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footer1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69A1A" w14:textId="3B4B304E" w:rsidR="00085C96" w:rsidRDefault="00A87DB4" w:rsidP="00B12B4F">
      <w:pPr>
        <w:keepNext/>
        <w:jc w:val="center"/>
        <w:rPr>
          <w:b/>
          <w:sz w:val="28"/>
          <w:szCs w:val="28"/>
        </w:rPr>
      </w:pPr>
      <w:r w:rsidRPr="00A87DB4">
        <w:rPr>
          <w:b/>
          <w:sz w:val="28"/>
          <w:szCs w:val="28"/>
        </w:rPr>
        <w:t>22566VIC</w:t>
      </w:r>
      <w:r w:rsidR="001A31D8">
        <w:rPr>
          <w:b/>
          <w:sz w:val="28"/>
          <w:szCs w:val="28"/>
        </w:rPr>
        <w:t xml:space="preserve"> Certificate I in Work Education</w:t>
      </w:r>
    </w:p>
    <w:p w14:paraId="3E92C4B1" w14:textId="77777777" w:rsidR="00085C96" w:rsidRPr="00D12B55" w:rsidRDefault="00085C96" w:rsidP="00B12B4F">
      <w:pPr>
        <w:keepNext/>
      </w:pPr>
      <w:r w:rsidRPr="00D12B55">
        <w:t>This course has been accredited under Part 4.4 of the Education and Training Reform Act 2006.</w:t>
      </w:r>
    </w:p>
    <w:p w14:paraId="1F908DB3" w14:textId="77777777" w:rsidR="00085C96" w:rsidRPr="00D12B55" w:rsidRDefault="00085C96" w:rsidP="00B12B4F">
      <w:pPr>
        <w:keepNext/>
        <w:jc w:val="center"/>
        <w:rPr>
          <w:rFonts w:ascii="Times New Roman" w:hAnsi="Times New Roman"/>
        </w:rPr>
      </w:pPr>
    </w:p>
    <w:p w14:paraId="0798C5E0" w14:textId="77777777" w:rsidR="00085C96" w:rsidRDefault="00085C96" w:rsidP="00B12B4F">
      <w:pPr>
        <w:keepNext/>
        <w:jc w:val="center"/>
        <w:rPr>
          <w:b/>
        </w:rPr>
      </w:pPr>
      <w:r w:rsidRPr="00BD43B3">
        <w:rPr>
          <w:b/>
        </w:rPr>
        <w:t xml:space="preserve">Accredited for the period: </w:t>
      </w:r>
      <w:r w:rsidR="00FC116D">
        <w:rPr>
          <w:b/>
        </w:rPr>
        <w:t xml:space="preserve">1 January 2021 </w:t>
      </w:r>
      <w:r w:rsidRPr="00BD43B3">
        <w:rPr>
          <w:b/>
        </w:rPr>
        <w:t xml:space="preserve">to </w:t>
      </w:r>
      <w:r w:rsidR="00FC116D">
        <w:rPr>
          <w:b/>
        </w:rPr>
        <w:t>31 December 2025</w:t>
      </w:r>
    </w:p>
    <w:p w14:paraId="0AEBDE8C" w14:textId="77777777" w:rsidR="000F4825" w:rsidRPr="00BD43B3" w:rsidRDefault="000F4825" w:rsidP="00B12B4F">
      <w:pPr>
        <w:keepNext/>
        <w:jc w:val="center"/>
        <w:rPr>
          <w:b/>
        </w:rPr>
      </w:pPr>
    </w:p>
    <w:p w14:paraId="15C54EDE" w14:textId="77777777" w:rsidR="00085C96" w:rsidRDefault="000F4825" w:rsidP="00B12B4F">
      <w:pPr>
        <w:keepNext/>
        <w:jc w:val="center"/>
        <w:rPr>
          <w:rFonts w:ascii="Times New Roman" w:hAnsi="Times New Roman"/>
          <w:b/>
          <w:bCs/>
        </w:rPr>
      </w:pPr>
      <w:r>
        <w:rPr>
          <w:rFonts w:ascii="Helvetica" w:hAnsi="Helvetica" w:cs="Helvetica"/>
          <w:b/>
          <w:noProof/>
          <w:color w:val="808080"/>
          <w:sz w:val="20"/>
        </w:rPr>
        <w:drawing>
          <wp:inline distT="0" distB="0" distL="0" distR="0" wp14:anchorId="0C05AB36" wp14:editId="5085F5EE">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4D6F625B" w14:textId="77777777" w:rsidR="00085C96" w:rsidRDefault="00085C96" w:rsidP="00B12B4F">
      <w:pPr>
        <w:keepNext/>
        <w:jc w:val="center"/>
        <w:rPr>
          <w:rFonts w:ascii="Times New Roman" w:hAnsi="Times New Roman"/>
          <w:b/>
          <w:bCs/>
        </w:rPr>
      </w:pPr>
    </w:p>
    <w:p w14:paraId="451D1061" w14:textId="77777777" w:rsidR="00BD43B3" w:rsidRDefault="00BD43B3" w:rsidP="00B12B4F">
      <w:pPr>
        <w:keepNext/>
        <w:rPr>
          <w:rFonts w:cs="Arial"/>
          <w:b/>
        </w:rPr>
        <w:sectPr w:rsidR="00BD43B3" w:rsidSect="004B1121">
          <w:footerReference w:type="even" r:id="rId13"/>
          <w:footerReference w:type="default" r:id="rId14"/>
          <w:footerReference w:type="first" r:id="rId15"/>
          <w:pgSz w:w="11907" w:h="16840" w:code="9"/>
          <w:pgMar w:top="1843" w:right="1134" w:bottom="1440" w:left="1134" w:header="709" w:footer="709" w:gutter="0"/>
          <w:cols w:space="708"/>
          <w:vAlign w:val="center"/>
          <w:titlePg/>
          <w:docGrid w:linePitch="360"/>
        </w:sectPr>
      </w:pPr>
    </w:p>
    <w:p w14:paraId="070A327B" w14:textId="77777777" w:rsidR="000F4825" w:rsidRDefault="000F4825" w:rsidP="000F4825">
      <w:pPr>
        <w:keepNext/>
      </w:pPr>
      <w:r>
        <w:rPr>
          <w:rFonts w:cs="Arial"/>
          <w:noProof/>
          <w:sz w:val="20"/>
          <w:szCs w:val="20"/>
        </w:rPr>
        <w:lastRenderedPageBreak/>
        <w:drawing>
          <wp:inline distT="0" distB="0" distL="0" distR="0" wp14:anchorId="3E3897F5" wp14:editId="32C729FC">
            <wp:extent cx="845185" cy="293370"/>
            <wp:effectExtent l="0" t="0" r="0" b="0"/>
            <wp:docPr id="17" name="Picture 2"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845185" cy="293370"/>
                    </a:xfrm>
                    <a:prstGeom prst="rect">
                      <a:avLst/>
                    </a:prstGeom>
                    <a:noFill/>
                    <a:ln w="9525">
                      <a:noFill/>
                      <a:miter lim="800000"/>
                      <a:headEnd/>
                      <a:tailEnd/>
                    </a:ln>
                  </pic:spPr>
                </pic:pic>
              </a:graphicData>
            </a:graphic>
          </wp:inline>
        </w:drawing>
      </w:r>
      <w:bookmarkStart w:id="0" w:name="_GoBack"/>
      <w:bookmarkEnd w:id="0"/>
    </w:p>
    <w:p w14:paraId="2D3F58F9" w14:textId="77777777" w:rsidR="000F4825" w:rsidRDefault="000F4825" w:rsidP="000F4825">
      <w:pPr>
        <w:pStyle w:val="tabletext"/>
        <w:keepNext/>
        <w:spacing w:before="0" w:after="0"/>
        <w:rPr>
          <w:rFonts w:ascii="Arial" w:hAnsi="Arial" w:cs="Arial"/>
          <w:szCs w:val="22"/>
        </w:rPr>
      </w:pPr>
    </w:p>
    <w:p w14:paraId="72451C73" w14:textId="77777777" w:rsidR="00C33C0C" w:rsidRPr="00C33C0C" w:rsidRDefault="00C33C0C" w:rsidP="00C33C0C">
      <w:pPr>
        <w:keepNext/>
        <w:rPr>
          <w:rFonts w:cs="Arial"/>
          <w:color w:val="000000"/>
          <w:sz w:val="20"/>
          <w:szCs w:val="20"/>
        </w:rPr>
      </w:pPr>
      <w:r w:rsidRPr="00C33C0C">
        <w:rPr>
          <w:rFonts w:cs="Arial"/>
          <w:color w:val="000000"/>
          <w:sz w:val="20"/>
          <w:szCs w:val="20"/>
        </w:rPr>
        <w:t>© State of Victoria (Department of Education and Training) 20</w:t>
      </w:r>
      <w:r w:rsidR="004B1121">
        <w:rPr>
          <w:rFonts w:cs="Arial"/>
          <w:color w:val="000000"/>
          <w:sz w:val="20"/>
          <w:szCs w:val="20"/>
        </w:rPr>
        <w:t>2</w:t>
      </w:r>
      <w:r w:rsidR="00FC116D">
        <w:rPr>
          <w:rFonts w:cs="Arial"/>
          <w:color w:val="000000"/>
          <w:sz w:val="20"/>
          <w:szCs w:val="20"/>
        </w:rPr>
        <w:t>1</w:t>
      </w:r>
      <w:r w:rsidRPr="00C33C0C">
        <w:rPr>
          <w:rFonts w:cs="Arial"/>
          <w:color w:val="000000"/>
          <w:sz w:val="20"/>
          <w:szCs w:val="20"/>
        </w:rPr>
        <w:t>.</w:t>
      </w:r>
    </w:p>
    <w:p w14:paraId="6061595E" w14:textId="77777777" w:rsidR="00C33C0C" w:rsidRPr="00C33C0C" w:rsidRDefault="00C33C0C" w:rsidP="00C33C0C">
      <w:pPr>
        <w:keepNext/>
        <w:rPr>
          <w:rFonts w:cs="Arial"/>
          <w:color w:val="000000"/>
          <w:sz w:val="20"/>
          <w:szCs w:val="20"/>
        </w:rPr>
      </w:pPr>
      <w:r w:rsidRPr="00C33C0C">
        <w:rPr>
          <w:rFonts w:cs="Arial"/>
          <w:color w:val="000000"/>
          <w:sz w:val="20"/>
          <w:szCs w:val="20"/>
        </w:rPr>
        <w:t>Copyright of this material is reserved to the Crown in the right of the State of Victoria. This work is licensed under a Creative Commons Attribution-</w:t>
      </w:r>
      <w:proofErr w:type="spellStart"/>
      <w:r w:rsidRPr="00C33C0C">
        <w:rPr>
          <w:rFonts w:cs="Arial"/>
          <w:color w:val="000000"/>
          <w:sz w:val="20"/>
          <w:szCs w:val="20"/>
        </w:rPr>
        <w:t>NoDerivs</w:t>
      </w:r>
      <w:proofErr w:type="spellEnd"/>
      <w:r w:rsidRPr="00C33C0C">
        <w:rPr>
          <w:rFonts w:cs="Arial"/>
          <w:color w:val="000000"/>
          <w:sz w:val="20"/>
          <w:szCs w:val="20"/>
        </w:rPr>
        <w:t xml:space="preserve"> 3.0 Australia licence</w:t>
      </w:r>
      <w:r w:rsidRPr="004B1121">
        <w:rPr>
          <w:rFonts w:cs="Arial"/>
          <w:color w:val="000000"/>
          <w:sz w:val="20"/>
          <w:szCs w:val="20"/>
        </w:rPr>
        <w:t xml:space="preserve"> </w:t>
      </w:r>
      <w:r w:rsidR="004B1121" w:rsidRPr="004B1121">
        <w:rPr>
          <w:rFonts w:cs="Arial"/>
          <w:color w:val="000000"/>
          <w:sz w:val="20"/>
          <w:szCs w:val="20"/>
        </w:rPr>
        <w:t xml:space="preserve">(See </w:t>
      </w:r>
      <w:hyperlink r:id="rId17" w:history="1">
        <w:r w:rsidR="004B1121" w:rsidRPr="004B1121">
          <w:rPr>
            <w:rStyle w:val="Hyperlink"/>
            <w:rFonts w:cs="Arial"/>
            <w:sz w:val="20"/>
            <w:szCs w:val="20"/>
          </w:rPr>
          <w:t>Creative Commons</w:t>
        </w:r>
      </w:hyperlink>
      <w:r w:rsidR="004B1121" w:rsidRPr="004B1121">
        <w:rPr>
          <w:rFonts w:cs="Arial"/>
          <w:color w:val="000000"/>
          <w:sz w:val="20"/>
          <w:szCs w:val="20"/>
        </w:rPr>
        <w:t xml:space="preserve"> for more information). </w:t>
      </w:r>
      <w:r w:rsidRPr="00C33C0C">
        <w:rPr>
          <w:rFonts w:cs="Arial"/>
          <w:color w:val="000000"/>
          <w:sz w:val="20"/>
          <w:szCs w:val="20"/>
        </w:rPr>
        <w:t>You are free to use, copy and distribute to anyone in its original form as long as you attribute Department of Education and Training as the author, and you license any derivative work you make available under the same licence.</w:t>
      </w:r>
    </w:p>
    <w:p w14:paraId="11AE5314" w14:textId="77777777" w:rsidR="00C33C0C" w:rsidRPr="00C33C0C" w:rsidRDefault="00C33C0C" w:rsidP="00C33C0C">
      <w:pPr>
        <w:keepNext/>
        <w:rPr>
          <w:rFonts w:cs="Arial"/>
          <w:color w:val="000000"/>
          <w:sz w:val="20"/>
          <w:szCs w:val="20"/>
        </w:rPr>
      </w:pPr>
      <w:r w:rsidRPr="00C33C0C">
        <w:rPr>
          <w:rFonts w:cs="Arial"/>
          <w:color w:val="000000"/>
          <w:sz w:val="20"/>
          <w:szCs w:val="20"/>
        </w:rPr>
        <w:t>Disclaimer</w:t>
      </w:r>
    </w:p>
    <w:p w14:paraId="67B5D744" w14:textId="77777777" w:rsidR="00C33C0C" w:rsidRPr="00C33C0C" w:rsidRDefault="00C33C0C" w:rsidP="00C33C0C">
      <w:pPr>
        <w:keepNext/>
        <w:rPr>
          <w:rFonts w:cs="Arial"/>
          <w:color w:val="000000"/>
          <w:sz w:val="20"/>
          <w:szCs w:val="20"/>
        </w:rPr>
      </w:pPr>
      <w:r w:rsidRPr="00C33C0C">
        <w:rPr>
          <w:rFonts w:cs="Arial"/>
          <w:color w:val="000000"/>
          <w:sz w:val="20"/>
          <w:szCs w:val="2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461043F7" w14:textId="77777777" w:rsidR="00C33C0C" w:rsidRPr="00C33C0C" w:rsidRDefault="00C33C0C" w:rsidP="00C33C0C">
      <w:pPr>
        <w:keepNext/>
        <w:rPr>
          <w:rFonts w:cs="Arial"/>
          <w:color w:val="000000"/>
          <w:sz w:val="20"/>
          <w:szCs w:val="20"/>
        </w:rPr>
      </w:pPr>
      <w:r w:rsidRPr="00C33C0C">
        <w:rPr>
          <w:rFonts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90C22A9" w14:textId="77777777" w:rsidR="00C33C0C" w:rsidRPr="00C33C0C" w:rsidRDefault="00C33C0C" w:rsidP="00C33C0C">
      <w:pPr>
        <w:keepNext/>
        <w:rPr>
          <w:rFonts w:cs="Arial"/>
          <w:color w:val="000000"/>
          <w:sz w:val="20"/>
          <w:szCs w:val="20"/>
        </w:rPr>
      </w:pPr>
      <w:r w:rsidRPr="00C33C0C">
        <w:rPr>
          <w:rFonts w:cs="Arial"/>
          <w:color w:val="000000"/>
          <w:sz w:val="20"/>
          <w:szCs w:val="20"/>
        </w:rPr>
        <w:t>Third party sites</w:t>
      </w:r>
    </w:p>
    <w:p w14:paraId="619A959E" w14:textId="77777777" w:rsidR="00C33C0C" w:rsidRPr="00C33C0C" w:rsidRDefault="00C33C0C" w:rsidP="00C33C0C">
      <w:pPr>
        <w:keepNext/>
        <w:rPr>
          <w:rFonts w:cs="Arial"/>
          <w:color w:val="000000"/>
          <w:sz w:val="20"/>
          <w:szCs w:val="20"/>
        </w:rPr>
      </w:pPr>
      <w:r w:rsidRPr="00C33C0C">
        <w:rPr>
          <w:rFonts w:cs="Arial"/>
          <w:color w:val="000000"/>
          <w:sz w:val="20"/>
          <w:szCs w:val="20"/>
        </w:rPr>
        <w:t>This resource may contain links to third party websites and resources. DET is not responsible for the condition or content of these sites or resources as they are not under its control.</w:t>
      </w:r>
    </w:p>
    <w:p w14:paraId="026AC1B8" w14:textId="77777777" w:rsidR="000F4825" w:rsidRDefault="00C33C0C" w:rsidP="00C33C0C">
      <w:pPr>
        <w:keepNext/>
      </w:pPr>
      <w:r w:rsidRPr="00C33C0C">
        <w:rPr>
          <w:rFonts w:cs="Arial"/>
          <w:color w:val="000000"/>
          <w:sz w:val="20"/>
          <w:szCs w:val="20"/>
        </w:rPr>
        <w:t xml:space="preserve">Third party material linked from this resource is subject to the copyright conditions of the third party. Users will need to consult the copyright notice of the </w:t>
      </w:r>
      <w:proofErr w:type="gramStart"/>
      <w:r w:rsidRPr="00C33C0C">
        <w:rPr>
          <w:rFonts w:cs="Arial"/>
          <w:color w:val="000000"/>
          <w:sz w:val="20"/>
          <w:szCs w:val="20"/>
        </w:rPr>
        <w:t>third party</w:t>
      </w:r>
      <w:proofErr w:type="gramEnd"/>
      <w:r w:rsidRPr="00C33C0C">
        <w:rPr>
          <w:rFonts w:cs="Arial"/>
          <w:color w:val="000000"/>
          <w:sz w:val="20"/>
          <w:szCs w:val="20"/>
        </w:rPr>
        <w:t xml:space="preserve"> sites for conditions of usage.</w:t>
      </w:r>
    </w:p>
    <w:p w14:paraId="549651DC" w14:textId="77777777" w:rsidR="0066786C" w:rsidRDefault="0066786C" w:rsidP="00B12B4F">
      <w:pPr>
        <w:keepNext/>
        <w:spacing w:before="0" w:after="0"/>
        <w:rPr>
          <w:rFonts w:cs="Arial"/>
          <w:b/>
        </w:rPr>
        <w:sectPr w:rsidR="0066786C" w:rsidSect="00085C96">
          <w:headerReference w:type="even" r:id="rId18"/>
          <w:headerReference w:type="default" r:id="rId19"/>
          <w:footerReference w:type="default" r:id="rId20"/>
          <w:headerReference w:type="first" r:id="rId21"/>
          <w:footerReference w:type="first" r:id="rId22"/>
          <w:pgSz w:w="11907" w:h="16840" w:code="9"/>
          <w:pgMar w:top="709" w:right="1134" w:bottom="1440" w:left="1134" w:header="709" w:footer="709" w:gutter="0"/>
          <w:cols w:space="708"/>
          <w:vAlign w:val="bottom"/>
          <w:titlePg/>
          <w:docGrid w:linePitch="360"/>
        </w:sectPr>
      </w:pPr>
    </w:p>
    <w:p w14:paraId="30A3BE7D" w14:textId="2C1670C3" w:rsidR="00621C81" w:rsidRPr="00621C81" w:rsidRDefault="003B67FB">
      <w:pPr>
        <w:pStyle w:val="TOC1"/>
        <w:tabs>
          <w:tab w:val="right" w:leader="dot" w:pos="9771"/>
        </w:tabs>
        <w:rPr>
          <w:rFonts w:asciiTheme="minorHAnsi" w:eastAsiaTheme="minorEastAsia" w:hAnsiTheme="minorHAnsi" w:cstheme="minorBidi"/>
          <w:noProof/>
        </w:rPr>
      </w:pPr>
      <w:r w:rsidRPr="00621C81">
        <w:rPr>
          <w:rFonts w:cs="Arial"/>
          <w:b/>
        </w:rPr>
        <w:lastRenderedPageBreak/>
        <w:fldChar w:fldCharType="begin"/>
      </w:r>
      <w:r w:rsidRPr="00621C81">
        <w:rPr>
          <w:rFonts w:cs="Arial"/>
          <w:b/>
        </w:rPr>
        <w:instrText xml:space="preserve"> TOC \h \z \t "Code,1,Code 1,2,Code 2,3" </w:instrText>
      </w:r>
      <w:r w:rsidRPr="00621C81">
        <w:rPr>
          <w:rFonts w:cs="Arial"/>
          <w:b/>
        </w:rPr>
        <w:fldChar w:fldCharType="separate"/>
      </w:r>
      <w:hyperlink w:anchor="_Toc50554881" w:history="1">
        <w:r w:rsidR="00621C81" w:rsidRPr="00621C81">
          <w:rPr>
            <w:rStyle w:val="Hyperlink"/>
            <w:noProof/>
            <w:u w:val="none"/>
          </w:rPr>
          <w:t>Section A: Copyright and course classification information</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_Toc50554881 \h </w:instrText>
        </w:r>
        <w:r w:rsidR="00621C81" w:rsidRPr="00621C81">
          <w:rPr>
            <w:noProof/>
            <w:webHidden/>
          </w:rPr>
        </w:r>
        <w:r w:rsidR="00621C81" w:rsidRPr="00621C81">
          <w:rPr>
            <w:noProof/>
            <w:webHidden/>
          </w:rPr>
          <w:fldChar w:fldCharType="separate"/>
        </w:r>
        <w:r w:rsidR="00621C81" w:rsidRPr="00621C81">
          <w:rPr>
            <w:noProof/>
            <w:webHidden/>
          </w:rPr>
          <w:t>1</w:t>
        </w:r>
        <w:r w:rsidR="00621C81" w:rsidRPr="00621C81">
          <w:rPr>
            <w:noProof/>
            <w:webHidden/>
          </w:rPr>
          <w:fldChar w:fldCharType="end"/>
        </w:r>
      </w:hyperlink>
    </w:p>
    <w:p w14:paraId="14CF8AB1" w14:textId="6FAB8A44" w:rsidR="00621C81" w:rsidRPr="00621C81" w:rsidRDefault="00314FE9">
      <w:pPr>
        <w:pStyle w:val="TOC2"/>
        <w:tabs>
          <w:tab w:val="left" w:pos="660"/>
          <w:tab w:val="right" w:leader="dot" w:pos="9771"/>
        </w:tabs>
        <w:rPr>
          <w:rFonts w:asciiTheme="minorHAnsi" w:eastAsiaTheme="minorEastAsia" w:hAnsiTheme="minorHAnsi" w:cstheme="minorBidi"/>
          <w:noProof/>
        </w:rPr>
      </w:pPr>
      <w:hyperlink w:anchor="_Toc50554882" w:history="1">
        <w:r w:rsidR="00621C81" w:rsidRPr="00621C81">
          <w:rPr>
            <w:rStyle w:val="Hyperlink"/>
            <w:noProof/>
            <w:u w:val="none"/>
          </w:rPr>
          <w:t>1.</w:t>
        </w:r>
        <w:r w:rsidR="00621C81" w:rsidRPr="00621C81">
          <w:rPr>
            <w:rFonts w:asciiTheme="minorHAnsi" w:eastAsiaTheme="minorEastAsia" w:hAnsiTheme="minorHAnsi" w:cstheme="minorBidi"/>
            <w:noProof/>
          </w:rPr>
          <w:tab/>
        </w:r>
        <w:r w:rsidR="00621C81" w:rsidRPr="00621C81">
          <w:rPr>
            <w:rStyle w:val="Hyperlink"/>
            <w:noProof/>
            <w:u w:val="none"/>
          </w:rPr>
          <w:t>Copyright owner of the course</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_Toc50554882 \h </w:instrText>
        </w:r>
        <w:r w:rsidR="00621C81" w:rsidRPr="00621C81">
          <w:rPr>
            <w:noProof/>
            <w:webHidden/>
          </w:rPr>
        </w:r>
        <w:r w:rsidR="00621C81" w:rsidRPr="00621C81">
          <w:rPr>
            <w:noProof/>
            <w:webHidden/>
          </w:rPr>
          <w:fldChar w:fldCharType="separate"/>
        </w:r>
        <w:r w:rsidR="00621C81" w:rsidRPr="00621C81">
          <w:rPr>
            <w:noProof/>
            <w:webHidden/>
          </w:rPr>
          <w:t>1</w:t>
        </w:r>
        <w:r w:rsidR="00621C81" w:rsidRPr="00621C81">
          <w:rPr>
            <w:noProof/>
            <w:webHidden/>
          </w:rPr>
          <w:fldChar w:fldCharType="end"/>
        </w:r>
      </w:hyperlink>
    </w:p>
    <w:p w14:paraId="79087480" w14:textId="5FD9CDB4" w:rsidR="00621C81" w:rsidRPr="00621C81" w:rsidRDefault="00314FE9">
      <w:pPr>
        <w:pStyle w:val="TOC2"/>
        <w:tabs>
          <w:tab w:val="left" w:pos="660"/>
          <w:tab w:val="right" w:leader="dot" w:pos="9771"/>
        </w:tabs>
        <w:rPr>
          <w:rFonts w:asciiTheme="minorHAnsi" w:eastAsiaTheme="minorEastAsia" w:hAnsiTheme="minorHAnsi" w:cstheme="minorBidi"/>
          <w:noProof/>
        </w:rPr>
      </w:pPr>
      <w:hyperlink w:anchor="_Toc50554883" w:history="1">
        <w:r w:rsidR="00621C81" w:rsidRPr="00621C81">
          <w:rPr>
            <w:rStyle w:val="Hyperlink"/>
            <w:noProof/>
            <w:u w:val="none"/>
          </w:rPr>
          <w:t>2.</w:t>
        </w:r>
        <w:r w:rsidR="00621C81" w:rsidRPr="00621C81">
          <w:rPr>
            <w:rFonts w:asciiTheme="minorHAnsi" w:eastAsiaTheme="minorEastAsia" w:hAnsiTheme="minorHAnsi" w:cstheme="minorBidi"/>
            <w:noProof/>
          </w:rPr>
          <w:tab/>
        </w:r>
        <w:r w:rsidR="00621C81" w:rsidRPr="00621C81">
          <w:rPr>
            <w:rStyle w:val="Hyperlink"/>
            <w:noProof/>
            <w:u w:val="none"/>
          </w:rPr>
          <w:t>Address</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_Toc50554883 \h </w:instrText>
        </w:r>
        <w:r w:rsidR="00621C81" w:rsidRPr="00621C81">
          <w:rPr>
            <w:noProof/>
            <w:webHidden/>
          </w:rPr>
        </w:r>
        <w:r w:rsidR="00621C81" w:rsidRPr="00621C81">
          <w:rPr>
            <w:noProof/>
            <w:webHidden/>
          </w:rPr>
          <w:fldChar w:fldCharType="separate"/>
        </w:r>
        <w:r w:rsidR="00621C81" w:rsidRPr="00621C81">
          <w:rPr>
            <w:noProof/>
            <w:webHidden/>
          </w:rPr>
          <w:t>1</w:t>
        </w:r>
        <w:r w:rsidR="00621C81" w:rsidRPr="00621C81">
          <w:rPr>
            <w:noProof/>
            <w:webHidden/>
          </w:rPr>
          <w:fldChar w:fldCharType="end"/>
        </w:r>
      </w:hyperlink>
    </w:p>
    <w:p w14:paraId="546A4849" w14:textId="03D90F87" w:rsidR="00621C81" w:rsidRPr="00621C81" w:rsidRDefault="00314FE9">
      <w:pPr>
        <w:pStyle w:val="TOC2"/>
        <w:tabs>
          <w:tab w:val="left" w:pos="660"/>
          <w:tab w:val="right" w:leader="dot" w:pos="9771"/>
        </w:tabs>
        <w:rPr>
          <w:rFonts w:asciiTheme="minorHAnsi" w:eastAsiaTheme="minorEastAsia" w:hAnsiTheme="minorHAnsi" w:cstheme="minorBidi"/>
          <w:noProof/>
        </w:rPr>
      </w:pPr>
      <w:hyperlink w:anchor="_Toc50554884" w:history="1">
        <w:r w:rsidR="00621C81" w:rsidRPr="00621C81">
          <w:rPr>
            <w:rStyle w:val="Hyperlink"/>
            <w:noProof/>
            <w:u w:val="none"/>
          </w:rPr>
          <w:t>3.</w:t>
        </w:r>
        <w:r w:rsidR="00621C81" w:rsidRPr="00621C81">
          <w:rPr>
            <w:rFonts w:asciiTheme="minorHAnsi" w:eastAsiaTheme="minorEastAsia" w:hAnsiTheme="minorHAnsi" w:cstheme="minorBidi"/>
            <w:noProof/>
          </w:rPr>
          <w:tab/>
        </w:r>
        <w:r w:rsidR="00621C81" w:rsidRPr="00621C81">
          <w:rPr>
            <w:rStyle w:val="Hyperlink"/>
            <w:noProof/>
            <w:u w:val="none"/>
          </w:rPr>
          <w:t>Type of submission</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_Toc50554884 \h </w:instrText>
        </w:r>
        <w:r w:rsidR="00621C81" w:rsidRPr="00621C81">
          <w:rPr>
            <w:noProof/>
            <w:webHidden/>
          </w:rPr>
        </w:r>
        <w:r w:rsidR="00621C81" w:rsidRPr="00621C81">
          <w:rPr>
            <w:noProof/>
            <w:webHidden/>
          </w:rPr>
          <w:fldChar w:fldCharType="separate"/>
        </w:r>
        <w:r w:rsidR="00621C81" w:rsidRPr="00621C81">
          <w:rPr>
            <w:noProof/>
            <w:webHidden/>
          </w:rPr>
          <w:t>1</w:t>
        </w:r>
        <w:r w:rsidR="00621C81" w:rsidRPr="00621C81">
          <w:rPr>
            <w:noProof/>
            <w:webHidden/>
          </w:rPr>
          <w:fldChar w:fldCharType="end"/>
        </w:r>
      </w:hyperlink>
    </w:p>
    <w:p w14:paraId="0C64070B" w14:textId="1AE4680B" w:rsidR="00621C81" w:rsidRPr="00621C81" w:rsidRDefault="00314FE9">
      <w:pPr>
        <w:pStyle w:val="TOC2"/>
        <w:tabs>
          <w:tab w:val="left" w:pos="660"/>
          <w:tab w:val="right" w:leader="dot" w:pos="9771"/>
        </w:tabs>
        <w:rPr>
          <w:rFonts w:asciiTheme="minorHAnsi" w:eastAsiaTheme="minorEastAsia" w:hAnsiTheme="minorHAnsi" w:cstheme="minorBidi"/>
          <w:noProof/>
        </w:rPr>
      </w:pPr>
      <w:hyperlink w:anchor="_Toc50554885" w:history="1">
        <w:r w:rsidR="00621C81" w:rsidRPr="00621C81">
          <w:rPr>
            <w:rStyle w:val="Hyperlink"/>
            <w:noProof/>
            <w:u w:val="none"/>
          </w:rPr>
          <w:t>4.</w:t>
        </w:r>
        <w:r w:rsidR="00621C81" w:rsidRPr="00621C81">
          <w:rPr>
            <w:rFonts w:asciiTheme="minorHAnsi" w:eastAsiaTheme="minorEastAsia" w:hAnsiTheme="minorHAnsi" w:cstheme="minorBidi"/>
            <w:noProof/>
          </w:rPr>
          <w:tab/>
        </w:r>
        <w:r w:rsidR="00621C81" w:rsidRPr="00621C81">
          <w:rPr>
            <w:rStyle w:val="Hyperlink"/>
            <w:noProof/>
            <w:u w:val="none"/>
          </w:rPr>
          <w:t>Copyright acknowledgement</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_Toc50554885 \h </w:instrText>
        </w:r>
        <w:r w:rsidR="00621C81" w:rsidRPr="00621C81">
          <w:rPr>
            <w:noProof/>
            <w:webHidden/>
          </w:rPr>
        </w:r>
        <w:r w:rsidR="00621C81" w:rsidRPr="00621C81">
          <w:rPr>
            <w:noProof/>
            <w:webHidden/>
          </w:rPr>
          <w:fldChar w:fldCharType="separate"/>
        </w:r>
        <w:r w:rsidR="00621C81" w:rsidRPr="00621C81">
          <w:rPr>
            <w:noProof/>
            <w:webHidden/>
          </w:rPr>
          <w:t>1</w:t>
        </w:r>
        <w:r w:rsidR="00621C81" w:rsidRPr="00621C81">
          <w:rPr>
            <w:noProof/>
            <w:webHidden/>
          </w:rPr>
          <w:fldChar w:fldCharType="end"/>
        </w:r>
      </w:hyperlink>
    </w:p>
    <w:p w14:paraId="746EE166" w14:textId="0C761A69" w:rsidR="00621C81" w:rsidRPr="00621C81" w:rsidRDefault="00314FE9">
      <w:pPr>
        <w:pStyle w:val="TOC2"/>
        <w:tabs>
          <w:tab w:val="left" w:pos="660"/>
          <w:tab w:val="right" w:leader="dot" w:pos="9771"/>
        </w:tabs>
        <w:rPr>
          <w:rFonts w:asciiTheme="minorHAnsi" w:eastAsiaTheme="minorEastAsia" w:hAnsiTheme="minorHAnsi" w:cstheme="minorBidi"/>
          <w:noProof/>
        </w:rPr>
      </w:pPr>
      <w:hyperlink w:anchor="_Toc50554886" w:history="1">
        <w:r w:rsidR="00621C81" w:rsidRPr="00621C81">
          <w:rPr>
            <w:rStyle w:val="Hyperlink"/>
            <w:noProof/>
            <w:u w:val="none"/>
          </w:rPr>
          <w:t>5.</w:t>
        </w:r>
        <w:r w:rsidR="00621C81" w:rsidRPr="00621C81">
          <w:rPr>
            <w:rFonts w:asciiTheme="minorHAnsi" w:eastAsiaTheme="minorEastAsia" w:hAnsiTheme="minorHAnsi" w:cstheme="minorBidi"/>
            <w:noProof/>
          </w:rPr>
          <w:tab/>
        </w:r>
        <w:r w:rsidR="00621C81" w:rsidRPr="00621C81">
          <w:rPr>
            <w:rStyle w:val="Hyperlink"/>
            <w:noProof/>
            <w:u w:val="none"/>
          </w:rPr>
          <w:t>Licensing and franchise</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_Toc50554886 \h </w:instrText>
        </w:r>
        <w:r w:rsidR="00621C81" w:rsidRPr="00621C81">
          <w:rPr>
            <w:noProof/>
            <w:webHidden/>
          </w:rPr>
        </w:r>
        <w:r w:rsidR="00621C81" w:rsidRPr="00621C81">
          <w:rPr>
            <w:noProof/>
            <w:webHidden/>
          </w:rPr>
          <w:fldChar w:fldCharType="separate"/>
        </w:r>
        <w:r w:rsidR="00621C81" w:rsidRPr="00621C81">
          <w:rPr>
            <w:noProof/>
            <w:webHidden/>
          </w:rPr>
          <w:t>3</w:t>
        </w:r>
        <w:r w:rsidR="00621C81" w:rsidRPr="00621C81">
          <w:rPr>
            <w:noProof/>
            <w:webHidden/>
          </w:rPr>
          <w:fldChar w:fldCharType="end"/>
        </w:r>
      </w:hyperlink>
    </w:p>
    <w:p w14:paraId="5CC9ECEE" w14:textId="22EC9AEA" w:rsidR="00621C81" w:rsidRPr="00621C81" w:rsidRDefault="00314FE9">
      <w:pPr>
        <w:pStyle w:val="TOC2"/>
        <w:tabs>
          <w:tab w:val="left" w:pos="660"/>
          <w:tab w:val="right" w:leader="dot" w:pos="9771"/>
        </w:tabs>
        <w:rPr>
          <w:rFonts w:asciiTheme="minorHAnsi" w:eastAsiaTheme="minorEastAsia" w:hAnsiTheme="minorHAnsi" w:cstheme="minorBidi"/>
          <w:noProof/>
        </w:rPr>
      </w:pPr>
      <w:hyperlink w:anchor="_Toc50554887" w:history="1">
        <w:r w:rsidR="00621C81" w:rsidRPr="00621C81">
          <w:rPr>
            <w:rStyle w:val="Hyperlink"/>
            <w:noProof/>
            <w:u w:val="none"/>
          </w:rPr>
          <w:t>6.</w:t>
        </w:r>
        <w:r w:rsidR="00621C81" w:rsidRPr="00621C81">
          <w:rPr>
            <w:rFonts w:asciiTheme="minorHAnsi" w:eastAsiaTheme="minorEastAsia" w:hAnsiTheme="minorHAnsi" w:cstheme="minorBidi"/>
            <w:noProof/>
          </w:rPr>
          <w:tab/>
        </w:r>
        <w:r w:rsidR="00621C81" w:rsidRPr="00621C81">
          <w:rPr>
            <w:rStyle w:val="Hyperlink"/>
            <w:noProof/>
            <w:u w:val="none"/>
          </w:rPr>
          <w:t>Course accrediting body</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_Toc50554887 \h </w:instrText>
        </w:r>
        <w:r w:rsidR="00621C81" w:rsidRPr="00621C81">
          <w:rPr>
            <w:noProof/>
            <w:webHidden/>
          </w:rPr>
        </w:r>
        <w:r w:rsidR="00621C81" w:rsidRPr="00621C81">
          <w:rPr>
            <w:noProof/>
            <w:webHidden/>
          </w:rPr>
          <w:fldChar w:fldCharType="separate"/>
        </w:r>
        <w:r w:rsidR="00621C81" w:rsidRPr="00621C81">
          <w:rPr>
            <w:noProof/>
            <w:webHidden/>
          </w:rPr>
          <w:t>3</w:t>
        </w:r>
        <w:r w:rsidR="00621C81" w:rsidRPr="00621C81">
          <w:rPr>
            <w:noProof/>
            <w:webHidden/>
          </w:rPr>
          <w:fldChar w:fldCharType="end"/>
        </w:r>
      </w:hyperlink>
    </w:p>
    <w:p w14:paraId="49934F6F" w14:textId="3A2822F4" w:rsidR="00621C81" w:rsidRPr="00621C81" w:rsidRDefault="00314FE9">
      <w:pPr>
        <w:pStyle w:val="TOC2"/>
        <w:tabs>
          <w:tab w:val="left" w:pos="660"/>
          <w:tab w:val="right" w:leader="dot" w:pos="9771"/>
        </w:tabs>
        <w:rPr>
          <w:rFonts w:asciiTheme="minorHAnsi" w:eastAsiaTheme="minorEastAsia" w:hAnsiTheme="minorHAnsi" w:cstheme="minorBidi"/>
          <w:noProof/>
        </w:rPr>
      </w:pPr>
      <w:hyperlink w:anchor="_Toc50554888" w:history="1">
        <w:r w:rsidR="00621C81" w:rsidRPr="00621C81">
          <w:rPr>
            <w:rStyle w:val="Hyperlink"/>
            <w:noProof/>
            <w:u w:val="none"/>
          </w:rPr>
          <w:t>7.</w:t>
        </w:r>
        <w:r w:rsidR="00621C81" w:rsidRPr="00621C81">
          <w:rPr>
            <w:rFonts w:asciiTheme="minorHAnsi" w:eastAsiaTheme="minorEastAsia" w:hAnsiTheme="minorHAnsi" w:cstheme="minorBidi"/>
            <w:noProof/>
          </w:rPr>
          <w:tab/>
        </w:r>
        <w:r w:rsidR="00621C81" w:rsidRPr="00621C81">
          <w:rPr>
            <w:rStyle w:val="Hyperlink"/>
            <w:noProof/>
            <w:u w:val="none"/>
          </w:rPr>
          <w:t>AVETMISS information</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_Toc50554888 \h </w:instrText>
        </w:r>
        <w:r w:rsidR="00621C81" w:rsidRPr="00621C81">
          <w:rPr>
            <w:noProof/>
            <w:webHidden/>
          </w:rPr>
        </w:r>
        <w:r w:rsidR="00621C81" w:rsidRPr="00621C81">
          <w:rPr>
            <w:noProof/>
            <w:webHidden/>
          </w:rPr>
          <w:fldChar w:fldCharType="separate"/>
        </w:r>
        <w:r w:rsidR="00621C81" w:rsidRPr="00621C81">
          <w:rPr>
            <w:noProof/>
            <w:webHidden/>
          </w:rPr>
          <w:t>3</w:t>
        </w:r>
        <w:r w:rsidR="00621C81" w:rsidRPr="00621C81">
          <w:rPr>
            <w:noProof/>
            <w:webHidden/>
          </w:rPr>
          <w:fldChar w:fldCharType="end"/>
        </w:r>
      </w:hyperlink>
    </w:p>
    <w:p w14:paraId="335B4186" w14:textId="5CF8BDFE" w:rsidR="00621C81" w:rsidRPr="00621C81" w:rsidRDefault="00314FE9">
      <w:pPr>
        <w:pStyle w:val="TOC1"/>
        <w:tabs>
          <w:tab w:val="right" w:leader="dot" w:pos="9771"/>
        </w:tabs>
        <w:rPr>
          <w:rFonts w:asciiTheme="minorHAnsi" w:eastAsiaTheme="minorEastAsia" w:hAnsiTheme="minorHAnsi" w:cstheme="minorBidi"/>
          <w:noProof/>
        </w:rPr>
      </w:pPr>
      <w:hyperlink w:anchor="_Toc50554889" w:history="1">
        <w:r w:rsidR="00621C81" w:rsidRPr="00621C81">
          <w:rPr>
            <w:rStyle w:val="Hyperlink"/>
            <w:noProof/>
            <w:u w:val="none"/>
          </w:rPr>
          <w:t>Section B: Course information</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_Toc50554889 \h </w:instrText>
        </w:r>
        <w:r w:rsidR="00621C81" w:rsidRPr="00621C81">
          <w:rPr>
            <w:noProof/>
            <w:webHidden/>
          </w:rPr>
        </w:r>
        <w:r w:rsidR="00621C81" w:rsidRPr="00621C81">
          <w:rPr>
            <w:noProof/>
            <w:webHidden/>
          </w:rPr>
          <w:fldChar w:fldCharType="separate"/>
        </w:r>
        <w:r w:rsidR="00621C81" w:rsidRPr="00621C81">
          <w:rPr>
            <w:noProof/>
            <w:webHidden/>
          </w:rPr>
          <w:t>4</w:t>
        </w:r>
        <w:r w:rsidR="00621C81" w:rsidRPr="00621C81">
          <w:rPr>
            <w:noProof/>
            <w:webHidden/>
          </w:rPr>
          <w:fldChar w:fldCharType="end"/>
        </w:r>
      </w:hyperlink>
    </w:p>
    <w:p w14:paraId="4EED703F" w14:textId="3493DD05" w:rsidR="00621C81" w:rsidRPr="00621C81" w:rsidRDefault="00314FE9">
      <w:pPr>
        <w:pStyle w:val="TOC2"/>
        <w:tabs>
          <w:tab w:val="left" w:pos="660"/>
          <w:tab w:val="right" w:leader="dot" w:pos="9771"/>
        </w:tabs>
        <w:rPr>
          <w:rFonts w:asciiTheme="minorHAnsi" w:eastAsiaTheme="minorEastAsia" w:hAnsiTheme="minorHAnsi" w:cstheme="minorBidi"/>
          <w:noProof/>
        </w:rPr>
      </w:pPr>
      <w:hyperlink w:anchor="_Toc50554890" w:history="1">
        <w:r w:rsidR="00621C81" w:rsidRPr="00621C81">
          <w:rPr>
            <w:rStyle w:val="Hyperlink"/>
            <w:noProof/>
            <w:u w:val="none"/>
          </w:rPr>
          <w:t>1.</w:t>
        </w:r>
        <w:r w:rsidR="00621C81" w:rsidRPr="00621C81">
          <w:rPr>
            <w:rFonts w:asciiTheme="minorHAnsi" w:eastAsiaTheme="minorEastAsia" w:hAnsiTheme="minorHAnsi" w:cstheme="minorBidi"/>
            <w:noProof/>
          </w:rPr>
          <w:tab/>
        </w:r>
        <w:r w:rsidR="00621C81" w:rsidRPr="00621C81">
          <w:rPr>
            <w:rStyle w:val="Hyperlink"/>
            <w:noProof/>
            <w:u w:val="none"/>
          </w:rPr>
          <w:t>Nomenclature</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_Toc50554890 \h </w:instrText>
        </w:r>
        <w:r w:rsidR="00621C81" w:rsidRPr="00621C81">
          <w:rPr>
            <w:noProof/>
            <w:webHidden/>
          </w:rPr>
        </w:r>
        <w:r w:rsidR="00621C81" w:rsidRPr="00621C81">
          <w:rPr>
            <w:noProof/>
            <w:webHidden/>
          </w:rPr>
          <w:fldChar w:fldCharType="separate"/>
        </w:r>
        <w:r w:rsidR="00621C81" w:rsidRPr="00621C81">
          <w:rPr>
            <w:noProof/>
            <w:webHidden/>
          </w:rPr>
          <w:t>4</w:t>
        </w:r>
        <w:r w:rsidR="00621C81" w:rsidRPr="00621C81">
          <w:rPr>
            <w:noProof/>
            <w:webHidden/>
          </w:rPr>
          <w:fldChar w:fldCharType="end"/>
        </w:r>
      </w:hyperlink>
    </w:p>
    <w:p w14:paraId="05F7EE11" w14:textId="28F87C46" w:rsidR="00621C81" w:rsidRPr="00621C81" w:rsidRDefault="00314FE9">
      <w:pPr>
        <w:pStyle w:val="TOC3"/>
        <w:tabs>
          <w:tab w:val="left" w:pos="1100"/>
          <w:tab w:val="right" w:leader="dot" w:pos="9771"/>
        </w:tabs>
        <w:rPr>
          <w:rFonts w:asciiTheme="minorHAnsi" w:eastAsiaTheme="minorEastAsia" w:hAnsiTheme="minorHAnsi" w:cstheme="minorBidi"/>
          <w:noProof/>
        </w:rPr>
      </w:pPr>
      <w:hyperlink w:anchor="_Toc50554891" w:history="1">
        <w:r w:rsidR="00621C81" w:rsidRPr="00621C81">
          <w:rPr>
            <w:rStyle w:val="Hyperlink"/>
            <w:noProof/>
            <w:u w:val="none"/>
          </w:rPr>
          <w:t>1.1</w:t>
        </w:r>
        <w:r w:rsidR="00621C81" w:rsidRPr="00621C81">
          <w:rPr>
            <w:rFonts w:asciiTheme="minorHAnsi" w:eastAsiaTheme="minorEastAsia" w:hAnsiTheme="minorHAnsi" w:cstheme="minorBidi"/>
            <w:noProof/>
          </w:rPr>
          <w:tab/>
        </w:r>
        <w:r w:rsidR="00621C81" w:rsidRPr="00621C81">
          <w:rPr>
            <w:rStyle w:val="Hyperlink"/>
            <w:noProof/>
            <w:u w:val="none"/>
          </w:rPr>
          <w:t>Name of the  qualification</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_Toc50554891 \h </w:instrText>
        </w:r>
        <w:r w:rsidR="00621C81" w:rsidRPr="00621C81">
          <w:rPr>
            <w:noProof/>
            <w:webHidden/>
          </w:rPr>
        </w:r>
        <w:r w:rsidR="00621C81" w:rsidRPr="00621C81">
          <w:rPr>
            <w:noProof/>
            <w:webHidden/>
          </w:rPr>
          <w:fldChar w:fldCharType="separate"/>
        </w:r>
        <w:r w:rsidR="00621C81" w:rsidRPr="00621C81">
          <w:rPr>
            <w:noProof/>
            <w:webHidden/>
          </w:rPr>
          <w:t>4</w:t>
        </w:r>
        <w:r w:rsidR="00621C81" w:rsidRPr="00621C81">
          <w:rPr>
            <w:noProof/>
            <w:webHidden/>
          </w:rPr>
          <w:fldChar w:fldCharType="end"/>
        </w:r>
      </w:hyperlink>
    </w:p>
    <w:p w14:paraId="1374B91A" w14:textId="38638E09" w:rsidR="00621C81" w:rsidRPr="00621C81" w:rsidRDefault="00314FE9">
      <w:pPr>
        <w:pStyle w:val="TOC3"/>
        <w:tabs>
          <w:tab w:val="left" w:pos="1100"/>
          <w:tab w:val="right" w:leader="dot" w:pos="9771"/>
        </w:tabs>
        <w:rPr>
          <w:rFonts w:asciiTheme="minorHAnsi" w:eastAsiaTheme="minorEastAsia" w:hAnsiTheme="minorHAnsi" w:cstheme="minorBidi"/>
          <w:noProof/>
        </w:rPr>
      </w:pPr>
      <w:hyperlink w:anchor="_Toc50554892" w:history="1">
        <w:r w:rsidR="00621C81" w:rsidRPr="00621C81">
          <w:rPr>
            <w:rStyle w:val="Hyperlink"/>
            <w:noProof/>
            <w:u w:val="none"/>
          </w:rPr>
          <w:t>1.2</w:t>
        </w:r>
        <w:r w:rsidR="00621C81" w:rsidRPr="00621C81">
          <w:rPr>
            <w:rFonts w:asciiTheme="minorHAnsi" w:eastAsiaTheme="minorEastAsia" w:hAnsiTheme="minorHAnsi" w:cstheme="minorBidi"/>
            <w:noProof/>
          </w:rPr>
          <w:tab/>
        </w:r>
        <w:r w:rsidR="00621C81" w:rsidRPr="00621C81">
          <w:rPr>
            <w:rStyle w:val="Hyperlink"/>
            <w:noProof/>
            <w:u w:val="none"/>
          </w:rPr>
          <w:t>Nominal duration of  the course</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_Toc50554892 \h </w:instrText>
        </w:r>
        <w:r w:rsidR="00621C81" w:rsidRPr="00621C81">
          <w:rPr>
            <w:noProof/>
            <w:webHidden/>
          </w:rPr>
        </w:r>
        <w:r w:rsidR="00621C81" w:rsidRPr="00621C81">
          <w:rPr>
            <w:noProof/>
            <w:webHidden/>
          </w:rPr>
          <w:fldChar w:fldCharType="separate"/>
        </w:r>
        <w:r w:rsidR="00621C81" w:rsidRPr="00621C81">
          <w:rPr>
            <w:noProof/>
            <w:webHidden/>
          </w:rPr>
          <w:t>4</w:t>
        </w:r>
        <w:r w:rsidR="00621C81" w:rsidRPr="00621C81">
          <w:rPr>
            <w:noProof/>
            <w:webHidden/>
          </w:rPr>
          <w:fldChar w:fldCharType="end"/>
        </w:r>
      </w:hyperlink>
    </w:p>
    <w:p w14:paraId="7FEDD363" w14:textId="03C0B51D" w:rsidR="00621C81" w:rsidRPr="00621C81" w:rsidRDefault="00314FE9">
      <w:pPr>
        <w:pStyle w:val="TOC2"/>
        <w:tabs>
          <w:tab w:val="left" w:pos="660"/>
          <w:tab w:val="right" w:leader="dot" w:pos="9771"/>
        </w:tabs>
        <w:rPr>
          <w:rFonts w:asciiTheme="minorHAnsi" w:eastAsiaTheme="minorEastAsia" w:hAnsiTheme="minorHAnsi" w:cstheme="minorBidi"/>
          <w:noProof/>
        </w:rPr>
      </w:pPr>
      <w:hyperlink w:anchor="_Toc50554893" w:history="1">
        <w:r w:rsidR="00621C81" w:rsidRPr="00621C81">
          <w:rPr>
            <w:rStyle w:val="Hyperlink"/>
            <w:noProof/>
            <w:u w:val="none"/>
          </w:rPr>
          <w:t>2.</w:t>
        </w:r>
        <w:r w:rsidR="00621C81" w:rsidRPr="00621C81">
          <w:rPr>
            <w:rFonts w:asciiTheme="minorHAnsi" w:eastAsiaTheme="minorEastAsia" w:hAnsiTheme="minorHAnsi" w:cstheme="minorBidi"/>
            <w:noProof/>
          </w:rPr>
          <w:tab/>
        </w:r>
        <w:r w:rsidR="00621C81" w:rsidRPr="00621C81">
          <w:rPr>
            <w:rStyle w:val="Hyperlink"/>
            <w:noProof/>
            <w:u w:val="none"/>
          </w:rPr>
          <w:t>Vocational or educational outcomes</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_Toc50554893 \h </w:instrText>
        </w:r>
        <w:r w:rsidR="00621C81" w:rsidRPr="00621C81">
          <w:rPr>
            <w:noProof/>
            <w:webHidden/>
          </w:rPr>
        </w:r>
        <w:r w:rsidR="00621C81" w:rsidRPr="00621C81">
          <w:rPr>
            <w:noProof/>
            <w:webHidden/>
          </w:rPr>
          <w:fldChar w:fldCharType="separate"/>
        </w:r>
        <w:r w:rsidR="00621C81" w:rsidRPr="00621C81">
          <w:rPr>
            <w:noProof/>
            <w:webHidden/>
          </w:rPr>
          <w:t>4</w:t>
        </w:r>
        <w:r w:rsidR="00621C81" w:rsidRPr="00621C81">
          <w:rPr>
            <w:noProof/>
            <w:webHidden/>
          </w:rPr>
          <w:fldChar w:fldCharType="end"/>
        </w:r>
      </w:hyperlink>
    </w:p>
    <w:p w14:paraId="61D37EF7" w14:textId="0F9DC2BF" w:rsidR="00621C81" w:rsidRPr="00621C81" w:rsidRDefault="00314FE9">
      <w:pPr>
        <w:pStyle w:val="TOC3"/>
        <w:tabs>
          <w:tab w:val="left" w:pos="1100"/>
          <w:tab w:val="right" w:leader="dot" w:pos="9771"/>
        </w:tabs>
        <w:rPr>
          <w:rFonts w:asciiTheme="minorHAnsi" w:eastAsiaTheme="minorEastAsia" w:hAnsiTheme="minorHAnsi" w:cstheme="minorBidi"/>
          <w:noProof/>
        </w:rPr>
      </w:pPr>
      <w:hyperlink w:anchor="_Toc50554894" w:history="1">
        <w:r w:rsidR="00621C81" w:rsidRPr="00621C81">
          <w:rPr>
            <w:rStyle w:val="Hyperlink"/>
            <w:noProof/>
            <w:u w:val="none"/>
          </w:rPr>
          <w:t>2.1</w:t>
        </w:r>
        <w:r w:rsidR="00621C81" w:rsidRPr="00621C81">
          <w:rPr>
            <w:rFonts w:asciiTheme="minorHAnsi" w:eastAsiaTheme="minorEastAsia" w:hAnsiTheme="minorHAnsi" w:cstheme="minorBidi"/>
            <w:noProof/>
          </w:rPr>
          <w:tab/>
        </w:r>
        <w:r w:rsidR="00621C81" w:rsidRPr="00621C81">
          <w:rPr>
            <w:rStyle w:val="Hyperlink"/>
            <w:noProof/>
            <w:u w:val="none"/>
          </w:rPr>
          <w:t>Purpose of the course</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_Toc50554894 \h </w:instrText>
        </w:r>
        <w:r w:rsidR="00621C81" w:rsidRPr="00621C81">
          <w:rPr>
            <w:noProof/>
            <w:webHidden/>
          </w:rPr>
        </w:r>
        <w:r w:rsidR="00621C81" w:rsidRPr="00621C81">
          <w:rPr>
            <w:noProof/>
            <w:webHidden/>
          </w:rPr>
          <w:fldChar w:fldCharType="separate"/>
        </w:r>
        <w:r w:rsidR="00621C81" w:rsidRPr="00621C81">
          <w:rPr>
            <w:noProof/>
            <w:webHidden/>
          </w:rPr>
          <w:t>4</w:t>
        </w:r>
        <w:r w:rsidR="00621C81" w:rsidRPr="00621C81">
          <w:rPr>
            <w:noProof/>
            <w:webHidden/>
          </w:rPr>
          <w:fldChar w:fldCharType="end"/>
        </w:r>
      </w:hyperlink>
    </w:p>
    <w:p w14:paraId="09BAA945" w14:textId="481FFB80" w:rsidR="00621C81" w:rsidRPr="00621C81" w:rsidRDefault="00314FE9">
      <w:pPr>
        <w:pStyle w:val="TOC2"/>
        <w:tabs>
          <w:tab w:val="left" w:pos="660"/>
          <w:tab w:val="right" w:leader="dot" w:pos="9771"/>
        </w:tabs>
        <w:rPr>
          <w:rFonts w:asciiTheme="minorHAnsi" w:eastAsiaTheme="minorEastAsia" w:hAnsiTheme="minorHAnsi" w:cstheme="minorBidi"/>
          <w:noProof/>
        </w:rPr>
      </w:pPr>
      <w:hyperlink w:anchor="_Toc50554895" w:history="1">
        <w:r w:rsidR="00621C81" w:rsidRPr="00621C81">
          <w:rPr>
            <w:rStyle w:val="Hyperlink"/>
            <w:noProof/>
            <w:u w:val="none"/>
          </w:rPr>
          <w:t>3.</w:t>
        </w:r>
        <w:r w:rsidR="00621C81" w:rsidRPr="00621C81">
          <w:rPr>
            <w:rFonts w:asciiTheme="minorHAnsi" w:eastAsiaTheme="minorEastAsia" w:hAnsiTheme="minorHAnsi" w:cstheme="minorBidi"/>
            <w:noProof/>
          </w:rPr>
          <w:tab/>
        </w:r>
        <w:r w:rsidR="00621C81" w:rsidRPr="00621C81">
          <w:rPr>
            <w:rStyle w:val="Hyperlink"/>
            <w:noProof/>
            <w:u w:val="none"/>
          </w:rPr>
          <w:t>Development of the course</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_Toc50554895 \h </w:instrText>
        </w:r>
        <w:r w:rsidR="00621C81" w:rsidRPr="00621C81">
          <w:rPr>
            <w:noProof/>
            <w:webHidden/>
          </w:rPr>
        </w:r>
        <w:r w:rsidR="00621C81" w:rsidRPr="00621C81">
          <w:rPr>
            <w:noProof/>
            <w:webHidden/>
          </w:rPr>
          <w:fldChar w:fldCharType="separate"/>
        </w:r>
        <w:r w:rsidR="00621C81" w:rsidRPr="00621C81">
          <w:rPr>
            <w:noProof/>
            <w:webHidden/>
          </w:rPr>
          <w:t>4</w:t>
        </w:r>
        <w:r w:rsidR="00621C81" w:rsidRPr="00621C81">
          <w:rPr>
            <w:noProof/>
            <w:webHidden/>
          </w:rPr>
          <w:fldChar w:fldCharType="end"/>
        </w:r>
      </w:hyperlink>
    </w:p>
    <w:p w14:paraId="58FC5FE2" w14:textId="57363131" w:rsidR="00621C81" w:rsidRPr="00621C81" w:rsidRDefault="00314FE9">
      <w:pPr>
        <w:pStyle w:val="TOC3"/>
        <w:tabs>
          <w:tab w:val="left" w:pos="1100"/>
          <w:tab w:val="right" w:leader="dot" w:pos="9771"/>
        </w:tabs>
        <w:rPr>
          <w:rFonts w:asciiTheme="minorHAnsi" w:eastAsiaTheme="minorEastAsia" w:hAnsiTheme="minorHAnsi" w:cstheme="minorBidi"/>
          <w:noProof/>
        </w:rPr>
      </w:pPr>
      <w:hyperlink w:anchor="_Toc50554896" w:history="1">
        <w:r w:rsidR="00621C81" w:rsidRPr="00621C81">
          <w:rPr>
            <w:rStyle w:val="Hyperlink"/>
            <w:noProof/>
            <w:u w:val="none"/>
          </w:rPr>
          <w:t>3.1</w:t>
        </w:r>
        <w:r w:rsidR="00621C81" w:rsidRPr="00621C81">
          <w:rPr>
            <w:rFonts w:asciiTheme="minorHAnsi" w:eastAsiaTheme="minorEastAsia" w:hAnsiTheme="minorHAnsi" w:cstheme="minorBidi"/>
            <w:noProof/>
          </w:rPr>
          <w:tab/>
        </w:r>
        <w:r w:rsidR="00621C81" w:rsidRPr="00621C81">
          <w:rPr>
            <w:rStyle w:val="Hyperlink"/>
            <w:noProof/>
            <w:u w:val="none"/>
          </w:rPr>
          <w:t>Industry / enterprise/  community needs</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_Toc50554896 \h </w:instrText>
        </w:r>
        <w:r w:rsidR="00621C81" w:rsidRPr="00621C81">
          <w:rPr>
            <w:noProof/>
            <w:webHidden/>
          </w:rPr>
        </w:r>
        <w:r w:rsidR="00621C81" w:rsidRPr="00621C81">
          <w:rPr>
            <w:noProof/>
            <w:webHidden/>
          </w:rPr>
          <w:fldChar w:fldCharType="separate"/>
        </w:r>
        <w:r w:rsidR="00621C81" w:rsidRPr="00621C81">
          <w:rPr>
            <w:noProof/>
            <w:webHidden/>
          </w:rPr>
          <w:t>4</w:t>
        </w:r>
        <w:r w:rsidR="00621C81" w:rsidRPr="00621C81">
          <w:rPr>
            <w:noProof/>
            <w:webHidden/>
          </w:rPr>
          <w:fldChar w:fldCharType="end"/>
        </w:r>
      </w:hyperlink>
    </w:p>
    <w:p w14:paraId="64F73432" w14:textId="7DBF63EC" w:rsidR="00621C81" w:rsidRPr="00621C81" w:rsidRDefault="00314FE9">
      <w:pPr>
        <w:pStyle w:val="TOC3"/>
        <w:tabs>
          <w:tab w:val="left" w:pos="1100"/>
          <w:tab w:val="right" w:leader="dot" w:pos="9771"/>
        </w:tabs>
        <w:rPr>
          <w:rFonts w:asciiTheme="minorHAnsi" w:eastAsiaTheme="minorEastAsia" w:hAnsiTheme="minorHAnsi" w:cstheme="minorBidi"/>
          <w:noProof/>
        </w:rPr>
      </w:pPr>
      <w:hyperlink w:anchor="_Toc50554897" w:history="1">
        <w:r w:rsidR="00621C81" w:rsidRPr="00621C81">
          <w:rPr>
            <w:rStyle w:val="Hyperlink"/>
            <w:noProof/>
            <w:u w:val="none"/>
          </w:rPr>
          <w:t>3.2</w:t>
        </w:r>
        <w:r w:rsidR="00621C81" w:rsidRPr="00621C81">
          <w:rPr>
            <w:rFonts w:asciiTheme="minorHAnsi" w:eastAsiaTheme="minorEastAsia" w:hAnsiTheme="minorHAnsi" w:cstheme="minorBidi"/>
            <w:noProof/>
          </w:rPr>
          <w:tab/>
        </w:r>
        <w:r w:rsidR="00621C81" w:rsidRPr="00621C81">
          <w:rPr>
            <w:rStyle w:val="Hyperlink"/>
            <w:noProof/>
            <w:u w:val="none"/>
          </w:rPr>
          <w:t>Review for re- accreditation</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_Toc50554897 \h </w:instrText>
        </w:r>
        <w:r w:rsidR="00621C81" w:rsidRPr="00621C81">
          <w:rPr>
            <w:noProof/>
            <w:webHidden/>
          </w:rPr>
        </w:r>
        <w:r w:rsidR="00621C81" w:rsidRPr="00621C81">
          <w:rPr>
            <w:noProof/>
            <w:webHidden/>
          </w:rPr>
          <w:fldChar w:fldCharType="separate"/>
        </w:r>
        <w:r w:rsidR="00621C81" w:rsidRPr="00621C81">
          <w:rPr>
            <w:noProof/>
            <w:webHidden/>
          </w:rPr>
          <w:t>6</w:t>
        </w:r>
        <w:r w:rsidR="00621C81" w:rsidRPr="00621C81">
          <w:rPr>
            <w:noProof/>
            <w:webHidden/>
          </w:rPr>
          <w:fldChar w:fldCharType="end"/>
        </w:r>
      </w:hyperlink>
    </w:p>
    <w:p w14:paraId="7A9A4CDC" w14:textId="7002FD3C" w:rsidR="00621C81" w:rsidRPr="00621C81" w:rsidRDefault="00314FE9">
      <w:pPr>
        <w:pStyle w:val="TOC2"/>
        <w:tabs>
          <w:tab w:val="left" w:pos="660"/>
          <w:tab w:val="right" w:leader="dot" w:pos="9771"/>
        </w:tabs>
        <w:rPr>
          <w:rFonts w:asciiTheme="minorHAnsi" w:eastAsiaTheme="minorEastAsia" w:hAnsiTheme="minorHAnsi" w:cstheme="minorBidi"/>
          <w:noProof/>
        </w:rPr>
      </w:pPr>
      <w:hyperlink w:anchor="_Toc50554898" w:history="1">
        <w:r w:rsidR="00621C81" w:rsidRPr="00621C81">
          <w:rPr>
            <w:rStyle w:val="Hyperlink"/>
            <w:noProof/>
            <w:u w:val="none"/>
          </w:rPr>
          <w:t>4.</w:t>
        </w:r>
        <w:r w:rsidR="00621C81" w:rsidRPr="00621C81">
          <w:rPr>
            <w:rFonts w:asciiTheme="minorHAnsi" w:eastAsiaTheme="minorEastAsia" w:hAnsiTheme="minorHAnsi" w:cstheme="minorBidi"/>
            <w:noProof/>
          </w:rPr>
          <w:tab/>
        </w:r>
        <w:r w:rsidR="00621C81" w:rsidRPr="00621C81">
          <w:rPr>
            <w:rStyle w:val="Hyperlink"/>
            <w:noProof/>
            <w:u w:val="none"/>
          </w:rPr>
          <w:t>Course outcomes</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_Toc50554898 \h </w:instrText>
        </w:r>
        <w:r w:rsidR="00621C81" w:rsidRPr="00621C81">
          <w:rPr>
            <w:noProof/>
            <w:webHidden/>
          </w:rPr>
        </w:r>
        <w:r w:rsidR="00621C81" w:rsidRPr="00621C81">
          <w:rPr>
            <w:noProof/>
            <w:webHidden/>
          </w:rPr>
          <w:fldChar w:fldCharType="separate"/>
        </w:r>
        <w:r w:rsidR="00621C81" w:rsidRPr="00621C81">
          <w:rPr>
            <w:noProof/>
            <w:webHidden/>
          </w:rPr>
          <w:t>10</w:t>
        </w:r>
        <w:r w:rsidR="00621C81" w:rsidRPr="00621C81">
          <w:rPr>
            <w:noProof/>
            <w:webHidden/>
          </w:rPr>
          <w:fldChar w:fldCharType="end"/>
        </w:r>
      </w:hyperlink>
    </w:p>
    <w:p w14:paraId="0C8386F1" w14:textId="1FDFEF60" w:rsidR="00621C81" w:rsidRPr="00621C81" w:rsidRDefault="00314FE9">
      <w:pPr>
        <w:pStyle w:val="TOC3"/>
        <w:tabs>
          <w:tab w:val="left" w:pos="1100"/>
          <w:tab w:val="right" w:leader="dot" w:pos="9771"/>
        </w:tabs>
        <w:rPr>
          <w:rFonts w:asciiTheme="minorHAnsi" w:eastAsiaTheme="minorEastAsia" w:hAnsiTheme="minorHAnsi" w:cstheme="minorBidi"/>
          <w:noProof/>
        </w:rPr>
      </w:pPr>
      <w:hyperlink w:anchor="_Toc50554899" w:history="1">
        <w:r w:rsidR="00621C81" w:rsidRPr="00621C81">
          <w:rPr>
            <w:rStyle w:val="Hyperlink"/>
            <w:noProof/>
            <w:u w:val="none"/>
          </w:rPr>
          <w:t>4.1</w:t>
        </w:r>
        <w:r w:rsidR="00621C81" w:rsidRPr="00621C81">
          <w:rPr>
            <w:rFonts w:asciiTheme="minorHAnsi" w:eastAsiaTheme="minorEastAsia" w:hAnsiTheme="minorHAnsi" w:cstheme="minorBidi"/>
            <w:noProof/>
          </w:rPr>
          <w:tab/>
        </w:r>
        <w:r w:rsidR="00621C81" w:rsidRPr="00621C81">
          <w:rPr>
            <w:rStyle w:val="Hyperlink"/>
            <w:noProof/>
            <w:u w:val="none"/>
          </w:rPr>
          <w:t>Qualification level</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_Toc50554899 \h </w:instrText>
        </w:r>
        <w:r w:rsidR="00621C81" w:rsidRPr="00621C81">
          <w:rPr>
            <w:noProof/>
            <w:webHidden/>
          </w:rPr>
        </w:r>
        <w:r w:rsidR="00621C81" w:rsidRPr="00621C81">
          <w:rPr>
            <w:noProof/>
            <w:webHidden/>
          </w:rPr>
          <w:fldChar w:fldCharType="separate"/>
        </w:r>
        <w:r w:rsidR="00621C81" w:rsidRPr="00621C81">
          <w:rPr>
            <w:noProof/>
            <w:webHidden/>
          </w:rPr>
          <w:t>10</w:t>
        </w:r>
        <w:r w:rsidR="00621C81" w:rsidRPr="00621C81">
          <w:rPr>
            <w:noProof/>
            <w:webHidden/>
          </w:rPr>
          <w:fldChar w:fldCharType="end"/>
        </w:r>
      </w:hyperlink>
    </w:p>
    <w:p w14:paraId="2CDC7822" w14:textId="24BB7D93" w:rsidR="00621C81" w:rsidRPr="00621C81" w:rsidRDefault="00314FE9">
      <w:pPr>
        <w:pStyle w:val="TOC3"/>
        <w:tabs>
          <w:tab w:val="left" w:pos="1100"/>
          <w:tab w:val="right" w:leader="dot" w:pos="9771"/>
        </w:tabs>
        <w:rPr>
          <w:rFonts w:asciiTheme="minorHAnsi" w:eastAsiaTheme="minorEastAsia" w:hAnsiTheme="minorHAnsi" w:cstheme="minorBidi"/>
          <w:noProof/>
        </w:rPr>
      </w:pPr>
      <w:hyperlink w:anchor="_Toc50554900" w:history="1">
        <w:r w:rsidR="00621C81" w:rsidRPr="00621C81">
          <w:rPr>
            <w:rStyle w:val="Hyperlink"/>
            <w:noProof/>
            <w:u w:val="none"/>
          </w:rPr>
          <w:t>4.2</w:t>
        </w:r>
        <w:r w:rsidR="00621C81" w:rsidRPr="00621C81">
          <w:rPr>
            <w:rFonts w:asciiTheme="minorHAnsi" w:eastAsiaTheme="minorEastAsia" w:hAnsiTheme="minorHAnsi" w:cstheme="minorBidi"/>
            <w:noProof/>
          </w:rPr>
          <w:tab/>
        </w:r>
        <w:r w:rsidR="00621C81" w:rsidRPr="00621C81">
          <w:rPr>
            <w:rStyle w:val="Hyperlink"/>
            <w:noProof/>
            <w:u w:val="none"/>
          </w:rPr>
          <w:t>Employability skills</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_Toc50554900 \h </w:instrText>
        </w:r>
        <w:r w:rsidR="00621C81" w:rsidRPr="00621C81">
          <w:rPr>
            <w:noProof/>
            <w:webHidden/>
          </w:rPr>
        </w:r>
        <w:r w:rsidR="00621C81" w:rsidRPr="00621C81">
          <w:rPr>
            <w:noProof/>
            <w:webHidden/>
          </w:rPr>
          <w:fldChar w:fldCharType="separate"/>
        </w:r>
        <w:r w:rsidR="00621C81" w:rsidRPr="00621C81">
          <w:rPr>
            <w:noProof/>
            <w:webHidden/>
          </w:rPr>
          <w:t>10</w:t>
        </w:r>
        <w:r w:rsidR="00621C81" w:rsidRPr="00621C81">
          <w:rPr>
            <w:noProof/>
            <w:webHidden/>
          </w:rPr>
          <w:fldChar w:fldCharType="end"/>
        </w:r>
      </w:hyperlink>
    </w:p>
    <w:p w14:paraId="20F98D1D" w14:textId="383DF880" w:rsidR="00621C81" w:rsidRPr="00621C81" w:rsidRDefault="00314FE9">
      <w:pPr>
        <w:pStyle w:val="TOC3"/>
        <w:tabs>
          <w:tab w:val="left" w:pos="1100"/>
          <w:tab w:val="right" w:leader="dot" w:pos="9771"/>
        </w:tabs>
        <w:rPr>
          <w:rFonts w:asciiTheme="minorHAnsi" w:eastAsiaTheme="minorEastAsia" w:hAnsiTheme="minorHAnsi" w:cstheme="minorBidi"/>
          <w:noProof/>
        </w:rPr>
      </w:pPr>
      <w:hyperlink w:anchor="_Toc50554901" w:history="1">
        <w:r w:rsidR="00621C81" w:rsidRPr="00621C81">
          <w:rPr>
            <w:rStyle w:val="Hyperlink"/>
            <w:noProof/>
            <w:u w:val="none"/>
          </w:rPr>
          <w:t>4.3</w:t>
        </w:r>
        <w:r w:rsidR="00621C81" w:rsidRPr="00621C81">
          <w:rPr>
            <w:rFonts w:asciiTheme="minorHAnsi" w:eastAsiaTheme="minorEastAsia" w:hAnsiTheme="minorHAnsi" w:cstheme="minorBidi"/>
            <w:noProof/>
          </w:rPr>
          <w:tab/>
        </w:r>
        <w:r w:rsidR="00621C81" w:rsidRPr="00621C81">
          <w:rPr>
            <w:rStyle w:val="Hyperlink"/>
            <w:noProof/>
            <w:u w:val="none"/>
          </w:rPr>
          <w:t>Recognition given to  the course (if  applicable)</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_Toc50554901 \h </w:instrText>
        </w:r>
        <w:r w:rsidR="00621C81" w:rsidRPr="00621C81">
          <w:rPr>
            <w:noProof/>
            <w:webHidden/>
          </w:rPr>
        </w:r>
        <w:r w:rsidR="00621C81" w:rsidRPr="00621C81">
          <w:rPr>
            <w:noProof/>
            <w:webHidden/>
          </w:rPr>
          <w:fldChar w:fldCharType="separate"/>
        </w:r>
        <w:r w:rsidR="00621C81" w:rsidRPr="00621C81">
          <w:rPr>
            <w:noProof/>
            <w:webHidden/>
          </w:rPr>
          <w:t>11</w:t>
        </w:r>
        <w:r w:rsidR="00621C81" w:rsidRPr="00621C81">
          <w:rPr>
            <w:noProof/>
            <w:webHidden/>
          </w:rPr>
          <w:fldChar w:fldCharType="end"/>
        </w:r>
      </w:hyperlink>
    </w:p>
    <w:p w14:paraId="20A7666E" w14:textId="342333DE" w:rsidR="00621C81" w:rsidRPr="00621C81" w:rsidRDefault="00314FE9">
      <w:pPr>
        <w:pStyle w:val="TOC3"/>
        <w:tabs>
          <w:tab w:val="left" w:pos="1100"/>
          <w:tab w:val="right" w:leader="dot" w:pos="9771"/>
        </w:tabs>
        <w:rPr>
          <w:rFonts w:asciiTheme="minorHAnsi" w:eastAsiaTheme="minorEastAsia" w:hAnsiTheme="minorHAnsi" w:cstheme="minorBidi"/>
          <w:noProof/>
        </w:rPr>
      </w:pPr>
      <w:hyperlink w:anchor="_Toc50554902" w:history="1">
        <w:r w:rsidR="00621C81" w:rsidRPr="00621C81">
          <w:rPr>
            <w:rStyle w:val="Hyperlink"/>
            <w:noProof/>
            <w:u w:val="none"/>
          </w:rPr>
          <w:t>4.4</w:t>
        </w:r>
        <w:r w:rsidR="00621C81" w:rsidRPr="00621C81">
          <w:rPr>
            <w:rFonts w:asciiTheme="minorHAnsi" w:eastAsiaTheme="minorEastAsia" w:hAnsiTheme="minorHAnsi" w:cstheme="minorBidi"/>
            <w:noProof/>
          </w:rPr>
          <w:tab/>
        </w:r>
        <w:r w:rsidR="00621C81" w:rsidRPr="00621C81">
          <w:rPr>
            <w:rStyle w:val="Hyperlink"/>
            <w:noProof/>
            <w:u w:val="none"/>
          </w:rPr>
          <w:t>Licensing/ regulatory  requirements (if  applicable)</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_Toc50554902 \h </w:instrText>
        </w:r>
        <w:r w:rsidR="00621C81" w:rsidRPr="00621C81">
          <w:rPr>
            <w:noProof/>
            <w:webHidden/>
          </w:rPr>
        </w:r>
        <w:r w:rsidR="00621C81" w:rsidRPr="00621C81">
          <w:rPr>
            <w:noProof/>
            <w:webHidden/>
          </w:rPr>
          <w:fldChar w:fldCharType="separate"/>
        </w:r>
        <w:r w:rsidR="00621C81" w:rsidRPr="00621C81">
          <w:rPr>
            <w:noProof/>
            <w:webHidden/>
          </w:rPr>
          <w:t>11</w:t>
        </w:r>
        <w:r w:rsidR="00621C81" w:rsidRPr="00621C81">
          <w:rPr>
            <w:noProof/>
            <w:webHidden/>
          </w:rPr>
          <w:fldChar w:fldCharType="end"/>
        </w:r>
      </w:hyperlink>
    </w:p>
    <w:p w14:paraId="51115C15" w14:textId="035C3ED9" w:rsidR="00621C81" w:rsidRPr="00621C81" w:rsidRDefault="00314FE9">
      <w:pPr>
        <w:pStyle w:val="TOC2"/>
        <w:tabs>
          <w:tab w:val="left" w:pos="660"/>
          <w:tab w:val="right" w:leader="dot" w:pos="9771"/>
        </w:tabs>
        <w:rPr>
          <w:rFonts w:asciiTheme="minorHAnsi" w:eastAsiaTheme="minorEastAsia" w:hAnsiTheme="minorHAnsi" w:cstheme="minorBidi"/>
          <w:noProof/>
        </w:rPr>
      </w:pPr>
      <w:hyperlink w:anchor="_Toc50554903" w:history="1">
        <w:r w:rsidR="00621C81" w:rsidRPr="00621C81">
          <w:rPr>
            <w:rStyle w:val="Hyperlink"/>
            <w:noProof/>
            <w:u w:val="none"/>
          </w:rPr>
          <w:t>5.</w:t>
        </w:r>
        <w:r w:rsidR="00621C81" w:rsidRPr="00621C81">
          <w:rPr>
            <w:rFonts w:asciiTheme="minorHAnsi" w:eastAsiaTheme="minorEastAsia" w:hAnsiTheme="minorHAnsi" w:cstheme="minorBidi"/>
            <w:noProof/>
          </w:rPr>
          <w:tab/>
        </w:r>
        <w:r w:rsidR="00621C81" w:rsidRPr="00621C81">
          <w:rPr>
            <w:rStyle w:val="Hyperlink"/>
            <w:noProof/>
            <w:u w:val="none"/>
          </w:rPr>
          <w:t>Course rules</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_Toc50554903 \h </w:instrText>
        </w:r>
        <w:r w:rsidR="00621C81" w:rsidRPr="00621C81">
          <w:rPr>
            <w:noProof/>
            <w:webHidden/>
          </w:rPr>
        </w:r>
        <w:r w:rsidR="00621C81" w:rsidRPr="00621C81">
          <w:rPr>
            <w:noProof/>
            <w:webHidden/>
          </w:rPr>
          <w:fldChar w:fldCharType="separate"/>
        </w:r>
        <w:r w:rsidR="00621C81" w:rsidRPr="00621C81">
          <w:rPr>
            <w:noProof/>
            <w:webHidden/>
          </w:rPr>
          <w:t>11</w:t>
        </w:r>
        <w:r w:rsidR="00621C81" w:rsidRPr="00621C81">
          <w:rPr>
            <w:noProof/>
            <w:webHidden/>
          </w:rPr>
          <w:fldChar w:fldCharType="end"/>
        </w:r>
      </w:hyperlink>
    </w:p>
    <w:p w14:paraId="22066E78" w14:textId="2DF8931B" w:rsidR="00621C81" w:rsidRPr="00621C81" w:rsidRDefault="00314FE9">
      <w:pPr>
        <w:pStyle w:val="TOC3"/>
        <w:tabs>
          <w:tab w:val="left" w:pos="1100"/>
          <w:tab w:val="right" w:leader="dot" w:pos="9771"/>
        </w:tabs>
        <w:rPr>
          <w:rFonts w:asciiTheme="minorHAnsi" w:eastAsiaTheme="minorEastAsia" w:hAnsiTheme="minorHAnsi" w:cstheme="minorBidi"/>
          <w:noProof/>
        </w:rPr>
      </w:pPr>
      <w:hyperlink w:anchor="_Toc50554904" w:history="1">
        <w:r w:rsidR="00621C81" w:rsidRPr="00621C81">
          <w:rPr>
            <w:rStyle w:val="Hyperlink"/>
            <w:noProof/>
            <w:u w:val="none"/>
          </w:rPr>
          <w:t>5.1</w:t>
        </w:r>
        <w:r w:rsidR="00621C81" w:rsidRPr="00621C81">
          <w:rPr>
            <w:rFonts w:asciiTheme="minorHAnsi" w:eastAsiaTheme="minorEastAsia" w:hAnsiTheme="minorHAnsi" w:cstheme="minorBidi"/>
            <w:noProof/>
          </w:rPr>
          <w:tab/>
        </w:r>
        <w:r w:rsidR="00621C81" w:rsidRPr="00621C81">
          <w:rPr>
            <w:rStyle w:val="Hyperlink"/>
            <w:noProof/>
            <w:u w:val="none"/>
          </w:rPr>
          <w:t>Course structure</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_Toc50554904 \h </w:instrText>
        </w:r>
        <w:r w:rsidR="00621C81" w:rsidRPr="00621C81">
          <w:rPr>
            <w:noProof/>
            <w:webHidden/>
          </w:rPr>
        </w:r>
        <w:r w:rsidR="00621C81" w:rsidRPr="00621C81">
          <w:rPr>
            <w:noProof/>
            <w:webHidden/>
          </w:rPr>
          <w:fldChar w:fldCharType="separate"/>
        </w:r>
        <w:r w:rsidR="00621C81" w:rsidRPr="00621C81">
          <w:rPr>
            <w:noProof/>
            <w:webHidden/>
          </w:rPr>
          <w:t>11</w:t>
        </w:r>
        <w:r w:rsidR="00621C81" w:rsidRPr="00621C81">
          <w:rPr>
            <w:noProof/>
            <w:webHidden/>
          </w:rPr>
          <w:fldChar w:fldCharType="end"/>
        </w:r>
      </w:hyperlink>
    </w:p>
    <w:p w14:paraId="6BC8A717" w14:textId="0263E491" w:rsidR="00621C81" w:rsidRPr="00621C81" w:rsidRDefault="00314FE9">
      <w:pPr>
        <w:pStyle w:val="TOC3"/>
        <w:tabs>
          <w:tab w:val="left" w:pos="1100"/>
          <w:tab w:val="right" w:leader="dot" w:pos="9771"/>
        </w:tabs>
        <w:rPr>
          <w:rFonts w:asciiTheme="minorHAnsi" w:eastAsiaTheme="minorEastAsia" w:hAnsiTheme="minorHAnsi" w:cstheme="minorBidi"/>
          <w:noProof/>
        </w:rPr>
      </w:pPr>
      <w:hyperlink w:anchor="_Toc50554905" w:history="1">
        <w:r w:rsidR="00621C81" w:rsidRPr="00621C81">
          <w:rPr>
            <w:rStyle w:val="Hyperlink"/>
            <w:noProof/>
            <w:u w:val="none"/>
          </w:rPr>
          <w:t>5.2</w:t>
        </w:r>
        <w:r w:rsidR="00621C81" w:rsidRPr="00621C81">
          <w:rPr>
            <w:rFonts w:asciiTheme="minorHAnsi" w:eastAsiaTheme="minorEastAsia" w:hAnsiTheme="minorHAnsi" w:cstheme="minorBidi"/>
            <w:noProof/>
          </w:rPr>
          <w:tab/>
        </w:r>
        <w:r w:rsidR="00621C81" w:rsidRPr="00621C81">
          <w:rPr>
            <w:rStyle w:val="Hyperlink"/>
            <w:noProof/>
            <w:u w:val="none"/>
          </w:rPr>
          <w:t>Entry requirements</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_Toc50554905 \h </w:instrText>
        </w:r>
        <w:r w:rsidR="00621C81" w:rsidRPr="00621C81">
          <w:rPr>
            <w:noProof/>
            <w:webHidden/>
          </w:rPr>
        </w:r>
        <w:r w:rsidR="00621C81" w:rsidRPr="00621C81">
          <w:rPr>
            <w:noProof/>
            <w:webHidden/>
          </w:rPr>
          <w:fldChar w:fldCharType="separate"/>
        </w:r>
        <w:r w:rsidR="00621C81" w:rsidRPr="00621C81">
          <w:rPr>
            <w:noProof/>
            <w:webHidden/>
          </w:rPr>
          <w:t>14</w:t>
        </w:r>
        <w:r w:rsidR="00621C81" w:rsidRPr="00621C81">
          <w:rPr>
            <w:noProof/>
            <w:webHidden/>
          </w:rPr>
          <w:fldChar w:fldCharType="end"/>
        </w:r>
      </w:hyperlink>
    </w:p>
    <w:p w14:paraId="0BBF11B9" w14:textId="37157B9C" w:rsidR="00621C81" w:rsidRPr="00621C81" w:rsidRDefault="00314FE9">
      <w:pPr>
        <w:pStyle w:val="TOC2"/>
        <w:tabs>
          <w:tab w:val="left" w:pos="660"/>
          <w:tab w:val="right" w:leader="dot" w:pos="9771"/>
        </w:tabs>
        <w:rPr>
          <w:rFonts w:asciiTheme="minorHAnsi" w:eastAsiaTheme="minorEastAsia" w:hAnsiTheme="minorHAnsi" w:cstheme="minorBidi"/>
          <w:noProof/>
        </w:rPr>
      </w:pPr>
      <w:hyperlink w:anchor="_Toc50554906" w:history="1">
        <w:r w:rsidR="00621C81" w:rsidRPr="00621C81">
          <w:rPr>
            <w:rStyle w:val="Hyperlink"/>
            <w:noProof/>
            <w:u w:val="none"/>
          </w:rPr>
          <w:t>6.</w:t>
        </w:r>
        <w:r w:rsidR="00621C81" w:rsidRPr="00621C81">
          <w:rPr>
            <w:rFonts w:asciiTheme="minorHAnsi" w:eastAsiaTheme="minorEastAsia" w:hAnsiTheme="minorHAnsi" w:cstheme="minorBidi"/>
            <w:noProof/>
          </w:rPr>
          <w:tab/>
        </w:r>
        <w:r w:rsidR="00621C81" w:rsidRPr="00621C81">
          <w:rPr>
            <w:rStyle w:val="Hyperlink"/>
            <w:noProof/>
            <w:u w:val="none"/>
          </w:rPr>
          <w:t>Assessment</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_Toc50554906 \h </w:instrText>
        </w:r>
        <w:r w:rsidR="00621C81" w:rsidRPr="00621C81">
          <w:rPr>
            <w:noProof/>
            <w:webHidden/>
          </w:rPr>
        </w:r>
        <w:r w:rsidR="00621C81" w:rsidRPr="00621C81">
          <w:rPr>
            <w:noProof/>
            <w:webHidden/>
          </w:rPr>
          <w:fldChar w:fldCharType="separate"/>
        </w:r>
        <w:r w:rsidR="00621C81" w:rsidRPr="00621C81">
          <w:rPr>
            <w:noProof/>
            <w:webHidden/>
          </w:rPr>
          <w:t>14</w:t>
        </w:r>
        <w:r w:rsidR="00621C81" w:rsidRPr="00621C81">
          <w:rPr>
            <w:noProof/>
            <w:webHidden/>
          </w:rPr>
          <w:fldChar w:fldCharType="end"/>
        </w:r>
      </w:hyperlink>
    </w:p>
    <w:p w14:paraId="3C179D21" w14:textId="36191C12" w:rsidR="00621C81" w:rsidRPr="00621C81" w:rsidRDefault="00314FE9">
      <w:pPr>
        <w:pStyle w:val="TOC3"/>
        <w:tabs>
          <w:tab w:val="left" w:pos="1100"/>
          <w:tab w:val="right" w:leader="dot" w:pos="9771"/>
        </w:tabs>
        <w:rPr>
          <w:rFonts w:asciiTheme="minorHAnsi" w:eastAsiaTheme="minorEastAsia" w:hAnsiTheme="minorHAnsi" w:cstheme="minorBidi"/>
          <w:noProof/>
        </w:rPr>
      </w:pPr>
      <w:hyperlink w:anchor="_Toc50554907" w:history="1">
        <w:r w:rsidR="00621C81" w:rsidRPr="00621C81">
          <w:rPr>
            <w:rStyle w:val="Hyperlink"/>
            <w:noProof/>
            <w:u w:val="none"/>
          </w:rPr>
          <w:t>6.1</w:t>
        </w:r>
        <w:r w:rsidR="00621C81" w:rsidRPr="00621C81">
          <w:rPr>
            <w:rFonts w:asciiTheme="minorHAnsi" w:eastAsiaTheme="minorEastAsia" w:hAnsiTheme="minorHAnsi" w:cstheme="minorBidi"/>
            <w:noProof/>
          </w:rPr>
          <w:tab/>
        </w:r>
        <w:r w:rsidR="00621C81" w:rsidRPr="00621C81">
          <w:rPr>
            <w:rStyle w:val="Hyperlink"/>
            <w:noProof/>
            <w:u w:val="none"/>
          </w:rPr>
          <w:t>Assessment  strategy</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_Toc50554907 \h </w:instrText>
        </w:r>
        <w:r w:rsidR="00621C81" w:rsidRPr="00621C81">
          <w:rPr>
            <w:noProof/>
            <w:webHidden/>
          </w:rPr>
        </w:r>
        <w:r w:rsidR="00621C81" w:rsidRPr="00621C81">
          <w:rPr>
            <w:noProof/>
            <w:webHidden/>
          </w:rPr>
          <w:fldChar w:fldCharType="separate"/>
        </w:r>
        <w:r w:rsidR="00621C81" w:rsidRPr="00621C81">
          <w:rPr>
            <w:noProof/>
            <w:webHidden/>
          </w:rPr>
          <w:t>14</w:t>
        </w:r>
        <w:r w:rsidR="00621C81" w:rsidRPr="00621C81">
          <w:rPr>
            <w:noProof/>
            <w:webHidden/>
          </w:rPr>
          <w:fldChar w:fldCharType="end"/>
        </w:r>
      </w:hyperlink>
    </w:p>
    <w:p w14:paraId="70F3DA4B" w14:textId="3F75676F" w:rsidR="00621C81" w:rsidRPr="00621C81" w:rsidRDefault="00314FE9">
      <w:pPr>
        <w:pStyle w:val="TOC3"/>
        <w:tabs>
          <w:tab w:val="left" w:pos="1100"/>
          <w:tab w:val="right" w:leader="dot" w:pos="9771"/>
        </w:tabs>
        <w:rPr>
          <w:rFonts w:asciiTheme="minorHAnsi" w:eastAsiaTheme="minorEastAsia" w:hAnsiTheme="minorHAnsi" w:cstheme="minorBidi"/>
          <w:noProof/>
        </w:rPr>
      </w:pPr>
      <w:hyperlink w:anchor="_Toc50554908" w:history="1">
        <w:r w:rsidR="00621C81" w:rsidRPr="00621C81">
          <w:rPr>
            <w:rStyle w:val="Hyperlink"/>
            <w:noProof/>
            <w:u w:val="none"/>
          </w:rPr>
          <w:t>6.2</w:t>
        </w:r>
        <w:r w:rsidR="00621C81" w:rsidRPr="00621C81">
          <w:rPr>
            <w:rFonts w:asciiTheme="minorHAnsi" w:eastAsiaTheme="minorEastAsia" w:hAnsiTheme="minorHAnsi" w:cstheme="minorBidi"/>
            <w:noProof/>
          </w:rPr>
          <w:tab/>
        </w:r>
        <w:r w:rsidR="00621C81" w:rsidRPr="00621C81">
          <w:rPr>
            <w:rStyle w:val="Hyperlink"/>
            <w:noProof/>
            <w:u w:val="none"/>
          </w:rPr>
          <w:t>Assessor  competencies</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_Toc50554908 \h </w:instrText>
        </w:r>
        <w:r w:rsidR="00621C81" w:rsidRPr="00621C81">
          <w:rPr>
            <w:noProof/>
            <w:webHidden/>
          </w:rPr>
        </w:r>
        <w:r w:rsidR="00621C81" w:rsidRPr="00621C81">
          <w:rPr>
            <w:noProof/>
            <w:webHidden/>
          </w:rPr>
          <w:fldChar w:fldCharType="separate"/>
        </w:r>
        <w:r w:rsidR="00621C81" w:rsidRPr="00621C81">
          <w:rPr>
            <w:noProof/>
            <w:webHidden/>
          </w:rPr>
          <w:t>15</w:t>
        </w:r>
        <w:r w:rsidR="00621C81" w:rsidRPr="00621C81">
          <w:rPr>
            <w:noProof/>
            <w:webHidden/>
          </w:rPr>
          <w:fldChar w:fldCharType="end"/>
        </w:r>
      </w:hyperlink>
    </w:p>
    <w:p w14:paraId="560A713F" w14:textId="1E335CCE" w:rsidR="00621C81" w:rsidRPr="00621C81" w:rsidRDefault="00314FE9">
      <w:pPr>
        <w:pStyle w:val="TOC2"/>
        <w:tabs>
          <w:tab w:val="left" w:pos="660"/>
          <w:tab w:val="right" w:leader="dot" w:pos="9771"/>
        </w:tabs>
        <w:rPr>
          <w:rFonts w:asciiTheme="minorHAnsi" w:eastAsiaTheme="minorEastAsia" w:hAnsiTheme="minorHAnsi" w:cstheme="minorBidi"/>
          <w:noProof/>
        </w:rPr>
      </w:pPr>
      <w:hyperlink w:anchor="_Toc50554909" w:history="1">
        <w:r w:rsidR="00621C81" w:rsidRPr="00621C81">
          <w:rPr>
            <w:rStyle w:val="Hyperlink"/>
            <w:noProof/>
            <w:u w:val="none"/>
          </w:rPr>
          <w:t>7.</w:t>
        </w:r>
        <w:r w:rsidR="00621C81" w:rsidRPr="00621C81">
          <w:rPr>
            <w:rFonts w:asciiTheme="minorHAnsi" w:eastAsiaTheme="minorEastAsia" w:hAnsiTheme="minorHAnsi" w:cstheme="minorBidi"/>
            <w:noProof/>
          </w:rPr>
          <w:tab/>
        </w:r>
        <w:r w:rsidR="00621C81" w:rsidRPr="00621C81">
          <w:rPr>
            <w:rStyle w:val="Hyperlink"/>
            <w:noProof/>
            <w:u w:val="none"/>
          </w:rPr>
          <w:t>Delivery</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_Toc50554909 \h </w:instrText>
        </w:r>
        <w:r w:rsidR="00621C81" w:rsidRPr="00621C81">
          <w:rPr>
            <w:noProof/>
            <w:webHidden/>
          </w:rPr>
        </w:r>
        <w:r w:rsidR="00621C81" w:rsidRPr="00621C81">
          <w:rPr>
            <w:noProof/>
            <w:webHidden/>
          </w:rPr>
          <w:fldChar w:fldCharType="separate"/>
        </w:r>
        <w:r w:rsidR="00621C81" w:rsidRPr="00621C81">
          <w:rPr>
            <w:noProof/>
            <w:webHidden/>
          </w:rPr>
          <w:t>16</w:t>
        </w:r>
        <w:r w:rsidR="00621C81" w:rsidRPr="00621C81">
          <w:rPr>
            <w:noProof/>
            <w:webHidden/>
          </w:rPr>
          <w:fldChar w:fldCharType="end"/>
        </w:r>
      </w:hyperlink>
    </w:p>
    <w:p w14:paraId="69A75D6B" w14:textId="7821DD71" w:rsidR="00621C81" w:rsidRPr="00621C81" w:rsidRDefault="00314FE9">
      <w:pPr>
        <w:pStyle w:val="TOC3"/>
        <w:tabs>
          <w:tab w:val="left" w:pos="1100"/>
          <w:tab w:val="right" w:leader="dot" w:pos="9771"/>
        </w:tabs>
        <w:rPr>
          <w:rFonts w:asciiTheme="minorHAnsi" w:eastAsiaTheme="minorEastAsia" w:hAnsiTheme="minorHAnsi" w:cstheme="minorBidi"/>
          <w:noProof/>
        </w:rPr>
      </w:pPr>
      <w:hyperlink w:anchor="_Toc50554910" w:history="1">
        <w:r w:rsidR="00621C81" w:rsidRPr="00621C81">
          <w:rPr>
            <w:rStyle w:val="Hyperlink"/>
            <w:noProof/>
            <w:u w:val="none"/>
          </w:rPr>
          <w:t>7.1</w:t>
        </w:r>
        <w:r w:rsidR="00621C81" w:rsidRPr="00621C81">
          <w:rPr>
            <w:rFonts w:asciiTheme="minorHAnsi" w:eastAsiaTheme="minorEastAsia" w:hAnsiTheme="minorHAnsi" w:cstheme="minorBidi"/>
            <w:noProof/>
          </w:rPr>
          <w:tab/>
        </w:r>
        <w:r w:rsidR="00621C81" w:rsidRPr="00621C81">
          <w:rPr>
            <w:rStyle w:val="Hyperlink"/>
            <w:noProof/>
            <w:u w:val="none"/>
          </w:rPr>
          <w:t>Delivery modes</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_Toc50554910 \h </w:instrText>
        </w:r>
        <w:r w:rsidR="00621C81" w:rsidRPr="00621C81">
          <w:rPr>
            <w:noProof/>
            <w:webHidden/>
          </w:rPr>
        </w:r>
        <w:r w:rsidR="00621C81" w:rsidRPr="00621C81">
          <w:rPr>
            <w:noProof/>
            <w:webHidden/>
          </w:rPr>
          <w:fldChar w:fldCharType="separate"/>
        </w:r>
        <w:r w:rsidR="00621C81" w:rsidRPr="00621C81">
          <w:rPr>
            <w:noProof/>
            <w:webHidden/>
          </w:rPr>
          <w:t>16</w:t>
        </w:r>
        <w:r w:rsidR="00621C81" w:rsidRPr="00621C81">
          <w:rPr>
            <w:noProof/>
            <w:webHidden/>
          </w:rPr>
          <w:fldChar w:fldCharType="end"/>
        </w:r>
      </w:hyperlink>
    </w:p>
    <w:p w14:paraId="54B7C26A" w14:textId="09222C9E" w:rsidR="00621C81" w:rsidRPr="00621C81" w:rsidRDefault="00314FE9">
      <w:pPr>
        <w:pStyle w:val="TOC3"/>
        <w:tabs>
          <w:tab w:val="left" w:pos="1100"/>
          <w:tab w:val="right" w:leader="dot" w:pos="9771"/>
        </w:tabs>
        <w:rPr>
          <w:rFonts w:asciiTheme="minorHAnsi" w:eastAsiaTheme="minorEastAsia" w:hAnsiTheme="minorHAnsi" w:cstheme="minorBidi"/>
          <w:noProof/>
        </w:rPr>
      </w:pPr>
      <w:hyperlink w:anchor="_Toc50554911" w:history="1">
        <w:r w:rsidR="00621C81" w:rsidRPr="00621C81">
          <w:rPr>
            <w:rStyle w:val="Hyperlink"/>
            <w:noProof/>
            <w:u w:val="none"/>
          </w:rPr>
          <w:t>7.2</w:t>
        </w:r>
        <w:r w:rsidR="00621C81" w:rsidRPr="00621C81">
          <w:rPr>
            <w:rFonts w:asciiTheme="minorHAnsi" w:eastAsiaTheme="minorEastAsia" w:hAnsiTheme="minorHAnsi" w:cstheme="minorBidi"/>
            <w:noProof/>
          </w:rPr>
          <w:tab/>
        </w:r>
        <w:r w:rsidR="00621C81" w:rsidRPr="00621C81">
          <w:rPr>
            <w:rStyle w:val="Hyperlink"/>
            <w:noProof/>
            <w:u w:val="none"/>
          </w:rPr>
          <w:t>Resources</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_Toc50554911 \h </w:instrText>
        </w:r>
        <w:r w:rsidR="00621C81" w:rsidRPr="00621C81">
          <w:rPr>
            <w:noProof/>
            <w:webHidden/>
          </w:rPr>
        </w:r>
        <w:r w:rsidR="00621C81" w:rsidRPr="00621C81">
          <w:rPr>
            <w:noProof/>
            <w:webHidden/>
          </w:rPr>
          <w:fldChar w:fldCharType="separate"/>
        </w:r>
        <w:r w:rsidR="00621C81" w:rsidRPr="00621C81">
          <w:rPr>
            <w:noProof/>
            <w:webHidden/>
          </w:rPr>
          <w:t>16</w:t>
        </w:r>
        <w:r w:rsidR="00621C81" w:rsidRPr="00621C81">
          <w:rPr>
            <w:noProof/>
            <w:webHidden/>
          </w:rPr>
          <w:fldChar w:fldCharType="end"/>
        </w:r>
      </w:hyperlink>
    </w:p>
    <w:p w14:paraId="28AA2F9B" w14:textId="5FB292FC" w:rsidR="00621C81" w:rsidRPr="00621C81" w:rsidRDefault="00314FE9">
      <w:pPr>
        <w:pStyle w:val="TOC2"/>
        <w:tabs>
          <w:tab w:val="left" w:pos="660"/>
          <w:tab w:val="right" w:leader="dot" w:pos="9771"/>
        </w:tabs>
        <w:rPr>
          <w:rFonts w:asciiTheme="minorHAnsi" w:eastAsiaTheme="minorEastAsia" w:hAnsiTheme="minorHAnsi" w:cstheme="minorBidi"/>
          <w:noProof/>
        </w:rPr>
      </w:pPr>
      <w:hyperlink w:anchor="_Toc50554912" w:history="1">
        <w:r w:rsidR="00621C81" w:rsidRPr="00621C81">
          <w:rPr>
            <w:rStyle w:val="Hyperlink"/>
            <w:noProof/>
            <w:u w:val="none"/>
          </w:rPr>
          <w:t>8.</w:t>
        </w:r>
        <w:r w:rsidR="00621C81" w:rsidRPr="00621C81">
          <w:rPr>
            <w:rFonts w:asciiTheme="minorHAnsi" w:eastAsiaTheme="minorEastAsia" w:hAnsiTheme="minorHAnsi" w:cstheme="minorBidi"/>
            <w:noProof/>
          </w:rPr>
          <w:tab/>
        </w:r>
        <w:r w:rsidR="00621C81" w:rsidRPr="00621C81">
          <w:rPr>
            <w:rStyle w:val="Hyperlink"/>
            <w:noProof/>
            <w:u w:val="none"/>
          </w:rPr>
          <w:t>Pathways and articulation</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_Toc50554912 \h </w:instrText>
        </w:r>
        <w:r w:rsidR="00621C81" w:rsidRPr="00621C81">
          <w:rPr>
            <w:noProof/>
            <w:webHidden/>
          </w:rPr>
        </w:r>
        <w:r w:rsidR="00621C81" w:rsidRPr="00621C81">
          <w:rPr>
            <w:noProof/>
            <w:webHidden/>
          </w:rPr>
          <w:fldChar w:fldCharType="separate"/>
        </w:r>
        <w:r w:rsidR="00621C81" w:rsidRPr="00621C81">
          <w:rPr>
            <w:noProof/>
            <w:webHidden/>
          </w:rPr>
          <w:t>17</w:t>
        </w:r>
        <w:r w:rsidR="00621C81" w:rsidRPr="00621C81">
          <w:rPr>
            <w:noProof/>
            <w:webHidden/>
          </w:rPr>
          <w:fldChar w:fldCharType="end"/>
        </w:r>
      </w:hyperlink>
    </w:p>
    <w:p w14:paraId="23F111A5" w14:textId="51E39AFD" w:rsidR="00621C81" w:rsidRPr="00621C81" w:rsidRDefault="00314FE9">
      <w:pPr>
        <w:pStyle w:val="TOC2"/>
        <w:tabs>
          <w:tab w:val="left" w:pos="660"/>
          <w:tab w:val="right" w:leader="dot" w:pos="9771"/>
        </w:tabs>
        <w:rPr>
          <w:rFonts w:asciiTheme="minorHAnsi" w:eastAsiaTheme="minorEastAsia" w:hAnsiTheme="minorHAnsi" w:cstheme="minorBidi"/>
          <w:noProof/>
        </w:rPr>
      </w:pPr>
      <w:hyperlink w:anchor="_Toc50554913" w:history="1">
        <w:r w:rsidR="00621C81" w:rsidRPr="00621C81">
          <w:rPr>
            <w:rStyle w:val="Hyperlink"/>
            <w:noProof/>
            <w:u w:val="none"/>
          </w:rPr>
          <w:t>9.</w:t>
        </w:r>
        <w:r w:rsidR="00621C81" w:rsidRPr="00621C81">
          <w:rPr>
            <w:rFonts w:asciiTheme="minorHAnsi" w:eastAsiaTheme="minorEastAsia" w:hAnsiTheme="minorHAnsi" w:cstheme="minorBidi"/>
            <w:noProof/>
          </w:rPr>
          <w:tab/>
        </w:r>
        <w:r w:rsidR="00621C81" w:rsidRPr="00621C81">
          <w:rPr>
            <w:rStyle w:val="Hyperlink"/>
            <w:noProof/>
            <w:u w:val="none"/>
          </w:rPr>
          <w:t>Ongoing monitoring and evaluation</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_Toc50554913 \h </w:instrText>
        </w:r>
        <w:r w:rsidR="00621C81" w:rsidRPr="00621C81">
          <w:rPr>
            <w:noProof/>
            <w:webHidden/>
          </w:rPr>
        </w:r>
        <w:r w:rsidR="00621C81" w:rsidRPr="00621C81">
          <w:rPr>
            <w:noProof/>
            <w:webHidden/>
          </w:rPr>
          <w:fldChar w:fldCharType="separate"/>
        </w:r>
        <w:r w:rsidR="00621C81" w:rsidRPr="00621C81">
          <w:rPr>
            <w:noProof/>
            <w:webHidden/>
          </w:rPr>
          <w:t>18</w:t>
        </w:r>
        <w:r w:rsidR="00621C81" w:rsidRPr="00621C81">
          <w:rPr>
            <w:noProof/>
            <w:webHidden/>
          </w:rPr>
          <w:fldChar w:fldCharType="end"/>
        </w:r>
      </w:hyperlink>
    </w:p>
    <w:p w14:paraId="723EB397" w14:textId="122018D6" w:rsidR="00621C81" w:rsidRPr="00621C81" w:rsidRDefault="00314FE9">
      <w:pPr>
        <w:pStyle w:val="TOC1"/>
        <w:tabs>
          <w:tab w:val="right" w:leader="dot" w:pos="9771"/>
        </w:tabs>
        <w:rPr>
          <w:rFonts w:asciiTheme="minorHAnsi" w:eastAsiaTheme="minorEastAsia" w:hAnsiTheme="minorHAnsi" w:cstheme="minorBidi"/>
          <w:noProof/>
        </w:rPr>
      </w:pPr>
      <w:hyperlink w:anchor="_Toc50554914" w:history="1">
        <w:r w:rsidR="00621C81" w:rsidRPr="00621C81">
          <w:rPr>
            <w:rStyle w:val="Hyperlink"/>
            <w:noProof/>
            <w:u w:val="none"/>
          </w:rPr>
          <w:t>Section C: Units of Competency</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_Toc50554914 \h </w:instrText>
        </w:r>
        <w:r w:rsidR="00621C81" w:rsidRPr="00621C81">
          <w:rPr>
            <w:noProof/>
            <w:webHidden/>
          </w:rPr>
        </w:r>
        <w:r w:rsidR="00621C81" w:rsidRPr="00621C81">
          <w:rPr>
            <w:noProof/>
            <w:webHidden/>
          </w:rPr>
          <w:fldChar w:fldCharType="separate"/>
        </w:r>
        <w:r w:rsidR="00621C81" w:rsidRPr="00621C81">
          <w:rPr>
            <w:noProof/>
            <w:webHidden/>
          </w:rPr>
          <w:t>19</w:t>
        </w:r>
        <w:r w:rsidR="00621C81" w:rsidRPr="00621C81">
          <w:rPr>
            <w:noProof/>
            <w:webHidden/>
          </w:rPr>
          <w:fldChar w:fldCharType="end"/>
        </w:r>
      </w:hyperlink>
    </w:p>
    <w:p w14:paraId="4A3CC54C" w14:textId="11C18B5E" w:rsidR="00621C81" w:rsidRPr="00621C81" w:rsidRDefault="00314FE9">
      <w:pPr>
        <w:pStyle w:val="TOC1"/>
        <w:tabs>
          <w:tab w:val="right" w:leader="dot" w:pos="9771"/>
        </w:tabs>
        <w:rPr>
          <w:rFonts w:asciiTheme="minorHAnsi" w:eastAsiaTheme="minorEastAsia" w:hAnsiTheme="minorHAnsi" w:cstheme="minorBidi"/>
          <w:noProof/>
        </w:rPr>
      </w:pPr>
      <w:hyperlink w:anchor="_Toc50554915" w:history="1">
        <w:r w:rsidR="00621C81" w:rsidRPr="00621C81">
          <w:rPr>
            <w:rStyle w:val="Hyperlink"/>
            <w:noProof/>
            <w:u w:val="none"/>
          </w:rPr>
          <w:t>VU23028</w:t>
        </w:r>
        <w:r w:rsidR="00621C81">
          <w:rPr>
            <w:rStyle w:val="Hyperlink"/>
            <w:noProof/>
            <w:u w:val="none"/>
          </w:rPr>
          <w:t xml:space="preserve"> </w:t>
        </w:r>
      </w:hyperlink>
      <w:hyperlink w:anchor="_Toc50554916" w:history="1">
        <w:r w:rsidR="00621C81" w:rsidRPr="00621C81">
          <w:rPr>
            <w:rStyle w:val="Hyperlink"/>
            <w:noProof/>
            <w:u w:val="none"/>
          </w:rPr>
          <w:t>Develop and apply an individual vocational plan with support</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_Toc50554916 \h </w:instrText>
        </w:r>
        <w:r w:rsidR="00621C81" w:rsidRPr="00621C81">
          <w:rPr>
            <w:noProof/>
            <w:webHidden/>
          </w:rPr>
        </w:r>
        <w:r w:rsidR="00621C81" w:rsidRPr="00621C81">
          <w:rPr>
            <w:noProof/>
            <w:webHidden/>
          </w:rPr>
          <w:fldChar w:fldCharType="separate"/>
        </w:r>
        <w:r w:rsidR="00621C81" w:rsidRPr="00621C81">
          <w:rPr>
            <w:noProof/>
            <w:webHidden/>
          </w:rPr>
          <w:t>21</w:t>
        </w:r>
        <w:r w:rsidR="00621C81" w:rsidRPr="00621C81">
          <w:rPr>
            <w:noProof/>
            <w:webHidden/>
          </w:rPr>
          <w:fldChar w:fldCharType="end"/>
        </w:r>
      </w:hyperlink>
    </w:p>
    <w:p w14:paraId="3018ECD2" w14:textId="6368AD06" w:rsidR="00621C81" w:rsidRPr="00621C81" w:rsidRDefault="00314FE9">
      <w:pPr>
        <w:pStyle w:val="TOC1"/>
        <w:tabs>
          <w:tab w:val="right" w:leader="dot" w:pos="9771"/>
        </w:tabs>
        <w:rPr>
          <w:rFonts w:asciiTheme="minorHAnsi" w:eastAsiaTheme="minorEastAsia" w:hAnsiTheme="minorHAnsi" w:cstheme="minorBidi"/>
          <w:noProof/>
        </w:rPr>
      </w:pPr>
      <w:hyperlink w:anchor="_Toc50554917" w:history="1">
        <w:r w:rsidR="00621C81" w:rsidRPr="00621C81">
          <w:rPr>
            <w:rStyle w:val="Hyperlink"/>
            <w:noProof/>
            <w:u w:val="none"/>
          </w:rPr>
          <w:t>VU23029</w:t>
        </w:r>
        <w:r w:rsidR="00621C81">
          <w:rPr>
            <w:rStyle w:val="Hyperlink"/>
            <w:noProof/>
            <w:u w:val="none"/>
          </w:rPr>
          <w:t xml:space="preserve"> </w:t>
        </w:r>
      </w:hyperlink>
      <w:hyperlink w:anchor="_Toc50554918" w:history="1">
        <w:r w:rsidR="00621C81" w:rsidRPr="00621C81">
          <w:rPr>
            <w:rStyle w:val="Hyperlink"/>
            <w:noProof/>
            <w:u w:val="none"/>
          </w:rPr>
          <w:t>Develop personal management skills for work</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_Toc50554918 \h </w:instrText>
        </w:r>
        <w:r w:rsidR="00621C81" w:rsidRPr="00621C81">
          <w:rPr>
            <w:noProof/>
            <w:webHidden/>
          </w:rPr>
        </w:r>
        <w:r w:rsidR="00621C81" w:rsidRPr="00621C81">
          <w:rPr>
            <w:noProof/>
            <w:webHidden/>
          </w:rPr>
          <w:fldChar w:fldCharType="separate"/>
        </w:r>
        <w:r w:rsidR="00621C81" w:rsidRPr="00621C81">
          <w:rPr>
            <w:noProof/>
            <w:webHidden/>
          </w:rPr>
          <w:t>26</w:t>
        </w:r>
        <w:r w:rsidR="00621C81" w:rsidRPr="00621C81">
          <w:rPr>
            <w:noProof/>
            <w:webHidden/>
          </w:rPr>
          <w:fldChar w:fldCharType="end"/>
        </w:r>
      </w:hyperlink>
    </w:p>
    <w:p w14:paraId="477BEF55" w14:textId="47125E8A" w:rsidR="00621C81" w:rsidRPr="00621C81" w:rsidRDefault="00314FE9">
      <w:pPr>
        <w:pStyle w:val="TOC1"/>
        <w:tabs>
          <w:tab w:val="right" w:leader="dot" w:pos="9771"/>
        </w:tabs>
        <w:rPr>
          <w:rFonts w:asciiTheme="minorHAnsi" w:eastAsiaTheme="minorEastAsia" w:hAnsiTheme="minorHAnsi" w:cstheme="minorBidi"/>
          <w:noProof/>
        </w:rPr>
      </w:pPr>
      <w:hyperlink w:anchor="_Toc50554919" w:history="1">
        <w:r w:rsidR="00621C81" w:rsidRPr="00621C81">
          <w:rPr>
            <w:rStyle w:val="Hyperlink"/>
            <w:noProof/>
            <w:u w:val="none"/>
          </w:rPr>
          <w:t>VU23030</w:t>
        </w:r>
        <w:r w:rsidR="00621C81">
          <w:rPr>
            <w:rStyle w:val="Hyperlink"/>
            <w:noProof/>
            <w:u w:val="none"/>
          </w:rPr>
          <w:t xml:space="preserve"> </w:t>
        </w:r>
      </w:hyperlink>
      <w:hyperlink w:anchor="_Toc50554920" w:history="1">
        <w:r w:rsidR="00621C81" w:rsidRPr="00621C81">
          <w:rPr>
            <w:rStyle w:val="Hyperlink"/>
            <w:noProof/>
            <w:u w:val="none"/>
          </w:rPr>
          <w:t>Participate in vocational activities</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_Toc50554920 \h </w:instrText>
        </w:r>
        <w:r w:rsidR="00621C81" w:rsidRPr="00621C81">
          <w:rPr>
            <w:noProof/>
            <w:webHidden/>
          </w:rPr>
        </w:r>
        <w:r w:rsidR="00621C81" w:rsidRPr="00621C81">
          <w:rPr>
            <w:noProof/>
            <w:webHidden/>
          </w:rPr>
          <w:fldChar w:fldCharType="separate"/>
        </w:r>
        <w:r w:rsidR="00621C81" w:rsidRPr="00621C81">
          <w:rPr>
            <w:noProof/>
            <w:webHidden/>
          </w:rPr>
          <w:t>31</w:t>
        </w:r>
        <w:r w:rsidR="00621C81" w:rsidRPr="00621C81">
          <w:rPr>
            <w:noProof/>
            <w:webHidden/>
          </w:rPr>
          <w:fldChar w:fldCharType="end"/>
        </w:r>
      </w:hyperlink>
    </w:p>
    <w:p w14:paraId="2DFE4619" w14:textId="53C6281F" w:rsidR="00621C81" w:rsidRPr="00621C81" w:rsidRDefault="00314FE9">
      <w:pPr>
        <w:pStyle w:val="TOC1"/>
        <w:tabs>
          <w:tab w:val="right" w:leader="dot" w:pos="9771"/>
        </w:tabs>
        <w:rPr>
          <w:rFonts w:asciiTheme="minorHAnsi" w:eastAsiaTheme="minorEastAsia" w:hAnsiTheme="minorHAnsi" w:cstheme="minorBidi"/>
          <w:noProof/>
        </w:rPr>
      </w:pPr>
      <w:hyperlink w:anchor="_Toc50554921" w:history="1">
        <w:r w:rsidR="00621C81" w:rsidRPr="00621C81">
          <w:rPr>
            <w:rStyle w:val="Hyperlink"/>
            <w:noProof/>
            <w:u w:val="none"/>
          </w:rPr>
          <w:t>VU23031</w:t>
        </w:r>
        <w:r w:rsidR="00621C81">
          <w:rPr>
            <w:rStyle w:val="Hyperlink"/>
            <w:noProof/>
            <w:u w:val="none"/>
          </w:rPr>
          <w:t xml:space="preserve"> </w:t>
        </w:r>
      </w:hyperlink>
      <w:hyperlink w:anchor="_Toc50554922" w:history="1">
        <w:r w:rsidR="00621C81" w:rsidRPr="00621C81">
          <w:rPr>
            <w:rStyle w:val="Hyperlink"/>
            <w:noProof/>
            <w:u w:val="none"/>
          </w:rPr>
          <w:t>Participate in practical placement with support</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_Toc50554922 \h </w:instrText>
        </w:r>
        <w:r w:rsidR="00621C81" w:rsidRPr="00621C81">
          <w:rPr>
            <w:noProof/>
            <w:webHidden/>
          </w:rPr>
        </w:r>
        <w:r w:rsidR="00621C81" w:rsidRPr="00621C81">
          <w:rPr>
            <w:noProof/>
            <w:webHidden/>
          </w:rPr>
          <w:fldChar w:fldCharType="separate"/>
        </w:r>
        <w:r w:rsidR="00621C81" w:rsidRPr="00621C81">
          <w:rPr>
            <w:noProof/>
            <w:webHidden/>
          </w:rPr>
          <w:t>36</w:t>
        </w:r>
        <w:r w:rsidR="00621C81" w:rsidRPr="00621C81">
          <w:rPr>
            <w:noProof/>
            <w:webHidden/>
          </w:rPr>
          <w:fldChar w:fldCharType="end"/>
        </w:r>
      </w:hyperlink>
    </w:p>
    <w:p w14:paraId="758DAF40" w14:textId="5D0A6E40" w:rsidR="00621C81" w:rsidRPr="00621C81" w:rsidRDefault="00314FE9">
      <w:pPr>
        <w:pStyle w:val="TOC1"/>
        <w:tabs>
          <w:tab w:val="right" w:leader="dot" w:pos="9771"/>
        </w:tabs>
        <w:rPr>
          <w:rFonts w:asciiTheme="minorHAnsi" w:eastAsiaTheme="minorEastAsia" w:hAnsiTheme="minorHAnsi" w:cstheme="minorBidi"/>
          <w:noProof/>
        </w:rPr>
      </w:pPr>
      <w:hyperlink w:anchor="_Toc50554923" w:history="1">
        <w:r w:rsidR="00621C81" w:rsidRPr="00621C81">
          <w:rPr>
            <w:rStyle w:val="Hyperlink"/>
            <w:noProof/>
            <w:u w:val="none"/>
          </w:rPr>
          <w:t>VU23032</w:t>
        </w:r>
        <w:r w:rsidR="00621C81">
          <w:rPr>
            <w:rStyle w:val="Hyperlink"/>
            <w:noProof/>
            <w:u w:val="none"/>
          </w:rPr>
          <w:t xml:space="preserve"> </w:t>
        </w:r>
      </w:hyperlink>
      <w:hyperlink w:anchor="_Toc50554924" w:history="1">
        <w:r w:rsidR="00621C81" w:rsidRPr="00621C81">
          <w:rPr>
            <w:rStyle w:val="Hyperlink"/>
            <w:noProof/>
            <w:u w:val="none"/>
          </w:rPr>
          <w:t>Develop workplace communication skills</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_Toc50554924 \h </w:instrText>
        </w:r>
        <w:r w:rsidR="00621C81" w:rsidRPr="00621C81">
          <w:rPr>
            <w:noProof/>
            <w:webHidden/>
          </w:rPr>
        </w:r>
        <w:r w:rsidR="00621C81" w:rsidRPr="00621C81">
          <w:rPr>
            <w:noProof/>
            <w:webHidden/>
          </w:rPr>
          <w:fldChar w:fldCharType="separate"/>
        </w:r>
        <w:r w:rsidR="00621C81" w:rsidRPr="00621C81">
          <w:rPr>
            <w:noProof/>
            <w:webHidden/>
          </w:rPr>
          <w:t>42</w:t>
        </w:r>
        <w:r w:rsidR="00621C81" w:rsidRPr="00621C81">
          <w:rPr>
            <w:noProof/>
            <w:webHidden/>
          </w:rPr>
          <w:fldChar w:fldCharType="end"/>
        </w:r>
      </w:hyperlink>
    </w:p>
    <w:p w14:paraId="35E49138" w14:textId="773FC10E" w:rsidR="00085C96" w:rsidRDefault="00314FE9" w:rsidP="00465339">
      <w:pPr>
        <w:pStyle w:val="TOC1"/>
        <w:tabs>
          <w:tab w:val="right" w:leader="dot" w:pos="9771"/>
        </w:tabs>
        <w:rPr>
          <w:rFonts w:cs="Arial"/>
          <w:b/>
        </w:rPr>
      </w:pPr>
      <w:hyperlink w:anchor="_Toc50554925" w:history="1">
        <w:r w:rsidR="00621C81" w:rsidRPr="00621C81">
          <w:rPr>
            <w:rStyle w:val="Hyperlink"/>
            <w:noProof/>
            <w:u w:val="none"/>
          </w:rPr>
          <w:t>VU23033</w:t>
        </w:r>
        <w:r w:rsidR="00621C81">
          <w:rPr>
            <w:rStyle w:val="Hyperlink"/>
            <w:noProof/>
            <w:u w:val="none"/>
          </w:rPr>
          <w:t xml:space="preserve"> </w:t>
        </w:r>
      </w:hyperlink>
      <w:hyperlink w:anchor="_Toc50554926" w:history="1">
        <w:r w:rsidR="00621C81" w:rsidRPr="00621C81">
          <w:rPr>
            <w:rStyle w:val="Hyperlink"/>
            <w:noProof/>
            <w:u w:val="none"/>
          </w:rPr>
          <w:t>Explore a micro business opportunity</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_Toc50554926 \h </w:instrText>
        </w:r>
        <w:r w:rsidR="00621C81" w:rsidRPr="00621C81">
          <w:rPr>
            <w:noProof/>
            <w:webHidden/>
          </w:rPr>
        </w:r>
        <w:r w:rsidR="00621C81" w:rsidRPr="00621C81">
          <w:rPr>
            <w:noProof/>
            <w:webHidden/>
          </w:rPr>
          <w:fldChar w:fldCharType="separate"/>
        </w:r>
        <w:r w:rsidR="00621C81" w:rsidRPr="00621C81">
          <w:rPr>
            <w:noProof/>
            <w:webHidden/>
          </w:rPr>
          <w:t>47</w:t>
        </w:r>
        <w:r w:rsidR="00621C81" w:rsidRPr="00621C81">
          <w:rPr>
            <w:noProof/>
            <w:webHidden/>
          </w:rPr>
          <w:fldChar w:fldCharType="end"/>
        </w:r>
      </w:hyperlink>
      <w:r w:rsidR="003B67FB" w:rsidRPr="00621C81">
        <w:rPr>
          <w:rFonts w:cs="Arial"/>
          <w:b/>
        </w:rPr>
        <w:fldChar w:fldCharType="end"/>
      </w:r>
    </w:p>
    <w:p w14:paraId="1CA3E87D" w14:textId="77777777" w:rsidR="00085C96" w:rsidRPr="00085C96" w:rsidRDefault="00085C96" w:rsidP="00B12B4F">
      <w:pPr>
        <w:keepNext/>
        <w:rPr>
          <w:rFonts w:cs="Arial"/>
          <w:b/>
        </w:rPr>
        <w:sectPr w:rsidR="00085C96" w:rsidRPr="00085C96" w:rsidSect="00640241">
          <w:headerReference w:type="even" r:id="rId23"/>
          <w:headerReference w:type="default" r:id="rId24"/>
          <w:headerReference w:type="first" r:id="rId25"/>
          <w:footerReference w:type="first" r:id="rId26"/>
          <w:pgSz w:w="11907" w:h="16840" w:code="9"/>
          <w:pgMar w:top="709" w:right="992" w:bottom="709" w:left="1134" w:header="709" w:footer="494" w:gutter="0"/>
          <w:pgNumType w:start="1"/>
          <w:cols w:space="708"/>
          <w:docGrid w:linePitch="360"/>
        </w:sectPr>
      </w:pPr>
    </w:p>
    <w:p w14:paraId="571AC067" w14:textId="77777777" w:rsidR="00263D78" w:rsidRPr="00C91C1C" w:rsidRDefault="00263D78" w:rsidP="00B12B4F">
      <w:pPr>
        <w:pStyle w:val="Code"/>
      </w:pPr>
      <w:bookmarkStart w:id="1" w:name="_Toc50554881"/>
      <w:r w:rsidRPr="00C91C1C">
        <w:lastRenderedPageBreak/>
        <w:t xml:space="preserve">Section A: </w:t>
      </w:r>
      <w:r w:rsidR="007F2905" w:rsidRPr="00C91C1C">
        <w:t>Copyright and course classification i</w:t>
      </w:r>
      <w:r w:rsidRPr="00C91C1C">
        <w:t>nformation</w:t>
      </w:r>
      <w:bookmarkEnd w:id="1"/>
      <w:r w:rsidRPr="00C91C1C">
        <w:t xml:space="preserve"> </w:t>
      </w:r>
    </w:p>
    <w:p w14:paraId="385403B7" w14:textId="77777777" w:rsidR="00263D78" w:rsidRPr="00E35647" w:rsidRDefault="00263D78" w:rsidP="00E35647">
      <w:pPr>
        <w:keepNext/>
        <w:spacing w:before="0" w:after="0"/>
      </w:pPr>
    </w:p>
    <w:tbl>
      <w:tblPr>
        <w:tblpPr w:leftFromText="180" w:rightFromText="180" w:vertAnchor="text" w:tblpXSpec="center"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7275"/>
      </w:tblGrid>
      <w:tr w:rsidR="00263D78" w:rsidRPr="00475ABA" w14:paraId="7B6B2A6C" w14:textId="77777777" w:rsidTr="00E35647">
        <w:tc>
          <w:tcPr>
            <w:tcW w:w="2643" w:type="dxa"/>
          </w:tcPr>
          <w:p w14:paraId="0A1F4439" w14:textId="77777777" w:rsidR="00263D78" w:rsidRPr="00475ABA" w:rsidRDefault="00263D78" w:rsidP="001A31D8">
            <w:pPr>
              <w:pStyle w:val="Code1"/>
              <w:keepNext/>
            </w:pPr>
            <w:bookmarkStart w:id="2" w:name="_Toc50554882"/>
            <w:r w:rsidRPr="00475ABA">
              <w:t>Copyright owner of the course</w:t>
            </w:r>
            <w:bookmarkEnd w:id="2"/>
            <w:r w:rsidRPr="00475ABA">
              <w:t xml:space="preserve"> </w:t>
            </w:r>
          </w:p>
        </w:tc>
        <w:tc>
          <w:tcPr>
            <w:tcW w:w="7275" w:type="dxa"/>
          </w:tcPr>
          <w:p w14:paraId="6C88EFC8" w14:textId="77777777" w:rsidR="007F24E5" w:rsidRPr="00826104" w:rsidRDefault="007F24E5" w:rsidP="001A31D8">
            <w:pPr>
              <w:keepNext/>
            </w:pPr>
            <w:r w:rsidRPr="00826104">
              <w:t>Copyright of this course is held by the Department of Education and Training, Victoria</w:t>
            </w:r>
          </w:p>
          <w:p w14:paraId="5C63CAE2" w14:textId="6114D90B" w:rsidR="007118CF" w:rsidRPr="00475ABA" w:rsidRDefault="007F24E5" w:rsidP="001A31D8">
            <w:pPr>
              <w:rPr>
                <w:rFonts w:cs="Arial"/>
                <w:i/>
                <w:color w:val="0070C0"/>
              </w:rPr>
            </w:pPr>
            <w:r w:rsidRPr="00826104">
              <w:t>© State of Victoria (Department</w:t>
            </w:r>
            <w:r>
              <w:t xml:space="preserve"> of Education and Training) 202</w:t>
            </w:r>
            <w:r w:rsidR="00A50A62">
              <w:t>1</w:t>
            </w:r>
            <w:r w:rsidRPr="00826104">
              <w:t>.</w:t>
            </w:r>
          </w:p>
        </w:tc>
      </w:tr>
      <w:tr w:rsidR="007F24E5" w:rsidRPr="00475ABA" w14:paraId="3BF533F5" w14:textId="77777777" w:rsidTr="00E35647">
        <w:tc>
          <w:tcPr>
            <w:tcW w:w="2643" w:type="dxa"/>
          </w:tcPr>
          <w:p w14:paraId="594767C5" w14:textId="77777777" w:rsidR="007F24E5" w:rsidRPr="00475ABA" w:rsidRDefault="007F24E5" w:rsidP="001A31D8">
            <w:pPr>
              <w:pStyle w:val="Code1"/>
              <w:keepNext/>
            </w:pPr>
            <w:bookmarkStart w:id="3" w:name="_Toc50554883"/>
            <w:r w:rsidRPr="00475ABA">
              <w:t>Address</w:t>
            </w:r>
            <w:bookmarkEnd w:id="3"/>
          </w:p>
        </w:tc>
        <w:tc>
          <w:tcPr>
            <w:tcW w:w="7275" w:type="dxa"/>
          </w:tcPr>
          <w:p w14:paraId="2364D832" w14:textId="77777777" w:rsidR="007F24E5" w:rsidRPr="00376AE7" w:rsidRDefault="007F24E5" w:rsidP="001A31D8">
            <w:pPr>
              <w:keepNext/>
            </w:pPr>
            <w:r w:rsidRPr="00376AE7">
              <w:t>Executive Director</w:t>
            </w:r>
          </w:p>
          <w:p w14:paraId="6EC6B1A8" w14:textId="77777777" w:rsidR="007F24E5" w:rsidRPr="00376AE7" w:rsidRDefault="007F24E5" w:rsidP="001A31D8">
            <w:pPr>
              <w:keepNext/>
            </w:pPr>
            <w:r>
              <w:t>Engagement, Participation and Inclusion</w:t>
            </w:r>
          </w:p>
          <w:p w14:paraId="579A5C69" w14:textId="77777777" w:rsidR="007F24E5" w:rsidRPr="00376AE7" w:rsidRDefault="007F24E5" w:rsidP="001A31D8">
            <w:pPr>
              <w:keepNext/>
            </w:pPr>
            <w:r w:rsidRPr="00376AE7">
              <w:t xml:space="preserve">Higher Education and Skills </w:t>
            </w:r>
          </w:p>
          <w:p w14:paraId="57D81504" w14:textId="77777777" w:rsidR="007F24E5" w:rsidRPr="00376AE7" w:rsidRDefault="007F24E5" w:rsidP="001A31D8">
            <w:pPr>
              <w:keepNext/>
            </w:pPr>
            <w:r w:rsidRPr="00376AE7">
              <w:t>Department of Education and Training (DET)</w:t>
            </w:r>
          </w:p>
          <w:p w14:paraId="17AB115F" w14:textId="77777777" w:rsidR="007F24E5" w:rsidRPr="00376AE7" w:rsidRDefault="007F24E5" w:rsidP="001A31D8">
            <w:pPr>
              <w:keepNext/>
            </w:pPr>
            <w:r w:rsidRPr="00376AE7">
              <w:t>GPO Box 4367</w:t>
            </w:r>
          </w:p>
          <w:p w14:paraId="18C637F7" w14:textId="77777777" w:rsidR="007F24E5" w:rsidRPr="00376AE7" w:rsidRDefault="007F24E5" w:rsidP="001A31D8">
            <w:pPr>
              <w:keepNext/>
              <w:spacing w:after="0"/>
            </w:pPr>
            <w:r w:rsidRPr="00376AE7">
              <w:t>Melbourne Vic 3001</w:t>
            </w:r>
          </w:p>
          <w:p w14:paraId="075DB907" w14:textId="77777777" w:rsidR="007F24E5" w:rsidRPr="00376AE7" w:rsidRDefault="007F24E5" w:rsidP="001A31D8">
            <w:pPr>
              <w:keepNext/>
              <w:spacing w:before="0" w:after="0"/>
            </w:pPr>
          </w:p>
          <w:p w14:paraId="31900129" w14:textId="77777777" w:rsidR="007F24E5" w:rsidRPr="00376AE7" w:rsidRDefault="007F24E5" w:rsidP="001A31D8">
            <w:pPr>
              <w:keepNext/>
              <w:spacing w:before="0"/>
              <w:rPr>
                <w:b/>
              </w:rPr>
            </w:pPr>
            <w:r w:rsidRPr="00376AE7">
              <w:rPr>
                <w:b/>
              </w:rPr>
              <w:t xml:space="preserve">Organisational Contact: </w:t>
            </w:r>
          </w:p>
          <w:p w14:paraId="7C893D89" w14:textId="77777777" w:rsidR="007F24E5" w:rsidRPr="00376AE7" w:rsidRDefault="007F24E5" w:rsidP="001A31D8">
            <w:pPr>
              <w:keepNext/>
            </w:pPr>
            <w:r w:rsidRPr="00376AE7">
              <w:t xml:space="preserve">Manager Training Products </w:t>
            </w:r>
            <w:r w:rsidR="001A31D8">
              <w:t>Unit</w:t>
            </w:r>
          </w:p>
          <w:p w14:paraId="380AA116" w14:textId="77777777" w:rsidR="007F24E5" w:rsidRPr="00391826" w:rsidRDefault="007F24E5" w:rsidP="001A31D8">
            <w:pPr>
              <w:keepNext/>
              <w:rPr>
                <w:strike/>
              </w:rPr>
            </w:pPr>
            <w:r w:rsidRPr="00376AE7">
              <w:t xml:space="preserve">Higher Education and Skills </w:t>
            </w:r>
          </w:p>
          <w:p w14:paraId="0AD2ADA0" w14:textId="77777777" w:rsidR="007F24E5" w:rsidRPr="00376AE7" w:rsidRDefault="007F24E5" w:rsidP="001A31D8">
            <w:pPr>
              <w:keepNext/>
            </w:pPr>
            <w:r w:rsidRPr="00376AE7">
              <w:t xml:space="preserve">Telephone: (03) </w:t>
            </w:r>
            <w:r w:rsidRPr="00310C23">
              <w:t>7022 1619</w:t>
            </w:r>
            <w:r w:rsidRPr="00376AE7">
              <w:t xml:space="preserve"> </w:t>
            </w:r>
          </w:p>
          <w:p w14:paraId="4F5B846D" w14:textId="259CE241" w:rsidR="007F24E5" w:rsidRPr="00376AE7" w:rsidRDefault="007F24E5" w:rsidP="001A31D8">
            <w:pPr>
              <w:keepNext/>
              <w:spacing w:after="0"/>
            </w:pPr>
            <w:r w:rsidRPr="00376AE7">
              <w:t xml:space="preserve">Email: </w:t>
            </w:r>
            <w:hyperlink r:id="rId27" w:history="1">
              <w:r w:rsidR="009C672F" w:rsidRPr="0086770C">
                <w:rPr>
                  <w:rStyle w:val="Hyperlink"/>
                </w:rPr>
                <w:t>course.enquiry@education.vic.gov.au</w:t>
              </w:r>
              <w:r w:rsidR="009C672F" w:rsidRPr="0086770C" w:rsidDel="009C672F">
                <w:rPr>
                  <w:rStyle w:val="Hyperlink"/>
                </w:rPr>
                <w:t xml:space="preserve"> </w:t>
              </w:r>
            </w:hyperlink>
            <w:r>
              <w:t xml:space="preserve"> </w:t>
            </w:r>
          </w:p>
          <w:p w14:paraId="04F4375F" w14:textId="77777777" w:rsidR="007F24E5" w:rsidRPr="00376AE7" w:rsidRDefault="007F24E5" w:rsidP="001A31D8">
            <w:pPr>
              <w:keepNext/>
              <w:spacing w:before="0" w:after="0"/>
            </w:pPr>
          </w:p>
          <w:p w14:paraId="27FCEEF6" w14:textId="77777777" w:rsidR="007F24E5" w:rsidRPr="00376AE7" w:rsidRDefault="007F24E5" w:rsidP="001A31D8">
            <w:pPr>
              <w:keepNext/>
              <w:spacing w:before="0"/>
              <w:rPr>
                <w:b/>
              </w:rPr>
            </w:pPr>
            <w:r w:rsidRPr="00376AE7">
              <w:rPr>
                <w:b/>
              </w:rPr>
              <w:t>Day-to-Day Contact</w:t>
            </w:r>
          </w:p>
          <w:p w14:paraId="2D6816BB" w14:textId="77777777" w:rsidR="007F24E5" w:rsidRPr="00376AE7" w:rsidRDefault="007F24E5" w:rsidP="001A31D8">
            <w:pPr>
              <w:keepNext/>
            </w:pPr>
            <w:r>
              <w:t xml:space="preserve">Service Industries Curriculum Maintenance </w:t>
            </w:r>
            <w:r w:rsidRPr="00376AE7">
              <w:t xml:space="preserve">Manager </w:t>
            </w:r>
          </w:p>
          <w:p w14:paraId="0D3CC2BA" w14:textId="77777777" w:rsidR="007F24E5" w:rsidRPr="00376AE7" w:rsidRDefault="007F24E5" w:rsidP="001A31D8">
            <w:pPr>
              <w:keepNext/>
            </w:pPr>
            <w:r>
              <w:t>Victoria University Polytechnic</w:t>
            </w:r>
          </w:p>
          <w:p w14:paraId="6F071549" w14:textId="77777777" w:rsidR="007F24E5" w:rsidRPr="00376AE7" w:rsidRDefault="007F24E5" w:rsidP="001A31D8">
            <w:pPr>
              <w:keepNext/>
            </w:pPr>
            <w:r>
              <w:t>PO Box 14428</w:t>
            </w:r>
          </w:p>
          <w:p w14:paraId="7DC888CD" w14:textId="77777777" w:rsidR="007F24E5" w:rsidRPr="00376AE7" w:rsidRDefault="007F24E5" w:rsidP="001A31D8">
            <w:pPr>
              <w:keepNext/>
            </w:pPr>
            <w:r>
              <w:t>Melbourne, VIC 8001</w:t>
            </w:r>
          </w:p>
          <w:p w14:paraId="11352746" w14:textId="77777777" w:rsidR="007F24E5" w:rsidRPr="00376AE7" w:rsidRDefault="007F24E5" w:rsidP="001A31D8">
            <w:pPr>
              <w:keepNext/>
            </w:pPr>
            <w:r w:rsidRPr="00376AE7">
              <w:t>Ph:</w:t>
            </w:r>
            <w:r>
              <w:t xml:space="preserve"> (03) 9919 5300 / 5302</w:t>
            </w:r>
          </w:p>
          <w:p w14:paraId="3F305337" w14:textId="77777777" w:rsidR="007F24E5" w:rsidRPr="00475ABA" w:rsidRDefault="007F24E5" w:rsidP="001A31D8">
            <w:pPr>
              <w:keepNext/>
            </w:pPr>
            <w:r>
              <w:t xml:space="preserve">Email: </w:t>
            </w:r>
            <w:hyperlink r:id="rId28" w:history="1">
              <w:r>
                <w:rPr>
                  <w:rStyle w:val="Hyperlink"/>
                </w:rPr>
                <w:t>sicmm.generalstudies@vu.edu.au</w:t>
              </w:r>
            </w:hyperlink>
            <w:r w:rsidRPr="00376AE7">
              <w:t xml:space="preserve"> </w:t>
            </w:r>
          </w:p>
        </w:tc>
      </w:tr>
      <w:tr w:rsidR="00263D78" w:rsidRPr="00475ABA" w14:paraId="5BE8184D" w14:textId="77777777" w:rsidTr="00E35647">
        <w:tc>
          <w:tcPr>
            <w:tcW w:w="2643" w:type="dxa"/>
          </w:tcPr>
          <w:p w14:paraId="48D702B7" w14:textId="77777777" w:rsidR="00263D78" w:rsidRPr="00475ABA" w:rsidRDefault="00087A8F" w:rsidP="001A31D8">
            <w:pPr>
              <w:pStyle w:val="Code1"/>
              <w:keepNext/>
            </w:pPr>
            <w:bookmarkStart w:id="4" w:name="_Toc50554884"/>
            <w:r w:rsidRPr="00475ABA">
              <w:t>Type of submission</w:t>
            </w:r>
            <w:bookmarkEnd w:id="4"/>
          </w:p>
        </w:tc>
        <w:tc>
          <w:tcPr>
            <w:tcW w:w="7275" w:type="dxa"/>
          </w:tcPr>
          <w:p w14:paraId="7B8FEF9B" w14:textId="77777777" w:rsidR="007118CF" w:rsidRPr="00475ABA" w:rsidRDefault="007F24E5" w:rsidP="001A31D8">
            <w:r>
              <w:t>Reaccreditation</w:t>
            </w:r>
          </w:p>
        </w:tc>
      </w:tr>
      <w:tr w:rsidR="00263D78" w:rsidRPr="00475ABA" w14:paraId="12CEBD81" w14:textId="77777777" w:rsidTr="00E35647">
        <w:tc>
          <w:tcPr>
            <w:tcW w:w="2643" w:type="dxa"/>
          </w:tcPr>
          <w:p w14:paraId="71F919B6" w14:textId="77777777" w:rsidR="00263D78" w:rsidRPr="00475ABA" w:rsidRDefault="0026628C" w:rsidP="001A31D8">
            <w:pPr>
              <w:pStyle w:val="Code1"/>
              <w:keepNext/>
            </w:pPr>
            <w:bookmarkStart w:id="5" w:name="_Toc50554885"/>
            <w:r w:rsidRPr="00475ABA">
              <w:t xml:space="preserve">Copyright </w:t>
            </w:r>
            <w:r w:rsidR="001F2CB1" w:rsidRPr="00475ABA">
              <w:t>acknowledgement</w:t>
            </w:r>
            <w:bookmarkEnd w:id="5"/>
          </w:p>
        </w:tc>
        <w:tc>
          <w:tcPr>
            <w:tcW w:w="7275" w:type="dxa"/>
          </w:tcPr>
          <w:p w14:paraId="3142A57C" w14:textId="77777777" w:rsidR="002E24B4" w:rsidRPr="00C33C0C" w:rsidRDefault="002E24B4" w:rsidP="002E24B4">
            <w:r w:rsidRPr="00C33C0C">
              <w:t>Copyright of this material is reserved to the Crown in the right of the State of Victoria. © State of Victoria (Department</w:t>
            </w:r>
            <w:r>
              <w:t xml:space="preserve"> of Education and Training) 2021</w:t>
            </w:r>
            <w:r w:rsidRPr="00C33C0C">
              <w:t>.</w:t>
            </w:r>
          </w:p>
          <w:p w14:paraId="64D352C6" w14:textId="77777777" w:rsidR="002E24B4" w:rsidRPr="00C33C0C" w:rsidRDefault="002E24B4" w:rsidP="002E24B4">
            <w:r w:rsidRPr="00C33C0C">
              <w:t>This work is licensed under a Creative Commons Attribution-</w:t>
            </w:r>
            <w:proofErr w:type="spellStart"/>
            <w:r w:rsidRPr="00C33C0C">
              <w:t>NoDerivs</w:t>
            </w:r>
            <w:proofErr w:type="spellEnd"/>
            <w:r w:rsidRPr="00C33C0C">
              <w:t xml:space="preserve"> 3.0 Australia licence </w:t>
            </w:r>
            <w:r w:rsidRPr="001A31D8">
              <w:t xml:space="preserve">(See </w:t>
            </w:r>
            <w:hyperlink r:id="rId29" w:history="1">
              <w:r w:rsidRPr="001A31D8">
                <w:rPr>
                  <w:rStyle w:val="Hyperlink"/>
                  <w:rFonts w:cs="Arial"/>
                </w:rPr>
                <w:t>Creative Commons</w:t>
              </w:r>
            </w:hyperlink>
            <w:r w:rsidRPr="001A31D8">
              <w:t xml:space="preserve"> for more information).</w:t>
            </w:r>
            <w:r w:rsidRPr="004B1121">
              <w:rPr>
                <w:sz w:val="20"/>
                <w:szCs w:val="20"/>
              </w:rPr>
              <w:t xml:space="preserve"> </w:t>
            </w:r>
            <w:r w:rsidRPr="00C33C0C">
              <w:t>You are free to use, copy and distribute to anyone in its original form as long as you attribute Department of Education and Training as the author and you license any derivative work you make available under the same licence.</w:t>
            </w:r>
          </w:p>
          <w:p w14:paraId="7C5C4FDA" w14:textId="4D446742" w:rsidR="00C33C0C" w:rsidRPr="00C33C0C" w:rsidRDefault="00C33C0C" w:rsidP="001A31D8">
            <w:pPr>
              <w:keepNext/>
              <w:rPr>
                <w:rFonts w:cs="Arial"/>
              </w:rPr>
            </w:pPr>
            <w:r w:rsidRPr="00C33C0C">
              <w:rPr>
                <w:rFonts w:cs="Arial"/>
              </w:rPr>
              <w:t>Copyright of the following units of competency from nationally endorsed training packages is administered by the Commonwealth of Australia and can be accessed from Training.gov</w:t>
            </w:r>
            <w:r w:rsidR="00E25ABB">
              <w:rPr>
                <w:rFonts w:cs="Arial"/>
              </w:rPr>
              <w:t xml:space="preserve">.au (See </w:t>
            </w:r>
            <w:hyperlink r:id="rId30" w:history="1">
              <w:r w:rsidR="00E25ABB" w:rsidRPr="00E25ABB">
                <w:rPr>
                  <w:rStyle w:val="Hyperlink"/>
                  <w:rFonts w:cs="Arial"/>
                </w:rPr>
                <w:t>Training.gov.au</w:t>
              </w:r>
            </w:hyperlink>
            <w:r w:rsidR="00E25ABB">
              <w:rPr>
                <w:rFonts w:cs="Arial"/>
              </w:rPr>
              <w:t xml:space="preserve"> for more information)</w:t>
            </w:r>
          </w:p>
          <w:p w14:paraId="7C705E65" w14:textId="77777777" w:rsidR="00C33C0C" w:rsidRPr="00C33C0C" w:rsidRDefault="00C33C0C" w:rsidP="001A31D8">
            <w:pPr>
              <w:keepNext/>
              <w:spacing w:after="240"/>
              <w:ind w:left="53"/>
              <w:rPr>
                <w:rFonts w:cs="Arial"/>
              </w:rPr>
            </w:pPr>
            <w:r w:rsidRPr="00C33C0C">
              <w:rPr>
                <w:rFonts w:cs="Arial"/>
              </w:rPr>
              <w:t>© Commonwealth of Australia</w:t>
            </w:r>
          </w:p>
          <w:p w14:paraId="7DE240CC" w14:textId="77777777" w:rsidR="001E778B" w:rsidRDefault="001E778B" w:rsidP="001E778B">
            <w:pPr>
              <w:pStyle w:val="bullet"/>
              <w:numPr>
                <w:ilvl w:val="0"/>
                <w:numId w:val="13"/>
              </w:numPr>
              <w:ind w:left="357" w:hanging="357"/>
            </w:pPr>
            <w:r>
              <w:t>BSB Business Services Training Package:</w:t>
            </w:r>
          </w:p>
          <w:p w14:paraId="6BDCD8E7" w14:textId="77777777" w:rsidR="001E778B" w:rsidRPr="008F6783" w:rsidRDefault="001E778B" w:rsidP="001E778B">
            <w:pPr>
              <w:pStyle w:val="en"/>
            </w:pPr>
            <w:r w:rsidRPr="008F6783">
              <w:lastRenderedPageBreak/>
              <w:t>BSBWOR202</w:t>
            </w:r>
            <w:r>
              <w:t xml:space="preserve"> </w:t>
            </w:r>
            <w:r w:rsidRPr="008F6783">
              <w:t>Organise and complete daily work activities</w:t>
            </w:r>
          </w:p>
          <w:p w14:paraId="127A0D6F" w14:textId="77777777" w:rsidR="001E778B" w:rsidRPr="008F6783" w:rsidRDefault="001E778B" w:rsidP="001E778B">
            <w:pPr>
              <w:pStyle w:val="en"/>
            </w:pPr>
            <w:r w:rsidRPr="008F6783">
              <w:t>BSBADM101</w:t>
            </w:r>
            <w:r>
              <w:t xml:space="preserve"> </w:t>
            </w:r>
            <w:r w:rsidRPr="008F6783">
              <w:t>Use business equipment and resources</w:t>
            </w:r>
          </w:p>
          <w:p w14:paraId="6F620402" w14:textId="77777777" w:rsidR="009D021D" w:rsidRDefault="009D021D" w:rsidP="009D021D">
            <w:pPr>
              <w:pStyle w:val="en"/>
            </w:pPr>
            <w:r w:rsidRPr="009D021D">
              <w:t xml:space="preserve">BSBITU111 Operate a personal digital device </w:t>
            </w:r>
          </w:p>
          <w:p w14:paraId="1E40B2C5" w14:textId="77777777" w:rsidR="00E35647" w:rsidRDefault="00E35647" w:rsidP="00E35647">
            <w:pPr>
              <w:pStyle w:val="bullet"/>
            </w:pPr>
            <w:r>
              <w:t>CHC Community Services Training Package:</w:t>
            </w:r>
          </w:p>
          <w:p w14:paraId="3316F4BA" w14:textId="77777777" w:rsidR="00E35647" w:rsidRDefault="00E35647" w:rsidP="00E35647">
            <w:pPr>
              <w:pStyle w:val="en"/>
            </w:pPr>
            <w:r w:rsidRPr="009E123A">
              <w:rPr>
                <w:szCs w:val="20"/>
              </w:rPr>
              <w:t>CHCVOL001</w:t>
            </w:r>
            <w:r>
              <w:rPr>
                <w:szCs w:val="20"/>
              </w:rPr>
              <w:t xml:space="preserve"> </w:t>
            </w:r>
            <w:r w:rsidRPr="004873B0">
              <w:t>Be an effective volunteer</w:t>
            </w:r>
          </w:p>
          <w:p w14:paraId="12B75026" w14:textId="77777777" w:rsidR="00E35647" w:rsidRDefault="00E35647" w:rsidP="00E35647">
            <w:pPr>
              <w:pStyle w:val="bullet"/>
              <w:numPr>
                <w:ilvl w:val="0"/>
                <w:numId w:val="13"/>
              </w:numPr>
              <w:ind w:left="357" w:hanging="357"/>
            </w:pPr>
            <w:r>
              <w:t>FSK Foundation Skills Training Package:</w:t>
            </w:r>
          </w:p>
          <w:p w14:paraId="1D8A8DB6" w14:textId="77777777" w:rsidR="00E35647" w:rsidRDefault="00E35647" w:rsidP="00E35647">
            <w:pPr>
              <w:pStyle w:val="en"/>
            </w:pPr>
            <w:r w:rsidRPr="001E778B">
              <w:t>FSKDIG001 Use digital technology for short and basic workplace tasks</w:t>
            </w:r>
          </w:p>
          <w:p w14:paraId="676B32AA" w14:textId="77777777" w:rsidR="00E35647" w:rsidRDefault="00E35647" w:rsidP="00E35647">
            <w:pPr>
              <w:pStyle w:val="en"/>
            </w:pPr>
            <w:r w:rsidRPr="001E778B">
              <w:t>FSKOCM003 Participate in familiar spoken interactions at work</w:t>
            </w:r>
          </w:p>
          <w:p w14:paraId="1683A2C4" w14:textId="77777777" w:rsidR="00E35647" w:rsidRDefault="00E35647" w:rsidP="00E35647">
            <w:pPr>
              <w:pStyle w:val="bullet"/>
            </w:pPr>
            <w:r>
              <w:t>ICT Information and Communications Technology Training Package:</w:t>
            </w:r>
          </w:p>
          <w:p w14:paraId="5307E81B" w14:textId="77777777" w:rsidR="00E35647" w:rsidRDefault="00E35647" w:rsidP="00E35647">
            <w:pPr>
              <w:pStyle w:val="en"/>
              <w:ind w:left="568" w:hanging="284"/>
            </w:pPr>
            <w:r>
              <w:t xml:space="preserve">ICTICT103 </w:t>
            </w:r>
            <w:r w:rsidRPr="00C56F73">
              <w:t>Use, communicate and search securely on the internet</w:t>
            </w:r>
            <w:r>
              <w:t xml:space="preserve"> </w:t>
            </w:r>
          </w:p>
          <w:p w14:paraId="716048C5" w14:textId="77777777" w:rsidR="00E35647" w:rsidRDefault="00E35647" w:rsidP="00E35647">
            <w:pPr>
              <w:pStyle w:val="bullet"/>
            </w:pPr>
            <w:r>
              <w:t>MSM Manufacturing Training Package</w:t>
            </w:r>
          </w:p>
          <w:p w14:paraId="15D49C2A" w14:textId="77777777" w:rsidR="00E35647" w:rsidRPr="001E778B" w:rsidRDefault="00E35647" w:rsidP="00E35647">
            <w:pPr>
              <w:pStyle w:val="en"/>
            </w:pPr>
            <w:r>
              <w:t xml:space="preserve">MSMWHS100 </w:t>
            </w:r>
            <w:r w:rsidRPr="009D021D">
              <w:t>Follow WHS procedures</w:t>
            </w:r>
          </w:p>
          <w:p w14:paraId="1877AEA2" w14:textId="77777777" w:rsidR="00E35647" w:rsidRDefault="00E35647" w:rsidP="00E35647">
            <w:pPr>
              <w:pStyle w:val="bullet"/>
              <w:numPr>
                <w:ilvl w:val="0"/>
                <w:numId w:val="13"/>
              </w:numPr>
              <w:ind w:left="357" w:hanging="357"/>
            </w:pPr>
            <w:r>
              <w:t>SIT Tourism Travel and Hospitality Training Package:</w:t>
            </w:r>
          </w:p>
          <w:p w14:paraId="4273393E" w14:textId="77777777" w:rsidR="00E35647" w:rsidRDefault="00E35647" w:rsidP="00E35647">
            <w:pPr>
              <w:pStyle w:val="en"/>
            </w:pPr>
            <w:r w:rsidRPr="001E778B">
              <w:t>SITHIND002 Source and use information on the hospitality industry</w:t>
            </w:r>
          </w:p>
          <w:p w14:paraId="5967E8CC" w14:textId="77777777" w:rsidR="00E35647" w:rsidRDefault="00E35647" w:rsidP="00E35647">
            <w:pPr>
              <w:pStyle w:val="en"/>
            </w:pPr>
            <w:r>
              <w:t xml:space="preserve">SITXFSA001 </w:t>
            </w:r>
            <w:r w:rsidRPr="009D021D">
              <w:t xml:space="preserve">Use hygienic practices for food safety </w:t>
            </w:r>
          </w:p>
          <w:p w14:paraId="025ABBD2" w14:textId="77777777" w:rsidR="00E35647" w:rsidRDefault="00E35647" w:rsidP="00E35647">
            <w:pPr>
              <w:pStyle w:val="en"/>
            </w:pPr>
            <w:r>
              <w:t xml:space="preserve">SITHFAB002 </w:t>
            </w:r>
            <w:r w:rsidRPr="009D021D">
              <w:t xml:space="preserve">Provide responsible service of alcohol </w:t>
            </w:r>
          </w:p>
          <w:p w14:paraId="6DE4155E" w14:textId="77777777" w:rsidR="00E35647" w:rsidRDefault="00E35647" w:rsidP="00E35647">
            <w:pPr>
              <w:pStyle w:val="en"/>
            </w:pPr>
            <w:r w:rsidRPr="009D021D">
              <w:t xml:space="preserve">SITHFAB005 Prepare and serve espresso coffee </w:t>
            </w:r>
          </w:p>
          <w:p w14:paraId="6214AC30" w14:textId="77777777" w:rsidR="00E35647" w:rsidRPr="00E35647" w:rsidRDefault="00E35647" w:rsidP="00E35647">
            <w:pPr>
              <w:pStyle w:val="bullet"/>
              <w:numPr>
                <w:ilvl w:val="0"/>
                <w:numId w:val="13"/>
              </w:numPr>
              <w:ind w:left="357" w:hanging="357"/>
            </w:pPr>
            <w:r w:rsidRPr="00E35647">
              <w:t>SIR Retail Services Training Package:</w:t>
            </w:r>
          </w:p>
          <w:p w14:paraId="4E1E93B7" w14:textId="77777777" w:rsidR="00E35647" w:rsidRDefault="00E35647" w:rsidP="00E35647">
            <w:pPr>
              <w:pStyle w:val="en"/>
            </w:pPr>
            <w:r>
              <w:t xml:space="preserve">SIRXIND002 </w:t>
            </w:r>
            <w:r w:rsidRPr="009D021D">
              <w:t>Organise and maintain the store environment</w:t>
            </w:r>
          </w:p>
          <w:p w14:paraId="0615AB00" w14:textId="374A77AA" w:rsidR="00E35647" w:rsidRDefault="00E35647" w:rsidP="00E35647">
            <w:pPr>
              <w:pStyle w:val="en"/>
            </w:pPr>
            <w:r>
              <w:t xml:space="preserve">SIRXIND001 Work effectively in a service environment </w:t>
            </w:r>
          </w:p>
          <w:p w14:paraId="084DD879" w14:textId="77777777" w:rsidR="001E778B" w:rsidRDefault="001E778B" w:rsidP="009D021D">
            <w:pPr>
              <w:pStyle w:val="bullet"/>
            </w:pPr>
            <w:r w:rsidRPr="004873B0">
              <w:t>TLI Transport and Logistics Training Package</w:t>
            </w:r>
            <w:r>
              <w:t>:</w:t>
            </w:r>
          </w:p>
          <w:p w14:paraId="2D7659A6" w14:textId="77777777" w:rsidR="009D021D" w:rsidRDefault="009D021D" w:rsidP="009D021D">
            <w:pPr>
              <w:pStyle w:val="en"/>
            </w:pPr>
            <w:r w:rsidRPr="009D021D">
              <w:t>TLIG</w:t>
            </w:r>
            <w:proofErr w:type="gramStart"/>
            <w:r w:rsidRPr="009D021D">
              <w:t xml:space="preserve">1001 </w:t>
            </w:r>
            <w:r w:rsidR="00110A53" w:rsidRPr="009D021D">
              <w:t xml:space="preserve"> Work</w:t>
            </w:r>
            <w:proofErr w:type="gramEnd"/>
            <w:r w:rsidR="00110A53" w:rsidRPr="009D021D">
              <w:t xml:space="preserve"> effectively with others</w:t>
            </w:r>
          </w:p>
          <w:p w14:paraId="3059F7EB" w14:textId="713D732D" w:rsidR="001E778B" w:rsidRDefault="001E778B" w:rsidP="001E778B">
            <w:pPr>
              <w:keepNext/>
              <w:autoSpaceDE w:val="0"/>
              <w:autoSpaceDN w:val="0"/>
              <w:adjustRightInd w:val="0"/>
              <w:rPr>
                <w:rFonts w:cs="Arial"/>
              </w:rPr>
            </w:pPr>
            <w:r w:rsidRPr="00C33C0C">
              <w:rPr>
                <w:rFonts w:cs="Arial"/>
              </w:rPr>
              <w:t xml:space="preserve">Copyright of the following units of competency from accredited </w:t>
            </w:r>
            <w:r w:rsidR="00433876">
              <w:rPr>
                <w:rFonts w:cs="Arial"/>
              </w:rPr>
              <w:t>courses</w:t>
            </w:r>
            <w:r w:rsidR="00433876" w:rsidRPr="00C33C0C">
              <w:rPr>
                <w:rFonts w:cs="Arial"/>
              </w:rPr>
              <w:t xml:space="preserve"> </w:t>
            </w:r>
            <w:r w:rsidRPr="00C33C0C">
              <w:rPr>
                <w:rFonts w:cs="Arial"/>
              </w:rPr>
              <w:t xml:space="preserve">is held by the Department of Education and Training, Victoria © State of Victoria. </w:t>
            </w:r>
            <w:r>
              <w:rPr>
                <w:rFonts w:cs="Arial"/>
              </w:rPr>
              <w:t xml:space="preserve">See </w:t>
            </w:r>
            <w:hyperlink r:id="rId31" w:history="1">
              <w:r w:rsidRPr="001A31D8">
                <w:rPr>
                  <w:rStyle w:val="Hyperlink"/>
                  <w:rFonts w:cs="Arial"/>
                </w:rPr>
                <w:t>Victorian Department of Education and Training</w:t>
              </w:r>
            </w:hyperlink>
            <w:r w:rsidRPr="00C33C0C">
              <w:rPr>
                <w:rFonts w:cs="Arial"/>
              </w:rPr>
              <w:t xml:space="preserve"> </w:t>
            </w:r>
            <w:r>
              <w:rPr>
                <w:rFonts w:cs="Arial"/>
              </w:rPr>
              <w:t xml:space="preserve">to access the </w:t>
            </w:r>
            <w:r w:rsidR="00433876">
              <w:rPr>
                <w:rFonts w:cs="Arial"/>
              </w:rPr>
              <w:t>course documents</w:t>
            </w:r>
            <w:r>
              <w:rPr>
                <w:rFonts w:cs="Arial"/>
              </w:rPr>
              <w:t>.</w:t>
            </w:r>
          </w:p>
          <w:p w14:paraId="0688B835" w14:textId="77777777" w:rsidR="001E778B" w:rsidRDefault="009D08A9" w:rsidP="001E778B">
            <w:pPr>
              <w:pStyle w:val="bullet"/>
              <w:numPr>
                <w:ilvl w:val="0"/>
                <w:numId w:val="13"/>
              </w:numPr>
              <w:ind w:left="357" w:hanging="357"/>
            </w:pPr>
            <w:r>
              <w:t>22523VIC</w:t>
            </w:r>
            <w:r w:rsidR="001E778B">
              <w:t xml:space="preserve"> Certificate I in Employment Pathways</w:t>
            </w:r>
          </w:p>
          <w:p w14:paraId="460F87D2" w14:textId="77777777" w:rsidR="001E778B" w:rsidRDefault="009D08A9" w:rsidP="001E778B">
            <w:pPr>
              <w:pStyle w:val="en"/>
            </w:pPr>
            <w:r>
              <w:t xml:space="preserve">VU22789 </w:t>
            </w:r>
            <w:r w:rsidR="001E778B">
              <w:t>Participate in job seeking activities</w:t>
            </w:r>
          </w:p>
          <w:p w14:paraId="5CDA5077" w14:textId="77777777" w:rsidR="001E778B" w:rsidRPr="0047787B" w:rsidRDefault="009D08A9" w:rsidP="001E778B">
            <w:pPr>
              <w:pStyle w:val="en"/>
            </w:pPr>
            <w:r w:rsidRPr="0047787B">
              <w:t xml:space="preserve">VU22787 </w:t>
            </w:r>
            <w:r w:rsidR="001E778B" w:rsidRPr="0047787B">
              <w:t>Prepare for employment</w:t>
            </w:r>
          </w:p>
          <w:p w14:paraId="3E4DC284" w14:textId="77777777" w:rsidR="001E778B" w:rsidRDefault="009D08A9" w:rsidP="001E778B">
            <w:pPr>
              <w:pStyle w:val="bullet"/>
              <w:numPr>
                <w:ilvl w:val="0"/>
                <w:numId w:val="13"/>
              </w:numPr>
              <w:ind w:left="357" w:hanging="357"/>
            </w:pPr>
            <w:r>
              <w:t xml:space="preserve">22447VIC </w:t>
            </w:r>
            <w:r w:rsidR="001E778B">
              <w:t xml:space="preserve">Certificate I in </w:t>
            </w:r>
            <w:proofErr w:type="spellStart"/>
            <w:r w:rsidR="001E778B">
              <w:t>Mumgu</w:t>
            </w:r>
            <w:proofErr w:type="spellEnd"/>
            <w:r w:rsidR="001E778B">
              <w:t xml:space="preserve">-dhal </w:t>
            </w:r>
            <w:proofErr w:type="spellStart"/>
            <w:r w:rsidR="001E778B">
              <w:t>tyama-tiyt</w:t>
            </w:r>
            <w:proofErr w:type="spellEnd"/>
            <w:r w:rsidR="001E778B">
              <w:tab/>
            </w:r>
          </w:p>
          <w:p w14:paraId="482C2143" w14:textId="77777777" w:rsidR="001E778B" w:rsidRDefault="009D08A9" w:rsidP="001E778B">
            <w:pPr>
              <w:pStyle w:val="en"/>
            </w:pPr>
            <w:r>
              <w:t xml:space="preserve">VU22099 </w:t>
            </w:r>
            <w:r w:rsidR="001E778B">
              <w:t>Recognise and interpret safety signs and symbols</w:t>
            </w:r>
          </w:p>
          <w:p w14:paraId="6004E2FA" w14:textId="77777777" w:rsidR="001E778B" w:rsidRDefault="009D08A9" w:rsidP="001E778B">
            <w:pPr>
              <w:pStyle w:val="en"/>
            </w:pPr>
            <w:r>
              <w:t xml:space="preserve">VU22109 </w:t>
            </w:r>
            <w:r w:rsidR="001E778B">
              <w:t>Complete forms</w:t>
            </w:r>
          </w:p>
          <w:p w14:paraId="36847048" w14:textId="77777777" w:rsidR="001E778B" w:rsidRDefault="009D08A9" w:rsidP="001E778B">
            <w:pPr>
              <w:pStyle w:val="bullet"/>
              <w:numPr>
                <w:ilvl w:val="0"/>
                <w:numId w:val="13"/>
              </w:numPr>
              <w:ind w:left="357" w:hanging="357"/>
            </w:pPr>
            <w:r>
              <w:t xml:space="preserve">22476VIC </w:t>
            </w:r>
            <w:r w:rsidR="001E778B">
              <w:t>Certificate I in General Education for Adults (Introductory)</w:t>
            </w:r>
          </w:p>
          <w:p w14:paraId="11D43D5F" w14:textId="77777777" w:rsidR="009D08A9" w:rsidRDefault="009D08A9" w:rsidP="007875FF">
            <w:pPr>
              <w:pStyle w:val="en"/>
            </w:pPr>
            <w:r>
              <w:t>VU22369 Work with simple numbers and money in familiar situations</w:t>
            </w:r>
          </w:p>
          <w:p w14:paraId="1643165E" w14:textId="77777777" w:rsidR="009D08A9" w:rsidRDefault="009D08A9" w:rsidP="007875FF">
            <w:pPr>
              <w:pStyle w:val="en"/>
            </w:pPr>
            <w:r>
              <w:t>VU22450 Work with and interpret simple directions in familiar situations</w:t>
            </w:r>
          </w:p>
          <w:p w14:paraId="26BDD81C" w14:textId="77777777" w:rsidR="001E778B" w:rsidRDefault="009D08A9" w:rsidP="009D08A9">
            <w:pPr>
              <w:pStyle w:val="en"/>
            </w:pPr>
            <w:r w:rsidRPr="009D08A9">
              <w:t>VU22372</w:t>
            </w:r>
            <w:r w:rsidR="001E778B">
              <w:t xml:space="preserve"> Work with and interpret simple numerical information in familiar texts</w:t>
            </w:r>
          </w:p>
          <w:p w14:paraId="5C187A58" w14:textId="77777777" w:rsidR="009D08A9" w:rsidRDefault="009D08A9" w:rsidP="001E778B">
            <w:pPr>
              <w:pStyle w:val="en"/>
            </w:pPr>
            <w:r>
              <w:t xml:space="preserve">VU22373 Work with and interpret simple statistical information in familiar texts </w:t>
            </w:r>
          </w:p>
          <w:p w14:paraId="321A6972" w14:textId="77777777" w:rsidR="001E778B" w:rsidRDefault="009D08A9" w:rsidP="001E778B">
            <w:pPr>
              <w:pStyle w:val="en"/>
            </w:pPr>
            <w:r>
              <w:t xml:space="preserve">VU22362 </w:t>
            </w:r>
            <w:r w:rsidR="001E778B">
              <w:t>Engage with simple texts for employment purposes</w:t>
            </w:r>
          </w:p>
          <w:p w14:paraId="3A4C0E56" w14:textId="77777777" w:rsidR="00272926" w:rsidRPr="001E778B" w:rsidRDefault="009D08A9" w:rsidP="001E778B">
            <w:pPr>
              <w:pStyle w:val="en"/>
            </w:pPr>
            <w:r>
              <w:t xml:space="preserve">VU22367 </w:t>
            </w:r>
            <w:r w:rsidR="001E778B">
              <w:t>Create simple texts for employment purposes</w:t>
            </w:r>
          </w:p>
        </w:tc>
      </w:tr>
      <w:tr w:rsidR="00263D78" w:rsidRPr="00475ABA" w14:paraId="22DF6A06" w14:textId="77777777" w:rsidTr="00E35647">
        <w:tc>
          <w:tcPr>
            <w:tcW w:w="2643" w:type="dxa"/>
          </w:tcPr>
          <w:p w14:paraId="2048C38D" w14:textId="77777777" w:rsidR="00252123" w:rsidRPr="00475ABA" w:rsidRDefault="00262EEC" w:rsidP="001A31D8">
            <w:pPr>
              <w:pStyle w:val="Code1"/>
              <w:keepNext/>
            </w:pPr>
            <w:bookmarkStart w:id="6" w:name="_Toc50554886"/>
            <w:r w:rsidRPr="00475ABA">
              <w:lastRenderedPageBreak/>
              <w:t>Licensing and franchise</w:t>
            </w:r>
            <w:bookmarkEnd w:id="6"/>
          </w:p>
        </w:tc>
        <w:tc>
          <w:tcPr>
            <w:tcW w:w="7275" w:type="dxa"/>
          </w:tcPr>
          <w:p w14:paraId="2282A8DA" w14:textId="085F0F93" w:rsidR="00C33C0C" w:rsidRPr="00C33C0C" w:rsidRDefault="00C33C0C" w:rsidP="001A31D8">
            <w:r w:rsidRPr="00C33C0C">
              <w:t>Copyright of this material is reserved to the Crown in the right of the State of Victoria. © State of Victoria (Department</w:t>
            </w:r>
            <w:r w:rsidR="007F24E5">
              <w:t xml:space="preserve"> of Education and Training) 202</w:t>
            </w:r>
            <w:r w:rsidR="006156D6">
              <w:t>1</w:t>
            </w:r>
            <w:r w:rsidRPr="00C33C0C">
              <w:t>.</w:t>
            </w:r>
          </w:p>
          <w:p w14:paraId="0994889E" w14:textId="77777777" w:rsidR="00C33C0C" w:rsidRPr="00C33C0C" w:rsidRDefault="00C33C0C" w:rsidP="001A31D8">
            <w:r w:rsidRPr="00C33C0C">
              <w:t>This work is licensed under a Creative Commons Attribution-</w:t>
            </w:r>
            <w:proofErr w:type="spellStart"/>
            <w:r w:rsidRPr="00C33C0C">
              <w:t>NoDerivs</w:t>
            </w:r>
            <w:proofErr w:type="spellEnd"/>
            <w:r w:rsidRPr="00C33C0C">
              <w:t xml:space="preserve"> 3.0 Australia licence </w:t>
            </w:r>
            <w:r w:rsidR="001A31D8" w:rsidRPr="001A31D8">
              <w:t xml:space="preserve">(See </w:t>
            </w:r>
            <w:hyperlink r:id="rId32" w:history="1">
              <w:r w:rsidR="001A31D8" w:rsidRPr="001A31D8">
                <w:rPr>
                  <w:rStyle w:val="Hyperlink"/>
                  <w:rFonts w:cs="Arial"/>
                </w:rPr>
                <w:t>Creative Commons</w:t>
              </w:r>
            </w:hyperlink>
            <w:r w:rsidR="001A31D8" w:rsidRPr="001A31D8">
              <w:t xml:space="preserve"> for more information).</w:t>
            </w:r>
            <w:r w:rsidR="001A31D8" w:rsidRPr="004B1121">
              <w:rPr>
                <w:sz w:val="20"/>
                <w:szCs w:val="20"/>
              </w:rPr>
              <w:t xml:space="preserve"> </w:t>
            </w:r>
            <w:r w:rsidRPr="00C33C0C">
              <w:t>You are free to use, copy and distribute to anyone in its original form as long as you attribute Department of Education and Training as the author and you license any derivative work you make available under the same licence.</w:t>
            </w:r>
          </w:p>
          <w:p w14:paraId="2249CB93" w14:textId="77777777" w:rsidR="00C33C0C" w:rsidRPr="00C33C0C" w:rsidRDefault="00C33C0C" w:rsidP="001A31D8">
            <w:r w:rsidRPr="00C33C0C">
              <w:t xml:space="preserve">Request for other use should be addressed </w:t>
            </w:r>
            <w:proofErr w:type="gramStart"/>
            <w:r w:rsidRPr="00C33C0C">
              <w:t>to :</w:t>
            </w:r>
            <w:proofErr w:type="gramEnd"/>
          </w:p>
          <w:p w14:paraId="04138665" w14:textId="77777777" w:rsidR="001A31D8" w:rsidRPr="00E925DE" w:rsidRDefault="001A31D8" w:rsidP="001A31D8">
            <w:pPr>
              <w:rPr>
                <w:rFonts w:cs="Arial"/>
              </w:rPr>
            </w:pPr>
            <w:r w:rsidRPr="00E925DE">
              <w:rPr>
                <w:rFonts w:cs="Arial"/>
              </w:rPr>
              <w:t>Department of Education and Training</w:t>
            </w:r>
          </w:p>
          <w:p w14:paraId="7C1788CF" w14:textId="77777777" w:rsidR="001A31D8" w:rsidRPr="00E925DE" w:rsidRDefault="001A31D8" w:rsidP="001A31D8">
            <w:pPr>
              <w:rPr>
                <w:rFonts w:cs="Arial"/>
              </w:rPr>
            </w:pPr>
            <w:r w:rsidRPr="00E925DE">
              <w:rPr>
                <w:rFonts w:cs="Arial"/>
              </w:rPr>
              <w:t xml:space="preserve">Higher Education and Skills </w:t>
            </w:r>
          </w:p>
          <w:p w14:paraId="2DE86F47" w14:textId="77777777" w:rsidR="001A31D8" w:rsidRPr="00E925DE" w:rsidRDefault="001A31D8" w:rsidP="001A31D8">
            <w:pPr>
              <w:rPr>
                <w:rFonts w:cs="Arial"/>
              </w:rPr>
            </w:pPr>
            <w:r w:rsidRPr="00E925DE">
              <w:rPr>
                <w:rFonts w:cs="Arial"/>
              </w:rPr>
              <w:t>Executive Director</w:t>
            </w:r>
          </w:p>
          <w:p w14:paraId="4901B6DB" w14:textId="77777777" w:rsidR="001A31D8" w:rsidRPr="00E925DE" w:rsidRDefault="001A31D8" w:rsidP="001A31D8">
            <w:pPr>
              <w:rPr>
                <w:rFonts w:cs="Arial"/>
              </w:rPr>
            </w:pPr>
            <w:r w:rsidRPr="00E925DE">
              <w:rPr>
                <w:rFonts w:cs="Arial"/>
              </w:rPr>
              <w:t>Engagement, Participation and Inclusion</w:t>
            </w:r>
          </w:p>
          <w:p w14:paraId="61D0D502" w14:textId="77777777" w:rsidR="001A31D8" w:rsidRPr="00E925DE" w:rsidRDefault="001A31D8" w:rsidP="001A31D8">
            <w:pPr>
              <w:rPr>
                <w:rFonts w:cs="Arial"/>
              </w:rPr>
            </w:pPr>
            <w:r w:rsidRPr="00E925DE">
              <w:rPr>
                <w:rFonts w:cs="Arial"/>
              </w:rPr>
              <w:t>GPO Box 4367</w:t>
            </w:r>
          </w:p>
          <w:p w14:paraId="2388ABAF" w14:textId="77777777" w:rsidR="001A31D8" w:rsidRPr="00E925DE" w:rsidRDefault="001A31D8" w:rsidP="001A31D8">
            <w:pPr>
              <w:rPr>
                <w:rFonts w:cs="Arial"/>
              </w:rPr>
            </w:pPr>
            <w:r w:rsidRPr="00E925DE">
              <w:rPr>
                <w:rFonts w:cs="Arial"/>
              </w:rPr>
              <w:t xml:space="preserve">Melbourne 3001 </w:t>
            </w:r>
          </w:p>
          <w:p w14:paraId="4D2F1903" w14:textId="77777777" w:rsidR="00856507" w:rsidRPr="00C33C0C" w:rsidRDefault="001A31D8" w:rsidP="001A31D8">
            <w:pPr>
              <w:rPr>
                <w:color w:val="000000"/>
              </w:rPr>
            </w:pPr>
            <w:r>
              <w:rPr>
                <w:rFonts w:cs="Arial"/>
              </w:rPr>
              <w:t xml:space="preserve">See </w:t>
            </w:r>
            <w:hyperlink r:id="rId33" w:history="1">
              <w:r w:rsidRPr="001A31D8">
                <w:rPr>
                  <w:rStyle w:val="Hyperlink"/>
                  <w:rFonts w:cs="Arial"/>
                </w:rPr>
                <w:t>Victorian Department of Education and Training</w:t>
              </w:r>
            </w:hyperlink>
            <w:r w:rsidRPr="00C33C0C">
              <w:rPr>
                <w:rFonts w:cs="Arial"/>
              </w:rPr>
              <w:t xml:space="preserve"> </w:t>
            </w:r>
            <w:r>
              <w:rPr>
                <w:rFonts w:cs="Arial"/>
              </w:rPr>
              <w:t xml:space="preserve">to access this </w:t>
            </w:r>
            <w:r>
              <w:rPr>
                <w:color w:val="000000"/>
              </w:rPr>
              <w:t>publication.</w:t>
            </w:r>
          </w:p>
        </w:tc>
      </w:tr>
      <w:tr w:rsidR="00263D78" w:rsidRPr="00475ABA" w14:paraId="4C67EB39" w14:textId="77777777" w:rsidTr="00E35647">
        <w:trPr>
          <w:trHeight w:val="708"/>
        </w:trPr>
        <w:tc>
          <w:tcPr>
            <w:tcW w:w="2643" w:type="dxa"/>
          </w:tcPr>
          <w:p w14:paraId="6FF32B2A" w14:textId="77777777" w:rsidR="00E859AB" w:rsidRPr="00475ABA" w:rsidRDefault="00262EEC" w:rsidP="001A31D8">
            <w:pPr>
              <w:pStyle w:val="Code1"/>
              <w:keepNext/>
            </w:pPr>
            <w:bookmarkStart w:id="7" w:name="_Toc50554887"/>
            <w:r w:rsidRPr="00475ABA">
              <w:t>Course accrediting body</w:t>
            </w:r>
            <w:bookmarkEnd w:id="7"/>
            <w:r w:rsidRPr="00475ABA">
              <w:t xml:space="preserve"> </w:t>
            </w:r>
          </w:p>
        </w:tc>
        <w:tc>
          <w:tcPr>
            <w:tcW w:w="7275" w:type="dxa"/>
          </w:tcPr>
          <w:p w14:paraId="5ECBD2EE" w14:textId="77777777" w:rsidR="006E7F67" w:rsidRPr="00475ABA" w:rsidRDefault="00252123" w:rsidP="004A7104">
            <w:pPr>
              <w:keepNext/>
              <w:rPr>
                <w:rFonts w:cs="Arial"/>
                <w:b/>
              </w:rPr>
            </w:pPr>
            <w:r w:rsidRPr="00475ABA">
              <w:rPr>
                <w:rFonts w:cs="Arial"/>
                <w:b/>
              </w:rPr>
              <w:t>Victorian Registration and Qualifications Authority</w:t>
            </w:r>
            <w:r w:rsidR="006339BC" w:rsidRPr="00475ABA">
              <w:rPr>
                <w:rFonts w:cs="Arial"/>
                <w:b/>
              </w:rPr>
              <w:t xml:space="preserve"> </w:t>
            </w:r>
          </w:p>
        </w:tc>
      </w:tr>
      <w:tr w:rsidR="00263D78" w:rsidRPr="00475ABA" w14:paraId="447D602D" w14:textId="77777777" w:rsidTr="00E35647">
        <w:tc>
          <w:tcPr>
            <w:tcW w:w="2643" w:type="dxa"/>
          </w:tcPr>
          <w:p w14:paraId="49B7BFB9" w14:textId="77777777" w:rsidR="001F39AA" w:rsidRPr="00085C96" w:rsidRDefault="00262EEC" w:rsidP="001A31D8">
            <w:pPr>
              <w:pStyle w:val="Code1"/>
              <w:keepNext/>
            </w:pPr>
            <w:bookmarkStart w:id="8" w:name="_Toc50554888"/>
            <w:r w:rsidRPr="00475ABA">
              <w:t>AVETMISS information</w:t>
            </w:r>
            <w:bookmarkEnd w:id="8"/>
            <w:r w:rsidRPr="00475ABA">
              <w:t xml:space="preserve"> </w:t>
            </w:r>
          </w:p>
        </w:tc>
        <w:tc>
          <w:tcPr>
            <w:tcW w:w="7275" w:type="dxa"/>
          </w:tcPr>
          <w:p w14:paraId="29430A21" w14:textId="5286F9EB" w:rsidR="009870DD" w:rsidRPr="00475ABA" w:rsidRDefault="009870DD" w:rsidP="001A31D8">
            <w:pPr>
              <w:rPr>
                <w:rFonts w:cs="Arial"/>
                <w:i/>
                <w:color w:val="0070C0"/>
              </w:rPr>
            </w:pPr>
            <w:r w:rsidRPr="00475ABA">
              <w:rPr>
                <w:rFonts w:cs="Arial"/>
                <w:b/>
                <w:i/>
              </w:rPr>
              <w:t>ANZSCO</w:t>
            </w:r>
            <w:r w:rsidRPr="00475ABA">
              <w:rPr>
                <w:rFonts w:cs="Arial"/>
                <w:i/>
              </w:rPr>
              <w:t xml:space="preserve"> </w:t>
            </w:r>
            <w:r w:rsidR="00272926" w:rsidRPr="00475ABA">
              <w:rPr>
                <w:rFonts w:cs="Arial"/>
                <w:b/>
                <w:i/>
              </w:rPr>
              <w:t>code</w:t>
            </w:r>
            <w:r w:rsidR="00A538FC">
              <w:rPr>
                <w:rFonts w:cs="Arial"/>
                <w:b/>
                <w:i/>
              </w:rPr>
              <w:t xml:space="preserve"> </w:t>
            </w:r>
            <w:proofErr w:type="gramStart"/>
            <w:r w:rsidR="00A538FC">
              <w:rPr>
                <w:rFonts w:cs="Arial"/>
                <w:b/>
                <w:i/>
              </w:rPr>
              <w:t xml:space="preserve">– </w:t>
            </w:r>
            <w:r w:rsidR="001A31D8">
              <w:t xml:space="preserve"> GEN</w:t>
            </w:r>
            <w:proofErr w:type="gramEnd"/>
            <w:r w:rsidR="001A31D8">
              <w:t>19 General Education - not occupationally specific</w:t>
            </w:r>
            <w:r w:rsidR="001A31D8" w:rsidRPr="00475ABA">
              <w:rPr>
                <w:rFonts w:cs="Arial"/>
              </w:rPr>
              <w:t xml:space="preserve"> </w:t>
            </w:r>
          </w:p>
          <w:p w14:paraId="0BE85960" w14:textId="77777777" w:rsidR="009870DD" w:rsidRPr="007875FF" w:rsidRDefault="009870DD" w:rsidP="004A7104">
            <w:pPr>
              <w:rPr>
                <w:color w:val="0070C0"/>
                <w:lang w:val="fr-FR"/>
              </w:rPr>
            </w:pPr>
            <w:r w:rsidRPr="00475ABA">
              <w:rPr>
                <w:b/>
                <w:lang w:val="fr-FR"/>
              </w:rPr>
              <w:t xml:space="preserve">ASCED Code – </w:t>
            </w:r>
            <w:r w:rsidR="00A538FC" w:rsidRPr="007875FF">
              <w:rPr>
                <w:lang w:val="fr-FR"/>
              </w:rPr>
              <w:t>1205 Employment Skills Programs</w:t>
            </w:r>
          </w:p>
          <w:p w14:paraId="6BB972FE" w14:textId="01C7BAFE" w:rsidR="007118CF" w:rsidRPr="00FB4E14" w:rsidRDefault="009870DD" w:rsidP="004A7104">
            <w:pPr>
              <w:keepNext/>
              <w:rPr>
                <w:rFonts w:cs="Arial"/>
              </w:rPr>
            </w:pPr>
            <w:r w:rsidRPr="00475ABA">
              <w:rPr>
                <w:rFonts w:cs="Arial"/>
                <w:b/>
                <w:i/>
              </w:rPr>
              <w:t>National course code</w:t>
            </w:r>
            <w:r w:rsidR="00A538FC">
              <w:rPr>
                <w:rFonts w:cs="Arial"/>
                <w:b/>
                <w:i/>
              </w:rPr>
              <w:t xml:space="preserve"> </w:t>
            </w:r>
            <w:r w:rsidR="00621C81">
              <w:rPr>
                <w:rFonts w:cs="Arial"/>
                <w:b/>
                <w:i/>
              </w:rPr>
              <w:t xml:space="preserve">– </w:t>
            </w:r>
            <w:r w:rsidR="00A87DB4" w:rsidRPr="00621C81">
              <w:rPr>
                <w:rFonts w:cs="Arial"/>
              </w:rPr>
              <w:t>22566VIC</w:t>
            </w:r>
          </w:p>
        </w:tc>
      </w:tr>
      <w:tr w:rsidR="00263D78" w:rsidRPr="00475ABA" w14:paraId="593BF8D0" w14:textId="77777777" w:rsidTr="00E35647">
        <w:tc>
          <w:tcPr>
            <w:tcW w:w="2643" w:type="dxa"/>
          </w:tcPr>
          <w:p w14:paraId="18DF7963" w14:textId="77777777" w:rsidR="00263D78" w:rsidRPr="00475ABA" w:rsidRDefault="001F39AA" w:rsidP="001A31D8">
            <w:pPr>
              <w:keepNext/>
              <w:numPr>
                <w:ilvl w:val="0"/>
                <w:numId w:val="8"/>
              </w:numPr>
              <w:spacing w:before="240"/>
              <w:rPr>
                <w:rFonts w:cs="Arial"/>
                <w:b/>
              </w:rPr>
            </w:pPr>
            <w:r w:rsidRPr="00475ABA">
              <w:rPr>
                <w:rFonts w:cs="Arial"/>
                <w:b/>
              </w:rPr>
              <w:t xml:space="preserve">Period of accreditation </w:t>
            </w:r>
          </w:p>
        </w:tc>
        <w:tc>
          <w:tcPr>
            <w:tcW w:w="7275" w:type="dxa"/>
            <w:vAlign w:val="center"/>
          </w:tcPr>
          <w:p w14:paraId="5040990A" w14:textId="77777777" w:rsidR="007118CF" w:rsidRPr="00475ABA" w:rsidRDefault="00FC116D" w:rsidP="00722546">
            <w:r w:rsidRPr="00FC116D">
              <w:t>1 January 2021 to 31 December 2025</w:t>
            </w:r>
          </w:p>
        </w:tc>
      </w:tr>
    </w:tbl>
    <w:p w14:paraId="6CC517C8" w14:textId="77777777" w:rsidR="0066786C" w:rsidRDefault="0066786C" w:rsidP="00B12B4F">
      <w:pPr>
        <w:keepNext/>
        <w:spacing w:before="240"/>
        <w:outlineLvl w:val="0"/>
        <w:rPr>
          <w:rFonts w:cs="Arial"/>
        </w:rPr>
      </w:pPr>
    </w:p>
    <w:p w14:paraId="602E33CA" w14:textId="77777777" w:rsidR="0066786C" w:rsidRDefault="0066786C" w:rsidP="00B12B4F">
      <w:pPr>
        <w:keepNext/>
        <w:spacing w:before="240"/>
        <w:outlineLvl w:val="0"/>
        <w:rPr>
          <w:rFonts w:cs="Arial"/>
        </w:rPr>
        <w:sectPr w:rsidR="0066786C" w:rsidSect="00722546">
          <w:headerReference w:type="even" r:id="rId34"/>
          <w:headerReference w:type="default" r:id="rId35"/>
          <w:footerReference w:type="default" r:id="rId36"/>
          <w:headerReference w:type="first" r:id="rId37"/>
          <w:footerReference w:type="first" r:id="rId38"/>
          <w:pgSz w:w="11907" w:h="16840" w:code="9"/>
          <w:pgMar w:top="709" w:right="1134" w:bottom="1440" w:left="1134" w:header="709" w:footer="428" w:gutter="0"/>
          <w:pgNumType w:start="1"/>
          <w:cols w:space="708"/>
          <w:docGrid w:linePitch="360"/>
        </w:sectPr>
      </w:pPr>
    </w:p>
    <w:p w14:paraId="6785A805" w14:textId="77777777" w:rsidR="007118CF" w:rsidRPr="00FB4E14" w:rsidRDefault="007118CF" w:rsidP="004A7104">
      <w:pPr>
        <w:pStyle w:val="Code"/>
        <w:keepLines/>
      </w:pPr>
      <w:bookmarkStart w:id="9" w:name="_Toc50554889"/>
      <w:r w:rsidRPr="00FB4E14">
        <w:lastRenderedPageBreak/>
        <w:t>Section B: Course information</w:t>
      </w:r>
      <w:bookmarkEnd w:id="9"/>
      <w:r w:rsidRPr="00FB4E14">
        <w:t xml:space="preserve"> </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24"/>
        <w:gridCol w:w="425"/>
        <w:gridCol w:w="851"/>
        <w:gridCol w:w="5341"/>
      </w:tblGrid>
      <w:tr w:rsidR="003B67FB" w:rsidRPr="00097D68" w14:paraId="41C88794" w14:textId="77777777" w:rsidTr="0039133B">
        <w:tc>
          <w:tcPr>
            <w:tcW w:w="3135" w:type="dxa"/>
            <w:tcBorders>
              <w:right w:val="nil"/>
            </w:tcBorders>
            <w:shd w:val="clear" w:color="auto" w:fill="DBE5F1"/>
            <w:vAlign w:val="center"/>
          </w:tcPr>
          <w:p w14:paraId="0D8BA747" w14:textId="77777777" w:rsidR="003B67FB" w:rsidRPr="00097D68" w:rsidRDefault="003B67FB" w:rsidP="0039133B">
            <w:pPr>
              <w:pStyle w:val="Code1"/>
              <w:keepNext/>
              <w:numPr>
                <w:ilvl w:val="0"/>
                <w:numId w:val="9"/>
              </w:numPr>
            </w:pPr>
            <w:bookmarkStart w:id="10" w:name="_Toc50554890"/>
            <w:r w:rsidRPr="00097D68">
              <w:t>Nomenclature</w:t>
            </w:r>
            <w:bookmarkEnd w:id="10"/>
          </w:p>
        </w:tc>
        <w:tc>
          <w:tcPr>
            <w:tcW w:w="6641" w:type="dxa"/>
            <w:gridSpan w:val="4"/>
            <w:tcBorders>
              <w:left w:val="nil"/>
            </w:tcBorders>
            <w:shd w:val="clear" w:color="auto" w:fill="DBE5F1"/>
            <w:vAlign w:val="center"/>
          </w:tcPr>
          <w:p w14:paraId="419D1201" w14:textId="77777777" w:rsidR="003B67FB" w:rsidRPr="003B67FB" w:rsidRDefault="003B67FB" w:rsidP="0039133B">
            <w:r w:rsidRPr="003B67FB">
              <w:t xml:space="preserve">Standard 1 AQTF Standards for Accredited Courses </w:t>
            </w:r>
          </w:p>
        </w:tc>
      </w:tr>
      <w:tr w:rsidR="00E859AB" w:rsidRPr="00475ABA" w14:paraId="307D9785" w14:textId="77777777" w:rsidTr="0039133B">
        <w:tc>
          <w:tcPr>
            <w:tcW w:w="3159" w:type="dxa"/>
            <w:gridSpan w:val="2"/>
          </w:tcPr>
          <w:p w14:paraId="45062317" w14:textId="77777777" w:rsidR="00E859AB" w:rsidRPr="00475ABA" w:rsidDel="00E859AB" w:rsidRDefault="008477A6" w:rsidP="0039133B">
            <w:pPr>
              <w:pStyle w:val="Code2"/>
            </w:pPr>
            <w:bookmarkStart w:id="11" w:name="_Toc50554891"/>
            <w:r>
              <w:t>1.1</w:t>
            </w:r>
            <w:r>
              <w:tab/>
            </w:r>
            <w:r w:rsidR="00E859AB" w:rsidRPr="00475ABA">
              <w:t xml:space="preserve">Name of the </w:t>
            </w:r>
            <w:r>
              <w:tab/>
            </w:r>
            <w:r w:rsidR="00E859AB" w:rsidRPr="003B67FB">
              <w:t>qualification</w:t>
            </w:r>
            <w:bookmarkEnd w:id="11"/>
          </w:p>
        </w:tc>
        <w:tc>
          <w:tcPr>
            <w:tcW w:w="6617" w:type="dxa"/>
            <w:gridSpan w:val="3"/>
            <w:vAlign w:val="center"/>
          </w:tcPr>
          <w:p w14:paraId="177CF988" w14:textId="77777777" w:rsidR="0048717C" w:rsidRPr="00475ABA" w:rsidDel="00E859AB" w:rsidRDefault="00A538FC" w:rsidP="0039133B">
            <w:r>
              <w:t>Certificate I in Work Education</w:t>
            </w:r>
          </w:p>
        </w:tc>
      </w:tr>
      <w:tr w:rsidR="00263D78" w:rsidRPr="00475ABA" w14:paraId="71E081EA" w14:textId="77777777" w:rsidTr="0039133B">
        <w:tc>
          <w:tcPr>
            <w:tcW w:w="3159" w:type="dxa"/>
            <w:gridSpan w:val="2"/>
            <w:tcBorders>
              <w:bottom w:val="single" w:sz="4" w:space="0" w:color="auto"/>
            </w:tcBorders>
          </w:tcPr>
          <w:p w14:paraId="5D2A9D3C" w14:textId="77777777" w:rsidR="007118CF" w:rsidRPr="00475ABA" w:rsidRDefault="008477A6" w:rsidP="0039133B">
            <w:pPr>
              <w:pStyle w:val="Code2"/>
            </w:pPr>
            <w:bookmarkStart w:id="12" w:name="_Toc50554892"/>
            <w:r>
              <w:t>1.2</w:t>
            </w:r>
            <w:r>
              <w:tab/>
            </w:r>
            <w:r w:rsidR="007118CF" w:rsidRPr="00475ABA">
              <w:t xml:space="preserve">Nominal duration of </w:t>
            </w:r>
            <w:r>
              <w:tab/>
            </w:r>
            <w:r w:rsidR="007118CF" w:rsidRPr="00475ABA">
              <w:t>the course</w:t>
            </w:r>
            <w:bookmarkEnd w:id="12"/>
            <w:r w:rsidR="007118CF" w:rsidRPr="00475ABA">
              <w:t xml:space="preserve"> </w:t>
            </w:r>
          </w:p>
        </w:tc>
        <w:tc>
          <w:tcPr>
            <w:tcW w:w="6617" w:type="dxa"/>
            <w:gridSpan w:val="3"/>
            <w:tcBorders>
              <w:bottom w:val="single" w:sz="4" w:space="0" w:color="auto"/>
            </w:tcBorders>
          </w:tcPr>
          <w:p w14:paraId="46DEF16B" w14:textId="77777777" w:rsidR="007118CF" w:rsidRPr="00475ABA" w:rsidRDefault="00610596" w:rsidP="0039133B">
            <w:r>
              <w:t>990 – 1120 hours</w:t>
            </w:r>
          </w:p>
        </w:tc>
      </w:tr>
      <w:tr w:rsidR="00B12B4F" w:rsidRPr="00475ABA" w14:paraId="234A9B4D" w14:textId="77777777" w:rsidTr="0039133B">
        <w:tc>
          <w:tcPr>
            <w:tcW w:w="4435" w:type="dxa"/>
            <w:gridSpan w:val="4"/>
            <w:tcBorders>
              <w:right w:val="nil"/>
            </w:tcBorders>
            <w:shd w:val="clear" w:color="auto" w:fill="DBE5F1"/>
          </w:tcPr>
          <w:p w14:paraId="4CE4EB5D" w14:textId="77777777" w:rsidR="00B12B4F" w:rsidRPr="00475ABA" w:rsidRDefault="00B12B4F" w:rsidP="0039133B">
            <w:pPr>
              <w:pStyle w:val="Code1"/>
              <w:keepNext/>
            </w:pPr>
            <w:bookmarkStart w:id="13" w:name="_Toc50554893"/>
            <w:r w:rsidRPr="00475ABA">
              <w:t>Vocational or educational outcomes</w:t>
            </w:r>
            <w:bookmarkEnd w:id="13"/>
          </w:p>
        </w:tc>
        <w:tc>
          <w:tcPr>
            <w:tcW w:w="5341" w:type="dxa"/>
            <w:tcBorders>
              <w:left w:val="nil"/>
            </w:tcBorders>
            <w:shd w:val="clear" w:color="auto" w:fill="DBE5F1"/>
          </w:tcPr>
          <w:p w14:paraId="05262448" w14:textId="77777777" w:rsidR="00B12B4F" w:rsidRPr="00475ABA" w:rsidRDefault="00B12B4F" w:rsidP="0039133B">
            <w:r w:rsidRPr="00FB4E14">
              <w:t>Standard 1 AQTF Standards for Accredited Courses</w:t>
            </w:r>
          </w:p>
        </w:tc>
      </w:tr>
      <w:tr w:rsidR="00307B1E" w:rsidRPr="00475ABA" w14:paraId="7D19F704" w14:textId="77777777" w:rsidTr="0039133B">
        <w:tc>
          <w:tcPr>
            <w:tcW w:w="3159" w:type="dxa"/>
            <w:gridSpan w:val="2"/>
            <w:tcBorders>
              <w:bottom w:val="single" w:sz="4" w:space="0" w:color="auto"/>
            </w:tcBorders>
          </w:tcPr>
          <w:p w14:paraId="003494D8" w14:textId="77777777" w:rsidR="00307B1E" w:rsidRPr="00475ABA" w:rsidRDefault="008477A6" w:rsidP="0039133B">
            <w:pPr>
              <w:pStyle w:val="Code2"/>
            </w:pPr>
            <w:bookmarkStart w:id="14" w:name="_Toc50554894"/>
            <w:r>
              <w:t>2.1</w:t>
            </w:r>
            <w:r>
              <w:tab/>
            </w:r>
            <w:r w:rsidR="00307B1E" w:rsidRPr="00475ABA">
              <w:t>Purpose of the course</w:t>
            </w:r>
            <w:bookmarkEnd w:id="14"/>
          </w:p>
        </w:tc>
        <w:tc>
          <w:tcPr>
            <w:tcW w:w="6617" w:type="dxa"/>
            <w:gridSpan w:val="3"/>
            <w:tcBorders>
              <w:bottom w:val="single" w:sz="4" w:space="0" w:color="auto"/>
            </w:tcBorders>
          </w:tcPr>
          <w:p w14:paraId="7C3EDAF6" w14:textId="72E7AC8E" w:rsidR="006D581E" w:rsidRDefault="00A538FC" w:rsidP="0039133B">
            <w:r>
              <w:t>The Certificate I in Work Education support</w:t>
            </w:r>
            <w:r w:rsidR="00433876">
              <w:t>s</w:t>
            </w:r>
            <w:r>
              <w:t xml:space="preserve"> post compulsory school age learners with permanent </w:t>
            </w:r>
            <w:r w:rsidR="00C76909">
              <w:t xml:space="preserve">cognitive and / or </w:t>
            </w:r>
            <w:r>
              <w:t xml:space="preserve">intellectual disabilities to explore work options and access pathways to further specific vocational education and training. It supports learners to improve their employability and work readiness. </w:t>
            </w:r>
          </w:p>
          <w:p w14:paraId="12630DED" w14:textId="5FCDBE1B" w:rsidR="00307B1E" w:rsidRPr="00475ABA" w:rsidRDefault="00A538FC" w:rsidP="00C76909">
            <w:pPr>
              <w:rPr>
                <w:rFonts w:cs="Arial"/>
                <w:i/>
                <w:color w:val="0070C0"/>
              </w:rPr>
            </w:pPr>
            <w:r>
              <w:t xml:space="preserve">In exceptional circumstances compulsory school age learners with evidence of permanent cognitive </w:t>
            </w:r>
            <w:r w:rsidR="00C76909">
              <w:t>and / or</w:t>
            </w:r>
            <w:r>
              <w:t xml:space="preserve"> intellectual disability may be enrolled in the qualification. Refer Section B5.2 for further information.</w:t>
            </w:r>
          </w:p>
        </w:tc>
      </w:tr>
      <w:tr w:rsidR="00B12B4F" w:rsidRPr="00475ABA" w14:paraId="546DB7E9" w14:textId="77777777" w:rsidTr="0039133B">
        <w:tc>
          <w:tcPr>
            <w:tcW w:w="3584" w:type="dxa"/>
            <w:gridSpan w:val="3"/>
            <w:tcBorders>
              <w:right w:val="nil"/>
            </w:tcBorders>
            <w:shd w:val="clear" w:color="auto" w:fill="DBE5F1"/>
          </w:tcPr>
          <w:p w14:paraId="68263DF3" w14:textId="77777777" w:rsidR="00B12B4F" w:rsidRPr="00475ABA" w:rsidRDefault="00B12B4F" w:rsidP="0039133B">
            <w:pPr>
              <w:pStyle w:val="Code1"/>
              <w:keepNext/>
              <w:keepLines/>
              <w:rPr>
                <w:i/>
              </w:rPr>
            </w:pPr>
            <w:bookmarkStart w:id="15" w:name="_Toc50554895"/>
            <w:r w:rsidRPr="00475ABA">
              <w:t>Development of the course</w:t>
            </w:r>
            <w:bookmarkEnd w:id="15"/>
          </w:p>
        </w:tc>
        <w:tc>
          <w:tcPr>
            <w:tcW w:w="6192" w:type="dxa"/>
            <w:gridSpan w:val="2"/>
            <w:tcBorders>
              <w:left w:val="nil"/>
            </w:tcBorders>
            <w:shd w:val="clear" w:color="auto" w:fill="DBE5F1"/>
          </w:tcPr>
          <w:p w14:paraId="1E2389E4" w14:textId="77777777" w:rsidR="00B12B4F" w:rsidRPr="00475ABA" w:rsidRDefault="00B12B4F" w:rsidP="0039133B">
            <w:pPr>
              <w:keepNext/>
              <w:rPr>
                <w:i/>
              </w:rPr>
            </w:pPr>
            <w:r w:rsidRPr="00FB4E14">
              <w:t xml:space="preserve">Standards 1 and </w:t>
            </w:r>
            <w:proofErr w:type="gramStart"/>
            <w:r w:rsidRPr="00FB4E14">
              <w:t>2  AQTF</w:t>
            </w:r>
            <w:proofErr w:type="gramEnd"/>
            <w:r w:rsidRPr="00FB4E14">
              <w:t xml:space="preserve"> Standards for Accredited Courses</w:t>
            </w:r>
            <w:r w:rsidRPr="00475ABA">
              <w:rPr>
                <w:i/>
              </w:rPr>
              <w:t xml:space="preserve">  </w:t>
            </w:r>
          </w:p>
        </w:tc>
      </w:tr>
      <w:tr w:rsidR="00307B1E" w:rsidRPr="00475ABA" w14:paraId="0D788862" w14:textId="77777777" w:rsidTr="0039133B">
        <w:tc>
          <w:tcPr>
            <w:tcW w:w="3159" w:type="dxa"/>
            <w:gridSpan w:val="2"/>
          </w:tcPr>
          <w:p w14:paraId="10353572" w14:textId="77777777" w:rsidR="00307B1E" w:rsidRPr="00DA6607" w:rsidRDefault="00B12B4F" w:rsidP="0039133B">
            <w:pPr>
              <w:pStyle w:val="Code2"/>
            </w:pPr>
            <w:bookmarkStart w:id="16" w:name="_Toc50554896"/>
            <w:r>
              <w:t>3.1</w:t>
            </w:r>
            <w:r>
              <w:tab/>
            </w:r>
            <w:r w:rsidR="00307B1E" w:rsidRPr="00FB4E14">
              <w:t>Industry /</w:t>
            </w:r>
            <w:r w:rsidR="00DE3CF4">
              <w:t xml:space="preserve"> </w:t>
            </w:r>
            <w:r w:rsidR="00307B1E" w:rsidRPr="00E67EA0">
              <w:t>enterprise/</w:t>
            </w:r>
            <w:r w:rsidR="00691DDD" w:rsidRPr="00E67EA0">
              <w:t xml:space="preserve"> </w:t>
            </w:r>
            <w:r>
              <w:tab/>
            </w:r>
            <w:r w:rsidR="00307B1E" w:rsidRPr="00DA6607">
              <w:t>community needs</w:t>
            </w:r>
            <w:bookmarkEnd w:id="16"/>
            <w:r w:rsidR="00307B1E" w:rsidRPr="00DA6607">
              <w:t xml:space="preserve"> </w:t>
            </w:r>
          </w:p>
          <w:p w14:paraId="64501B0C" w14:textId="77777777" w:rsidR="00307B1E" w:rsidRPr="00475ABA" w:rsidRDefault="00307B1E" w:rsidP="0039133B">
            <w:pPr>
              <w:keepNext/>
              <w:spacing w:before="240"/>
              <w:rPr>
                <w:rFonts w:cs="Arial"/>
                <w:b/>
              </w:rPr>
            </w:pPr>
          </w:p>
        </w:tc>
        <w:tc>
          <w:tcPr>
            <w:tcW w:w="6617" w:type="dxa"/>
            <w:gridSpan w:val="3"/>
          </w:tcPr>
          <w:p w14:paraId="702A83E2" w14:textId="588F52F2" w:rsidR="00A538FC" w:rsidRDefault="00A538FC" w:rsidP="0039133B">
            <w:r>
              <w:t>The Certificate I in Work Education was first accredited in 1992 and has been continuously accredited since then</w:t>
            </w:r>
            <w:r w:rsidR="00BC0AEE">
              <w:t xml:space="preserve">. The course </w:t>
            </w:r>
            <w:r>
              <w:t>respon</w:t>
            </w:r>
            <w:r w:rsidR="00BC0AEE">
              <w:t>ds</w:t>
            </w:r>
            <w:r>
              <w:t xml:space="preserve"> to an ongoing identified need to provide learners with </w:t>
            </w:r>
            <w:r w:rsidR="00703CFD">
              <w:t xml:space="preserve">permanent cognitive and /or </w:t>
            </w:r>
            <w:r>
              <w:t>intellectual disability the opportunity to develop skills that support their access to employment.</w:t>
            </w:r>
          </w:p>
          <w:p w14:paraId="2A125DDA" w14:textId="3CD3CAE8" w:rsidR="006C10ED" w:rsidRDefault="00B22B88" w:rsidP="0039133B">
            <w:r>
              <w:t xml:space="preserve">The </w:t>
            </w:r>
            <w:r w:rsidR="005A2733">
              <w:t xml:space="preserve">qualification </w:t>
            </w:r>
            <w:r>
              <w:t xml:space="preserve">is used with learners who have varying degrees of </w:t>
            </w:r>
            <w:r w:rsidR="00703CFD">
              <w:t xml:space="preserve">permanent cognitive and/or </w:t>
            </w:r>
            <w:r>
              <w:t>intellectual disabilities and whose disabilities inhibit access to education</w:t>
            </w:r>
            <w:r w:rsidR="00116830">
              <w:t xml:space="preserve"> and training pathways to </w:t>
            </w:r>
            <w:r>
              <w:t xml:space="preserve">open employment. Learners can have a range of complex </w:t>
            </w:r>
            <w:r w:rsidR="00703CFD">
              <w:t xml:space="preserve">cognitive and/or </w:t>
            </w:r>
            <w:r>
              <w:t xml:space="preserve">intellectual disabilities along a broad spectrum </w:t>
            </w:r>
            <w:r w:rsidR="006C10ED">
              <w:t>and come from a range of educational experiences including:</w:t>
            </w:r>
          </w:p>
          <w:p w14:paraId="1DA74BA4" w14:textId="77777777" w:rsidR="006C10ED" w:rsidRDefault="00B22B88" w:rsidP="0039133B">
            <w:pPr>
              <w:pStyle w:val="bullet"/>
            </w:pPr>
            <w:r>
              <w:t xml:space="preserve">from specialist </w:t>
            </w:r>
            <w:r w:rsidR="006C10ED">
              <w:t xml:space="preserve">or </w:t>
            </w:r>
            <w:proofErr w:type="gramStart"/>
            <w:r w:rsidR="006C10ED">
              <w:t>main stream</w:t>
            </w:r>
            <w:proofErr w:type="gramEnd"/>
            <w:r w:rsidR="006C10ED">
              <w:t xml:space="preserve"> </w:t>
            </w:r>
            <w:r>
              <w:t xml:space="preserve">schools </w:t>
            </w:r>
          </w:p>
          <w:p w14:paraId="360D8515" w14:textId="77777777" w:rsidR="006C10ED" w:rsidRDefault="006C10ED" w:rsidP="0039133B">
            <w:pPr>
              <w:pStyle w:val="bullet"/>
            </w:pPr>
            <w:r>
              <w:t>following completion of the Certificate I in Transition Education</w:t>
            </w:r>
          </w:p>
          <w:p w14:paraId="3FB73A70" w14:textId="77777777" w:rsidR="00B22B88" w:rsidRDefault="00B22B88" w:rsidP="0039133B">
            <w:pPr>
              <w:pStyle w:val="bullet"/>
            </w:pPr>
            <w:r>
              <w:t xml:space="preserve">after having been in the care of family or other care providers. </w:t>
            </w:r>
          </w:p>
          <w:p w14:paraId="7349C349" w14:textId="77777777" w:rsidR="00116830" w:rsidRDefault="00116830" w:rsidP="0039133B">
            <w:r>
              <w:t>The course supports the implementation of the following Victorian State Government legislation and policy initiatives:</w:t>
            </w:r>
          </w:p>
          <w:p w14:paraId="6FD5B73C" w14:textId="77777777" w:rsidR="006C10ED" w:rsidRDefault="009B405B" w:rsidP="0039133B">
            <w:pPr>
              <w:pStyle w:val="bullet"/>
            </w:pPr>
            <w:r w:rsidRPr="009B405B">
              <w:t>Every Opportunity: Victorian economic participation plan for people with disability 2018–2020</w:t>
            </w:r>
            <w:r>
              <w:t>,</w:t>
            </w:r>
            <w:r w:rsidRPr="009B405B">
              <w:t xml:space="preserve"> which aims to increase the economic participation of people with a disability through participation in education and learning pathways and engagement in employment opportunities.</w:t>
            </w:r>
          </w:p>
          <w:p w14:paraId="74E37267" w14:textId="77777777" w:rsidR="009B405B" w:rsidRDefault="009B405B" w:rsidP="0039133B">
            <w:pPr>
              <w:pStyle w:val="bullet"/>
            </w:pPr>
            <w:r w:rsidRPr="009B405B">
              <w:t xml:space="preserve">Victorian Disability Act 2006 </w:t>
            </w:r>
            <w:r w:rsidR="00116830">
              <w:t xml:space="preserve">which </w:t>
            </w:r>
            <w:r w:rsidRPr="009B405B">
              <w:t xml:space="preserve">advances the inclusion and participation of people with a disability in the community. This is supported by “Absolutely Everyone” the Victorian State Disability Plan 2017- 2020. The Plan identifies a range of priorities and actions under four pillars. One of these pillars </w:t>
            </w:r>
            <w:r w:rsidRPr="009B405B">
              <w:lastRenderedPageBreak/>
              <w:t>‘Contributing lives’ aims to ensure that people with a disability can participate easily in education</w:t>
            </w:r>
            <w:r w:rsidR="00116830">
              <w:t xml:space="preserve"> and </w:t>
            </w:r>
            <w:r w:rsidRPr="009B405B">
              <w:t>training.</w:t>
            </w:r>
            <w:r>
              <w:t xml:space="preserve"> </w:t>
            </w:r>
          </w:p>
          <w:p w14:paraId="54A8D220" w14:textId="77777777" w:rsidR="00BE3790" w:rsidRDefault="00BE3790" w:rsidP="0039133B">
            <w:pPr>
              <w:spacing w:before="240"/>
            </w:pPr>
            <w:r>
              <w:t>Development of the course was guided by a Project Steering Committee (PSC) comprising:</w:t>
            </w:r>
          </w:p>
          <w:p w14:paraId="6B920770" w14:textId="77777777" w:rsidR="00C11149" w:rsidRDefault="00C11149" w:rsidP="0039133B">
            <w:r>
              <w:t>Martin Chua (Chair)</w:t>
            </w:r>
            <w:r>
              <w:tab/>
              <w:t xml:space="preserve">Latrobe </w:t>
            </w:r>
            <w:proofErr w:type="spellStart"/>
            <w:r>
              <w:t>Lifeskills</w:t>
            </w:r>
            <w:proofErr w:type="spellEnd"/>
          </w:p>
          <w:p w14:paraId="5C345084" w14:textId="77777777" w:rsidR="00BE3790" w:rsidRDefault="00BE3790" w:rsidP="0039133B">
            <w:r>
              <w:t xml:space="preserve">Susanne </w:t>
            </w:r>
            <w:proofErr w:type="spellStart"/>
            <w:r>
              <w:t>Andriesz</w:t>
            </w:r>
            <w:proofErr w:type="spellEnd"/>
            <w:r>
              <w:tab/>
              <w:t>Ascot Vale Special School</w:t>
            </w:r>
          </w:p>
          <w:p w14:paraId="5E01C978" w14:textId="77777777" w:rsidR="007875FF" w:rsidRDefault="007875FF" w:rsidP="0039133B">
            <w:pPr>
              <w:ind w:left="2118" w:hanging="2118"/>
            </w:pPr>
            <w:r>
              <w:t>Check Tan</w:t>
            </w:r>
            <w:r>
              <w:tab/>
              <w:t>Operations and Accreditation Manager, Secure Meters</w:t>
            </w:r>
          </w:p>
          <w:p w14:paraId="059AE18E" w14:textId="77777777" w:rsidR="00BE3790" w:rsidRDefault="00BE3790" w:rsidP="0039133B">
            <w:pPr>
              <w:ind w:left="2118" w:hanging="2118"/>
            </w:pPr>
            <w:r>
              <w:t>Zoe Broadway</w:t>
            </w:r>
            <w:r>
              <w:tab/>
              <w:t>Victorian Advocacy League for Individuals with Disability (VALID)</w:t>
            </w:r>
          </w:p>
          <w:p w14:paraId="21CBB9B6" w14:textId="77777777" w:rsidR="00BE3790" w:rsidRDefault="00BE3790" w:rsidP="0039133B">
            <w:r>
              <w:t>William Ward-Boas</w:t>
            </w:r>
            <w:r>
              <w:tab/>
              <w:t>VALID project officer</w:t>
            </w:r>
          </w:p>
          <w:p w14:paraId="1FA04CA4" w14:textId="77777777" w:rsidR="00BE3790" w:rsidRDefault="00BE3790" w:rsidP="0039133B">
            <w:r>
              <w:t>Robyn York</w:t>
            </w:r>
            <w:r>
              <w:tab/>
            </w:r>
            <w:r>
              <w:tab/>
              <w:t>Sunraysia Institute</w:t>
            </w:r>
          </w:p>
          <w:p w14:paraId="63A8FB07" w14:textId="77777777" w:rsidR="00BE3790" w:rsidRDefault="00BE3790" w:rsidP="0039133B">
            <w:proofErr w:type="spellStart"/>
            <w:r>
              <w:t>Luana</w:t>
            </w:r>
            <w:proofErr w:type="spellEnd"/>
            <w:r>
              <w:t xml:space="preserve"> Brock</w:t>
            </w:r>
            <w:r>
              <w:tab/>
            </w:r>
            <w:r>
              <w:tab/>
              <w:t>Moe Life Skills</w:t>
            </w:r>
          </w:p>
          <w:p w14:paraId="64B3385F" w14:textId="77777777" w:rsidR="00BE3790" w:rsidRDefault="00BE3790" w:rsidP="0039133B">
            <w:r>
              <w:t xml:space="preserve">Katherine </w:t>
            </w:r>
            <w:proofErr w:type="spellStart"/>
            <w:r>
              <w:t>Kondekas</w:t>
            </w:r>
            <w:proofErr w:type="spellEnd"/>
            <w:r>
              <w:tab/>
            </w:r>
            <w:proofErr w:type="gramStart"/>
            <w:r>
              <w:t>State Wide</w:t>
            </w:r>
            <w:proofErr w:type="gramEnd"/>
            <w:r>
              <w:t xml:space="preserve"> Advisory Group representative</w:t>
            </w:r>
          </w:p>
          <w:p w14:paraId="4A8685E1" w14:textId="77777777" w:rsidR="006C10ED" w:rsidRDefault="004C52FE" w:rsidP="0039133B">
            <w:r>
              <w:t>A Skills and Knowledge Profile was developed to inform revisions to the course. The PSC reviewed and advised on the changes required to meet the current and emerging needs of learners and validated the Profile, which then guided the redevelopment of the course.</w:t>
            </w:r>
          </w:p>
          <w:p w14:paraId="25CADBC3" w14:textId="77777777" w:rsidR="00985850" w:rsidRDefault="000A3452" w:rsidP="0039133B">
            <w:r>
              <w:t>The following broad skill and knowledge outcomes were agreed by the PSC:</w:t>
            </w:r>
          </w:p>
          <w:p w14:paraId="725D8534" w14:textId="77777777" w:rsidR="000A3452" w:rsidRDefault="000A3452" w:rsidP="0039133B">
            <w:r>
              <w:t>Knowledge of:</w:t>
            </w:r>
          </w:p>
          <w:p w14:paraId="08CC1308" w14:textId="77777777" w:rsidR="00A307D3" w:rsidRDefault="00A307D3" w:rsidP="0039133B">
            <w:pPr>
              <w:pStyle w:val="bullet"/>
            </w:pPr>
            <w:r>
              <w:t>OHS/WHS procedures and signs</w:t>
            </w:r>
          </w:p>
          <w:p w14:paraId="1802C631" w14:textId="77777777" w:rsidR="00A307D3" w:rsidRDefault="00A307D3" w:rsidP="0039133B">
            <w:pPr>
              <w:pStyle w:val="bullet"/>
            </w:pPr>
            <w:r>
              <w:t>sources of information:</w:t>
            </w:r>
          </w:p>
          <w:p w14:paraId="3D7A06B0" w14:textId="77777777" w:rsidR="00A307D3" w:rsidRPr="00A307D3" w:rsidRDefault="00A307D3" w:rsidP="0039133B">
            <w:pPr>
              <w:pStyle w:val="en"/>
            </w:pPr>
            <w:r w:rsidRPr="00A307D3">
              <w:t>to support self-development</w:t>
            </w:r>
          </w:p>
          <w:p w14:paraId="0D5F7352" w14:textId="77777777" w:rsidR="00A307D3" w:rsidRPr="00A307D3" w:rsidRDefault="00A307D3" w:rsidP="0039133B">
            <w:pPr>
              <w:pStyle w:val="en"/>
            </w:pPr>
            <w:r w:rsidRPr="00A307D3">
              <w:t>on a range of industries</w:t>
            </w:r>
          </w:p>
          <w:p w14:paraId="21D7BB0D" w14:textId="77777777" w:rsidR="00A307D3" w:rsidRPr="00A307D3" w:rsidRDefault="00A307D3" w:rsidP="0039133B">
            <w:pPr>
              <w:pStyle w:val="en"/>
            </w:pPr>
            <w:r w:rsidRPr="00A307D3">
              <w:t>on the job seeking process and employment opportunities</w:t>
            </w:r>
          </w:p>
          <w:p w14:paraId="6C2FA648" w14:textId="77777777" w:rsidR="00A307D3" w:rsidRDefault="00A307D3" w:rsidP="0039133B">
            <w:pPr>
              <w:pStyle w:val="bullet"/>
            </w:pPr>
            <w:r>
              <w:t>simple strategies for setting work related goals</w:t>
            </w:r>
          </w:p>
          <w:p w14:paraId="7B0AF9B6" w14:textId="77777777" w:rsidR="00A307D3" w:rsidRDefault="00A307D3" w:rsidP="0039133B">
            <w:pPr>
              <w:pStyle w:val="bullet"/>
            </w:pPr>
            <w:r>
              <w:t>education/training requirements for specific jobs of personal interest</w:t>
            </w:r>
          </w:p>
          <w:p w14:paraId="6F1AA823" w14:textId="77777777" w:rsidR="00A307D3" w:rsidRDefault="00A307D3" w:rsidP="0039133B">
            <w:pPr>
              <w:pStyle w:val="bullet"/>
            </w:pPr>
            <w:r>
              <w:t>workplace expectations and employee attributes</w:t>
            </w:r>
          </w:p>
          <w:p w14:paraId="6CB12BA4" w14:textId="77777777" w:rsidR="000A3452" w:rsidRDefault="00A307D3" w:rsidP="0039133B">
            <w:pPr>
              <w:pStyle w:val="bullet"/>
            </w:pPr>
            <w:r>
              <w:t>strategies to interact appropriately with others in the workplace</w:t>
            </w:r>
          </w:p>
          <w:p w14:paraId="647CF991" w14:textId="04939F89" w:rsidR="0039133B" w:rsidRDefault="0039133B" w:rsidP="0039133B">
            <w:r>
              <w:t>S</w:t>
            </w:r>
            <w:r w:rsidR="00A307D3">
              <w:t>kills to:</w:t>
            </w:r>
          </w:p>
          <w:p w14:paraId="0A04F7C7" w14:textId="77777777" w:rsidR="0039133B" w:rsidRDefault="00A307D3" w:rsidP="0039133B">
            <w:pPr>
              <w:pStyle w:val="bullet"/>
            </w:pPr>
            <w:r>
              <w:t>follow and apply OHS/ WHS and emergency procedures in specific industries</w:t>
            </w:r>
          </w:p>
          <w:p w14:paraId="116853FD" w14:textId="77777777" w:rsidR="0039133B" w:rsidRDefault="00A307D3" w:rsidP="0039133B">
            <w:pPr>
              <w:pStyle w:val="bullet"/>
            </w:pPr>
            <w:r>
              <w:t xml:space="preserve">access and use </w:t>
            </w:r>
            <w:r w:rsidR="0039133B">
              <w:t xml:space="preserve">information on </w:t>
            </w:r>
            <w:r w:rsidR="0039133B" w:rsidRPr="004A7104">
              <w:t>vocational options</w:t>
            </w:r>
            <w:r w:rsidR="0039133B">
              <w:t xml:space="preserve"> and </w:t>
            </w:r>
            <w:r>
              <w:t xml:space="preserve">employment and workplace </w:t>
            </w:r>
            <w:r w:rsidR="0039133B">
              <w:t>requirements</w:t>
            </w:r>
            <w:r>
              <w:t xml:space="preserve"> </w:t>
            </w:r>
          </w:p>
          <w:p w14:paraId="0A268D72" w14:textId="77777777" w:rsidR="0039133B" w:rsidRDefault="00A307D3" w:rsidP="0039133B">
            <w:pPr>
              <w:pStyle w:val="bullet"/>
            </w:pPr>
            <w:r>
              <w:t>ask and respond to simple questions to clarify vocational goals and work activities</w:t>
            </w:r>
          </w:p>
          <w:p w14:paraId="5D9AF983" w14:textId="77777777" w:rsidR="0039133B" w:rsidRDefault="00A307D3" w:rsidP="0039133B">
            <w:pPr>
              <w:pStyle w:val="bullet"/>
            </w:pPr>
            <w:r>
              <w:t>interact with other class / work group members</w:t>
            </w:r>
            <w:r w:rsidR="0039133B">
              <w:t xml:space="preserve"> and work with a support person</w:t>
            </w:r>
          </w:p>
          <w:p w14:paraId="4BB07A01" w14:textId="77777777" w:rsidR="0039133B" w:rsidRDefault="00A307D3" w:rsidP="0039133B">
            <w:pPr>
              <w:pStyle w:val="bullet"/>
            </w:pPr>
            <w:r w:rsidRPr="004A7104">
              <w:lastRenderedPageBreak/>
              <w:t>follow instructions to carry out tasks and participate in vocational activities</w:t>
            </w:r>
          </w:p>
          <w:p w14:paraId="45000982" w14:textId="77777777" w:rsidR="0039133B" w:rsidRDefault="00A307D3" w:rsidP="0039133B">
            <w:pPr>
              <w:pStyle w:val="bullet"/>
            </w:pPr>
            <w:r>
              <w:t>identify simple strategies to improve personal management skills and ways in which barriers to employment participation can be overcome</w:t>
            </w:r>
          </w:p>
          <w:p w14:paraId="088ED217" w14:textId="77777777" w:rsidR="0039133B" w:rsidRDefault="00A307D3" w:rsidP="0039133B">
            <w:pPr>
              <w:pStyle w:val="bullet"/>
            </w:pPr>
            <w:r>
              <w:t>i</w:t>
            </w:r>
            <w:r w:rsidRPr="0021643C">
              <w:t xml:space="preserve">dentify own vocational goals and develop a personal action plan </w:t>
            </w:r>
            <w:r>
              <w:t xml:space="preserve">to support </w:t>
            </w:r>
            <w:r w:rsidRPr="0021643C">
              <w:t>employment</w:t>
            </w:r>
          </w:p>
          <w:p w14:paraId="6C49D837" w14:textId="77777777" w:rsidR="0039133B" w:rsidRDefault="00A307D3" w:rsidP="0039133B">
            <w:pPr>
              <w:pStyle w:val="bullet"/>
            </w:pPr>
            <w:r>
              <w:t>manage daily routines</w:t>
            </w:r>
          </w:p>
          <w:p w14:paraId="35D4D923" w14:textId="77777777" w:rsidR="0039133B" w:rsidRDefault="00A307D3" w:rsidP="0039133B">
            <w:pPr>
              <w:pStyle w:val="bullet"/>
            </w:pPr>
            <w:r>
              <w:t>identify and monitor personal goals and develop a basic vocational plan for identified employment opportunities</w:t>
            </w:r>
          </w:p>
          <w:p w14:paraId="5FA626EE" w14:textId="6D822BBD" w:rsidR="00A307D3" w:rsidRDefault="00A307D3" w:rsidP="0039133B">
            <w:pPr>
              <w:pStyle w:val="bullet"/>
            </w:pPr>
            <w:r>
              <w:t>identify areas of interest through participation in vocational tasters</w:t>
            </w:r>
          </w:p>
          <w:p w14:paraId="0430512E" w14:textId="77777777" w:rsidR="00A307D3" w:rsidRDefault="00A307D3" w:rsidP="0039133B">
            <w:pPr>
              <w:pStyle w:val="bullet"/>
            </w:pPr>
            <w:r>
              <w:t>review own performance as part of practical placement</w:t>
            </w:r>
          </w:p>
          <w:p w14:paraId="4CA70795" w14:textId="77777777" w:rsidR="00A307D3" w:rsidRDefault="00A307D3" w:rsidP="0039133B">
            <w:pPr>
              <w:pStyle w:val="bullet"/>
            </w:pPr>
            <w:r>
              <w:t>implement simple strategies to increase and maintain independence</w:t>
            </w:r>
          </w:p>
          <w:p w14:paraId="30E18F07" w14:textId="35BB126D" w:rsidR="00A307D3" w:rsidRDefault="00A307D3" w:rsidP="0039133B">
            <w:pPr>
              <w:pStyle w:val="bullet"/>
            </w:pPr>
            <w:r>
              <w:t>identify own self development and support needs</w:t>
            </w:r>
            <w:r w:rsidR="00457C2B">
              <w:t xml:space="preserve"> and seek assistance when required</w:t>
            </w:r>
          </w:p>
          <w:p w14:paraId="5838C79F" w14:textId="77777777" w:rsidR="00A538FC" w:rsidRDefault="00B22B88" w:rsidP="0039133B">
            <w:r>
              <w:t>The following Victorian enrolment data indicates that the c</w:t>
            </w:r>
            <w:r w:rsidR="00D9198B">
              <w:t>ourse</w:t>
            </w:r>
            <w:r>
              <w:t xml:space="preserve"> continues to provide opportunit</w:t>
            </w:r>
            <w:r w:rsidR="00985850">
              <w:t xml:space="preserve">ies </w:t>
            </w:r>
            <w:r>
              <w:t xml:space="preserve">for learners with intellectual disabilities to engage or re-engage with learning </w:t>
            </w:r>
            <w:r w:rsidR="00985850">
              <w:t>as a pathway to employment. It is anticipated that the stable enrolment trend will continue.</w:t>
            </w:r>
          </w:p>
          <w:tbl>
            <w:tblPr>
              <w:tblW w:w="6300" w:type="dxa"/>
              <w:tblLayout w:type="fixed"/>
              <w:tblLook w:val="04A0" w:firstRow="1" w:lastRow="0" w:firstColumn="1" w:lastColumn="0" w:noHBand="0" w:noVBand="1"/>
            </w:tblPr>
            <w:tblGrid>
              <w:gridCol w:w="3960"/>
              <w:gridCol w:w="780"/>
              <w:gridCol w:w="780"/>
              <w:gridCol w:w="780"/>
            </w:tblGrid>
            <w:tr w:rsidR="00B22B88" w:rsidRPr="00B22B88" w14:paraId="65913BE7" w14:textId="77777777" w:rsidTr="007F2865">
              <w:trPr>
                <w:trHeight w:val="300"/>
              </w:trPr>
              <w:tc>
                <w:tcPr>
                  <w:tcW w:w="3960" w:type="dxa"/>
                  <w:vMerge w:val="restart"/>
                  <w:tcBorders>
                    <w:top w:val="nil"/>
                    <w:left w:val="nil"/>
                    <w:right w:val="nil"/>
                  </w:tcBorders>
                  <w:shd w:val="clear" w:color="auto" w:fill="auto"/>
                  <w:noWrap/>
                  <w:vAlign w:val="center"/>
                  <w:hideMark/>
                </w:tcPr>
                <w:p w14:paraId="154F14ED" w14:textId="77777777" w:rsidR="00B22B88" w:rsidRPr="00B22B88" w:rsidRDefault="00B22B88" w:rsidP="00162ECE">
                  <w:pPr>
                    <w:framePr w:hSpace="180" w:wrap="around" w:vAnchor="text" w:hAnchor="text" w:y="1"/>
                    <w:spacing w:before="0" w:after="0"/>
                    <w:suppressOverlap/>
                    <w:rPr>
                      <w:rFonts w:cs="Arial"/>
                      <w:bCs/>
                      <w:color w:val="000000"/>
                    </w:rPr>
                  </w:pPr>
                  <w:r w:rsidRPr="00B22B88">
                    <w:rPr>
                      <w:rFonts w:cs="Arial"/>
                      <w:bCs/>
                      <w:color w:val="000000"/>
                    </w:rPr>
                    <w:t>22302VIC Certificate I in Work Education</w:t>
                  </w:r>
                </w:p>
              </w:tc>
              <w:tc>
                <w:tcPr>
                  <w:tcW w:w="780" w:type="dxa"/>
                  <w:tcBorders>
                    <w:top w:val="nil"/>
                    <w:left w:val="nil"/>
                    <w:bottom w:val="single" w:sz="4" w:space="0" w:color="9BC2E6"/>
                    <w:right w:val="nil"/>
                  </w:tcBorders>
                  <w:shd w:val="clear" w:color="auto" w:fill="auto"/>
                  <w:noWrap/>
                  <w:vAlign w:val="center"/>
                  <w:hideMark/>
                </w:tcPr>
                <w:p w14:paraId="15E28CBC" w14:textId="77777777" w:rsidR="00B22B88" w:rsidRPr="00B22B88" w:rsidRDefault="00B22B88" w:rsidP="00162ECE">
                  <w:pPr>
                    <w:framePr w:hSpace="180" w:wrap="around" w:vAnchor="text" w:hAnchor="text" w:y="1"/>
                    <w:spacing w:before="0" w:after="0"/>
                    <w:suppressOverlap/>
                    <w:jc w:val="center"/>
                    <w:rPr>
                      <w:rFonts w:cs="Arial"/>
                      <w:b/>
                      <w:bCs/>
                      <w:color w:val="000000"/>
                    </w:rPr>
                  </w:pPr>
                  <w:r w:rsidRPr="00B22B88">
                    <w:rPr>
                      <w:rFonts w:cs="Arial"/>
                      <w:b/>
                      <w:bCs/>
                      <w:color w:val="000000"/>
                    </w:rPr>
                    <w:t>2017</w:t>
                  </w:r>
                </w:p>
              </w:tc>
              <w:tc>
                <w:tcPr>
                  <w:tcW w:w="780" w:type="dxa"/>
                  <w:tcBorders>
                    <w:top w:val="nil"/>
                    <w:left w:val="nil"/>
                    <w:bottom w:val="single" w:sz="4" w:space="0" w:color="9BC2E6"/>
                    <w:right w:val="nil"/>
                  </w:tcBorders>
                  <w:shd w:val="clear" w:color="auto" w:fill="auto"/>
                  <w:noWrap/>
                  <w:vAlign w:val="center"/>
                  <w:hideMark/>
                </w:tcPr>
                <w:p w14:paraId="2F3DCA76" w14:textId="77777777" w:rsidR="00B22B88" w:rsidRPr="00B22B88" w:rsidRDefault="00B22B88" w:rsidP="00162ECE">
                  <w:pPr>
                    <w:framePr w:hSpace="180" w:wrap="around" w:vAnchor="text" w:hAnchor="text" w:y="1"/>
                    <w:spacing w:before="0" w:after="0"/>
                    <w:suppressOverlap/>
                    <w:jc w:val="center"/>
                    <w:rPr>
                      <w:rFonts w:cs="Arial"/>
                      <w:b/>
                      <w:bCs/>
                      <w:color w:val="000000"/>
                    </w:rPr>
                  </w:pPr>
                  <w:r w:rsidRPr="00B22B88">
                    <w:rPr>
                      <w:rFonts w:cs="Arial"/>
                      <w:b/>
                      <w:bCs/>
                      <w:color w:val="000000"/>
                    </w:rPr>
                    <w:t>2018</w:t>
                  </w:r>
                </w:p>
              </w:tc>
              <w:tc>
                <w:tcPr>
                  <w:tcW w:w="780" w:type="dxa"/>
                  <w:tcBorders>
                    <w:top w:val="nil"/>
                    <w:left w:val="nil"/>
                    <w:bottom w:val="single" w:sz="4" w:space="0" w:color="9BC2E6"/>
                    <w:right w:val="nil"/>
                  </w:tcBorders>
                  <w:shd w:val="clear" w:color="auto" w:fill="auto"/>
                  <w:noWrap/>
                  <w:vAlign w:val="center"/>
                  <w:hideMark/>
                </w:tcPr>
                <w:p w14:paraId="708CD340" w14:textId="77777777" w:rsidR="00B22B88" w:rsidRPr="00B22B88" w:rsidRDefault="00B22B88" w:rsidP="00162ECE">
                  <w:pPr>
                    <w:framePr w:hSpace="180" w:wrap="around" w:vAnchor="text" w:hAnchor="text" w:y="1"/>
                    <w:spacing w:before="0" w:after="0"/>
                    <w:suppressOverlap/>
                    <w:jc w:val="center"/>
                    <w:rPr>
                      <w:rFonts w:cs="Arial"/>
                      <w:b/>
                      <w:bCs/>
                      <w:color w:val="000000"/>
                    </w:rPr>
                  </w:pPr>
                  <w:r w:rsidRPr="00B22B88">
                    <w:rPr>
                      <w:rFonts w:cs="Arial"/>
                      <w:b/>
                      <w:bCs/>
                      <w:color w:val="000000"/>
                    </w:rPr>
                    <w:t>2019</w:t>
                  </w:r>
                </w:p>
              </w:tc>
            </w:tr>
            <w:tr w:rsidR="00B22B88" w:rsidRPr="00B22B88" w14:paraId="5E93EAF2" w14:textId="77777777" w:rsidTr="007F2865">
              <w:trPr>
                <w:trHeight w:val="300"/>
              </w:trPr>
              <w:tc>
                <w:tcPr>
                  <w:tcW w:w="3960" w:type="dxa"/>
                  <w:vMerge/>
                  <w:tcBorders>
                    <w:left w:val="nil"/>
                    <w:bottom w:val="nil"/>
                    <w:right w:val="nil"/>
                  </w:tcBorders>
                  <w:shd w:val="clear" w:color="auto" w:fill="auto"/>
                  <w:noWrap/>
                  <w:vAlign w:val="bottom"/>
                  <w:hideMark/>
                </w:tcPr>
                <w:p w14:paraId="0FB3FE4A" w14:textId="77777777" w:rsidR="00B22B88" w:rsidRPr="00B22B88" w:rsidRDefault="00B22B88" w:rsidP="00162ECE">
                  <w:pPr>
                    <w:framePr w:hSpace="180" w:wrap="around" w:vAnchor="text" w:hAnchor="text" w:y="1"/>
                    <w:spacing w:before="0" w:after="0"/>
                    <w:ind w:firstLineChars="100" w:firstLine="221"/>
                    <w:suppressOverlap/>
                    <w:rPr>
                      <w:rFonts w:ascii="Calibri" w:hAnsi="Calibri" w:cs="Calibri"/>
                      <w:b/>
                      <w:bCs/>
                      <w:color w:val="000000"/>
                    </w:rPr>
                  </w:pPr>
                </w:p>
              </w:tc>
              <w:tc>
                <w:tcPr>
                  <w:tcW w:w="780" w:type="dxa"/>
                  <w:tcBorders>
                    <w:top w:val="nil"/>
                    <w:left w:val="nil"/>
                    <w:bottom w:val="nil"/>
                    <w:right w:val="nil"/>
                  </w:tcBorders>
                  <w:shd w:val="clear" w:color="auto" w:fill="auto"/>
                  <w:noWrap/>
                  <w:vAlign w:val="center"/>
                  <w:hideMark/>
                </w:tcPr>
                <w:p w14:paraId="072F098B" w14:textId="77777777" w:rsidR="00B22B88" w:rsidRPr="00B22B88" w:rsidRDefault="00B22B88" w:rsidP="00162ECE">
                  <w:pPr>
                    <w:framePr w:hSpace="180" w:wrap="around" w:vAnchor="text" w:hAnchor="text" w:y="1"/>
                    <w:spacing w:before="0" w:after="0"/>
                    <w:suppressOverlap/>
                    <w:jc w:val="center"/>
                    <w:rPr>
                      <w:rFonts w:cs="Arial"/>
                      <w:bCs/>
                      <w:color w:val="000000"/>
                    </w:rPr>
                  </w:pPr>
                  <w:r w:rsidRPr="00B22B88">
                    <w:rPr>
                      <w:rFonts w:cs="Arial"/>
                      <w:bCs/>
                      <w:color w:val="000000"/>
                    </w:rPr>
                    <w:t>1,417</w:t>
                  </w:r>
                </w:p>
              </w:tc>
              <w:tc>
                <w:tcPr>
                  <w:tcW w:w="780" w:type="dxa"/>
                  <w:tcBorders>
                    <w:top w:val="nil"/>
                    <w:left w:val="nil"/>
                    <w:bottom w:val="nil"/>
                    <w:right w:val="nil"/>
                  </w:tcBorders>
                  <w:shd w:val="clear" w:color="auto" w:fill="auto"/>
                  <w:noWrap/>
                  <w:vAlign w:val="center"/>
                  <w:hideMark/>
                </w:tcPr>
                <w:p w14:paraId="328DD6DD" w14:textId="77777777" w:rsidR="00B22B88" w:rsidRPr="00B22B88" w:rsidRDefault="00B22B88" w:rsidP="00162ECE">
                  <w:pPr>
                    <w:framePr w:hSpace="180" w:wrap="around" w:vAnchor="text" w:hAnchor="text" w:y="1"/>
                    <w:spacing w:before="0" w:after="0"/>
                    <w:suppressOverlap/>
                    <w:jc w:val="center"/>
                    <w:rPr>
                      <w:rFonts w:cs="Arial"/>
                      <w:bCs/>
                      <w:color w:val="000000"/>
                    </w:rPr>
                  </w:pPr>
                  <w:r w:rsidRPr="00B22B88">
                    <w:rPr>
                      <w:rFonts w:cs="Arial"/>
                      <w:bCs/>
                      <w:color w:val="000000"/>
                    </w:rPr>
                    <w:t>1,197</w:t>
                  </w:r>
                </w:p>
              </w:tc>
              <w:tc>
                <w:tcPr>
                  <w:tcW w:w="780" w:type="dxa"/>
                  <w:tcBorders>
                    <w:top w:val="nil"/>
                    <w:left w:val="nil"/>
                    <w:bottom w:val="nil"/>
                    <w:right w:val="nil"/>
                  </w:tcBorders>
                  <w:shd w:val="clear" w:color="auto" w:fill="auto"/>
                  <w:noWrap/>
                  <w:vAlign w:val="center"/>
                  <w:hideMark/>
                </w:tcPr>
                <w:p w14:paraId="0678AD10" w14:textId="77777777" w:rsidR="00B22B88" w:rsidRPr="00B22B88" w:rsidRDefault="00C11149" w:rsidP="00162ECE">
                  <w:pPr>
                    <w:framePr w:hSpace="180" w:wrap="around" w:vAnchor="text" w:hAnchor="text" w:y="1"/>
                    <w:spacing w:before="0" w:after="0"/>
                    <w:suppressOverlap/>
                    <w:jc w:val="center"/>
                    <w:rPr>
                      <w:rFonts w:cs="Arial"/>
                      <w:bCs/>
                      <w:color w:val="000000"/>
                    </w:rPr>
                  </w:pPr>
                  <w:r>
                    <w:rPr>
                      <w:rFonts w:cs="Arial"/>
                      <w:bCs/>
                      <w:color w:val="000000"/>
                    </w:rPr>
                    <w:t>906</w:t>
                  </w:r>
                </w:p>
              </w:tc>
            </w:tr>
          </w:tbl>
          <w:p w14:paraId="6BA91F3A" w14:textId="77777777" w:rsidR="00B22B88" w:rsidRPr="00B22B88" w:rsidRDefault="00B22B88" w:rsidP="0039133B">
            <w:pPr>
              <w:rPr>
                <w:sz w:val="18"/>
                <w:szCs w:val="18"/>
              </w:rPr>
            </w:pPr>
            <w:r w:rsidRPr="00B22B88">
              <w:rPr>
                <w:sz w:val="18"/>
                <w:szCs w:val="18"/>
              </w:rPr>
              <w:t>Source: Victorian Department of Education and Training</w:t>
            </w:r>
          </w:p>
          <w:p w14:paraId="521FE1B1" w14:textId="77777777" w:rsidR="00733FA3" w:rsidRPr="00B553A8" w:rsidRDefault="002F4EAA" w:rsidP="0039133B">
            <w:r>
              <w:t>T</w:t>
            </w:r>
            <w:r w:rsidR="001B1772" w:rsidRPr="00475ABA">
              <w:t xml:space="preserve">he </w:t>
            </w:r>
            <w:r>
              <w:t>Certificate I in Work Education:</w:t>
            </w:r>
          </w:p>
          <w:p w14:paraId="2C221340" w14:textId="77777777" w:rsidR="00360456" w:rsidRPr="00B553A8" w:rsidRDefault="00360456" w:rsidP="0039133B">
            <w:pPr>
              <w:pStyle w:val="bullet"/>
            </w:pPr>
            <w:r w:rsidRPr="00B553A8">
              <w:t>does not duplicate, by title or coverage, the outcomes of an endorsed training package qualification</w:t>
            </w:r>
          </w:p>
          <w:p w14:paraId="324950D2" w14:textId="77777777" w:rsidR="0048717C" w:rsidRPr="000D337F" w:rsidRDefault="00360456" w:rsidP="0039133B">
            <w:pPr>
              <w:pStyle w:val="bullet"/>
            </w:pPr>
            <w:r w:rsidRPr="00B553A8">
              <w:t xml:space="preserve">is not a subset of a single training package qualification that could be recognised through one or more </w:t>
            </w:r>
            <w:r w:rsidR="0048717C">
              <w:t>statements of a</w:t>
            </w:r>
            <w:r w:rsidRPr="00B553A8">
              <w:t xml:space="preserve">ttainment or a </w:t>
            </w:r>
            <w:r w:rsidR="0048717C">
              <w:t>s</w:t>
            </w:r>
            <w:r w:rsidRPr="00B553A8">
              <w:t xml:space="preserve">kill </w:t>
            </w:r>
            <w:proofErr w:type="gramStart"/>
            <w:r w:rsidR="0048717C">
              <w:t>s</w:t>
            </w:r>
            <w:r w:rsidRPr="00B553A8">
              <w:t>et</w:t>
            </w:r>
            <w:proofErr w:type="gramEnd"/>
          </w:p>
          <w:p w14:paraId="41AE6892" w14:textId="77777777" w:rsidR="00360456" w:rsidRPr="00B553A8" w:rsidRDefault="00360456" w:rsidP="0039133B">
            <w:pPr>
              <w:pStyle w:val="bullet"/>
            </w:pPr>
            <w:r w:rsidRPr="00B553A8">
              <w:t xml:space="preserve">does not include units of competency additional to those in a training package qualification that could be recognised through </w:t>
            </w:r>
            <w:r w:rsidR="0048717C">
              <w:t>s</w:t>
            </w:r>
            <w:r w:rsidRPr="00B553A8">
              <w:t xml:space="preserve">tatements of </w:t>
            </w:r>
            <w:r w:rsidR="0048717C">
              <w:t>a</w:t>
            </w:r>
            <w:r w:rsidRPr="00B553A8">
              <w:t>ttainment in addition to the qualification</w:t>
            </w:r>
          </w:p>
          <w:p w14:paraId="5AEE9289" w14:textId="7AD1B0EE" w:rsidR="00733FA3" w:rsidRPr="00E67EA0" w:rsidRDefault="00360456" w:rsidP="0039133B">
            <w:pPr>
              <w:pStyle w:val="bullet"/>
            </w:pPr>
            <w:r w:rsidRPr="00B553A8">
              <w:t xml:space="preserve">does not comprise </w:t>
            </w:r>
            <w:r w:rsidR="0048717C">
              <w:t>units</w:t>
            </w:r>
            <w:r w:rsidRPr="00B553A8">
              <w:t xml:space="preserve"> that duplicate units of competency of a training package qualification</w:t>
            </w:r>
            <w:r w:rsidR="0001175E">
              <w:t>.</w:t>
            </w:r>
          </w:p>
        </w:tc>
      </w:tr>
      <w:tr w:rsidR="00307B1E" w:rsidRPr="00475ABA" w14:paraId="66D4E40C" w14:textId="77777777" w:rsidTr="0039133B">
        <w:tc>
          <w:tcPr>
            <w:tcW w:w="3159" w:type="dxa"/>
            <w:gridSpan w:val="2"/>
            <w:tcBorders>
              <w:bottom w:val="single" w:sz="4" w:space="0" w:color="auto"/>
            </w:tcBorders>
          </w:tcPr>
          <w:p w14:paraId="6414DFAE" w14:textId="094646DA" w:rsidR="00307B1E" w:rsidRPr="00475ABA" w:rsidRDefault="00B12B4F" w:rsidP="0039133B">
            <w:pPr>
              <w:pStyle w:val="Code2"/>
            </w:pPr>
            <w:bookmarkStart w:id="17" w:name="_Toc50554897"/>
            <w:r>
              <w:lastRenderedPageBreak/>
              <w:t>3.2</w:t>
            </w:r>
            <w:r>
              <w:tab/>
            </w:r>
            <w:r w:rsidR="00307B1E" w:rsidRPr="00475ABA">
              <w:t>Review for re-</w:t>
            </w:r>
            <w:r>
              <w:tab/>
            </w:r>
            <w:r w:rsidR="00307B1E" w:rsidRPr="00475ABA">
              <w:t>accreditation</w:t>
            </w:r>
            <w:bookmarkEnd w:id="17"/>
          </w:p>
        </w:tc>
        <w:tc>
          <w:tcPr>
            <w:tcW w:w="6617" w:type="dxa"/>
            <w:gridSpan w:val="3"/>
            <w:tcBorders>
              <w:bottom w:val="single" w:sz="4" w:space="0" w:color="auto"/>
            </w:tcBorders>
          </w:tcPr>
          <w:p w14:paraId="0FD60C60" w14:textId="7D0DDC42" w:rsidR="00271490" w:rsidRDefault="00FE7458" w:rsidP="0039133B">
            <w:r w:rsidRPr="00985850">
              <w:t>A mid cycle review of the Cert</w:t>
            </w:r>
            <w:r w:rsidR="006A288A">
              <w:t>ificate I in Work Education</w:t>
            </w:r>
            <w:r w:rsidR="00C47771">
              <w:t>,</w:t>
            </w:r>
            <w:r w:rsidR="006A288A">
              <w:t xml:space="preserve"> </w:t>
            </w:r>
            <w:r w:rsidRPr="00985850">
              <w:t>conducted in 2018</w:t>
            </w:r>
            <w:r w:rsidR="00C47771">
              <w:t>, sought feedback on any issues related to the content or structure of the course that impacted on learner outcomes.</w:t>
            </w:r>
            <w:r>
              <w:t xml:space="preserve"> </w:t>
            </w:r>
            <w:r w:rsidR="00C47771">
              <w:t xml:space="preserve">The feedback indicated that </w:t>
            </w:r>
            <w:proofErr w:type="gramStart"/>
            <w:r w:rsidR="00C47771">
              <w:t>o</w:t>
            </w:r>
            <w:r w:rsidRPr="00985850">
              <w:t>verall</w:t>
            </w:r>
            <w:proofErr w:type="gramEnd"/>
            <w:r w:rsidRPr="00985850">
              <w:t xml:space="preserve"> the course </w:t>
            </w:r>
            <w:r>
              <w:t xml:space="preserve">is effective in supporting learners </w:t>
            </w:r>
            <w:r w:rsidRPr="00985850">
              <w:t xml:space="preserve">with </w:t>
            </w:r>
            <w:r w:rsidR="00703CFD">
              <w:t xml:space="preserve">permanent cognitive and/or </w:t>
            </w:r>
            <w:r w:rsidRPr="00985850">
              <w:t xml:space="preserve">intellectual disabilities </w:t>
            </w:r>
            <w:r>
              <w:t xml:space="preserve">to develop </w:t>
            </w:r>
            <w:r w:rsidRPr="00985850">
              <w:t>pathway</w:t>
            </w:r>
            <w:r>
              <w:t>s</w:t>
            </w:r>
            <w:r w:rsidRPr="00985850">
              <w:t xml:space="preserve"> to employment.</w:t>
            </w:r>
            <w:r w:rsidR="006A288A">
              <w:t xml:space="preserve"> </w:t>
            </w:r>
          </w:p>
          <w:p w14:paraId="21A58383" w14:textId="77777777" w:rsidR="00FE7458" w:rsidRDefault="00C47771" w:rsidP="0039133B">
            <w:r>
              <w:t>There was additional feedback at the unit level which indicated that:</w:t>
            </w:r>
          </w:p>
          <w:p w14:paraId="65B2FAC0" w14:textId="77777777" w:rsidR="00626251" w:rsidRDefault="00626251" w:rsidP="0039133B">
            <w:pPr>
              <w:pStyle w:val="bullet"/>
            </w:pPr>
            <w:r>
              <w:lastRenderedPageBreak/>
              <w:t>some units include concepts that are too abstract for the student cohort to grasp and need to be reviewed</w:t>
            </w:r>
          </w:p>
          <w:p w14:paraId="1E4A8081" w14:textId="77777777" w:rsidR="00C47771" w:rsidRDefault="00626251" w:rsidP="0039133B">
            <w:pPr>
              <w:pStyle w:val="bullet"/>
            </w:pPr>
            <w:r>
              <w:t xml:space="preserve">units </w:t>
            </w:r>
            <w:r w:rsidR="00C47771">
              <w:t>should be reviewed to address unnecessary duplication of outcomes</w:t>
            </w:r>
          </w:p>
          <w:p w14:paraId="2B3085CB" w14:textId="77777777" w:rsidR="00271490" w:rsidRDefault="00626251" w:rsidP="0039133B">
            <w:pPr>
              <w:pStyle w:val="bullet"/>
            </w:pPr>
            <w:r>
              <w:t xml:space="preserve">course </w:t>
            </w:r>
            <w:r w:rsidR="006D581E">
              <w:t xml:space="preserve">outcomes could be broadened for some students if a unit on setting up a micro business was included. </w:t>
            </w:r>
          </w:p>
          <w:p w14:paraId="7F8987AC" w14:textId="77777777" w:rsidR="0050183B" w:rsidRDefault="0050183B" w:rsidP="0039133B"/>
          <w:p w14:paraId="5A26C3E6" w14:textId="1BB19AC1" w:rsidR="00271490" w:rsidRDefault="00271490" w:rsidP="0039133B">
            <w:r>
              <w:t xml:space="preserve">The </w:t>
            </w:r>
            <w:r w:rsidR="00A87DB4" w:rsidRPr="00A87DB4">
              <w:t>22566VIC</w:t>
            </w:r>
            <w:r>
              <w:t xml:space="preserve"> Certificate I in Work Education replaces and is equivalent to the 22302VIC Certificate I in Work Education. </w:t>
            </w:r>
          </w:p>
          <w:p w14:paraId="7FECDB37" w14:textId="1E8B10FA" w:rsidR="004A7104" w:rsidRDefault="004A7104" w:rsidP="0039133B">
            <w:r>
              <w:t>There can be no new enrolments in the 22302VIC Certificate I in Work Education after 31 December 2020.</w:t>
            </w:r>
          </w:p>
          <w:p w14:paraId="1C36367C" w14:textId="4A90D886" w:rsidR="00BE0C30" w:rsidRPr="00BE0C30" w:rsidRDefault="006D581E" w:rsidP="0039133B">
            <w:r w:rsidRPr="004C1ACA">
              <w:t>The following table identifies the relations</w:t>
            </w:r>
            <w:r>
              <w:t xml:space="preserve">hip between units from the </w:t>
            </w:r>
            <w:r w:rsidR="00A87DB4" w:rsidRPr="00A87DB4">
              <w:t>22566VIC</w:t>
            </w:r>
            <w:r w:rsidRPr="002739D8">
              <w:t xml:space="preserve"> </w:t>
            </w:r>
            <w:r w:rsidRPr="004C1ACA">
              <w:t xml:space="preserve">Certificate I in </w:t>
            </w:r>
            <w:r>
              <w:t>Work</w:t>
            </w:r>
            <w:r w:rsidRPr="004C1ACA">
              <w:t xml:space="preserve"> Education</w:t>
            </w:r>
            <w:r>
              <w:t xml:space="preserve"> </w:t>
            </w:r>
            <w:r w:rsidRPr="004C1ACA">
              <w:t>with units from</w:t>
            </w:r>
            <w:r>
              <w:t xml:space="preserve"> 22302</w:t>
            </w:r>
            <w:r w:rsidRPr="004C1ACA">
              <w:t xml:space="preserve">VIC Certificate I in </w:t>
            </w:r>
            <w:r>
              <w:t xml:space="preserve">Work </w:t>
            </w:r>
            <w:r w:rsidRPr="004C1ACA">
              <w:t>Education.</w:t>
            </w:r>
          </w:p>
        </w:tc>
      </w:tr>
    </w:tbl>
    <w:p w14:paraId="103D989F" w14:textId="77777777" w:rsidR="006D581E" w:rsidRDefault="006D581E">
      <w:pPr>
        <w:rPr>
          <w:b/>
        </w:rPr>
      </w:pPr>
    </w:p>
    <w:tbl>
      <w:tblPr>
        <w:tblW w:w="1027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9"/>
        <w:gridCol w:w="2693"/>
        <w:gridCol w:w="1559"/>
        <w:gridCol w:w="2835"/>
        <w:gridCol w:w="1559"/>
      </w:tblGrid>
      <w:tr w:rsidR="006D581E" w:rsidRPr="00342D52" w14:paraId="49A52726" w14:textId="77777777" w:rsidTr="004A7104">
        <w:trPr>
          <w:tblHeader/>
        </w:trPr>
        <w:tc>
          <w:tcPr>
            <w:tcW w:w="4322" w:type="dxa"/>
            <w:gridSpan w:val="2"/>
          </w:tcPr>
          <w:p w14:paraId="2614D3B2" w14:textId="77777777" w:rsidR="006D581E" w:rsidRPr="002739D8" w:rsidRDefault="006D581E" w:rsidP="006D581E">
            <w:pPr>
              <w:keepNext/>
              <w:rPr>
                <w:b/>
              </w:rPr>
            </w:pPr>
            <w:r>
              <w:rPr>
                <w:b/>
              </w:rPr>
              <w:lastRenderedPageBreak/>
              <w:t xml:space="preserve">Units from the replaced </w:t>
            </w:r>
            <w:r w:rsidRPr="002739D8">
              <w:rPr>
                <w:b/>
              </w:rPr>
              <w:t xml:space="preserve">22302VIC </w:t>
            </w:r>
            <w:r>
              <w:rPr>
                <w:b/>
              </w:rPr>
              <w:t>Certificate I In Work Education</w:t>
            </w:r>
          </w:p>
        </w:tc>
        <w:tc>
          <w:tcPr>
            <w:tcW w:w="4394" w:type="dxa"/>
            <w:gridSpan w:val="2"/>
          </w:tcPr>
          <w:p w14:paraId="080A1588" w14:textId="31CF58BC" w:rsidR="006D581E" w:rsidRPr="00342D52" w:rsidRDefault="006D581E" w:rsidP="006D581E">
            <w:pPr>
              <w:keepNext/>
              <w:rPr>
                <w:b/>
              </w:rPr>
            </w:pPr>
            <w:r>
              <w:rPr>
                <w:b/>
              </w:rPr>
              <w:t xml:space="preserve">Units from the </w:t>
            </w:r>
            <w:r w:rsidR="007E014F">
              <w:rPr>
                <w:b/>
              </w:rPr>
              <w:t xml:space="preserve">current </w:t>
            </w:r>
            <w:r w:rsidR="00A87DB4" w:rsidRPr="00A87DB4">
              <w:rPr>
                <w:b/>
              </w:rPr>
              <w:t>22566VIC</w:t>
            </w:r>
            <w:r>
              <w:rPr>
                <w:b/>
              </w:rPr>
              <w:t xml:space="preserve"> Certificate I in Work Education</w:t>
            </w:r>
          </w:p>
        </w:tc>
        <w:tc>
          <w:tcPr>
            <w:tcW w:w="1559" w:type="dxa"/>
          </w:tcPr>
          <w:p w14:paraId="05E8A8EC" w14:textId="77777777" w:rsidR="006D581E" w:rsidRPr="00342D52" w:rsidRDefault="006D581E" w:rsidP="006D581E">
            <w:pPr>
              <w:keepNext/>
              <w:rPr>
                <w:b/>
              </w:rPr>
            </w:pPr>
            <w:r w:rsidRPr="00342D52">
              <w:rPr>
                <w:b/>
              </w:rPr>
              <w:t>Relationship</w:t>
            </w:r>
          </w:p>
        </w:tc>
      </w:tr>
      <w:tr w:rsidR="006D581E" w14:paraId="0F92DB1F" w14:textId="77777777" w:rsidTr="0001175E">
        <w:tc>
          <w:tcPr>
            <w:tcW w:w="1629" w:type="dxa"/>
            <w:tcBorders>
              <w:right w:val="nil"/>
            </w:tcBorders>
            <w:vAlign w:val="center"/>
          </w:tcPr>
          <w:p w14:paraId="5FDBA63C" w14:textId="77777777" w:rsidR="006D581E" w:rsidRPr="003A1381" w:rsidRDefault="006D581E" w:rsidP="006D581E">
            <w:pPr>
              <w:keepNext/>
              <w:spacing w:before="80" w:after="80"/>
              <w:rPr>
                <w:sz w:val="20"/>
                <w:szCs w:val="20"/>
              </w:rPr>
            </w:pPr>
            <w:r w:rsidRPr="003A1381">
              <w:rPr>
                <w:sz w:val="20"/>
                <w:szCs w:val="20"/>
              </w:rPr>
              <w:t>VU21771</w:t>
            </w:r>
          </w:p>
        </w:tc>
        <w:tc>
          <w:tcPr>
            <w:tcW w:w="2693" w:type="dxa"/>
            <w:tcBorders>
              <w:left w:val="nil"/>
            </w:tcBorders>
            <w:vAlign w:val="center"/>
          </w:tcPr>
          <w:p w14:paraId="088525F0" w14:textId="77777777" w:rsidR="006D581E" w:rsidRPr="003A1381" w:rsidRDefault="006D581E" w:rsidP="006D581E">
            <w:pPr>
              <w:keepNext/>
              <w:spacing w:before="80" w:after="80"/>
              <w:rPr>
                <w:sz w:val="20"/>
                <w:szCs w:val="20"/>
              </w:rPr>
            </w:pPr>
            <w:r w:rsidRPr="00F050FC">
              <w:rPr>
                <w:sz w:val="20"/>
                <w:szCs w:val="20"/>
              </w:rPr>
              <w:t>Develop an individual vocational plan with support</w:t>
            </w:r>
          </w:p>
        </w:tc>
        <w:tc>
          <w:tcPr>
            <w:tcW w:w="1559" w:type="dxa"/>
            <w:tcBorders>
              <w:right w:val="nil"/>
            </w:tcBorders>
            <w:vAlign w:val="center"/>
          </w:tcPr>
          <w:p w14:paraId="770D2F5E" w14:textId="7A8BE5C8" w:rsidR="006D581E" w:rsidRPr="00F050FC" w:rsidRDefault="00621C81" w:rsidP="006D581E">
            <w:pPr>
              <w:keepNext/>
              <w:spacing w:before="80" w:after="80"/>
              <w:rPr>
                <w:sz w:val="20"/>
                <w:szCs w:val="20"/>
              </w:rPr>
            </w:pPr>
            <w:r w:rsidRPr="00621C81">
              <w:rPr>
                <w:sz w:val="20"/>
                <w:szCs w:val="20"/>
              </w:rPr>
              <w:t>VU23028</w:t>
            </w:r>
          </w:p>
        </w:tc>
        <w:tc>
          <w:tcPr>
            <w:tcW w:w="2835" w:type="dxa"/>
            <w:tcBorders>
              <w:left w:val="nil"/>
            </w:tcBorders>
            <w:vAlign w:val="center"/>
          </w:tcPr>
          <w:p w14:paraId="4FDF186B" w14:textId="6E4AFCE9" w:rsidR="006D581E" w:rsidRPr="00F050FC" w:rsidRDefault="00757443" w:rsidP="006D581E">
            <w:pPr>
              <w:keepNext/>
              <w:spacing w:before="80" w:after="80"/>
              <w:rPr>
                <w:sz w:val="20"/>
                <w:szCs w:val="20"/>
              </w:rPr>
            </w:pPr>
            <w:r>
              <w:rPr>
                <w:sz w:val="20"/>
                <w:szCs w:val="20"/>
              </w:rPr>
              <w:t xml:space="preserve">Develop and </w:t>
            </w:r>
            <w:r w:rsidR="0045719F">
              <w:rPr>
                <w:sz w:val="20"/>
                <w:szCs w:val="20"/>
              </w:rPr>
              <w:t xml:space="preserve">apply an </w:t>
            </w:r>
            <w:r>
              <w:rPr>
                <w:sz w:val="20"/>
                <w:szCs w:val="20"/>
              </w:rPr>
              <w:t>individual vocational plan with support</w:t>
            </w:r>
          </w:p>
        </w:tc>
        <w:tc>
          <w:tcPr>
            <w:tcW w:w="1559" w:type="dxa"/>
            <w:vAlign w:val="center"/>
          </w:tcPr>
          <w:p w14:paraId="3CB890AC" w14:textId="77777777" w:rsidR="006D581E" w:rsidRDefault="006D581E">
            <w:pPr>
              <w:keepNext/>
              <w:spacing w:before="80" w:after="80"/>
            </w:pPr>
            <w:r>
              <w:rPr>
                <w:sz w:val="20"/>
                <w:szCs w:val="20"/>
              </w:rPr>
              <w:t>Equivalent</w:t>
            </w:r>
          </w:p>
        </w:tc>
      </w:tr>
      <w:tr w:rsidR="006D581E" w14:paraId="039E84A5" w14:textId="77777777" w:rsidTr="0001175E">
        <w:tc>
          <w:tcPr>
            <w:tcW w:w="1629" w:type="dxa"/>
            <w:tcBorders>
              <w:right w:val="nil"/>
            </w:tcBorders>
            <w:vAlign w:val="center"/>
          </w:tcPr>
          <w:p w14:paraId="0FECF66D" w14:textId="77777777" w:rsidR="006D581E" w:rsidRPr="003A1381" w:rsidRDefault="006D581E" w:rsidP="006D581E">
            <w:pPr>
              <w:keepNext/>
              <w:spacing w:before="80" w:after="80"/>
              <w:rPr>
                <w:sz w:val="20"/>
                <w:szCs w:val="20"/>
              </w:rPr>
            </w:pPr>
            <w:r w:rsidRPr="003A1381">
              <w:rPr>
                <w:sz w:val="20"/>
                <w:szCs w:val="20"/>
              </w:rPr>
              <w:t>VU21772</w:t>
            </w:r>
          </w:p>
        </w:tc>
        <w:tc>
          <w:tcPr>
            <w:tcW w:w="2693" w:type="dxa"/>
            <w:tcBorders>
              <w:left w:val="nil"/>
            </w:tcBorders>
            <w:vAlign w:val="center"/>
          </w:tcPr>
          <w:p w14:paraId="10B675FD" w14:textId="77777777" w:rsidR="006D581E" w:rsidRPr="003A1381" w:rsidRDefault="006D581E" w:rsidP="006D581E">
            <w:pPr>
              <w:keepNext/>
              <w:spacing w:before="80" w:after="80"/>
              <w:rPr>
                <w:sz w:val="20"/>
                <w:szCs w:val="20"/>
              </w:rPr>
            </w:pPr>
            <w:r w:rsidRPr="00F050FC">
              <w:rPr>
                <w:sz w:val="20"/>
                <w:szCs w:val="20"/>
              </w:rPr>
              <w:t>Develop personal management skills for work</w:t>
            </w:r>
          </w:p>
        </w:tc>
        <w:tc>
          <w:tcPr>
            <w:tcW w:w="1559" w:type="dxa"/>
            <w:tcBorders>
              <w:right w:val="nil"/>
            </w:tcBorders>
            <w:vAlign w:val="center"/>
          </w:tcPr>
          <w:p w14:paraId="42D91BD7" w14:textId="63FB206A" w:rsidR="006D581E" w:rsidRPr="00F050FC" w:rsidRDefault="00621C81" w:rsidP="006D581E">
            <w:pPr>
              <w:keepNext/>
              <w:spacing w:before="80" w:after="80"/>
              <w:rPr>
                <w:sz w:val="20"/>
                <w:szCs w:val="20"/>
              </w:rPr>
            </w:pPr>
            <w:r w:rsidRPr="00621C81">
              <w:rPr>
                <w:sz w:val="20"/>
                <w:szCs w:val="20"/>
              </w:rPr>
              <w:t>VU23029</w:t>
            </w:r>
          </w:p>
        </w:tc>
        <w:tc>
          <w:tcPr>
            <w:tcW w:w="2835" w:type="dxa"/>
            <w:tcBorders>
              <w:left w:val="nil"/>
            </w:tcBorders>
            <w:vAlign w:val="center"/>
          </w:tcPr>
          <w:p w14:paraId="1E0DD209" w14:textId="77777777" w:rsidR="006D581E" w:rsidRPr="00F050FC" w:rsidRDefault="00757443" w:rsidP="006D581E">
            <w:pPr>
              <w:keepNext/>
              <w:spacing w:before="80" w:after="80"/>
              <w:rPr>
                <w:sz w:val="20"/>
                <w:szCs w:val="20"/>
              </w:rPr>
            </w:pPr>
            <w:r>
              <w:rPr>
                <w:sz w:val="20"/>
                <w:szCs w:val="20"/>
              </w:rPr>
              <w:t>Develop personal management skills for work</w:t>
            </w:r>
          </w:p>
        </w:tc>
        <w:tc>
          <w:tcPr>
            <w:tcW w:w="1559" w:type="dxa"/>
            <w:vAlign w:val="center"/>
          </w:tcPr>
          <w:p w14:paraId="133F6F53" w14:textId="77777777" w:rsidR="006D581E" w:rsidRDefault="006D581E">
            <w:pPr>
              <w:keepNext/>
              <w:spacing w:before="80" w:after="80"/>
            </w:pPr>
            <w:r>
              <w:rPr>
                <w:sz w:val="20"/>
                <w:szCs w:val="20"/>
              </w:rPr>
              <w:t>Equivalent</w:t>
            </w:r>
          </w:p>
        </w:tc>
      </w:tr>
      <w:tr w:rsidR="006D581E" w:rsidRPr="00F050FC" w14:paraId="1C828A98" w14:textId="77777777" w:rsidTr="0001175E">
        <w:tc>
          <w:tcPr>
            <w:tcW w:w="1629" w:type="dxa"/>
            <w:tcBorders>
              <w:right w:val="nil"/>
            </w:tcBorders>
            <w:vAlign w:val="center"/>
          </w:tcPr>
          <w:p w14:paraId="735357F9" w14:textId="77777777" w:rsidR="006D581E" w:rsidRPr="003A1381" w:rsidRDefault="006D581E" w:rsidP="006D581E">
            <w:pPr>
              <w:keepNext/>
              <w:spacing w:before="80" w:after="80"/>
              <w:rPr>
                <w:sz w:val="20"/>
                <w:szCs w:val="20"/>
              </w:rPr>
            </w:pPr>
            <w:r w:rsidRPr="003A1381">
              <w:rPr>
                <w:sz w:val="20"/>
                <w:szCs w:val="20"/>
              </w:rPr>
              <w:t>VU21773</w:t>
            </w:r>
          </w:p>
        </w:tc>
        <w:tc>
          <w:tcPr>
            <w:tcW w:w="2693" w:type="dxa"/>
            <w:tcBorders>
              <w:left w:val="nil"/>
            </w:tcBorders>
            <w:vAlign w:val="center"/>
          </w:tcPr>
          <w:p w14:paraId="5F62E7D6" w14:textId="77777777" w:rsidR="006D581E" w:rsidRPr="003A1381" w:rsidRDefault="006D581E" w:rsidP="006D581E">
            <w:pPr>
              <w:keepNext/>
              <w:spacing w:before="80" w:after="80"/>
              <w:rPr>
                <w:sz w:val="20"/>
                <w:szCs w:val="20"/>
              </w:rPr>
            </w:pPr>
            <w:r w:rsidRPr="00F050FC">
              <w:rPr>
                <w:sz w:val="20"/>
                <w:szCs w:val="20"/>
              </w:rPr>
              <w:t>Participate in vocational activities</w:t>
            </w:r>
          </w:p>
        </w:tc>
        <w:tc>
          <w:tcPr>
            <w:tcW w:w="1559" w:type="dxa"/>
            <w:tcBorders>
              <w:right w:val="nil"/>
            </w:tcBorders>
            <w:vAlign w:val="center"/>
          </w:tcPr>
          <w:p w14:paraId="7064EAA9" w14:textId="34177EF7" w:rsidR="006D581E" w:rsidRPr="00F050FC" w:rsidRDefault="00621C81" w:rsidP="006D581E">
            <w:pPr>
              <w:keepNext/>
              <w:spacing w:before="80" w:after="80"/>
              <w:rPr>
                <w:sz w:val="20"/>
                <w:szCs w:val="20"/>
              </w:rPr>
            </w:pPr>
            <w:r w:rsidRPr="00621C81">
              <w:rPr>
                <w:sz w:val="20"/>
                <w:szCs w:val="20"/>
              </w:rPr>
              <w:t>VU23030</w:t>
            </w:r>
          </w:p>
        </w:tc>
        <w:tc>
          <w:tcPr>
            <w:tcW w:w="2835" w:type="dxa"/>
            <w:tcBorders>
              <w:left w:val="nil"/>
            </w:tcBorders>
            <w:vAlign w:val="center"/>
          </w:tcPr>
          <w:p w14:paraId="6A8B4124" w14:textId="77777777" w:rsidR="006D581E" w:rsidRPr="00F050FC" w:rsidRDefault="00757443" w:rsidP="006D581E">
            <w:pPr>
              <w:keepNext/>
              <w:spacing w:before="80" w:after="80"/>
              <w:rPr>
                <w:sz w:val="20"/>
                <w:szCs w:val="20"/>
              </w:rPr>
            </w:pPr>
            <w:r>
              <w:rPr>
                <w:sz w:val="20"/>
                <w:szCs w:val="20"/>
              </w:rPr>
              <w:t>Participate in vocational activities</w:t>
            </w:r>
          </w:p>
        </w:tc>
        <w:tc>
          <w:tcPr>
            <w:tcW w:w="1559" w:type="dxa"/>
            <w:vAlign w:val="center"/>
          </w:tcPr>
          <w:p w14:paraId="7B4EE3B5" w14:textId="77777777" w:rsidR="006D581E" w:rsidRPr="00F050FC" w:rsidRDefault="006D581E">
            <w:pPr>
              <w:keepNext/>
              <w:spacing w:before="80" w:after="80"/>
              <w:rPr>
                <w:sz w:val="20"/>
                <w:szCs w:val="20"/>
              </w:rPr>
            </w:pPr>
            <w:r w:rsidRPr="00F050FC">
              <w:rPr>
                <w:sz w:val="20"/>
                <w:szCs w:val="20"/>
              </w:rPr>
              <w:t>Equivalent</w:t>
            </w:r>
          </w:p>
        </w:tc>
      </w:tr>
      <w:tr w:rsidR="006D581E" w14:paraId="6336EC63" w14:textId="77777777" w:rsidTr="0001175E">
        <w:tc>
          <w:tcPr>
            <w:tcW w:w="1629" w:type="dxa"/>
            <w:tcBorders>
              <w:right w:val="nil"/>
            </w:tcBorders>
            <w:vAlign w:val="center"/>
          </w:tcPr>
          <w:p w14:paraId="570BBC2A" w14:textId="77777777" w:rsidR="006D581E" w:rsidRPr="003A1381" w:rsidRDefault="006D581E" w:rsidP="006D581E">
            <w:pPr>
              <w:keepNext/>
              <w:spacing w:before="80" w:after="80"/>
              <w:rPr>
                <w:sz w:val="20"/>
                <w:szCs w:val="20"/>
              </w:rPr>
            </w:pPr>
            <w:r w:rsidRPr="003A1381">
              <w:rPr>
                <w:sz w:val="20"/>
                <w:szCs w:val="20"/>
              </w:rPr>
              <w:t>VU21774</w:t>
            </w:r>
          </w:p>
        </w:tc>
        <w:tc>
          <w:tcPr>
            <w:tcW w:w="2693" w:type="dxa"/>
            <w:tcBorders>
              <w:left w:val="nil"/>
            </w:tcBorders>
            <w:vAlign w:val="center"/>
          </w:tcPr>
          <w:p w14:paraId="783E7404" w14:textId="77777777" w:rsidR="006D581E" w:rsidRPr="003A1381" w:rsidRDefault="006D581E" w:rsidP="006D581E">
            <w:pPr>
              <w:keepNext/>
              <w:spacing w:before="80" w:after="80"/>
              <w:rPr>
                <w:sz w:val="20"/>
                <w:szCs w:val="20"/>
              </w:rPr>
            </w:pPr>
            <w:r w:rsidRPr="00F050FC">
              <w:rPr>
                <w:sz w:val="20"/>
                <w:szCs w:val="20"/>
              </w:rPr>
              <w:t>Participate in practical placement with support</w:t>
            </w:r>
          </w:p>
        </w:tc>
        <w:tc>
          <w:tcPr>
            <w:tcW w:w="1559" w:type="dxa"/>
            <w:tcBorders>
              <w:right w:val="nil"/>
            </w:tcBorders>
            <w:vAlign w:val="center"/>
          </w:tcPr>
          <w:p w14:paraId="0EF5B8B7" w14:textId="046E9842" w:rsidR="006D581E" w:rsidRPr="00F050FC" w:rsidRDefault="00A87DB4" w:rsidP="006D581E">
            <w:pPr>
              <w:keepNext/>
              <w:spacing w:before="80" w:after="80"/>
              <w:rPr>
                <w:sz w:val="20"/>
                <w:szCs w:val="20"/>
              </w:rPr>
            </w:pPr>
            <w:r w:rsidRPr="00A87DB4">
              <w:rPr>
                <w:sz w:val="20"/>
                <w:szCs w:val="20"/>
              </w:rPr>
              <w:t>VU23031</w:t>
            </w:r>
          </w:p>
        </w:tc>
        <w:tc>
          <w:tcPr>
            <w:tcW w:w="2835" w:type="dxa"/>
            <w:tcBorders>
              <w:left w:val="nil"/>
            </w:tcBorders>
            <w:vAlign w:val="center"/>
          </w:tcPr>
          <w:p w14:paraId="03BBF051" w14:textId="77777777" w:rsidR="006D581E" w:rsidRPr="00F050FC" w:rsidRDefault="00757443" w:rsidP="006D581E">
            <w:pPr>
              <w:keepNext/>
              <w:spacing w:before="80" w:after="80"/>
              <w:rPr>
                <w:sz w:val="20"/>
                <w:szCs w:val="20"/>
              </w:rPr>
            </w:pPr>
            <w:r>
              <w:rPr>
                <w:sz w:val="20"/>
                <w:szCs w:val="20"/>
              </w:rPr>
              <w:t>Participate in practical placement with support</w:t>
            </w:r>
          </w:p>
        </w:tc>
        <w:tc>
          <w:tcPr>
            <w:tcW w:w="1559" w:type="dxa"/>
            <w:vAlign w:val="center"/>
          </w:tcPr>
          <w:p w14:paraId="5BFF10DE" w14:textId="77777777" w:rsidR="006D581E" w:rsidRDefault="006D581E">
            <w:pPr>
              <w:keepNext/>
              <w:spacing w:before="80" w:after="80"/>
            </w:pPr>
            <w:r w:rsidRPr="004E389C">
              <w:rPr>
                <w:sz w:val="20"/>
                <w:szCs w:val="20"/>
              </w:rPr>
              <w:t>Equivalent</w:t>
            </w:r>
          </w:p>
        </w:tc>
      </w:tr>
      <w:tr w:rsidR="006D581E" w14:paraId="0AA1DE22" w14:textId="77777777" w:rsidTr="0001175E">
        <w:tc>
          <w:tcPr>
            <w:tcW w:w="1629" w:type="dxa"/>
            <w:tcBorders>
              <w:right w:val="nil"/>
            </w:tcBorders>
            <w:shd w:val="clear" w:color="auto" w:fill="auto"/>
            <w:vAlign w:val="center"/>
          </w:tcPr>
          <w:p w14:paraId="4D1786B4" w14:textId="77777777" w:rsidR="006D581E" w:rsidRPr="0070533B" w:rsidRDefault="006D581E" w:rsidP="006D581E">
            <w:pPr>
              <w:keepNext/>
              <w:spacing w:before="80" w:after="80"/>
              <w:rPr>
                <w:sz w:val="20"/>
                <w:szCs w:val="20"/>
              </w:rPr>
            </w:pPr>
            <w:r w:rsidRPr="0070533B">
              <w:rPr>
                <w:sz w:val="20"/>
                <w:szCs w:val="20"/>
              </w:rPr>
              <w:t>VU21775</w:t>
            </w:r>
          </w:p>
        </w:tc>
        <w:tc>
          <w:tcPr>
            <w:tcW w:w="2693" w:type="dxa"/>
            <w:tcBorders>
              <w:left w:val="nil"/>
            </w:tcBorders>
            <w:shd w:val="clear" w:color="auto" w:fill="auto"/>
            <w:vAlign w:val="bottom"/>
          </w:tcPr>
          <w:p w14:paraId="1A978115" w14:textId="77777777" w:rsidR="006D581E" w:rsidRPr="0070533B" w:rsidRDefault="006D581E" w:rsidP="006D581E">
            <w:pPr>
              <w:keepNext/>
              <w:spacing w:before="80" w:after="80"/>
              <w:rPr>
                <w:sz w:val="20"/>
                <w:szCs w:val="20"/>
              </w:rPr>
            </w:pPr>
            <w:bookmarkStart w:id="18" w:name="RANGE!F6"/>
            <w:r w:rsidRPr="00F050FC">
              <w:rPr>
                <w:sz w:val="20"/>
                <w:szCs w:val="20"/>
              </w:rPr>
              <w:t>Develop interpersonal communication skills for the workplace</w:t>
            </w:r>
            <w:bookmarkEnd w:id="18"/>
          </w:p>
        </w:tc>
        <w:tc>
          <w:tcPr>
            <w:tcW w:w="1559" w:type="dxa"/>
            <w:tcBorders>
              <w:right w:val="nil"/>
            </w:tcBorders>
            <w:shd w:val="clear" w:color="auto" w:fill="auto"/>
            <w:vAlign w:val="center"/>
          </w:tcPr>
          <w:p w14:paraId="413FC65D" w14:textId="21D3DD3E" w:rsidR="006D581E" w:rsidRPr="00F050FC" w:rsidRDefault="00A87DB4" w:rsidP="006D581E">
            <w:pPr>
              <w:keepNext/>
              <w:spacing w:before="80" w:after="80"/>
              <w:rPr>
                <w:sz w:val="20"/>
                <w:szCs w:val="20"/>
              </w:rPr>
            </w:pPr>
            <w:r>
              <w:rPr>
                <w:sz w:val="20"/>
                <w:szCs w:val="20"/>
              </w:rPr>
              <w:t>VU23032</w:t>
            </w:r>
          </w:p>
        </w:tc>
        <w:tc>
          <w:tcPr>
            <w:tcW w:w="2835" w:type="dxa"/>
            <w:tcBorders>
              <w:left w:val="nil"/>
            </w:tcBorders>
            <w:shd w:val="clear" w:color="auto" w:fill="auto"/>
            <w:vAlign w:val="center"/>
          </w:tcPr>
          <w:p w14:paraId="46A9BF6B" w14:textId="77777777" w:rsidR="006D581E" w:rsidRPr="00F050FC" w:rsidRDefault="00757443">
            <w:pPr>
              <w:keepNext/>
              <w:spacing w:before="80" w:after="80"/>
              <w:rPr>
                <w:sz w:val="20"/>
                <w:szCs w:val="20"/>
              </w:rPr>
            </w:pPr>
            <w:r>
              <w:rPr>
                <w:sz w:val="20"/>
                <w:szCs w:val="20"/>
              </w:rPr>
              <w:t>Develop workplace communication skills</w:t>
            </w:r>
          </w:p>
        </w:tc>
        <w:tc>
          <w:tcPr>
            <w:tcW w:w="1559" w:type="dxa"/>
            <w:shd w:val="clear" w:color="auto" w:fill="auto"/>
            <w:vAlign w:val="center"/>
          </w:tcPr>
          <w:p w14:paraId="79213958" w14:textId="77777777" w:rsidR="006D581E" w:rsidRDefault="006D581E">
            <w:pPr>
              <w:keepNext/>
              <w:spacing w:before="80" w:after="80"/>
            </w:pPr>
            <w:r w:rsidRPr="004E389C">
              <w:rPr>
                <w:sz w:val="20"/>
                <w:szCs w:val="20"/>
              </w:rPr>
              <w:t>Equivalent</w:t>
            </w:r>
          </w:p>
        </w:tc>
      </w:tr>
      <w:tr w:rsidR="00757443" w:rsidRPr="00CE08B8" w14:paraId="7679DDED" w14:textId="77777777" w:rsidTr="0001175E">
        <w:tc>
          <w:tcPr>
            <w:tcW w:w="1629" w:type="dxa"/>
            <w:tcBorders>
              <w:right w:val="nil"/>
            </w:tcBorders>
            <w:vAlign w:val="center"/>
          </w:tcPr>
          <w:p w14:paraId="7ED366E2" w14:textId="77777777" w:rsidR="00757443" w:rsidRPr="00CE08B8" w:rsidRDefault="00757443" w:rsidP="006D581E">
            <w:pPr>
              <w:keepNext/>
              <w:spacing w:before="80" w:after="80"/>
              <w:rPr>
                <w:sz w:val="20"/>
                <w:szCs w:val="20"/>
              </w:rPr>
            </w:pPr>
            <w:r>
              <w:rPr>
                <w:sz w:val="20"/>
                <w:szCs w:val="20"/>
              </w:rPr>
              <w:t>N/A</w:t>
            </w:r>
          </w:p>
        </w:tc>
        <w:tc>
          <w:tcPr>
            <w:tcW w:w="2693" w:type="dxa"/>
            <w:tcBorders>
              <w:left w:val="nil"/>
            </w:tcBorders>
            <w:vAlign w:val="center"/>
          </w:tcPr>
          <w:p w14:paraId="0F1EF693" w14:textId="77777777" w:rsidR="00757443" w:rsidRPr="00CE08B8" w:rsidRDefault="00757443" w:rsidP="006D581E">
            <w:pPr>
              <w:keepNext/>
              <w:spacing w:before="80" w:after="80"/>
              <w:rPr>
                <w:sz w:val="20"/>
                <w:szCs w:val="20"/>
              </w:rPr>
            </w:pPr>
            <w:r>
              <w:rPr>
                <w:sz w:val="20"/>
                <w:szCs w:val="20"/>
              </w:rPr>
              <w:t>N/A</w:t>
            </w:r>
          </w:p>
        </w:tc>
        <w:tc>
          <w:tcPr>
            <w:tcW w:w="1559" w:type="dxa"/>
            <w:tcBorders>
              <w:right w:val="nil"/>
            </w:tcBorders>
            <w:vAlign w:val="center"/>
          </w:tcPr>
          <w:p w14:paraId="31E60C4B" w14:textId="57DB4F04" w:rsidR="00757443" w:rsidRPr="00CE08B8" w:rsidRDefault="00A87DB4" w:rsidP="006D581E">
            <w:pPr>
              <w:keepNext/>
              <w:spacing w:before="80" w:after="80"/>
              <w:rPr>
                <w:sz w:val="20"/>
                <w:szCs w:val="20"/>
              </w:rPr>
            </w:pPr>
            <w:r w:rsidRPr="00A87DB4">
              <w:rPr>
                <w:sz w:val="20"/>
                <w:szCs w:val="20"/>
              </w:rPr>
              <w:t>VU23033</w:t>
            </w:r>
          </w:p>
        </w:tc>
        <w:tc>
          <w:tcPr>
            <w:tcW w:w="2835" w:type="dxa"/>
            <w:tcBorders>
              <w:left w:val="nil"/>
            </w:tcBorders>
            <w:vAlign w:val="center"/>
          </w:tcPr>
          <w:p w14:paraId="61725723" w14:textId="77777777" w:rsidR="00757443" w:rsidRPr="00CE08B8" w:rsidRDefault="00757443" w:rsidP="006D581E">
            <w:pPr>
              <w:keepNext/>
              <w:spacing w:before="80" w:after="80"/>
              <w:rPr>
                <w:sz w:val="20"/>
                <w:szCs w:val="20"/>
              </w:rPr>
            </w:pPr>
            <w:r>
              <w:rPr>
                <w:sz w:val="20"/>
                <w:szCs w:val="20"/>
              </w:rPr>
              <w:t>Explore a micro business opportunity</w:t>
            </w:r>
          </w:p>
        </w:tc>
        <w:tc>
          <w:tcPr>
            <w:tcW w:w="1559" w:type="dxa"/>
          </w:tcPr>
          <w:p w14:paraId="7A85B4E6" w14:textId="77777777" w:rsidR="00757443" w:rsidRPr="00CE08B8" w:rsidRDefault="00757443" w:rsidP="006D581E">
            <w:pPr>
              <w:keepNext/>
              <w:spacing w:before="80" w:after="80"/>
              <w:rPr>
                <w:sz w:val="20"/>
                <w:szCs w:val="20"/>
              </w:rPr>
            </w:pPr>
            <w:r>
              <w:rPr>
                <w:sz w:val="20"/>
                <w:szCs w:val="20"/>
              </w:rPr>
              <w:t>New unit no equivalent</w:t>
            </w:r>
          </w:p>
        </w:tc>
      </w:tr>
      <w:tr w:rsidR="006D581E" w:rsidRPr="00CE08B8" w14:paraId="7C0E99E8" w14:textId="77777777" w:rsidTr="0001175E">
        <w:tc>
          <w:tcPr>
            <w:tcW w:w="1629" w:type="dxa"/>
            <w:tcBorders>
              <w:right w:val="nil"/>
            </w:tcBorders>
            <w:vAlign w:val="center"/>
          </w:tcPr>
          <w:p w14:paraId="3C43CF66" w14:textId="77777777" w:rsidR="006D581E" w:rsidRPr="00CE08B8" w:rsidRDefault="006D581E" w:rsidP="006D581E">
            <w:pPr>
              <w:keepNext/>
              <w:spacing w:before="80" w:after="80"/>
              <w:rPr>
                <w:sz w:val="20"/>
                <w:szCs w:val="20"/>
              </w:rPr>
            </w:pPr>
            <w:r w:rsidRPr="00CE08B8">
              <w:rPr>
                <w:sz w:val="20"/>
                <w:szCs w:val="20"/>
              </w:rPr>
              <w:t>VU21664</w:t>
            </w:r>
          </w:p>
        </w:tc>
        <w:tc>
          <w:tcPr>
            <w:tcW w:w="2693" w:type="dxa"/>
            <w:tcBorders>
              <w:left w:val="nil"/>
            </w:tcBorders>
            <w:vAlign w:val="center"/>
          </w:tcPr>
          <w:p w14:paraId="1078511A" w14:textId="77777777" w:rsidR="006D581E" w:rsidRPr="00CE08B8" w:rsidRDefault="006D581E" w:rsidP="006D581E">
            <w:pPr>
              <w:keepNext/>
              <w:spacing w:before="80" w:after="80"/>
              <w:rPr>
                <w:sz w:val="20"/>
                <w:szCs w:val="20"/>
              </w:rPr>
            </w:pPr>
            <w:r w:rsidRPr="00CE08B8">
              <w:rPr>
                <w:sz w:val="20"/>
                <w:szCs w:val="20"/>
              </w:rPr>
              <w:t>Prepare for employment</w:t>
            </w:r>
          </w:p>
        </w:tc>
        <w:tc>
          <w:tcPr>
            <w:tcW w:w="1559" w:type="dxa"/>
            <w:tcBorders>
              <w:right w:val="nil"/>
            </w:tcBorders>
            <w:vAlign w:val="center"/>
          </w:tcPr>
          <w:p w14:paraId="72CC0C23" w14:textId="77777777" w:rsidR="006D581E" w:rsidRPr="00CE08B8" w:rsidRDefault="00AF6261" w:rsidP="006D581E">
            <w:pPr>
              <w:keepNext/>
              <w:spacing w:before="80" w:after="80"/>
              <w:rPr>
                <w:sz w:val="20"/>
                <w:szCs w:val="20"/>
              </w:rPr>
            </w:pPr>
            <w:r>
              <w:rPr>
                <w:sz w:val="20"/>
                <w:szCs w:val="20"/>
              </w:rPr>
              <w:t>VU22787</w:t>
            </w:r>
          </w:p>
        </w:tc>
        <w:tc>
          <w:tcPr>
            <w:tcW w:w="2835" w:type="dxa"/>
            <w:tcBorders>
              <w:left w:val="nil"/>
            </w:tcBorders>
            <w:vAlign w:val="center"/>
          </w:tcPr>
          <w:p w14:paraId="18FA95AD" w14:textId="77777777" w:rsidR="006D581E" w:rsidRPr="00CE08B8" w:rsidRDefault="00AF6261" w:rsidP="006D581E">
            <w:pPr>
              <w:keepNext/>
              <w:spacing w:before="80" w:after="80"/>
              <w:rPr>
                <w:sz w:val="20"/>
                <w:szCs w:val="20"/>
              </w:rPr>
            </w:pPr>
            <w:r>
              <w:rPr>
                <w:sz w:val="20"/>
                <w:szCs w:val="20"/>
              </w:rPr>
              <w:t>Prepare for employment</w:t>
            </w:r>
          </w:p>
        </w:tc>
        <w:tc>
          <w:tcPr>
            <w:tcW w:w="1559" w:type="dxa"/>
          </w:tcPr>
          <w:p w14:paraId="604CC42B" w14:textId="77777777" w:rsidR="006D581E" w:rsidRPr="00CE08B8" w:rsidRDefault="006D581E" w:rsidP="006D581E">
            <w:pPr>
              <w:keepNext/>
              <w:spacing w:before="80" w:after="80"/>
              <w:rPr>
                <w:sz w:val="20"/>
                <w:szCs w:val="20"/>
              </w:rPr>
            </w:pPr>
            <w:r w:rsidRPr="00CE08B8">
              <w:rPr>
                <w:sz w:val="20"/>
                <w:szCs w:val="20"/>
              </w:rPr>
              <w:t>Equivalent</w:t>
            </w:r>
          </w:p>
        </w:tc>
      </w:tr>
      <w:tr w:rsidR="006D581E" w:rsidRPr="00CE08B8" w14:paraId="0F5928AA" w14:textId="77777777" w:rsidTr="0001175E">
        <w:tc>
          <w:tcPr>
            <w:tcW w:w="1629" w:type="dxa"/>
            <w:tcBorders>
              <w:right w:val="nil"/>
            </w:tcBorders>
            <w:vAlign w:val="center"/>
          </w:tcPr>
          <w:p w14:paraId="573355E3" w14:textId="77777777" w:rsidR="006D581E" w:rsidRDefault="006D581E" w:rsidP="006D581E">
            <w:pPr>
              <w:keepNext/>
              <w:spacing w:before="80" w:after="80"/>
              <w:rPr>
                <w:sz w:val="20"/>
                <w:szCs w:val="20"/>
              </w:rPr>
            </w:pPr>
            <w:r>
              <w:rPr>
                <w:sz w:val="20"/>
                <w:szCs w:val="20"/>
              </w:rPr>
              <w:t>VU21666</w:t>
            </w:r>
          </w:p>
        </w:tc>
        <w:tc>
          <w:tcPr>
            <w:tcW w:w="2693" w:type="dxa"/>
            <w:tcBorders>
              <w:left w:val="nil"/>
            </w:tcBorders>
            <w:vAlign w:val="center"/>
          </w:tcPr>
          <w:p w14:paraId="6772C200" w14:textId="77777777" w:rsidR="006D581E" w:rsidRDefault="006D581E" w:rsidP="006D581E">
            <w:pPr>
              <w:keepNext/>
              <w:spacing w:before="80" w:after="80"/>
              <w:rPr>
                <w:sz w:val="20"/>
                <w:szCs w:val="20"/>
              </w:rPr>
            </w:pPr>
            <w:r w:rsidRPr="00CE08B8">
              <w:rPr>
                <w:sz w:val="20"/>
                <w:szCs w:val="20"/>
              </w:rPr>
              <w:t>Participate in job seeking activities</w:t>
            </w:r>
          </w:p>
        </w:tc>
        <w:tc>
          <w:tcPr>
            <w:tcW w:w="1559" w:type="dxa"/>
            <w:tcBorders>
              <w:right w:val="nil"/>
            </w:tcBorders>
            <w:vAlign w:val="center"/>
          </w:tcPr>
          <w:p w14:paraId="3889605A" w14:textId="77777777" w:rsidR="006D581E" w:rsidRPr="00CE08B8" w:rsidRDefault="00AF6261" w:rsidP="006D581E">
            <w:pPr>
              <w:keepNext/>
              <w:spacing w:before="80" w:after="80"/>
              <w:rPr>
                <w:sz w:val="20"/>
                <w:szCs w:val="20"/>
              </w:rPr>
            </w:pPr>
            <w:r>
              <w:rPr>
                <w:sz w:val="20"/>
                <w:szCs w:val="20"/>
              </w:rPr>
              <w:t>VU22789</w:t>
            </w:r>
          </w:p>
        </w:tc>
        <w:tc>
          <w:tcPr>
            <w:tcW w:w="2835" w:type="dxa"/>
            <w:tcBorders>
              <w:left w:val="nil"/>
            </w:tcBorders>
            <w:vAlign w:val="center"/>
          </w:tcPr>
          <w:p w14:paraId="09423B2F" w14:textId="77777777" w:rsidR="006D581E" w:rsidRPr="00CE08B8" w:rsidRDefault="00AF6261" w:rsidP="006D581E">
            <w:pPr>
              <w:keepNext/>
              <w:spacing w:before="80" w:after="80"/>
              <w:rPr>
                <w:sz w:val="20"/>
                <w:szCs w:val="20"/>
              </w:rPr>
            </w:pPr>
            <w:r w:rsidRPr="00CE08B8">
              <w:rPr>
                <w:sz w:val="20"/>
                <w:szCs w:val="20"/>
              </w:rPr>
              <w:t>Participate in job seeking activities</w:t>
            </w:r>
          </w:p>
        </w:tc>
        <w:tc>
          <w:tcPr>
            <w:tcW w:w="1559" w:type="dxa"/>
          </w:tcPr>
          <w:p w14:paraId="4CE52F6C" w14:textId="77777777" w:rsidR="006D581E" w:rsidRPr="00CE08B8" w:rsidRDefault="006D581E" w:rsidP="006D581E">
            <w:pPr>
              <w:keepNext/>
              <w:spacing w:before="80" w:after="80"/>
              <w:rPr>
                <w:sz w:val="20"/>
                <w:szCs w:val="20"/>
              </w:rPr>
            </w:pPr>
            <w:r>
              <w:rPr>
                <w:sz w:val="20"/>
                <w:szCs w:val="20"/>
              </w:rPr>
              <w:t>Equivalent</w:t>
            </w:r>
          </w:p>
        </w:tc>
      </w:tr>
      <w:tr w:rsidR="006D581E" w:rsidRPr="00CB4255" w14:paraId="11D62FEC" w14:textId="77777777" w:rsidTr="0001175E">
        <w:tc>
          <w:tcPr>
            <w:tcW w:w="1629" w:type="dxa"/>
            <w:tcBorders>
              <w:right w:val="nil"/>
            </w:tcBorders>
            <w:vAlign w:val="center"/>
          </w:tcPr>
          <w:p w14:paraId="6A79C0D8" w14:textId="77777777" w:rsidR="006D581E" w:rsidRPr="00732333" w:rsidRDefault="006D581E" w:rsidP="006D581E">
            <w:pPr>
              <w:keepNext/>
              <w:spacing w:before="80" w:after="80"/>
              <w:rPr>
                <w:sz w:val="20"/>
                <w:szCs w:val="20"/>
              </w:rPr>
            </w:pPr>
            <w:r w:rsidRPr="00732333">
              <w:rPr>
                <w:sz w:val="20"/>
                <w:szCs w:val="20"/>
              </w:rPr>
              <w:t>TLIG1001A</w:t>
            </w:r>
          </w:p>
        </w:tc>
        <w:tc>
          <w:tcPr>
            <w:tcW w:w="2693" w:type="dxa"/>
            <w:tcBorders>
              <w:left w:val="nil"/>
            </w:tcBorders>
            <w:vAlign w:val="center"/>
          </w:tcPr>
          <w:p w14:paraId="5BE81C6C" w14:textId="77777777" w:rsidR="006D581E" w:rsidRPr="00732333" w:rsidRDefault="006D581E" w:rsidP="006D581E">
            <w:pPr>
              <w:keepNext/>
              <w:spacing w:before="80" w:after="80"/>
              <w:rPr>
                <w:sz w:val="20"/>
                <w:szCs w:val="20"/>
              </w:rPr>
            </w:pPr>
            <w:r w:rsidRPr="00732333">
              <w:rPr>
                <w:sz w:val="20"/>
                <w:szCs w:val="20"/>
              </w:rPr>
              <w:t>Work effectively with others</w:t>
            </w:r>
          </w:p>
        </w:tc>
        <w:tc>
          <w:tcPr>
            <w:tcW w:w="1559" w:type="dxa"/>
            <w:tcBorders>
              <w:right w:val="nil"/>
            </w:tcBorders>
            <w:vAlign w:val="center"/>
          </w:tcPr>
          <w:p w14:paraId="72974209" w14:textId="77777777" w:rsidR="006D581E" w:rsidRPr="00732333" w:rsidRDefault="00AF6261" w:rsidP="006D581E">
            <w:pPr>
              <w:keepNext/>
              <w:spacing w:before="80" w:after="80"/>
              <w:rPr>
                <w:sz w:val="20"/>
                <w:szCs w:val="20"/>
              </w:rPr>
            </w:pPr>
            <w:r>
              <w:rPr>
                <w:sz w:val="20"/>
                <w:szCs w:val="20"/>
              </w:rPr>
              <w:t>TLIG1001</w:t>
            </w:r>
          </w:p>
        </w:tc>
        <w:tc>
          <w:tcPr>
            <w:tcW w:w="2835" w:type="dxa"/>
            <w:tcBorders>
              <w:left w:val="nil"/>
            </w:tcBorders>
            <w:vAlign w:val="center"/>
          </w:tcPr>
          <w:p w14:paraId="2FCD3534" w14:textId="77777777" w:rsidR="006D581E" w:rsidRPr="00732333" w:rsidRDefault="00AF6261" w:rsidP="006D581E">
            <w:pPr>
              <w:keepNext/>
              <w:spacing w:before="80" w:after="80"/>
              <w:rPr>
                <w:sz w:val="20"/>
                <w:szCs w:val="20"/>
              </w:rPr>
            </w:pPr>
            <w:r w:rsidRPr="00732333">
              <w:rPr>
                <w:sz w:val="20"/>
                <w:szCs w:val="20"/>
              </w:rPr>
              <w:t>Work effectively with others</w:t>
            </w:r>
          </w:p>
        </w:tc>
        <w:tc>
          <w:tcPr>
            <w:tcW w:w="1559" w:type="dxa"/>
          </w:tcPr>
          <w:p w14:paraId="6E7ECEF3" w14:textId="77777777" w:rsidR="006D581E" w:rsidRPr="00CB4255" w:rsidRDefault="00AF6261" w:rsidP="006D581E">
            <w:pPr>
              <w:keepNext/>
              <w:spacing w:before="80" w:after="80"/>
              <w:rPr>
                <w:sz w:val="20"/>
                <w:szCs w:val="20"/>
              </w:rPr>
            </w:pPr>
            <w:r>
              <w:rPr>
                <w:sz w:val="20"/>
                <w:szCs w:val="20"/>
              </w:rPr>
              <w:t>Equivalent</w:t>
            </w:r>
          </w:p>
        </w:tc>
      </w:tr>
      <w:tr w:rsidR="006D581E" w:rsidRPr="00CB4255" w14:paraId="51ECE7EF" w14:textId="77777777" w:rsidTr="0001175E">
        <w:tc>
          <w:tcPr>
            <w:tcW w:w="1629" w:type="dxa"/>
            <w:tcBorders>
              <w:right w:val="nil"/>
            </w:tcBorders>
            <w:shd w:val="clear" w:color="auto" w:fill="auto"/>
            <w:vAlign w:val="center"/>
          </w:tcPr>
          <w:p w14:paraId="60F93D16" w14:textId="77777777" w:rsidR="006D581E" w:rsidRPr="009E123A" w:rsidRDefault="006D581E" w:rsidP="006D581E">
            <w:pPr>
              <w:keepNext/>
              <w:spacing w:before="80" w:after="80"/>
              <w:rPr>
                <w:sz w:val="20"/>
                <w:szCs w:val="20"/>
              </w:rPr>
            </w:pPr>
            <w:r w:rsidRPr="009E123A">
              <w:rPr>
                <w:sz w:val="20"/>
                <w:szCs w:val="20"/>
              </w:rPr>
              <w:t>CHCVOL201B</w:t>
            </w:r>
          </w:p>
        </w:tc>
        <w:tc>
          <w:tcPr>
            <w:tcW w:w="2693" w:type="dxa"/>
            <w:tcBorders>
              <w:left w:val="nil"/>
            </w:tcBorders>
            <w:shd w:val="clear" w:color="auto" w:fill="auto"/>
            <w:vAlign w:val="center"/>
          </w:tcPr>
          <w:p w14:paraId="54A9525A" w14:textId="77777777" w:rsidR="006D581E" w:rsidRPr="009E123A" w:rsidRDefault="006D581E" w:rsidP="006D581E">
            <w:pPr>
              <w:keepNext/>
              <w:spacing w:before="80" w:after="80"/>
              <w:rPr>
                <w:sz w:val="20"/>
                <w:szCs w:val="20"/>
              </w:rPr>
            </w:pPr>
            <w:r w:rsidRPr="009E123A">
              <w:rPr>
                <w:sz w:val="20"/>
                <w:szCs w:val="20"/>
              </w:rPr>
              <w:t>Be an effective volunteer</w:t>
            </w:r>
          </w:p>
        </w:tc>
        <w:tc>
          <w:tcPr>
            <w:tcW w:w="1559" w:type="dxa"/>
            <w:tcBorders>
              <w:right w:val="nil"/>
            </w:tcBorders>
            <w:shd w:val="clear" w:color="auto" w:fill="auto"/>
            <w:vAlign w:val="center"/>
          </w:tcPr>
          <w:p w14:paraId="7EC92CF8" w14:textId="77777777" w:rsidR="006D581E" w:rsidRPr="009E123A" w:rsidRDefault="00AF6261" w:rsidP="006D581E">
            <w:pPr>
              <w:keepNext/>
              <w:spacing w:before="80" w:after="80"/>
              <w:rPr>
                <w:sz w:val="20"/>
                <w:szCs w:val="20"/>
              </w:rPr>
            </w:pPr>
            <w:r w:rsidRPr="009E123A">
              <w:rPr>
                <w:sz w:val="20"/>
                <w:szCs w:val="20"/>
              </w:rPr>
              <w:t>CHCVOL001</w:t>
            </w:r>
          </w:p>
        </w:tc>
        <w:tc>
          <w:tcPr>
            <w:tcW w:w="2835" w:type="dxa"/>
            <w:tcBorders>
              <w:left w:val="nil"/>
            </w:tcBorders>
            <w:shd w:val="clear" w:color="auto" w:fill="auto"/>
            <w:vAlign w:val="center"/>
          </w:tcPr>
          <w:p w14:paraId="06CF23FA" w14:textId="77777777" w:rsidR="006D581E" w:rsidRPr="009E123A" w:rsidRDefault="00AF6261" w:rsidP="006D581E">
            <w:pPr>
              <w:keepNext/>
              <w:spacing w:before="80" w:after="80"/>
              <w:rPr>
                <w:sz w:val="20"/>
                <w:szCs w:val="20"/>
              </w:rPr>
            </w:pPr>
            <w:r w:rsidRPr="009E123A">
              <w:rPr>
                <w:sz w:val="20"/>
                <w:szCs w:val="20"/>
              </w:rPr>
              <w:t>Be an effective volunteer</w:t>
            </w:r>
          </w:p>
        </w:tc>
        <w:tc>
          <w:tcPr>
            <w:tcW w:w="1559" w:type="dxa"/>
            <w:shd w:val="clear" w:color="auto" w:fill="auto"/>
          </w:tcPr>
          <w:p w14:paraId="53A3E74A" w14:textId="77777777" w:rsidR="006D581E" w:rsidRPr="00CB4255" w:rsidRDefault="00AF6261" w:rsidP="006D581E">
            <w:pPr>
              <w:keepNext/>
              <w:spacing w:before="80" w:after="80"/>
              <w:rPr>
                <w:sz w:val="20"/>
                <w:szCs w:val="20"/>
              </w:rPr>
            </w:pPr>
            <w:r w:rsidRPr="009E123A">
              <w:rPr>
                <w:sz w:val="20"/>
                <w:szCs w:val="20"/>
              </w:rPr>
              <w:t>Not Equivalent</w:t>
            </w:r>
          </w:p>
        </w:tc>
      </w:tr>
      <w:tr w:rsidR="006D581E" w:rsidRPr="00CB4255" w14:paraId="0FCE267E" w14:textId="77777777" w:rsidTr="0001175E">
        <w:tc>
          <w:tcPr>
            <w:tcW w:w="1629" w:type="dxa"/>
            <w:tcBorders>
              <w:right w:val="nil"/>
            </w:tcBorders>
            <w:vAlign w:val="center"/>
          </w:tcPr>
          <w:p w14:paraId="088AA4CD" w14:textId="77777777" w:rsidR="006D581E" w:rsidRPr="00732333" w:rsidRDefault="006D581E" w:rsidP="006D581E">
            <w:pPr>
              <w:keepNext/>
              <w:spacing w:before="80" w:after="80"/>
              <w:rPr>
                <w:sz w:val="20"/>
                <w:szCs w:val="20"/>
              </w:rPr>
            </w:pPr>
            <w:r w:rsidRPr="00732333">
              <w:rPr>
                <w:sz w:val="20"/>
                <w:szCs w:val="20"/>
              </w:rPr>
              <w:t>SITHIND201</w:t>
            </w:r>
          </w:p>
        </w:tc>
        <w:tc>
          <w:tcPr>
            <w:tcW w:w="2693" w:type="dxa"/>
            <w:tcBorders>
              <w:left w:val="nil"/>
            </w:tcBorders>
            <w:vAlign w:val="center"/>
          </w:tcPr>
          <w:p w14:paraId="49E1124E" w14:textId="77777777" w:rsidR="006D581E" w:rsidRPr="00732333" w:rsidRDefault="006D581E" w:rsidP="006D581E">
            <w:pPr>
              <w:keepNext/>
              <w:spacing w:before="80" w:after="80"/>
              <w:rPr>
                <w:sz w:val="20"/>
                <w:szCs w:val="20"/>
              </w:rPr>
            </w:pPr>
            <w:r w:rsidRPr="00732333">
              <w:rPr>
                <w:sz w:val="20"/>
                <w:szCs w:val="20"/>
              </w:rPr>
              <w:t>Source and use information on the hospitality industry</w:t>
            </w:r>
          </w:p>
        </w:tc>
        <w:tc>
          <w:tcPr>
            <w:tcW w:w="1559" w:type="dxa"/>
            <w:tcBorders>
              <w:right w:val="nil"/>
            </w:tcBorders>
            <w:vAlign w:val="center"/>
          </w:tcPr>
          <w:p w14:paraId="5A881F43" w14:textId="77777777" w:rsidR="006D581E" w:rsidRPr="00732333" w:rsidRDefault="001D5CA1" w:rsidP="006D581E">
            <w:pPr>
              <w:keepNext/>
              <w:spacing w:before="80" w:after="80"/>
              <w:rPr>
                <w:sz w:val="20"/>
                <w:szCs w:val="20"/>
              </w:rPr>
            </w:pPr>
            <w:r>
              <w:rPr>
                <w:sz w:val="20"/>
                <w:szCs w:val="20"/>
              </w:rPr>
              <w:t>SITHIND002</w:t>
            </w:r>
          </w:p>
        </w:tc>
        <w:tc>
          <w:tcPr>
            <w:tcW w:w="2835" w:type="dxa"/>
            <w:tcBorders>
              <w:left w:val="nil"/>
            </w:tcBorders>
            <w:vAlign w:val="center"/>
          </w:tcPr>
          <w:p w14:paraId="332440E1" w14:textId="77777777" w:rsidR="006D581E" w:rsidRPr="00732333" w:rsidRDefault="001D5CA1" w:rsidP="006D581E">
            <w:pPr>
              <w:keepNext/>
              <w:spacing w:before="80" w:after="80"/>
              <w:rPr>
                <w:sz w:val="20"/>
                <w:szCs w:val="20"/>
              </w:rPr>
            </w:pPr>
            <w:r w:rsidRPr="00732333">
              <w:rPr>
                <w:sz w:val="20"/>
                <w:szCs w:val="20"/>
              </w:rPr>
              <w:t>Source and use information on the hospitality industry</w:t>
            </w:r>
          </w:p>
        </w:tc>
        <w:tc>
          <w:tcPr>
            <w:tcW w:w="1559" w:type="dxa"/>
            <w:vAlign w:val="center"/>
          </w:tcPr>
          <w:p w14:paraId="10D9D507" w14:textId="77777777" w:rsidR="006D581E" w:rsidRPr="00CB4255" w:rsidRDefault="001D5CA1">
            <w:pPr>
              <w:keepNext/>
              <w:spacing w:before="80" w:after="80"/>
              <w:rPr>
                <w:sz w:val="20"/>
                <w:szCs w:val="20"/>
              </w:rPr>
            </w:pPr>
            <w:r>
              <w:rPr>
                <w:sz w:val="20"/>
                <w:szCs w:val="20"/>
              </w:rPr>
              <w:t>Equivalent</w:t>
            </w:r>
          </w:p>
        </w:tc>
      </w:tr>
      <w:tr w:rsidR="006D581E" w:rsidRPr="00CB4255" w14:paraId="74E4BD7D" w14:textId="77777777" w:rsidTr="0001175E">
        <w:tc>
          <w:tcPr>
            <w:tcW w:w="1629" w:type="dxa"/>
            <w:tcBorders>
              <w:right w:val="nil"/>
            </w:tcBorders>
            <w:vAlign w:val="center"/>
          </w:tcPr>
          <w:p w14:paraId="72A7650B" w14:textId="77777777" w:rsidR="006D581E" w:rsidRPr="00732333" w:rsidRDefault="006D581E" w:rsidP="006D581E">
            <w:pPr>
              <w:keepNext/>
              <w:spacing w:before="80" w:after="80"/>
              <w:rPr>
                <w:sz w:val="20"/>
                <w:szCs w:val="20"/>
              </w:rPr>
            </w:pPr>
            <w:r w:rsidRPr="00732333">
              <w:rPr>
                <w:sz w:val="20"/>
                <w:szCs w:val="20"/>
              </w:rPr>
              <w:t>SITXFSA101</w:t>
            </w:r>
          </w:p>
        </w:tc>
        <w:tc>
          <w:tcPr>
            <w:tcW w:w="2693" w:type="dxa"/>
            <w:tcBorders>
              <w:left w:val="nil"/>
            </w:tcBorders>
            <w:vAlign w:val="center"/>
          </w:tcPr>
          <w:p w14:paraId="1ADC5CD2" w14:textId="77777777" w:rsidR="006D581E" w:rsidRPr="00732333" w:rsidRDefault="006D581E" w:rsidP="006D581E">
            <w:pPr>
              <w:keepNext/>
              <w:spacing w:before="80" w:after="80"/>
              <w:rPr>
                <w:sz w:val="20"/>
                <w:szCs w:val="20"/>
              </w:rPr>
            </w:pPr>
            <w:r w:rsidRPr="00732333">
              <w:rPr>
                <w:sz w:val="20"/>
                <w:szCs w:val="20"/>
              </w:rPr>
              <w:t>Use hygienic practices for food safety</w:t>
            </w:r>
          </w:p>
        </w:tc>
        <w:tc>
          <w:tcPr>
            <w:tcW w:w="1559" w:type="dxa"/>
            <w:tcBorders>
              <w:right w:val="nil"/>
            </w:tcBorders>
            <w:vAlign w:val="center"/>
          </w:tcPr>
          <w:p w14:paraId="12E1A7A7" w14:textId="77777777" w:rsidR="006D581E" w:rsidRPr="00732333" w:rsidRDefault="001D5CA1" w:rsidP="006D581E">
            <w:pPr>
              <w:keepNext/>
              <w:spacing w:before="80" w:after="80"/>
              <w:rPr>
                <w:sz w:val="20"/>
                <w:szCs w:val="20"/>
              </w:rPr>
            </w:pPr>
            <w:r>
              <w:rPr>
                <w:sz w:val="20"/>
                <w:szCs w:val="20"/>
              </w:rPr>
              <w:t>SITXFSA001</w:t>
            </w:r>
          </w:p>
        </w:tc>
        <w:tc>
          <w:tcPr>
            <w:tcW w:w="2835" w:type="dxa"/>
            <w:tcBorders>
              <w:left w:val="nil"/>
            </w:tcBorders>
            <w:vAlign w:val="center"/>
          </w:tcPr>
          <w:p w14:paraId="75E97074" w14:textId="77777777" w:rsidR="006D581E" w:rsidRPr="00732333" w:rsidRDefault="001D5CA1" w:rsidP="006D581E">
            <w:pPr>
              <w:keepNext/>
              <w:spacing w:before="80" w:after="80"/>
              <w:rPr>
                <w:sz w:val="20"/>
                <w:szCs w:val="20"/>
              </w:rPr>
            </w:pPr>
            <w:r w:rsidRPr="00732333">
              <w:rPr>
                <w:sz w:val="20"/>
                <w:szCs w:val="20"/>
              </w:rPr>
              <w:t>Use hygienic practices for food safety</w:t>
            </w:r>
          </w:p>
        </w:tc>
        <w:tc>
          <w:tcPr>
            <w:tcW w:w="1559" w:type="dxa"/>
          </w:tcPr>
          <w:p w14:paraId="178C1A96" w14:textId="77777777" w:rsidR="006D581E" w:rsidRPr="00CB4255" w:rsidRDefault="001D5CA1" w:rsidP="006D581E">
            <w:pPr>
              <w:keepNext/>
              <w:spacing w:before="80" w:after="80"/>
              <w:rPr>
                <w:sz w:val="20"/>
                <w:szCs w:val="20"/>
              </w:rPr>
            </w:pPr>
            <w:r>
              <w:rPr>
                <w:sz w:val="20"/>
                <w:szCs w:val="20"/>
              </w:rPr>
              <w:t>Equivalent</w:t>
            </w:r>
          </w:p>
        </w:tc>
      </w:tr>
      <w:tr w:rsidR="006D581E" w:rsidRPr="00CB4255" w14:paraId="01E7E453" w14:textId="77777777" w:rsidTr="0001175E">
        <w:tc>
          <w:tcPr>
            <w:tcW w:w="1629" w:type="dxa"/>
            <w:tcBorders>
              <w:right w:val="nil"/>
            </w:tcBorders>
            <w:vAlign w:val="center"/>
          </w:tcPr>
          <w:p w14:paraId="06464BD1" w14:textId="77777777" w:rsidR="006D581E" w:rsidRPr="00732333" w:rsidRDefault="006D581E" w:rsidP="006D581E">
            <w:pPr>
              <w:keepNext/>
              <w:spacing w:before="80" w:after="80"/>
              <w:rPr>
                <w:sz w:val="20"/>
                <w:szCs w:val="20"/>
              </w:rPr>
            </w:pPr>
            <w:r w:rsidRPr="00732333">
              <w:rPr>
                <w:sz w:val="20"/>
                <w:szCs w:val="20"/>
              </w:rPr>
              <w:t>VU21307</w:t>
            </w:r>
          </w:p>
        </w:tc>
        <w:tc>
          <w:tcPr>
            <w:tcW w:w="2693" w:type="dxa"/>
            <w:tcBorders>
              <w:left w:val="nil"/>
            </w:tcBorders>
            <w:vAlign w:val="center"/>
          </w:tcPr>
          <w:p w14:paraId="51D73783" w14:textId="77777777" w:rsidR="006D581E" w:rsidRPr="00732333" w:rsidRDefault="006D581E" w:rsidP="006D581E">
            <w:pPr>
              <w:keepNext/>
              <w:spacing w:before="80" w:after="80"/>
              <w:rPr>
                <w:sz w:val="20"/>
                <w:szCs w:val="20"/>
              </w:rPr>
            </w:pPr>
            <w:r w:rsidRPr="00732333">
              <w:rPr>
                <w:sz w:val="20"/>
                <w:szCs w:val="20"/>
              </w:rPr>
              <w:t>Work with numbers and money in simple familiar situations</w:t>
            </w:r>
          </w:p>
        </w:tc>
        <w:tc>
          <w:tcPr>
            <w:tcW w:w="1559" w:type="dxa"/>
            <w:tcBorders>
              <w:right w:val="nil"/>
            </w:tcBorders>
            <w:vAlign w:val="center"/>
          </w:tcPr>
          <w:p w14:paraId="48798B55" w14:textId="77777777" w:rsidR="006D581E" w:rsidRPr="005B69A7" w:rsidRDefault="007E014F" w:rsidP="006D581E">
            <w:pPr>
              <w:keepNext/>
              <w:spacing w:before="80" w:after="80"/>
              <w:rPr>
                <w:sz w:val="20"/>
                <w:szCs w:val="20"/>
              </w:rPr>
            </w:pPr>
            <w:r w:rsidRPr="005B69A7">
              <w:rPr>
                <w:sz w:val="20"/>
                <w:szCs w:val="20"/>
              </w:rPr>
              <w:t>VU22369</w:t>
            </w:r>
          </w:p>
        </w:tc>
        <w:tc>
          <w:tcPr>
            <w:tcW w:w="2835" w:type="dxa"/>
            <w:tcBorders>
              <w:left w:val="nil"/>
            </w:tcBorders>
            <w:vAlign w:val="center"/>
          </w:tcPr>
          <w:p w14:paraId="79E3278C" w14:textId="77777777" w:rsidR="006D581E" w:rsidRPr="005B69A7" w:rsidRDefault="007E014F" w:rsidP="006D581E">
            <w:pPr>
              <w:keepNext/>
              <w:spacing w:before="80" w:after="80"/>
              <w:rPr>
                <w:sz w:val="20"/>
                <w:szCs w:val="20"/>
              </w:rPr>
            </w:pPr>
            <w:r w:rsidRPr="00722546">
              <w:rPr>
                <w:sz w:val="20"/>
                <w:szCs w:val="20"/>
              </w:rPr>
              <w:t>Work with simple numbers and money in familiar situations</w:t>
            </w:r>
          </w:p>
        </w:tc>
        <w:tc>
          <w:tcPr>
            <w:tcW w:w="1559" w:type="dxa"/>
            <w:vAlign w:val="center"/>
          </w:tcPr>
          <w:p w14:paraId="1A7126BD" w14:textId="77777777" w:rsidR="006D581E" w:rsidRPr="00CB4255" w:rsidRDefault="007E014F">
            <w:pPr>
              <w:keepNext/>
              <w:spacing w:before="80" w:after="80"/>
              <w:rPr>
                <w:sz w:val="20"/>
                <w:szCs w:val="20"/>
              </w:rPr>
            </w:pPr>
            <w:r>
              <w:rPr>
                <w:sz w:val="20"/>
                <w:szCs w:val="20"/>
              </w:rPr>
              <w:t>Equivalent</w:t>
            </w:r>
          </w:p>
        </w:tc>
      </w:tr>
      <w:tr w:rsidR="006D581E" w:rsidRPr="00CB4255" w14:paraId="0E4EE952" w14:textId="77777777" w:rsidTr="0001175E">
        <w:tc>
          <w:tcPr>
            <w:tcW w:w="1629" w:type="dxa"/>
            <w:tcBorders>
              <w:right w:val="nil"/>
            </w:tcBorders>
            <w:vAlign w:val="center"/>
          </w:tcPr>
          <w:p w14:paraId="382EF874" w14:textId="77777777" w:rsidR="006D581E" w:rsidRPr="00732333" w:rsidRDefault="006D581E" w:rsidP="006D581E">
            <w:pPr>
              <w:keepNext/>
              <w:spacing w:before="80" w:after="80"/>
              <w:rPr>
                <w:sz w:val="20"/>
                <w:szCs w:val="20"/>
              </w:rPr>
            </w:pPr>
            <w:r w:rsidRPr="00732333">
              <w:rPr>
                <w:sz w:val="20"/>
                <w:szCs w:val="20"/>
              </w:rPr>
              <w:t>VU21308</w:t>
            </w:r>
          </w:p>
        </w:tc>
        <w:tc>
          <w:tcPr>
            <w:tcW w:w="2693" w:type="dxa"/>
            <w:tcBorders>
              <w:left w:val="nil"/>
            </w:tcBorders>
            <w:vAlign w:val="center"/>
          </w:tcPr>
          <w:p w14:paraId="7CFE4BBD" w14:textId="77777777" w:rsidR="006D581E" w:rsidRPr="00732333" w:rsidRDefault="006D581E" w:rsidP="006D581E">
            <w:pPr>
              <w:keepNext/>
              <w:spacing w:before="80" w:after="80"/>
              <w:rPr>
                <w:sz w:val="20"/>
                <w:szCs w:val="20"/>
              </w:rPr>
            </w:pPr>
            <w:r w:rsidRPr="00732333">
              <w:rPr>
                <w:sz w:val="20"/>
                <w:szCs w:val="20"/>
              </w:rPr>
              <w:t>Work with and interpret directions in simple, familiar situations</w:t>
            </w:r>
          </w:p>
        </w:tc>
        <w:tc>
          <w:tcPr>
            <w:tcW w:w="1559" w:type="dxa"/>
            <w:tcBorders>
              <w:right w:val="nil"/>
            </w:tcBorders>
            <w:vAlign w:val="center"/>
          </w:tcPr>
          <w:p w14:paraId="42AC7B16" w14:textId="77777777" w:rsidR="006D581E" w:rsidRPr="005B69A7" w:rsidRDefault="00BD36BE" w:rsidP="006D581E">
            <w:pPr>
              <w:keepNext/>
              <w:spacing w:before="80" w:after="80"/>
              <w:rPr>
                <w:sz w:val="20"/>
                <w:szCs w:val="20"/>
              </w:rPr>
            </w:pPr>
            <w:r w:rsidRPr="005B69A7">
              <w:rPr>
                <w:sz w:val="20"/>
                <w:szCs w:val="20"/>
              </w:rPr>
              <w:t>VU22450</w:t>
            </w:r>
          </w:p>
        </w:tc>
        <w:tc>
          <w:tcPr>
            <w:tcW w:w="2835" w:type="dxa"/>
            <w:tcBorders>
              <w:left w:val="nil"/>
            </w:tcBorders>
            <w:vAlign w:val="center"/>
          </w:tcPr>
          <w:p w14:paraId="6DFAC458" w14:textId="77777777" w:rsidR="006D581E" w:rsidRPr="005B69A7" w:rsidRDefault="00BD36BE" w:rsidP="006D581E">
            <w:pPr>
              <w:keepNext/>
              <w:spacing w:before="80" w:after="80"/>
              <w:rPr>
                <w:sz w:val="20"/>
                <w:szCs w:val="20"/>
              </w:rPr>
            </w:pPr>
            <w:r w:rsidRPr="00722546">
              <w:rPr>
                <w:sz w:val="20"/>
                <w:szCs w:val="20"/>
              </w:rPr>
              <w:t>Work with and interpret simple directions in familiar situations</w:t>
            </w:r>
          </w:p>
        </w:tc>
        <w:tc>
          <w:tcPr>
            <w:tcW w:w="1559" w:type="dxa"/>
            <w:vAlign w:val="center"/>
          </w:tcPr>
          <w:p w14:paraId="484B5D81" w14:textId="77777777" w:rsidR="006D581E" w:rsidRPr="00CB4255" w:rsidRDefault="005B69A7">
            <w:pPr>
              <w:keepNext/>
              <w:spacing w:before="80" w:after="80"/>
              <w:rPr>
                <w:sz w:val="20"/>
                <w:szCs w:val="20"/>
              </w:rPr>
            </w:pPr>
            <w:r>
              <w:rPr>
                <w:sz w:val="20"/>
                <w:szCs w:val="20"/>
              </w:rPr>
              <w:t>Equivalent</w:t>
            </w:r>
          </w:p>
        </w:tc>
      </w:tr>
      <w:tr w:rsidR="006D581E" w:rsidRPr="00CB4255" w14:paraId="0BC23B0B" w14:textId="77777777" w:rsidTr="0001175E">
        <w:tc>
          <w:tcPr>
            <w:tcW w:w="1629" w:type="dxa"/>
            <w:tcBorders>
              <w:right w:val="nil"/>
            </w:tcBorders>
            <w:vAlign w:val="center"/>
          </w:tcPr>
          <w:p w14:paraId="04599EE6" w14:textId="77777777" w:rsidR="006D581E" w:rsidRPr="00732333" w:rsidRDefault="006D581E" w:rsidP="006D581E">
            <w:pPr>
              <w:keepNext/>
              <w:spacing w:before="80" w:after="80"/>
              <w:rPr>
                <w:sz w:val="20"/>
                <w:szCs w:val="20"/>
              </w:rPr>
            </w:pPr>
            <w:r w:rsidRPr="00732333">
              <w:rPr>
                <w:sz w:val="20"/>
                <w:szCs w:val="20"/>
              </w:rPr>
              <w:t>VU21311</w:t>
            </w:r>
          </w:p>
        </w:tc>
        <w:tc>
          <w:tcPr>
            <w:tcW w:w="2693" w:type="dxa"/>
            <w:tcBorders>
              <w:left w:val="nil"/>
            </w:tcBorders>
            <w:vAlign w:val="center"/>
          </w:tcPr>
          <w:p w14:paraId="7D318231" w14:textId="77777777" w:rsidR="006D581E" w:rsidRPr="00732333" w:rsidRDefault="006D581E" w:rsidP="006D581E">
            <w:pPr>
              <w:keepNext/>
              <w:spacing w:before="80" w:after="80"/>
              <w:rPr>
                <w:sz w:val="20"/>
                <w:szCs w:val="20"/>
              </w:rPr>
            </w:pPr>
            <w:r w:rsidRPr="00732333">
              <w:rPr>
                <w:sz w:val="20"/>
                <w:szCs w:val="20"/>
              </w:rPr>
              <w:t>Work with and interpret simple numerical information in familiar texts</w:t>
            </w:r>
          </w:p>
        </w:tc>
        <w:tc>
          <w:tcPr>
            <w:tcW w:w="1559" w:type="dxa"/>
            <w:tcBorders>
              <w:right w:val="nil"/>
            </w:tcBorders>
            <w:vAlign w:val="center"/>
          </w:tcPr>
          <w:p w14:paraId="6F5C8B2F" w14:textId="77777777" w:rsidR="006D581E" w:rsidRPr="005B69A7" w:rsidRDefault="005B69A7" w:rsidP="006D581E">
            <w:pPr>
              <w:keepNext/>
              <w:spacing w:before="80" w:after="80"/>
              <w:rPr>
                <w:sz w:val="20"/>
                <w:szCs w:val="20"/>
              </w:rPr>
            </w:pPr>
            <w:r w:rsidRPr="00722546">
              <w:rPr>
                <w:sz w:val="20"/>
                <w:szCs w:val="20"/>
              </w:rPr>
              <w:t>VU22372</w:t>
            </w:r>
          </w:p>
        </w:tc>
        <w:tc>
          <w:tcPr>
            <w:tcW w:w="2835" w:type="dxa"/>
            <w:tcBorders>
              <w:left w:val="nil"/>
            </w:tcBorders>
            <w:vAlign w:val="center"/>
          </w:tcPr>
          <w:p w14:paraId="4C546DCE" w14:textId="77777777" w:rsidR="006D581E" w:rsidRPr="005B69A7" w:rsidRDefault="005B69A7">
            <w:pPr>
              <w:keepNext/>
              <w:spacing w:before="80" w:after="80"/>
              <w:rPr>
                <w:sz w:val="20"/>
                <w:szCs w:val="20"/>
              </w:rPr>
            </w:pPr>
            <w:r w:rsidRPr="00722546">
              <w:rPr>
                <w:sz w:val="20"/>
                <w:szCs w:val="20"/>
              </w:rPr>
              <w:t>Work with and interpret simple numerical information in familiar texts</w:t>
            </w:r>
          </w:p>
        </w:tc>
        <w:tc>
          <w:tcPr>
            <w:tcW w:w="1559" w:type="dxa"/>
            <w:vAlign w:val="center"/>
          </w:tcPr>
          <w:p w14:paraId="5E0548AF" w14:textId="77777777" w:rsidR="006D581E" w:rsidRPr="00CB4255" w:rsidRDefault="005B69A7">
            <w:pPr>
              <w:keepNext/>
              <w:spacing w:before="80" w:after="80"/>
              <w:rPr>
                <w:sz w:val="20"/>
                <w:szCs w:val="20"/>
              </w:rPr>
            </w:pPr>
            <w:r>
              <w:rPr>
                <w:sz w:val="20"/>
                <w:szCs w:val="20"/>
              </w:rPr>
              <w:t>Equivalent</w:t>
            </w:r>
          </w:p>
        </w:tc>
      </w:tr>
      <w:tr w:rsidR="006D581E" w:rsidRPr="00CB4255" w14:paraId="10BB34D4" w14:textId="77777777" w:rsidTr="0001175E">
        <w:tc>
          <w:tcPr>
            <w:tcW w:w="1629" w:type="dxa"/>
            <w:tcBorders>
              <w:right w:val="nil"/>
            </w:tcBorders>
            <w:vAlign w:val="center"/>
          </w:tcPr>
          <w:p w14:paraId="355FC3D4" w14:textId="77777777" w:rsidR="006D581E" w:rsidRPr="00732333" w:rsidRDefault="006D581E" w:rsidP="006D581E">
            <w:pPr>
              <w:keepNext/>
              <w:spacing w:before="80" w:after="80"/>
              <w:rPr>
                <w:sz w:val="20"/>
                <w:szCs w:val="20"/>
              </w:rPr>
            </w:pPr>
            <w:r w:rsidRPr="00732333">
              <w:rPr>
                <w:sz w:val="20"/>
                <w:szCs w:val="20"/>
              </w:rPr>
              <w:t>VU21312</w:t>
            </w:r>
          </w:p>
        </w:tc>
        <w:tc>
          <w:tcPr>
            <w:tcW w:w="2693" w:type="dxa"/>
            <w:tcBorders>
              <w:left w:val="nil"/>
            </w:tcBorders>
            <w:vAlign w:val="center"/>
          </w:tcPr>
          <w:p w14:paraId="35E863A6" w14:textId="77777777" w:rsidR="006D581E" w:rsidRPr="00732333" w:rsidRDefault="006D581E" w:rsidP="006D581E">
            <w:pPr>
              <w:keepNext/>
              <w:spacing w:before="80" w:after="80"/>
              <w:rPr>
                <w:sz w:val="20"/>
                <w:szCs w:val="20"/>
              </w:rPr>
            </w:pPr>
            <w:r w:rsidRPr="00732333">
              <w:rPr>
                <w:sz w:val="20"/>
                <w:szCs w:val="20"/>
              </w:rPr>
              <w:t>Work with and interpret statistical information in simple, familiar texts</w:t>
            </w:r>
          </w:p>
        </w:tc>
        <w:tc>
          <w:tcPr>
            <w:tcW w:w="1559" w:type="dxa"/>
            <w:tcBorders>
              <w:right w:val="nil"/>
            </w:tcBorders>
            <w:vAlign w:val="center"/>
          </w:tcPr>
          <w:p w14:paraId="2F43A3A8" w14:textId="77777777" w:rsidR="006D581E" w:rsidRPr="005B69A7" w:rsidRDefault="005B69A7">
            <w:pPr>
              <w:keepNext/>
              <w:spacing w:before="80" w:after="80"/>
              <w:rPr>
                <w:sz w:val="20"/>
                <w:szCs w:val="20"/>
              </w:rPr>
            </w:pPr>
            <w:r w:rsidRPr="00722546">
              <w:rPr>
                <w:sz w:val="20"/>
                <w:szCs w:val="20"/>
              </w:rPr>
              <w:t xml:space="preserve">VU22373 </w:t>
            </w:r>
          </w:p>
        </w:tc>
        <w:tc>
          <w:tcPr>
            <w:tcW w:w="2835" w:type="dxa"/>
            <w:tcBorders>
              <w:left w:val="nil"/>
            </w:tcBorders>
            <w:vAlign w:val="center"/>
          </w:tcPr>
          <w:p w14:paraId="50EA4164" w14:textId="77777777" w:rsidR="006D581E" w:rsidRPr="005B69A7" w:rsidRDefault="005B69A7" w:rsidP="006D581E">
            <w:pPr>
              <w:keepNext/>
              <w:spacing w:before="80" w:after="80"/>
              <w:rPr>
                <w:sz w:val="20"/>
                <w:szCs w:val="20"/>
              </w:rPr>
            </w:pPr>
            <w:r w:rsidRPr="00722546">
              <w:rPr>
                <w:sz w:val="20"/>
                <w:szCs w:val="20"/>
              </w:rPr>
              <w:t>Work with and interpret simple statistical information in familiar texts</w:t>
            </w:r>
          </w:p>
        </w:tc>
        <w:tc>
          <w:tcPr>
            <w:tcW w:w="1559" w:type="dxa"/>
            <w:vAlign w:val="center"/>
          </w:tcPr>
          <w:p w14:paraId="45DB7F9B" w14:textId="77777777" w:rsidR="006D581E" w:rsidRPr="00CB4255" w:rsidRDefault="005B69A7">
            <w:pPr>
              <w:keepNext/>
              <w:spacing w:before="80" w:after="80"/>
              <w:rPr>
                <w:sz w:val="20"/>
                <w:szCs w:val="20"/>
              </w:rPr>
            </w:pPr>
            <w:r>
              <w:rPr>
                <w:sz w:val="20"/>
                <w:szCs w:val="20"/>
              </w:rPr>
              <w:t>Equivalent</w:t>
            </w:r>
          </w:p>
        </w:tc>
      </w:tr>
      <w:tr w:rsidR="005B69A7" w:rsidRPr="00CB4255" w14:paraId="78BDA692" w14:textId="77777777" w:rsidTr="0001175E">
        <w:tc>
          <w:tcPr>
            <w:tcW w:w="1629" w:type="dxa"/>
            <w:tcBorders>
              <w:right w:val="nil"/>
            </w:tcBorders>
            <w:vAlign w:val="center"/>
          </w:tcPr>
          <w:p w14:paraId="78E6627C" w14:textId="77777777" w:rsidR="005B69A7" w:rsidRPr="00732333" w:rsidRDefault="005B69A7" w:rsidP="005B69A7">
            <w:pPr>
              <w:keepNext/>
              <w:spacing w:before="80" w:after="80"/>
              <w:rPr>
                <w:sz w:val="20"/>
                <w:szCs w:val="20"/>
              </w:rPr>
            </w:pPr>
            <w:r w:rsidRPr="00732333">
              <w:rPr>
                <w:sz w:val="20"/>
                <w:szCs w:val="20"/>
              </w:rPr>
              <w:t>VU21301</w:t>
            </w:r>
          </w:p>
        </w:tc>
        <w:tc>
          <w:tcPr>
            <w:tcW w:w="2693" w:type="dxa"/>
            <w:tcBorders>
              <w:left w:val="nil"/>
            </w:tcBorders>
            <w:vAlign w:val="center"/>
          </w:tcPr>
          <w:p w14:paraId="395D151A" w14:textId="77777777" w:rsidR="005B69A7" w:rsidRPr="00732333" w:rsidRDefault="005B69A7" w:rsidP="005B69A7">
            <w:pPr>
              <w:keepNext/>
              <w:spacing w:before="80" w:after="80"/>
              <w:rPr>
                <w:sz w:val="20"/>
                <w:szCs w:val="20"/>
              </w:rPr>
            </w:pPr>
            <w:r w:rsidRPr="00732333">
              <w:rPr>
                <w:sz w:val="20"/>
                <w:szCs w:val="20"/>
              </w:rPr>
              <w:t>Engage with simple texts for employment purposes</w:t>
            </w:r>
          </w:p>
        </w:tc>
        <w:tc>
          <w:tcPr>
            <w:tcW w:w="1559" w:type="dxa"/>
            <w:tcBorders>
              <w:right w:val="nil"/>
            </w:tcBorders>
            <w:vAlign w:val="center"/>
          </w:tcPr>
          <w:p w14:paraId="42FF4935" w14:textId="77777777" w:rsidR="005B69A7" w:rsidRPr="00732333" w:rsidRDefault="005B69A7" w:rsidP="005B69A7">
            <w:pPr>
              <w:keepNext/>
              <w:spacing w:before="80" w:after="80"/>
              <w:rPr>
                <w:sz w:val="20"/>
                <w:szCs w:val="20"/>
              </w:rPr>
            </w:pPr>
            <w:r>
              <w:rPr>
                <w:sz w:val="20"/>
                <w:szCs w:val="20"/>
              </w:rPr>
              <w:t>VU22362</w:t>
            </w:r>
          </w:p>
        </w:tc>
        <w:tc>
          <w:tcPr>
            <w:tcW w:w="2835" w:type="dxa"/>
            <w:tcBorders>
              <w:left w:val="nil"/>
            </w:tcBorders>
            <w:vAlign w:val="center"/>
          </w:tcPr>
          <w:p w14:paraId="56A84A06" w14:textId="77777777" w:rsidR="005B69A7" w:rsidRPr="00732333" w:rsidRDefault="005B69A7" w:rsidP="005B69A7">
            <w:pPr>
              <w:keepNext/>
              <w:spacing w:before="80" w:after="80"/>
              <w:rPr>
                <w:sz w:val="20"/>
                <w:szCs w:val="20"/>
              </w:rPr>
            </w:pPr>
            <w:r w:rsidRPr="00732333">
              <w:rPr>
                <w:sz w:val="20"/>
                <w:szCs w:val="20"/>
              </w:rPr>
              <w:t>Engage with simple texts for employment purposes</w:t>
            </w:r>
          </w:p>
        </w:tc>
        <w:tc>
          <w:tcPr>
            <w:tcW w:w="1559" w:type="dxa"/>
            <w:vAlign w:val="center"/>
          </w:tcPr>
          <w:p w14:paraId="112CA4DF" w14:textId="77777777" w:rsidR="005B69A7" w:rsidRPr="00CB4255" w:rsidRDefault="005B69A7">
            <w:pPr>
              <w:keepNext/>
              <w:spacing w:before="80" w:after="80"/>
              <w:rPr>
                <w:sz w:val="20"/>
                <w:szCs w:val="20"/>
              </w:rPr>
            </w:pPr>
            <w:r w:rsidRPr="00551677">
              <w:rPr>
                <w:sz w:val="20"/>
                <w:szCs w:val="20"/>
              </w:rPr>
              <w:t>Equivalent</w:t>
            </w:r>
          </w:p>
        </w:tc>
      </w:tr>
      <w:tr w:rsidR="005B69A7" w:rsidRPr="00CB4255" w14:paraId="030D8544" w14:textId="77777777" w:rsidTr="0001175E">
        <w:tc>
          <w:tcPr>
            <w:tcW w:w="1629" w:type="dxa"/>
            <w:tcBorders>
              <w:right w:val="nil"/>
            </w:tcBorders>
            <w:vAlign w:val="center"/>
          </w:tcPr>
          <w:p w14:paraId="1EAC2BA6" w14:textId="77777777" w:rsidR="005B69A7" w:rsidRPr="00732333" w:rsidRDefault="005B69A7" w:rsidP="005B69A7">
            <w:pPr>
              <w:keepNext/>
              <w:spacing w:before="80" w:after="80"/>
              <w:rPr>
                <w:sz w:val="20"/>
                <w:szCs w:val="20"/>
              </w:rPr>
            </w:pPr>
            <w:r w:rsidRPr="00732333">
              <w:rPr>
                <w:sz w:val="20"/>
                <w:szCs w:val="20"/>
              </w:rPr>
              <w:t>VU21305</w:t>
            </w:r>
          </w:p>
        </w:tc>
        <w:tc>
          <w:tcPr>
            <w:tcW w:w="2693" w:type="dxa"/>
            <w:tcBorders>
              <w:left w:val="nil"/>
            </w:tcBorders>
            <w:vAlign w:val="center"/>
          </w:tcPr>
          <w:p w14:paraId="4E13357A" w14:textId="77777777" w:rsidR="005B69A7" w:rsidRPr="00732333" w:rsidRDefault="005B69A7" w:rsidP="005B69A7">
            <w:pPr>
              <w:keepNext/>
              <w:spacing w:before="80" w:after="80"/>
              <w:rPr>
                <w:sz w:val="20"/>
                <w:szCs w:val="20"/>
              </w:rPr>
            </w:pPr>
            <w:r w:rsidRPr="00732333">
              <w:rPr>
                <w:sz w:val="20"/>
                <w:szCs w:val="20"/>
              </w:rPr>
              <w:t>Create simple texts for employment purposes</w:t>
            </w:r>
          </w:p>
        </w:tc>
        <w:tc>
          <w:tcPr>
            <w:tcW w:w="1559" w:type="dxa"/>
            <w:tcBorders>
              <w:right w:val="nil"/>
            </w:tcBorders>
            <w:vAlign w:val="center"/>
          </w:tcPr>
          <w:p w14:paraId="51F76FAC" w14:textId="77777777" w:rsidR="005B69A7" w:rsidRPr="00732333" w:rsidRDefault="005B69A7" w:rsidP="005B69A7">
            <w:pPr>
              <w:keepNext/>
              <w:spacing w:before="80" w:after="80"/>
              <w:rPr>
                <w:sz w:val="20"/>
                <w:szCs w:val="20"/>
              </w:rPr>
            </w:pPr>
            <w:r>
              <w:rPr>
                <w:sz w:val="20"/>
                <w:szCs w:val="20"/>
              </w:rPr>
              <w:t>VU22367</w:t>
            </w:r>
          </w:p>
        </w:tc>
        <w:tc>
          <w:tcPr>
            <w:tcW w:w="2835" w:type="dxa"/>
            <w:tcBorders>
              <w:left w:val="nil"/>
            </w:tcBorders>
            <w:vAlign w:val="center"/>
          </w:tcPr>
          <w:p w14:paraId="1C83F7F9" w14:textId="77777777" w:rsidR="005B69A7" w:rsidRPr="00732333" w:rsidRDefault="005B69A7" w:rsidP="005B69A7">
            <w:pPr>
              <w:keepNext/>
              <w:spacing w:before="80" w:after="80"/>
              <w:rPr>
                <w:sz w:val="20"/>
                <w:szCs w:val="20"/>
              </w:rPr>
            </w:pPr>
            <w:r w:rsidRPr="00732333">
              <w:rPr>
                <w:sz w:val="20"/>
                <w:szCs w:val="20"/>
              </w:rPr>
              <w:t>Create simple texts for employment purposes</w:t>
            </w:r>
          </w:p>
        </w:tc>
        <w:tc>
          <w:tcPr>
            <w:tcW w:w="1559" w:type="dxa"/>
            <w:vAlign w:val="center"/>
          </w:tcPr>
          <w:p w14:paraId="0DCCC0CF" w14:textId="77777777" w:rsidR="005B69A7" w:rsidRPr="00CB4255" w:rsidRDefault="005B69A7">
            <w:pPr>
              <w:keepNext/>
              <w:spacing w:before="80" w:after="80"/>
              <w:rPr>
                <w:sz w:val="20"/>
                <w:szCs w:val="20"/>
              </w:rPr>
            </w:pPr>
            <w:r w:rsidRPr="00551677">
              <w:rPr>
                <w:sz w:val="20"/>
                <w:szCs w:val="20"/>
              </w:rPr>
              <w:t>Equivalent</w:t>
            </w:r>
          </w:p>
        </w:tc>
      </w:tr>
      <w:tr w:rsidR="00E336C4" w14:paraId="207A133B" w14:textId="77777777" w:rsidTr="00465339">
        <w:tc>
          <w:tcPr>
            <w:tcW w:w="1629" w:type="dxa"/>
            <w:tcBorders>
              <w:right w:val="nil"/>
            </w:tcBorders>
            <w:vAlign w:val="center"/>
          </w:tcPr>
          <w:p w14:paraId="38BE40CB" w14:textId="77777777" w:rsidR="00E336C4" w:rsidRDefault="00E336C4" w:rsidP="00465339">
            <w:pPr>
              <w:keepNext/>
              <w:spacing w:before="80" w:after="80"/>
              <w:rPr>
                <w:sz w:val="20"/>
                <w:szCs w:val="20"/>
              </w:rPr>
            </w:pPr>
            <w:r>
              <w:rPr>
                <w:sz w:val="20"/>
                <w:szCs w:val="20"/>
              </w:rPr>
              <w:t>BSBADM101</w:t>
            </w:r>
          </w:p>
        </w:tc>
        <w:tc>
          <w:tcPr>
            <w:tcW w:w="2693" w:type="dxa"/>
            <w:tcBorders>
              <w:left w:val="nil"/>
            </w:tcBorders>
          </w:tcPr>
          <w:p w14:paraId="75C88356" w14:textId="77777777" w:rsidR="00E336C4" w:rsidRPr="004A7104" w:rsidRDefault="00E336C4" w:rsidP="00E336C4">
            <w:pPr>
              <w:keepNext/>
              <w:spacing w:before="80" w:after="80"/>
              <w:rPr>
                <w:sz w:val="20"/>
                <w:szCs w:val="20"/>
              </w:rPr>
            </w:pPr>
            <w:r w:rsidRPr="004A7104">
              <w:rPr>
                <w:sz w:val="20"/>
                <w:szCs w:val="20"/>
              </w:rPr>
              <w:t>Use business equipment and resources</w:t>
            </w:r>
          </w:p>
        </w:tc>
        <w:tc>
          <w:tcPr>
            <w:tcW w:w="1559" w:type="dxa"/>
            <w:tcBorders>
              <w:right w:val="nil"/>
            </w:tcBorders>
            <w:vAlign w:val="center"/>
          </w:tcPr>
          <w:p w14:paraId="2863780C" w14:textId="77777777" w:rsidR="00E336C4" w:rsidRPr="00E336C4" w:rsidRDefault="00E336C4" w:rsidP="00465339">
            <w:pPr>
              <w:keepNext/>
              <w:spacing w:before="80" w:after="80"/>
              <w:rPr>
                <w:sz w:val="20"/>
                <w:szCs w:val="20"/>
              </w:rPr>
            </w:pPr>
            <w:r w:rsidRPr="00722546">
              <w:rPr>
                <w:sz w:val="20"/>
                <w:szCs w:val="20"/>
              </w:rPr>
              <w:t>BSBADM101</w:t>
            </w:r>
          </w:p>
        </w:tc>
        <w:tc>
          <w:tcPr>
            <w:tcW w:w="2835" w:type="dxa"/>
            <w:tcBorders>
              <w:left w:val="nil"/>
            </w:tcBorders>
          </w:tcPr>
          <w:p w14:paraId="0B013D4E" w14:textId="77777777" w:rsidR="00E336C4" w:rsidRPr="00E336C4" w:rsidRDefault="00E336C4" w:rsidP="00E336C4">
            <w:pPr>
              <w:keepNext/>
              <w:spacing w:before="80" w:after="80"/>
              <w:rPr>
                <w:sz w:val="20"/>
                <w:szCs w:val="20"/>
              </w:rPr>
            </w:pPr>
            <w:r w:rsidRPr="00722546">
              <w:rPr>
                <w:sz w:val="20"/>
                <w:szCs w:val="20"/>
              </w:rPr>
              <w:t>Use business equipment and resources</w:t>
            </w:r>
          </w:p>
        </w:tc>
        <w:tc>
          <w:tcPr>
            <w:tcW w:w="1559" w:type="dxa"/>
          </w:tcPr>
          <w:p w14:paraId="49997DC0" w14:textId="77777777" w:rsidR="00E336C4" w:rsidRPr="00E336C4" w:rsidRDefault="00E336C4" w:rsidP="00E336C4">
            <w:pPr>
              <w:keepNext/>
              <w:spacing w:before="80" w:after="80"/>
              <w:rPr>
                <w:sz w:val="20"/>
                <w:szCs w:val="20"/>
              </w:rPr>
            </w:pPr>
            <w:r>
              <w:rPr>
                <w:sz w:val="20"/>
                <w:szCs w:val="20"/>
              </w:rPr>
              <w:t>No change</w:t>
            </w:r>
          </w:p>
        </w:tc>
      </w:tr>
      <w:tr w:rsidR="006D581E" w14:paraId="6B3AF8DA" w14:textId="77777777" w:rsidTr="00465339">
        <w:tc>
          <w:tcPr>
            <w:tcW w:w="1629" w:type="dxa"/>
            <w:tcBorders>
              <w:right w:val="nil"/>
            </w:tcBorders>
            <w:vAlign w:val="center"/>
          </w:tcPr>
          <w:p w14:paraId="0640882B" w14:textId="77777777" w:rsidR="006D581E" w:rsidRDefault="006D581E" w:rsidP="00465339">
            <w:pPr>
              <w:keepNext/>
              <w:spacing w:before="80" w:after="80"/>
              <w:rPr>
                <w:sz w:val="20"/>
                <w:szCs w:val="20"/>
              </w:rPr>
            </w:pPr>
            <w:r>
              <w:rPr>
                <w:sz w:val="20"/>
                <w:szCs w:val="20"/>
              </w:rPr>
              <w:t>BSBITU101</w:t>
            </w:r>
          </w:p>
        </w:tc>
        <w:tc>
          <w:tcPr>
            <w:tcW w:w="2693" w:type="dxa"/>
            <w:tcBorders>
              <w:left w:val="nil"/>
            </w:tcBorders>
          </w:tcPr>
          <w:p w14:paraId="74B482E7" w14:textId="77777777" w:rsidR="006D581E" w:rsidRPr="004A7104" w:rsidRDefault="006D581E" w:rsidP="006D581E">
            <w:pPr>
              <w:keepNext/>
              <w:spacing w:before="80" w:after="80"/>
              <w:rPr>
                <w:sz w:val="20"/>
                <w:szCs w:val="20"/>
              </w:rPr>
            </w:pPr>
            <w:r w:rsidRPr="004A7104">
              <w:rPr>
                <w:sz w:val="20"/>
                <w:szCs w:val="20"/>
              </w:rPr>
              <w:t>Operate a personal computer</w:t>
            </w:r>
          </w:p>
        </w:tc>
        <w:tc>
          <w:tcPr>
            <w:tcW w:w="1559" w:type="dxa"/>
            <w:tcBorders>
              <w:right w:val="nil"/>
            </w:tcBorders>
            <w:vAlign w:val="center"/>
          </w:tcPr>
          <w:p w14:paraId="4C0EDB57" w14:textId="77777777" w:rsidR="006D581E" w:rsidRPr="009504D4" w:rsidRDefault="005B69A7" w:rsidP="00465339">
            <w:pPr>
              <w:keepNext/>
              <w:spacing w:before="80" w:after="80"/>
              <w:rPr>
                <w:sz w:val="20"/>
                <w:szCs w:val="20"/>
              </w:rPr>
            </w:pPr>
            <w:r w:rsidRPr="005B69A7">
              <w:rPr>
                <w:sz w:val="20"/>
                <w:szCs w:val="20"/>
              </w:rPr>
              <w:t>BSBITU111</w:t>
            </w:r>
          </w:p>
        </w:tc>
        <w:tc>
          <w:tcPr>
            <w:tcW w:w="2835" w:type="dxa"/>
            <w:tcBorders>
              <w:left w:val="nil"/>
            </w:tcBorders>
          </w:tcPr>
          <w:p w14:paraId="71018985" w14:textId="77777777" w:rsidR="006D581E" w:rsidRPr="009504D4" w:rsidRDefault="005B69A7">
            <w:pPr>
              <w:keepNext/>
              <w:spacing w:before="80" w:after="80"/>
              <w:rPr>
                <w:sz w:val="20"/>
                <w:szCs w:val="20"/>
              </w:rPr>
            </w:pPr>
            <w:r w:rsidRPr="005B69A7">
              <w:rPr>
                <w:sz w:val="20"/>
                <w:szCs w:val="20"/>
              </w:rPr>
              <w:t>Operate a personal digital device</w:t>
            </w:r>
          </w:p>
        </w:tc>
        <w:tc>
          <w:tcPr>
            <w:tcW w:w="1559" w:type="dxa"/>
          </w:tcPr>
          <w:p w14:paraId="6305A940" w14:textId="77777777" w:rsidR="006D581E" w:rsidRDefault="005B69A7" w:rsidP="006D581E">
            <w:pPr>
              <w:keepNext/>
              <w:spacing w:before="80" w:after="80"/>
              <w:rPr>
                <w:sz w:val="20"/>
                <w:szCs w:val="20"/>
              </w:rPr>
            </w:pPr>
            <w:r>
              <w:rPr>
                <w:sz w:val="20"/>
                <w:szCs w:val="20"/>
              </w:rPr>
              <w:t>Equivalent</w:t>
            </w:r>
          </w:p>
        </w:tc>
      </w:tr>
      <w:tr w:rsidR="005B69A7" w14:paraId="235596E6" w14:textId="77777777" w:rsidTr="0001175E">
        <w:tc>
          <w:tcPr>
            <w:tcW w:w="1629" w:type="dxa"/>
            <w:tcBorders>
              <w:right w:val="nil"/>
            </w:tcBorders>
          </w:tcPr>
          <w:p w14:paraId="5069C605" w14:textId="77777777" w:rsidR="005B69A7" w:rsidRPr="004A7104" w:rsidRDefault="005B69A7" w:rsidP="005B69A7">
            <w:pPr>
              <w:keepNext/>
              <w:spacing w:before="80" w:after="80"/>
              <w:rPr>
                <w:sz w:val="20"/>
                <w:szCs w:val="20"/>
              </w:rPr>
            </w:pPr>
            <w:r w:rsidRPr="004A7104">
              <w:rPr>
                <w:sz w:val="20"/>
                <w:szCs w:val="20"/>
              </w:rPr>
              <w:lastRenderedPageBreak/>
              <w:t>BSBWOR202</w:t>
            </w:r>
          </w:p>
        </w:tc>
        <w:tc>
          <w:tcPr>
            <w:tcW w:w="2693" w:type="dxa"/>
            <w:tcBorders>
              <w:left w:val="nil"/>
            </w:tcBorders>
          </w:tcPr>
          <w:p w14:paraId="04DE8D5B" w14:textId="77777777" w:rsidR="005B69A7" w:rsidRPr="004A7104" w:rsidRDefault="005B69A7" w:rsidP="005B69A7">
            <w:pPr>
              <w:keepNext/>
              <w:spacing w:before="80" w:after="80"/>
              <w:rPr>
                <w:sz w:val="20"/>
                <w:szCs w:val="20"/>
              </w:rPr>
            </w:pPr>
            <w:r w:rsidRPr="004A7104">
              <w:rPr>
                <w:sz w:val="20"/>
                <w:szCs w:val="20"/>
              </w:rPr>
              <w:t>Organise and complete daily work activities</w:t>
            </w:r>
          </w:p>
        </w:tc>
        <w:tc>
          <w:tcPr>
            <w:tcW w:w="1559" w:type="dxa"/>
            <w:tcBorders>
              <w:right w:val="nil"/>
            </w:tcBorders>
            <w:vAlign w:val="center"/>
          </w:tcPr>
          <w:p w14:paraId="68E17FDF" w14:textId="77777777" w:rsidR="005B69A7" w:rsidRPr="009504D4" w:rsidRDefault="005B69A7">
            <w:pPr>
              <w:keepNext/>
              <w:spacing w:before="80" w:after="80"/>
              <w:rPr>
                <w:sz w:val="20"/>
                <w:szCs w:val="20"/>
              </w:rPr>
            </w:pPr>
            <w:r>
              <w:rPr>
                <w:sz w:val="20"/>
                <w:szCs w:val="20"/>
              </w:rPr>
              <w:t>BSBWOR202</w:t>
            </w:r>
          </w:p>
        </w:tc>
        <w:tc>
          <w:tcPr>
            <w:tcW w:w="2835" w:type="dxa"/>
            <w:tcBorders>
              <w:left w:val="nil"/>
            </w:tcBorders>
            <w:vAlign w:val="center"/>
          </w:tcPr>
          <w:p w14:paraId="2DF38779" w14:textId="77777777" w:rsidR="005B69A7" w:rsidRPr="009504D4" w:rsidRDefault="005B69A7">
            <w:pPr>
              <w:keepNext/>
              <w:spacing w:before="80" w:after="80"/>
              <w:rPr>
                <w:sz w:val="20"/>
                <w:szCs w:val="20"/>
              </w:rPr>
            </w:pPr>
            <w:r w:rsidRPr="00135955">
              <w:t>Organise and complete daily work activities</w:t>
            </w:r>
          </w:p>
        </w:tc>
        <w:tc>
          <w:tcPr>
            <w:tcW w:w="1559" w:type="dxa"/>
            <w:vAlign w:val="center"/>
          </w:tcPr>
          <w:p w14:paraId="72A0F14A" w14:textId="77777777" w:rsidR="005B69A7" w:rsidRDefault="005B69A7">
            <w:pPr>
              <w:keepNext/>
              <w:spacing w:before="80" w:after="80"/>
              <w:rPr>
                <w:sz w:val="20"/>
                <w:szCs w:val="20"/>
              </w:rPr>
            </w:pPr>
            <w:r>
              <w:rPr>
                <w:sz w:val="20"/>
                <w:szCs w:val="20"/>
              </w:rPr>
              <w:t>No change</w:t>
            </w:r>
          </w:p>
        </w:tc>
      </w:tr>
      <w:tr w:rsidR="00E336C4" w:rsidRPr="00CB4255" w14:paraId="2612161E" w14:textId="77777777" w:rsidTr="0001175E">
        <w:tc>
          <w:tcPr>
            <w:tcW w:w="1629" w:type="dxa"/>
            <w:tcBorders>
              <w:right w:val="nil"/>
            </w:tcBorders>
          </w:tcPr>
          <w:p w14:paraId="258AC881" w14:textId="77777777" w:rsidR="00E336C4" w:rsidRPr="009504D4" w:rsidRDefault="00E336C4" w:rsidP="00E336C4">
            <w:pPr>
              <w:keepNext/>
              <w:spacing w:before="80" w:after="80"/>
              <w:rPr>
                <w:sz w:val="20"/>
                <w:szCs w:val="20"/>
              </w:rPr>
            </w:pPr>
            <w:r w:rsidRPr="009504D4">
              <w:rPr>
                <w:sz w:val="20"/>
                <w:szCs w:val="20"/>
              </w:rPr>
              <w:t>ICTICT103</w:t>
            </w:r>
          </w:p>
        </w:tc>
        <w:tc>
          <w:tcPr>
            <w:tcW w:w="2693" w:type="dxa"/>
            <w:tcBorders>
              <w:left w:val="nil"/>
            </w:tcBorders>
          </w:tcPr>
          <w:p w14:paraId="583AB343" w14:textId="77777777" w:rsidR="00E336C4" w:rsidRPr="009504D4" w:rsidRDefault="00E336C4" w:rsidP="00E336C4">
            <w:pPr>
              <w:keepNext/>
              <w:spacing w:before="80" w:after="80"/>
              <w:rPr>
                <w:sz w:val="20"/>
                <w:szCs w:val="20"/>
              </w:rPr>
            </w:pPr>
            <w:r w:rsidRPr="009504D4">
              <w:rPr>
                <w:sz w:val="20"/>
                <w:szCs w:val="20"/>
              </w:rPr>
              <w:t xml:space="preserve">Use, communicate and search securely on the internet </w:t>
            </w:r>
          </w:p>
        </w:tc>
        <w:tc>
          <w:tcPr>
            <w:tcW w:w="1559" w:type="dxa"/>
            <w:tcBorders>
              <w:right w:val="nil"/>
            </w:tcBorders>
          </w:tcPr>
          <w:p w14:paraId="5EFBE63B" w14:textId="77777777" w:rsidR="00E336C4" w:rsidRPr="009504D4" w:rsidRDefault="00E336C4" w:rsidP="00E336C4">
            <w:pPr>
              <w:keepNext/>
              <w:spacing w:before="80" w:after="80"/>
              <w:rPr>
                <w:sz w:val="20"/>
                <w:szCs w:val="20"/>
              </w:rPr>
            </w:pPr>
            <w:r w:rsidRPr="009504D4">
              <w:rPr>
                <w:sz w:val="20"/>
                <w:szCs w:val="20"/>
              </w:rPr>
              <w:t>ICTICT103</w:t>
            </w:r>
          </w:p>
        </w:tc>
        <w:tc>
          <w:tcPr>
            <w:tcW w:w="2835" w:type="dxa"/>
            <w:tcBorders>
              <w:left w:val="nil"/>
            </w:tcBorders>
          </w:tcPr>
          <w:p w14:paraId="00BC5DEC" w14:textId="77777777" w:rsidR="00E336C4" w:rsidRPr="009504D4" w:rsidRDefault="00E336C4" w:rsidP="00E336C4">
            <w:pPr>
              <w:keepNext/>
              <w:spacing w:before="80" w:after="80"/>
              <w:rPr>
                <w:sz w:val="20"/>
                <w:szCs w:val="20"/>
              </w:rPr>
            </w:pPr>
            <w:r w:rsidRPr="009504D4">
              <w:rPr>
                <w:sz w:val="20"/>
                <w:szCs w:val="20"/>
              </w:rPr>
              <w:t xml:space="preserve">Use, communicate and search securely on the internet </w:t>
            </w:r>
          </w:p>
        </w:tc>
        <w:tc>
          <w:tcPr>
            <w:tcW w:w="1559" w:type="dxa"/>
            <w:vAlign w:val="center"/>
          </w:tcPr>
          <w:p w14:paraId="556BDD35" w14:textId="77777777" w:rsidR="00E336C4" w:rsidRPr="00CB4255" w:rsidRDefault="00E336C4">
            <w:pPr>
              <w:keepNext/>
              <w:spacing w:before="80" w:after="80"/>
              <w:rPr>
                <w:sz w:val="20"/>
                <w:szCs w:val="20"/>
              </w:rPr>
            </w:pPr>
            <w:r>
              <w:rPr>
                <w:sz w:val="20"/>
                <w:szCs w:val="20"/>
              </w:rPr>
              <w:t>No change</w:t>
            </w:r>
          </w:p>
        </w:tc>
      </w:tr>
      <w:tr w:rsidR="00E336C4" w:rsidRPr="00CB4255" w14:paraId="64B0BF98" w14:textId="77777777" w:rsidTr="0001175E">
        <w:tc>
          <w:tcPr>
            <w:tcW w:w="1629" w:type="dxa"/>
            <w:tcBorders>
              <w:right w:val="nil"/>
            </w:tcBorders>
            <w:vAlign w:val="center"/>
          </w:tcPr>
          <w:p w14:paraId="1EE7565D" w14:textId="77777777" w:rsidR="00E336C4" w:rsidRPr="00732333" w:rsidRDefault="00E336C4" w:rsidP="00E336C4">
            <w:pPr>
              <w:keepNext/>
              <w:spacing w:before="80" w:after="80"/>
              <w:rPr>
                <w:color w:val="000000"/>
                <w:sz w:val="20"/>
                <w:szCs w:val="20"/>
              </w:rPr>
            </w:pPr>
            <w:r w:rsidRPr="00732333">
              <w:rPr>
                <w:color w:val="000000"/>
                <w:sz w:val="20"/>
                <w:szCs w:val="20"/>
              </w:rPr>
              <w:t>FSKDIG01</w:t>
            </w:r>
          </w:p>
        </w:tc>
        <w:tc>
          <w:tcPr>
            <w:tcW w:w="2693" w:type="dxa"/>
            <w:tcBorders>
              <w:left w:val="nil"/>
            </w:tcBorders>
            <w:vAlign w:val="center"/>
          </w:tcPr>
          <w:p w14:paraId="2BE902FB" w14:textId="77777777" w:rsidR="00E336C4" w:rsidRPr="00732333" w:rsidRDefault="00E336C4" w:rsidP="00E336C4">
            <w:pPr>
              <w:keepNext/>
              <w:spacing w:before="80" w:after="80"/>
              <w:rPr>
                <w:color w:val="000000"/>
                <w:sz w:val="20"/>
                <w:szCs w:val="20"/>
              </w:rPr>
            </w:pPr>
            <w:r w:rsidRPr="00732333">
              <w:rPr>
                <w:color w:val="000000"/>
                <w:sz w:val="20"/>
                <w:szCs w:val="20"/>
              </w:rPr>
              <w:t>Use digital technology for basic workplace tasks</w:t>
            </w:r>
          </w:p>
        </w:tc>
        <w:tc>
          <w:tcPr>
            <w:tcW w:w="1559" w:type="dxa"/>
            <w:tcBorders>
              <w:right w:val="nil"/>
            </w:tcBorders>
            <w:vAlign w:val="center"/>
          </w:tcPr>
          <w:p w14:paraId="25241ED1" w14:textId="77777777" w:rsidR="00E336C4" w:rsidRPr="00732333" w:rsidRDefault="00E336C4" w:rsidP="00E336C4">
            <w:pPr>
              <w:keepNext/>
              <w:spacing w:before="80" w:after="80"/>
              <w:rPr>
                <w:color w:val="000000"/>
                <w:sz w:val="20"/>
                <w:szCs w:val="20"/>
              </w:rPr>
            </w:pPr>
            <w:r>
              <w:rPr>
                <w:color w:val="000000"/>
                <w:sz w:val="20"/>
                <w:szCs w:val="20"/>
              </w:rPr>
              <w:t>FSKDIG001</w:t>
            </w:r>
          </w:p>
        </w:tc>
        <w:tc>
          <w:tcPr>
            <w:tcW w:w="2835" w:type="dxa"/>
            <w:tcBorders>
              <w:left w:val="nil"/>
            </w:tcBorders>
            <w:vAlign w:val="center"/>
          </w:tcPr>
          <w:p w14:paraId="75BF0446" w14:textId="77777777" w:rsidR="00E336C4" w:rsidRPr="00732333" w:rsidRDefault="00E336C4" w:rsidP="00E336C4">
            <w:pPr>
              <w:keepNext/>
              <w:spacing w:before="80" w:after="80"/>
              <w:rPr>
                <w:color w:val="000000"/>
                <w:sz w:val="20"/>
                <w:szCs w:val="20"/>
              </w:rPr>
            </w:pPr>
            <w:r w:rsidRPr="00732333">
              <w:rPr>
                <w:color w:val="000000"/>
                <w:sz w:val="20"/>
                <w:szCs w:val="20"/>
              </w:rPr>
              <w:t xml:space="preserve">Use digital technology for </w:t>
            </w:r>
            <w:r w:rsidR="00204386">
              <w:rPr>
                <w:color w:val="000000"/>
                <w:sz w:val="20"/>
                <w:szCs w:val="20"/>
              </w:rPr>
              <w:t xml:space="preserve">short and </w:t>
            </w:r>
            <w:r w:rsidRPr="00732333">
              <w:rPr>
                <w:color w:val="000000"/>
                <w:sz w:val="20"/>
                <w:szCs w:val="20"/>
              </w:rPr>
              <w:t>basic workplace tasks</w:t>
            </w:r>
          </w:p>
        </w:tc>
        <w:tc>
          <w:tcPr>
            <w:tcW w:w="1559" w:type="dxa"/>
            <w:vAlign w:val="center"/>
          </w:tcPr>
          <w:p w14:paraId="3C13F527" w14:textId="77777777" w:rsidR="00E336C4" w:rsidRPr="00CB4255" w:rsidRDefault="00E336C4">
            <w:pPr>
              <w:keepNext/>
              <w:spacing w:before="80" w:after="80"/>
              <w:rPr>
                <w:sz w:val="20"/>
                <w:szCs w:val="20"/>
              </w:rPr>
            </w:pPr>
            <w:r>
              <w:rPr>
                <w:sz w:val="20"/>
                <w:szCs w:val="20"/>
              </w:rPr>
              <w:t>Equivalent</w:t>
            </w:r>
          </w:p>
        </w:tc>
      </w:tr>
      <w:tr w:rsidR="00E336C4" w:rsidRPr="00CB4255" w14:paraId="737A8D97" w14:textId="77777777" w:rsidTr="0001175E">
        <w:tc>
          <w:tcPr>
            <w:tcW w:w="1629" w:type="dxa"/>
            <w:tcBorders>
              <w:right w:val="nil"/>
            </w:tcBorders>
            <w:vAlign w:val="center"/>
          </w:tcPr>
          <w:p w14:paraId="6BB30FAB" w14:textId="77777777" w:rsidR="00E336C4" w:rsidRPr="00732333" w:rsidRDefault="00E336C4" w:rsidP="00E336C4">
            <w:pPr>
              <w:keepNext/>
              <w:spacing w:before="80" w:after="80"/>
              <w:rPr>
                <w:color w:val="000000"/>
                <w:sz w:val="20"/>
                <w:szCs w:val="20"/>
              </w:rPr>
            </w:pPr>
            <w:r w:rsidRPr="00732333">
              <w:rPr>
                <w:color w:val="000000"/>
                <w:sz w:val="20"/>
                <w:szCs w:val="20"/>
              </w:rPr>
              <w:t>FSKOCM03</w:t>
            </w:r>
          </w:p>
        </w:tc>
        <w:tc>
          <w:tcPr>
            <w:tcW w:w="2693" w:type="dxa"/>
            <w:tcBorders>
              <w:left w:val="nil"/>
            </w:tcBorders>
            <w:vAlign w:val="center"/>
          </w:tcPr>
          <w:p w14:paraId="4F6D1113" w14:textId="77777777" w:rsidR="00E336C4" w:rsidRPr="00732333" w:rsidRDefault="00E336C4" w:rsidP="00E336C4">
            <w:pPr>
              <w:keepNext/>
              <w:spacing w:before="80" w:after="80"/>
              <w:rPr>
                <w:color w:val="000000"/>
                <w:sz w:val="20"/>
                <w:szCs w:val="20"/>
              </w:rPr>
            </w:pPr>
            <w:r w:rsidRPr="00732333">
              <w:rPr>
                <w:color w:val="000000"/>
                <w:sz w:val="20"/>
                <w:szCs w:val="20"/>
              </w:rPr>
              <w:t>Participate in simple spoken interactions at work</w:t>
            </w:r>
          </w:p>
        </w:tc>
        <w:tc>
          <w:tcPr>
            <w:tcW w:w="1559" w:type="dxa"/>
            <w:tcBorders>
              <w:right w:val="nil"/>
            </w:tcBorders>
            <w:vAlign w:val="center"/>
          </w:tcPr>
          <w:p w14:paraId="2634ECC8" w14:textId="77777777" w:rsidR="00E336C4" w:rsidRPr="00732333" w:rsidRDefault="00E336C4" w:rsidP="00E336C4">
            <w:pPr>
              <w:keepNext/>
              <w:spacing w:before="80" w:after="80"/>
              <w:rPr>
                <w:color w:val="000000"/>
                <w:sz w:val="20"/>
                <w:szCs w:val="20"/>
              </w:rPr>
            </w:pPr>
            <w:r>
              <w:rPr>
                <w:color w:val="000000"/>
                <w:sz w:val="20"/>
                <w:szCs w:val="20"/>
              </w:rPr>
              <w:t>FSKOCM003</w:t>
            </w:r>
          </w:p>
        </w:tc>
        <w:tc>
          <w:tcPr>
            <w:tcW w:w="2835" w:type="dxa"/>
            <w:tcBorders>
              <w:left w:val="nil"/>
            </w:tcBorders>
            <w:vAlign w:val="center"/>
          </w:tcPr>
          <w:p w14:paraId="576C7731" w14:textId="77777777" w:rsidR="00E336C4" w:rsidRPr="00732333" w:rsidRDefault="00E336C4">
            <w:pPr>
              <w:keepNext/>
              <w:spacing w:before="80" w:after="80"/>
              <w:rPr>
                <w:color w:val="000000"/>
                <w:sz w:val="20"/>
                <w:szCs w:val="20"/>
              </w:rPr>
            </w:pPr>
            <w:r w:rsidRPr="00732333">
              <w:rPr>
                <w:color w:val="000000"/>
                <w:sz w:val="20"/>
                <w:szCs w:val="20"/>
              </w:rPr>
              <w:t xml:space="preserve">Participate in </w:t>
            </w:r>
            <w:r w:rsidR="00204386">
              <w:rPr>
                <w:color w:val="000000"/>
                <w:sz w:val="20"/>
                <w:szCs w:val="20"/>
              </w:rPr>
              <w:t>familiar</w:t>
            </w:r>
            <w:r w:rsidRPr="00732333">
              <w:rPr>
                <w:color w:val="000000"/>
                <w:sz w:val="20"/>
                <w:szCs w:val="20"/>
              </w:rPr>
              <w:t xml:space="preserve"> spoken interactions at work</w:t>
            </w:r>
          </w:p>
        </w:tc>
        <w:tc>
          <w:tcPr>
            <w:tcW w:w="1559" w:type="dxa"/>
            <w:vAlign w:val="center"/>
          </w:tcPr>
          <w:p w14:paraId="77257807" w14:textId="77777777" w:rsidR="00E336C4" w:rsidRPr="00CB4255" w:rsidRDefault="00E336C4">
            <w:pPr>
              <w:keepNext/>
              <w:spacing w:before="80" w:after="80"/>
              <w:rPr>
                <w:sz w:val="20"/>
                <w:szCs w:val="20"/>
              </w:rPr>
            </w:pPr>
            <w:r>
              <w:rPr>
                <w:sz w:val="20"/>
                <w:szCs w:val="20"/>
              </w:rPr>
              <w:t>Equivalent</w:t>
            </w:r>
          </w:p>
        </w:tc>
      </w:tr>
      <w:tr w:rsidR="00E336C4" w:rsidRPr="00CB4255" w14:paraId="6B44BC5A" w14:textId="77777777" w:rsidTr="00465339">
        <w:tc>
          <w:tcPr>
            <w:tcW w:w="1629" w:type="dxa"/>
            <w:tcBorders>
              <w:right w:val="nil"/>
            </w:tcBorders>
            <w:vAlign w:val="center"/>
          </w:tcPr>
          <w:p w14:paraId="3F96CD2C" w14:textId="77777777" w:rsidR="00E336C4" w:rsidRPr="001F249F" w:rsidRDefault="00E336C4" w:rsidP="00465339">
            <w:pPr>
              <w:keepNext/>
              <w:spacing w:before="80" w:after="80"/>
              <w:rPr>
                <w:color w:val="000000"/>
                <w:sz w:val="20"/>
                <w:szCs w:val="20"/>
              </w:rPr>
            </w:pPr>
            <w:r w:rsidRPr="001F249F">
              <w:rPr>
                <w:color w:val="000000"/>
                <w:sz w:val="20"/>
                <w:szCs w:val="20"/>
              </w:rPr>
              <w:t>SITHFAB201</w:t>
            </w:r>
          </w:p>
        </w:tc>
        <w:tc>
          <w:tcPr>
            <w:tcW w:w="2693" w:type="dxa"/>
            <w:tcBorders>
              <w:left w:val="nil"/>
            </w:tcBorders>
          </w:tcPr>
          <w:p w14:paraId="1749D971" w14:textId="77777777" w:rsidR="00E336C4" w:rsidRPr="001F249F" w:rsidRDefault="00E336C4" w:rsidP="00E336C4">
            <w:pPr>
              <w:keepNext/>
              <w:spacing w:before="80" w:after="80"/>
              <w:rPr>
                <w:color w:val="000000"/>
                <w:sz w:val="20"/>
                <w:szCs w:val="20"/>
              </w:rPr>
            </w:pPr>
            <w:r w:rsidRPr="001F249F">
              <w:rPr>
                <w:color w:val="000000"/>
                <w:sz w:val="20"/>
                <w:szCs w:val="20"/>
              </w:rPr>
              <w:t>Provide responsible service of alcohol</w:t>
            </w:r>
          </w:p>
        </w:tc>
        <w:tc>
          <w:tcPr>
            <w:tcW w:w="1559" w:type="dxa"/>
            <w:tcBorders>
              <w:right w:val="nil"/>
            </w:tcBorders>
            <w:vAlign w:val="center"/>
          </w:tcPr>
          <w:p w14:paraId="07279055" w14:textId="77777777" w:rsidR="00E336C4" w:rsidRPr="001F249F" w:rsidRDefault="00E336C4" w:rsidP="00465339">
            <w:pPr>
              <w:keepNext/>
              <w:spacing w:before="80" w:after="80"/>
              <w:rPr>
                <w:color w:val="000000"/>
                <w:sz w:val="20"/>
                <w:szCs w:val="20"/>
              </w:rPr>
            </w:pPr>
            <w:r>
              <w:rPr>
                <w:color w:val="000000"/>
                <w:sz w:val="20"/>
                <w:szCs w:val="20"/>
              </w:rPr>
              <w:t>SITHFAB002</w:t>
            </w:r>
          </w:p>
        </w:tc>
        <w:tc>
          <w:tcPr>
            <w:tcW w:w="2835" w:type="dxa"/>
            <w:tcBorders>
              <w:left w:val="nil"/>
            </w:tcBorders>
          </w:tcPr>
          <w:p w14:paraId="13D8BCE9" w14:textId="77777777" w:rsidR="00E336C4" w:rsidRPr="001F249F" w:rsidRDefault="00E336C4" w:rsidP="00E336C4">
            <w:pPr>
              <w:keepNext/>
              <w:spacing w:before="80" w:after="80"/>
              <w:rPr>
                <w:color w:val="000000"/>
                <w:sz w:val="20"/>
                <w:szCs w:val="20"/>
              </w:rPr>
            </w:pPr>
            <w:r w:rsidRPr="001F249F">
              <w:rPr>
                <w:color w:val="000000"/>
                <w:sz w:val="20"/>
                <w:szCs w:val="20"/>
              </w:rPr>
              <w:t>Provide responsible service of alcohol</w:t>
            </w:r>
          </w:p>
        </w:tc>
        <w:tc>
          <w:tcPr>
            <w:tcW w:w="1559" w:type="dxa"/>
          </w:tcPr>
          <w:p w14:paraId="7CD3FAAD" w14:textId="77777777" w:rsidR="00E336C4" w:rsidRPr="00CB4255" w:rsidRDefault="00E336C4" w:rsidP="00E336C4">
            <w:pPr>
              <w:keepNext/>
              <w:spacing w:before="80" w:after="80"/>
              <w:rPr>
                <w:sz w:val="20"/>
                <w:szCs w:val="20"/>
              </w:rPr>
            </w:pPr>
            <w:r>
              <w:rPr>
                <w:sz w:val="20"/>
                <w:szCs w:val="20"/>
              </w:rPr>
              <w:t>Equivalent</w:t>
            </w:r>
          </w:p>
        </w:tc>
      </w:tr>
      <w:tr w:rsidR="00E336C4" w:rsidRPr="00CB4255" w14:paraId="1EA1553C" w14:textId="77777777" w:rsidTr="00465339">
        <w:tc>
          <w:tcPr>
            <w:tcW w:w="1629" w:type="dxa"/>
            <w:tcBorders>
              <w:right w:val="nil"/>
            </w:tcBorders>
            <w:vAlign w:val="center"/>
          </w:tcPr>
          <w:p w14:paraId="46FAAC20" w14:textId="77777777" w:rsidR="00E336C4" w:rsidRPr="001F249F" w:rsidRDefault="00E336C4" w:rsidP="00465339">
            <w:pPr>
              <w:keepNext/>
              <w:spacing w:before="80" w:after="80"/>
              <w:rPr>
                <w:color w:val="000000"/>
                <w:sz w:val="20"/>
                <w:szCs w:val="20"/>
              </w:rPr>
            </w:pPr>
            <w:r w:rsidRPr="001F249F">
              <w:rPr>
                <w:color w:val="000000"/>
                <w:sz w:val="20"/>
                <w:szCs w:val="20"/>
              </w:rPr>
              <w:t>SITHFAB204</w:t>
            </w:r>
          </w:p>
        </w:tc>
        <w:tc>
          <w:tcPr>
            <w:tcW w:w="2693" w:type="dxa"/>
            <w:tcBorders>
              <w:left w:val="nil"/>
            </w:tcBorders>
          </w:tcPr>
          <w:p w14:paraId="19AA22F7" w14:textId="77777777" w:rsidR="00E336C4" w:rsidRPr="001F249F" w:rsidRDefault="00E336C4" w:rsidP="00E336C4">
            <w:pPr>
              <w:keepNext/>
              <w:spacing w:before="80" w:after="80"/>
              <w:rPr>
                <w:color w:val="000000"/>
                <w:sz w:val="20"/>
                <w:szCs w:val="20"/>
              </w:rPr>
            </w:pPr>
            <w:r w:rsidRPr="001F249F">
              <w:rPr>
                <w:color w:val="000000"/>
                <w:sz w:val="20"/>
                <w:szCs w:val="20"/>
              </w:rPr>
              <w:t>Prepare and serve espresso coffee</w:t>
            </w:r>
          </w:p>
        </w:tc>
        <w:tc>
          <w:tcPr>
            <w:tcW w:w="1559" w:type="dxa"/>
            <w:tcBorders>
              <w:right w:val="nil"/>
            </w:tcBorders>
            <w:vAlign w:val="center"/>
          </w:tcPr>
          <w:p w14:paraId="2F0C2151" w14:textId="77777777" w:rsidR="00E336C4" w:rsidRPr="001F249F" w:rsidRDefault="00E336C4" w:rsidP="00465339">
            <w:pPr>
              <w:keepNext/>
              <w:spacing w:before="80" w:after="80"/>
              <w:rPr>
                <w:color w:val="000000"/>
                <w:sz w:val="20"/>
                <w:szCs w:val="20"/>
              </w:rPr>
            </w:pPr>
            <w:r>
              <w:rPr>
                <w:color w:val="000000"/>
                <w:sz w:val="20"/>
                <w:szCs w:val="20"/>
              </w:rPr>
              <w:t>SITHFAB005</w:t>
            </w:r>
          </w:p>
        </w:tc>
        <w:tc>
          <w:tcPr>
            <w:tcW w:w="2835" w:type="dxa"/>
            <w:tcBorders>
              <w:left w:val="nil"/>
            </w:tcBorders>
          </w:tcPr>
          <w:p w14:paraId="7F66F41E" w14:textId="77777777" w:rsidR="00E336C4" w:rsidRPr="001F249F" w:rsidRDefault="00E336C4" w:rsidP="00E336C4">
            <w:pPr>
              <w:keepNext/>
              <w:spacing w:before="80" w:after="80"/>
              <w:rPr>
                <w:color w:val="000000"/>
                <w:sz w:val="20"/>
                <w:szCs w:val="20"/>
              </w:rPr>
            </w:pPr>
            <w:r w:rsidRPr="001F249F">
              <w:rPr>
                <w:color w:val="000000"/>
                <w:sz w:val="20"/>
                <w:szCs w:val="20"/>
              </w:rPr>
              <w:t>Prepare and serve espresso coffee</w:t>
            </w:r>
          </w:p>
        </w:tc>
        <w:tc>
          <w:tcPr>
            <w:tcW w:w="1559" w:type="dxa"/>
          </w:tcPr>
          <w:p w14:paraId="2BB01EFB" w14:textId="77777777" w:rsidR="00E336C4" w:rsidRPr="00CB4255" w:rsidRDefault="00E336C4" w:rsidP="00E336C4">
            <w:pPr>
              <w:keepNext/>
              <w:spacing w:before="80" w:after="80"/>
              <w:rPr>
                <w:sz w:val="20"/>
                <w:szCs w:val="20"/>
              </w:rPr>
            </w:pPr>
            <w:r>
              <w:rPr>
                <w:sz w:val="20"/>
                <w:szCs w:val="20"/>
              </w:rPr>
              <w:t>Equivalent</w:t>
            </w:r>
          </w:p>
        </w:tc>
      </w:tr>
      <w:tr w:rsidR="00E336C4" w:rsidRPr="00CB4255" w14:paraId="60D9EDC4" w14:textId="77777777" w:rsidTr="00465339">
        <w:tc>
          <w:tcPr>
            <w:tcW w:w="1629" w:type="dxa"/>
            <w:tcBorders>
              <w:right w:val="nil"/>
            </w:tcBorders>
            <w:shd w:val="clear" w:color="auto" w:fill="auto"/>
            <w:vAlign w:val="center"/>
          </w:tcPr>
          <w:p w14:paraId="2E4F8E4E" w14:textId="77777777" w:rsidR="00E336C4" w:rsidRPr="001F249F" w:rsidRDefault="00E336C4" w:rsidP="00465339">
            <w:pPr>
              <w:keepNext/>
              <w:spacing w:before="80" w:after="80"/>
              <w:rPr>
                <w:color w:val="000000"/>
                <w:sz w:val="20"/>
                <w:szCs w:val="20"/>
              </w:rPr>
            </w:pPr>
            <w:r w:rsidRPr="001F249F">
              <w:rPr>
                <w:color w:val="000000"/>
                <w:sz w:val="20"/>
                <w:szCs w:val="20"/>
              </w:rPr>
              <w:t>SIRXCLM101</w:t>
            </w:r>
          </w:p>
        </w:tc>
        <w:tc>
          <w:tcPr>
            <w:tcW w:w="2693" w:type="dxa"/>
            <w:tcBorders>
              <w:left w:val="nil"/>
            </w:tcBorders>
            <w:shd w:val="clear" w:color="auto" w:fill="auto"/>
            <w:vAlign w:val="bottom"/>
          </w:tcPr>
          <w:p w14:paraId="3D12FFF5" w14:textId="77777777" w:rsidR="00E336C4" w:rsidRPr="001F249F" w:rsidRDefault="00E336C4" w:rsidP="00E336C4">
            <w:pPr>
              <w:keepNext/>
              <w:spacing w:before="80" w:after="80"/>
              <w:rPr>
                <w:color w:val="000000"/>
                <w:sz w:val="20"/>
                <w:szCs w:val="20"/>
              </w:rPr>
            </w:pPr>
            <w:r w:rsidRPr="001F249F">
              <w:rPr>
                <w:color w:val="000000"/>
                <w:sz w:val="20"/>
                <w:szCs w:val="20"/>
              </w:rPr>
              <w:t>Organise and maintain work areas</w:t>
            </w:r>
          </w:p>
        </w:tc>
        <w:tc>
          <w:tcPr>
            <w:tcW w:w="1559" w:type="dxa"/>
            <w:tcBorders>
              <w:right w:val="nil"/>
            </w:tcBorders>
            <w:shd w:val="clear" w:color="auto" w:fill="auto"/>
            <w:vAlign w:val="center"/>
          </w:tcPr>
          <w:p w14:paraId="1CF227A2" w14:textId="77777777" w:rsidR="00E336C4" w:rsidRPr="001F249F" w:rsidRDefault="00E336C4" w:rsidP="00465339">
            <w:pPr>
              <w:keepNext/>
              <w:spacing w:before="80" w:after="80"/>
              <w:rPr>
                <w:color w:val="000000"/>
                <w:sz w:val="20"/>
                <w:szCs w:val="20"/>
              </w:rPr>
            </w:pPr>
            <w:r>
              <w:rPr>
                <w:color w:val="000000"/>
                <w:sz w:val="20"/>
                <w:szCs w:val="20"/>
              </w:rPr>
              <w:t>SIRXIND002</w:t>
            </w:r>
          </w:p>
        </w:tc>
        <w:tc>
          <w:tcPr>
            <w:tcW w:w="2835" w:type="dxa"/>
            <w:tcBorders>
              <w:left w:val="nil"/>
            </w:tcBorders>
            <w:shd w:val="clear" w:color="auto" w:fill="auto"/>
            <w:vAlign w:val="bottom"/>
          </w:tcPr>
          <w:p w14:paraId="10E72C39" w14:textId="77777777" w:rsidR="00E336C4" w:rsidRPr="001F249F" w:rsidRDefault="00E336C4" w:rsidP="00E336C4">
            <w:pPr>
              <w:keepNext/>
              <w:spacing w:before="80" w:after="80"/>
              <w:rPr>
                <w:color w:val="000000"/>
                <w:sz w:val="20"/>
                <w:szCs w:val="20"/>
              </w:rPr>
            </w:pPr>
            <w:r>
              <w:rPr>
                <w:color w:val="000000"/>
                <w:sz w:val="20"/>
                <w:szCs w:val="20"/>
              </w:rPr>
              <w:t>Organise and maintain the store environment</w:t>
            </w:r>
          </w:p>
        </w:tc>
        <w:tc>
          <w:tcPr>
            <w:tcW w:w="1559" w:type="dxa"/>
            <w:shd w:val="clear" w:color="auto" w:fill="auto"/>
          </w:tcPr>
          <w:p w14:paraId="0F984D4B" w14:textId="77777777" w:rsidR="00E336C4" w:rsidRPr="00CB4255" w:rsidRDefault="00E336C4" w:rsidP="00E336C4">
            <w:pPr>
              <w:keepNext/>
              <w:spacing w:before="80" w:after="80"/>
              <w:rPr>
                <w:sz w:val="20"/>
                <w:szCs w:val="20"/>
              </w:rPr>
            </w:pPr>
            <w:r>
              <w:rPr>
                <w:sz w:val="20"/>
                <w:szCs w:val="20"/>
              </w:rPr>
              <w:t>Not Equivalent</w:t>
            </w:r>
          </w:p>
        </w:tc>
      </w:tr>
      <w:tr w:rsidR="00E336C4" w:rsidRPr="00CB4255" w14:paraId="7E819385" w14:textId="77777777" w:rsidTr="0001175E">
        <w:tc>
          <w:tcPr>
            <w:tcW w:w="1629" w:type="dxa"/>
            <w:tcBorders>
              <w:right w:val="nil"/>
            </w:tcBorders>
            <w:vAlign w:val="center"/>
          </w:tcPr>
          <w:p w14:paraId="238368E6" w14:textId="77777777" w:rsidR="00E336C4" w:rsidRPr="001F249F" w:rsidRDefault="00E336C4">
            <w:pPr>
              <w:keepNext/>
              <w:spacing w:before="80" w:after="80"/>
              <w:rPr>
                <w:color w:val="000000"/>
                <w:sz w:val="20"/>
                <w:szCs w:val="20"/>
              </w:rPr>
            </w:pPr>
            <w:r w:rsidRPr="001F249F">
              <w:rPr>
                <w:color w:val="000000"/>
                <w:sz w:val="20"/>
                <w:szCs w:val="20"/>
              </w:rPr>
              <w:t>SIRXICT001A</w:t>
            </w:r>
          </w:p>
        </w:tc>
        <w:tc>
          <w:tcPr>
            <w:tcW w:w="2693" w:type="dxa"/>
            <w:tcBorders>
              <w:left w:val="nil"/>
            </w:tcBorders>
            <w:vAlign w:val="center"/>
          </w:tcPr>
          <w:p w14:paraId="035BFA3A" w14:textId="77777777" w:rsidR="00E336C4" w:rsidRPr="001F249F" w:rsidRDefault="00E336C4">
            <w:pPr>
              <w:keepNext/>
              <w:spacing w:before="80" w:after="80"/>
              <w:rPr>
                <w:color w:val="000000"/>
                <w:sz w:val="20"/>
                <w:szCs w:val="20"/>
              </w:rPr>
            </w:pPr>
            <w:r w:rsidRPr="001F249F">
              <w:rPr>
                <w:color w:val="000000"/>
                <w:sz w:val="20"/>
                <w:szCs w:val="20"/>
              </w:rPr>
              <w:t>Operate retail technology</w:t>
            </w:r>
          </w:p>
        </w:tc>
        <w:tc>
          <w:tcPr>
            <w:tcW w:w="1559" w:type="dxa"/>
            <w:tcBorders>
              <w:right w:val="nil"/>
            </w:tcBorders>
            <w:vAlign w:val="center"/>
          </w:tcPr>
          <w:p w14:paraId="7A9B3F29" w14:textId="77777777" w:rsidR="00E336C4" w:rsidRPr="001F249F" w:rsidRDefault="00E336C4">
            <w:pPr>
              <w:keepNext/>
              <w:spacing w:before="80" w:after="80"/>
              <w:rPr>
                <w:color w:val="000000"/>
                <w:sz w:val="20"/>
                <w:szCs w:val="20"/>
              </w:rPr>
            </w:pPr>
            <w:r>
              <w:rPr>
                <w:color w:val="000000"/>
                <w:sz w:val="20"/>
                <w:szCs w:val="20"/>
              </w:rPr>
              <w:t>N/A</w:t>
            </w:r>
          </w:p>
        </w:tc>
        <w:tc>
          <w:tcPr>
            <w:tcW w:w="2835" w:type="dxa"/>
            <w:tcBorders>
              <w:left w:val="nil"/>
            </w:tcBorders>
            <w:vAlign w:val="center"/>
          </w:tcPr>
          <w:p w14:paraId="30D2FBA9" w14:textId="77777777" w:rsidR="00E336C4" w:rsidRPr="001F249F" w:rsidRDefault="00E336C4">
            <w:pPr>
              <w:keepNext/>
              <w:spacing w:before="80" w:after="80"/>
              <w:rPr>
                <w:color w:val="000000"/>
                <w:sz w:val="20"/>
                <w:szCs w:val="20"/>
              </w:rPr>
            </w:pPr>
            <w:r>
              <w:rPr>
                <w:color w:val="000000"/>
                <w:sz w:val="20"/>
                <w:szCs w:val="20"/>
              </w:rPr>
              <w:t>N/A</w:t>
            </w:r>
          </w:p>
        </w:tc>
        <w:tc>
          <w:tcPr>
            <w:tcW w:w="1559" w:type="dxa"/>
          </w:tcPr>
          <w:p w14:paraId="290D4E4C" w14:textId="77777777" w:rsidR="00E336C4" w:rsidRPr="00CB4255" w:rsidRDefault="00E336C4" w:rsidP="00E336C4">
            <w:pPr>
              <w:keepNext/>
              <w:spacing w:before="80" w:after="80"/>
              <w:rPr>
                <w:sz w:val="20"/>
                <w:szCs w:val="20"/>
              </w:rPr>
            </w:pPr>
            <w:r>
              <w:rPr>
                <w:sz w:val="20"/>
                <w:szCs w:val="20"/>
              </w:rPr>
              <w:t>Unit deleted from source training package</w:t>
            </w:r>
          </w:p>
        </w:tc>
      </w:tr>
      <w:tr w:rsidR="00E336C4" w:rsidRPr="00CB4255" w14:paraId="0EBF55F3" w14:textId="77777777" w:rsidTr="0001175E">
        <w:tc>
          <w:tcPr>
            <w:tcW w:w="1629" w:type="dxa"/>
            <w:tcBorders>
              <w:right w:val="nil"/>
            </w:tcBorders>
            <w:shd w:val="clear" w:color="auto" w:fill="auto"/>
            <w:vAlign w:val="center"/>
          </w:tcPr>
          <w:p w14:paraId="4C055452" w14:textId="77777777" w:rsidR="00E336C4" w:rsidRPr="001F249F" w:rsidRDefault="00E336C4">
            <w:pPr>
              <w:keepNext/>
              <w:spacing w:before="80" w:after="80"/>
              <w:rPr>
                <w:color w:val="000000"/>
                <w:sz w:val="20"/>
                <w:szCs w:val="20"/>
              </w:rPr>
            </w:pPr>
            <w:r w:rsidRPr="001F249F">
              <w:rPr>
                <w:color w:val="000000"/>
                <w:sz w:val="20"/>
                <w:szCs w:val="20"/>
              </w:rPr>
              <w:t>SIRXIND101</w:t>
            </w:r>
          </w:p>
        </w:tc>
        <w:tc>
          <w:tcPr>
            <w:tcW w:w="2693" w:type="dxa"/>
            <w:tcBorders>
              <w:left w:val="nil"/>
            </w:tcBorders>
            <w:shd w:val="clear" w:color="auto" w:fill="auto"/>
            <w:vAlign w:val="bottom"/>
          </w:tcPr>
          <w:p w14:paraId="0380A323" w14:textId="77777777" w:rsidR="00E336C4" w:rsidRPr="001F249F" w:rsidRDefault="00E336C4" w:rsidP="00E336C4">
            <w:pPr>
              <w:keepNext/>
              <w:spacing w:before="80" w:after="80"/>
              <w:rPr>
                <w:color w:val="000000"/>
                <w:sz w:val="20"/>
                <w:szCs w:val="20"/>
              </w:rPr>
            </w:pPr>
            <w:r w:rsidRPr="001F249F">
              <w:rPr>
                <w:color w:val="000000"/>
                <w:sz w:val="20"/>
                <w:szCs w:val="20"/>
              </w:rPr>
              <w:t>Work effectively in a customer service environment</w:t>
            </w:r>
          </w:p>
        </w:tc>
        <w:tc>
          <w:tcPr>
            <w:tcW w:w="1559" w:type="dxa"/>
            <w:tcBorders>
              <w:right w:val="nil"/>
            </w:tcBorders>
            <w:shd w:val="clear" w:color="auto" w:fill="auto"/>
            <w:vAlign w:val="center"/>
          </w:tcPr>
          <w:p w14:paraId="78FF24EB" w14:textId="77777777" w:rsidR="00E336C4" w:rsidRPr="001F249F" w:rsidRDefault="00E336C4">
            <w:pPr>
              <w:keepNext/>
              <w:spacing w:before="80" w:after="80"/>
              <w:rPr>
                <w:color w:val="000000"/>
                <w:sz w:val="20"/>
                <w:szCs w:val="20"/>
              </w:rPr>
            </w:pPr>
            <w:r>
              <w:rPr>
                <w:color w:val="000000"/>
                <w:sz w:val="20"/>
                <w:szCs w:val="20"/>
              </w:rPr>
              <w:t>SIRXIND001</w:t>
            </w:r>
          </w:p>
        </w:tc>
        <w:tc>
          <w:tcPr>
            <w:tcW w:w="2835" w:type="dxa"/>
            <w:tcBorders>
              <w:left w:val="nil"/>
            </w:tcBorders>
            <w:shd w:val="clear" w:color="auto" w:fill="auto"/>
            <w:vAlign w:val="center"/>
          </w:tcPr>
          <w:p w14:paraId="6F3835D7" w14:textId="77777777" w:rsidR="00E336C4" w:rsidRPr="001F249F" w:rsidRDefault="00E336C4">
            <w:pPr>
              <w:keepNext/>
              <w:spacing w:before="80" w:after="80"/>
              <w:rPr>
                <w:color w:val="000000"/>
                <w:sz w:val="20"/>
                <w:szCs w:val="20"/>
              </w:rPr>
            </w:pPr>
            <w:r w:rsidRPr="001F249F">
              <w:rPr>
                <w:color w:val="000000"/>
                <w:sz w:val="20"/>
                <w:szCs w:val="20"/>
              </w:rPr>
              <w:t>Work effectively in a service environment</w:t>
            </w:r>
          </w:p>
        </w:tc>
        <w:tc>
          <w:tcPr>
            <w:tcW w:w="1559" w:type="dxa"/>
            <w:shd w:val="clear" w:color="auto" w:fill="auto"/>
            <w:vAlign w:val="center"/>
          </w:tcPr>
          <w:p w14:paraId="5A767DA7" w14:textId="77777777" w:rsidR="00E336C4" w:rsidRPr="00CB4255" w:rsidRDefault="00E336C4">
            <w:pPr>
              <w:keepNext/>
              <w:spacing w:before="80" w:after="80"/>
              <w:rPr>
                <w:sz w:val="20"/>
                <w:szCs w:val="20"/>
              </w:rPr>
            </w:pPr>
            <w:r>
              <w:rPr>
                <w:sz w:val="20"/>
                <w:szCs w:val="20"/>
              </w:rPr>
              <w:t>Not Equivalent</w:t>
            </w:r>
          </w:p>
        </w:tc>
      </w:tr>
      <w:tr w:rsidR="00E336C4" w:rsidRPr="00CB4255" w14:paraId="20396F95" w14:textId="77777777" w:rsidTr="0001175E">
        <w:tc>
          <w:tcPr>
            <w:tcW w:w="1629" w:type="dxa"/>
            <w:tcBorders>
              <w:right w:val="nil"/>
            </w:tcBorders>
            <w:vAlign w:val="center"/>
          </w:tcPr>
          <w:p w14:paraId="5D50FC6E" w14:textId="77777777" w:rsidR="00E336C4" w:rsidRPr="001F249F" w:rsidRDefault="00E336C4">
            <w:pPr>
              <w:keepNext/>
              <w:spacing w:before="80" w:after="80"/>
              <w:rPr>
                <w:color w:val="000000"/>
                <w:sz w:val="20"/>
                <w:szCs w:val="20"/>
              </w:rPr>
            </w:pPr>
            <w:r w:rsidRPr="001F249F">
              <w:rPr>
                <w:color w:val="000000"/>
                <w:sz w:val="20"/>
                <w:szCs w:val="20"/>
              </w:rPr>
              <w:t>VU20939</w:t>
            </w:r>
          </w:p>
        </w:tc>
        <w:tc>
          <w:tcPr>
            <w:tcW w:w="2693" w:type="dxa"/>
            <w:tcBorders>
              <w:left w:val="nil"/>
            </w:tcBorders>
            <w:vAlign w:val="center"/>
          </w:tcPr>
          <w:p w14:paraId="06F0E7CC" w14:textId="77777777" w:rsidR="00E336C4" w:rsidRPr="001F249F" w:rsidRDefault="00E336C4">
            <w:pPr>
              <w:keepNext/>
              <w:spacing w:before="80" w:after="80"/>
              <w:rPr>
                <w:color w:val="000000"/>
                <w:sz w:val="20"/>
                <w:szCs w:val="20"/>
              </w:rPr>
            </w:pPr>
            <w:r w:rsidRPr="001F249F">
              <w:rPr>
                <w:color w:val="000000"/>
                <w:sz w:val="20"/>
                <w:szCs w:val="20"/>
              </w:rPr>
              <w:t>Recognise and interpret safety signs and symbols</w:t>
            </w:r>
          </w:p>
        </w:tc>
        <w:tc>
          <w:tcPr>
            <w:tcW w:w="1559" w:type="dxa"/>
            <w:tcBorders>
              <w:right w:val="nil"/>
            </w:tcBorders>
            <w:vAlign w:val="center"/>
          </w:tcPr>
          <w:p w14:paraId="62F93CCC" w14:textId="77777777" w:rsidR="00E336C4" w:rsidRPr="001F249F" w:rsidRDefault="00E336C4">
            <w:pPr>
              <w:keepNext/>
              <w:spacing w:before="80" w:after="80"/>
              <w:rPr>
                <w:color w:val="000000"/>
                <w:sz w:val="20"/>
                <w:szCs w:val="20"/>
              </w:rPr>
            </w:pPr>
            <w:r>
              <w:rPr>
                <w:color w:val="000000"/>
                <w:sz w:val="20"/>
                <w:szCs w:val="20"/>
              </w:rPr>
              <w:t>VU22099</w:t>
            </w:r>
          </w:p>
        </w:tc>
        <w:tc>
          <w:tcPr>
            <w:tcW w:w="2835" w:type="dxa"/>
            <w:tcBorders>
              <w:left w:val="nil"/>
            </w:tcBorders>
            <w:vAlign w:val="center"/>
          </w:tcPr>
          <w:p w14:paraId="0E9E4716" w14:textId="77777777" w:rsidR="00E336C4" w:rsidRPr="001F249F" w:rsidRDefault="00E336C4">
            <w:pPr>
              <w:keepNext/>
              <w:spacing w:before="80" w:after="80"/>
              <w:rPr>
                <w:color w:val="000000"/>
                <w:sz w:val="20"/>
                <w:szCs w:val="20"/>
              </w:rPr>
            </w:pPr>
            <w:r w:rsidRPr="001F249F">
              <w:rPr>
                <w:color w:val="000000"/>
                <w:sz w:val="20"/>
                <w:szCs w:val="20"/>
              </w:rPr>
              <w:t>Recognise and interpret safety signs and symbols</w:t>
            </w:r>
          </w:p>
        </w:tc>
        <w:tc>
          <w:tcPr>
            <w:tcW w:w="1559" w:type="dxa"/>
            <w:vAlign w:val="center"/>
          </w:tcPr>
          <w:p w14:paraId="6919DCD3" w14:textId="77777777" w:rsidR="00E336C4" w:rsidRPr="00CB4255" w:rsidRDefault="00E336C4">
            <w:pPr>
              <w:keepNext/>
              <w:spacing w:before="80" w:after="80"/>
              <w:rPr>
                <w:sz w:val="20"/>
                <w:szCs w:val="20"/>
              </w:rPr>
            </w:pPr>
            <w:r>
              <w:rPr>
                <w:sz w:val="20"/>
                <w:szCs w:val="20"/>
              </w:rPr>
              <w:t>Equivalent</w:t>
            </w:r>
          </w:p>
        </w:tc>
      </w:tr>
      <w:tr w:rsidR="00E336C4" w:rsidRPr="00CB4255" w14:paraId="388C2F5B" w14:textId="77777777" w:rsidTr="0001175E">
        <w:tc>
          <w:tcPr>
            <w:tcW w:w="1629" w:type="dxa"/>
            <w:tcBorders>
              <w:bottom w:val="single" w:sz="4" w:space="0" w:color="auto"/>
              <w:right w:val="nil"/>
            </w:tcBorders>
            <w:vAlign w:val="center"/>
          </w:tcPr>
          <w:p w14:paraId="567A744E" w14:textId="77777777" w:rsidR="00E336C4" w:rsidRPr="001F249F" w:rsidRDefault="00E336C4">
            <w:pPr>
              <w:keepNext/>
              <w:spacing w:before="80" w:after="80"/>
              <w:rPr>
                <w:color w:val="000000"/>
                <w:sz w:val="20"/>
                <w:szCs w:val="20"/>
              </w:rPr>
            </w:pPr>
            <w:r w:rsidRPr="001F249F">
              <w:rPr>
                <w:color w:val="000000"/>
                <w:sz w:val="20"/>
                <w:szCs w:val="20"/>
              </w:rPr>
              <w:t>VU21041</w:t>
            </w:r>
          </w:p>
        </w:tc>
        <w:tc>
          <w:tcPr>
            <w:tcW w:w="2693" w:type="dxa"/>
            <w:tcBorders>
              <w:left w:val="nil"/>
              <w:bottom w:val="single" w:sz="4" w:space="0" w:color="auto"/>
            </w:tcBorders>
            <w:vAlign w:val="center"/>
          </w:tcPr>
          <w:p w14:paraId="32CCB19F" w14:textId="77777777" w:rsidR="00E336C4" w:rsidRPr="001F249F" w:rsidRDefault="00E336C4">
            <w:pPr>
              <w:keepNext/>
              <w:spacing w:before="80" w:after="80"/>
              <w:rPr>
                <w:color w:val="000000"/>
                <w:sz w:val="20"/>
                <w:szCs w:val="20"/>
              </w:rPr>
            </w:pPr>
            <w:r w:rsidRPr="001F249F">
              <w:rPr>
                <w:color w:val="000000"/>
                <w:sz w:val="20"/>
                <w:szCs w:val="20"/>
              </w:rPr>
              <w:t>Complete forms</w:t>
            </w:r>
          </w:p>
        </w:tc>
        <w:tc>
          <w:tcPr>
            <w:tcW w:w="1559" w:type="dxa"/>
            <w:tcBorders>
              <w:bottom w:val="single" w:sz="4" w:space="0" w:color="auto"/>
              <w:right w:val="nil"/>
            </w:tcBorders>
            <w:vAlign w:val="center"/>
          </w:tcPr>
          <w:p w14:paraId="71C70011" w14:textId="77777777" w:rsidR="00E336C4" w:rsidRPr="001F249F" w:rsidRDefault="00E336C4">
            <w:pPr>
              <w:keepNext/>
              <w:spacing w:before="80" w:after="80"/>
              <w:rPr>
                <w:color w:val="000000"/>
                <w:sz w:val="20"/>
                <w:szCs w:val="20"/>
              </w:rPr>
            </w:pPr>
            <w:r>
              <w:rPr>
                <w:color w:val="000000"/>
                <w:sz w:val="20"/>
                <w:szCs w:val="20"/>
              </w:rPr>
              <w:t>VU22109</w:t>
            </w:r>
          </w:p>
        </w:tc>
        <w:tc>
          <w:tcPr>
            <w:tcW w:w="2835" w:type="dxa"/>
            <w:tcBorders>
              <w:left w:val="nil"/>
              <w:bottom w:val="single" w:sz="4" w:space="0" w:color="auto"/>
            </w:tcBorders>
            <w:vAlign w:val="center"/>
          </w:tcPr>
          <w:p w14:paraId="7A5A8E2C" w14:textId="77777777" w:rsidR="00E336C4" w:rsidRPr="001F249F" w:rsidRDefault="00E336C4">
            <w:pPr>
              <w:keepNext/>
              <w:spacing w:before="80" w:after="80"/>
              <w:rPr>
                <w:color w:val="000000"/>
                <w:sz w:val="20"/>
                <w:szCs w:val="20"/>
              </w:rPr>
            </w:pPr>
            <w:r>
              <w:rPr>
                <w:color w:val="000000"/>
                <w:sz w:val="20"/>
                <w:szCs w:val="20"/>
              </w:rPr>
              <w:t>Complete forms</w:t>
            </w:r>
          </w:p>
        </w:tc>
        <w:tc>
          <w:tcPr>
            <w:tcW w:w="1559" w:type="dxa"/>
            <w:tcBorders>
              <w:bottom w:val="single" w:sz="4" w:space="0" w:color="auto"/>
            </w:tcBorders>
            <w:vAlign w:val="center"/>
          </w:tcPr>
          <w:p w14:paraId="7F0D33E1" w14:textId="77777777" w:rsidR="00E336C4" w:rsidRPr="00CB4255" w:rsidRDefault="00E336C4">
            <w:pPr>
              <w:keepNext/>
              <w:spacing w:before="80" w:after="80"/>
              <w:rPr>
                <w:sz w:val="20"/>
                <w:szCs w:val="20"/>
              </w:rPr>
            </w:pPr>
            <w:r>
              <w:rPr>
                <w:sz w:val="20"/>
                <w:szCs w:val="20"/>
              </w:rPr>
              <w:t>Equivalent</w:t>
            </w:r>
          </w:p>
        </w:tc>
      </w:tr>
    </w:tbl>
    <w:p w14:paraId="75019032" w14:textId="77777777" w:rsidR="006D581E" w:rsidRDefault="006D581E">
      <w:r>
        <w:rPr>
          <w:b/>
        </w:rPr>
        <w:br w:type="page"/>
      </w:r>
    </w:p>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284"/>
        <w:gridCol w:w="96"/>
        <w:gridCol w:w="7324"/>
      </w:tblGrid>
      <w:tr w:rsidR="00B12B4F" w:rsidRPr="00475ABA" w14:paraId="4769BBA5" w14:textId="77777777" w:rsidTr="00A538FC">
        <w:tc>
          <w:tcPr>
            <w:tcW w:w="2876" w:type="dxa"/>
            <w:gridSpan w:val="2"/>
            <w:tcBorders>
              <w:right w:val="nil"/>
            </w:tcBorders>
            <w:shd w:val="clear" w:color="auto" w:fill="DBE5F1"/>
          </w:tcPr>
          <w:p w14:paraId="5805BBB5" w14:textId="77777777" w:rsidR="00B12B4F" w:rsidRPr="00475ABA" w:rsidRDefault="00B12B4F" w:rsidP="00A538FC">
            <w:pPr>
              <w:pStyle w:val="Code1"/>
              <w:keepNext/>
            </w:pPr>
            <w:bookmarkStart w:id="19" w:name="_Toc50554898"/>
            <w:r w:rsidRPr="00475ABA">
              <w:lastRenderedPageBreak/>
              <w:t>Course outcomes</w:t>
            </w:r>
            <w:bookmarkEnd w:id="19"/>
          </w:p>
        </w:tc>
        <w:tc>
          <w:tcPr>
            <w:tcW w:w="7420" w:type="dxa"/>
            <w:gridSpan w:val="2"/>
            <w:tcBorders>
              <w:left w:val="nil"/>
            </w:tcBorders>
            <w:shd w:val="clear" w:color="auto" w:fill="DBE5F1"/>
          </w:tcPr>
          <w:p w14:paraId="6EFEFE2B" w14:textId="77777777" w:rsidR="00B12B4F" w:rsidRPr="00475ABA" w:rsidRDefault="00B12B4F" w:rsidP="00A538FC">
            <w:r w:rsidRPr="00B12B4F">
              <w:t>Standards 1, 2, 3 and 4 AQTF Standards for Accredited Courses</w:t>
            </w:r>
          </w:p>
        </w:tc>
      </w:tr>
      <w:tr w:rsidR="00307B1E" w:rsidRPr="00475ABA" w14:paraId="3100D6BC" w14:textId="77777777" w:rsidTr="00C84B09">
        <w:tc>
          <w:tcPr>
            <w:tcW w:w="2972" w:type="dxa"/>
            <w:gridSpan w:val="3"/>
          </w:tcPr>
          <w:p w14:paraId="3E5084E1" w14:textId="77777777" w:rsidR="00307B1E" w:rsidRPr="00475ABA" w:rsidRDefault="00B12B4F" w:rsidP="00A538FC">
            <w:pPr>
              <w:pStyle w:val="Code2"/>
            </w:pPr>
            <w:bookmarkStart w:id="20" w:name="_Toc50554899"/>
            <w:r>
              <w:t>4.1</w:t>
            </w:r>
            <w:r>
              <w:tab/>
            </w:r>
            <w:r w:rsidR="00307B1E" w:rsidRPr="00475ABA">
              <w:t>Qualification level</w:t>
            </w:r>
            <w:bookmarkEnd w:id="20"/>
          </w:p>
        </w:tc>
        <w:tc>
          <w:tcPr>
            <w:tcW w:w="7324" w:type="dxa"/>
          </w:tcPr>
          <w:p w14:paraId="320680B5" w14:textId="13732ED6" w:rsidR="000A3452" w:rsidRPr="000A3452" w:rsidRDefault="000A3452" w:rsidP="000A3452">
            <w:r w:rsidRPr="000A3452">
              <w:t xml:space="preserve">The outcomes of the </w:t>
            </w:r>
            <w:r w:rsidR="00A87DB4" w:rsidRPr="00A87DB4">
              <w:t>22566VIC</w:t>
            </w:r>
            <w:r w:rsidRPr="000A3452">
              <w:t xml:space="preserve"> Certificate I in Work Education are</w:t>
            </w:r>
            <w:r>
              <w:t xml:space="preserve"> </w:t>
            </w:r>
            <w:r w:rsidRPr="000A3452">
              <w:t>consistent with Australian Qualifications Framework (AQF) Level 1</w:t>
            </w:r>
            <w:r>
              <w:t xml:space="preserve"> </w:t>
            </w:r>
            <w:r w:rsidRPr="000A3452">
              <w:t>through:</w:t>
            </w:r>
          </w:p>
          <w:p w14:paraId="3E8478D8" w14:textId="77777777" w:rsidR="000A3452" w:rsidRPr="000A3452" w:rsidRDefault="000A3452" w:rsidP="000A3452">
            <w:pPr>
              <w:pStyle w:val="bullet"/>
            </w:pPr>
            <w:r w:rsidRPr="000A3452">
              <w:t>Developing knowledge of:</w:t>
            </w:r>
          </w:p>
          <w:p w14:paraId="7B1CCF2E" w14:textId="06D7871E" w:rsidR="000A3452" w:rsidRPr="000A3452" w:rsidRDefault="000A3452" w:rsidP="000A3452">
            <w:pPr>
              <w:pStyle w:val="en"/>
            </w:pPr>
            <w:r w:rsidRPr="000A3452">
              <w:t xml:space="preserve">work related </w:t>
            </w:r>
            <w:r w:rsidR="005A2733">
              <w:t>OHS/</w:t>
            </w:r>
            <w:r w:rsidRPr="000A3452">
              <w:t>WHS procedures and requirements</w:t>
            </w:r>
          </w:p>
          <w:p w14:paraId="1B451A50" w14:textId="026E033E" w:rsidR="000A3452" w:rsidRPr="000A3452" w:rsidRDefault="000A3452" w:rsidP="000A3452">
            <w:pPr>
              <w:pStyle w:val="en"/>
            </w:pPr>
            <w:r w:rsidRPr="000A3452">
              <w:t>sources of information on a range of industries</w:t>
            </w:r>
            <w:r w:rsidR="00232ED9">
              <w:t xml:space="preserve"> relevant to own interests</w:t>
            </w:r>
          </w:p>
          <w:p w14:paraId="450F399E" w14:textId="77777777" w:rsidR="000A3452" w:rsidRPr="000A3452" w:rsidRDefault="000A3452" w:rsidP="006D581E">
            <w:pPr>
              <w:pStyle w:val="en"/>
            </w:pPr>
            <w:r w:rsidRPr="000A3452">
              <w:t>sources of information to identify the job seeking process and</w:t>
            </w:r>
            <w:r w:rsidR="003B7C18">
              <w:t xml:space="preserve"> </w:t>
            </w:r>
            <w:r w:rsidRPr="000A3452">
              <w:t>employment opportunities</w:t>
            </w:r>
          </w:p>
          <w:p w14:paraId="742231F8" w14:textId="7DB9A1D4" w:rsidR="000A3452" w:rsidRPr="000A3452" w:rsidRDefault="000A3452" w:rsidP="000A3452">
            <w:pPr>
              <w:pStyle w:val="en"/>
            </w:pPr>
            <w:r>
              <w:t xml:space="preserve">simple </w:t>
            </w:r>
            <w:r w:rsidRPr="000A3452">
              <w:t xml:space="preserve">strategies </w:t>
            </w:r>
            <w:r w:rsidR="00B276DE">
              <w:t>to meet workplace expectations</w:t>
            </w:r>
          </w:p>
          <w:p w14:paraId="5EE3F38C" w14:textId="02555101" w:rsidR="000A3452" w:rsidRPr="000A3452" w:rsidRDefault="00B276DE" w:rsidP="000A3452">
            <w:pPr>
              <w:pStyle w:val="en"/>
            </w:pPr>
            <w:r>
              <w:t>simple strategies to support personal management in the workplace</w:t>
            </w:r>
          </w:p>
          <w:p w14:paraId="6A0336D2" w14:textId="77777777" w:rsidR="000A3452" w:rsidRPr="000A3452" w:rsidRDefault="000A3452" w:rsidP="000A3452">
            <w:pPr>
              <w:pStyle w:val="bullet"/>
            </w:pPr>
            <w:r w:rsidRPr="000A3452">
              <w:t>Developing skills to:</w:t>
            </w:r>
          </w:p>
          <w:p w14:paraId="185B04E3" w14:textId="741E8B06" w:rsidR="000A3452" w:rsidRPr="000A3452" w:rsidRDefault="00B276DE" w:rsidP="000A3452">
            <w:pPr>
              <w:pStyle w:val="en"/>
            </w:pPr>
            <w:r>
              <w:t xml:space="preserve">work with a support person to </w:t>
            </w:r>
            <w:r w:rsidR="000A3452" w:rsidRPr="000A3452">
              <w:t>develop a</w:t>
            </w:r>
            <w:r>
              <w:t>nd implement a</w:t>
            </w:r>
            <w:r w:rsidR="000A3452" w:rsidRPr="000A3452">
              <w:t xml:space="preserve"> personal vocational plan to </w:t>
            </w:r>
            <w:r>
              <w:t>support vocational goals</w:t>
            </w:r>
          </w:p>
          <w:p w14:paraId="76D72FD5" w14:textId="77777777" w:rsidR="000A3452" w:rsidRPr="000A3452" w:rsidRDefault="000A3452" w:rsidP="000A3452">
            <w:pPr>
              <w:pStyle w:val="en"/>
            </w:pPr>
            <w:r w:rsidRPr="000A3452">
              <w:t>access information and resources to support achievement of</w:t>
            </w:r>
            <w:r>
              <w:t xml:space="preserve"> </w:t>
            </w:r>
            <w:r w:rsidRPr="000A3452">
              <w:t>vocational goals</w:t>
            </w:r>
          </w:p>
          <w:p w14:paraId="38530780" w14:textId="068A4CA2" w:rsidR="000A3452" w:rsidRPr="000A3452" w:rsidRDefault="000A3452" w:rsidP="000A3452">
            <w:pPr>
              <w:pStyle w:val="en"/>
            </w:pPr>
            <w:r w:rsidRPr="000A3452">
              <w:t>apply strategies to support workplace</w:t>
            </w:r>
            <w:r>
              <w:t xml:space="preserve"> </w:t>
            </w:r>
            <w:r w:rsidRPr="000A3452">
              <w:t>participation</w:t>
            </w:r>
          </w:p>
          <w:p w14:paraId="64537C8F" w14:textId="00AFA883" w:rsidR="000A3452" w:rsidRPr="000A3452" w:rsidRDefault="000A3452" w:rsidP="000A3452">
            <w:pPr>
              <w:pStyle w:val="en"/>
            </w:pPr>
            <w:r w:rsidRPr="000A3452">
              <w:t xml:space="preserve">use technology </w:t>
            </w:r>
            <w:r w:rsidR="009B24A8">
              <w:t>relevant to the workplace</w:t>
            </w:r>
          </w:p>
          <w:p w14:paraId="71DE6997" w14:textId="77777777" w:rsidR="000A3452" w:rsidRPr="000A3452" w:rsidRDefault="000A3452" w:rsidP="000A3452">
            <w:pPr>
              <w:pStyle w:val="bullet"/>
            </w:pPr>
            <w:r w:rsidRPr="000A3452">
              <w:t>Appl</w:t>
            </w:r>
            <w:r w:rsidR="00236078">
              <w:t xml:space="preserve">ying </w:t>
            </w:r>
            <w:r w:rsidRPr="000A3452">
              <w:t>skills and knowledge in highly structured, personally</w:t>
            </w:r>
            <w:r>
              <w:t xml:space="preserve"> </w:t>
            </w:r>
            <w:r w:rsidRPr="000A3452">
              <w:t>relevant and supported contexts.</w:t>
            </w:r>
          </w:p>
          <w:p w14:paraId="7C85B86B" w14:textId="241C01EC" w:rsidR="007F3398" w:rsidRPr="00475ABA" w:rsidRDefault="000A3452" w:rsidP="00465339">
            <w:r w:rsidRPr="000A3452">
              <w:t xml:space="preserve">The volume of learning for </w:t>
            </w:r>
            <w:r w:rsidR="005A2733">
              <w:t>the Certificate I in Work Education</w:t>
            </w:r>
            <w:r w:rsidRPr="000A3452">
              <w:t xml:space="preserve"> is typically 1 year and incorporates structured training delivery</w:t>
            </w:r>
            <w:r w:rsidR="0014772A">
              <w:t>.</w:t>
            </w:r>
          </w:p>
        </w:tc>
      </w:tr>
      <w:tr w:rsidR="00307B1E" w:rsidRPr="00475ABA" w14:paraId="4C153063" w14:textId="77777777" w:rsidTr="00C84B09">
        <w:tc>
          <w:tcPr>
            <w:tcW w:w="2972" w:type="dxa"/>
            <w:gridSpan w:val="3"/>
          </w:tcPr>
          <w:p w14:paraId="083AB980" w14:textId="77777777" w:rsidR="00307B1E" w:rsidRPr="00475ABA" w:rsidRDefault="00B12B4F" w:rsidP="00A538FC">
            <w:pPr>
              <w:pStyle w:val="Code2"/>
            </w:pPr>
            <w:bookmarkStart w:id="21" w:name="_Toc50554900"/>
            <w:r>
              <w:t>4.2</w:t>
            </w:r>
            <w:r>
              <w:tab/>
            </w:r>
            <w:r w:rsidR="00307B1E" w:rsidRPr="00475ABA">
              <w:t>Employability skills</w:t>
            </w:r>
            <w:bookmarkEnd w:id="21"/>
            <w:r w:rsidR="00307B1E" w:rsidRPr="00475ABA">
              <w:t xml:space="preserve">  </w:t>
            </w:r>
          </w:p>
        </w:tc>
        <w:tc>
          <w:tcPr>
            <w:tcW w:w="7324" w:type="dxa"/>
          </w:tcPr>
          <w:p w14:paraId="4FEB16C0" w14:textId="77777777" w:rsidR="007160FD" w:rsidRPr="007713E1" w:rsidRDefault="007160FD" w:rsidP="007160FD">
            <w:pPr>
              <w:pStyle w:val="bullet"/>
              <w:numPr>
                <w:ilvl w:val="0"/>
                <w:numId w:val="13"/>
              </w:numPr>
              <w:ind w:left="357" w:hanging="357"/>
            </w:pPr>
            <w:r w:rsidRPr="007713E1">
              <w:t>Communication skills to:</w:t>
            </w:r>
          </w:p>
          <w:p w14:paraId="08D4A6E2" w14:textId="77777777" w:rsidR="007160FD" w:rsidRPr="007713E1" w:rsidRDefault="007160FD" w:rsidP="007160FD">
            <w:pPr>
              <w:pStyle w:val="en"/>
            </w:pPr>
            <w:r w:rsidRPr="007713E1">
              <w:t>follow and apply OHS/ WHS and emergency procedures in specific industries</w:t>
            </w:r>
          </w:p>
          <w:p w14:paraId="6112EB7D" w14:textId="77777777" w:rsidR="007160FD" w:rsidRPr="007713E1" w:rsidRDefault="007160FD" w:rsidP="007160FD">
            <w:pPr>
              <w:pStyle w:val="en"/>
            </w:pPr>
            <w:r>
              <w:t xml:space="preserve">recognise and </w:t>
            </w:r>
            <w:r w:rsidRPr="007713E1">
              <w:t>follow safety signs, symbols and notices</w:t>
            </w:r>
          </w:p>
          <w:p w14:paraId="2DE10DE0" w14:textId="77777777" w:rsidR="007160FD" w:rsidRPr="007713E1" w:rsidRDefault="007160FD" w:rsidP="007160FD">
            <w:pPr>
              <w:pStyle w:val="en"/>
            </w:pPr>
            <w:r w:rsidRPr="007713E1">
              <w:t xml:space="preserve">report OHS / WHS hazards and raise issues </w:t>
            </w:r>
            <w:r w:rsidR="0047787B">
              <w:t>if required</w:t>
            </w:r>
          </w:p>
          <w:p w14:paraId="2DDE20B2" w14:textId="77777777" w:rsidR="007160FD" w:rsidRPr="007713E1" w:rsidRDefault="007160FD" w:rsidP="007160FD">
            <w:pPr>
              <w:pStyle w:val="en"/>
            </w:pPr>
            <w:r w:rsidRPr="007713E1">
              <w:t xml:space="preserve">access and use employment and workplace information </w:t>
            </w:r>
          </w:p>
          <w:p w14:paraId="3D9909BB" w14:textId="77777777" w:rsidR="007160FD" w:rsidRPr="007713E1" w:rsidRDefault="007160FD" w:rsidP="007160FD">
            <w:pPr>
              <w:pStyle w:val="en"/>
            </w:pPr>
            <w:r>
              <w:t xml:space="preserve">engage with support persons and work colleagues </w:t>
            </w:r>
          </w:p>
          <w:p w14:paraId="33172633" w14:textId="77777777" w:rsidR="007160FD" w:rsidRPr="007713E1" w:rsidRDefault="007160FD" w:rsidP="007160FD">
            <w:pPr>
              <w:pStyle w:val="bullet"/>
              <w:numPr>
                <w:ilvl w:val="0"/>
                <w:numId w:val="13"/>
              </w:numPr>
              <w:ind w:left="357" w:hanging="357"/>
            </w:pPr>
            <w:r w:rsidRPr="007713E1">
              <w:t>Teamwork skills to:</w:t>
            </w:r>
          </w:p>
          <w:p w14:paraId="1A212F26" w14:textId="77777777" w:rsidR="007160FD" w:rsidRPr="007713E1" w:rsidRDefault="007160FD" w:rsidP="007160FD">
            <w:pPr>
              <w:pStyle w:val="en"/>
            </w:pPr>
            <w:r w:rsidRPr="007713E1">
              <w:t>work collaboratively with other class / group members</w:t>
            </w:r>
            <w:r w:rsidR="0047787B">
              <w:t xml:space="preserve"> and work colleagues</w:t>
            </w:r>
          </w:p>
          <w:p w14:paraId="061A7643" w14:textId="77777777" w:rsidR="007160FD" w:rsidRPr="007713E1" w:rsidRDefault="007160FD" w:rsidP="007160FD">
            <w:pPr>
              <w:pStyle w:val="en"/>
            </w:pPr>
            <w:r w:rsidRPr="007713E1">
              <w:t xml:space="preserve">work collaboratively with support persons </w:t>
            </w:r>
          </w:p>
          <w:p w14:paraId="40379752" w14:textId="77777777" w:rsidR="007160FD" w:rsidRPr="007713E1" w:rsidRDefault="007160FD" w:rsidP="007160FD">
            <w:pPr>
              <w:pStyle w:val="bullet"/>
              <w:numPr>
                <w:ilvl w:val="0"/>
                <w:numId w:val="13"/>
              </w:numPr>
              <w:ind w:left="357" w:hanging="357"/>
            </w:pPr>
            <w:r w:rsidRPr="007713E1">
              <w:t>Problem solving skills to:</w:t>
            </w:r>
          </w:p>
          <w:p w14:paraId="2FB4FA5C" w14:textId="77777777" w:rsidR="007160FD" w:rsidRPr="007713E1" w:rsidRDefault="007160FD" w:rsidP="007160FD">
            <w:pPr>
              <w:pStyle w:val="en"/>
            </w:pPr>
            <w:r w:rsidRPr="007713E1">
              <w:t>identify strategies to improve personal management skills and ways in which barriers can be overcome</w:t>
            </w:r>
          </w:p>
          <w:p w14:paraId="4CF55F88" w14:textId="77777777" w:rsidR="007160FD" w:rsidRPr="007713E1" w:rsidRDefault="007160FD" w:rsidP="007160FD">
            <w:pPr>
              <w:pStyle w:val="en"/>
            </w:pPr>
            <w:r w:rsidRPr="007713E1">
              <w:t xml:space="preserve">identify own self development needs and strategies to enhance independence </w:t>
            </w:r>
          </w:p>
          <w:p w14:paraId="7C5EC283" w14:textId="77777777" w:rsidR="007160FD" w:rsidRPr="007713E1" w:rsidRDefault="007160FD" w:rsidP="007160FD">
            <w:pPr>
              <w:pStyle w:val="en"/>
            </w:pPr>
            <w:r w:rsidRPr="007713E1">
              <w:t>create a skills profile and match skills to job opportunities</w:t>
            </w:r>
          </w:p>
          <w:p w14:paraId="5A592130" w14:textId="77777777" w:rsidR="007160FD" w:rsidRPr="007713E1" w:rsidRDefault="007160FD" w:rsidP="007160FD">
            <w:pPr>
              <w:pStyle w:val="bullet"/>
              <w:numPr>
                <w:ilvl w:val="0"/>
                <w:numId w:val="13"/>
              </w:numPr>
              <w:ind w:left="357" w:hanging="357"/>
            </w:pPr>
            <w:r w:rsidRPr="007713E1">
              <w:t>Planning and organising skills to:</w:t>
            </w:r>
          </w:p>
          <w:p w14:paraId="285B032F" w14:textId="77777777" w:rsidR="007160FD" w:rsidRPr="007713E1" w:rsidRDefault="007160FD" w:rsidP="007160FD">
            <w:pPr>
              <w:pStyle w:val="en"/>
            </w:pPr>
            <w:r w:rsidRPr="007713E1">
              <w:t>identify and confirm vocational goals with the teacher / supervisor</w:t>
            </w:r>
          </w:p>
          <w:p w14:paraId="4695E642" w14:textId="77777777" w:rsidR="007160FD" w:rsidRPr="007713E1" w:rsidRDefault="007160FD" w:rsidP="007160FD">
            <w:pPr>
              <w:pStyle w:val="en"/>
            </w:pPr>
            <w:r w:rsidRPr="007713E1">
              <w:t>identify processes and stages to develop vocational plan</w:t>
            </w:r>
          </w:p>
          <w:p w14:paraId="7FAF570D" w14:textId="77777777" w:rsidR="007160FD" w:rsidRPr="007713E1" w:rsidRDefault="007160FD" w:rsidP="007160FD">
            <w:pPr>
              <w:pStyle w:val="en"/>
            </w:pPr>
            <w:r w:rsidRPr="007713E1">
              <w:t>carry out tasks to meet timelines and priorities</w:t>
            </w:r>
          </w:p>
          <w:p w14:paraId="04AB8F34" w14:textId="77777777" w:rsidR="007160FD" w:rsidRPr="007713E1" w:rsidRDefault="007160FD" w:rsidP="007160FD">
            <w:pPr>
              <w:pStyle w:val="en"/>
            </w:pPr>
            <w:r w:rsidRPr="007713E1">
              <w:t>collect and organise information to develop a portfolio to document skills</w:t>
            </w:r>
          </w:p>
          <w:p w14:paraId="44A16C92" w14:textId="77777777" w:rsidR="007160FD" w:rsidRPr="007713E1" w:rsidRDefault="007160FD" w:rsidP="007160FD">
            <w:pPr>
              <w:pStyle w:val="en"/>
            </w:pPr>
            <w:r w:rsidRPr="007713E1">
              <w:lastRenderedPageBreak/>
              <w:t>identify effectiveness of vocational plan in achieving goals with support person</w:t>
            </w:r>
          </w:p>
          <w:p w14:paraId="7FCEFD18" w14:textId="77777777" w:rsidR="007160FD" w:rsidRPr="007713E1" w:rsidRDefault="007160FD" w:rsidP="007160FD">
            <w:pPr>
              <w:pStyle w:val="bullet"/>
              <w:numPr>
                <w:ilvl w:val="0"/>
                <w:numId w:val="13"/>
              </w:numPr>
              <w:ind w:left="357" w:hanging="357"/>
              <w:rPr>
                <w:i/>
                <w:color w:val="0070C0"/>
              </w:rPr>
            </w:pPr>
            <w:proofErr w:type="spellStart"/>
            <w:r w:rsidRPr="007713E1">
              <w:t>Self management</w:t>
            </w:r>
            <w:proofErr w:type="spellEnd"/>
            <w:r w:rsidRPr="007713E1">
              <w:t xml:space="preserve"> skills to:</w:t>
            </w:r>
          </w:p>
          <w:p w14:paraId="42D07CAD" w14:textId="67492DE6" w:rsidR="007160FD" w:rsidRPr="007713E1" w:rsidRDefault="007160FD" w:rsidP="007160FD">
            <w:pPr>
              <w:pStyle w:val="en"/>
            </w:pPr>
            <w:r w:rsidRPr="007713E1">
              <w:t>identify and monitor personal goals and develop a</w:t>
            </w:r>
            <w:r w:rsidR="0001175E">
              <w:t xml:space="preserve">nd implement </w:t>
            </w:r>
            <w:r w:rsidRPr="007713E1">
              <w:t>basic vocational plan for identified employment opportunities</w:t>
            </w:r>
          </w:p>
          <w:p w14:paraId="534BD588" w14:textId="77777777" w:rsidR="007160FD" w:rsidRPr="007713E1" w:rsidRDefault="007160FD" w:rsidP="007160FD">
            <w:pPr>
              <w:pStyle w:val="en"/>
            </w:pPr>
            <w:r w:rsidRPr="007713E1">
              <w:t>identify areas of interest through participation in vocational tasters</w:t>
            </w:r>
          </w:p>
          <w:p w14:paraId="1F4BB6B3" w14:textId="77777777" w:rsidR="007160FD" w:rsidRPr="007713E1" w:rsidRDefault="007160FD" w:rsidP="007160FD">
            <w:pPr>
              <w:pStyle w:val="en"/>
            </w:pPr>
            <w:proofErr w:type="spellStart"/>
            <w:r w:rsidRPr="007713E1">
              <w:t>self assess</w:t>
            </w:r>
            <w:proofErr w:type="spellEnd"/>
            <w:r w:rsidRPr="007713E1">
              <w:t xml:space="preserve"> own performance as part of practical placement</w:t>
            </w:r>
          </w:p>
          <w:p w14:paraId="36ACA0E8" w14:textId="5D77FC74" w:rsidR="007160FD" w:rsidRPr="007713E1" w:rsidRDefault="007160FD" w:rsidP="007160FD">
            <w:pPr>
              <w:pStyle w:val="en"/>
            </w:pPr>
            <w:r w:rsidRPr="007713E1">
              <w:t xml:space="preserve">implement strategies to </w:t>
            </w:r>
            <w:r w:rsidR="0001175E">
              <w:t>manage self in the workplace</w:t>
            </w:r>
          </w:p>
          <w:p w14:paraId="6FE72EFD" w14:textId="6FC87A4E" w:rsidR="008D1F46" w:rsidRDefault="008D1F46" w:rsidP="007160FD">
            <w:pPr>
              <w:pStyle w:val="bullet"/>
              <w:numPr>
                <w:ilvl w:val="0"/>
                <w:numId w:val="13"/>
              </w:numPr>
              <w:ind w:left="357" w:hanging="357"/>
            </w:pPr>
            <w:r>
              <w:t>Learning skills to:</w:t>
            </w:r>
          </w:p>
          <w:p w14:paraId="7908E6F6" w14:textId="13D1D361" w:rsidR="008D1F46" w:rsidRDefault="008D1F46" w:rsidP="008D1F46">
            <w:pPr>
              <w:pStyle w:val="en"/>
            </w:pPr>
            <w:r>
              <w:t xml:space="preserve">seek information </w:t>
            </w:r>
            <w:r w:rsidR="00AA32A8">
              <w:t xml:space="preserve">and support </w:t>
            </w:r>
          </w:p>
          <w:p w14:paraId="0B39D0E5" w14:textId="69393474" w:rsidR="008D1F46" w:rsidRDefault="008D1F46" w:rsidP="007160FD">
            <w:pPr>
              <w:pStyle w:val="bullet"/>
              <w:numPr>
                <w:ilvl w:val="0"/>
                <w:numId w:val="13"/>
              </w:numPr>
              <w:ind w:left="357" w:hanging="357"/>
            </w:pPr>
            <w:r>
              <w:t>Initiative and Enterprise skills to:</w:t>
            </w:r>
          </w:p>
          <w:p w14:paraId="20CE286B" w14:textId="62679DF0" w:rsidR="008D1F46" w:rsidRDefault="008D1F46" w:rsidP="008D1F46">
            <w:pPr>
              <w:pStyle w:val="en"/>
            </w:pPr>
            <w:r>
              <w:t>recognise and act on situations requiring support</w:t>
            </w:r>
          </w:p>
          <w:p w14:paraId="17A5C0BF" w14:textId="0F1691E1" w:rsidR="007160FD" w:rsidRPr="007713E1" w:rsidRDefault="007160FD" w:rsidP="007160FD">
            <w:pPr>
              <w:pStyle w:val="bullet"/>
              <w:numPr>
                <w:ilvl w:val="0"/>
                <w:numId w:val="13"/>
              </w:numPr>
              <w:ind w:left="357" w:hanging="357"/>
            </w:pPr>
            <w:r w:rsidRPr="007713E1">
              <w:t>Technology skills to:</w:t>
            </w:r>
          </w:p>
          <w:p w14:paraId="4CE01868" w14:textId="146545DD" w:rsidR="00775E2C" w:rsidRPr="00475ABA" w:rsidRDefault="007160FD" w:rsidP="009B24A8">
            <w:pPr>
              <w:pStyle w:val="en"/>
              <w:rPr>
                <w:i/>
              </w:rPr>
            </w:pPr>
            <w:r w:rsidRPr="007713E1">
              <w:t xml:space="preserve">use basic technology </w:t>
            </w:r>
            <w:r w:rsidR="009B24A8">
              <w:t>relevant to the workplace</w:t>
            </w:r>
            <w:r w:rsidRPr="007713E1">
              <w:t>.</w:t>
            </w:r>
          </w:p>
        </w:tc>
      </w:tr>
      <w:tr w:rsidR="00307B1E" w:rsidRPr="00475ABA" w14:paraId="7778E16D" w14:textId="77777777" w:rsidTr="00C84B09">
        <w:tc>
          <w:tcPr>
            <w:tcW w:w="2972" w:type="dxa"/>
            <w:gridSpan w:val="3"/>
          </w:tcPr>
          <w:p w14:paraId="63EE214D" w14:textId="77777777" w:rsidR="00307B1E" w:rsidRPr="00475ABA" w:rsidRDefault="00B12B4F" w:rsidP="00A538FC">
            <w:pPr>
              <w:pStyle w:val="Code2"/>
            </w:pPr>
            <w:bookmarkStart w:id="22" w:name="_Toc50554901"/>
            <w:r>
              <w:lastRenderedPageBreak/>
              <w:t>4.3</w:t>
            </w:r>
            <w:r>
              <w:tab/>
            </w:r>
            <w:r w:rsidR="00307B1E" w:rsidRPr="00475ABA">
              <w:t xml:space="preserve">Recognition given to </w:t>
            </w:r>
            <w:r>
              <w:tab/>
            </w:r>
            <w:r w:rsidR="00307B1E" w:rsidRPr="00475ABA">
              <w:t xml:space="preserve">the course (if </w:t>
            </w:r>
            <w:r>
              <w:tab/>
            </w:r>
            <w:r w:rsidR="00307B1E" w:rsidRPr="00475ABA">
              <w:t>applicable)</w:t>
            </w:r>
            <w:bookmarkEnd w:id="22"/>
            <w:r w:rsidR="00307B1E" w:rsidRPr="00475ABA">
              <w:t xml:space="preserve"> </w:t>
            </w:r>
          </w:p>
        </w:tc>
        <w:tc>
          <w:tcPr>
            <w:tcW w:w="7324" w:type="dxa"/>
          </w:tcPr>
          <w:p w14:paraId="418070EC" w14:textId="77777777" w:rsidR="00233A01" w:rsidRPr="00475ABA" w:rsidRDefault="000A3452" w:rsidP="000A3452">
            <w:r>
              <w:t>Not Applicable</w:t>
            </w:r>
          </w:p>
        </w:tc>
      </w:tr>
      <w:tr w:rsidR="00307B1E" w:rsidRPr="00475ABA" w14:paraId="542BE8EB" w14:textId="77777777" w:rsidTr="00C84B09">
        <w:tc>
          <w:tcPr>
            <w:tcW w:w="2972" w:type="dxa"/>
            <w:gridSpan w:val="3"/>
            <w:tcBorders>
              <w:bottom w:val="single" w:sz="4" w:space="0" w:color="auto"/>
            </w:tcBorders>
          </w:tcPr>
          <w:p w14:paraId="736D0EAD" w14:textId="77777777" w:rsidR="00307B1E" w:rsidRPr="00475ABA" w:rsidRDefault="00B12B4F" w:rsidP="00A538FC">
            <w:pPr>
              <w:pStyle w:val="Code2"/>
            </w:pPr>
            <w:bookmarkStart w:id="23" w:name="_Toc50554902"/>
            <w:r>
              <w:t>4.4</w:t>
            </w:r>
            <w:r>
              <w:tab/>
            </w:r>
            <w:r w:rsidR="00307B1E" w:rsidRPr="00475ABA">
              <w:t xml:space="preserve">Licensing/ regulatory </w:t>
            </w:r>
            <w:r>
              <w:tab/>
            </w:r>
            <w:r w:rsidR="00307B1E" w:rsidRPr="00475ABA">
              <w:t xml:space="preserve">requirements (if </w:t>
            </w:r>
            <w:r>
              <w:tab/>
            </w:r>
            <w:r w:rsidR="00307B1E" w:rsidRPr="00475ABA">
              <w:t>applicable)</w:t>
            </w:r>
            <w:bookmarkEnd w:id="23"/>
            <w:r w:rsidR="00307B1E" w:rsidRPr="00475ABA">
              <w:t xml:space="preserve"> </w:t>
            </w:r>
          </w:p>
        </w:tc>
        <w:tc>
          <w:tcPr>
            <w:tcW w:w="7324" w:type="dxa"/>
            <w:tcBorders>
              <w:bottom w:val="single" w:sz="4" w:space="0" w:color="auto"/>
            </w:tcBorders>
          </w:tcPr>
          <w:p w14:paraId="39D8FB42" w14:textId="77777777" w:rsidR="007776D4" w:rsidRPr="00475ABA" w:rsidRDefault="00403986" w:rsidP="00403986">
            <w:pPr>
              <w:rPr>
                <w:rFonts w:cs="Arial"/>
                <w:i/>
              </w:rPr>
            </w:pPr>
            <w:r w:rsidRPr="00403986">
              <w:t>Not applicable</w:t>
            </w:r>
            <w:r w:rsidR="00307B1E" w:rsidRPr="00403986">
              <w:t xml:space="preserve"> </w:t>
            </w:r>
          </w:p>
        </w:tc>
      </w:tr>
      <w:tr w:rsidR="00B12B4F" w:rsidRPr="00475ABA" w14:paraId="1CCED924" w14:textId="77777777" w:rsidTr="00A538FC">
        <w:tc>
          <w:tcPr>
            <w:tcW w:w="2592" w:type="dxa"/>
            <w:tcBorders>
              <w:right w:val="nil"/>
            </w:tcBorders>
            <w:shd w:val="clear" w:color="auto" w:fill="DBE5F1"/>
          </w:tcPr>
          <w:p w14:paraId="33936653" w14:textId="77777777" w:rsidR="00B12B4F" w:rsidRPr="00475ABA" w:rsidRDefault="00B12B4F" w:rsidP="00A538FC">
            <w:pPr>
              <w:pStyle w:val="Code1"/>
              <w:keepNext/>
              <w:rPr>
                <w:i/>
              </w:rPr>
            </w:pPr>
            <w:bookmarkStart w:id="24" w:name="_Toc50554903"/>
            <w:r>
              <w:t>C</w:t>
            </w:r>
            <w:r w:rsidRPr="00475ABA">
              <w:t>ourse rules</w:t>
            </w:r>
            <w:bookmarkEnd w:id="24"/>
          </w:p>
        </w:tc>
        <w:tc>
          <w:tcPr>
            <w:tcW w:w="7704" w:type="dxa"/>
            <w:gridSpan w:val="3"/>
            <w:tcBorders>
              <w:left w:val="nil"/>
            </w:tcBorders>
            <w:shd w:val="clear" w:color="auto" w:fill="DBE5F1"/>
          </w:tcPr>
          <w:p w14:paraId="38C947A8" w14:textId="77777777" w:rsidR="00B12B4F" w:rsidRPr="00475ABA" w:rsidRDefault="00B12B4F" w:rsidP="00A538FC">
            <w:pPr>
              <w:rPr>
                <w:i/>
              </w:rPr>
            </w:pPr>
            <w:r w:rsidRPr="00FB4E14">
              <w:t>Standards 2, 6,7 and 9 AQTF Standards for Accredited Courses</w:t>
            </w:r>
          </w:p>
        </w:tc>
      </w:tr>
      <w:tr w:rsidR="0034178F" w:rsidRPr="00475ABA" w14:paraId="382100E2" w14:textId="77777777" w:rsidTr="00A538FC">
        <w:tc>
          <w:tcPr>
            <w:tcW w:w="10296" w:type="dxa"/>
            <w:gridSpan w:val="4"/>
            <w:shd w:val="clear" w:color="auto" w:fill="auto"/>
          </w:tcPr>
          <w:p w14:paraId="466CFD24" w14:textId="77777777" w:rsidR="0034178F" w:rsidRDefault="00B12B4F" w:rsidP="00A538FC">
            <w:pPr>
              <w:pStyle w:val="Code2"/>
            </w:pPr>
            <w:bookmarkStart w:id="25" w:name="_Toc50554904"/>
            <w:r>
              <w:t>5.1</w:t>
            </w:r>
            <w:r>
              <w:tab/>
            </w:r>
            <w:r w:rsidR="0034178F" w:rsidRPr="00475ABA">
              <w:t>Course structure</w:t>
            </w:r>
            <w:bookmarkEnd w:id="25"/>
            <w:r w:rsidR="0034178F" w:rsidRPr="00475ABA">
              <w:t xml:space="preserve"> </w:t>
            </w:r>
          </w:p>
          <w:p w14:paraId="5E38175B" w14:textId="44D88E2D" w:rsidR="003B7C18" w:rsidRPr="00E11C4F" w:rsidRDefault="003B7C18" w:rsidP="003B7C18">
            <w:pPr>
              <w:keepNext/>
            </w:pPr>
            <w:r w:rsidRPr="00E11C4F">
              <w:t xml:space="preserve">To be eligible for the award of </w:t>
            </w:r>
            <w:r w:rsidR="00A87DB4" w:rsidRPr="00A87DB4">
              <w:t>22566VIC</w:t>
            </w:r>
            <w:r w:rsidRPr="002739D8">
              <w:t xml:space="preserve"> </w:t>
            </w:r>
            <w:r w:rsidRPr="00E11C4F">
              <w:t xml:space="preserve">Certificate I in </w:t>
            </w:r>
            <w:r>
              <w:t>Work</w:t>
            </w:r>
            <w:r w:rsidRPr="00E11C4F">
              <w:t xml:space="preserve"> Education learners must successfully complete a total of 10 units comprising:</w:t>
            </w:r>
          </w:p>
          <w:p w14:paraId="28E4F0A0" w14:textId="11E00113" w:rsidR="003B7C18" w:rsidRPr="00E11C4F" w:rsidRDefault="003B7C18" w:rsidP="003B7C18">
            <w:pPr>
              <w:pStyle w:val="bullet"/>
              <w:numPr>
                <w:ilvl w:val="0"/>
                <w:numId w:val="13"/>
              </w:numPr>
              <w:ind w:left="357" w:hanging="357"/>
            </w:pPr>
            <w:r>
              <w:t>7</w:t>
            </w:r>
            <w:r w:rsidRPr="00E11C4F">
              <w:t xml:space="preserve"> core </w:t>
            </w:r>
            <w:r w:rsidRPr="00BA5E33">
              <w:t>units</w:t>
            </w:r>
          </w:p>
          <w:p w14:paraId="71EFF98C" w14:textId="77777777" w:rsidR="003B7C18" w:rsidRPr="00E11C4F" w:rsidRDefault="003B7C18" w:rsidP="003B7C18">
            <w:pPr>
              <w:pStyle w:val="bullet"/>
              <w:numPr>
                <w:ilvl w:val="0"/>
                <w:numId w:val="13"/>
              </w:numPr>
              <w:ind w:left="357" w:hanging="357"/>
            </w:pPr>
            <w:r>
              <w:t>3</w:t>
            </w:r>
            <w:r w:rsidRPr="00E11C4F">
              <w:t xml:space="preserve"> electives which may be selected from:</w:t>
            </w:r>
          </w:p>
          <w:p w14:paraId="1E455E62" w14:textId="77777777" w:rsidR="003B7C18" w:rsidRPr="00E11C4F" w:rsidRDefault="003B7C18" w:rsidP="003B7C18">
            <w:pPr>
              <w:pStyle w:val="en"/>
            </w:pPr>
            <w:r>
              <w:t xml:space="preserve">units </w:t>
            </w:r>
            <w:r w:rsidRPr="00E11C4F">
              <w:t>listed below</w:t>
            </w:r>
          </w:p>
          <w:p w14:paraId="66428614" w14:textId="618273D4" w:rsidR="003B7C18" w:rsidRDefault="003B7C18" w:rsidP="003B7C18">
            <w:pPr>
              <w:pStyle w:val="en"/>
            </w:pPr>
            <w:r w:rsidRPr="00E11C4F">
              <w:t xml:space="preserve">units first packaged in Certificate I qualifications in endorsed training packages or accredited </w:t>
            </w:r>
            <w:r w:rsidR="005A2733">
              <w:t>courses</w:t>
            </w:r>
          </w:p>
          <w:p w14:paraId="211E9B1D" w14:textId="529C2339" w:rsidR="003B7C18" w:rsidRPr="00475ABA" w:rsidRDefault="003B7C18" w:rsidP="003B7C18">
            <w:pPr>
              <w:pStyle w:val="en"/>
            </w:pPr>
            <w:r>
              <w:t>units first packaged in a</w:t>
            </w:r>
            <w:r w:rsidR="00F610E2">
              <w:t xml:space="preserve">n accredited </w:t>
            </w:r>
            <w:r>
              <w:t>‘Course in..’.</w:t>
            </w:r>
          </w:p>
          <w:p w14:paraId="7595AC00" w14:textId="77777777" w:rsidR="008D1F46" w:rsidRPr="00E537A7" w:rsidRDefault="008D1F46" w:rsidP="008D1F46">
            <w:r w:rsidRPr="00E537A7">
              <w:t>Selection of electives must reflect the integrity and intent of the qualification.</w:t>
            </w:r>
          </w:p>
          <w:p w14:paraId="2E3165F4" w14:textId="0BF66DB1" w:rsidR="00F62470" w:rsidRPr="00FB4E14" w:rsidRDefault="003B7C18" w:rsidP="003B7C18">
            <w:pPr>
              <w:rPr>
                <w:rFonts w:cs="Arial"/>
                <w:i/>
                <w:color w:val="0070C0"/>
              </w:rPr>
            </w:pPr>
            <w:r w:rsidRPr="006C78F9">
              <w:rPr>
                <w:rFonts w:cs="Arial"/>
              </w:rPr>
              <w:t xml:space="preserve">Where the </w:t>
            </w:r>
            <w:r>
              <w:rPr>
                <w:rFonts w:cs="Arial"/>
              </w:rPr>
              <w:t xml:space="preserve">full </w:t>
            </w:r>
            <w:r w:rsidRPr="006C78F9">
              <w:rPr>
                <w:rFonts w:cs="Arial"/>
              </w:rPr>
              <w:t>qualification is not completed, a Statement of Attainment will be issued for any completed unit</w:t>
            </w:r>
            <w:r>
              <w:rPr>
                <w:rFonts w:cs="Arial"/>
              </w:rPr>
              <w:t>/</w:t>
            </w:r>
            <w:r w:rsidRPr="006C78F9">
              <w:rPr>
                <w:rFonts w:cs="Arial"/>
              </w:rPr>
              <w:t>s.</w:t>
            </w:r>
          </w:p>
        </w:tc>
      </w:tr>
    </w:tbl>
    <w:p w14:paraId="652B9D44" w14:textId="77777777" w:rsidR="00F62470" w:rsidRPr="00722546" w:rsidRDefault="00F62470" w:rsidP="00722546">
      <w:pPr>
        <w:spacing w:before="0" w:after="0"/>
        <w:rPr>
          <w:sz w:val="16"/>
          <w:szCs w:val="16"/>
        </w:rPr>
      </w:pPr>
    </w:p>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9"/>
        <w:gridCol w:w="4548"/>
        <w:gridCol w:w="694"/>
        <w:gridCol w:w="317"/>
        <w:gridCol w:w="1140"/>
        <w:gridCol w:w="10"/>
      </w:tblGrid>
      <w:tr w:rsidR="00896AFF" w:rsidRPr="009A7867" w14:paraId="05E597CC" w14:textId="77777777" w:rsidTr="0001175E">
        <w:trPr>
          <w:trHeight w:val="1149"/>
          <w:tblHeader/>
        </w:trPr>
        <w:tc>
          <w:tcPr>
            <w:tcW w:w="922" w:type="pct"/>
            <w:tcBorders>
              <w:bottom w:val="single" w:sz="4" w:space="0" w:color="auto"/>
            </w:tcBorders>
            <w:shd w:val="clear" w:color="auto" w:fill="E6E6E6"/>
            <w:vAlign w:val="center"/>
          </w:tcPr>
          <w:p w14:paraId="553D1843" w14:textId="77777777" w:rsidR="00F62470" w:rsidRPr="009A7867" w:rsidRDefault="00F62470" w:rsidP="00C84B09">
            <w:pPr>
              <w:keepNext/>
              <w:spacing w:before="240"/>
              <w:ind w:left="103"/>
              <w:rPr>
                <w:rFonts w:cs="Arial"/>
                <w:b/>
              </w:rPr>
            </w:pPr>
            <w:r w:rsidRPr="009A7867">
              <w:rPr>
                <w:rFonts w:cs="Arial"/>
                <w:b/>
              </w:rPr>
              <w:lastRenderedPageBreak/>
              <w:t>Unit of competency/ module code</w:t>
            </w:r>
          </w:p>
        </w:tc>
        <w:tc>
          <w:tcPr>
            <w:tcW w:w="712" w:type="pct"/>
            <w:tcBorders>
              <w:bottom w:val="single" w:sz="4" w:space="0" w:color="auto"/>
            </w:tcBorders>
            <w:shd w:val="clear" w:color="auto" w:fill="E6E6E6"/>
            <w:vAlign w:val="center"/>
          </w:tcPr>
          <w:p w14:paraId="23D8A506" w14:textId="77777777" w:rsidR="00F62470" w:rsidRPr="009A7867" w:rsidRDefault="00F62470" w:rsidP="00C84B09">
            <w:pPr>
              <w:keepNext/>
              <w:spacing w:before="240"/>
              <w:ind w:left="33" w:firstLine="18"/>
              <w:rPr>
                <w:rFonts w:cs="Arial"/>
                <w:b/>
              </w:rPr>
            </w:pPr>
            <w:r w:rsidRPr="009A7867">
              <w:rPr>
                <w:rFonts w:cs="Arial"/>
                <w:b/>
              </w:rPr>
              <w:t xml:space="preserve">Field of Education code </w:t>
            </w:r>
          </w:p>
        </w:tc>
        <w:tc>
          <w:tcPr>
            <w:tcW w:w="2282" w:type="pct"/>
            <w:tcBorders>
              <w:bottom w:val="single" w:sz="4" w:space="0" w:color="auto"/>
            </w:tcBorders>
            <w:shd w:val="clear" w:color="auto" w:fill="E6E6E6"/>
            <w:vAlign w:val="center"/>
          </w:tcPr>
          <w:p w14:paraId="493F931F" w14:textId="77777777" w:rsidR="00F62470" w:rsidRPr="009A7867" w:rsidRDefault="00F62470" w:rsidP="00C84B09">
            <w:pPr>
              <w:keepNext/>
              <w:spacing w:before="240"/>
              <w:jc w:val="center"/>
              <w:rPr>
                <w:rFonts w:cs="Arial"/>
                <w:b/>
              </w:rPr>
            </w:pPr>
            <w:r w:rsidRPr="009A7867">
              <w:rPr>
                <w:rFonts w:cs="Arial"/>
                <w:b/>
              </w:rPr>
              <w:t>Unit of competency/module title</w:t>
            </w:r>
          </w:p>
        </w:tc>
        <w:tc>
          <w:tcPr>
            <w:tcW w:w="507" w:type="pct"/>
            <w:gridSpan w:val="2"/>
            <w:tcBorders>
              <w:bottom w:val="single" w:sz="4" w:space="0" w:color="auto"/>
            </w:tcBorders>
            <w:shd w:val="clear" w:color="auto" w:fill="E6E6E6"/>
            <w:vAlign w:val="center"/>
          </w:tcPr>
          <w:p w14:paraId="26FBF217" w14:textId="77777777" w:rsidR="00F62470" w:rsidRPr="009A7867" w:rsidRDefault="00F62470" w:rsidP="00C84B09">
            <w:pPr>
              <w:keepNext/>
              <w:spacing w:before="240"/>
              <w:ind w:left="35"/>
              <w:jc w:val="center"/>
              <w:rPr>
                <w:rFonts w:cs="Arial"/>
                <w:b/>
              </w:rPr>
            </w:pPr>
            <w:r w:rsidRPr="009A7867">
              <w:rPr>
                <w:rFonts w:cs="Arial"/>
                <w:b/>
              </w:rPr>
              <w:t>Pre-requisite</w:t>
            </w:r>
          </w:p>
        </w:tc>
        <w:tc>
          <w:tcPr>
            <w:tcW w:w="577" w:type="pct"/>
            <w:gridSpan w:val="2"/>
            <w:tcBorders>
              <w:bottom w:val="single" w:sz="4" w:space="0" w:color="auto"/>
            </w:tcBorders>
            <w:shd w:val="clear" w:color="auto" w:fill="E6E6E6"/>
            <w:vAlign w:val="center"/>
          </w:tcPr>
          <w:p w14:paraId="2A83306D" w14:textId="77777777" w:rsidR="00F62470" w:rsidRPr="009A7867" w:rsidRDefault="00F62470" w:rsidP="00C84B09">
            <w:pPr>
              <w:keepNext/>
              <w:spacing w:before="240"/>
              <w:ind w:left="34"/>
              <w:jc w:val="center"/>
              <w:rPr>
                <w:rFonts w:cs="Arial"/>
                <w:b/>
              </w:rPr>
            </w:pPr>
            <w:r w:rsidRPr="009A7867">
              <w:rPr>
                <w:rFonts w:cs="Arial"/>
                <w:b/>
              </w:rPr>
              <w:t>Nominal hours</w:t>
            </w:r>
          </w:p>
        </w:tc>
      </w:tr>
      <w:tr w:rsidR="00896AFF" w:rsidRPr="009A7867" w14:paraId="5BB60A6D" w14:textId="77777777" w:rsidTr="0001175E">
        <w:trPr>
          <w:trHeight w:val="474"/>
        </w:trPr>
        <w:tc>
          <w:tcPr>
            <w:tcW w:w="922" w:type="pct"/>
          </w:tcPr>
          <w:p w14:paraId="53FD2A8D" w14:textId="77777777" w:rsidR="00F62470" w:rsidRPr="009A7867" w:rsidRDefault="00F62470" w:rsidP="00C84B09">
            <w:pPr>
              <w:keepNext/>
              <w:rPr>
                <w:rFonts w:cs="Arial"/>
                <w:b/>
                <w:i/>
              </w:rPr>
            </w:pPr>
            <w:r w:rsidRPr="009A7867">
              <w:rPr>
                <w:rFonts w:cs="Arial"/>
                <w:b/>
                <w:i/>
              </w:rPr>
              <w:t>Core units</w:t>
            </w:r>
          </w:p>
        </w:tc>
        <w:tc>
          <w:tcPr>
            <w:tcW w:w="712" w:type="pct"/>
            <w:tcBorders>
              <w:right w:val="nil"/>
            </w:tcBorders>
          </w:tcPr>
          <w:p w14:paraId="32563AF7" w14:textId="77777777" w:rsidR="00F62470" w:rsidRPr="009A7867" w:rsidRDefault="00F62470" w:rsidP="00C84B09">
            <w:pPr>
              <w:keepNext/>
              <w:rPr>
                <w:rFonts w:cs="Arial"/>
                <w:i/>
              </w:rPr>
            </w:pPr>
          </w:p>
        </w:tc>
        <w:tc>
          <w:tcPr>
            <w:tcW w:w="2282" w:type="pct"/>
            <w:tcBorders>
              <w:left w:val="nil"/>
              <w:right w:val="nil"/>
            </w:tcBorders>
          </w:tcPr>
          <w:p w14:paraId="3120E41B" w14:textId="77777777" w:rsidR="00F62470" w:rsidRPr="009A7867" w:rsidRDefault="00F62470" w:rsidP="00C84B09">
            <w:pPr>
              <w:keepNext/>
              <w:rPr>
                <w:rFonts w:cs="Arial"/>
                <w:i/>
              </w:rPr>
            </w:pPr>
          </w:p>
        </w:tc>
        <w:tc>
          <w:tcPr>
            <w:tcW w:w="507" w:type="pct"/>
            <w:gridSpan w:val="2"/>
            <w:tcBorders>
              <w:left w:val="nil"/>
              <w:right w:val="nil"/>
            </w:tcBorders>
            <w:vAlign w:val="center"/>
          </w:tcPr>
          <w:p w14:paraId="55DBB97F" w14:textId="77777777" w:rsidR="00F62470" w:rsidRPr="009A7867" w:rsidRDefault="00F62470" w:rsidP="00C84B09">
            <w:pPr>
              <w:keepNext/>
              <w:jc w:val="center"/>
              <w:rPr>
                <w:rFonts w:cs="Arial"/>
                <w:i/>
              </w:rPr>
            </w:pPr>
          </w:p>
        </w:tc>
        <w:tc>
          <w:tcPr>
            <w:tcW w:w="577" w:type="pct"/>
            <w:gridSpan w:val="2"/>
            <w:tcBorders>
              <w:left w:val="nil"/>
            </w:tcBorders>
            <w:vAlign w:val="center"/>
          </w:tcPr>
          <w:p w14:paraId="6968273C" w14:textId="77777777" w:rsidR="00F62470" w:rsidRPr="009A7867" w:rsidRDefault="00F62470" w:rsidP="00C84B09">
            <w:pPr>
              <w:keepNext/>
              <w:jc w:val="center"/>
              <w:rPr>
                <w:rFonts w:cs="Arial"/>
                <w:i/>
              </w:rPr>
            </w:pPr>
          </w:p>
        </w:tc>
      </w:tr>
      <w:tr w:rsidR="00896AFF" w:rsidRPr="009A7867" w14:paraId="49271A6E" w14:textId="77777777" w:rsidTr="00C84B09">
        <w:trPr>
          <w:trHeight w:val="493"/>
        </w:trPr>
        <w:tc>
          <w:tcPr>
            <w:tcW w:w="922" w:type="pct"/>
            <w:tcBorders>
              <w:bottom w:val="single" w:sz="4" w:space="0" w:color="auto"/>
            </w:tcBorders>
          </w:tcPr>
          <w:p w14:paraId="71BAEB6F" w14:textId="42D3244C" w:rsidR="00236078" w:rsidRPr="009A7867" w:rsidRDefault="00621C81" w:rsidP="00C84B09">
            <w:pPr>
              <w:keepNext/>
              <w:rPr>
                <w:rFonts w:cs="Arial"/>
              </w:rPr>
            </w:pPr>
            <w:r w:rsidRPr="00621C81">
              <w:rPr>
                <w:rFonts w:cs="Arial"/>
              </w:rPr>
              <w:t>VU23028</w:t>
            </w:r>
          </w:p>
        </w:tc>
        <w:tc>
          <w:tcPr>
            <w:tcW w:w="712" w:type="pct"/>
            <w:tcBorders>
              <w:bottom w:val="single" w:sz="4" w:space="0" w:color="auto"/>
            </w:tcBorders>
          </w:tcPr>
          <w:p w14:paraId="2AE6FA7C" w14:textId="77777777" w:rsidR="00236078" w:rsidRPr="009A7867" w:rsidRDefault="00236078" w:rsidP="00C84B09">
            <w:pPr>
              <w:keepNext/>
              <w:rPr>
                <w:rFonts w:cs="Arial"/>
              </w:rPr>
            </w:pPr>
            <w:r w:rsidRPr="009A7867">
              <w:rPr>
                <w:rFonts w:cs="Arial"/>
              </w:rPr>
              <w:t>120501</w:t>
            </w:r>
          </w:p>
        </w:tc>
        <w:tc>
          <w:tcPr>
            <w:tcW w:w="2282" w:type="pct"/>
            <w:tcBorders>
              <w:bottom w:val="single" w:sz="4" w:space="0" w:color="auto"/>
            </w:tcBorders>
            <w:vAlign w:val="center"/>
          </w:tcPr>
          <w:p w14:paraId="7A2435F1" w14:textId="4E4C338C" w:rsidR="00236078" w:rsidRPr="009A7867" w:rsidRDefault="00236078" w:rsidP="00C84B09">
            <w:pPr>
              <w:keepNext/>
              <w:rPr>
                <w:rFonts w:cs="Arial"/>
              </w:rPr>
            </w:pPr>
            <w:r w:rsidRPr="00722546">
              <w:rPr>
                <w:rFonts w:cs="Arial"/>
              </w:rPr>
              <w:t>Develop an</w:t>
            </w:r>
            <w:r w:rsidR="0045719F">
              <w:rPr>
                <w:rFonts w:cs="Arial"/>
              </w:rPr>
              <w:t>d apply an</w:t>
            </w:r>
            <w:r w:rsidRPr="00722546">
              <w:rPr>
                <w:rFonts w:cs="Arial"/>
              </w:rPr>
              <w:t xml:space="preserve"> individual vocational plan with support</w:t>
            </w:r>
          </w:p>
        </w:tc>
        <w:tc>
          <w:tcPr>
            <w:tcW w:w="507" w:type="pct"/>
            <w:gridSpan w:val="2"/>
            <w:tcBorders>
              <w:bottom w:val="single" w:sz="4" w:space="0" w:color="auto"/>
            </w:tcBorders>
            <w:vAlign w:val="center"/>
          </w:tcPr>
          <w:p w14:paraId="5A366904" w14:textId="77777777" w:rsidR="00236078" w:rsidRPr="009A7867" w:rsidRDefault="00C53EED" w:rsidP="00C84B09">
            <w:pPr>
              <w:keepNext/>
              <w:jc w:val="center"/>
              <w:rPr>
                <w:rFonts w:cs="Arial"/>
              </w:rPr>
            </w:pPr>
            <w:r w:rsidRPr="009A7867">
              <w:rPr>
                <w:rFonts w:cs="Arial"/>
              </w:rPr>
              <w:t>Nil</w:t>
            </w:r>
          </w:p>
        </w:tc>
        <w:tc>
          <w:tcPr>
            <w:tcW w:w="577" w:type="pct"/>
            <w:gridSpan w:val="2"/>
            <w:tcBorders>
              <w:bottom w:val="single" w:sz="4" w:space="0" w:color="auto"/>
            </w:tcBorders>
            <w:vAlign w:val="center"/>
          </w:tcPr>
          <w:p w14:paraId="7467B211" w14:textId="77777777" w:rsidR="00236078" w:rsidRPr="009A7867" w:rsidRDefault="00C53EED" w:rsidP="00C84B09">
            <w:pPr>
              <w:keepNext/>
              <w:jc w:val="center"/>
              <w:rPr>
                <w:rFonts w:cs="Arial"/>
              </w:rPr>
            </w:pPr>
            <w:r w:rsidRPr="009A7867">
              <w:rPr>
                <w:rFonts w:cs="Arial"/>
              </w:rPr>
              <w:t>100</w:t>
            </w:r>
          </w:p>
        </w:tc>
      </w:tr>
      <w:tr w:rsidR="00896AFF" w:rsidRPr="009A7867" w14:paraId="7B645452" w14:textId="77777777" w:rsidTr="00C84B09">
        <w:trPr>
          <w:trHeight w:val="493"/>
        </w:trPr>
        <w:tc>
          <w:tcPr>
            <w:tcW w:w="922" w:type="pct"/>
            <w:tcBorders>
              <w:bottom w:val="single" w:sz="4" w:space="0" w:color="auto"/>
            </w:tcBorders>
          </w:tcPr>
          <w:p w14:paraId="7C2DC94C" w14:textId="39244A2E" w:rsidR="00C53EED" w:rsidRPr="009A7867" w:rsidRDefault="00621C81" w:rsidP="00C84B09">
            <w:pPr>
              <w:keepNext/>
              <w:rPr>
                <w:rFonts w:cs="Arial"/>
              </w:rPr>
            </w:pPr>
            <w:r w:rsidRPr="00621C81">
              <w:rPr>
                <w:rFonts w:cs="Arial"/>
              </w:rPr>
              <w:t>VU23029</w:t>
            </w:r>
          </w:p>
        </w:tc>
        <w:tc>
          <w:tcPr>
            <w:tcW w:w="712" w:type="pct"/>
            <w:tcBorders>
              <w:bottom w:val="single" w:sz="4" w:space="0" w:color="auto"/>
            </w:tcBorders>
          </w:tcPr>
          <w:p w14:paraId="03905290" w14:textId="77777777" w:rsidR="00C53EED" w:rsidRPr="009A7867" w:rsidRDefault="00C53EED" w:rsidP="00C84B09">
            <w:pPr>
              <w:keepNext/>
              <w:rPr>
                <w:rFonts w:cs="Arial"/>
              </w:rPr>
            </w:pPr>
            <w:r w:rsidRPr="009A7867">
              <w:rPr>
                <w:rFonts w:cs="Arial"/>
              </w:rPr>
              <w:t>120599</w:t>
            </w:r>
          </w:p>
        </w:tc>
        <w:tc>
          <w:tcPr>
            <w:tcW w:w="2282" w:type="pct"/>
            <w:tcBorders>
              <w:bottom w:val="single" w:sz="4" w:space="0" w:color="auto"/>
            </w:tcBorders>
            <w:vAlign w:val="center"/>
          </w:tcPr>
          <w:p w14:paraId="52BC0BCB" w14:textId="77777777" w:rsidR="00C53EED" w:rsidRPr="009A7867" w:rsidRDefault="00C53EED" w:rsidP="00C84B09">
            <w:pPr>
              <w:keepNext/>
              <w:rPr>
                <w:rFonts w:cs="Arial"/>
              </w:rPr>
            </w:pPr>
            <w:r w:rsidRPr="00722546">
              <w:rPr>
                <w:rFonts w:cs="Arial"/>
              </w:rPr>
              <w:t>Develop personal management skills for work</w:t>
            </w:r>
          </w:p>
        </w:tc>
        <w:tc>
          <w:tcPr>
            <w:tcW w:w="507" w:type="pct"/>
            <w:gridSpan w:val="2"/>
            <w:tcBorders>
              <w:bottom w:val="single" w:sz="4" w:space="0" w:color="auto"/>
            </w:tcBorders>
            <w:vAlign w:val="center"/>
          </w:tcPr>
          <w:p w14:paraId="131D4E67" w14:textId="77777777" w:rsidR="00C53EED" w:rsidRPr="009A7867" w:rsidRDefault="00C53EED" w:rsidP="00C84B09">
            <w:pPr>
              <w:keepNext/>
              <w:jc w:val="center"/>
              <w:rPr>
                <w:rFonts w:cs="Arial"/>
              </w:rPr>
            </w:pPr>
            <w:r w:rsidRPr="009A7867">
              <w:rPr>
                <w:rFonts w:cs="Arial"/>
              </w:rPr>
              <w:t>Nil</w:t>
            </w:r>
          </w:p>
        </w:tc>
        <w:tc>
          <w:tcPr>
            <w:tcW w:w="577" w:type="pct"/>
            <w:gridSpan w:val="2"/>
            <w:tcBorders>
              <w:bottom w:val="single" w:sz="4" w:space="0" w:color="auto"/>
            </w:tcBorders>
            <w:vAlign w:val="center"/>
          </w:tcPr>
          <w:p w14:paraId="66558F38" w14:textId="77777777" w:rsidR="00C53EED" w:rsidRPr="009A7867" w:rsidRDefault="00C53EED" w:rsidP="00C84B09">
            <w:pPr>
              <w:keepNext/>
              <w:jc w:val="center"/>
              <w:rPr>
                <w:rFonts w:cs="Arial"/>
              </w:rPr>
            </w:pPr>
            <w:r w:rsidRPr="009A7867">
              <w:rPr>
                <w:rFonts w:cs="Arial"/>
              </w:rPr>
              <w:t>80</w:t>
            </w:r>
          </w:p>
        </w:tc>
      </w:tr>
      <w:tr w:rsidR="00896AFF" w:rsidRPr="009A7867" w14:paraId="25A1E5A6" w14:textId="77777777" w:rsidTr="00C84B09">
        <w:trPr>
          <w:trHeight w:val="493"/>
        </w:trPr>
        <w:tc>
          <w:tcPr>
            <w:tcW w:w="922" w:type="pct"/>
            <w:tcBorders>
              <w:bottom w:val="single" w:sz="4" w:space="0" w:color="auto"/>
            </w:tcBorders>
          </w:tcPr>
          <w:p w14:paraId="5303CD17" w14:textId="403EA6FE" w:rsidR="00C53EED" w:rsidRPr="009A7867" w:rsidRDefault="00621C81" w:rsidP="00C84B09">
            <w:pPr>
              <w:keepNext/>
              <w:rPr>
                <w:rFonts w:cs="Arial"/>
              </w:rPr>
            </w:pPr>
            <w:r>
              <w:rPr>
                <w:rFonts w:cs="Arial"/>
              </w:rPr>
              <w:t>VU23030</w:t>
            </w:r>
          </w:p>
        </w:tc>
        <w:tc>
          <w:tcPr>
            <w:tcW w:w="712" w:type="pct"/>
            <w:tcBorders>
              <w:bottom w:val="single" w:sz="4" w:space="0" w:color="auto"/>
            </w:tcBorders>
          </w:tcPr>
          <w:p w14:paraId="53DFDC92" w14:textId="77777777" w:rsidR="00C53EED" w:rsidRPr="009A7867" w:rsidRDefault="00C53EED" w:rsidP="00C84B09">
            <w:pPr>
              <w:keepNext/>
              <w:rPr>
                <w:rFonts w:cs="Arial"/>
              </w:rPr>
            </w:pPr>
            <w:r w:rsidRPr="009A7867">
              <w:rPr>
                <w:rFonts w:cs="Arial"/>
              </w:rPr>
              <w:t>120501</w:t>
            </w:r>
          </w:p>
        </w:tc>
        <w:tc>
          <w:tcPr>
            <w:tcW w:w="2282" w:type="pct"/>
            <w:tcBorders>
              <w:bottom w:val="single" w:sz="4" w:space="0" w:color="auto"/>
            </w:tcBorders>
            <w:vAlign w:val="center"/>
          </w:tcPr>
          <w:p w14:paraId="4E1DB87C" w14:textId="77777777" w:rsidR="00C53EED" w:rsidRPr="009A7867" w:rsidRDefault="00C53EED" w:rsidP="00C84B09">
            <w:pPr>
              <w:keepNext/>
              <w:rPr>
                <w:rFonts w:cs="Arial"/>
              </w:rPr>
            </w:pPr>
            <w:r w:rsidRPr="00722546">
              <w:rPr>
                <w:rFonts w:cs="Arial"/>
              </w:rPr>
              <w:t>Participate in vocational activities</w:t>
            </w:r>
          </w:p>
        </w:tc>
        <w:tc>
          <w:tcPr>
            <w:tcW w:w="507" w:type="pct"/>
            <w:gridSpan w:val="2"/>
            <w:tcBorders>
              <w:bottom w:val="single" w:sz="4" w:space="0" w:color="auto"/>
            </w:tcBorders>
            <w:vAlign w:val="center"/>
          </w:tcPr>
          <w:p w14:paraId="653B5904" w14:textId="77777777" w:rsidR="00C53EED" w:rsidRPr="009A7867" w:rsidRDefault="00C53EED" w:rsidP="00C84B09">
            <w:pPr>
              <w:keepNext/>
              <w:jc w:val="center"/>
              <w:rPr>
                <w:rFonts w:cs="Arial"/>
              </w:rPr>
            </w:pPr>
            <w:r w:rsidRPr="009A7867">
              <w:rPr>
                <w:rFonts w:cs="Arial"/>
              </w:rPr>
              <w:t>Nil</w:t>
            </w:r>
          </w:p>
        </w:tc>
        <w:tc>
          <w:tcPr>
            <w:tcW w:w="577" w:type="pct"/>
            <w:gridSpan w:val="2"/>
            <w:tcBorders>
              <w:bottom w:val="single" w:sz="4" w:space="0" w:color="auto"/>
            </w:tcBorders>
            <w:vAlign w:val="center"/>
          </w:tcPr>
          <w:p w14:paraId="30D2E4D7" w14:textId="77777777" w:rsidR="00C53EED" w:rsidRPr="009A7867" w:rsidRDefault="00C53EED" w:rsidP="00C84B09">
            <w:pPr>
              <w:keepNext/>
              <w:jc w:val="center"/>
              <w:rPr>
                <w:rFonts w:cs="Arial"/>
              </w:rPr>
            </w:pPr>
            <w:r w:rsidRPr="009A7867">
              <w:rPr>
                <w:rFonts w:cs="Arial"/>
              </w:rPr>
              <w:t>400</w:t>
            </w:r>
          </w:p>
        </w:tc>
      </w:tr>
      <w:tr w:rsidR="00896AFF" w:rsidRPr="009A7867" w14:paraId="45DE1C43" w14:textId="77777777" w:rsidTr="00C84B09">
        <w:trPr>
          <w:trHeight w:val="493"/>
        </w:trPr>
        <w:tc>
          <w:tcPr>
            <w:tcW w:w="922" w:type="pct"/>
            <w:tcBorders>
              <w:bottom w:val="single" w:sz="4" w:space="0" w:color="auto"/>
            </w:tcBorders>
          </w:tcPr>
          <w:p w14:paraId="4EF3C71A" w14:textId="3E9947C6" w:rsidR="00C53EED" w:rsidRPr="009A7867" w:rsidRDefault="00A87DB4" w:rsidP="00C84B09">
            <w:pPr>
              <w:keepNext/>
              <w:rPr>
                <w:rFonts w:cs="Arial"/>
              </w:rPr>
            </w:pPr>
            <w:r w:rsidRPr="00A87DB4">
              <w:rPr>
                <w:rFonts w:cs="Arial"/>
              </w:rPr>
              <w:t>VU23031</w:t>
            </w:r>
          </w:p>
        </w:tc>
        <w:tc>
          <w:tcPr>
            <w:tcW w:w="712" w:type="pct"/>
            <w:tcBorders>
              <w:bottom w:val="single" w:sz="4" w:space="0" w:color="auto"/>
            </w:tcBorders>
          </w:tcPr>
          <w:p w14:paraId="792A1A51" w14:textId="77777777" w:rsidR="00C53EED" w:rsidRPr="009A7867" w:rsidRDefault="00C53EED" w:rsidP="00C84B09">
            <w:pPr>
              <w:keepNext/>
              <w:rPr>
                <w:rFonts w:cs="Arial"/>
              </w:rPr>
            </w:pPr>
            <w:r w:rsidRPr="009A7867">
              <w:rPr>
                <w:rFonts w:cs="Arial"/>
              </w:rPr>
              <w:t>120501</w:t>
            </w:r>
          </w:p>
        </w:tc>
        <w:tc>
          <w:tcPr>
            <w:tcW w:w="2282" w:type="pct"/>
            <w:tcBorders>
              <w:bottom w:val="single" w:sz="4" w:space="0" w:color="auto"/>
            </w:tcBorders>
            <w:vAlign w:val="center"/>
          </w:tcPr>
          <w:p w14:paraId="5F408884" w14:textId="77777777" w:rsidR="00C53EED" w:rsidRPr="009A7867" w:rsidRDefault="00C53EED" w:rsidP="00C84B09">
            <w:pPr>
              <w:keepNext/>
              <w:rPr>
                <w:rFonts w:cs="Arial"/>
              </w:rPr>
            </w:pPr>
            <w:r w:rsidRPr="00722546">
              <w:rPr>
                <w:rFonts w:cs="Arial"/>
              </w:rPr>
              <w:t>Participate in practical placement with support</w:t>
            </w:r>
          </w:p>
        </w:tc>
        <w:tc>
          <w:tcPr>
            <w:tcW w:w="507" w:type="pct"/>
            <w:gridSpan w:val="2"/>
            <w:tcBorders>
              <w:bottom w:val="single" w:sz="4" w:space="0" w:color="auto"/>
            </w:tcBorders>
            <w:vAlign w:val="center"/>
          </w:tcPr>
          <w:p w14:paraId="49C209CB" w14:textId="77777777" w:rsidR="00C53EED" w:rsidRPr="009A7867" w:rsidRDefault="00C53EED" w:rsidP="00C84B09">
            <w:pPr>
              <w:keepNext/>
              <w:jc w:val="center"/>
              <w:rPr>
                <w:rFonts w:cs="Arial"/>
              </w:rPr>
            </w:pPr>
            <w:r w:rsidRPr="009A7867">
              <w:rPr>
                <w:rFonts w:cs="Arial"/>
              </w:rPr>
              <w:t>Nil</w:t>
            </w:r>
          </w:p>
        </w:tc>
        <w:tc>
          <w:tcPr>
            <w:tcW w:w="577" w:type="pct"/>
            <w:gridSpan w:val="2"/>
            <w:tcBorders>
              <w:bottom w:val="single" w:sz="4" w:space="0" w:color="auto"/>
            </w:tcBorders>
            <w:vAlign w:val="center"/>
          </w:tcPr>
          <w:p w14:paraId="33FE826B" w14:textId="77777777" w:rsidR="00C53EED" w:rsidRPr="009A7867" w:rsidRDefault="00C53EED" w:rsidP="00C84B09">
            <w:pPr>
              <w:keepNext/>
              <w:jc w:val="center"/>
              <w:rPr>
                <w:rFonts w:cs="Arial"/>
              </w:rPr>
            </w:pPr>
            <w:r w:rsidRPr="009A7867">
              <w:rPr>
                <w:rFonts w:cs="Arial"/>
              </w:rPr>
              <w:t>300</w:t>
            </w:r>
          </w:p>
        </w:tc>
      </w:tr>
      <w:tr w:rsidR="00896AFF" w:rsidRPr="009A7867" w14:paraId="0935854C" w14:textId="77777777" w:rsidTr="00C84B09">
        <w:trPr>
          <w:trHeight w:val="493"/>
        </w:trPr>
        <w:tc>
          <w:tcPr>
            <w:tcW w:w="922" w:type="pct"/>
            <w:tcBorders>
              <w:bottom w:val="single" w:sz="4" w:space="0" w:color="auto"/>
            </w:tcBorders>
            <w:shd w:val="clear" w:color="auto" w:fill="auto"/>
          </w:tcPr>
          <w:p w14:paraId="74EF0490" w14:textId="77777777" w:rsidR="00757443" w:rsidRPr="009A7867" w:rsidRDefault="000868E8" w:rsidP="00C84B09">
            <w:pPr>
              <w:keepNext/>
              <w:rPr>
                <w:rFonts w:cs="Arial"/>
              </w:rPr>
            </w:pPr>
            <w:r w:rsidRPr="009A7867">
              <w:rPr>
                <w:rFonts w:cs="Arial"/>
              </w:rPr>
              <w:t>MSMWHS100</w:t>
            </w:r>
          </w:p>
        </w:tc>
        <w:tc>
          <w:tcPr>
            <w:tcW w:w="712" w:type="pct"/>
            <w:tcBorders>
              <w:bottom w:val="single" w:sz="4" w:space="0" w:color="auto"/>
            </w:tcBorders>
            <w:shd w:val="clear" w:color="auto" w:fill="auto"/>
          </w:tcPr>
          <w:p w14:paraId="108EFA6E" w14:textId="77777777" w:rsidR="00757443" w:rsidRPr="009A7867" w:rsidRDefault="000868E8" w:rsidP="00C84B09">
            <w:pPr>
              <w:keepNext/>
              <w:rPr>
                <w:rFonts w:cs="Arial"/>
              </w:rPr>
            </w:pPr>
            <w:r w:rsidRPr="009A7867">
              <w:rPr>
                <w:rFonts w:cs="Arial"/>
              </w:rPr>
              <w:t>061301</w:t>
            </w:r>
          </w:p>
        </w:tc>
        <w:tc>
          <w:tcPr>
            <w:tcW w:w="2282" w:type="pct"/>
            <w:tcBorders>
              <w:bottom w:val="single" w:sz="4" w:space="0" w:color="auto"/>
            </w:tcBorders>
            <w:shd w:val="clear" w:color="auto" w:fill="auto"/>
          </w:tcPr>
          <w:p w14:paraId="582A1A03" w14:textId="77777777" w:rsidR="00757443" w:rsidRPr="009A7867" w:rsidRDefault="000868E8" w:rsidP="00C84B09">
            <w:pPr>
              <w:keepNext/>
              <w:rPr>
                <w:rFonts w:cs="Arial"/>
              </w:rPr>
            </w:pPr>
            <w:r w:rsidRPr="009A7867">
              <w:rPr>
                <w:rFonts w:cs="Arial"/>
              </w:rPr>
              <w:t>Follow WHS procedures</w:t>
            </w:r>
          </w:p>
        </w:tc>
        <w:tc>
          <w:tcPr>
            <w:tcW w:w="507" w:type="pct"/>
            <w:gridSpan w:val="2"/>
            <w:tcBorders>
              <w:bottom w:val="single" w:sz="4" w:space="0" w:color="auto"/>
            </w:tcBorders>
            <w:shd w:val="clear" w:color="auto" w:fill="auto"/>
            <w:vAlign w:val="center"/>
          </w:tcPr>
          <w:p w14:paraId="6234CCF0" w14:textId="77777777" w:rsidR="00757443" w:rsidRPr="009A7867" w:rsidRDefault="000868E8" w:rsidP="00C84B09">
            <w:pPr>
              <w:keepNext/>
              <w:jc w:val="center"/>
              <w:rPr>
                <w:rFonts w:cs="Arial"/>
              </w:rPr>
            </w:pPr>
            <w:r w:rsidRPr="009A7867">
              <w:rPr>
                <w:rFonts w:cs="Arial"/>
              </w:rPr>
              <w:t>Nil</w:t>
            </w:r>
          </w:p>
        </w:tc>
        <w:tc>
          <w:tcPr>
            <w:tcW w:w="577" w:type="pct"/>
            <w:gridSpan w:val="2"/>
            <w:tcBorders>
              <w:bottom w:val="single" w:sz="4" w:space="0" w:color="auto"/>
            </w:tcBorders>
            <w:shd w:val="clear" w:color="auto" w:fill="auto"/>
            <w:vAlign w:val="center"/>
          </w:tcPr>
          <w:p w14:paraId="1EA709F4" w14:textId="77777777" w:rsidR="00757443" w:rsidRPr="009A7867" w:rsidRDefault="000868E8" w:rsidP="00C84B09">
            <w:pPr>
              <w:keepNext/>
              <w:jc w:val="center"/>
              <w:rPr>
                <w:rFonts w:cs="Arial"/>
              </w:rPr>
            </w:pPr>
            <w:r w:rsidRPr="009A7867">
              <w:rPr>
                <w:rFonts w:cs="Arial"/>
              </w:rPr>
              <w:t>20</w:t>
            </w:r>
          </w:p>
        </w:tc>
      </w:tr>
      <w:tr w:rsidR="00896AFF" w:rsidRPr="009A7867" w14:paraId="345BFC99" w14:textId="77777777" w:rsidTr="00C84B09">
        <w:trPr>
          <w:trHeight w:val="493"/>
        </w:trPr>
        <w:tc>
          <w:tcPr>
            <w:tcW w:w="922" w:type="pct"/>
            <w:tcBorders>
              <w:bottom w:val="single" w:sz="4" w:space="0" w:color="auto"/>
            </w:tcBorders>
          </w:tcPr>
          <w:p w14:paraId="65477C2A" w14:textId="77777777" w:rsidR="00757443" w:rsidRPr="009A7867" w:rsidRDefault="00236078" w:rsidP="00C84B09">
            <w:pPr>
              <w:keepNext/>
              <w:rPr>
                <w:rFonts w:cs="Arial"/>
              </w:rPr>
            </w:pPr>
            <w:r w:rsidRPr="009A7867">
              <w:rPr>
                <w:rFonts w:cs="Arial"/>
              </w:rPr>
              <w:t>VU22787</w:t>
            </w:r>
          </w:p>
        </w:tc>
        <w:tc>
          <w:tcPr>
            <w:tcW w:w="712" w:type="pct"/>
            <w:tcBorders>
              <w:bottom w:val="single" w:sz="4" w:space="0" w:color="auto"/>
            </w:tcBorders>
          </w:tcPr>
          <w:p w14:paraId="02734302" w14:textId="77777777" w:rsidR="00757443" w:rsidRPr="009A7867" w:rsidRDefault="00236078" w:rsidP="00C84B09">
            <w:pPr>
              <w:keepNext/>
              <w:rPr>
                <w:rFonts w:cs="Arial"/>
              </w:rPr>
            </w:pPr>
            <w:r w:rsidRPr="009A7867">
              <w:rPr>
                <w:rFonts w:cs="Arial"/>
              </w:rPr>
              <w:t>120503</w:t>
            </w:r>
          </w:p>
        </w:tc>
        <w:tc>
          <w:tcPr>
            <w:tcW w:w="2282" w:type="pct"/>
            <w:tcBorders>
              <w:bottom w:val="single" w:sz="4" w:space="0" w:color="auto"/>
            </w:tcBorders>
          </w:tcPr>
          <w:p w14:paraId="1ADE5ED9" w14:textId="77777777" w:rsidR="00757443" w:rsidRPr="009A7867" w:rsidRDefault="00236078" w:rsidP="00C84B09">
            <w:pPr>
              <w:keepNext/>
              <w:rPr>
                <w:rFonts w:cs="Arial"/>
              </w:rPr>
            </w:pPr>
            <w:r w:rsidRPr="009A7867">
              <w:rPr>
                <w:rFonts w:cs="Arial"/>
              </w:rPr>
              <w:t>Prepare for employment</w:t>
            </w:r>
          </w:p>
        </w:tc>
        <w:tc>
          <w:tcPr>
            <w:tcW w:w="507" w:type="pct"/>
            <w:gridSpan w:val="2"/>
            <w:tcBorders>
              <w:bottom w:val="single" w:sz="4" w:space="0" w:color="auto"/>
            </w:tcBorders>
            <w:vAlign w:val="center"/>
          </w:tcPr>
          <w:p w14:paraId="5FE96A5F" w14:textId="77777777" w:rsidR="00757443" w:rsidRPr="009A7867" w:rsidRDefault="000868E8" w:rsidP="00C84B09">
            <w:pPr>
              <w:keepNext/>
              <w:jc w:val="center"/>
              <w:rPr>
                <w:rFonts w:cs="Arial"/>
              </w:rPr>
            </w:pPr>
            <w:r w:rsidRPr="009A7867">
              <w:rPr>
                <w:rFonts w:cs="Arial"/>
              </w:rPr>
              <w:t>Nil</w:t>
            </w:r>
          </w:p>
        </w:tc>
        <w:tc>
          <w:tcPr>
            <w:tcW w:w="577" w:type="pct"/>
            <w:gridSpan w:val="2"/>
            <w:tcBorders>
              <w:bottom w:val="single" w:sz="4" w:space="0" w:color="auto"/>
            </w:tcBorders>
            <w:vAlign w:val="center"/>
          </w:tcPr>
          <w:p w14:paraId="18A2B08E" w14:textId="77777777" w:rsidR="00757443" w:rsidRPr="009A7867" w:rsidRDefault="000868E8" w:rsidP="00C84B09">
            <w:pPr>
              <w:keepNext/>
              <w:jc w:val="center"/>
              <w:rPr>
                <w:rFonts w:cs="Arial"/>
              </w:rPr>
            </w:pPr>
            <w:r w:rsidRPr="009A7867">
              <w:rPr>
                <w:rFonts w:cs="Arial"/>
              </w:rPr>
              <w:t>30</w:t>
            </w:r>
          </w:p>
        </w:tc>
      </w:tr>
      <w:tr w:rsidR="00896AFF" w:rsidRPr="009A7867" w14:paraId="5811A0F3" w14:textId="77777777" w:rsidTr="007F2865">
        <w:trPr>
          <w:trHeight w:val="493"/>
        </w:trPr>
        <w:tc>
          <w:tcPr>
            <w:tcW w:w="922" w:type="pct"/>
            <w:tcBorders>
              <w:bottom w:val="single" w:sz="4" w:space="0" w:color="auto"/>
            </w:tcBorders>
          </w:tcPr>
          <w:p w14:paraId="47F63839" w14:textId="1963472E" w:rsidR="00236078" w:rsidRPr="009A7867" w:rsidRDefault="00A87DB4" w:rsidP="00C84B09">
            <w:pPr>
              <w:keepNext/>
              <w:rPr>
                <w:rFonts w:cs="Arial"/>
              </w:rPr>
            </w:pPr>
            <w:r w:rsidRPr="00A87DB4">
              <w:rPr>
                <w:rFonts w:cs="Arial"/>
              </w:rPr>
              <w:t>VU23032</w:t>
            </w:r>
          </w:p>
        </w:tc>
        <w:tc>
          <w:tcPr>
            <w:tcW w:w="712" w:type="pct"/>
            <w:tcBorders>
              <w:bottom w:val="single" w:sz="4" w:space="0" w:color="auto"/>
            </w:tcBorders>
          </w:tcPr>
          <w:p w14:paraId="4BD7B6DA" w14:textId="77777777" w:rsidR="00236078" w:rsidRPr="009A7867" w:rsidRDefault="000868E8" w:rsidP="00C84B09">
            <w:pPr>
              <w:keepNext/>
              <w:rPr>
                <w:rFonts w:cs="Arial"/>
              </w:rPr>
            </w:pPr>
            <w:r w:rsidRPr="009A7867">
              <w:rPr>
                <w:rFonts w:cs="Arial"/>
              </w:rPr>
              <w:t>120505</w:t>
            </w:r>
          </w:p>
        </w:tc>
        <w:tc>
          <w:tcPr>
            <w:tcW w:w="2282" w:type="pct"/>
            <w:tcBorders>
              <w:bottom w:val="single" w:sz="4" w:space="0" w:color="auto"/>
            </w:tcBorders>
          </w:tcPr>
          <w:p w14:paraId="2D8EA25D" w14:textId="77777777" w:rsidR="00236078" w:rsidRPr="009A7867" w:rsidRDefault="000868E8" w:rsidP="00C84B09">
            <w:pPr>
              <w:keepNext/>
              <w:rPr>
                <w:rFonts w:cs="Arial"/>
              </w:rPr>
            </w:pPr>
            <w:r w:rsidRPr="009A7867">
              <w:rPr>
                <w:rFonts w:cs="Arial"/>
              </w:rPr>
              <w:t>Develop workplace communication skills</w:t>
            </w:r>
          </w:p>
        </w:tc>
        <w:tc>
          <w:tcPr>
            <w:tcW w:w="507" w:type="pct"/>
            <w:gridSpan w:val="2"/>
            <w:tcBorders>
              <w:bottom w:val="single" w:sz="4" w:space="0" w:color="auto"/>
            </w:tcBorders>
            <w:vAlign w:val="center"/>
          </w:tcPr>
          <w:p w14:paraId="53F7831B" w14:textId="77777777" w:rsidR="00236078" w:rsidRPr="009A7867" w:rsidRDefault="000868E8" w:rsidP="00C84B09">
            <w:pPr>
              <w:keepNext/>
              <w:jc w:val="center"/>
              <w:rPr>
                <w:rFonts w:cs="Arial"/>
              </w:rPr>
            </w:pPr>
            <w:r w:rsidRPr="009A7867">
              <w:rPr>
                <w:rFonts w:cs="Arial"/>
              </w:rPr>
              <w:t>Nil</w:t>
            </w:r>
          </w:p>
        </w:tc>
        <w:tc>
          <w:tcPr>
            <w:tcW w:w="577" w:type="pct"/>
            <w:gridSpan w:val="2"/>
            <w:tcBorders>
              <w:bottom w:val="single" w:sz="4" w:space="0" w:color="auto"/>
            </w:tcBorders>
            <w:vAlign w:val="center"/>
          </w:tcPr>
          <w:p w14:paraId="596D7AEC" w14:textId="77777777" w:rsidR="00236078" w:rsidRPr="009A7867" w:rsidRDefault="000868E8" w:rsidP="00C84B09">
            <w:pPr>
              <w:keepNext/>
              <w:jc w:val="center"/>
              <w:rPr>
                <w:rFonts w:cs="Arial"/>
              </w:rPr>
            </w:pPr>
            <w:r w:rsidRPr="009A7867">
              <w:rPr>
                <w:rFonts w:cs="Arial"/>
              </w:rPr>
              <w:t>30</w:t>
            </w:r>
          </w:p>
        </w:tc>
      </w:tr>
      <w:tr w:rsidR="00896AFF" w:rsidRPr="009A7867" w14:paraId="23FA17F2" w14:textId="77777777" w:rsidTr="007F2865">
        <w:trPr>
          <w:trHeight w:val="485"/>
        </w:trPr>
        <w:tc>
          <w:tcPr>
            <w:tcW w:w="922" w:type="pct"/>
            <w:tcBorders>
              <w:right w:val="nil"/>
            </w:tcBorders>
            <w:vAlign w:val="bottom"/>
          </w:tcPr>
          <w:p w14:paraId="375875BA" w14:textId="77777777" w:rsidR="00F62470" w:rsidRPr="009A7867" w:rsidRDefault="00F62470" w:rsidP="00C84B09">
            <w:pPr>
              <w:keepNext/>
              <w:ind w:left="102"/>
              <w:rPr>
                <w:rFonts w:cs="Arial"/>
                <w:b/>
              </w:rPr>
            </w:pPr>
            <w:r w:rsidRPr="009A7867">
              <w:rPr>
                <w:rFonts w:cs="Arial"/>
                <w:b/>
                <w:i/>
              </w:rPr>
              <w:t>Elective units</w:t>
            </w:r>
          </w:p>
        </w:tc>
        <w:tc>
          <w:tcPr>
            <w:tcW w:w="712" w:type="pct"/>
            <w:tcBorders>
              <w:left w:val="nil"/>
              <w:right w:val="nil"/>
            </w:tcBorders>
          </w:tcPr>
          <w:p w14:paraId="57A9262D" w14:textId="77777777" w:rsidR="00F62470" w:rsidRPr="009A7867" w:rsidRDefault="00F62470" w:rsidP="00C84B09">
            <w:pPr>
              <w:keepNext/>
              <w:rPr>
                <w:rFonts w:cs="Arial"/>
                <w:b/>
              </w:rPr>
            </w:pPr>
          </w:p>
        </w:tc>
        <w:tc>
          <w:tcPr>
            <w:tcW w:w="2282" w:type="pct"/>
            <w:tcBorders>
              <w:left w:val="nil"/>
              <w:right w:val="nil"/>
            </w:tcBorders>
          </w:tcPr>
          <w:p w14:paraId="0F2A82BD" w14:textId="77777777" w:rsidR="00F62470" w:rsidRPr="009A7867" w:rsidRDefault="00F62470" w:rsidP="00C84B09">
            <w:pPr>
              <w:keepNext/>
              <w:rPr>
                <w:rFonts w:cs="Arial"/>
                <w:b/>
              </w:rPr>
            </w:pPr>
          </w:p>
        </w:tc>
        <w:tc>
          <w:tcPr>
            <w:tcW w:w="507" w:type="pct"/>
            <w:gridSpan w:val="2"/>
            <w:tcBorders>
              <w:left w:val="nil"/>
              <w:right w:val="nil"/>
            </w:tcBorders>
            <w:vAlign w:val="center"/>
          </w:tcPr>
          <w:p w14:paraId="6CE63FD5" w14:textId="77777777" w:rsidR="00F62470" w:rsidRPr="009A7867" w:rsidRDefault="00F62470" w:rsidP="00C84B09">
            <w:pPr>
              <w:keepNext/>
              <w:jc w:val="center"/>
              <w:rPr>
                <w:rFonts w:cs="Arial"/>
                <w:b/>
              </w:rPr>
            </w:pPr>
          </w:p>
        </w:tc>
        <w:tc>
          <w:tcPr>
            <w:tcW w:w="577" w:type="pct"/>
            <w:gridSpan w:val="2"/>
            <w:tcBorders>
              <w:left w:val="nil"/>
            </w:tcBorders>
            <w:vAlign w:val="center"/>
          </w:tcPr>
          <w:p w14:paraId="582BD0E7" w14:textId="77777777" w:rsidR="00F62470" w:rsidRPr="009A7867" w:rsidRDefault="00F62470" w:rsidP="00C84B09">
            <w:pPr>
              <w:keepNext/>
              <w:jc w:val="center"/>
              <w:rPr>
                <w:rFonts w:cs="Arial"/>
                <w:b/>
              </w:rPr>
            </w:pPr>
          </w:p>
        </w:tc>
      </w:tr>
      <w:tr w:rsidR="00896AFF" w:rsidRPr="009A7867" w14:paraId="4ED78B8E" w14:textId="77777777" w:rsidTr="00C84B09">
        <w:trPr>
          <w:trHeight w:val="493"/>
        </w:trPr>
        <w:tc>
          <w:tcPr>
            <w:tcW w:w="922" w:type="pct"/>
            <w:tcBorders>
              <w:bottom w:val="single" w:sz="4" w:space="0" w:color="auto"/>
            </w:tcBorders>
            <w:shd w:val="clear" w:color="auto" w:fill="auto"/>
          </w:tcPr>
          <w:p w14:paraId="4C755337" w14:textId="1036768C" w:rsidR="00F62470" w:rsidRPr="00A21EF2" w:rsidRDefault="00A87DB4" w:rsidP="00C84B09">
            <w:pPr>
              <w:keepNext/>
              <w:rPr>
                <w:rFonts w:cs="Arial"/>
              </w:rPr>
            </w:pPr>
            <w:r w:rsidRPr="00A87DB4">
              <w:rPr>
                <w:rFonts w:cs="Arial"/>
              </w:rPr>
              <w:t>VU23033</w:t>
            </w:r>
          </w:p>
        </w:tc>
        <w:tc>
          <w:tcPr>
            <w:tcW w:w="712" w:type="pct"/>
            <w:tcBorders>
              <w:bottom w:val="single" w:sz="4" w:space="0" w:color="auto"/>
            </w:tcBorders>
            <w:shd w:val="clear" w:color="auto" w:fill="auto"/>
          </w:tcPr>
          <w:p w14:paraId="4C063694" w14:textId="77777777" w:rsidR="00F62470" w:rsidRPr="00A21EF2" w:rsidRDefault="000868E8" w:rsidP="00C84B09">
            <w:pPr>
              <w:keepNext/>
              <w:rPr>
                <w:rFonts w:cs="Arial"/>
              </w:rPr>
            </w:pPr>
            <w:r w:rsidRPr="00A21EF2">
              <w:rPr>
                <w:rFonts w:cs="Arial"/>
              </w:rPr>
              <w:t>120501</w:t>
            </w:r>
          </w:p>
        </w:tc>
        <w:tc>
          <w:tcPr>
            <w:tcW w:w="2282" w:type="pct"/>
            <w:tcBorders>
              <w:bottom w:val="single" w:sz="4" w:space="0" w:color="auto"/>
            </w:tcBorders>
            <w:shd w:val="clear" w:color="auto" w:fill="auto"/>
          </w:tcPr>
          <w:p w14:paraId="25689E30" w14:textId="77777777" w:rsidR="00F62470" w:rsidRPr="00A21EF2" w:rsidRDefault="000868E8" w:rsidP="00C84B09">
            <w:pPr>
              <w:keepNext/>
              <w:rPr>
                <w:rFonts w:cs="Arial"/>
              </w:rPr>
            </w:pPr>
            <w:r w:rsidRPr="00A21EF2">
              <w:rPr>
                <w:rFonts w:cs="Arial"/>
              </w:rPr>
              <w:t>Explore a micro business opportunity</w:t>
            </w:r>
          </w:p>
        </w:tc>
        <w:tc>
          <w:tcPr>
            <w:tcW w:w="507" w:type="pct"/>
            <w:gridSpan w:val="2"/>
            <w:tcBorders>
              <w:bottom w:val="single" w:sz="4" w:space="0" w:color="auto"/>
            </w:tcBorders>
            <w:shd w:val="clear" w:color="auto" w:fill="auto"/>
            <w:vAlign w:val="center"/>
          </w:tcPr>
          <w:p w14:paraId="398969C9" w14:textId="77777777" w:rsidR="00F62470" w:rsidRPr="00A21EF2" w:rsidRDefault="000868E8" w:rsidP="00C84B09">
            <w:pPr>
              <w:keepNext/>
              <w:jc w:val="center"/>
              <w:rPr>
                <w:rFonts w:cs="Arial"/>
              </w:rPr>
            </w:pPr>
            <w:r w:rsidRPr="00A21EF2">
              <w:rPr>
                <w:rFonts w:cs="Arial"/>
              </w:rPr>
              <w:t>Nil</w:t>
            </w:r>
          </w:p>
        </w:tc>
        <w:tc>
          <w:tcPr>
            <w:tcW w:w="577" w:type="pct"/>
            <w:gridSpan w:val="2"/>
            <w:tcBorders>
              <w:bottom w:val="single" w:sz="4" w:space="0" w:color="auto"/>
            </w:tcBorders>
            <w:shd w:val="clear" w:color="auto" w:fill="auto"/>
            <w:vAlign w:val="center"/>
          </w:tcPr>
          <w:p w14:paraId="67AC0F65" w14:textId="77777777" w:rsidR="00F62470" w:rsidRPr="009A7867" w:rsidRDefault="00A21EF2" w:rsidP="00C84B09">
            <w:pPr>
              <w:keepNext/>
              <w:jc w:val="center"/>
              <w:rPr>
                <w:rFonts w:cs="Arial"/>
              </w:rPr>
            </w:pPr>
            <w:r>
              <w:rPr>
                <w:rFonts w:cs="Arial"/>
              </w:rPr>
              <w:t>6</w:t>
            </w:r>
            <w:r w:rsidR="000868E8" w:rsidRPr="00A21EF2">
              <w:rPr>
                <w:rFonts w:cs="Arial"/>
              </w:rPr>
              <w:t>0</w:t>
            </w:r>
          </w:p>
        </w:tc>
      </w:tr>
      <w:tr w:rsidR="00896AFF" w:rsidRPr="009A7867" w14:paraId="0B74264C" w14:textId="77777777" w:rsidTr="00C84B09">
        <w:trPr>
          <w:trHeight w:val="493"/>
        </w:trPr>
        <w:tc>
          <w:tcPr>
            <w:tcW w:w="922" w:type="pct"/>
            <w:tcBorders>
              <w:bottom w:val="single" w:sz="4" w:space="0" w:color="auto"/>
            </w:tcBorders>
          </w:tcPr>
          <w:p w14:paraId="3E1195B6" w14:textId="77777777" w:rsidR="003573E2" w:rsidRPr="009A7867" w:rsidRDefault="003573E2" w:rsidP="00C84B09">
            <w:pPr>
              <w:keepNext/>
              <w:rPr>
                <w:rFonts w:cs="Arial"/>
              </w:rPr>
            </w:pPr>
            <w:r w:rsidRPr="00722546">
              <w:rPr>
                <w:rFonts w:cs="Arial"/>
              </w:rPr>
              <w:t>BSBADM101</w:t>
            </w:r>
          </w:p>
        </w:tc>
        <w:tc>
          <w:tcPr>
            <w:tcW w:w="712" w:type="pct"/>
            <w:tcBorders>
              <w:bottom w:val="single" w:sz="4" w:space="0" w:color="auto"/>
            </w:tcBorders>
          </w:tcPr>
          <w:p w14:paraId="43A939C3" w14:textId="77777777" w:rsidR="003573E2" w:rsidRPr="009A7867" w:rsidRDefault="004A4E9B" w:rsidP="00C84B09">
            <w:pPr>
              <w:keepNext/>
              <w:rPr>
                <w:rFonts w:cs="Arial"/>
              </w:rPr>
            </w:pPr>
            <w:r w:rsidRPr="009A7867">
              <w:rPr>
                <w:rFonts w:cs="Arial"/>
              </w:rPr>
              <w:t>080901</w:t>
            </w:r>
          </w:p>
        </w:tc>
        <w:tc>
          <w:tcPr>
            <w:tcW w:w="2282" w:type="pct"/>
            <w:tcBorders>
              <w:bottom w:val="single" w:sz="4" w:space="0" w:color="auto"/>
            </w:tcBorders>
          </w:tcPr>
          <w:p w14:paraId="4E19D517" w14:textId="77777777" w:rsidR="003573E2" w:rsidRPr="009A7867" w:rsidRDefault="003573E2" w:rsidP="00C84B09">
            <w:pPr>
              <w:keepNext/>
              <w:rPr>
                <w:rFonts w:cs="Arial"/>
              </w:rPr>
            </w:pPr>
            <w:r w:rsidRPr="00722546">
              <w:rPr>
                <w:rFonts w:cs="Arial"/>
              </w:rPr>
              <w:t>Use business equipment and resources</w:t>
            </w:r>
          </w:p>
        </w:tc>
        <w:tc>
          <w:tcPr>
            <w:tcW w:w="507" w:type="pct"/>
            <w:gridSpan w:val="2"/>
            <w:tcBorders>
              <w:bottom w:val="single" w:sz="4" w:space="0" w:color="auto"/>
            </w:tcBorders>
            <w:vAlign w:val="center"/>
          </w:tcPr>
          <w:p w14:paraId="5010B8BC" w14:textId="77777777" w:rsidR="003573E2" w:rsidRPr="009A7867" w:rsidRDefault="009722CD" w:rsidP="00C84B09">
            <w:pPr>
              <w:keepNext/>
              <w:jc w:val="center"/>
              <w:rPr>
                <w:rFonts w:cs="Arial"/>
              </w:rPr>
            </w:pPr>
            <w:r>
              <w:rPr>
                <w:rFonts w:cs="Arial"/>
              </w:rPr>
              <w:t>Nil</w:t>
            </w:r>
          </w:p>
        </w:tc>
        <w:tc>
          <w:tcPr>
            <w:tcW w:w="577" w:type="pct"/>
            <w:gridSpan w:val="2"/>
            <w:tcBorders>
              <w:bottom w:val="single" w:sz="4" w:space="0" w:color="auto"/>
            </w:tcBorders>
            <w:vAlign w:val="center"/>
          </w:tcPr>
          <w:p w14:paraId="2C8BD4EC" w14:textId="77777777" w:rsidR="003573E2" w:rsidRPr="009A7867" w:rsidRDefault="00204386" w:rsidP="00C84B09">
            <w:pPr>
              <w:keepNext/>
              <w:jc w:val="center"/>
              <w:rPr>
                <w:rFonts w:cs="Arial"/>
              </w:rPr>
            </w:pPr>
            <w:r>
              <w:rPr>
                <w:rFonts w:cs="Arial"/>
              </w:rPr>
              <w:t>15</w:t>
            </w:r>
          </w:p>
        </w:tc>
      </w:tr>
      <w:tr w:rsidR="00896AFF" w:rsidRPr="009A7867" w14:paraId="055F1A2C" w14:textId="77777777" w:rsidTr="00C84B09">
        <w:trPr>
          <w:trHeight w:val="493"/>
        </w:trPr>
        <w:tc>
          <w:tcPr>
            <w:tcW w:w="922" w:type="pct"/>
            <w:tcBorders>
              <w:bottom w:val="single" w:sz="4" w:space="0" w:color="auto"/>
            </w:tcBorders>
          </w:tcPr>
          <w:p w14:paraId="01EDECCF" w14:textId="77777777" w:rsidR="003573E2" w:rsidRPr="009A7867" w:rsidRDefault="003573E2" w:rsidP="00C84B09">
            <w:pPr>
              <w:keepNext/>
              <w:rPr>
                <w:rFonts w:cs="Arial"/>
              </w:rPr>
            </w:pPr>
            <w:r w:rsidRPr="00722546">
              <w:rPr>
                <w:rFonts w:cs="Arial"/>
              </w:rPr>
              <w:t>BSBITU111</w:t>
            </w:r>
          </w:p>
        </w:tc>
        <w:tc>
          <w:tcPr>
            <w:tcW w:w="712" w:type="pct"/>
            <w:tcBorders>
              <w:bottom w:val="single" w:sz="4" w:space="0" w:color="auto"/>
            </w:tcBorders>
          </w:tcPr>
          <w:p w14:paraId="1FA26159" w14:textId="77777777" w:rsidR="003573E2" w:rsidRPr="009A7867" w:rsidRDefault="004A4E9B" w:rsidP="00C84B09">
            <w:pPr>
              <w:keepNext/>
              <w:rPr>
                <w:rFonts w:cs="Arial"/>
              </w:rPr>
            </w:pPr>
            <w:r w:rsidRPr="009A7867">
              <w:rPr>
                <w:rFonts w:cs="Arial"/>
              </w:rPr>
              <w:t>080905</w:t>
            </w:r>
          </w:p>
        </w:tc>
        <w:tc>
          <w:tcPr>
            <w:tcW w:w="2282" w:type="pct"/>
            <w:tcBorders>
              <w:bottom w:val="single" w:sz="4" w:space="0" w:color="auto"/>
            </w:tcBorders>
          </w:tcPr>
          <w:p w14:paraId="337D43E4" w14:textId="77777777" w:rsidR="003573E2" w:rsidRPr="009A7867" w:rsidRDefault="003573E2" w:rsidP="00C84B09">
            <w:pPr>
              <w:keepNext/>
              <w:rPr>
                <w:rFonts w:cs="Arial"/>
              </w:rPr>
            </w:pPr>
            <w:r w:rsidRPr="00722546">
              <w:rPr>
                <w:rFonts w:cs="Arial"/>
              </w:rPr>
              <w:t>Operate a personal digital device</w:t>
            </w:r>
          </w:p>
        </w:tc>
        <w:tc>
          <w:tcPr>
            <w:tcW w:w="507" w:type="pct"/>
            <w:gridSpan w:val="2"/>
            <w:tcBorders>
              <w:bottom w:val="single" w:sz="4" w:space="0" w:color="auto"/>
            </w:tcBorders>
            <w:vAlign w:val="center"/>
          </w:tcPr>
          <w:p w14:paraId="67A240EA" w14:textId="77777777" w:rsidR="003573E2" w:rsidRPr="009A7867" w:rsidRDefault="000B4E61" w:rsidP="00C84B09">
            <w:pPr>
              <w:keepNext/>
              <w:jc w:val="center"/>
              <w:rPr>
                <w:rFonts w:cs="Arial"/>
              </w:rPr>
            </w:pPr>
            <w:r>
              <w:rPr>
                <w:rFonts w:cs="Arial"/>
              </w:rPr>
              <w:t>Nil</w:t>
            </w:r>
          </w:p>
        </w:tc>
        <w:tc>
          <w:tcPr>
            <w:tcW w:w="577" w:type="pct"/>
            <w:gridSpan w:val="2"/>
            <w:tcBorders>
              <w:bottom w:val="single" w:sz="4" w:space="0" w:color="auto"/>
            </w:tcBorders>
            <w:vAlign w:val="center"/>
          </w:tcPr>
          <w:p w14:paraId="56A14EF6" w14:textId="77777777" w:rsidR="003573E2" w:rsidRPr="009A7867" w:rsidRDefault="00204386" w:rsidP="00C84B09">
            <w:pPr>
              <w:keepNext/>
              <w:jc w:val="center"/>
              <w:rPr>
                <w:rFonts w:cs="Arial"/>
              </w:rPr>
            </w:pPr>
            <w:r>
              <w:rPr>
                <w:rFonts w:cs="Arial"/>
              </w:rPr>
              <w:t>20</w:t>
            </w:r>
          </w:p>
        </w:tc>
      </w:tr>
      <w:tr w:rsidR="00896AFF" w:rsidRPr="009A7867" w14:paraId="32653D38" w14:textId="77777777" w:rsidTr="00C84B09">
        <w:trPr>
          <w:trHeight w:val="493"/>
        </w:trPr>
        <w:tc>
          <w:tcPr>
            <w:tcW w:w="922" w:type="pct"/>
            <w:tcBorders>
              <w:bottom w:val="single" w:sz="4" w:space="0" w:color="auto"/>
            </w:tcBorders>
            <w:vAlign w:val="center"/>
          </w:tcPr>
          <w:p w14:paraId="2C7BC58E" w14:textId="77777777" w:rsidR="003573E2" w:rsidRPr="009A7867" w:rsidRDefault="003573E2" w:rsidP="00C84B09">
            <w:pPr>
              <w:keepNext/>
              <w:rPr>
                <w:rFonts w:cs="Arial"/>
              </w:rPr>
            </w:pPr>
            <w:r w:rsidRPr="00722546">
              <w:rPr>
                <w:rFonts w:cs="Arial"/>
              </w:rPr>
              <w:t>BSBWOR202</w:t>
            </w:r>
          </w:p>
        </w:tc>
        <w:tc>
          <w:tcPr>
            <w:tcW w:w="712" w:type="pct"/>
            <w:tcBorders>
              <w:bottom w:val="single" w:sz="4" w:space="0" w:color="auto"/>
            </w:tcBorders>
            <w:vAlign w:val="center"/>
          </w:tcPr>
          <w:p w14:paraId="23569B93" w14:textId="77777777" w:rsidR="003573E2" w:rsidRPr="009A7867" w:rsidRDefault="004A4E9B" w:rsidP="00C84B09">
            <w:pPr>
              <w:keepNext/>
              <w:rPr>
                <w:rFonts w:cs="Arial"/>
              </w:rPr>
            </w:pPr>
            <w:r w:rsidRPr="009A7867">
              <w:rPr>
                <w:rFonts w:cs="Arial"/>
              </w:rPr>
              <w:t>120505</w:t>
            </w:r>
          </w:p>
        </w:tc>
        <w:tc>
          <w:tcPr>
            <w:tcW w:w="2282" w:type="pct"/>
            <w:tcBorders>
              <w:bottom w:val="single" w:sz="4" w:space="0" w:color="auto"/>
            </w:tcBorders>
          </w:tcPr>
          <w:p w14:paraId="4C9B18B7" w14:textId="77777777" w:rsidR="003573E2" w:rsidRPr="009A7867" w:rsidRDefault="003573E2" w:rsidP="00C84B09">
            <w:pPr>
              <w:keepNext/>
              <w:rPr>
                <w:rFonts w:cs="Arial"/>
              </w:rPr>
            </w:pPr>
            <w:r w:rsidRPr="003466BE">
              <w:rPr>
                <w:rFonts w:cs="Arial"/>
              </w:rPr>
              <w:t>Organise and complete daily work activities</w:t>
            </w:r>
          </w:p>
        </w:tc>
        <w:tc>
          <w:tcPr>
            <w:tcW w:w="507" w:type="pct"/>
            <w:gridSpan w:val="2"/>
            <w:tcBorders>
              <w:bottom w:val="single" w:sz="4" w:space="0" w:color="auto"/>
            </w:tcBorders>
            <w:vAlign w:val="center"/>
          </w:tcPr>
          <w:p w14:paraId="750FF4CD" w14:textId="77777777" w:rsidR="003573E2" w:rsidRPr="009A7867" w:rsidRDefault="00853BD3" w:rsidP="00C84B09">
            <w:pPr>
              <w:keepNext/>
              <w:jc w:val="center"/>
              <w:rPr>
                <w:rFonts w:cs="Arial"/>
              </w:rPr>
            </w:pPr>
            <w:r>
              <w:rPr>
                <w:rFonts w:cs="Arial"/>
              </w:rPr>
              <w:t>Nil</w:t>
            </w:r>
          </w:p>
        </w:tc>
        <w:tc>
          <w:tcPr>
            <w:tcW w:w="577" w:type="pct"/>
            <w:gridSpan w:val="2"/>
            <w:tcBorders>
              <w:bottom w:val="single" w:sz="4" w:space="0" w:color="auto"/>
            </w:tcBorders>
            <w:vAlign w:val="center"/>
          </w:tcPr>
          <w:p w14:paraId="002F51E4" w14:textId="77777777" w:rsidR="003573E2" w:rsidRPr="009A7867" w:rsidRDefault="00204386" w:rsidP="00C84B09">
            <w:pPr>
              <w:keepNext/>
              <w:jc w:val="center"/>
              <w:rPr>
                <w:rFonts w:cs="Arial"/>
              </w:rPr>
            </w:pPr>
            <w:r>
              <w:rPr>
                <w:rFonts w:cs="Arial"/>
              </w:rPr>
              <w:t>20</w:t>
            </w:r>
          </w:p>
        </w:tc>
      </w:tr>
      <w:tr w:rsidR="00896AFF" w:rsidRPr="009A7867" w14:paraId="451D7CE0" w14:textId="77777777" w:rsidTr="00C84B09">
        <w:trPr>
          <w:trHeight w:val="493"/>
        </w:trPr>
        <w:tc>
          <w:tcPr>
            <w:tcW w:w="922" w:type="pct"/>
            <w:tcBorders>
              <w:bottom w:val="single" w:sz="4" w:space="0" w:color="auto"/>
            </w:tcBorders>
          </w:tcPr>
          <w:p w14:paraId="70EA5952" w14:textId="77777777" w:rsidR="003573E2" w:rsidRPr="009A7867" w:rsidRDefault="003573E2" w:rsidP="00C84B09">
            <w:pPr>
              <w:keepNext/>
              <w:rPr>
                <w:rFonts w:cs="Arial"/>
              </w:rPr>
            </w:pPr>
            <w:r w:rsidRPr="00722546">
              <w:rPr>
                <w:rFonts w:cs="Arial"/>
              </w:rPr>
              <w:t>ICTICT103</w:t>
            </w:r>
          </w:p>
        </w:tc>
        <w:tc>
          <w:tcPr>
            <w:tcW w:w="712" w:type="pct"/>
            <w:tcBorders>
              <w:bottom w:val="single" w:sz="4" w:space="0" w:color="auto"/>
            </w:tcBorders>
          </w:tcPr>
          <w:p w14:paraId="69718E0E" w14:textId="77777777" w:rsidR="003573E2" w:rsidRPr="009A7867" w:rsidRDefault="004A4E9B" w:rsidP="00C84B09">
            <w:pPr>
              <w:keepNext/>
              <w:rPr>
                <w:rFonts w:cs="Arial"/>
              </w:rPr>
            </w:pPr>
            <w:r w:rsidRPr="009A7867">
              <w:rPr>
                <w:rFonts w:cs="Arial"/>
              </w:rPr>
              <w:t>080905</w:t>
            </w:r>
          </w:p>
        </w:tc>
        <w:tc>
          <w:tcPr>
            <w:tcW w:w="2282" w:type="pct"/>
            <w:tcBorders>
              <w:bottom w:val="single" w:sz="4" w:space="0" w:color="auto"/>
            </w:tcBorders>
          </w:tcPr>
          <w:p w14:paraId="4463A53F" w14:textId="77777777" w:rsidR="003573E2" w:rsidRPr="009A7867" w:rsidRDefault="003573E2" w:rsidP="00C84B09">
            <w:pPr>
              <w:keepNext/>
              <w:rPr>
                <w:rFonts w:cs="Arial"/>
              </w:rPr>
            </w:pPr>
            <w:r w:rsidRPr="00722546">
              <w:rPr>
                <w:rFonts w:cs="Arial"/>
              </w:rPr>
              <w:t xml:space="preserve">Use, communicate and search securely on the internet </w:t>
            </w:r>
          </w:p>
        </w:tc>
        <w:tc>
          <w:tcPr>
            <w:tcW w:w="507" w:type="pct"/>
            <w:gridSpan w:val="2"/>
            <w:tcBorders>
              <w:bottom w:val="single" w:sz="4" w:space="0" w:color="auto"/>
            </w:tcBorders>
            <w:vAlign w:val="center"/>
          </w:tcPr>
          <w:p w14:paraId="3DC74CE3" w14:textId="77777777" w:rsidR="003573E2" w:rsidRPr="009A7867" w:rsidRDefault="00853BD3" w:rsidP="00C84B09">
            <w:pPr>
              <w:keepNext/>
              <w:jc w:val="center"/>
              <w:rPr>
                <w:rFonts w:cs="Arial"/>
              </w:rPr>
            </w:pPr>
            <w:r>
              <w:rPr>
                <w:rFonts w:cs="Arial"/>
              </w:rPr>
              <w:t>Nil</w:t>
            </w:r>
          </w:p>
        </w:tc>
        <w:tc>
          <w:tcPr>
            <w:tcW w:w="577" w:type="pct"/>
            <w:gridSpan w:val="2"/>
            <w:tcBorders>
              <w:bottom w:val="single" w:sz="4" w:space="0" w:color="auto"/>
            </w:tcBorders>
            <w:vAlign w:val="center"/>
          </w:tcPr>
          <w:p w14:paraId="21DD62A1" w14:textId="77777777" w:rsidR="003573E2" w:rsidRPr="009A7867" w:rsidRDefault="00204386" w:rsidP="00C84B09">
            <w:pPr>
              <w:keepNext/>
              <w:jc w:val="center"/>
              <w:rPr>
                <w:rFonts w:cs="Arial"/>
              </w:rPr>
            </w:pPr>
            <w:r>
              <w:rPr>
                <w:rFonts w:cs="Arial"/>
              </w:rPr>
              <w:t>50</w:t>
            </w:r>
          </w:p>
        </w:tc>
      </w:tr>
      <w:tr w:rsidR="00896AFF" w:rsidRPr="009A7867" w14:paraId="65C91DF0" w14:textId="77777777" w:rsidTr="00C84B09">
        <w:trPr>
          <w:trHeight w:val="493"/>
        </w:trPr>
        <w:tc>
          <w:tcPr>
            <w:tcW w:w="922" w:type="pct"/>
            <w:tcBorders>
              <w:bottom w:val="single" w:sz="4" w:space="0" w:color="auto"/>
            </w:tcBorders>
            <w:vAlign w:val="center"/>
          </w:tcPr>
          <w:p w14:paraId="174C74AB" w14:textId="77777777" w:rsidR="003573E2" w:rsidRPr="009A7867" w:rsidRDefault="003573E2" w:rsidP="00C84B09">
            <w:pPr>
              <w:keepNext/>
              <w:rPr>
                <w:rFonts w:cs="Arial"/>
              </w:rPr>
            </w:pPr>
            <w:r w:rsidRPr="00722546">
              <w:rPr>
                <w:rFonts w:cs="Arial"/>
                <w:color w:val="000000"/>
              </w:rPr>
              <w:t>FSKDIG001</w:t>
            </w:r>
          </w:p>
        </w:tc>
        <w:tc>
          <w:tcPr>
            <w:tcW w:w="712" w:type="pct"/>
            <w:tcBorders>
              <w:bottom w:val="single" w:sz="4" w:space="0" w:color="auto"/>
            </w:tcBorders>
            <w:vAlign w:val="center"/>
          </w:tcPr>
          <w:p w14:paraId="6B248F0C" w14:textId="77777777" w:rsidR="003573E2" w:rsidRPr="009A7867" w:rsidRDefault="004A4E9B" w:rsidP="00C84B09">
            <w:pPr>
              <w:keepNext/>
              <w:rPr>
                <w:rFonts w:cs="Arial"/>
              </w:rPr>
            </w:pPr>
            <w:r w:rsidRPr="009A7867">
              <w:rPr>
                <w:rFonts w:cs="Arial"/>
              </w:rPr>
              <w:t>120505</w:t>
            </w:r>
          </w:p>
        </w:tc>
        <w:tc>
          <w:tcPr>
            <w:tcW w:w="2282" w:type="pct"/>
            <w:tcBorders>
              <w:bottom w:val="single" w:sz="4" w:space="0" w:color="auto"/>
            </w:tcBorders>
          </w:tcPr>
          <w:p w14:paraId="7490B1C6" w14:textId="77777777" w:rsidR="003573E2" w:rsidRPr="009A7867" w:rsidRDefault="003573E2" w:rsidP="00C84B09">
            <w:pPr>
              <w:keepNext/>
              <w:rPr>
                <w:rFonts w:cs="Arial"/>
              </w:rPr>
            </w:pPr>
            <w:r w:rsidRPr="00722546">
              <w:rPr>
                <w:rFonts w:cs="Arial"/>
                <w:color w:val="000000"/>
              </w:rPr>
              <w:t xml:space="preserve">Use digital technology for </w:t>
            </w:r>
            <w:r w:rsidR="00204386">
              <w:rPr>
                <w:rFonts w:cs="Arial"/>
                <w:color w:val="000000"/>
              </w:rPr>
              <w:t xml:space="preserve">short and </w:t>
            </w:r>
            <w:r w:rsidRPr="00722546">
              <w:rPr>
                <w:rFonts w:cs="Arial"/>
                <w:color w:val="000000"/>
              </w:rPr>
              <w:t>basic workplace tasks</w:t>
            </w:r>
          </w:p>
        </w:tc>
        <w:tc>
          <w:tcPr>
            <w:tcW w:w="507" w:type="pct"/>
            <w:gridSpan w:val="2"/>
            <w:tcBorders>
              <w:bottom w:val="single" w:sz="4" w:space="0" w:color="auto"/>
            </w:tcBorders>
            <w:vAlign w:val="center"/>
          </w:tcPr>
          <w:p w14:paraId="6E00E0DA" w14:textId="77777777" w:rsidR="003573E2" w:rsidRPr="009A7867" w:rsidRDefault="000B4E61" w:rsidP="00C84B09">
            <w:pPr>
              <w:keepNext/>
              <w:jc w:val="center"/>
              <w:rPr>
                <w:rFonts w:cs="Arial"/>
              </w:rPr>
            </w:pPr>
            <w:r>
              <w:rPr>
                <w:rFonts w:cs="Arial"/>
              </w:rPr>
              <w:t>Nil</w:t>
            </w:r>
          </w:p>
        </w:tc>
        <w:tc>
          <w:tcPr>
            <w:tcW w:w="577" w:type="pct"/>
            <w:gridSpan w:val="2"/>
            <w:tcBorders>
              <w:bottom w:val="single" w:sz="4" w:space="0" w:color="auto"/>
            </w:tcBorders>
            <w:vAlign w:val="center"/>
          </w:tcPr>
          <w:p w14:paraId="32BF0900" w14:textId="77777777" w:rsidR="003573E2" w:rsidRPr="009A7867" w:rsidRDefault="00204386" w:rsidP="00C84B09">
            <w:pPr>
              <w:keepNext/>
              <w:jc w:val="center"/>
              <w:rPr>
                <w:rFonts w:cs="Arial"/>
              </w:rPr>
            </w:pPr>
            <w:r>
              <w:rPr>
                <w:rFonts w:cs="Arial"/>
              </w:rPr>
              <w:t>10</w:t>
            </w:r>
          </w:p>
        </w:tc>
      </w:tr>
      <w:tr w:rsidR="00896AFF" w:rsidRPr="009A7867" w14:paraId="1D8C0998" w14:textId="77777777" w:rsidTr="00C84B09">
        <w:trPr>
          <w:trHeight w:val="493"/>
        </w:trPr>
        <w:tc>
          <w:tcPr>
            <w:tcW w:w="922" w:type="pct"/>
            <w:tcBorders>
              <w:bottom w:val="single" w:sz="4" w:space="0" w:color="auto"/>
            </w:tcBorders>
            <w:vAlign w:val="center"/>
          </w:tcPr>
          <w:p w14:paraId="6F8E7154" w14:textId="77777777" w:rsidR="003573E2" w:rsidRPr="009A7867" w:rsidRDefault="003573E2" w:rsidP="00C84B09">
            <w:pPr>
              <w:keepNext/>
              <w:rPr>
                <w:rFonts w:cs="Arial"/>
              </w:rPr>
            </w:pPr>
            <w:r w:rsidRPr="00722546">
              <w:rPr>
                <w:rFonts w:cs="Arial"/>
                <w:color w:val="000000"/>
              </w:rPr>
              <w:t>FSKOCM003</w:t>
            </w:r>
          </w:p>
        </w:tc>
        <w:tc>
          <w:tcPr>
            <w:tcW w:w="712" w:type="pct"/>
            <w:tcBorders>
              <w:bottom w:val="single" w:sz="4" w:space="0" w:color="auto"/>
            </w:tcBorders>
            <w:vAlign w:val="center"/>
          </w:tcPr>
          <w:p w14:paraId="469E87FF" w14:textId="77777777" w:rsidR="003573E2" w:rsidRPr="009A7867" w:rsidRDefault="004A4E9B" w:rsidP="00C84B09">
            <w:pPr>
              <w:keepNext/>
              <w:rPr>
                <w:rFonts w:cs="Arial"/>
              </w:rPr>
            </w:pPr>
            <w:r w:rsidRPr="009A7867">
              <w:rPr>
                <w:rFonts w:cs="Arial"/>
              </w:rPr>
              <w:t>100707</w:t>
            </w:r>
          </w:p>
        </w:tc>
        <w:tc>
          <w:tcPr>
            <w:tcW w:w="2282" w:type="pct"/>
            <w:tcBorders>
              <w:bottom w:val="single" w:sz="4" w:space="0" w:color="auto"/>
            </w:tcBorders>
            <w:vAlign w:val="center"/>
          </w:tcPr>
          <w:p w14:paraId="4AD40B71" w14:textId="77777777" w:rsidR="003573E2" w:rsidRPr="009A7867" w:rsidRDefault="003573E2" w:rsidP="00C84B09">
            <w:pPr>
              <w:keepNext/>
              <w:rPr>
                <w:rFonts w:cs="Arial"/>
              </w:rPr>
            </w:pPr>
            <w:r w:rsidRPr="00722546">
              <w:rPr>
                <w:rFonts w:cs="Arial"/>
                <w:color w:val="000000"/>
              </w:rPr>
              <w:t xml:space="preserve">Participate in </w:t>
            </w:r>
            <w:r w:rsidR="00204386">
              <w:rPr>
                <w:rFonts w:cs="Arial"/>
                <w:color w:val="000000"/>
              </w:rPr>
              <w:t>familiar</w:t>
            </w:r>
            <w:r w:rsidRPr="00722546">
              <w:rPr>
                <w:rFonts w:cs="Arial"/>
                <w:color w:val="000000"/>
              </w:rPr>
              <w:t xml:space="preserve"> spoken interactions at work</w:t>
            </w:r>
          </w:p>
        </w:tc>
        <w:tc>
          <w:tcPr>
            <w:tcW w:w="507" w:type="pct"/>
            <w:gridSpan w:val="2"/>
            <w:tcBorders>
              <w:bottom w:val="single" w:sz="4" w:space="0" w:color="auto"/>
            </w:tcBorders>
            <w:vAlign w:val="center"/>
          </w:tcPr>
          <w:p w14:paraId="43C7C4AB" w14:textId="77777777" w:rsidR="003573E2" w:rsidRPr="009A7867" w:rsidRDefault="000B4E61" w:rsidP="00C84B09">
            <w:pPr>
              <w:keepNext/>
              <w:jc w:val="center"/>
              <w:rPr>
                <w:rFonts w:cs="Arial"/>
              </w:rPr>
            </w:pPr>
            <w:r>
              <w:rPr>
                <w:rFonts w:cs="Arial"/>
              </w:rPr>
              <w:t>Nil</w:t>
            </w:r>
          </w:p>
        </w:tc>
        <w:tc>
          <w:tcPr>
            <w:tcW w:w="577" w:type="pct"/>
            <w:gridSpan w:val="2"/>
            <w:tcBorders>
              <w:bottom w:val="single" w:sz="4" w:space="0" w:color="auto"/>
            </w:tcBorders>
            <w:vAlign w:val="center"/>
          </w:tcPr>
          <w:p w14:paraId="61D0AD0F" w14:textId="77777777" w:rsidR="003573E2" w:rsidRPr="009A7867" w:rsidRDefault="00204386" w:rsidP="00C84B09">
            <w:pPr>
              <w:keepNext/>
              <w:jc w:val="center"/>
              <w:rPr>
                <w:rFonts w:cs="Arial"/>
              </w:rPr>
            </w:pPr>
            <w:r>
              <w:rPr>
                <w:rFonts w:cs="Arial"/>
              </w:rPr>
              <w:t>10</w:t>
            </w:r>
          </w:p>
        </w:tc>
      </w:tr>
      <w:tr w:rsidR="00896AFF" w:rsidRPr="009A7867" w14:paraId="22070154" w14:textId="77777777" w:rsidTr="00C84B09">
        <w:trPr>
          <w:trHeight w:val="493"/>
        </w:trPr>
        <w:tc>
          <w:tcPr>
            <w:tcW w:w="922" w:type="pct"/>
            <w:tcBorders>
              <w:bottom w:val="single" w:sz="4" w:space="0" w:color="auto"/>
            </w:tcBorders>
          </w:tcPr>
          <w:p w14:paraId="2058CA56" w14:textId="77777777" w:rsidR="003573E2" w:rsidRPr="009A7867" w:rsidRDefault="003573E2" w:rsidP="00C84B09">
            <w:pPr>
              <w:keepNext/>
              <w:rPr>
                <w:rFonts w:cs="Arial"/>
              </w:rPr>
            </w:pPr>
            <w:r w:rsidRPr="00722546">
              <w:rPr>
                <w:rFonts w:cs="Arial"/>
                <w:color w:val="000000"/>
              </w:rPr>
              <w:t>SITHFAB002</w:t>
            </w:r>
          </w:p>
        </w:tc>
        <w:tc>
          <w:tcPr>
            <w:tcW w:w="712" w:type="pct"/>
            <w:tcBorders>
              <w:bottom w:val="single" w:sz="4" w:space="0" w:color="auto"/>
            </w:tcBorders>
          </w:tcPr>
          <w:p w14:paraId="09570EFA" w14:textId="77777777" w:rsidR="003573E2" w:rsidRPr="009A7867" w:rsidRDefault="004A4E9B" w:rsidP="00C84B09">
            <w:pPr>
              <w:keepNext/>
              <w:rPr>
                <w:rFonts w:cs="Arial"/>
              </w:rPr>
            </w:pPr>
            <w:r w:rsidRPr="009A7867">
              <w:rPr>
                <w:rFonts w:cs="Arial"/>
              </w:rPr>
              <w:t>110103</w:t>
            </w:r>
          </w:p>
        </w:tc>
        <w:tc>
          <w:tcPr>
            <w:tcW w:w="2282" w:type="pct"/>
            <w:tcBorders>
              <w:bottom w:val="single" w:sz="4" w:space="0" w:color="auto"/>
            </w:tcBorders>
          </w:tcPr>
          <w:p w14:paraId="6BE6361A" w14:textId="77777777" w:rsidR="003573E2" w:rsidRPr="009A7867" w:rsidRDefault="003573E2" w:rsidP="00C84B09">
            <w:pPr>
              <w:keepNext/>
              <w:rPr>
                <w:rFonts w:cs="Arial"/>
              </w:rPr>
            </w:pPr>
            <w:r w:rsidRPr="00722546">
              <w:rPr>
                <w:rFonts w:cs="Arial"/>
                <w:color w:val="000000"/>
              </w:rPr>
              <w:t>Provide responsible service of alcohol</w:t>
            </w:r>
          </w:p>
        </w:tc>
        <w:tc>
          <w:tcPr>
            <w:tcW w:w="507" w:type="pct"/>
            <w:gridSpan w:val="2"/>
            <w:tcBorders>
              <w:bottom w:val="single" w:sz="4" w:space="0" w:color="auto"/>
            </w:tcBorders>
            <w:vAlign w:val="center"/>
          </w:tcPr>
          <w:p w14:paraId="79B686DE" w14:textId="77777777" w:rsidR="003573E2" w:rsidRPr="009A7867" w:rsidRDefault="00610596" w:rsidP="00C84B09">
            <w:pPr>
              <w:keepNext/>
              <w:jc w:val="center"/>
              <w:rPr>
                <w:rFonts w:cs="Arial"/>
              </w:rPr>
            </w:pPr>
            <w:r>
              <w:rPr>
                <w:rFonts w:cs="Arial"/>
              </w:rPr>
              <w:t>Nil</w:t>
            </w:r>
          </w:p>
        </w:tc>
        <w:tc>
          <w:tcPr>
            <w:tcW w:w="577" w:type="pct"/>
            <w:gridSpan w:val="2"/>
            <w:tcBorders>
              <w:bottom w:val="single" w:sz="4" w:space="0" w:color="auto"/>
            </w:tcBorders>
            <w:vAlign w:val="center"/>
          </w:tcPr>
          <w:p w14:paraId="6A60E390" w14:textId="77777777" w:rsidR="003573E2" w:rsidRPr="009A7867" w:rsidRDefault="00204386" w:rsidP="00C84B09">
            <w:pPr>
              <w:keepNext/>
              <w:jc w:val="center"/>
              <w:rPr>
                <w:rFonts w:cs="Arial"/>
              </w:rPr>
            </w:pPr>
            <w:r>
              <w:rPr>
                <w:rFonts w:cs="Arial"/>
              </w:rPr>
              <w:t>10</w:t>
            </w:r>
          </w:p>
        </w:tc>
      </w:tr>
      <w:tr w:rsidR="00896AFF" w:rsidRPr="009A7867" w14:paraId="3EE30F4E" w14:textId="77777777" w:rsidTr="00C84B09">
        <w:trPr>
          <w:trHeight w:val="493"/>
        </w:trPr>
        <w:tc>
          <w:tcPr>
            <w:tcW w:w="922" w:type="pct"/>
            <w:tcBorders>
              <w:bottom w:val="single" w:sz="4" w:space="0" w:color="auto"/>
            </w:tcBorders>
          </w:tcPr>
          <w:p w14:paraId="01CAAA38" w14:textId="77777777" w:rsidR="003573E2" w:rsidRPr="009A7867" w:rsidRDefault="003573E2" w:rsidP="00C84B09">
            <w:pPr>
              <w:keepNext/>
              <w:rPr>
                <w:rFonts w:cs="Arial"/>
              </w:rPr>
            </w:pPr>
            <w:r w:rsidRPr="00722546">
              <w:rPr>
                <w:rFonts w:cs="Arial"/>
                <w:color w:val="000000"/>
              </w:rPr>
              <w:t>SITHFAB005</w:t>
            </w:r>
          </w:p>
        </w:tc>
        <w:tc>
          <w:tcPr>
            <w:tcW w:w="712" w:type="pct"/>
            <w:tcBorders>
              <w:bottom w:val="single" w:sz="4" w:space="0" w:color="auto"/>
            </w:tcBorders>
          </w:tcPr>
          <w:p w14:paraId="56F0CA62" w14:textId="77777777" w:rsidR="003573E2" w:rsidRPr="009A7867" w:rsidRDefault="004A4E9B" w:rsidP="00C84B09">
            <w:pPr>
              <w:keepNext/>
              <w:rPr>
                <w:rFonts w:cs="Arial"/>
              </w:rPr>
            </w:pPr>
            <w:r w:rsidRPr="009A7867">
              <w:rPr>
                <w:rFonts w:cs="Arial"/>
              </w:rPr>
              <w:t>110103</w:t>
            </w:r>
          </w:p>
        </w:tc>
        <w:tc>
          <w:tcPr>
            <w:tcW w:w="2282" w:type="pct"/>
            <w:tcBorders>
              <w:bottom w:val="single" w:sz="4" w:space="0" w:color="auto"/>
            </w:tcBorders>
          </w:tcPr>
          <w:p w14:paraId="6E90F99A" w14:textId="77777777" w:rsidR="003573E2" w:rsidRPr="009A7867" w:rsidRDefault="003573E2" w:rsidP="00C84B09">
            <w:pPr>
              <w:keepNext/>
              <w:rPr>
                <w:rFonts w:cs="Arial"/>
              </w:rPr>
            </w:pPr>
            <w:r w:rsidRPr="00722546">
              <w:rPr>
                <w:rFonts w:cs="Arial"/>
                <w:color w:val="000000"/>
              </w:rPr>
              <w:t>Prepare and serve espresso coffee</w:t>
            </w:r>
          </w:p>
        </w:tc>
        <w:tc>
          <w:tcPr>
            <w:tcW w:w="507" w:type="pct"/>
            <w:gridSpan w:val="2"/>
            <w:tcBorders>
              <w:bottom w:val="single" w:sz="4" w:space="0" w:color="auto"/>
            </w:tcBorders>
            <w:vAlign w:val="center"/>
          </w:tcPr>
          <w:p w14:paraId="4AC47E48" w14:textId="77777777" w:rsidR="003573E2" w:rsidRPr="009A7867" w:rsidRDefault="00610596" w:rsidP="00C84B09">
            <w:pPr>
              <w:keepNext/>
              <w:jc w:val="center"/>
              <w:rPr>
                <w:rFonts w:cs="Arial"/>
              </w:rPr>
            </w:pPr>
            <w:r>
              <w:rPr>
                <w:rFonts w:cs="Arial"/>
              </w:rPr>
              <w:t>Nil</w:t>
            </w:r>
          </w:p>
        </w:tc>
        <w:tc>
          <w:tcPr>
            <w:tcW w:w="577" w:type="pct"/>
            <w:gridSpan w:val="2"/>
            <w:tcBorders>
              <w:bottom w:val="single" w:sz="4" w:space="0" w:color="auto"/>
            </w:tcBorders>
            <w:vAlign w:val="center"/>
          </w:tcPr>
          <w:p w14:paraId="6F2D7B60" w14:textId="77777777" w:rsidR="003573E2" w:rsidRPr="009A7867" w:rsidRDefault="00204386" w:rsidP="00C84B09">
            <w:pPr>
              <w:keepNext/>
              <w:jc w:val="center"/>
              <w:rPr>
                <w:rFonts w:cs="Arial"/>
              </w:rPr>
            </w:pPr>
            <w:r>
              <w:rPr>
                <w:rFonts w:cs="Arial"/>
              </w:rPr>
              <w:t>30</w:t>
            </w:r>
          </w:p>
        </w:tc>
      </w:tr>
      <w:tr w:rsidR="00896AFF" w:rsidRPr="009A7867" w14:paraId="69E0CC4B" w14:textId="77777777" w:rsidTr="00C84B09">
        <w:trPr>
          <w:trHeight w:val="493"/>
        </w:trPr>
        <w:tc>
          <w:tcPr>
            <w:tcW w:w="922" w:type="pct"/>
            <w:tcBorders>
              <w:bottom w:val="single" w:sz="4" w:space="0" w:color="auto"/>
            </w:tcBorders>
            <w:shd w:val="clear" w:color="auto" w:fill="auto"/>
            <w:vAlign w:val="center"/>
          </w:tcPr>
          <w:p w14:paraId="27CEFFE0" w14:textId="77777777" w:rsidR="00A03F5F" w:rsidRPr="009A7867" w:rsidRDefault="00A03F5F" w:rsidP="00C84B09">
            <w:pPr>
              <w:keepNext/>
              <w:rPr>
                <w:rFonts w:cs="Arial"/>
                <w:color w:val="000000"/>
              </w:rPr>
            </w:pPr>
            <w:r w:rsidRPr="00A03F5F">
              <w:rPr>
                <w:rFonts w:cs="Arial"/>
                <w:color w:val="000000"/>
              </w:rPr>
              <w:t>SIRXIND002</w:t>
            </w:r>
          </w:p>
        </w:tc>
        <w:tc>
          <w:tcPr>
            <w:tcW w:w="712" w:type="pct"/>
            <w:tcBorders>
              <w:bottom w:val="single" w:sz="4" w:space="0" w:color="auto"/>
            </w:tcBorders>
            <w:shd w:val="clear" w:color="auto" w:fill="auto"/>
            <w:vAlign w:val="center"/>
          </w:tcPr>
          <w:p w14:paraId="4B3AF45D" w14:textId="77777777" w:rsidR="00A03F5F" w:rsidRPr="009A7867" w:rsidRDefault="000B4E61" w:rsidP="00C84B09">
            <w:pPr>
              <w:keepNext/>
              <w:rPr>
                <w:rFonts w:cs="Arial"/>
              </w:rPr>
            </w:pPr>
            <w:r w:rsidRPr="000B4E61">
              <w:rPr>
                <w:rFonts w:cs="Arial"/>
              </w:rPr>
              <w:t>120505</w:t>
            </w:r>
          </w:p>
        </w:tc>
        <w:tc>
          <w:tcPr>
            <w:tcW w:w="2282" w:type="pct"/>
            <w:tcBorders>
              <w:bottom w:val="single" w:sz="4" w:space="0" w:color="auto"/>
            </w:tcBorders>
            <w:shd w:val="clear" w:color="auto" w:fill="auto"/>
          </w:tcPr>
          <w:p w14:paraId="2FBD7245" w14:textId="77777777" w:rsidR="00A03F5F" w:rsidRPr="009A7867" w:rsidRDefault="00A03F5F" w:rsidP="00C84B09">
            <w:pPr>
              <w:keepNext/>
              <w:rPr>
                <w:rFonts w:cs="Arial"/>
                <w:color w:val="000000"/>
              </w:rPr>
            </w:pPr>
            <w:r w:rsidRPr="00A03F5F">
              <w:rPr>
                <w:rFonts w:cs="Arial"/>
                <w:color w:val="000000"/>
              </w:rPr>
              <w:t>Organise and maintain the store environment</w:t>
            </w:r>
          </w:p>
        </w:tc>
        <w:tc>
          <w:tcPr>
            <w:tcW w:w="507" w:type="pct"/>
            <w:gridSpan w:val="2"/>
            <w:tcBorders>
              <w:bottom w:val="single" w:sz="4" w:space="0" w:color="auto"/>
            </w:tcBorders>
            <w:shd w:val="clear" w:color="auto" w:fill="auto"/>
            <w:vAlign w:val="center"/>
          </w:tcPr>
          <w:p w14:paraId="11D59CC8" w14:textId="77777777" w:rsidR="00A03F5F" w:rsidRPr="009A7867" w:rsidRDefault="000B4E61" w:rsidP="00C84B09">
            <w:pPr>
              <w:keepNext/>
              <w:jc w:val="center"/>
              <w:rPr>
                <w:rFonts w:cs="Arial"/>
              </w:rPr>
            </w:pPr>
            <w:r>
              <w:rPr>
                <w:rFonts w:cs="Arial"/>
              </w:rPr>
              <w:t>Nil</w:t>
            </w:r>
          </w:p>
        </w:tc>
        <w:tc>
          <w:tcPr>
            <w:tcW w:w="577" w:type="pct"/>
            <w:gridSpan w:val="2"/>
            <w:tcBorders>
              <w:bottom w:val="single" w:sz="4" w:space="0" w:color="auto"/>
            </w:tcBorders>
            <w:shd w:val="clear" w:color="auto" w:fill="auto"/>
            <w:vAlign w:val="center"/>
          </w:tcPr>
          <w:p w14:paraId="4AEC64B8" w14:textId="77777777" w:rsidR="00A03F5F" w:rsidRPr="009A7867" w:rsidRDefault="00A03F5F" w:rsidP="00C84B09">
            <w:pPr>
              <w:keepNext/>
              <w:jc w:val="center"/>
              <w:rPr>
                <w:rFonts w:cs="Arial"/>
              </w:rPr>
            </w:pPr>
            <w:r>
              <w:rPr>
                <w:rFonts w:cs="Arial"/>
              </w:rPr>
              <w:t>20</w:t>
            </w:r>
          </w:p>
        </w:tc>
      </w:tr>
      <w:tr w:rsidR="00896AFF" w:rsidRPr="009A7867" w14:paraId="33CF6CBE" w14:textId="77777777" w:rsidTr="00C84B09">
        <w:trPr>
          <w:trHeight w:val="493"/>
        </w:trPr>
        <w:tc>
          <w:tcPr>
            <w:tcW w:w="922" w:type="pct"/>
            <w:tcBorders>
              <w:bottom w:val="single" w:sz="4" w:space="0" w:color="auto"/>
            </w:tcBorders>
            <w:shd w:val="clear" w:color="auto" w:fill="auto"/>
            <w:vAlign w:val="center"/>
          </w:tcPr>
          <w:p w14:paraId="700A5733" w14:textId="77777777" w:rsidR="00A03F5F" w:rsidRPr="009A7867" w:rsidRDefault="00A03F5F" w:rsidP="00C84B09">
            <w:pPr>
              <w:keepNext/>
              <w:rPr>
                <w:rFonts w:cs="Arial"/>
                <w:color w:val="000000"/>
              </w:rPr>
            </w:pPr>
            <w:r w:rsidRPr="00A03F5F">
              <w:rPr>
                <w:rFonts w:cs="Arial"/>
                <w:color w:val="000000"/>
              </w:rPr>
              <w:t>SIRXIND001</w:t>
            </w:r>
          </w:p>
        </w:tc>
        <w:tc>
          <w:tcPr>
            <w:tcW w:w="712" w:type="pct"/>
            <w:tcBorders>
              <w:bottom w:val="single" w:sz="4" w:space="0" w:color="auto"/>
            </w:tcBorders>
            <w:shd w:val="clear" w:color="auto" w:fill="auto"/>
            <w:vAlign w:val="center"/>
          </w:tcPr>
          <w:p w14:paraId="57C02654" w14:textId="77777777" w:rsidR="00A03F5F" w:rsidRPr="009A7867" w:rsidRDefault="000B4E61" w:rsidP="00C84B09">
            <w:pPr>
              <w:keepNext/>
              <w:rPr>
                <w:rFonts w:cs="Arial"/>
              </w:rPr>
            </w:pPr>
            <w:r w:rsidRPr="00B92DCF">
              <w:rPr>
                <w:rFonts w:cs="Arial"/>
              </w:rPr>
              <w:t>120505</w:t>
            </w:r>
          </w:p>
        </w:tc>
        <w:tc>
          <w:tcPr>
            <w:tcW w:w="2282" w:type="pct"/>
            <w:tcBorders>
              <w:bottom w:val="single" w:sz="4" w:space="0" w:color="auto"/>
            </w:tcBorders>
            <w:shd w:val="clear" w:color="auto" w:fill="auto"/>
          </w:tcPr>
          <w:p w14:paraId="018B4673" w14:textId="77777777" w:rsidR="00A03F5F" w:rsidRPr="009A7867" w:rsidRDefault="00A03F5F" w:rsidP="00C84B09">
            <w:pPr>
              <w:keepNext/>
              <w:rPr>
                <w:rFonts w:cs="Arial"/>
                <w:color w:val="000000"/>
              </w:rPr>
            </w:pPr>
            <w:r w:rsidRPr="00A03F5F">
              <w:rPr>
                <w:rFonts w:cs="Arial"/>
                <w:color w:val="000000"/>
              </w:rPr>
              <w:t>Work effectively in a service environment</w:t>
            </w:r>
          </w:p>
        </w:tc>
        <w:tc>
          <w:tcPr>
            <w:tcW w:w="507" w:type="pct"/>
            <w:gridSpan w:val="2"/>
            <w:tcBorders>
              <w:bottom w:val="single" w:sz="4" w:space="0" w:color="auto"/>
            </w:tcBorders>
            <w:shd w:val="clear" w:color="auto" w:fill="auto"/>
            <w:vAlign w:val="center"/>
          </w:tcPr>
          <w:p w14:paraId="571A6CC3" w14:textId="77777777" w:rsidR="00A03F5F" w:rsidRPr="009A7867" w:rsidRDefault="000B4E61" w:rsidP="00C84B09">
            <w:pPr>
              <w:keepNext/>
              <w:jc w:val="center"/>
              <w:rPr>
                <w:rFonts w:cs="Arial"/>
              </w:rPr>
            </w:pPr>
            <w:r>
              <w:rPr>
                <w:rFonts w:cs="Arial"/>
              </w:rPr>
              <w:t>Nil</w:t>
            </w:r>
          </w:p>
        </w:tc>
        <w:tc>
          <w:tcPr>
            <w:tcW w:w="577" w:type="pct"/>
            <w:gridSpan w:val="2"/>
            <w:tcBorders>
              <w:bottom w:val="single" w:sz="4" w:space="0" w:color="auto"/>
            </w:tcBorders>
            <w:shd w:val="clear" w:color="auto" w:fill="auto"/>
            <w:vAlign w:val="center"/>
          </w:tcPr>
          <w:p w14:paraId="2BCB5D84" w14:textId="77777777" w:rsidR="00A03F5F" w:rsidRPr="009A7867" w:rsidRDefault="00A03F5F" w:rsidP="00C84B09">
            <w:pPr>
              <w:keepNext/>
              <w:jc w:val="center"/>
              <w:rPr>
                <w:rFonts w:cs="Arial"/>
              </w:rPr>
            </w:pPr>
            <w:r>
              <w:rPr>
                <w:rFonts w:cs="Arial"/>
              </w:rPr>
              <w:t>45</w:t>
            </w:r>
          </w:p>
        </w:tc>
      </w:tr>
      <w:tr w:rsidR="00896AFF" w:rsidRPr="009A7867" w14:paraId="5DF8BDDE" w14:textId="77777777" w:rsidTr="00C84B09">
        <w:trPr>
          <w:trHeight w:val="493"/>
        </w:trPr>
        <w:tc>
          <w:tcPr>
            <w:tcW w:w="922" w:type="pct"/>
            <w:tcBorders>
              <w:bottom w:val="single" w:sz="4" w:space="0" w:color="auto"/>
            </w:tcBorders>
            <w:vAlign w:val="center"/>
          </w:tcPr>
          <w:p w14:paraId="378B7C0E" w14:textId="77777777" w:rsidR="003573E2" w:rsidRPr="009A7867" w:rsidRDefault="003573E2" w:rsidP="00C84B09">
            <w:pPr>
              <w:keepNext/>
              <w:rPr>
                <w:rFonts w:cs="Arial"/>
              </w:rPr>
            </w:pPr>
            <w:r w:rsidRPr="00722546">
              <w:rPr>
                <w:rFonts w:cs="Arial"/>
                <w:color w:val="000000"/>
              </w:rPr>
              <w:t>VU22099</w:t>
            </w:r>
          </w:p>
        </w:tc>
        <w:tc>
          <w:tcPr>
            <w:tcW w:w="712" w:type="pct"/>
            <w:tcBorders>
              <w:bottom w:val="single" w:sz="4" w:space="0" w:color="auto"/>
            </w:tcBorders>
            <w:vAlign w:val="center"/>
          </w:tcPr>
          <w:p w14:paraId="7D23066A" w14:textId="77777777" w:rsidR="003573E2" w:rsidRPr="009A7867" w:rsidRDefault="009A7867" w:rsidP="00C84B09">
            <w:pPr>
              <w:keepNext/>
              <w:rPr>
                <w:rFonts w:cs="Arial"/>
              </w:rPr>
            </w:pPr>
            <w:r w:rsidRPr="009A7867">
              <w:rPr>
                <w:rFonts w:cs="Arial"/>
              </w:rPr>
              <w:t>120103</w:t>
            </w:r>
          </w:p>
        </w:tc>
        <w:tc>
          <w:tcPr>
            <w:tcW w:w="2282" w:type="pct"/>
            <w:tcBorders>
              <w:bottom w:val="single" w:sz="4" w:space="0" w:color="auto"/>
            </w:tcBorders>
          </w:tcPr>
          <w:p w14:paraId="43BA0ED6" w14:textId="77777777" w:rsidR="003573E2" w:rsidRPr="009A7867" w:rsidRDefault="003573E2" w:rsidP="00C84B09">
            <w:pPr>
              <w:keepNext/>
              <w:rPr>
                <w:rFonts w:cs="Arial"/>
              </w:rPr>
            </w:pPr>
            <w:r w:rsidRPr="00722546">
              <w:rPr>
                <w:rFonts w:cs="Arial"/>
                <w:color w:val="000000"/>
              </w:rPr>
              <w:t>Recognise and interpret safety signs and symbols</w:t>
            </w:r>
          </w:p>
        </w:tc>
        <w:tc>
          <w:tcPr>
            <w:tcW w:w="507" w:type="pct"/>
            <w:gridSpan w:val="2"/>
            <w:tcBorders>
              <w:bottom w:val="single" w:sz="4" w:space="0" w:color="auto"/>
            </w:tcBorders>
            <w:vAlign w:val="center"/>
          </w:tcPr>
          <w:p w14:paraId="53D80B2C"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22317240" w14:textId="77777777" w:rsidR="003573E2" w:rsidRPr="009A7867" w:rsidRDefault="00C52F1C" w:rsidP="00C84B09">
            <w:pPr>
              <w:keepNext/>
              <w:jc w:val="center"/>
              <w:rPr>
                <w:rFonts w:cs="Arial"/>
              </w:rPr>
            </w:pPr>
            <w:r>
              <w:rPr>
                <w:rFonts w:cs="Arial"/>
              </w:rPr>
              <w:t>10</w:t>
            </w:r>
          </w:p>
        </w:tc>
      </w:tr>
      <w:tr w:rsidR="00896AFF" w:rsidRPr="009A7867" w14:paraId="30796141" w14:textId="77777777" w:rsidTr="00C84B09">
        <w:trPr>
          <w:trHeight w:val="493"/>
        </w:trPr>
        <w:tc>
          <w:tcPr>
            <w:tcW w:w="922" w:type="pct"/>
            <w:tcBorders>
              <w:bottom w:val="single" w:sz="4" w:space="0" w:color="auto"/>
            </w:tcBorders>
            <w:vAlign w:val="center"/>
          </w:tcPr>
          <w:p w14:paraId="2A98C577" w14:textId="77777777" w:rsidR="003573E2" w:rsidRPr="009A7867" w:rsidRDefault="003573E2" w:rsidP="00C84B09">
            <w:pPr>
              <w:keepNext/>
              <w:rPr>
                <w:rFonts w:cs="Arial"/>
              </w:rPr>
            </w:pPr>
            <w:r w:rsidRPr="00722546">
              <w:rPr>
                <w:rFonts w:cs="Arial"/>
                <w:color w:val="000000"/>
              </w:rPr>
              <w:lastRenderedPageBreak/>
              <w:t>VU22109</w:t>
            </w:r>
          </w:p>
        </w:tc>
        <w:tc>
          <w:tcPr>
            <w:tcW w:w="712" w:type="pct"/>
            <w:tcBorders>
              <w:bottom w:val="single" w:sz="4" w:space="0" w:color="auto"/>
            </w:tcBorders>
            <w:vAlign w:val="center"/>
          </w:tcPr>
          <w:p w14:paraId="41DC3B93" w14:textId="77777777" w:rsidR="003573E2" w:rsidRPr="009A7867" w:rsidRDefault="009A7867" w:rsidP="00C84B09">
            <w:pPr>
              <w:keepNext/>
              <w:rPr>
                <w:rFonts w:cs="Arial"/>
              </w:rPr>
            </w:pPr>
            <w:r w:rsidRPr="009A7867">
              <w:rPr>
                <w:rFonts w:cs="Arial"/>
              </w:rPr>
              <w:t>120103</w:t>
            </w:r>
          </w:p>
        </w:tc>
        <w:tc>
          <w:tcPr>
            <w:tcW w:w="2282" w:type="pct"/>
            <w:tcBorders>
              <w:bottom w:val="single" w:sz="4" w:space="0" w:color="auto"/>
            </w:tcBorders>
          </w:tcPr>
          <w:p w14:paraId="38E64BF9" w14:textId="77777777" w:rsidR="003573E2" w:rsidRPr="009A7867" w:rsidRDefault="003573E2" w:rsidP="00C84B09">
            <w:pPr>
              <w:keepNext/>
              <w:rPr>
                <w:rFonts w:cs="Arial"/>
              </w:rPr>
            </w:pPr>
            <w:r w:rsidRPr="00722546">
              <w:rPr>
                <w:rFonts w:cs="Arial"/>
                <w:color w:val="000000"/>
              </w:rPr>
              <w:t>Complete forms</w:t>
            </w:r>
          </w:p>
        </w:tc>
        <w:tc>
          <w:tcPr>
            <w:tcW w:w="507" w:type="pct"/>
            <w:gridSpan w:val="2"/>
            <w:tcBorders>
              <w:bottom w:val="single" w:sz="4" w:space="0" w:color="auto"/>
            </w:tcBorders>
            <w:vAlign w:val="center"/>
          </w:tcPr>
          <w:p w14:paraId="75FD5390"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127BBFCA" w14:textId="77777777" w:rsidR="003573E2" w:rsidRPr="009A7867" w:rsidRDefault="00C52F1C" w:rsidP="00C84B09">
            <w:pPr>
              <w:keepNext/>
              <w:jc w:val="center"/>
              <w:rPr>
                <w:rFonts w:cs="Arial"/>
              </w:rPr>
            </w:pPr>
            <w:r>
              <w:rPr>
                <w:rFonts w:cs="Arial"/>
              </w:rPr>
              <w:t>20</w:t>
            </w:r>
          </w:p>
        </w:tc>
      </w:tr>
      <w:tr w:rsidR="00896AFF" w:rsidRPr="009A7867" w14:paraId="2971CC01" w14:textId="77777777" w:rsidTr="00C84B09">
        <w:trPr>
          <w:trHeight w:val="493"/>
        </w:trPr>
        <w:tc>
          <w:tcPr>
            <w:tcW w:w="922" w:type="pct"/>
            <w:tcBorders>
              <w:bottom w:val="single" w:sz="4" w:space="0" w:color="auto"/>
            </w:tcBorders>
            <w:vAlign w:val="center"/>
          </w:tcPr>
          <w:p w14:paraId="3B94CF48" w14:textId="77777777" w:rsidR="003573E2" w:rsidRPr="009A7867" w:rsidRDefault="003573E2" w:rsidP="00C84B09">
            <w:pPr>
              <w:keepNext/>
              <w:rPr>
                <w:rFonts w:cs="Arial"/>
              </w:rPr>
            </w:pPr>
            <w:r w:rsidRPr="00722546">
              <w:rPr>
                <w:rFonts w:cs="Arial"/>
              </w:rPr>
              <w:t>VU22789</w:t>
            </w:r>
          </w:p>
        </w:tc>
        <w:tc>
          <w:tcPr>
            <w:tcW w:w="712" w:type="pct"/>
            <w:tcBorders>
              <w:bottom w:val="single" w:sz="4" w:space="0" w:color="auto"/>
            </w:tcBorders>
            <w:vAlign w:val="center"/>
          </w:tcPr>
          <w:p w14:paraId="56E0E0BC" w14:textId="77777777" w:rsidR="003573E2" w:rsidRPr="009A7867" w:rsidRDefault="009A7867" w:rsidP="00C84B09">
            <w:pPr>
              <w:keepNext/>
              <w:rPr>
                <w:rFonts w:cs="Arial"/>
              </w:rPr>
            </w:pPr>
            <w:r w:rsidRPr="009A7867">
              <w:rPr>
                <w:rFonts w:cs="Arial"/>
              </w:rPr>
              <w:t>120599</w:t>
            </w:r>
          </w:p>
        </w:tc>
        <w:tc>
          <w:tcPr>
            <w:tcW w:w="2282" w:type="pct"/>
            <w:tcBorders>
              <w:bottom w:val="single" w:sz="4" w:space="0" w:color="auto"/>
            </w:tcBorders>
            <w:vAlign w:val="center"/>
          </w:tcPr>
          <w:p w14:paraId="0C1A7580" w14:textId="77777777" w:rsidR="003573E2" w:rsidRPr="009A7867" w:rsidRDefault="003573E2" w:rsidP="00C84B09">
            <w:pPr>
              <w:keepNext/>
              <w:rPr>
                <w:rFonts w:cs="Arial"/>
              </w:rPr>
            </w:pPr>
            <w:r w:rsidRPr="00722546">
              <w:rPr>
                <w:rFonts w:cs="Arial"/>
              </w:rPr>
              <w:t>Participate in job seeking activities</w:t>
            </w:r>
          </w:p>
        </w:tc>
        <w:tc>
          <w:tcPr>
            <w:tcW w:w="507" w:type="pct"/>
            <w:gridSpan w:val="2"/>
            <w:tcBorders>
              <w:bottom w:val="single" w:sz="4" w:space="0" w:color="auto"/>
            </w:tcBorders>
            <w:vAlign w:val="center"/>
          </w:tcPr>
          <w:p w14:paraId="6E1A63DF"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057660F2" w14:textId="77777777" w:rsidR="003573E2" w:rsidRPr="009A7867" w:rsidRDefault="00C52F1C" w:rsidP="00C84B09">
            <w:pPr>
              <w:keepNext/>
              <w:jc w:val="center"/>
              <w:rPr>
                <w:rFonts w:cs="Arial"/>
              </w:rPr>
            </w:pPr>
            <w:r>
              <w:rPr>
                <w:rFonts w:cs="Arial"/>
              </w:rPr>
              <w:t>50</w:t>
            </w:r>
          </w:p>
        </w:tc>
      </w:tr>
      <w:tr w:rsidR="00896AFF" w:rsidRPr="009A7867" w14:paraId="39943989" w14:textId="77777777" w:rsidTr="00C84B09">
        <w:trPr>
          <w:trHeight w:val="493"/>
        </w:trPr>
        <w:tc>
          <w:tcPr>
            <w:tcW w:w="922" w:type="pct"/>
            <w:tcBorders>
              <w:bottom w:val="single" w:sz="4" w:space="0" w:color="auto"/>
            </w:tcBorders>
            <w:vAlign w:val="center"/>
          </w:tcPr>
          <w:p w14:paraId="0DABFCA9" w14:textId="77777777" w:rsidR="003573E2" w:rsidRPr="009A7867" w:rsidRDefault="003573E2" w:rsidP="00C84B09">
            <w:pPr>
              <w:keepNext/>
              <w:rPr>
                <w:rFonts w:cs="Arial"/>
              </w:rPr>
            </w:pPr>
            <w:r w:rsidRPr="00722546">
              <w:rPr>
                <w:rFonts w:cs="Arial"/>
              </w:rPr>
              <w:t>TLIG1001</w:t>
            </w:r>
          </w:p>
        </w:tc>
        <w:tc>
          <w:tcPr>
            <w:tcW w:w="712" w:type="pct"/>
            <w:tcBorders>
              <w:bottom w:val="single" w:sz="4" w:space="0" w:color="auto"/>
            </w:tcBorders>
            <w:vAlign w:val="center"/>
          </w:tcPr>
          <w:p w14:paraId="1A089F03" w14:textId="77777777" w:rsidR="003573E2" w:rsidRPr="009A7867" w:rsidRDefault="004A4E9B" w:rsidP="00C84B09">
            <w:pPr>
              <w:keepNext/>
              <w:rPr>
                <w:rFonts w:cs="Arial"/>
              </w:rPr>
            </w:pPr>
            <w:r w:rsidRPr="009A7867">
              <w:rPr>
                <w:rFonts w:cs="Arial"/>
              </w:rPr>
              <w:t>120505</w:t>
            </w:r>
          </w:p>
        </w:tc>
        <w:tc>
          <w:tcPr>
            <w:tcW w:w="2282" w:type="pct"/>
            <w:tcBorders>
              <w:bottom w:val="single" w:sz="4" w:space="0" w:color="auto"/>
            </w:tcBorders>
            <w:vAlign w:val="center"/>
          </w:tcPr>
          <w:p w14:paraId="57C8F1BB" w14:textId="77777777" w:rsidR="003573E2" w:rsidRPr="009A7867" w:rsidRDefault="003573E2" w:rsidP="00C84B09">
            <w:pPr>
              <w:keepNext/>
              <w:rPr>
                <w:rFonts w:cs="Arial"/>
              </w:rPr>
            </w:pPr>
            <w:r w:rsidRPr="00722546">
              <w:rPr>
                <w:rFonts w:cs="Arial"/>
              </w:rPr>
              <w:t>Work effectively with others</w:t>
            </w:r>
          </w:p>
        </w:tc>
        <w:tc>
          <w:tcPr>
            <w:tcW w:w="507" w:type="pct"/>
            <w:gridSpan w:val="2"/>
            <w:tcBorders>
              <w:bottom w:val="single" w:sz="4" w:space="0" w:color="auto"/>
            </w:tcBorders>
            <w:vAlign w:val="center"/>
          </w:tcPr>
          <w:p w14:paraId="52EE8340"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232E12CE" w14:textId="77777777" w:rsidR="003573E2" w:rsidRPr="009A7867" w:rsidRDefault="00204386" w:rsidP="00C84B09">
            <w:pPr>
              <w:keepNext/>
              <w:jc w:val="center"/>
              <w:rPr>
                <w:rFonts w:cs="Arial"/>
              </w:rPr>
            </w:pPr>
            <w:r>
              <w:rPr>
                <w:rFonts w:cs="Arial"/>
              </w:rPr>
              <w:t>40</w:t>
            </w:r>
          </w:p>
        </w:tc>
      </w:tr>
      <w:tr w:rsidR="00896AFF" w:rsidRPr="009A7867" w14:paraId="1977884D" w14:textId="77777777" w:rsidTr="00C84B09">
        <w:trPr>
          <w:trHeight w:val="493"/>
        </w:trPr>
        <w:tc>
          <w:tcPr>
            <w:tcW w:w="922" w:type="pct"/>
            <w:tcBorders>
              <w:bottom w:val="single" w:sz="4" w:space="0" w:color="auto"/>
            </w:tcBorders>
            <w:shd w:val="clear" w:color="auto" w:fill="auto"/>
            <w:vAlign w:val="center"/>
          </w:tcPr>
          <w:p w14:paraId="0670084D" w14:textId="77777777" w:rsidR="003573E2" w:rsidRPr="009A7867" w:rsidRDefault="003573E2" w:rsidP="00C84B09">
            <w:pPr>
              <w:keepNext/>
              <w:rPr>
                <w:rFonts w:cs="Arial"/>
              </w:rPr>
            </w:pPr>
            <w:r w:rsidRPr="00722546">
              <w:rPr>
                <w:rFonts w:cs="Arial"/>
              </w:rPr>
              <w:t>CHCVOL001</w:t>
            </w:r>
          </w:p>
        </w:tc>
        <w:tc>
          <w:tcPr>
            <w:tcW w:w="712" w:type="pct"/>
            <w:tcBorders>
              <w:bottom w:val="single" w:sz="4" w:space="0" w:color="auto"/>
            </w:tcBorders>
            <w:shd w:val="clear" w:color="auto" w:fill="auto"/>
            <w:vAlign w:val="center"/>
          </w:tcPr>
          <w:p w14:paraId="12FB290C" w14:textId="77777777" w:rsidR="003573E2" w:rsidRPr="009A7867" w:rsidRDefault="004A4E9B" w:rsidP="00C84B09">
            <w:pPr>
              <w:keepNext/>
              <w:rPr>
                <w:rFonts w:cs="Arial"/>
              </w:rPr>
            </w:pPr>
            <w:r w:rsidRPr="009A7867">
              <w:rPr>
                <w:rFonts w:cs="Arial"/>
              </w:rPr>
              <w:t>120505</w:t>
            </w:r>
          </w:p>
        </w:tc>
        <w:tc>
          <w:tcPr>
            <w:tcW w:w="2282" w:type="pct"/>
            <w:tcBorders>
              <w:bottom w:val="single" w:sz="4" w:space="0" w:color="auto"/>
            </w:tcBorders>
            <w:shd w:val="clear" w:color="auto" w:fill="auto"/>
            <w:vAlign w:val="center"/>
          </w:tcPr>
          <w:p w14:paraId="4862783E" w14:textId="77777777" w:rsidR="003573E2" w:rsidRPr="009A7867" w:rsidRDefault="003573E2" w:rsidP="00C84B09">
            <w:pPr>
              <w:keepNext/>
              <w:rPr>
                <w:rFonts w:cs="Arial"/>
              </w:rPr>
            </w:pPr>
            <w:r w:rsidRPr="00722546">
              <w:rPr>
                <w:rFonts w:cs="Arial"/>
              </w:rPr>
              <w:t>Be an effective volunteer</w:t>
            </w:r>
          </w:p>
        </w:tc>
        <w:tc>
          <w:tcPr>
            <w:tcW w:w="507" w:type="pct"/>
            <w:gridSpan w:val="2"/>
            <w:tcBorders>
              <w:bottom w:val="single" w:sz="4" w:space="0" w:color="auto"/>
            </w:tcBorders>
            <w:shd w:val="clear" w:color="auto" w:fill="auto"/>
            <w:vAlign w:val="center"/>
          </w:tcPr>
          <w:p w14:paraId="04ABB5EC" w14:textId="77777777" w:rsidR="003573E2" w:rsidRPr="009A7867" w:rsidRDefault="009E123A" w:rsidP="00C84B09">
            <w:pPr>
              <w:keepNext/>
              <w:jc w:val="center"/>
              <w:rPr>
                <w:rFonts w:cs="Arial"/>
              </w:rPr>
            </w:pPr>
            <w:r>
              <w:rPr>
                <w:rFonts w:cs="Arial"/>
              </w:rPr>
              <w:t>Nil</w:t>
            </w:r>
          </w:p>
        </w:tc>
        <w:tc>
          <w:tcPr>
            <w:tcW w:w="577" w:type="pct"/>
            <w:gridSpan w:val="2"/>
            <w:tcBorders>
              <w:bottom w:val="single" w:sz="4" w:space="0" w:color="auto"/>
            </w:tcBorders>
            <w:shd w:val="clear" w:color="auto" w:fill="auto"/>
            <w:vAlign w:val="center"/>
          </w:tcPr>
          <w:p w14:paraId="4A6ED894" w14:textId="77777777" w:rsidR="003573E2" w:rsidRPr="009A7867" w:rsidRDefault="009A7867" w:rsidP="00C84B09">
            <w:pPr>
              <w:keepNext/>
              <w:jc w:val="center"/>
              <w:rPr>
                <w:rFonts w:cs="Arial"/>
              </w:rPr>
            </w:pPr>
            <w:r>
              <w:rPr>
                <w:rFonts w:cs="Arial"/>
              </w:rPr>
              <w:t>25</w:t>
            </w:r>
          </w:p>
        </w:tc>
      </w:tr>
      <w:tr w:rsidR="00896AFF" w:rsidRPr="009A7867" w14:paraId="551A804C" w14:textId="77777777" w:rsidTr="00C84B09">
        <w:trPr>
          <w:trHeight w:val="493"/>
        </w:trPr>
        <w:tc>
          <w:tcPr>
            <w:tcW w:w="922" w:type="pct"/>
            <w:tcBorders>
              <w:bottom w:val="single" w:sz="4" w:space="0" w:color="auto"/>
            </w:tcBorders>
            <w:vAlign w:val="center"/>
          </w:tcPr>
          <w:p w14:paraId="19B49FFB" w14:textId="77777777" w:rsidR="003573E2" w:rsidRPr="009A7867" w:rsidRDefault="003573E2" w:rsidP="00C84B09">
            <w:pPr>
              <w:keepNext/>
              <w:rPr>
                <w:rFonts w:cs="Arial"/>
              </w:rPr>
            </w:pPr>
            <w:r w:rsidRPr="00722546">
              <w:rPr>
                <w:rFonts w:cs="Arial"/>
              </w:rPr>
              <w:t>SITHIND002</w:t>
            </w:r>
          </w:p>
        </w:tc>
        <w:tc>
          <w:tcPr>
            <w:tcW w:w="712" w:type="pct"/>
            <w:tcBorders>
              <w:bottom w:val="single" w:sz="4" w:space="0" w:color="auto"/>
            </w:tcBorders>
            <w:vAlign w:val="center"/>
          </w:tcPr>
          <w:p w14:paraId="416A27E4" w14:textId="77777777" w:rsidR="003573E2" w:rsidRPr="009A7867" w:rsidRDefault="004A4E9B" w:rsidP="00C84B09">
            <w:pPr>
              <w:keepNext/>
              <w:rPr>
                <w:rFonts w:cs="Arial"/>
              </w:rPr>
            </w:pPr>
            <w:r w:rsidRPr="009A7867">
              <w:rPr>
                <w:rFonts w:cs="Arial"/>
              </w:rPr>
              <w:t>120505</w:t>
            </w:r>
          </w:p>
        </w:tc>
        <w:tc>
          <w:tcPr>
            <w:tcW w:w="2282" w:type="pct"/>
            <w:tcBorders>
              <w:bottom w:val="single" w:sz="4" w:space="0" w:color="auto"/>
            </w:tcBorders>
            <w:vAlign w:val="center"/>
          </w:tcPr>
          <w:p w14:paraId="20892927" w14:textId="77777777" w:rsidR="003573E2" w:rsidRPr="009A7867" w:rsidRDefault="003573E2" w:rsidP="00C84B09">
            <w:pPr>
              <w:keepNext/>
              <w:rPr>
                <w:rFonts w:cs="Arial"/>
              </w:rPr>
            </w:pPr>
            <w:r w:rsidRPr="00722546">
              <w:rPr>
                <w:rFonts w:cs="Arial"/>
              </w:rPr>
              <w:t>Source and use information on the hospitality industry</w:t>
            </w:r>
          </w:p>
        </w:tc>
        <w:tc>
          <w:tcPr>
            <w:tcW w:w="507" w:type="pct"/>
            <w:gridSpan w:val="2"/>
            <w:tcBorders>
              <w:bottom w:val="single" w:sz="4" w:space="0" w:color="auto"/>
            </w:tcBorders>
            <w:vAlign w:val="center"/>
          </w:tcPr>
          <w:p w14:paraId="48FC700B" w14:textId="77777777" w:rsidR="003573E2" w:rsidRPr="009A7867" w:rsidRDefault="00610596" w:rsidP="00C84B09">
            <w:pPr>
              <w:keepNext/>
              <w:jc w:val="center"/>
              <w:rPr>
                <w:rFonts w:cs="Arial"/>
              </w:rPr>
            </w:pPr>
            <w:r>
              <w:rPr>
                <w:rFonts w:cs="Arial"/>
              </w:rPr>
              <w:t>Nil</w:t>
            </w:r>
          </w:p>
        </w:tc>
        <w:tc>
          <w:tcPr>
            <w:tcW w:w="577" w:type="pct"/>
            <w:gridSpan w:val="2"/>
            <w:tcBorders>
              <w:bottom w:val="single" w:sz="4" w:space="0" w:color="auto"/>
            </w:tcBorders>
            <w:vAlign w:val="center"/>
          </w:tcPr>
          <w:p w14:paraId="17633CA7" w14:textId="77777777" w:rsidR="003573E2" w:rsidRPr="009A7867" w:rsidRDefault="00204386" w:rsidP="00C84B09">
            <w:pPr>
              <w:keepNext/>
              <w:jc w:val="center"/>
              <w:rPr>
                <w:rFonts w:cs="Arial"/>
              </w:rPr>
            </w:pPr>
            <w:r>
              <w:rPr>
                <w:rFonts w:cs="Arial"/>
              </w:rPr>
              <w:t>25</w:t>
            </w:r>
          </w:p>
        </w:tc>
      </w:tr>
      <w:tr w:rsidR="00896AFF" w:rsidRPr="009A7867" w14:paraId="26E15FE8" w14:textId="77777777" w:rsidTr="00C84B09">
        <w:trPr>
          <w:trHeight w:val="493"/>
        </w:trPr>
        <w:tc>
          <w:tcPr>
            <w:tcW w:w="922" w:type="pct"/>
            <w:tcBorders>
              <w:bottom w:val="single" w:sz="4" w:space="0" w:color="auto"/>
            </w:tcBorders>
            <w:vAlign w:val="center"/>
          </w:tcPr>
          <w:p w14:paraId="74B8D533" w14:textId="77777777" w:rsidR="003573E2" w:rsidRPr="009A7867" w:rsidRDefault="003573E2" w:rsidP="00C84B09">
            <w:pPr>
              <w:keepNext/>
              <w:rPr>
                <w:rFonts w:cs="Arial"/>
              </w:rPr>
            </w:pPr>
            <w:r w:rsidRPr="00722546">
              <w:rPr>
                <w:rFonts w:cs="Arial"/>
              </w:rPr>
              <w:t>SITXFSA001</w:t>
            </w:r>
          </w:p>
        </w:tc>
        <w:tc>
          <w:tcPr>
            <w:tcW w:w="712" w:type="pct"/>
            <w:tcBorders>
              <w:bottom w:val="single" w:sz="4" w:space="0" w:color="auto"/>
            </w:tcBorders>
            <w:vAlign w:val="center"/>
          </w:tcPr>
          <w:p w14:paraId="71D7ED73" w14:textId="77777777" w:rsidR="003573E2" w:rsidRPr="009A7867" w:rsidRDefault="004A4E9B" w:rsidP="00C84B09">
            <w:pPr>
              <w:keepNext/>
              <w:rPr>
                <w:rFonts w:cs="Arial"/>
              </w:rPr>
            </w:pPr>
            <w:r w:rsidRPr="009A7867">
              <w:rPr>
                <w:rFonts w:cs="Arial"/>
              </w:rPr>
              <w:t>110111</w:t>
            </w:r>
          </w:p>
        </w:tc>
        <w:tc>
          <w:tcPr>
            <w:tcW w:w="2282" w:type="pct"/>
            <w:tcBorders>
              <w:bottom w:val="single" w:sz="4" w:space="0" w:color="auto"/>
            </w:tcBorders>
            <w:vAlign w:val="center"/>
          </w:tcPr>
          <w:p w14:paraId="03BD5296" w14:textId="77777777" w:rsidR="003573E2" w:rsidRPr="009A7867" w:rsidRDefault="003573E2" w:rsidP="00C84B09">
            <w:pPr>
              <w:keepNext/>
              <w:rPr>
                <w:rFonts w:cs="Arial"/>
              </w:rPr>
            </w:pPr>
            <w:r w:rsidRPr="00722546">
              <w:rPr>
                <w:rFonts w:cs="Arial"/>
              </w:rPr>
              <w:t>Use hygienic practices for food safety</w:t>
            </w:r>
          </w:p>
        </w:tc>
        <w:tc>
          <w:tcPr>
            <w:tcW w:w="507" w:type="pct"/>
            <w:gridSpan w:val="2"/>
            <w:tcBorders>
              <w:bottom w:val="single" w:sz="4" w:space="0" w:color="auto"/>
            </w:tcBorders>
            <w:vAlign w:val="center"/>
          </w:tcPr>
          <w:p w14:paraId="1115F712" w14:textId="77777777" w:rsidR="003573E2" w:rsidRPr="009A7867" w:rsidRDefault="00610596" w:rsidP="00C84B09">
            <w:pPr>
              <w:keepNext/>
              <w:jc w:val="center"/>
              <w:rPr>
                <w:rFonts w:cs="Arial"/>
              </w:rPr>
            </w:pPr>
            <w:r>
              <w:rPr>
                <w:rFonts w:cs="Arial"/>
              </w:rPr>
              <w:t>Nil</w:t>
            </w:r>
          </w:p>
        </w:tc>
        <w:tc>
          <w:tcPr>
            <w:tcW w:w="577" w:type="pct"/>
            <w:gridSpan w:val="2"/>
            <w:tcBorders>
              <w:bottom w:val="single" w:sz="4" w:space="0" w:color="auto"/>
            </w:tcBorders>
            <w:vAlign w:val="center"/>
          </w:tcPr>
          <w:p w14:paraId="12B43852" w14:textId="77777777" w:rsidR="003573E2" w:rsidRPr="009A7867" w:rsidRDefault="00204386" w:rsidP="00C84B09">
            <w:pPr>
              <w:keepNext/>
              <w:jc w:val="center"/>
              <w:rPr>
                <w:rFonts w:cs="Arial"/>
              </w:rPr>
            </w:pPr>
            <w:r>
              <w:rPr>
                <w:rFonts w:cs="Arial"/>
              </w:rPr>
              <w:t>15</w:t>
            </w:r>
          </w:p>
        </w:tc>
      </w:tr>
      <w:tr w:rsidR="00896AFF" w:rsidRPr="009A7867" w14:paraId="4EF511B0" w14:textId="77777777" w:rsidTr="00C84B09">
        <w:trPr>
          <w:trHeight w:val="493"/>
        </w:trPr>
        <w:tc>
          <w:tcPr>
            <w:tcW w:w="922" w:type="pct"/>
            <w:tcBorders>
              <w:bottom w:val="single" w:sz="4" w:space="0" w:color="auto"/>
            </w:tcBorders>
            <w:vAlign w:val="center"/>
          </w:tcPr>
          <w:p w14:paraId="2F291103" w14:textId="77777777" w:rsidR="003573E2" w:rsidRPr="009A7867" w:rsidRDefault="003573E2" w:rsidP="00C84B09">
            <w:pPr>
              <w:keepNext/>
              <w:rPr>
                <w:rFonts w:cs="Arial"/>
              </w:rPr>
            </w:pPr>
            <w:r w:rsidRPr="00722546">
              <w:rPr>
                <w:rFonts w:cs="Arial"/>
              </w:rPr>
              <w:t>VU22369</w:t>
            </w:r>
          </w:p>
        </w:tc>
        <w:tc>
          <w:tcPr>
            <w:tcW w:w="712" w:type="pct"/>
            <w:tcBorders>
              <w:bottom w:val="single" w:sz="4" w:space="0" w:color="auto"/>
            </w:tcBorders>
            <w:vAlign w:val="center"/>
          </w:tcPr>
          <w:p w14:paraId="557E6FBD" w14:textId="77777777" w:rsidR="003573E2" w:rsidRPr="009A7867" w:rsidRDefault="009A7867" w:rsidP="00C84B09">
            <w:pPr>
              <w:keepNext/>
              <w:rPr>
                <w:rFonts w:cs="Arial"/>
              </w:rPr>
            </w:pPr>
            <w:r w:rsidRPr="00722546">
              <w:rPr>
                <w:rFonts w:cs="Arial"/>
              </w:rPr>
              <w:t>120103</w:t>
            </w:r>
          </w:p>
        </w:tc>
        <w:tc>
          <w:tcPr>
            <w:tcW w:w="2282" w:type="pct"/>
            <w:tcBorders>
              <w:bottom w:val="single" w:sz="4" w:space="0" w:color="auto"/>
            </w:tcBorders>
            <w:vAlign w:val="center"/>
          </w:tcPr>
          <w:p w14:paraId="6E9182B8" w14:textId="77777777" w:rsidR="003573E2" w:rsidRPr="009A7867" w:rsidRDefault="003573E2" w:rsidP="00C84B09">
            <w:pPr>
              <w:keepNext/>
              <w:rPr>
                <w:rFonts w:cs="Arial"/>
              </w:rPr>
            </w:pPr>
            <w:r w:rsidRPr="00722546">
              <w:rPr>
                <w:rFonts w:cs="Arial"/>
              </w:rPr>
              <w:t>Work with simple numbers and money in familiar situations</w:t>
            </w:r>
          </w:p>
        </w:tc>
        <w:tc>
          <w:tcPr>
            <w:tcW w:w="507" w:type="pct"/>
            <w:gridSpan w:val="2"/>
            <w:tcBorders>
              <w:bottom w:val="single" w:sz="4" w:space="0" w:color="auto"/>
            </w:tcBorders>
            <w:vAlign w:val="center"/>
          </w:tcPr>
          <w:p w14:paraId="5F50BD9C"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3786F1C0" w14:textId="77777777" w:rsidR="003573E2" w:rsidRPr="009A7867" w:rsidRDefault="00C52F1C" w:rsidP="00C84B09">
            <w:pPr>
              <w:keepNext/>
              <w:jc w:val="center"/>
              <w:rPr>
                <w:rFonts w:cs="Arial"/>
              </w:rPr>
            </w:pPr>
            <w:r>
              <w:rPr>
                <w:rFonts w:cs="Arial"/>
              </w:rPr>
              <w:t>30</w:t>
            </w:r>
          </w:p>
        </w:tc>
      </w:tr>
      <w:tr w:rsidR="00896AFF" w:rsidRPr="009A7867" w14:paraId="7A589B9D" w14:textId="77777777" w:rsidTr="00C84B09">
        <w:trPr>
          <w:trHeight w:val="493"/>
        </w:trPr>
        <w:tc>
          <w:tcPr>
            <w:tcW w:w="922" w:type="pct"/>
            <w:tcBorders>
              <w:bottom w:val="single" w:sz="4" w:space="0" w:color="auto"/>
            </w:tcBorders>
            <w:vAlign w:val="center"/>
          </w:tcPr>
          <w:p w14:paraId="2AB47CF5" w14:textId="77777777" w:rsidR="003573E2" w:rsidRPr="009A7867" w:rsidRDefault="003573E2" w:rsidP="00C84B09">
            <w:pPr>
              <w:keepNext/>
              <w:rPr>
                <w:rFonts w:cs="Arial"/>
              </w:rPr>
            </w:pPr>
            <w:r w:rsidRPr="00722546">
              <w:rPr>
                <w:rFonts w:cs="Arial"/>
              </w:rPr>
              <w:t>VU22450</w:t>
            </w:r>
          </w:p>
        </w:tc>
        <w:tc>
          <w:tcPr>
            <w:tcW w:w="712" w:type="pct"/>
            <w:tcBorders>
              <w:bottom w:val="single" w:sz="4" w:space="0" w:color="auto"/>
            </w:tcBorders>
            <w:vAlign w:val="center"/>
          </w:tcPr>
          <w:p w14:paraId="692A8BAF" w14:textId="77777777" w:rsidR="003573E2" w:rsidRPr="009A7867" w:rsidRDefault="009A7867" w:rsidP="00C84B09">
            <w:pPr>
              <w:keepNext/>
              <w:rPr>
                <w:rFonts w:cs="Arial"/>
              </w:rPr>
            </w:pPr>
            <w:r w:rsidRPr="00722546">
              <w:rPr>
                <w:rFonts w:cs="Arial"/>
              </w:rPr>
              <w:t>120103</w:t>
            </w:r>
          </w:p>
        </w:tc>
        <w:tc>
          <w:tcPr>
            <w:tcW w:w="2282" w:type="pct"/>
            <w:tcBorders>
              <w:bottom w:val="single" w:sz="4" w:space="0" w:color="auto"/>
            </w:tcBorders>
            <w:vAlign w:val="center"/>
          </w:tcPr>
          <w:p w14:paraId="203D99C2" w14:textId="77777777" w:rsidR="003573E2" w:rsidRPr="009A7867" w:rsidRDefault="003573E2" w:rsidP="00C84B09">
            <w:pPr>
              <w:keepNext/>
              <w:rPr>
                <w:rFonts w:cs="Arial"/>
              </w:rPr>
            </w:pPr>
            <w:r w:rsidRPr="00722546">
              <w:rPr>
                <w:rFonts w:cs="Arial"/>
              </w:rPr>
              <w:t>Work with and interpret simple directions in familiar situations</w:t>
            </w:r>
          </w:p>
        </w:tc>
        <w:tc>
          <w:tcPr>
            <w:tcW w:w="507" w:type="pct"/>
            <w:gridSpan w:val="2"/>
            <w:tcBorders>
              <w:bottom w:val="single" w:sz="4" w:space="0" w:color="auto"/>
            </w:tcBorders>
            <w:vAlign w:val="center"/>
          </w:tcPr>
          <w:p w14:paraId="76407181"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214F4D63" w14:textId="77777777" w:rsidR="003573E2" w:rsidRPr="009A7867" w:rsidRDefault="00C52F1C" w:rsidP="00C84B09">
            <w:pPr>
              <w:keepNext/>
              <w:jc w:val="center"/>
              <w:rPr>
                <w:rFonts w:cs="Arial"/>
              </w:rPr>
            </w:pPr>
            <w:r>
              <w:rPr>
                <w:rFonts w:cs="Arial"/>
              </w:rPr>
              <w:t>30</w:t>
            </w:r>
          </w:p>
        </w:tc>
      </w:tr>
      <w:tr w:rsidR="00896AFF" w:rsidRPr="009A7867" w14:paraId="735F9D19" w14:textId="77777777" w:rsidTr="00C84B09">
        <w:trPr>
          <w:trHeight w:val="493"/>
        </w:trPr>
        <w:tc>
          <w:tcPr>
            <w:tcW w:w="922" w:type="pct"/>
            <w:tcBorders>
              <w:bottom w:val="single" w:sz="4" w:space="0" w:color="auto"/>
            </w:tcBorders>
            <w:vAlign w:val="center"/>
          </w:tcPr>
          <w:p w14:paraId="3456CF45" w14:textId="77777777" w:rsidR="003573E2" w:rsidRPr="009A7867" w:rsidRDefault="003573E2" w:rsidP="00C84B09">
            <w:pPr>
              <w:keepNext/>
              <w:rPr>
                <w:rFonts w:cs="Arial"/>
              </w:rPr>
            </w:pPr>
            <w:r w:rsidRPr="00722546">
              <w:rPr>
                <w:rFonts w:cs="Arial"/>
              </w:rPr>
              <w:t>VU22372</w:t>
            </w:r>
          </w:p>
        </w:tc>
        <w:tc>
          <w:tcPr>
            <w:tcW w:w="712" w:type="pct"/>
            <w:tcBorders>
              <w:bottom w:val="single" w:sz="4" w:space="0" w:color="auto"/>
            </w:tcBorders>
            <w:vAlign w:val="center"/>
          </w:tcPr>
          <w:p w14:paraId="015A6003" w14:textId="77777777" w:rsidR="003573E2" w:rsidRPr="009A7867" w:rsidRDefault="009A7867" w:rsidP="00C84B09">
            <w:pPr>
              <w:keepNext/>
              <w:rPr>
                <w:rFonts w:cs="Arial"/>
              </w:rPr>
            </w:pPr>
            <w:r w:rsidRPr="00722546">
              <w:rPr>
                <w:rFonts w:cs="Arial"/>
              </w:rPr>
              <w:t>120103</w:t>
            </w:r>
          </w:p>
        </w:tc>
        <w:tc>
          <w:tcPr>
            <w:tcW w:w="2282" w:type="pct"/>
            <w:tcBorders>
              <w:bottom w:val="single" w:sz="4" w:space="0" w:color="auto"/>
            </w:tcBorders>
            <w:vAlign w:val="center"/>
          </w:tcPr>
          <w:p w14:paraId="032213AF" w14:textId="77777777" w:rsidR="003573E2" w:rsidRPr="009A7867" w:rsidRDefault="003573E2" w:rsidP="00C84B09">
            <w:pPr>
              <w:keepNext/>
              <w:rPr>
                <w:rFonts w:cs="Arial"/>
              </w:rPr>
            </w:pPr>
            <w:r w:rsidRPr="00722546">
              <w:rPr>
                <w:rFonts w:cs="Arial"/>
              </w:rPr>
              <w:t>Work with and interpret simple numerical information in familiar texts</w:t>
            </w:r>
          </w:p>
        </w:tc>
        <w:tc>
          <w:tcPr>
            <w:tcW w:w="507" w:type="pct"/>
            <w:gridSpan w:val="2"/>
            <w:tcBorders>
              <w:bottom w:val="single" w:sz="4" w:space="0" w:color="auto"/>
            </w:tcBorders>
            <w:vAlign w:val="center"/>
          </w:tcPr>
          <w:p w14:paraId="4D59C3B7"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07B63017" w14:textId="77777777" w:rsidR="003573E2" w:rsidRPr="009A7867" w:rsidRDefault="00C52F1C" w:rsidP="00C84B09">
            <w:pPr>
              <w:keepNext/>
              <w:jc w:val="center"/>
              <w:rPr>
                <w:rFonts w:cs="Arial"/>
              </w:rPr>
            </w:pPr>
            <w:r>
              <w:rPr>
                <w:rFonts w:cs="Arial"/>
              </w:rPr>
              <w:t>30</w:t>
            </w:r>
          </w:p>
        </w:tc>
      </w:tr>
      <w:tr w:rsidR="00896AFF" w:rsidRPr="009A7867" w14:paraId="570F4044" w14:textId="77777777" w:rsidTr="00C84B09">
        <w:trPr>
          <w:trHeight w:val="493"/>
        </w:trPr>
        <w:tc>
          <w:tcPr>
            <w:tcW w:w="922" w:type="pct"/>
            <w:tcBorders>
              <w:bottom w:val="single" w:sz="4" w:space="0" w:color="auto"/>
            </w:tcBorders>
            <w:vAlign w:val="center"/>
          </w:tcPr>
          <w:p w14:paraId="361AB182" w14:textId="77777777" w:rsidR="003573E2" w:rsidRPr="009A7867" w:rsidRDefault="003573E2" w:rsidP="00C84B09">
            <w:pPr>
              <w:keepNext/>
              <w:rPr>
                <w:rFonts w:cs="Arial"/>
              </w:rPr>
            </w:pPr>
            <w:r w:rsidRPr="00722546">
              <w:rPr>
                <w:rFonts w:cs="Arial"/>
              </w:rPr>
              <w:t xml:space="preserve">VU22373 </w:t>
            </w:r>
          </w:p>
        </w:tc>
        <w:tc>
          <w:tcPr>
            <w:tcW w:w="712" w:type="pct"/>
            <w:tcBorders>
              <w:bottom w:val="single" w:sz="4" w:space="0" w:color="auto"/>
            </w:tcBorders>
            <w:vAlign w:val="center"/>
          </w:tcPr>
          <w:p w14:paraId="39189195" w14:textId="77777777" w:rsidR="003573E2" w:rsidRPr="009A7867" w:rsidRDefault="009A7867" w:rsidP="00C84B09">
            <w:pPr>
              <w:keepNext/>
              <w:rPr>
                <w:rFonts w:cs="Arial"/>
              </w:rPr>
            </w:pPr>
            <w:r w:rsidRPr="00722546">
              <w:rPr>
                <w:rFonts w:cs="Arial"/>
              </w:rPr>
              <w:t>120103</w:t>
            </w:r>
          </w:p>
        </w:tc>
        <w:tc>
          <w:tcPr>
            <w:tcW w:w="2282" w:type="pct"/>
            <w:tcBorders>
              <w:bottom w:val="single" w:sz="4" w:space="0" w:color="auto"/>
            </w:tcBorders>
            <w:vAlign w:val="center"/>
          </w:tcPr>
          <w:p w14:paraId="7E95D44C" w14:textId="77777777" w:rsidR="003573E2" w:rsidRPr="009A7867" w:rsidRDefault="003573E2" w:rsidP="00C84B09">
            <w:pPr>
              <w:keepNext/>
              <w:rPr>
                <w:rFonts w:cs="Arial"/>
              </w:rPr>
            </w:pPr>
            <w:r w:rsidRPr="00722546">
              <w:rPr>
                <w:rFonts w:cs="Arial"/>
              </w:rPr>
              <w:t>Work with and interpret simple statistical information in familiar texts</w:t>
            </w:r>
          </w:p>
        </w:tc>
        <w:tc>
          <w:tcPr>
            <w:tcW w:w="507" w:type="pct"/>
            <w:gridSpan w:val="2"/>
            <w:tcBorders>
              <w:bottom w:val="single" w:sz="4" w:space="0" w:color="auto"/>
            </w:tcBorders>
            <w:vAlign w:val="center"/>
          </w:tcPr>
          <w:p w14:paraId="54FE5946"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3CB3C166" w14:textId="77777777" w:rsidR="003573E2" w:rsidRPr="009A7867" w:rsidRDefault="00C52F1C" w:rsidP="00C84B09">
            <w:pPr>
              <w:keepNext/>
              <w:jc w:val="center"/>
              <w:rPr>
                <w:rFonts w:cs="Arial"/>
              </w:rPr>
            </w:pPr>
            <w:r>
              <w:rPr>
                <w:rFonts w:cs="Arial"/>
              </w:rPr>
              <w:t>30</w:t>
            </w:r>
          </w:p>
        </w:tc>
      </w:tr>
      <w:tr w:rsidR="00896AFF" w:rsidRPr="009A7867" w14:paraId="2C33B6CA" w14:textId="77777777" w:rsidTr="00C84B09">
        <w:trPr>
          <w:trHeight w:val="493"/>
        </w:trPr>
        <w:tc>
          <w:tcPr>
            <w:tcW w:w="922" w:type="pct"/>
            <w:tcBorders>
              <w:bottom w:val="single" w:sz="4" w:space="0" w:color="auto"/>
            </w:tcBorders>
            <w:vAlign w:val="center"/>
          </w:tcPr>
          <w:p w14:paraId="7F216537" w14:textId="77777777" w:rsidR="003573E2" w:rsidRPr="009A7867" w:rsidRDefault="003573E2" w:rsidP="00C84B09">
            <w:pPr>
              <w:keepNext/>
              <w:rPr>
                <w:rFonts w:cs="Arial"/>
              </w:rPr>
            </w:pPr>
            <w:r w:rsidRPr="00722546">
              <w:rPr>
                <w:rFonts w:cs="Arial"/>
              </w:rPr>
              <w:t>VU22362</w:t>
            </w:r>
          </w:p>
        </w:tc>
        <w:tc>
          <w:tcPr>
            <w:tcW w:w="712" w:type="pct"/>
            <w:tcBorders>
              <w:bottom w:val="single" w:sz="4" w:space="0" w:color="auto"/>
            </w:tcBorders>
            <w:vAlign w:val="center"/>
          </w:tcPr>
          <w:p w14:paraId="3F34DA21" w14:textId="77777777" w:rsidR="003573E2" w:rsidRPr="009A7867" w:rsidRDefault="009A7867" w:rsidP="00C84B09">
            <w:pPr>
              <w:keepNext/>
              <w:rPr>
                <w:rFonts w:cs="Arial"/>
              </w:rPr>
            </w:pPr>
            <w:r w:rsidRPr="00722546">
              <w:rPr>
                <w:rFonts w:cs="Arial"/>
              </w:rPr>
              <w:t>120103</w:t>
            </w:r>
          </w:p>
        </w:tc>
        <w:tc>
          <w:tcPr>
            <w:tcW w:w="2282" w:type="pct"/>
            <w:tcBorders>
              <w:bottom w:val="single" w:sz="4" w:space="0" w:color="auto"/>
            </w:tcBorders>
            <w:vAlign w:val="center"/>
          </w:tcPr>
          <w:p w14:paraId="69A0F43C" w14:textId="77777777" w:rsidR="003573E2" w:rsidRPr="009A7867" w:rsidRDefault="003573E2" w:rsidP="00C84B09">
            <w:pPr>
              <w:keepNext/>
              <w:rPr>
                <w:rFonts w:cs="Arial"/>
              </w:rPr>
            </w:pPr>
            <w:r w:rsidRPr="00722546">
              <w:rPr>
                <w:rFonts w:cs="Arial"/>
              </w:rPr>
              <w:t>Engage with simple texts for employment purposes</w:t>
            </w:r>
          </w:p>
        </w:tc>
        <w:tc>
          <w:tcPr>
            <w:tcW w:w="507" w:type="pct"/>
            <w:gridSpan w:val="2"/>
            <w:tcBorders>
              <w:bottom w:val="single" w:sz="4" w:space="0" w:color="auto"/>
            </w:tcBorders>
            <w:vAlign w:val="center"/>
          </w:tcPr>
          <w:p w14:paraId="5EC6903D"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02986A53" w14:textId="77777777" w:rsidR="003573E2" w:rsidRPr="009A7867" w:rsidRDefault="00C52F1C" w:rsidP="00C84B09">
            <w:pPr>
              <w:keepNext/>
              <w:jc w:val="center"/>
              <w:rPr>
                <w:rFonts w:cs="Arial"/>
              </w:rPr>
            </w:pPr>
            <w:r>
              <w:rPr>
                <w:rFonts w:cs="Arial"/>
              </w:rPr>
              <w:t>25</w:t>
            </w:r>
          </w:p>
        </w:tc>
      </w:tr>
      <w:tr w:rsidR="00896AFF" w:rsidRPr="009A7867" w14:paraId="58882E9F" w14:textId="77777777" w:rsidTr="00C84B09">
        <w:trPr>
          <w:trHeight w:val="493"/>
        </w:trPr>
        <w:tc>
          <w:tcPr>
            <w:tcW w:w="922" w:type="pct"/>
            <w:tcBorders>
              <w:bottom w:val="single" w:sz="4" w:space="0" w:color="auto"/>
            </w:tcBorders>
            <w:vAlign w:val="center"/>
          </w:tcPr>
          <w:p w14:paraId="56F8258C" w14:textId="77777777" w:rsidR="003573E2" w:rsidRPr="009A7867" w:rsidRDefault="003573E2" w:rsidP="00C84B09">
            <w:pPr>
              <w:keepNext/>
              <w:rPr>
                <w:rFonts w:cs="Arial"/>
              </w:rPr>
            </w:pPr>
            <w:r w:rsidRPr="00722546">
              <w:rPr>
                <w:rFonts w:cs="Arial"/>
              </w:rPr>
              <w:t>VU22367</w:t>
            </w:r>
          </w:p>
        </w:tc>
        <w:tc>
          <w:tcPr>
            <w:tcW w:w="712" w:type="pct"/>
            <w:tcBorders>
              <w:bottom w:val="single" w:sz="4" w:space="0" w:color="auto"/>
            </w:tcBorders>
            <w:vAlign w:val="center"/>
          </w:tcPr>
          <w:p w14:paraId="08C54541" w14:textId="77777777" w:rsidR="003573E2" w:rsidRPr="009A7867" w:rsidRDefault="009A7867" w:rsidP="00C84B09">
            <w:pPr>
              <w:keepNext/>
              <w:rPr>
                <w:rFonts w:cs="Arial"/>
              </w:rPr>
            </w:pPr>
            <w:r w:rsidRPr="00722546">
              <w:rPr>
                <w:rFonts w:cs="Arial"/>
              </w:rPr>
              <w:t>120103</w:t>
            </w:r>
          </w:p>
        </w:tc>
        <w:tc>
          <w:tcPr>
            <w:tcW w:w="2282" w:type="pct"/>
            <w:tcBorders>
              <w:bottom w:val="single" w:sz="4" w:space="0" w:color="auto"/>
            </w:tcBorders>
            <w:vAlign w:val="center"/>
          </w:tcPr>
          <w:p w14:paraId="12FE767A" w14:textId="77777777" w:rsidR="003573E2" w:rsidRPr="009A7867" w:rsidRDefault="003573E2" w:rsidP="00C84B09">
            <w:pPr>
              <w:keepNext/>
              <w:rPr>
                <w:rFonts w:cs="Arial"/>
              </w:rPr>
            </w:pPr>
            <w:r w:rsidRPr="00722546">
              <w:rPr>
                <w:rFonts w:cs="Arial"/>
              </w:rPr>
              <w:t>Create simple texts for employment purposes</w:t>
            </w:r>
          </w:p>
        </w:tc>
        <w:tc>
          <w:tcPr>
            <w:tcW w:w="507" w:type="pct"/>
            <w:gridSpan w:val="2"/>
            <w:tcBorders>
              <w:bottom w:val="single" w:sz="4" w:space="0" w:color="auto"/>
            </w:tcBorders>
            <w:vAlign w:val="center"/>
          </w:tcPr>
          <w:p w14:paraId="4713F213"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633A8EE1" w14:textId="77777777" w:rsidR="003573E2" w:rsidRPr="009A7867" w:rsidRDefault="00C52F1C" w:rsidP="00C84B09">
            <w:pPr>
              <w:keepNext/>
              <w:jc w:val="center"/>
              <w:rPr>
                <w:rFonts w:cs="Arial"/>
              </w:rPr>
            </w:pPr>
            <w:r>
              <w:rPr>
                <w:rFonts w:cs="Arial"/>
              </w:rPr>
              <w:t>25</w:t>
            </w:r>
          </w:p>
        </w:tc>
      </w:tr>
      <w:tr w:rsidR="003573E2" w:rsidRPr="009A7867" w14:paraId="34C314A0" w14:textId="77777777" w:rsidTr="00C84B09">
        <w:trPr>
          <w:gridAfter w:val="1"/>
          <w:wAfter w:w="4" w:type="pct"/>
          <w:trHeight w:val="758"/>
        </w:trPr>
        <w:tc>
          <w:tcPr>
            <w:tcW w:w="4264" w:type="pct"/>
            <w:gridSpan w:val="4"/>
            <w:shd w:val="clear" w:color="auto" w:fill="E6E6E6"/>
            <w:vAlign w:val="center"/>
          </w:tcPr>
          <w:p w14:paraId="7B715E47" w14:textId="77777777" w:rsidR="003573E2" w:rsidRPr="009A7867" w:rsidRDefault="003573E2" w:rsidP="00C84B09">
            <w:pPr>
              <w:keepNext/>
              <w:spacing w:before="0" w:after="0"/>
              <w:ind w:left="386"/>
              <w:jc w:val="right"/>
              <w:rPr>
                <w:rFonts w:cs="Arial"/>
                <w:b/>
              </w:rPr>
            </w:pPr>
            <w:r w:rsidRPr="009A7867">
              <w:rPr>
                <w:rFonts w:cs="Arial"/>
                <w:b/>
              </w:rPr>
              <w:t>Total nominal hours</w:t>
            </w:r>
          </w:p>
        </w:tc>
        <w:tc>
          <w:tcPr>
            <w:tcW w:w="731" w:type="pct"/>
            <w:gridSpan w:val="2"/>
            <w:shd w:val="clear" w:color="auto" w:fill="E6E6E6"/>
            <w:vAlign w:val="center"/>
          </w:tcPr>
          <w:p w14:paraId="473AC5CD" w14:textId="77777777" w:rsidR="003573E2" w:rsidRPr="009A7867" w:rsidRDefault="00A21EF2" w:rsidP="00C84B09">
            <w:pPr>
              <w:keepNext/>
              <w:spacing w:before="0" w:after="0"/>
              <w:rPr>
                <w:rFonts w:cs="Arial"/>
                <w:b/>
              </w:rPr>
            </w:pPr>
            <w:r>
              <w:rPr>
                <w:rFonts w:cs="Arial"/>
                <w:b/>
              </w:rPr>
              <w:t xml:space="preserve">990 </w:t>
            </w:r>
            <w:r w:rsidR="00610596">
              <w:rPr>
                <w:rFonts w:cs="Arial"/>
                <w:b/>
              </w:rPr>
              <w:t>–</w:t>
            </w:r>
            <w:r>
              <w:rPr>
                <w:rFonts w:cs="Arial"/>
                <w:b/>
              </w:rPr>
              <w:t xml:space="preserve"> </w:t>
            </w:r>
            <w:r w:rsidR="00610596">
              <w:rPr>
                <w:rFonts w:cs="Arial"/>
                <w:b/>
              </w:rPr>
              <w:t xml:space="preserve">1120 </w:t>
            </w:r>
          </w:p>
        </w:tc>
      </w:tr>
    </w:tbl>
    <w:p w14:paraId="3AFB1F15" w14:textId="77777777" w:rsidR="00F62470" w:rsidRDefault="00F62470">
      <w:r>
        <w:br w:type="page"/>
      </w:r>
    </w:p>
    <w:tbl>
      <w:tblPr>
        <w:tblpPr w:leftFromText="180" w:rightFromText="180" w:vertAnchor="text" w:tblpX="-74"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4"/>
        <w:gridCol w:w="96"/>
        <w:gridCol w:w="709"/>
        <w:gridCol w:w="6237"/>
      </w:tblGrid>
      <w:tr w:rsidR="00307B1E" w:rsidRPr="00475ABA" w14:paraId="66F4C732" w14:textId="77777777" w:rsidTr="003C7AF4">
        <w:tc>
          <w:tcPr>
            <w:tcW w:w="2830" w:type="dxa"/>
            <w:gridSpan w:val="2"/>
            <w:tcBorders>
              <w:bottom w:val="single" w:sz="4" w:space="0" w:color="auto"/>
            </w:tcBorders>
          </w:tcPr>
          <w:p w14:paraId="4EE4441E" w14:textId="77777777" w:rsidR="00307B1E" w:rsidRPr="00475ABA" w:rsidRDefault="00B12B4F" w:rsidP="00896AFF">
            <w:pPr>
              <w:pStyle w:val="Code2"/>
            </w:pPr>
            <w:bookmarkStart w:id="26" w:name="_Toc50554905"/>
            <w:r>
              <w:lastRenderedPageBreak/>
              <w:t>5.2</w:t>
            </w:r>
            <w:r>
              <w:tab/>
            </w:r>
            <w:r w:rsidR="00307B1E" w:rsidRPr="00475ABA">
              <w:t>Entry requirements</w:t>
            </w:r>
            <w:bookmarkEnd w:id="26"/>
            <w:r w:rsidR="00307B1E" w:rsidRPr="00475ABA">
              <w:t xml:space="preserve"> </w:t>
            </w:r>
          </w:p>
        </w:tc>
        <w:tc>
          <w:tcPr>
            <w:tcW w:w="6946" w:type="dxa"/>
            <w:gridSpan w:val="2"/>
            <w:tcBorders>
              <w:bottom w:val="single" w:sz="4" w:space="0" w:color="auto"/>
            </w:tcBorders>
          </w:tcPr>
          <w:p w14:paraId="2616046C" w14:textId="598D8FEB" w:rsidR="003B7C18" w:rsidRPr="00C3082B" w:rsidRDefault="003B7C18" w:rsidP="00896AFF">
            <w:pPr>
              <w:keepNext/>
            </w:pPr>
            <w:r w:rsidRPr="00C3082B">
              <w:t xml:space="preserve">Entry to the Certificate I in Work Education is intended for post compulsory school age learners with evidence of permanent cognitive </w:t>
            </w:r>
            <w:r w:rsidR="00C76909">
              <w:t xml:space="preserve">and / or </w:t>
            </w:r>
            <w:r w:rsidRPr="00C3082B">
              <w:t>intellectual disability.</w:t>
            </w:r>
          </w:p>
          <w:p w14:paraId="35B46EB0" w14:textId="60644A69" w:rsidR="003B7C18" w:rsidRPr="00C3082B" w:rsidRDefault="003B7C18" w:rsidP="00896AFF">
            <w:pPr>
              <w:keepNext/>
            </w:pPr>
            <w:r w:rsidRPr="00C3082B">
              <w:t xml:space="preserve">In exceptional circumstances compulsory school age learners with evidence of permanent cognitive </w:t>
            </w:r>
            <w:r w:rsidR="006D50D4">
              <w:t>and / or</w:t>
            </w:r>
            <w:r w:rsidRPr="00C3082B">
              <w:t xml:space="preserve"> intellectual disability may be enrolled in the qualification</w:t>
            </w:r>
            <w:r>
              <w:t>,</w:t>
            </w:r>
            <w:r w:rsidRPr="00C3082B">
              <w:t xml:space="preserve"> provided the Registered Training Organisation can establish:</w:t>
            </w:r>
          </w:p>
          <w:p w14:paraId="66072C67" w14:textId="77777777" w:rsidR="003B7C18" w:rsidRDefault="003B7C18" w:rsidP="00896AFF">
            <w:pPr>
              <w:pStyle w:val="bullet"/>
              <w:numPr>
                <w:ilvl w:val="0"/>
                <w:numId w:val="13"/>
              </w:numPr>
              <w:ind w:left="357" w:hanging="357"/>
            </w:pPr>
            <w:r w:rsidRPr="00C3082B">
              <w:t>the learner’s Secondary School is unable to meet their needs</w:t>
            </w:r>
          </w:p>
          <w:p w14:paraId="3C3F5CC9" w14:textId="77777777" w:rsidR="003B7C18" w:rsidRPr="00C3082B" w:rsidRDefault="003B7C18" w:rsidP="00896AFF">
            <w:r>
              <w:t>and</w:t>
            </w:r>
          </w:p>
          <w:p w14:paraId="65D75E0A" w14:textId="77777777" w:rsidR="003B7C18" w:rsidRPr="00C3082B" w:rsidRDefault="003B7C18" w:rsidP="00896AFF">
            <w:pPr>
              <w:pStyle w:val="bullet"/>
              <w:numPr>
                <w:ilvl w:val="0"/>
                <w:numId w:val="13"/>
              </w:numPr>
              <w:ind w:left="357" w:hanging="357"/>
            </w:pPr>
            <w:r w:rsidRPr="00C3082B">
              <w:t xml:space="preserve">the learner has a level of </w:t>
            </w:r>
            <w:r>
              <w:t xml:space="preserve">behavioural </w:t>
            </w:r>
            <w:r w:rsidRPr="00C3082B">
              <w:t xml:space="preserve">maturity that would allow them to </w:t>
            </w:r>
            <w:r>
              <w:t>develop the communication and interpersonal skills expected in the workplace.</w:t>
            </w:r>
          </w:p>
          <w:p w14:paraId="123F895E" w14:textId="01186C40" w:rsidR="003B7C18" w:rsidRPr="00C3082B" w:rsidRDefault="003B7C18" w:rsidP="00896AFF">
            <w:pPr>
              <w:keepNext/>
            </w:pPr>
            <w:r w:rsidRPr="00C3082B">
              <w:t xml:space="preserve">Permanent cognitive </w:t>
            </w:r>
            <w:r w:rsidR="00C76909">
              <w:t xml:space="preserve">and / or </w:t>
            </w:r>
            <w:r w:rsidRPr="00C3082B">
              <w:t>intellectual disability must be evidenced. Evidence could include</w:t>
            </w:r>
            <w:r w:rsidR="00E6463D">
              <w:t xml:space="preserve"> but is not limited to</w:t>
            </w:r>
            <w:r w:rsidRPr="00C3082B">
              <w:t>:</w:t>
            </w:r>
          </w:p>
          <w:p w14:paraId="2A85858F" w14:textId="77777777" w:rsidR="003B7C18" w:rsidRPr="00C3082B" w:rsidRDefault="003B7C18" w:rsidP="00896AFF">
            <w:pPr>
              <w:pStyle w:val="bullet"/>
              <w:numPr>
                <w:ilvl w:val="0"/>
                <w:numId w:val="13"/>
              </w:numPr>
              <w:ind w:left="357" w:hanging="357"/>
            </w:pPr>
            <w:r w:rsidRPr="00C3082B">
              <w:t>Formal assessment by a registered medical practitioner</w:t>
            </w:r>
          </w:p>
          <w:p w14:paraId="5F619172" w14:textId="77777777" w:rsidR="003B7C18" w:rsidRPr="00C3082B" w:rsidRDefault="003B7C18" w:rsidP="00896AFF">
            <w:pPr>
              <w:pStyle w:val="bullet"/>
              <w:numPr>
                <w:ilvl w:val="0"/>
                <w:numId w:val="13"/>
              </w:numPr>
              <w:ind w:left="357" w:hanging="357"/>
            </w:pPr>
            <w:r w:rsidRPr="00C3082B">
              <w:t>Doctors / specialist reports</w:t>
            </w:r>
          </w:p>
          <w:p w14:paraId="3D159BBB" w14:textId="3AD0D16F" w:rsidR="003B7C18" w:rsidRPr="00C3082B" w:rsidRDefault="003B7C18" w:rsidP="00896AFF">
            <w:pPr>
              <w:pStyle w:val="bullet"/>
              <w:numPr>
                <w:ilvl w:val="0"/>
                <w:numId w:val="13"/>
              </w:numPr>
              <w:ind w:left="357" w:hanging="357"/>
            </w:pPr>
            <w:r w:rsidRPr="00C3082B">
              <w:t>Attendance at a Special</w:t>
            </w:r>
            <w:r>
              <w:t>ist</w:t>
            </w:r>
            <w:r w:rsidRPr="00C3082B">
              <w:t xml:space="preserve"> School </w:t>
            </w:r>
          </w:p>
          <w:p w14:paraId="01041C32" w14:textId="77777777" w:rsidR="003B7C18" w:rsidRPr="00C3082B" w:rsidRDefault="003B7C18" w:rsidP="00896AFF">
            <w:pPr>
              <w:pStyle w:val="bullet"/>
              <w:numPr>
                <w:ilvl w:val="0"/>
                <w:numId w:val="13"/>
              </w:numPr>
              <w:ind w:left="357" w:hanging="357"/>
            </w:pPr>
            <w:r w:rsidRPr="00C3082B">
              <w:t>Integration support at school</w:t>
            </w:r>
          </w:p>
          <w:p w14:paraId="15BA53AD" w14:textId="77777777" w:rsidR="003B7C18" w:rsidRPr="00C3082B" w:rsidRDefault="003B7C18" w:rsidP="00896AFF">
            <w:pPr>
              <w:pStyle w:val="bullet"/>
              <w:numPr>
                <w:ilvl w:val="0"/>
                <w:numId w:val="13"/>
              </w:numPr>
              <w:ind w:left="357" w:hanging="357"/>
            </w:pPr>
            <w:r w:rsidRPr="00C3082B">
              <w:t>Integration support at school with modified curriculum</w:t>
            </w:r>
          </w:p>
          <w:p w14:paraId="2828DF74" w14:textId="394BC8E9" w:rsidR="003B7C18" w:rsidRPr="00C3082B" w:rsidRDefault="003B7C18" w:rsidP="00896AFF">
            <w:pPr>
              <w:keepNext/>
            </w:pPr>
            <w:r w:rsidRPr="00C3082B">
              <w:t xml:space="preserve">While learners may also have the following conditions, these do not constitute a permanent cognitive </w:t>
            </w:r>
            <w:r w:rsidR="00C76909">
              <w:t>or</w:t>
            </w:r>
            <w:r w:rsidRPr="00C3082B">
              <w:t xml:space="preserve"> intellectual disability:</w:t>
            </w:r>
          </w:p>
          <w:p w14:paraId="43112EAF" w14:textId="77777777" w:rsidR="003B7C18" w:rsidRPr="00C3082B" w:rsidRDefault="003B7C18" w:rsidP="00896AFF">
            <w:pPr>
              <w:pStyle w:val="bullet"/>
              <w:numPr>
                <w:ilvl w:val="0"/>
                <w:numId w:val="13"/>
              </w:numPr>
              <w:ind w:left="357" w:hanging="357"/>
            </w:pPr>
            <w:r w:rsidRPr="00C3082B">
              <w:t>Social and / or emotional issues</w:t>
            </w:r>
          </w:p>
          <w:p w14:paraId="0538C0FD" w14:textId="77777777" w:rsidR="003B7C18" w:rsidRPr="00C3082B" w:rsidRDefault="003B7C18" w:rsidP="00896AFF">
            <w:pPr>
              <w:pStyle w:val="bullet"/>
              <w:numPr>
                <w:ilvl w:val="0"/>
                <w:numId w:val="13"/>
              </w:numPr>
              <w:ind w:left="357" w:hanging="357"/>
            </w:pPr>
            <w:r w:rsidRPr="00C3082B">
              <w:t xml:space="preserve">Attention Deficit Hyperactivity Disorder </w:t>
            </w:r>
          </w:p>
          <w:p w14:paraId="6D5057C4" w14:textId="77777777" w:rsidR="003B7C18" w:rsidRPr="00C3082B" w:rsidRDefault="003B7C18" w:rsidP="00896AFF">
            <w:pPr>
              <w:pStyle w:val="bullet"/>
              <w:numPr>
                <w:ilvl w:val="0"/>
                <w:numId w:val="13"/>
              </w:numPr>
              <w:ind w:left="357" w:hanging="357"/>
            </w:pPr>
            <w:r w:rsidRPr="00C3082B">
              <w:t xml:space="preserve">Specific learning </w:t>
            </w:r>
            <w:r>
              <w:t>difficulties</w:t>
            </w:r>
          </w:p>
          <w:p w14:paraId="3E43DA56" w14:textId="77777777" w:rsidR="003B7C18" w:rsidRPr="00C3082B" w:rsidRDefault="003B7C18" w:rsidP="00896AFF">
            <w:pPr>
              <w:pStyle w:val="bullet"/>
              <w:numPr>
                <w:ilvl w:val="0"/>
                <w:numId w:val="13"/>
              </w:numPr>
              <w:ind w:left="357" w:hanging="357"/>
            </w:pPr>
            <w:r w:rsidRPr="00C3082B">
              <w:t>Mental health conditions</w:t>
            </w:r>
          </w:p>
          <w:p w14:paraId="4C1BF0E1" w14:textId="77777777" w:rsidR="00B5350B" w:rsidRPr="00475ABA" w:rsidRDefault="003B7C18" w:rsidP="00896AFF">
            <w:pPr>
              <w:pStyle w:val="bullet"/>
              <w:rPr>
                <w:i/>
              </w:rPr>
            </w:pPr>
            <w:r w:rsidRPr="00C3082B">
              <w:t>Physical disabilities</w:t>
            </w:r>
          </w:p>
        </w:tc>
      </w:tr>
      <w:tr w:rsidR="00B12B4F" w:rsidRPr="00475ABA" w14:paraId="048822B4" w14:textId="77777777" w:rsidTr="003C7AF4">
        <w:tc>
          <w:tcPr>
            <w:tcW w:w="2734" w:type="dxa"/>
            <w:tcBorders>
              <w:right w:val="nil"/>
            </w:tcBorders>
            <w:shd w:val="clear" w:color="auto" w:fill="DBE5F1"/>
          </w:tcPr>
          <w:p w14:paraId="578AB2BD" w14:textId="77777777" w:rsidR="00B12B4F" w:rsidRPr="00475ABA" w:rsidRDefault="00B12B4F" w:rsidP="00896AFF">
            <w:pPr>
              <w:pStyle w:val="Code1"/>
              <w:keepNext/>
              <w:rPr>
                <w:i/>
              </w:rPr>
            </w:pPr>
            <w:bookmarkStart w:id="27" w:name="_Toc50554906"/>
            <w:r w:rsidRPr="00475ABA">
              <w:t>Assessment</w:t>
            </w:r>
            <w:bookmarkEnd w:id="27"/>
          </w:p>
        </w:tc>
        <w:tc>
          <w:tcPr>
            <w:tcW w:w="7042" w:type="dxa"/>
            <w:gridSpan w:val="3"/>
            <w:tcBorders>
              <w:left w:val="nil"/>
            </w:tcBorders>
            <w:shd w:val="clear" w:color="auto" w:fill="DBE5F1"/>
          </w:tcPr>
          <w:p w14:paraId="7EF7D3E0" w14:textId="77777777" w:rsidR="00B12B4F" w:rsidRPr="00475ABA" w:rsidRDefault="00B12B4F" w:rsidP="00896AFF">
            <w:pPr>
              <w:rPr>
                <w:i/>
              </w:rPr>
            </w:pPr>
            <w:r w:rsidRPr="00FB4E14">
              <w:t>Standards 10 and 12 AQTF Standards for Accredited Courses</w:t>
            </w:r>
          </w:p>
        </w:tc>
      </w:tr>
      <w:tr w:rsidR="00307B1E" w:rsidRPr="00475ABA" w14:paraId="6BCA3E61" w14:textId="77777777" w:rsidTr="003C7AF4">
        <w:tc>
          <w:tcPr>
            <w:tcW w:w="2830" w:type="dxa"/>
            <w:gridSpan w:val="2"/>
          </w:tcPr>
          <w:p w14:paraId="75A7FD46" w14:textId="77777777" w:rsidR="00307B1E" w:rsidRPr="00475ABA" w:rsidRDefault="00B12B4F" w:rsidP="00896AFF">
            <w:pPr>
              <w:pStyle w:val="Code2"/>
            </w:pPr>
            <w:bookmarkStart w:id="28" w:name="_Toc50554907"/>
            <w:r>
              <w:t>6.1</w:t>
            </w:r>
            <w:r>
              <w:tab/>
            </w:r>
            <w:r w:rsidR="00307B1E" w:rsidRPr="00475ABA">
              <w:t xml:space="preserve">Assessment </w:t>
            </w:r>
            <w:r w:rsidR="003C7AF4">
              <w:tab/>
            </w:r>
            <w:r w:rsidR="00307B1E" w:rsidRPr="00475ABA">
              <w:t>strategy</w:t>
            </w:r>
            <w:bookmarkEnd w:id="28"/>
            <w:r w:rsidR="00307B1E" w:rsidRPr="00475ABA">
              <w:t xml:space="preserve"> </w:t>
            </w:r>
          </w:p>
        </w:tc>
        <w:tc>
          <w:tcPr>
            <w:tcW w:w="6946" w:type="dxa"/>
            <w:gridSpan w:val="2"/>
          </w:tcPr>
          <w:p w14:paraId="48AC54E0" w14:textId="77777777" w:rsidR="003454F1" w:rsidRDefault="003454F1" w:rsidP="00896AFF">
            <w:pPr>
              <w:keepNext/>
            </w:pPr>
            <w:r>
              <w:t>All assessment, including Recognition of Prior Learning (RPL), must be compliant with the requirements of:</w:t>
            </w:r>
          </w:p>
          <w:p w14:paraId="1640E554" w14:textId="77777777" w:rsidR="003454F1" w:rsidRDefault="003454F1" w:rsidP="00896AFF">
            <w:pPr>
              <w:pStyle w:val="bullet"/>
            </w:pPr>
            <w:r>
              <w:t xml:space="preserve">Standard 1 </w:t>
            </w:r>
            <w:r w:rsidRPr="003454F1">
              <w:t>of</w:t>
            </w:r>
            <w:r>
              <w:t xml:space="preserve"> the AQTF: Essential Conditions and Standards for Initial/Continuing Registration and Guidelines 4.1 and 4.2 of the VRQA Guidelines for VET Providers, </w:t>
            </w:r>
          </w:p>
          <w:p w14:paraId="52AA73B9" w14:textId="77777777" w:rsidR="003454F1" w:rsidRDefault="003454F1" w:rsidP="00896AFF">
            <w:pPr>
              <w:keepNext/>
            </w:pPr>
            <w:r>
              <w:t>or</w:t>
            </w:r>
          </w:p>
          <w:p w14:paraId="7026607D" w14:textId="77777777" w:rsidR="003454F1" w:rsidRDefault="003454F1" w:rsidP="00896AFF">
            <w:pPr>
              <w:pStyle w:val="bullet"/>
            </w:pPr>
            <w:r>
              <w:t>the Standards for Registered Training Organisations 2015 (SRTOs),</w:t>
            </w:r>
          </w:p>
          <w:p w14:paraId="0B5084EA" w14:textId="77777777" w:rsidR="003454F1" w:rsidRDefault="003454F1" w:rsidP="00896AFF">
            <w:pPr>
              <w:keepNext/>
            </w:pPr>
            <w:r>
              <w:t>or</w:t>
            </w:r>
          </w:p>
          <w:p w14:paraId="2B07AEE5" w14:textId="77777777" w:rsidR="003454F1" w:rsidRDefault="003454F1" w:rsidP="00896AFF">
            <w:pPr>
              <w:pStyle w:val="bullet"/>
            </w:pPr>
            <w:r>
              <w:t>the relevant standards and Guidelines for RTOs at the time of assessment</w:t>
            </w:r>
          </w:p>
          <w:p w14:paraId="60CD4F45" w14:textId="2B1DA4B7" w:rsidR="003454F1" w:rsidRPr="00744249" w:rsidRDefault="003454F1" w:rsidP="00896AFF">
            <w:pPr>
              <w:pStyle w:val="bullet"/>
              <w:numPr>
                <w:ilvl w:val="0"/>
                <w:numId w:val="0"/>
              </w:numPr>
            </w:pPr>
            <w:r w:rsidRPr="00744249">
              <w:t xml:space="preserve">Assessment of the Certificate I in Work Education must </w:t>
            </w:r>
            <w:r>
              <w:t>reflect</w:t>
            </w:r>
            <w:r w:rsidRPr="00744249">
              <w:t xml:space="preserve"> the appropriate level of support and time required by learners with </w:t>
            </w:r>
            <w:r w:rsidR="00476629">
              <w:t xml:space="preserve">permanent cognitive and/or </w:t>
            </w:r>
            <w:r w:rsidRPr="00744249">
              <w:t xml:space="preserve">intellectual disabilities to demonstrate achievement of competency. </w:t>
            </w:r>
          </w:p>
          <w:p w14:paraId="3F67003B" w14:textId="11A53D61" w:rsidR="003454F1" w:rsidRPr="00B05FD5" w:rsidRDefault="003454F1" w:rsidP="00896AFF">
            <w:pPr>
              <w:keepNext/>
            </w:pPr>
            <w:r>
              <w:lastRenderedPageBreak/>
              <w:t xml:space="preserve">Assessment of the core unit </w:t>
            </w:r>
            <w:r w:rsidR="00621C81" w:rsidRPr="00621C81">
              <w:rPr>
                <w:i/>
              </w:rPr>
              <w:t>VU23028</w:t>
            </w:r>
            <w:r w:rsidRPr="003A1381">
              <w:rPr>
                <w:i/>
              </w:rPr>
              <w:t xml:space="preserve"> </w:t>
            </w:r>
            <w:r w:rsidRPr="00D926AD">
              <w:rPr>
                <w:i/>
              </w:rPr>
              <w:t>Develop an</w:t>
            </w:r>
            <w:r w:rsidR="00FD60F0">
              <w:rPr>
                <w:i/>
              </w:rPr>
              <w:t>d apply an</w:t>
            </w:r>
            <w:r w:rsidRPr="00D926AD">
              <w:rPr>
                <w:i/>
              </w:rPr>
              <w:t xml:space="preserve"> individual vocational plan with support</w:t>
            </w:r>
            <w:r>
              <w:t xml:space="preserve"> must ensure the learner has been provided with </w:t>
            </w:r>
            <w:proofErr w:type="gramStart"/>
            <w:r w:rsidRPr="00B05FD5">
              <w:t>sufficient</w:t>
            </w:r>
            <w:proofErr w:type="gramEnd"/>
            <w:r w:rsidRPr="00B05FD5">
              <w:t xml:space="preserve"> time to </w:t>
            </w:r>
            <w:r w:rsidR="0047787B">
              <w:t xml:space="preserve">develop, implement and review </w:t>
            </w:r>
            <w:r w:rsidRPr="00B05FD5">
              <w:t>an action plan</w:t>
            </w:r>
            <w:r>
              <w:t>.</w:t>
            </w:r>
          </w:p>
          <w:p w14:paraId="6D809C11" w14:textId="77777777" w:rsidR="003454F1" w:rsidRDefault="003454F1" w:rsidP="00896AFF">
            <w:pPr>
              <w:keepNext/>
            </w:pPr>
            <w:r>
              <w:t>Wherever possible an integrated approach to assessment should be used to:</w:t>
            </w:r>
          </w:p>
          <w:p w14:paraId="79F020B3" w14:textId="77777777" w:rsidR="003454F1" w:rsidRDefault="003454F1" w:rsidP="00896AFF">
            <w:pPr>
              <w:pStyle w:val="bullet"/>
            </w:pPr>
            <w:r w:rsidRPr="003454F1">
              <w:t>maximise</w:t>
            </w:r>
            <w:r>
              <w:t xml:space="preserve"> opportunities for holistic skill development</w:t>
            </w:r>
          </w:p>
          <w:p w14:paraId="0C235BDB" w14:textId="77777777" w:rsidR="003454F1" w:rsidRDefault="003454F1" w:rsidP="00896AFF">
            <w:pPr>
              <w:pStyle w:val="bullet"/>
            </w:pPr>
            <w:r>
              <w:t>reduce atomisation and duplication of evidence collection</w:t>
            </w:r>
          </w:p>
          <w:p w14:paraId="43879888" w14:textId="77777777" w:rsidR="003454F1" w:rsidRDefault="003454F1" w:rsidP="00896AFF">
            <w:pPr>
              <w:pStyle w:val="bullet"/>
            </w:pPr>
            <w:r>
              <w:t>support authentic assessment by reflecting activities that are personally relevant to the learner.</w:t>
            </w:r>
          </w:p>
          <w:p w14:paraId="43F3672F" w14:textId="0562F35D" w:rsidR="00307B1E" w:rsidRPr="00E725CF" w:rsidRDefault="003454F1" w:rsidP="00A87DB4">
            <w:pPr>
              <w:rPr>
                <w:i/>
                <w:color w:val="0070C0"/>
              </w:rPr>
            </w:pPr>
            <w:r w:rsidRPr="00BC2C5E">
              <w:t xml:space="preserve">Units of competency imported from accredited </w:t>
            </w:r>
            <w:r w:rsidR="00465339">
              <w:t xml:space="preserve">courses </w:t>
            </w:r>
            <w:r>
              <w:t xml:space="preserve">or endorsed training packages </w:t>
            </w:r>
            <w:r w:rsidRPr="00BC2C5E">
              <w:t xml:space="preserve">must reflect the </w:t>
            </w:r>
            <w:r>
              <w:t xml:space="preserve">assessment </w:t>
            </w:r>
            <w:r w:rsidRPr="00BC2C5E">
              <w:t>requirements specified in th</w:t>
            </w:r>
            <w:r w:rsidR="00BD2479">
              <w:t>at accredited course or training package</w:t>
            </w:r>
            <w:r w:rsidR="0058767A">
              <w:t>.</w:t>
            </w:r>
          </w:p>
        </w:tc>
      </w:tr>
      <w:tr w:rsidR="00307B1E" w:rsidRPr="00475ABA" w14:paraId="5003DCF1" w14:textId="77777777" w:rsidTr="003C7AF4">
        <w:trPr>
          <w:trHeight w:val="841"/>
        </w:trPr>
        <w:tc>
          <w:tcPr>
            <w:tcW w:w="2830" w:type="dxa"/>
            <w:gridSpan w:val="2"/>
            <w:tcBorders>
              <w:bottom w:val="single" w:sz="4" w:space="0" w:color="auto"/>
            </w:tcBorders>
          </w:tcPr>
          <w:p w14:paraId="48C7F3F1" w14:textId="77777777" w:rsidR="00307B1E" w:rsidRPr="00475ABA" w:rsidRDefault="00B12B4F" w:rsidP="00896AFF">
            <w:pPr>
              <w:pStyle w:val="Code2"/>
            </w:pPr>
            <w:bookmarkStart w:id="29" w:name="_Toc50554908"/>
            <w:r>
              <w:lastRenderedPageBreak/>
              <w:t>6.2</w:t>
            </w:r>
            <w:r>
              <w:tab/>
            </w:r>
            <w:r w:rsidR="00307B1E" w:rsidRPr="00475ABA">
              <w:t xml:space="preserve">Assessor </w:t>
            </w:r>
            <w:r w:rsidR="003C7AF4">
              <w:tab/>
            </w:r>
            <w:r w:rsidR="00307B1E" w:rsidRPr="00475ABA">
              <w:t>competencies</w:t>
            </w:r>
            <w:bookmarkEnd w:id="29"/>
            <w:r w:rsidR="00307B1E" w:rsidRPr="00475ABA">
              <w:t xml:space="preserve"> </w:t>
            </w:r>
          </w:p>
        </w:tc>
        <w:tc>
          <w:tcPr>
            <w:tcW w:w="6946" w:type="dxa"/>
            <w:gridSpan w:val="2"/>
            <w:tcBorders>
              <w:bottom w:val="single" w:sz="4" w:space="0" w:color="auto"/>
            </w:tcBorders>
          </w:tcPr>
          <w:p w14:paraId="39E64330" w14:textId="77777777" w:rsidR="003454F1" w:rsidRDefault="003454F1" w:rsidP="00896AFF">
            <w:pPr>
              <w:keepNext/>
            </w:pPr>
            <w:r>
              <w:t>Assessment must be undertaken by a person or persons in accordance with:</w:t>
            </w:r>
          </w:p>
          <w:p w14:paraId="51AC4BB9" w14:textId="77777777" w:rsidR="003454F1" w:rsidRDefault="003454F1" w:rsidP="00896AFF">
            <w:pPr>
              <w:pStyle w:val="bullet"/>
              <w:numPr>
                <w:ilvl w:val="0"/>
                <w:numId w:val="13"/>
              </w:numPr>
              <w:ind w:left="357" w:hanging="357"/>
            </w:pPr>
            <w:r>
              <w:t xml:space="preserve">Standard 1.4 of the AQTF: Essential Conditions and Standards for Initial/Continuing Registration and Guideline 3 of the VRQA Guidelines for VET Providers, </w:t>
            </w:r>
          </w:p>
          <w:p w14:paraId="59E1D664" w14:textId="29C63452" w:rsidR="003454F1" w:rsidRDefault="0039133B" w:rsidP="00896AFF">
            <w:pPr>
              <w:keepNext/>
            </w:pPr>
            <w:r>
              <w:t xml:space="preserve">OR </w:t>
            </w:r>
          </w:p>
          <w:p w14:paraId="47EAA088" w14:textId="455CBCB6" w:rsidR="003454F1" w:rsidRDefault="0039133B" w:rsidP="00896AFF">
            <w:pPr>
              <w:pStyle w:val="bullet"/>
              <w:numPr>
                <w:ilvl w:val="0"/>
                <w:numId w:val="13"/>
              </w:numPr>
              <w:ind w:left="357" w:hanging="357"/>
            </w:pPr>
            <w:r>
              <w:t xml:space="preserve">The </w:t>
            </w:r>
            <w:r w:rsidR="003454F1">
              <w:t>Standards for Registered Training Organisations 2015 (</w:t>
            </w:r>
            <w:r w:rsidR="00A5513F">
              <w:t>SRTO</w:t>
            </w:r>
            <w:r>
              <w:t>s</w:t>
            </w:r>
            <w:r w:rsidR="003454F1">
              <w:t>),</w:t>
            </w:r>
          </w:p>
          <w:p w14:paraId="0F1D51F5" w14:textId="5191F5BD" w:rsidR="003454F1" w:rsidRDefault="0039133B" w:rsidP="00896AFF">
            <w:pPr>
              <w:keepNext/>
            </w:pPr>
            <w:r>
              <w:t>OR</w:t>
            </w:r>
          </w:p>
          <w:p w14:paraId="72DDE198" w14:textId="69C9E6B1" w:rsidR="003454F1" w:rsidRPr="00744249" w:rsidRDefault="0039133B" w:rsidP="00896AFF">
            <w:pPr>
              <w:pStyle w:val="bullet"/>
              <w:numPr>
                <w:ilvl w:val="0"/>
                <w:numId w:val="13"/>
              </w:numPr>
              <w:ind w:left="357" w:hanging="357"/>
            </w:pPr>
            <w:r>
              <w:t xml:space="preserve">The </w:t>
            </w:r>
            <w:r w:rsidR="003454F1">
              <w:t xml:space="preserve">relevant standards and Guidelines for </w:t>
            </w:r>
            <w:r w:rsidR="00476629">
              <w:t>RTOs</w:t>
            </w:r>
            <w:r>
              <w:t xml:space="preserve"> </w:t>
            </w:r>
            <w:r w:rsidR="003454F1">
              <w:t>at the time of assessment.</w:t>
            </w:r>
          </w:p>
          <w:p w14:paraId="452469E5" w14:textId="77777777" w:rsidR="003454F1" w:rsidRPr="00BC2C5E" w:rsidRDefault="003454F1" w:rsidP="00896AFF">
            <w:pPr>
              <w:keepNext/>
              <w:rPr>
                <w:b/>
              </w:rPr>
            </w:pPr>
            <w:r>
              <w:rPr>
                <w:b/>
              </w:rPr>
              <w:t xml:space="preserve">Requirements to assess the Certificate I in Work Education </w:t>
            </w:r>
          </w:p>
          <w:p w14:paraId="20FF62C4" w14:textId="77777777" w:rsidR="003454F1" w:rsidRPr="00BC2C5E" w:rsidRDefault="003454F1" w:rsidP="00896AFF">
            <w:pPr>
              <w:keepNext/>
            </w:pPr>
            <w:r>
              <w:t>T</w:t>
            </w:r>
            <w:r w:rsidRPr="00BC2C5E">
              <w:t xml:space="preserve">o assess the </w:t>
            </w:r>
            <w:proofErr w:type="gramStart"/>
            <w:r w:rsidRPr="00BC2C5E">
              <w:t>Certificate</w:t>
            </w:r>
            <w:proofErr w:type="gramEnd"/>
            <w:r w:rsidRPr="00BC2C5E">
              <w:t xml:space="preserve"> I in Work Education </w:t>
            </w:r>
            <w:r>
              <w:t>an Assessor must have</w:t>
            </w:r>
            <w:r w:rsidRPr="00BC2C5E">
              <w:t xml:space="preserve">: </w:t>
            </w:r>
          </w:p>
          <w:p w14:paraId="007CB440" w14:textId="32D5B329" w:rsidR="003454F1" w:rsidRPr="00BC2C5E" w:rsidRDefault="0039133B" w:rsidP="00896AFF">
            <w:pPr>
              <w:keepNext/>
              <w:numPr>
                <w:ilvl w:val="0"/>
                <w:numId w:val="13"/>
              </w:numPr>
              <w:ind w:left="284" w:hanging="284"/>
              <w:rPr>
                <w:rFonts w:cs="Arial"/>
              </w:rPr>
            </w:pPr>
            <w:r w:rsidRPr="00BC2C5E">
              <w:rPr>
                <w:rFonts w:cs="Arial"/>
              </w:rPr>
              <w:t xml:space="preserve">Demonstrable </w:t>
            </w:r>
            <w:r w:rsidR="003454F1" w:rsidRPr="00BC2C5E">
              <w:rPr>
                <w:rFonts w:cs="Arial"/>
              </w:rPr>
              <w:t xml:space="preserve">expertise in teaching in the special education field </w:t>
            </w:r>
          </w:p>
          <w:p w14:paraId="4B1BB3D2" w14:textId="77777777" w:rsidR="003454F1" w:rsidRPr="00BC2C5E" w:rsidRDefault="003454F1" w:rsidP="00896AFF">
            <w:pPr>
              <w:keepNext/>
            </w:pPr>
            <w:r w:rsidRPr="00BC2C5E">
              <w:t xml:space="preserve">This expertise can be demonstrated by either holding a formal qualification such as: </w:t>
            </w:r>
          </w:p>
          <w:p w14:paraId="00CE5E74" w14:textId="77777777" w:rsidR="003454F1" w:rsidRDefault="003454F1" w:rsidP="00896AFF">
            <w:pPr>
              <w:keepNext/>
              <w:numPr>
                <w:ilvl w:val="0"/>
                <w:numId w:val="13"/>
              </w:numPr>
              <w:ind w:left="284" w:hanging="284"/>
              <w:rPr>
                <w:rFonts w:cs="Arial"/>
              </w:rPr>
            </w:pPr>
            <w:r w:rsidRPr="00BC2C5E">
              <w:rPr>
                <w:rFonts w:cs="Arial"/>
              </w:rPr>
              <w:t>Bachelor of Education with a Special Education specialisation area</w:t>
            </w:r>
          </w:p>
          <w:p w14:paraId="080A3AF2" w14:textId="77777777" w:rsidR="003454F1" w:rsidRPr="00BC2C5E" w:rsidRDefault="003454F1" w:rsidP="00896AFF">
            <w:pPr>
              <w:keepNext/>
              <w:numPr>
                <w:ilvl w:val="0"/>
                <w:numId w:val="13"/>
              </w:numPr>
              <w:ind w:left="284" w:hanging="284"/>
              <w:rPr>
                <w:rFonts w:cs="Arial"/>
              </w:rPr>
            </w:pPr>
            <w:r>
              <w:rPr>
                <w:rFonts w:cs="Arial"/>
              </w:rPr>
              <w:t>Graduate Diploma in Special Education</w:t>
            </w:r>
          </w:p>
          <w:p w14:paraId="0B840F3D" w14:textId="77777777" w:rsidR="003454F1" w:rsidRPr="00BC2C5E" w:rsidRDefault="003454F1" w:rsidP="00896AFF">
            <w:pPr>
              <w:keepNext/>
              <w:numPr>
                <w:ilvl w:val="0"/>
                <w:numId w:val="13"/>
              </w:numPr>
              <w:ind w:left="284" w:hanging="284"/>
              <w:rPr>
                <w:rFonts w:cs="Arial"/>
              </w:rPr>
            </w:pPr>
            <w:proofErr w:type="spellStart"/>
            <w:proofErr w:type="gramStart"/>
            <w:r w:rsidRPr="00BC2C5E">
              <w:rPr>
                <w:rFonts w:cs="Arial"/>
              </w:rPr>
              <w:t>Masters</w:t>
            </w:r>
            <w:proofErr w:type="spellEnd"/>
            <w:proofErr w:type="gramEnd"/>
            <w:r w:rsidRPr="00BC2C5E">
              <w:rPr>
                <w:rFonts w:cs="Arial"/>
              </w:rPr>
              <w:t xml:space="preserve"> degree which includes a Special Education specialisation such as:</w:t>
            </w:r>
          </w:p>
          <w:p w14:paraId="6449546A" w14:textId="77777777" w:rsidR="003454F1" w:rsidRPr="00BC2C5E" w:rsidRDefault="003454F1" w:rsidP="00896AFF">
            <w:pPr>
              <w:pStyle w:val="en"/>
              <w:numPr>
                <w:ilvl w:val="0"/>
                <w:numId w:val="15"/>
              </w:numPr>
              <w:spacing w:before="120" w:after="120"/>
              <w:ind w:left="623" w:hanging="283"/>
            </w:pPr>
            <w:r w:rsidRPr="00BC2C5E">
              <w:t>Master of Special Education</w:t>
            </w:r>
          </w:p>
          <w:p w14:paraId="6C384002" w14:textId="77777777" w:rsidR="003454F1" w:rsidRPr="00BC2C5E" w:rsidRDefault="003454F1" w:rsidP="00896AFF">
            <w:pPr>
              <w:pStyle w:val="en"/>
              <w:numPr>
                <w:ilvl w:val="0"/>
                <w:numId w:val="15"/>
              </w:numPr>
              <w:spacing w:before="120" w:after="120"/>
              <w:ind w:left="623" w:hanging="283"/>
            </w:pPr>
            <w:r w:rsidRPr="00BC2C5E">
              <w:t>Master of Education (Special Education Needs)</w:t>
            </w:r>
          </w:p>
          <w:p w14:paraId="44FC78A0" w14:textId="77777777" w:rsidR="003454F1" w:rsidRPr="00BC2C5E" w:rsidRDefault="003454F1" w:rsidP="00896AFF">
            <w:pPr>
              <w:keepNext/>
            </w:pPr>
            <w:r w:rsidRPr="00BC2C5E">
              <w:t>OR</w:t>
            </w:r>
          </w:p>
          <w:p w14:paraId="24AC5B2F" w14:textId="2A72FF9F" w:rsidR="003454F1" w:rsidRPr="00BC2C5E" w:rsidRDefault="0039133B" w:rsidP="00896AFF">
            <w:pPr>
              <w:keepNext/>
              <w:numPr>
                <w:ilvl w:val="0"/>
                <w:numId w:val="13"/>
              </w:numPr>
              <w:ind w:left="284" w:hanging="284"/>
              <w:rPr>
                <w:rFonts w:cs="Arial"/>
              </w:rPr>
            </w:pPr>
            <w:r w:rsidRPr="00BC2C5E">
              <w:rPr>
                <w:rFonts w:cs="Arial"/>
              </w:rPr>
              <w:t xml:space="preserve">Evidencing </w:t>
            </w:r>
            <w:r w:rsidR="003454F1" w:rsidRPr="00BC2C5E">
              <w:rPr>
                <w:rFonts w:cs="Arial"/>
              </w:rPr>
              <w:t xml:space="preserve">relevant knowledge of theories, methods and practices in teaching learners with a range of </w:t>
            </w:r>
            <w:r w:rsidR="00476629">
              <w:rPr>
                <w:rFonts w:cs="Arial"/>
              </w:rPr>
              <w:t xml:space="preserve">cognitive and/or </w:t>
            </w:r>
            <w:r w:rsidR="003454F1" w:rsidRPr="00BC2C5E">
              <w:rPr>
                <w:rFonts w:cs="Arial"/>
              </w:rPr>
              <w:t>intellectual disabilities through a combination of activities such as:</w:t>
            </w:r>
          </w:p>
          <w:p w14:paraId="0332D160" w14:textId="0E073508" w:rsidR="003454F1" w:rsidRPr="00BC2C5E" w:rsidRDefault="0039133B" w:rsidP="00896AFF">
            <w:pPr>
              <w:pStyle w:val="en"/>
              <w:numPr>
                <w:ilvl w:val="0"/>
                <w:numId w:val="15"/>
              </w:numPr>
              <w:spacing w:before="120" w:after="120"/>
              <w:ind w:left="623" w:hanging="283"/>
            </w:pPr>
            <w:r w:rsidRPr="00BC2C5E">
              <w:t xml:space="preserve">Ongoing </w:t>
            </w:r>
            <w:r w:rsidR="003454F1" w:rsidRPr="00BC2C5E">
              <w:t xml:space="preserve">relevant professional development </w:t>
            </w:r>
          </w:p>
          <w:p w14:paraId="4F97054C" w14:textId="61C1F901" w:rsidR="003454F1" w:rsidRPr="00BC2C5E" w:rsidRDefault="0039133B" w:rsidP="00896AFF">
            <w:pPr>
              <w:pStyle w:val="en"/>
              <w:numPr>
                <w:ilvl w:val="0"/>
                <w:numId w:val="15"/>
              </w:numPr>
              <w:spacing w:before="120" w:after="120"/>
              <w:ind w:left="623" w:hanging="283"/>
            </w:pPr>
            <w:r w:rsidRPr="00BC2C5E">
              <w:t xml:space="preserve">Engagement </w:t>
            </w:r>
            <w:r w:rsidR="003454F1" w:rsidRPr="00BC2C5E">
              <w:t>with disability teacher networks</w:t>
            </w:r>
          </w:p>
          <w:p w14:paraId="6FB32201" w14:textId="19D53EBB" w:rsidR="003454F1" w:rsidRPr="00BC2C5E" w:rsidRDefault="0039133B" w:rsidP="00896AFF">
            <w:pPr>
              <w:pStyle w:val="en"/>
              <w:numPr>
                <w:ilvl w:val="0"/>
                <w:numId w:val="15"/>
              </w:numPr>
              <w:spacing w:before="120" w:after="120"/>
              <w:ind w:left="623" w:hanging="283"/>
            </w:pPr>
            <w:r w:rsidRPr="00BC2C5E">
              <w:lastRenderedPageBreak/>
              <w:t xml:space="preserve">Peer </w:t>
            </w:r>
            <w:r w:rsidR="003454F1" w:rsidRPr="00BC2C5E">
              <w:t>review of teaching / third party report detailing performance</w:t>
            </w:r>
          </w:p>
          <w:p w14:paraId="462C78B3" w14:textId="7D4F53CA" w:rsidR="003454F1" w:rsidRDefault="0039133B" w:rsidP="00896AFF">
            <w:pPr>
              <w:pStyle w:val="en"/>
              <w:numPr>
                <w:ilvl w:val="0"/>
                <w:numId w:val="15"/>
              </w:numPr>
              <w:spacing w:before="120" w:after="120"/>
              <w:ind w:left="623" w:hanging="283"/>
            </w:pPr>
            <w:r w:rsidRPr="00BC2C5E">
              <w:t xml:space="preserve">Documented </w:t>
            </w:r>
            <w:r w:rsidR="003454F1" w:rsidRPr="00BC2C5E">
              <w:t>relevant teaching experience</w:t>
            </w:r>
          </w:p>
          <w:p w14:paraId="331F3A14" w14:textId="4F3DB5FA" w:rsidR="009B5B21" w:rsidRPr="005D728F" w:rsidRDefault="003454F1" w:rsidP="00A87DB4">
            <w:pPr>
              <w:rPr>
                <w:rFonts w:cs="Arial"/>
              </w:rPr>
            </w:pPr>
            <w:r w:rsidRPr="00E65047">
              <w:t xml:space="preserve">Units of competency imported from accredited </w:t>
            </w:r>
            <w:r w:rsidR="005A2733">
              <w:t>courses</w:t>
            </w:r>
            <w:r w:rsidR="005A2733" w:rsidRPr="00E65047">
              <w:t xml:space="preserve"> </w:t>
            </w:r>
            <w:r w:rsidRPr="00E65047">
              <w:t xml:space="preserve">or endorsed training packages must reflect </w:t>
            </w:r>
            <w:r>
              <w:t>any</w:t>
            </w:r>
            <w:r w:rsidRPr="00E65047">
              <w:t xml:space="preserve"> assess</w:t>
            </w:r>
            <w:r>
              <w:t>or</w:t>
            </w:r>
            <w:r w:rsidRPr="00E65047">
              <w:t xml:space="preserve"> requirements specified in th</w:t>
            </w:r>
            <w:r w:rsidR="002E24B4">
              <w:t>at accredited course or training package</w:t>
            </w:r>
            <w:r w:rsidRPr="00E65047">
              <w:t>.</w:t>
            </w:r>
          </w:p>
        </w:tc>
      </w:tr>
      <w:tr w:rsidR="00B12B4F" w:rsidRPr="00475ABA" w14:paraId="11D7B4CF" w14:textId="77777777" w:rsidTr="003C7AF4">
        <w:tc>
          <w:tcPr>
            <w:tcW w:w="2830" w:type="dxa"/>
            <w:gridSpan w:val="2"/>
            <w:tcBorders>
              <w:right w:val="nil"/>
            </w:tcBorders>
            <w:shd w:val="clear" w:color="auto" w:fill="DBE5F1"/>
          </w:tcPr>
          <w:p w14:paraId="3F3FF4EC" w14:textId="77777777" w:rsidR="00B12B4F" w:rsidRPr="00E725CF" w:rsidRDefault="00B12B4F" w:rsidP="00896AFF">
            <w:pPr>
              <w:pStyle w:val="Code1"/>
              <w:keepNext/>
            </w:pPr>
            <w:bookmarkStart w:id="30" w:name="_Toc50554909"/>
            <w:r w:rsidRPr="00E725CF">
              <w:lastRenderedPageBreak/>
              <w:t>Delivery</w:t>
            </w:r>
            <w:bookmarkEnd w:id="30"/>
          </w:p>
        </w:tc>
        <w:tc>
          <w:tcPr>
            <w:tcW w:w="6946" w:type="dxa"/>
            <w:gridSpan w:val="2"/>
            <w:tcBorders>
              <w:left w:val="nil"/>
            </w:tcBorders>
            <w:shd w:val="clear" w:color="auto" w:fill="DBE5F1"/>
          </w:tcPr>
          <w:p w14:paraId="13A3E6BE" w14:textId="77777777" w:rsidR="00B12B4F" w:rsidRPr="005D728F" w:rsidRDefault="00B12B4F" w:rsidP="00896AFF">
            <w:r w:rsidRPr="00E725CF">
              <w:t>Standards 11 and 12 AQTF Standards for Accredited Courses</w:t>
            </w:r>
          </w:p>
        </w:tc>
      </w:tr>
      <w:tr w:rsidR="00307B1E" w:rsidRPr="00475ABA" w14:paraId="4010886A" w14:textId="77777777" w:rsidTr="003C7AF4">
        <w:tc>
          <w:tcPr>
            <w:tcW w:w="2830" w:type="dxa"/>
            <w:gridSpan w:val="2"/>
          </w:tcPr>
          <w:p w14:paraId="1B401C01" w14:textId="77777777" w:rsidR="00307B1E" w:rsidRPr="00475ABA" w:rsidRDefault="00B12B4F" w:rsidP="00896AFF">
            <w:pPr>
              <w:pStyle w:val="Code2"/>
            </w:pPr>
            <w:bookmarkStart w:id="31" w:name="_Toc50554910"/>
            <w:r>
              <w:t>7.1</w:t>
            </w:r>
            <w:r>
              <w:tab/>
            </w:r>
            <w:r w:rsidR="00307B1E" w:rsidRPr="00475ABA">
              <w:t>Delivery modes</w:t>
            </w:r>
            <w:bookmarkEnd w:id="31"/>
            <w:r w:rsidR="00307B1E" w:rsidRPr="00475ABA">
              <w:t xml:space="preserve"> </w:t>
            </w:r>
          </w:p>
        </w:tc>
        <w:tc>
          <w:tcPr>
            <w:tcW w:w="6946" w:type="dxa"/>
            <w:gridSpan w:val="2"/>
          </w:tcPr>
          <w:p w14:paraId="057F0BB0" w14:textId="5E23C634" w:rsidR="003454F1" w:rsidRDefault="003454F1" w:rsidP="00896AFF">
            <w:pPr>
              <w:keepNext/>
            </w:pPr>
            <w:r w:rsidRPr="00D848FF">
              <w:rPr>
                <w:rFonts w:cs="Arial"/>
              </w:rPr>
              <w:t xml:space="preserve">The </w:t>
            </w:r>
            <w:r w:rsidR="00476629">
              <w:rPr>
                <w:rFonts w:cs="Arial"/>
              </w:rPr>
              <w:t xml:space="preserve">permanent cognitive and/or </w:t>
            </w:r>
            <w:r w:rsidRPr="00D848FF">
              <w:rPr>
                <w:rFonts w:cs="Arial"/>
              </w:rPr>
              <w:t>intellectual disabilities of learners enrolled in th</w:t>
            </w:r>
            <w:r>
              <w:rPr>
                <w:rFonts w:cs="Arial"/>
              </w:rPr>
              <w:t>is qualification</w:t>
            </w:r>
            <w:r w:rsidRPr="00D848FF">
              <w:rPr>
                <w:rFonts w:cs="Arial"/>
              </w:rPr>
              <w:t xml:space="preserve"> may be diverse and delivery strategies should be selected to enable learners to develop competence in the skills and knowledge contained in the units. Face to face delivery modes should allow for active involvement of all participants. Additional support should also be provided through programs such as mentoring and peer support where</w:t>
            </w:r>
            <w:r>
              <w:t xml:space="preserve"> appropriate.</w:t>
            </w:r>
          </w:p>
          <w:p w14:paraId="75F010B0" w14:textId="77777777" w:rsidR="003454F1" w:rsidRDefault="003454F1" w:rsidP="00896AFF">
            <w:pPr>
              <w:keepNext/>
            </w:pPr>
            <w:r>
              <w:t xml:space="preserve">Delivery should </w:t>
            </w:r>
            <w:proofErr w:type="gramStart"/>
            <w:r>
              <w:t>take into account</w:t>
            </w:r>
            <w:proofErr w:type="gramEnd"/>
            <w:r>
              <w:t xml:space="preserve"> any cognitive and / or physical constraints of individual learners and ensure delivery methods are adapted to their specific needs. </w:t>
            </w:r>
          </w:p>
          <w:p w14:paraId="15BD2128" w14:textId="77777777" w:rsidR="003454F1" w:rsidRDefault="003454F1" w:rsidP="00896AFF">
            <w:pPr>
              <w:keepNext/>
            </w:pPr>
            <w:r>
              <w:t>Where there are synergies between unit outcomes integration of delivery can be appropriate. Delivery strategies should actively involve the learner and learning should be related to highly familiar contexts.</w:t>
            </w:r>
          </w:p>
          <w:p w14:paraId="13ADC0B1" w14:textId="77777777" w:rsidR="003454F1" w:rsidRDefault="003454F1" w:rsidP="00896AFF">
            <w:pPr>
              <w:keepNext/>
            </w:pPr>
            <w:r>
              <w:t>To achieve quality outcomes for learners and to address complex learning needs, an appropriate ratio of teachers to students is highly recommended. A ratio of one teacher to six students is optimum. Variations such as one teacher and support person to ten students may also be appropriate.</w:t>
            </w:r>
          </w:p>
          <w:p w14:paraId="0BC612E2" w14:textId="0D7B2080" w:rsidR="003454F1" w:rsidRDefault="003454F1" w:rsidP="00896AFF">
            <w:pPr>
              <w:keepNext/>
            </w:pPr>
            <w:r w:rsidRPr="003A5019">
              <w:t xml:space="preserve">The core unit </w:t>
            </w:r>
            <w:r w:rsidR="00621C81" w:rsidRPr="00621C81">
              <w:rPr>
                <w:i/>
              </w:rPr>
              <w:t>VU23030</w:t>
            </w:r>
            <w:r w:rsidRPr="003A1381">
              <w:rPr>
                <w:i/>
              </w:rPr>
              <w:t xml:space="preserve"> </w:t>
            </w:r>
            <w:r w:rsidRPr="003A5019">
              <w:rPr>
                <w:i/>
              </w:rPr>
              <w:t>Participate in vocational</w:t>
            </w:r>
            <w:r w:rsidRPr="003A5019">
              <w:t xml:space="preserve"> </w:t>
            </w:r>
            <w:r w:rsidRPr="003A5019">
              <w:rPr>
                <w:i/>
              </w:rPr>
              <w:t>activities</w:t>
            </w:r>
            <w:r w:rsidRPr="003A5019">
              <w:t xml:space="preserve"> requires learners to </w:t>
            </w:r>
            <w:r>
              <w:t>investigate</w:t>
            </w:r>
            <w:r w:rsidRPr="003A5019">
              <w:t xml:space="preserve"> </w:t>
            </w:r>
            <w:proofErr w:type="gramStart"/>
            <w:r w:rsidRPr="003A5019">
              <w:t>sufficient</w:t>
            </w:r>
            <w:proofErr w:type="gramEnd"/>
            <w:r w:rsidRPr="003A5019">
              <w:t xml:space="preserve"> information to enable selection of between </w:t>
            </w:r>
            <w:r w:rsidR="00B276DE">
              <w:t>two</w:t>
            </w:r>
            <w:r w:rsidRPr="003A5019">
              <w:t xml:space="preserve"> and </w:t>
            </w:r>
            <w:r w:rsidR="00B276DE">
              <w:t xml:space="preserve">six </w:t>
            </w:r>
            <w:r w:rsidRPr="003A5019">
              <w:t xml:space="preserve">vocational activities in which they will then participate. </w:t>
            </w:r>
          </w:p>
          <w:p w14:paraId="48CF0DA4" w14:textId="0C0C15EC" w:rsidR="00610596" w:rsidRDefault="003454F1" w:rsidP="00610596">
            <w:pPr>
              <w:keepNext/>
            </w:pPr>
            <w:r>
              <w:t xml:space="preserve">In order to deliver the unit </w:t>
            </w:r>
            <w:r w:rsidR="00A87DB4" w:rsidRPr="00A87DB4">
              <w:rPr>
                <w:i/>
              </w:rPr>
              <w:t>VU23031</w:t>
            </w:r>
            <w:r w:rsidR="00A87DB4">
              <w:rPr>
                <w:i/>
              </w:rPr>
              <w:t xml:space="preserve"> </w:t>
            </w:r>
            <w:r>
              <w:rPr>
                <w:i/>
              </w:rPr>
              <w:t xml:space="preserve">Participate in practical placement with support, </w:t>
            </w:r>
            <w:r w:rsidRPr="008862E6">
              <w:t>Registered Training Organisations must provide learners with access to</w:t>
            </w:r>
            <w:r w:rsidR="00610596">
              <w:rPr>
                <w:lang w:val="en-US"/>
              </w:rPr>
              <w:t xml:space="preserve"> an operating workplace where industry regulations and standards and adequate employer supervision are in place to enable the learner to develop the outcomes detailed in the unit</w:t>
            </w:r>
            <w:r w:rsidR="00610596">
              <w:t xml:space="preserve">. </w:t>
            </w:r>
          </w:p>
          <w:p w14:paraId="4A4B267E" w14:textId="46B1A40C" w:rsidR="00307B1E" w:rsidRPr="00E725CF" w:rsidRDefault="003454F1" w:rsidP="00610596">
            <w:pPr>
              <w:keepNext/>
              <w:rPr>
                <w:rFonts w:cs="Arial"/>
                <w:i/>
                <w:color w:val="0070C0"/>
              </w:rPr>
            </w:pPr>
            <w:r w:rsidRPr="003A5019">
              <w:t xml:space="preserve">Registered Training </w:t>
            </w:r>
            <w:r>
              <w:t>Organisations</w:t>
            </w:r>
            <w:r w:rsidRPr="003A5019">
              <w:t xml:space="preserve"> should refer to the current Practical Placement Guidelines in force in Victoria to ensure all re</w:t>
            </w:r>
            <w:r>
              <w:t xml:space="preserve">levant </w:t>
            </w:r>
            <w:r w:rsidRPr="003A5019">
              <w:t>requirements are met</w:t>
            </w:r>
            <w:r>
              <w:t xml:space="preserve"> when students are undertaking the unit </w:t>
            </w:r>
            <w:r w:rsidR="00A87DB4" w:rsidRPr="00A87DB4">
              <w:rPr>
                <w:i/>
              </w:rPr>
              <w:t>VU23031</w:t>
            </w:r>
            <w:r w:rsidRPr="003A1381">
              <w:rPr>
                <w:i/>
              </w:rPr>
              <w:t xml:space="preserve"> </w:t>
            </w:r>
            <w:r>
              <w:rPr>
                <w:i/>
              </w:rPr>
              <w:t>Participate in practical placement with support</w:t>
            </w:r>
            <w:r w:rsidRPr="003A5019">
              <w:t>.</w:t>
            </w:r>
            <w:r>
              <w:t xml:space="preserve"> See Victorian Department of Education and Training </w:t>
            </w:r>
            <w:hyperlink r:id="rId39" w:history="1">
              <w:r w:rsidRPr="003454F1">
                <w:rPr>
                  <w:rStyle w:val="Hyperlink"/>
                </w:rPr>
                <w:t>Workplace Training</w:t>
              </w:r>
            </w:hyperlink>
            <w:r>
              <w:t xml:space="preserve"> for more information.</w:t>
            </w:r>
          </w:p>
        </w:tc>
      </w:tr>
      <w:tr w:rsidR="00307B1E" w:rsidRPr="00475ABA" w14:paraId="6C12DECC" w14:textId="77777777" w:rsidTr="003C7AF4">
        <w:tc>
          <w:tcPr>
            <w:tcW w:w="2830" w:type="dxa"/>
            <w:gridSpan w:val="2"/>
          </w:tcPr>
          <w:p w14:paraId="554E1FC6" w14:textId="77777777" w:rsidR="00307B1E" w:rsidRPr="00475ABA" w:rsidRDefault="00B12B4F" w:rsidP="00896AFF">
            <w:pPr>
              <w:pStyle w:val="Code2"/>
            </w:pPr>
            <w:bookmarkStart w:id="32" w:name="_Toc50554911"/>
            <w:r>
              <w:t>7.2</w:t>
            </w:r>
            <w:r>
              <w:tab/>
            </w:r>
            <w:r w:rsidR="00307B1E" w:rsidRPr="00475ABA">
              <w:t>Resources</w:t>
            </w:r>
            <w:bookmarkEnd w:id="32"/>
            <w:r w:rsidR="00307B1E" w:rsidRPr="00475ABA">
              <w:t xml:space="preserve"> </w:t>
            </w:r>
          </w:p>
        </w:tc>
        <w:tc>
          <w:tcPr>
            <w:tcW w:w="6946" w:type="dxa"/>
            <w:gridSpan w:val="2"/>
          </w:tcPr>
          <w:p w14:paraId="3125E3E5" w14:textId="77777777" w:rsidR="005E4CF7" w:rsidRDefault="005E4CF7" w:rsidP="00896AFF">
            <w:pPr>
              <w:keepNext/>
            </w:pPr>
            <w:r>
              <w:t>Training must be delivered by a person or persons in accordance with:</w:t>
            </w:r>
          </w:p>
          <w:p w14:paraId="15A4906D" w14:textId="77777777" w:rsidR="005E4CF7" w:rsidRDefault="005E4CF7" w:rsidP="00896AFF">
            <w:pPr>
              <w:pStyle w:val="bullet"/>
              <w:numPr>
                <w:ilvl w:val="0"/>
                <w:numId w:val="13"/>
              </w:numPr>
              <w:ind w:left="357" w:hanging="357"/>
            </w:pPr>
            <w:r>
              <w:t>Standard 1.4 of the AQTF: Essential Conditions and Standards for Initial/Continuing Registration and Guideline 3 of the VRQA</w:t>
            </w:r>
          </w:p>
          <w:p w14:paraId="65455CF8" w14:textId="77777777" w:rsidR="005E4CF7" w:rsidRDefault="005E4CF7" w:rsidP="00896AFF">
            <w:pPr>
              <w:keepNext/>
            </w:pPr>
            <w:r>
              <w:t>Guidelines for VET Providers,</w:t>
            </w:r>
          </w:p>
          <w:p w14:paraId="310C78DA" w14:textId="77777777" w:rsidR="005E4CF7" w:rsidRDefault="00E35647" w:rsidP="00896AFF">
            <w:pPr>
              <w:keepNext/>
            </w:pPr>
            <w:r>
              <w:t xml:space="preserve">OR </w:t>
            </w:r>
          </w:p>
          <w:p w14:paraId="4685061B" w14:textId="77777777" w:rsidR="005E4CF7" w:rsidRDefault="005E4CF7" w:rsidP="00896AFF">
            <w:pPr>
              <w:pStyle w:val="bullet"/>
              <w:numPr>
                <w:ilvl w:val="0"/>
                <w:numId w:val="13"/>
              </w:numPr>
              <w:ind w:left="357" w:hanging="357"/>
            </w:pPr>
            <w:r>
              <w:lastRenderedPageBreak/>
              <w:t>the Standards for Registered Training Organisations 2015 (SRTOs),</w:t>
            </w:r>
          </w:p>
          <w:p w14:paraId="78481B83" w14:textId="0686A130" w:rsidR="005E4CF7" w:rsidRDefault="0058767A" w:rsidP="00896AFF">
            <w:pPr>
              <w:keepNext/>
            </w:pPr>
            <w:r>
              <w:t>OR</w:t>
            </w:r>
          </w:p>
          <w:p w14:paraId="01546B67" w14:textId="77777777" w:rsidR="005E4CF7" w:rsidRPr="00D24B06" w:rsidRDefault="005E4CF7" w:rsidP="00896AFF">
            <w:pPr>
              <w:pStyle w:val="bullet"/>
              <w:numPr>
                <w:ilvl w:val="0"/>
                <w:numId w:val="13"/>
              </w:numPr>
              <w:ind w:left="357" w:hanging="357"/>
            </w:pPr>
            <w:r>
              <w:t>the relevant standards and Guidelines for RTOs at the time of assessment.</w:t>
            </w:r>
          </w:p>
          <w:p w14:paraId="1EA8F6CF" w14:textId="77777777" w:rsidR="005E4CF7" w:rsidRPr="00BC2C5E" w:rsidRDefault="005E4CF7" w:rsidP="00896AFF">
            <w:pPr>
              <w:keepNext/>
              <w:rPr>
                <w:b/>
              </w:rPr>
            </w:pPr>
            <w:r>
              <w:rPr>
                <w:b/>
              </w:rPr>
              <w:t xml:space="preserve">Requirements to deliver the Certificate I in Work Education </w:t>
            </w:r>
          </w:p>
          <w:p w14:paraId="53111301" w14:textId="77777777" w:rsidR="005E4CF7" w:rsidRPr="00BC2C5E" w:rsidRDefault="005E4CF7" w:rsidP="00896AFF">
            <w:pPr>
              <w:keepNext/>
            </w:pPr>
            <w:r>
              <w:t>T</w:t>
            </w:r>
            <w:r w:rsidRPr="00BC2C5E">
              <w:t xml:space="preserve">o </w:t>
            </w:r>
            <w:r>
              <w:t>deliver</w:t>
            </w:r>
            <w:r w:rsidRPr="00BC2C5E">
              <w:t xml:space="preserve"> the Certificate I in Work Education </w:t>
            </w:r>
            <w:r>
              <w:t>a teacher / trainer must have</w:t>
            </w:r>
            <w:r w:rsidRPr="00BC2C5E">
              <w:t xml:space="preserve">: </w:t>
            </w:r>
          </w:p>
          <w:p w14:paraId="5112EE5B" w14:textId="77777777" w:rsidR="005E4CF7" w:rsidRPr="00BC2C5E" w:rsidRDefault="005E4CF7" w:rsidP="00896AFF">
            <w:pPr>
              <w:keepNext/>
              <w:numPr>
                <w:ilvl w:val="0"/>
                <w:numId w:val="13"/>
              </w:numPr>
              <w:ind w:left="284" w:hanging="284"/>
              <w:rPr>
                <w:rFonts w:cs="Arial"/>
              </w:rPr>
            </w:pPr>
            <w:r w:rsidRPr="00BC2C5E">
              <w:rPr>
                <w:rFonts w:cs="Arial"/>
              </w:rPr>
              <w:t xml:space="preserve">demonstrable expertise in teaching in the special education field </w:t>
            </w:r>
          </w:p>
          <w:p w14:paraId="5E4F0B3F" w14:textId="77777777" w:rsidR="005E4CF7" w:rsidRPr="00BC2C5E" w:rsidRDefault="005E4CF7" w:rsidP="00896AFF">
            <w:pPr>
              <w:keepNext/>
            </w:pPr>
            <w:r w:rsidRPr="00BC2C5E">
              <w:t xml:space="preserve">This expertise can be demonstrated by either holding a formal qualification such as: </w:t>
            </w:r>
          </w:p>
          <w:p w14:paraId="196F6933" w14:textId="77777777" w:rsidR="005E4CF7" w:rsidRDefault="005E4CF7" w:rsidP="00896AFF">
            <w:pPr>
              <w:keepNext/>
              <w:numPr>
                <w:ilvl w:val="0"/>
                <w:numId w:val="13"/>
              </w:numPr>
              <w:ind w:left="284" w:hanging="284"/>
              <w:rPr>
                <w:rFonts w:cs="Arial"/>
              </w:rPr>
            </w:pPr>
            <w:r w:rsidRPr="00BC2C5E">
              <w:rPr>
                <w:rFonts w:cs="Arial"/>
              </w:rPr>
              <w:t>Bachelor of Education with a Special Education specialisation area</w:t>
            </w:r>
          </w:p>
          <w:p w14:paraId="62237FEC" w14:textId="77777777" w:rsidR="005E4CF7" w:rsidRPr="00BC2C5E" w:rsidRDefault="005E4CF7" w:rsidP="00896AFF">
            <w:pPr>
              <w:keepNext/>
              <w:numPr>
                <w:ilvl w:val="0"/>
                <w:numId w:val="13"/>
              </w:numPr>
              <w:ind w:left="284" w:hanging="284"/>
              <w:rPr>
                <w:rFonts w:cs="Arial"/>
              </w:rPr>
            </w:pPr>
            <w:r>
              <w:rPr>
                <w:rFonts w:cs="Arial"/>
              </w:rPr>
              <w:t>Graduate Diploma in Special Education</w:t>
            </w:r>
          </w:p>
          <w:p w14:paraId="06EF7BFF" w14:textId="77777777" w:rsidR="005E4CF7" w:rsidRPr="00BC2C5E" w:rsidRDefault="005E4CF7" w:rsidP="00896AFF">
            <w:pPr>
              <w:keepNext/>
              <w:numPr>
                <w:ilvl w:val="0"/>
                <w:numId w:val="13"/>
              </w:numPr>
              <w:ind w:left="284" w:hanging="284"/>
              <w:rPr>
                <w:rFonts w:cs="Arial"/>
              </w:rPr>
            </w:pPr>
            <w:proofErr w:type="spellStart"/>
            <w:proofErr w:type="gramStart"/>
            <w:r w:rsidRPr="00BC2C5E">
              <w:rPr>
                <w:rFonts w:cs="Arial"/>
              </w:rPr>
              <w:t>Masters</w:t>
            </w:r>
            <w:proofErr w:type="spellEnd"/>
            <w:proofErr w:type="gramEnd"/>
            <w:r w:rsidRPr="00BC2C5E">
              <w:rPr>
                <w:rFonts w:cs="Arial"/>
              </w:rPr>
              <w:t xml:space="preserve"> degree which includes a Special Education specialisation such as:</w:t>
            </w:r>
          </w:p>
          <w:p w14:paraId="2C749165" w14:textId="77777777" w:rsidR="005E4CF7" w:rsidRPr="00BC2C5E" w:rsidRDefault="005E4CF7" w:rsidP="00896AFF">
            <w:pPr>
              <w:pStyle w:val="en"/>
              <w:numPr>
                <w:ilvl w:val="0"/>
                <w:numId w:val="15"/>
              </w:numPr>
              <w:spacing w:before="120" w:after="120"/>
              <w:ind w:left="623" w:hanging="283"/>
            </w:pPr>
            <w:r w:rsidRPr="00BC2C5E">
              <w:t>Master of Special Education</w:t>
            </w:r>
          </w:p>
          <w:p w14:paraId="0EFAAC88" w14:textId="77777777" w:rsidR="005E4CF7" w:rsidRPr="00BC2C5E" w:rsidRDefault="005E4CF7" w:rsidP="00896AFF">
            <w:pPr>
              <w:pStyle w:val="en"/>
              <w:numPr>
                <w:ilvl w:val="0"/>
                <w:numId w:val="15"/>
              </w:numPr>
              <w:spacing w:before="120" w:after="120"/>
              <w:ind w:left="623" w:hanging="283"/>
            </w:pPr>
            <w:r w:rsidRPr="00BC2C5E">
              <w:t>Master of Education (Special Education needs)</w:t>
            </w:r>
          </w:p>
          <w:p w14:paraId="41B992E8" w14:textId="77777777" w:rsidR="005E4CF7" w:rsidRPr="00BC2C5E" w:rsidRDefault="005E4CF7" w:rsidP="00896AFF">
            <w:pPr>
              <w:keepNext/>
            </w:pPr>
            <w:r w:rsidRPr="00BC2C5E">
              <w:t>OR</w:t>
            </w:r>
          </w:p>
          <w:p w14:paraId="07459C49" w14:textId="4B4645F8" w:rsidR="005E4CF7" w:rsidRPr="00BC2C5E" w:rsidRDefault="005E4CF7" w:rsidP="00896AFF">
            <w:pPr>
              <w:keepNext/>
              <w:numPr>
                <w:ilvl w:val="0"/>
                <w:numId w:val="13"/>
              </w:numPr>
              <w:ind w:left="284" w:hanging="284"/>
              <w:rPr>
                <w:rFonts w:cs="Arial"/>
              </w:rPr>
            </w:pPr>
            <w:r w:rsidRPr="00BC2C5E">
              <w:rPr>
                <w:rFonts w:cs="Arial"/>
              </w:rPr>
              <w:t xml:space="preserve">evidencing relevant knowledge of theories, methods and practices in teaching learners with a range of </w:t>
            </w:r>
            <w:r w:rsidR="00476629">
              <w:rPr>
                <w:rFonts w:cs="Arial"/>
              </w:rPr>
              <w:t xml:space="preserve">permanent cognitive and/or </w:t>
            </w:r>
            <w:r w:rsidRPr="00BC2C5E">
              <w:rPr>
                <w:rFonts w:cs="Arial"/>
              </w:rPr>
              <w:t>intellectual disabilities through a combination of activities such as:</w:t>
            </w:r>
          </w:p>
          <w:p w14:paraId="1489535F" w14:textId="77777777" w:rsidR="005E4CF7" w:rsidRPr="00BC2C5E" w:rsidRDefault="005E4CF7" w:rsidP="00896AFF">
            <w:pPr>
              <w:pStyle w:val="en"/>
              <w:numPr>
                <w:ilvl w:val="0"/>
                <w:numId w:val="15"/>
              </w:numPr>
              <w:spacing w:before="120" w:after="120"/>
              <w:ind w:left="623" w:hanging="283"/>
            </w:pPr>
            <w:r w:rsidRPr="00BC2C5E">
              <w:t xml:space="preserve">ongoing relevant professional development </w:t>
            </w:r>
          </w:p>
          <w:p w14:paraId="7350157C" w14:textId="77777777" w:rsidR="005E4CF7" w:rsidRPr="00BC2C5E" w:rsidRDefault="005E4CF7" w:rsidP="00896AFF">
            <w:pPr>
              <w:pStyle w:val="en"/>
              <w:numPr>
                <w:ilvl w:val="0"/>
                <w:numId w:val="15"/>
              </w:numPr>
              <w:spacing w:before="120" w:after="120"/>
              <w:ind w:left="623" w:hanging="283"/>
            </w:pPr>
            <w:r w:rsidRPr="00BC2C5E">
              <w:t>engagement with disability teacher networks</w:t>
            </w:r>
          </w:p>
          <w:p w14:paraId="62553C2B" w14:textId="77777777" w:rsidR="005E4CF7" w:rsidRPr="00BC2C5E" w:rsidRDefault="005E4CF7" w:rsidP="00896AFF">
            <w:pPr>
              <w:pStyle w:val="en"/>
              <w:numPr>
                <w:ilvl w:val="0"/>
                <w:numId w:val="15"/>
              </w:numPr>
              <w:spacing w:before="120" w:after="120"/>
              <w:ind w:left="623" w:hanging="283"/>
            </w:pPr>
            <w:r w:rsidRPr="00BC2C5E">
              <w:t>peer review of teaching / third party report detailing performance</w:t>
            </w:r>
          </w:p>
          <w:p w14:paraId="7AF21CDA" w14:textId="77777777" w:rsidR="005E4CF7" w:rsidRPr="00BC2C5E" w:rsidRDefault="005E4CF7" w:rsidP="00896AFF">
            <w:pPr>
              <w:pStyle w:val="en"/>
              <w:numPr>
                <w:ilvl w:val="0"/>
                <w:numId w:val="15"/>
              </w:numPr>
              <w:spacing w:before="120" w:after="120"/>
              <w:ind w:left="623" w:hanging="283"/>
            </w:pPr>
            <w:r w:rsidRPr="00BC2C5E">
              <w:t>documented relevant teaching experience</w:t>
            </w:r>
          </w:p>
          <w:p w14:paraId="3549D23B" w14:textId="72DC4FE3" w:rsidR="00307B1E" w:rsidRPr="00E725CF" w:rsidRDefault="005E4CF7" w:rsidP="005A3BA2">
            <w:pPr>
              <w:keepNext/>
              <w:tabs>
                <w:tab w:val="left" w:pos="481"/>
              </w:tabs>
              <w:rPr>
                <w:rFonts w:cs="Arial"/>
                <w:i/>
                <w:color w:val="0070C0"/>
              </w:rPr>
            </w:pPr>
            <w:r w:rsidRPr="00BC2C5E">
              <w:t xml:space="preserve">Units of competency imported from accredited </w:t>
            </w:r>
            <w:r w:rsidR="00465339">
              <w:t xml:space="preserve">courses </w:t>
            </w:r>
            <w:r>
              <w:t xml:space="preserve">or endorsed training packages </w:t>
            </w:r>
            <w:r w:rsidRPr="00BC2C5E">
              <w:t xml:space="preserve">must reflect the requirements of </w:t>
            </w:r>
            <w:r>
              <w:t>trainers</w:t>
            </w:r>
            <w:r w:rsidRPr="00BC2C5E">
              <w:t xml:space="preserve"> specified in th</w:t>
            </w:r>
            <w:r w:rsidR="002E24B4">
              <w:t xml:space="preserve">at accredited course </w:t>
            </w:r>
            <w:r>
              <w:t>e training p</w:t>
            </w:r>
            <w:r w:rsidR="0058767A">
              <w:t>roduct</w:t>
            </w:r>
            <w:r w:rsidRPr="00BC2C5E">
              <w:t>.</w:t>
            </w:r>
          </w:p>
        </w:tc>
      </w:tr>
      <w:tr w:rsidR="00B12B4F" w:rsidRPr="00475ABA" w14:paraId="444B86A8" w14:textId="77777777" w:rsidTr="003C7AF4">
        <w:tc>
          <w:tcPr>
            <w:tcW w:w="2830" w:type="dxa"/>
            <w:gridSpan w:val="2"/>
            <w:tcBorders>
              <w:right w:val="nil"/>
            </w:tcBorders>
            <w:shd w:val="clear" w:color="auto" w:fill="DBE5F1"/>
          </w:tcPr>
          <w:p w14:paraId="2AFA2F3F" w14:textId="77777777" w:rsidR="00B12B4F" w:rsidRPr="00E725CF" w:rsidRDefault="00B12B4F" w:rsidP="00896AFF">
            <w:pPr>
              <w:pStyle w:val="Code1"/>
            </w:pPr>
            <w:bookmarkStart w:id="33" w:name="_Toc50554912"/>
            <w:r w:rsidRPr="00B12B4F">
              <w:lastRenderedPageBreak/>
              <w:t>Pathways and articulation</w:t>
            </w:r>
            <w:bookmarkEnd w:id="33"/>
            <w:r w:rsidRPr="00B12B4F">
              <w:t xml:space="preserve"> </w:t>
            </w:r>
          </w:p>
        </w:tc>
        <w:tc>
          <w:tcPr>
            <w:tcW w:w="6946" w:type="dxa"/>
            <w:gridSpan w:val="2"/>
            <w:tcBorders>
              <w:left w:val="nil"/>
            </w:tcBorders>
            <w:shd w:val="clear" w:color="auto" w:fill="DBE5F1"/>
          </w:tcPr>
          <w:p w14:paraId="5AF35688" w14:textId="77777777" w:rsidR="00B12B4F" w:rsidRPr="00E725CF" w:rsidRDefault="00B12B4F" w:rsidP="00896AFF">
            <w:r w:rsidRPr="00E725CF">
              <w:t xml:space="preserve">Standard 8 AQTF Standards </w:t>
            </w:r>
            <w:proofErr w:type="gramStart"/>
            <w:r w:rsidRPr="00E725CF">
              <w:t>for  Accredited</w:t>
            </w:r>
            <w:proofErr w:type="gramEnd"/>
            <w:r w:rsidRPr="00E725CF">
              <w:t xml:space="preserve"> Courses </w:t>
            </w:r>
          </w:p>
        </w:tc>
      </w:tr>
      <w:tr w:rsidR="005E4CF7" w:rsidRPr="00475ABA" w14:paraId="283C3115" w14:textId="77777777" w:rsidTr="003C7AF4">
        <w:tc>
          <w:tcPr>
            <w:tcW w:w="2830" w:type="dxa"/>
            <w:gridSpan w:val="2"/>
          </w:tcPr>
          <w:p w14:paraId="2079C069" w14:textId="77777777" w:rsidR="005E4CF7" w:rsidRPr="00475ABA" w:rsidRDefault="005E4CF7" w:rsidP="00896AFF">
            <w:pPr>
              <w:keepNext/>
              <w:spacing w:before="240"/>
              <w:rPr>
                <w:rFonts w:cs="Arial"/>
                <w:b/>
              </w:rPr>
            </w:pPr>
          </w:p>
        </w:tc>
        <w:tc>
          <w:tcPr>
            <w:tcW w:w="6946" w:type="dxa"/>
            <w:gridSpan w:val="2"/>
          </w:tcPr>
          <w:p w14:paraId="79D74CC4" w14:textId="77777777" w:rsidR="005E4CF7" w:rsidRDefault="005E4CF7" w:rsidP="00896AFF">
            <w:r>
              <w:t>There are no formal articulation arrangements for this qualification.</w:t>
            </w:r>
          </w:p>
          <w:p w14:paraId="53A8E620" w14:textId="53FE3791" w:rsidR="005E4CF7" w:rsidRDefault="005E4CF7" w:rsidP="00896AFF">
            <w:r>
              <w:t xml:space="preserve">A range of potential pathways are possible when units of competency imported from other accredited </w:t>
            </w:r>
            <w:r w:rsidR="00EB0A9F">
              <w:t xml:space="preserve">courses </w:t>
            </w:r>
            <w:r>
              <w:t>or endorsed training packages are completed. These pathways are into the:</w:t>
            </w:r>
          </w:p>
          <w:p w14:paraId="11913B42" w14:textId="77777777" w:rsidR="005E4CF7" w:rsidRDefault="00171B7E" w:rsidP="00896AFF">
            <w:pPr>
              <w:pStyle w:val="bullet"/>
              <w:numPr>
                <w:ilvl w:val="0"/>
                <w:numId w:val="13"/>
              </w:numPr>
            </w:pPr>
            <w:r>
              <w:t xml:space="preserve">22476VIC </w:t>
            </w:r>
            <w:r w:rsidR="005E4CF7">
              <w:t>Certificate I in General Education for Adults (Introductory)</w:t>
            </w:r>
          </w:p>
          <w:p w14:paraId="0B9B2075" w14:textId="77777777" w:rsidR="005E4CF7" w:rsidRDefault="00171B7E" w:rsidP="00896AFF">
            <w:pPr>
              <w:pStyle w:val="bullet"/>
              <w:numPr>
                <w:ilvl w:val="0"/>
                <w:numId w:val="13"/>
              </w:numPr>
            </w:pPr>
            <w:r>
              <w:t xml:space="preserve">22447VIC </w:t>
            </w:r>
            <w:r w:rsidR="005E4CF7" w:rsidRPr="005E4CF7">
              <w:t>Certificate</w:t>
            </w:r>
            <w:r w:rsidR="005E4CF7">
              <w:t xml:space="preserve"> I in </w:t>
            </w:r>
            <w:proofErr w:type="spellStart"/>
            <w:r w:rsidR="005E4CF7">
              <w:t>Mumgu</w:t>
            </w:r>
            <w:proofErr w:type="spellEnd"/>
            <w:r w:rsidR="005E4CF7">
              <w:t xml:space="preserve">-dhal </w:t>
            </w:r>
            <w:proofErr w:type="spellStart"/>
            <w:r w:rsidR="005E4CF7">
              <w:t>tyama-tiyt</w:t>
            </w:r>
            <w:proofErr w:type="spellEnd"/>
          </w:p>
          <w:p w14:paraId="5938D4EF" w14:textId="77777777" w:rsidR="005E4CF7" w:rsidRDefault="00171B7E" w:rsidP="00896AFF">
            <w:pPr>
              <w:pStyle w:val="bullet"/>
              <w:numPr>
                <w:ilvl w:val="0"/>
                <w:numId w:val="13"/>
              </w:numPr>
            </w:pPr>
            <w:r>
              <w:t xml:space="preserve">22523VIC </w:t>
            </w:r>
            <w:r w:rsidR="005E4CF7">
              <w:t>Certificate I in Employment Pathways</w:t>
            </w:r>
          </w:p>
          <w:p w14:paraId="21691C49" w14:textId="77777777" w:rsidR="00476629" w:rsidRDefault="00E35647" w:rsidP="00896AFF">
            <w:pPr>
              <w:pStyle w:val="bullet"/>
              <w:numPr>
                <w:ilvl w:val="0"/>
                <w:numId w:val="13"/>
              </w:numPr>
            </w:pPr>
            <w:r w:rsidRPr="00013371">
              <w:t xml:space="preserve">BSB Business Services Training Package </w:t>
            </w:r>
          </w:p>
          <w:p w14:paraId="744DCA02" w14:textId="274F1F1B" w:rsidR="005E4CF7" w:rsidRPr="00013371" w:rsidRDefault="005E4CF7" w:rsidP="00896AFF">
            <w:pPr>
              <w:pStyle w:val="bullet"/>
              <w:numPr>
                <w:ilvl w:val="0"/>
                <w:numId w:val="13"/>
              </w:numPr>
            </w:pPr>
            <w:r w:rsidRPr="00013371">
              <w:t>SIR Retail Services Training Package</w:t>
            </w:r>
          </w:p>
          <w:p w14:paraId="674BB239" w14:textId="77777777" w:rsidR="00E35647" w:rsidRPr="009E123A" w:rsidRDefault="00E35647" w:rsidP="00E35647">
            <w:pPr>
              <w:pStyle w:val="bullet"/>
              <w:numPr>
                <w:ilvl w:val="0"/>
                <w:numId w:val="13"/>
              </w:numPr>
            </w:pPr>
            <w:r w:rsidRPr="009E123A">
              <w:lastRenderedPageBreak/>
              <w:t>CHC Community Services Training Package</w:t>
            </w:r>
          </w:p>
          <w:p w14:paraId="5E012C84" w14:textId="77777777" w:rsidR="005E4CF7" w:rsidRPr="00013371" w:rsidRDefault="005E4CF7" w:rsidP="00896AFF">
            <w:pPr>
              <w:pStyle w:val="bullet"/>
              <w:numPr>
                <w:ilvl w:val="0"/>
                <w:numId w:val="13"/>
              </w:numPr>
            </w:pPr>
            <w:r w:rsidRPr="00013371">
              <w:t>FSK Foundation Skills Training Package</w:t>
            </w:r>
          </w:p>
          <w:p w14:paraId="6E15AECC" w14:textId="77777777" w:rsidR="005E4CF7" w:rsidRDefault="00171B7E" w:rsidP="00896AFF">
            <w:pPr>
              <w:pStyle w:val="bullet"/>
              <w:numPr>
                <w:ilvl w:val="0"/>
                <w:numId w:val="13"/>
              </w:numPr>
            </w:pPr>
            <w:r>
              <w:t xml:space="preserve">ICT Information and Communications Technology </w:t>
            </w:r>
            <w:r w:rsidR="005E4CF7" w:rsidRPr="00013371">
              <w:t>Training Package</w:t>
            </w:r>
          </w:p>
          <w:p w14:paraId="50DFC90F" w14:textId="5FC10BE4" w:rsidR="00171B7E" w:rsidRDefault="00171B7E" w:rsidP="00896AFF">
            <w:pPr>
              <w:pStyle w:val="bullet"/>
              <w:numPr>
                <w:ilvl w:val="0"/>
                <w:numId w:val="13"/>
              </w:numPr>
            </w:pPr>
            <w:r w:rsidRPr="0047787B">
              <w:t>MSM Manufacturing Training Package</w:t>
            </w:r>
          </w:p>
          <w:p w14:paraId="0BF21428" w14:textId="249B10BA" w:rsidR="00F610E2" w:rsidRPr="0047787B" w:rsidRDefault="00F610E2" w:rsidP="00896AFF">
            <w:pPr>
              <w:pStyle w:val="bullet"/>
              <w:numPr>
                <w:ilvl w:val="0"/>
                <w:numId w:val="13"/>
              </w:numPr>
            </w:pPr>
            <w:r>
              <w:t>SIR Retail Services Training Package</w:t>
            </w:r>
          </w:p>
          <w:p w14:paraId="34313584" w14:textId="77777777" w:rsidR="005E4CF7" w:rsidRPr="00013371" w:rsidRDefault="005E4CF7" w:rsidP="00896AFF">
            <w:pPr>
              <w:pStyle w:val="bullet"/>
              <w:numPr>
                <w:ilvl w:val="0"/>
                <w:numId w:val="13"/>
              </w:numPr>
            </w:pPr>
            <w:r w:rsidRPr="00013371">
              <w:t>SIT Tourism Travel and Hospitality Training Package</w:t>
            </w:r>
          </w:p>
          <w:p w14:paraId="5EDEE676" w14:textId="77777777" w:rsidR="005E4CF7" w:rsidRPr="005E4CF7" w:rsidRDefault="005E4CF7" w:rsidP="00E35647">
            <w:pPr>
              <w:pStyle w:val="bullet"/>
              <w:numPr>
                <w:ilvl w:val="0"/>
                <w:numId w:val="13"/>
              </w:numPr>
            </w:pPr>
            <w:r w:rsidRPr="00013371">
              <w:t>TLI Transport and Logistics Training Package</w:t>
            </w:r>
          </w:p>
        </w:tc>
      </w:tr>
      <w:tr w:rsidR="00B12B4F" w:rsidRPr="00475ABA" w14:paraId="4D345C82" w14:textId="77777777" w:rsidTr="003C7AF4">
        <w:tc>
          <w:tcPr>
            <w:tcW w:w="3539" w:type="dxa"/>
            <w:gridSpan w:val="3"/>
            <w:tcBorders>
              <w:right w:val="nil"/>
            </w:tcBorders>
            <w:shd w:val="clear" w:color="auto" w:fill="DBE5F1"/>
          </w:tcPr>
          <w:p w14:paraId="2833C1E8" w14:textId="77777777" w:rsidR="00B12B4F" w:rsidRPr="00E725CF" w:rsidRDefault="00B12B4F" w:rsidP="00896AFF">
            <w:pPr>
              <w:pStyle w:val="Code1"/>
            </w:pPr>
            <w:bookmarkStart w:id="34" w:name="_Toc50554913"/>
            <w:r w:rsidRPr="00B12B4F">
              <w:lastRenderedPageBreak/>
              <w:t>Ongoing monitoring and evaluation</w:t>
            </w:r>
            <w:bookmarkEnd w:id="34"/>
            <w:r w:rsidRPr="00B12B4F">
              <w:t xml:space="preserve"> </w:t>
            </w:r>
          </w:p>
        </w:tc>
        <w:tc>
          <w:tcPr>
            <w:tcW w:w="6237" w:type="dxa"/>
            <w:tcBorders>
              <w:left w:val="nil"/>
            </w:tcBorders>
            <w:shd w:val="clear" w:color="auto" w:fill="DBE5F1"/>
          </w:tcPr>
          <w:p w14:paraId="64A29B80" w14:textId="77777777" w:rsidR="00B12B4F" w:rsidRPr="00B12B4F" w:rsidRDefault="00B12B4F" w:rsidP="00896AFF">
            <w:r w:rsidRPr="00E725CF">
              <w:t xml:space="preserve">Standard 13 AQTF Standards </w:t>
            </w:r>
            <w:proofErr w:type="gramStart"/>
            <w:r w:rsidRPr="00E725CF">
              <w:t>for  Accredited</w:t>
            </w:r>
            <w:proofErr w:type="gramEnd"/>
            <w:r w:rsidRPr="00E725CF">
              <w:t xml:space="preserve"> Courses </w:t>
            </w:r>
          </w:p>
        </w:tc>
      </w:tr>
      <w:tr w:rsidR="00307B1E" w:rsidRPr="00475ABA" w14:paraId="6BF59ECA" w14:textId="77777777" w:rsidTr="003C7AF4">
        <w:tc>
          <w:tcPr>
            <w:tcW w:w="2830" w:type="dxa"/>
            <w:gridSpan w:val="2"/>
          </w:tcPr>
          <w:p w14:paraId="6CCDCD5A" w14:textId="77777777" w:rsidR="00307B1E" w:rsidRPr="00475ABA" w:rsidRDefault="00307B1E" w:rsidP="00896AFF">
            <w:pPr>
              <w:keepNext/>
              <w:spacing w:before="240"/>
              <w:rPr>
                <w:rFonts w:cs="Arial"/>
                <w:b/>
              </w:rPr>
            </w:pPr>
          </w:p>
        </w:tc>
        <w:tc>
          <w:tcPr>
            <w:tcW w:w="6946" w:type="dxa"/>
            <w:gridSpan w:val="2"/>
          </w:tcPr>
          <w:p w14:paraId="2E4BE5A4" w14:textId="77777777" w:rsidR="00171B7E" w:rsidRDefault="00171B7E" w:rsidP="00896AFF">
            <w:r w:rsidRPr="00A0664B">
              <w:t xml:space="preserve">The </w:t>
            </w:r>
            <w:r w:rsidR="00E35647">
              <w:t xml:space="preserve">Service Industries </w:t>
            </w:r>
            <w:r w:rsidRPr="00A0664B">
              <w:t xml:space="preserve">Curriculum Maintenance Manager, General Studies and Further Education, has responsibility for the ongoing monitoring and maintenance of this qualification. </w:t>
            </w:r>
          </w:p>
          <w:p w14:paraId="30B58671" w14:textId="45F3090F" w:rsidR="000B721C" w:rsidRPr="00A0664B" w:rsidRDefault="000B721C" w:rsidP="00896AFF">
            <w:r>
              <w:t xml:space="preserve">Ongoing monitoring of the </w:t>
            </w:r>
            <w:r w:rsidR="00EB0A9F">
              <w:t xml:space="preserve">qualification </w:t>
            </w:r>
            <w:r>
              <w:t xml:space="preserve">will be primarily conducted through feedback from the quarterly meetings of the </w:t>
            </w:r>
            <w:proofErr w:type="spellStart"/>
            <w:r>
              <w:t>Statewide</w:t>
            </w:r>
            <w:proofErr w:type="spellEnd"/>
            <w:r>
              <w:t xml:space="preserve"> Advisory Group for the implementation of </w:t>
            </w:r>
            <w:r w:rsidR="00EB0A9F">
              <w:t xml:space="preserve">courses </w:t>
            </w:r>
            <w:r>
              <w:t xml:space="preserve">for learners with </w:t>
            </w:r>
            <w:r w:rsidR="00703CFD">
              <w:t xml:space="preserve">permanent cognitive and/or </w:t>
            </w:r>
            <w:r>
              <w:t xml:space="preserve">intellectual disabilities. </w:t>
            </w:r>
          </w:p>
          <w:p w14:paraId="3EF369ED" w14:textId="17AF6F73" w:rsidR="00171B7E" w:rsidRDefault="00171B7E" w:rsidP="00896AFF">
            <w:r w:rsidRPr="00A0664B">
              <w:t xml:space="preserve">A formal review will take place once during the period of accreditation and will be informed by feedback from users of the </w:t>
            </w:r>
            <w:r w:rsidR="00EB0A9F">
              <w:t>qualification</w:t>
            </w:r>
            <w:r w:rsidR="00EB0A9F" w:rsidRPr="00A0664B">
              <w:t xml:space="preserve"> </w:t>
            </w:r>
            <w:r>
              <w:t>including:</w:t>
            </w:r>
          </w:p>
          <w:p w14:paraId="1B3390E0" w14:textId="77777777" w:rsidR="00171B7E" w:rsidRDefault="00171B7E" w:rsidP="00896AFF">
            <w:pPr>
              <w:pStyle w:val="bullet"/>
            </w:pPr>
            <w:r>
              <w:t>Employers who have provided work placement to students</w:t>
            </w:r>
          </w:p>
          <w:p w14:paraId="2449AACF" w14:textId="77777777" w:rsidR="00171B7E" w:rsidRDefault="00171B7E" w:rsidP="00896AFF">
            <w:pPr>
              <w:pStyle w:val="bullet"/>
            </w:pPr>
            <w:r>
              <w:t xml:space="preserve">The </w:t>
            </w:r>
            <w:proofErr w:type="spellStart"/>
            <w:r>
              <w:t>Statewide</w:t>
            </w:r>
            <w:proofErr w:type="spellEnd"/>
            <w:r>
              <w:t xml:space="preserve"> Advisory Group </w:t>
            </w:r>
          </w:p>
          <w:p w14:paraId="392A7AFA" w14:textId="77777777" w:rsidR="00171B7E" w:rsidRDefault="00171B7E" w:rsidP="00896AFF">
            <w:pPr>
              <w:pStyle w:val="bullet"/>
            </w:pPr>
            <w:r>
              <w:t xml:space="preserve">Registered Training </w:t>
            </w:r>
            <w:r w:rsidR="00BD36BE">
              <w:t xml:space="preserve">Organisations </w:t>
            </w:r>
            <w:r>
              <w:t>delivering the qualification</w:t>
            </w:r>
          </w:p>
          <w:p w14:paraId="2DBC9001" w14:textId="77777777" w:rsidR="00171B7E" w:rsidRPr="00A0664B" w:rsidRDefault="00171B7E" w:rsidP="00896AFF">
            <w:r>
              <w:t xml:space="preserve">The formal review </w:t>
            </w:r>
            <w:r w:rsidRPr="00A0664B">
              <w:t>will consider at a minimum:</w:t>
            </w:r>
          </w:p>
          <w:p w14:paraId="35ED3F45" w14:textId="77777777" w:rsidR="00171B7E" w:rsidRPr="00A0664B" w:rsidRDefault="00171B7E" w:rsidP="00896AFF">
            <w:pPr>
              <w:pStyle w:val="bullet"/>
              <w:numPr>
                <w:ilvl w:val="0"/>
                <w:numId w:val="13"/>
              </w:numPr>
              <w:ind w:left="357" w:hanging="357"/>
            </w:pPr>
            <w:r w:rsidRPr="00A0664B">
              <w:t>any changes required to meet emerging or developing needs</w:t>
            </w:r>
          </w:p>
          <w:p w14:paraId="69A109CA" w14:textId="405350F0" w:rsidR="00171B7E" w:rsidRPr="00A0664B" w:rsidRDefault="00171B7E" w:rsidP="00896AFF">
            <w:pPr>
              <w:pStyle w:val="bullet"/>
              <w:numPr>
                <w:ilvl w:val="0"/>
                <w:numId w:val="13"/>
              </w:numPr>
              <w:ind w:left="357" w:hanging="357"/>
            </w:pPr>
            <w:r w:rsidRPr="00A0664B">
              <w:t xml:space="preserve">changes to any units of competency from nationally endorsed training packages or accredited </w:t>
            </w:r>
            <w:r w:rsidR="00EB0A9F">
              <w:t>courses</w:t>
            </w:r>
            <w:r w:rsidRPr="00A0664B">
              <w:t>.</w:t>
            </w:r>
          </w:p>
          <w:p w14:paraId="62016E69" w14:textId="77777777" w:rsidR="00307B1E" w:rsidRPr="00E725CF" w:rsidRDefault="00171B7E" w:rsidP="00C84B09">
            <w:pPr>
              <w:keepNext/>
              <w:rPr>
                <w:rFonts w:cs="Arial"/>
                <w:i/>
                <w:color w:val="0070C0"/>
              </w:rPr>
            </w:pPr>
            <w:r w:rsidRPr="00A0664B">
              <w:t>Any significant changes to the course resulting from course monitoring and evaluation procedures will be notified to the VRQA</w:t>
            </w:r>
          </w:p>
        </w:tc>
      </w:tr>
    </w:tbl>
    <w:p w14:paraId="48D993C2" w14:textId="77777777" w:rsidR="00F62470" w:rsidRDefault="00F62470" w:rsidP="00B12B4F">
      <w:pPr>
        <w:keepNext/>
        <w:spacing w:before="240"/>
        <w:rPr>
          <w:rFonts w:cs="Arial"/>
          <w:b/>
        </w:rPr>
        <w:sectPr w:rsidR="00F62470" w:rsidSect="00640241">
          <w:headerReference w:type="even" r:id="rId40"/>
          <w:headerReference w:type="default" r:id="rId41"/>
          <w:footerReference w:type="default" r:id="rId42"/>
          <w:headerReference w:type="first" r:id="rId43"/>
          <w:footerReference w:type="first" r:id="rId44"/>
          <w:pgSz w:w="11907" w:h="16840" w:code="9"/>
          <w:pgMar w:top="709" w:right="1134" w:bottom="1440" w:left="1134" w:header="709" w:footer="489" w:gutter="0"/>
          <w:cols w:space="708"/>
          <w:titlePg/>
          <w:docGrid w:linePitch="360"/>
        </w:sectPr>
      </w:pPr>
    </w:p>
    <w:p w14:paraId="5E06545D" w14:textId="77777777" w:rsidR="00E67EA0" w:rsidRDefault="00884FD9" w:rsidP="004C5B62">
      <w:pPr>
        <w:pStyle w:val="Code"/>
      </w:pPr>
      <w:bookmarkStart w:id="35" w:name="_Toc50554914"/>
      <w:r>
        <w:lastRenderedPageBreak/>
        <w:t xml:space="preserve">Section C: </w:t>
      </w:r>
      <w:r w:rsidR="004C5B62">
        <w:t>Units of Competency</w:t>
      </w:r>
      <w:bookmarkEnd w:id="35"/>
    </w:p>
    <w:p w14:paraId="33DF5A4A" w14:textId="77777777" w:rsidR="004C5B62" w:rsidRDefault="004C5B62" w:rsidP="00F62470">
      <w:pPr>
        <w:keepNext/>
      </w:pPr>
      <w:r>
        <w:t>The following units of competency are contained in Section C:</w:t>
      </w:r>
    </w:p>
    <w:p w14:paraId="1A978EF2" w14:textId="2951E484" w:rsidR="004C5B62" w:rsidRDefault="00621C81" w:rsidP="00F62470">
      <w:pPr>
        <w:keepNext/>
      </w:pPr>
      <w:r w:rsidRPr="00621C81">
        <w:t>VU23028</w:t>
      </w:r>
      <w:r w:rsidR="00610596">
        <w:t xml:space="preserve"> </w:t>
      </w:r>
      <w:r w:rsidR="00610596" w:rsidRPr="00610596">
        <w:t xml:space="preserve">Develop and </w:t>
      </w:r>
      <w:r w:rsidR="00105526">
        <w:t xml:space="preserve">apply an </w:t>
      </w:r>
      <w:r w:rsidR="00610596" w:rsidRPr="00610596">
        <w:t>individual vocational plan with support</w:t>
      </w:r>
    </w:p>
    <w:p w14:paraId="43538705" w14:textId="223929F0" w:rsidR="004C5B62" w:rsidRDefault="00621C81" w:rsidP="00F62470">
      <w:pPr>
        <w:keepNext/>
      </w:pPr>
      <w:r w:rsidRPr="00621C81">
        <w:t>VU23029</w:t>
      </w:r>
      <w:r w:rsidR="00610596">
        <w:t xml:space="preserve"> </w:t>
      </w:r>
      <w:r w:rsidR="00610596" w:rsidRPr="00610596">
        <w:t>Develop personal management skills for work</w:t>
      </w:r>
    </w:p>
    <w:p w14:paraId="766FB1FD" w14:textId="060AB056" w:rsidR="004C5B62" w:rsidRDefault="00621C81" w:rsidP="00F62470">
      <w:pPr>
        <w:keepNext/>
      </w:pPr>
      <w:r w:rsidRPr="00621C81">
        <w:t>VU23030</w:t>
      </w:r>
      <w:r>
        <w:t xml:space="preserve"> </w:t>
      </w:r>
      <w:r w:rsidR="00610596" w:rsidRPr="00610596">
        <w:t>Participate in vocational activities</w:t>
      </w:r>
    </w:p>
    <w:p w14:paraId="360C3BAF" w14:textId="52EF0A25" w:rsidR="004C5B62" w:rsidRDefault="00A87DB4" w:rsidP="00F62470">
      <w:pPr>
        <w:keepNext/>
      </w:pPr>
      <w:r w:rsidRPr="00A87DB4">
        <w:t>VU23031</w:t>
      </w:r>
      <w:r>
        <w:t xml:space="preserve"> </w:t>
      </w:r>
      <w:r w:rsidR="00610596" w:rsidRPr="00610596">
        <w:t>Participate in practical placement with support</w:t>
      </w:r>
    </w:p>
    <w:p w14:paraId="0E5A7D52" w14:textId="31F233AE" w:rsidR="00610596" w:rsidRDefault="00A87DB4" w:rsidP="00F62470">
      <w:pPr>
        <w:keepNext/>
      </w:pPr>
      <w:r w:rsidRPr="00A87DB4">
        <w:t>VU23032</w:t>
      </w:r>
      <w:r>
        <w:t xml:space="preserve"> </w:t>
      </w:r>
      <w:r w:rsidR="00610596" w:rsidRPr="00610596">
        <w:t>Develop workplace communication skills</w:t>
      </w:r>
    </w:p>
    <w:p w14:paraId="408676F9" w14:textId="33B57254" w:rsidR="00884FD9" w:rsidRDefault="00A87DB4" w:rsidP="00F62470">
      <w:pPr>
        <w:keepNext/>
      </w:pPr>
      <w:r w:rsidRPr="00A87DB4">
        <w:t>VU23033</w:t>
      </w:r>
      <w:r>
        <w:t xml:space="preserve"> </w:t>
      </w:r>
      <w:r w:rsidR="00884FD9">
        <w:t>Explore a micro business opportunity</w:t>
      </w:r>
    </w:p>
    <w:p w14:paraId="018F138A" w14:textId="77777777" w:rsidR="004C5B62" w:rsidRDefault="004C5B62" w:rsidP="001E0764">
      <w:pPr>
        <w:keepNext/>
        <w:spacing w:before="240"/>
      </w:pPr>
      <w:r>
        <w:t>The following units of competency can be accessed from the National Register</w:t>
      </w:r>
      <w:r w:rsidR="001E0764">
        <w:t xml:space="preserve"> of VET</w:t>
      </w:r>
      <w:r>
        <w:t xml:space="preserve"> (See the </w:t>
      </w:r>
      <w:hyperlink r:id="rId45" w:history="1">
        <w:r w:rsidRPr="004C5B62">
          <w:rPr>
            <w:rStyle w:val="Hyperlink"/>
          </w:rPr>
          <w:t>National Register</w:t>
        </w:r>
      </w:hyperlink>
      <w:r w:rsidR="001E0764">
        <w:rPr>
          <w:rStyle w:val="Hyperlink"/>
        </w:rPr>
        <w:t xml:space="preserve"> of VET</w:t>
      </w:r>
      <w:r>
        <w:t xml:space="preserve"> for more information)</w:t>
      </w:r>
    </w:p>
    <w:p w14:paraId="68ED49E1" w14:textId="77777777" w:rsidR="001E0764" w:rsidRDefault="001E0764" w:rsidP="001E0764">
      <w:pPr>
        <w:keepNext/>
      </w:pPr>
      <w:r>
        <w:t>BSBADM101</w:t>
      </w:r>
      <w:r>
        <w:tab/>
        <w:t>Use business equipment and resources</w:t>
      </w:r>
    </w:p>
    <w:p w14:paraId="72383825" w14:textId="77777777" w:rsidR="001E0764" w:rsidRDefault="001E0764" w:rsidP="001E0764">
      <w:pPr>
        <w:keepNext/>
      </w:pPr>
      <w:r>
        <w:t>BSBITU111</w:t>
      </w:r>
      <w:r>
        <w:tab/>
        <w:t>Operate a personal digital device</w:t>
      </w:r>
    </w:p>
    <w:p w14:paraId="71CECEF6" w14:textId="77777777" w:rsidR="001E0764" w:rsidRDefault="001E0764" w:rsidP="001E0764">
      <w:pPr>
        <w:keepNext/>
      </w:pPr>
      <w:r>
        <w:t>BSBWOR202</w:t>
      </w:r>
      <w:r>
        <w:tab/>
        <w:t>Organise and complete daily work activities</w:t>
      </w:r>
    </w:p>
    <w:p w14:paraId="25E6A662" w14:textId="77777777" w:rsidR="001E0764" w:rsidRDefault="001E0764" w:rsidP="001E0764">
      <w:pPr>
        <w:keepNext/>
      </w:pPr>
      <w:r>
        <w:t>CHCVOL001</w:t>
      </w:r>
      <w:r>
        <w:tab/>
        <w:t>Be an effective volunteer</w:t>
      </w:r>
    </w:p>
    <w:p w14:paraId="1C89D08D" w14:textId="77777777" w:rsidR="001E0764" w:rsidRDefault="001E0764" w:rsidP="001E0764">
      <w:pPr>
        <w:keepNext/>
      </w:pPr>
      <w:r>
        <w:t>FSKDIG001</w:t>
      </w:r>
      <w:r>
        <w:tab/>
        <w:t>Use digital technology for short and basic workplace tasks</w:t>
      </w:r>
    </w:p>
    <w:p w14:paraId="6E12679E" w14:textId="77777777" w:rsidR="001E0764" w:rsidRDefault="001E0764" w:rsidP="001E0764">
      <w:pPr>
        <w:keepNext/>
      </w:pPr>
      <w:r>
        <w:t>FSKOCM003</w:t>
      </w:r>
      <w:r>
        <w:tab/>
        <w:t>Participate in familiar spoken interactions at work</w:t>
      </w:r>
    </w:p>
    <w:p w14:paraId="531E13A8" w14:textId="77777777" w:rsidR="001E0764" w:rsidRDefault="001E0764" w:rsidP="001E0764">
      <w:pPr>
        <w:keepNext/>
      </w:pPr>
      <w:r>
        <w:t>ICTICT103</w:t>
      </w:r>
      <w:r>
        <w:tab/>
        <w:t>Use, communicate and search securely on the internet</w:t>
      </w:r>
    </w:p>
    <w:p w14:paraId="43E4E63A" w14:textId="77777777" w:rsidR="001E0764" w:rsidRDefault="001E0764" w:rsidP="001E0764">
      <w:pPr>
        <w:keepNext/>
      </w:pPr>
      <w:r>
        <w:t>MSMWHS100</w:t>
      </w:r>
      <w:r>
        <w:tab/>
        <w:t>Follow WHS procedures</w:t>
      </w:r>
    </w:p>
    <w:p w14:paraId="3F6122E0" w14:textId="77777777" w:rsidR="001E0764" w:rsidRDefault="001E0764" w:rsidP="001E0764">
      <w:pPr>
        <w:keepNext/>
      </w:pPr>
      <w:r>
        <w:t>SIRXIND001</w:t>
      </w:r>
      <w:r>
        <w:tab/>
        <w:t>Work effectively in a service environment</w:t>
      </w:r>
    </w:p>
    <w:p w14:paraId="0C83C31F" w14:textId="77777777" w:rsidR="001E0764" w:rsidRDefault="001E0764" w:rsidP="001E0764">
      <w:pPr>
        <w:keepNext/>
      </w:pPr>
      <w:r>
        <w:t>SIRXIND002</w:t>
      </w:r>
      <w:r>
        <w:tab/>
        <w:t>Organise and maintain the store environment</w:t>
      </w:r>
    </w:p>
    <w:p w14:paraId="35E12446" w14:textId="77777777" w:rsidR="001E0764" w:rsidRDefault="001E0764" w:rsidP="001E0764">
      <w:pPr>
        <w:keepNext/>
      </w:pPr>
      <w:r>
        <w:t>SITHFAB002</w:t>
      </w:r>
      <w:r>
        <w:tab/>
        <w:t>Provide responsible service of alcohol</w:t>
      </w:r>
    </w:p>
    <w:p w14:paraId="19396B1F" w14:textId="77777777" w:rsidR="001E0764" w:rsidRDefault="001E0764" w:rsidP="001E0764">
      <w:pPr>
        <w:keepNext/>
      </w:pPr>
      <w:r>
        <w:t>SITHFAB005</w:t>
      </w:r>
      <w:r>
        <w:tab/>
        <w:t>Prepare and serve espresso coffee</w:t>
      </w:r>
    </w:p>
    <w:p w14:paraId="4ACF47FF" w14:textId="77777777" w:rsidR="001E0764" w:rsidRDefault="001E0764" w:rsidP="001E0764">
      <w:pPr>
        <w:keepNext/>
      </w:pPr>
      <w:r>
        <w:t>SITHIND002</w:t>
      </w:r>
      <w:r>
        <w:tab/>
        <w:t>Source and use information on the hospitality industry</w:t>
      </w:r>
    </w:p>
    <w:p w14:paraId="0D09E346" w14:textId="77777777" w:rsidR="001E0764" w:rsidRDefault="001E0764" w:rsidP="001E0764">
      <w:pPr>
        <w:keepNext/>
      </w:pPr>
      <w:r>
        <w:t>SITXFSA001</w:t>
      </w:r>
      <w:r>
        <w:tab/>
        <w:t>Use hygienic practices for food safety</w:t>
      </w:r>
    </w:p>
    <w:p w14:paraId="4F609B8B" w14:textId="77777777" w:rsidR="001E0764" w:rsidRDefault="001E0764" w:rsidP="001E0764">
      <w:pPr>
        <w:keepNext/>
      </w:pPr>
      <w:r>
        <w:t>TLIG1001</w:t>
      </w:r>
      <w:r>
        <w:tab/>
        <w:t>Work effectively with others</w:t>
      </w:r>
    </w:p>
    <w:p w14:paraId="483BF64B" w14:textId="77777777" w:rsidR="004C5B62" w:rsidRDefault="004C5B62" w:rsidP="001E0764">
      <w:pPr>
        <w:keepNext/>
        <w:spacing w:before="240"/>
      </w:pPr>
      <w:r>
        <w:t xml:space="preserve">The following units of competency can be accessed from their source curriculum on the Victorian Department of Education and Training (DET) website </w:t>
      </w:r>
      <w:r w:rsidR="00610596">
        <w:t xml:space="preserve">under the listing for Service Industries </w:t>
      </w:r>
      <w:r>
        <w:t xml:space="preserve">(See the </w:t>
      </w:r>
      <w:hyperlink r:id="rId46" w:anchor="link28" w:history="1">
        <w:r w:rsidRPr="004C5B62">
          <w:rPr>
            <w:rStyle w:val="Hyperlink"/>
          </w:rPr>
          <w:t>DET website</w:t>
        </w:r>
      </w:hyperlink>
      <w:r>
        <w:t xml:space="preserve"> for more information)</w:t>
      </w:r>
    </w:p>
    <w:p w14:paraId="3F646A12" w14:textId="77777777" w:rsidR="001E0764" w:rsidRDefault="001E0764" w:rsidP="001E0764">
      <w:pPr>
        <w:pStyle w:val="bullet"/>
      </w:pPr>
      <w:r>
        <w:t>22523VIC Certificate I in Employment Pathways</w:t>
      </w:r>
    </w:p>
    <w:p w14:paraId="0A4611AE" w14:textId="77777777" w:rsidR="001E0764" w:rsidRDefault="001E0764" w:rsidP="001E0764">
      <w:pPr>
        <w:pStyle w:val="en"/>
      </w:pPr>
      <w:r>
        <w:t>VU22789 Participate in job seeking activities</w:t>
      </w:r>
    </w:p>
    <w:p w14:paraId="3D20EB38" w14:textId="77777777" w:rsidR="001E0764" w:rsidRDefault="001E0764" w:rsidP="001E0764">
      <w:pPr>
        <w:pStyle w:val="en"/>
      </w:pPr>
      <w:r>
        <w:t>VU22787 Prepare for employment</w:t>
      </w:r>
    </w:p>
    <w:p w14:paraId="32ECA739" w14:textId="77777777" w:rsidR="001E0764" w:rsidRDefault="001E0764" w:rsidP="001E0764">
      <w:pPr>
        <w:pStyle w:val="bullet"/>
      </w:pPr>
      <w:r>
        <w:t xml:space="preserve">22447VIC Certificate I in </w:t>
      </w:r>
      <w:proofErr w:type="spellStart"/>
      <w:r>
        <w:t>Mumgu</w:t>
      </w:r>
      <w:proofErr w:type="spellEnd"/>
      <w:r>
        <w:t xml:space="preserve">-dhal </w:t>
      </w:r>
      <w:proofErr w:type="spellStart"/>
      <w:r>
        <w:t>tyama-tiyt</w:t>
      </w:r>
      <w:proofErr w:type="spellEnd"/>
      <w:r>
        <w:tab/>
      </w:r>
    </w:p>
    <w:p w14:paraId="3BD8146B" w14:textId="77777777" w:rsidR="001E0764" w:rsidRDefault="001E0764" w:rsidP="001E0764">
      <w:pPr>
        <w:pStyle w:val="en"/>
      </w:pPr>
      <w:r>
        <w:t>VU22099 Recognise and interpret safety signs and symbols</w:t>
      </w:r>
    </w:p>
    <w:p w14:paraId="6B94171F" w14:textId="77777777" w:rsidR="001E0764" w:rsidRDefault="001E0764" w:rsidP="001E0764">
      <w:pPr>
        <w:pStyle w:val="en"/>
      </w:pPr>
      <w:r>
        <w:t>VU22109 Complete forms</w:t>
      </w:r>
    </w:p>
    <w:p w14:paraId="2B4800B1" w14:textId="77777777" w:rsidR="001E0764" w:rsidRDefault="001E0764" w:rsidP="001E0764">
      <w:pPr>
        <w:pStyle w:val="bullet"/>
      </w:pPr>
      <w:r>
        <w:t>22476VIC Certificate I in General Education for Adults (Introductory)</w:t>
      </w:r>
    </w:p>
    <w:p w14:paraId="044F46AB" w14:textId="77777777" w:rsidR="001E0764" w:rsidRDefault="001E0764" w:rsidP="001E0764">
      <w:pPr>
        <w:pStyle w:val="en"/>
      </w:pPr>
      <w:r>
        <w:t>VU22369 Work with simple numbers and money in familiar situations</w:t>
      </w:r>
    </w:p>
    <w:p w14:paraId="7056C2B8" w14:textId="77777777" w:rsidR="001E0764" w:rsidRDefault="001E0764" w:rsidP="001E0764">
      <w:pPr>
        <w:pStyle w:val="en"/>
      </w:pPr>
      <w:r>
        <w:t>VU22450 Work with and interpret simple directions in familiar situations</w:t>
      </w:r>
    </w:p>
    <w:p w14:paraId="4B78FA50" w14:textId="77777777" w:rsidR="001E0764" w:rsidRDefault="001E0764" w:rsidP="001E0764">
      <w:pPr>
        <w:pStyle w:val="en"/>
      </w:pPr>
      <w:r>
        <w:t>VU22372 Work with and interpret simple numerical information in familiar texts</w:t>
      </w:r>
    </w:p>
    <w:p w14:paraId="7B27B76F" w14:textId="77777777" w:rsidR="001E0764" w:rsidRDefault="001E0764" w:rsidP="001E0764">
      <w:pPr>
        <w:pStyle w:val="en"/>
      </w:pPr>
      <w:r>
        <w:t xml:space="preserve">VU22373 Work with and interpret simple statistical information in familiar texts </w:t>
      </w:r>
    </w:p>
    <w:p w14:paraId="3DB51E80" w14:textId="77777777" w:rsidR="001E0764" w:rsidRDefault="001E0764" w:rsidP="001E0764">
      <w:pPr>
        <w:pStyle w:val="en"/>
      </w:pPr>
      <w:r>
        <w:lastRenderedPageBreak/>
        <w:t>VU22362 Engage with simple texts for employment purposes</w:t>
      </w:r>
    </w:p>
    <w:p w14:paraId="685FF408" w14:textId="77777777" w:rsidR="00610596" w:rsidRDefault="001E0764" w:rsidP="001E0764">
      <w:pPr>
        <w:pStyle w:val="en"/>
      </w:pPr>
      <w:r>
        <w:t>VU22367 Create simple texts for employment purposes</w:t>
      </w:r>
    </w:p>
    <w:p w14:paraId="4421C773" w14:textId="77777777" w:rsidR="00610596" w:rsidRDefault="00610596" w:rsidP="001E0764">
      <w:pPr>
        <w:sectPr w:rsidR="00610596" w:rsidSect="00884FD9">
          <w:headerReference w:type="even" r:id="rId47"/>
          <w:headerReference w:type="default" r:id="rId48"/>
          <w:footerReference w:type="default" r:id="rId49"/>
          <w:headerReference w:type="first" r:id="rId50"/>
          <w:footerReference w:type="first" r:id="rId51"/>
          <w:pgSz w:w="11907" w:h="16840" w:code="9"/>
          <w:pgMar w:top="709" w:right="1134" w:bottom="1440" w:left="1134" w:header="709" w:footer="34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3"/>
        <w:gridCol w:w="426"/>
        <w:gridCol w:w="142"/>
        <w:gridCol w:w="15"/>
        <w:gridCol w:w="6163"/>
      </w:tblGrid>
      <w:tr w:rsidR="001F0D16" w14:paraId="05AAD4C6" w14:textId="77777777" w:rsidTr="001E0764">
        <w:tc>
          <w:tcPr>
            <w:tcW w:w="2893" w:type="dxa"/>
          </w:tcPr>
          <w:p w14:paraId="5EED59DF" w14:textId="77777777" w:rsidR="001F0D16" w:rsidRPr="00D72D90" w:rsidRDefault="001F0D16" w:rsidP="00884FD9">
            <w:pPr>
              <w:pStyle w:val="code0"/>
            </w:pPr>
            <w:bookmarkStart w:id="36" w:name="_Toc42700431"/>
            <w:r w:rsidRPr="00D72D90">
              <w:lastRenderedPageBreak/>
              <w:t>Unit Code</w:t>
            </w:r>
            <w:bookmarkEnd w:id="36"/>
          </w:p>
        </w:tc>
        <w:tc>
          <w:tcPr>
            <w:tcW w:w="6746" w:type="dxa"/>
            <w:gridSpan w:val="4"/>
          </w:tcPr>
          <w:p w14:paraId="529DAAB5" w14:textId="52EFCB5E" w:rsidR="001F0D16" w:rsidRPr="00D72D90" w:rsidRDefault="00621C81" w:rsidP="00884FD9">
            <w:pPr>
              <w:pStyle w:val="Code"/>
            </w:pPr>
            <w:bookmarkStart w:id="37" w:name="_Toc50554915"/>
            <w:r w:rsidRPr="00621C81">
              <w:t>VU23028</w:t>
            </w:r>
            <w:bookmarkEnd w:id="37"/>
          </w:p>
        </w:tc>
      </w:tr>
      <w:tr w:rsidR="001F0D16" w14:paraId="6782E9B2" w14:textId="77777777" w:rsidTr="001E0764">
        <w:tc>
          <w:tcPr>
            <w:tcW w:w="2893" w:type="dxa"/>
          </w:tcPr>
          <w:p w14:paraId="05B15C71" w14:textId="77777777" w:rsidR="001F0D16" w:rsidRPr="00D72D90" w:rsidRDefault="001F0D16" w:rsidP="00884FD9">
            <w:pPr>
              <w:pStyle w:val="code0"/>
            </w:pPr>
            <w:bookmarkStart w:id="38" w:name="_Toc42700433"/>
            <w:r w:rsidRPr="00D72D90">
              <w:t>Unit Title</w:t>
            </w:r>
            <w:bookmarkEnd w:id="38"/>
          </w:p>
        </w:tc>
        <w:tc>
          <w:tcPr>
            <w:tcW w:w="6746" w:type="dxa"/>
            <w:gridSpan w:val="4"/>
          </w:tcPr>
          <w:p w14:paraId="00340A7C" w14:textId="0D2B89F4" w:rsidR="001F0D16" w:rsidRPr="00D72D90" w:rsidRDefault="001F0D16">
            <w:pPr>
              <w:pStyle w:val="Code"/>
            </w:pPr>
            <w:bookmarkStart w:id="39" w:name="_Toc430772898"/>
            <w:bookmarkStart w:id="40" w:name="_Toc50554916"/>
            <w:r w:rsidRPr="00504DF7">
              <w:t>Develop an</w:t>
            </w:r>
            <w:r w:rsidR="00B72466">
              <w:t>d apply an</w:t>
            </w:r>
            <w:r w:rsidRPr="00504DF7">
              <w:t xml:space="preserve"> individual vocational plan with</w:t>
            </w:r>
            <w:r>
              <w:t xml:space="preserve"> support</w:t>
            </w:r>
            <w:bookmarkEnd w:id="39"/>
            <w:bookmarkEnd w:id="40"/>
          </w:p>
        </w:tc>
      </w:tr>
      <w:tr w:rsidR="001F0D16" w14:paraId="1546F529" w14:textId="77777777" w:rsidTr="001E0764">
        <w:tc>
          <w:tcPr>
            <w:tcW w:w="2893" w:type="dxa"/>
          </w:tcPr>
          <w:p w14:paraId="244C49C7" w14:textId="77777777" w:rsidR="001F0D16" w:rsidRDefault="001F0D16" w:rsidP="001F0D16">
            <w:pPr>
              <w:pStyle w:val="Heading21"/>
            </w:pPr>
            <w:r>
              <w:t>Unit Descriptor</w:t>
            </w:r>
          </w:p>
        </w:tc>
        <w:tc>
          <w:tcPr>
            <w:tcW w:w="6746" w:type="dxa"/>
            <w:gridSpan w:val="4"/>
          </w:tcPr>
          <w:p w14:paraId="1DB71FAD" w14:textId="77777777" w:rsidR="001F0D16" w:rsidRDefault="001F0D16" w:rsidP="001F0D16">
            <w:pPr>
              <w:pStyle w:val="unittext"/>
            </w:pPr>
            <w:r w:rsidRPr="00D716B2">
              <w:t>This unit describes the skills and knowledge to develop an individualised plan to identify vocational goals and develop and implement a vocational plan</w:t>
            </w:r>
            <w:r>
              <w:t xml:space="preserve"> in conjunction with a support person</w:t>
            </w:r>
            <w:r w:rsidRPr="00D716B2">
              <w:t>.</w:t>
            </w:r>
          </w:p>
        </w:tc>
      </w:tr>
      <w:tr w:rsidR="001F0D16" w14:paraId="7484147A" w14:textId="77777777" w:rsidTr="001E0764">
        <w:tc>
          <w:tcPr>
            <w:tcW w:w="2893" w:type="dxa"/>
          </w:tcPr>
          <w:p w14:paraId="5E37DA0B" w14:textId="77777777" w:rsidR="001F0D16" w:rsidRDefault="001F0D16" w:rsidP="001F0D16">
            <w:pPr>
              <w:pStyle w:val="Heading21"/>
            </w:pPr>
            <w:r>
              <w:t>Employability Skills</w:t>
            </w:r>
          </w:p>
        </w:tc>
        <w:tc>
          <w:tcPr>
            <w:tcW w:w="6746" w:type="dxa"/>
            <w:gridSpan w:val="4"/>
          </w:tcPr>
          <w:p w14:paraId="1FB4C206" w14:textId="77777777" w:rsidR="001F0D16" w:rsidRDefault="001F0D16" w:rsidP="001F0D16">
            <w:pPr>
              <w:pStyle w:val="unittext"/>
            </w:pPr>
            <w:r>
              <w:t>This unit contains employability skills.</w:t>
            </w:r>
          </w:p>
        </w:tc>
      </w:tr>
      <w:tr w:rsidR="001F0D16" w14:paraId="03DF2FFD" w14:textId="77777777" w:rsidTr="001E0764">
        <w:tc>
          <w:tcPr>
            <w:tcW w:w="2893" w:type="dxa"/>
          </w:tcPr>
          <w:p w14:paraId="0A128449" w14:textId="77777777" w:rsidR="001F0D16" w:rsidRDefault="001F0D16" w:rsidP="001F0D16">
            <w:pPr>
              <w:pStyle w:val="Heading21"/>
            </w:pPr>
            <w:r>
              <w:t>Application of the Unit</w:t>
            </w:r>
          </w:p>
        </w:tc>
        <w:tc>
          <w:tcPr>
            <w:tcW w:w="6746" w:type="dxa"/>
            <w:gridSpan w:val="4"/>
          </w:tcPr>
          <w:p w14:paraId="036990A8" w14:textId="62C6AFA6" w:rsidR="001F0D16" w:rsidRDefault="001F0D16" w:rsidP="001F0D16">
            <w:pPr>
              <w:pStyle w:val="unittext"/>
            </w:pPr>
            <w:r w:rsidRPr="00D716B2">
              <w:t xml:space="preserve">This unit applies to learners with </w:t>
            </w:r>
            <w:r w:rsidR="00476629">
              <w:t xml:space="preserve">permanent cognitive and/or </w:t>
            </w:r>
            <w:r w:rsidRPr="00D716B2">
              <w:t>intellectual disabilities who wish to improve their employment options.</w:t>
            </w:r>
          </w:p>
        </w:tc>
      </w:tr>
      <w:tr w:rsidR="001F0D16" w14:paraId="5A2B8103" w14:textId="77777777" w:rsidTr="001E0764">
        <w:tc>
          <w:tcPr>
            <w:tcW w:w="2893" w:type="dxa"/>
          </w:tcPr>
          <w:p w14:paraId="24409DCE" w14:textId="77777777" w:rsidR="001F0D16" w:rsidRDefault="001F0D16" w:rsidP="001F0D16">
            <w:pPr>
              <w:pStyle w:val="Heading21"/>
            </w:pPr>
            <w:r>
              <w:t>Element</w:t>
            </w:r>
          </w:p>
          <w:p w14:paraId="5DF2B7B5" w14:textId="77777777" w:rsidR="001F0D16" w:rsidRDefault="001F0D16" w:rsidP="001F0D16">
            <w:pPr>
              <w:pStyle w:val="text"/>
            </w:pPr>
            <w:r w:rsidRPr="005979AA">
              <w:t>Elements describe the essential outcomes of a unit of competency.</w:t>
            </w:r>
          </w:p>
        </w:tc>
        <w:tc>
          <w:tcPr>
            <w:tcW w:w="6746" w:type="dxa"/>
            <w:gridSpan w:val="4"/>
          </w:tcPr>
          <w:p w14:paraId="437E8CB8" w14:textId="77777777" w:rsidR="001F0D16" w:rsidRDefault="001F0D16" w:rsidP="001F0D16">
            <w:pPr>
              <w:pStyle w:val="Heading21"/>
            </w:pPr>
            <w:r>
              <w:t>Performance Criteria</w:t>
            </w:r>
          </w:p>
          <w:p w14:paraId="68E9533F" w14:textId="77777777" w:rsidR="001F0D16" w:rsidRDefault="001F0D16" w:rsidP="001F0D16">
            <w:pPr>
              <w:pStyle w:val="text"/>
            </w:pPr>
            <w:r w:rsidRPr="005979AA">
              <w:t>Performance criteria describe the required performance needed to demonstrate achievement of the element</w:t>
            </w:r>
            <w:r>
              <w:t>.</w:t>
            </w:r>
            <w:r w:rsidRPr="005979AA">
              <w:t xml:space="preserve"> Where bold/italicised text is used, further information is detailed in the required skills and knowledge and/or the range statement. Assessment of performance is to be consistent with the evidence guide</w:t>
            </w:r>
            <w:r>
              <w:t>.</w:t>
            </w:r>
          </w:p>
        </w:tc>
      </w:tr>
      <w:tr w:rsidR="001F0D16" w14:paraId="1EFDAD9A" w14:textId="77777777" w:rsidTr="001E0764">
        <w:tc>
          <w:tcPr>
            <w:tcW w:w="2893" w:type="dxa"/>
          </w:tcPr>
          <w:p w14:paraId="520123DC" w14:textId="77777777" w:rsidR="001F0D16" w:rsidRDefault="001F0D16" w:rsidP="001F0D16">
            <w:pPr>
              <w:pStyle w:val="spacer"/>
            </w:pPr>
          </w:p>
        </w:tc>
        <w:tc>
          <w:tcPr>
            <w:tcW w:w="6746" w:type="dxa"/>
            <w:gridSpan w:val="4"/>
          </w:tcPr>
          <w:p w14:paraId="10C98B9D" w14:textId="77777777" w:rsidR="001F0D16" w:rsidRDefault="001F0D16" w:rsidP="001F0D16">
            <w:pPr>
              <w:pStyle w:val="spacer"/>
            </w:pPr>
          </w:p>
        </w:tc>
      </w:tr>
      <w:tr w:rsidR="001F0D16" w14:paraId="1F16B40E" w14:textId="77777777" w:rsidTr="001E0764">
        <w:tc>
          <w:tcPr>
            <w:tcW w:w="2893" w:type="dxa"/>
            <w:vMerge w:val="restart"/>
          </w:tcPr>
          <w:p w14:paraId="04F99CD4" w14:textId="77777777" w:rsidR="001F0D16" w:rsidRPr="0084371F" w:rsidRDefault="001F0D16" w:rsidP="001F0D16">
            <w:pPr>
              <w:pStyle w:val="element"/>
            </w:pPr>
            <w:r w:rsidRPr="0084371F">
              <w:t>1</w:t>
            </w:r>
            <w:r>
              <w:tab/>
              <w:t>Create a personal skills profile</w:t>
            </w:r>
          </w:p>
        </w:tc>
        <w:tc>
          <w:tcPr>
            <w:tcW w:w="568" w:type="dxa"/>
            <w:gridSpan w:val="2"/>
          </w:tcPr>
          <w:p w14:paraId="7702271C" w14:textId="77777777" w:rsidR="001F0D16" w:rsidRDefault="001F0D16" w:rsidP="001F0D16">
            <w:pPr>
              <w:pStyle w:val="PC"/>
            </w:pPr>
            <w:r>
              <w:t>1.1</w:t>
            </w:r>
          </w:p>
        </w:tc>
        <w:tc>
          <w:tcPr>
            <w:tcW w:w="6178" w:type="dxa"/>
            <w:gridSpan w:val="2"/>
          </w:tcPr>
          <w:p w14:paraId="28A362EC" w14:textId="77777777" w:rsidR="001F0D16" w:rsidRPr="00735B50" w:rsidRDefault="001F0D16" w:rsidP="001F0D16">
            <w:pPr>
              <w:pStyle w:val="PC"/>
            </w:pPr>
            <w:r w:rsidRPr="00735B50">
              <w:t xml:space="preserve">Identify </w:t>
            </w:r>
            <w:r w:rsidRPr="00396A87">
              <w:rPr>
                <w:b/>
                <w:i/>
              </w:rPr>
              <w:t>skills</w:t>
            </w:r>
            <w:r w:rsidRPr="00735B50">
              <w:t xml:space="preserve"> gained formally and informally</w:t>
            </w:r>
          </w:p>
        </w:tc>
      </w:tr>
      <w:tr w:rsidR="001F0D16" w14:paraId="409C1553" w14:textId="77777777" w:rsidTr="001E0764">
        <w:tc>
          <w:tcPr>
            <w:tcW w:w="2893" w:type="dxa"/>
            <w:vMerge/>
          </w:tcPr>
          <w:p w14:paraId="45063907" w14:textId="77777777" w:rsidR="001F0D16" w:rsidRPr="0084371F" w:rsidRDefault="001F0D16" w:rsidP="001F0D16">
            <w:pPr>
              <w:pStyle w:val="element"/>
            </w:pPr>
          </w:p>
        </w:tc>
        <w:tc>
          <w:tcPr>
            <w:tcW w:w="568" w:type="dxa"/>
            <w:gridSpan w:val="2"/>
          </w:tcPr>
          <w:p w14:paraId="1AC6A760" w14:textId="77777777" w:rsidR="001F0D16" w:rsidRDefault="001F0D16" w:rsidP="001F0D16">
            <w:pPr>
              <w:pStyle w:val="PC"/>
            </w:pPr>
            <w:r>
              <w:t>1.2</w:t>
            </w:r>
          </w:p>
        </w:tc>
        <w:tc>
          <w:tcPr>
            <w:tcW w:w="6178" w:type="dxa"/>
            <w:gridSpan w:val="2"/>
          </w:tcPr>
          <w:p w14:paraId="520FBB95" w14:textId="77777777" w:rsidR="001F0D16" w:rsidRPr="00735B50" w:rsidRDefault="001F0D16" w:rsidP="001F0D16">
            <w:pPr>
              <w:pStyle w:val="PC"/>
            </w:pPr>
            <w:r>
              <w:t xml:space="preserve">Identify </w:t>
            </w:r>
            <w:r w:rsidRPr="00735B50">
              <w:t>skills</w:t>
            </w:r>
            <w:r>
              <w:t xml:space="preserve"> and</w:t>
            </w:r>
            <w:r w:rsidRPr="00735B50">
              <w:t xml:space="preserve"> interests</w:t>
            </w:r>
            <w:r>
              <w:t xml:space="preserve">, </w:t>
            </w:r>
            <w:r w:rsidRPr="00735B50">
              <w:t>strengths and weaknesses</w:t>
            </w:r>
          </w:p>
        </w:tc>
      </w:tr>
      <w:tr w:rsidR="001F0D16" w14:paraId="6659ED87" w14:textId="77777777" w:rsidTr="001E0764">
        <w:tc>
          <w:tcPr>
            <w:tcW w:w="2893" w:type="dxa"/>
            <w:vMerge/>
          </w:tcPr>
          <w:p w14:paraId="3EEAF4F5" w14:textId="77777777" w:rsidR="001F0D16" w:rsidRPr="0084371F" w:rsidRDefault="001F0D16" w:rsidP="001F0D16">
            <w:pPr>
              <w:pStyle w:val="element"/>
            </w:pPr>
          </w:p>
        </w:tc>
        <w:tc>
          <w:tcPr>
            <w:tcW w:w="568" w:type="dxa"/>
            <w:gridSpan w:val="2"/>
          </w:tcPr>
          <w:p w14:paraId="56C432BE" w14:textId="77777777" w:rsidR="001F0D16" w:rsidRDefault="001F0D16" w:rsidP="001F0D16">
            <w:pPr>
              <w:pStyle w:val="PC"/>
            </w:pPr>
            <w:r>
              <w:t>1.3</w:t>
            </w:r>
          </w:p>
        </w:tc>
        <w:tc>
          <w:tcPr>
            <w:tcW w:w="6178" w:type="dxa"/>
            <w:gridSpan w:val="2"/>
          </w:tcPr>
          <w:p w14:paraId="3FDB97C3" w14:textId="77777777" w:rsidR="001F0D16" w:rsidRPr="00735B50" w:rsidRDefault="001F0D16" w:rsidP="001F0D16">
            <w:pPr>
              <w:pStyle w:val="PC"/>
            </w:pPr>
            <w:r w:rsidRPr="00396A87">
              <w:t xml:space="preserve">Identify </w:t>
            </w:r>
            <w:r w:rsidRPr="00D716B2">
              <w:rPr>
                <w:b/>
                <w:i/>
              </w:rPr>
              <w:t>learning preferences</w:t>
            </w:r>
          </w:p>
        </w:tc>
      </w:tr>
      <w:tr w:rsidR="001F0D16" w14:paraId="2DDEAD2A" w14:textId="77777777" w:rsidTr="001E0764">
        <w:tc>
          <w:tcPr>
            <w:tcW w:w="2893" w:type="dxa"/>
            <w:vMerge/>
          </w:tcPr>
          <w:p w14:paraId="22FA3E25" w14:textId="77777777" w:rsidR="001F0D16" w:rsidRPr="0084371F" w:rsidRDefault="001F0D16" w:rsidP="001F0D16">
            <w:pPr>
              <w:pStyle w:val="element"/>
            </w:pPr>
          </w:p>
        </w:tc>
        <w:tc>
          <w:tcPr>
            <w:tcW w:w="568" w:type="dxa"/>
            <w:gridSpan w:val="2"/>
          </w:tcPr>
          <w:p w14:paraId="752ECCB5" w14:textId="77777777" w:rsidR="001F0D16" w:rsidRDefault="001F0D16" w:rsidP="001F0D16">
            <w:pPr>
              <w:pStyle w:val="PC"/>
            </w:pPr>
            <w:r>
              <w:t>1.4</w:t>
            </w:r>
          </w:p>
        </w:tc>
        <w:tc>
          <w:tcPr>
            <w:tcW w:w="6178" w:type="dxa"/>
            <w:gridSpan w:val="2"/>
          </w:tcPr>
          <w:p w14:paraId="1F702F98" w14:textId="77777777" w:rsidR="001F0D16" w:rsidRPr="00735B50" w:rsidRDefault="001F0D16" w:rsidP="001F0D16">
            <w:pPr>
              <w:pStyle w:val="PC"/>
            </w:pPr>
            <w:r w:rsidRPr="00735B50">
              <w:t>Develop a personal skills profile</w:t>
            </w:r>
          </w:p>
        </w:tc>
      </w:tr>
      <w:tr w:rsidR="001F0D16" w14:paraId="3D29F1FF" w14:textId="77777777" w:rsidTr="001E0764">
        <w:tc>
          <w:tcPr>
            <w:tcW w:w="2893" w:type="dxa"/>
            <w:vMerge/>
          </w:tcPr>
          <w:p w14:paraId="52A60105" w14:textId="77777777" w:rsidR="001F0D16" w:rsidRPr="0084371F" w:rsidRDefault="001F0D16" w:rsidP="001F0D16">
            <w:pPr>
              <w:pStyle w:val="element"/>
            </w:pPr>
          </w:p>
        </w:tc>
        <w:tc>
          <w:tcPr>
            <w:tcW w:w="568" w:type="dxa"/>
            <w:gridSpan w:val="2"/>
          </w:tcPr>
          <w:p w14:paraId="4581F1B6" w14:textId="77777777" w:rsidR="001F0D16" w:rsidRDefault="001F0D16" w:rsidP="001F0D16">
            <w:pPr>
              <w:pStyle w:val="PC"/>
            </w:pPr>
            <w:r>
              <w:t>1.5</w:t>
            </w:r>
          </w:p>
        </w:tc>
        <w:tc>
          <w:tcPr>
            <w:tcW w:w="6178" w:type="dxa"/>
            <w:gridSpan w:val="2"/>
          </w:tcPr>
          <w:p w14:paraId="2522A53E" w14:textId="77777777" w:rsidR="001F0D16" w:rsidRPr="00735B50" w:rsidRDefault="001F0D16" w:rsidP="001F0D16">
            <w:pPr>
              <w:pStyle w:val="PC"/>
            </w:pPr>
            <w:r>
              <w:t>Identify how existing skills could apply to different situations</w:t>
            </w:r>
          </w:p>
        </w:tc>
      </w:tr>
      <w:tr w:rsidR="001F0D16" w14:paraId="4BA36EB6" w14:textId="77777777" w:rsidTr="001E0764">
        <w:tc>
          <w:tcPr>
            <w:tcW w:w="2893" w:type="dxa"/>
          </w:tcPr>
          <w:p w14:paraId="0D359F81" w14:textId="77777777" w:rsidR="001F0D16" w:rsidRDefault="001F0D16" w:rsidP="001F0D16">
            <w:pPr>
              <w:pStyle w:val="spacer"/>
            </w:pPr>
          </w:p>
        </w:tc>
        <w:tc>
          <w:tcPr>
            <w:tcW w:w="6746" w:type="dxa"/>
            <w:gridSpan w:val="4"/>
          </w:tcPr>
          <w:p w14:paraId="5D34BF80" w14:textId="77777777" w:rsidR="001F0D16" w:rsidRDefault="001F0D16" w:rsidP="001F0D16">
            <w:pPr>
              <w:pStyle w:val="spacer"/>
            </w:pPr>
          </w:p>
        </w:tc>
      </w:tr>
      <w:tr w:rsidR="00205ED5" w14:paraId="0994CD55" w14:textId="77777777" w:rsidTr="001E0764">
        <w:trPr>
          <w:trHeight w:val="605"/>
        </w:trPr>
        <w:tc>
          <w:tcPr>
            <w:tcW w:w="2893" w:type="dxa"/>
            <w:vMerge w:val="restart"/>
          </w:tcPr>
          <w:p w14:paraId="57DB1475" w14:textId="77777777" w:rsidR="00205ED5" w:rsidRDefault="00205ED5" w:rsidP="001F0D16">
            <w:pPr>
              <w:pStyle w:val="element"/>
            </w:pPr>
            <w:r>
              <w:t>2</w:t>
            </w:r>
            <w:r>
              <w:tab/>
              <w:t>Clarify vocational goals</w:t>
            </w:r>
          </w:p>
        </w:tc>
        <w:tc>
          <w:tcPr>
            <w:tcW w:w="583" w:type="dxa"/>
            <w:gridSpan w:val="3"/>
          </w:tcPr>
          <w:p w14:paraId="0AACAC44" w14:textId="77777777" w:rsidR="00205ED5" w:rsidRDefault="00205ED5" w:rsidP="001F0D16">
            <w:pPr>
              <w:pStyle w:val="PC"/>
            </w:pPr>
            <w:r>
              <w:t>2.1</w:t>
            </w:r>
          </w:p>
        </w:tc>
        <w:tc>
          <w:tcPr>
            <w:tcW w:w="6163" w:type="dxa"/>
          </w:tcPr>
          <w:p w14:paraId="1D59656D" w14:textId="77777777" w:rsidR="00205ED5" w:rsidRDefault="00205ED5" w:rsidP="001F0D16">
            <w:pPr>
              <w:pStyle w:val="PC"/>
            </w:pPr>
            <w:r>
              <w:t>Review</w:t>
            </w:r>
            <w:r w:rsidRPr="00CE2A5A">
              <w:t xml:space="preserve"> personal </w:t>
            </w:r>
            <w:r w:rsidRPr="00766282">
              <w:rPr>
                <w:b/>
                <w:i/>
              </w:rPr>
              <w:t>vocational goals</w:t>
            </w:r>
            <w:r w:rsidRPr="00CE2A5A">
              <w:t xml:space="preserve"> </w:t>
            </w:r>
            <w:r>
              <w:t xml:space="preserve">with an appropriate </w:t>
            </w:r>
            <w:r w:rsidRPr="00766282">
              <w:rPr>
                <w:b/>
                <w:i/>
              </w:rPr>
              <w:t>support person</w:t>
            </w:r>
          </w:p>
        </w:tc>
      </w:tr>
      <w:tr w:rsidR="001F0D16" w14:paraId="04F6130C" w14:textId="77777777" w:rsidTr="001E0764">
        <w:tc>
          <w:tcPr>
            <w:tcW w:w="2893" w:type="dxa"/>
            <w:vMerge/>
          </w:tcPr>
          <w:p w14:paraId="2C95FB57" w14:textId="77777777" w:rsidR="001F0D16" w:rsidRDefault="001F0D16" w:rsidP="001F0D16"/>
        </w:tc>
        <w:tc>
          <w:tcPr>
            <w:tcW w:w="583" w:type="dxa"/>
            <w:gridSpan w:val="3"/>
          </w:tcPr>
          <w:p w14:paraId="10D7FAB2" w14:textId="77777777" w:rsidR="001F0D16" w:rsidRDefault="001F0D16" w:rsidP="001F0D16">
            <w:pPr>
              <w:pStyle w:val="PC"/>
            </w:pPr>
            <w:r>
              <w:t>2.2</w:t>
            </w:r>
          </w:p>
        </w:tc>
        <w:tc>
          <w:tcPr>
            <w:tcW w:w="6163" w:type="dxa"/>
          </w:tcPr>
          <w:p w14:paraId="48B93A15" w14:textId="77777777" w:rsidR="001F0D16" w:rsidRDefault="001F0D16" w:rsidP="001F0D16">
            <w:pPr>
              <w:pStyle w:val="PC"/>
            </w:pPr>
            <w:r>
              <w:t xml:space="preserve">Identify any </w:t>
            </w:r>
            <w:r>
              <w:rPr>
                <w:b/>
                <w:i/>
              </w:rPr>
              <w:t>challenges</w:t>
            </w:r>
            <w:r w:rsidRPr="00CE2A5A">
              <w:t xml:space="preserve"> which may make </w:t>
            </w:r>
            <w:r>
              <w:t>affect achievement of vocational goals</w:t>
            </w:r>
          </w:p>
        </w:tc>
      </w:tr>
      <w:tr w:rsidR="001F0D16" w14:paraId="64774428" w14:textId="77777777" w:rsidTr="001E0764">
        <w:tc>
          <w:tcPr>
            <w:tcW w:w="2893" w:type="dxa"/>
            <w:vMerge/>
          </w:tcPr>
          <w:p w14:paraId="6F45578C" w14:textId="77777777" w:rsidR="001F0D16" w:rsidRDefault="001F0D16" w:rsidP="001F0D16"/>
        </w:tc>
        <w:tc>
          <w:tcPr>
            <w:tcW w:w="583" w:type="dxa"/>
            <w:gridSpan w:val="3"/>
          </w:tcPr>
          <w:p w14:paraId="523C8BCC" w14:textId="77777777" w:rsidR="001F0D16" w:rsidRDefault="001F0D16" w:rsidP="001F0D16">
            <w:pPr>
              <w:pStyle w:val="PC"/>
            </w:pPr>
            <w:r>
              <w:t>2.3</w:t>
            </w:r>
          </w:p>
        </w:tc>
        <w:tc>
          <w:tcPr>
            <w:tcW w:w="6163" w:type="dxa"/>
          </w:tcPr>
          <w:p w14:paraId="77CBE759" w14:textId="77777777" w:rsidR="001F0D16" w:rsidRDefault="001F0D16" w:rsidP="001F0D16">
            <w:pPr>
              <w:pStyle w:val="PC"/>
            </w:pPr>
            <w:r>
              <w:t xml:space="preserve">Identify </w:t>
            </w:r>
            <w:r w:rsidRPr="00403906">
              <w:rPr>
                <w:b/>
                <w:i/>
              </w:rPr>
              <w:t>strategies to address potential issues</w:t>
            </w:r>
          </w:p>
        </w:tc>
      </w:tr>
      <w:tr w:rsidR="001F0D16" w14:paraId="379B5628" w14:textId="77777777" w:rsidTr="001E0764">
        <w:tc>
          <w:tcPr>
            <w:tcW w:w="2893" w:type="dxa"/>
          </w:tcPr>
          <w:p w14:paraId="4E7E9210" w14:textId="77777777" w:rsidR="001F0D16" w:rsidRDefault="001F0D16" w:rsidP="001F0D16">
            <w:pPr>
              <w:pStyle w:val="spacer"/>
            </w:pPr>
          </w:p>
        </w:tc>
        <w:tc>
          <w:tcPr>
            <w:tcW w:w="6746" w:type="dxa"/>
            <w:gridSpan w:val="4"/>
          </w:tcPr>
          <w:p w14:paraId="68B6605A" w14:textId="77777777" w:rsidR="001F0D16" w:rsidRDefault="001F0D16" w:rsidP="001F0D16">
            <w:pPr>
              <w:pStyle w:val="spacer"/>
            </w:pPr>
          </w:p>
        </w:tc>
      </w:tr>
      <w:tr w:rsidR="001F0D16" w14:paraId="53BFF943" w14:textId="77777777" w:rsidTr="001E0764">
        <w:tc>
          <w:tcPr>
            <w:tcW w:w="2893" w:type="dxa"/>
            <w:vMerge w:val="restart"/>
          </w:tcPr>
          <w:p w14:paraId="5D4500DD" w14:textId="77777777" w:rsidR="001F0D16" w:rsidRDefault="001F0D16" w:rsidP="001F0D16">
            <w:pPr>
              <w:pStyle w:val="element"/>
            </w:pPr>
            <w:r>
              <w:t>3</w:t>
            </w:r>
            <w:r>
              <w:tab/>
              <w:t>Develop an individual vocational plan</w:t>
            </w:r>
          </w:p>
        </w:tc>
        <w:tc>
          <w:tcPr>
            <w:tcW w:w="568" w:type="dxa"/>
            <w:gridSpan w:val="2"/>
          </w:tcPr>
          <w:p w14:paraId="3B3F114D" w14:textId="77777777" w:rsidR="001F0D16" w:rsidRDefault="001F0D16" w:rsidP="001F0D16">
            <w:pPr>
              <w:pStyle w:val="PC"/>
            </w:pPr>
            <w:r>
              <w:t>3.1</w:t>
            </w:r>
          </w:p>
        </w:tc>
        <w:tc>
          <w:tcPr>
            <w:tcW w:w="6178" w:type="dxa"/>
            <w:gridSpan w:val="2"/>
          </w:tcPr>
          <w:p w14:paraId="7D8789D7" w14:textId="77777777" w:rsidR="001F0D16" w:rsidRDefault="001F0D16" w:rsidP="001F0D16">
            <w:pPr>
              <w:pStyle w:val="PC"/>
            </w:pPr>
            <w:r>
              <w:t>Attend a planning meeting with an appropriate support person</w:t>
            </w:r>
          </w:p>
        </w:tc>
      </w:tr>
      <w:tr w:rsidR="001F0D16" w14:paraId="15BBC779" w14:textId="77777777" w:rsidTr="001E0764">
        <w:tc>
          <w:tcPr>
            <w:tcW w:w="2893" w:type="dxa"/>
            <w:vMerge/>
          </w:tcPr>
          <w:p w14:paraId="06CA586F" w14:textId="77777777" w:rsidR="001F0D16" w:rsidRDefault="001F0D16" w:rsidP="001F0D16"/>
        </w:tc>
        <w:tc>
          <w:tcPr>
            <w:tcW w:w="568" w:type="dxa"/>
            <w:gridSpan w:val="2"/>
          </w:tcPr>
          <w:p w14:paraId="1BAF4CAE" w14:textId="77777777" w:rsidR="001F0D16" w:rsidRDefault="001F0D16" w:rsidP="001F0D16">
            <w:pPr>
              <w:pStyle w:val="PC"/>
            </w:pPr>
            <w:r>
              <w:t>3.2</w:t>
            </w:r>
          </w:p>
        </w:tc>
        <w:tc>
          <w:tcPr>
            <w:tcW w:w="6178" w:type="dxa"/>
            <w:gridSpan w:val="2"/>
          </w:tcPr>
          <w:p w14:paraId="2F1D6516" w14:textId="77777777" w:rsidR="001F0D16" w:rsidRDefault="001F0D16" w:rsidP="001F0D16">
            <w:pPr>
              <w:pStyle w:val="PC"/>
            </w:pPr>
            <w:r>
              <w:t>Confirm and prioritise vocational goals</w:t>
            </w:r>
          </w:p>
        </w:tc>
      </w:tr>
      <w:tr w:rsidR="001F0D16" w14:paraId="6071EEF2" w14:textId="77777777" w:rsidTr="001E0764">
        <w:tc>
          <w:tcPr>
            <w:tcW w:w="2893" w:type="dxa"/>
            <w:vMerge/>
          </w:tcPr>
          <w:p w14:paraId="5FE03590" w14:textId="77777777" w:rsidR="001F0D16" w:rsidRDefault="001F0D16" w:rsidP="001F0D16"/>
        </w:tc>
        <w:tc>
          <w:tcPr>
            <w:tcW w:w="568" w:type="dxa"/>
            <w:gridSpan w:val="2"/>
          </w:tcPr>
          <w:p w14:paraId="3773AF87" w14:textId="77777777" w:rsidR="001F0D16" w:rsidRDefault="001F0D16" w:rsidP="001F0D16">
            <w:pPr>
              <w:pStyle w:val="PC"/>
            </w:pPr>
            <w:r>
              <w:t>3.3</w:t>
            </w:r>
          </w:p>
        </w:tc>
        <w:tc>
          <w:tcPr>
            <w:tcW w:w="6178" w:type="dxa"/>
            <w:gridSpan w:val="2"/>
          </w:tcPr>
          <w:p w14:paraId="6C219C31" w14:textId="77777777" w:rsidR="001F0D16" w:rsidRPr="00D858AD" w:rsidRDefault="001F0D16" w:rsidP="001F0D16">
            <w:pPr>
              <w:pStyle w:val="PC"/>
            </w:pPr>
            <w:r>
              <w:t xml:space="preserve">Confirm </w:t>
            </w:r>
            <w:r>
              <w:rPr>
                <w:b/>
                <w:i/>
              </w:rPr>
              <w:t xml:space="preserve">steps and strategies </w:t>
            </w:r>
            <w:r w:rsidRPr="00D858AD">
              <w:t>to support achievement of goals</w:t>
            </w:r>
          </w:p>
        </w:tc>
      </w:tr>
      <w:tr w:rsidR="001F0D16" w14:paraId="15B2343C" w14:textId="77777777" w:rsidTr="001E0764">
        <w:tc>
          <w:tcPr>
            <w:tcW w:w="2893" w:type="dxa"/>
            <w:vMerge/>
          </w:tcPr>
          <w:p w14:paraId="0DE8B087" w14:textId="77777777" w:rsidR="001F0D16" w:rsidRDefault="001F0D16" w:rsidP="001F0D16"/>
        </w:tc>
        <w:tc>
          <w:tcPr>
            <w:tcW w:w="568" w:type="dxa"/>
            <w:gridSpan w:val="2"/>
          </w:tcPr>
          <w:p w14:paraId="32C8F320" w14:textId="77777777" w:rsidR="001F0D16" w:rsidRDefault="001F0D16" w:rsidP="001F0D16">
            <w:pPr>
              <w:pStyle w:val="PC"/>
            </w:pPr>
            <w:r>
              <w:t>3.4</w:t>
            </w:r>
          </w:p>
        </w:tc>
        <w:tc>
          <w:tcPr>
            <w:tcW w:w="6178" w:type="dxa"/>
            <w:gridSpan w:val="2"/>
          </w:tcPr>
          <w:p w14:paraId="6223E26C" w14:textId="77777777" w:rsidR="001F0D16" w:rsidRDefault="001F0D16" w:rsidP="001F0D16">
            <w:pPr>
              <w:pStyle w:val="PC"/>
            </w:pPr>
            <w:r w:rsidRPr="00282F44">
              <w:t xml:space="preserve">Identify available </w:t>
            </w:r>
            <w:r w:rsidRPr="00282F44">
              <w:rPr>
                <w:b/>
                <w:i/>
              </w:rPr>
              <w:t>facilities</w:t>
            </w:r>
            <w:r w:rsidRPr="00282F44">
              <w:t xml:space="preserve"> </w:t>
            </w:r>
            <w:r>
              <w:t xml:space="preserve">and </w:t>
            </w:r>
            <w:r>
              <w:rPr>
                <w:b/>
                <w:i/>
              </w:rPr>
              <w:t xml:space="preserve">services </w:t>
            </w:r>
            <w:r w:rsidRPr="00282F44">
              <w:t>t</w:t>
            </w:r>
            <w:r>
              <w:t>hat can support achievement of vocational goals and the ways to access them</w:t>
            </w:r>
          </w:p>
        </w:tc>
      </w:tr>
      <w:tr w:rsidR="001F0D16" w14:paraId="24A5FD74" w14:textId="77777777" w:rsidTr="001E0764">
        <w:tc>
          <w:tcPr>
            <w:tcW w:w="2893" w:type="dxa"/>
            <w:vMerge/>
          </w:tcPr>
          <w:p w14:paraId="708AA3F5" w14:textId="77777777" w:rsidR="001F0D16" w:rsidRDefault="001F0D16" w:rsidP="001F0D16"/>
        </w:tc>
        <w:tc>
          <w:tcPr>
            <w:tcW w:w="568" w:type="dxa"/>
            <w:gridSpan w:val="2"/>
          </w:tcPr>
          <w:p w14:paraId="11C0D6C2" w14:textId="77777777" w:rsidR="001F0D16" w:rsidRDefault="001F0D16" w:rsidP="001F0D16">
            <w:pPr>
              <w:pStyle w:val="PC"/>
            </w:pPr>
            <w:r>
              <w:t>3.5</w:t>
            </w:r>
          </w:p>
        </w:tc>
        <w:tc>
          <w:tcPr>
            <w:tcW w:w="6178" w:type="dxa"/>
            <w:gridSpan w:val="2"/>
          </w:tcPr>
          <w:p w14:paraId="2DFB818E" w14:textId="77777777" w:rsidR="001F0D16" w:rsidRDefault="001F0D16" w:rsidP="001F0D16">
            <w:pPr>
              <w:pStyle w:val="PC"/>
            </w:pPr>
            <w:r>
              <w:t xml:space="preserve">Identify </w:t>
            </w:r>
            <w:r w:rsidRPr="005D6B14">
              <w:rPr>
                <w:b/>
                <w:i/>
              </w:rPr>
              <w:t>key personnel</w:t>
            </w:r>
            <w:r>
              <w:t xml:space="preserve"> who can provide support</w:t>
            </w:r>
          </w:p>
        </w:tc>
      </w:tr>
      <w:tr w:rsidR="001F0D16" w14:paraId="3B2BF0E4" w14:textId="77777777" w:rsidTr="001E0764">
        <w:tc>
          <w:tcPr>
            <w:tcW w:w="2893" w:type="dxa"/>
            <w:vMerge/>
          </w:tcPr>
          <w:p w14:paraId="0EF90EF4" w14:textId="77777777" w:rsidR="001F0D16" w:rsidRDefault="001F0D16" w:rsidP="001F0D16"/>
        </w:tc>
        <w:tc>
          <w:tcPr>
            <w:tcW w:w="568" w:type="dxa"/>
            <w:gridSpan w:val="2"/>
          </w:tcPr>
          <w:p w14:paraId="03BF68E2" w14:textId="77777777" w:rsidR="001F0D16" w:rsidRDefault="001F0D16" w:rsidP="001F0D16">
            <w:pPr>
              <w:pStyle w:val="PC"/>
            </w:pPr>
            <w:r>
              <w:t>3.6</w:t>
            </w:r>
          </w:p>
        </w:tc>
        <w:tc>
          <w:tcPr>
            <w:tcW w:w="6178" w:type="dxa"/>
            <w:gridSpan w:val="2"/>
          </w:tcPr>
          <w:p w14:paraId="61274917" w14:textId="73BA37BD" w:rsidR="001F0D16" w:rsidRPr="00D858AD" w:rsidRDefault="001F0D16">
            <w:pPr>
              <w:pStyle w:val="PC"/>
            </w:pPr>
            <w:r>
              <w:t xml:space="preserve">Develop a </w:t>
            </w:r>
            <w:r w:rsidR="00056F17">
              <w:rPr>
                <w:b/>
                <w:i/>
              </w:rPr>
              <w:t xml:space="preserve">simple </w:t>
            </w:r>
            <w:r>
              <w:rPr>
                <w:b/>
                <w:i/>
              </w:rPr>
              <w:t xml:space="preserve">action plan </w:t>
            </w:r>
            <w:r>
              <w:t>in consultation with the appropriate support person</w:t>
            </w:r>
          </w:p>
        </w:tc>
      </w:tr>
      <w:tr w:rsidR="001F0D16" w14:paraId="7349139A" w14:textId="77777777" w:rsidTr="001E0764">
        <w:tc>
          <w:tcPr>
            <w:tcW w:w="2893" w:type="dxa"/>
          </w:tcPr>
          <w:p w14:paraId="1FC52622" w14:textId="77777777" w:rsidR="001F0D16" w:rsidRDefault="001F0D16" w:rsidP="001F0D16">
            <w:pPr>
              <w:pStyle w:val="spacer"/>
            </w:pPr>
          </w:p>
        </w:tc>
        <w:tc>
          <w:tcPr>
            <w:tcW w:w="568" w:type="dxa"/>
            <w:gridSpan w:val="2"/>
          </w:tcPr>
          <w:p w14:paraId="6954AEE1" w14:textId="77777777" w:rsidR="001F0D16" w:rsidRDefault="001F0D16" w:rsidP="001F0D16">
            <w:pPr>
              <w:pStyle w:val="spacer"/>
            </w:pPr>
          </w:p>
        </w:tc>
        <w:tc>
          <w:tcPr>
            <w:tcW w:w="6178" w:type="dxa"/>
            <w:gridSpan w:val="2"/>
          </w:tcPr>
          <w:p w14:paraId="70C5E758" w14:textId="77777777" w:rsidR="001F0D16" w:rsidRPr="00282F44" w:rsidRDefault="001F0D16" w:rsidP="001F0D16">
            <w:pPr>
              <w:pStyle w:val="spacer"/>
            </w:pPr>
          </w:p>
        </w:tc>
      </w:tr>
      <w:tr w:rsidR="001F0D16" w14:paraId="1BDC43CD" w14:textId="77777777" w:rsidTr="001E0764">
        <w:tc>
          <w:tcPr>
            <w:tcW w:w="2893" w:type="dxa"/>
            <w:vMerge w:val="restart"/>
          </w:tcPr>
          <w:p w14:paraId="5581E5DE" w14:textId="77777777" w:rsidR="001F0D16" w:rsidRDefault="001F0D16" w:rsidP="001F0D16">
            <w:pPr>
              <w:pStyle w:val="element"/>
            </w:pPr>
            <w:r>
              <w:t>4</w:t>
            </w:r>
            <w:r>
              <w:tab/>
              <w:t>Implement individual vocational plan</w:t>
            </w:r>
          </w:p>
        </w:tc>
        <w:tc>
          <w:tcPr>
            <w:tcW w:w="568" w:type="dxa"/>
            <w:gridSpan w:val="2"/>
          </w:tcPr>
          <w:p w14:paraId="735C5747" w14:textId="77777777" w:rsidR="001F0D16" w:rsidRDefault="00205ED5" w:rsidP="001F0D16">
            <w:pPr>
              <w:pStyle w:val="PC"/>
            </w:pPr>
            <w:r>
              <w:t>4</w:t>
            </w:r>
            <w:r w:rsidR="001F0D16">
              <w:t>.1</w:t>
            </w:r>
          </w:p>
        </w:tc>
        <w:tc>
          <w:tcPr>
            <w:tcW w:w="6178" w:type="dxa"/>
            <w:gridSpan w:val="2"/>
          </w:tcPr>
          <w:p w14:paraId="388D32A2" w14:textId="77777777" w:rsidR="001F0D16" w:rsidRPr="0012369E" w:rsidRDefault="001F0D16" w:rsidP="001F0D16">
            <w:pPr>
              <w:pStyle w:val="PC"/>
            </w:pPr>
            <w:r>
              <w:t xml:space="preserve">Regularly </w:t>
            </w:r>
            <w:r w:rsidRPr="004E17EA">
              <w:rPr>
                <w:b/>
                <w:i/>
              </w:rPr>
              <w:t>record</w:t>
            </w:r>
            <w:r w:rsidRPr="0012369E">
              <w:t xml:space="preserve"> achievement of steps, strategies and goals </w:t>
            </w:r>
            <w:r>
              <w:t>during implementation of the plan</w:t>
            </w:r>
          </w:p>
        </w:tc>
      </w:tr>
      <w:tr w:rsidR="001F0D16" w14:paraId="660FFA1F" w14:textId="77777777" w:rsidTr="001E0764">
        <w:tc>
          <w:tcPr>
            <w:tcW w:w="2893" w:type="dxa"/>
            <w:vMerge/>
          </w:tcPr>
          <w:p w14:paraId="6C21C5DE" w14:textId="77777777" w:rsidR="001F0D16" w:rsidRDefault="001F0D16" w:rsidP="001F0D16">
            <w:pPr>
              <w:pStyle w:val="element"/>
            </w:pPr>
          </w:p>
        </w:tc>
        <w:tc>
          <w:tcPr>
            <w:tcW w:w="568" w:type="dxa"/>
            <w:gridSpan w:val="2"/>
          </w:tcPr>
          <w:p w14:paraId="66B0D0E7" w14:textId="77777777" w:rsidR="001F0D16" w:rsidRDefault="00205ED5" w:rsidP="001F0D16">
            <w:pPr>
              <w:pStyle w:val="PC"/>
            </w:pPr>
            <w:r>
              <w:t>4</w:t>
            </w:r>
            <w:r w:rsidR="001F0D16">
              <w:t>.2</w:t>
            </w:r>
          </w:p>
        </w:tc>
        <w:tc>
          <w:tcPr>
            <w:tcW w:w="6178" w:type="dxa"/>
            <w:gridSpan w:val="2"/>
          </w:tcPr>
          <w:p w14:paraId="284B267B" w14:textId="77777777" w:rsidR="001F0D16" w:rsidRPr="0012369E" w:rsidRDefault="001F0D16" w:rsidP="001F0D16">
            <w:pPr>
              <w:pStyle w:val="PC"/>
            </w:pPr>
            <w:r w:rsidRPr="0012369E">
              <w:t xml:space="preserve">Review progress </w:t>
            </w:r>
            <w:r>
              <w:t>regularly with an appropriate support person</w:t>
            </w:r>
          </w:p>
        </w:tc>
      </w:tr>
      <w:tr w:rsidR="001F0D16" w14:paraId="4027C340" w14:textId="77777777" w:rsidTr="001E0764">
        <w:tc>
          <w:tcPr>
            <w:tcW w:w="2893" w:type="dxa"/>
            <w:vMerge/>
          </w:tcPr>
          <w:p w14:paraId="0DFB755F" w14:textId="77777777" w:rsidR="001F0D16" w:rsidRDefault="001F0D16" w:rsidP="001F0D16">
            <w:pPr>
              <w:pStyle w:val="element"/>
            </w:pPr>
          </w:p>
        </w:tc>
        <w:tc>
          <w:tcPr>
            <w:tcW w:w="568" w:type="dxa"/>
            <w:gridSpan w:val="2"/>
          </w:tcPr>
          <w:p w14:paraId="02D26587" w14:textId="77777777" w:rsidR="001F0D16" w:rsidRDefault="00205ED5" w:rsidP="001F0D16">
            <w:pPr>
              <w:pStyle w:val="PC"/>
            </w:pPr>
            <w:r>
              <w:t>4</w:t>
            </w:r>
            <w:r w:rsidR="001F0D16">
              <w:t>.3</w:t>
            </w:r>
          </w:p>
        </w:tc>
        <w:tc>
          <w:tcPr>
            <w:tcW w:w="6178" w:type="dxa"/>
            <w:gridSpan w:val="2"/>
          </w:tcPr>
          <w:p w14:paraId="5C8D9F5E" w14:textId="77777777" w:rsidR="001F0D16" w:rsidRDefault="001F0D16" w:rsidP="001F0D16">
            <w:pPr>
              <w:pStyle w:val="PC"/>
            </w:pPr>
            <w:r w:rsidRPr="0012369E">
              <w:t>Adjust goals and strategies as appropriate</w:t>
            </w:r>
          </w:p>
        </w:tc>
      </w:tr>
      <w:tr w:rsidR="001F0D16" w14:paraId="07715AFB" w14:textId="77777777" w:rsidTr="001E0764">
        <w:tc>
          <w:tcPr>
            <w:tcW w:w="2893" w:type="dxa"/>
          </w:tcPr>
          <w:p w14:paraId="507A4085" w14:textId="77777777" w:rsidR="001F0D16" w:rsidRDefault="001F0D16" w:rsidP="001F0D16">
            <w:pPr>
              <w:pStyle w:val="spacer"/>
            </w:pPr>
          </w:p>
        </w:tc>
        <w:tc>
          <w:tcPr>
            <w:tcW w:w="6746" w:type="dxa"/>
            <w:gridSpan w:val="4"/>
          </w:tcPr>
          <w:p w14:paraId="7D0A1916" w14:textId="77777777" w:rsidR="001F0D16" w:rsidRDefault="001F0D16" w:rsidP="001F0D16">
            <w:pPr>
              <w:pStyle w:val="spacer"/>
            </w:pPr>
          </w:p>
        </w:tc>
      </w:tr>
      <w:tr w:rsidR="001F0D16" w14:paraId="71CB30BF" w14:textId="77777777" w:rsidTr="001E0764">
        <w:tc>
          <w:tcPr>
            <w:tcW w:w="9639" w:type="dxa"/>
            <w:gridSpan w:val="5"/>
          </w:tcPr>
          <w:p w14:paraId="22BBF792" w14:textId="77777777" w:rsidR="001F0D16" w:rsidRDefault="001F0D16" w:rsidP="001F0D16">
            <w:pPr>
              <w:pStyle w:val="Heading21"/>
            </w:pPr>
            <w:r>
              <w:t>Required Knowledge and Skills</w:t>
            </w:r>
          </w:p>
          <w:p w14:paraId="20157235" w14:textId="77777777" w:rsidR="001F0D16" w:rsidRDefault="001F0D16" w:rsidP="001F0D16">
            <w:pPr>
              <w:pStyle w:val="text"/>
            </w:pPr>
            <w:r w:rsidRPr="005979AA">
              <w:t>This describes the essential skills and knowledge and their level required for this unit</w:t>
            </w:r>
            <w:r>
              <w:t>.</w:t>
            </w:r>
          </w:p>
        </w:tc>
      </w:tr>
      <w:tr w:rsidR="001F0D16" w14:paraId="14FF1D97" w14:textId="77777777" w:rsidTr="001E0764">
        <w:tc>
          <w:tcPr>
            <w:tcW w:w="9639" w:type="dxa"/>
            <w:gridSpan w:val="5"/>
          </w:tcPr>
          <w:p w14:paraId="1B19F2E5" w14:textId="77777777" w:rsidR="001F0D16" w:rsidRDefault="001F0D16" w:rsidP="001F0D16">
            <w:pPr>
              <w:pStyle w:val="unittext"/>
            </w:pPr>
            <w:r>
              <w:t>Required Skills:</w:t>
            </w:r>
          </w:p>
          <w:p w14:paraId="4D87F70F" w14:textId="77777777" w:rsidR="001F0D16" w:rsidRPr="00D5689C" w:rsidRDefault="001F0D16" w:rsidP="001F0D16">
            <w:pPr>
              <w:pStyle w:val="bullet"/>
              <w:numPr>
                <w:ilvl w:val="0"/>
                <w:numId w:val="13"/>
              </w:numPr>
              <w:ind w:left="357" w:hanging="357"/>
              <w:rPr>
                <w:b/>
              </w:rPr>
            </w:pPr>
            <w:r w:rsidRPr="00D5689C">
              <w:t>communication skills to:</w:t>
            </w:r>
          </w:p>
          <w:p w14:paraId="741DD94E" w14:textId="77777777" w:rsidR="001F0D16" w:rsidRPr="00D5689C" w:rsidRDefault="001F0D16" w:rsidP="001F0D16">
            <w:pPr>
              <w:pStyle w:val="endash"/>
              <w:rPr>
                <w:b/>
              </w:rPr>
            </w:pPr>
            <w:r w:rsidRPr="00D5689C">
              <w:t>respond to simple questions</w:t>
            </w:r>
          </w:p>
          <w:p w14:paraId="382683E4" w14:textId="77777777" w:rsidR="001F0D16" w:rsidRPr="00D5689C" w:rsidRDefault="001F0D16" w:rsidP="001F0D16">
            <w:pPr>
              <w:pStyle w:val="endash"/>
              <w:rPr>
                <w:b/>
              </w:rPr>
            </w:pPr>
            <w:r w:rsidRPr="00D5689C">
              <w:t>ask questions to clarify vocational goals</w:t>
            </w:r>
          </w:p>
          <w:p w14:paraId="389E93BA" w14:textId="77777777" w:rsidR="001F0D16" w:rsidRPr="00396A87" w:rsidRDefault="001F0D16" w:rsidP="001F0D16">
            <w:pPr>
              <w:pStyle w:val="bullet"/>
              <w:keepNext w:val="0"/>
              <w:numPr>
                <w:ilvl w:val="0"/>
                <w:numId w:val="17"/>
              </w:numPr>
              <w:ind w:left="284" w:hanging="284"/>
              <w:rPr>
                <w:b/>
              </w:rPr>
            </w:pPr>
            <w:r w:rsidRPr="00310158">
              <w:t>problem</w:t>
            </w:r>
            <w:r w:rsidRPr="00991035">
              <w:t xml:space="preserve"> solving skills to</w:t>
            </w:r>
            <w:r>
              <w:t>:</w:t>
            </w:r>
          </w:p>
          <w:p w14:paraId="36960E81" w14:textId="77777777" w:rsidR="001F0D16" w:rsidRDefault="001F0D16" w:rsidP="001F0D16">
            <w:pPr>
              <w:pStyle w:val="endash"/>
            </w:pPr>
            <w:r>
              <w:t>identify existing skills and how they could support future employment</w:t>
            </w:r>
          </w:p>
          <w:p w14:paraId="35B72CBA" w14:textId="77777777" w:rsidR="001F0D16" w:rsidRPr="00991035" w:rsidRDefault="001F0D16" w:rsidP="001F0D16">
            <w:pPr>
              <w:pStyle w:val="endash"/>
              <w:rPr>
                <w:b/>
              </w:rPr>
            </w:pPr>
            <w:r w:rsidRPr="00991035">
              <w:t xml:space="preserve">identify own vocational goals </w:t>
            </w:r>
            <w:r>
              <w:t>and</w:t>
            </w:r>
            <w:r w:rsidRPr="00991035">
              <w:t xml:space="preserve"> develop a personal action plan towards employment</w:t>
            </w:r>
          </w:p>
          <w:p w14:paraId="4F3BA872" w14:textId="77777777" w:rsidR="001F0D16" w:rsidRPr="00310158" w:rsidRDefault="001F0D16" w:rsidP="001F0D16">
            <w:pPr>
              <w:pStyle w:val="bullet"/>
              <w:numPr>
                <w:ilvl w:val="0"/>
                <w:numId w:val="13"/>
              </w:numPr>
              <w:ind w:left="357" w:hanging="357"/>
            </w:pPr>
            <w:proofErr w:type="spellStart"/>
            <w:r w:rsidRPr="00991035">
              <w:t>self management</w:t>
            </w:r>
            <w:proofErr w:type="spellEnd"/>
            <w:r w:rsidRPr="00991035">
              <w:t xml:space="preserve"> skills to seek feedback and monitor and adjust action plan </w:t>
            </w:r>
          </w:p>
          <w:p w14:paraId="3EBA0531" w14:textId="77777777" w:rsidR="001F0D16" w:rsidRDefault="001F0D16" w:rsidP="001F0D16">
            <w:pPr>
              <w:pStyle w:val="bullet"/>
              <w:numPr>
                <w:ilvl w:val="0"/>
                <w:numId w:val="13"/>
              </w:numPr>
              <w:ind w:left="357" w:hanging="357"/>
            </w:pPr>
            <w:r>
              <w:t>planning and organising</w:t>
            </w:r>
            <w:r w:rsidRPr="00991035">
              <w:t xml:space="preserve"> skills to develop </w:t>
            </w:r>
            <w:r>
              <w:t xml:space="preserve">and regularly review a </w:t>
            </w:r>
            <w:r w:rsidRPr="00991035">
              <w:t>vocational plan with a support person</w:t>
            </w:r>
            <w:r>
              <w:t>.</w:t>
            </w:r>
          </w:p>
          <w:p w14:paraId="0165F23C" w14:textId="77777777" w:rsidR="001F0D16" w:rsidRDefault="001F0D16" w:rsidP="001F0D16">
            <w:pPr>
              <w:pStyle w:val="unittext"/>
            </w:pPr>
            <w:r>
              <w:t>Required Knowledge:</w:t>
            </w:r>
          </w:p>
          <w:p w14:paraId="3F0A9B93" w14:textId="77777777" w:rsidR="001F0D16" w:rsidRDefault="001F0D16" w:rsidP="001F0D16">
            <w:pPr>
              <w:pStyle w:val="bullet"/>
              <w:keepNext w:val="0"/>
              <w:numPr>
                <w:ilvl w:val="0"/>
                <w:numId w:val="17"/>
              </w:numPr>
              <w:ind w:left="284" w:hanging="284"/>
            </w:pPr>
            <w:r>
              <w:t>features of a simple action plan such as actions, responsibilities and timeframes</w:t>
            </w:r>
          </w:p>
        </w:tc>
      </w:tr>
      <w:tr w:rsidR="001F0D16" w14:paraId="2C4C00FE" w14:textId="77777777" w:rsidTr="001E0764">
        <w:tc>
          <w:tcPr>
            <w:tcW w:w="9639" w:type="dxa"/>
            <w:gridSpan w:val="5"/>
          </w:tcPr>
          <w:p w14:paraId="1A1ED7DD" w14:textId="77777777" w:rsidR="001F0D16" w:rsidRDefault="001F0D16" w:rsidP="001F0D16">
            <w:pPr>
              <w:pStyle w:val="spacer"/>
            </w:pPr>
          </w:p>
        </w:tc>
      </w:tr>
      <w:tr w:rsidR="001F0D16" w14:paraId="47D6CA3B" w14:textId="77777777" w:rsidTr="001E0764">
        <w:tc>
          <w:tcPr>
            <w:tcW w:w="9639" w:type="dxa"/>
            <w:gridSpan w:val="5"/>
          </w:tcPr>
          <w:p w14:paraId="7ACEE397" w14:textId="77777777" w:rsidR="001F0D16" w:rsidRDefault="001F0D16" w:rsidP="001F0D16">
            <w:pPr>
              <w:pStyle w:val="Heading21"/>
            </w:pPr>
            <w:r>
              <w:t>Range Statement</w:t>
            </w:r>
          </w:p>
          <w:p w14:paraId="6DFE1775" w14:textId="77777777" w:rsidR="001F0D16" w:rsidRDefault="001F0D16" w:rsidP="001F0D16">
            <w:pPr>
              <w:pStyle w:val="t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1F0D16" w14:paraId="70EC2AEA" w14:textId="77777777" w:rsidTr="001E0764">
        <w:tc>
          <w:tcPr>
            <w:tcW w:w="3319" w:type="dxa"/>
            <w:gridSpan w:val="2"/>
          </w:tcPr>
          <w:p w14:paraId="16191479" w14:textId="77777777" w:rsidR="001F0D16" w:rsidRPr="00B8554E" w:rsidRDefault="001F0D16" w:rsidP="001F0D16">
            <w:pPr>
              <w:pStyle w:val="unittext"/>
            </w:pPr>
            <w:r>
              <w:rPr>
                <w:b/>
                <w:i/>
              </w:rPr>
              <w:t xml:space="preserve">Skills </w:t>
            </w:r>
            <w:r>
              <w:t>may include:</w:t>
            </w:r>
          </w:p>
        </w:tc>
        <w:tc>
          <w:tcPr>
            <w:tcW w:w="6320" w:type="dxa"/>
            <w:gridSpan w:val="3"/>
          </w:tcPr>
          <w:p w14:paraId="5B333408" w14:textId="77777777" w:rsidR="001F0D16" w:rsidRDefault="001F0D16" w:rsidP="001F0D16">
            <w:pPr>
              <w:pStyle w:val="bullet"/>
              <w:numPr>
                <w:ilvl w:val="0"/>
                <w:numId w:val="13"/>
              </w:numPr>
              <w:ind w:left="357" w:hanging="357"/>
            </w:pPr>
            <w:r>
              <w:t xml:space="preserve">communication </w:t>
            </w:r>
          </w:p>
          <w:p w14:paraId="565FFB16" w14:textId="77777777" w:rsidR="001F0D16" w:rsidRDefault="001F0D16" w:rsidP="001F0D16">
            <w:pPr>
              <w:pStyle w:val="bullet"/>
              <w:numPr>
                <w:ilvl w:val="0"/>
                <w:numId w:val="13"/>
              </w:numPr>
              <w:ind w:left="357" w:hanging="357"/>
            </w:pPr>
            <w:r>
              <w:t>interpersonal relationships</w:t>
            </w:r>
          </w:p>
          <w:p w14:paraId="3B304F36" w14:textId="77777777" w:rsidR="001F0D16" w:rsidRDefault="001F0D16" w:rsidP="001F0D16">
            <w:pPr>
              <w:pStyle w:val="bullet"/>
              <w:numPr>
                <w:ilvl w:val="0"/>
                <w:numId w:val="13"/>
              </w:numPr>
              <w:ind w:left="357" w:hanging="357"/>
            </w:pPr>
            <w:r>
              <w:t>academic</w:t>
            </w:r>
          </w:p>
          <w:p w14:paraId="475BAAC0" w14:textId="77777777" w:rsidR="001F0D16" w:rsidRPr="00BA5E33" w:rsidRDefault="001F0D16" w:rsidP="001F0D16">
            <w:pPr>
              <w:pStyle w:val="bullet"/>
              <w:numPr>
                <w:ilvl w:val="0"/>
                <w:numId w:val="13"/>
              </w:numPr>
              <w:ind w:left="357" w:hanging="357"/>
            </w:pPr>
            <w:r w:rsidRPr="00BA5E33">
              <w:t>physical / manual</w:t>
            </w:r>
          </w:p>
          <w:p w14:paraId="22B26351" w14:textId="77777777" w:rsidR="001F0D16" w:rsidRPr="00BA5E33" w:rsidRDefault="001F0D16" w:rsidP="001F0D16">
            <w:pPr>
              <w:pStyle w:val="bullet"/>
              <w:numPr>
                <w:ilvl w:val="0"/>
                <w:numId w:val="13"/>
              </w:numPr>
              <w:ind w:left="357" w:hanging="357"/>
            </w:pPr>
            <w:r w:rsidRPr="00BA5E33">
              <w:t>computer</w:t>
            </w:r>
          </w:p>
          <w:p w14:paraId="3098CC8E" w14:textId="77777777" w:rsidR="001F0D16" w:rsidRDefault="001F0D16" w:rsidP="001F0D16">
            <w:pPr>
              <w:pStyle w:val="bullet"/>
              <w:numPr>
                <w:ilvl w:val="0"/>
                <w:numId w:val="13"/>
              </w:numPr>
              <w:ind w:left="357" w:hanging="357"/>
            </w:pPr>
            <w:r w:rsidRPr="00BA5E33">
              <w:t>technology</w:t>
            </w:r>
          </w:p>
        </w:tc>
      </w:tr>
      <w:tr w:rsidR="001F0D16" w14:paraId="780D1589" w14:textId="77777777" w:rsidTr="001E0764">
        <w:tc>
          <w:tcPr>
            <w:tcW w:w="9639" w:type="dxa"/>
            <w:gridSpan w:val="5"/>
          </w:tcPr>
          <w:p w14:paraId="2F375037" w14:textId="77777777" w:rsidR="001F0D16" w:rsidRPr="00403906" w:rsidRDefault="001F0D16" w:rsidP="001F0D16">
            <w:pPr>
              <w:pStyle w:val="spacer"/>
            </w:pPr>
          </w:p>
        </w:tc>
      </w:tr>
      <w:tr w:rsidR="001F0D16" w14:paraId="12A4FCA9" w14:textId="77777777" w:rsidTr="001E0764">
        <w:tc>
          <w:tcPr>
            <w:tcW w:w="3319" w:type="dxa"/>
            <w:gridSpan w:val="2"/>
          </w:tcPr>
          <w:p w14:paraId="29001485" w14:textId="77777777" w:rsidR="001F0D16" w:rsidRPr="003A3D34" w:rsidRDefault="001F0D16" w:rsidP="001F0D16">
            <w:pPr>
              <w:pStyle w:val="unittext"/>
            </w:pPr>
            <w:r>
              <w:rPr>
                <w:b/>
                <w:i/>
              </w:rPr>
              <w:t xml:space="preserve">Learning preferences </w:t>
            </w:r>
            <w:r>
              <w:t>may include:</w:t>
            </w:r>
          </w:p>
        </w:tc>
        <w:tc>
          <w:tcPr>
            <w:tcW w:w="6320" w:type="dxa"/>
            <w:gridSpan w:val="3"/>
          </w:tcPr>
          <w:p w14:paraId="031FED97" w14:textId="77777777" w:rsidR="001F0D16" w:rsidRDefault="001F0D16" w:rsidP="001F0D16">
            <w:pPr>
              <w:pStyle w:val="bullet"/>
              <w:numPr>
                <w:ilvl w:val="0"/>
                <w:numId w:val="13"/>
              </w:numPr>
              <w:ind w:left="357" w:hanging="357"/>
            </w:pPr>
            <w:r>
              <w:t>watching</w:t>
            </w:r>
          </w:p>
          <w:p w14:paraId="7AEA60F7" w14:textId="77777777" w:rsidR="001F0D16" w:rsidRPr="00BA5E33" w:rsidRDefault="001F0D16" w:rsidP="001F0D16">
            <w:pPr>
              <w:pStyle w:val="bullet"/>
              <w:numPr>
                <w:ilvl w:val="0"/>
                <w:numId w:val="13"/>
              </w:numPr>
              <w:ind w:left="357" w:hanging="357"/>
            </w:pPr>
            <w:r>
              <w:t>practice</w:t>
            </w:r>
          </w:p>
          <w:p w14:paraId="0C96DCE5" w14:textId="77777777" w:rsidR="001F0D16" w:rsidRDefault="001F0D16" w:rsidP="00205ED5">
            <w:pPr>
              <w:pStyle w:val="bullet"/>
              <w:numPr>
                <w:ilvl w:val="0"/>
                <w:numId w:val="13"/>
              </w:numPr>
              <w:ind w:left="357" w:hanging="357"/>
            </w:pPr>
            <w:r>
              <w:t>listening</w:t>
            </w:r>
          </w:p>
        </w:tc>
      </w:tr>
      <w:tr w:rsidR="001F0D16" w14:paraId="119AF0A5" w14:textId="77777777" w:rsidTr="001E0764">
        <w:tc>
          <w:tcPr>
            <w:tcW w:w="9639" w:type="dxa"/>
            <w:gridSpan w:val="5"/>
          </w:tcPr>
          <w:p w14:paraId="5E7D8D19" w14:textId="77777777" w:rsidR="001F0D16" w:rsidRDefault="001F0D16" w:rsidP="001F0D16">
            <w:pPr>
              <w:pStyle w:val="spacer"/>
            </w:pPr>
          </w:p>
        </w:tc>
      </w:tr>
      <w:tr w:rsidR="001F0D16" w14:paraId="7F65ABF3" w14:textId="77777777" w:rsidTr="001E0764">
        <w:tc>
          <w:tcPr>
            <w:tcW w:w="3319" w:type="dxa"/>
            <w:gridSpan w:val="2"/>
          </w:tcPr>
          <w:p w14:paraId="000EA763" w14:textId="77777777" w:rsidR="001F0D16" w:rsidRPr="001E7DB1" w:rsidRDefault="001F0D16" w:rsidP="001F0D16">
            <w:pPr>
              <w:pStyle w:val="unittext"/>
            </w:pPr>
            <w:r>
              <w:rPr>
                <w:b/>
                <w:i/>
              </w:rPr>
              <w:t xml:space="preserve">Vocational goals </w:t>
            </w:r>
            <w:r>
              <w:t>may include:</w:t>
            </w:r>
          </w:p>
        </w:tc>
        <w:tc>
          <w:tcPr>
            <w:tcW w:w="6320" w:type="dxa"/>
            <w:gridSpan w:val="3"/>
          </w:tcPr>
          <w:p w14:paraId="4D383258" w14:textId="77777777" w:rsidR="001F0D16" w:rsidRPr="00BA5E33" w:rsidRDefault="001F0D16" w:rsidP="001F0D16">
            <w:pPr>
              <w:pStyle w:val="bullet"/>
              <w:numPr>
                <w:ilvl w:val="0"/>
                <w:numId w:val="13"/>
              </w:numPr>
              <w:ind w:left="357" w:hanging="357"/>
            </w:pPr>
            <w:r w:rsidRPr="00BA5E33">
              <w:t>employment</w:t>
            </w:r>
          </w:p>
          <w:p w14:paraId="7FF02857" w14:textId="77777777" w:rsidR="001F0D16" w:rsidRPr="00BA5E33" w:rsidRDefault="001F0D16" w:rsidP="001F0D16">
            <w:pPr>
              <w:pStyle w:val="bullet"/>
              <w:numPr>
                <w:ilvl w:val="0"/>
                <w:numId w:val="13"/>
              </w:numPr>
              <w:ind w:left="357" w:hanging="357"/>
            </w:pPr>
            <w:r w:rsidRPr="00BA5E33">
              <w:t>work experience</w:t>
            </w:r>
          </w:p>
          <w:p w14:paraId="3B489F4C" w14:textId="77777777" w:rsidR="001F0D16" w:rsidRPr="00BA5E33" w:rsidRDefault="001F0D16" w:rsidP="001F0D16">
            <w:pPr>
              <w:pStyle w:val="bullet"/>
              <w:numPr>
                <w:ilvl w:val="0"/>
                <w:numId w:val="13"/>
              </w:numPr>
              <w:ind w:left="357" w:hanging="357"/>
            </w:pPr>
            <w:r w:rsidRPr="00BA5E33">
              <w:t>volunteering</w:t>
            </w:r>
          </w:p>
          <w:p w14:paraId="6C13ECAA" w14:textId="77777777" w:rsidR="001F0D16" w:rsidRPr="00BA5E33" w:rsidRDefault="001F0D16" w:rsidP="001F0D16">
            <w:pPr>
              <w:pStyle w:val="bullet"/>
              <w:numPr>
                <w:ilvl w:val="0"/>
                <w:numId w:val="13"/>
              </w:numPr>
              <w:ind w:left="357" w:hanging="357"/>
            </w:pPr>
            <w:r w:rsidRPr="00BA5E33">
              <w:t>community activities</w:t>
            </w:r>
          </w:p>
          <w:p w14:paraId="536B2F97" w14:textId="77777777" w:rsidR="001F0D16" w:rsidRPr="00702018" w:rsidRDefault="001F0D16" w:rsidP="001F0D16">
            <w:pPr>
              <w:pStyle w:val="bullet"/>
              <w:numPr>
                <w:ilvl w:val="0"/>
                <w:numId w:val="13"/>
              </w:numPr>
              <w:ind w:left="357" w:hanging="357"/>
            </w:pPr>
            <w:r w:rsidRPr="00702018">
              <w:t>education and training</w:t>
            </w:r>
          </w:p>
          <w:p w14:paraId="520D9B2E" w14:textId="77777777" w:rsidR="001F0D16" w:rsidRPr="00702018" w:rsidRDefault="001F0D16" w:rsidP="001F0D16">
            <w:pPr>
              <w:pStyle w:val="bullet"/>
              <w:numPr>
                <w:ilvl w:val="0"/>
                <w:numId w:val="13"/>
              </w:numPr>
              <w:ind w:left="357" w:hanging="357"/>
            </w:pPr>
            <w:r w:rsidRPr="00702018">
              <w:t>social skills</w:t>
            </w:r>
          </w:p>
          <w:p w14:paraId="6F07200E" w14:textId="77777777" w:rsidR="001F0D16" w:rsidRDefault="001F0D16" w:rsidP="001F0D16">
            <w:pPr>
              <w:pStyle w:val="bullet"/>
              <w:numPr>
                <w:ilvl w:val="0"/>
                <w:numId w:val="13"/>
              </w:numPr>
              <w:ind w:left="357" w:hanging="357"/>
            </w:pPr>
            <w:r>
              <w:t>coping strategies</w:t>
            </w:r>
          </w:p>
        </w:tc>
      </w:tr>
      <w:tr w:rsidR="001F0D16" w14:paraId="79C1E961" w14:textId="77777777" w:rsidTr="001E0764">
        <w:tc>
          <w:tcPr>
            <w:tcW w:w="9639" w:type="dxa"/>
            <w:gridSpan w:val="5"/>
          </w:tcPr>
          <w:p w14:paraId="7A8274A5" w14:textId="77777777" w:rsidR="001F0D16" w:rsidRDefault="001F0D16" w:rsidP="001F0D16">
            <w:pPr>
              <w:pStyle w:val="spacer"/>
            </w:pPr>
          </w:p>
        </w:tc>
      </w:tr>
      <w:tr w:rsidR="001F0D16" w14:paraId="083B26C7" w14:textId="77777777" w:rsidTr="001E0764">
        <w:tc>
          <w:tcPr>
            <w:tcW w:w="3319" w:type="dxa"/>
            <w:gridSpan w:val="2"/>
          </w:tcPr>
          <w:p w14:paraId="1F232FCB" w14:textId="77777777" w:rsidR="001F0D16" w:rsidRPr="001E7DB1" w:rsidRDefault="001F0D16" w:rsidP="001F0D16">
            <w:pPr>
              <w:pStyle w:val="unittext"/>
            </w:pPr>
            <w:r>
              <w:rPr>
                <w:b/>
                <w:i/>
              </w:rPr>
              <w:t xml:space="preserve">Support person </w:t>
            </w:r>
            <w:r>
              <w:t>may include:</w:t>
            </w:r>
          </w:p>
        </w:tc>
        <w:tc>
          <w:tcPr>
            <w:tcW w:w="6320" w:type="dxa"/>
            <w:gridSpan w:val="3"/>
          </w:tcPr>
          <w:p w14:paraId="23ED3479" w14:textId="77777777" w:rsidR="001F0D16" w:rsidRPr="00BA5E33" w:rsidRDefault="001F0D16" w:rsidP="001F0D16">
            <w:pPr>
              <w:pStyle w:val="bullet"/>
              <w:numPr>
                <w:ilvl w:val="0"/>
                <w:numId w:val="13"/>
              </w:numPr>
              <w:ind w:left="357" w:hanging="357"/>
            </w:pPr>
            <w:r w:rsidRPr="00BA5E33">
              <w:t>teacher</w:t>
            </w:r>
          </w:p>
          <w:p w14:paraId="5E02C27F" w14:textId="77777777" w:rsidR="001F0D16" w:rsidRPr="00BA5E33" w:rsidRDefault="001F0D16" w:rsidP="001F0D16">
            <w:pPr>
              <w:pStyle w:val="bullet"/>
              <w:numPr>
                <w:ilvl w:val="0"/>
                <w:numId w:val="13"/>
              </w:numPr>
              <w:ind w:left="357" w:hanging="357"/>
            </w:pPr>
            <w:r w:rsidRPr="00BA5E33">
              <w:t>carer</w:t>
            </w:r>
          </w:p>
          <w:p w14:paraId="2AEC7959" w14:textId="77777777" w:rsidR="001F0D16" w:rsidRDefault="001F0D16" w:rsidP="001F0D16">
            <w:pPr>
              <w:pStyle w:val="bullet"/>
              <w:numPr>
                <w:ilvl w:val="0"/>
                <w:numId w:val="13"/>
              </w:numPr>
              <w:ind w:left="357" w:hanging="357"/>
            </w:pPr>
            <w:r>
              <w:t>family support:</w:t>
            </w:r>
          </w:p>
          <w:p w14:paraId="4CF824CC" w14:textId="77777777" w:rsidR="001F0D16" w:rsidRDefault="001F0D16" w:rsidP="001F0D16">
            <w:pPr>
              <w:pStyle w:val="endash"/>
            </w:pPr>
            <w:r w:rsidRPr="00BA5E33">
              <w:t>parent / guardian</w:t>
            </w:r>
          </w:p>
          <w:p w14:paraId="66A87B4D" w14:textId="77777777" w:rsidR="001F0D16" w:rsidRDefault="001F0D16" w:rsidP="001F0D16">
            <w:pPr>
              <w:pStyle w:val="endash"/>
            </w:pPr>
            <w:r>
              <w:t>sibling / grandparent</w:t>
            </w:r>
          </w:p>
          <w:p w14:paraId="688F26F7" w14:textId="77777777" w:rsidR="001F0D16" w:rsidRDefault="001F0D16" w:rsidP="001F0D16">
            <w:pPr>
              <w:pStyle w:val="bullet"/>
              <w:numPr>
                <w:ilvl w:val="0"/>
                <w:numId w:val="13"/>
              </w:numPr>
              <w:ind w:left="357" w:hanging="357"/>
            </w:pPr>
            <w:r>
              <w:t>support worker</w:t>
            </w:r>
          </w:p>
          <w:p w14:paraId="56D6C472" w14:textId="77777777" w:rsidR="001F0D16" w:rsidRDefault="001F0D16" w:rsidP="001F0D16">
            <w:pPr>
              <w:pStyle w:val="bullet"/>
              <w:numPr>
                <w:ilvl w:val="0"/>
                <w:numId w:val="13"/>
              </w:numPr>
              <w:ind w:left="357" w:hanging="357"/>
            </w:pPr>
            <w:r>
              <w:t>mentor</w:t>
            </w:r>
          </w:p>
        </w:tc>
      </w:tr>
      <w:tr w:rsidR="001F0D16" w14:paraId="46B6A8C5" w14:textId="77777777" w:rsidTr="001E0764">
        <w:tc>
          <w:tcPr>
            <w:tcW w:w="9639" w:type="dxa"/>
            <w:gridSpan w:val="5"/>
          </w:tcPr>
          <w:p w14:paraId="604B6035" w14:textId="77777777" w:rsidR="001F0D16" w:rsidRDefault="001F0D16" w:rsidP="001F0D16">
            <w:pPr>
              <w:pStyle w:val="spacer"/>
            </w:pPr>
          </w:p>
        </w:tc>
      </w:tr>
      <w:tr w:rsidR="001F0D16" w14:paraId="08E862B2" w14:textId="77777777" w:rsidTr="001E0764">
        <w:tc>
          <w:tcPr>
            <w:tcW w:w="3319" w:type="dxa"/>
            <w:gridSpan w:val="2"/>
          </w:tcPr>
          <w:p w14:paraId="68756D66" w14:textId="77777777" w:rsidR="001F0D16" w:rsidRPr="00403906" w:rsidRDefault="001F0D16" w:rsidP="001F0D16">
            <w:pPr>
              <w:pStyle w:val="unittext"/>
            </w:pPr>
            <w:r>
              <w:rPr>
                <w:b/>
                <w:i/>
              </w:rPr>
              <w:t xml:space="preserve">Challenges </w:t>
            </w:r>
            <w:r w:rsidRPr="00403906">
              <w:t>may include:</w:t>
            </w:r>
          </w:p>
        </w:tc>
        <w:tc>
          <w:tcPr>
            <w:tcW w:w="6320" w:type="dxa"/>
            <w:gridSpan w:val="3"/>
          </w:tcPr>
          <w:p w14:paraId="7BF2C81B" w14:textId="77777777" w:rsidR="001F0D16" w:rsidRPr="00BA5E33" w:rsidRDefault="001F0D16" w:rsidP="001F0D16">
            <w:pPr>
              <w:pStyle w:val="bullet"/>
              <w:numPr>
                <w:ilvl w:val="0"/>
                <w:numId w:val="13"/>
              </w:numPr>
              <w:ind w:left="357" w:hanging="357"/>
            </w:pPr>
            <w:r w:rsidRPr="00BA5E33">
              <w:t>lack of employment opportunities</w:t>
            </w:r>
          </w:p>
          <w:p w14:paraId="2BF39CC9" w14:textId="77777777" w:rsidR="001F0D16" w:rsidRPr="00BA5E33" w:rsidRDefault="001F0D16" w:rsidP="001F0D16">
            <w:pPr>
              <w:pStyle w:val="bullet"/>
              <w:numPr>
                <w:ilvl w:val="0"/>
                <w:numId w:val="13"/>
              </w:numPr>
              <w:ind w:left="357" w:hanging="357"/>
            </w:pPr>
            <w:r w:rsidRPr="00BA5E33">
              <w:t>mobility restrictions</w:t>
            </w:r>
          </w:p>
          <w:p w14:paraId="3BD290EE" w14:textId="77777777" w:rsidR="001F0D16" w:rsidRDefault="001F0D16" w:rsidP="001F0D16">
            <w:pPr>
              <w:pStyle w:val="bullet"/>
              <w:numPr>
                <w:ilvl w:val="0"/>
                <w:numId w:val="13"/>
              </w:numPr>
              <w:ind w:left="357" w:hanging="357"/>
            </w:pPr>
            <w:r w:rsidRPr="00BA5E33">
              <w:t>lack of support</w:t>
            </w:r>
          </w:p>
          <w:p w14:paraId="180EBFFF" w14:textId="77777777" w:rsidR="001F0D16" w:rsidRDefault="001F0D16" w:rsidP="001F0D16">
            <w:pPr>
              <w:pStyle w:val="bullet"/>
              <w:numPr>
                <w:ilvl w:val="0"/>
                <w:numId w:val="13"/>
              </w:numPr>
              <w:ind w:left="357" w:hanging="357"/>
            </w:pPr>
            <w:r>
              <w:t>financial</w:t>
            </w:r>
          </w:p>
        </w:tc>
      </w:tr>
      <w:tr w:rsidR="001F0D16" w14:paraId="7E01A227" w14:textId="77777777" w:rsidTr="001E0764">
        <w:tc>
          <w:tcPr>
            <w:tcW w:w="9639" w:type="dxa"/>
            <w:gridSpan w:val="5"/>
          </w:tcPr>
          <w:p w14:paraId="561EFDF6" w14:textId="77777777" w:rsidR="001F0D16" w:rsidRDefault="001F0D16" w:rsidP="001F0D16">
            <w:pPr>
              <w:pStyle w:val="spacer"/>
            </w:pPr>
          </w:p>
        </w:tc>
      </w:tr>
      <w:tr w:rsidR="001F0D16" w14:paraId="6C934C8F" w14:textId="77777777" w:rsidTr="001E0764">
        <w:tc>
          <w:tcPr>
            <w:tcW w:w="3319" w:type="dxa"/>
            <w:gridSpan w:val="2"/>
          </w:tcPr>
          <w:p w14:paraId="1FB69F91" w14:textId="77777777" w:rsidR="001F0D16" w:rsidRPr="00403906" w:rsidRDefault="001F0D16" w:rsidP="001F0D16">
            <w:pPr>
              <w:pStyle w:val="unittext"/>
            </w:pPr>
            <w:r w:rsidRPr="00403906">
              <w:rPr>
                <w:b/>
                <w:i/>
              </w:rPr>
              <w:t>Strategies to address potential issues</w:t>
            </w:r>
            <w:r>
              <w:rPr>
                <w:b/>
                <w:i/>
              </w:rPr>
              <w:t xml:space="preserve"> </w:t>
            </w:r>
            <w:r>
              <w:t>may include:</w:t>
            </w:r>
          </w:p>
        </w:tc>
        <w:tc>
          <w:tcPr>
            <w:tcW w:w="6320" w:type="dxa"/>
            <w:gridSpan w:val="3"/>
          </w:tcPr>
          <w:p w14:paraId="3C1438A5" w14:textId="77777777" w:rsidR="001F0D16" w:rsidRPr="00BA5E33" w:rsidRDefault="001F0D16" w:rsidP="001F0D16">
            <w:pPr>
              <w:pStyle w:val="bullet"/>
              <w:numPr>
                <w:ilvl w:val="0"/>
                <w:numId w:val="13"/>
              </w:numPr>
              <w:ind w:left="357" w:hanging="357"/>
            </w:pPr>
            <w:r w:rsidRPr="00BA5E33">
              <w:t>exploring alternative options</w:t>
            </w:r>
          </w:p>
          <w:p w14:paraId="6ECDE9E8" w14:textId="77777777" w:rsidR="001F0D16" w:rsidRDefault="001F0D16" w:rsidP="001F0D16">
            <w:pPr>
              <w:pStyle w:val="bullet"/>
              <w:numPr>
                <w:ilvl w:val="0"/>
                <w:numId w:val="13"/>
              </w:numPr>
              <w:ind w:left="357" w:hanging="357"/>
            </w:pPr>
            <w:r w:rsidRPr="00BA5E33">
              <w:t>seeking additional support</w:t>
            </w:r>
          </w:p>
        </w:tc>
      </w:tr>
      <w:tr w:rsidR="001F0D16" w14:paraId="43CE2162" w14:textId="77777777" w:rsidTr="001E0764">
        <w:tc>
          <w:tcPr>
            <w:tcW w:w="9639" w:type="dxa"/>
            <w:gridSpan w:val="5"/>
          </w:tcPr>
          <w:p w14:paraId="69ECFDB6" w14:textId="77777777" w:rsidR="001F0D16" w:rsidRDefault="001F0D16" w:rsidP="001F0D16">
            <w:pPr>
              <w:pStyle w:val="spacer"/>
            </w:pPr>
          </w:p>
        </w:tc>
      </w:tr>
      <w:tr w:rsidR="001F0D16" w14:paraId="38A9A078" w14:textId="77777777" w:rsidTr="001E0764">
        <w:tc>
          <w:tcPr>
            <w:tcW w:w="3319" w:type="dxa"/>
            <w:gridSpan w:val="2"/>
          </w:tcPr>
          <w:p w14:paraId="55E38684" w14:textId="77777777" w:rsidR="001F0D16" w:rsidRPr="00D858AD" w:rsidRDefault="001F0D16" w:rsidP="001F0D16">
            <w:pPr>
              <w:pStyle w:val="unittext"/>
            </w:pPr>
            <w:r>
              <w:rPr>
                <w:b/>
                <w:i/>
              </w:rPr>
              <w:t xml:space="preserve">Steps and strategies </w:t>
            </w:r>
            <w:r>
              <w:t>may include:</w:t>
            </w:r>
          </w:p>
        </w:tc>
        <w:tc>
          <w:tcPr>
            <w:tcW w:w="6320" w:type="dxa"/>
            <w:gridSpan w:val="3"/>
          </w:tcPr>
          <w:p w14:paraId="14AC4E99" w14:textId="77777777" w:rsidR="001F0D16" w:rsidRPr="00BA5E33" w:rsidRDefault="001F0D16" w:rsidP="001F0D16">
            <w:pPr>
              <w:pStyle w:val="bullet"/>
              <w:numPr>
                <w:ilvl w:val="0"/>
                <w:numId w:val="13"/>
              </w:numPr>
              <w:ind w:left="357" w:hanging="357"/>
            </w:pPr>
            <w:r w:rsidRPr="00BA5E33">
              <w:t xml:space="preserve">deciding on </w:t>
            </w:r>
            <w:proofErr w:type="gramStart"/>
            <w:r w:rsidRPr="00BA5E33">
              <w:t>long and short term</w:t>
            </w:r>
            <w:proofErr w:type="gramEnd"/>
            <w:r w:rsidRPr="00BA5E33">
              <w:t xml:space="preserve"> goals</w:t>
            </w:r>
          </w:p>
          <w:p w14:paraId="314FF27D" w14:textId="77777777" w:rsidR="001F0D16" w:rsidRPr="00BA5E33" w:rsidRDefault="001F0D16" w:rsidP="001F0D16">
            <w:pPr>
              <w:pStyle w:val="bullet"/>
              <w:numPr>
                <w:ilvl w:val="0"/>
                <w:numId w:val="13"/>
              </w:numPr>
              <w:ind w:left="357" w:hanging="357"/>
            </w:pPr>
            <w:r w:rsidRPr="00BA5E33">
              <w:t xml:space="preserve">determining realistic timelines </w:t>
            </w:r>
          </w:p>
          <w:p w14:paraId="63167402" w14:textId="77777777" w:rsidR="001F0D16" w:rsidRPr="00BA5E33" w:rsidRDefault="001F0D16" w:rsidP="001F0D16">
            <w:pPr>
              <w:pStyle w:val="bullet"/>
              <w:numPr>
                <w:ilvl w:val="0"/>
                <w:numId w:val="13"/>
              </w:numPr>
              <w:ind w:left="357" w:hanging="357"/>
            </w:pPr>
            <w:r w:rsidRPr="00BA5E33">
              <w:t>breaking goals down into smaller parts to make achievement easier</w:t>
            </w:r>
          </w:p>
          <w:p w14:paraId="6F6D5F51" w14:textId="77777777" w:rsidR="001F0D16" w:rsidRPr="00BA5E33" w:rsidRDefault="001F0D16" w:rsidP="001F0D16">
            <w:pPr>
              <w:pStyle w:val="bullet"/>
              <w:numPr>
                <w:ilvl w:val="0"/>
                <w:numId w:val="13"/>
              </w:numPr>
              <w:ind w:left="357" w:hanging="357"/>
            </w:pPr>
            <w:r w:rsidRPr="00BA5E33">
              <w:t>overcoming potential barriers to achieving goals</w:t>
            </w:r>
          </w:p>
          <w:p w14:paraId="51EEAA86" w14:textId="77777777" w:rsidR="001F0D16" w:rsidRPr="00BA5E33" w:rsidRDefault="001F0D16" w:rsidP="001F0D16">
            <w:pPr>
              <w:pStyle w:val="bullet"/>
              <w:numPr>
                <w:ilvl w:val="0"/>
                <w:numId w:val="13"/>
              </w:numPr>
              <w:ind w:left="357" w:hanging="357"/>
            </w:pPr>
            <w:r w:rsidRPr="00BA5E33">
              <w:t>amending, changing, adding to goals</w:t>
            </w:r>
          </w:p>
          <w:p w14:paraId="4C10B982" w14:textId="77777777" w:rsidR="001F0D16" w:rsidRDefault="001F0D16" w:rsidP="001F0D16">
            <w:pPr>
              <w:pStyle w:val="bullet"/>
              <w:numPr>
                <w:ilvl w:val="0"/>
                <w:numId w:val="13"/>
              </w:numPr>
              <w:ind w:left="357" w:hanging="357"/>
            </w:pPr>
            <w:r w:rsidRPr="00BA5E33">
              <w:t>prioritising goals</w:t>
            </w:r>
          </w:p>
        </w:tc>
      </w:tr>
      <w:tr w:rsidR="001F0D16" w14:paraId="21CD2E88" w14:textId="77777777" w:rsidTr="001E0764">
        <w:tc>
          <w:tcPr>
            <w:tcW w:w="9639" w:type="dxa"/>
            <w:gridSpan w:val="5"/>
          </w:tcPr>
          <w:p w14:paraId="5E7DF92D" w14:textId="77777777" w:rsidR="001F0D16" w:rsidRDefault="001F0D16" w:rsidP="001F0D16">
            <w:pPr>
              <w:pStyle w:val="spacer"/>
            </w:pPr>
          </w:p>
        </w:tc>
      </w:tr>
      <w:tr w:rsidR="001F0D16" w14:paraId="77D1EE02" w14:textId="77777777" w:rsidTr="001E0764">
        <w:tc>
          <w:tcPr>
            <w:tcW w:w="3319" w:type="dxa"/>
            <w:gridSpan w:val="2"/>
          </w:tcPr>
          <w:p w14:paraId="2CA4D2A1" w14:textId="50338DD3" w:rsidR="001F0D16" w:rsidRPr="00043D72" w:rsidRDefault="001F0D16" w:rsidP="001F0D16">
            <w:pPr>
              <w:pStyle w:val="unittext"/>
            </w:pPr>
            <w:r>
              <w:rPr>
                <w:b/>
                <w:i/>
              </w:rPr>
              <w:t xml:space="preserve">Facilities </w:t>
            </w:r>
            <w:r>
              <w:t>may include:</w:t>
            </w:r>
          </w:p>
        </w:tc>
        <w:tc>
          <w:tcPr>
            <w:tcW w:w="6320" w:type="dxa"/>
            <w:gridSpan w:val="3"/>
          </w:tcPr>
          <w:p w14:paraId="4A312874" w14:textId="77777777" w:rsidR="001F0D16" w:rsidRPr="00BA5E33" w:rsidRDefault="001F0D16" w:rsidP="001F0D16">
            <w:pPr>
              <w:pStyle w:val="bullet"/>
              <w:numPr>
                <w:ilvl w:val="0"/>
                <w:numId w:val="13"/>
              </w:numPr>
              <w:ind w:left="357" w:hanging="357"/>
            </w:pPr>
            <w:r w:rsidRPr="00BA5E33">
              <w:t>library</w:t>
            </w:r>
          </w:p>
          <w:p w14:paraId="5AE9CC4C" w14:textId="77777777" w:rsidR="001F0D16" w:rsidRPr="00BA5E33" w:rsidRDefault="001F0D16" w:rsidP="001F0D16">
            <w:pPr>
              <w:pStyle w:val="bullet"/>
              <w:numPr>
                <w:ilvl w:val="0"/>
                <w:numId w:val="13"/>
              </w:numPr>
              <w:ind w:left="357" w:hanging="357"/>
            </w:pPr>
            <w:r w:rsidRPr="00BA5E33">
              <w:t>computer lab</w:t>
            </w:r>
          </w:p>
          <w:p w14:paraId="564F5780" w14:textId="77777777" w:rsidR="001F0D16" w:rsidRPr="00BA5E33" w:rsidRDefault="001F0D16" w:rsidP="001F0D16">
            <w:pPr>
              <w:pStyle w:val="bullet"/>
              <w:numPr>
                <w:ilvl w:val="0"/>
                <w:numId w:val="13"/>
              </w:numPr>
              <w:ind w:left="357" w:hanging="357"/>
            </w:pPr>
            <w:r w:rsidRPr="00BA5E33">
              <w:t>meeting areas</w:t>
            </w:r>
          </w:p>
          <w:p w14:paraId="3CDCA5D0" w14:textId="77777777" w:rsidR="001F0D16" w:rsidRDefault="001F0D16" w:rsidP="001F0D16">
            <w:pPr>
              <w:pStyle w:val="bullet"/>
              <w:numPr>
                <w:ilvl w:val="0"/>
                <w:numId w:val="13"/>
              </w:numPr>
              <w:ind w:left="357" w:hanging="357"/>
            </w:pPr>
            <w:r w:rsidRPr="00BA5E33">
              <w:t>recreation facilities</w:t>
            </w:r>
          </w:p>
        </w:tc>
      </w:tr>
      <w:tr w:rsidR="001F0D16" w14:paraId="07A3BB25" w14:textId="77777777" w:rsidTr="001E0764">
        <w:tc>
          <w:tcPr>
            <w:tcW w:w="9639" w:type="dxa"/>
            <w:gridSpan w:val="5"/>
          </w:tcPr>
          <w:p w14:paraId="4BA4AD93" w14:textId="77777777" w:rsidR="001F0D16" w:rsidRDefault="001F0D16" w:rsidP="001F0D16">
            <w:pPr>
              <w:pStyle w:val="spacer"/>
            </w:pPr>
          </w:p>
        </w:tc>
      </w:tr>
      <w:tr w:rsidR="001F0D16" w14:paraId="4A5C4B31" w14:textId="77777777" w:rsidTr="001E0764">
        <w:tc>
          <w:tcPr>
            <w:tcW w:w="3319" w:type="dxa"/>
            <w:gridSpan w:val="2"/>
          </w:tcPr>
          <w:p w14:paraId="2F4F2CA5" w14:textId="77777777" w:rsidR="001F0D16" w:rsidRPr="00043D72" w:rsidRDefault="001F0D16" w:rsidP="001F0D16">
            <w:pPr>
              <w:pStyle w:val="unittext"/>
            </w:pPr>
            <w:r>
              <w:rPr>
                <w:b/>
                <w:i/>
              </w:rPr>
              <w:t xml:space="preserve">Services </w:t>
            </w:r>
            <w:r>
              <w:t>may include:</w:t>
            </w:r>
          </w:p>
        </w:tc>
        <w:tc>
          <w:tcPr>
            <w:tcW w:w="6320" w:type="dxa"/>
            <w:gridSpan w:val="3"/>
          </w:tcPr>
          <w:p w14:paraId="0B70843F" w14:textId="77777777" w:rsidR="001F0D16" w:rsidRPr="00BA5E33" w:rsidRDefault="001F0D16" w:rsidP="001F0D16">
            <w:pPr>
              <w:pStyle w:val="bullet"/>
              <w:numPr>
                <w:ilvl w:val="0"/>
                <w:numId w:val="13"/>
              </w:numPr>
              <w:ind w:left="357" w:hanging="357"/>
            </w:pPr>
            <w:r w:rsidRPr="00BA5E33">
              <w:t>learning support</w:t>
            </w:r>
          </w:p>
          <w:p w14:paraId="433865BE" w14:textId="77777777" w:rsidR="001F0D16" w:rsidRPr="00BA5E33" w:rsidRDefault="001F0D16" w:rsidP="001F0D16">
            <w:pPr>
              <w:pStyle w:val="bullet"/>
              <w:numPr>
                <w:ilvl w:val="0"/>
                <w:numId w:val="13"/>
              </w:numPr>
              <w:ind w:left="357" w:hanging="357"/>
            </w:pPr>
            <w:r w:rsidRPr="00BA5E33">
              <w:t>counselling</w:t>
            </w:r>
          </w:p>
          <w:p w14:paraId="65A40B5A" w14:textId="77777777" w:rsidR="001F0D16" w:rsidRPr="00BA5E33" w:rsidRDefault="001F0D16" w:rsidP="001F0D16">
            <w:pPr>
              <w:pStyle w:val="bullet"/>
              <w:numPr>
                <w:ilvl w:val="0"/>
                <w:numId w:val="13"/>
              </w:numPr>
              <w:ind w:left="357" w:hanging="357"/>
            </w:pPr>
            <w:r w:rsidRPr="00BA5E33">
              <w:t>employment support</w:t>
            </w:r>
          </w:p>
          <w:p w14:paraId="61547A06" w14:textId="77777777" w:rsidR="001F0D16" w:rsidRPr="00BA5E33" w:rsidRDefault="001F0D16" w:rsidP="001F0D16">
            <w:pPr>
              <w:pStyle w:val="bullet"/>
              <w:numPr>
                <w:ilvl w:val="0"/>
                <w:numId w:val="13"/>
              </w:numPr>
              <w:ind w:left="357" w:hanging="357"/>
            </w:pPr>
            <w:r w:rsidRPr="00BA5E33">
              <w:t>community resources</w:t>
            </w:r>
          </w:p>
          <w:p w14:paraId="00DA1B77" w14:textId="77777777" w:rsidR="001F0D16" w:rsidRDefault="001F0D16" w:rsidP="001F0D16">
            <w:pPr>
              <w:pStyle w:val="bullet"/>
              <w:numPr>
                <w:ilvl w:val="0"/>
                <w:numId w:val="13"/>
              </w:numPr>
              <w:ind w:left="357" w:hanging="357"/>
            </w:pPr>
            <w:r w:rsidRPr="00BA5E33">
              <w:t>local government resources</w:t>
            </w:r>
          </w:p>
        </w:tc>
      </w:tr>
      <w:tr w:rsidR="001F0D16" w14:paraId="6E3202B5" w14:textId="77777777" w:rsidTr="001E0764">
        <w:tc>
          <w:tcPr>
            <w:tcW w:w="9639" w:type="dxa"/>
            <w:gridSpan w:val="5"/>
          </w:tcPr>
          <w:p w14:paraId="51BD8206" w14:textId="77777777" w:rsidR="001F0D16" w:rsidRDefault="001F0D16" w:rsidP="001F0D16">
            <w:pPr>
              <w:pStyle w:val="spacer"/>
            </w:pPr>
          </w:p>
        </w:tc>
      </w:tr>
      <w:tr w:rsidR="001F0D16" w14:paraId="3D1A4364" w14:textId="77777777" w:rsidTr="001E0764">
        <w:tc>
          <w:tcPr>
            <w:tcW w:w="3319" w:type="dxa"/>
            <w:gridSpan w:val="2"/>
          </w:tcPr>
          <w:p w14:paraId="0F9ED47D" w14:textId="77777777" w:rsidR="001F0D16" w:rsidRPr="00043D72" w:rsidRDefault="001F0D16" w:rsidP="001F0D16">
            <w:pPr>
              <w:pStyle w:val="unittext"/>
            </w:pPr>
            <w:r>
              <w:rPr>
                <w:b/>
                <w:i/>
              </w:rPr>
              <w:t xml:space="preserve">Key personnel </w:t>
            </w:r>
            <w:r>
              <w:t>may include:</w:t>
            </w:r>
          </w:p>
        </w:tc>
        <w:tc>
          <w:tcPr>
            <w:tcW w:w="6320" w:type="dxa"/>
            <w:gridSpan w:val="3"/>
          </w:tcPr>
          <w:p w14:paraId="5B4A8744" w14:textId="77777777" w:rsidR="001F0D16" w:rsidRPr="00BA5E33" w:rsidRDefault="001F0D16" w:rsidP="001F0D16">
            <w:pPr>
              <w:pStyle w:val="bullet"/>
              <w:numPr>
                <w:ilvl w:val="0"/>
                <w:numId w:val="13"/>
              </w:numPr>
              <w:ind w:left="357" w:hanging="357"/>
            </w:pPr>
            <w:r w:rsidRPr="00BA5E33">
              <w:t>teachers</w:t>
            </w:r>
          </w:p>
          <w:p w14:paraId="55341CF6" w14:textId="77777777" w:rsidR="001F0D16" w:rsidRPr="00BA5E33" w:rsidRDefault="001F0D16" w:rsidP="001F0D16">
            <w:pPr>
              <w:pStyle w:val="bullet"/>
              <w:numPr>
                <w:ilvl w:val="0"/>
                <w:numId w:val="13"/>
              </w:numPr>
              <w:ind w:left="357" w:hanging="357"/>
            </w:pPr>
            <w:r w:rsidRPr="00BA5E33">
              <w:t>librarians</w:t>
            </w:r>
          </w:p>
          <w:p w14:paraId="4B47DA5D" w14:textId="77777777" w:rsidR="001F0D16" w:rsidRPr="00BA5E33" w:rsidRDefault="001F0D16" w:rsidP="001F0D16">
            <w:pPr>
              <w:pStyle w:val="bullet"/>
              <w:numPr>
                <w:ilvl w:val="0"/>
                <w:numId w:val="13"/>
              </w:numPr>
              <w:ind w:left="357" w:hanging="357"/>
            </w:pPr>
            <w:r w:rsidRPr="00BA5E33">
              <w:t>counsellors</w:t>
            </w:r>
          </w:p>
          <w:p w14:paraId="1E910930" w14:textId="77777777" w:rsidR="001F0D16" w:rsidRDefault="001F0D16" w:rsidP="001F0D16">
            <w:pPr>
              <w:pStyle w:val="bullet"/>
              <w:numPr>
                <w:ilvl w:val="0"/>
                <w:numId w:val="13"/>
              </w:numPr>
              <w:ind w:left="357" w:hanging="357"/>
            </w:pPr>
            <w:r w:rsidRPr="00BA5E33">
              <w:t>carers</w:t>
            </w:r>
          </w:p>
        </w:tc>
      </w:tr>
      <w:tr w:rsidR="001F0D16" w14:paraId="6D6BDA6C" w14:textId="77777777" w:rsidTr="001E0764">
        <w:tc>
          <w:tcPr>
            <w:tcW w:w="9639" w:type="dxa"/>
            <w:gridSpan w:val="5"/>
          </w:tcPr>
          <w:p w14:paraId="33981BB6" w14:textId="77777777" w:rsidR="001F0D16" w:rsidRDefault="001F0D16" w:rsidP="001F0D16">
            <w:pPr>
              <w:pStyle w:val="spacer"/>
            </w:pPr>
          </w:p>
        </w:tc>
      </w:tr>
      <w:tr w:rsidR="00C74603" w14:paraId="13FB0D81" w14:textId="77777777" w:rsidTr="00465339">
        <w:tc>
          <w:tcPr>
            <w:tcW w:w="3319" w:type="dxa"/>
            <w:gridSpan w:val="2"/>
          </w:tcPr>
          <w:p w14:paraId="6F342909" w14:textId="49F94F70" w:rsidR="00C74603" w:rsidRPr="005979AA" w:rsidRDefault="00056F17">
            <w:pPr>
              <w:pStyle w:val="unittext"/>
            </w:pPr>
            <w:r>
              <w:rPr>
                <w:b/>
                <w:i/>
              </w:rPr>
              <w:t>Simple a</w:t>
            </w:r>
            <w:r w:rsidR="00C74603">
              <w:rPr>
                <w:b/>
                <w:i/>
              </w:rPr>
              <w:t xml:space="preserve">ction plan </w:t>
            </w:r>
            <w:r w:rsidR="00C74603">
              <w:t>may include:</w:t>
            </w:r>
          </w:p>
        </w:tc>
        <w:tc>
          <w:tcPr>
            <w:tcW w:w="6320" w:type="dxa"/>
            <w:gridSpan w:val="3"/>
          </w:tcPr>
          <w:p w14:paraId="3F17224D" w14:textId="77777777" w:rsidR="00C74603" w:rsidRPr="00BA5E33" w:rsidRDefault="00C74603" w:rsidP="00C74603">
            <w:pPr>
              <w:pStyle w:val="bullet"/>
              <w:numPr>
                <w:ilvl w:val="0"/>
                <w:numId w:val="13"/>
              </w:numPr>
              <w:ind w:left="357" w:hanging="357"/>
            </w:pPr>
            <w:r w:rsidRPr="00BA5E33">
              <w:t>actions</w:t>
            </w:r>
          </w:p>
          <w:p w14:paraId="758BAA54" w14:textId="77777777" w:rsidR="00C74603" w:rsidRPr="00BA5E33" w:rsidRDefault="00C74603" w:rsidP="00C74603">
            <w:pPr>
              <w:pStyle w:val="bullet"/>
              <w:numPr>
                <w:ilvl w:val="0"/>
                <w:numId w:val="13"/>
              </w:numPr>
              <w:ind w:left="357" w:hanging="357"/>
            </w:pPr>
            <w:r w:rsidRPr="00BA5E33">
              <w:t>responsibilities</w:t>
            </w:r>
          </w:p>
          <w:p w14:paraId="0A1247DD" w14:textId="77777777" w:rsidR="00C74603" w:rsidRPr="00BA5E33" w:rsidRDefault="00C74603" w:rsidP="00C74603">
            <w:pPr>
              <w:pStyle w:val="bullet"/>
              <w:numPr>
                <w:ilvl w:val="0"/>
                <w:numId w:val="13"/>
              </w:numPr>
              <w:ind w:left="357" w:hanging="357"/>
            </w:pPr>
            <w:r w:rsidRPr="00BA5E33">
              <w:t>timeframes</w:t>
            </w:r>
          </w:p>
          <w:p w14:paraId="7A5B99C3" w14:textId="77777777" w:rsidR="00C74603" w:rsidRPr="00BA5E33" w:rsidRDefault="00C74603" w:rsidP="00C74603">
            <w:pPr>
              <w:pStyle w:val="bullet"/>
              <w:numPr>
                <w:ilvl w:val="0"/>
                <w:numId w:val="13"/>
              </w:numPr>
              <w:ind w:left="357" w:hanging="357"/>
            </w:pPr>
            <w:r w:rsidRPr="00BA5E33">
              <w:t>contingencies</w:t>
            </w:r>
          </w:p>
          <w:p w14:paraId="2726BBB0" w14:textId="77777777" w:rsidR="00C74603" w:rsidRDefault="00C74603" w:rsidP="00C74603">
            <w:pPr>
              <w:pStyle w:val="bullet"/>
              <w:numPr>
                <w:ilvl w:val="0"/>
                <w:numId w:val="13"/>
              </w:numPr>
              <w:ind w:left="357" w:hanging="357"/>
            </w:pPr>
            <w:r w:rsidRPr="00BA5E33">
              <w:t>review dates</w:t>
            </w:r>
          </w:p>
        </w:tc>
      </w:tr>
      <w:tr w:rsidR="00C74603" w14:paraId="767CEBEA" w14:textId="77777777" w:rsidTr="00465339">
        <w:tc>
          <w:tcPr>
            <w:tcW w:w="9639" w:type="dxa"/>
            <w:gridSpan w:val="5"/>
          </w:tcPr>
          <w:p w14:paraId="2141DB0B" w14:textId="77777777" w:rsidR="00C74603" w:rsidRDefault="00C74603" w:rsidP="00465339">
            <w:pPr>
              <w:pStyle w:val="spacer"/>
            </w:pPr>
          </w:p>
        </w:tc>
      </w:tr>
      <w:tr w:rsidR="001F0D16" w14:paraId="0FDC3D33" w14:textId="77777777" w:rsidTr="001E0764">
        <w:tc>
          <w:tcPr>
            <w:tcW w:w="3319" w:type="dxa"/>
            <w:gridSpan w:val="2"/>
          </w:tcPr>
          <w:p w14:paraId="5DA7621C" w14:textId="77777777" w:rsidR="001F0D16" w:rsidRPr="004E17EA" w:rsidRDefault="001F0D16" w:rsidP="001F0D16">
            <w:pPr>
              <w:pStyle w:val="unittext"/>
            </w:pPr>
            <w:r w:rsidRPr="004E17EA">
              <w:rPr>
                <w:b/>
                <w:i/>
              </w:rPr>
              <w:t>Record</w:t>
            </w:r>
            <w:r>
              <w:rPr>
                <w:b/>
                <w:i/>
              </w:rPr>
              <w:t xml:space="preserve"> </w:t>
            </w:r>
            <w:r w:rsidRPr="004E17EA">
              <w:t>may include</w:t>
            </w:r>
            <w:r>
              <w:t>:</w:t>
            </w:r>
          </w:p>
        </w:tc>
        <w:tc>
          <w:tcPr>
            <w:tcW w:w="6320" w:type="dxa"/>
            <w:gridSpan w:val="3"/>
          </w:tcPr>
          <w:p w14:paraId="796BB631" w14:textId="77777777" w:rsidR="001F0D16" w:rsidRDefault="001F0D16" w:rsidP="001F0D16">
            <w:pPr>
              <w:pStyle w:val="bullet"/>
              <w:numPr>
                <w:ilvl w:val="0"/>
                <w:numId w:val="13"/>
              </w:numPr>
              <w:ind w:left="357" w:hanging="357"/>
            </w:pPr>
            <w:r>
              <w:t>provided verbally or in writing by the learner</w:t>
            </w:r>
          </w:p>
          <w:p w14:paraId="343976D4" w14:textId="77777777" w:rsidR="001F0D16" w:rsidRDefault="001F0D16" w:rsidP="001F0D16">
            <w:pPr>
              <w:pStyle w:val="bullet"/>
              <w:numPr>
                <w:ilvl w:val="0"/>
                <w:numId w:val="13"/>
              </w:numPr>
              <w:ind w:left="357" w:hanging="357"/>
            </w:pPr>
            <w:r>
              <w:t>recorded by a support person</w:t>
            </w:r>
          </w:p>
          <w:p w14:paraId="1B9074C4" w14:textId="77777777" w:rsidR="001F0D16" w:rsidRDefault="001F0D16" w:rsidP="001F0D16">
            <w:pPr>
              <w:pStyle w:val="bullet"/>
              <w:numPr>
                <w:ilvl w:val="0"/>
                <w:numId w:val="13"/>
              </w:numPr>
              <w:ind w:left="357" w:hanging="357"/>
            </w:pPr>
            <w:r>
              <w:t>communicate</w:t>
            </w:r>
            <w:r w:rsidR="00C74A87">
              <w:t>d</w:t>
            </w:r>
            <w:r>
              <w:t xml:space="preserve"> through demonstration</w:t>
            </w:r>
          </w:p>
        </w:tc>
      </w:tr>
      <w:tr w:rsidR="001F0D16" w14:paraId="09D9EDFB" w14:textId="77777777" w:rsidTr="001E0764">
        <w:tc>
          <w:tcPr>
            <w:tcW w:w="9639" w:type="dxa"/>
            <w:gridSpan w:val="5"/>
          </w:tcPr>
          <w:p w14:paraId="0F2497A2" w14:textId="77777777" w:rsidR="001F0D16" w:rsidRDefault="001F0D16" w:rsidP="001F0D16">
            <w:pPr>
              <w:pStyle w:val="spacer"/>
            </w:pPr>
          </w:p>
        </w:tc>
      </w:tr>
      <w:tr w:rsidR="001F0D16" w14:paraId="376718F4" w14:textId="77777777" w:rsidTr="001E0764">
        <w:tc>
          <w:tcPr>
            <w:tcW w:w="9639" w:type="dxa"/>
            <w:gridSpan w:val="5"/>
          </w:tcPr>
          <w:p w14:paraId="088B7EA5" w14:textId="77777777" w:rsidR="001F0D16" w:rsidRDefault="001F0D16" w:rsidP="001F0D16">
            <w:pPr>
              <w:pStyle w:val="Heading21"/>
            </w:pPr>
            <w:r>
              <w:t>Evidence Guide</w:t>
            </w:r>
          </w:p>
          <w:p w14:paraId="6A8625DA" w14:textId="77777777" w:rsidR="001F0D16" w:rsidRDefault="001F0D16" w:rsidP="001F0D16">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1F0D16" w14:paraId="11A021BE" w14:textId="77777777" w:rsidTr="001E0764">
        <w:tc>
          <w:tcPr>
            <w:tcW w:w="3319" w:type="dxa"/>
            <w:gridSpan w:val="2"/>
          </w:tcPr>
          <w:p w14:paraId="09350CAE" w14:textId="77777777" w:rsidR="001F0D16" w:rsidRPr="005979AA" w:rsidRDefault="001F0D16" w:rsidP="001F0D16">
            <w:pPr>
              <w:pStyle w:val="EG"/>
            </w:pPr>
            <w:r w:rsidRPr="005979AA">
              <w:t>Critical aspects for assessment and evidence required to demonstrate competency in this unit</w:t>
            </w:r>
          </w:p>
        </w:tc>
        <w:tc>
          <w:tcPr>
            <w:tcW w:w="6320" w:type="dxa"/>
            <w:gridSpan w:val="3"/>
          </w:tcPr>
          <w:p w14:paraId="53341FFD" w14:textId="77777777" w:rsidR="001F0D16" w:rsidRDefault="001F0D16" w:rsidP="001F0D16">
            <w:pPr>
              <w:pStyle w:val="unittext"/>
            </w:pPr>
            <w:r w:rsidRPr="003B087B">
              <w:t>Assessment</w:t>
            </w:r>
            <w:r>
              <w:t xml:space="preserve"> must confirm the ability to:</w:t>
            </w:r>
          </w:p>
          <w:p w14:paraId="11BC1045" w14:textId="77777777" w:rsidR="001F0D16" w:rsidRPr="00310158" w:rsidRDefault="001F0D16" w:rsidP="001F0D16">
            <w:pPr>
              <w:pStyle w:val="bullet"/>
              <w:numPr>
                <w:ilvl w:val="0"/>
                <w:numId w:val="13"/>
              </w:numPr>
              <w:ind w:left="357" w:hanging="357"/>
            </w:pPr>
            <w:r w:rsidRPr="00310158">
              <w:t>identify and clarify own vocational goals</w:t>
            </w:r>
          </w:p>
          <w:p w14:paraId="76C8D4FF" w14:textId="77777777" w:rsidR="001F0D16" w:rsidRDefault="001F0D16" w:rsidP="001F0D16">
            <w:pPr>
              <w:pStyle w:val="bullet"/>
              <w:numPr>
                <w:ilvl w:val="0"/>
                <w:numId w:val="13"/>
              </w:numPr>
              <w:ind w:left="357" w:hanging="357"/>
            </w:pPr>
            <w:r w:rsidRPr="00310158">
              <w:t>develop, implement and review an individual vocational plan in conjunction with an appropriate support person</w:t>
            </w:r>
          </w:p>
        </w:tc>
      </w:tr>
      <w:tr w:rsidR="001F0D16" w14:paraId="4357E94F" w14:textId="77777777" w:rsidTr="001E0764">
        <w:tc>
          <w:tcPr>
            <w:tcW w:w="9639" w:type="dxa"/>
            <w:gridSpan w:val="5"/>
          </w:tcPr>
          <w:p w14:paraId="473B271A" w14:textId="77777777" w:rsidR="001F0D16" w:rsidRDefault="001F0D16" w:rsidP="001F0D16">
            <w:pPr>
              <w:pStyle w:val="spacer"/>
            </w:pPr>
          </w:p>
        </w:tc>
      </w:tr>
      <w:tr w:rsidR="001F0D16" w14:paraId="5F3A10CD" w14:textId="77777777" w:rsidTr="001E0764">
        <w:tc>
          <w:tcPr>
            <w:tcW w:w="3319" w:type="dxa"/>
            <w:gridSpan w:val="2"/>
          </w:tcPr>
          <w:p w14:paraId="1E9E65E0" w14:textId="77777777" w:rsidR="001F0D16" w:rsidRPr="005979AA" w:rsidRDefault="001F0D16" w:rsidP="001F0D16">
            <w:pPr>
              <w:pStyle w:val="EG"/>
            </w:pPr>
            <w:r w:rsidRPr="005979AA">
              <w:t>Context of and specific resources for assessment</w:t>
            </w:r>
          </w:p>
        </w:tc>
        <w:tc>
          <w:tcPr>
            <w:tcW w:w="6320" w:type="dxa"/>
            <w:gridSpan w:val="3"/>
          </w:tcPr>
          <w:p w14:paraId="3DB7049D" w14:textId="77777777" w:rsidR="001F0D16" w:rsidRDefault="001F0D16" w:rsidP="001F0D16">
            <w:pPr>
              <w:pStyle w:val="unittext"/>
            </w:pPr>
            <w:r>
              <w:t>Assessment must ensure:</w:t>
            </w:r>
          </w:p>
          <w:p w14:paraId="3138C464" w14:textId="77777777" w:rsidR="001F0D16" w:rsidRDefault="001F0D16" w:rsidP="001F0D16">
            <w:pPr>
              <w:pStyle w:val="bullet"/>
              <w:numPr>
                <w:ilvl w:val="0"/>
                <w:numId w:val="13"/>
              </w:numPr>
              <w:ind w:left="357" w:hanging="357"/>
            </w:pPr>
            <w:proofErr w:type="gramStart"/>
            <w:r>
              <w:lastRenderedPageBreak/>
              <w:t>sufficient</w:t>
            </w:r>
            <w:proofErr w:type="gramEnd"/>
            <w:r>
              <w:t xml:space="preserve"> time to enable an action plan to be developed, implemented and reviewed</w:t>
            </w:r>
          </w:p>
          <w:p w14:paraId="1629E7F0" w14:textId="77777777" w:rsidR="001F0D16" w:rsidRDefault="001F0D16" w:rsidP="001F0D16">
            <w:pPr>
              <w:pStyle w:val="bullet"/>
              <w:numPr>
                <w:ilvl w:val="0"/>
                <w:numId w:val="13"/>
              </w:numPr>
              <w:ind w:left="357" w:hanging="357"/>
            </w:pPr>
            <w:r>
              <w:t>access to an appropriate support person</w:t>
            </w:r>
          </w:p>
          <w:p w14:paraId="69D3037F" w14:textId="1AE16306" w:rsidR="0058767A" w:rsidRDefault="0058767A" w:rsidP="001F0D16">
            <w:pPr>
              <w:pStyle w:val="bullet"/>
              <w:numPr>
                <w:ilvl w:val="0"/>
                <w:numId w:val="13"/>
              </w:numPr>
              <w:ind w:left="357" w:hanging="357"/>
            </w:pPr>
            <w:r>
              <w:t>access to assistive technology where required</w:t>
            </w:r>
          </w:p>
        </w:tc>
      </w:tr>
      <w:tr w:rsidR="001F0D16" w14:paraId="07272466" w14:textId="77777777" w:rsidTr="001E0764">
        <w:tc>
          <w:tcPr>
            <w:tcW w:w="9639" w:type="dxa"/>
            <w:gridSpan w:val="5"/>
          </w:tcPr>
          <w:p w14:paraId="51A3775E" w14:textId="77777777" w:rsidR="001F0D16" w:rsidRDefault="001F0D16" w:rsidP="001F0D16">
            <w:pPr>
              <w:pStyle w:val="spacer"/>
            </w:pPr>
          </w:p>
        </w:tc>
      </w:tr>
      <w:tr w:rsidR="001F0D16" w14:paraId="51FF8D76" w14:textId="77777777" w:rsidTr="001E0764">
        <w:tc>
          <w:tcPr>
            <w:tcW w:w="3319" w:type="dxa"/>
            <w:gridSpan w:val="2"/>
          </w:tcPr>
          <w:p w14:paraId="03AC08F7" w14:textId="77777777" w:rsidR="001F0D16" w:rsidRPr="00622D2D" w:rsidRDefault="001F0D16" w:rsidP="001F0D16">
            <w:pPr>
              <w:pStyle w:val="EG"/>
            </w:pPr>
            <w:r w:rsidRPr="005979AA">
              <w:t>Method(s) of assessment</w:t>
            </w:r>
          </w:p>
        </w:tc>
        <w:tc>
          <w:tcPr>
            <w:tcW w:w="6320" w:type="dxa"/>
            <w:gridSpan w:val="3"/>
          </w:tcPr>
          <w:p w14:paraId="79E0B023" w14:textId="77777777" w:rsidR="001F0D16" w:rsidRDefault="001F0D16" w:rsidP="001F0D16">
            <w:pPr>
              <w:pStyle w:val="unittext"/>
            </w:pPr>
            <w:r>
              <w:t>The following assessment methods are suggested for this unit:</w:t>
            </w:r>
          </w:p>
          <w:p w14:paraId="3BD228B3" w14:textId="77777777" w:rsidR="001F0D16" w:rsidRDefault="001F0D16" w:rsidP="001F0D16">
            <w:pPr>
              <w:pStyle w:val="bullet"/>
              <w:numPr>
                <w:ilvl w:val="0"/>
                <w:numId w:val="13"/>
              </w:numPr>
              <w:ind w:left="357" w:hanging="357"/>
            </w:pPr>
            <w:r>
              <w:t>questioning to clarify learner’s goals</w:t>
            </w:r>
          </w:p>
          <w:p w14:paraId="087029C8" w14:textId="77777777" w:rsidR="001F0D16" w:rsidRDefault="001F0D16" w:rsidP="001F0D16">
            <w:pPr>
              <w:pStyle w:val="bullet"/>
              <w:numPr>
                <w:ilvl w:val="0"/>
                <w:numId w:val="13"/>
              </w:numPr>
              <w:ind w:left="357" w:hanging="357"/>
            </w:pPr>
            <w:r>
              <w:t>an individual vocational plan, developed implemented and reviewed by the learner in conjunction with a support person.</w:t>
            </w:r>
          </w:p>
        </w:tc>
      </w:tr>
    </w:tbl>
    <w:p w14:paraId="53E2BD5C" w14:textId="77777777" w:rsidR="00C55FDF" w:rsidRDefault="00C55FDF" w:rsidP="00C55FDF">
      <w:pPr>
        <w:sectPr w:rsidR="00C55FDF" w:rsidSect="00863E80">
          <w:headerReference w:type="even" r:id="rId52"/>
          <w:headerReference w:type="default" r:id="rId53"/>
          <w:headerReference w:type="first" r:id="rId54"/>
          <w:pgSz w:w="11907" w:h="16840" w:code="9"/>
          <w:pgMar w:top="1134" w:right="1134" w:bottom="1440" w:left="1134" w:header="709" w:footer="709" w:gutter="0"/>
          <w:cols w:space="708"/>
          <w:docGrid w:linePitch="360"/>
        </w:sect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426"/>
        <w:gridCol w:w="142"/>
        <w:gridCol w:w="15"/>
        <w:gridCol w:w="6019"/>
      </w:tblGrid>
      <w:tr w:rsidR="00C55FDF" w14:paraId="05D54061" w14:textId="77777777" w:rsidTr="00A53A61">
        <w:tc>
          <w:tcPr>
            <w:tcW w:w="2896" w:type="dxa"/>
          </w:tcPr>
          <w:p w14:paraId="3C8755ED" w14:textId="77777777" w:rsidR="00C55FDF" w:rsidRPr="00D72D90" w:rsidRDefault="00C55FDF" w:rsidP="00884FD9">
            <w:pPr>
              <w:pStyle w:val="code0"/>
            </w:pPr>
            <w:bookmarkStart w:id="41" w:name="_Toc42700435"/>
            <w:r w:rsidRPr="00D72D90">
              <w:lastRenderedPageBreak/>
              <w:t>Unit Code</w:t>
            </w:r>
            <w:bookmarkEnd w:id="41"/>
          </w:p>
        </w:tc>
        <w:tc>
          <w:tcPr>
            <w:tcW w:w="6602" w:type="dxa"/>
            <w:gridSpan w:val="4"/>
          </w:tcPr>
          <w:p w14:paraId="2EF84754" w14:textId="7C69463D" w:rsidR="00C55FDF" w:rsidRPr="00D72D90" w:rsidRDefault="00621C81" w:rsidP="00884FD9">
            <w:pPr>
              <w:pStyle w:val="Code"/>
            </w:pPr>
            <w:bookmarkStart w:id="42" w:name="_Toc50554917"/>
            <w:r w:rsidRPr="00621C81">
              <w:t>VU23029</w:t>
            </w:r>
            <w:bookmarkEnd w:id="42"/>
          </w:p>
        </w:tc>
      </w:tr>
      <w:tr w:rsidR="00C55FDF" w14:paraId="16B079F7" w14:textId="77777777" w:rsidTr="00A53A61">
        <w:tc>
          <w:tcPr>
            <w:tcW w:w="2896" w:type="dxa"/>
          </w:tcPr>
          <w:p w14:paraId="61137B10" w14:textId="77777777" w:rsidR="00C55FDF" w:rsidRPr="00D72D90" w:rsidRDefault="00C55FDF" w:rsidP="00884FD9">
            <w:pPr>
              <w:pStyle w:val="code0"/>
            </w:pPr>
            <w:bookmarkStart w:id="43" w:name="_Toc42700437"/>
            <w:r w:rsidRPr="00D72D90">
              <w:t>Unit Title</w:t>
            </w:r>
            <w:bookmarkEnd w:id="43"/>
          </w:p>
        </w:tc>
        <w:tc>
          <w:tcPr>
            <w:tcW w:w="6602" w:type="dxa"/>
            <w:gridSpan w:val="4"/>
          </w:tcPr>
          <w:p w14:paraId="43650CFF" w14:textId="77777777" w:rsidR="00C55FDF" w:rsidRPr="00D72D90" w:rsidRDefault="00C55FDF" w:rsidP="00884FD9">
            <w:pPr>
              <w:pStyle w:val="Code"/>
            </w:pPr>
            <w:bookmarkStart w:id="44" w:name="_Toc50554918"/>
            <w:r w:rsidRPr="00972BDC">
              <w:t>Develop personal management skills for work</w:t>
            </w:r>
            <w:bookmarkEnd w:id="44"/>
          </w:p>
        </w:tc>
      </w:tr>
      <w:tr w:rsidR="00C55FDF" w14:paraId="0E950E7C" w14:textId="77777777" w:rsidTr="00A53A61">
        <w:tc>
          <w:tcPr>
            <w:tcW w:w="2896" w:type="dxa"/>
          </w:tcPr>
          <w:p w14:paraId="0B43BEB8" w14:textId="77777777" w:rsidR="00C55FDF" w:rsidRDefault="00C55FDF" w:rsidP="00BB32A1">
            <w:pPr>
              <w:pStyle w:val="Heading21"/>
            </w:pPr>
            <w:r>
              <w:t>Unit Descriptor</w:t>
            </w:r>
          </w:p>
        </w:tc>
        <w:tc>
          <w:tcPr>
            <w:tcW w:w="6602" w:type="dxa"/>
            <w:gridSpan w:val="4"/>
          </w:tcPr>
          <w:p w14:paraId="40F83EFC" w14:textId="77777777" w:rsidR="00C55FDF" w:rsidRDefault="00C55FDF" w:rsidP="00BB32A1">
            <w:pPr>
              <w:pStyle w:val="unittext"/>
            </w:pPr>
            <w:r>
              <w:t xml:space="preserve">This unit describes the </w:t>
            </w:r>
            <w:r w:rsidRPr="00972BDC">
              <w:t>skills and knowledge to identify, develop and apply personal management skills to be able to prepare for participation in work settings and in the broader community.</w:t>
            </w:r>
          </w:p>
        </w:tc>
      </w:tr>
      <w:tr w:rsidR="00C55FDF" w14:paraId="5929DBF6" w14:textId="77777777" w:rsidTr="00A53A61">
        <w:tc>
          <w:tcPr>
            <w:tcW w:w="2896" w:type="dxa"/>
          </w:tcPr>
          <w:p w14:paraId="075962B9" w14:textId="77777777" w:rsidR="00C55FDF" w:rsidRDefault="00C55FDF" w:rsidP="00BB32A1">
            <w:pPr>
              <w:pStyle w:val="Heading21"/>
            </w:pPr>
            <w:r>
              <w:t>Employability Skills</w:t>
            </w:r>
          </w:p>
        </w:tc>
        <w:tc>
          <w:tcPr>
            <w:tcW w:w="6602" w:type="dxa"/>
            <w:gridSpan w:val="4"/>
          </w:tcPr>
          <w:p w14:paraId="0B2D051D" w14:textId="77777777" w:rsidR="00C55FDF" w:rsidRDefault="00C55FDF" w:rsidP="00BB32A1">
            <w:pPr>
              <w:pStyle w:val="unittext"/>
            </w:pPr>
            <w:r>
              <w:t>This unit contains employability skills.</w:t>
            </w:r>
          </w:p>
        </w:tc>
      </w:tr>
      <w:tr w:rsidR="00C55FDF" w14:paraId="67F581D1" w14:textId="77777777" w:rsidTr="00A53A61">
        <w:tc>
          <w:tcPr>
            <w:tcW w:w="2896" w:type="dxa"/>
          </w:tcPr>
          <w:p w14:paraId="35E84F93" w14:textId="77777777" w:rsidR="00C55FDF" w:rsidRDefault="00C55FDF" w:rsidP="00BB32A1">
            <w:pPr>
              <w:pStyle w:val="Heading21"/>
            </w:pPr>
            <w:r>
              <w:t>Application of the Unit</w:t>
            </w:r>
          </w:p>
        </w:tc>
        <w:tc>
          <w:tcPr>
            <w:tcW w:w="6602" w:type="dxa"/>
            <w:gridSpan w:val="4"/>
          </w:tcPr>
          <w:p w14:paraId="2C4180C3" w14:textId="09B53CFA" w:rsidR="00C55FDF" w:rsidRDefault="00C55FDF" w:rsidP="00BB32A1">
            <w:pPr>
              <w:pStyle w:val="unittext"/>
            </w:pPr>
            <w:r w:rsidRPr="00972BDC">
              <w:t xml:space="preserve">This unit applies to learners </w:t>
            </w:r>
            <w:r w:rsidR="00C74603">
              <w:t xml:space="preserve">with </w:t>
            </w:r>
            <w:r w:rsidR="00476629">
              <w:t xml:space="preserve">permanent cognitive and/or </w:t>
            </w:r>
            <w:r w:rsidR="00476629" w:rsidRPr="00D716B2">
              <w:t xml:space="preserve">intellectual disabilities </w:t>
            </w:r>
            <w:r w:rsidRPr="00972BDC">
              <w:t>who wish to develop their personal management skills.</w:t>
            </w:r>
          </w:p>
        </w:tc>
      </w:tr>
      <w:tr w:rsidR="00C55FDF" w14:paraId="31CFBA25" w14:textId="77777777" w:rsidTr="00A53A61">
        <w:tc>
          <w:tcPr>
            <w:tcW w:w="2896" w:type="dxa"/>
          </w:tcPr>
          <w:p w14:paraId="50822BFB" w14:textId="77777777" w:rsidR="00C55FDF" w:rsidRDefault="00C55FDF" w:rsidP="00BB32A1">
            <w:pPr>
              <w:pStyle w:val="Heading21"/>
            </w:pPr>
            <w:r>
              <w:t>Element</w:t>
            </w:r>
          </w:p>
          <w:p w14:paraId="2CDE1C18" w14:textId="77777777" w:rsidR="00C55FDF" w:rsidRDefault="00C55FDF" w:rsidP="00BB32A1">
            <w:pPr>
              <w:pStyle w:val="text"/>
            </w:pPr>
            <w:r w:rsidRPr="005979AA">
              <w:t xml:space="preserve">Elements describe the essential outcomes of a unit of competency. </w:t>
            </w:r>
          </w:p>
        </w:tc>
        <w:tc>
          <w:tcPr>
            <w:tcW w:w="6602" w:type="dxa"/>
            <w:gridSpan w:val="4"/>
          </w:tcPr>
          <w:p w14:paraId="5FE88B60" w14:textId="77777777" w:rsidR="00C55FDF" w:rsidRDefault="00C55FDF" w:rsidP="00BB32A1">
            <w:pPr>
              <w:pStyle w:val="Heading21"/>
            </w:pPr>
            <w:r>
              <w:t>Performance Criteria</w:t>
            </w:r>
          </w:p>
          <w:p w14:paraId="7737C6BA" w14:textId="77777777" w:rsidR="00C55FDF" w:rsidRDefault="00C55FDF" w:rsidP="00BB32A1">
            <w:pPr>
              <w:pStyle w:val="text"/>
            </w:pPr>
            <w:r w:rsidRPr="005979AA">
              <w:t>Performance criteria describe the required performance needed to demonstrate achievement of the element. Where bold/italicised text is used, further information or explanation is detailed in the required skills and knowledge and/or the range statement. Assessment of performance is to be consistent with the evidence guide</w:t>
            </w:r>
            <w:r>
              <w:t>.</w:t>
            </w:r>
          </w:p>
        </w:tc>
      </w:tr>
      <w:tr w:rsidR="00C55FDF" w14:paraId="185D453C" w14:textId="77777777" w:rsidTr="00A53A61">
        <w:tc>
          <w:tcPr>
            <w:tcW w:w="2896" w:type="dxa"/>
          </w:tcPr>
          <w:p w14:paraId="0924D890" w14:textId="77777777" w:rsidR="00C55FDF" w:rsidRDefault="00C55FDF" w:rsidP="00BB32A1">
            <w:pPr>
              <w:pStyle w:val="spacer"/>
            </w:pPr>
          </w:p>
        </w:tc>
        <w:tc>
          <w:tcPr>
            <w:tcW w:w="6602" w:type="dxa"/>
            <w:gridSpan w:val="4"/>
          </w:tcPr>
          <w:p w14:paraId="6594CBDA" w14:textId="77777777" w:rsidR="00C55FDF" w:rsidRDefault="00C55FDF" w:rsidP="00BB32A1">
            <w:pPr>
              <w:pStyle w:val="spacer"/>
            </w:pPr>
          </w:p>
        </w:tc>
      </w:tr>
      <w:tr w:rsidR="00C55FDF" w14:paraId="5285EEF3" w14:textId="77777777" w:rsidTr="00A53A61">
        <w:tc>
          <w:tcPr>
            <w:tcW w:w="2896" w:type="dxa"/>
            <w:vMerge w:val="restart"/>
          </w:tcPr>
          <w:p w14:paraId="4D35DCDF" w14:textId="77777777" w:rsidR="00C55FDF" w:rsidRPr="0084371F" w:rsidRDefault="00C55FDF" w:rsidP="00BB32A1">
            <w:pPr>
              <w:pStyle w:val="element"/>
            </w:pPr>
            <w:r w:rsidRPr="0084371F">
              <w:t>1</w:t>
            </w:r>
            <w:r>
              <w:tab/>
            </w:r>
            <w:r w:rsidRPr="00972BDC">
              <w:t>Identify levels of independence to support workforce participation</w:t>
            </w:r>
          </w:p>
        </w:tc>
        <w:tc>
          <w:tcPr>
            <w:tcW w:w="568" w:type="dxa"/>
            <w:gridSpan w:val="2"/>
          </w:tcPr>
          <w:p w14:paraId="26673B31" w14:textId="77777777" w:rsidR="00C55FDF" w:rsidRDefault="00C55FDF" w:rsidP="00BB32A1">
            <w:pPr>
              <w:pStyle w:val="PC"/>
            </w:pPr>
            <w:r>
              <w:t>1.1</w:t>
            </w:r>
          </w:p>
        </w:tc>
        <w:tc>
          <w:tcPr>
            <w:tcW w:w="6034" w:type="dxa"/>
            <w:gridSpan w:val="2"/>
          </w:tcPr>
          <w:p w14:paraId="61569B05" w14:textId="77777777" w:rsidR="00C55FDF" w:rsidRDefault="00C55FDF" w:rsidP="00BB32A1">
            <w:pPr>
              <w:pStyle w:val="PC"/>
            </w:pPr>
            <w:r>
              <w:t>List</w:t>
            </w:r>
            <w:r w:rsidRPr="000031DA">
              <w:t xml:space="preserve"> current </w:t>
            </w:r>
            <w:r w:rsidRPr="000031DA">
              <w:rPr>
                <w:b/>
                <w:i/>
              </w:rPr>
              <w:t>personal responsibilities</w:t>
            </w:r>
          </w:p>
        </w:tc>
      </w:tr>
      <w:tr w:rsidR="00C55FDF" w14:paraId="360C62B9" w14:textId="77777777" w:rsidTr="00A53A61">
        <w:tc>
          <w:tcPr>
            <w:tcW w:w="2896" w:type="dxa"/>
            <w:vMerge/>
          </w:tcPr>
          <w:p w14:paraId="772CBBD6" w14:textId="77777777" w:rsidR="00C55FDF" w:rsidRPr="0084371F" w:rsidRDefault="00C55FDF" w:rsidP="00BB32A1">
            <w:pPr>
              <w:pStyle w:val="element"/>
            </w:pPr>
          </w:p>
        </w:tc>
        <w:tc>
          <w:tcPr>
            <w:tcW w:w="568" w:type="dxa"/>
            <w:gridSpan w:val="2"/>
          </w:tcPr>
          <w:p w14:paraId="0A2EFF99" w14:textId="77777777" w:rsidR="00C55FDF" w:rsidRDefault="00C55FDF" w:rsidP="00BB32A1">
            <w:pPr>
              <w:pStyle w:val="PC"/>
            </w:pPr>
            <w:r>
              <w:t>1.2</w:t>
            </w:r>
          </w:p>
        </w:tc>
        <w:tc>
          <w:tcPr>
            <w:tcW w:w="6034" w:type="dxa"/>
            <w:gridSpan w:val="2"/>
          </w:tcPr>
          <w:p w14:paraId="481057FD" w14:textId="77777777" w:rsidR="00C55FDF" w:rsidRDefault="00C55FDF" w:rsidP="00BB32A1">
            <w:pPr>
              <w:pStyle w:val="PC"/>
            </w:pPr>
            <w:r w:rsidRPr="000031DA">
              <w:t xml:space="preserve">List </w:t>
            </w:r>
            <w:r w:rsidRPr="000031DA">
              <w:rPr>
                <w:b/>
                <w:i/>
              </w:rPr>
              <w:t>strategies to maintain and increase independence</w:t>
            </w:r>
          </w:p>
        </w:tc>
      </w:tr>
      <w:tr w:rsidR="00C55FDF" w14:paraId="51D98001" w14:textId="77777777" w:rsidTr="00A53A61">
        <w:tc>
          <w:tcPr>
            <w:tcW w:w="2896" w:type="dxa"/>
            <w:vMerge/>
          </w:tcPr>
          <w:p w14:paraId="14341692" w14:textId="77777777" w:rsidR="00C55FDF" w:rsidRPr="0084371F" w:rsidRDefault="00C55FDF" w:rsidP="00BB32A1">
            <w:pPr>
              <w:pStyle w:val="element"/>
            </w:pPr>
          </w:p>
        </w:tc>
        <w:tc>
          <w:tcPr>
            <w:tcW w:w="568" w:type="dxa"/>
            <w:gridSpan w:val="2"/>
          </w:tcPr>
          <w:p w14:paraId="2D529DD5" w14:textId="77777777" w:rsidR="00C55FDF" w:rsidRDefault="00C55FDF" w:rsidP="00BB32A1">
            <w:pPr>
              <w:pStyle w:val="PC"/>
            </w:pPr>
            <w:r>
              <w:t>1.3</w:t>
            </w:r>
          </w:p>
        </w:tc>
        <w:tc>
          <w:tcPr>
            <w:tcW w:w="6034" w:type="dxa"/>
            <w:gridSpan w:val="2"/>
          </w:tcPr>
          <w:p w14:paraId="557DB019" w14:textId="77777777" w:rsidR="00C55FDF" w:rsidRDefault="00C55FDF" w:rsidP="00BB32A1">
            <w:pPr>
              <w:pStyle w:val="PC"/>
            </w:pPr>
            <w:r w:rsidRPr="00151388">
              <w:t>Describe the impact of work on independent living arrangements</w:t>
            </w:r>
          </w:p>
        </w:tc>
      </w:tr>
      <w:tr w:rsidR="00C55FDF" w14:paraId="17BFEE76" w14:textId="77777777" w:rsidTr="00A53A61">
        <w:tc>
          <w:tcPr>
            <w:tcW w:w="2896" w:type="dxa"/>
            <w:vMerge/>
          </w:tcPr>
          <w:p w14:paraId="201086CC" w14:textId="77777777" w:rsidR="00C55FDF" w:rsidRPr="0084371F" w:rsidRDefault="00C55FDF" w:rsidP="00BB32A1">
            <w:pPr>
              <w:pStyle w:val="element"/>
            </w:pPr>
          </w:p>
        </w:tc>
        <w:tc>
          <w:tcPr>
            <w:tcW w:w="568" w:type="dxa"/>
            <w:gridSpan w:val="2"/>
          </w:tcPr>
          <w:p w14:paraId="3510112F" w14:textId="77777777" w:rsidR="00C55FDF" w:rsidRDefault="00C55FDF" w:rsidP="00BB32A1">
            <w:pPr>
              <w:pStyle w:val="PC"/>
            </w:pPr>
            <w:r>
              <w:t>1.4</w:t>
            </w:r>
          </w:p>
        </w:tc>
        <w:tc>
          <w:tcPr>
            <w:tcW w:w="6034" w:type="dxa"/>
            <w:gridSpan w:val="2"/>
          </w:tcPr>
          <w:p w14:paraId="44700015" w14:textId="77777777" w:rsidR="00C55FDF" w:rsidRDefault="00C55FDF" w:rsidP="00BB32A1">
            <w:pPr>
              <w:pStyle w:val="PC"/>
            </w:pPr>
            <w:r>
              <w:t>Determine</w:t>
            </w:r>
            <w:r w:rsidRPr="00151388">
              <w:t xml:space="preserve"> </w:t>
            </w:r>
            <w:r w:rsidRPr="00151388">
              <w:rPr>
                <w:b/>
                <w:i/>
              </w:rPr>
              <w:t xml:space="preserve">appropriate persons </w:t>
            </w:r>
            <w:r w:rsidRPr="009D236C">
              <w:rPr>
                <w:b/>
                <w:i/>
              </w:rPr>
              <w:t>or</w:t>
            </w:r>
            <w:r w:rsidRPr="00151388">
              <w:rPr>
                <w:b/>
                <w:i/>
              </w:rPr>
              <w:t xml:space="preserve"> services</w:t>
            </w:r>
            <w:r w:rsidRPr="00151388">
              <w:t xml:space="preserve"> who can assist with increasing and maintaining independence</w:t>
            </w:r>
          </w:p>
        </w:tc>
      </w:tr>
      <w:tr w:rsidR="00C55FDF" w14:paraId="0FBFDAEB" w14:textId="77777777" w:rsidTr="00A53A61">
        <w:tc>
          <w:tcPr>
            <w:tcW w:w="2896" w:type="dxa"/>
          </w:tcPr>
          <w:p w14:paraId="392BEDA0" w14:textId="77777777" w:rsidR="00C55FDF" w:rsidRDefault="00C55FDF" w:rsidP="00BB32A1">
            <w:pPr>
              <w:pStyle w:val="spacer"/>
            </w:pPr>
          </w:p>
        </w:tc>
        <w:tc>
          <w:tcPr>
            <w:tcW w:w="6602" w:type="dxa"/>
            <w:gridSpan w:val="4"/>
          </w:tcPr>
          <w:p w14:paraId="6547D4E9" w14:textId="77777777" w:rsidR="00C55FDF" w:rsidRDefault="00C55FDF" w:rsidP="00BB32A1">
            <w:pPr>
              <w:pStyle w:val="spacer"/>
            </w:pPr>
          </w:p>
        </w:tc>
      </w:tr>
      <w:tr w:rsidR="00C55FDF" w14:paraId="719FD4B4" w14:textId="77777777" w:rsidTr="00A53A61">
        <w:tc>
          <w:tcPr>
            <w:tcW w:w="2896" w:type="dxa"/>
            <w:vMerge w:val="restart"/>
          </w:tcPr>
          <w:p w14:paraId="4E3E2EE7" w14:textId="77777777" w:rsidR="00C55FDF" w:rsidRDefault="00C55FDF" w:rsidP="00BB32A1">
            <w:pPr>
              <w:pStyle w:val="element"/>
            </w:pPr>
            <w:r>
              <w:t>2</w:t>
            </w:r>
            <w:r>
              <w:tab/>
            </w:r>
            <w:r w:rsidRPr="00151388">
              <w:t xml:space="preserve">Develop strategies to </w:t>
            </w:r>
            <w:r>
              <w:t>support</w:t>
            </w:r>
            <w:r w:rsidRPr="00151388">
              <w:t xml:space="preserve"> </w:t>
            </w:r>
            <w:proofErr w:type="gramStart"/>
            <w:r>
              <w:t xml:space="preserve">personal </w:t>
            </w:r>
            <w:r w:rsidRPr="00151388">
              <w:t xml:space="preserve"> confidence</w:t>
            </w:r>
            <w:proofErr w:type="gramEnd"/>
          </w:p>
        </w:tc>
        <w:tc>
          <w:tcPr>
            <w:tcW w:w="583" w:type="dxa"/>
            <w:gridSpan w:val="3"/>
          </w:tcPr>
          <w:p w14:paraId="429A4356" w14:textId="77777777" w:rsidR="00C55FDF" w:rsidRDefault="00C55FDF" w:rsidP="00BB32A1">
            <w:pPr>
              <w:pStyle w:val="PC"/>
            </w:pPr>
            <w:r>
              <w:t>2.1</w:t>
            </w:r>
          </w:p>
        </w:tc>
        <w:tc>
          <w:tcPr>
            <w:tcW w:w="6019" w:type="dxa"/>
          </w:tcPr>
          <w:p w14:paraId="331617E7" w14:textId="77777777" w:rsidR="00C55FDF" w:rsidRDefault="00C55FDF" w:rsidP="00BB32A1">
            <w:pPr>
              <w:pStyle w:val="PC"/>
            </w:pPr>
            <w:r w:rsidRPr="00702018">
              <w:t xml:space="preserve">Identify </w:t>
            </w:r>
            <w:r>
              <w:t xml:space="preserve">the </w:t>
            </w:r>
            <w:r w:rsidRPr="00E3090D">
              <w:rPr>
                <w:b/>
                <w:i/>
              </w:rPr>
              <w:t xml:space="preserve">main features of personal confidence </w:t>
            </w:r>
          </w:p>
        </w:tc>
      </w:tr>
      <w:tr w:rsidR="00C55FDF" w14:paraId="47314CAD" w14:textId="77777777" w:rsidTr="00A53A61">
        <w:tc>
          <w:tcPr>
            <w:tcW w:w="2896" w:type="dxa"/>
            <w:vMerge/>
          </w:tcPr>
          <w:p w14:paraId="1BAFEACA" w14:textId="77777777" w:rsidR="00C55FDF" w:rsidRDefault="00C55FDF" w:rsidP="00BB32A1"/>
        </w:tc>
        <w:tc>
          <w:tcPr>
            <w:tcW w:w="583" w:type="dxa"/>
            <w:gridSpan w:val="3"/>
          </w:tcPr>
          <w:p w14:paraId="46CF025A" w14:textId="77777777" w:rsidR="00C55FDF" w:rsidRDefault="00C55FDF" w:rsidP="00BB32A1">
            <w:pPr>
              <w:pStyle w:val="PC"/>
            </w:pPr>
            <w:r>
              <w:t>2.2</w:t>
            </w:r>
          </w:p>
        </w:tc>
        <w:tc>
          <w:tcPr>
            <w:tcW w:w="6019" w:type="dxa"/>
          </w:tcPr>
          <w:p w14:paraId="0E9A0EAA" w14:textId="77777777" w:rsidR="00C55FDF" w:rsidRDefault="00C55FDF" w:rsidP="00BB32A1">
            <w:pPr>
              <w:pStyle w:val="PC"/>
            </w:pPr>
            <w:r>
              <w:t>Identify appropriate ways to develop and maintain personal confidence</w:t>
            </w:r>
          </w:p>
        </w:tc>
      </w:tr>
      <w:tr w:rsidR="00C55FDF" w14:paraId="7A43572C" w14:textId="77777777" w:rsidTr="00A53A61">
        <w:tc>
          <w:tcPr>
            <w:tcW w:w="2896" w:type="dxa"/>
            <w:vMerge/>
          </w:tcPr>
          <w:p w14:paraId="4957562C" w14:textId="77777777" w:rsidR="00C55FDF" w:rsidRDefault="00C55FDF" w:rsidP="00BB32A1"/>
        </w:tc>
        <w:tc>
          <w:tcPr>
            <w:tcW w:w="583" w:type="dxa"/>
            <w:gridSpan w:val="3"/>
          </w:tcPr>
          <w:p w14:paraId="3691C135" w14:textId="77777777" w:rsidR="00C55FDF" w:rsidRDefault="00C55FDF" w:rsidP="00BB32A1">
            <w:pPr>
              <w:pStyle w:val="PC"/>
            </w:pPr>
            <w:r>
              <w:t>2.3</w:t>
            </w:r>
          </w:p>
        </w:tc>
        <w:tc>
          <w:tcPr>
            <w:tcW w:w="6019" w:type="dxa"/>
          </w:tcPr>
          <w:p w14:paraId="10ADE553" w14:textId="77777777" w:rsidR="00C55FDF" w:rsidRDefault="00C55FDF" w:rsidP="00BB32A1">
            <w:pPr>
              <w:pStyle w:val="PC"/>
            </w:pPr>
            <w:r>
              <w:t xml:space="preserve">Recognise </w:t>
            </w:r>
            <w:r>
              <w:rPr>
                <w:b/>
                <w:i/>
              </w:rPr>
              <w:t>possible barriers</w:t>
            </w:r>
            <w:r>
              <w:t xml:space="preserve"> to the development of personal confidence</w:t>
            </w:r>
          </w:p>
        </w:tc>
      </w:tr>
      <w:tr w:rsidR="00C55FDF" w14:paraId="6655C7D5" w14:textId="77777777" w:rsidTr="00A53A61">
        <w:trPr>
          <w:trHeight w:val="710"/>
        </w:trPr>
        <w:tc>
          <w:tcPr>
            <w:tcW w:w="2896" w:type="dxa"/>
            <w:vMerge/>
          </w:tcPr>
          <w:p w14:paraId="047431C4" w14:textId="77777777" w:rsidR="00C55FDF" w:rsidRDefault="00C55FDF" w:rsidP="00BB32A1"/>
        </w:tc>
        <w:tc>
          <w:tcPr>
            <w:tcW w:w="583" w:type="dxa"/>
            <w:gridSpan w:val="3"/>
          </w:tcPr>
          <w:p w14:paraId="78A5EC90" w14:textId="77777777" w:rsidR="00C55FDF" w:rsidRDefault="00C55FDF" w:rsidP="00BB32A1">
            <w:pPr>
              <w:pStyle w:val="PC"/>
            </w:pPr>
            <w:r>
              <w:t>2.4</w:t>
            </w:r>
          </w:p>
        </w:tc>
        <w:tc>
          <w:tcPr>
            <w:tcW w:w="6019" w:type="dxa"/>
          </w:tcPr>
          <w:p w14:paraId="107151A4" w14:textId="77777777" w:rsidR="00C55FDF" w:rsidRDefault="00C55FDF" w:rsidP="00BB32A1">
            <w:pPr>
              <w:pStyle w:val="PC"/>
            </w:pPr>
            <w:r>
              <w:t xml:space="preserve">Identify </w:t>
            </w:r>
            <w:r w:rsidRPr="00E3090D">
              <w:rPr>
                <w:b/>
                <w:i/>
              </w:rPr>
              <w:t>simple strategies to develop personal confidence</w:t>
            </w:r>
            <w:r>
              <w:t xml:space="preserve"> for the workplace </w:t>
            </w:r>
          </w:p>
        </w:tc>
      </w:tr>
      <w:tr w:rsidR="00C55FDF" w14:paraId="40C16567" w14:textId="77777777" w:rsidTr="00A53A61">
        <w:tc>
          <w:tcPr>
            <w:tcW w:w="2896" w:type="dxa"/>
          </w:tcPr>
          <w:p w14:paraId="03E02C9F" w14:textId="77777777" w:rsidR="00C55FDF" w:rsidRDefault="00C55FDF" w:rsidP="00BB32A1">
            <w:pPr>
              <w:pStyle w:val="spacer"/>
            </w:pPr>
          </w:p>
        </w:tc>
        <w:tc>
          <w:tcPr>
            <w:tcW w:w="6602" w:type="dxa"/>
            <w:gridSpan w:val="4"/>
          </w:tcPr>
          <w:p w14:paraId="4A1C7500" w14:textId="77777777" w:rsidR="00C55FDF" w:rsidRDefault="00C55FDF" w:rsidP="00BB32A1">
            <w:pPr>
              <w:pStyle w:val="spacer"/>
            </w:pPr>
          </w:p>
        </w:tc>
      </w:tr>
      <w:tr w:rsidR="00C55FDF" w14:paraId="5EB29841" w14:textId="77777777" w:rsidTr="00A53A61">
        <w:tc>
          <w:tcPr>
            <w:tcW w:w="2896" w:type="dxa"/>
            <w:vMerge w:val="restart"/>
          </w:tcPr>
          <w:p w14:paraId="565C098B" w14:textId="77777777" w:rsidR="00C55FDF" w:rsidRDefault="00C55FDF" w:rsidP="00BB32A1">
            <w:pPr>
              <w:pStyle w:val="element"/>
            </w:pPr>
            <w:r>
              <w:t>3</w:t>
            </w:r>
            <w:r>
              <w:tab/>
              <w:t>Develop decision making skills for work</w:t>
            </w:r>
          </w:p>
        </w:tc>
        <w:tc>
          <w:tcPr>
            <w:tcW w:w="568" w:type="dxa"/>
            <w:gridSpan w:val="2"/>
          </w:tcPr>
          <w:p w14:paraId="23E6ED45" w14:textId="77777777" w:rsidR="00C55FDF" w:rsidRDefault="00C55FDF" w:rsidP="00BB32A1">
            <w:pPr>
              <w:pStyle w:val="PC"/>
            </w:pPr>
            <w:r>
              <w:t>3.1</w:t>
            </w:r>
          </w:p>
        </w:tc>
        <w:tc>
          <w:tcPr>
            <w:tcW w:w="6034" w:type="dxa"/>
            <w:gridSpan w:val="2"/>
          </w:tcPr>
          <w:p w14:paraId="6D292663" w14:textId="77777777" w:rsidR="00C55FDF" w:rsidRDefault="00C55FDF" w:rsidP="00BB32A1">
            <w:pPr>
              <w:pStyle w:val="PC"/>
            </w:pPr>
            <w:r>
              <w:t xml:space="preserve">Identify </w:t>
            </w:r>
            <w:r w:rsidRPr="00990C22">
              <w:rPr>
                <w:b/>
                <w:i/>
              </w:rPr>
              <w:t>decision-making processes</w:t>
            </w:r>
          </w:p>
        </w:tc>
      </w:tr>
      <w:tr w:rsidR="00C55FDF" w14:paraId="5533DF22" w14:textId="77777777" w:rsidTr="00A53A61">
        <w:tc>
          <w:tcPr>
            <w:tcW w:w="2896" w:type="dxa"/>
            <w:vMerge/>
          </w:tcPr>
          <w:p w14:paraId="0487CBDC" w14:textId="77777777" w:rsidR="00C55FDF" w:rsidRDefault="00C55FDF" w:rsidP="00BB32A1">
            <w:pPr>
              <w:pStyle w:val="element"/>
            </w:pPr>
          </w:p>
        </w:tc>
        <w:tc>
          <w:tcPr>
            <w:tcW w:w="568" w:type="dxa"/>
            <w:gridSpan w:val="2"/>
          </w:tcPr>
          <w:p w14:paraId="68A46D05" w14:textId="77777777" w:rsidR="00C55FDF" w:rsidRDefault="00C55FDF" w:rsidP="00BB32A1">
            <w:pPr>
              <w:pStyle w:val="PC"/>
            </w:pPr>
            <w:r>
              <w:t>3.2</w:t>
            </w:r>
          </w:p>
        </w:tc>
        <w:tc>
          <w:tcPr>
            <w:tcW w:w="6034" w:type="dxa"/>
            <w:gridSpan w:val="2"/>
          </w:tcPr>
          <w:p w14:paraId="06F73834" w14:textId="77777777" w:rsidR="00C55FDF" w:rsidRDefault="00C55FDF" w:rsidP="00BB32A1">
            <w:pPr>
              <w:pStyle w:val="PC"/>
            </w:pPr>
            <w:r>
              <w:t xml:space="preserve">Identify </w:t>
            </w:r>
            <w:r w:rsidRPr="00990C22">
              <w:rPr>
                <w:b/>
                <w:i/>
              </w:rPr>
              <w:t xml:space="preserve">common </w:t>
            </w:r>
            <w:proofErr w:type="gramStart"/>
            <w:r w:rsidRPr="00990C22">
              <w:rPr>
                <w:b/>
                <w:i/>
              </w:rPr>
              <w:t>work related</w:t>
            </w:r>
            <w:proofErr w:type="gramEnd"/>
            <w:r w:rsidRPr="00990C22">
              <w:rPr>
                <w:b/>
                <w:i/>
              </w:rPr>
              <w:t xml:space="preserve"> decisions</w:t>
            </w:r>
            <w:r>
              <w:t xml:space="preserve"> that need to be made</w:t>
            </w:r>
          </w:p>
        </w:tc>
      </w:tr>
      <w:tr w:rsidR="00C55FDF" w14:paraId="5D28919C" w14:textId="77777777" w:rsidTr="00A53A61">
        <w:tc>
          <w:tcPr>
            <w:tcW w:w="2896" w:type="dxa"/>
            <w:vMerge/>
          </w:tcPr>
          <w:p w14:paraId="4203F6B0" w14:textId="77777777" w:rsidR="00C55FDF" w:rsidRDefault="00C55FDF" w:rsidP="00BB32A1">
            <w:pPr>
              <w:pStyle w:val="element"/>
            </w:pPr>
          </w:p>
        </w:tc>
        <w:tc>
          <w:tcPr>
            <w:tcW w:w="568" w:type="dxa"/>
            <w:gridSpan w:val="2"/>
          </w:tcPr>
          <w:p w14:paraId="2D1BA7E3" w14:textId="77777777" w:rsidR="00C55FDF" w:rsidRDefault="00C55FDF" w:rsidP="00BB32A1">
            <w:pPr>
              <w:pStyle w:val="PC"/>
            </w:pPr>
            <w:r>
              <w:t>3.3</w:t>
            </w:r>
          </w:p>
        </w:tc>
        <w:tc>
          <w:tcPr>
            <w:tcW w:w="6034" w:type="dxa"/>
            <w:gridSpan w:val="2"/>
          </w:tcPr>
          <w:p w14:paraId="1904832A" w14:textId="3CC11293" w:rsidR="00C55FDF" w:rsidRPr="005A3BA2" w:rsidRDefault="00C55FDF" w:rsidP="00BB32A1">
            <w:pPr>
              <w:pStyle w:val="PC"/>
            </w:pPr>
            <w:r>
              <w:t xml:space="preserve">Determine </w:t>
            </w:r>
            <w:r w:rsidRPr="00990C22">
              <w:rPr>
                <w:b/>
                <w:i/>
              </w:rPr>
              <w:t>possible solutions</w:t>
            </w:r>
            <w:r w:rsidR="005A3BA2">
              <w:rPr>
                <w:b/>
                <w:i/>
              </w:rPr>
              <w:t xml:space="preserve"> </w:t>
            </w:r>
            <w:r w:rsidR="005A3BA2">
              <w:t>to common workplace issues</w:t>
            </w:r>
          </w:p>
        </w:tc>
      </w:tr>
      <w:tr w:rsidR="00C55FDF" w14:paraId="4BACABA1" w14:textId="77777777" w:rsidTr="00A53A61">
        <w:tc>
          <w:tcPr>
            <w:tcW w:w="2896" w:type="dxa"/>
            <w:vMerge/>
          </w:tcPr>
          <w:p w14:paraId="78670614" w14:textId="77777777" w:rsidR="00C55FDF" w:rsidRDefault="00C55FDF" w:rsidP="00BB32A1">
            <w:pPr>
              <w:pStyle w:val="element"/>
            </w:pPr>
          </w:p>
        </w:tc>
        <w:tc>
          <w:tcPr>
            <w:tcW w:w="568" w:type="dxa"/>
            <w:gridSpan w:val="2"/>
          </w:tcPr>
          <w:p w14:paraId="23612980" w14:textId="77777777" w:rsidR="00C55FDF" w:rsidRDefault="00C55FDF" w:rsidP="00BB32A1">
            <w:pPr>
              <w:pStyle w:val="PC"/>
            </w:pPr>
            <w:r>
              <w:t>3.4</w:t>
            </w:r>
          </w:p>
        </w:tc>
        <w:tc>
          <w:tcPr>
            <w:tcW w:w="6034" w:type="dxa"/>
            <w:gridSpan w:val="2"/>
          </w:tcPr>
          <w:p w14:paraId="6181CD45" w14:textId="01C96DCE" w:rsidR="00C55FDF" w:rsidRDefault="005144A5" w:rsidP="00BB32A1">
            <w:pPr>
              <w:pStyle w:val="PC"/>
            </w:pPr>
            <w:r>
              <w:t>Select</w:t>
            </w:r>
            <w:r w:rsidR="00C55FDF">
              <w:t xml:space="preserve"> preferred solution</w:t>
            </w:r>
            <w:r>
              <w:t>/s</w:t>
            </w:r>
            <w:r w:rsidR="002969C1">
              <w:t xml:space="preserve"> to common workplace issues</w:t>
            </w:r>
          </w:p>
        </w:tc>
      </w:tr>
      <w:tr w:rsidR="00C55FDF" w14:paraId="6A1AB6AA" w14:textId="77777777" w:rsidTr="00A53A61">
        <w:tc>
          <w:tcPr>
            <w:tcW w:w="2896" w:type="dxa"/>
            <w:vMerge/>
          </w:tcPr>
          <w:p w14:paraId="3A4117FB" w14:textId="77777777" w:rsidR="00C55FDF" w:rsidRDefault="00C55FDF" w:rsidP="00BB32A1">
            <w:pPr>
              <w:pStyle w:val="element"/>
            </w:pPr>
          </w:p>
        </w:tc>
        <w:tc>
          <w:tcPr>
            <w:tcW w:w="568" w:type="dxa"/>
            <w:gridSpan w:val="2"/>
          </w:tcPr>
          <w:p w14:paraId="6E41BF83" w14:textId="77777777" w:rsidR="00C55FDF" w:rsidRDefault="00C55FDF" w:rsidP="00BB32A1">
            <w:pPr>
              <w:pStyle w:val="PC"/>
            </w:pPr>
            <w:r>
              <w:t>3.5</w:t>
            </w:r>
          </w:p>
        </w:tc>
        <w:tc>
          <w:tcPr>
            <w:tcW w:w="6034" w:type="dxa"/>
            <w:gridSpan w:val="2"/>
          </w:tcPr>
          <w:p w14:paraId="6B5D01CB" w14:textId="77777777" w:rsidR="00C55FDF" w:rsidRDefault="00C55FDF" w:rsidP="00BB32A1">
            <w:pPr>
              <w:pStyle w:val="PC"/>
            </w:pPr>
            <w:r>
              <w:t xml:space="preserve">Identify </w:t>
            </w:r>
            <w:r w:rsidRPr="009D236C">
              <w:rPr>
                <w:b/>
                <w:i/>
              </w:rPr>
              <w:t>sources of assistance</w:t>
            </w:r>
            <w:r>
              <w:t xml:space="preserve"> if a possible solution cannot be found</w:t>
            </w:r>
          </w:p>
        </w:tc>
      </w:tr>
      <w:tr w:rsidR="00C55FDF" w14:paraId="18EB2C54" w14:textId="77777777" w:rsidTr="00A53A61">
        <w:tc>
          <w:tcPr>
            <w:tcW w:w="2896" w:type="dxa"/>
          </w:tcPr>
          <w:p w14:paraId="1DDE8395" w14:textId="77777777" w:rsidR="00C55FDF" w:rsidRDefault="00C55FDF" w:rsidP="00BB32A1">
            <w:pPr>
              <w:pStyle w:val="spacer"/>
            </w:pPr>
          </w:p>
        </w:tc>
        <w:tc>
          <w:tcPr>
            <w:tcW w:w="568" w:type="dxa"/>
            <w:gridSpan w:val="2"/>
          </w:tcPr>
          <w:p w14:paraId="7C6AAD36" w14:textId="77777777" w:rsidR="00C55FDF" w:rsidRDefault="00C55FDF" w:rsidP="00BB32A1">
            <w:pPr>
              <w:pStyle w:val="spacer"/>
            </w:pPr>
          </w:p>
        </w:tc>
        <w:tc>
          <w:tcPr>
            <w:tcW w:w="6034" w:type="dxa"/>
            <w:gridSpan w:val="2"/>
          </w:tcPr>
          <w:p w14:paraId="2383F8C4" w14:textId="77777777" w:rsidR="00C55FDF" w:rsidRDefault="00C55FDF" w:rsidP="00BB32A1">
            <w:pPr>
              <w:pStyle w:val="spacer"/>
            </w:pPr>
          </w:p>
        </w:tc>
      </w:tr>
      <w:tr w:rsidR="00C55FDF" w14:paraId="2510AADF" w14:textId="77777777" w:rsidTr="00A53A61">
        <w:tc>
          <w:tcPr>
            <w:tcW w:w="2896" w:type="dxa"/>
            <w:vMerge w:val="restart"/>
          </w:tcPr>
          <w:p w14:paraId="1110640A" w14:textId="77777777" w:rsidR="00C55FDF" w:rsidRDefault="00C55FDF" w:rsidP="00BB32A1">
            <w:pPr>
              <w:pStyle w:val="element"/>
            </w:pPr>
            <w:r>
              <w:t>4</w:t>
            </w:r>
            <w:r>
              <w:tab/>
              <w:t>Maintain personal health and hygiene</w:t>
            </w:r>
          </w:p>
        </w:tc>
        <w:tc>
          <w:tcPr>
            <w:tcW w:w="568" w:type="dxa"/>
            <w:gridSpan w:val="2"/>
          </w:tcPr>
          <w:p w14:paraId="3CDA9F16" w14:textId="77777777" w:rsidR="00C55FDF" w:rsidRDefault="00C55FDF" w:rsidP="00BB32A1">
            <w:pPr>
              <w:pStyle w:val="PC"/>
            </w:pPr>
            <w:r>
              <w:t>4.1</w:t>
            </w:r>
          </w:p>
        </w:tc>
        <w:tc>
          <w:tcPr>
            <w:tcW w:w="6034" w:type="dxa"/>
            <w:gridSpan w:val="2"/>
          </w:tcPr>
          <w:p w14:paraId="2A15E576" w14:textId="77777777" w:rsidR="00C55FDF" w:rsidRDefault="00C55FDF" w:rsidP="00BB32A1">
            <w:pPr>
              <w:pStyle w:val="PC"/>
            </w:pPr>
            <w:r>
              <w:t xml:space="preserve">Meet </w:t>
            </w:r>
            <w:r>
              <w:rPr>
                <w:b/>
                <w:i/>
              </w:rPr>
              <w:t>presentation requirements</w:t>
            </w:r>
            <w:r>
              <w:t xml:space="preserve"> in formal and informal situations</w:t>
            </w:r>
          </w:p>
        </w:tc>
      </w:tr>
      <w:tr w:rsidR="00C55FDF" w14:paraId="066D2B69" w14:textId="77777777" w:rsidTr="00A53A61">
        <w:tc>
          <w:tcPr>
            <w:tcW w:w="2896" w:type="dxa"/>
            <w:vMerge/>
          </w:tcPr>
          <w:p w14:paraId="0B780009" w14:textId="77777777" w:rsidR="00C55FDF" w:rsidRDefault="00C55FDF" w:rsidP="00BB32A1">
            <w:pPr>
              <w:pStyle w:val="element"/>
            </w:pPr>
          </w:p>
        </w:tc>
        <w:tc>
          <w:tcPr>
            <w:tcW w:w="568" w:type="dxa"/>
            <w:gridSpan w:val="2"/>
          </w:tcPr>
          <w:p w14:paraId="15A616A4" w14:textId="77777777" w:rsidR="00C55FDF" w:rsidRDefault="00C55FDF" w:rsidP="00BB32A1">
            <w:pPr>
              <w:pStyle w:val="PC"/>
            </w:pPr>
            <w:r>
              <w:t>4.2</w:t>
            </w:r>
          </w:p>
        </w:tc>
        <w:tc>
          <w:tcPr>
            <w:tcW w:w="6034" w:type="dxa"/>
            <w:gridSpan w:val="2"/>
          </w:tcPr>
          <w:p w14:paraId="1FBF3BFD" w14:textId="77777777" w:rsidR="00C55FDF" w:rsidRDefault="00C55FDF" w:rsidP="00BB32A1">
            <w:pPr>
              <w:pStyle w:val="PC"/>
            </w:pPr>
            <w:r>
              <w:t>Establish a daily personal hygiene routine</w:t>
            </w:r>
          </w:p>
        </w:tc>
      </w:tr>
      <w:tr w:rsidR="00C55FDF" w14:paraId="7D538B48" w14:textId="77777777" w:rsidTr="00A53A61">
        <w:tc>
          <w:tcPr>
            <w:tcW w:w="2896" w:type="dxa"/>
            <w:vMerge/>
          </w:tcPr>
          <w:p w14:paraId="25270E19" w14:textId="77777777" w:rsidR="00C55FDF" w:rsidRDefault="00C55FDF" w:rsidP="00BB32A1">
            <w:pPr>
              <w:pStyle w:val="element"/>
            </w:pPr>
          </w:p>
        </w:tc>
        <w:tc>
          <w:tcPr>
            <w:tcW w:w="568" w:type="dxa"/>
            <w:gridSpan w:val="2"/>
          </w:tcPr>
          <w:p w14:paraId="66549C56" w14:textId="77777777" w:rsidR="00C55FDF" w:rsidRDefault="00C55FDF" w:rsidP="00BB32A1">
            <w:pPr>
              <w:pStyle w:val="PC"/>
            </w:pPr>
            <w:r>
              <w:t>4.3</w:t>
            </w:r>
          </w:p>
        </w:tc>
        <w:tc>
          <w:tcPr>
            <w:tcW w:w="6034" w:type="dxa"/>
            <w:gridSpan w:val="2"/>
          </w:tcPr>
          <w:p w14:paraId="56FE857A" w14:textId="77777777" w:rsidR="00C55FDF" w:rsidRDefault="00C55FDF" w:rsidP="00BB32A1">
            <w:pPr>
              <w:pStyle w:val="PC"/>
            </w:pPr>
            <w:r>
              <w:t xml:space="preserve">Identify the </w:t>
            </w:r>
            <w:r>
              <w:rPr>
                <w:b/>
                <w:i/>
              </w:rPr>
              <w:t>elements of good personal health</w:t>
            </w:r>
          </w:p>
        </w:tc>
      </w:tr>
      <w:tr w:rsidR="00C55FDF" w14:paraId="2CB9B6FD" w14:textId="77777777" w:rsidTr="00A53A61">
        <w:tc>
          <w:tcPr>
            <w:tcW w:w="2896" w:type="dxa"/>
            <w:vMerge/>
          </w:tcPr>
          <w:p w14:paraId="091353ED" w14:textId="77777777" w:rsidR="00C55FDF" w:rsidRDefault="00C55FDF" w:rsidP="00BB32A1">
            <w:pPr>
              <w:pStyle w:val="element"/>
            </w:pPr>
          </w:p>
        </w:tc>
        <w:tc>
          <w:tcPr>
            <w:tcW w:w="568" w:type="dxa"/>
            <w:gridSpan w:val="2"/>
          </w:tcPr>
          <w:p w14:paraId="45876DDC" w14:textId="77777777" w:rsidR="00C55FDF" w:rsidRDefault="00C55FDF" w:rsidP="00BB32A1">
            <w:pPr>
              <w:pStyle w:val="PC"/>
            </w:pPr>
            <w:r>
              <w:t>4.4</w:t>
            </w:r>
          </w:p>
        </w:tc>
        <w:tc>
          <w:tcPr>
            <w:tcW w:w="6034" w:type="dxa"/>
            <w:gridSpan w:val="2"/>
          </w:tcPr>
          <w:p w14:paraId="778E64B0" w14:textId="77777777" w:rsidR="00C55FDF" w:rsidRDefault="00C55FDF" w:rsidP="00BB32A1">
            <w:pPr>
              <w:pStyle w:val="PC"/>
            </w:pPr>
            <w:r w:rsidRPr="00670A55">
              <w:t>Investigate strategies to maintain or develop good personal health</w:t>
            </w:r>
          </w:p>
        </w:tc>
      </w:tr>
      <w:tr w:rsidR="00C55FDF" w14:paraId="51172450" w14:textId="77777777" w:rsidTr="00A53A61">
        <w:tc>
          <w:tcPr>
            <w:tcW w:w="2896" w:type="dxa"/>
            <w:vMerge/>
          </w:tcPr>
          <w:p w14:paraId="6BADD5E8" w14:textId="77777777" w:rsidR="00C55FDF" w:rsidRDefault="00C55FDF" w:rsidP="00BB32A1"/>
        </w:tc>
        <w:tc>
          <w:tcPr>
            <w:tcW w:w="568" w:type="dxa"/>
            <w:gridSpan w:val="2"/>
          </w:tcPr>
          <w:p w14:paraId="06F428DC" w14:textId="77777777" w:rsidR="00C55FDF" w:rsidRDefault="00C55FDF" w:rsidP="00BB32A1">
            <w:pPr>
              <w:pStyle w:val="PC"/>
            </w:pPr>
            <w:r>
              <w:t>4.5</w:t>
            </w:r>
          </w:p>
        </w:tc>
        <w:tc>
          <w:tcPr>
            <w:tcW w:w="6034" w:type="dxa"/>
            <w:gridSpan w:val="2"/>
          </w:tcPr>
          <w:p w14:paraId="5FD031E6" w14:textId="77777777" w:rsidR="00C55FDF" w:rsidRDefault="00C55FDF" w:rsidP="00BB32A1">
            <w:pPr>
              <w:pStyle w:val="PC"/>
            </w:pPr>
            <w:r>
              <w:t>Identify the impact of personal health on employment</w:t>
            </w:r>
          </w:p>
        </w:tc>
      </w:tr>
      <w:tr w:rsidR="00C55FDF" w14:paraId="2431384F" w14:textId="77777777" w:rsidTr="00A53A61">
        <w:tc>
          <w:tcPr>
            <w:tcW w:w="2896" w:type="dxa"/>
            <w:vMerge/>
          </w:tcPr>
          <w:p w14:paraId="7FD8F025" w14:textId="77777777" w:rsidR="00C55FDF" w:rsidRDefault="00C55FDF" w:rsidP="00BB32A1"/>
        </w:tc>
        <w:tc>
          <w:tcPr>
            <w:tcW w:w="568" w:type="dxa"/>
            <w:gridSpan w:val="2"/>
          </w:tcPr>
          <w:p w14:paraId="4081A88A" w14:textId="77777777" w:rsidR="00C55FDF" w:rsidRDefault="00C55FDF" w:rsidP="00BB32A1">
            <w:pPr>
              <w:pStyle w:val="PC"/>
            </w:pPr>
            <w:r>
              <w:t>4.6</w:t>
            </w:r>
          </w:p>
        </w:tc>
        <w:tc>
          <w:tcPr>
            <w:tcW w:w="6034" w:type="dxa"/>
            <w:gridSpan w:val="2"/>
          </w:tcPr>
          <w:p w14:paraId="492B7B97" w14:textId="77777777" w:rsidR="00C55FDF" w:rsidRDefault="00C55FDF" w:rsidP="00BB32A1">
            <w:pPr>
              <w:pStyle w:val="PC"/>
            </w:pPr>
            <w:r w:rsidRPr="009D236C">
              <w:t>Identify</w:t>
            </w:r>
            <w:r>
              <w:rPr>
                <w:b/>
                <w:i/>
              </w:rPr>
              <w:t xml:space="preserve"> resources</w:t>
            </w:r>
            <w:r>
              <w:t xml:space="preserve"> to assist with personal health issues</w:t>
            </w:r>
          </w:p>
        </w:tc>
      </w:tr>
      <w:tr w:rsidR="00C55FDF" w14:paraId="2C8D339E" w14:textId="77777777" w:rsidTr="00A53A61">
        <w:tc>
          <w:tcPr>
            <w:tcW w:w="2896" w:type="dxa"/>
          </w:tcPr>
          <w:p w14:paraId="0F49EA1F" w14:textId="77777777" w:rsidR="00C55FDF" w:rsidRDefault="00C55FDF" w:rsidP="00BB32A1">
            <w:pPr>
              <w:pStyle w:val="spacer"/>
            </w:pPr>
          </w:p>
        </w:tc>
        <w:tc>
          <w:tcPr>
            <w:tcW w:w="6602" w:type="dxa"/>
            <w:gridSpan w:val="4"/>
          </w:tcPr>
          <w:p w14:paraId="21A75C50" w14:textId="77777777" w:rsidR="00C55FDF" w:rsidRDefault="00C55FDF" w:rsidP="00BB32A1">
            <w:pPr>
              <w:pStyle w:val="spacer"/>
            </w:pPr>
          </w:p>
        </w:tc>
      </w:tr>
      <w:tr w:rsidR="00C55FDF" w14:paraId="68C918BF" w14:textId="77777777" w:rsidTr="00A53A61">
        <w:tc>
          <w:tcPr>
            <w:tcW w:w="9498" w:type="dxa"/>
            <w:gridSpan w:val="5"/>
          </w:tcPr>
          <w:p w14:paraId="400203F9" w14:textId="77777777" w:rsidR="00C55FDF" w:rsidRDefault="00C55FDF" w:rsidP="00BB32A1">
            <w:pPr>
              <w:pStyle w:val="Heading21"/>
            </w:pPr>
            <w:r>
              <w:t>Required Knowledge and Skills</w:t>
            </w:r>
          </w:p>
          <w:p w14:paraId="285F3D8D" w14:textId="77777777" w:rsidR="00C55FDF" w:rsidRDefault="00C55FDF" w:rsidP="00BB32A1">
            <w:pPr>
              <w:pStyle w:val="text"/>
            </w:pPr>
            <w:r w:rsidRPr="005979AA">
              <w:t>This describes the essential skills and knowledge and their level required for this unit</w:t>
            </w:r>
            <w:r>
              <w:t>.</w:t>
            </w:r>
          </w:p>
        </w:tc>
      </w:tr>
      <w:tr w:rsidR="00C55FDF" w14:paraId="5A88BA42" w14:textId="77777777" w:rsidTr="00A53A61">
        <w:tc>
          <w:tcPr>
            <w:tcW w:w="9498" w:type="dxa"/>
            <w:gridSpan w:val="5"/>
          </w:tcPr>
          <w:p w14:paraId="05C73F04" w14:textId="77777777" w:rsidR="00C55FDF" w:rsidRDefault="00C55FDF" w:rsidP="00BB32A1">
            <w:pPr>
              <w:pStyle w:val="unittext"/>
            </w:pPr>
            <w:r>
              <w:t>Required Skills:</w:t>
            </w:r>
          </w:p>
          <w:p w14:paraId="47C937F2" w14:textId="77777777" w:rsidR="00C55FDF" w:rsidRDefault="00C55FDF" w:rsidP="00C55FDF">
            <w:pPr>
              <w:pStyle w:val="bullet"/>
              <w:keepNext w:val="0"/>
              <w:numPr>
                <w:ilvl w:val="0"/>
                <w:numId w:val="17"/>
              </w:numPr>
              <w:ind w:left="284" w:hanging="284"/>
            </w:pPr>
            <w:r>
              <w:t>communication skills to engage with support workers and seek feedback on own skills</w:t>
            </w:r>
          </w:p>
          <w:p w14:paraId="0D74214C" w14:textId="77777777" w:rsidR="00C55FDF" w:rsidRDefault="00C55FDF" w:rsidP="00C55FDF">
            <w:pPr>
              <w:pStyle w:val="bullet"/>
              <w:keepNext w:val="0"/>
              <w:numPr>
                <w:ilvl w:val="0"/>
                <w:numId w:val="17"/>
              </w:numPr>
              <w:ind w:left="284" w:hanging="284"/>
            </w:pPr>
            <w:r>
              <w:t>problem solving skills to identify barriers and possible solutions to:</w:t>
            </w:r>
          </w:p>
          <w:p w14:paraId="3B2E270B" w14:textId="77777777" w:rsidR="00C55FDF" w:rsidRPr="009776C6" w:rsidRDefault="00C55FDF" w:rsidP="00BB32A1">
            <w:pPr>
              <w:pStyle w:val="endash"/>
            </w:pPr>
            <w:r w:rsidRPr="009776C6">
              <w:t xml:space="preserve">increase independence and </w:t>
            </w:r>
            <w:r>
              <w:t>personal</w:t>
            </w:r>
            <w:r w:rsidRPr="009776C6">
              <w:t xml:space="preserve"> confidence</w:t>
            </w:r>
          </w:p>
          <w:p w14:paraId="749CA0F1" w14:textId="77777777" w:rsidR="00C55FDF" w:rsidRPr="009776C6" w:rsidRDefault="00C55FDF" w:rsidP="00BB32A1">
            <w:pPr>
              <w:pStyle w:val="endash"/>
            </w:pPr>
            <w:r w:rsidRPr="009776C6">
              <w:t>develop good personal health routines</w:t>
            </w:r>
          </w:p>
          <w:p w14:paraId="37D7367C" w14:textId="77777777" w:rsidR="00C55FDF" w:rsidRPr="009776C6" w:rsidRDefault="00C55FDF" w:rsidP="00BB32A1">
            <w:pPr>
              <w:pStyle w:val="endash"/>
            </w:pPr>
            <w:r w:rsidRPr="009776C6">
              <w:t>make decisions</w:t>
            </w:r>
          </w:p>
          <w:p w14:paraId="5652137B" w14:textId="77777777" w:rsidR="00C55FDF" w:rsidRDefault="00C55FDF" w:rsidP="00C55FDF">
            <w:pPr>
              <w:pStyle w:val="bullet"/>
              <w:keepNext w:val="0"/>
              <w:numPr>
                <w:ilvl w:val="0"/>
                <w:numId w:val="17"/>
              </w:numPr>
              <w:ind w:left="284" w:hanging="284"/>
            </w:pPr>
            <w:proofErr w:type="spellStart"/>
            <w:r>
              <w:t>self management</w:t>
            </w:r>
            <w:proofErr w:type="spellEnd"/>
            <w:r>
              <w:t xml:space="preserve"> skills to:</w:t>
            </w:r>
          </w:p>
          <w:p w14:paraId="25C226C2" w14:textId="77777777" w:rsidR="00C55FDF" w:rsidRDefault="00C55FDF" w:rsidP="00BB32A1">
            <w:pPr>
              <w:pStyle w:val="endash"/>
            </w:pPr>
            <w:r>
              <w:t>identify strategies to increase personal independence and personal confidence</w:t>
            </w:r>
          </w:p>
          <w:p w14:paraId="2455A87C" w14:textId="646275F4" w:rsidR="00C55FDF" w:rsidRDefault="00C55FDF" w:rsidP="00BB32A1">
            <w:pPr>
              <w:pStyle w:val="endash"/>
            </w:pPr>
            <w:r>
              <w:t>seek assistance when required</w:t>
            </w:r>
            <w:r w:rsidR="0088113E">
              <w:t>.</w:t>
            </w:r>
            <w:r>
              <w:t xml:space="preserve"> </w:t>
            </w:r>
          </w:p>
          <w:p w14:paraId="39AA317F" w14:textId="77777777" w:rsidR="00C55FDF" w:rsidRDefault="00C55FDF" w:rsidP="00BB32A1">
            <w:pPr>
              <w:pStyle w:val="unittext"/>
            </w:pPr>
            <w:r>
              <w:t>Required Knowledge:</w:t>
            </w:r>
          </w:p>
          <w:p w14:paraId="513996EC" w14:textId="77777777" w:rsidR="00C55FDF" w:rsidRDefault="00C55FDF" w:rsidP="00C55FDF">
            <w:pPr>
              <w:pStyle w:val="bullet"/>
              <w:keepNext w:val="0"/>
              <w:numPr>
                <w:ilvl w:val="0"/>
                <w:numId w:val="17"/>
              </w:numPr>
              <w:ind w:left="284" w:hanging="284"/>
            </w:pPr>
            <w:r>
              <w:t xml:space="preserve">sources of information and assistance for </w:t>
            </w:r>
            <w:proofErr w:type="spellStart"/>
            <w:r>
              <w:t>self development</w:t>
            </w:r>
            <w:proofErr w:type="spellEnd"/>
          </w:p>
          <w:p w14:paraId="295FC802" w14:textId="77777777" w:rsidR="00C55FDF" w:rsidRDefault="00C55FDF" w:rsidP="00C55FDF">
            <w:pPr>
              <w:pStyle w:val="bullet"/>
              <w:keepNext w:val="0"/>
              <w:numPr>
                <w:ilvl w:val="0"/>
                <w:numId w:val="17"/>
              </w:numPr>
              <w:ind w:left="284" w:hanging="284"/>
            </w:pPr>
            <w:r>
              <w:t>the link between personal management skills and preparation for work</w:t>
            </w:r>
          </w:p>
        </w:tc>
      </w:tr>
      <w:tr w:rsidR="00C55FDF" w14:paraId="2264B15B" w14:textId="77777777" w:rsidTr="00A53A61">
        <w:tc>
          <w:tcPr>
            <w:tcW w:w="9498" w:type="dxa"/>
            <w:gridSpan w:val="5"/>
          </w:tcPr>
          <w:p w14:paraId="4A5E6565" w14:textId="77777777" w:rsidR="00C55FDF" w:rsidRDefault="00C55FDF" w:rsidP="00BB32A1">
            <w:pPr>
              <w:pStyle w:val="spacer"/>
            </w:pPr>
          </w:p>
        </w:tc>
      </w:tr>
      <w:tr w:rsidR="00C55FDF" w14:paraId="3902D999" w14:textId="77777777" w:rsidTr="00A53A61">
        <w:tc>
          <w:tcPr>
            <w:tcW w:w="9498" w:type="dxa"/>
            <w:gridSpan w:val="5"/>
          </w:tcPr>
          <w:p w14:paraId="0BF4A57C" w14:textId="77777777" w:rsidR="00C55FDF" w:rsidRDefault="00C55FDF" w:rsidP="00BB32A1">
            <w:pPr>
              <w:pStyle w:val="Heading21"/>
            </w:pPr>
            <w:r>
              <w:t>Range Statement</w:t>
            </w:r>
          </w:p>
          <w:p w14:paraId="437D4D14" w14:textId="77777777" w:rsidR="00C55FDF" w:rsidRDefault="00C55FDF" w:rsidP="00BB32A1">
            <w:pPr>
              <w:pStyle w:val="t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C55FDF" w14:paraId="34F2CA9B" w14:textId="77777777" w:rsidTr="00A53A61">
        <w:tc>
          <w:tcPr>
            <w:tcW w:w="3322" w:type="dxa"/>
            <w:gridSpan w:val="2"/>
          </w:tcPr>
          <w:p w14:paraId="3D629A8C" w14:textId="77777777" w:rsidR="00C55FDF" w:rsidRPr="005979AA" w:rsidRDefault="00C55FDF" w:rsidP="00BB32A1">
            <w:pPr>
              <w:pStyle w:val="unittext"/>
            </w:pPr>
            <w:r>
              <w:rPr>
                <w:b/>
                <w:i/>
              </w:rPr>
              <w:lastRenderedPageBreak/>
              <w:t xml:space="preserve">Personal responsibilities </w:t>
            </w:r>
            <w:r>
              <w:t>may include:</w:t>
            </w:r>
          </w:p>
        </w:tc>
        <w:tc>
          <w:tcPr>
            <w:tcW w:w="6176" w:type="dxa"/>
            <w:gridSpan w:val="3"/>
          </w:tcPr>
          <w:p w14:paraId="0ACFD025" w14:textId="77777777" w:rsidR="00C55FDF" w:rsidRDefault="00C55FDF" w:rsidP="00C55FDF">
            <w:pPr>
              <w:pStyle w:val="bullet"/>
              <w:numPr>
                <w:ilvl w:val="0"/>
                <w:numId w:val="13"/>
              </w:numPr>
              <w:ind w:left="357" w:hanging="357"/>
            </w:pPr>
            <w:r>
              <w:t>travelling independently·</w:t>
            </w:r>
          </w:p>
          <w:p w14:paraId="6170C267" w14:textId="77777777" w:rsidR="00C55FDF" w:rsidRDefault="00C55FDF" w:rsidP="00C55FDF">
            <w:pPr>
              <w:pStyle w:val="bullet"/>
              <w:numPr>
                <w:ilvl w:val="0"/>
                <w:numId w:val="13"/>
              </w:numPr>
              <w:ind w:left="357" w:hanging="357"/>
            </w:pPr>
            <w:r>
              <w:t>money handling</w:t>
            </w:r>
          </w:p>
          <w:p w14:paraId="3DDED4A4" w14:textId="77777777" w:rsidR="00C55FDF" w:rsidRDefault="00C55FDF" w:rsidP="00C55FDF">
            <w:pPr>
              <w:pStyle w:val="bullet"/>
              <w:numPr>
                <w:ilvl w:val="0"/>
                <w:numId w:val="13"/>
              </w:numPr>
              <w:ind w:left="357" w:hanging="357"/>
            </w:pPr>
            <w:r>
              <w:t>purchasing/selecting clothing</w:t>
            </w:r>
          </w:p>
          <w:p w14:paraId="28906EA6" w14:textId="77777777" w:rsidR="00C55FDF" w:rsidRDefault="00C55FDF" w:rsidP="00C55FDF">
            <w:pPr>
              <w:pStyle w:val="bullet"/>
              <w:numPr>
                <w:ilvl w:val="0"/>
                <w:numId w:val="13"/>
              </w:numPr>
              <w:ind w:left="357" w:hanging="357"/>
            </w:pPr>
            <w:r>
              <w:t>independent banking·</w:t>
            </w:r>
          </w:p>
          <w:p w14:paraId="47F18C54" w14:textId="77777777" w:rsidR="00C55FDF" w:rsidRDefault="00C55FDF" w:rsidP="00C55FDF">
            <w:pPr>
              <w:pStyle w:val="bullet"/>
              <w:numPr>
                <w:ilvl w:val="0"/>
                <w:numId w:val="13"/>
              </w:numPr>
              <w:ind w:left="357" w:hanging="357"/>
            </w:pPr>
            <w:r>
              <w:t xml:space="preserve">housework or home duties </w:t>
            </w:r>
          </w:p>
          <w:p w14:paraId="18A14AEF" w14:textId="77777777" w:rsidR="00C55FDF" w:rsidRDefault="00C55FDF" w:rsidP="00C55FDF">
            <w:pPr>
              <w:pStyle w:val="bullet"/>
              <w:numPr>
                <w:ilvl w:val="0"/>
                <w:numId w:val="13"/>
              </w:numPr>
              <w:ind w:left="357" w:hanging="357"/>
            </w:pPr>
            <w:r>
              <w:t>caring for pets·</w:t>
            </w:r>
          </w:p>
          <w:p w14:paraId="7EC4732F" w14:textId="77777777" w:rsidR="00C55FDF" w:rsidRDefault="00C55FDF" w:rsidP="00C55FDF">
            <w:pPr>
              <w:pStyle w:val="bullet"/>
              <w:numPr>
                <w:ilvl w:val="0"/>
                <w:numId w:val="13"/>
              </w:numPr>
              <w:ind w:left="357" w:hanging="357"/>
            </w:pPr>
            <w:r>
              <w:t>caring for others in the family</w:t>
            </w:r>
          </w:p>
          <w:p w14:paraId="5183D366" w14:textId="77777777" w:rsidR="00C55FDF" w:rsidRDefault="00C55FDF" w:rsidP="00C55FDF">
            <w:pPr>
              <w:pStyle w:val="bullet"/>
              <w:numPr>
                <w:ilvl w:val="0"/>
                <w:numId w:val="13"/>
              </w:numPr>
              <w:ind w:left="357" w:hanging="357"/>
            </w:pPr>
            <w:r>
              <w:t>cooking and preparing food</w:t>
            </w:r>
          </w:p>
          <w:p w14:paraId="4951DDAD" w14:textId="77777777" w:rsidR="00C55FDF" w:rsidRDefault="00C55FDF" w:rsidP="00C55FDF">
            <w:pPr>
              <w:pStyle w:val="bullet"/>
              <w:numPr>
                <w:ilvl w:val="0"/>
                <w:numId w:val="13"/>
              </w:numPr>
              <w:ind w:left="357" w:hanging="357"/>
            </w:pPr>
            <w:r>
              <w:t>shopping</w:t>
            </w:r>
          </w:p>
          <w:p w14:paraId="64B205B8" w14:textId="77777777" w:rsidR="00C55FDF" w:rsidRDefault="00C55FDF" w:rsidP="00C55FDF">
            <w:pPr>
              <w:pStyle w:val="bullet"/>
              <w:numPr>
                <w:ilvl w:val="0"/>
                <w:numId w:val="13"/>
              </w:numPr>
              <w:ind w:left="357" w:hanging="357"/>
            </w:pPr>
            <w:r>
              <w:t>looking for work</w:t>
            </w:r>
          </w:p>
          <w:p w14:paraId="1C9255D0" w14:textId="77777777" w:rsidR="00C55FDF" w:rsidRDefault="00C55FDF" w:rsidP="00C55FDF">
            <w:pPr>
              <w:pStyle w:val="bullet"/>
              <w:numPr>
                <w:ilvl w:val="0"/>
                <w:numId w:val="13"/>
              </w:numPr>
              <w:ind w:left="357" w:hanging="357"/>
            </w:pPr>
            <w:r>
              <w:t>part time job / voluntary work.</w:t>
            </w:r>
          </w:p>
        </w:tc>
      </w:tr>
      <w:tr w:rsidR="00C55FDF" w14:paraId="5673094F" w14:textId="77777777" w:rsidTr="00A53A61">
        <w:tc>
          <w:tcPr>
            <w:tcW w:w="9498" w:type="dxa"/>
            <w:gridSpan w:val="5"/>
          </w:tcPr>
          <w:p w14:paraId="61535F11" w14:textId="77777777" w:rsidR="00C55FDF" w:rsidRDefault="00C55FDF" w:rsidP="00BB32A1">
            <w:pPr>
              <w:pStyle w:val="spacer"/>
            </w:pPr>
          </w:p>
        </w:tc>
      </w:tr>
      <w:tr w:rsidR="00C55FDF" w14:paraId="11BF4263" w14:textId="77777777" w:rsidTr="00A53A61">
        <w:tc>
          <w:tcPr>
            <w:tcW w:w="3322" w:type="dxa"/>
            <w:gridSpan w:val="2"/>
          </w:tcPr>
          <w:p w14:paraId="1638F863" w14:textId="77777777" w:rsidR="00C55FDF" w:rsidRPr="005979AA" w:rsidRDefault="00C55FDF" w:rsidP="00BB32A1">
            <w:pPr>
              <w:pStyle w:val="unittext"/>
            </w:pPr>
            <w:r>
              <w:rPr>
                <w:b/>
                <w:i/>
              </w:rPr>
              <w:t xml:space="preserve">Strategies to maintain and increase independence </w:t>
            </w:r>
            <w:r>
              <w:t>may include:</w:t>
            </w:r>
          </w:p>
        </w:tc>
        <w:tc>
          <w:tcPr>
            <w:tcW w:w="6176" w:type="dxa"/>
            <w:gridSpan w:val="3"/>
          </w:tcPr>
          <w:p w14:paraId="229DBBE4" w14:textId="77777777" w:rsidR="00C55FDF" w:rsidRDefault="00C55FDF" w:rsidP="00C55FDF">
            <w:pPr>
              <w:pStyle w:val="bullet"/>
              <w:numPr>
                <w:ilvl w:val="0"/>
                <w:numId w:val="13"/>
              </w:numPr>
              <w:ind w:left="357" w:hanging="357"/>
            </w:pPr>
            <w:r>
              <w:t>selecting services to assist</w:t>
            </w:r>
          </w:p>
          <w:p w14:paraId="183DF013" w14:textId="77777777" w:rsidR="00C55FDF" w:rsidRDefault="00C55FDF" w:rsidP="00C55FDF">
            <w:pPr>
              <w:pStyle w:val="bullet"/>
              <w:numPr>
                <w:ilvl w:val="0"/>
                <w:numId w:val="13"/>
              </w:numPr>
              <w:ind w:left="357" w:hanging="357"/>
            </w:pPr>
            <w:r>
              <w:t>building skills</w:t>
            </w:r>
          </w:p>
          <w:p w14:paraId="1B2FBF01" w14:textId="77777777" w:rsidR="00C55FDF" w:rsidRDefault="00C55FDF" w:rsidP="00C55FDF">
            <w:pPr>
              <w:pStyle w:val="bullet"/>
              <w:numPr>
                <w:ilvl w:val="0"/>
                <w:numId w:val="13"/>
              </w:numPr>
              <w:ind w:left="357" w:hanging="357"/>
            </w:pPr>
            <w:r>
              <w:t>self-advocacy</w:t>
            </w:r>
          </w:p>
        </w:tc>
      </w:tr>
      <w:tr w:rsidR="00C55FDF" w14:paraId="6CA9A897" w14:textId="77777777" w:rsidTr="00A53A61">
        <w:tc>
          <w:tcPr>
            <w:tcW w:w="9498" w:type="dxa"/>
            <w:gridSpan w:val="5"/>
          </w:tcPr>
          <w:p w14:paraId="71628C34" w14:textId="77777777" w:rsidR="00C55FDF" w:rsidRDefault="00C55FDF" w:rsidP="00BB32A1">
            <w:pPr>
              <w:pStyle w:val="spacer"/>
            </w:pPr>
          </w:p>
        </w:tc>
      </w:tr>
      <w:tr w:rsidR="00C55FDF" w14:paraId="3E33EEC4" w14:textId="77777777" w:rsidTr="00A53A61">
        <w:tc>
          <w:tcPr>
            <w:tcW w:w="3322" w:type="dxa"/>
            <w:gridSpan w:val="2"/>
          </w:tcPr>
          <w:p w14:paraId="43B592E1" w14:textId="77777777" w:rsidR="00C55FDF" w:rsidRPr="005979AA" w:rsidRDefault="00C55FDF" w:rsidP="00BB32A1">
            <w:pPr>
              <w:pStyle w:val="unittext"/>
            </w:pPr>
            <w:r>
              <w:rPr>
                <w:b/>
                <w:i/>
              </w:rPr>
              <w:t xml:space="preserve">Appropriate persons or services </w:t>
            </w:r>
            <w:r>
              <w:t>may include:</w:t>
            </w:r>
          </w:p>
        </w:tc>
        <w:tc>
          <w:tcPr>
            <w:tcW w:w="6176" w:type="dxa"/>
            <w:gridSpan w:val="3"/>
          </w:tcPr>
          <w:p w14:paraId="03703E22" w14:textId="77777777" w:rsidR="00B558E8" w:rsidRDefault="00C55FDF" w:rsidP="00C55FDF">
            <w:pPr>
              <w:pStyle w:val="bullet"/>
              <w:numPr>
                <w:ilvl w:val="0"/>
                <w:numId w:val="13"/>
              </w:numPr>
              <w:ind w:left="357" w:hanging="357"/>
            </w:pPr>
            <w:r>
              <w:t>agencies to support people seeking increased</w:t>
            </w:r>
            <w:r w:rsidR="00B558E8">
              <w:t>:</w:t>
            </w:r>
          </w:p>
          <w:p w14:paraId="1358F917" w14:textId="1603FA3D" w:rsidR="00B558E8" w:rsidRDefault="00C55FDF" w:rsidP="001124B5">
            <w:pPr>
              <w:pStyle w:val="en"/>
            </w:pPr>
            <w:r>
              <w:t xml:space="preserve">independence </w:t>
            </w:r>
          </w:p>
          <w:p w14:paraId="27D09C7A" w14:textId="4667B35E" w:rsidR="00C55FDF" w:rsidRDefault="00C55FDF" w:rsidP="001124B5">
            <w:pPr>
              <w:pStyle w:val="en"/>
            </w:pPr>
            <w:r>
              <w:t>grooming and hygiene</w:t>
            </w:r>
          </w:p>
          <w:p w14:paraId="090FCCE4" w14:textId="77777777" w:rsidR="00C55FDF" w:rsidRDefault="00C55FDF" w:rsidP="00C55FDF">
            <w:pPr>
              <w:pStyle w:val="bullet"/>
              <w:numPr>
                <w:ilvl w:val="0"/>
                <w:numId w:val="13"/>
              </w:numPr>
              <w:ind w:left="357" w:hanging="357"/>
            </w:pPr>
            <w:r>
              <w:t>counsellors</w:t>
            </w:r>
          </w:p>
        </w:tc>
      </w:tr>
      <w:tr w:rsidR="00C55FDF" w14:paraId="7C45F6F3" w14:textId="77777777" w:rsidTr="00A53A61">
        <w:tc>
          <w:tcPr>
            <w:tcW w:w="9498" w:type="dxa"/>
            <w:gridSpan w:val="5"/>
          </w:tcPr>
          <w:p w14:paraId="695BA7EC" w14:textId="77777777" w:rsidR="00C55FDF" w:rsidRDefault="00C55FDF" w:rsidP="00BB32A1">
            <w:pPr>
              <w:pStyle w:val="spacer"/>
            </w:pPr>
          </w:p>
        </w:tc>
      </w:tr>
      <w:tr w:rsidR="00C55FDF" w14:paraId="446A7CE4" w14:textId="77777777" w:rsidTr="00A53A61">
        <w:tc>
          <w:tcPr>
            <w:tcW w:w="3322" w:type="dxa"/>
            <w:gridSpan w:val="2"/>
          </w:tcPr>
          <w:p w14:paraId="231FCFE6" w14:textId="77777777" w:rsidR="00C55FDF" w:rsidRPr="00D7524F" w:rsidRDefault="00C55FDF" w:rsidP="00BB32A1">
            <w:pPr>
              <w:pStyle w:val="unittext"/>
            </w:pPr>
            <w:r w:rsidRPr="00CF07DD">
              <w:rPr>
                <w:b/>
                <w:i/>
              </w:rPr>
              <w:t xml:space="preserve">Main </w:t>
            </w:r>
            <w:r w:rsidRPr="00E3090D">
              <w:rPr>
                <w:b/>
                <w:i/>
              </w:rPr>
              <w:t>features of personal confidence</w:t>
            </w:r>
            <w:r>
              <w:rPr>
                <w:b/>
                <w:i/>
              </w:rPr>
              <w:t xml:space="preserve"> </w:t>
            </w:r>
            <w:r>
              <w:t>may include:</w:t>
            </w:r>
          </w:p>
        </w:tc>
        <w:tc>
          <w:tcPr>
            <w:tcW w:w="6176" w:type="dxa"/>
            <w:gridSpan w:val="3"/>
          </w:tcPr>
          <w:p w14:paraId="16777BB4" w14:textId="77777777" w:rsidR="00C55FDF" w:rsidRDefault="00C55FDF" w:rsidP="00C55FDF">
            <w:pPr>
              <w:pStyle w:val="bullet"/>
              <w:numPr>
                <w:ilvl w:val="0"/>
                <w:numId w:val="13"/>
              </w:numPr>
              <w:ind w:left="357" w:hanging="357"/>
            </w:pPr>
            <w:r>
              <w:t>listening to others</w:t>
            </w:r>
          </w:p>
          <w:p w14:paraId="00D1775F" w14:textId="77777777" w:rsidR="00C55FDF" w:rsidRDefault="00C55FDF" w:rsidP="00C55FDF">
            <w:pPr>
              <w:pStyle w:val="bullet"/>
              <w:numPr>
                <w:ilvl w:val="0"/>
                <w:numId w:val="13"/>
              </w:numPr>
              <w:ind w:left="357" w:hanging="357"/>
            </w:pPr>
            <w:r>
              <w:t>expressing own needs/preferences</w:t>
            </w:r>
          </w:p>
          <w:p w14:paraId="7EDD15DB" w14:textId="77777777" w:rsidR="00C55FDF" w:rsidRDefault="00C55FDF" w:rsidP="00C55FDF">
            <w:pPr>
              <w:pStyle w:val="bullet"/>
              <w:numPr>
                <w:ilvl w:val="0"/>
                <w:numId w:val="13"/>
              </w:numPr>
              <w:ind w:left="357" w:hanging="357"/>
            </w:pPr>
            <w:r>
              <w:t>making own decisions</w:t>
            </w:r>
          </w:p>
          <w:p w14:paraId="029C620F" w14:textId="77777777" w:rsidR="00C55FDF" w:rsidRDefault="00C55FDF" w:rsidP="00C55FDF">
            <w:pPr>
              <w:pStyle w:val="bullet"/>
              <w:numPr>
                <w:ilvl w:val="0"/>
                <w:numId w:val="13"/>
              </w:numPr>
              <w:ind w:left="357" w:hanging="357"/>
            </w:pPr>
            <w:r>
              <w:t>acknowledging own limitations</w:t>
            </w:r>
          </w:p>
        </w:tc>
      </w:tr>
      <w:tr w:rsidR="00C55FDF" w14:paraId="6F599122" w14:textId="77777777" w:rsidTr="00A53A61">
        <w:tc>
          <w:tcPr>
            <w:tcW w:w="3322" w:type="dxa"/>
            <w:gridSpan w:val="2"/>
          </w:tcPr>
          <w:p w14:paraId="44460D73" w14:textId="77777777" w:rsidR="00C55FDF" w:rsidRDefault="00C55FDF" w:rsidP="00BB32A1">
            <w:pPr>
              <w:pStyle w:val="spacer"/>
            </w:pPr>
          </w:p>
        </w:tc>
        <w:tc>
          <w:tcPr>
            <w:tcW w:w="6176" w:type="dxa"/>
            <w:gridSpan w:val="3"/>
          </w:tcPr>
          <w:p w14:paraId="4E7EBE5B" w14:textId="77777777" w:rsidR="00C55FDF" w:rsidRDefault="00C55FDF" w:rsidP="00BB32A1">
            <w:pPr>
              <w:pStyle w:val="spacer"/>
            </w:pPr>
          </w:p>
        </w:tc>
      </w:tr>
      <w:tr w:rsidR="00C55FDF" w14:paraId="1A4F3BAA" w14:textId="77777777" w:rsidTr="00A53A61">
        <w:tc>
          <w:tcPr>
            <w:tcW w:w="3322" w:type="dxa"/>
            <w:gridSpan w:val="2"/>
          </w:tcPr>
          <w:p w14:paraId="5A21AAA7" w14:textId="77777777" w:rsidR="00C55FDF" w:rsidRPr="005979AA" w:rsidRDefault="00C55FDF" w:rsidP="00BB32A1">
            <w:pPr>
              <w:pStyle w:val="unittext"/>
            </w:pPr>
            <w:r>
              <w:rPr>
                <w:b/>
                <w:i/>
              </w:rPr>
              <w:t xml:space="preserve">Possible barriers </w:t>
            </w:r>
            <w:r>
              <w:t>may include:</w:t>
            </w:r>
          </w:p>
        </w:tc>
        <w:tc>
          <w:tcPr>
            <w:tcW w:w="6176" w:type="dxa"/>
            <w:gridSpan w:val="3"/>
          </w:tcPr>
          <w:p w14:paraId="589CB8AF" w14:textId="77777777" w:rsidR="00C55FDF" w:rsidRDefault="00C55FDF" w:rsidP="00C55FDF">
            <w:pPr>
              <w:pStyle w:val="bullet"/>
              <w:numPr>
                <w:ilvl w:val="0"/>
                <w:numId w:val="13"/>
              </w:numPr>
              <w:ind w:left="357" w:hanging="357"/>
            </w:pPr>
            <w:r>
              <w:t>past experiences</w:t>
            </w:r>
          </w:p>
          <w:p w14:paraId="0F66009F" w14:textId="77777777" w:rsidR="00C55FDF" w:rsidRDefault="00C55FDF" w:rsidP="00C55FDF">
            <w:pPr>
              <w:pStyle w:val="bullet"/>
              <w:numPr>
                <w:ilvl w:val="0"/>
                <w:numId w:val="13"/>
              </w:numPr>
              <w:ind w:left="357" w:hanging="357"/>
            </w:pPr>
            <w:r>
              <w:t>reactions of others</w:t>
            </w:r>
          </w:p>
          <w:p w14:paraId="57328E94" w14:textId="77777777" w:rsidR="00C55FDF" w:rsidRDefault="00C55FDF" w:rsidP="00C55FDF">
            <w:pPr>
              <w:pStyle w:val="bullet"/>
              <w:numPr>
                <w:ilvl w:val="0"/>
                <w:numId w:val="13"/>
              </w:numPr>
              <w:ind w:left="357" w:hanging="357"/>
            </w:pPr>
            <w:r>
              <w:t>fear of rejection</w:t>
            </w:r>
          </w:p>
          <w:p w14:paraId="4994B428" w14:textId="77777777" w:rsidR="00C55FDF" w:rsidRDefault="00C55FDF" w:rsidP="00C55FDF">
            <w:pPr>
              <w:pStyle w:val="bullet"/>
              <w:numPr>
                <w:ilvl w:val="0"/>
                <w:numId w:val="13"/>
              </w:numPr>
              <w:ind w:left="357" w:hanging="357"/>
            </w:pPr>
            <w:r>
              <w:t>unfamiliar situations/people</w:t>
            </w:r>
          </w:p>
          <w:p w14:paraId="68D04E0D" w14:textId="77777777" w:rsidR="00BB32A1" w:rsidRDefault="00BB32A1" w:rsidP="00C55FDF">
            <w:pPr>
              <w:pStyle w:val="bullet"/>
              <w:numPr>
                <w:ilvl w:val="0"/>
                <w:numId w:val="13"/>
              </w:numPr>
              <w:ind w:left="357" w:hanging="357"/>
            </w:pPr>
            <w:r>
              <w:t>impacts of mental health issues arising from social isolation and/or previous experiences of abuse or neglect</w:t>
            </w:r>
          </w:p>
        </w:tc>
      </w:tr>
      <w:tr w:rsidR="00C55FDF" w14:paraId="520F914F" w14:textId="77777777" w:rsidTr="00A53A61">
        <w:tc>
          <w:tcPr>
            <w:tcW w:w="9498" w:type="dxa"/>
            <w:gridSpan w:val="5"/>
          </w:tcPr>
          <w:p w14:paraId="6CB0B4A8" w14:textId="77777777" w:rsidR="00C55FDF" w:rsidRDefault="00C55FDF" w:rsidP="00BB32A1">
            <w:pPr>
              <w:pStyle w:val="spacer"/>
            </w:pPr>
          </w:p>
        </w:tc>
      </w:tr>
      <w:tr w:rsidR="00C55FDF" w14:paraId="069E60B4" w14:textId="77777777" w:rsidTr="00A53A61">
        <w:tc>
          <w:tcPr>
            <w:tcW w:w="3322" w:type="dxa"/>
            <w:gridSpan w:val="2"/>
          </w:tcPr>
          <w:p w14:paraId="3A465C57" w14:textId="77777777" w:rsidR="00C55FDF" w:rsidRPr="005979AA" w:rsidRDefault="00C55FDF" w:rsidP="00BB32A1">
            <w:pPr>
              <w:pStyle w:val="unittext"/>
            </w:pPr>
            <w:r w:rsidRPr="00CF224A">
              <w:rPr>
                <w:b/>
                <w:i/>
              </w:rPr>
              <w:t>Simple strategies to develop personal confidence</w:t>
            </w:r>
            <w:r>
              <w:t xml:space="preserve"> may include: </w:t>
            </w:r>
          </w:p>
        </w:tc>
        <w:tc>
          <w:tcPr>
            <w:tcW w:w="6176" w:type="dxa"/>
            <w:gridSpan w:val="3"/>
          </w:tcPr>
          <w:p w14:paraId="38514AE0" w14:textId="77777777" w:rsidR="00C55FDF" w:rsidRDefault="00C55FDF" w:rsidP="00C55FDF">
            <w:pPr>
              <w:pStyle w:val="bullet"/>
              <w:numPr>
                <w:ilvl w:val="0"/>
                <w:numId w:val="13"/>
              </w:numPr>
              <w:ind w:left="357" w:hanging="357"/>
            </w:pPr>
            <w:r>
              <w:t>practising:</w:t>
            </w:r>
          </w:p>
          <w:p w14:paraId="21B241FA" w14:textId="77777777" w:rsidR="00C55FDF" w:rsidRDefault="00C55FDF" w:rsidP="00BB32A1">
            <w:pPr>
              <w:pStyle w:val="endash"/>
            </w:pPr>
            <w:r>
              <w:t>listening skills and conversational turn taking</w:t>
            </w:r>
          </w:p>
          <w:p w14:paraId="4E99DC0D" w14:textId="77777777" w:rsidR="00C55FDF" w:rsidRDefault="00C55FDF" w:rsidP="00BB32A1">
            <w:pPr>
              <w:pStyle w:val="endash"/>
            </w:pPr>
            <w:r>
              <w:t>personal presentation and grooming</w:t>
            </w:r>
          </w:p>
          <w:p w14:paraId="7F9BBC74" w14:textId="77777777" w:rsidR="00C55FDF" w:rsidRDefault="00C55FDF" w:rsidP="00BB32A1">
            <w:pPr>
              <w:pStyle w:val="endash"/>
            </w:pPr>
            <w:r>
              <w:t>expressing own needs/preferences</w:t>
            </w:r>
          </w:p>
          <w:p w14:paraId="1499B743" w14:textId="77777777" w:rsidR="00C55FDF" w:rsidRDefault="00C55FDF" w:rsidP="00BB32A1">
            <w:pPr>
              <w:pStyle w:val="endash"/>
            </w:pPr>
            <w:r>
              <w:t>personal calming strategies</w:t>
            </w:r>
          </w:p>
          <w:p w14:paraId="68184866" w14:textId="77777777" w:rsidR="00C55FDF" w:rsidRDefault="00C55FDF" w:rsidP="00C55FDF">
            <w:pPr>
              <w:pStyle w:val="bullet"/>
              <w:keepNext w:val="0"/>
              <w:numPr>
                <w:ilvl w:val="0"/>
                <w:numId w:val="17"/>
              </w:numPr>
              <w:ind w:left="284" w:hanging="284"/>
            </w:pPr>
            <w:r>
              <w:lastRenderedPageBreak/>
              <w:t>seeking support from a trusted person</w:t>
            </w:r>
          </w:p>
        </w:tc>
      </w:tr>
      <w:tr w:rsidR="00C55FDF" w14:paraId="194DC9DC" w14:textId="77777777" w:rsidTr="00A53A61">
        <w:tc>
          <w:tcPr>
            <w:tcW w:w="9498" w:type="dxa"/>
            <w:gridSpan w:val="5"/>
          </w:tcPr>
          <w:p w14:paraId="04F07F3C" w14:textId="77777777" w:rsidR="00C55FDF" w:rsidRDefault="00C55FDF" w:rsidP="00BB32A1">
            <w:pPr>
              <w:pStyle w:val="spacer"/>
            </w:pPr>
          </w:p>
        </w:tc>
      </w:tr>
      <w:tr w:rsidR="00C55FDF" w14:paraId="1CFF4D9D" w14:textId="77777777" w:rsidTr="00A53A61">
        <w:tc>
          <w:tcPr>
            <w:tcW w:w="3322" w:type="dxa"/>
            <w:gridSpan w:val="2"/>
          </w:tcPr>
          <w:p w14:paraId="5845C514" w14:textId="77777777" w:rsidR="00C55FDF" w:rsidRPr="009D236C" w:rsidRDefault="00C55FDF" w:rsidP="00BB32A1">
            <w:pPr>
              <w:pStyle w:val="unittext"/>
            </w:pPr>
            <w:r>
              <w:rPr>
                <w:b/>
                <w:i/>
              </w:rPr>
              <w:t xml:space="preserve">Decision-making processes </w:t>
            </w:r>
            <w:r>
              <w:t>may include:</w:t>
            </w:r>
          </w:p>
        </w:tc>
        <w:tc>
          <w:tcPr>
            <w:tcW w:w="6176" w:type="dxa"/>
            <w:gridSpan w:val="3"/>
          </w:tcPr>
          <w:p w14:paraId="07A66709" w14:textId="77777777" w:rsidR="00C55FDF" w:rsidRDefault="00C55FDF" w:rsidP="00C55FDF">
            <w:pPr>
              <w:pStyle w:val="bullet"/>
              <w:numPr>
                <w:ilvl w:val="0"/>
                <w:numId w:val="13"/>
              </w:numPr>
              <w:ind w:left="357" w:hanging="357"/>
            </w:pPr>
            <w:r>
              <w:t>clarifying facts and opinions</w:t>
            </w:r>
          </w:p>
          <w:p w14:paraId="15CB84C9" w14:textId="77777777" w:rsidR="00C55FDF" w:rsidRDefault="00C55FDF" w:rsidP="00C55FDF">
            <w:pPr>
              <w:pStyle w:val="bullet"/>
              <w:numPr>
                <w:ilvl w:val="0"/>
                <w:numId w:val="13"/>
              </w:numPr>
              <w:ind w:left="357" w:hanging="357"/>
            </w:pPr>
            <w:r>
              <w:t>comparing positive and negative aspects</w:t>
            </w:r>
          </w:p>
          <w:p w14:paraId="3BB1D58E" w14:textId="77777777" w:rsidR="00C55FDF" w:rsidRDefault="00C55FDF" w:rsidP="00C55FDF">
            <w:pPr>
              <w:pStyle w:val="bullet"/>
              <w:numPr>
                <w:ilvl w:val="0"/>
                <w:numId w:val="13"/>
              </w:numPr>
              <w:ind w:left="357" w:hanging="357"/>
            </w:pPr>
            <w:r>
              <w:t>determining level of risk</w:t>
            </w:r>
          </w:p>
          <w:p w14:paraId="305A8DD1" w14:textId="77777777" w:rsidR="00C55FDF" w:rsidRDefault="00C55FDF" w:rsidP="00C55FDF">
            <w:pPr>
              <w:pStyle w:val="bullet"/>
              <w:numPr>
                <w:ilvl w:val="0"/>
                <w:numId w:val="13"/>
              </w:numPr>
              <w:ind w:left="357" w:hanging="357"/>
            </w:pPr>
            <w:r>
              <w:t>seeking other views</w:t>
            </w:r>
          </w:p>
        </w:tc>
      </w:tr>
      <w:tr w:rsidR="00C55FDF" w14:paraId="0EFD8E8E" w14:textId="77777777" w:rsidTr="00A53A61">
        <w:tc>
          <w:tcPr>
            <w:tcW w:w="9498" w:type="dxa"/>
            <w:gridSpan w:val="5"/>
          </w:tcPr>
          <w:p w14:paraId="09514CD7" w14:textId="77777777" w:rsidR="00C55FDF" w:rsidRDefault="00C55FDF" w:rsidP="00BB32A1">
            <w:pPr>
              <w:pStyle w:val="spacer"/>
            </w:pPr>
          </w:p>
        </w:tc>
      </w:tr>
      <w:tr w:rsidR="00C55FDF" w14:paraId="3710343F" w14:textId="77777777" w:rsidTr="00A53A61">
        <w:tc>
          <w:tcPr>
            <w:tcW w:w="3322" w:type="dxa"/>
            <w:gridSpan w:val="2"/>
          </w:tcPr>
          <w:p w14:paraId="305284C6" w14:textId="77777777" w:rsidR="00C55FDF" w:rsidRPr="009D236C" w:rsidRDefault="00C55FDF" w:rsidP="00BB32A1">
            <w:pPr>
              <w:pStyle w:val="unittext"/>
            </w:pPr>
            <w:r>
              <w:rPr>
                <w:b/>
                <w:i/>
              </w:rPr>
              <w:t xml:space="preserve">Common </w:t>
            </w:r>
            <w:proofErr w:type="gramStart"/>
            <w:r>
              <w:rPr>
                <w:b/>
                <w:i/>
              </w:rPr>
              <w:t>work related</w:t>
            </w:r>
            <w:proofErr w:type="gramEnd"/>
            <w:r>
              <w:rPr>
                <w:b/>
                <w:i/>
              </w:rPr>
              <w:t xml:space="preserve"> decisions </w:t>
            </w:r>
            <w:r>
              <w:t>may include:</w:t>
            </w:r>
          </w:p>
        </w:tc>
        <w:tc>
          <w:tcPr>
            <w:tcW w:w="6176" w:type="dxa"/>
            <w:gridSpan w:val="3"/>
          </w:tcPr>
          <w:p w14:paraId="68BC79B1" w14:textId="77777777" w:rsidR="00C55FDF" w:rsidRDefault="00C55FDF" w:rsidP="00C55FDF">
            <w:pPr>
              <w:pStyle w:val="bullet"/>
              <w:numPr>
                <w:ilvl w:val="0"/>
                <w:numId w:val="13"/>
              </w:numPr>
              <w:ind w:left="357" w:hanging="357"/>
            </w:pPr>
            <w:r>
              <w:t>safe or unsafe practices</w:t>
            </w:r>
          </w:p>
          <w:p w14:paraId="21956C5F" w14:textId="77777777" w:rsidR="00C55FDF" w:rsidRDefault="00C55FDF" w:rsidP="00C55FDF">
            <w:pPr>
              <w:pStyle w:val="bullet"/>
              <w:numPr>
                <w:ilvl w:val="0"/>
                <w:numId w:val="13"/>
              </w:numPr>
              <w:ind w:left="357" w:hanging="357"/>
            </w:pPr>
            <w:r>
              <w:t>when to take a break</w:t>
            </w:r>
          </w:p>
          <w:p w14:paraId="7C6B2FA8" w14:textId="77777777" w:rsidR="00C55FDF" w:rsidRDefault="00C55FDF" w:rsidP="00C55FDF">
            <w:pPr>
              <w:pStyle w:val="bullet"/>
              <w:numPr>
                <w:ilvl w:val="0"/>
                <w:numId w:val="13"/>
              </w:numPr>
              <w:ind w:left="357" w:hanging="357"/>
            </w:pPr>
            <w:r>
              <w:t>who to listen to</w:t>
            </w:r>
          </w:p>
        </w:tc>
      </w:tr>
      <w:tr w:rsidR="00C55FDF" w14:paraId="3DC7F959" w14:textId="77777777" w:rsidTr="00A53A61">
        <w:tc>
          <w:tcPr>
            <w:tcW w:w="9498" w:type="dxa"/>
            <w:gridSpan w:val="5"/>
          </w:tcPr>
          <w:p w14:paraId="03B1243D" w14:textId="77777777" w:rsidR="00C55FDF" w:rsidRDefault="00C55FDF" w:rsidP="00BB32A1">
            <w:pPr>
              <w:pStyle w:val="spacer"/>
            </w:pPr>
          </w:p>
        </w:tc>
      </w:tr>
      <w:tr w:rsidR="00C55FDF" w14:paraId="2D60A2F0" w14:textId="77777777" w:rsidTr="00A53A61">
        <w:tc>
          <w:tcPr>
            <w:tcW w:w="3322" w:type="dxa"/>
            <w:gridSpan w:val="2"/>
          </w:tcPr>
          <w:p w14:paraId="3BB5A638" w14:textId="77777777" w:rsidR="00C55FDF" w:rsidRPr="009D236C" w:rsidRDefault="00C55FDF" w:rsidP="00BB32A1">
            <w:pPr>
              <w:pStyle w:val="unittext"/>
            </w:pPr>
            <w:r>
              <w:rPr>
                <w:b/>
                <w:i/>
              </w:rPr>
              <w:t xml:space="preserve">Possible solutions </w:t>
            </w:r>
            <w:r w:rsidRPr="009D236C">
              <w:t>may include:</w:t>
            </w:r>
          </w:p>
        </w:tc>
        <w:tc>
          <w:tcPr>
            <w:tcW w:w="6176" w:type="dxa"/>
            <w:gridSpan w:val="3"/>
          </w:tcPr>
          <w:p w14:paraId="42B698D9" w14:textId="77777777" w:rsidR="00C55FDF" w:rsidRDefault="00C55FDF" w:rsidP="00C55FDF">
            <w:pPr>
              <w:pStyle w:val="bullet"/>
              <w:numPr>
                <w:ilvl w:val="0"/>
                <w:numId w:val="13"/>
              </w:numPr>
              <w:ind w:left="357" w:hanging="357"/>
            </w:pPr>
            <w:r>
              <w:t>referring to workplace procedures</w:t>
            </w:r>
          </w:p>
          <w:p w14:paraId="721282E3" w14:textId="77777777" w:rsidR="00C55FDF" w:rsidRDefault="00C55FDF" w:rsidP="00C55FDF">
            <w:pPr>
              <w:pStyle w:val="bullet"/>
              <w:numPr>
                <w:ilvl w:val="0"/>
                <w:numId w:val="13"/>
              </w:numPr>
              <w:ind w:left="357" w:hanging="357"/>
            </w:pPr>
            <w:r>
              <w:t>seeking clarification</w:t>
            </w:r>
          </w:p>
          <w:p w14:paraId="4B34384C" w14:textId="77777777" w:rsidR="00C55FDF" w:rsidRDefault="00C55FDF" w:rsidP="00C55FDF">
            <w:pPr>
              <w:pStyle w:val="bullet"/>
              <w:numPr>
                <w:ilvl w:val="0"/>
                <w:numId w:val="13"/>
              </w:numPr>
              <w:ind w:left="357" w:hanging="357"/>
            </w:pPr>
            <w:r>
              <w:t>ceasing activity</w:t>
            </w:r>
          </w:p>
        </w:tc>
      </w:tr>
      <w:tr w:rsidR="00C55FDF" w14:paraId="0E4F3F7D" w14:textId="77777777" w:rsidTr="00A53A61">
        <w:tc>
          <w:tcPr>
            <w:tcW w:w="9498" w:type="dxa"/>
            <w:gridSpan w:val="5"/>
          </w:tcPr>
          <w:p w14:paraId="6F57972B" w14:textId="77777777" w:rsidR="00C55FDF" w:rsidRDefault="00C55FDF" w:rsidP="00BB32A1">
            <w:pPr>
              <w:pStyle w:val="spacer"/>
            </w:pPr>
          </w:p>
        </w:tc>
      </w:tr>
      <w:tr w:rsidR="00C55FDF" w14:paraId="419A6001" w14:textId="77777777" w:rsidTr="00A53A61">
        <w:tc>
          <w:tcPr>
            <w:tcW w:w="3322" w:type="dxa"/>
            <w:gridSpan w:val="2"/>
          </w:tcPr>
          <w:p w14:paraId="1143636C" w14:textId="77777777" w:rsidR="00C55FDF" w:rsidRDefault="00C55FDF" w:rsidP="00BB32A1">
            <w:pPr>
              <w:pStyle w:val="unittext"/>
            </w:pPr>
            <w:r>
              <w:rPr>
                <w:b/>
                <w:i/>
              </w:rPr>
              <w:t xml:space="preserve">Sources of assistance </w:t>
            </w:r>
            <w:r>
              <w:t>may include:</w:t>
            </w:r>
          </w:p>
        </w:tc>
        <w:tc>
          <w:tcPr>
            <w:tcW w:w="6176" w:type="dxa"/>
            <w:gridSpan w:val="3"/>
          </w:tcPr>
          <w:p w14:paraId="6149E4DF" w14:textId="77777777" w:rsidR="00C55FDF" w:rsidRDefault="00C55FDF" w:rsidP="00C55FDF">
            <w:pPr>
              <w:pStyle w:val="bullet"/>
              <w:numPr>
                <w:ilvl w:val="0"/>
                <w:numId w:val="13"/>
              </w:numPr>
              <w:ind w:left="357" w:hanging="357"/>
            </w:pPr>
            <w:r>
              <w:t>supervisor</w:t>
            </w:r>
          </w:p>
          <w:p w14:paraId="6ADE3984" w14:textId="77777777" w:rsidR="00C55FDF" w:rsidRDefault="00C55FDF" w:rsidP="00C55FDF">
            <w:pPr>
              <w:pStyle w:val="bullet"/>
              <w:numPr>
                <w:ilvl w:val="0"/>
                <w:numId w:val="13"/>
              </w:numPr>
              <w:ind w:left="357" w:hanging="357"/>
            </w:pPr>
            <w:r>
              <w:t>teacher / trainer</w:t>
            </w:r>
          </w:p>
          <w:p w14:paraId="6A517C7B" w14:textId="77777777" w:rsidR="00C55FDF" w:rsidRDefault="00C55FDF" w:rsidP="00C55FDF">
            <w:pPr>
              <w:pStyle w:val="bullet"/>
              <w:numPr>
                <w:ilvl w:val="0"/>
                <w:numId w:val="13"/>
              </w:numPr>
              <w:ind w:left="357" w:hanging="357"/>
            </w:pPr>
            <w:r>
              <w:t>mentor</w:t>
            </w:r>
          </w:p>
          <w:p w14:paraId="53215A84" w14:textId="77777777" w:rsidR="00C55FDF" w:rsidRDefault="00C55FDF" w:rsidP="00C55FDF">
            <w:pPr>
              <w:pStyle w:val="bullet"/>
              <w:numPr>
                <w:ilvl w:val="0"/>
                <w:numId w:val="13"/>
              </w:numPr>
              <w:ind w:left="357" w:hanging="357"/>
            </w:pPr>
            <w:r>
              <w:t>family member / friend</w:t>
            </w:r>
          </w:p>
        </w:tc>
      </w:tr>
      <w:tr w:rsidR="00C55FDF" w14:paraId="7A27A26F" w14:textId="77777777" w:rsidTr="00A53A61">
        <w:tc>
          <w:tcPr>
            <w:tcW w:w="9498" w:type="dxa"/>
            <w:gridSpan w:val="5"/>
          </w:tcPr>
          <w:p w14:paraId="5A61EF56" w14:textId="77777777" w:rsidR="00C55FDF" w:rsidRDefault="00C55FDF" w:rsidP="00BB32A1">
            <w:pPr>
              <w:pStyle w:val="spacer"/>
            </w:pPr>
          </w:p>
        </w:tc>
      </w:tr>
      <w:tr w:rsidR="00C55FDF" w14:paraId="123C1CBB" w14:textId="77777777" w:rsidTr="00A53A61">
        <w:tc>
          <w:tcPr>
            <w:tcW w:w="3322" w:type="dxa"/>
            <w:gridSpan w:val="2"/>
          </w:tcPr>
          <w:p w14:paraId="5D8F879D" w14:textId="77777777" w:rsidR="00C55FDF" w:rsidRDefault="00C55FDF" w:rsidP="00BB32A1">
            <w:pPr>
              <w:pStyle w:val="unittext"/>
            </w:pPr>
            <w:r>
              <w:rPr>
                <w:b/>
                <w:i/>
              </w:rPr>
              <w:t xml:space="preserve">Presentation requirements </w:t>
            </w:r>
            <w:r>
              <w:t>may include:</w:t>
            </w:r>
          </w:p>
        </w:tc>
        <w:tc>
          <w:tcPr>
            <w:tcW w:w="6176" w:type="dxa"/>
            <w:gridSpan w:val="3"/>
          </w:tcPr>
          <w:p w14:paraId="665285A6" w14:textId="77777777" w:rsidR="00C55FDF" w:rsidRPr="001054D7" w:rsidRDefault="00C55FDF" w:rsidP="00C55FDF">
            <w:pPr>
              <w:pStyle w:val="bullet"/>
              <w:numPr>
                <w:ilvl w:val="0"/>
                <w:numId w:val="13"/>
              </w:numPr>
              <w:ind w:left="357" w:hanging="357"/>
            </w:pPr>
            <w:r w:rsidRPr="001054D7">
              <w:t>appropriate clothing</w:t>
            </w:r>
          </w:p>
          <w:p w14:paraId="06DE1590" w14:textId="77777777" w:rsidR="00C55FDF" w:rsidRPr="001054D7" w:rsidRDefault="00C55FDF" w:rsidP="00C55FDF">
            <w:pPr>
              <w:pStyle w:val="bullet"/>
              <w:numPr>
                <w:ilvl w:val="0"/>
                <w:numId w:val="13"/>
              </w:numPr>
              <w:ind w:left="357" w:hanging="357"/>
            </w:pPr>
            <w:r w:rsidRPr="001054D7">
              <w:t>grooming</w:t>
            </w:r>
          </w:p>
          <w:p w14:paraId="10EDEA24" w14:textId="77777777" w:rsidR="00C55FDF" w:rsidRDefault="00C55FDF" w:rsidP="00C55FDF">
            <w:pPr>
              <w:pStyle w:val="bullet"/>
              <w:numPr>
                <w:ilvl w:val="0"/>
                <w:numId w:val="13"/>
              </w:numPr>
              <w:ind w:left="357" w:hanging="357"/>
            </w:pPr>
            <w:r w:rsidRPr="001054D7">
              <w:t>personal hygiene</w:t>
            </w:r>
          </w:p>
        </w:tc>
      </w:tr>
      <w:tr w:rsidR="00C55FDF" w14:paraId="1A8C3B33" w14:textId="77777777" w:rsidTr="00A53A61">
        <w:tc>
          <w:tcPr>
            <w:tcW w:w="9498" w:type="dxa"/>
            <w:gridSpan w:val="5"/>
          </w:tcPr>
          <w:p w14:paraId="2726E782" w14:textId="77777777" w:rsidR="00C55FDF" w:rsidRDefault="00C55FDF" w:rsidP="00BB32A1">
            <w:pPr>
              <w:pStyle w:val="spacer"/>
            </w:pPr>
          </w:p>
        </w:tc>
      </w:tr>
      <w:tr w:rsidR="00C55FDF" w14:paraId="1BA00E42" w14:textId="77777777" w:rsidTr="00A53A61">
        <w:tc>
          <w:tcPr>
            <w:tcW w:w="3322" w:type="dxa"/>
            <w:gridSpan w:val="2"/>
          </w:tcPr>
          <w:p w14:paraId="10C7C642" w14:textId="77777777" w:rsidR="00C55FDF" w:rsidRDefault="00C55FDF" w:rsidP="00BB32A1">
            <w:pPr>
              <w:pStyle w:val="unittext"/>
            </w:pPr>
            <w:r>
              <w:rPr>
                <w:b/>
                <w:i/>
              </w:rPr>
              <w:t>Elements of good personal health</w:t>
            </w:r>
            <w:r>
              <w:t xml:space="preserve"> may include:</w:t>
            </w:r>
          </w:p>
        </w:tc>
        <w:tc>
          <w:tcPr>
            <w:tcW w:w="6176" w:type="dxa"/>
            <w:gridSpan w:val="3"/>
          </w:tcPr>
          <w:p w14:paraId="5B0D8454" w14:textId="77777777" w:rsidR="00C55FDF" w:rsidRPr="001054D7" w:rsidRDefault="00C55FDF" w:rsidP="00C55FDF">
            <w:pPr>
              <w:pStyle w:val="bullet"/>
              <w:numPr>
                <w:ilvl w:val="0"/>
                <w:numId w:val="13"/>
              </w:numPr>
              <w:ind w:left="357" w:hanging="357"/>
            </w:pPr>
            <w:r w:rsidRPr="001054D7">
              <w:t xml:space="preserve">diet </w:t>
            </w:r>
          </w:p>
          <w:p w14:paraId="309A66C1" w14:textId="77777777" w:rsidR="00C55FDF" w:rsidRPr="001054D7" w:rsidRDefault="00C55FDF" w:rsidP="00C55FDF">
            <w:pPr>
              <w:pStyle w:val="bullet"/>
              <w:numPr>
                <w:ilvl w:val="0"/>
                <w:numId w:val="13"/>
              </w:numPr>
              <w:ind w:left="357" w:hanging="357"/>
            </w:pPr>
            <w:r w:rsidRPr="001054D7">
              <w:t>exercise</w:t>
            </w:r>
          </w:p>
          <w:p w14:paraId="2E64C498" w14:textId="77777777" w:rsidR="00C55FDF" w:rsidRPr="001054D7" w:rsidRDefault="00C55FDF" w:rsidP="00C55FDF">
            <w:pPr>
              <w:pStyle w:val="bullet"/>
              <w:numPr>
                <w:ilvl w:val="0"/>
                <w:numId w:val="13"/>
              </w:numPr>
              <w:ind w:left="357" w:hanging="357"/>
            </w:pPr>
            <w:r w:rsidRPr="001054D7">
              <w:t>sleep</w:t>
            </w:r>
          </w:p>
          <w:p w14:paraId="6AD6C3D2" w14:textId="77777777" w:rsidR="00C55FDF" w:rsidRPr="001054D7" w:rsidRDefault="00C55FDF" w:rsidP="00C55FDF">
            <w:pPr>
              <w:pStyle w:val="bullet"/>
              <w:numPr>
                <w:ilvl w:val="0"/>
                <w:numId w:val="13"/>
              </w:numPr>
              <w:ind w:left="357" w:hanging="357"/>
            </w:pPr>
            <w:r w:rsidRPr="001054D7">
              <w:t>relaxation</w:t>
            </w:r>
          </w:p>
          <w:p w14:paraId="4C234FDE" w14:textId="77777777" w:rsidR="00C55FDF" w:rsidRDefault="00C55FDF" w:rsidP="00C55FDF">
            <w:pPr>
              <w:pStyle w:val="bullet"/>
              <w:numPr>
                <w:ilvl w:val="0"/>
                <w:numId w:val="13"/>
              </w:numPr>
              <w:ind w:left="357" w:hanging="357"/>
            </w:pPr>
            <w:r>
              <w:t>recreation</w:t>
            </w:r>
          </w:p>
          <w:p w14:paraId="01BBC5CE" w14:textId="77777777" w:rsidR="00BB32A1" w:rsidRDefault="00BB32A1" w:rsidP="00C55FDF">
            <w:pPr>
              <w:pStyle w:val="bullet"/>
              <w:numPr>
                <w:ilvl w:val="0"/>
                <w:numId w:val="13"/>
              </w:numPr>
              <w:ind w:left="357" w:hanging="357"/>
            </w:pPr>
            <w:r>
              <w:t>social interaction</w:t>
            </w:r>
          </w:p>
        </w:tc>
      </w:tr>
      <w:tr w:rsidR="00C55FDF" w14:paraId="1E08326A" w14:textId="77777777" w:rsidTr="00A53A61">
        <w:tc>
          <w:tcPr>
            <w:tcW w:w="9498" w:type="dxa"/>
            <w:gridSpan w:val="5"/>
          </w:tcPr>
          <w:p w14:paraId="664FCA13" w14:textId="77777777" w:rsidR="00C55FDF" w:rsidRDefault="00C55FDF" w:rsidP="00BB32A1">
            <w:pPr>
              <w:pStyle w:val="spacer"/>
            </w:pPr>
          </w:p>
        </w:tc>
      </w:tr>
      <w:tr w:rsidR="00C55FDF" w14:paraId="6F662FDA" w14:textId="77777777" w:rsidTr="00A53A61">
        <w:tc>
          <w:tcPr>
            <w:tcW w:w="3322" w:type="dxa"/>
            <w:gridSpan w:val="2"/>
          </w:tcPr>
          <w:p w14:paraId="3B82DB7C" w14:textId="77777777" w:rsidR="00C55FDF" w:rsidRDefault="00C55FDF" w:rsidP="00BB32A1">
            <w:pPr>
              <w:pStyle w:val="unittext"/>
            </w:pPr>
            <w:r>
              <w:rPr>
                <w:b/>
                <w:i/>
              </w:rPr>
              <w:t xml:space="preserve">Resources </w:t>
            </w:r>
            <w:r>
              <w:t>may include:</w:t>
            </w:r>
          </w:p>
        </w:tc>
        <w:tc>
          <w:tcPr>
            <w:tcW w:w="6176" w:type="dxa"/>
            <w:gridSpan w:val="3"/>
          </w:tcPr>
          <w:p w14:paraId="262AE8C2" w14:textId="77777777" w:rsidR="00C55FDF" w:rsidRPr="001054D7" w:rsidRDefault="00C55FDF" w:rsidP="00C55FDF">
            <w:pPr>
              <w:pStyle w:val="bullet"/>
              <w:numPr>
                <w:ilvl w:val="0"/>
                <w:numId w:val="13"/>
              </w:numPr>
              <w:ind w:left="357" w:hanging="357"/>
            </w:pPr>
            <w:r w:rsidRPr="001054D7">
              <w:t>medical practitioner</w:t>
            </w:r>
          </w:p>
          <w:p w14:paraId="5730239B" w14:textId="77777777" w:rsidR="00C55FDF" w:rsidRPr="001054D7" w:rsidRDefault="00C55FDF" w:rsidP="00C55FDF">
            <w:pPr>
              <w:pStyle w:val="bullet"/>
              <w:numPr>
                <w:ilvl w:val="0"/>
                <w:numId w:val="13"/>
              </w:numPr>
              <w:ind w:left="357" w:hanging="357"/>
            </w:pPr>
            <w:r>
              <w:t>peers</w:t>
            </w:r>
          </w:p>
          <w:p w14:paraId="6CD2D5EF" w14:textId="77777777" w:rsidR="00C55FDF" w:rsidRDefault="00C55FDF" w:rsidP="00C55FDF">
            <w:pPr>
              <w:pStyle w:val="bullet"/>
              <w:numPr>
                <w:ilvl w:val="0"/>
                <w:numId w:val="13"/>
              </w:numPr>
              <w:ind w:left="357" w:hanging="357"/>
            </w:pPr>
            <w:r w:rsidRPr="001054D7">
              <w:t>internet</w:t>
            </w:r>
          </w:p>
        </w:tc>
      </w:tr>
      <w:tr w:rsidR="00C55FDF" w14:paraId="3845C05C" w14:textId="77777777" w:rsidTr="00A53A61">
        <w:tc>
          <w:tcPr>
            <w:tcW w:w="9498" w:type="dxa"/>
            <w:gridSpan w:val="5"/>
          </w:tcPr>
          <w:p w14:paraId="3E46AC1E" w14:textId="77777777" w:rsidR="00C55FDF" w:rsidRDefault="00C55FDF" w:rsidP="00BB32A1">
            <w:pPr>
              <w:pStyle w:val="spacer"/>
            </w:pPr>
          </w:p>
        </w:tc>
      </w:tr>
      <w:tr w:rsidR="00C55FDF" w14:paraId="306FD424" w14:textId="77777777" w:rsidTr="00A53A61">
        <w:tc>
          <w:tcPr>
            <w:tcW w:w="9498" w:type="dxa"/>
            <w:gridSpan w:val="5"/>
          </w:tcPr>
          <w:p w14:paraId="66F14B82" w14:textId="77777777" w:rsidR="00C55FDF" w:rsidRDefault="00C55FDF" w:rsidP="00BB32A1">
            <w:pPr>
              <w:pStyle w:val="Heading21"/>
            </w:pPr>
            <w:r>
              <w:t>Evidence Guide</w:t>
            </w:r>
          </w:p>
          <w:p w14:paraId="51EA9C02" w14:textId="77777777" w:rsidR="00C55FDF" w:rsidRDefault="00C55FDF" w:rsidP="00BB32A1">
            <w:pPr>
              <w:pStyle w:val="text"/>
            </w:pPr>
            <w:r w:rsidRPr="005979AA">
              <w:lastRenderedPageBreak/>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C55FDF" w14:paraId="3375DE47" w14:textId="77777777" w:rsidTr="00A53A61">
        <w:tc>
          <w:tcPr>
            <w:tcW w:w="3322" w:type="dxa"/>
            <w:gridSpan w:val="2"/>
          </w:tcPr>
          <w:p w14:paraId="4D2A33A2" w14:textId="77777777" w:rsidR="00C55FDF" w:rsidRPr="005979AA" w:rsidRDefault="00C55FDF" w:rsidP="00BB32A1">
            <w:pPr>
              <w:pStyle w:val="EG"/>
            </w:pPr>
            <w:r w:rsidRPr="005979AA">
              <w:lastRenderedPageBreak/>
              <w:t>Critical aspects for assessment and evidence required to demonstrate competency in this unit</w:t>
            </w:r>
          </w:p>
        </w:tc>
        <w:tc>
          <w:tcPr>
            <w:tcW w:w="6176" w:type="dxa"/>
            <w:gridSpan w:val="3"/>
          </w:tcPr>
          <w:p w14:paraId="670B9D6C" w14:textId="77777777" w:rsidR="00C55FDF" w:rsidRDefault="00C55FDF" w:rsidP="00BB32A1">
            <w:pPr>
              <w:pStyle w:val="unittext"/>
            </w:pPr>
            <w:r w:rsidRPr="003B087B">
              <w:t>Assessment</w:t>
            </w:r>
            <w:r>
              <w:t xml:space="preserve"> must confirm the ability to:</w:t>
            </w:r>
          </w:p>
          <w:p w14:paraId="43A334B1" w14:textId="77777777" w:rsidR="00C55FDF" w:rsidRDefault="00C55FDF" w:rsidP="00C55FDF">
            <w:pPr>
              <w:pStyle w:val="bullet"/>
              <w:keepNext w:val="0"/>
              <w:numPr>
                <w:ilvl w:val="0"/>
                <w:numId w:val="17"/>
              </w:numPr>
              <w:ind w:left="284" w:hanging="284"/>
            </w:pPr>
            <w:r>
              <w:t xml:space="preserve">identify and apply strategies and skills to manage self in a work environment </w:t>
            </w:r>
          </w:p>
          <w:p w14:paraId="672938D3" w14:textId="77777777" w:rsidR="00C55FDF" w:rsidRDefault="00C55FDF" w:rsidP="00C55FDF">
            <w:pPr>
              <w:pStyle w:val="bullet"/>
              <w:keepNext w:val="0"/>
              <w:numPr>
                <w:ilvl w:val="0"/>
                <w:numId w:val="17"/>
              </w:numPr>
              <w:ind w:left="284" w:hanging="284"/>
            </w:pPr>
            <w:r>
              <w:t>seek support when required</w:t>
            </w:r>
          </w:p>
        </w:tc>
      </w:tr>
      <w:tr w:rsidR="00C55FDF" w14:paraId="7EE061AF" w14:textId="77777777" w:rsidTr="00A53A61">
        <w:tc>
          <w:tcPr>
            <w:tcW w:w="9498" w:type="dxa"/>
            <w:gridSpan w:val="5"/>
          </w:tcPr>
          <w:p w14:paraId="4BDD2BA6" w14:textId="77777777" w:rsidR="00C55FDF" w:rsidRDefault="00C55FDF" w:rsidP="00BB32A1">
            <w:pPr>
              <w:pStyle w:val="spacer"/>
            </w:pPr>
          </w:p>
        </w:tc>
      </w:tr>
      <w:tr w:rsidR="00C55FDF" w14:paraId="43AE9870" w14:textId="77777777" w:rsidTr="00A53A61">
        <w:tc>
          <w:tcPr>
            <w:tcW w:w="3322" w:type="dxa"/>
            <w:gridSpan w:val="2"/>
          </w:tcPr>
          <w:p w14:paraId="01106360" w14:textId="77777777" w:rsidR="00C55FDF" w:rsidRPr="005979AA" w:rsidRDefault="00C55FDF" w:rsidP="00BB32A1">
            <w:pPr>
              <w:pStyle w:val="EG"/>
            </w:pPr>
            <w:r w:rsidRPr="005979AA">
              <w:t>Context of and specific resources for assessment</w:t>
            </w:r>
          </w:p>
        </w:tc>
        <w:tc>
          <w:tcPr>
            <w:tcW w:w="6176" w:type="dxa"/>
            <w:gridSpan w:val="3"/>
          </w:tcPr>
          <w:p w14:paraId="5D675D22" w14:textId="77777777" w:rsidR="0058767A" w:rsidRDefault="00C55FDF" w:rsidP="00BB32A1">
            <w:pPr>
              <w:pStyle w:val="unittext"/>
            </w:pPr>
            <w:r>
              <w:t>Assessment must ensure access to</w:t>
            </w:r>
            <w:r w:rsidR="0058767A">
              <w:t>:</w:t>
            </w:r>
          </w:p>
          <w:p w14:paraId="66E4452B" w14:textId="77777777" w:rsidR="0058767A" w:rsidRDefault="00C55FDF" w:rsidP="0058767A">
            <w:pPr>
              <w:pStyle w:val="bullet"/>
            </w:pPr>
            <w:r>
              <w:t>appropriate support persons allowing for full participation</w:t>
            </w:r>
          </w:p>
          <w:p w14:paraId="6CC10375" w14:textId="3051EF04" w:rsidR="00C55FDF" w:rsidRDefault="0058767A" w:rsidP="0058767A">
            <w:pPr>
              <w:pStyle w:val="bullet"/>
            </w:pPr>
            <w:r>
              <w:t>assistive technology where required</w:t>
            </w:r>
            <w:r w:rsidR="00C55FDF">
              <w:t xml:space="preserve">. </w:t>
            </w:r>
            <w:r w:rsidR="00C55FDF" w:rsidDel="00D43F90">
              <w:t xml:space="preserve"> </w:t>
            </w:r>
          </w:p>
        </w:tc>
      </w:tr>
      <w:tr w:rsidR="00C55FDF" w14:paraId="4FF01FAD" w14:textId="77777777" w:rsidTr="00A53A61">
        <w:tc>
          <w:tcPr>
            <w:tcW w:w="9498" w:type="dxa"/>
            <w:gridSpan w:val="5"/>
          </w:tcPr>
          <w:p w14:paraId="1C1AEC83" w14:textId="77777777" w:rsidR="00C55FDF" w:rsidRDefault="00C55FDF" w:rsidP="00BB32A1">
            <w:pPr>
              <w:pStyle w:val="spacer"/>
            </w:pPr>
          </w:p>
        </w:tc>
      </w:tr>
      <w:tr w:rsidR="00C55FDF" w14:paraId="2B87F9C0" w14:textId="77777777" w:rsidTr="00A53A61">
        <w:tc>
          <w:tcPr>
            <w:tcW w:w="3322" w:type="dxa"/>
            <w:gridSpan w:val="2"/>
          </w:tcPr>
          <w:p w14:paraId="49FC11A1" w14:textId="77777777" w:rsidR="00C55FDF" w:rsidRPr="00622D2D" w:rsidRDefault="00C55FDF" w:rsidP="00BB32A1">
            <w:pPr>
              <w:pStyle w:val="EG"/>
            </w:pPr>
            <w:r w:rsidRPr="005979AA">
              <w:t>Method(s) of assessment</w:t>
            </w:r>
          </w:p>
        </w:tc>
        <w:tc>
          <w:tcPr>
            <w:tcW w:w="6176" w:type="dxa"/>
            <w:gridSpan w:val="3"/>
          </w:tcPr>
          <w:p w14:paraId="663D28E6" w14:textId="77777777" w:rsidR="00C55FDF" w:rsidRDefault="00C55FDF" w:rsidP="00BB32A1">
            <w:pPr>
              <w:pStyle w:val="unittext"/>
            </w:pPr>
            <w:r>
              <w:t>The following assessment methods are suggested for this unit:</w:t>
            </w:r>
          </w:p>
          <w:p w14:paraId="5356F079" w14:textId="77777777" w:rsidR="00C55FDF" w:rsidRDefault="00C55FDF" w:rsidP="00C55FDF">
            <w:pPr>
              <w:pStyle w:val="bullet"/>
              <w:numPr>
                <w:ilvl w:val="0"/>
                <w:numId w:val="13"/>
              </w:numPr>
              <w:ind w:left="357" w:hanging="357"/>
            </w:pPr>
            <w:r>
              <w:t>observation of:</w:t>
            </w:r>
          </w:p>
          <w:p w14:paraId="49542188" w14:textId="77777777" w:rsidR="00C55FDF" w:rsidRDefault="00C55FDF" w:rsidP="00BB32A1">
            <w:pPr>
              <w:pStyle w:val="endash"/>
              <w:ind w:left="720" w:hanging="360"/>
            </w:pPr>
            <w:r>
              <w:t>the learner’s personal presentation</w:t>
            </w:r>
          </w:p>
          <w:p w14:paraId="3B973480" w14:textId="77777777" w:rsidR="00C55FDF" w:rsidRDefault="00C55FDF" w:rsidP="00BB32A1">
            <w:pPr>
              <w:pStyle w:val="endash"/>
              <w:ind w:left="720" w:hanging="360"/>
            </w:pPr>
            <w:r>
              <w:t>the learner seeking assistance when required</w:t>
            </w:r>
          </w:p>
          <w:p w14:paraId="32C5E107" w14:textId="77777777" w:rsidR="00C55FDF" w:rsidRDefault="00C55FDF" w:rsidP="00C55FDF">
            <w:pPr>
              <w:pStyle w:val="bullet"/>
              <w:numPr>
                <w:ilvl w:val="0"/>
                <w:numId w:val="13"/>
              </w:numPr>
              <w:ind w:left="357" w:hanging="357"/>
            </w:pPr>
            <w:r>
              <w:t>questioning to assess knowledge of:</w:t>
            </w:r>
          </w:p>
          <w:p w14:paraId="6C568ACE" w14:textId="77777777" w:rsidR="00C55FDF" w:rsidRDefault="00C55FDF" w:rsidP="00BB32A1">
            <w:pPr>
              <w:pStyle w:val="endash"/>
            </w:pPr>
            <w:r>
              <w:t>own self development needs</w:t>
            </w:r>
          </w:p>
          <w:p w14:paraId="4F17E2B1" w14:textId="77777777" w:rsidR="00C55FDF" w:rsidRDefault="00C55FDF" w:rsidP="00BB32A1">
            <w:pPr>
              <w:pStyle w:val="endash"/>
            </w:pPr>
            <w:r>
              <w:t>decision making processes</w:t>
            </w:r>
          </w:p>
          <w:p w14:paraId="626082D4" w14:textId="77777777" w:rsidR="00C55FDF" w:rsidRDefault="00C55FDF" w:rsidP="00C55FDF">
            <w:pPr>
              <w:pStyle w:val="bullet"/>
              <w:keepNext w:val="0"/>
              <w:numPr>
                <w:ilvl w:val="0"/>
                <w:numId w:val="17"/>
              </w:numPr>
              <w:ind w:left="284" w:hanging="284"/>
            </w:pPr>
            <w:r>
              <w:t>reports from a supervisor detailing decision making ability in the workplace</w:t>
            </w:r>
          </w:p>
        </w:tc>
      </w:tr>
    </w:tbl>
    <w:p w14:paraId="1A850276" w14:textId="77777777" w:rsidR="00BB32A1" w:rsidRDefault="00BB32A1" w:rsidP="00C55FDF">
      <w:pPr>
        <w:sectPr w:rsidR="00BB32A1" w:rsidSect="00BB32A1">
          <w:headerReference w:type="even" r:id="rId55"/>
          <w:headerReference w:type="default" r:id="rId56"/>
          <w:footerReference w:type="even" r:id="rId57"/>
          <w:headerReference w:type="first" r:id="rId58"/>
          <w:footerReference w:type="first" r:id="rId59"/>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425"/>
        <w:gridCol w:w="143"/>
        <w:gridCol w:w="15"/>
        <w:gridCol w:w="5546"/>
      </w:tblGrid>
      <w:tr w:rsidR="00BB32A1" w14:paraId="412DC98E" w14:textId="77777777" w:rsidTr="00BB32A1">
        <w:tc>
          <w:tcPr>
            <w:tcW w:w="2897" w:type="dxa"/>
          </w:tcPr>
          <w:p w14:paraId="7BBC15D2" w14:textId="77777777" w:rsidR="00BB32A1" w:rsidRPr="00D72D90" w:rsidRDefault="00BB32A1" w:rsidP="00884FD9">
            <w:pPr>
              <w:pStyle w:val="code0"/>
            </w:pPr>
            <w:bookmarkStart w:id="45" w:name="_Toc42700439"/>
            <w:r w:rsidRPr="00D72D90">
              <w:lastRenderedPageBreak/>
              <w:t>Unit Code</w:t>
            </w:r>
            <w:bookmarkEnd w:id="45"/>
          </w:p>
        </w:tc>
        <w:tc>
          <w:tcPr>
            <w:tcW w:w="6129" w:type="dxa"/>
            <w:gridSpan w:val="4"/>
          </w:tcPr>
          <w:p w14:paraId="799E18E4" w14:textId="75EB1AC8" w:rsidR="00BB32A1" w:rsidRPr="00D72D90" w:rsidRDefault="00A87DB4" w:rsidP="00884FD9">
            <w:pPr>
              <w:pStyle w:val="Code"/>
            </w:pPr>
            <w:bookmarkStart w:id="46" w:name="_Toc50554919"/>
            <w:r w:rsidRPr="00A87DB4">
              <w:t>VU23030</w:t>
            </w:r>
            <w:bookmarkEnd w:id="46"/>
          </w:p>
        </w:tc>
      </w:tr>
      <w:tr w:rsidR="00BB32A1" w14:paraId="01F4CFB6" w14:textId="77777777" w:rsidTr="00BB32A1">
        <w:tc>
          <w:tcPr>
            <w:tcW w:w="2897" w:type="dxa"/>
          </w:tcPr>
          <w:p w14:paraId="149A27A0" w14:textId="77777777" w:rsidR="00BB32A1" w:rsidRPr="00D72D90" w:rsidRDefault="00BB32A1" w:rsidP="00884FD9">
            <w:pPr>
              <w:pStyle w:val="code0"/>
            </w:pPr>
            <w:bookmarkStart w:id="47" w:name="_Toc42700441"/>
            <w:r w:rsidRPr="00D72D90">
              <w:t>Unit Title</w:t>
            </w:r>
            <w:bookmarkEnd w:id="47"/>
          </w:p>
        </w:tc>
        <w:tc>
          <w:tcPr>
            <w:tcW w:w="6129" w:type="dxa"/>
            <w:gridSpan w:val="4"/>
          </w:tcPr>
          <w:p w14:paraId="78EEF332" w14:textId="77777777" w:rsidR="00BB32A1" w:rsidRPr="00D72D90" w:rsidRDefault="00BB32A1" w:rsidP="00884FD9">
            <w:pPr>
              <w:pStyle w:val="Code"/>
            </w:pPr>
            <w:bookmarkStart w:id="48" w:name="_Toc50554920"/>
            <w:r>
              <w:t>Participate in vocational activities</w:t>
            </w:r>
            <w:bookmarkEnd w:id="48"/>
          </w:p>
        </w:tc>
      </w:tr>
      <w:tr w:rsidR="00BB32A1" w14:paraId="640A434F" w14:textId="77777777" w:rsidTr="00BB32A1">
        <w:tc>
          <w:tcPr>
            <w:tcW w:w="2897" w:type="dxa"/>
          </w:tcPr>
          <w:p w14:paraId="27D1270D" w14:textId="77777777" w:rsidR="00BB32A1" w:rsidRDefault="00BB32A1" w:rsidP="00BB32A1">
            <w:pPr>
              <w:pStyle w:val="Heading21"/>
            </w:pPr>
            <w:r>
              <w:t>Unit Descriptor</w:t>
            </w:r>
          </w:p>
        </w:tc>
        <w:tc>
          <w:tcPr>
            <w:tcW w:w="6129" w:type="dxa"/>
            <w:gridSpan w:val="4"/>
          </w:tcPr>
          <w:p w14:paraId="1DD3DE77" w14:textId="77777777" w:rsidR="00BB32A1" w:rsidRDefault="00BB32A1" w:rsidP="00BB32A1">
            <w:pPr>
              <w:pStyle w:val="unittext"/>
            </w:pPr>
            <w:r>
              <w:t xml:space="preserve">This unit describes the </w:t>
            </w:r>
            <w:r w:rsidRPr="004B5E78">
              <w:t xml:space="preserve">skills and knowledge to prepare for and participate in vocational </w:t>
            </w:r>
            <w:r>
              <w:t xml:space="preserve">activities that </w:t>
            </w:r>
            <w:r w:rsidRPr="004B5E78">
              <w:t xml:space="preserve">develop </w:t>
            </w:r>
            <w:r>
              <w:t>work skills.</w:t>
            </w:r>
          </w:p>
        </w:tc>
      </w:tr>
      <w:tr w:rsidR="00BB32A1" w14:paraId="4506B4E5" w14:textId="77777777" w:rsidTr="00BB32A1">
        <w:tc>
          <w:tcPr>
            <w:tcW w:w="2897" w:type="dxa"/>
          </w:tcPr>
          <w:p w14:paraId="78C523DC" w14:textId="77777777" w:rsidR="00BB32A1" w:rsidRDefault="00BB32A1" w:rsidP="00BB32A1">
            <w:pPr>
              <w:pStyle w:val="Heading21"/>
            </w:pPr>
            <w:r>
              <w:t>Employability Skills</w:t>
            </w:r>
          </w:p>
        </w:tc>
        <w:tc>
          <w:tcPr>
            <w:tcW w:w="6129" w:type="dxa"/>
            <w:gridSpan w:val="4"/>
          </w:tcPr>
          <w:p w14:paraId="3DFD99EC" w14:textId="77777777" w:rsidR="00BB32A1" w:rsidRDefault="00BB32A1" w:rsidP="00BB32A1">
            <w:pPr>
              <w:pStyle w:val="unittext"/>
            </w:pPr>
            <w:r>
              <w:t>This unit contains employability skills.</w:t>
            </w:r>
          </w:p>
        </w:tc>
      </w:tr>
      <w:tr w:rsidR="00BB32A1" w14:paraId="6E181265" w14:textId="77777777" w:rsidTr="00BB32A1">
        <w:tc>
          <w:tcPr>
            <w:tcW w:w="2897" w:type="dxa"/>
          </w:tcPr>
          <w:p w14:paraId="2D569DF1" w14:textId="77777777" w:rsidR="00BB32A1" w:rsidRDefault="00BB32A1" w:rsidP="00BB32A1">
            <w:pPr>
              <w:pStyle w:val="Heading21"/>
            </w:pPr>
            <w:r>
              <w:t>Application of the Unit</w:t>
            </w:r>
          </w:p>
        </w:tc>
        <w:tc>
          <w:tcPr>
            <w:tcW w:w="6129" w:type="dxa"/>
            <w:gridSpan w:val="4"/>
          </w:tcPr>
          <w:p w14:paraId="6EF5FDD7" w14:textId="7D3A0CBF" w:rsidR="00BB32A1" w:rsidRDefault="00BB32A1" w:rsidP="00BB32A1">
            <w:pPr>
              <w:pStyle w:val="unittext"/>
            </w:pPr>
            <w:r>
              <w:t xml:space="preserve">This unit applies to </w:t>
            </w:r>
            <w:r w:rsidRPr="004B5E78">
              <w:t xml:space="preserve">learners </w:t>
            </w:r>
            <w:r w:rsidR="00476629">
              <w:t xml:space="preserve">with permanent cognitive and/or </w:t>
            </w:r>
            <w:r w:rsidR="00476629" w:rsidRPr="00D716B2">
              <w:t xml:space="preserve">intellectual disabilities </w:t>
            </w:r>
            <w:r w:rsidRPr="004B5E78">
              <w:t>who wish to improve their employment options.</w:t>
            </w:r>
          </w:p>
        </w:tc>
      </w:tr>
      <w:tr w:rsidR="00BB32A1" w14:paraId="70A91D09" w14:textId="77777777" w:rsidTr="00BB32A1">
        <w:tc>
          <w:tcPr>
            <w:tcW w:w="2897" w:type="dxa"/>
          </w:tcPr>
          <w:p w14:paraId="2C869F1C" w14:textId="77777777" w:rsidR="00BB32A1" w:rsidRDefault="00BB32A1" w:rsidP="00BB32A1">
            <w:pPr>
              <w:pStyle w:val="Heading21"/>
            </w:pPr>
            <w:r>
              <w:t>Element</w:t>
            </w:r>
          </w:p>
          <w:p w14:paraId="4392B6BC" w14:textId="77777777" w:rsidR="00BB32A1" w:rsidRDefault="00BB32A1" w:rsidP="00BB32A1">
            <w:pPr>
              <w:pStyle w:val="text"/>
            </w:pPr>
            <w:r w:rsidRPr="005979AA">
              <w:t xml:space="preserve">Elements describe the essential outcomes of a unit of competency. </w:t>
            </w:r>
          </w:p>
        </w:tc>
        <w:tc>
          <w:tcPr>
            <w:tcW w:w="6129" w:type="dxa"/>
            <w:gridSpan w:val="4"/>
          </w:tcPr>
          <w:p w14:paraId="6E7921A9" w14:textId="77777777" w:rsidR="00BB32A1" w:rsidRDefault="00BB32A1" w:rsidP="00BB32A1">
            <w:pPr>
              <w:pStyle w:val="Heading21"/>
            </w:pPr>
            <w:r>
              <w:t>Performance Criteria</w:t>
            </w:r>
          </w:p>
          <w:p w14:paraId="380D48A8" w14:textId="77777777" w:rsidR="00BB32A1" w:rsidRDefault="00BB32A1" w:rsidP="00BB32A1">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BB32A1" w14:paraId="3AF3CDB3" w14:textId="77777777" w:rsidTr="00BB32A1">
        <w:tc>
          <w:tcPr>
            <w:tcW w:w="2897" w:type="dxa"/>
          </w:tcPr>
          <w:p w14:paraId="22CBD177" w14:textId="77777777" w:rsidR="00BB32A1" w:rsidRDefault="00BB32A1" w:rsidP="00BB32A1">
            <w:pPr>
              <w:pStyle w:val="spacer"/>
            </w:pPr>
          </w:p>
        </w:tc>
        <w:tc>
          <w:tcPr>
            <w:tcW w:w="6129" w:type="dxa"/>
            <w:gridSpan w:val="4"/>
          </w:tcPr>
          <w:p w14:paraId="002F8AFD" w14:textId="77777777" w:rsidR="00BB32A1" w:rsidRDefault="00BB32A1" w:rsidP="00BB32A1">
            <w:pPr>
              <w:pStyle w:val="spacer"/>
            </w:pPr>
          </w:p>
        </w:tc>
      </w:tr>
      <w:tr w:rsidR="00BB32A1" w14:paraId="60047E02" w14:textId="77777777" w:rsidTr="00BB32A1">
        <w:tc>
          <w:tcPr>
            <w:tcW w:w="2897" w:type="dxa"/>
            <w:vMerge w:val="restart"/>
          </w:tcPr>
          <w:p w14:paraId="362711F0" w14:textId="4FD61797" w:rsidR="00BB32A1" w:rsidRPr="0084371F" w:rsidRDefault="00BB32A1" w:rsidP="006D39EB">
            <w:pPr>
              <w:pStyle w:val="element"/>
            </w:pPr>
            <w:r w:rsidRPr="0084371F">
              <w:t>1</w:t>
            </w:r>
            <w:r>
              <w:tab/>
            </w:r>
            <w:r w:rsidR="006D39EB">
              <w:t>Choose suitable</w:t>
            </w:r>
            <w:r>
              <w:t xml:space="preserve"> vocational options</w:t>
            </w:r>
          </w:p>
        </w:tc>
        <w:tc>
          <w:tcPr>
            <w:tcW w:w="568" w:type="dxa"/>
            <w:gridSpan w:val="2"/>
          </w:tcPr>
          <w:p w14:paraId="13E7F81C" w14:textId="77777777" w:rsidR="00BB32A1" w:rsidRDefault="00BB32A1" w:rsidP="00BB32A1">
            <w:pPr>
              <w:pStyle w:val="PC"/>
            </w:pPr>
            <w:r>
              <w:t>1.1</w:t>
            </w:r>
          </w:p>
        </w:tc>
        <w:tc>
          <w:tcPr>
            <w:tcW w:w="5561" w:type="dxa"/>
            <w:gridSpan w:val="2"/>
          </w:tcPr>
          <w:p w14:paraId="45260E6E" w14:textId="77777777" w:rsidR="00BB32A1" w:rsidRDefault="00BB32A1" w:rsidP="00BB32A1">
            <w:pPr>
              <w:pStyle w:val="PC"/>
            </w:pPr>
            <w:r>
              <w:t>Identify</w:t>
            </w:r>
            <w:r w:rsidRPr="00E91FD2">
              <w:t xml:space="preserve"> a range of </w:t>
            </w:r>
            <w:r w:rsidRPr="00323940">
              <w:t>vocational areas</w:t>
            </w:r>
            <w:r w:rsidRPr="00E91FD2">
              <w:t xml:space="preserve"> or occupations of interest in consultation with a </w:t>
            </w:r>
            <w:r w:rsidRPr="00E91FD2">
              <w:rPr>
                <w:b/>
                <w:i/>
              </w:rPr>
              <w:t>support person</w:t>
            </w:r>
          </w:p>
        </w:tc>
      </w:tr>
      <w:tr w:rsidR="00BB32A1" w14:paraId="2E1C3ABA" w14:textId="77777777" w:rsidTr="00BB32A1">
        <w:tc>
          <w:tcPr>
            <w:tcW w:w="2897" w:type="dxa"/>
            <w:vMerge/>
          </w:tcPr>
          <w:p w14:paraId="2762E9B8" w14:textId="77777777" w:rsidR="00BB32A1" w:rsidRPr="0084371F" w:rsidRDefault="00BB32A1" w:rsidP="00BB32A1">
            <w:pPr>
              <w:pStyle w:val="element"/>
            </w:pPr>
          </w:p>
        </w:tc>
        <w:tc>
          <w:tcPr>
            <w:tcW w:w="568" w:type="dxa"/>
            <w:gridSpan w:val="2"/>
          </w:tcPr>
          <w:p w14:paraId="18AD0D44" w14:textId="77777777" w:rsidR="00BB32A1" w:rsidRDefault="00BB32A1" w:rsidP="00BB32A1">
            <w:pPr>
              <w:pStyle w:val="PC"/>
            </w:pPr>
            <w:r>
              <w:t>1.2</w:t>
            </w:r>
          </w:p>
        </w:tc>
        <w:tc>
          <w:tcPr>
            <w:tcW w:w="5561" w:type="dxa"/>
            <w:gridSpan w:val="2"/>
          </w:tcPr>
          <w:p w14:paraId="41E29FE0" w14:textId="77777777" w:rsidR="00BB32A1" w:rsidRDefault="00BB32A1" w:rsidP="00BB32A1">
            <w:pPr>
              <w:pStyle w:val="PC"/>
            </w:pPr>
            <w:r w:rsidRPr="00DD2948">
              <w:t xml:space="preserve">Compare the </w:t>
            </w:r>
            <w:r w:rsidRPr="00DD2948">
              <w:rPr>
                <w:b/>
                <w:i/>
              </w:rPr>
              <w:t xml:space="preserve">requirements and conditions of employment </w:t>
            </w:r>
            <w:r>
              <w:t>for the identified areas of interest</w:t>
            </w:r>
          </w:p>
        </w:tc>
      </w:tr>
      <w:tr w:rsidR="00BB32A1" w14:paraId="793AA938" w14:textId="77777777" w:rsidTr="00BB32A1">
        <w:tc>
          <w:tcPr>
            <w:tcW w:w="2897" w:type="dxa"/>
            <w:vMerge/>
          </w:tcPr>
          <w:p w14:paraId="0C05D00F" w14:textId="77777777" w:rsidR="00BB32A1" w:rsidRPr="0084371F" w:rsidRDefault="00BB32A1" w:rsidP="00BB32A1">
            <w:pPr>
              <w:pStyle w:val="element"/>
            </w:pPr>
          </w:p>
        </w:tc>
        <w:tc>
          <w:tcPr>
            <w:tcW w:w="568" w:type="dxa"/>
            <w:gridSpan w:val="2"/>
          </w:tcPr>
          <w:p w14:paraId="560B84CC" w14:textId="77777777" w:rsidR="00BB32A1" w:rsidRDefault="00BB32A1" w:rsidP="00BB32A1">
            <w:pPr>
              <w:pStyle w:val="PC"/>
            </w:pPr>
            <w:r>
              <w:t>1.3</w:t>
            </w:r>
          </w:p>
        </w:tc>
        <w:tc>
          <w:tcPr>
            <w:tcW w:w="5561" w:type="dxa"/>
            <w:gridSpan w:val="2"/>
          </w:tcPr>
          <w:p w14:paraId="12F26C8A" w14:textId="77777777" w:rsidR="00BB32A1" w:rsidRDefault="00BB32A1" w:rsidP="00BB32A1">
            <w:pPr>
              <w:pStyle w:val="PC"/>
            </w:pPr>
            <w:r>
              <w:t>Consult with a support person to i</w:t>
            </w:r>
            <w:r w:rsidRPr="00DD2948">
              <w:t xml:space="preserve">dentify own </w:t>
            </w:r>
            <w:r w:rsidRPr="00DD2948">
              <w:rPr>
                <w:b/>
                <w:i/>
              </w:rPr>
              <w:t>learning needs in relation to vocational skills</w:t>
            </w:r>
          </w:p>
        </w:tc>
      </w:tr>
      <w:tr w:rsidR="00BB32A1" w14:paraId="41C18F24" w14:textId="77777777" w:rsidTr="00BB32A1">
        <w:tc>
          <w:tcPr>
            <w:tcW w:w="2897" w:type="dxa"/>
            <w:vMerge/>
          </w:tcPr>
          <w:p w14:paraId="5A7AC74C" w14:textId="77777777" w:rsidR="00BB32A1" w:rsidRPr="0084371F" w:rsidRDefault="00BB32A1" w:rsidP="00BB32A1">
            <w:pPr>
              <w:pStyle w:val="element"/>
            </w:pPr>
          </w:p>
        </w:tc>
        <w:tc>
          <w:tcPr>
            <w:tcW w:w="568" w:type="dxa"/>
            <w:gridSpan w:val="2"/>
          </w:tcPr>
          <w:p w14:paraId="333C957D" w14:textId="77777777" w:rsidR="00BB32A1" w:rsidRDefault="00BB32A1" w:rsidP="00BB32A1">
            <w:pPr>
              <w:pStyle w:val="PC"/>
            </w:pPr>
            <w:r>
              <w:t>1.4</w:t>
            </w:r>
          </w:p>
        </w:tc>
        <w:tc>
          <w:tcPr>
            <w:tcW w:w="5561" w:type="dxa"/>
            <w:gridSpan w:val="2"/>
          </w:tcPr>
          <w:p w14:paraId="363F9EF3" w14:textId="77777777" w:rsidR="00BB32A1" w:rsidRDefault="00BB32A1" w:rsidP="00BB32A1">
            <w:pPr>
              <w:pStyle w:val="PC"/>
            </w:pPr>
            <w:r w:rsidRPr="00E406F7">
              <w:t xml:space="preserve">Determine whether identified </w:t>
            </w:r>
            <w:r>
              <w:t>occupations</w:t>
            </w:r>
            <w:r w:rsidRPr="00E406F7">
              <w:t xml:space="preserve"> match interests, abilities, physical and psychological needs and requirements</w:t>
            </w:r>
          </w:p>
        </w:tc>
      </w:tr>
      <w:tr w:rsidR="00BB32A1" w14:paraId="0B73665B" w14:textId="77777777" w:rsidTr="00BB32A1">
        <w:tc>
          <w:tcPr>
            <w:tcW w:w="2897" w:type="dxa"/>
            <w:vMerge/>
          </w:tcPr>
          <w:p w14:paraId="399D4121" w14:textId="77777777" w:rsidR="00BB32A1" w:rsidRPr="0084371F" w:rsidRDefault="00BB32A1" w:rsidP="00BB32A1">
            <w:pPr>
              <w:pStyle w:val="element"/>
            </w:pPr>
          </w:p>
        </w:tc>
        <w:tc>
          <w:tcPr>
            <w:tcW w:w="568" w:type="dxa"/>
            <w:gridSpan w:val="2"/>
          </w:tcPr>
          <w:p w14:paraId="60D85BCA" w14:textId="77777777" w:rsidR="00BB32A1" w:rsidRDefault="00BB32A1" w:rsidP="00BB32A1">
            <w:pPr>
              <w:pStyle w:val="PC"/>
            </w:pPr>
            <w:r>
              <w:t>1.5</w:t>
            </w:r>
          </w:p>
        </w:tc>
        <w:tc>
          <w:tcPr>
            <w:tcW w:w="5561" w:type="dxa"/>
            <w:gridSpan w:val="2"/>
          </w:tcPr>
          <w:p w14:paraId="67463530" w14:textId="77777777" w:rsidR="00BB32A1" w:rsidRDefault="00BB32A1" w:rsidP="00BB32A1">
            <w:pPr>
              <w:pStyle w:val="PC"/>
            </w:pPr>
            <w:r w:rsidRPr="00E406F7">
              <w:t xml:space="preserve">Select two or more </w:t>
            </w:r>
            <w:r>
              <w:t>vocational activities to pursue</w:t>
            </w:r>
          </w:p>
        </w:tc>
      </w:tr>
      <w:tr w:rsidR="00BB32A1" w14:paraId="5147378D" w14:textId="77777777" w:rsidTr="00BB32A1">
        <w:tc>
          <w:tcPr>
            <w:tcW w:w="2897" w:type="dxa"/>
          </w:tcPr>
          <w:p w14:paraId="652A6475" w14:textId="77777777" w:rsidR="00BB32A1" w:rsidRDefault="00BB32A1" w:rsidP="00BB32A1">
            <w:pPr>
              <w:pStyle w:val="spacer"/>
            </w:pPr>
          </w:p>
        </w:tc>
        <w:tc>
          <w:tcPr>
            <w:tcW w:w="6129" w:type="dxa"/>
            <w:gridSpan w:val="4"/>
          </w:tcPr>
          <w:p w14:paraId="265CCD93" w14:textId="77777777" w:rsidR="00BB32A1" w:rsidRDefault="00BB32A1" w:rsidP="00BB32A1">
            <w:pPr>
              <w:pStyle w:val="spacer"/>
            </w:pPr>
          </w:p>
        </w:tc>
      </w:tr>
      <w:tr w:rsidR="00BB32A1" w14:paraId="6ABE698B" w14:textId="77777777" w:rsidTr="00BB32A1">
        <w:tc>
          <w:tcPr>
            <w:tcW w:w="2897" w:type="dxa"/>
            <w:vMerge w:val="restart"/>
          </w:tcPr>
          <w:p w14:paraId="342AEA13" w14:textId="77777777" w:rsidR="00BB32A1" w:rsidRDefault="00BB32A1" w:rsidP="00BB32A1">
            <w:pPr>
              <w:pStyle w:val="element"/>
            </w:pPr>
            <w:r>
              <w:t>2</w:t>
            </w:r>
            <w:r>
              <w:tab/>
              <w:t>Prepare for vocational participation</w:t>
            </w:r>
          </w:p>
        </w:tc>
        <w:tc>
          <w:tcPr>
            <w:tcW w:w="583" w:type="dxa"/>
            <w:gridSpan w:val="3"/>
          </w:tcPr>
          <w:p w14:paraId="6D62AA2D" w14:textId="77777777" w:rsidR="00BB32A1" w:rsidRDefault="00BB32A1" w:rsidP="00BB32A1">
            <w:pPr>
              <w:pStyle w:val="PC"/>
            </w:pPr>
            <w:r>
              <w:t>2.1</w:t>
            </w:r>
          </w:p>
        </w:tc>
        <w:tc>
          <w:tcPr>
            <w:tcW w:w="5546" w:type="dxa"/>
          </w:tcPr>
          <w:p w14:paraId="7D2760ED" w14:textId="77777777" w:rsidR="00BB32A1" w:rsidRDefault="00BB32A1" w:rsidP="00BB32A1">
            <w:pPr>
              <w:pStyle w:val="PC"/>
            </w:pPr>
            <w:r w:rsidRPr="00206819">
              <w:t xml:space="preserve">Gather </w:t>
            </w:r>
            <w:r w:rsidRPr="00206819">
              <w:rPr>
                <w:b/>
                <w:i/>
              </w:rPr>
              <w:t>initial information</w:t>
            </w:r>
            <w:r w:rsidRPr="00206819">
              <w:t xml:space="preserve"> about the specific industry area of the vocational </w:t>
            </w:r>
            <w:r>
              <w:t>activities selected</w:t>
            </w:r>
          </w:p>
        </w:tc>
      </w:tr>
      <w:tr w:rsidR="00BB32A1" w14:paraId="1B866099" w14:textId="77777777" w:rsidTr="00BB32A1">
        <w:tc>
          <w:tcPr>
            <w:tcW w:w="2897" w:type="dxa"/>
            <w:vMerge/>
          </w:tcPr>
          <w:p w14:paraId="25E3E6AB" w14:textId="77777777" w:rsidR="00BB32A1" w:rsidRDefault="00BB32A1" w:rsidP="00BB32A1"/>
        </w:tc>
        <w:tc>
          <w:tcPr>
            <w:tcW w:w="583" w:type="dxa"/>
            <w:gridSpan w:val="3"/>
          </w:tcPr>
          <w:p w14:paraId="3314FA8D" w14:textId="77777777" w:rsidR="00BB32A1" w:rsidRDefault="00BB32A1" w:rsidP="00BB32A1">
            <w:pPr>
              <w:pStyle w:val="PC"/>
            </w:pPr>
            <w:r>
              <w:t>2.2</w:t>
            </w:r>
          </w:p>
        </w:tc>
        <w:tc>
          <w:tcPr>
            <w:tcW w:w="5546" w:type="dxa"/>
          </w:tcPr>
          <w:p w14:paraId="46DCB130" w14:textId="77777777" w:rsidR="00BB32A1" w:rsidRDefault="00BB32A1" w:rsidP="00BB32A1">
            <w:pPr>
              <w:pStyle w:val="PC"/>
            </w:pPr>
            <w:r w:rsidRPr="002D4E49">
              <w:t>Identify roles and resp</w:t>
            </w:r>
            <w:r>
              <w:t xml:space="preserve">onsibilities of self and </w:t>
            </w:r>
            <w:r w:rsidRPr="00AB22E6">
              <w:rPr>
                <w:b/>
                <w:i/>
              </w:rPr>
              <w:t>others</w:t>
            </w:r>
            <w:r>
              <w:t xml:space="preserve"> involved in each vocational activity</w:t>
            </w:r>
          </w:p>
        </w:tc>
      </w:tr>
      <w:tr w:rsidR="00BB32A1" w14:paraId="5AA4539F" w14:textId="77777777" w:rsidTr="00BB32A1">
        <w:tc>
          <w:tcPr>
            <w:tcW w:w="2897" w:type="dxa"/>
            <w:vMerge/>
          </w:tcPr>
          <w:p w14:paraId="0D347F1D" w14:textId="77777777" w:rsidR="00BB32A1" w:rsidRDefault="00BB32A1" w:rsidP="00BB32A1"/>
        </w:tc>
        <w:tc>
          <w:tcPr>
            <w:tcW w:w="583" w:type="dxa"/>
            <w:gridSpan w:val="3"/>
          </w:tcPr>
          <w:p w14:paraId="31FD317C" w14:textId="77777777" w:rsidR="00BB32A1" w:rsidRDefault="00BB32A1" w:rsidP="00BB32A1">
            <w:pPr>
              <w:pStyle w:val="PC"/>
            </w:pPr>
            <w:r>
              <w:t>2.3</w:t>
            </w:r>
          </w:p>
        </w:tc>
        <w:tc>
          <w:tcPr>
            <w:tcW w:w="5546" w:type="dxa"/>
          </w:tcPr>
          <w:p w14:paraId="5960337E" w14:textId="77777777" w:rsidR="00BB32A1" w:rsidRDefault="00BB32A1" w:rsidP="00BB32A1">
            <w:pPr>
              <w:pStyle w:val="PC"/>
            </w:pPr>
            <w:r>
              <w:t>Identify</w:t>
            </w:r>
            <w:r w:rsidRPr="00D63116">
              <w:t xml:space="preserve"> resources and equipment required to participate in the </w:t>
            </w:r>
            <w:r>
              <w:t xml:space="preserve">activity </w:t>
            </w:r>
          </w:p>
        </w:tc>
      </w:tr>
      <w:tr w:rsidR="00BB32A1" w14:paraId="71FAD4A2" w14:textId="77777777" w:rsidTr="00BB32A1">
        <w:tc>
          <w:tcPr>
            <w:tcW w:w="2897" w:type="dxa"/>
            <w:vMerge/>
          </w:tcPr>
          <w:p w14:paraId="6D28D559" w14:textId="77777777" w:rsidR="00BB32A1" w:rsidRDefault="00BB32A1" w:rsidP="00BB32A1"/>
        </w:tc>
        <w:tc>
          <w:tcPr>
            <w:tcW w:w="583" w:type="dxa"/>
            <w:gridSpan w:val="3"/>
          </w:tcPr>
          <w:p w14:paraId="528DA853" w14:textId="77777777" w:rsidR="00BB32A1" w:rsidRDefault="00BB32A1" w:rsidP="00BB32A1">
            <w:pPr>
              <w:pStyle w:val="PC"/>
            </w:pPr>
            <w:r>
              <w:t>2.4</w:t>
            </w:r>
          </w:p>
        </w:tc>
        <w:tc>
          <w:tcPr>
            <w:tcW w:w="5546" w:type="dxa"/>
          </w:tcPr>
          <w:p w14:paraId="1F7F4EB2" w14:textId="77777777" w:rsidR="00BB32A1" w:rsidRDefault="00BB32A1" w:rsidP="00BB32A1">
            <w:pPr>
              <w:pStyle w:val="PC"/>
            </w:pPr>
            <w:r w:rsidRPr="00D63116">
              <w:t xml:space="preserve">Identify any </w:t>
            </w:r>
            <w:r w:rsidRPr="00D63116">
              <w:rPr>
                <w:b/>
                <w:i/>
              </w:rPr>
              <w:t>barriers to participation</w:t>
            </w:r>
            <w:r w:rsidRPr="00D63116">
              <w:t xml:space="preserve"> and </w:t>
            </w:r>
            <w:r>
              <w:t xml:space="preserve">discuss with a support person to determine any </w:t>
            </w:r>
            <w:r w:rsidRPr="00D63116">
              <w:rPr>
                <w:b/>
                <w:i/>
              </w:rPr>
              <w:t>required actions</w:t>
            </w:r>
          </w:p>
        </w:tc>
      </w:tr>
      <w:tr w:rsidR="00BB32A1" w14:paraId="7C614CB2" w14:textId="77777777" w:rsidTr="00BB32A1">
        <w:tc>
          <w:tcPr>
            <w:tcW w:w="2897" w:type="dxa"/>
          </w:tcPr>
          <w:p w14:paraId="3EBC401D" w14:textId="77777777" w:rsidR="00BB32A1" w:rsidRDefault="00BB32A1" w:rsidP="00BB32A1">
            <w:pPr>
              <w:pStyle w:val="spacer"/>
            </w:pPr>
          </w:p>
        </w:tc>
        <w:tc>
          <w:tcPr>
            <w:tcW w:w="6129" w:type="dxa"/>
            <w:gridSpan w:val="4"/>
          </w:tcPr>
          <w:p w14:paraId="56F47CB7" w14:textId="77777777" w:rsidR="00BB32A1" w:rsidRDefault="00BB32A1" w:rsidP="00BB32A1">
            <w:pPr>
              <w:pStyle w:val="spacer"/>
            </w:pPr>
          </w:p>
        </w:tc>
      </w:tr>
      <w:tr w:rsidR="00BB32A1" w14:paraId="744ED2DB" w14:textId="77777777" w:rsidTr="00BB32A1">
        <w:tc>
          <w:tcPr>
            <w:tcW w:w="2897" w:type="dxa"/>
            <w:vMerge w:val="restart"/>
          </w:tcPr>
          <w:p w14:paraId="3BC84F29" w14:textId="77777777" w:rsidR="00BB32A1" w:rsidRDefault="00BB32A1" w:rsidP="00BB32A1">
            <w:pPr>
              <w:pStyle w:val="element"/>
            </w:pPr>
            <w:r>
              <w:t>3</w:t>
            </w:r>
            <w:r>
              <w:tab/>
              <w:t>Participate in vocational activities</w:t>
            </w:r>
          </w:p>
        </w:tc>
        <w:tc>
          <w:tcPr>
            <w:tcW w:w="568" w:type="dxa"/>
            <w:gridSpan w:val="2"/>
          </w:tcPr>
          <w:p w14:paraId="0E91B389" w14:textId="77777777" w:rsidR="00BB32A1" w:rsidRDefault="00BB32A1" w:rsidP="00BB32A1">
            <w:pPr>
              <w:pStyle w:val="PC"/>
            </w:pPr>
            <w:r>
              <w:t>3.1</w:t>
            </w:r>
          </w:p>
        </w:tc>
        <w:tc>
          <w:tcPr>
            <w:tcW w:w="5561" w:type="dxa"/>
            <w:gridSpan w:val="2"/>
          </w:tcPr>
          <w:p w14:paraId="06A147DE" w14:textId="77777777" w:rsidR="00BB32A1" w:rsidRDefault="00BB32A1" w:rsidP="00BB32A1">
            <w:pPr>
              <w:pStyle w:val="PC"/>
            </w:pPr>
            <w:r w:rsidRPr="00D63116">
              <w:t xml:space="preserve">Carry out tasks </w:t>
            </w:r>
            <w:r>
              <w:t>according to</w:t>
            </w:r>
            <w:r w:rsidRPr="00D63116">
              <w:t xml:space="preserve"> supervisor’s instructions and </w:t>
            </w:r>
            <w:r w:rsidRPr="004F6EA9">
              <w:rPr>
                <w:b/>
                <w:i/>
              </w:rPr>
              <w:t>workplace procedures</w:t>
            </w:r>
          </w:p>
        </w:tc>
      </w:tr>
      <w:tr w:rsidR="00BB32A1" w14:paraId="29142777" w14:textId="77777777" w:rsidTr="00BB32A1">
        <w:tc>
          <w:tcPr>
            <w:tcW w:w="2897" w:type="dxa"/>
            <w:vMerge/>
          </w:tcPr>
          <w:p w14:paraId="0EFC1924" w14:textId="77777777" w:rsidR="00BB32A1" w:rsidRDefault="00BB32A1" w:rsidP="00BB32A1"/>
        </w:tc>
        <w:tc>
          <w:tcPr>
            <w:tcW w:w="568" w:type="dxa"/>
            <w:gridSpan w:val="2"/>
          </w:tcPr>
          <w:p w14:paraId="785D3E09" w14:textId="77777777" w:rsidR="00BB32A1" w:rsidRDefault="00BB32A1" w:rsidP="00BB32A1">
            <w:pPr>
              <w:pStyle w:val="PC"/>
            </w:pPr>
            <w:r>
              <w:t>3.2</w:t>
            </w:r>
          </w:p>
        </w:tc>
        <w:tc>
          <w:tcPr>
            <w:tcW w:w="5561" w:type="dxa"/>
            <w:gridSpan w:val="2"/>
          </w:tcPr>
          <w:p w14:paraId="2C21D5CF" w14:textId="77777777" w:rsidR="00BB32A1" w:rsidRDefault="00BB32A1" w:rsidP="00BB32A1">
            <w:pPr>
              <w:pStyle w:val="PC"/>
            </w:pPr>
            <w:r w:rsidRPr="00D63116">
              <w:t>Select appropriate equipment and materials for the work tasks</w:t>
            </w:r>
            <w:r>
              <w:t xml:space="preserve"> according to </w:t>
            </w:r>
            <w:r w:rsidRPr="00D63116">
              <w:t xml:space="preserve">supervisor’s instructions and </w:t>
            </w:r>
            <w:r w:rsidRPr="004F6EA9">
              <w:t>workplace procedures</w:t>
            </w:r>
          </w:p>
        </w:tc>
      </w:tr>
      <w:tr w:rsidR="00BB32A1" w14:paraId="47CCABD5" w14:textId="77777777" w:rsidTr="00BB32A1">
        <w:tc>
          <w:tcPr>
            <w:tcW w:w="2897" w:type="dxa"/>
            <w:vMerge/>
          </w:tcPr>
          <w:p w14:paraId="053ABBBA" w14:textId="77777777" w:rsidR="00BB32A1" w:rsidRDefault="00BB32A1" w:rsidP="00BB32A1"/>
        </w:tc>
        <w:tc>
          <w:tcPr>
            <w:tcW w:w="568" w:type="dxa"/>
            <w:gridSpan w:val="2"/>
          </w:tcPr>
          <w:p w14:paraId="39408A97" w14:textId="77777777" w:rsidR="00BB32A1" w:rsidRDefault="00BB32A1" w:rsidP="00BB32A1">
            <w:pPr>
              <w:pStyle w:val="PC"/>
            </w:pPr>
            <w:r>
              <w:t>3.3</w:t>
            </w:r>
          </w:p>
        </w:tc>
        <w:tc>
          <w:tcPr>
            <w:tcW w:w="5561" w:type="dxa"/>
            <w:gridSpan w:val="2"/>
          </w:tcPr>
          <w:p w14:paraId="7C118949" w14:textId="77777777" w:rsidR="00BB32A1" w:rsidRDefault="00BB32A1" w:rsidP="00BB32A1">
            <w:pPr>
              <w:pStyle w:val="PC"/>
            </w:pPr>
            <w:r>
              <w:t xml:space="preserve">Use any required equipment and materials according to </w:t>
            </w:r>
            <w:r w:rsidRPr="00D63116">
              <w:t>supervisor’s instructions and work</w:t>
            </w:r>
            <w:r>
              <w:t>place</w:t>
            </w:r>
            <w:r w:rsidRPr="00D63116">
              <w:t xml:space="preserve"> procedures</w:t>
            </w:r>
          </w:p>
        </w:tc>
      </w:tr>
      <w:tr w:rsidR="00BB32A1" w14:paraId="1F8F5D3B" w14:textId="77777777" w:rsidTr="00BB32A1">
        <w:tc>
          <w:tcPr>
            <w:tcW w:w="2897" w:type="dxa"/>
            <w:vMerge/>
          </w:tcPr>
          <w:p w14:paraId="11E8DD07" w14:textId="77777777" w:rsidR="00BB32A1" w:rsidRDefault="00BB32A1" w:rsidP="00BB32A1"/>
        </w:tc>
        <w:tc>
          <w:tcPr>
            <w:tcW w:w="568" w:type="dxa"/>
            <w:gridSpan w:val="2"/>
          </w:tcPr>
          <w:p w14:paraId="2D74166F" w14:textId="77777777" w:rsidR="00BB32A1" w:rsidRDefault="00BB32A1" w:rsidP="00BB32A1">
            <w:pPr>
              <w:pStyle w:val="PC"/>
            </w:pPr>
            <w:r>
              <w:t>3.4</w:t>
            </w:r>
          </w:p>
        </w:tc>
        <w:tc>
          <w:tcPr>
            <w:tcW w:w="5561" w:type="dxa"/>
            <w:gridSpan w:val="2"/>
          </w:tcPr>
          <w:p w14:paraId="598D5F56" w14:textId="77777777" w:rsidR="00BB32A1" w:rsidRDefault="00BB32A1" w:rsidP="00BB32A1">
            <w:pPr>
              <w:pStyle w:val="PC"/>
            </w:pPr>
            <w:r>
              <w:t xml:space="preserve">Clean and store equipment and materials as required according to </w:t>
            </w:r>
            <w:r w:rsidRPr="00D63116">
              <w:t>supervisor’s instructions and work</w:t>
            </w:r>
            <w:r>
              <w:t>place</w:t>
            </w:r>
            <w:r w:rsidRPr="00D63116">
              <w:t xml:space="preserve"> procedures</w:t>
            </w:r>
          </w:p>
        </w:tc>
      </w:tr>
      <w:tr w:rsidR="00BB32A1" w14:paraId="1E975562" w14:textId="77777777" w:rsidTr="00BB32A1">
        <w:tc>
          <w:tcPr>
            <w:tcW w:w="2897" w:type="dxa"/>
            <w:vMerge/>
          </w:tcPr>
          <w:p w14:paraId="59F864FE" w14:textId="77777777" w:rsidR="00BB32A1" w:rsidRDefault="00BB32A1" w:rsidP="00BB32A1"/>
        </w:tc>
        <w:tc>
          <w:tcPr>
            <w:tcW w:w="568" w:type="dxa"/>
            <w:gridSpan w:val="2"/>
          </w:tcPr>
          <w:p w14:paraId="294745D5" w14:textId="77777777" w:rsidR="00BB32A1" w:rsidRDefault="00BB32A1" w:rsidP="00BB32A1">
            <w:pPr>
              <w:pStyle w:val="PC"/>
            </w:pPr>
            <w:r>
              <w:t>3.5</w:t>
            </w:r>
          </w:p>
        </w:tc>
        <w:tc>
          <w:tcPr>
            <w:tcW w:w="5561" w:type="dxa"/>
            <w:gridSpan w:val="2"/>
          </w:tcPr>
          <w:p w14:paraId="2E4EC2E3" w14:textId="77777777" w:rsidR="00BB32A1" w:rsidRDefault="00BB32A1" w:rsidP="00BB32A1">
            <w:pPr>
              <w:pStyle w:val="PC"/>
            </w:pPr>
            <w:r>
              <w:t>Report any damaged or missing equipment to supervisor if required</w:t>
            </w:r>
          </w:p>
        </w:tc>
      </w:tr>
      <w:tr w:rsidR="00BB32A1" w14:paraId="7CA9F8FC" w14:textId="77777777" w:rsidTr="00BB32A1">
        <w:tc>
          <w:tcPr>
            <w:tcW w:w="2897" w:type="dxa"/>
          </w:tcPr>
          <w:p w14:paraId="2EB35F0E" w14:textId="77777777" w:rsidR="00BB32A1" w:rsidRDefault="00BB32A1" w:rsidP="00BB32A1">
            <w:pPr>
              <w:pStyle w:val="spacer"/>
            </w:pPr>
          </w:p>
        </w:tc>
        <w:tc>
          <w:tcPr>
            <w:tcW w:w="568" w:type="dxa"/>
            <w:gridSpan w:val="2"/>
          </w:tcPr>
          <w:p w14:paraId="32525662" w14:textId="77777777" w:rsidR="00BB32A1" w:rsidRDefault="00BB32A1" w:rsidP="00BB32A1">
            <w:pPr>
              <w:pStyle w:val="spacer"/>
            </w:pPr>
          </w:p>
        </w:tc>
        <w:tc>
          <w:tcPr>
            <w:tcW w:w="5561" w:type="dxa"/>
            <w:gridSpan w:val="2"/>
          </w:tcPr>
          <w:p w14:paraId="1BC8AD38" w14:textId="77777777" w:rsidR="00BB32A1" w:rsidRDefault="00BB32A1" w:rsidP="00BB32A1">
            <w:pPr>
              <w:pStyle w:val="spacer"/>
            </w:pPr>
          </w:p>
        </w:tc>
      </w:tr>
      <w:tr w:rsidR="00BB32A1" w14:paraId="3AF88541" w14:textId="77777777" w:rsidTr="00BB32A1">
        <w:tc>
          <w:tcPr>
            <w:tcW w:w="2897" w:type="dxa"/>
            <w:vMerge w:val="restart"/>
          </w:tcPr>
          <w:p w14:paraId="1FC1CBDE" w14:textId="77777777" w:rsidR="00BB32A1" w:rsidRDefault="00BB32A1" w:rsidP="00BB32A1">
            <w:pPr>
              <w:pStyle w:val="element"/>
            </w:pPr>
            <w:r>
              <w:t>4</w:t>
            </w:r>
            <w:r>
              <w:tab/>
              <w:t>Review participation in vocational activities</w:t>
            </w:r>
          </w:p>
        </w:tc>
        <w:tc>
          <w:tcPr>
            <w:tcW w:w="568" w:type="dxa"/>
            <w:gridSpan w:val="2"/>
          </w:tcPr>
          <w:p w14:paraId="68B6C1E9" w14:textId="77777777" w:rsidR="00BB32A1" w:rsidRDefault="00BB32A1" w:rsidP="00BB32A1">
            <w:pPr>
              <w:pStyle w:val="PC"/>
            </w:pPr>
            <w:r>
              <w:t>4.1</w:t>
            </w:r>
          </w:p>
        </w:tc>
        <w:tc>
          <w:tcPr>
            <w:tcW w:w="5561" w:type="dxa"/>
            <w:gridSpan w:val="2"/>
          </w:tcPr>
          <w:p w14:paraId="463A05AD" w14:textId="77777777" w:rsidR="00BB32A1" w:rsidRDefault="00BB32A1" w:rsidP="00BB32A1">
            <w:pPr>
              <w:pStyle w:val="PC"/>
            </w:pPr>
            <w:r>
              <w:t>Review own performance</w:t>
            </w:r>
            <w:r w:rsidRPr="00851C8C">
              <w:t xml:space="preserve"> in response to feedback from </w:t>
            </w:r>
            <w:r>
              <w:t xml:space="preserve">workplace supervisor and/or support person as appropriate </w:t>
            </w:r>
          </w:p>
        </w:tc>
      </w:tr>
      <w:tr w:rsidR="00BB32A1" w14:paraId="39C3E07C" w14:textId="77777777" w:rsidTr="00BB32A1">
        <w:tc>
          <w:tcPr>
            <w:tcW w:w="2897" w:type="dxa"/>
            <w:vMerge/>
          </w:tcPr>
          <w:p w14:paraId="6B1CEC6C" w14:textId="77777777" w:rsidR="00BB32A1" w:rsidRDefault="00BB32A1" w:rsidP="00BB32A1"/>
        </w:tc>
        <w:tc>
          <w:tcPr>
            <w:tcW w:w="568" w:type="dxa"/>
            <w:gridSpan w:val="2"/>
          </w:tcPr>
          <w:p w14:paraId="4FA6D4F5" w14:textId="77777777" w:rsidR="00BB32A1" w:rsidRDefault="00BB32A1" w:rsidP="00BB32A1">
            <w:pPr>
              <w:pStyle w:val="PC"/>
            </w:pPr>
            <w:r>
              <w:t>4.2</w:t>
            </w:r>
          </w:p>
        </w:tc>
        <w:tc>
          <w:tcPr>
            <w:tcW w:w="5561" w:type="dxa"/>
            <w:gridSpan w:val="2"/>
          </w:tcPr>
          <w:p w14:paraId="4E44A03B" w14:textId="77777777" w:rsidR="00BB32A1" w:rsidRDefault="00BB32A1" w:rsidP="00BB32A1">
            <w:pPr>
              <w:pStyle w:val="PC"/>
            </w:pPr>
            <w:r w:rsidRPr="00851C8C">
              <w:t xml:space="preserve">Identify </w:t>
            </w:r>
            <w:r w:rsidRPr="00046AC8">
              <w:rPr>
                <w:b/>
                <w:i/>
              </w:rPr>
              <w:t>areas for improvement or follow-up</w:t>
            </w:r>
            <w:r w:rsidRPr="00851C8C">
              <w:t xml:space="preserve"> with a support person</w:t>
            </w:r>
          </w:p>
        </w:tc>
      </w:tr>
      <w:tr w:rsidR="00BB32A1" w14:paraId="2FB01AC1" w14:textId="77777777" w:rsidTr="00BB32A1">
        <w:tc>
          <w:tcPr>
            <w:tcW w:w="2897" w:type="dxa"/>
            <w:vMerge/>
          </w:tcPr>
          <w:p w14:paraId="2A87C1DA" w14:textId="77777777" w:rsidR="00BB32A1" w:rsidRDefault="00BB32A1" w:rsidP="00BB32A1"/>
        </w:tc>
        <w:tc>
          <w:tcPr>
            <w:tcW w:w="568" w:type="dxa"/>
            <w:gridSpan w:val="2"/>
          </w:tcPr>
          <w:p w14:paraId="352482A4" w14:textId="77777777" w:rsidR="00BB32A1" w:rsidRDefault="00BB32A1" w:rsidP="00BB32A1">
            <w:pPr>
              <w:pStyle w:val="PC"/>
            </w:pPr>
            <w:r>
              <w:t>4.3</w:t>
            </w:r>
          </w:p>
        </w:tc>
        <w:tc>
          <w:tcPr>
            <w:tcW w:w="5561" w:type="dxa"/>
            <w:gridSpan w:val="2"/>
          </w:tcPr>
          <w:p w14:paraId="54B49B21" w14:textId="77777777" w:rsidR="00BB32A1" w:rsidRDefault="00BB32A1" w:rsidP="00BB32A1">
            <w:pPr>
              <w:pStyle w:val="PC"/>
            </w:pPr>
            <w:r w:rsidRPr="00851C8C">
              <w:t>Review areas of identified vocational interest with a support person</w:t>
            </w:r>
            <w:r>
              <w:t xml:space="preserve"> to decide if they should be adapted or changed</w:t>
            </w:r>
          </w:p>
        </w:tc>
      </w:tr>
      <w:tr w:rsidR="00BB32A1" w14:paraId="07C4AA69" w14:textId="77777777" w:rsidTr="00BB32A1">
        <w:tc>
          <w:tcPr>
            <w:tcW w:w="2897" w:type="dxa"/>
            <w:vMerge/>
          </w:tcPr>
          <w:p w14:paraId="11FF28D2" w14:textId="77777777" w:rsidR="00BB32A1" w:rsidRDefault="00BB32A1" w:rsidP="00BB32A1"/>
        </w:tc>
        <w:tc>
          <w:tcPr>
            <w:tcW w:w="568" w:type="dxa"/>
            <w:gridSpan w:val="2"/>
          </w:tcPr>
          <w:p w14:paraId="04CDB771" w14:textId="77777777" w:rsidR="00BB32A1" w:rsidRDefault="00BB32A1" w:rsidP="00BB32A1">
            <w:pPr>
              <w:pStyle w:val="PC"/>
            </w:pPr>
            <w:r>
              <w:t>4.4</w:t>
            </w:r>
          </w:p>
        </w:tc>
        <w:tc>
          <w:tcPr>
            <w:tcW w:w="5561" w:type="dxa"/>
            <w:gridSpan w:val="2"/>
          </w:tcPr>
          <w:p w14:paraId="63031189" w14:textId="77777777" w:rsidR="00BB32A1" w:rsidRDefault="00BB32A1" w:rsidP="00BB32A1">
            <w:pPr>
              <w:pStyle w:val="PC"/>
            </w:pPr>
            <w:r>
              <w:t xml:space="preserve">Determine any </w:t>
            </w:r>
            <w:r w:rsidRPr="00851C8C">
              <w:rPr>
                <w:b/>
                <w:i/>
              </w:rPr>
              <w:t>future actions</w:t>
            </w:r>
            <w:r>
              <w:t xml:space="preserve"> required to improve employment prospects in consultation with a support person </w:t>
            </w:r>
          </w:p>
        </w:tc>
      </w:tr>
      <w:tr w:rsidR="00BB32A1" w14:paraId="2E9A1FE0" w14:textId="77777777" w:rsidTr="00BB32A1">
        <w:tc>
          <w:tcPr>
            <w:tcW w:w="2897" w:type="dxa"/>
          </w:tcPr>
          <w:p w14:paraId="1ECA385E" w14:textId="77777777" w:rsidR="00BB32A1" w:rsidRDefault="00BB32A1" w:rsidP="00BB32A1">
            <w:pPr>
              <w:pStyle w:val="spacer"/>
            </w:pPr>
          </w:p>
        </w:tc>
        <w:tc>
          <w:tcPr>
            <w:tcW w:w="6129" w:type="dxa"/>
            <w:gridSpan w:val="4"/>
          </w:tcPr>
          <w:p w14:paraId="4EE126CB" w14:textId="77777777" w:rsidR="00BB32A1" w:rsidRDefault="00BB32A1" w:rsidP="00BB32A1">
            <w:pPr>
              <w:pStyle w:val="spacer"/>
            </w:pPr>
          </w:p>
        </w:tc>
      </w:tr>
      <w:tr w:rsidR="00BB32A1" w14:paraId="68022EC8" w14:textId="77777777" w:rsidTr="00BB32A1">
        <w:tc>
          <w:tcPr>
            <w:tcW w:w="9026" w:type="dxa"/>
            <w:gridSpan w:val="5"/>
          </w:tcPr>
          <w:p w14:paraId="69C59DF4" w14:textId="77777777" w:rsidR="00BB32A1" w:rsidRDefault="00BB32A1" w:rsidP="00BB32A1">
            <w:pPr>
              <w:pStyle w:val="Heading21"/>
            </w:pPr>
            <w:r>
              <w:t>Required Knowledge and Skills</w:t>
            </w:r>
          </w:p>
          <w:p w14:paraId="5D4981B7" w14:textId="77777777" w:rsidR="00BB32A1" w:rsidRDefault="00BB32A1" w:rsidP="00BB32A1">
            <w:pPr>
              <w:pStyle w:val="text"/>
            </w:pPr>
            <w:r w:rsidRPr="005979AA">
              <w:t>This describes the essential skills and knowledge and their level required for this unit</w:t>
            </w:r>
            <w:r>
              <w:t>.</w:t>
            </w:r>
          </w:p>
        </w:tc>
      </w:tr>
      <w:tr w:rsidR="00BB32A1" w14:paraId="1612071C" w14:textId="77777777" w:rsidTr="00BB32A1">
        <w:tc>
          <w:tcPr>
            <w:tcW w:w="9026" w:type="dxa"/>
            <w:gridSpan w:val="5"/>
          </w:tcPr>
          <w:p w14:paraId="36C99EAD" w14:textId="77777777" w:rsidR="00BB32A1" w:rsidRDefault="00BB32A1" w:rsidP="00BB32A1">
            <w:pPr>
              <w:pStyle w:val="unittext"/>
            </w:pPr>
            <w:r>
              <w:t>Required Skills:</w:t>
            </w:r>
          </w:p>
          <w:p w14:paraId="6FD91B87" w14:textId="77777777" w:rsidR="00BB32A1" w:rsidRDefault="00BB32A1" w:rsidP="00BB32A1">
            <w:pPr>
              <w:pStyle w:val="bullet"/>
              <w:numPr>
                <w:ilvl w:val="0"/>
                <w:numId w:val="13"/>
              </w:numPr>
              <w:ind w:left="357" w:hanging="357"/>
            </w:pPr>
            <w:r w:rsidRPr="00A92D72">
              <w:t>communication skills to</w:t>
            </w:r>
            <w:r>
              <w:t>:</w:t>
            </w:r>
          </w:p>
          <w:p w14:paraId="7701EB39" w14:textId="77777777" w:rsidR="00BB32A1" w:rsidRDefault="00BB32A1" w:rsidP="00BB32A1">
            <w:pPr>
              <w:pStyle w:val="endash"/>
              <w:ind w:left="720" w:hanging="360"/>
            </w:pPr>
            <w:r>
              <w:t>consult</w:t>
            </w:r>
            <w:r w:rsidRPr="00A92D72">
              <w:t xml:space="preserve"> with support person</w:t>
            </w:r>
          </w:p>
          <w:p w14:paraId="1FA9DA2D" w14:textId="77777777" w:rsidR="00BB32A1" w:rsidRDefault="00BB32A1" w:rsidP="00BB32A1">
            <w:pPr>
              <w:pStyle w:val="endash"/>
              <w:ind w:left="720" w:hanging="360"/>
            </w:pPr>
            <w:r>
              <w:t>confirm and follow</w:t>
            </w:r>
            <w:r w:rsidRPr="00A92D72">
              <w:t xml:space="preserve"> instructions</w:t>
            </w:r>
          </w:p>
          <w:p w14:paraId="5223BC8D" w14:textId="77777777" w:rsidR="00BB32A1" w:rsidRPr="00A92D72" w:rsidRDefault="00BB32A1" w:rsidP="00BB32A1">
            <w:pPr>
              <w:pStyle w:val="endash"/>
              <w:ind w:left="720" w:hanging="360"/>
            </w:pPr>
            <w:r w:rsidRPr="00A92D72">
              <w:t xml:space="preserve">report </w:t>
            </w:r>
            <w:r>
              <w:t>issues in the workplace if required</w:t>
            </w:r>
          </w:p>
          <w:p w14:paraId="40053CA6" w14:textId="77777777" w:rsidR="00BB32A1" w:rsidRDefault="00BB32A1" w:rsidP="00BB32A1">
            <w:pPr>
              <w:pStyle w:val="bullet"/>
              <w:numPr>
                <w:ilvl w:val="0"/>
                <w:numId w:val="13"/>
              </w:numPr>
              <w:ind w:left="357" w:hanging="357"/>
            </w:pPr>
            <w:r w:rsidRPr="00A92D72">
              <w:t>problem solving skills to</w:t>
            </w:r>
            <w:r>
              <w:t xml:space="preserve"> identify:</w:t>
            </w:r>
          </w:p>
          <w:p w14:paraId="23F47476" w14:textId="77777777" w:rsidR="00BB32A1" w:rsidRDefault="00BB32A1" w:rsidP="00BB32A1">
            <w:pPr>
              <w:pStyle w:val="endash"/>
              <w:ind w:left="720" w:hanging="360"/>
            </w:pPr>
            <w:r>
              <w:t xml:space="preserve">areas of vocational interest relevant to own interests, abilities and needs </w:t>
            </w:r>
          </w:p>
          <w:p w14:paraId="7424A9A2" w14:textId="77777777" w:rsidR="00BB32A1" w:rsidRDefault="00BB32A1" w:rsidP="00BB32A1">
            <w:pPr>
              <w:pStyle w:val="endash"/>
              <w:ind w:left="720" w:hanging="360"/>
            </w:pPr>
            <w:r w:rsidRPr="00A92D72">
              <w:t xml:space="preserve">barriers and possible solutions to participate in </w:t>
            </w:r>
            <w:r>
              <w:t xml:space="preserve">selected </w:t>
            </w:r>
            <w:r w:rsidRPr="00A92D72">
              <w:t xml:space="preserve">vocational </w:t>
            </w:r>
            <w:r>
              <w:t>activities</w:t>
            </w:r>
          </w:p>
          <w:p w14:paraId="3D8C92BB" w14:textId="77777777" w:rsidR="00BB32A1" w:rsidRPr="00A92D72" w:rsidRDefault="00BB32A1" w:rsidP="00BB32A1">
            <w:pPr>
              <w:pStyle w:val="endash"/>
              <w:ind w:left="720" w:hanging="360"/>
            </w:pPr>
            <w:r>
              <w:t xml:space="preserve">future actions required to improve employment prospects </w:t>
            </w:r>
          </w:p>
          <w:p w14:paraId="54E5D28B" w14:textId="77777777" w:rsidR="00BB32A1" w:rsidRPr="00A92D72" w:rsidRDefault="00BB32A1" w:rsidP="00BB32A1">
            <w:pPr>
              <w:pStyle w:val="bullet"/>
              <w:numPr>
                <w:ilvl w:val="0"/>
                <w:numId w:val="13"/>
              </w:numPr>
              <w:ind w:left="357" w:hanging="357"/>
            </w:pPr>
            <w:r w:rsidRPr="00A92D72">
              <w:lastRenderedPageBreak/>
              <w:t xml:space="preserve">literacy skills to </w:t>
            </w:r>
            <w:r>
              <w:t xml:space="preserve">gather and interpret information on relevant vocational </w:t>
            </w:r>
            <w:r w:rsidRPr="00A92D72">
              <w:t>areas of interest</w:t>
            </w:r>
            <w:r>
              <w:t xml:space="preserve"> and activities</w:t>
            </w:r>
          </w:p>
          <w:p w14:paraId="0FCB0AB2" w14:textId="77777777" w:rsidR="00BB32A1" w:rsidRDefault="00BB32A1" w:rsidP="00BB32A1">
            <w:pPr>
              <w:pStyle w:val="bullet"/>
              <w:keepNext w:val="0"/>
              <w:numPr>
                <w:ilvl w:val="0"/>
                <w:numId w:val="17"/>
              </w:numPr>
              <w:ind w:left="284" w:hanging="284"/>
            </w:pPr>
            <w:proofErr w:type="spellStart"/>
            <w:r>
              <w:t>self management</w:t>
            </w:r>
            <w:proofErr w:type="spellEnd"/>
            <w:r>
              <w:t xml:space="preserve"> skills to participate in vocational activities according to workplace requirements</w:t>
            </w:r>
          </w:p>
          <w:p w14:paraId="7B660D3A" w14:textId="77777777" w:rsidR="00BB32A1" w:rsidRDefault="00BB32A1" w:rsidP="00BB32A1">
            <w:pPr>
              <w:pStyle w:val="unittext"/>
            </w:pPr>
            <w:r>
              <w:t>Required Knowledge:</w:t>
            </w:r>
          </w:p>
          <w:p w14:paraId="15165D9D" w14:textId="188CCA01" w:rsidR="00BB32A1" w:rsidRDefault="00BB32A1" w:rsidP="00BB32A1">
            <w:pPr>
              <w:pStyle w:val="bullet"/>
              <w:keepNext w:val="0"/>
              <w:numPr>
                <w:ilvl w:val="0"/>
                <w:numId w:val="17"/>
              </w:numPr>
              <w:ind w:left="284" w:hanging="284"/>
            </w:pPr>
            <w:r>
              <w:t>workplace procedures required to safely participate in vocational activities</w:t>
            </w:r>
            <w:r w:rsidR="006F225C">
              <w:t xml:space="preserve"> including OHS/WHS requirements</w:t>
            </w:r>
          </w:p>
        </w:tc>
      </w:tr>
      <w:tr w:rsidR="00BB32A1" w14:paraId="5181E07B" w14:textId="77777777" w:rsidTr="00BB32A1">
        <w:tc>
          <w:tcPr>
            <w:tcW w:w="9026" w:type="dxa"/>
            <w:gridSpan w:val="5"/>
          </w:tcPr>
          <w:p w14:paraId="4CA7840E" w14:textId="77777777" w:rsidR="00BB32A1" w:rsidRDefault="00BB32A1" w:rsidP="00BB32A1">
            <w:pPr>
              <w:pStyle w:val="spacer"/>
            </w:pPr>
          </w:p>
        </w:tc>
      </w:tr>
      <w:tr w:rsidR="00BB32A1" w14:paraId="3FD3F4DE" w14:textId="77777777" w:rsidTr="00BB32A1">
        <w:tc>
          <w:tcPr>
            <w:tcW w:w="9026" w:type="dxa"/>
            <w:gridSpan w:val="5"/>
          </w:tcPr>
          <w:p w14:paraId="7E8DAEE3" w14:textId="77777777" w:rsidR="00BB32A1" w:rsidRDefault="00BB32A1" w:rsidP="00BB32A1">
            <w:pPr>
              <w:pStyle w:val="Heading21"/>
            </w:pPr>
            <w:r>
              <w:t>Range Statement</w:t>
            </w:r>
          </w:p>
          <w:p w14:paraId="1C7B435D" w14:textId="77777777" w:rsidR="00BB32A1" w:rsidRDefault="00BB32A1" w:rsidP="00BB32A1">
            <w:pPr>
              <w:pStyle w:val="t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BB32A1" w14:paraId="602B07C4" w14:textId="77777777" w:rsidTr="00BB32A1">
        <w:tc>
          <w:tcPr>
            <w:tcW w:w="3322" w:type="dxa"/>
            <w:gridSpan w:val="2"/>
          </w:tcPr>
          <w:p w14:paraId="4165B753" w14:textId="77777777" w:rsidR="00BB32A1" w:rsidRPr="005979AA" w:rsidRDefault="00BB32A1" w:rsidP="00BB32A1">
            <w:pPr>
              <w:pStyle w:val="unittext"/>
            </w:pPr>
            <w:r>
              <w:rPr>
                <w:b/>
                <w:i/>
              </w:rPr>
              <w:t xml:space="preserve">Support person </w:t>
            </w:r>
            <w:r>
              <w:t>may include:</w:t>
            </w:r>
          </w:p>
        </w:tc>
        <w:tc>
          <w:tcPr>
            <w:tcW w:w="5704" w:type="dxa"/>
            <w:gridSpan w:val="3"/>
          </w:tcPr>
          <w:p w14:paraId="7636BA59" w14:textId="77777777" w:rsidR="00BB32A1" w:rsidRPr="00A92D72" w:rsidRDefault="00BB32A1" w:rsidP="00BB32A1">
            <w:pPr>
              <w:pStyle w:val="bullet"/>
              <w:numPr>
                <w:ilvl w:val="0"/>
                <w:numId w:val="13"/>
              </w:numPr>
              <w:ind w:left="357" w:hanging="357"/>
            </w:pPr>
            <w:r w:rsidRPr="00A92D72">
              <w:t>careers councillor</w:t>
            </w:r>
          </w:p>
          <w:p w14:paraId="2C97E850" w14:textId="77777777" w:rsidR="00BB32A1" w:rsidRPr="00A92D72" w:rsidRDefault="00BB32A1" w:rsidP="00BB32A1">
            <w:pPr>
              <w:pStyle w:val="bullet"/>
              <w:numPr>
                <w:ilvl w:val="0"/>
                <w:numId w:val="13"/>
              </w:numPr>
              <w:ind w:left="357" w:hanging="357"/>
            </w:pPr>
            <w:r w:rsidRPr="00A92D72">
              <w:t>family members</w:t>
            </w:r>
          </w:p>
          <w:p w14:paraId="5AB801D4" w14:textId="77777777" w:rsidR="00BB32A1" w:rsidRDefault="00BB32A1" w:rsidP="00BB32A1">
            <w:pPr>
              <w:pStyle w:val="bullet"/>
              <w:numPr>
                <w:ilvl w:val="0"/>
                <w:numId w:val="13"/>
              </w:numPr>
              <w:ind w:left="357" w:hanging="357"/>
            </w:pPr>
            <w:r>
              <w:t>integration aide</w:t>
            </w:r>
          </w:p>
        </w:tc>
      </w:tr>
      <w:tr w:rsidR="00BB32A1" w14:paraId="40A5BF70" w14:textId="77777777" w:rsidTr="00BB32A1">
        <w:tc>
          <w:tcPr>
            <w:tcW w:w="9026" w:type="dxa"/>
            <w:gridSpan w:val="5"/>
          </w:tcPr>
          <w:p w14:paraId="6DD5DDAA" w14:textId="77777777" w:rsidR="00BB32A1" w:rsidRDefault="00BB32A1" w:rsidP="00BB32A1">
            <w:pPr>
              <w:pStyle w:val="spacer"/>
            </w:pPr>
          </w:p>
        </w:tc>
      </w:tr>
      <w:tr w:rsidR="00BB32A1" w14:paraId="4B51E944" w14:textId="77777777" w:rsidTr="00BB32A1">
        <w:tc>
          <w:tcPr>
            <w:tcW w:w="3322" w:type="dxa"/>
            <w:gridSpan w:val="2"/>
          </w:tcPr>
          <w:p w14:paraId="31AE0F1E" w14:textId="77777777" w:rsidR="00BB32A1" w:rsidRPr="004F6EA9" w:rsidRDefault="00BB32A1" w:rsidP="00BB32A1">
            <w:pPr>
              <w:pStyle w:val="unittext"/>
            </w:pPr>
            <w:r>
              <w:rPr>
                <w:b/>
                <w:i/>
              </w:rPr>
              <w:t xml:space="preserve">Requirements and conditions of employment </w:t>
            </w:r>
            <w:r>
              <w:t>may include:</w:t>
            </w:r>
          </w:p>
        </w:tc>
        <w:tc>
          <w:tcPr>
            <w:tcW w:w="5704" w:type="dxa"/>
            <w:gridSpan w:val="3"/>
          </w:tcPr>
          <w:p w14:paraId="7D86CD28" w14:textId="77777777" w:rsidR="00BB32A1" w:rsidRDefault="00BB32A1" w:rsidP="00BB32A1">
            <w:pPr>
              <w:pStyle w:val="bullet"/>
              <w:numPr>
                <w:ilvl w:val="0"/>
                <w:numId w:val="13"/>
              </w:numPr>
              <w:ind w:left="357" w:hanging="357"/>
            </w:pPr>
            <w:r>
              <w:t>age requirements</w:t>
            </w:r>
          </w:p>
          <w:p w14:paraId="07C409FB" w14:textId="2E84FE0E" w:rsidR="00BB32A1" w:rsidRDefault="00BB32A1" w:rsidP="00BB32A1">
            <w:pPr>
              <w:pStyle w:val="bullet"/>
              <w:numPr>
                <w:ilvl w:val="0"/>
                <w:numId w:val="13"/>
              </w:numPr>
              <w:ind w:left="357" w:hanging="357"/>
            </w:pPr>
            <w:r>
              <w:t xml:space="preserve">licences </w:t>
            </w:r>
            <w:r w:rsidR="006F225C">
              <w:t xml:space="preserve">/ certifications </w:t>
            </w:r>
            <w:r>
              <w:t>required</w:t>
            </w:r>
            <w:r w:rsidR="006F225C">
              <w:t>:</w:t>
            </w:r>
          </w:p>
          <w:p w14:paraId="0ABC14C4" w14:textId="26DE6A16" w:rsidR="006F225C" w:rsidRDefault="006F225C" w:rsidP="001124B5">
            <w:pPr>
              <w:pStyle w:val="en"/>
            </w:pPr>
            <w:r>
              <w:t>equipment operation</w:t>
            </w:r>
          </w:p>
          <w:p w14:paraId="3D988571" w14:textId="421F52F0" w:rsidR="006F225C" w:rsidRDefault="006F225C" w:rsidP="001124B5">
            <w:pPr>
              <w:pStyle w:val="en"/>
            </w:pPr>
            <w:r>
              <w:t>food handling</w:t>
            </w:r>
          </w:p>
          <w:p w14:paraId="46BDA165" w14:textId="1EE14BD5" w:rsidR="00E206FA" w:rsidRDefault="00E206FA" w:rsidP="001124B5">
            <w:pPr>
              <w:pStyle w:val="en"/>
            </w:pPr>
            <w:r>
              <w:t>first aid</w:t>
            </w:r>
          </w:p>
          <w:p w14:paraId="4CBA616E" w14:textId="77777777" w:rsidR="006F225C" w:rsidRDefault="006F225C" w:rsidP="00BB32A1">
            <w:pPr>
              <w:pStyle w:val="bullet"/>
              <w:numPr>
                <w:ilvl w:val="0"/>
                <w:numId w:val="13"/>
              </w:numPr>
              <w:ind w:left="357" w:hanging="357"/>
            </w:pPr>
            <w:r>
              <w:t>level of required training</w:t>
            </w:r>
          </w:p>
          <w:p w14:paraId="377980E0" w14:textId="6B8DDD45" w:rsidR="006F225C" w:rsidRDefault="006F225C" w:rsidP="00BB32A1">
            <w:pPr>
              <w:pStyle w:val="bullet"/>
              <w:numPr>
                <w:ilvl w:val="0"/>
                <w:numId w:val="13"/>
              </w:numPr>
              <w:ind w:left="357" w:hanging="357"/>
            </w:pPr>
            <w:r>
              <w:t xml:space="preserve">Working </w:t>
            </w:r>
            <w:proofErr w:type="gramStart"/>
            <w:r>
              <w:t>With</w:t>
            </w:r>
            <w:proofErr w:type="gramEnd"/>
            <w:r>
              <w:t xml:space="preserve"> Children Check</w:t>
            </w:r>
          </w:p>
        </w:tc>
      </w:tr>
      <w:tr w:rsidR="00BB32A1" w14:paraId="51B014E6" w14:textId="77777777" w:rsidTr="00BB32A1">
        <w:tc>
          <w:tcPr>
            <w:tcW w:w="9026" w:type="dxa"/>
            <w:gridSpan w:val="5"/>
          </w:tcPr>
          <w:p w14:paraId="206EB204" w14:textId="77777777" w:rsidR="00BB32A1" w:rsidRDefault="00BB32A1" w:rsidP="00BB32A1">
            <w:pPr>
              <w:pStyle w:val="spacer"/>
            </w:pPr>
          </w:p>
        </w:tc>
      </w:tr>
      <w:tr w:rsidR="00BB32A1" w14:paraId="086D4BD0" w14:textId="77777777" w:rsidTr="00BB32A1">
        <w:tc>
          <w:tcPr>
            <w:tcW w:w="3322" w:type="dxa"/>
            <w:gridSpan w:val="2"/>
          </w:tcPr>
          <w:p w14:paraId="6B1EA666" w14:textId="77777777" w:rsidR="00BB32A1" w:rsidRPr="004F6EA9" w:rsidRDefault="00BB32A1" w:rsidP="00BB32A1">
            <w:pPr>
              <w:pStyle w:val="unittext"/>
            </w:pPr>
            <w:r>
              <w:rPr>
                <w:b/>
                <w:i/>
              </w:rPr>
              <w:t xml:space="preserve">Learning needs in relation to vocational skills </w:t>
            </w:r>
            <w:r>
              <w:t>may include:</w:t>
            </w:r>
          </w:p>
        </w:tc>
        <w:tc>
          <w:tcPr>
            <w:tcW w:w="5704" w:type="dxa"/>
            <w:gridSpan w:val="3"/>
          </w:tcPr>
          <w:p w14:paraId="11E29802" w14:textId="77777777" w:rsidR="00BB32A1" w:rsidRPr="00A92D72" w:rsidRDefault="00BB32A1" w:rsidP="00BB32A1">
            <w:pPr>
              <w:pStyle w:val="bullet"/>
              <w:numPr>
                <w:ilvl w:val="0"/>
                <w:numId w:val="13"/>
              </w:numPr>
              <w:ind w:left="357" w:hanging="357"/>
            </w:pPr>
            <w:r w:rsidRPr="00A92D72">
              <w:t>work attitudes</w:t>
            </w:r>
          </w:p>
          <w:p w14:paraId="3CEE4F6E" w14:textId="77777777" w:rsidR="00BB32A1" w:rsidRPr="00A92D72" w:rsidRDefault="00BB32A1" w:rsidP="00BB32A1">
            <w:pPr>
              <w:pStyle w:val="bullet"/>
              <w:numPr>
                <w:ilvl w:val="0"/>
                <w:numId w:val="13"/>
              </w:numPr>
              <w:ind w:left="357" w:hanging="357"/>
            </w:pPr>
            <w:r w:rsidRPr="00A92D72">
              <w:t>behaviour</w:t>
            </w:r>
          </w:p>
          <w:p w14:paraId="1D6A0C79" w14:textId="77777777" w:rsidR="00BB32A1" w:rsidRDefault="00BB32A1" w:rsidP="00BB32A1">
            <w:pPr>
              <w:pStyle w:val="bullet"/>
              <w:numPr>
                <w:ilvl w:val="0"/>
                <w:numId w:val="13"/>
              </w:numPr>
              <w:ind w:left="357" w:hanging="357"/>
            </w:pPr>
            <w:proofErr w:type="spellStart"/>
            <w:r>
              <w:t>self management</w:t>
            </w:r>
            <w:proofErr w:type="spellEnd"/>
          </w:p>
        </w:tc>
      </w:tr>
      <w:tr w:rsidR="00BB32A1" w14:paraId="3EB1E98A" w14:textId="77777777" w:rsidTr="00BB32A1">
        <w:tc>
          <w:tcPr>
            <w:tcW w:w="9026" w:type="dxa"/>
            <w:gridSpan w:val="5"/>
          </w:tcPr>
          <w:p w14:paraId="64021379" w14:textId="77777777" w:rsidR="00BB32A1" w:rsidRDefault="00BB32A1" w:rsidP="00BB32A1">
            <w:pPr>
              <w:pStyle w:val="spacer"/>
            </w:pPr>
          </w:p>
        </w:tc>
      </w:tr>
      <w:tr w:rsidR="00BB32A1" w14:paraId="5907874B" w14:textId="77777777" w:rsidTr="00BB32A1">
        <w:tc>
          <w:tcPr>
            <w:tcW w:w="3322" w:type="dxa"/>
            <w:gridSpan w:val="2"/>
          </w:tcPr>
          <w:p w14:paraId="4A593224" w14:textId="77777777" w:rsidR="00BB32A1" w:rsidRPr="004F6EA9" w:rsidRDefault="00BB32A1" w:rsidP="00BB32A1">
            <w:pPr>
              <w:pStyle w:val="unittext"/>
            </w:pPr>
            <w:r>
              <w:rPr>
                <w:b/>
                <w:i/>
              </w:rPr>
              <w:t xml:space="preserve">Initial information </w:t>
            </w:r>
            <w:r>
              <w:t>may include:</w:t>
            </w:r>
          </w:p>
        </w:tc>
        <w:tc>
          <w:tcPr>
            <w:tcW w:w="5704" w:type="dxa"/>
            <w:gridSpan w:val="3"/>
          </w:tcPr>
          <w:p w14:paraId="5AE57534" w14:textId="77777777" w:rsidR="00BB32A1" w:rsidRPr="00A92D72" w:rsidRDefault="00BB32A1" w:rsidP="00BB32A1">
            <w:pPr>
              <w:pStyle w:val="bullet"/>
              <w:numPr>
                <w:ilvl w:val="0"/>
                <w:numId w:val="13"/>
              </w:numPr>
              <w:ind w:left="357" w:hanging="357"/>
            </w:pPr>
            <w:r w:rsidRPr="00A92D72">
              <w:t>type of goods</w:t>
            </w:r>
            <w:r>
              <w:t xml:space="preserve"> / services</w:t>
            </w:r>
            <w:r w:rsidRPr="00A92D72">
              <w:t xml:space="preserve"> produced </w:t>
            </w:r>
          </w:p>
          <w:p w14:paraId="2FCE3BD6" w14:textId="77777777" w:rsidR="00BB32A1" w:rsidRPr="00A92D72" w:rsidRDefault="00BB32A1" w:rsidP="00BB32A1">
            <w:pPr>
              <w:pStyle w:val="bullet"/>
              <w:numPr>
                <w:ilvl w:val="0"/>
                <w:numId w:val="13"/>
              </w:numPr>
              <w:ind w:left="357" w:hanging="357"/>
            </w:pPr>
            <w:r w:rsidRPr="00A92D72">
              <w:t>work undertaken</w:t>
            </w:r>
          </w:p>
          <w:p w14:paraId="15DA4275" w14:textId="77777777" w:rsidR="00BB32A1" w:rsidRDefault="00BB32A1" w:rsidP="00BB32A1">
            <w:pPr>
              <w:pStyle w:val="bullet"/>
              <w:numPr>
                <w:ilvl w:val="0"/>
                <w:numId w:val="13"/>
              </w:numPr>
              <w:ind w:left="357" w:hanging="357"/>
            </w:pPr>
            <w:r w:rsidRPr="00A92D72">
              <w:t xml:space="preserve">range of work available </w:t>
            </w:r>
            <w:proofErr w:type="gramStart"/>
            <w:r w:rsidRPr="00A92D72">
              <w:t>in particular area</w:t>
            </w:r>
            <w:proofErr w:type="gramEnd"/>
          </w:p>
          <w:p w14:paraId="71344171" w14:textId="77777777" w:rsidR="00BB32A1" w:rsidRDefault="00BB32A1" w:rsidP="00BB32A1">
            <w:pPr>
              <w:pStyle w:val="bullet"/>
              <w:numPr>
                <w:ilvl w:val="0"/>
                <w:numId w:val="13"/>
              </w:numPr>
              <w:ind w:left="357" w:hanging="357"/>
            </w:pPr>
            <w:proofErr w:type="gramStart"/>
            <w:r>
              <w:t>particular job</w:t>
            </w:r>
            <w:proofErr w:type="gramEnd"/>
            <w:r>
              <w:t xml:space="preserve"> roles</w:t>
            </w:r>
          </w:p>
          <w:p w14:paraId="7CBF7C11" w14:textId="77777777" w:rsidR="00BB32A1" w:rsidRDefault="00BB32A1" w:rsidP="00BB32A1">
            <w:pPr>
              <w:pStyle w:val="bullet"/>
              <w:numPr>
                <w:ilvl w:val="0"/>
                <w:numId w:val="13"/>
              </w:numPr>
              <w:ind w:left="357" w:hanging="357"/>
            </w:pPr>
            <w:r>
              <w:t>level of training required</w:t>
            </w:r>
          </w:p>
        </w:tc>
      </w:tr>
      <w:tr w:rsidR="00BB32A1" w14:paraId="36F65ED6" w14:textId="77777777" w:rsidTr="00BB32A1">
        <w:tc>
          <w:tcPr>
            <w:tcW w:w="9026" w:type="dxa"/>
            <w:gridSpan w:val="5"/>
          </w:tcPr>
          <w:p w14:paraId="10DE3079" w14:textId="77777777" w:rsidR="00BB32A1" w:rsidRDefault="00BB32A1" w:rsidP="00BB32A1">
            <w:pPr>
              <w:pStyle w:val="spacer"/>
            </w:pPr>
          </w:p>
        </w:tc>
      </w:tr>
      <w:tr w:rsidR="00BB32A1" w14:paraId="5A345A0C" w14:textId="77777777" w:rsidTr="00BB32A1">
        <w:tc>
          <w:tcPr>
            <w:tcW w:w="3322" w:type="dxa"/>
            <w:gridSpan w:val="2"/>
          </w:tcPr>
          <w:p w14:paraId="24A0F928" w14:textId="77777777" w:rsidR="00BB32A1" w:rsidRPr="00AB22E6" w:rsidRDefault="00BB32A1" w:rsidP="00BB32A1">
            <w:pPr>
              <w:pStyle w:val="unittext"/>
            </w:pPr>
            <w:r>
              <w:rPr>
                <w:b/>
                <w:i/>
              </w:rPr>
              <w:t xml:space="preserve">Others </w:t>
            </w:r>
            <w:r>
              <w:t>may include:</w:t>
            </w:r>
          </w:p>
        </w:tc>
        <w:tc>
          <w:tcPr>
            <w:tcW w:w="5704" w:type="dxa"/>
            <w:gridSpan w:val="3"/>
          </w:tcPr>
          <w:p w14:paraId="4E833CF6" w14:textId="77777777" w:rsidR="00BB32A1" w:rsidRDefault="00BB32A1" w:rsidP="00BB32A1">
            <w:pPr>
              <w:pStyle w:val="bullet"/>
              <w:numPr>
                <w:ilvl w:val="0"/>
                <w:numId w:val="13"/>
              </w:numPr>
              <w:ind w:left="357" w:hanging="357"/>
            </w:pPr>
            <w:r>
              <w:t>supervisor</w:t>
            </w:r>
          </w:p>
          <w:p w14:paraId="1BC68382" w14:textId="77777777" w:rsidR="00BB32A1" w:rsidRDefault="00BB32A1" w:rsidP="00BB32A1">
            <w:pPr>
              <w:pStyle w:val="bullet"/>
              <w:numPr>
                <w:ilvl w:val="0"/>
                <w:numId w:val="13"/>
              </w:numPr>
              <w:ind w:left="357" w:hanging="357"/>
            </w:pPr>
            <w:r>
              <w:t>work mates</w:t>
            </w:r>
          </w:p>
          <w:p w14:paraId="29AFD969" w14:textId="77777777" w:rsidR="00BB32A1" w:rsidRDefault="00BB32A1" w:rsidP="00BB32A1">
            <w:pPr>
              <w:pStyle w:val="bullet"/>
              <w:numPr>
                <w:ilvl w:val="0"/>
                <w:numId w:val="13"/>
              </w:numPr>
              <w:ind w:left="357" w:hanging="357"/>
            </w:pPr>
            <w:r>
              <w:t>support staff</w:t>
            </w:r>
          </w:p>
        </w:tc>
      </w:tr>
      <w:tr w:rsidR="00BB32A1" w14:paraId="211D64B3" w14:textId="77777777" w:rsidTr="00BB32A1">
        <w:tc>
          <w:tcPr>
            <w:tcW w:w="3322" w:type="dxa"/>
            <w:gridSpan w:val="2"/>
          </w:tcPr>
          <w:p w14:paraId="256F7473" w14:textId="77777777" w:rsidR="00BB32A1" w:rsidRDefault="00BB32A1" w:rsidP="00BB32A1">
            <w:pPr>
              <w:pStyle w:val="spacer"/>
            </w:pPr>
          </w:p>
        </w:tc>
        <w:tc>
          <w:tcPr>
            <w:tcW w:w="5704" w:type="dxa"/>
            <w:gridSpan w:val="3"/>
          </w:tcPr>
          <w:p w14:paraId="3FD31D72" w14:textId="77777777" w:rsidR="00BB32A1" w:rsidRDefault="00BB32A1" w:rsidP="00BB32A1">
            <w:pPr>
              <w:pStyle w:val="spacer"/>
            </w:pPr>
          </w:p>
        </w:tc>
      </w:tr>
      <w:tr w:rsidR="00BB32A1" w14:paraId="2305AE48" w14:textId="77777777" w:rsidTr="00BB32A1">
        <w:tc>
          <w:tcPr>
            <w:tcW w:w="3322" w:type="dxa"/>
            <w:gridSpan w:val="2"/>
          </w:tcPr>
          <w:p w14:paraId="7FACE909" w14:textId="77777777" w:rsidR="00BB32A1" w:rsidRPr="004F6EA9" w:rsidRDefault="00BB32A1" w:rsidP="00BB32A1">
            <w:pPr>
              <w:pStyle w:val="unittext"/>
            </w:pPr>
            <w:r>
              <w:rPr>
                <w:b/>
                <w:i/>
              </w:rPr>
              <w:t xml:space="preserve">Barriers to participation </w:t>
            </w:r>
            <w:r>
              <w:t>may include:</w:t>
            </w:r>
          </w:p>
        </w:tc>
        <w:tc>
          <w:tcPr>
            <w:tcW w:w="5704" w:type="dxa"/>
            <w:gridSpan w:val="3"/>
          </w:tcPr>
          <w:p w14:paraId="2774FF73" w14:textId="77777777" w:rsidR="00BB32A1" w:rsidRDefault="00BB32A1" w:rsidP="00BB32A1">
            <w:pPr>
              <w:pStyle w:val="bullet"/>
              <w:numPr>
                <w:ilvl w:val="0"/>
                <w:numId w:val="13"/>
              </w:numPr>
              <w:ind w:left="357" w:hanging="357"/>
            </w:pPr>
            <w:r>
              <w:t>lack of transport</w:t>
            </w:r>
          </w:p>
          <w:p w14:paraId="4E7897F2" w14:textId="77777777" w:rsidR="00BB32A1" w:rsidRDefault="00BB32A1" w:rsidP="00BB32A1">
            <w:pPr>
              <w:pStyle w:val="bullet"/>
              <w:numPr>
                <w:ilvl w:val="0"/>
                <w:numId w:val="13"/>
              </w:numPr>
              <w:ind w:left="357" w:hanging="357"/>
            </w:pPr>
            <w:r>
              <w:t>hours of work</w:t>
            </w:r>
          </w:p>
          <w:p w14:paraId="036A0F76" w14:textId="77777777" w:rsidR="00BB32A1" w:rsidRDefault="00BB32A1" w:rsidP="00BB32A1">
            <w:pPr>
              <w:pStyle w:val="bullet"/>
              <w:numPr>
                <w:ilvl w:val="0"/>
                <w:numId w:val="13"/>
              </w:numPr>
              <w:ind w:left="357" w:hanging="357"/>
            </w:pPr>
            <w:r>
              <w:t>personal abilities</w:t>
            </w:r>
          </w:p>
          <w:p w14:paraId="16DFCE9A" w14:textId="77777777" w:rsidR="00BB32A1" w:rsidRDefault="00BB32A1" w:rsidP="00BB32A1">
            <w:pPr>
              <w:pStyle w:val="bullet"/>
              <w:numPr>
                <w:ilvl w:val="0"/>
                <w:numId w:val="13"/>
              </w:numPr>
              <w:ind w:left="357" w:hanging="357"/>
            </w:pPr>
            <w:r>
              <w:t>lack of employer awareness of available supports and workplace adjustments</w:t>
            </w:r>
          </w:p>
        </w:tc>
      </w:tr>
      <w:tr w:rsidR="00BB32A1" w14:paraId="75ECF411" w14:textId="77777777" w:rsidTr="00BB32A1">
        <w:tc>
          <w:tcPr>
            <w:tcW w:w="9026" w:type="dxa"/>
            <w:gridSpan w:val="5"/>
          </w:tcPr>
          <w:p w14:paraId="2BFBCCCF" w14:textId="77777777" w:rsidR="00BB32A1" w:rsidRDefault="00BB32A1" w:rsidP="00BB32A1">
            <w:pPr>
              <w:pStyle w:val="spacer"/>
            </w:pPr>
          </w:p>
        </w:tc>
      </w:tr>
      <w:tr w:rsidR="00BB32A1" w14:paraId="730DB73D" w14:textId="77777777" w:rsidTr="00BB32A1">
        <w:tc>
          <w:tcPr>
            <w:tcW w:w="3322" w:type="dxa"/>
            <w:gridSpan w:val="2"/>
          </w:tcPr>
          <w:p w14:paraId="1E5C2C56" w14:textId="77777777" w:rsidR="00BB32A1" w:rsidRPr="005979AA" w:rsidRDefault="00BB32A1" w:rsidP="00BB32A1">
            <w:pPr>
              <w:pStyle w:val="unittext"/>
            </w:pPr>
            <w:r>
              <w:rPr>
                <w:b/>
                <w:i/>
              </w:rPr>
              <w:t xml:space="preserve">Required actions </w:t>
            </w:r>
            <w:r>
              <w:t>may include:</w:t>
            </w:r>
          </w:p>
        </w:tc>
        <w:tc>
          <w:tcPr>
            <w:tcW w:w="5704" w:type="dxa"/>
            <w:gridSpan w:val="3"/>
          </w:tcPr>
          <w:p w14:paraId="511D91F8" w14:textId="77777777" w:rsidR="00BB32A1" w:rsidRDefault="00BB32A1" w:rsidP="00BB32A1">
            <w:pPr>
              <w:pStyle w:val="bullet"/>
              <w:numPr>
                <w:ilvl w:val="0"/>
                <w:numId w:val="13"/>
              </w:numPr>
              <w:ind w:left="357" w:hanging="357"/>
            </w:pPr>
            <w:r>
              <w:t>sourcing alternative travel options</w:t>
            </w:r>
          </w:p>
          <w:p w14:paraId="7675AFCE" w14:textId="77777777" w:rsidR="00BB32A1" w:rsidRDefault="00BB32A1" w:rsidP="00BB32A1">
            <w:pPr>
              <w:pStyle w:val="bullet"/>
              <w:numPr>
                <w:ilvl w:val="0"/>
                <w:numId w:val="13"/>
              </w:numPr>
              <w:ind w:left="357" w:hanging="357"/>
            </w:pPr>
            <w:r>
              <w:t>advising employers of available aids and equipment to enable workplace adjustments</w:t>
            </w:r>
          </w:p>
          <w:p w14:paraId="1BE67470" w14:textId="77777777" w:rsidR="00BB32A1" w:rsidRDefault="00BB32A1" w:rsidP="00BB32A1">
            <w:pPr>
              <w:pStyle w:val="bullet"/>
              <w:numPr>
                <w:ilvl w:val="0"/>
                <w:numId w:val="13"/>
              </w:numPr>
              <w:ind w:left="357" w:hanging="357"/>
            </w:pPr>
            <w:r>
              <w:t>considering alternative industries / vocational activities</w:t>
            </w:r>
          </w:p>
        </w:tc>
      </w:tr>
      <w:tr w:rsidR="00BB32A1" w14:paraId="38D3B653" w14:textId="77777777" w:rsidTr="00BB32A1">
        <w:tc>
          <w:tcPr>
            <w:tcW w:w="9026" w:type="dxa"/>
            <w:gridSpan w:val="5"/>
          </w:tcPr>
          <w:p w14:paraId="703B9518" w14:textId="77777777" w:rsidR="00BB32A1" w:rsidRDefault="00BB32A1" w:rsidP="00BB32A1">
            <w:pPr>
              <w:pStyle w:val="spacer"/>
            </w:pPr>
          </w:p>
        </w:tc>
      </w:tr>
      <w:tr w:rsidR="00BB32A1" w14:paraId="7D2ECBE3" w14:textId="77777777" w:rsidTr="00BB32A1">
        <w:tc>
          <w:tcPr>
            <w:tcW w:w="3322" w:type="dxa"/>
            <w:gridSpan w:val="2"/>
          </w:tcPr>
          <w:p w14:paraId="2D066AB1" w14:textId="77777777" w:rsidR="00BB32A1" w:rsidRPr="004F6EA9" w:rsidRDefault="00BB32A1" w:rsidP="00BB32A1">
            <w:pPr>
              <w:pStyle w:val="unittext"/>
            </w:pPr>
            <w:r>
              <w:rPr>
                <w:b/>
                <w:i/>
              </w:rPr>
              <w:t xml:space="preserve">Workplace procedures </w:t>
            </w:r>
            <w:r>
              <w:t>may include:</w:t>
            </w:r>
          </w:p>
        </w:tc>
        <w:tc>
          <w:tcPr>
            <w:tcW w:w="5704" w:type="dxa"/>
            <w:gridSpan w:val="3"/>
          </w:tcPr>
          <w:p w14:paraId="6A37C84A" w14:textId="31A3AA29" w:rsidR="00BB32A1" w:rsidRDefault="00BB32A1" w:rsidP="00BB32A1">
            <w:pPr>
              <w:pStyle w:val="bullet"/>
              <w:numPr>
                <w:ilvl w:val="0"/>
                <w:numId w:val="13"/>
              </w:numPr>
              <w:ind w:left="357" w:hanging="357"/>
            </w:pPr>
            <w:r>
              <w:t>occupational</w:t>
            </w:r>
            <w:r w:rsidR="006F225C">
              <w:t xml:space="preserve">/work </w:t>
            </w:r>
            <w:r>
              <w:t>health and safety:</w:t>
            </w:r>
          </w:p>
          <w:p w14:paraId="790B9D5D" w14:textId="77777777" w:rsidR="00BB32A1" w:rsidRDefault="00BB32A1" w:rsidP="00BB32A1">
            <w:pPr>
              <w:pStyle w:val="endash"/>
              <w:ind w:left="720" w:hanging="360"/>
            </w:pPr>
            <w:r>
              <w:t>rights and obligations</w:t>
            </w:r>
          </w:p>
          <w:p w14:paraId="4DA0FADC" w14:textId="77777777" w:rsidR="00BB32A1" w:rsidRDefault="00BB32A1" w:rsidP="00BB32A1">
            <w:pPr>
              <w:pStyle w:val="endash"/>
              <w:ind w:left="720" w:hanging="360"/>
            </w:pPr>
            <w:r>
              <w:t>emergency procedures</w:t>
            </w:r>
          </w:p>
          <w:p w14:paraId="33C4B05A" w14:textId="77777777" w:rsidR="00BB32A1" w:rsidRDefault="00BB32A1" w:rsidP="00BB32A1">
            <w:pPr>
              <w:pStyle w:val="endash"/>
              <w:ind w:left="720" w:hanging="360"/>
            </w:pPr>
            <w:r>
              <w:t>reporting hazards</w:t>
            </w:r>
          </w:p>
          <w:p w14:paraId="1BAE2BCA" w14:textId="77777777" w:rsidR="00BB32A1" w:rsidRDefault="00BB32A1" w:rsidP="00BB32A1">
            <w:pPr>
              <w:pStyle w:val="endash"/>
              <w:ind w:left="720" w:hanging="360"/>
            </w:pPr>
            <w:r>
              <w:t>personal protective equipment (PPE)</w:t>
            </w:r>
          </w:p>
          <w:p w14:paraId="03D2959D" w14:textId="77777777" w:rsidR="00BB32A1" w:rsidRDefault="00BB32A1" w:rsidP="00BB32A1">
            <w:pPr>
              <w:pStyle w:val="bullet"/>
              <w:numPr>
                <w:ilvl w:val="0"/>
                <w:numId w:val="13"/>
              </w:numPr>
              <w:ind w:left="357" w:hanging="357"/>
            </w:pPr>
            <w:r>
              <w:t>reporting absences</w:t>
            </w:r>
          </w:p>
          <w:p w14:paraId="40C26879" w14:textId="77777777" w:rsidR="00BB32A1" w:rsidRDefault="00BB32A1" w:rsidP="00BB32A1">
            <w:pPr>
              <w:pStyle w:val="bullet"/>
              <w:numPr>
                <w:ilvl w:val="0"/>
                <w:numId w:val="13"/>
              </w:numPr>
              <w:ind w:left="357" w:hanging="357"/>
            </w:pPr>
            <w:r>
              <w:t>security of personnel / equipment / materials</w:t>
            </w:r>
          </w:p>
        </w:tc>
      </w:tr>
      <w:tr w:rsidR="00BB32A1" w14:paraId="3D029063" w14:textId="77777777" w:rsidTr="00BB32A1">
        <w:tc>
          <w:tcPr>
            <w:tcW w:w="9026" w:type="dxa"/>
            <w:gridSpan w:val="5"/>
          </w:tcPr>
          <w:p w14:paraId="0750ACD1" w14:textId="77777777" w:rsidR="00BB32A1" w:rsidRDefault="00BB32A1" w:rsidP="00BB32A1">
            <w:pPr>
              <w:pStyle w:val="spacer"/>
            </w:pPr>
          </w:p>
        </w:tc>
      </w:tr>
      <w:tr w:rsidR="00BB32A1" w14:paraId="5A9BAAA6" w14:textId="77777777" w:rsidTr="00BB32A1">
        <w:tc>
          <w:tcPr>
            <w:tcW w:w="3322" w:type="dxa"/>
            <w:gridSpan w:val="2"/>
          </w:tcPr>
          <w:p w14:paraId="266A043A" w14:textId="77777777" w:rsidR="00BB32A1" w:rsidRPr="00046AC8" w:rsidRDefault="00BB32A1" w:rsidP="00BB32A1">
            <w:pPr>
              <w:pStyle w:val="unittext"/>
            </w:pPr>
            <w:r w:rsidRPr="00046AC8">
              <w:rPr>
                <w:b/>
                <w:i/>
              </w:rPr>
              <w:t>Areas for improvement or follow-up</w:t>
            </w:r>
            <w:r>
              <w:rPr>
                <w:b/>
                <w:i/>
              </w:rPr>
              <w:t xml:space="preserve"> </w:t>
            </w:r>
            <w:r>
              <w:t>may include:</w:t>
            </w:r>
          </w:p>
        </w:tc>
        <w:tc>
          <w:tcPr>
            <w:tcW w:w="5704" w:type="dxa"/>
            <w:gridSpan w:val="3"/>
          </w:tcPr>
          <w:p w14:paraId="4C30EBE1" w14:textId="77777777" w:rsidR="00BB32A1" w:rsidRPr="00A92D72" w:rsidRDefault="00BB32A1" w:rsidP="00BB32A1">
            <w:pPr>
              <w:pStyle w:val="bullet"/>
              <w:numPr>
                <w:ilvl w:val="0"/>
                <w:numId w:val="13"/>
              </w:numPr>
              <w:ind w:left="357" w:hanging="357"/>
            </w:pPr>
            <w:r w:rsidRPr="00A92D72">
              <w:t>motivation</w:t>
            </w:r>
          </w:p>
          <w:p w14:paraId="0BD5E32B" w14:textId="77777777" w:rsidR="00BB32A1" w:rsidRPr="00A92D72" w:rsidRDefault="00BB32A1" w:rsidP="00BB32A1">
            <w:pPr>
              <w:pStyle w:val="bullet"/>
              <w:numPr>
                <w:ilvl w:val="0"/>
                <w:numId w:val="13"/>
              </w:numPr>
              <w:ind w:left="357" w:hanging="357"/>
            </w:pPr>
            <w:r>
              <w:t xml:space="preserve">personal </w:t>
            </w:r>
            <w:r w:rsidRPr="00A92D72">
              <w:t>presentation</w:t>
            </w:r>
          </w:p>
          <w:p w14:paraId="2778A697" w14:textId="77777777" w:rsidR="00BB32A1" w:rsidRDefault="00BB32A1" w:rsidP="00BB32A1">
            <w:pPr>
              <w:pStyle w:val="bullet"/>
              <w:numPr>
                <w:ilvl w:val="0"/>
                <w:numId w:val="13"/>
              </w:numPr>
              <w:ind w:left="357" w:hanging="357"/>
            </w:pPr>
            <w:r w:rsidRPr="00A92D72">
              <w:t>punctuality</w:t>
            </w:r>
          </w:p>
        </w:tc>
      </w:tr>
      <w:tr w:rsidR="00BB32A1" w14:paraId="77D2AC79" w14:textId="77777777" w:rsidTr="00BB32A1">
        <w:tc>
          <w:tcPr>
            <w:tcW w:w="9026" w:type="dxa"/>
            <w:gridSpan w:val="5"/>
          </w:tcPr>
          <w:p w14:paraId="20EE7A33" w14:textId="77777777" w:rsidR="00BB32A1" w:rsidRDefault="00BB32A1" w:rsidP="00BB32A1">
            <w:pPr>
              <w:pStyle w:val="spacer"/>
            </w:pPr>
          </w:p>
        </w:tc>
      </w:tr>
      <w:tr w:rsidR="00BB32A1" w14:paraId="2665040C" w14:textId="77777777" w:rsidTr="00BB32A1">
        <w:tc>
          <w:tcPr>
            <w:tcW w:w="3322" w:type="dxa"/>
            <w:gridSpan w:val="2"/>
          </w:tcPr>
          <w:p w14:paraId="682F95C4" w14:textId="77777777" w:rsidR="00BB32A1" w:rsidRPr="005979AA" w:rsidRDefault="00BB32A1" w:rsidP="00BB32A1">
            <w:pPr>
              <w:pStyle w:val="unittext"/>
            </w:pPr>
            <w:r>
              <w:rPr>
                <w:b/>
                <w:i/>
              </w:rPr>
              <w:t xml:space="preserve">Future actions </w:t>
            </w:r>
            <w:r>
              <w:t>may include:</w:t>
            </w:r>
          </w:p>
        </w:tc>
        <w:tc>
          <w:tcPr>
            <w:tcW w:w="5704" w:type="dxa"/>
            <w:gridSpan w:val="3"/>
          </w:tcPr>
          <w:p w14:paraId="04916B21" w14:textId="77777777" w:rsidR="00BB32A1" w:rsidRDefault="00BB32A1" w:rsidP="00BB32A1">
            <w:pPr>
              <w:pStyle w:val="bullet"/>
              <w:numPr>
                <w:ilvl w:val="0"/>
                <w:numId w:val="13"/>
              </w:numPr>
              <w:ind w:left="357" w:hanging="357"/>
            </w:pPr>
            <w:r>
              <w:t>developing technically based skills</w:t>
            </w:r>
          </w:p>
          <w:p w14:paraId="59C78C2E" w14:textId="77777777" w:rsidR="00BB32A1" w:rsidRDefault="00BB32A1" w:rsidP="00BB32A1">
            <w:pPr>
              <w:pStyle w:val="bullet"/>
              <w:numPr>
                <w:ilvl w:val="0"/>
                <w:numId w:val="13"/>
              </w:numPr>
              <w:ind w:left="357" w:hanging="357"/>
            </w:pPr>
            <w:r>
              <w:t>enrolling in vocational courses</w:t>
            </w:r>
          </w:p>
          <w:p w14:paraId="5759AD95" w14:textId="77777777" w:rsidR="00BB32A1" w:rsidRDefault="00BB32A1" w:rsidP="00BB32A1">
            <w:pPr>
              <w:pStyle w:val="bullet"/>
              <w:numPr>
                <w:ilvl w:val="0"/>
                <w:numId w:val="13"/>
              </w:numPr>
              <w:ind w:left="357" w:hanging="357"/>
            </w:pPr>
            <w:r>
              <w:t>language, literacy and or numeracy development</w:t>
            </w:r>
          </w:p>
        </w:tc>
      </w:tr>
      <w:tr w:rsidR="00BB32A1" w14:paraId="4F99FBDB" w14:textId="77777777" w:rsidTr="00BB32A1">
        <w:tc>
          <w:tcPr>
            <w:tcW w:w="9026" w:type="dxa"/>
            <w:gridSpan w:val="5"/>
          </w:tcPr>
          <w:p w14:paraId="0C590ED0" w14:textId="77777777" w:rsidR="00BB32A1" w:rsidRDefault="00BB32A1" w:rsidP="00BB32A1">
            <w:pPr>
              <w:pStyle w:val="spacer"/>
            </w:pPr>
          </w:p>
        </w:tc>
      </w:tr>
      <w:tr w:rsidR="00BB32A1" w14:paraId="46FD573F" w14:textId="77777777" w:rsidTr="00BB32A1">
        <w:tc>
          <w:tcPr>
            <w:tcW w:w="9026" w:type="dxa"/>
            <w:gridSpan w:val="5"/>
          </w:tcPr>
          <w:p w14:paraId="615FE689" w14:textId="77777777" w:rsidR="00BB32A1" w:rsidRDefault="00BB32A1" w:rsidP="00BB32A1">
            <w:pPr>
              <w:pStyle w:val="Heading21"/>
            </w:pPr>
            <w:r>
              <w:t>Evidence Guide</w:t>
            </w:r>
          </w:p>
          <w:p w14:paraId="371BF7C7" w14:textId="77777777" w:rsidR="00BB32A1" w:rsidRDefault="00BB32A1" w:rsidP="00BB32A1">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BB32A1" w14:paraId="0074B5B5" w14:textId="77777777" w:rsidTr="00BB32A1">
        <w:tc>
          <w:tcPr>
            <w:tcW w:w="3322" w:type="dxa"/>
            <w:gridSpan w:val="2"/>
          </w:tcPr>
          <w:p w14:paraId="0008F072" w14:textId="77777777" w:rsidR="00BB32A1" w:rsidRPr="005979AA" w:rsidRDefault="00BB32A1" w:rsidP="00BB32A1">
            <w:pPr>
              <w:pStyle w:val="EG"/>
            </w:pPr>
            <w:r w:rsidRPr="005979AA">
              <w:t>Critical aspects for assessment and evidence required to demonstrate competency in this unit</w:t>
            </w:r>
          </w:p>
        </w:tc>
        <w:tc>
          <w:tcPr>
            <w:tcW w:w="5704" w:type="dxa"/>
            <w:gridSpan w:val="3"/>
          </w:tcPr>
          <w:p w14:paraId="71FCEFBF" w14:textId="77777777" w:rsidR="00BB32A1" w:rsidRDefault="00BB32A1" w:rsidP="00BB32A1">
            <w:pPr>
              <w:pStyle w:val="unittext"/>
            </w:pPr>
            <w:r w:rsidRPr="003B087B">
              <w:t>Assessment</w:t>
            </w:r>
            <w:r>
              <w:t xml:space="preserve"> must confirm the ability to:</w:t>
            </w:r>
          </w:p>
          <w:p w14:paraId="0F866448" w14:textId="77777777" w:rsidR="00BB32A1" w:rsidRDefault="00BB32A1" w:rsidP="00BB32A1">
            <w:pPr>
              <w:pStyle w:val="bullet"/>
              <w:keepNext w:val="0"/>
              <w:numPr>
                <w:ilvl w:val="0"/>
                <w:numId w:val="17"/>
              </w:numPr>
              <w:ind w:left="284" w:hanging="284"/>
            </w:pPr>
            <w:r w:rsidRPr="00A92D72">
              <w:t xml:space="preserve">collect </w:t>
            </w:r>
            <w:r>
              <w:t xml:space="preserve">and </w:t>
            </w:r>
            <w:r w:rsidRPr="00A92D72">
              <w:t>assess information</w:t>
            </w:r>
            <w:r>
              <w:t xml:space="preserve"> on vocational areas of interest to select between 2 and 6 appropriate vocational activities </w:t>
            </w:r>
          </w:p>
          <w:p w14:paraId="31C1E304" w14:textId="77777777" w:rsidR="00BB32A1" w:rsidRPr="00A92D72" w:rsidRDefault="00BB32A1" w:rsidP="00BB32A1">
            <w:pPr>
              <w:pStyle w:val="bullet"/>
              <w:keepNext w:val="0"/>
              <w:numPr>
                <w:ilvl w:val="0"/>
                <w:numId w:val="17"/>
              </w:numPr>
              <w:ind w:left="284" w:hanging="284"/>
            </w:pPr>
            <w:r w:rsidRPr="00A92D72">
              <w:t xml:space="preserve">participate in </w:t>
            </w:r>
            <w:r>
              <w:t xml:space="preserve">between 2 and 6 selected </w:t>
            </w:r>
            <w:r w:rsidRPr="00A92D72">
              <w:t xml:space="preserve">vocational </w:t>
            </w:r>
            <w:r>
              <w:t>activities</w:t>
            </w:r>
          </w:p>
          <w:p w14:paraId="762EE784" w14:textId="77777777" w:rsidR="00BB32A1" w:rsidRDefault="00BB32A1" w:rsidP="00BB32A1">
            <w:pPr>
              <w:pStyle w:val="bullet"/>
              <w:keepNext w:val="0"/>
              <w:numPr>
                <w:ilvl w:val="0"/>
                <w:numId w:val="17"/>
              </w:numPr>
              <w:ind w:left="284" w:hanging="284"/>
            </w:pPr>
            <w:r w:rsidRPr="00A92D72">
              <w:lastRenderedPageBreak/>
              <w:t>review outcomes of participation and identify follow-up actions</w:t>
            </w:r>
            <w:r>
              <w:t xml:space="preserve"> and future actions to support employment prospects</w:t>
            </w:r>
          </w:p>
        </w:tc>
      </w:tr>
      <w:tr w:rsidR="00BB32A1" w14:paraId="71EEAF6F" w14:textId="77777777" w:rsidTr="00BB32A1">
        <w:tc>
          <w:tcPr>
            <w:tcW w:w="9026" w:type="dxa"/>
            <w:gridSpan w:val="5"/>
          </w:tcPr>
          <w:p w14:paraId="186B92E2" w14:textId="77777777" w:rsidR="00BB32A1" w:rsidRDefault="00BB32A1" w:rsidP="00BB32A1">
            <w:pPr>
              <w:pStyle w:val="spacer"/>
            </w:pPr>
          </w:p>
        </w:tc>
      </w:tr>
      <w:tr w:rsidR="00BB32A1" w14:paraId="4D761419" w14:textId="77777777" w:rsidTr="00BB32A1">
        <w:tc>
          <w:tcPr>
            <w:tcW w:w="3322" w:type="dxa"/>
            <w:gridSpan w:val="2"/>
          </w:tcPr>
          <w:p w14:paraId="6CCD17AA" w14:textId="77777777" w:rsidR="00BB32A1" w:rsidRPr="005979AA" w:rsidRDefault="00BB32A1" w:rsidP="00BB32A1">
            <w:pPr>
              <w:pStyle w:val="EG"/>
            </w:pPr>
            <w:r w:rsidRPr="005979AA">
              <w:t>Context of and specific resources for assessment</w:t>
            </w:r>
          </w:p>
        </w:tc>
        <w:tc>
          <w:tcPr>
            <w:tcW w:w="5704" w:type="dxa"/>
            <w:gridSpan w:val="3"/>
          </w:tcPr>
          <w:p w14:paraId="1311D15E" w14:textId="77777777" w:rsidR="00BB32A1" w:rsidRDefault="00BB32A1" w:rsidP="00BB32A1">
            <w:pPr>
              <w:pStyle w:val="unittext"/>
            </w:pPr>
            <w:r>
              <w:t>Assessment must ensure:</w:t>
            </w:r>
          </w:p>
          <w:p w14:paraId="2D99B953" w14:textId="77777777" w:rsidR="00BB32A1" w:rsidRDefault="00BB32A1" w:rsidP="00BB32A1">
            <w:pPr>
              <w:pStyle w:val="bullet"/>
              <w:keepNext w:val="0"/>
              <w:numPr>
                <w:ilvl w:val="0"/>
                <w:numId w:val="17"/>
              </w:numPr>
              <w:ind w:left="284" w:hanging="284"/>
            </w:pPr>
            <w:r>
              <w:t>sources of information on vocational areas / occupations</w:t>
            </w:r>
          </w:p>
          <w:p w14:paraId="7D676523" w14:textId="77777777" w:rsidR="00BB32A1" w:rsidRDefault="00BB32A1" w:rsidP="00BB32A1">
            <w:pPr>
              <w:pStyle w:val="bullet"/>
              <w:keepNext w:val="0"/>
              <w:numPr>
                <w:ilvl w:val="0"/>
                <w:numId w:val="17"/>
              </w:numPr>
              <w:ind w:left="284" w:hanging="284"/>
            </w:pPr>
            <w:r>
              <w:t>opportunities to participate in vocational activities</w:t>
            </w:r>
          </w:p>
          <w:p w14:paraId="029FF491" w14:textId="77777777" w:rsidR="00BB32A1" w:rsidRDefault="00BB32A1" w:rsidP="00BB32A1">
            <w:pPr>
              <w:pStyle w:val="bullet"/>
              <w:keepNext w:val="0"/>
              <w:numPr>
                <w:ilvl w:val="0"/>
                <w:numId w:val="17"/>
              </w:numPr>
              <w:ind w:left="284" w:hanging="284"/>
            </w:pPr>
            <w:r>
              <w:t>a support person</w:t>
            </w:r>
          </w:p>
        </w:tc>
      </w:tr>
      <w:tr w:rsidR="00BB32A1" w14:paraId="542F70A7" w14:textId="77777777" w:rsidTr="00BB32A1">
        <w:tc>
          <w:tcPr>
            <w:tcW w:w="9026" w:type="dxa"/>
            <w:gridSpan w:val="5"/>
          </w:tcPr>
          <w:p w14:paraId="45EDF07B" w14:textId="77777777" w:rsidR="00BB32A1" w:rsidRDefault="00BB32A1" w:rsidP="00BB32A1">
            <w:pPr>
              <w:pStyle w:val="spacer"/>
            </w:pPr>
          </w:p>
        </w:tc>
      </w:tr>
      <w:tr w:rsidR="00BB32A1" w14:paraId="607DDD1D" w14:textId="77777777" w:rsidTr="00BB32A1">
        <w:tc>
          <w:tcPr>
            <w:tcW w:w="3322" w:type="dxa"/>
            <w:gridSpan w:val="2"/>
          </w:tcPr>
          <w:p w14:paraId="3B01ABEE" w14:textId="77777777" w:rsidR="00BB32A1" w:rsidRPr="00622D2D" w:rsidRDefault="00BB32A1" w:rsidP="00BB32A1">
            <w:pPr>
              <w:pStyle w:val="EG"/>
            </w:pPr>
            <w:r w:rsidRPr="005979AA">
              <w:t>Method(s) of assessment</w:t>
            </w:r>
          </w:p>
        </w:tc>
        <w:tc>
          <w:tcPr>
            <w:tcW w:w="5704" w:type="dxa"/>
            <w:gridSpan w:val="3"/>
          </w:tcPr>
          <w:p w14:paraId="4A2DAD91" w14:textId="77777777" w:rsidR="00BB32A1" w:rsidRDefault="00BB32A1" w:rsidP="00BB32A1">
            <w:pPr>
              <w:pStyle w:val="unittext"/>
            </w:pPr>
            <w:r>
              <w:t>The following assessment methods are suggested for this unit:</w:t>
            </w:r>
          </w:p>
          <w:p w14:paraId="556860ED" w14:textId="2A2872DB" w:rsidR="00BB32A1" w:rsidRPr="00A92D72" w:rsidRDefault="00BB32A1" w:rsidP="00BB32A1">
            <w:pPr>
              <w:pStyle w:val="bullet"/>
              <w:keepNext w:val="0"/>
              <w:numPr>
                <w:ilvl w:val="0"/>
                <w:numId w:val="17"/>
              </w:numPr>
              <w:ind w:left="284" w:hanging="284"/>
            </w:pPr>
            <w:r w:rsidRPr="00A92D72">
              <w:t>direct observation</w:t>
            </w:r>
            <w:r>
              <w:t xml:space="preserve"> of the learner participating in vocational </w:t>
            </w:r>
            <w:r w:rsidR="002969C1">
              <w:t>activities</w:t>
            </w:r>
          </w:p>
          <w:p w14:paraId="205B485B" w14:textId="77777777" w:rsidR="00BB32A1" w:rsidRDefault="00BB32A1" w:rsidP="00BB32A1">
            <w:pPr>
              <w:pStyle w:val="bullet"/>
              <w:keepNext w:val="0"/>
              <w:numPr>
                <w:ilvl w:val="0"/>
                <w:numId w:val="17"/>
              </w:numPr>
              <w:ind w:left="284" w:hanging="284"/>
            </w:pPr>
            <w:r w:rsidRPr="00A92D72">
              <w:t xml:space="preserve">questioning </w:t>
            </w:r>
            <w:r>
              <w:t>to assess the learner’s ability to review own performance and identify areas for improvement and future actions to support employment prospects</w:t>
            </w:r>
          </w:p>
          <w:p w14:paraId="68F37FE2" w14:textId="77777777" w:rsidR="00BB32A1" w:rsidRDefault="00BB32A1" w:rsidP="00BB32A1">
            <w:pPr>
              <w:pStyle w:val="bullet"/>
              <w:keepNext w:val="0"/>
              <w:numPr>
                <w:ilvl w:val="0"/>
                <w:numId w:val="17"/>
              </w:numPr>
              <w:ind w:left="284" w:hanging="284"/>
            </w:pPr>
            <w:r>
              <w:t>reports from a supervisor detailing performance by the learner</w:t>
            </w:r>
          </w:p>
        </w:tc>
      </w:tr>
    </w:tbl>
    <w:p w14:paraId="57987D79" w14:textId="77777777" w:rsidR="00BB32A1" w:rsidRDefault="00BB32A1" w:rsidP="00C55FDF">
      <w:pPr>
        <w:sectPr w:rsidR="00BB32A1" w:rsidSect="00BB32A1">
          <w:headerReference w:type="even" r:id="rId60"/>
          <w:headerReference w:type="default" r:id="rId61"/>
          <w:headerReference w:type="first" r:id="rId62"/>
          <w:pgSz w:w="11906" w:h="16838"/>
          <w:pgMar w:top="1440" w:right="1440" w:bottom="1560" w:left="1440" w:header="708" w:footer="708" w:gutter="0"/>
          <w:cols w:space="708"/>
          <w:docGrid w:linePitch="360"/>
        </w:sect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3"/>
        <w:gridCol w:w="503"/>
        <w:gridCol w:w="143"/>
        <w:gridCol w:w="15"/>
        <w:gridCol w:w="5802"/>
      </w:tblGrid>
      <w:tr w:rsidR="003B38E7" w14:paraId="39036A27" w14:textId="77777777" w:rsidTr="00640241">
        <w:tc>
          <w:tcPr>
            <w:tcW w:w="2893" w:type="dxa"/>
          </w:tcPr>
          <w:p w14:paraId="10125FEE" w14:textId="77777777" w:rsidR="003B38E7" w:rsidRPr="00D72D90" w:rsidRDefault="003B38E7" w:rsidP="00884FD9">
            <w:pPr>
              <w:pStyle w:val="code0"/>
            </w:pPr>
            <w:bookmarkStart w:id="49" w:name="_Toc42700443"/>
            <w:r w:rsidRPr="00D72D90">
              <w:lastRenderedPageBreak/>
              <w:t>Unit Code</w:t>
            </w:r>
            <w:bookmarkEnd w:id="49"/>
          </w:p>
        </w:tc>
        <w:tc>
          <w:tcPr>
            <w:tcW w:w="6463" w:type="dxa"/>
            <w:gridSpan w:val="4"/>
          </w:tcPr>
          <w:p w14:paraId="2BF6E030" w14:textId="6CCAF613" w:rsidR="003B38E7" w:rsidRPr="00D72D90" w:rsidRDefault="00A87DB4" w:rsidP="00884FD9">
            <w:pPr>
              <w:pStyle w:val="Code"/>
            </w:pPr>
            <w:bookmarkStart w:id="50" w:name="_Toc50554921"/>
            <w:r w:rsidRPr="00A87DB4">
              <w:t>VU23031</w:t>
            </w:r>
            <w:bookmarkEnd w:id="50"/>
          </w:p>
        </w:tc>
      </w:tr>
      <w:tr w:rsidR="003B38E7" w14:paraId="2D1A18F2" w14:textId="77777777" w:rsidTr="00640241">
        <w:tc>
          <w:tcPr>
            <w:tcW w:w="2893" w:type="dxa"/>
          </w:tcPr>
          <w:p w14:paraId="530C3667" w14:textId="77777777" w:rsidR="003B38E7" w:rsidRPr="00D72D90" w:rsidRDefault="003B38E7" w:rsidP="00884FD9">
            <w:pPr>
              <w:pStyle w:val="code0"/>
            </w:pPr>
            <w:bookmarkStart w:id="51" w:name="_Toc42700445"/>
            <w:r w:rsidRPr="00D72D90">
              <w:t>Unit Title</w:t>
            </w:r>
            <w:bookmarkEnd w:id="51"/>
          </w:p>
        </w:tc>
        <w:tc>
          <w:tcPr>
            <w:tcW w:w="6463" w:type="dxa"/>
            <w:gridSpan w:val="4"/>
          </w:tcPr>
          <w:p w14:paraId="168FFE43" w14:textId="77777777" w:rsidR="003B38E7" w:rsidRPr="00D72D90" w:rsidRDefault="003B38E7" w:rsidP="00884FD9">
            <w:pPr>
              <w:pStyle w:val="Code"/>
            </w:pPr>
            <w:bookmarkStart w:id="52" w:name="_Toc50554922"/>
            <w:r>
              <w:t>Participate in practical placement with support</w:t>
            </w:r>
            <w:bookmarkEnd w:id="52"/>
          </w:p>
        </w:tc>
      </w:tr>
      <w:tr w:rsidR="003B38E7" w14:paraId="1DFDEFDD" w14:textId="77777777" w:rsidTr="00640241">
        <w:tc>
          <w:tcPr>
            <w:tcW w:w="2893" w:type="dxa"/>
          </w:tcPr>
          <w:p w14:paraId="5D3BD620" w14:textId="77777777" w:rsidR="003B38E7" w:rsidRDefault="003B38E7" w:rsidP="00C11149">
            <w:pPr>
              <w:pStyle w:val="Heading21"/>
            </w:pPr>
            <w:r>
              <w:t>Unit Descriptor</w:t>
            </w:r>
          </w:p>
        </w:tc>
        <w:tc>
          <w:tcPr>
            <w:tcW w:w="6463" w:type="dxa"/>
            <w:gridSpan w:val="4"/>
          </w:tcPr>
          <w:p w14:paraId="5B927E23" w14:textId="77777777" w:rsidR="003B38E7" w:rsidRDefault="003B38E7" w:rsidP="00C11149">
            <w:pPr>
              <w:pStyle w:val="unittext"/>
            </w:pPr>
            <w:r>
              <w:t xml:space="preserve">This unit describes the skills and knowledge to </w:t>
            </w:r>
            <w:r w:rsidRPr="0063743F">
              <w:t xml:space="preserve">select, negotiate and participate in a practical placement in a workplace or community setting. </w:t>
            </w:r>
            <w:r>
              <w:t>Learners may work independently where appropriate or as part of a team or under close supervision as required.</w:t>
            </w:r>
          </w:p>
        </w:tc>
      </w:tr>
      <w:tr w:rsidR="003B38E7" w14:paraId="52E7E336" w14:textId="77777777" w:rsidTr="00640241">
        <w:tc>
          <w:tcPr>
            <w:tcW w:w="2893" w:type="dxa"/>
          </w:tcPr>
          <w:p w14:paraId="31E7C162" w14:textId="77777777" w:rsidR="003B38E7" w:rsidRDefault="003B38E7" w:rsidP="00C11149">
            <w:pPr>
              <w:pStyle w:val="Heading21"/>
            </w:pPr>
            <w:r>
              <w:t>Employability Skills</w:t>
            </w:r>
          </w:p>
        </w:tc>
        <w:tc>
          <w:tcPr>
            <w:tcW w:w="6463" w:type="dxa"/>
            <w:gridSpan w:val="4"/>
          </w:tcPr>
          <w:p w14:paraId="22F2AD1C" w14:textId="77777777" w:rsidR="003B38E7" w:rsidRDefault="003B38E7" w:rsidP="00C11149">
            <w:pPr>
              <w:pStyle w:val="unittext"/>
            </w:pPr>
            <w:r>
              <w:t>This unit contains employability skills.</w:t>
            </w:r>
          </w:p>
        </w:tc>
      </w:tr>
      <w:tr w:rsidR="003B38E7" w14:paraId="35F087CB" w14:textId="77777777" w:rsidTr="00640241">
        <w:tc>
          <w:tcPr>
            <w:tcW w:w="2893" w:type="dxa"/>
          </w:tcPr>
          <w:p w14:paraId="250478DE" w14:textId="77777777" w:rsidR="003B38E7" w:rsidRDefault="003B38E7" w:rsidP="00C11149">
            <w:pPr>
              <w:pStyle w:val="Heading21"/>
            </w:pPr>
            <w:r>
              <w:t>Application of the Unit</w:t>
            </w:r>
          </w:p>
        </w:tc>
        <w:tc>
          <w:tcPr>
            <w:tcW w:w="6463" w:type="dxa"/>
            <w:gridSpan w:val="4"/>
          </w:tcPr>
          <w:p w14:paraId="379DA5DB" w14:textId="07F5D7A7" w:rsidR="003B38E7" w:rsidRDefault="003B38E7" w:rsidP="00476629">
            <w:pPr>
              <w:pStyle w:val="unittext"/>
            </w:pPr>
            <w:r>
              <w:t xml:space="preserve">This unit applies to </w:t>
            </w:r>
            <w:r w:rsidRPr="0063743F">
              <w:t xml:space="preserve">learners with </w:t>
            </w:r>
            <w:r w:rsidR="00476629">
              <w:t xml:space="preserve">permanent cognitive and/or </w:t>
            </w:r>
            <w:r w:rsidR="00476629" w:rsidRPr="00D716B2">
              <w:t xml:space="preserve">intellectual disabilities </w:t>
            </w:r>
            <w:r w:rsidRPr="0063743F">
              <w:t>who wish to improve their employment options.</w:t>
            </w:r>
          </w:p>
        </w:tc>
      </w:tr>
      <w:tr w:rsidR="003B38E7" w14:paraId="6D71C82A" w14:textId="77777777" w:rsidTr="00640241">
        <w:tc>
          <w:tcPr>
            <w:tcW w:w="2893" w:type="dxa"/>
          </w:tcPr>
          <w:p w14:paraId="67964A4A" w14:textId="77777777" w:rsidR="003B38E7" w:rsidRDefault="003B38E7" w:rsidP="00C11149">
            <w:pPr>
              <w:pStyle w:val="Heading21"/>
            </w:pPr>
            <w:r>
              <w:t>Element</w:t>
            </w:r>
          </w:p>
          <w:p w14:paraId="0BACE708" w14:textId="77777777" w:rsidR="003B38E7" w:rsidRDefault="003B38E7" w:rsidP="00C11149">
            <w:pPr>
              <w:pStyle w:val="text"/>
            </w:pPr>
            <w:r w:rsidRPr="005979AA">
              <w:t xml:space="preserve">Elements describe the essential outcomes of a unit of competency. </w:t>
            </w:r>
          </w:p>
        </w:tc>
        <w:tc>
          <w:tcPr>
            <w:tcW w:w="6463" w:type="dxa"/>
            <w:gridSpan w:val="4"/>
          </w:tcPr>
          <w:p w14:paraId="0327D1D6" w14:textId="77777777" w:rsidR="003B38E7" w:rsidRDefault="003B38E7" w:rsidP="00C11149">
            <w:pPr>
              <w:pStyle w:val="Heading21"/>
            </w:pPr>
            <w:r>
              <w:t>Performance Criteria</w:t>
            </w:r>
          </w:p>
          <w:p w14:paraId="29A9AD80" w14:textId="77777777" w:rsidR="003B38E7" w:rsidRDefault="003B38E7" w:rsidP="00C11149">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3B38E7" w14:paraId="2A72327A" w14:textId="77777777" w:rsidTr="00640241">
        <w:tc>
          <w:tcPr>
            <w:tcW w:w="2893" w:type="dxa"/>
          </w:tcPr>
          <w:p w14:paraId="4118DABC" w14:textId="77777777" w:rsidR="003B38E7" w:rsidRDefault="003B38E7" w:rsidP="00C11149">
            <w:pPr>
              <w:pStyle w:val="spacer"/>
            </w:pPr>
          </w:p>
        </w:tc>
        <w:tc>
          <w:tcPr>
            <w:tcW w:w="6463" w:type="dxa"/>
            <w:gridSpan w:val="4"/>
          </w:tcPr>
          <w:p w14:paraId="718C324A" w14:textId="77777777" w:rsidR="003B38E7" w:rsidRDefault="003B38E7" w:rsidP="00C11149">
            <w:pPr>
              <w:pStyle w:val="spacer"/>
            </w:pPr>
          </w:p>
        </w:tc>
      </w:tr>
      <w:tr w:rsidR="003B38E7" w14:paraId="710CFE72" w14:textId="77777777" w:rsidTr="00640241">
        <w:tc>
          <w:tcPr>
            <w:tcW w:w="2893" w:type="dxa"/>
            <w:vMerge w:val="restart"/>
          </w:tcPr>
          <w:p w14:paraId="7A0733E1" w14:textId="77777777" w:rsidR="003B38E7" w:rsidRPr="0084371F" w:rsidRDefault="003B38E7" w:rsidP="00C11149">
            <w:pPr>
              <w:pStyle w:val="element"/>
            </w:pPr>
            <w:r w:rsidRPr="0084371F">
              <w:t>1</w:t>
            </w:r>
            <w:r>
              <w:tab/>
              <w:t>Plan own practical placement with support</w:t>
            </w:r>
          </w:p>
        </w:tc>
        <w:tc>
          <w:tcPr>
            <w:tcW w:w="646" w:type="dxa"/>
            <w:gridSpan w:val="2"/>
          </w:tcPr>
          <w:p w14:paraId="015E3C79" w14:textId="77777777" w:rsidR="003B38E7" w:rsidRDefault="003B38E7" w:rsidP="00C11149">
            <w:pPr>
              <w:pStyle w:val="PC"/>
            </w:pPr>
            <w:r>
              <w:t>1.1</w:t>
            </w:r>
          </w:p>
        </w:tc>
        <w:tc>
          <w:tcPr>
            <w:tcW w:w="5817" w:type="dxa"/>
            <w:gridSpan w:val="2"/>
          </w:tcPr>
          <w:p w14:paraId="174299A5" w14:textId="77777777" w:rsidR="003B38E7" w:rsidRPr="00F27ADB" w:rsidRDefault="003B38E7" w:rsidP="00C11149">
            <w:pPr>
              <w:pStyle w:val="PC"/>
            </w:pPr>
            <w:r>
              <w:t xml:space="preserve">Investigate </w:t>
            </w:r>
            <w:r>
              <w:rPr>
                <w:b/>
                <w:i/>
              </w:rPr>
              <w:t xml:space="preserve">placement options </w:t>
            </w:r>
            <w:r w:rsidRPr="00F27ADB">
              <w:t>in conjunction with a</w:t>
            </w:r>
            <w:r>
              <w:rPr>
                <w:b/>
              </w:rPr>
              <w:t xml:space="preserve"> </w:t>
            </w:r>
            <w:r w:rsidRPr="00041BC7">
              <w:rPr>
                <w:b/>
                <w:i/>
              </w:rPr>
              <w:t>support person</w:t>
            </w:r>
          </w:p>
        </w:tc>
      </w:tr>
      <w:tr w:rsidR="003B38E7" w14:paraId="332B7475" w14:textId="77777777" w:rsidTr="00640241">
        <w:tc>
          <w:tcPr>
            <w:tcW w:w="2893" w:type="dxa"/>
            <w:vMerge/>
          </w:tcPr>
          <w:p w14:paraId="1A8A46E7" w14:textId="77777777" w:rsidR="003B38E7" w:rsidRPr="0084371F" w:rsidRDefault="003B38E7" w:rsidP="00C11149">
            <w:pPr>
              <w:pStyle w:val="element"/>
            </w:pPr>
          </w:p>
        </w:tc>
        <w:tc>
          <w:tcPr>
            <w:tcW w:w="646" w:type="dxa"/>
            <w:gridSpan w:val="2"/>
          </w:tcPr>
          <w:p w14:paraId="45CEC1F1" w14:textId="77777777" w:rsidR="003B38E7" w:rsidRDefault="003B38E7" w:rsidP="00C11149">
            <w:pPr>
              <w:pStyle w:val="PC"/>
            </w:pPr>
            <w:r>
              <w:t>1.2</w:t>
            </w:r>
          </w:p>
        </w:tc>
        <w:tc>
          <w:tcPr>
            <w:tcW w:w="5817" w:type="dxa"/>
            <w:gridSpan w:val="2"/>
          </w:tcPr>
          <w:p w14:paraId="27F312F8" w14:textId="66108D93" w:rsidR="003B38E7" w:rsidRDefault="003B38E7" w:rsidP="003B38E7">
            <w:pPr>
              <w:pStyle w:val="PC"/>
            </w:pPr>
            <w:r>
              <w:t xml:space="preserve">Identify </w:t>
            </w:r>
            <w:r w:rsidRPr="0063743F">
              <w:rPr>
                <w:b/>
                <w:i/>
              </w:rPr>
              <w:t>potential barriers</w:t>
            </w:r>
            <w:r w:rsidRPr="0063743F">
              <w:t xml:space="preserve"> </w:t>
            </w:r>
            <w:r>
              <w:rPr>
                <w:b/>
                <w:i/>
              </w:rPr>
              <w:t xml:space="preserve">to placements </w:t>
            </w:r>
            <w:r w:rsidRPr="0063743F">
              <w:t xml:space="preserve">and discuss </w:t>
            </w:r>
            <w:r w:rsidRPr="004537FC">
              <w:rPr>
                <w:b/>
                <w:i/>
              </w:rPr>
              <w:t>mitigating strategies</w:t>
            </w:r>
            <w:r w:rsidRPr="0063743F">
              <w:t xml:space="preserve"> </w:t>
            </w:r>
            <w:r w:rsidR="002969C1">
              <w:t>with a support person</w:t>
            </w:r>
          </w:p>
        </w:tc>
      </w:tr>
      <w:tr w:rsidR="003B38E7" w14:paraId="3CC04E5C" w14:textId="77777777" w:rsidTr="00640241">
        <w:tc>
          <w:tcPr>
            <w:tcW w:w="2893" w:type="dxa"/>
            <w:vMerge/>
          </w:tcPr>
          <w:p w14:paraId="251F8778" w14:textId="77777777" w:rsidR="003B38E7" w:rsidRPr="0084371F" w:rsidRDefault="003B38E7" w:rsidP="00C11149">
            <w:pPr>
              <w:pStyle w:val="element"/>
            </w:pPr>
          </w:p>
        </w:tc>
        <w:tc>
          <w:tcPr>
            <w:tcW w:w="646" w:type="dxa"/>
            <w:gridSpan w:val="2"/>
          </w:tcPr>
          <w:p w14:paraId="459CCDB3" w14:textId="77777777" w:rsidR="003B38E7" w:rsidRDefault="003B38E7" w:rsidP="00C11149">
            <w:pPr>
              <w:pStyle w:val="PC"/>
            </w:pPr>
            <w:r>
              <w:t>1.3</w:t>
            </w:r>
          </w:p>
        </w:tc>
        <w:tc>
          <w:tcPr>
            <w:tcW w:w="5817" w:type="dxa"/>
            <w:gridSpan w:val="2"/>
          </w:tcPr>
          <w:p w14:paraId="2B8C3454" w14:textId="77777777" w:rsidR="003B38E7" w:rsidRDefault="003B38E7" w:rsidP="00C11149">
            <w:pPr>
              <w:pStyle w:val="PC"/>
            </w:pPr>
            <w:r>
              <w:t>I</w:t>
            </w:r>
            <w:r w:rsidRPr="004537FC">
              <w:t>dentify own learning needs for work placement</w:t>
            </w:r>
            <w:r>
              <w:t xml:space="preserve"> </w:t>
            </w:r>
            <w:r w:rsidRPr="004537FC">
              <w:t xml:space="preserve">in consultation with </w:t>
            </w:r>
            <w:r>
              <w:t>a support person</w:t>
            </w:r>
          </w:p>
        </w:tc>
      </w:tr>
      <w:tr w:rsidR="003B38E7" w14:paraId="49E67C79" w14:textId="77777777" w:rsidTr="00640241">
        <w:tc>
          <w:tcPr>
            <w:tcW w:w="2893" w:type="dxa"/>
            <w:vMerge/>
          </w:tcPr>
          <w:p w14:paraId="388B0314" w14:textId="77777777" w:rsidR="003B38E7" w:rsidRPr="0084371F" w:rsidRDefault="003B38E7" w:rsidP="00C11149">
            <w:pPr>
              <w:pStyle w:val="element"/>
            </w:pPr>
          </w:p>
        </w:tc>
        <w:tc>
          <w:tcPr>
            <w:tcW w:w="646" w:type="dxa"/>
            <w:gridSpan w:val="2"/>
          </w:tcPr>
          <w:p w14:paraId="4801E012" w14:textId="77777777" w:rsidR="003B38E7" w:rsidRDefault="003B38E7" w:rsidP="00C11149">
            <w:pPr>
              <w:pStyle w:val="PC"/>
            </w:pPr>
            <w:r>
              <w:t>1.4</w:t>
            </w:r>
          </w:p>
        </w:tc>
        <w:tc>
          <w:tcPr>
            <w:tcW w:w="5817" w:type="dxa"/>
            <w:gridSpan w:val="2"/>
          </w:tcPr>
          <w:p w14:paraId="0AFDE929" w14:textId="77777777" w:rsidR="003B38E7" w:rsidRDefault="003B38E7" w:rsidP="00C11149">
            <w:pPr>
              <w:pStyle w:val="PC"/>
            </w:pPr>
            <w:r>
              <w:t xml:space="preserve">Identify an </w:t>
            </w:r>
            <w:r w:rsidRPr="00572E5F">
              <w:rPr>
                <w:b/>
                <w:i/>
              </w:rPr>
              <w:t>appropriate support/liaison person</w:t>
            </w:r>
            <w:r w:rsidRPr="00572E5F">
              <w:t xml:space="preserve"> </w:t>
            </w:r>
            <w:r>
              <w:t xml:space="preserve">to be the point of contact during the </w:t>
            </w:r>
            <w:r w:rsidRPr="00572E5F">
              <w:t>practical placement</w:t>
            </w:r>
          </w:p>
        </w:tc>
      </w:tr>
      <w:tr w:rsidR="003B38E7" w14:paraId="7B592405" w14:textId="77777777" w:rsidTr="00640241">
        <w:tc>
          <w:tcPr>
            <w:tcW w:w="2893" w:type="dxa"/>
          </w:tcPr>
          <w:p w14:paraId="2A41F8BD" w14:textId="77777777" w:rsidR="003B38E7" w:rsidRDefault="003B38E7" w:rsidP="00C11149">
            <w:pPr>
              <w:pStyle w:val="spacer"/>
            </w:pPr>
          </w:p>
        </w:tc>
        <w:tc>
          <w:tcPr>
            <w:tcW w:w="6463" w:type="dxa"/>
            <w:gridSpan w:val="4"/>
          </w:tcPr>
          <w:p w14:paraId="3FF028C7" w14:textId="77777777" w:rsidR="003B38E7" w:rsidRDefault="003B38E7" w:rsidP="00C11149">
            <w:pPr>
              <w:pStyle w:val="spacer"/>
            </w:pPr>
          </w:p>
        </w:tc>
      </w:tr>
      <w:tr w:rsidR="003B38E7" w14:paraId="5A931629" w14:textId="77777777" w:rsidTr="00640241">
        <w:tc>
          <w:tcPr>
            <w:tcW w:w="2893" w:type="dxa"/>
            <w:vMerge w:val="restart"/>
          </w:tcPr>
          <w:p w14:paraId="25C7C9D5" w14:textId="77777777" w:rsidR="003B38E7" w:rsidRDefault="003B38E7" w:rsidP="00C11149">
            <w:pPr>
              <w:pStyle w:val="element"/>
            </w:pPr>
            <w:r>
              <w:t>2</w:t>
            </w:r>
            <w:r>
              <w:tab/>
              <w:t>Confirm</w:t>
            </w:r>
            <w:r w:rsidRPr="00572E5F">
              <w:t xml:space="preserve"> practical placement arrangements</w:t>
            </w:r>
            <w:r>
              <w:t xml:space="preserve"> with support</w:t>
            </w:r>
          </w:p>
        </w:tc>
        <w:tc>
          <w:tcPr>
            <w:tcW w:w="661" w:type="dxa"/>
            <w:gridSpan w:val="3"/>
          </w:tcPr>
          <w:p w14:paraId="7C96A726" w14:textId="77777777" w:rsidR="003B38E7" w:rsidRDefault="003B38E7" w:rsidP="00C11149">
            <w:pPr>
              <w:pStyle w:val="PC"/>
            </w:pPr>
            <w:r>
              <w:t>2.1</w:t>
            </w:r>
          </w:p>
        </w:tc>
        <w:tc>
          <w:tcPr>
            <w:tcW w:w="5802" w:type="dxa"/>
          </w:tcPr>
          <w:p w14:paraId="3A97548A" w14:textId="77777777" w:rsidR="003B38E7" w:rsidRDefault="003B38E7" w:rsidP="00C11149">
            <w:pPr>
              <w:pStyle w:val="PC"/>
            </w:pPr>
            <w:r>
              <w:t>Confirm</w:t>
            </w:r>
            <w:r w:rsidRPr="00572E5F">
              <w:t xml:space="preserve"> a time to meet with </w:t>
            </w:r>
            <w:r w:rsidRPr="000B6029">
              <w:rPr>
                <w:b/>
                <w:i/>
              </w:rPr>
              <w:t>appropriate personnel</w:t>
            </w:r>
            <w:r w:rsidRPr="00572E5F">
              <w:t xml:space="preserve"> in the workplace</w:t>
            </w:r>
            <w:r>
              <w:t xml:space="preserve"> </w:t>
            </w:r>
          </w:p>
        </w:tc>
      </w:tr>
      <w:tr w:rsidR="003B38E7" w14:paraId="1544AE2B" w14:textId="77777777" w:rsidTr="00640241">
        <w:tc>
          <w:tcPr>
            <w:tcW w:w="2893" w:type="dxa"/>
            <w:vMerge/>
          </w:tcPr>
          <w:p w14:paraId="57C60F8A" w14:textId="77777777" w:rsidR="003B38E7" w:rsidRDefault="003B38E7" w:rsidP="00C11149"/>
        </w:tc>
        <w:tc>
          <w:tcPr>
            <w:tcW w:w="661" w:type="dxa"/>
            <w:gridSpan w:val="3"/>
          </w:tcPr>
          <w:p w14:paraId="644F0982" w14:textId="77777777" w:rsidR="003B38E7" w:rsidRDefault="003B38E7" w:rsidP="00C11149">
            <w:pPr>
              <w:pStyle w:val="PC"/>
            </w:pPr>
            <w:r>
              <w:t>2.2</w:t>
            </w:r>
          </w:p>
        </w:tc>
        <w:tc>
          <w:tcPr>
            <w:tcW w:w="5802" w:type="dxa"/>
          </w:tcPr>
          <w:p w14:paraId="472C9B0A" w14:textId="77777777" w:rsidR="003B38E7" w:rsidRDefault="003B38E7" w:rsidP="00C11149">
            <w:pPr>
              <w:pStyle w:val="PC"/>
            </w:pPr>
            <w:r w:rsidRPr="000B6029">
              <w:t>Confirm skills, experience, needs and preferred options</w:t>
            </w:r>
            <w:r>
              <w:t xml:space="preserve"> with workplace personnel and support person</w:t>
            </w:r>
          </w:p>
        </w:tc>
      </w:tr>
      <w:tr w:rsidR="003B38E7" w14:paraId="388A7887" w14:textId="77777777" w:rsidTr="00640241">
        <w:tc>
          <w:tcPr>
            <w:tcW w:w="2893" w:type="dxa"/>
            <w:vMerge/>
          </w:tcPr>
          <w:p w14:paraId="06DA71CE" w14:textId="77777777" w:rsidR="003B38E7" w:rsidRDefault="003B38E7" w:rsidP="00C11149"/>
        </w:tc>
        <w:tc>
          <w:tcPr>
            <w:tcW w:w="661" w:type="dxa"/>
            <w:gridSpan w:val="3"/>
          </w:tcPr>
          <w:p w14:paraId="054C9892" w14:textId="77777777" w:rsidR="003B38E7" w:rsidRDefault="003B38E7" w:rsidP="00C11149">
            <w:pPr>
              <w:pStyle w:val="PC"/>
            </w:pPr>
            <w:r>
              <w:t>2.3</w:t>
            </w:r>
          </w:p>
        </w:tc>
        <w:tc>
          <w:tcPr>
            <w:tcW w:w="5802" w:type="dxa"/>
          </w:tcPr>
          <w:p w14:paraId="6685DD5F" w14:textId="77777777" w:rsidR="003B38E7" w:rsidRDefault="003B38E7" w:rsidP="00C11149">
            <w:pPr>
              <w:pStyle w:val="PC"/>
            </w:pPr>
            <w:r w:rsidRPr="000B6029">
              <w:t xml:space="preserve">Identify </w:t>
            </w:r>
            <w:r>
              <w:t xml:space="preserve">any </w:t>
            </w:r>
            <w:r w:rsidRPr="00DA3A7A">
              <w:rPr>
                <w:b/>
                <w:i/>
              </w:rPr>
              <w:t>documents and information</w:t>
            </w:r>
            <w:r w:rsidRPr="000B6029">
              <w:t xml:space="preserve"> required by both parties</w:t>
            </w:r>
          </w:p>
        </w:tc>
      </w:tr>
      <w:tr w:rsidR="003B38E7" w14:paraId="31040928" w14:textId="77777777" w:rsidTr="00640241">
        <w:tc>
          <w:tcPr>
            <w:tcW w:w="2893" w:type="dxa"/>
            <w:vMerge/>
          </w:tcPr>
          <w:p w14:paraId="333EA5EA" w14:textId="77777777" w:rsidR="003B38E7" w:rsidRDefault="003B38E7" w:rsidP="00C11149"/>
        </w:tc>
        <w:tc>
          <w:tcPr>
            <w:tcW w:w="661" w:type="dxa"/>
            <w:gridSpan w:val="3"/>
          </w:tcPr>
          <w:p w14:paraId="056FD7CE" w14:textId="77777777" w:rsidR="003B38E7" w:rsidRDefault="003B38E7" w:rsidP="00C11149">
            <w:pPr>
              <w:pStyle w:val="PC"/>
            </w:pPr>
            <w:r>
              <w:t>2.4</w:t>
            </w:r>
          </w:p>
        </w:tc>
        <w:tc>
          <w:tcPr>
            <w:tcW w:w="5802" w:type="dxa"/>
          </w:tcPr>
          <w:p w14:paraId="2EB6AC7D" w14:textId="77777777" w:rsidR="003B38E7" w:rsidRDefault="003B38E7" w:rsidP="00C11149">
            <w:pPr>
              <w:pStyle w:val="PC"/>
            </w:pPr>
            <w:r>
              <w:t>Clarify</w:t>
            </w:r>
            <w:r w:rsidRPr="000B6029">
              <w:t xml:space="preserve"> </w:t>
            </w:r>
            <w:r w:rsidRPr="000B6029">
              <w:rPr>
                <w:b/>
                <w:i/>
              </w:rPr>
              <w:t>employer expectations</w:t>
            </w:r>
          </w:p>
        </w:tc>
      </w:tr>
      <w:tr w:rsidR="003B38E7" w14:paraId="43BC5F2D" w14:textId="77777777" w:rsidTr="00640241">
        <w:tc>
          <w:tcPr>
            <w:tcW w:w="2893" w:type="dxa"/>
            <w:vMerge/>
          </w:tcPr>
          <w:p w14:paraId="02E023E5" w14:textId="77777777" w:rsidR="003B38E7" w:rsidRDefault="003B38E7" w:rsidP="00C11149"/>
        </w:tc>
        <w:tc>
          <w:tcPr>
            <w:tcW w:w="661" w:type="dxa"/>
            <w:gridSpan w:val="3"/>
          </w:tcPr>
          <w:p w14:paraId="6BCDABEE" w14:textId="77777777" w:rsidR="003B38E7" w:rsidRDefault="003B38E7" w:rsidP="00C11149">
            <w:pPr>
              <w:pStyle w:val="PC"/>
            </w:pPr>
            <w:r>
              <w:t>2.5</w:t>
            </w:r>
          </w:p>
        </w:tc>
        <w:tc>
          <w:tcPr>
            <w:tcW w:w="5802" w:type="dxa"/>
          </w:tcPr>
          <w:p w14:paraId="4C49BBF4" w14:textId="77777777" w:rsidR="003B38E7" w:rsidRDefault="003B38E7" w:rsidP="00C11149">
            <w:pPr>
              <w:pStyle w:val="PC"/>
            </w:pPr>
            <w:r>
              <w:t xml:space="preserve">Clarify the activities conducted in the workplace and the </w:t>
            </w:r>
            <w:r w:rsidRPr="000B6029">
              <w:t>workplace routine</w:t>
            </w:r>
          </w:p>
        </w:tc>
      </w:tr>
      <w:tr w:rsidR="003B38E7" w14:paraId="4DCBE26A" w14:textId="77777777" w:rsidTr="00640241">
        <w:tc>
          <w:tcPr>
            <w:tcW w:w="2893" w:type="dxa"/>
          </w:tcPr>
          <w:p w14:paraId="2C9C0B87" w14:textId="77777777" w:rsidR="003B38E7" w:rsidRDefault="003B38E7" w:rsidP="00C11149">
            <w:pPr>
              <w:pStyle w:val="spacer"/>
            </w:pPr>
          </w:p>
        </w:tc>
        <w:tc>
          <w:tcPr>
            <w:tcW w:w="6463" w:type="dxa"/>
            <w:gridSpan w:val="4"/>
          </w:tcPr>
          <w:p w14:paraId="79730D23" w14:textId="77777777" w:rsidR="003B38E7" w:rsidRDefault="003B38E7" w:rsidP="00C11149">
            <w:pPr>
              <w:pStyle w:val="spacer"/>
            </w:pPr>
          </w:p>
        </w:tc>
      </w:tr>
      <w:tr w:rsidR="003B38E7" w14:paraId="4127CFBA" w14:textId="77777777" w:rsidTr="00640241">
        <w:tc>
          <w:tcPr>
            <w:tcW w:w="2893" w:type="dxa"/>
            <w:vMerge w:val="restart"/>
          </w:tcPr>
          <w:p w14:paraId="21B9C929" w14:textId="77777777" w:rsidR="003B38E7" w:rsidRDefault="003B38E7" w:rsidP="00C11149">
            <w:pPr>
              <w:pStyle w:val="element"/>
            </w:pPr>
            <w:r>
              <w:t>3</w:t>
            </w:r>
            <w:r>
              <w:tab/>
              <w:t>Make transport arrangements</w:t>
            </w:r>
          </w:p>
        </w:tc>
        <w:tc>
          <w:tcPr>
            <w:tcW w:w="646" w:type="dxa"/>
            <w:gridSpan w:val="2"/>
          </w:tcPr>
          <w:p w14:paraId="6F66FCC3" w14:textId="77777777" w:rsidR="003B38E7" w:rsidRDefault="003B38E7" w:rsidP="00C11149">
            <w:pPr>
              <w:pStyle w:val="PC"/>
            </w:pPr>
            <w:r>
              <w:t>3.1</w:t>
            </w:r>
          </w:p>
        </w:tc>
        <w:tc>
          <w:tcPr>
            <w:tcW w:w="5817" w:type="dxa"/>
            <w:gridSpan w:val="2"/>
          </w:tcPr>
          <w:p w14:paraId="5CFBC0FF" w14:textId="77777777" w:rsidR="003B38E7" w:rsidRDefault="003B38E7" w:rsidP="00C11149">
            <w:pPr>
              <w:pStyle w:val="PC"/>
              <w:tabs>
                <w:tab w:val="left" w:pos="1035"/>
              </w:tabs>
            </w:pPr>
            <w:r w:rsidRPr="000B6029">
              <w:t>Select the most appropriate tra</w:t>
            </w:r>
            <w:r>
              <w:t>nsport</w:t>
            </w:r>
            <w:r w:rsidRPr="000B6029">
              <w:t xml:space="preserve"> mode</w:t>
            </w:r>
            <w:r>
              <w:t>/s</w:t>
            </w:r>
          </w:p>
        </w:tc>
      </w:tr>
      <w:tr w:rsidR="003B38E7" w14:paraId="50AE2E9C" w14:textId="77777777" w:rsidTr="00640241">
        <w:tc>
          <w:tcPr>
            <w:tcW w:w="2893" w:type="dxa"/>
            <w:vMerge/>
          </w:tcPr>
          <w:p w14:paraId="2F58EB49" w14:textId="77777777" w:rsidR="003B38E7" w:rsidRDefault="003B38E7" w:rsidP="00C11149"/>
        </w:tc>
        <w:tc>
          <w:tcPr>
            <w:tcW w:w="646" w:type="dxa"/>
            <w:gridSpan w:val="2"/>
          </w:tcPr>
          <w:p w14:paraId="01472BC3" w14:textId="77777777" w:rsidR="003B38E7" w:rsidRDefault="003B38E7" w:rsidP="00C11149">
            <w:pPr>
              <w:pStyle w:val="PC"/>
            </w:pPr>
            <w:r>
              <w:t>3.2</w:t>
            </w:r>
          </w:p>
        </w:tc>
        <w:tc>
          <w:tcPr>
            <w:tcW w:w="5817" w:type="dxa"/>
            <w:gridSpan w:val="2"/>
          </w:tcPr>
          <w:p w14:paraId="22667BF5" w14:textId="77777777" w:rsidR="003B38E7" w:rsidRDefault="003B38E7" w:rsidP="00C11149">
            <w:pPr>
              <w:pStyle w:val="PC"/>
            </w:pPr>
            <w:r w:rsidRPr="00EB4238">
              <w:t xml:space="preserve">Access </w:t>
            </w:r>
            <w:proofErr w:type="gramStart"/>
            <w:r w:rsidRPr="00EB4238">
              <w:t>time table</w:t>
            </w:r>
            <w:proofErr w:type="gramEnd"/>
            <w:r w:rsidRPr="00EB4238">
              <w:t xml:space="preserve"> and destination information if using public transport</w:t>
            </w:r>
          </w:p>
        </w:tc>
      </w:tr>
      <w:tr w:rsidR="003B38E7" w14:paraId="4FE3B95A" w14:textId="77777777" w:rsidTr="00640241">
        <w:tc>
          <w:tcPr>
            <w:tcW w:w="2893" w:type="dxa"/>
            <w:vMerge/>
          </w:tcPr>
          <w:p w14:paraId="453EFC63" w14:textId="77777777" w:rsidR="003B38E7" w:rsidRDefault="003B38E7" w:rsidP="00C11149"/>
        </w:tc>
        <w:tc>
          <w:tcPr>
            <w:tcW w:w="646" w:type="dxa"/>
            <w:gridSpan w:val="2"/>
          </w:tcPr>
          <w:p w14:paraId="1C653EBB" w14:textId="77777777" w:rsidR="003B38E7" w:rsidRDefault="003B38E7" w:rsidP="00C11149">
            <w:pPr>
              <w:pStyle w:val="PC"/>
            </w:pPr>
            <w:r>
              <w:t>3.3</w:t>
            </w:r>
          </w:p>
        </w:tc>
        <w:tc>
          <w:tcPr>
            <w:tcW w:w="5817" w:type="dxa"/>
            <w:gridSpan w:val="2"/>
          </w:tcPr>
          <w:p w14:paraId="73243A76" w14:textId="77777777" w:rsidR="003B38E7" w:rsidRDefault="003B38E7" w:rsidP="00C11149">
            <w:pPr>
              <w:pStyle w:val="PC"/>
            </w:pPr>
            <w:r>
              <w:t>Determine</w:t>
            </w:r>
            <w:r w:rsidRPr="00EB4238">
              <w:t xml:space="preserve"> </w:t>
            </w:r>
            <w:r>
              <w:t xml:space="preserve">appropriate </w:t>
            </w:r>
            <w:r w:rsidRPr="00C80F06">
              <w:rPr>
                <w:b/>
                <w:i/>
              </w:rPr>
              <w:t>travel arrangements</w:t>
            </w:r>
            <w:r w:rsidRPr="00EB4238">
              <w:t xml:space="preserve"> </w:t>
            </w:r>
          </w:p>
        </w:tc>
      </w:tr>
      <w:tr w:rsidR="003B38E7" w14:paraId="2C824521" w14:textId="77777777" w:rsidTr="00640241">
        <w:tc>
          <w:tcPr>
            <w:tcW w:w="2893" w:type="dxa"/>
            <w:vMerge/>
          </w:tcPr>
          <w:p w14:paraId="6E4A8E87" w14:textId="77777777" w:rsidR="003B38E7" w:rsidRDefault="003B38E7" w:rsidP="00C11149"/>
        </w:tc>
        <w:tc>
          <w:tcPr>
            <w:tcW w:w="646" w:type="dxa"/>
            <w:gridSpan w:val="2"/>
          </w:tcPr>
          <w:p w14:paraId="3D4AD345" w14:textId="77777777" w:rsidR="003B38E7" w:rsidRDefault="003B38E7" w:rsidP="00C11149">
            <w:pPr>
              <w:pStyle w:val="PC"/>
            </w:pPr>
            <w:r>
              <w:t>3.4</w:t>
            </w:r>
          </w:p>
        </w:tc>
        <w:tc>
          <w:tcPr>
            <w:tcW w:w="5817" w:type="dxa"/>
            <w:gridSpan w:val="2"/>
          </w:tcPr>
          <w:p w14:paraId="7A97CC37" w14:textId="77777777" w:rsidR="003B38E7" w:rsidRPr="00EA4C29" w:rsidRDefault="003B38E7" w:rsidP="00C11149">
            <w:pPr>
              <w:pStyle w:val="PC"/>
            </w:pPr>
            <w:r w:rsidRPr="00EB4238">
              <w:t xml:space="preserve">Plan </w:t>
            </w:r>
            <w:r w:rsidRPr="00EB4238">
              <w:rPr>
                <w:b/>
                <w:i/>
              </w:rPr>
              <w:t>work and travel schedule</w:t>
            </w:r>
          </w:p>
        </w:tc>
      </w:tr>
      <w:tr w:rsidR="003B38E7" w14:paraId="6E7511C9" w14:textId="77777777" w:rsidTr="00640241">
        <w:tc>
          <w:tcPr>
            <w:tcW w:w="2893" w:type="dxa"/>
            <w:vMerge/>
          </w:tcPr>
          <w:p w14:paraId="1CA2D33D" w14:textId="77777777" w:rsidR="003B38E7" w:rsidRDefault="003B38E7" w:rsidP="00C11149"/>
        </w:tc>
        <w:tc>
          <w:tcPr>
            <w:tcW w:w="646" w:type="dxa"/>
            <w:gridSpan w:val="2"/>
          </w:tcPr>
          <w:p w14:paraId="2D8E933E" w14:textId="77777777" w:rsidR="003B38E7" w:rsidRDefault="003B38E7" w:rsidP="00C11149">
            <w:pPr>
              <w:pStyle w:val="PC"/>
            </w:pPr>
            <w:r>
              <w:t>3.5</w:t>
            </w:r>
          </w:p>
        </w:tc>
        <w:tc>
          <w:tcPr>
            <w:tcW w:w="5817" w:type="dxa"/>
            <w:gridSpan w:val="2"/>
          </w:tcPr>
          <w:p w14:paraId="51B38152" w14:textId="77777777" w:rsidR="003B38E7" w:rsidRDefault="003B38E7" w:rsidP="00C11149">
            <w:pPr>
              <w:pStyle w:val="PC"/>
            </w:pPr>
            <w:r w:rsidRPr="00EB4238">
              <w:t xml:space="preserve">Develop </w:t>
            </w:r>
            <w:r w:rsidRPr="00EB4238">
              <w:rPr>
                <w:b/>
                <w:i/>
              </w:rPr>
              <w:t xml:space="preserve">strategies to solve </w:t>
            </w:r>
            <w:r>
              <w:rPr>
                <w:b/>
                <w:i/>
              </w:rPr>
              <w:t xml:space="preserve">potential </w:t>
            </w:r>
            <w:r w:rsidRPr="00EB4238">
              <w:rPr>
                <w:b/>
                <w:i/>
              </w:rPr>
              <w:t>travel problems</w:t>
            </w:r>
            <w:r w:rsidRPr="00EB4238">
              <w:t xml:space="preserve"> </w:t>
            </w:r>
          </w:p>
        </w:tc>
      </w:tr>
      <w:tr w:rsidR="003B38E7" w14:paraId="39E1AA88" w14:textId="77777777" w:rsidTr="00640241">
        <w:tc>
          <w:tcPr>
            <w:tcW w:w="2893" w:type="dxa"/>
          </w:tcPr>
          <w:p w14:paraId="1C38348C" w14:textId="77777777" w:rsidR="003B38E7" w:rsidRDefault="003B38E7" w:rsidP="00C11149">
            <w:pPr>
              <w:pStyle w:val="spacer"/>
            </w:pPr>
          </w:p>
        </w:tc>
        <w:tc>
          <w:tcPr>
            <w:tcW w:w="646" w:type="dxa"/>
            <w:gridSpan w:val="2"/>
          </w:tcPr>
          <w:p w14:paraId="3344A152" w14:textId="77777777" w:rsidR="003B38E7" w:rsidRDefault="003B38E7" w:rsidP="00C11149">
            <w:pPr>
              <w:pStyle w:val="spacer"/>
            </w:pPr>
          </w:p>
        </w:tc>
        <w:tc>
          <w:tcPr>
            <w:tcW w:w="5817" w:type="dxa"/>
            <w:gridSpan w:val="2"/>
          </w:tcPr>
          <w:p w14:paraId="6AEDA50C" w14:textId="77777777" w:rsidR="003B38E7" w:rsidRDefault="003B38E7" w:rsidP="00C11149">
            <w:pPr>
              <w:pStyle w:val="spacer"/>
            </w:pPr>
          </w:p>
        </w:tc>
      </w:tr>
      <w:tr w:rsidR="003B38E7" w14:paraId="1E9BA1BE" w14:textId="77777777" w:rsidTr="00640241">
        <w:tc>
          <w:tcPr>
            <w:tcW w:w="2893" w:type="dxa"/>
            <w:vMerge w:val="restart"/>
          </w:tcPr>
          <w:p w14:paraId="2157EFE9" w14:textId="77777777" w:rsidR="003B38E7" w:rsidRDefault="003B38E7" w:rsidP="00C11149">
            <w:pPr>
              <w:pStyle w:val="element"/>
            </w:pPr>
            <w:r>
              <w:t>4</w:t>
            </w:r>
            <w:r>
              <w:tab/>
              <w:t xml:space="preserve">Prepare for the workplace </w:t>
            </w:r>
          </w:p>
        </w:tc>
        <w:tc>
          <w:tcPr>
            <w:tcW w:w="646" w:type="dxa"/>
            <w:gridSpan w:val="2"/>
          </w:tcPr>
          <w:p w14:paraId="459B8294" w14:textId="77777777" w:rsidR="003B38E7" w:rsidRDefault="003B38E7" w:rsidP="00C11149">
            <w:pPr>
              <w:pStyle w:val="PC"/>
            </w:pPr>
            <w:r>
              <w:t>4.1</w:t>
            </w:r>
          </w:p>
        </w:tc>
        <w:tc>
          <w:tcPr>
            <w:tcW w:w="5817" w:type="dxa"/>
            <w:gridSpan w:val="2"/>
          </w:tcPr>
          <w:p w14:paraId="79ED45CC" w14:textId="77777777" w:rsidR="003B38E7" w:rsidRDefault="003B38E7" w:rsidP="00C11149">
            <w:pPr>
              <w:pStyle w:val="PC"/>
            </w:pPr>
            <w:r w:rsidRPr="002C115C">
              <w:t>Clarify work procedures and practice</w:t>
            </w:r>
            <w:r>
              <w:t>s</w:t>
            </w:r>
          </w:p>
        </w:tc>
      </w:tr>
      <w:tr w:rsidR="003B38E7" w14:paraId="4980C8AB" w14:textId="77777777" w:rsidTr="00640241">
        <w:tc>
          <w:tcPr>
            <w:tcW w:w="2893" w:type="dxa"/>
            <w:vMerge/>
          </w:tcPr>
          <w:p w14:paraId="5398A899" w14:textId="77777777" w:rsidR="003B38E7" w:rsidRDefault="003B38E7" w:rsidP="00C11149"/>
        </w:tc>
        <w:tc>
          <w:tcPr>
            <w:tcW w:w="646" w:type="dxa"/>
            <w:gridSpan w:val="2"/>
          </w:tcPr>
          <w:p w14:paraId="2288E6BA" w14:textId="77777777" w:rsidR="003B38E7" w:rsidRDefault="003B38E7" w:rsidP="00C11149">
            <w:pPr>
              <w:pStyle w:val="PC"/>
            </w:pPr>
            <w:r>
              <w:t>4.2</w:t>
            </w:r>
          </w:p>
        </w:tc>
        <w:tc>
          <w:tcPr>
            <w:tcW w:w="5817" w:type="dxa"/>
            <w:gridSpan w:val="2"/>
          </w:tcPr>
          <w:p w14:paraId="79082BAF" w14:textId="77777777" w:rsidR="003B38E7" w:rsidRPr="002C115C" w:rsidDel="00EA4C29" w:rsidRDefault="003B38E7" w:rsidP="00C11149">
            <w:pPr>
              <w:pStyle w:val="PC"/>
            </w:pPr>
            <w:r w:rsidRPr="002C115C">
              <w:t xml:space="preserve">Recognise </w:t>
            </w:r>
            <w:r w:rsidRPr="00E028DC">
              <w:rPr>
                <w:b/>
                <w:i/>
              </w:rPr>
              <w:t>quality requirements</w:t>
            </w:r>
            <w:r w:rsidRPr="002C115C">
              <w:t xml:space="preserve"> from specifications or work instructions</w:t>
            </w:r>
          </w:p>
        </w:tc>
      </w:tr>
      <w:tr w:rsidR="003B38E7" w14:paraId="0D0E3993" w14:textId="77777777" w:rsidTr="00640241">
        <w:tc>
          <w:tcPr>
            <w:tcW w:w="2893" w:type="dxa"/>
            <w:vMerge/>
          </w:tcPr>
          <w:p w14:paraId="6C9F17C4" w14:textId="77777777" w:rsidR="003B38E7" w:rsidRDefault="003B38E7" w:rsidP="00C11149"/>
        </w:tc>
        <w:tc>
          <w:tcPr>
            <w:tcW w:w="646" w:type="dxa"/>
            <w:gridSpan w:val="2"/>
          </w:tcPr>
          <w:p w14:paraId="2E5FBDA1" w14:textId="77777777" w:rsidR="003B38E7" w:rsidRDefault="003B38E7" w:rsidP="00C11149">
            <w:pPr>
              <w:pStyle w:val="PC"/>
            </w:pPr>
            <w:r>
              <w:t>4.3</w:t>
            </w:r>
          </w:p>
        </w:tc>
        <w:tc>
          <w:tcPr>
            <w:tcW w:w="5817" w:type="dxa"/>
            <w:gridSpan w:val="2"/>
          </w:tcPr>
          <w:p w14:paraId="29FA940B" w14:textId="77777777" w:rsidR="003B38E7" w:rsidRPr="002C115C" w:rsidDel="00EA4C29" w:rsidRDefault="003B38E7" w:rsidP="00C11149">
            <w:pPr>
              <w:pStyle w:val="PC"/>
            </w:pPr>
            <w:r w:rsidRPr="002C115C">
              <w:t>Identify materials, tools and equipment required for work activities</w:t>
            </w:r>
          </w:p>
        </w:tc>
      </w:tr>
      <w:tr w:rsidR="003B38E7" w14:paraId="6FF188DB" w14:textId="77777777" w:rsidTr="00640241">
        <w:tc>
          <w:tcPr>
            <w:tcW w:w="2893" w:type="dxa"/>
            <w:vMerge/>
          </w:tcPr>
          <w:p w14:paraId="75C36C21" w14:textId="77777777" w:rsidR="003B38E7" w:rsidRDefault="003B38E7" w:rsidP="00C11149"/>
        </w:tc>
        <w:tc>
          <w:tcPr>
            <w:tcW w:w="646" w:type="dxa"/>
            <w:gridSpan w:val="2"/>
          </w:tcPr>
          <w:p w14:paraId="651822E0" w14:textId="77777777" w:rsidR="003B38E7" w:rsidRDefault="003B38E7" w:rsidP="00C11149">
            <w:pPr>
              <w:pStyle w:val="PC"/>
            </w:pPr>
            <w:r>
              <w:t>4.4</w:t>
            </w:r>
          </w:p>
        </w:tc>
        <w:tc>
          <w:tcPr>
            <w:tcW w:w="5817" w:type="dxa"/>
            <w:gridSpan w:val="2"/>
          </w:tcPr>
          <w:p w14:paraId="69FED300" w14:textId="77777777" w:rsidR="003B38E7" w:rsidRDefault="003B38E7" w:rsidP="00C11149">
            <w:pPr>
              <w:pStyle w:val="PC"/>
            </w:pPr>
            <w:r>
              <w:t>Identify</w:t>
            </w:r>
            <w:r w:rsidRPr="002C115C">
              <w:t xml:space="preserve"> </w:t>
            </w:r>
            <w:r w:rsidRPr="00E028DC">
              <w:rPr>
                <w:b/>
                <w:i/>
              </w:rPr>
              <w:t>expectations of</w:t>
            </w:r>
            <w:r>
              <w:t xml:space="preserve"> </w:t>
            </w:r>
            <w:r w:rsidRPr="00E028DC">
              <w:rPr>
                <w:b/>
                <w:i/>
              </w:rPr>
              <w:t xml:space="preserve">workplace induction </w:t>
            </w:r>
          </w:p>
        </w:tc>
      </w:tr>
      <w:tr w:rsidR="003B38E7" w14:paraId="11356D9A" w14:textId="77777777" w:rsidTr="00640241">
        <w:tc>
          <w:tcPr>
            <w:tcW w:w="2893" w:type="dxa"/>
            <w:vMerge/>
          </w:tcPr>
          <w:p w14:paraId="201C1BF1" w14:textId="77777777" w:rsidR="003B38E7" w:rsidRDefault="003B38E7" w:rsidP="00C11149"/>
        </w:tc>
        <w:tc>
          <w:tcPr>
            <w:tcW w:w="646" w:type="dxa"/>
            <w:gridSpan w:val="2"/>
          </w:tcPr>
          <w:p w14:paraId="7168B30E" w14:textId="77777777" w:rsidR="003B38E7" w:rsidRDefault="003B38E7" w:rsidP="00C11149">
            <w:pPr>
              <w:pStyle w:val="PC"/>
            </w:pPr>
            <w:r>
              <w:t>4.5</w:t>
            </w:r>
          </w:p>
        </w:tc>
        <w:tc>
          <w:tcPr>
            <w:tcW w:w="5817" w:type="dxa"/>
            <w:gridSpan w:val="2"/>
          </w:tcPr>
          <w:p w14:paraId="58AA1D5D" w14:textId="671BFA16" w:rsidR="003B38E7" w:rsidRDefault="003B38E7">
            <w:pPr>
              <w:pStyle w:val="PC"/>
            </w:pPr>
            <w:r w:rsidRPr="002C115C">
              <w:t>Identify roles and responsibilities of others in the workplace, including immediate supervisor</w:t>
            </w:r>
            <w:r w:rsidR="00E206FA">
              <w:t>/</w:t>
            </w:r>
            <w:r w:rsidRPr="002C115C">
              <w:t>s</w:t>
            </w:r>
          </w:p>
        </w:tc>
      </w:tr>
      <w:tr w:rsidR="003B38E7" w14:paraId="174A002A" w14:textId="77777777" w:rsidTr="00640241">
        <w:tc>
          <w:tcPr>
            <w:tcW w:w="2893" w:type="dxa"/>
            <w:vMerge/>
          </w:tcPr>
          <w:p w14:paraId="49BA673D" w14:textId="77777777" w:rsidR="003B38E7" w:rsidRDefault="003B38E7" w:rsidP="00C11149"/>
        </w:tc>
        <w:tc>
          <w:tcPr>
            <w:tcW w:w="646" w:type="dxa"/>
            <w:gridSpan w:val="2"/>
          </w:tcPr>
          <w:p w14:paraId="0F177524" w14:textId="77777777" w:rsidR="003B38E7" w:rsidRDefault="003B38E7" w:rsidP="00C11149">
            <w:pPr>
              <w:pStyle w:val="PC"/>
            </w:pPr>
            <w:r>
              <w:t>4.6</w:t>
            </w:r>
          </w:p>
        </w:tc>
        <w:tc>
          <w:tcPr>
            <w:tcW w:w="5817" w:type="dxa"/>
            <w:gridSpan w:val="2"/>
          </w:tcPr>
          <w:p w14:paraId="11F5A1B9" w14:textId="77777777" w:rsidR="003B38E7" w:rsidRDefault="003B38E7" w:rsidP="00C11149">
            <w:pPr>
              <w:pStyle w:val="PC"/>
            </w:pPr>
            <w:r>
              <w:t xml:space="preserve">Identify any </w:t>
            </w:r>
            <w:r w:rsidRPr="00E028DC">
              <w:t>commonly used workplace specific terminology</w:t>
            </w:r>
          </w:p>
        </w:tc>
      </w:tr>
      <w:tr w:rsidR="003B38E7" w14:paraId="1A8DE245" w14:textId="77777777" w:rsidTr="00640241">
        <w:tc>
          <w:tcPr>
            <w:tcW w:w="2893" w:type="dxa"/>
          </w:tcPr>
          <w:p w14:paraId="0CF50974" w14:textId="77777777" w:rsidR="003B38E7" w:rsidRDefault="003B38E7" w:rsidP="00C11149">
            <w:pPr>
              <w:pStyle w:val="spacer"/>
            </w:pPr>
          </w:p>
        </w:tc>
        <w:tc>
          <w:tcPr>
            <w:tcW w:w="646" w:type="dxa"/>
            <w:gridSpan w:val="2"/>
          </w:tcPr>
          <w:p w14:paraId="2F78517A" w14:textId="77777777" w:rsidR="003B38E7" w:rsidRDefault="003B38E7" w:rsidP="00C11149">
            <w:pPr>
              <w:pStyle w:val="spacer"/>
            </w:pPr>
          </w:p>
        </w:tc>
        <w:tc>
          <w:tcPr>
            <w:tcW w:w="5817" w:type="dxa"/>
            <w:gridSpan w:val="2"/>
          </w:tcPr>
          <w:p w14:paraId="35DA80D9" w14:textId="77777777" w:rsidR="003B38E7" w:rsidRDefault="003B38E7" w:rsidP="00C11149">
            <w:pPr>
              <w:pStyle w:val="spacer"/>
            </w:pPr>
          </w:p>
        </w:tc>
      </w:tr>
      <w:tr w:rsidR="003B38E7" w14:paraId="6C66AED4" w14:textId="77777777" w:rsidTr="00640241">
        <w:tc>
          <w:tcPr>
            <w:tcW w:w="2893" w:type="dxa"/>
            <w:vMerge w:val="restart"/>
          </w:tcPr>
          <w:p w14:paraId="502E37F3" w14:textId="77777777" w:rsidR="003B38E7" w:rsidRDefault="003B38E7" w:rsidP="00C11149">
            <w:pPr>
              <w:pStyle w:val="element"/>
            </w:pPr>
            <w:r>
              <w:t>5</w:t>
            </w:r>
            <w:r>
              <w:tab/>
              <w:t>Participate in the workplace under supervision</w:t>
            </w:r>
          </w:p>
        </w:tc>
        <w:tc>
          <w:tcPr>
            <w:tcW w:w="646" w:type="dxa"/>
            <w:gridSpan w:val="2"/>
          </w:tcPr>
          <w:p w14:paraId="182538AD" w14:textId="77777777" w:rsidR="003B38E7" w:rsidRDefault="003B38E7" w:rsidP="00C11149">
            <w:pPr>
              <w:pStyle w:val="PC"/>
            </w:pPr>
            <w:r>
              <w:t>5.1</w:t>
            </w:r>
          </w:p>
        </w:tc>
        <w:tc>
          <w:tcPr>
            <w:tcW w:w="5817" w:type="dxa"/>
            <w:gridSpan w:val="2"/>
          </w:tcPr>
          <w:p w14:paraId="66FBFEB1" w14:textId="77777777" w:rsidR="003B38E7" w:rsidRDefault="003B38E7" w:rsidP="00C11149">
            <w:pPr>
              <w:pStyle w:val="PC"/>
            </w:pPr>
            <w:r>
              <w:t>Participate in workplace induction</w:t>
            </w:r>
          </w:p>
        </w:tc>
      </w:tr>
      <w:tr w:rsidR="003B38E7" w14:paraId="00E8D8AD" w14:textId="77777777" w:rsidTr="00640241">
        <w:tc>
          <w:tcPr>
            <w:tcW w:w="2893" w:type="dxa"/>
            <w:vMerge/>
          </w:tcPr>
          <w:p w14:paraId="3A4DF5C0" w14:textId="77777777" w:rsidR="003B38E7" w:rsidRDefault="003B38E7" w:rsidP="00C11149">
            <w:pPr>
              <w:pStyle w:val="element"/>
            </w:pPr>
          </w:p>
        </w:tc>
        <w:tc>
          <w:tcPr>
            <w:tcW w:w="646" w:type="dxa"/>
            <w:gridSpan w:val="2"/>
          </w:tcPr>
          <w:p w14:paraId="5BD98E9B" w14:textId="77777777" w:rsidR="003B38E7" w:rsidRDefault="003B38E7" w:rsidP="00C11149">
            <w:pPr>
              <w:pStyle w:val="PC"/>
            </w:pPr>
            <w:r>
              <w:t>5.2</w:t>
            </w:r>
          </w:p>
        </w:tc>
        <w:tc>
          <w:tcPr>
            <w:tcW w:w="5817" w:type="dxa"/>
            <w:gridSpan w:val="2"/>
          </w:tcPr>
          <w:p w14:paraId="4440B191" w14:textId="77777777" w:rsidR="003B38E7" w:rsidRDefault="003B38E7" w:rsidP="00C11149">
            <w:pPr>
              <w:pStyle w:val="PC"/>
            </w:pPr>
            <w:r w:rsidRPr="00AC5C96">
              <w:t>Clarify and plan daily work activities and responsibilities with supervisor</w:t>
            </w:r>
          </w:p>
        </w:tc>
      </w:tr>
      <w:tr w:rsidR="003B38E7" w14:paraId="574ACDF3" w14:textId="77777777" w:rsidTr="00640241">
        <w:tc>
          <w:tcPr>
            <w:tcW w:w="2893" w:type="dxa"/>
            <w:vMerge/>
          </w:tcPr>
          <w:p w14:paraId="7FCD25E2" w14:textId="77777777" w:rsidR="003B38E7" w:rsidRDefault="003B38E7" w:rsidP="00C11149">
            <w:pPr>
              <w:pStyle w:val="element"/>
            </w:pPr>
          </w:p>
        </w:tc>
        <w:tc>
          <w:tcPr>
            <w:tcW w:w="646" w:type="dxa"/>
            <w:gridSpan w:val="2"/>
          </w:tcPr>
          <w:p w14:paraId="7C33426A" w14:textId="77777777" w:rsidR="003B38E7" w:rsidRDefault="003B38E7" w:rsidP="00C11149">
            <w:pPr>
              <w:pStyle w:val="PC"/>
            </w:pPr>
            <w:r>
              <w:t>5.3</w:t>
            </w:r>
          </w:p>
        </w:tc>
        <w:tc>
          <w:tcPr>
            <w:tcW w:w="5817" w:type="dxa"/>
            <w:gridSpan w:val="2"/>
          </w:tcPr>
          <w:p w14:paraId="5587D6DD" w14:textId="35955FF4" w:rsidR="003B38E7" w:rsidRDefault="003B38E7" w:rsidP="00C11149">
            <w:pPr>
              <w:pStyle w:val="PC"/>
            </w:pPr>
            <w:r w:rsidRPr="00AC5C96">
              <w:t>Complete workplace tasks according to</w:t>
            </w:r>
            <w:r>
              <w:t xml:space="preserve"> any</w:t>
            </w:r>
            <w:r w:rsidRPr="00AC5C96">
              <w:t xml:space="preserve"> </w:t>
            </w:r>
            <w:r w:rsidR="00E206FA">
              <w:rPr>
                <w:b/>
              </w:rPr>
              <w:t>OHS/</w:t>
            </w:r>
            <w:r>
              <w:rPr>
                <w:b/>
                <w:i/>
              </w:rPr>
              <w:t xml:space="preserve">WHS </w:t>
            </w:r>
            <w:r w:rsidRPr="00AC5C96">
              <w:rPr>
                <w:b/>
                <w:i/>
              </w:rPr>
              <w:t>requirements</w:t>
            </w:r>
          </w:p>
        </w:tc>
      </w:tr>
      <w:tr w:rsidR="003B38E7" w14:paraId="0368460A" w14:textId="77777777" w:rsidTr="00640241">
        <w:tc>
          <w:tcPr>
            <w:tcW w:w="2893" w:type="dxa"/>
            <w:vMerge/>
          </w:tcPr>
          <w:p w14:paraId="6BCBD22B" w14:textId="77777777" w:rsidR="003B38E7" w:rsidRDefault="003B38E7" w:rsidP="00C11149">
            <w:pPr>
              <w:pStyle w:val="element"/>
            </w:pPr>
          </w:p>
        </w:tc>
        <w:tc>
          <w:tcPr>
            <w:tcW w:w="646" w:type="dxa"/>
            <w:gridSpan w:val="2"/>
          </w:tcPr>
          <w:p w14:paraId="054AB53C" w14:textId="77777777" w:rsidR="003B38E7" w:rsidRDefault="003B38E7" w:rsidP="00C11149">
            <w:pPr>
              <w:pStyle w:val="PC"/>
            </w:pPr>
            <w:r>
              <w:t>5.4</w:t>
            </w:r>
          </w:p>
        </w:tc>
        <w:tc>
          <w:tcPr>
            <w:tcW w:w="5817" w:type="dxa"/>
            <w:gridSpan w:val="2"/>
          </w:tcPr>
          <w:p w14:paraId="1E176AC8" w14:textId="77777777" w:rsidR="003B38E7" w:rsidRDefault="003B38E7" w:rsidP="00C11149">
            <w:pPr>
              <w:pStyle w:val="PC"/>
            </w:pPr>
            <w:r w:rsidRPr="00AC5C96">
              <w:t>Follow and complete work routine according to supervisor’s instructions and work procedures</w:t>
            </w:r>
          </w:p>
        </w:tc>
      </w:tr>
      <w:tr w:rsidR="003B38E7" w14:paraId="1A9E053E" w14:textId="77777777" w:rsidTr="00640241">
        <w:tc>
          <w:tcPr>
            <w:tcW w:w="2893" w:type="dxa"/>
            <w:vMerge/>
          </w:tcPr>
          <w:p w14:paraId="525396C5" w14:textId="77777777" w:rsidR="003B38E7" w:rsidRDefault="003B38E7" w:rsidP="00C11149">
            <w:pPr>
              <w:pStyle w:val="element"/>
            </w:pPr>
          </w:p>
        </w:tc>
        <w:tc>
          <w:tcPr>
            <w:tcW w:w="646" w:type="dxa"/>
            <w:gridSpan w:val="2"/>
          </w:tcPr>
          <w:p w14:paraId="6BCBD2B0" w14:textId="77777777" w:rsidR="003B38E7" w:rsidRDefault="003B38E7" w:rsidP="00C11149">
            <w:pPr>
              <w:pStyle w:val="PC"/>
            </w:pPr>
            <w:r>
              <w:t>5.5</w:t>
            </w:r>
          </w:p>
        </w:tc>
        <w:tc>
          <w:tcPr>
            <w:tcW w:w="5817" w:type="dxa"/>
            <w:gridSpan w:val="2"/>
          </w:tcPr>
          <w:p w14:paraId="055EA2F3" w14:textId="77777777" w:rsidR="003B38E7" w:rsidRPr="00AC5C96" w:rsidRDefault="003B38E7" w:rsidP="00C11149">
            <w:pPr>
              <w:pStyle w:val="PC"/>
            </w:pPr>
            <w:r>
              <w:t>Request assistance if required</w:t>
            </w:r>
          </w:p>
        </w:tc>
      </w:tr>
      <w:tr w:rsidR="003B38E7" w14:paraId="03B1A8B1" w14:textId="77777777" w:rsidTr="00640241">
        <w:tc>
          <w:tcPr>
            <w:tcW w:w="2893" w:type="dxa"/>
            <w:vMerge/>
          </w:tcPr>
          <w:p w14:paraId="3B3BE182" w14:textId="77777777" w:rsidR="003B38E7" w:rsidRDefault="003B38E7" w:rsidP="00C11149">
            <w:pPr>
              <w:pStyle w:val="element"/>
            </w:pPr>
          </w:p>
        </w:tc>
        <w:tc>
          <w:tcPr>
            <w:tcW w:w="646" w:type="dxa"/>
            <w:gridSpan w:val="2"/>
          </w:tcPr>
          <w:p w14:paraId="034704BB" w14:textId="77777777" w:rsidR="003B38E7" w:rsidRDefault="003B38E7" w:rsidP="00C11149">
            <w:pPr>
              <w:pStyle w:val="PC"/>
            </w:pPr>
            <w:r>
              <w:t>5.6</w:t>
            </w:r>
          </w:p>
        </w:tc>
        <w:tc>
          <w:tcPr>
            <w:tcW w:w="5817" w:type="dxa"/>
            <w:gridSpan w:val="2"/>
          </w:tcPr>
          <w:p w14:paraId="568D3EDE" w14:textId="77777777" w:rsidR="003B38E7" w:rsidRDefault="003B38E7" w:rsidP="00C11149">
            <w:pPr>
              <w:pStyle w:val="PC"/>
            </w:pPr>
            <w:r w:rsidRPr="00AC5C96">
              <w:t xml:space="preserve">Complete </w:t>
            </w:r>
            <w:r w:rsidRPr="00AC5C96">
              <w:rPr>
                <w:b/>
                <w:i/>
              </w:rPr>
              <w:t xml:space="preserve">basic </w:t>
            </w:r>
            <w:proofErr w:type="gramStart"/>
            <w:r w:rsidRPr="00AC5C96">
              <w:rPr>
                <w:b/>
                <w:i/>
              </w:rPr>
              <w:t>work related</w:t>
            </w:r>
            <w:proofErr w:type="gramEnd"/>
            <w:r w:rsidRPr="00AC5C96">
              <w:rPr>
                <w:b/>
                <w:i/>
              </w:rPr>
              <w:t xml:space="preserve"> documentation</w:t>
            </w:r>
            <w:r w:rsidRPr="00AC5C96">
              <w:t xml:space="preserve"> as </w:t>
            </w:r>
            <w:r>
              <w:t>required</w:t>
            </w:r>
          </w:p>
        </w:tc>
      </w:tr>
      <w:tr w:rsidR="003B38E7" w14:paraId="0B5D2EAA" w14:textId="77777777" w:rsidTr="00640241">
        <w:tc>
          <w:tcPr>
            <w:tcW w:w="2893" w:type="dxa"/>
            <w:vMerge/>
          </w:tcPr>
          <w:p w14:paraId="51A130D8" w14:textId="77777777" w:rsidR="003B38E7" w:rsidRDefault="003B38E7" w:rsidP="00C11149">
            <w:pPr>
              <w:pStyle w:val="element"/>
            </w:pPr>
          </w:p>
        </w:tc>
        <w:tc>
          <w:tcPr>
            <w:tcW w:w="646" w:type="dxa"/>
            <w:gridSpan w:val="2"/>
          </w:tcPr>
          <w:p w14:paraId="2FDB9E32" w14:textId="77777777" w:rsidR="003B38E7" w:rsidRDefault="003B38E7" w:rsidP="00C11149">
            <w:pPr>
              <w:pStyle w:val="PC"/>
            </w:pPr>
            <w:r>
              <w:t>5.7</w:t>
            </w:r>
          </w:p>
        </w:tc>
        <w:tc>
          <w:tcPr>
            <w:tcW w:w="5817" w:type="dxa"/>
            <w:gridSpan w:val="2"/>
          </w:tcPr>
          <w:p w14:paraId="1750A1D5" w14:textId="261E4266" w:rsidR="003B38E7" w:rsidRDefault="003B38E7" w:rsidP="00C11149">
            <w:pPr>
              <w:pStyle w:val="PC"/>
            </w:pPr>
            <w:r>
              <w:t xml:space="preserve">Report any </w:t>
            </w:r>
            <w:r w:rsidR="00E206FA">
              <w:t>OHS/</w:t>
            </w:r>
            <w:r>
              <w:t>W</w:t>
            </w:r>
            <w:r w:rsidRPr="00AC5C96">
              <w:t>HS hazards to supervisor</w:t>
            </w:r>
            <w:r>
              <w:t xml:space="preserve"> as required</w:t>
            </w:r>
          </w:p>
        </w:tc>
      </w:tr>
      <w:tr w:rsidR="003B38E7" w14:paraId="4E20531C" w14:textId="77777777" w:rsidTr="00640241">
        <w:tc>
          <w:tcPr>
            <w:tcW w:w="2893" w:type="dxa"/>
            <w:vMerge/>
          </w:tcPr>
          <w:p w14:paraId="10D3F1C6" w14:textId="77777777" w:rsidR="003B38E7" w:rsidRDefault="003B38E7" w:rsidP="00C11149"/>
        </w:tc>
        <w:tc>
          <w:tcPr>
            <w:tcW w:w="646" w:type="dxa"/>
            <w:gridSpan w:val="2"/>
          </w:tcPr>
          <w:p w14:paraId="2DEEED62" w14:textId="77777777" w:rsidR="003B38E7" w:rsidRDefault="003B38E7" w:rsidP="00C11149">
            <w:pPr>
              <w:pStyle w:val="PC"/>
            </w:pPr>
            <w:r>
              <w:t>5.8</w:t>
            </w:r>
          </w:p>
        </w:tc>
        <w:tc>
          <w:tcPr>
            <w:tcW w:w="5817" w:type="dxa"/>
            <w:gridSpan w:val="2"/>
          </w:tcPr>
          <w:p w14:paraId="421581C6" w14:textId="77777777" w:rsidR="003B38E7" w:rsidRPr="00AC5C96" w:rsidRDefault="003B38E7" w:rsidP="00C11149">
            <w:pPr>
              <w:pStyle w:val="PC"/>
            </w:pPr>
            <w:r w:rsidRPr="00AC5C96">
              <w:t>Follow emergency procedures relevant to the workplace</w:t>
            </w:r>
            <w:r>
              <w:t xml:space="preserve"> if required</w:t>
            </w:r>
          </w:p>
        </w:tc>
      </w:tr>
      <w:tr w:rsidR="003B38E7" w14:paraId="3A526069" w14:textId="77777777" w:rsidTr="00640241">
        <w:tc>
          <w:tcPr>
            <w:tcW w:w="2893" w:type="dxa"/>
          </w:tcPr>
          <w:p w14:paraId="49212C44" w14:textId="77777777" w:rsidR="003B38E7" w:rsidRDefault="003B38E7" w:rsidP="00C11149">
            <w:pPr>
              <w:pStyle w:val="spacer"/>
            </w:pPr>
          </w:p>
        </w:tc>
        <w:tc>
          <w:tcPr>
            <w:tcW w:w="646" w:type="dxa"/>
            <w:gridSpan w:val="2"/>
          </w:tcPr>
          <w:p w14:paraId="18AC1767" w14:textId="77777777" w:rsidR="003B38E7" w:rsidRDefault="003B38E7" w:rsidP="00C11149">
            <w:pPr>
              <w:pStyle w:val="spacer"/>
            </w:pPr>
          </w:p>
        </w:tc>
        <w:tc>
          <w:tcPr>
            <w:tcW w:w="5817" w:type="dxa"/>
            <w:gridSpan w:val="2"/>
          </w:tcPr>
          <w:p w14:paraId="1D0A9712" w14:textId="77777777" w:rsidR="003B38E7" w:rsidRDefault="003B38E7" w:rsidP="00C11149">
            <w:pPr>
              <w:pStyle w:val="spacer"/>
            </w:pPr>
          </w:p>
        </w:tc>
      </w:tr>
      <w:tr w:rsidR="003B38E7" w14:paraId="31647EA6" w14:textId="77777777" w:rsidTr="00640241">
        <w:trPr>
          <w:trHeight w:val="527"/>
        </w:trPr>
        <w:tc>
          <w:tcPr>
            <w:tcW w:w="2893" w:type="dxa"/>
            <w:vMerge w:val="restart"/>
          </w:tcPr>
          <w:p w14:paraId="054971F1" w14:textId="77777777" w:rsidR="003B38E7" w:rsidRDefault="003B38E7" w:rsidP="00C11149">
            <w:pPr>
              <w:pStyle w:val="element"/>
            </w:pPr>
            <w:r>
              <w:t>6</w:t>
            </w:r>
            <w:r>
              <w:tab/>
              <w:t>Contribute to the workplace team</w:t>
            </w:r>
          </w:p>
        </w:tc>
        <w:tc>
          <w:tcPr>
            <w:tcW w:w="646" w:type="dxa"/>
            <w:gridSpan w:val="2"/>
          </w:tcPr>
          <w:p w14:paraId="6DA4DD33" w14:textId="77777777" w:rsidR="003B38E7" w:rsidRDefault="003B38E7" w:rsidP="00C11149">
            <w:pPr>
              <w:pStyle w:val="PC"/>
            </w:pPr>
            <w:r>
              <w:t>6.1</w:t>
            </w:r>
          </w:p>
        </w:tc>
        <w:tc>
          <w:tcPr>
            <w:tcW w:w="5817" w:type="dxa"/>
            <w:gridSpan w:val="2"/>
          </w:tcPr>
          <w:p w14:paraId="68C6E5A3" w14:textId="77777777" w:rsidR="003B38E7" w:rsidRDefault="003B38E7" w:rsidP="00C11149">
            <w:pPr>
              <w:pStyle w:val="PC"/>
            </w:pPr>
            <w:r w:rsidRPr="00AC5C96">
              <w:t>Receive and act on feedback</w:t>
            </w:r>
          </w:p>
        </w:tc>
      </w:tr>
      <w:tr w:rsidR="003B38E7" w14:paraId="7FB4DC77" w14:textId="77777777" w:rsidTr="00640241">
        <w:tc>
          <w:tcPr>
            <w:tcW w:w="2893" w:type="dxa"/>
            <w:vMerge/>
          </w:tcPr>
          <w:p w14:paraId="775B7760" w14:textId="77777777" w:rsidR="003B38E7" w:rsidRDefault="003B38E7" w:rsidP="00C11149"/>
        </w:tc>
        <w:tc>
          <w:tcPr>
            <w:tcW w:w="646" w:type="dxa"/>
            <w:gridSpan w:val="2"/>
          </w:tcPr>
          <w:p w14:paraId="0AFF8C3F" w14:textId="77777777" w:rsidR="003B38E7" w:rsidRDefault="003B38E7" w:rsidP="00C11149">
            <w:pPr>
              <w:pStyle w:val="PC"/>
            </w:pPr>
            <w:r>
              <w:t>6.2</w:t>
            </w:r>
          </w:p>
        </w:tc>
        <w:tc>
          <w:tcPr>
            <w:tcW w:w="5817" w:type="dxa"/>
            <w:gridSpan w:val="2"/>
          </w:tcPr>
          <w:p w14:paraId="08B415CC" w14:textId="77777777" w:rsidR="003B38E7" w:rsidRDefault="003B38E7" w:rsidP="00C11149">
            <w:pPr>
              <w:pStyle w:val="PC"/>
            </w:pPr>
            <w:r w:rsidRPr="00AC5C96">
              <w:t xml:space="preserve">Offer </w:t>
            </w:r>
            <w:r>
              <w:t>constructive feedback to others as required</w:t>
            </w:r>
          </w:p>
        </w:tc>
      </w:tr>
      <w:tr w:rsidR="003B38E7" w14:paraId="48FFC062" w14:textId="77777777" w:rsidTr="00640241">
        <w:tc>
          <w:tcPr>
            <w:tcW w:w="2893" w:type="dxa"/>
            <w:vMerge/>
          </w:tcPr>
          <w:p w14:paraId="587ACB9F" w14:textId="77777777" w:rsidR="003B38E7" w:rsidRDefault="003B38E7" w:rsidP="00C11149"/>
        </w:tc>
        <w:tc>
          <w:tcPr>
            <w:tcW w:w="646" w:type="dxa"/>
            <w:gridSpan w:val="2"/>
          </w:tcPr>
          <w:p w14:paraId="79E27F7B" w14:textId="77777777" w:rsidR="003B38E7" w:rsidRDefault="003B38E7" w:rsidP="00C11149">
            <w:pPr>
              <w:pStyle w:val="PC"/>
            </w:pPr>
            <w:r>
              <w:t>6.3</w:t>
            </w:r>
          </w:p>
        </w:tc>
        <w:tc>
          <w:tcPr>
            <w:tcW w:w="5817" w:type="dxa"/>
            <w:gridSpan w:val="2"/>
          </w:tcPr>
          <w:p w14:paraId="01418108" w14:textId="77777777" w:rsidR="003B38E7" w:rsidRDefault="003B38E7" w:rsidP="00C11149">
            <w:pPr>
              <w:pStyle w:val="PC"/>
            </w:pPr>
            <w:r w:rsidRPr="00AC5C96">
              <w:t>Use interpersonal skills to develop relationships within the workplace</w:t>
            </w:r>
          </w:p>
        </w:tc>
      </w:tr>
      <w:tr w:rsidR="003B38E7" w14:paraId="4CF2E24B" w14:textId="77777777" w:rsidTr="00640241">
        <w:tc>
          <w:tcPr>
            <w:tcW w:w="2893" w:type="dxa"/>
          </w:tcPr>
          <w:p w14:paraId="16845D73" w14:textId="77777777" w:rsidR="003B38E7" w:rsidRDefault="003B38E7" w:rsidP="00C11149">
            <w:pPr>
              <w:pStyle w:val="spacer"/>
            </w:pPr>
          </w:p>
        </w:tc>
        <w:tc>
          <w:tcPr>
            <w:tcW w:w="646" w:type="dxa"/>
            <w:gridSpan w:val="2"/>
          </w:tcPr>
          <w:p w14:paraId="6F01CEA7" w14:textId="77777777" w:rsidR="003B38E7" w:rsidRDefault="003B38E7" w:rsidP="00C11149">
            <w:pPr>
              <w:pStyle w:val="spacer"/>
            </w:pPr>
          </w:p>
        </w:tc>
        <w:tc>
          <w:tcPr>
            <w:tcW w:w="5817" w:type="dxa"/>
            <w:gridSpan w:val="2"/>
          </w:tcPr>
          <w:p w14:paraId="3361E09E" w14:textId="77777777" w:rsidR="003B38E7" w:rsidRDefault="003B38E7" w:rsidP="00C11149">
            <w:pPr>
              <w:pStyle w:val="spacer"/>
            </w:pPr>
          </w:p>
        </w:tc>
      </w:tr>
      <w:tr w:rsidR="003B38E7" w14:paraId="36551C25" w14:textId="77777777" w:rsidTr="00640241">
        <w:tc>
          <w:tcPr>
            <w:tcW w:w="2893" w:type="dxa"/>
            <w:vMerge w:val="restart"/>
          </w:tcPr>
          <w:p w14:paraId="1CE0295F" w14:textId="77777777" w:rsidR="003B38E7" w:rsidRDefault="003B38E7" w:rsidP="00C11149">
            <w:pPr>
              <w:pStyle w:val="element"/>
            </w:pPr>
            <w:r>
              <w:t>7</w:t>
            </w:r>
            <w:r>
              <w:tab/>
            </w:r>
            <w:r w:rsidRPr="00AC5C96">
              <w:t>Evaluate own performance with support</w:t>
            </w:r>
          </w:p>
        </w:tc>
        <w:tc>
          <w:tcPr>
            <w:tcW w:w="646" w:type="dxa"/>
            <w:gridSpan w:val="2"/>
          </w:tcPr>
          <w:p w14:paraId="5E9FD7FC" w14:textId="77777777" w:rsidR="003B38E7" w:rsidRDefault="003B38E7" w:rsidP="00C11149">
            <w:pPr>
              <w:pStyle w:val="PC"/>
            </w:pPr>
            <w:r>
              <w:t>7.1</w:t>
            </w:r>
          </w:p>
        </w:tc>
        <w:tc>
          <w:tcPr>
            <w:tcW w:w="5817" w:type="dxa"/>
            <w:gridSpan w:val="2"/>
          </w:tcPr>
          <w:p w14:paraId="352DBA69" w14:textId="77777777" w:rsidR="003B38E7" w:rsidRDefault="003B38E7" w:rsidP="00C11149">
            <w:pPr>
              <w:pStyle w:val="PC"/>
            </w:pPr>
            <w:r>
              <w:t xml:space="preserve">Review the </w:t>
            </w:r>
            <w:r w:rsidRPr="00E028DC">
              <w:rPr>
                <w:b/>
                <w:i/>
              </w:rPr>
              <w:t>placement experience</w:t>
            </w:r>
            <w:r>
              <w:t xml:space="preserve"> in consultation with a support person </w:t>
            </w:r>
          </w:p>
        </w:tc>
      </w:tr>
      <w:tr w:rsidR="003B38E7" w14:paraId="452E4B00" w14:textId="77777777" w:rsidTr="00640241">
        <w:tc>
          <w:tcPr>
            <w:tcW w:w="2893" w:type="dxa"/>
            <w:vMerge/>
          </w:tcPr>
          <w:p w14:paraId="7A2594A6" w14:textId="77777777" w:rsidR="003B38E7" w:rsidRDefault="003B38E7" w:rsidP="00C11149">
            <w:pPr>
              <w:pStyle w:val="element"/>
            </w:pPr>
          </w:p>
        </w:tc>
        <w:tc>
          <w:tcPr>
            <w:tcW w:w="646" w:type="dxa"/>
            <w:gridSpan w:val="2"/>
          </w:tcPr>
          <w:p w14:paraId="0EC4A303" w14:textId="77777777" w:rsidR="003B38E7" w:rsidRDefault="003B38E7" w:rsidP="00C11149">
            <w:pPr>
              <w:pStyle w:val="PC"/>
            </w:pPr>
            <w:r>
              <w:t>7.2</w:t>
            </w:r>
          </w:p>
        </w:tc>
        <w:tc>
          <w:tcPr>
            <w:tcW w:w="5817" w:type="dxa"/>
            <w:gridSpan w:val="2"/>
          </w:tcPr>
          <w:p w14:paraId="28AE6390" w14:textId="77777777" w:rsidR="003B38E7" w:rsidRDefault="003B38E7" w:rsidP="00C11149">
            <w:pPr>
              <w:pStyle w:val="PC"/>
            </w:pPr>
            <w:r w:rsidRPr="00AC5C96">
              <w:t>Review own performance in response to feedback from relevant people in the workplace</w:t>
            </w:r>
          </w:p>
        </w:tc>
      </w:tr>
      <w:tr w:rsidR="003B38E7" w14:paraId="1D01F8C3" w14:textId="77777777" w:rsidTr="00640241">
        <w:tc>
          <w:tcPr>
            <w:tcW w:w="2893" w:type="dxa"/>
            <w:vMerge/>
          </w:tcPr>
          <w:p w14:paraId="1C0027FA" w14:textId="77777777" w:rsidR="003B38E7" w:rsidRDefault="003B38E7" w:rsidP="00C11149">
            <w:pPr>
              <w:pStyle w:val="element"/>
            </w:pPr>
          </w:p>
        </w:tc>
        <w:tc>
          <w:tcPr>
            <w:tcW w:w="646" w:type="dxa"/>
            <w:gridSpan w:val="2"/>
          </w:tcPr>
          <w:p w14:paraId="4D0A67A7" w14:textId="77777777" w:rsidR="003B38E7" w:rsidRDefault="003B38E7" w:rsidP="00C11149">
            <w:pPr>
              <w:pStyle w:val="PC"/>
            </w:pPr>
            <w:r>
              <w:t>7.3</w:t>
            </w:r>
          </w:p>
        </w:tc>
        <w:tc>
          <w:tcPr>
            <w:tcW w:w="5817" w:type="dxa"/>
            <w:gridSpan w:val="2"/>
          </w:tcPr>
          <w:p w14:paraId="23375699" w14:textId="4DEA4F6C" w:rsidR="003B38E7" w:rsidRDefault="003B38E7" w:rsidP="00F35E61">
            <w:pPr>
              <w:pStyle w:val="PC"/>
            </w:pPr>
            <w:r>
              <w:t>I</w:t>
            </w:r>
            <w:r w:rsidRPr="00AC5C96">
              <w:t xml:space="preserve">dentify own learning needs </w:t>
            </w:r>
            <w:r>
              <w:t xml:space="preserve">to support </w:t>
            </w:r>
            <w:r w:rsidRPr="00E028DC">
              <w:rPr>
                <w:b/>
                <w:i/>
              </w:rPr>
              <w:t>future work options</w:t>
            </w:r>
            <w:r>
              <w:t xml:space="preserve"> in consultation with a support person</w:t>
            </w:r>
          </w:p>
        </w:tc>
      </w:tr>
      <w:tr w:rsidR="003B38E7" w14:paraId="427B0296" w14:textId="77777777" w:rsidTr="00640241">
        <w:tc>
          <w:tcPr>
            <w:tcW w:w="2893" w:type="dxa"/>
            <w:vMerge/>
          </w:tcPr>
          <w:p w14:paraId="6FB107C2" w14:textId="77777777" w:rsidR="003B38E7" w:rsidRDefault="003B38E7" w:rsidP="00C11149">
            <w:pPr>
              <w:pStyle w:val="element"/>
            </w:pPr>
          </w:p>
        </w:tc>
        <w:tc>
          <w:tcPr>
            <w:tcW w:w="646" w:type="dxa"/>
            <w:gridSpan w:val="2"/>
          </w:tcPr>
          <w:p w14:paraId="7583A325" w14:textId="77777777" w:rsidR="003B38E7" w:rsidRDefault="003B38E7" w:rsidP="00C11149">
            <w:pPr>
              <w:pStyle w:val="PC"/>
            </w:pPr>
            <w:r>
              <w:t>7.4</w:t>
            </w:r>
          </w:p>
        </w:tc>
        <w:tc>
          <w:tcPr>
            <w:tcW w:w="5817" w:type="dxa"/>
            <w:gridSpan w:val="2"/>
          </w:tcPr>
          <w:p w14:paraId="5616C471" w14:textId="77777777" w:rsidR="003B38E7" w:rsidRPr="00AC5C96" w:rsidRDefault="003B38E7" w:rsidP="00C11149">
            <w:pPr>
              <w:pStyle w:val="PC"/>
            </w:pPr>
            <w:r w:rsidRPr="00AC5C96">
              <w:t xml:space="preserve">Identify </w:t>
            </w:r>
            <w:r>
              <w:t>any</w:t>
            </w:r>
            <w:r w:rsidRPr="00AC5C96">
              <w:t xml:space="preserve"> follow-up opportunities arising from work placement with </w:t>
            </w:r>
            <w:r>
              <w:t xml:space="preserve">a </w:t>
            </w:r>
            <w:r w:rsidRPr="00AC5C96">
              <w:t>support person</w:t>
            </w:r>
          </w:p>
        </w:tc>
      </w:tr>
      <w:tr w:rsidR="003B38E7" w14:paraId="52BA1B76" w14:textId="77777777" w:rsidTr="00640241">
        <w:tc>
          <w:tcPr>
            <w:tcW w:w="2893" w:type="dxa"/>
          </w:tcPr>
          <w:p w14:paraId="041EFEAD" w14:textId="77777777" w:rsidR="003B38E7" w:rsidRDefault="003B38E7" w:rsidP="00C11149">
            <w:pPr>
              <w:pStyle w:val="spacer"/>
            </w:pPr>
          </w:p>
        </w:tc>
        <w:tc>
          <w:tcPr>
            <w:tcW w:w="6463" w:type="dxa"/>
            <w:gridSpan w:val="4"/>
          </w:tcPr>
          <w:p w14:paraId="341CDF95" w14:textId="77777777" w:rsidR="003B38E7" w:rsidRDefault="003B38E7" w:rsidP="00C11149">
            <w:pPr>
              <w:pStyle w:val="spacer"/>
            </w:pPr>
          </w:p>
        </w:tc>
      </w:tr>
      <w:tr w:rsidR="003B38E7" w14:paraId="33EC0640" w14:textId="77777777" w:rsidTr="00640241">
        <w:tc>
          <w:tcPr>
            <w:tcW w:w="9356" w:type="dxa"/>
            <w:gridSpan w:val="5"/>
          </w:tcPr>
          <w:p w14:paraId="48BC70E2" w14:textId="77777777" w:rsidR="003B38E7" w:rsidRDefault="003B38E7" w:rsidP="00C11149">
            <w:pPr>
              <w:pStyle w:val="Heading21"/>
            </w:pPr>
            <w:r>
              <w:t>Required Knowledge and Skills</w:t>
            </w:r>
          </w:p>
          <w:p w14:paraId="004360FA" w14:textId="77777777" w:rsidR="003B38E7" w:rsidRDefault="003B38E7" w:rsidP="00C11149">
            <w:pPr>
              <w:pStyle w:val="text"/>
            </w:pPr>
            <w:r w:rsidRPr="005979AA">
              <w:t>This describes the essential skills and knowledge and their level required for this unit</w:t>
            </w:r>
            <w:r>
              <w:t>.</w:t>
            </w:r>
          </w:p>
        </w:tc>
      </w:tr>
      <w:tr w:rsidR="003B38E7" w14:paraId="4DA9F51F" w14:textId="77777777" w:rsidTr="00640241">
        <w:tc>
          <w:tcPr>
            <w:tcW w:w="9356" w:type="dxa"/>
            <w:gridSpan w:val="5"/>
          </w:tcPr>
          <w:p w14:paraId="00B89E45" w14:textId="77777777" w:rsidR="003B38E7" w:rsidRDefault="003B38E7" w:rsidP="00C11149">
            <w:pPr>
              <w:pStyle w:val="unittext"/>
            </w:pPr>
            <w:r>
              <w:t>Required Skills:</w:t>
            </w:r>
          </w:p>
          <w:p w14:paraId="459C76D6" w14:textId="77777777" w:rsidR="003B38E7" w:rsidRDefault="003B38E7" w:rsidP="003B38E7">
            <w:pPr>
              <w:pStyle w:val="bullet"/>
              <w:numPr>
                <w:ilvl w:val="0"/>
                <w:numId w:val="13"/>
              </w:numPr>
              <w:ind w:left="357" w:hanging="357"/>
            </w:pPr>
            <w:r>
              <w:t>communication skills to:</w:t>
            </w:r>
          </w:p>
          <w:p w14:paraId="1E87CB4F" w14:textId="77777777" w:rsidR="003B38E7" w:rsidRDefault="003B38E7" w:rsidP="00C11149">
            <w:pPr>
              <w:pStyle w:val="endash"/>
              <w:ind w:left="720" w:hanging="360"/>
            </w:pPr>
            <w:r>
              <w:t xml:space="preserve">consult with a support person to plan, organise and review a practical placement </w:t>
            </w:r>
          </w:p>
          <w:p w14:paraId="5A8F534A" w14:textId="77777777" w:rsidR="003B38E7" w:rsidRDefault="003B38E7" w:rsidP="00C11149">
            <w:pPr>
              <w:pStyle w:val="endash"/>
              <w:ind w:left="720" w:hanging="360"/>
            </w:pPr>
            <w:r>
              <w:t>meet with workplace personnel and clarify information about work activities and responsibilities</w:t>
            </w:r>
          </w:p>
          <w:p w14:paraId="477B238F" w14:textId="77777777" w:rsidR="003B38E7" w:rsidRDefault="003B38E7" w:rsidP="003B38E7">
            <w:pPr>
              <w:pStyle w:val="bullet"/>
              <w:numPr>
                <w:ilvl w:val="0"/>
                <w:numId w:val="13"/>
              </w:numPr>
              <w:ind w:left="357" w:hanging="357"/>
            </w:pPr>
            <w:r>
              <w:t>literacy skills to:</w:t>
            </w:r>
          </w:p>
          <w:p w14:paraId="5A101172" w14:textId="77777777" w:rsidR="003B38E7" w:rsidRDefault="003B38E7" w:rsidP="00C11149">
            <w:pPr>
              <w:pStyle w:val="endash"/>
              <w:ind w:left="720" w:hanging="360"/>
            </w:pPr>
            <w:r>
              <w:t>complete workplace documentation as required</w:t>
            </w:r>
          </w:p>
          <w:p w14:paraId="357A1CDA" w14:textId="77777777" w:rsidR="003B38E7" w:rsidRDefault="003B38E7" w:rsidP="00C11149">
            <w:pPr>
              <w:pStyle w:val="endash"/>
              <w:ind w:left="720" w:hanging="360"/>
            </w:pPr>
            <w:r>
              <w:t>read and understand workplace documents / signs / procedures</w:t>
            </w:r>
          </w:p>
          <w:p w14:paraId="28B1BA41" w14:textId="77777777" w:rsidR="003B38E7" w:rsidRDefault="003B38E7" w:rsidP="00C11149">
            <w:pPr>
              <w:pStyle w:val="endash"/>
              <w:ind w:left="720" w:hanging="360"/>
            </w:pPr>
            <w:r w:rsidRPr="001106B1">
              <w:t>identify commonly used workplace terms</w:t>
            </w:r>
          </w:p>
          <w:p w14:paraId="45430809" w14:textId="77777777" w:rsidR="003B38E7" w:rsidRDefault="003B38E7" w:rsidP="003B38E7">
            <w:pPr>
              <w:pStyle w:val="bullet"/>
              <w:numPr>
                <w:ilvl w:val="0"/>
                <w:numId w:val="13"/>
              </w:numPr>
              <w:ind w:left="357" w:hanging="357"/>
            </w:pPr>
            <w:proofErr w:type="spellStart"/>
            <w:r>
              <w:t>self management</w:t>
            </w:r>
            <w:proofErr w:type="spellEnd"/>
            <w:r>
              <w:t xml:space="preserve"> skills to review own performance and identify needs related to future work options</w:t>
            </w:r>
          </w:p>
          <w:p w14:paraId="3798127E" w14:textId="77777777" w:rsidR="003B38E7" w:rsidRDefault="003B38E7" w:rsidP="003B38E7">
            <w:pPr>
              <w:pStyle w:val="bullet"/>
              <w:keepNext w:val="0"/>
              <w:numPr>
                <w:ilvl w:val="0"/>
                <w:numId w:val="17"/>
              </w:numPr>
              <w:ind w:left="284" w:hanging="284"/>
            </w:pPr>
            <w:r w:rsidRPr="001106B1">
              <w:t>teamwork skills to cooperate with others</w:t>
            </w:r>
            <w:r>
              <w:t>.</w:t>
            </w:r>
          </w:p>
          <w:p w14:paraId="600A41B7" w14:textId="77777777" w:rsidR="003B38E7" w:rsidRDefault="003B38E7" w:rsidP="00C11149">
            <w:pPr>
              <w:pStyle w:val="unittext"/>
            </w:pPr>
            <w:r>
              <w:t>Required Knowledge:</w:t>
            </w:r>
          </w:p>
          <w:p w14:paraId="0487F070" w14:textId="77777777" w:rsidR="003B38E7" w:rsidRDefault="003B38E7" w:rsidP="003B38E7">
            <w:pPr>
              <w:pStyle w:val="bullet"/>
              <w:keepNext w:val="0"/>
              <w:numPr>
                <w:ilvl w:val="0"/>
                <w:numId w:val="17"/>
              </w:numPr>
              <w:ind w:left="284" w:hanging="284"/>
            </w:pPr>
            <w:r>
              <w:t>work environments and expectations</w:t>
            </w:r>
          </w:p>
          <w:p w14:paraId="6E1F9BD4" w14:textId="77777777" w:rsidR="003B38E7" w:rsidRDefault="003B38E7" w:rsidP="003B38E7">
            <w:pPr>
              <w:pStyle w:val="bullet"/>
              <w:keepNext w:val="0"/>
              <w:numPr>
                <w:ilvl w:val="0"/>
                <w:numId w:val="17"/>
              </w:numPr>
              <w:ind w:left="284" w:hanging="284"/>
            </w:pPr>
            <w:r>
              <w:t>requirements of a typical workplace</w:t>
            </w:r>
          </w:p>
        </w:tc>
      </w:tr>
      <w:tr w:rsidR="003B38E7" w14:paraId="4AEE1C38" w14:textId="77777777" w:rsidTr="00640241">
        <w:tc>
          <w:tcPr>
            <w:tcW w:w="9356" w:type="dxa"/>
            <w:gridSpan w:val="5"/>
          </w:tcPr>
          <w:p w14:paraId="0C2D8FB0" w14:textId="77777777" w:rsidR="003B38E7" w:rsidRDefault="003B38E7" w:rsidP="00C11149">
            <w:pPr>
              <w:pStyle w:val="spacer"/>
            </w:pPr>
          </w:p>
        </w:tc>
      </w:tr>
      <w:tr w:rsidR="003B38E7" w14:paraId="42F356AD" w14:textId="77777777" w:rsidTr="00640241">
        <w:tc>
          <w:tcPr>
            <w:tcW w:w="9356" w:type="dxa"/>
            <w:gridSpan w:val="5"/>
          </w:tcPr>
          <w:p w14:paraId="2BBD5C8C" w14:textId="77777777" w:rsidR="003B38E7" w:rsidRDefault="003B38E7" w:rsidP="00C11149">
            <w:pPr>
              <w:pStyle w:val="Heading21"/>
            </w:pPr>
            <w:r>
              <w:t>Range Statement</w:t>
            </w:r>
          </w:p>
          <w:p w14:paraId="1A943649" w14:textId="77777777" w:rsidR="003B38E7" w:rsidRDefault="003B38E7" w:rsidP="00C11149">
            <w:pPr>
              <w:pStyle w:val="t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3B38E7" w14:paraId="25997442" w14:textId="77777777" w:rsidTr="00640241">
        <w:tc>
          <w:tcPr>
            <w:tcW w:w="3396" w:type="dxa"/>
            <w:gridSpan w:val="2"/>
          </w:tcPr>
          <w:p w14:paraId="0C51019E" w14:textId="77777777" w:rsidR="003B38E7" w:rsidRPr="005979AA" w:rsidRDefault="003B38E7" w:rsidP="00C11149">
            <w:pPr>
              <w:pStyle w:val="unittext"/>
            </w:pPr>
            <w:r>
              <w:rPr>
                <w:b/>
                <w:i/>
              </w:rPr>
              <w:t xml:space="preserve">Placement options </w:t>
            </w:r>
            <w:r>
              <w:t>may include:</w:t>
            </w:r>
          </w:p>
        </w:tc>
        <w:tc>
          <w:tcPr>
            <w:tcW w:w="5960" w:type="dxa"/>
            <w:gridSpan w:val="3"/>
          </w:tcPr>
          <w:p w14:paraId="1AB7CAEA" w14:textId="77777777" w:rsidR="003B38E7" w:rsidRDefault="003B38E7" w:rsidP="003B38E7">
            <w:pPr>
              <w:pStyle w:val="bullet"/>
              <w:keepNext w:val="0"/>
              <w:numPr>
                <w:ilvl w:val="0"/>
                <w:numId w:val="17"/>
              </w:numPr>
              <w:ind w:left="284" w:hanging="284"/>
            </w:pPr>
            <w:r>
              <w:t>community / volunteer organisations</w:t>
            </w:r>
          </w:p>
          <w:p w14:paraId="17F0358C" w14:textId="77777777" w:rsidR="003B38E7" w:rsidRDefault="003B38E7" w:rsidP="003B38E7">
            <w:pPr>
              <w:pStyle w:val="bullet"/>
              <w:keepNext w:val="0"/>
              <w:numPr>
                <w:ilvl w:val="0"/>
                <w:numId w:val="17"/>
              </w:numPr>
              <w:ind w:left="284" w:hanging="284"/>
            </w:pPr>
            <w:r>
              <w:t>community housing / support programs</w:t>
            </w:r>
          </w:p>
          <w:p w14:paraId="7542FAB9" w14:textId="77777777" w:rsidR="003B38E7" w:rsidRDefault="003B38E7" w:rsidP="003B38E7">
            <w:pPr>
              <w:pStyle w:val="bullet"/>
              <w:keepNext w:val="0"/>
              <w:numPr>
                <w:ilvl w:val="0"/>
                <w:numId w:val="17"/>
              </w:numPr>
              <w:ind w:left="284" w:hanging="284"/>
            </w:pPr>
            <w:r>
              <w:t>local businesses</w:t>
            </w:r>
          </w:p>
        </w:tc>
      </w:tr>
      <w:tr w:rsidR="003B38E7" w14:paraId="2CAE76D8" w14:textId="77777777" w:rsidTr="00640241">
        <w:tc>
          <w:tcPr>
            <w:tcW w:w="9356" w:type="dxa"/>
            <w:gridSpan w:val="5"/>
          </w:tcPr>
          <w:p w14:paraId="0B0DD4EE" w14:textId="77777777" w:rsidR="003B38E7" w:rsidRDefault="003B38E7" w:rsidP="00C11149">
            <w:pPr>
              <w:pStyle w:val="spacer"/>
            </w:pPr>
          </w:p>
        </w:tc>
      </w:tr>
      <w:tr w:rsidR="003B38E7" w14:paraId="33648B96" w14:textId="77777777" w:rsidTr="00640241">
        <w:tc>
          <w:tcPr>
            <w:tcW w:w="3396" w:type="dxa"/>
            <w:gridSpan w:val="2"/>
          </w:tcPr>
          <w:p w14:paraId="3C1201C7" w14:textId="77777777" w:rsidR="003B38E7" w:rsidRPr="005979AA" w:rsidRDefault="003B38E7" w:rsidP="00C11149">
            <w:pPr>
              <w:pStyle w:val="unittext"/>
            </w:pPr>
            <w:r w:rsidRPr="00DA3A7A">
              <w:rPr>
                <w:b/>
                <w:i/>
              </w:rPr>
              <w:t>Support person</w:t>
            </w:r>
            <w:r>
              <w:rPr>
                <w:b/>
                <w:i/>
              </w:rPr>
              <w:t xml:space="preserve"> </w:t>
            </w:r>
            <w:r>
              <w:t>may include:</w:t>
            </w:r>
          </w:p>
        </w:tc>
        <w:tc>
          <w:tcPr>
            <w:tcW w:w="5960" w:type="dxa"/>
            <w:gridSpan w:val="3"/>
          </w:tcPr>
          <w:p w14:paraId="19DB09CF" w14:textId="77777777" w:rsidR="003B38E7" w:rsidRDefault="003B38E7" w:rsidP="003B38E7">
            <w:pPr>
              <w:pStyle w:val="bullet"/>
              <w:keepNext w:val="0"/>
              <w:numPr>
                <w:ilvl w:val="0"/>
                <w:numId w:val="17"/>
              </w:numPr>
              <w:ind w:left="284" w:hanging="284"/>
            </w:pPr>
            <w:r>
              <w:t>teacher / trainer</w:t>
            </w:r>
          </w:p>
          <w:p w14:paraId="03140DDD" w14:textId="77777777" w:rsidR="003B38E7" w:rsidRDefault="003B38E7" w:rsidP="003B38E7">
            <w:pPr>
              <w:pStyle w:val="bullet"/>
              <w:keepNext w:val="0"/>
              <w:numPr>
                <w:ilvl w:val="0"/>
                <w:numId w:val="17"/>
              </w:numPr>
              <w:ind w:left="284" w:hanging="284"/>
            </w:pPr>
            <w:r>
              <w:lastRenderedPageBreak/>
              <w:t>parent / guardian</w:t>
            </w:r>
          </w:p>
        </w:tc>
      </w:tr>
      <w:tr w:rsidR="003B38E7" w14:paraId="7DBB1AC7" w14:textId="77777777" w:rsidTr="00640241">
        <w:tc>
          <w:tcPr>
            <w:tcW w:w="9356" w:type="dxa"/>
            <w:gridSpan w:val="5"/>
          </w:tcPr>
          <w:p w14:paraId="334BCB18" w14:textId="77777777" w:rsidR="003B38E7" w:rsidRDefault="003B38E7" w:rsidP="00C11149">
            <w:pPr>
              <w:pStyle w:val="spacer"/>
            </w:pPr>
          </w:p>
        </w:tc>
      </w:tr>
      <w:tr w:rsidR="003B38E7" w14:paraId="23478EFF" w14:textId="77777777" w:rsidTr="00640241">
        <w:tc>
          <w:tcPr>
            <w:tcW w:w="3396" w:type="dxa"/>
            <w:gridSpan w:val="2"/>
          </w:tcPr>
          <w:p w14:paraId="0DFF33F1" w14:textId="77777777" w:rsidR="003B38E7" w:rsidRPr="005979AA" w:rsidRDefault="003B38E7" w:rsidP="00C11149">
            <w:pPr>
              <w:pStyle w:val="unittext"/>
            </w:pPr>
            <w:r>
              <w:rPr>
                <w:b/>
                <w:i/>
              </w:rPr>
              <w:t>Potential barriers</w:t>
            </w:r>
            <w:r>
              <w:t xml:space="preserve"> </w:t>
            </w:r>
            <w:r>
              <w:rPr>
                <w:b/>
                <w:i/>
              </w:rPr>
              <w:t xml:space="preserve">to placements </w:t>
            </w:r>
            <w:r>
              <w:t>may include:</w:t>
            </w:r>
          </w:p>
        </w:tc>
        <w:tc>
          <w:tcPr>
            <w:tcW w:w="5960" w:type="dxa"/>
            <w:gridSpan w:val="3"/>
          </w:tcPr>
          <w:p w14:paraId="12784A8B" w14:textId="77777777" w:rsidR="003B38E7" w:rsidRDefault="003B38E7" w:rsidP="003B38E7">
            <w:pPr>
              <w:pStyle w:val="bullet"/>
              <w:keepNext w:val="0"/>
              <w:numPr>
                <w:ilvl w:val="0"/>
                <w:numId w:val="17"/>
              </w:numPr>
              <w:ind w:left="284" w:hanging="284"/>
            </w:pPr>
            <w:r>
              <w:t>travel requirements</w:t>
            </w:r>
          </w:p>
          <w:p w14:paraId="2BD06D7F" w14:textId="77777777" w:rsidR="003B38E7" w:rsidRDefault="003B38E7" w:rsidP="003B38E7">
            <w:pPr>
              <w:pStyle w:val="bullet"/>
              <w:keepNext w:val="0"/>
              <w:numPr>
                <w:ilvl w:val="0"/>
                <w:numId w:val="17"/>
              </w:numPr>
              <w:ind w:left="284" w:hanging="284"/>
            </w:pPr>
            <w:r>
              <w:t>interacting with unfamiliar people in an unfamiliar environment</w:t>
            </w:r>
          </w:p>
          <w:p w14:paraId="7605610C" w14:textId="77777777" w:rsidR="003B38E7" w:rsidRDefault="003B38E7" w:rsidP="003B38E7">
            <w:pPr>
              <w:pStyle w:val="bullet"/>
              <w:keepNext w:val="0"/>
              <w:numPr>
                <w:ilvl w:val="0"/>
                <w:numId w:val="17"/>
              </w:numPr>
              <w:ind w:left="284" w:hanging="284"/>
            </w:pPr>
            <w:r>
              <w:t>meeting specific workplace requirements</w:t>
            </w:r>
          </w:p>
          <w:p w14:paraId="4769073D" w14:textId="77777777" w:rsidR="003B38E7" w:rsidRDefault="003B38E7" w:rsidP="003B38E7">
            <w:pPr>
              <w:pStyle w:val="bullet"/>
              <w:keepNext w:val="0"/>
              <w:numPr>
                <w:ilvl w:val="0"/>
                <w:numId w:val="17"/>
              </w:numPr>
              <w:ind w:left="284" w:hanging="284"/>
            </w:pPr>
            <w:r>
              <w:t>lack of confidence with unfamiliar situations</w:t>
            </w:r>
          </w:p>
        </w:tc>
      </w:tr>
      <w:tr w:rsidR="003B38E7" w14:paraId="06253521" w14:textId="77777777" w:rsidTr="00640241">
        <w:tc>
          <w:tcPr>
            <w:tcW w:w="9356" w:type="dxa"/>
            <w:gridSpan w:val="5"/>
          </w:tcPr>
          <w:p w14:paraId="0B458C54" w14:textId="77777777" w:rsidR="003B38E7" w:rsidRDefault="003B38E7" w:rsidP="00C11149">
            <w:pPr>
              <w:pStyle w:val="spacer"/>
            </w:pPr>
          </w:p>
        </w:tc>
      </w:tr>
      <w:tr w:rsidR="003B38E7" w14:paraId="46FB7441" w14:textId="77777777" w:rsidTr="00640241">
        <w:tc>
          <w:tcPr>
            <w:tcW w:w="3396" w:type="dxa"/>
            <w:gridSpan w:val="2"/>
          </w:tcPr>
          <w:p w14:paraId="5C73F8D2" w14:textId="77777777" w:rsidR="003B38E7" w:rsidRPr="005979AA" w:rsidRDefault="003B38E7" w:rsidP="00C11149">
            <w:pPr>
              <w:pStyle w:val="unittext"/>
            </w:pPr>
            <w:r>
              <w:rPr>
                <w:b/>
                <w:i/>
              </w:rPr>
              <w:t xml:space="preserve">Mitigating strategies </w:t>
            </w:r>
            <w:r>
              <w:t>may include:</w:t>
            </w:r>
          </w:p>
        </w:tc>
        <w:tc>
          <w:tcPr>
            <w:tcW w:w="5960" w:type="dxa"/>
            <w:gridSpan w:val="3"/>
          </w:tcPr>
          <w:p w14:paraId="681D7537" w14:textId="77777777" w:rsidR="003B38E7" w:rsidRDefault="003B38E7" w:rsidP="003B38E7">
            <w:pPr>
              <w:pStyle w:val="bullet"/>
              <w:keepNext w:val="0"/>
              <w:numPr>
                <w:ilvl w:val="0"/>
                <w:numId w:val="17"/>
              </w:numPr>
              <w:ind w:left="284" w:hanging="284"/>
            </w:pPr>
            <w:r>
              <w:t>seeking alternative travel arrangements</w:t>
            </w:r>
          </w:p>
          <w:p w14:paraId="4D26B285" w14:textId="77777777" w:rsidR="003B38E7" w:rsidRDefault="003B38E7" w:rsidP="003B38E7">
            <w:pPr>
              <w:pStyle w:val="bullet"/>
              <w:keepNext w:val="0"/>
              <w:numPr>
                <w:ilvl w:val="0"/>
                <w:numId w:val="17"/>
              </w:numPr>
              <w:ind w:left="284" w:hanging="284"/>
            </w:pPr>
            <w:r>
              <w:t>familiarisation exercises to build confidence</w:t>
            </w:r>
          </w:p>
          <w:p w14:paraId="609B759A" w14:textId="77777777" w:rsidR="003B38E7" w:rsidRDefault="003B38E7" w:rsidP="003B38E7">
            <w:pPr>
              <w:pStyle w:val="bullet"/>
              <w:keepNext w:val="0"/>
              <w:numPr>
                <w:ilvl w:val="0"/>
                <w:numId w:val="17"/>
              </w:numPr>
              <w:ind w:left="284" w:hanging="284"/>
            </w:pPr>
            <w:r>
              <w:t>seeking alternative placement options</w:t>
            </w:r>
          </w:p>
        </w:tc>
      </w:tr>
      <w:tr w:rsidR="003B38E7" w14:paraId="39141FB6" w14:textId="77777777" w:rsidTr="00640241">
        <w:tc>
          <w:tcPr>
            <w:tcW w:w="9356" w:type="dxa"/>
            <w:gridSpan w:val="5"/>
          </w:tcPr>
          <w:p w14:paraId="37A7BD40" w14:textId="77777777" w:rsidR="003B38E7" w:rsidRDefault="003B38E7" w:rsidP="00C11149">
            <w:pPr>
              <w:pStyle w:val="spacer"/>
            </w:pPr>
          </w:p>
        </w:tc>
      </w:tr>
      <w:tr w:rsidR="003B38E7" w14:paraId="37BBF527" w14:textId="77777777" w:rsidTr="00640241">
        <w:tc>
          <w:tcPr>
            <w:tcW w:w="3396" w:type="dxa"/>
            <w:gridSpan w:val="2"/>
          </w:tcPr>
          <w:p w14:paraId="54114C54" w14:textId="77777777" w:rsidR="003B38E7" w:rsidRPr="005979AA" w:rsidRDefault="003B38E7" w:rsidP="00C11149">
            <w:pPr>
              <w:pStyle w:val="unittext"/>
            </w:pPr>
            <w:r>
              <w:rPr>
                <w:b/>
                <w:i/>
              </w:rPr>
              <w:t xml:space="preserve">Appropriate support/liaison person </w:t>
            </w:r>
            <w:r>
              <w:t>may include:</w:t>
            </w:r>
          </w:p>
        </w:tc>
        <w:tc>
          <w:tcPr>
            <w:tcW w:w="5960" w:type="dxa"/>
            <w:gridSpan w:val="3"/>
          </w:tcPr>
          <w:p w14:paraId="36AA09BC" w14:textId="77777777" w:rsidR="003B38E7" w:rsidRDefault="003B38E7" w:rsidP="003B38E7">
            <w:pPr>
              <w:pStyle w:val="bullet"/>
              <w:keepNext w:val="0"/>
              <w:numPr>
                <w:ilvl w:val="0"/>
                <w:numId w:val="17"/>
              </w:numPr>
              <w:ind w:left="284" w:hanging="284"/>
            </w:pPr>
            <w:r>
              <w:t>teacher / trainer</w:t>
            </w:r>
          </w:p>
          <w:p w14:paraId="34443542" w14:textId="77777777" w:rsidR="003B38E7" w:rsidRDefault="003B38E7" w:rsidP="003B38E7">
            <w:pPr>
              <w:pStyle w:val="bullet"/>
              <w:keepNext w:val="0"/>
              <w:numPr>
                <w:ilvl w:val="0"/>
                <w:numId w:val="17"/>
              </w:numPr>
              <w:ind w:left="284" w:hanging="284"/>
            </w:pPr>
            <w:r>
              <w:t>workplace supervisor / coordinator</w:t>
            </w:r>
          </w:p>
        </w:tc>
      </w:tr>
      <w:tr w:rsidR="003B38E7" w14:paraId="74BB1386" w14:textId="77777777" w:rsidTr="00640241">
        <w:tc>
          <w:tcPr>
            <w:tcW w:w="3396" w:type="dxa"/>
            <w:gridSpan w:val="2"/>
          </w:tcPr>
          <w:p w14:paraId="40B89A48" w14:textId="77777777" w:rsidR="003B38E7" w:rsidRPr="005979AA" w:rsidRDefault="003B38E7" w:rsidP="00C11149">
            <w:pPr>
              <w:pStyle w:val="spacer"/>
            </w:pPr>
          </w:p>
        </w:tc>
        <w:tc>
          <w:tcPr>
            <w:tcW w:w="5960" w:type="dxa"/>
            <w:gridSpan w:val="3"/>
          </w:tcPr>
          <w:p w14:paraId="05039014" w14:textId="77777777" w:rsidR="003B38E7" w:rsidRDefault="003B38E7" w:rsidP="00C11149">
            <w:pPr>
              <w:pStyle w:val="spacer"/>
            </w:pPr>
          </w:p>
        </w:tc>
      </w:tr>
      <w:tr w:rsidR="003B38E7" w14:paraId="5B254440" w14:textId="77777777" w:rsidTr="00640241">
        <w:tc>
          <w:tcPr>
            <w:tcW w:w="3396" w:type="dxa"/>
            <w:gridSpan w:val="2"/>
          </w:tcPr>
          <w:p w14:paraId="47E8E7BA" w14:textId="77777777" w:rsidR="003B38E7" w:rsidRPr="005979AA" w:rsidRDefault="003B38E7" w:rsidP="00C11149">
            <w:pPr>
              <w:pStyle w:val="unittext"/>
            </w:pPr>
            <w:r>
              <w:rPr>
                <w:b/>
                <w:i/>
              </w:rPr>
              <w:t xml:space="preserve">Appropriate personnel </w:t>
            </w:r>
            <w:r>
              <w:t>may include:</w:t>
            </w:r>
          </w:p>
        </w:tc>
        <w:tc>
          <w:tcPr>
            <w:tcW w:w="5960" w:type="dxa"/>
            <w:gridSpan w:val="3"/>
          </w:tcPr>
          <w:p w14:paraId="4D0EA1B6" w14:textId="77777777" w:rsidR="003B38E7" w:rsidRDefault="003B38E7" w:rsidP="003B38E7">
            <w:pPr>
              <w:pStyle w:val="bullet"/>
              <w:keepNext w:val="0"/>
              <w:numPr>
                <w:ilvl w:val="0"/>
                <w:numId w:val="17"/>
              </w:numPr>
              <w:ind w:left="284" w:hanging="284"/>
            </w:pPr>
            <w:r>
              <w:t>human resource department contact</w:t>
            </w:r>
          </w:p>
          <w:p w14:paraId="455EA679" w14:textId="77777777" w:rsidR="003B38E7" w:rsidRDefault="003B38E7" w:rsidP="003B38E7">
            <w:pPr>
              <w:pStyle w:val="bullet"/>
              <w:keepNext w:val="0"/>
              <w:numPr>
                <w:ilvl w:val="0"/>
                <w:numId w:val="17"/>
              </w:numPr>
              <w:ind w:left="284" w:hanging="284"/>
            </w:pPr>
            <w:r>
              <w:t>immediate supervisor</w:t>
            </w:r>
          </w:p>
        </w:tc>
      </w:tr>
      <w:tr w:rsidR="003B38E7" w14:paraId="2EA3DD95" w14:textId="77777777" w:rsidTr="00640241">
        <w:tc>
          <w:tcPr>
            <w:tcW w:w="3396" w:type="dxa"/>
            <w:gridSpan w:val="2"/>
          </w:tcPr>
          <w:p w14:paraId="3FB8325A" w14:textId="77777777" w:rsidR="003B38E7" w:rsidRPr="005979AA" w:rsidRDefault="003B38E7" w:rsidP="00C11149">
            <w:pPr>
              <w:pStyle w:val="spacer"/>
            </w:pPr>
          </w:p>
        </w:tc>
        <w:tc>
          <w:tcPr>
            <w:tcW w:w="5960" w:type="dxa"/>
            <w:gridSpan w:val="3"/>
          </w:tcPr>
          <w:p w14:paraId="18707E24" w14:textId="77777777" w:rsidR="003B38E7" w:rsidRDefault="003B38E7" w:rsidP="00C11149">
            <w:pPr>
              <w:pStyle w:val="spacer"/>
            </w:pPr>
          </w:p>
        </w:tc>
      </w:tr>
      <w:tr w:rsidR="003B38E7" w14:paraId="665F621A" w14:textId="77777777" w:rsidTr="00640241">
        <w:tc>
          <w:tcPr>
            <w:tcW w:w="3396" w:type="dxa"/>
            <w:gridSpan w:val="2"/>
          </w:tcPr>
          <w:p w14:paraId="5F7860F0" w14:textId="77777777" w:rsidR="003B38E7" w:rsidRPr="005979AA" w:rsidRDefault="003B38E7" w:rsidP="00C11149">
            <w:pPr>
              <w:pStyle w:val="unittext"/>
            </w:pPr>
            <w:r w:rsidRPr="00DA3A7A">
              <w:rPr>
                <w:b/>
                <w:i/>
              </w:rPr>
              <w:t>Documents and information</w:t>
            </w:r>
            <w:r>
              <w:rPr>
                <w:b/>
                <w:i/>
              </w:rPr>
              <w:t xml:space="preserve"> </w:t>
            </w:r>
            <w:r>
              <w:t>may include:</w:t>
            </w:r>
          </w:p>
        </w:tc>
        <w:tc>
          <w:tcPr>
            <w:tcW w:w="5960" w:type="dxa"/>
            <w:gridSpan w:val="3"/>
          </w:tcPr>
          <w:p w14:paraId="282BBFCA" w14:textId="77777777" w:rsidR="003B38E7" w:rsidRDefault="003B38E7" w:rsidP="003B38E7">
            <w:pPr>
              <w:pStyle w:val="bullet"/>
              <w:keepNext w:val="0"/>
              <w:numPr>
                <w:ilvl w:val="0"/>
                <w:numId w:val="17"/>
              </w:numPr>
              <w:ind w:left="284" w:hanging="284"/>
            </w:pPr>
            <w:r>
              <w:t>personal information</w:t>
            </w:r>
          </w:p>
          <w:p w14:paraId="316971BD" w14:textId="77777777" w:rsidR="003B38E7" w:rsidRDefault="003B38E7" w:rsidP="003B38E7">
            <w:pPr>
              <w:pStyle w:val="bullet"/>
              <w:keepNext w:val="0"/>
              <w:numPr>
                <w:ilvl w:val="0"/>
                <w:numId w:val="17"/>
              </w:numPr>
              <w:ind w:left="284" w:hanging="284"/>
            </w:pPr>
            <w:r>
              <w:t>bank details</w:t>
            </w:r>
          </w:p>
          <w:p w14:paraId="353D32D5" w14:textId="77777777" w:rsidR="003B38E7" w:rsidRDefault="003B38E7" w:rsidP="003B38E7">
            <w:pPr>
              <w:pStyle w:val="bullet"/>
              <w:keepNext w:val="0"/>
              <w:numPr>
                <w:ilvl w:val="0"/>
                <w:numId w:val="17"/>
              </w:numPr>
              <w:ind w:left="284" w:hanging="284"/>
            </w:pPr>
            <w:r>
              <w:t>timesheets</w:t>
            </w:r>
          </w:p>
          <w:p w14:paraId="07D3E0B0" w14:textId="77777777" w:rsidR="003B38E7" w:rsidRDefault="003B38E7" w:rsidP="003B38E7">
            <w:pPr>
              <w:pStyle w:val="bullet"/>
              <w:keepNext w:val="0"/>
              <w:numPr>
                <w:ilvl w:val="0"/>
                <w:numId w:val="17"/>
              </w:numPr>
              <w:ind w:left="284" w:hanging="284"/>
            </w:pPr>
            <w:r>
              <w:t>statement of duties / payment / hours of work</w:t>
            </w:r>
          </w:p>
        </w:tc>
      </w:tr>
      <w:tr w:rsidR="003B38E7" w14:paraId="06B6EDFC" w14:textId="77777777" w:rsidTr="00640241">
        <w:tc>
          <w:tcPr>
            <w:tcW w:w="3396" w:type="dxa"/>
            <w:gridSpan w:val="2"/>
          </w:tcPr>
          <w:p w14:paraId="7443790D" w14:textId="77777777" w:rsidR="003B38E7" w:rsidRPr="005979AA" w:rsidRDefault="003B38E7" w:rsidP="00C11149">
            <w:pPr>
              <w:pStyle w:val="spacer"/>
            </w:pPr>
          </w:p>
        </w:tc>
        <w:tc>
          <w:tcPr>
            <w:tcW w:w="5960" w:type="dxa"/>
            <w:gridSpan w:val="3"/>
          </w:tcPr>
          <w:p w14:paraId="5B87E05B" w14:textId="77777777" w:rsidR="003B38E7" w:rsidRDefault="003B38E7" w:rsidP="00C11149">
            <w:pPr>
              <w:pStyle w:val="spacer"/>
            </w:pPr>
          </w:p>
        </w:tc>
      </w:tr>
      <w:tr w:rsidR="003B38E7" w14:paraId="2DA05C72" w14:textId="77777777" w:rsidTr="00640241">
        <w:tc>
          <w:tcPr>
            <w:tcW w:w="3396" w:type="dxa"/>
            <w:gridSpan w:val="2"/>
          </w:tcPr>
          <w:p w14:paraId="32D497BE" w14:textId="77777777" w:rsidR="003B38E7" w:rsidRPr="005979AA" w:rsidRDefault="003B38E7" w:rsidP="00C11149">
            <w:pPr>
              <w:pStyle w:val="unittext"/>
            </w:pPr>
            <w:r>
              <w:rPr>
                <w:b/>
                <w:i/>
              </w:rPr>
              <w:t xml:space="preserve">Employer expectations </w:t>
            </w:r>
            <w:r>
              <w:t>may include:</w:t>
            </w:r>
          </w:p>
        </w:tc>
        <w:tc>
          <w:tcPr>
            <w:tcW w:w="5960" w:type="dxa"/>
            <w:gridSpan w:val="3"/>
          </w:tcPr>
          <w:p w14:paraId="20CE1A88" w14:textId="77777777" w:rsidR="003B38E7" w:rsidRDefault="003B38E7" w:rsidP="003B38E7">
            <w:pPr>
              <w:pStyle w:val="bullet"/>
              <w:keepNext w:val="0"/>
              <w:numPr>
                <w:ilvl w:val="0"/>
                <w:numId w:val="17"/>
              </w:numPr>
              <w:ind w:left="284" w:hanging="284"/>
            </w:pPr>
            <w:r>
              <w:t xml:space="preserve">attendance times </w:t>
            </w:r>
          </w:p>
          <w:p w14:paraId="1DDCAA53" w14:textId="77777777" w:rsidR="003B38E7" w:rsidRDefault="003B38E7" w:rsidP="003B38E7">
            <w:pPr>
              <w:pStyle w:val="bullet"/>
              <w:keepNext w:val="0"/>
              <w:numPr>
                <w:ilvl w:val="0"/>
                <w:numId w:val="17"/>
              </w:numPr>
              <w:ind w:left="284" w:hanging="284"/>
            </w:pPr>
            <w:r>
              <w:t>punctuality</w:t>
            </w:r>
          </w:p>
          <w:p w14:paraId="357F009A" w14:textId="77777777" w:rsidR="003B38E7" w:rsidRDefault="003B38E7" w:rsidP="003B38E7">
            <w:pPr>
              <w:pStyle w:val="bullet"/>
              <w:keepNext w:val="0"/>
              <w:numPr>
                <w:ilvl w:val="0"/>
                <w:numId w:val="17"/>
              </w:numPr>
              <w:ind w:left="284" w:hanging="284"/>
            </w:pPr>
            <w:r>
              <w:t>advising absence</w:t>
            </w:r>
          </w:p>
          <w:p w14:paraId="6446F49A" w14:textId="77777777" w:rsidR="003B38E7" w:rsidRDefault="003B38E7" w:rsidP="003B38E7">
            <w:pPr>
              <w:pStyle w:val="bullet"/>
              <w:keepNext w:val="0"/>
              <w:numPr>
                <w:ilvl w:val="0"/>
                <w:numId w:val="17"/>
              </w:numPr>
              <w:ind w:left="284" w:hanging="284"/>
            </w:pPr>
            <w:r>
              <w:t>duties</w:t>
            </w:r>
          </w:p>
          <w:p w14:paraId="11229DED" w14:textId="77777777" w:rsidR="003B38E7" w:rsidRDefault="003B38E7" w:rsidP="003B38E7">
            <w:pPr>
              <w:pStyle w:val="bullet"/>
              <w:keepNext w:val="0"/>
              <w:numPr>
                <w:ilvl w:val="0"/>
                <w:numId w:val="17"/>
              </w:numPr>
              <w:ind w:left="284" w:hanging="284"/>
            </w:pPr>
            <w:r>
              <w:t>level of supervision</w:t>
            </w:r>
          </w:p>
          <w:p w14:paraId="781148BD" w14:textId="77777777" w:rsidR="003B38E7" w:rsidRDefault="003B38E7" w:rsidP="003B38E7">
            <w:pPr>
              <w:pStyle w:val="bullet"/>
              <w:keepNext w:val="0"/>
              <w:numPr>
                <w:ilvl w:val="0"/>
                <w:numId w:val="17"/>
              </w:numPr>
              <w:ind w:left="284" w:hanging="284"/>
            </w:pPr>
            <w:r>
              <w:t>reporting requirement / relationships</w:t>
            </w:r>
          </w:p>
          <w:p w14:paraId="4A206AFA" w14:textId="77777777" w:rsidR="003B38E7" w:rsidRDefault="003B38E7" w:rsidP="003B38E7">
            <w:pPr>
              <w:pStyle w:val="bullet"/>
              <w:keepNext w:val="0"/>
              <w:numPr>
                <w:ilvl w:val="0"/>
                <w:numId w:val="17"/>
              </w:numPr>
              <w:ind w:left="284" w:hanging="284"/>
            </w:pPr>
            <w:r>
              <w:t>standards of behaviour</w:t>
            </w:r>
          </w:p>
          <w:p w14:paraId="58B4DD73" w14:textId="77777777" w:rsidR="003B38E7" w:rsidRDefault="003B38E7" w:rsidP="003B38E7">
            <w:pPr>
              <w:pStyle w:val="bullet"/>
              <w:keepNext w:val="0"/>
              <w:numPr>
                <w:ilvl w:val="0"/>
                <w:numId w:val="17"/>
              </w:numPr>
              <w:ind w:left="284" w:hanging="284"/>
            </w:pPr>
            <w:r>
              <w:t>decreasing levels of workplace support over time</w:t>
            </w:r>
          </w:p>
        </w:tc>
      </w:tr>
      <w:tr w:rsidR="003B38E7" w14:paraId="08CF6ECF" w14:textId="77777777" w:rsidTr="00640241">
        <w:tc>
          <w:tcPr>
            <w:tcW w:w="3396" w:type="dxa"/>
            <w:gridSpan w:val="2"/>
          </w:tcPr>
          <w:p w14:paraId="7C0748D1" w14:textId="77777777" w:rsidR="003B38E7" w:rsidRPr="005979AA" w:rsidRDefault="003B38E7" w:rsidP="00C11149">
            <w:pPr>
              <w:pStyle w:val="spacer"/>
            </w:pPr>
          </w:p>
        </w:tc>
        <w:tc>
          <w:tcPr>
            <w:tcW w:w="5960" w:type="dxa"/>
            <w:gridSpan w:val="3"/>
          </w:tcPr>
          <w:p w14:paraId="3E817E1A" w14:textId="77777777" w:rsidR="003B38E7" w:rsidRDefault="003B38E7" w:rsidP="00C11149">
            <w:pPr>
              <w:pStyle w:val="spacer"/>
            </w:pPr>
          </w:p>
        </w:tc>
      </w:tr>
      <w:tr w:rsidR="003B38E7" w14:paraId="7C38FE76" w14:textId="77777777" w:rsidTr="00640241">
        <w:tc>
          <w:tcPr>
            <w:tcW w:w="3396" w:type="dxa"/>
            <w:gridSpan w:val="2"/>
          </w:tcPr>
          <w:p w14:paraId="18DAB9FE" w14:textId="77777777" w:rsidR="003B38E7" w:rsidRPr="005979AA" w:rsidRDefault="003B38E7" w:rsidP="00C11149">
            <w:pPr>
              <w:pStyle w:val="unittext"/>
            </w:pPr>
            <w:r>
              <w:rPr>
                <w:b/>
                <w:i/>
              </w:rPr>
              <w:t xml:space="preserve">Travel arrangements </w:t>
            </w:r>
            <w:r>
              <w:t>may include:</w:t>
            </w:r>
          </w:p>
        </w:tc>
        <w:tc>
          <w:tcPr>
            <w:tcW w:w="5960" w:type="dxa"/>
            <w:gridSpan w:val="3"/>
          </w:tcPr>
          <w:p w14:paraId="1A1E00FE" w14:textId="77777777" w:rsidR="003B38E7" w:rsidRDefault="003B38E7" w:rsidP="003B38E7">
            <w:pPr>
              <w:pStyle w:val="bullet"/>
              <w:numPr>
                <w:ilvl w:val="0"/>
                <w:numId w:val="13"/>
              </w:numPr>
              <w:ind w:left="357" w:hanging="357"/>
            </w:pPr>
            <w:r>
              <w:t>use of taxis</w:t>
            </w:r>
          </w:p>
          <w:p w14:paraId="0C18E133" w14:textId="77777777" w:rsidR="003B38E7" w:rsidRDefault="003B38E7" w:rsidP="003B38E7">
            <w:pPr>
              <w:pStyle w:val="bullet"/>
              <w:numPr>
                <w:ilvl w:val="0"/>
                <w:numId w:val="13"/>
              </w:numPr>
              <w:ind w:left="357" w:hanging="357"/>
            </w:pPr>
            <w:r>
              <w:t>ride share arrangements</w:t>
            </w:r>
          </w:p>
          <w:p w14:paraId="31841B99" w14:textId="77777777" w:rsidR="003B38E7" w:rsidRDefault="003B38E7" w:rsidP="003B38E7">
            <w:pPr>
              <w:pStyle w:val="bullet"/>
              <w:numPr>
                <w:ilvl w:val="0"/>
                <w:numId w:val="13"/>
              </w:numPr>
              <w:ind w:left="357" w:hanging="357"/>
            </w:pPr>
            <w:r>
              <w:t>public transport:</w:t>
            </w:r>
          </w:p>
          <w:p w14:paraId="34238DA8" w14:textId="77777777" w:rsidR="003B38E7" w:rsidRDefault="003B38E7" w:rsidP="00C11149">
            <w:pPr>
              <w:pStyle w:val="endash"/>
              <w:ind w:left="720" w:hanging="360"/>
            </w:pPr>
            <w:r>
              <w:t>mode of travel</w:t>
            </w:r>
          </w:p>
          <w:p w14:paraId="52FE2E09" w14:textId="77777777" w:rsidR="003B38E7" w:rsidRDefault="003B38E7" w:rsidP="003B38E7">
            <w:pPr>
              <w:pStyle w:val="bullet"/>
              <w:keepNext w:val="0"/>
              <w:numPr>
                <w:ilvl w:val="0"/>
                <w:numId w:val="17"/>
              </w:numPr>
              <w:ind w:left="284" w:hanging="284"/>
            </w:pPr>
            <w:r>
              <w:t>ticket purchase and use</w:t>
            </w:r>
          </w:p>
        </w:tc>
      </w:tr>
      <w:tr w:rsidR="003B38E7" w14:paraId="5773D2CE" w14:textId="77777777" w:rsidTr="00640241">
        <w:tc>
          <w:tcPr>
            <w:tcW w:w="3396" w:type="dxa"/>
            <w:gridSpan w:val="2"/>
          </w:tcPr>
          <w:p w14:paraId="3186E3FD" w14:textId="77777777" w:rsidR="003B38E7" w:rsidRPr="005979AA" w:rsidRDefault="003B38E7" w:rsidP="00C11149">
            <w:pPr>
              <w:pStyle w:val="spacer"/>
            </w:pPr>
          </w:p>
        </w:tc>
        <w:tc>
          <w:tcPr>
            <w:tcW w:w="5960" w:type="dxa"/>
            <w:gridSpan w:val="3"/>
          </w:tcPr>
          <w:p w14:paraId="1EE522C6" w14:textId="77777777" w:rsidR="003B38E7" w:rsidRDefault="003B38E7" w:rsidP="00C11149">
            <w:pPr>
              <w:pStyle w:val="spacer"/>
            </w:pPr>
          </w:p>
        </w:tc>
      </w:tr>
      <w:tr w:rsidR="003B38E7" w14:paraId="1BC19393" w14:textId="77777777" w:rsidTr="00640241">
        <w:tc>
          <w:tcPr>
            <w:tcW w:w="3396" w:type="dxa"/>
            <w:gridSpan w:val="2"/>
          </w:tcPr>
          <w:p w14:paraId="116B109D" w14:textId="77777777" w:rsidR="003B38E7" w:rsidRPr="005979AA" w:rsidRDefault="003B38E7" w:rsidP="00C11149">
            <w:pPr>
              <w:pStyle w:val="unittext"/>
            </w:pPr>
            <w:r>
              <w:rPr>
                <w:b/>
                <w:i/>
              </w:rPr>
              <w:t xml:space="preserve">Work and travel schedule </w:t>
            </w:r>
            <w:r>
              <w:t>may include:</w:t>
            </w:r>
          </w:p>
        </w:tc>
        <w:tc>
          <w:tcPr>
            <w:tcW w:w="5960" w:type="dxa"/>
            <w:gridSpan w:val="3"/>
          </w:tcPr>
          <w:p w14:paraId="53692077" w14:textId="77777777" w:rsidR="003B38E7" w:rsidRPr="00747AFA" w:rsidRDefault="003B38E7" w:rsidP="003B38E7">
            <w:pPr>
              <w:pStyle w:val="bullet"/>
              <w:keepNext w:val="0"/>
              <w:numPr>
                <w:ilvl w:val="0"/>
                <w:numId w:val="17"/>
              </w:numPr>
              <w:ind w:left="284" w:hanging="284"/>
            </w:pPr>
            <w:r w:rsidRPr="00747AFA">
              <w:t>transport requirements to meet workplace starting and finishing times</w:t>
            </w:r>
          </w:p>
          <w:p w14:paraId="030F4F60" w14:textId="77777777" w:rsidR="003B38E7" w:rsidRPr="00747AFA" w:rsidRDefault="003B38E7" w:rsidP="003B38E7">
            <w:pPr>
              <w:pStyle w:val="bullet"/>
              <w:keepNext w:val="0"/>
              <w:numPr>
                <w:ilvl w:val="0"/>
                <w:numId w:val="17"/>
              </w:numPr>
              <w:ind w:left="284" w:hanging="284"/>
            </w:pPr>
            <w:r w:rsidRPr="00747AFA">
              <w:t>weekend work</w:t>
            </w:r>
          </w:p>
          <w:p w14:paraId="7D64B6B1" w14:textId="77777777" w:rsidR="003B38E7" w:rsidRDefault="003B38E7" w:rsidP="003B38E7">
            <w:pPr>
              <w:pStyle w:val="bullet"/>
              <w:keepNext w:val="0"/>
              <w:numPr>
                <w:ilvl w:val="0"/>
                <w:numId w:val="17"/>
              </w:numPr>
              <w:ind w:left="284" w:hanging="284"/>
            </w:pPr>
            <w:r w:rsidRPr="00747AFA">
              <w:t>time variations</w:t>
            </w:r>
          </w:p>
        </w:tc>
      </w:tr>
      <w:tr w:rsidR="003B38E7" w14:paraId="20DF68E1" w14:textId="77777777" w:rsidTr="00640241">
        <w:tc>
          <w:tcPr>
            <w:tcW w:w="3396" w:type="dxa"/>
            <w:gridSpan w:val="2"/>
          </w:tcPr>
          <w:p w14:paraId="6C472EC3" w14:textId="77777777" w:rsidR="003B38E7" w:rsidRPr="005979AA" w:rsidRDefault="003B38E7" w:rsidP="00C11149">
            <w:pPr>
              <w:pStyle w:val="spacer"/>
            </w:pPr>
          </w:p>
        </w:tc>
        <w:tc>
          <w:tcPr>
            <w:tcW w:w="5960" w:type="dxa"/>
            <w:gridSpan w:val="3"/>
          </w:tcPr>
          <w:p w14:paraId="01D9F02C" w14:textId="77777777" w:rsidR="003B38E7" w:rsidRDefault="003B38E7" w:rsidP="00C11149">
            <w:pPr>
              <w:pStyle w:val="spacer"/>
            </w:pPr>
          </w:p>
        </w:tc>
      </w:tr>
      <w:tr w:rsidR="003B38E7" w14:paraId="66D82203" w14:textId="77777777" w:rsidTr="00640241">
        <w:tc>
          <w:tcPr>
            <w:tcW w:w="3396" w:type="dxa"/>
            <w:gridSpan w:val="2"/>
          </w:tcPr>
          <w:p w14:paraId="35C74F9D" w14:textId="77777777" w:rsidR="003B38E7" w:rsidRPr="005979AA" w:rsidRDefault="003B38E7" w:rsidP="00C11149">
            <w:pPr>
              <w:pStyle w:val="unittext"/>
            </w:pPr>
            <w:r>
              <w:rPr>
                <w:b/>
                <w:i/>
              </w:rPr>
              <w:t xml:space="preserve">Strategies to solve potential travel problems </w:t>
            </w:r>
            <w:r>
              <w:t>may include:</w:t>
            </w:r>
          </w:p>
        </w:tc>
        <w:tc>
          <w:tcPr>
            <w:tcW w:w="5960" w:type="dxa"/>
            <w:gridSpan w:val="3"/>
          </w:tcPr>
          <w:p w14:paraId="3A461CA4" w14:textId="77777777" w:rsidR="003B38E7" w:rsidRPr="00747AFA" w:rsidRDefault="003B38E7" w:rsidP="003B38E7">
            <w:pPr>
              <w:pStyle w:val="bullet"/>
              <w:keepNext w:val="0"/>
              <w:numPr>
                <w:ilvl w:val="0"/>
                <w:numId w:val="17"/>
              </w:numPr>
              <w:ind w:left="284" w:hanging="284"/>
            </w:pPr>
            <w:r w:rsidRPr="00747AFA">
              <w:t>using transport agency disability support service</w:t>
            </w:r>
          </w:p>
          <w:p w14:paraId="2EC59AEB" w14:textId="77777777" w:rsidR="003B38E7" w:rsidRPr="00747AFA" w:rsidRDefault="003B38E7" w:rsidP="003B38E7">
            <w:pPr>
              <w:pStyle w:val="bullet"/>
              <w:keepNext w:val="0"/>
              <w:numPr>
                <w:ilvl w:val="0"/>
                <w:numId w:val="17"/>
              </w:numPr>
              <w:ind w:left="284" w:hanging="284"/>
            </w:pPr>
            <w:r w:rsidRPr="00747AFA">
              <w:t>requesting assistance from transport staff:</w:t>
            </w:r>
          </w:p>
          <w:p w14:paraId="6DD4ECF4" w14:textId="77777777" w:rsidR="003B38E7" w:rsidRDefault="003B38E7" w:rsidP="00C11149">
            <w:pPr>
              <w:pStyle w:val="endash"/>
              <w:ind w:left="720" w:hanging="360"/>
            </w:pPr>
            <w:r>
              <w:t>station master</w:t>
            </w:r>
          </w:p>
          <w:p w14:paraId="1C9346B4" w14:textId="77777777" w:rsidR="003B38E7" w:rsidRDefault="003B38E7" w:rsidP="00C11149">
            <w:pPr>
              <w:pStyle w:val="endash"/>
              <w:ind w:left="720" w:hanging="360"/>
            </w:pPr>
            <w:r>
              <w:t>authorised officer</w:t>
            </w:r>
          </w:p>
          <w:p w14:paraId="590C16D2" w14:textId="77777777" w:rsidR="003B38E7" w:rsidRDefault="003B38E7" w:rsidP="00C11149">
            <w:pPr>
              <w:pStyle w:val="endash"/>
              <w:ind w:left="720" w:hanging="360"/>
            </w:pPr>
            <w:r>
              <w:t>train / tram / bus driver</w:t>
            </w:r>
          </w:p>
          <w:p w14:paraId="3FD44F4E" w14:textId="77777777" w:rsidR="003B38E7" w:rsidRPr="00747AFA" w:rsidRDefault="003B38E7" w:rsidP="003B38E7">
            <w:pPr>
              <w:pStyle w:val="bullet"/>
              <w:keepNext w:val="0"/>
              <w:numPr>
                <w:ilvl w:val="0"/>
                <w:numId w:val="17"/>
              </w:numPr>
              <w:ind w:left="284" w:hanging="284"/>
            </w:pPr>
            <w:r w:rsidRPr="00747AFA">
              <w:t>using traveller’s aid associations</w:t>
            </w:r>
          </w:p>
          <w:p w14:paraId="4EF33515" w14:textId="77777777" w:rsidR="003B38E7" w:rsidRPr="00747AFA" w:rsidRDefault="003B38E7" w:rsidP="003B38E7">
            <w:pPr>
              <w:pStyle w:val="bullet"/>
              <w:keepNext w:val="0"/>
              <w:numPr>
                <w:ilvl w:val="0"/>
                <w:numId w:val="17"/>
              </w:numPr>
              <w:ind w:left="284" w:hanging="284"/>
            </w:pPr>
            <w:r w:rsidRPr="00747AFA">
              <w:t>using emergency buttons and security links</w:t>
            </w:r>
          </w:p>
          <w:p w14:paraId="634846FC" w14:textId="77777777" w:rsidR="003B38E7" w:rsidRDefault="003B38E7" w:rsidP="003B38E7">
            <w:pPr>
              <w:pStyle w:val="bullet"/>
              <w:keepNext w:val="0"/>
              <w:numPr>
                <w:ilvl w:val="0"/>
                <w:numId w:val="17"/>
              </w:numPr>
              <w:ind w:left="284" w:hanging="284"/>
            </w:pPr>
            <w:r>
              <w:t xml:space="preserve">contacting workplace </w:t>
            </w:r>
            <w:r w:rsidRPr="00857657">
              <w:t>support/liaison person</w:t>
            </w:r>
          </w:p>
        </w:tc>
      </w:tr>
      <w:tr w:rsidR="003B38E7" w14:paraId="0BEA69C6" w14:textId="77777777" w:rsidTr="00640241">
        <w:tc>
          <w:tcPr>
            <w:tcW w:w="3396" w:type="dxa"/>
            <w:gridSpan w:val="2"/>
          </w:tcPr>
          <w:p w14:paraId="0C9DBF95" w14:textId="77777777" w:rsidR="003B38E7" w:rsidRPr="005979AA" w:rsidRDefault="003B38E7" w:rsidP="00C11149">
            <w:pPr>
              <w:pStyle w:val="spacer"/>
            </w:pPr>
          </w:p>
        </w:tc>
        <w:tc>
          <w:tcPr>
            <w:tcW w:w="5960" w:type="dxa"/>
            <w:gridSpan w:val="3"/>
          </w:tcPr>
          <w:p w14:paraId="1ACB7F96" w14:textId="77777777" w:rsidR="003B38E7" w:rsidRDefault="003B38E7" w:rsidP="00C11149">
            <w:pPr>
              <w:pStyle w:val="spacer"/>
            </w:pPr>
          </w:p>
        </w:tc>
      </w:tr>
      <w:tr w:rsidR="003B38E7" w14:paraId="0E2AA84F" w14:textId="77777777" w:rsidTr="00640241">
        <w:tc>
          <w:tcPr>
            <w:tcW w:w="3396" w:type="dxa"/>
            <w:gridSpan w:val="2"/>
          </w:tcPr>
          <w:p w14:paraId="3AE880F6" w14:textId="77777777" w:rsidR="003B38E7" w:rsidRPr="005979AA" w:rsidRDefault="003B38E7" w:rsidP="00C11149">
            <w:pPr>
              <w:pStyle w:val="unittext"/>
            </w:pPr>
            <w:r w:rsidRPr="00DA3A7A">
              <w:rPr>
                <w:b/>
                <w:i/>
              </w:rPr>
              <w:t>Quality requirements</w:t>
            </w:r>
            <w:r>
              <w:rPr>
                <w:b/>
                <w:i/>
              </w:rPr>
              <w:t xml:space="preserve"> </w:t>
            </w:r>
            <w:r>
              <w:t>may include:</w:t>
            </w:r>
          </w:p>
        </w:tc>
        <w:tc>
          <w:tcPr>
            <w:tcW w:w="5960" w:type="dxa"/>
            <w:gridSpan w:val="3"/>
          </w:tcPr>
          <w:p w14:paraId="04A82168" w14:textId="77777777" w:rsidR="003B38E7" w:rsidRDefault="003B38E7" w:rsidP="003B38E7">
            <w:pPr>
              <w:pStyle w:val="bullet"/>
              <w:keepNext w:val="0"/>
              <w:numPr>
                <w:ilvl w:val="0"/>
                <w:numId w:val="17"/>
              </w:numPr>
              <w:ind w:left="284" w:hanging="284"/>
            </w:pPr>
            <w:r>
              <w:t>time allowed for completing tasks</w:t>
            </w:r>
          </w:p>
          <w:p w14:paraId="4116438F" w14:textId="77777777" w:rsidR="003B38E7" w:rsidRDefault="003B38E7" w:rsidP="003B38E7">
            <w:pPr>
              <w:pStyle w:val="bullet"/>
              <w:keepNext w:val="0"/>
              <w:numPr>
                <w:ilvl w:val="0"/>
                <w:numId w:val="17"/>
              </w:numPr>
              <w:ind w:left="284" w:hanging="284"/>
            </w:pPr>
            <w:r>
              <w:t xml:space="preserve">standards of performance </w:t>
            </w:r>
          </w:p>
        </w:tc>
      </w:tr>
      <w:tr w:rsidR="003B38E7" w14:paraId="6469EF4B" w14:textId="77777777" w:rsidTr="00640241">
        <w:tc>
          <w:tcPr>
            <w:tcW w:w="3396" w:type="dxa"/>
            <w:gridSpan w:val="2"/>
          </w:tcPr>
          <w:p w14:paraId="15878CA2" w14:textId="77777777" w:rsidR="003B38E7" w:rsidRPr="005979AA" w:rsidRDefault="003B38E7" w:rsidP="00C11149">
            <w:pPr>
              <w:pStyle w:val="spacer"/>
            </w:pPr>
          </w:p>
        </w:tc>
        <w:tc>
          <w:tcPr>
            <w:tcW w:w="5960" w:type="dxa"/>
            <w:gridSpan w:val="3"/>
          </w:tcPr>
          <w:p w14:paraId="0C2AE398" w14:textId="77777777" w:rsidR="003B38E7" w:rsidRDefault="003B38E7" w:rsidP="00C11149">
            <w:pPr>
              <w:pStyle w:val="spacer"/>
            </w:pPr>
          </w:p>
        </w:tc>
      </w:tr>
      <w:tr w:rsidR="003B38E7" w14:paraId="41415178" w14:textId="77777777" w:rsidTr="00640241">
        <w:tc>
          <w:tcPr>
            <w:tcW w:w="3396" w:type="dxa"/>
            <w:gridSpan w:val="2"/>
          </w:tcPr>
          <w:p w14:paraId="4F0E0F79" w14:textId="77777777" w:rsidR="003B38E7" w:rsidRPr="00DA3A7A" w:rsidRDefault="003B38E7" w:rsidP="00C11149">
            <w:pPr>
              <w:pStyle w:val="unittext"/>
              <w:rPr>
                <w:b/>
                <w:i/>
              </w:rPr>
            </w:pPr>
            <w:r w:rsidRPr="00DA3A7A">
              <w:rPr>
                <w:b/>
                <w:i/>
              </w:rPr>
              <w:t>Expectations of workplace induction</w:t>
            </w:r>
            <w:r>
              <w:rPr>
                <w:b/>
                <w:i/>
              </w:rPr>
              <w:t xml:space="preserve"> </w:t>
            </w:r>
            <w:r>
              <w:t>may include:</w:t>
            </w:r>
          </w:p>
        </w:tc>
        <w:tc>
          <w:tcPr>
            <w:tcW w:w="5960" w:type="dxa"/>
            <w:gridSpan w:val="3"/>
          </w:tcPr>
          <w:p w14:paraId="69747F21" w14:textId="77777777" w:rsidR="003B38E7" w:rsidRDefault="003B38E7" w:rsidP="003B38E7">
            <w:pPr>
              <w:pStyle w:val="bullet"/>
              <w:keepNext w:val="0"/>
              <w:numPr>
                <w:ilvl w:val="0"/>
                <w:numId w:val="17"/>
              </w:numPr>
              <w:ind w:left="284" w:hanging="284"/>
            </w:pPr>
            <w:r>
              <w:t>emergency procedures / security arrangements</w:t>
            </w:r>
          </w:p>
          <w:p w14:paraId="353DFD97" w14:textId="77777777" w:rsidR="003B38E7" w:rsidRDefault="003B38E7" w:rsidP="003B38E7">
            <w:pPr>
              <w:pStyle w:val="bullet"/>
              <w:keepNext w:val="0"/>
              <w:numPr>
                <w:ilvl w:val="0"/>
                <w:numId w:val="17"/>
              </w:numPr>
              <w:ind w:left="284" w:hanging="284"/>
            </w:pPr>
            <w:r>
              <w:t xml:space="preserve">support services </w:t>
            </w:r>
          </w:p>
          <w:p w14:paraId="26365336" w14:textId="77777777" w:rsidR="003B38E7" w:rsidRDefault="003B38E7" w:rsidP="003B38E7">
            <w:pPr>
              <w:pStyle w:val="bullet"/>
              <w:keepNext w:val="0"/>
              <w:numPr>
                <w:ilvl w:val="0"/>
                <w:numId w:val="17"/>
              </w:numPr>
              <w:ind w:left="284" w:hanging="284"/>
            </w:pPr>
            <w:r>
              <w:t>pay information</w:t>
            </w:r>
          </w:p>
          <w:p w14:paraId="0D2311CB" w14:textId="77777777" w:rsidR="003B38E7" w:rsidRDefault="003B38E7" w:rsidP="003B38E7">
            <w:pPr>
              <w:pStyle w:val="bullet"/>
              <w:keepNext w:val="0"/>
              <w:numPr>
                <w:ilvl w:val="0"/>
                <w:numId w:val="17"/>
              </w:numPr>
              <w:ind w:left="284" w:hanging="284"/>
            </w:pPr>
            <w:r>
              <w:t>work area tour</w:t>
            </w:r>
          </w:p>
          <w:p w14:paraId="156E3DB0" w14:textId="77777777" w:rsidR="003B38E7" w:rsidRDefault="003B38E7" w:rsidP="003B38E7">
            <w:pPr>
              <w:pStyle w:val="bullet"/>
              <w:keepNext w:val="0"/>
              <w:numPr>
                <w:ilvl w:val="0"/>
                <w:numId w:val="17"/>
              </w:numPr>
              <w:ind w:left="284" w:hanging="284"/>
            </w:pPr>
            <w:r>
              <w:t>toilets / change rooms / meal rooms / lockers</w:t>
            </w:r>
          </w:p>
        </w:tc>
      </w:tr>
      <w:tr w:rsidR="003B38E7" w14:paraId="75C842A6" w14:textId="77777777" w:rsidTr="00640241">
        <w:tc>
          <w:tcPr>
            <w:tcW w:w="3396" w:type="dxa"/>
            <w:gridSpan w:val="2"/>
          </w:tcPr>
          <w:p w14:paraId="01DF3BD8" w14:textId="77777777" w:rsidR="003B38E7" w:rsidRPr="005979AA" w:rsidRDefault="003B38E7" w:rsidP="00C11149">
            <w:pPr>
              <w:pStyle w:val="spacer"/>
            </w:pPr>
          </w:p>
        </w:tc>
        <w:tc>
          <w:tcPr>
            <w:tcW w:w="5960" w:type="dxa"/>
            <w:gridSpan w:val="3"/>
          </w:tcPr>
          <w:p w14:paraId="6C077960" w14:textId="77777777" w:rsidR="003B38E7" w:rsidRDefault="003B38E7" w:rsidP="00C11149">
            <w:pPr>
              <w:pStyle w:val="spacer"/>
            </w:pPr>
          </w:p>
        </w:tc>
      </w:tr>
      <w:tr w:rsidR="003B38E7" w14:paraId="1B53155E" w14:textId="77777777" w:rsidTr="00640241">
        <w:tc>
          <w:tcPr>
            <w:tcW w:w="3396" w:type="dxa"/>
            <w:gridSpan w:val="2"/>
          </w:tcPr>
          <w:p w14:paraId="1EB1C4EE" w14:textId="78BDA76C" w:rsidR="003B38E7" w:rsidRPr="005979AA" w:rsidRDefault="00E206FA" w:rsidP="00C11149">
            <w:pPr>
              <w:pStyle w:val="unittext"/>
            </w:pPr>
            <w:r>
              <w:rPr>
                <w:b/>
                <w:i/>
              </w:rPr>
              <w:t>OHS/</w:t>
            </w:r>
            <w:r w:rsidR="003B38E7">
              <w:rPr>
                <w:b/>
                <w:i/>
              </w:rPr>
              <w:t xml:space="preserve">WHS requirements </w:t>
            </w:r>
            <w:r w:rsidR="003B38E7">
              <w:t>may include:</w:t>
            </w:r>
          </w:p>
        </w:tc>
        <w:tc>
          <w:tcPr>
            <w:tcW w:w="5960" w:type="dxa"/>
            <w:gridSpan w:val="3"/>
          </w:tcPr>
          <w:p w14:paraId="24DCA439" w14:textId="6B713407" w:rsidR="003B38E7" w:rsidRPr="00857657" w:rsidRDefault="003B38E7" w:rsidP="003B38E7">
            <w:pPr>
              <w:pStyle w:val="bullet"/>
              <w:keepNext w:val="0"/>
              <w:numPr>
                <w:ilvl w:val="0"/>
                <w:numId w:val="17"/>
              </w:numPr>
              <w:ind w:left="284" w:hanging="284"/>
            </w:pPr>
            <w:r>
              <w:t xml:space="preserve">observation of </w:t>
            </w:r>
            <w:r w:rsidR="00E206FA">
              <w:t>OHS/</w:t>
            </w:r>
            <w:r>
              <w:t>WHS responsibilities</w:t>
            </w:r>
          </w:p>
          <w:p w14:paraId="3F94D64E" w14:textId="77777777" w:rsidR="003B38E7" w:rsidRPr="00857657" w:rsidRDefault="003B38E7" w:rsidP="003B38E7">
            <w:pPr>
              <w:pStyle w:val="bullet"/>
              <w:keepNext w:val="0"/>
              <w:numPr>
                <w:ilvl w:val="0"/>
                <w:numId w:val="17"/>
              </w:numPr>
              <w:ind w:left="284" w:hanging="284"/>
            </w:pPr>
            <w:r>
              <w:t xml:space="preserve">safe </w:t>
            </w:r>
            <w:r w:rsidRPr="00857657">
              <w:t>manual handling</w:t>
            </w:r>
          </w:p>
          <w:p w14:paraId="4BEE3FA2" w14:textId="77777777" w:rsidR="003B38E7" w:rsidRPr="00857657" w:rsidRDefault="003B38E7" w:rsidP="003B38E7">
            <w:pPr>
              <w:pStyle w:val="bullet"/>
              <w:keepNext w:val="0"/>
              <w:numPr>
                <w:ilvl w:val="0"/>
                <w:numId w:val="17"/>
              </w:numPr>
              <w:ind w:left="284" w:hanging="284"/>
            </w:pPr>
            <w:r w:rsidRPr="00857657">
              <w:t>hazard identification</w:t>
            </w:r>
          </w:p>
          <w:p w14:paraId="0E0C06C4" w14:textId="77777777" w:rsidR="003B38E7" w:rsidRPr="00857657" w:rsidRDefault="003B38E7" w:rsidP="003B38E7">
            <w:pPr>
              <w:pStyle w:val="bullet"/>
              <w:keepNext w:val="0"/>
              <w:numPr>
                <w:ilvl w:val="0"/>
                <w:numId w:val="17"/>
              </w:numPr>
              <w:ind w:left="284" w:hanging="284"/>
            </w:pPr>
            <w:r>
              <w:t xml:space="preserve">correct use of </w:t>
            </w:r>
            <w:r w:rsidRPr="00857657">
              <w:t>personal protective equipment</w:t>
            </w:r>
          </w:p>
          <w:p w14:paraId="7E6C49AB" w14:textId="77777777" w:rsidR="003B38E7" w:rsidRDefault="003B38E7" w:rsidP="003B38E7">
            <w:pPr>
              <w:pStyle w:val="bullet"/>
              <w:keepNext w:val="0"/>
              <w:numPr>
                <w:ilvl w:val="0"/>
                <w:numId w:val="17"/>
              </w:numPr>
              <w:ind w:left="284" w:hanging="284"/>
            </w:pPr>
            <w:r>
              <w:t xml:space="preserve">presence and treatment of </w:t>
            </w:r>
            <w:r w:rsidRPr="00857657">
              <w:t>dangerous goods</w:t>
            </w:r>
          </w:p>
        </w:tc>
      </w:tr>
      <w:tr w:rsidR="003B38E7" w14:paraId="196CE6D1" w14:textId="77777777" w:rsidTr="00640241">
        <w:tc>
          <w:tcPr>
            <w:tcW w:w="3396" w:type="dxa"/>
            <w:gridSpan w:val="2"/>
          </w:tcPr>
          <w:p w14:paraId="5D676E85" w14:textId="77777777" w:rsidR="003B38E7" w:rsidRPr="005979AA" w:rsidRDefault="003B38E7" w:rsidP="00C11149">
            <w:pPr>
              <w:pStyle w:val="spacer"/>
            </w:pPr>
          </w:p>
        </w:tc>
        <w:tc>
          <w:tcPr>
            <w:tcW w:w="5960" w:type="dxa"/>
            <w:gridSpan w:val="3"/>
          </w:tcPr>
          <w:p w14:paraId="6407C712" w14:textId="77777777" w:rsidR="003B38E7" w:rsidRDefault="003B38E7" w:rsidP="00C11149">
            <w:pPr>
              <w:pStyle w:val="spacer"/>
            </w:pPr>
          </w:p>
        </w:tc>
      </w:tr>
      <w:tr w:rsidR="003B38E7" w14:paraId="36E590FB" w14:textId="77777777" w:rsidTr="00640241">
        <w:tc>
          <w:tcPr>
            <w:tcW w:w="3396" w:type="dxa"/>
            <w:gridSpan w:val="2"/>
          </w:tcPr>
          <w:p w14:paraId="01DF9B46" w14:textId="77777777" w:rsidR="003B38E7" w:rsidRPr="005979AA" w:rsidRDefault="003B38E7" w:rsidP="00C11149">
            <w:pPr>
              <w:pStyle w:val="unittext"/>
            </w:pPr>
            <w:r>
              <w:rPr>
                <w:b/>
                <w:i/>
              </w:rPr>
              <w:t xml:space="preserve">Basic </w:t>
            </w:r>
            <w:proofErr w:type="gramStart"/>
            <w:r>
              <w:rPr>
                <w:b/>
                <w:i/>
              </w:rPr>
              <w:t>work related</w:t>
            </w:r>
            <w:proofErr w:type="gramEnd"/>
            <w:r>
              <w:rPr>
                <w:b/>
                <w:i/>
              </w:rPr>
              <w:t xml:space="preserve"> documentation </w:t>
            </w:r>
            <w:r>
              <w:t>may include:</w:t>
            </w:r>
          </w:p>
        </w:tc>
        <w:tc>
          <w:tcPr>
            <w:tcW w:w="5960" w:type="dxa"/>
            <w:gridSpan w:val="3"/>
          </w:tcPr>
          <w:p w14:paraId="7A547A82" w14:textId="77777777" w:rsidR="003B38E7" w:rsidRDefault="003B38E7" w:rsidP="003B38E7">
            <w:pPr>
              <w:pStyle w:val="bullet"/>
              <w:keepNext w:val="0"/>
              <w:numPr>
                <w:ilvl w:val="0"/>
                <w:numId w:val="17"/>
              </w:numPr>
              <w:ind w:left="284" w:hanging="284"/>
            </w:pPr>
            <w:r>
              <w:t>forms</w:t>
            </w:r>
          </w:p>
          <w:p w14:paraId="15ECC245" w14:textId="77777777" w:rsidR="003B38E7" w:rsidRDefault="003B38E7" w:rsidP="003B38E7">
            <w:pPr>
              <w:pStyle w:val="bullet"/>
              <w:keepNext w:val="0"/>
              <w:numPr>
                <w:ilvl w:val="0"/>
                <w:numId w:val="17"/>
              </w:numPr>
              <w:ind w:left="284" w:hanging="284"/>
            </w:pPr>
            <w:r>
              <w:t>time sheets</w:t>
            </w:r>
          </w:p>
        </w:tc>
      </w:tr>
      <w:tr w:rsidR="003B38E7" w14:paraId="1E426BFA" w14:textId="77777777" w:rsidTr="00640241">
        <w:tc>
          <w:tcPr>
            <w:tcW w:w="3396" w:type="dxa"/>
            <w:gridSpan w:val="2"/>
          </w:tcPr>
          <w:p w14:paraId="1FF7C4B4" w14:textId="77777777" w:rsidR="003B38E7" w:rsidRPr="005979AA" w:rsidRDefault="003B38E7" w:rsidP="00C11149">
            <w:pPr>
              <w:pStyle w:val="spacer"/>
            </w:pPr>
          </w:p>
        </w:tc>
        <w:tc>
          <w:tcPr>
            <w:tcW w:w="5960" w:type="dxa"/>
            <w:gridSpan w:val="3"/>
          </w:tcPr>
          <w:p w14:paraId="7F41E6DB" w14:textId="77777777" w:rsidR="003B38E7" w:rsidRDefault="003B38E7" w:rsidP="00C11149">
            <w:pPr>
              <w:pStyle w:val="spacer"/>
            </w:pPr>
          </w:p>
        </w:tc>
      </w:tr>
      <w:tr w:rsidR="003B38E7" w14:paraId="3B96ECCD" w14:textId="77777777" w:rsidTr="00640241">
        <w:tc>
          <w:tcPr>
            <w:tcW w:w="3396" w:type="dxa"/>
            <w:gridSpan w:val="2"/>
          </w:tcPr>
          <w:p w14:paraId="75351894" w14:textId="77777777" w:rsidR="003B38E7" w:rsidRPr="005979AA" w:rsidRDefault="003B38E7" w:rsidP="00C11149">
            <w:pPr>
              <w:pStyle w:val="unittext"/>
            </w:pPr>
            <w:r w:rsidRPr="00DA3A7A">
              <w:rPr>
                <w:b/>
                <w:i/>
              </w:rPr>
              <w:t>Placement experience</w:t>
            </w:r>
            <w:r>
              <w:rPr>
                <w:b/>
                <w:i/>
              </w:rPr>
              <w:t xml:space="preserve"> </w:t>
            </w:r>
            <w:r>
              <w:t>may include:</w:t>
            </w:r>
          </w:p>
        </w:tc>
        <w:tc>
          <w:tcPr>
            <w:tcW w:w="5960" w:type="dxa"/>
            <w:gridSpan w:val="3"/>
          </w:tcPr>
          <w:p w14:paraId="10FCDFE7" w14:textId="77777777" w:rsidR="003B38E7" w:rsidRDefault="003B38E7" w:rsidP="003B38E7">
            <w:pPr>
              <w:pStyle w:val="bullet"/>
              <w:keepNext w:val="0"/>
              <w:numPr>
                <w:ilvl w:val="0"/>
                <w:numId w:val="17"/>
              </w:numPr>
              <w:ind w:left="284" w:hanging="284"/>
            </w:pPr>
            <w:r>
              <w:t>type of work undertaken</w:t>
            </w:r>
          </w:p>
          <w:p w14:paraId="50265764" w14:textId="77777777" w:rsidR="003B38E7" w:rsidRDefault="003B38E7" w:rsidP="003B38E7">
            <w:pPr>
              <w:pStyle w:val="bullet"/>
              <w:keepNext w:val="0"/>
              <w:numPr>
                <w:ilvl w:val="0"/>
                <w:numId w:val="17"/>
              </w:numPr>
              <w:ind w:left="284" w:hanging="284"/>
            </w:pPr>
            <w:r>
              <w:t>support provided</w:t>
            </w:r>
          </w:p>
          <w:p w14:paraId="69F37330" w14:textId="77777777" w:rsidR="003B38E7" w:rsidRDefault="003B38E7" w:rsidP="003B38E7">
            <w:pPr>
              <w:pStyle w:val="bullet"/>
              <w:keepNext w:val="0"/>
              <w:numPr>
                <w:ilvl w:val="0"/>
                <w:numId w:val="17"/>
              </w:numPr>
              <w:ind w:left="284" w:hanging="284"/>
            </w:pPr>
            <w:r>
              <w:t>attitudes of co-workers</w:t>
            </w:r>
          </w:p>
        </w:tc>
      </w:tr>
      <w:tr w:rsidR="003B38E7" w14:paraId="0872B6C5" w14:textId="77777777" w:rsidTr="00640241">
        <w:tc>
          <w:tcPr>
            <w:tcW w:w="3396" w:type="dxa"/>
            <w:gridSpan w:val="2"/>
          </w:tcPr>
          <w:p w14:paraId="280751AF" w14:textId="77777777" w:rsidR="003B38E7" w:rsidRPr="005979AA" w:rsidRDefault="003B38E7" w:rsidP="00C11149">
            <w:pPr>
              <w:pStyle w:val="spacer"/>
            </w:pPr>
          </w:p>
        </w:tc>
        <w:tc>
          <w:tcPr>
            <w:tcW w:w="5960" w:type="dxa"/>
            <w:gridSpan w:val="3"/>
          </w:tcPr>
          <w:p w14:paraId="3BD57EEA" w14:textId="77777777" w:rsidR="003B38E7" w:rsidRDefault="003B38E7" w:rsidP="00C11149">
            <w:pPr>
              <w:pStyle w:val="spacer"/>
            </w:pPr>
          </w:p>
        </w:tc>
      </w:tr>
      <w:tr w:rsidR="003B38E7" w14:paraId="0D75AF83" w14:textId="77777777" w:rsidTr="00640241">
        <w:tc>
          <w:tcPr>
            <w:tcW w:w="3396" w:type="dxa"/>
            <w:gridSpan w:val="2"/>
          </w:tcPr>
          <w:p w14:paraId="33DA5C4A" w14:textId="77777777" w:rsidR="003B38E7" w:rsidRPr="0098708C" w:rsidRDefault="003B38E7" w:rsidP="00C11149">
            <w:pPr>
              <w:pStyle w:val="unittext"/>
            </w:pPr>
            <w:r w:rsidRPr="00DA3A7A">
              <w:rPr>
                <w:b/>
                <w:i/>
              </w:rPr>
              <w:t>Future work options</w:t>
            </w:r>
            <w:r>
              <w:t xml:space="preserve"> may include:</w:t>
            </w:r>
          </w:p>
        </w:tc>
        <w:tc>
          <w:tcPr>
            <w:tcW w:w="5960" w:type="dxa"/>
            <w:gridSpan w:val="3"/>
          </w:tcPr>
          <w:p w14:paraId="5B13499D" w14:textId="77777777" w:rsidR="003B38E7" w:rsidRDefault="003B38E7" w:rsidP="003B38E7">
            <w:pPr>
              <w:pStyle w:val="bullet"/>
              <w:keepNext w:val="0"/>
              <w:numPr>
                <w:ilvl w:val="0"/>
                <w:numId w:val="17"/>
              </w:numPr>
              <w:ind w:left="284" w:hanging="284"/>
            </w:pPr>
            <w:r>
              <w:t>in the same or a different industry or industry sector</w:t>
            </w:r>
          </w:p>
          <w:p w14:paraId="0DFBF7DC" w14:textId="77777777" w:rsidR="003B38E7" w:rsidRDefault="003B38E7" w:rsidP="003B38E7">
            <w:pPr>
              <w:pStyle w:val="bullet"/>
              <w:keepNext w:val="0"/>
              <w:numPr>
                <w:ilvl w:val="0"/>
                <w:numId w:val="17"/>
              </w:numPr>
              <w:ind w:left="284" w:hanging="284"/>
            </w:pPr>
            <w:r>
              <w:lastRenderedPageBreak/>
              <w:t>traineeship</w:t>
            </w:r>
          </w:p>
          <w:p w14:paraId="16607503" w14:textId="77777777" w:rsidR="003B38E7" w:rsidRDefault="003B38E7" w:rsidP="003B38E7">
            <w:pPr>
              <w:pStyle w:val="bullet"/>
              <w:keepNext w:val="0"/>
              <w:numPr>
                <w:ilvl w:val="0"/>
                <w:numId w:val="17"/>
              </w:numPr>
              <w:ind w:left="284" w:hanging="284"/>
            </w:pPr>
            <w:r>
              <w:t>own micro business</w:t>
            </w:r>
          </w:p>
        </w:tc>
      </w:tr>
      <w:tr w:rsidR="003B38E7" w14:paraId="4A7EFF00" w14:textId="77777777" w:rsidTr="00640241">
        <w:tc>
          <w:tcPr>
            <w:tcW w:w="3396" w:type="dxa"/>
            <w:gridSpan w:val="2"/>
          </w:tcPr>
          <w:p w14:paraId="76DAE9A3" w14:textId="77777777" w:rsidR="003B38E7" w:rsidRPr="005979AA" w:rsidRDefault="003B38E7" w:rsidP="00C11149">
            <w:pPr>
              <w:pStyle w:val="spacer"/>
            </w:pPr>
          </w:p>
        </w:tc>
        <w:tc>
          <w:tcPr>
            <w:tcW w:w="5960" w:type="dxa"/>
            <w:gridSpan w:val="3"/>
          </w:tcPr>
          <w:p w14:paraId="47420322" w14:textId="77777777" w:rsidR="003B38E7" w:rsidRDefault="003B38E7" w:rsidP="00C11149">
            <w:pPr>
              <w:pStyle w:val="spacer"/>
            </w:pPr>
          </w:p>
        </w:tc>
      </w:tr>
      <w:tr w:rsidR="003B38E7" w14:paraId="28AF15FC" w14:textId="77777777" w:rsidTr="00640241">
        <w:tc>
          <w:tcPr>
            <w:tcW w:w="9356" w:type="dxa"/>
            <w:gridSpan w:val="5"/>
          </w:tcPr>
          <w:p w14:paraId="05098011" w14:textId="77777777" w:rsidR="003B38E7" w:rsidRDefault="003B38E7" w:rsidP="00C11149">
            <w:pPr>
              <w:pStyle w:val="Heading21"/>
            </w:pPr>
            <w:r>
              <w:t>Evidence Guide</w:t>
            </w:r>
          </w:p>
          <w:p w14:paraId="5882B037" w14:textId="77777777" w:rsidR="003B38E7" w:rsidRDefault="003B38E7" w:rsidP="00C11149">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3B38E7" w14:paraId="21B148F3" w14:textId="77777777" w:rsidTr="00640241">
        <w:tc>
          <w:tcPr>
            <w:tcW w:w="3396" w:type="dxa"/>
            <w:gridSpan w:val="2"/>
          </w:tcPr>
          <w:p w14:paraId="5FEB1C84" w14:textId="77777777" w:rsidR="003B38E7" w:rsidRPr="005979AA" w:rsidRDefault="003B38E7" w:rsidP="00C11149">
            <w:pPr>
              <w:pStyle w:val="EG"/>
            </w:pPr>
            <w:r w:rsidRPr="005979AA">
              <w:t>Critical aspects for assessment and evidence required to demonstrate competency in this unit</w:t>
            </w:r>
          </w:p>
        </w:tc>
        <w:tc>
          <w:tcPr>
            <w:tcW w:w="5960" w:type="dxa"/>
            <w:gridSpan w:val="3"/>
          </w:tcPr>
          <w:p w14:paraId="59B1E817" w14:textId="77777777" w:rsidR="003B38E7" w:rsidRDefault="003B38E7" w:rsidP="00C11149">
            <w:pPr>
              <w:pStyle w:val="unittext"/>
            </w:pPr>
            <w:r w:rsidRPr="003B087B">
              <w:t>Assessment</w:t>
            </w:r>
            <w:r>
              <w:t xml:space="preserve"> must confirm the ability to:</w:t>
            </w:r>
          </w:p>
          <w:p w14:paraId="1921A907" w14:textId="77777777" w:rsidR="003B38E7" w:rsidRDefault="003B38E7" w:rsidP="003B38E7">
            <w:pPr>
              <w:pStyle w:val="bullet"/>
              <w:keepNext w:val="0"/>
              <w:numPr>
                <w:ilvl w:val="0"/>
                <w:numId w:val="17"/>
              </w:numPr>
              <w:ind w:left="284" w:hanging="284"/>
            </w:pPr>
            <w:r>
              <w:t>plan and organise a practical placement in consultation with a support person</w:t>
            </w:r>
          </w:p>
          <w:p w14:paraId="3B5E2FE2" w14:textId="77777777" w:rsidR="003B38E7" w:rsidRDefault="003B38E7" w:rsidP="003B38E7">
            <w:pPr>
              <w:pStyle w:val="bullet"/>
              <w:keepNext w:val="0"/>
              <w:numPr>
                <w:ilvl w:val="0"/>
                <w:numId w:val="17"/>
              </w:numPr>
              <w:ind w:left="284" w:hanging="284"/>
            </w:pPr>
            <w:r>
              <w:t>participate in a practical placement according to workplace requirements</w:t>
            </w:r>
          </w:p>
          <w:p w14:paraId="275FCFBD" w14:textId="77777777" w:rsidR="003B38E7" w:rsidRDefault="003B38E7" w:rsidP="003B38E7">
            <w:pPr>
              <w:pStyle w:val="bullet"/>
              <w:keepNext w:val="0"/>
              <w:numPr>
                <w:ilvl w:val="0"/>
                <w:numId w:val="17"/>
              </w:numPr>
              <w:ind w:left="284" w:hanging="284"/>
            </w:pPr>
            <w:r>
              <w:t>evaluate the practical placement experience in consultation with a support person to identify future learning requirements to support employment.</w:t>
            </w:r>
          </w:p>
        </w:tc>
      </w:tr>
      <w:tr w:rsidR="003B38E7" w14:paraId="554F8749" w14:textId="77777777" w:rsidTr="00640241">
        <w:tc>
          <w:tcPr>
            <w:tcW w:w="9356" w:type="dxa"/>
            <w:gridSpan w:val="5"/>
          </w:tcPr>
          <w:p w14:paraId="29484A1A" w14:textId="77777777" w:rsidR="003B38E7" w:rsidRDefault="003B38E7" w:rsidP="00C11149">
            <w:pPr>
              <w:pStyle w:val="spacer"/>
            </w:pPr>
          </w:p>
        </w:tc>
      </w:tr>
      <w:tr w:rsidR="003B38E7" w14:paraId="5887310D" w14:textId="77777777" w:rsidTr="00640241">
        <w:tc>
          <w:tcPr>
            <w:tcW w:w="3396" w:type="dxa"/>
            <w:gridSpan w:val="2"/>
          </w:tcPr>
          <w:p w14:paraId="6705CC11" w14:textId="77777777" w:rsidR="003B38E7" w:rsidRPr="005979AA" w:rsidRDefault="003B38E7" w:rsidP="00C11149">
            <w:pPr>
              <w:pStyle w:val="EG"/>
            </w:pPr>
            <w:r w:rsidRPr="005979AA">
              <w:t>Context of and specific resources for assessment</w:t>
            </w:r>
          </w:p>
        </w:tc>
        <w:tc>
          <w:tcPr>
            <w:tcW w:w="5960" w:type="dxa"/>
            <w:gridSpan w:val="3"/>
          </w:tcPr>
          <w:p w14:paraId="64728C21" w14:textId="77777777" w:rsidR="003B38E7" w:rsidRDefault="003B38E7" w:rsidP="00C11149">
            <w:pPr>
              <w:pStyle w:val="unittext"/>
            </w:pPr>
            <w:r>
              <w:t>Assessment must ensure:</w:t>
            </w:r>
          </w:p>
          <w:p w14:paraId="1976B3AB" w14:textId="77777777" w:rsidR="003B38E7" w:rsidRDefault="003B38E7" w:rsidP="003B38E7">
            <w:pPr>
              <w:pStyle w:val="bullet"/>
              <w:keepNext w:val="0"/>
              <w:numPr>
                <w:ilvl w:val="0"/>
                <w:numId w:val="17"/>
              </w:numPr>
              <w:ind w:left="284" w:hanging="284"/>
            </w:pPr>
            <w:r>
              <w:t xml:space="preserve">a workplace environment in which to undertake the practical placement </w:t>
            </w:r>
          </w:p>
          <w:p w14:paraId="79D76D40" w14:textId="77777777" w:rsidR="003B38E7" w:rsidRDefault="003B38E7" w:rsidP="003B38E7">
            <w:pPr>
              <w:pStyle w:val="bullet"/>
              <w:keepNext w:val="0"/>
              <w:numPr>
                <w:ilvl w:val="0"/>
                <w:numId w:val="17"/>
              </w:numPr>
              <w:ind w:left="284" w:hanging="284"/>
            </w:pPr>
            <w:r>
              <w:t>appropriate support allowing for full participation</w:t>
            </w:r>
          </w:p>
        </w:tc>
      </w:tr>
      <w:tr w:rsidR="003B38E7" w14:paraId="03816AF4" w14:textId="77777777" w:rsidTr="00640241">
        <w:tc>
          <w:tcPr>
            <w:tcW w:w="9356" w:type="dxa"/>
            <w:gridSpan w:val="5"/>
          </w:tcPr>
          <w:p w14:paraId="5571A2DA" w14:textId="77777777" w:rsidR="003B38E7" w:rsidRDefault="003B38E7" w:rsidP="00C11149">
            <w:pPr>
              <w:pStyle w:val="spacer"/>
            </w:pPr>
          </w:p>
        </w:tc>
      </w:tr>
      <w:tr w:rsidR="003B38E7" w14:paraId="1E3CF8AF" w14:textId="77777777" w:rsidTr="00640241">
        <w:tc>
          <w:tcPr>
            <w:tcW w:w="3396" w:type="dxa"/>
            <w:gridSpan w:val="2"/>
          </w:tcPr>
          <w:p w14:paraId="16F0B962" w14:textId="77777777" w:rsidR="003B38E7" w:rsidRPr="00622D2D" w:rsidRDefault="003B38E7" w:rsidP="00C11149">
            <w:pPr>
              <w:pStyle w:val="EG"/>
            </w:pPr>
            <w:r w:rsidRPr="005979AA">
              <w:t>Method(s) of assessment</w:t>
            </w:r>
          </w:p>
        </w:tc>
        <w:tc>
          <w:tcPr>
            <w:tcW w:w="5960" w:type="dxa"/>
            <w:gridSpan w:val="3"/>
          </w:tcPr>
          <w:p w14:paraId="2C04948F" w14:textId="77777777" w:rsidR="003B38E7" w:rsidRDefault="003B38E7" w:rsidP="00C11149">
            <w:pPr>
              <w:pStyle w:val="unittext"/>
            </w:pPr>
            <w:r>
              <w:t>The following assessment methods are suggested for this unit:</w:t>
            </w:r>
          </w:p>
          <w:p w14:paraId="46C3EF04" w14:textId="77777777" w:rsidR="003B38E7" w:rsidRDefault="003B38E7" w:rsidP="003B38E7">
            <w:pPr>
              <w:pStyle w:val="bullet"/>
              <w:keepNext w:val="0"/>
              <w:numPr>
                <w:ilvl w:val="0"/>
                <w:numId w:val="17"/>
              </w:numPr>
              <w:ind w:left="284" w:hanging="284"/>
            </w:pPr>
            <w:r>
              <w:t>observation of the learner participating in the practical placement</w:t>
            </w:r>
          </w:p>
          <w:p w14:paraId="65B547B7" w14:textId="77777777" w:rsidR="003B38E7" w:rsidRDefault="003B38E7" w:rsidP="003B38E7">
            <w:pPr>
              <w:pStyle w:val="bullet"/>
              <w:keepNext w:val="0"/>
              <w:numPr>
                <w:ilvl w:val="0"/>
                <w:numId w:val="17"/>
              </w:numPr>
              <w:ind w:left="284" w:hanging="284"/>
            </w:pPr>
            <w:r>
              <w:t>questioning to assess knowledge of workplace expectations and requirements</w:t>
            </w:r>
          </w:p>
          <w:p w14:paraId="768D1A75" w14:textId="77777777" w:rsidR="003B38E7" w:rsidRDefault="003B38E7" w:rsidP="003B38E7">
            <w:pPr>
              <w:pStyle w:val="bullet"/>
              <w:keepNext w:val="0"/>
              <w:numPr>
                <w:ilvl w:val="0"/>
                <w:numId w:val="17"/>
              </w:numPr>
              <w:ind w:left="284" w:hanging="284"/>
            </w:pPr>
            <w:r>
              <w:t>reports from a workplace supervisor detailing performance</w:t>
            </w:r>
          </w:p>
        </w:tc>
      </w:tr>
    </w:tbl>
    <w:p w14:paraId="241D26EB" w14:textId="77777777" w:rsidR="003B38E7" w:rsidRDefault="003B38E7" w:rsidP="00C55FDF">
      <w:pPr>
        <w:sectPr w:rsidR="003B38E7" w:rsidSect="00BB32A1">
          <w:headerReference w:type="even" r:id="rId63"/>
          <w:headerReference w:type="default" r:id="rId64"/>
          <w:headerReference w:type="first" r:id="rId65"/>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501"/>
        <w:gridCol w:w="144"/>
        <w:gridCol w:w="15"/>
        <w:gridCol w:w="5490"/>
      </w:tblGrid>
      <w:tr w:rsidR="003B38E7" w14:paraId="4F251881" w14:textId="77777777" w:rsidTr="00427418">
        <w:tc>
          <w:tcPr>
            <w:tcW w:w="2876" w:type="dxa"/>
          </w:tcPr>
          <w:p w14:paraId="0D6ADAF1" w14:textId="77777777" w:rsidR="003B38E7" w:rsidRPr="00D72D90" w:rsidRDefault="003B38E7" w:rsidP="00884FD9">
            <w:pPr>
              <w:pStyle w:val="code0"/>
            </w:pPr>
            <w:bookmarkStart w:id="53" w:name="_Toc42700447"/>
            <w:r w:rsidRPr="00D72D90">
              <w:lastRenderedPageBreak/>
              <w:t>Unit Code</w:t>
            </w:r>
            <w:bookmarkEnd w:id="53"/>
          </w:p>
        </w:tc>
        <w:tc>
          <w:tcPr>
            <w:tcW w:w="6150" w:type="dxa"/>
            <w:gridSpan w:val="4"/>
          </w:tcPr>
          <w:p w14:paraId="575E13A9" w14:textId="3B273EA5" w:rsidR="003B38E7" w:rsidRPr="00884FD9" w:rsidRDefault="00A87DB4" w:rsidP="00884FD9">
            <w:pPr>
              <w:pStyle w:val="Code"/>
            </w:pPr>
            <w:bookmarkStart w:id="54" w:name="_Toc50554923"/>
            <w:r w:rsidRPr="00A87DB4">
              <w:t>VU23032</w:t>
            </w:r>
            <w:bookmarkEnd w:id="54"/>
          </w:p>
        </w:tc>
      </w:tr>
      <w:tr w:rsidR="003B38E7" w14:paraId="13275C55" w14:textId="77777777" w:rsidTr="00427418">
        <w:tc>
          <w:tcPr>
            <w:tcW w:w="2876" w:type="dxa"/>
          </w:tcPr>
          <w:p w14:paraId="5D29EC18" w14:textId="77777777" w:rsidR="003B38E7" w:rsidRPr="00D72D90" w:rsidRDefault="003B38E7" w:rsidP="00884FD9">
            <w:pPr>
              <w:pStyle w:val="code0"/>
            </w:pPr>
            <w:bookmarkStart w:id="55" w:name="_Toc42700449"/>
            <w:r w:rsidRPr="00D72D90">
              <w:t>Unit Title</w:t>
            </w:r>
            <w:bookmarkEnd w:id="55"/>
          </w:p>
        </w:tc>
        <w:tc>
          <w:tcPr>
            <w:tcW w:w="6150" w:type="dxa"/>
            <w:gridSpan w:val="4"/>
          </w:tcPr>
          <w:p w14:paraId="2C534FC1" w14:textId="77777777" w:rsidR="003B38E7" w:rsidRPr="00884FD9" w:rsidRDefault="003B38E7" w:rsidP="00884FD9">
            <w:pPr>
              <w:pStyle w:val="Code"/>
            </w:pPr>
            <w:bookmarkStart w:id="56" w:name="_Toc50554924"/>
            <w:r w:rsidRPr="00884FD9">
              <w:t>Develop workplace communication skills</w:t>
            </w:r>
            <w:bookmarkEnd w:id="56"/>
            <w:r w:rsidRPr="00884FD9">
              <w:t xml:space="preserve"> </w:t>
            </w:r>
          </w:p>
        </w:tc>
      </w:tr>
      <w:tr w:rsidR="003B38E7" w14:paraId="41AD8AE9" w14:textId="77777777" w:rsidTr="00427418">
        <w:tc>
          <w:tcPr>
            <w:tcW w:w="2876" w:type="dxa"/>
          </w:tcPr>
          <w:p w14:paraId="680DEBB6" w14:textId="77777777" w:rsidR="003B38E7" w:rsidRDefault="003B38E7" w:rsidP="00C11149">
            <w:pPr>
              <w:pStyle w:val="Heading21"/>
            </w:pPr>
            <w:r>
              <w:t>Unit Descriptor</w:t>
            </w:r>
          </w:p>
        </w:tc>
        <w:tc>
          <w:tcPr>
            <w:tcW w:w="6150" w:type="dxa"/>
            <w:gridSpan w:val="4"/>
          </w:tcPr>
          <w:p w14:paraId="7918A637" w14:textId="77777777" w:rsidR="003B38E7" w:rsidRDefault="003B38E7" w:rsidP="00C11149">
            <w:pPr>
              <w:pStyle w:val="unittext"/>
            </w:pPr>
            <w:r>
              <w:t xml:space="preserve">This unit describes the skills and knowledge </w:t>
            </w:r>
            <w:r w:rsidRPr="0027608F">
              <w:t xml:space="preserve">to </w:t>
            </w:r>
            <w:r>
              <w:t xml:space="preserve">interact and communicate with others in </w:t>
            </w:r>
            <w:r w:rsidRPr="0027608F">
              <w:t>employment settings.</w:t>
            </w:r>
          </w:p>
        </w:tc>
      </w:tr>
      <w:tr w:rsidR="003B38E7" w14:paraId="174E30DB" w14:textId="77777777" w:rsidTr="00427418">
        <w:tc>
          <w:tcPr>
            <w:tcW w:w="2876" w:type="dxa"/>
          </w:tcPr>
          <w:p w14:paraId="39B6DB18" w14:textId="77777777" w:rsidR="003B38E7" w:rsidRDefault="003B38E7" w:rsidP="00C11149">
            <w:pPr>
              <w:pStyle w:val="Heading21"/>
            </w:pPr>
            <w:r>
              <w:t>Employability Skills</w:t>
            </w:r>
          </w:p>
        </w:tc>
        <w:tc>
          <w:tcPr>
            <w:tcW w:w="6150" w:type="dxa"/>
            <w:gridSpan w:val="4"/>
          </w:tcPr>
          <w:p w14:paraId="37000861" w14:textId="77777777" w:rsidR="003B38E7" w:rsidRDefault="003B38E7" w:rsidP="00C11149">
            <w:pPr>
              <w:pStyle w:val="unittext"/>
            </w:pPr>
            <w:r>
              <w:t>This unit contains employability skills.</w:t>
            </w:r>
          </w:p>
        </w:tc>
      </w:tr>
      <w:tr w:rsidR="003B38E7" w14:paraId="4482AC06" w14:textId="77777777" w:rsidTr="00427418">
        <w:tc>
          <w:tcPr>
            <w:tcW w:w="2876" w:type="dxa"/>
          </w:tcPr>
          <w:p w14:paraId="2DB4FD34" w14:textId="77777777" w:rsidR="003B38E7" w:rsidRDefault="003B38E7" w:rsidP="00C11149">
            <w:pPr>
              <w:pStyle w:val="Heading21"/>
            </w:pPr>
            <w:r>
              <w:t>Application of the Unit</w:t>
            </w:r>
          </w:p>
        </w:tc>
        <w:tc>
          <w:tcPr>
            <w:tcW w:w="6150" w:type="dxa"/>
            <w:gridSpan w:val="4"/>
          </w:tcPr>
          <w:p w14:paraId="13627DD9" w14:textId="53C02EB8" w:rsidR="003B38E7" w:rsidRDefault="003B38E7" w:rsidP="00476629">
            <w:pPr>
              <w:pStyle w:val="unittext"/>
            </w:pPr>
            <w:r w:rsidRPr="0027608F">
              <w:t xml:space="preserve">This unit applies to learners with </w:t>
            </w:r>
            <w:r w:rsidR="00476629">
              <w:t xml:space="preserve">permanent cognitive and/or </w:t>
            </w:r>
            <w:r w:rsidR="00476629" w:rsidRPr="00D716B2">
              <w:t xml:space="preserve">intellectual disabilities </w:t>
            </w:r>
            <w:r w:rsidRPr="0027608F">
              <w:t>who wish to improve their employment options.</w:t>
            </w:r>
          </w:p>
        </w:tc>
      </w:tr>
      <w:tr w:rsidR="003B38E7" w14:paraId="5C92AEC3" w14:textId="77777777" w:rsidTr="00427418">
        <w:tc>
          <w:tcPr>
            <w:tcW w:w="2876" w:type="dxa"/>
          </w:tcPr>
          <w:p w14:paraId="640E32E0" w14:textId="77777777" w:rsidR="003B38E7" w:rsidRDefault="003B38E7" w:rsidP="00C11149">
            <w:pPr>
              <w:pStyle w:val="Heading21"/>
            </w:pPr>
            <w:r>
              <w:t>Element</w:t>
            </w:r>
          </w:p>
          <w:p w14:paraId="0FC2AD45" w14:textId="77777777" w:rsidR="003B38E7" w:rsidRDefault="003B38E7" w:rsidP="00C11149">
            <w:pPr>
              <w:pStyle w:val="text"/>
            </w:pPr>
            <w:r w:rsidRPr="005979AA">
              <w:t xml:space="preserve">Elements describe the essential outcomes of a unit of competency. </w:t>
            </w:r>
          </w:p>
        </w:tc>
        <w:tc>
          <w:tcPr>
            <w:tcW w:w="6150" w:type="dxa"/>
            <w:gridSpan w:val="4"/>
          </w:tcPr>
          <w:p w14:paraId="3A7DE724" w14:textId="77777777" w:rsidR="003B38E7" w:rsidRDefault="003B38E7" w:rsidP="00C11149">
            <w:pPr>
              <w:pStyle w:val="Heading21"/>
            </w:pPr>
            <w:r>
              <w:t>Performance Criteria</w:t>
            </w:r>
          </w:p>
          <w:p w14:paraId="0B1916F7" w14:textId="77777777" w:rsidR="003B38E7" w:rsidRDefault="003B38E7" w:rsidP="00C11149">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3B38E7" w14:paraId="7DA83C32" w14:textId="77777777" w:rsidTr="00427418">
        <w:tc>
          <w:tcPr>
            <w:tcW w:w="2876" w:type="dxa"/>
          </w:tcPr>
          <w:p w14:paraId="02474F0D" w14:textId="77777777" w:rsidR="003B38E7" w:rsidRDefault="003B38E7" w:rsidP="00C11149">
            <w:pPr>
              <w:pStyle w:val="spacer"/>
            </w:pPr>
          </w:p>
        </w:tc>
        <w:tc>
          <w:tcPr>
            <w:tcW w:w="6150" w:type="dxa"/>
            <w:gridSpan w:val="4"/>
          </w:tcPr>
          <w:p w14:paraId="04B061E5" w14:textId="77777777" w:rsidR="003B38E7" w:rsidRDefault="003B38E7" w:rsidP="00C11149">
            <w:pPr>
              <w:pStyle w:val="spacer"/>
            </w:pPr>
          </w:p>
        </w:tc>
      </w:tr>
      <w:tr w:rsidR="003B38E7" w14:paraId="6F6D5EA9" w14:textId="77777777" w:rsidTr="00427418">
        <w:tc>
          <w:tcPr>
            <w:tcW w:w="2876" w:type="dxa"/>
            <w:vMerge w:val="restart"/>
          </w:tcPr>
          <w:p w14:paraId="3A1A4F3A" w14:textId="77777777" w:rsidR="003B38E7" w:rsidRPr="0084371F" w:rsidRDefault="003B38E7" w:rsidP="00C11149">
            <w:pPr>
              <w:pStyle w:val="element"/>
            </w:pPr>
            <w:r w:rsidRPr="0084371F">
              <w:t>1</w:t>
            </w:r>
            <w:r>
              <w:tab/>
              <w:t>Initiate and maintain communication in the workplace</w:t>
            </w:r>
          </w:p>
        </w:tc>
        <w:tc>
          <w:tcPr>
            <w:tcW w:w="645" w:type="dxa"/>
            <w:gridSpan w:val="2"/>
          </w:tcPr>
          <w:p w14:paraId="1E5E458E" w14:textId="77777777" w:rsidR="003B38E7" w:rsidRDefault="003B38E7" w:rsidP="00C11149">
            <w:pPr>
              <w:pStyle w:val="PC"/>
            </w:pPr>
            <w:r>
              <w:t>1.1</w:t>
            </w:r>
          </w:p>
        </w:tc>
        <w:tc>
          <w:tcPr>
            <w:tcW w:w="5505" w:type="dxa"/>
            <w:gridSpan w:val="2"/>
          </w:tcPr>
          <w:p w14:paraId="219F1821" w14:textId="77777777" w:rsidR="003B38E7" w:rsidRDefault="003B38E7" w:rsidP="00C11149">
            <w:pPr>
              <w:pStyle w:val="PC"/>
            </w:pPr>
            <w:r>
              <w:t xml:space="preserve">Identify ways that are commonly used to open </w:t>
            </w:r>
            <w:r>
              <w:rPr>
                <w:b/>
                <w:i/>
              </w:rPr>
              <w:t>conversations</w:t>
            </w:r>
          </w:p>
        </w:tc>
      </w:tr>
      <w:tr w:rsidR="003B38E7" w14:paraId="7232C788" w14:textId="77777777" w:rsidTr="00427418">
        <w:tc>
          <w:tcPr>
            <w:tcW w:w="2876" w:type="dxa"/>
            <w:vMerge/>
          </w:tcPr>
          <w:p w14:paraId="51D56DD5" w14:textId="77777777" w:rsidR="003B38E7" w:rsidRPr="0084371F" w:rsidRDefault="003B38E7" w:rsidP="00C11149">
            <w:pPr>
              <w:pStyle w:val="element"/>
            </w:pPr>
          </w:p>
        </w:tc>
        <w:tc>
          <w:tcPr>
            <w:tcW w:w="645" w:type="dxa"/>
            <w:gridSpan w:val="2"/>
          </w:tcPr>
          <w:p w14:paraId="03E368B6" w14:textId="77777777" w:rsidR="003B38E7" w:rsidRDefault="003B38E7" w:rsidP="00C11149">
            <w:pPr>
              <w:pStyle w:val="PC"/>
            </w:pPr>
            <w:r>
              <w:t>1.2</w:t>
            </w:r>
          </w:p>
        </w:tc>
        <w:tc>
          <w:tcPr>
            <w:tcW w:w="5505" w:type="dxa"/>
            <w:gridSpan w:val="2"/>
          </w:tcPr>
          <w:p w14:paraId="4634C9E9" w14:textId="77777777" w:rsidR="003B38E7" w:rsidRDefault="003B38E7" w:rsidP="00C11149">
            <w:pPr>
              <w:pStyle w:val="PC"/>
            </w:pPr>
            <w:r>
              <w:t xml:space="preserve">Greet others using appropriate </w:t>
            </w:r>
            <w:r w:rsidRPr="0027608F">
              <w:rPr>
                <w:b/>
                <w:i/>
              </w:rPr>
              <w:t>expressions and gestures</w:t>
            </w:r>
          </w:p>
        </w:tc>
      </w:tr>
      <w:tr w:rsidR="003B38E7" w14:paraId="2C05D157" w14:textId="77777777" w:rsidTr="00427418">
        <w:tc>
          <w:tcPr>
            <w:tcW w:w="2876" w:type="dxa"/>
            <w:vMerge/>
          </w:tcPr>
          <w:p w14:paraId="211DAF15" w14:textId="77777777" w:rsidR="003B38E7" w:rsidRPr="0084371F" w:rsidRDefault="003B38E7" w:rsidP="00C11149">
            <w:pPr>
              <w:pStyle w:val="element"/>
            </w:pPr>
          </w:p>
        </w:tc>
        <w:tc>
          <w:tcPr>
            <w:tcW w:w="645" w:type="dxa"/>
            <w:gridSpan w:val="2"/>
          </w:tcPr>
          <w:p w14:paraId="0AD28A14" w14:textId="77777777" w:rsidR="003B38E7" w:rsidRDefault="003B38E7" w:rsidP="00C11149">
            <w:pPr>
              <w:pStyle w:val="PC"/>
            </w:pPr>
            <w:r>
              <w:t>1.3</w:t>
            </w:r>
          </w:p>
        </w:tc>
        <w:tc>
          <w:tcPr>
            <w:tcW w:w="5505" w:type="dxa"/>
            <w:gridSpan w:val="2"/>
          </w:tcPr>
          <w:p w14:paraId="4A07E5C0" w14:textId="77777777" w:rsidR="003B38E7" w:rsidRDefault="003B38E7" w:rsidP="00C11149">
            <w:pPr>
              <w:pStyle w:val="PC"/>
            </w:pPr>
            <w:r>
              <w:t>Ask questions and make statements appropriate to the conversation as required</w:t>
            </w:r>
          </w:p>
        </w:tc>
      </w:tr>
      <w:tr w:rsidR="003B38E7" w14:paraId="30ABA489" w14:textId="77777777" w:rsidTr="00427418">
        <w:tc>
          <w:tcPr>
            <w:tcW w:w="2876" w:type="dxa"/>
            <w:vMerge/>
          </w:tcPr>
          <w:p w14:paraId="763CC13B" w14:textId="77777777" w:rsidR="003B38E7" w:rsidRPr="0084371F" w:rsidRDefault="003B38E7" w:rsidP="00C11149">
            <w:pPr>
              <w:pStyle w:val="element"/>
            </w:pPr>
          </w:p>
        </w:tc>
        <w:tc>
          <w:tcPr>
            <w:tcW w:w="645" w:type="dxa"/>
            <w:gridSpan w:val="2"/>
          </w:tcPr>
          <w:p w14:paraId="13CDF158" w14:textId="77777777" w:rsidR="003B38E7" w:rsidRDefault="003B38E7" w:rsidP="00C11149">
            <w:pPr>
              <w:pStyle w:val="PC"/>
            </w:pPr>
            <w:r>
              <w:t>1.4</w:t>
            </w:r>
          </w:p>
        </w:tc>
        <w:tc>
          <w:tcPr>
            <w:tcW w:w="5505" w:type="dxa"/>
            <w:gridSpan w:val="2"/>
          </w:tcPr>
          <w:p w14:paraId="5EB068A7" w14:textId="77777777" w:rsidR="003B38E7" w:rsidRDefault="003B38E7" w:rsidP="00C11149">
            <w:pPr>
              <w:pStyle w:val="PC"/>
            </w:pPr>
            <w:r>
              <w:t>Use appropriate</w:t>
            </w:r>
            <w:r>
              <w:rPr>
                <w:b/>
                <w:i/>
              </w:rPr>
              <w:t xml:space="preserve"> strategies</w:t>
            </w:r>
            <w:r>
              <w:t xml:space="preserve"> </w:t>
            </w:r>
            <w:r>
              <w:rPr>
                <w:b/>
                <w:i/>
              </w:rPr>
              <w:t>to suit different audiences</w:t>
            </w:r>
          </w:p>
        </w:tc>
      </w:tr>
      <w:tr w:rsidR="003B38E7" w14:paraId="0F389847" w14:textId="77777777" w:rsidTr="00427418">
        <w:tc>
          <w:tcPr>
            <w:tcW w:w="2876" w:type="dxa"/>
            <w:vMerge/>
          </w:tcPr>
          <w:p w14:paraId="43D3FBC1" w14:textId="77777777" w:rsidR="003B38E7" w:rsidRPr="0084371F" w:rsidRDefault="003B38E7" w:rsidP="00C11149">
            <w:pPr>
              <w:pStyle w:val="element"/>
            </w:pPr>
          </w:p>
        </w:tc>
        <w:tc>
          <w:tcPr>
            <w:tcW w:w="645" w:type="dxa"/>
            <w:gridSpan w:val="2"/>
          </w:tcPr>
          <w:p w14:paraId="366DE8BD" w14:textId="77777777" w:rsidR="003B38E7" w:rsidRDefault="003B38E7" w:rsidP="00C11149">
            <w:pPr>
              <w:pStyle w:val="PC"/>
            </w:pPr>
            <w:r>
              <w:t>1.5</w:t>
            </w:r>
          </w:p>
        </w:tc>
        <w:tc>
          <w:tcPr>
            <w:tcW w:w="5505" w:type="dxa"/>
            <w:gridSpan w:val="2"/>
          </w:tcPr>
          <w:p w14:paraId="31867B65" w14:textId="77777777" w:rsidR="003B38E7" w:rsidRPr="006819A4" w:rsidRDefault="003B38E7" w:rsidP="00C11149">
            <w:pPr>
              <w:pStyle w:val="PC"/>
            </w:pPr>
            <w:r>
              <w:t xml:space="preserve">Use </w:t>
            </w:r>
            <w:r>
              <w:rPr>
                <w:b/>
                <w:i/>
              </w:rPr>
              <w:t xml:space="preserve">strategies to keep communication open </w:t>
            </w:r>
            <w:r>
              <w:t>and indicate interest</w:t>
            </w:r>
          </w:p>
        </w:tc>
      </w:tr>
      <w:tr w:rsidR="003B38E7" w14:paraId="59C65125" w14:textId="77777777" w:rsidTr="00427418">
        <w:tc>
          <w:tcPr>
            <w:tcW w:w="2876" w:type="dxa"/>
          </w:tcPr>
          <w:p w14:paraId="09369352" w14:textId="77777777" w:rsidR="003B38E7" w:rsidRDefault="003B38E7" w:rsidP="00C11149">
            <w:pPr>
              <w:pStyle w:val="spacer"/>
            </w:pPr>
          </w:p>
        </w:tc>
        <w:tc>
          <w:tcPr>
            <w:tcW w:w="6150" w:type="dxa"/>
            <w:gridSpan w:val="4"/>
          </w:tcPr>
          <w:p w14:paraId="0DBE54C2" w14:textId="77777777" w:rsidR="003B38E7" w:rsidRDefault="003B38E7" w:rsidP="00C11149">
            <w:pPr>
              <w:pStyle w:val="spacer"/>
            </w:pPr>
          </w:p>
        </w:tc>
      </w:tr>
      <w:tr w:rsidR="003B38E7" w14:paraId="47C89E54" w14:textId="77777777" w:rsidTr="00427418">
        <w:tc>
          <w:tcPr>
            <w:tcW w:w="2876" w:type="dxa"/>
            <w:vMerge w:val="restart"/>
          </w:tcPr>
          <w:p w14:paraId="2823DAE6" w14:textId="77777777" w:rsidR="003B38E7" w:rsidRDefault="003B38E7" w:rsidP="00C11149">
            <w:pPr>
              <w:pStyle w:val="element"/>
            </w:pPr>
            <w:r>
              <w:t>2</w:t>
            </w:r>
            <w:r>
              <w:tab/>
              <w:t>Use</w:t>
            </w:r>
            <w:r w:rsidRPr="003A1A5C">
              <w:t xml:space="preserve"> strategies to participate in </w:t>
            </w:r>
            <w:r>
              <w:t xml:space="preserve">workplace </w:t>
            </w:r>
            <w:r w:rsidRPr="003A1A5C">
              <w:t>communication</w:t>
            </w:r>
          </w:p>
        </w:tc>
        <w:tc>
          <w:tcPr>
            <w:tcW w:w="660" w:type="dxa"/>
            <w:gridSpan w:val="3"/>
          </w:tcPr>
          <w:p w14:paraId="029176F6" w14:textId="77777777" w:rsidR="003B38E7" w:rsidRDefault="003B38E7" w:rsidP="00C11149">
            <w:pPr>
              <w:pStyle w:val="PC"/>
            </w:pPr>
            <w:r>
              <w:t>2.1</w:t>
            </w:r>
          </w:p>
        </w:tc>
        <w:tc>
          <w:tcPr>
            <w:tcW w:w="5490" w:type="dxa"/>
          </w:tcPr>
          <w:p w14:paraId="218D60D5" w14:textId="77777777" w:rsidR="003B38E7" w:rsidRDefault="003B38E7" w:rsidP="00C11149">
            <w:pPr>
              <w:pStyle w:val="PC"/>
            </w:pPr>
            <w:r>
              <w:t>Use appropriate strategies to interrupt or join conversations</w:t>
            </w:r>
          </w:p>
        </w:tc>
      </w:tr>
      <w:tr w:rsidR="003B38E7" w14:paraId="0B5381B9" w14:textId="77777777" w:rsidTr="00427418">
        <w:tc>
          <w:tcPr>
            <w:tcW w:w="2876" w:type="dxa"/>
            <w:vMerge/>
          </w:tcPr>
          <w:p w14:paraId="766EC9EA" w14:textId="77777777" w:rsidR="003B38E7" w:rsidRDefault="003B38E7" w:rsidP="00C11149"/>
        </w:tc>
        <w:tc>
          <w:tcPr>
            <w:tcW w:w="660" w:type="dxa"/>
            <w:gridSpan w:val="3"/>
          </w:tcPr>
          <w:p w14:paraId="13450834" w14:textId="77777777" w:rsidR="003B38E7" w:rsidRDefault="003B38E7" w:rsidP="00C11149">
            <w:pPr>
              <w:pStyle w:val="PC"/>
            </w:pPr>
            <w:r>
              <w:t>2.2</w:t>
            </w:r>
          </w:p>
        </w:tc>
        <w:tc>
          <w:tcPr>
            <w:tcW w:w="5490" w:type="dxa"/>
          </w:tcPr>
          <w:p w14:paraId="5A585F79" w14:textId="77777777" w:rsidR="003B38E7" w:rsidRDefault="003B38E7" w:rsidP="00C11149">
            <w:pPr>
              <w:pStyle w:val="PC"/>
            </w:pPr>
            <w:r>
              <w:t>Use appropriate expressions, conventions and timing to end conversations with others</w:t>
            </w:r>
          </w:p>
        </w:tc>
      </w:tr>
      <w:tr w:rsidR="003B38E7" w14:paraId="5CA24D7E" w14:textId="77777777" w:rsidTr="00427418">
        <w:tc>
          <w:tcPr>
            <w:tcW w:w="2876" w:type="dxa"/>
          </w:tcPr>
          <w:p w14:paraId="1DA444BD" w14:textId="77777777" w:rsidR="003B38E7" w:rsidRDefault="003B38E7" w:rsidP="00C11149">
            <w:pPr>
              <w:pStyle w:val="spacer"/>
            </w:pPr>
          </w:p>
        </w:tc>
        <w:tc>
          <w:tcPr>
            <w:tcW w:w="6150" w:type="dxa"/>
            <w:gridSpan w:val="4"/>
          </w:tcPr>
          <w:p w14:paraId="41EDD8C8" w14:textId="77777777" w:rsidR="003B38E7" w:rsidRDefault="003B38E7" w:rsidP="00C11149">
            <w:pPr>
              <w:pStyle w:val="spacer"/>
            </w:pPr>
          </w:p>
        </w:tc>
      </w:tr>
      <w:tr w:rsidR="00212451" w14:paraId="0D4DE025" w14:textId="77777777" w:rsidTr="00427418">
        <w:tc>
          <w:tcPr>
            <w:tcW w:w="2876" w:type="dxa"/>
            <w:vMerge w:val="restart"/>
          </w:tcPr>
          <w:p w14:paraId="5983B6A2" w14:textId="77777777" w:rsidR="00212451" w:rsidRDefault="00212451" w:rsidP="00C11149">
            <w:pPr>
              <w:pStyle w:val="element"/>
            </w:pPr>
            <w:r>
              <w:t>3</w:t>
            </w:r>
            <w:r>
              <w:tab/>
              <w:t xml:space="preserve">Use </w:t>
            </w:r>
            <w:r w:rsidRPr="003A1A5C">
              <w:t>interpersonal skills and behaviours in the workplace</w:t>
            </w:r>
          </w:p>
        </w:tc>
        <w:tc>
          <w:tcPr>
            <w:tcW w:w="645" w:type="dxa"/>
            <w:gridSpan w:val="2"/>
          </w:tcPr>
          <w:p w14:paraId="2D025937" w14:textId="77777777" w:rsidR="00212451" w:rsidRDefault="00212451" w:rsidP="00C11149">
            <w:pPr>
              <w:pStyle w:val="PC"/>
            </w:pPr>
            <w:r>
              <w:t>3.1</w:t>
            </w:r>
          </w:p>
        </w:tc>
        <w:tc>
          <w:tcPr>
            <w:tcW w:w="5505" w:type="dxa"/>
            <w:gridSpan w:val="2"/>
          </w:tcPr>
          <w:p w14:paraId="4E257031" w14:textId="77777777" w:rsidR="00212451" w:rsidRDefault="00212451" w:rsidP="00C11149">
            <w:pPr>
              <w:pStyle w:val="PC"/>
            </w:pPr>
            <w:r>
              <w:t xml:space="preserve">Identify types of behaviour appropriate to formal and informal </w:t>
            </w:r>
            <w:r>
              <w:rPr>
                <w:b/>
                <w:i/>
              </w:rPr>
              <w:t>situations in the workplace</w:t>
            </w:r>
          </w:p>
        </w:tc>
      </w:tr>
      <w:tr w:rsidR="00212451" w14:paraId="34A48E15" w14:textId="77777777" w:rsidTr="00427418">
        <w:tc>
          <w:tcPr>
            <w:tcW w:w="2876" w:type="dxa"/>
            <w:vMerge/>
          </w:tcPr>
          <w:p w14:paraId="7F9CA4D5" w14:textId="77777777" w:rsidR="00212451" w:rsidRDefault="00212451" w:rsidP="00C11149"/>
        </w:tc>
        <w:tc>
          <w:tcPr>
            <w:tcW w:w="645" w:type="dxa"/>
            <w:gridSpan w:val="2"/>
          </w:tcPr>
          <w:p w14:paraId="376C84D4" w14:textId="77777777" w:rsidR="00212451" w:rsidRDefault="00212451" w:rsidP="00C11149">
            <w:pPr>
              <w:pStyle w:val="PC"/>
            </w:pPr>
            <w:r>
              <w:t>3.2</w:t>
            </w:r>
          </w:p>
        </w:tc>
        <w:tc>
          <w:tcPr>
            <w:tcW w:w="5505" w:type="dxa"/>
            <w:gridSpan w:val="2"/>
          </w:tcPr>
          <w:p w14:paraId="59307FD2" w14:textId="77777777" w:rsidR="00212451" w:rsidRDefault="00212451" w:rsidP="00C11149">
            <w:pPr>
              <w:pStyle w:val="PC"/>
            </w:pPr>
            <w:r>
              <w:t>Clarify communication requirements and social conventions to suit situations in the workplace</w:t>
            </w:r>
          </w:p>
        </w:tc>
      </w:tr>
      <w:tr w:rsidR="00F0568F" w14:paraId="31905B84" w14:textId="77777777" w:rsidTr="00427418">
        <w:tc>
          <w:tcPr>
            <w:tcW w:w="2876" w:type="dxa"/>
            <w:vMerge/>
          </w:tcPr>
          <w:p w14:paraId="27EB7999" w14:textId="77777777" w:rsidR="00F0568F" w:rsidRDefault="00F0568F" w:rsidP="00C11149"/>
        </w:tc>
        <w:tc>
          <w:tcPr>
            <w:tcW w:w="645" w:type="dxa"/>
            <w:gridSpan w:val="2"/>
          </w:tcPr>
          <w:p w14:paraId="0FA49E61" w14:textId="77777777" w:rsidR="00F0568F" w:rsidRDefault="00F0568F" w:rsidP="00C11149">
            <w:pPr>
              <w:pStyle w:val="PC"/>
            </w:pPr>
            <w:r>
              <w:t>3.3</w:t>
            </w:r>
          </w:p>
        </w:tc>
        <w:tc>
          <w:tcPr>
            <w:tcW w:w="5505" w:type="dxa"/>
            <w:gridSpan w:val="2"/>
          </w:tcPr>
          <w:p w14:paraId="395CA0C4" w14:textId="77777777" w:rsidR="00F0568F" w:rsidRDefault="00F0568F" w:rsidP="00F0568F">
            <w:pPr>
              <w:pStyle w:val="PC"/>
            </w:pPr>
            <w:r>
              <w:t xml:space="preserve">Identify </w:t>
            </w:r>
            <w:r w:rsidRPr="00EE7478">
              <w:rPr>
                <w:b/>
                <w:i/>
              </w:rPr>
              <w:t>ways of managing own</w:t>
            </w:r>
            <w:r>
              <w:t xml:space="preserve"> </w:t>
            </w:r>
            <w:r w:rsidRPr="00EE7478">
              <w:rPr>
                <w:b/>
                <w:i/>
              </w:rPr>
              <w:t>emotional responses</w:t>
            </w:r>
            <w:r>
              <w:t xml:space="preserve"> </w:t>
            </w:r>
            <w:r w:rsidR="00EE7478">
              <w:t>to workplace interactions</w:t>
            </w:r>
          </w:p>
        </w:tc>
      </w:tr>
      <w:tr w:rsidR="00212451" w14:paraId="349C30DB" w14:textId="77777777" w:rsidTr="00427418">
        <w:tc>
          <w:tcPr>
            <w:tcW w:w="2876" w:type="dxa"/>
            <w:vMerge/>
          </w:tcPr>
          <w:p w14:paraId="0A13A867" w14:textId="77777777" w:rsidR="00212451" w:rsidRDefault="00212451" w:rsidP="00C11149"/>
        </w:tc>
        <w:tc>
          <w:tcPr>
            <w:tcW w:w="645" w:type="dxa"/>
            <w:gridSpan w:val="2"/>
          </w:tcPr>
          <w:p w14:paraId="2F303BE7" w14:textId="77777777" w:rsidR="00212451" w:rsidRDefault="00427418" w:rsidP="00C11149">
            <w:pPr>
              <w:pStyle w:val="PC"/>
            </w:pPr>
            <w:r>
              <w:t>3.4</w:t>
            </w:r>
          </w:p>
        </w:tc>
        <w:tc>
          <w:tcPr>
            <w:tcW w:w="5505" w:type="dxa"/>
            <w:gridSpan w:val="2"/>
          </w:tcPr>
          <w:p w14:paraId="6876E781" w14:textId="77777777" w:rsidR="00212451" w:rsidRDefault="00212451" w:rsidP="00C11149">
            <w:pPr>
              <w:pStyle w:val="PC"/>
            </w:pPr>
            <w:r>
              <w:t xml:space="preserve">Apply </w:t>
            </w:r>
            <w:r w:rsidRPr="00DD7175">
              <w:rPr>
                <w:b/>
                <w:i/>
              </w:rPr>
              <w:t>appropriate behaviour</w:t>
            </w:r>
            <w:r w:rsidR="0052521E">
              <w:rPr>
                <w:b/>
                <w:i/>
              </w:rPr>
              <w:t>s</w:t>
            </w:r>
            <w:r>
              <w:t xml:space="preserve"> to formal and informal situations in the workplace</w:t>
            </w:r>
          </w:p>
        </w:tc>
      </w:tr>
      <w:tr w:rsidR="00212451" w14:paraId="52C0ABAB" w14:textId="77777777" w:rsidTr="00427418">
        <w:tc>
          <w:tcPr>
            <w:tcW w:w="2876" w:type="dxa"/>
            <w:vMerge/>
          </w:tcPr>
          <w:p w14:paraId="670B1819" w14:textId="77777777" w:rsidR="00212451" w:rsidRDefault="00212451" w:rsidP="00C11149"/>
        </w:tc>
        <w:tc>
          <w:tcPr>
            <w:tcW w:w="645" w:type="dxa"/>
            <w:gridSpan w:val="2"/>
          </w:tcPr>
          <w:p w14:paraId="2FA86F6B" w14:textId="77777777" w:rsidR="00212451" w:rsidRDefault="00212451" w:rsidP="00427418">
            <w:pPr>
              <w:pStyle w:val="PC"/>
            </w:pPr>
            <w:r>
              <w:t>3.</w:t>
            </w:r>
            <w:r w:rsidR="00427418">
              <w:t>5</w:t>
            </w:r>
          </w:p>
        </w:tc>
        <w:tc>
          <w:tcPr>
            <w:tcW w:w="5505" w:type="dxa"/>
            <w:gridSpan w:val="2"/>
          </w:tcPr>
          <w:p w14:paraId="6BC72AC5" w14:textId="77777777" w:rsidR="00212451" w:rsidRDefault="005B731D" w:rsidP="00C11149">
            <w:pPr>
              <w:pStyle w:val="PC"/>
            </w:pPr>
            <w:r>
              <w:t xml:space="preserve">Use </w:t>
            </w:r>
            <w:r>
              <w:rPr>
                <w:b/>
                <w:i/>
              </w:rPr>
              <w:t>skills to establish and maintain relationships</w:t>
            </w:r>
          </w:p>
        </w:tc>
      </w:tr>
      <w:tr w:rsidR="003B38E7" w14:paraId="5D9C2E3B" w14:textId="77777777" w:rsidTr="00427418">
        <w:tc>
          <w:tcPr>
            <w:tcW w:w="2876" w:type="dxa"/>
          </w:tcPr>
          <w:p w14:paraId="4486B2BC" w14:textId="77777777" w:rsidR="003B38E7" w:rsidRDefault="003B38E7" w:rsidP="00C11149">
            <w:pPr>
              <w:pStyle w:val="spacer"/>
            </w:pPr>
          </w:p>
        </w:tc>
        <w:tc>
          <w:tcPr>
            <w:tcW w:w="645" w:type="dxa"/>
            <w:gridSpan w:val="2"/>
          </w:tcPr>
          <w:p w14:paraId="7E83BA8C" w14:textId="77777777" w:rsidR="003B38E7" w:rsidRDefault="003B38E7" w:rsidP="00C11149">
            <w:pPr>
              <w:pStyle w:val="spacer"/>
            </w:pPr>
          </w:p>
        </w:tc>
        <w:tc>
          <w:tcPr>
            <w:tcW w:w="5505" w:type="dxa"/>
            <w:gridSpan w:val="2"/>
          </w:tcPr>
          <w:p w14:paraId="1E988E6A" w14:textId="77777777" w:rsidR="003B38E7" w:rsidRDefault="003B38E7" w:rsidP="00C11149">
            <w:pPr>
              <w:pStyle w:val="spacer"/>
            </w:pPr>
          </w:p>
        </w:tc>
      </w:tr>
      <w:tr w:rsidR="003B38E7" w14:paraId="46DFD881" w14:textId="77777777" w:rsidTr="00427418">
        <w:tc>
          <w:tcPr>
            <w:tcW w:w="2876" w:type="dxa"/>
            <w:vMerge w:val="restart"/>
          </w:tcPr>
          <w:p w14:paraId="4BA67057" w14:textId="77777777" w:rsidR="003B38E7" w:rsidRDefault="003B38E7" w:rsidP="00C11149">
            <w:pPr>
              <w:pStyle w:val="element"/>
            </w:pPr>
            <w:r>
              <w:t>4</w:t>
            </w:r>
            <w:r>
              <w:tab/>
              <w:t>Identify protective behaviours for the workplace</w:t>
            </w:r>
          </w:p>
        </w:tc>
        <w:tc>
          <w:tcPr>
            <w:tcW w:w="645" w:type="dxa"/>
            <w:gridSpan w:val="2"/>
          </w:tcPr>
          <w:p w14:paraId="4B308A74" w14:textId="77777777" w:rsidR="003B38E7" w:rsidRDefault="003B38E7" w:rsidP="00C11149">
            <w:pPr>
              <w:pStyle w:val="PC"/>
            </w:pPr>
            <w:r>
              <w:t>4.1</w:t>
            </w:r>
          </w:p>
        </w:tc>
        <w:tc>
          <w:tcPr>
            <w:tcW w:w="5505" w:type="dxa"/>
            <w:gridSpan w:val="2"/>
          </w:tcPr>
          <w:p w14:paraId="203C5D9B" w14:textId="77777777" w:rsidR="003B38E7" w:rsidRDefault="003B38E7" w:rsidP="00C11149">
            <w:pPr>
              <w:pStyle w:val="PC"/>
            </w:pPr>
            <w:r>
              <w:t>Clarify personal rights and responsibilities to maintain safety of self and others</w:t>
            </w:r>
          </w:p>
        </w:tc>
      </w:tr>
      <w:tr w:rsidR="003B38E7" w14:paraId="3BDDFBD8" w14:textId="77777777" w:rsidTr="00427418">
        <w:tc>
          <w:tcPr>
            <w:tcW w:w="2876" w:type="dxa"/>
            <w:vMerge/>
          </w:tcPr>
          <w:p w14:paraId="1481947F" w14:textId="77777777" w:rsidR="003B38E7" w:rsidRDefault="003B38E7" w:rsidP="00C11149">
            <w:pPr>
              <w:pStyle w:val="element"/>
            </w:pPr>
          </w:p>
        </w:tc>
        <w:tc>
          <w:tcPr>
            <w:tcW w:w="645" w:type="dxa"/>
            <w:gridSpan w:val="2"/>
          </w:tcPr>
          <w:p w14:paraId="4A2A987D" w14:textId="77777777" w:rsidR="003B38E7" w:rsidRDefault="003B38E7" w:rsidP="00C11149">
            <w:pPr>
              <w:pStyle w:val="PC"/>
            </w:pPr>
            <w:r>
              <w:t>4.2</w:t>
            </w:r>
          </w:p>
        </w:tc>
        <w:tc>
          <w:tcPr>
            <w:tcW w:w="5505" w:type="dxa"/>
            <w:gridSpan w:val="2"/>
          </w:tcPr>
          <w:p w14:paraId="5F28D0C5" w14:textId="77777777" w:rsidR="003B38E7" w:rsidRDefault="003B38E7" w:rsidP="00C11149">
            <w:pPr>
              <w:pStyle w:val="PC"/>
            </w:pPr>
            <w:r>
              <w:t xml:space="preserve">Differentiate between </w:t>
            </w:r>
            <w:r w:rsidRPr="004E7817">
              <w:rPr>
                <w:b/>
                <w:i/>
              </w:rPr>
              <w:t>safe and unsafe behaviour</w:t>
            </w:r>
            <w:r>
              <w:t xml:space="preserve"> in public and private situations</w:t>
            </w:r>
          </w:p>
        </w:tc>
      </w:tr>
      <w:tr w:rsidR="003B38E7" w14:paraId="792341DB" w14:textId="77777777" w:rsidTr="00427418">
        <w:tc>
          <w:tcPr>
            <w:tcW w:w="2876" w:type="dxa"/>
            <w:vMerge/>
          </w:tcPr>
          <w:p w14:paraId="4E1364FC" w14:textId="77777777" w:rsidR="003B38E7" w:rsidRDefault="003B38E7" w:rsidP="00C11149">
            <w:pPr>
              <w:pStyle w:val="element"/>
            </w:pPr>
          </w:p>
        </w:tc>
        <w:tc>
          <w:tcPr>
            <w:tcW w:w="645" w:type="dxa"/>
            <w:gridSpan w:val="2"/>
          </w:tcPr>
          <w:p w14:paraId="5915F761" w14:textId="77777777" w:rsidR="003B38E7" w:rsidRDefault="003B38E7" w:rsidP="00C11149">
            <w:pPr>
              <w:pStyle w:val="PC"/>
            </w:pPr>
            <w:r>
              <w:t>4.3</w:t>
            </w:r>
          </w:p>
        </w:tc>
        <w:tc>
          <w:tcPr>
            <w:tcW w:w="5505" w:type="dxa"/>
            <w:gridSpan w:val="2"/>
          </w:tcPr>
          <w:p w14:paraId="3AC02A4B" w14:textId="77777777" w:rsidR="003B38E7" w:rsidRDefault="003B38E7" w:rsidP="00C11149">
            <w:pPr>
              <w:pStyle w:val="PC"/>
            </w:pPr>
            <w:r>
              <w:t>Identify ways to maximise personal safety in the workplace</w:t>
            </w:r>
          </w:p>
        </w:tc>
      </w:tr>
      <w:tr w:rsidR="003B38E7" w14:paraId="76031744" w14:textId="77777777" w:rsidTr="00427418">
        <w:tc>
          <w:tcPr>
            <w:tcW w:w="2876" w:type="dxa"/>
            <w:vMerge/>
          </w:tcPr>
          <w:p w14:paraId="58A25AC1" w14:textId="77777777" w:rsidR="003B38E7" w:rsidRDefault="003B38E7" w:rsidP="00C11149">
            <w:pPr>
              <w:pStyle w:val="element"/>
            </w:pPr>
          </w:p>
        </w:tc>
        <w:tc>
          <w:tcPr>
            <w:tcW w:w="645" w:type="dxa"/>
            <w:gridSpan w:val="2"/>
          </w:tcPr>
          <w:p w14:paraId="6780830A" w14:textId="77777777" w:rsidR="003B38E7" w:rsidRDefault="003B38E7" w:rsidP="00C11149">
            <w:pPr>
              <w:pStyle w:val="PC"/>
            </w:pPr>
            <w:r>
              <w:t>4.4</w:t>
            </w:r>
          </w:p>
        </w:tc>
        <w:tc>
          <w:tcPr>
            <w:tcW w:w="5505" w:type="dxa"/>
            <w:gridSpan w:val="2"/>
          </w:tcPr>
          <w:p w14:paraId="48300A2C" w14:textId="77777777" w:rsidR="003B38E7" w:rsidRDefault="003B38E7" w:rsidP="00C11149">
            <w:pPr>
              <w:pStyle w:val="PC"/>
            </w:pPr>
            <w:r>
              <w:t xml:space="preserve">Identify </w:t>
            </w:r>
            <w:r w:rsidRPr="00DD7175">
              <w:rPr>
                <w:b/>
                <w:i/>
              </w:rPr>
              <w:t>sources of support</w:t>
            </w:r>
            <w:r>
              <w:t xml:space="preserve"> to assist with </w:t>
            </w:r>
            <w:r>
              <w:rPr>
                <w:b/>
                <w:i/>
              </w:rPr>
              <w:t>protective behaviour</w:t>
            </w:r>
            <w:r w:rsidR="00C745D5">
              <w:rPr>
                <w:b/>
                <w:i/>
              </w:rPr>
              <w:t>s</w:t>
            </w:r>
          </w:p>
        </w:tc>
      </w:tr>
      <w:tr w:rsidR="003B38E7" w14:paraId="129AF5E2" w14:textId="77777777" w:rsidTr="00427418">
        <w:tc>
          <w:tcPr>
            <w:tcW w:w="2876" w:type="dxa"/>
          </w:tcPr>
          <w:p w14:paraId="6FA0915F" w14:textId="77777777" w:rsidR="003B38E7" w:rsidRDefault="003B38E7" w:rsidP="00C11149">
            <w:pPr>
              <w:pStyle w:val="spacer"/>
            </w:pPr>
          </w:p>
        </w:tc>
        <w:tc>
          <w:tcPr>
            <w:tcW w:w="645" w:type="dxa"/>
            <w:gridSpan w:val="2"/>
          </w:tcPr>
          <w:p w14:paraId="7DF5EB82" w14:textId="77777777" w:rsidR="003B38E7" w:rsidRDefault="003B38E7" w:rsidP="00C11149">
            <w:pPr>
              <w:pStyle w:val="spacer"/>
            </w:pPr>
          </w:p>
        </w:tc>
        <w:tc>
          <w:tcPr>
            <w:tcW w:w="5505" w:type="dxa"/>
            <w:gridSpan w:val="2"/>
          </w:tcPr>
          <w:p w14:paraId="5E58E01F" w14:textId="77777777" w:rsidR="003B38E7" w:rsidRDefault="003B38E7" w:rsidP="00C11149">
            <w:pPr>
              <w:pStyle w:val="spacer"/>
            </w:pPr>
          </w:p>
        </w:tc>
      </w:tr>
      <w:tr w:rsidR="003B38E7" w14:paraId="368D24C0" w14:textId="77777777" w:rsidTr="00C11149">
        <w:tc>
          <w:tcPr>
            <w:tcW w:w="9026" w:type="dxa"/>
            <w:gridSpan w:val="5"/>
          </w:tcPr>
          <w:p w14:paraId="5DD792CD" w14:textId="77777777" w:rsidR="003B38E7" w:rsidRDefault="003B38E7" w:rsidP="00C11149">
            <w:pPr>
              <w:pStyle w:val="Heading21"/>
            </w:pPr>
            <w:r>
              <w:t>Required Knowledge and Skills</w:t>
            </w:r>
          </w:p>
          <w:p w14:paraId="3227A90D" w14:textId="77777777" w:rsidR="003B38E7" w:rsidRDefault="003B38E7" w:rsidP="00C11149">
            <w:pPr>
              <w:pStyle w:val="text"/>
            </w:pPr>
            <w:r w:rsidRPr="005979AA">
              <w:t>This describes the essential skills and knowledge and their level required for this unit</w:t>
            </w:r>
            <w:r>
              <w:t>.</w:t>
            </w:r>
          </w:p>
        </w:tc>
      </w:tr>
      <w:tr w:rsidR="003B38E7" w14:paraId="43B0B04D" w14:textId="77777777" w:rsidTr="00C11149">
        <w:tc>
          <w:tcPr>
            <w:tcW w:w="9026" w:type="dxa"/>
            <w:gridSpan w:val="5"/>
          </w:tcPr>
          <w:p w14:paraId="5FC7A919" w14:textId="77777777" w:rsidR="003B38E7" w:rsidRDefault="003B38E7" w:rsidP="00C11149">
            <w:pPr>
              <w:pStyle w:val="unittext"/>
            </w:pPr>
            <w:r>
              <w:t>Required Skills:</w:t>
            </w:r>
          </w:p>
          <w:p w14:paraId="09AF0BA3" w14:textId="77777777" w:rsidR="003B38E7" w:rsidRPr="009B75D6" w:rsidRDefault="003B38E7" w:rsidP="003B38E7">
            <w:pPr>
              <w:pStyle w:val="bullet"/>
              <w:keepNext w:val="0"/>
              <w:numPr>
                <w:ilvl w:val="0"/>
                <w:numId w:val="17"/>
              </w:numPr>
              <w:ind w:left="284" w:hanging="284"/>
            </w:pPr>
            <w:r w:rsidRPr="009B75D6">
              <w:t>problem solving skills to identify and select appropriate communication strategies for different audiences and different situations</w:t>
            </w:r>
          </w:p>
          <w:p w14:paraId="1B5E20BE" w14:textId="77777777" w:rsidR="003B38E7" w:rsidRDefault="003B38E7" w:rsidP="003B38E7">
            <w:pPr>
              <w:pStyle w:val="bullet"/>
              <w:keepNext w:val="0"/>
              <w:numPr>
                <w:ilvl w:val="0"/>
                <w:numId w:val="17"/>
              </w:numPr>
              <w:ind w:left="284" w:hanging="284"/>
            </w:pPr>
            <w:proofErr w:type="spellStart"/>
            <w:r w:rsidRPr="009B75D6">
              <w:t>self management</w:t>
            </w:r>
            <w:proofErr w:type="spellEnd"/>
            <w:r w:rsidRPr="009B75D6">
              <w:t xml:space="preserve"> skills to identify and seek out sources of support for own communication needs</w:t>
            </w:r>
          </w:p>
          <w:p w14:paraId="051AD92A" w14:textId="77777777" w:rsidR="003B38E7" w:rsidRDefault="003B38E7" w:rsidP="00C11149">
            <w:pPr>
              <w:pStyle w:val="unittext"/>
            </w:pPr>
            <w:r>
              <w:t>Required Knowledge:</w:t>
            </w:r>
          </w:p>
          <w:p w14:paraId="7209E650" w14:textId="77777777" w:rsidR="003B38E7" w:rsidRPr="009B75D6" w:rsidRDefault="003B38E7" w:rsidP="003B38E7">
            <w:pPr>
              <w:pStyle w:val="bullet"/>
              <w:keepNext w:val="0"/>
              <w:numPr>
                <w:ilvl w:val="0"/>
                <w:numId w:val="17"/>
              </w:numPr>
              <w:ind w:left="284" w:hanging="284"/>
            </w:pPr>
            <w:r>
              <w:t xml:space="preserve">methods for giving and receiving verbal and </w:t>
            </w:r>
            <w:proofErr w:type="spellStart"/>
            <w:proofErr w:type="gramStart"/>
            <w:r>
              <w:t>non verbal</w:t>
            </w:r>
            <w:proofErr w:type="spellEnd"/>
            <w:proofErr w:type="gramEnd"/>
            <w:r>
              <w:t xml:space="preserve"> messages</w:t>
            </w:r>
          </w:p>
          <w:p w14:paraId="00D584E6" w14:textId="77777777" w:rsidR="003B38E7" w:rsidRPr="009B75D6" w:rsidRDefault="003B38E7" w:rsidP="003B38E7">
            <w:pPr>
              <w:pStyle w:val="bullet"/>
              <w:keepNext w:val="0"/>
              <w:numPr>
                <w:ilvl w:val="0"/>
                <w:numId w:val="17"/>
              </w:numPr>
              <w:ind w:left="284" w:hanging="284"/>
            </w:pPr>
            <w:r w:rsidRPr="009B75D6">
              <w:t>elements of communication, such as social distance, body language, eye contact and voice monitoring</w:t>
            </w:r>
          </w:p>
          <w:p w14:paraId="1A582C85" w14:textId="77777777" w:rsidR="003B38E7" w:rsidRDefault="003B38E7" w:rsidP="003B38E7">
            <w:pPr>
              <w:pStyle w:val="bullet"/>
              <w:keepNext w:val="0"/>
              <w:numPr>
                <w:ilvl w:val="0"/>
                <w:numId w:val="17"/>
              </w:numPr>
              <w:ind w:left="284" w:hanging="284"/>
            </w:pPr>
            <w:r w:rsidRPr="009B75D6">
              <w:t>strategies to interact with others</w:t>
            </w:r>
            <w:r>
              <w:t xml:space="preserve"> such as acknowledgements and turn taking</w:t>
            </w:r>
          </w:p>
        </w:tc>
      </w:tr>
      <w:tr w:rsidR="003B38E7" w14:paraId="791DB770" w14:textId="77777777" w:rsidTr="00C11149">
        <w:tc>
          <w:tcPr>
            <w:tcW w:w="9026" w:type="dxa"/>
            <w:gridSpan w:val="5"/>
          </w:tcPr>
          <w:p w14:paraId="6C6851F9" w14:textId="77777777" w:rsidR="003B38E7" w:rsidRDefault="003B38E7" w:rsidP="00C11149">
            <w:pPr>
              <w:pStyle w:val="spacer"/>
            </w:pPr>
          </w:p>
        </w:tc>
      </w:tr>
      <w:tr w:rsidR="003B38E7" w14:paraId="1C7DD6F2" w14:textId="77777777" w:rsidTr="00C11149">
        <w:tc>
          <w:tcPr>
            <w:tcW w:w="9026" w:type="dxa"/>
            <w:gridSpan w:val="5"/>
          </w:tcPr>
          <w:p w14:paraId="041338CE" w14:textId="77777777" w:rsidR="003B38E7" w:rsidRDefault="003B38E7" w:rsidP="00C11149">
            <w:pPr>
              <w:pStyle w:val="Heading21"/>
            </w:pPr>
            <w:r>
              <w:t>Range Statement</w:t>
            </w:r>
          </w:p>
          <w:p w14:paraId="7076E6B6" w14:textId="77777777" w:rsidR="003B38E7" w:rsidRDefault="003B38E7" w:rsidP="00C11149">
            <w:pPr>
              <w:pStyle w:val="t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3B38E7" w14:paraId="5551B5F6" w14:textId="77777777" w:rsidTr="00427418">
        <w:tc>
          <w:tcPr>
            <w:tcW w:w="3377" w:type="dxa"/>
            <w:gridSpan w:val="2"/>
          </w:tcPr>
          <w:p w14:paraId="22ABBB16" w14:textId="77777777" w:rsidR="003B38E7" w:rsidRPr="00A9140E" w:rsidRDefault="003B38E7" w:rsidP="00C11149">
            <w:pPr>
              <w:pStyle w:val="unittext"/>
            </w:pPr>
            <w:r>
              <w:rPr>
                <w:b/>
                <w:i/>
              </w:rPr>
              <w:t xml:space="preserve">Conversations </w:t>
            </w:r>
            <w:r>
              <w:t>may include:</w:t>
            </w:r>
          </w:p>
        </w:tc>
        <w:tc>
          <w:tcPr>
            <w:tcW w:w="5649" w:type="dxa"/>
            <w:gridSpan w:val="3"/>
          </w:tcPr>
          <w:p w14:paraId="3135052C" w14:textId="77777777" w:rsidR="003B38E7" w:rsidRPr="009B75D6" w:rsidRDefault="003B38E7" w:rsidP="003B38E7">
            <w:pPr>
              <w:pStyle w:val="bullet"/>
              <w:numPr>
                <w:ilvl w:val="0"/>
                <w:numId w:val="13"/>
              </w:numPr>
              <w:ind w:left="357" w:hanging="357"/>
            </w:pPr>
            <w:r>
              <w:t xml:space="preserve">face to face </w:t>
            </w:r>
          </w:p>
          <w:p w14:paraId="5A143C14" w14:textId="77777777" w:rsidR="003B38E7" w:rsidRDefault="003B38E7" w:rsidP="003B38E7">
            <w:pPr>
              <w:pStyle w:val="bullet"/>
              <w:numPr>
                <w:ilvl w:val="0"/>
                <w:numId w:val="13"/>
              </w:numPr>
              <w:ind w:left="357" w:hanging="357"/>
            </w:pPr>
            <w:r>
              <w:t>electronic</w:t>
            </w:r>
          </w:p>
        </w:tc>
      </w:tr>
      <w:tr w:rsidR="003B38E7" w14:paraId="3BDC2F79" w14:textId="77777777" w:rsidTr="00C11149">
        <w:tc>
          <w:tcPr>
            <w:tcW w:w="9026" w:type="dxa"/>
            <w:gridSpan w:val="5"/>
          </w:tcPr>
          <w:p w14:paraId="3ABE9162" w14:textId="77777777" w:rsidR="003B38E7" w:rsidRDefault="003B38E7" w:rsidP="00C11149">
            <w:pPr>
              <w:pStyle w:val="spacer"/>
            </w:pPr>
          </w:p>
        </w:tc>
      </w:tr>
      <w:tr w:rsidR="003B38E7" w14:paraId="0EBB5AEB" w14:textId="77777777" w:rsidTr="00427418">
        <w:tc>
          <w:tcPr>
            <w:tcW w:w="3377" w:type="dxa"/>
            <w:gridSpan w:val="2"/>
          </w:tcPr>
          <w:p w14:paraId="09160AC1" w14:textId="77777777" w:rsidR="003B38E7" w:rsidRPr="005979AA" w:rsidRDefault="003B38E7" w:rsidP="00C11149">
            <w:pPr>
              <w:pStyle w:val="unittext"/>
            </w:pPr>
            <w:r>
              <w:rPr>
                <w:b/>
                <w:i/>
              </w:rPr>
              <w:t xml:space="preserve">Expressions and gestures </w:t>
            </w:r>
            <w:r>
              <w:t>may include:</w:t>
            </w:r>
          </w:p>
        </w:tc>
        <w:tc>
          <w:tcPr>
            <w:tcW w:w="5649" w:type="dxa"/>
            <w:gridSpan w:val="3"/>
          </w:tcPr>
          <w:p w14:paraId="2DA740C4" w14:textId="77777777" w:rsidR="003B38E7" w:rsidRDefault="003B38E7" w:rsidP="003B38E7">
            <w:pPr>
              <w:pStyle w:val="bullet"/>
              <w:numPr>
                <w:ilvl w:val="0"/>
                <w:numId w:val="13"/>
              </w:numPr>
              <w:ind w:left="357" w:hanging="357"/>
            </w:pPr>
            <w:r>
              <w:t>nods</w:t>
            </w:r>
          </w:p>
          <w:p w14:paraId="046C70F4" w14:textId="77777777" w:rsidR="003B38E7" w:rsidRDefault="003B38E7" w:rsidP="003B38E7">
            <w:pPr>
              <w:pStyle w:val="bullet"/>
              <w:numPr>
                <w:ilvl w:val="0"/>
                <w:numId w:val="13"/>
              </w:numPr>
              <w:ind w:left="357" w:hanging="357"/>
            </w:pPr>
            <w:r>
              <w:t>smiles</w:t>
            </w:r>
          </w:p>
          <w:p w14:paraId="4F35FAA2" w14:textId="77777777" w:rsidR="003B38E7" w:rsidRDefault="003B38E7" w:rsidP="003B38E7">
            <w:pPr>
              <w:pStyle w:val="bullet"/>
              <w:numPr>
                <w:ilvl w:val="0"/>
                <w:numId w:val="13"/>
              </w:numPr>
              <w:ind w:left="357" w:hanging="357"/>
            </w:pPr>
            <w:r>
              <w:t xml:space="preserve">waves </w:t>
            </w:r>
          </w:p>
          <w:p w14:paraId="64DD0951" w14:textId="77777777" w:rsidR="003B38E7" w:rsidRDefault="003B38E7" w:rsidP="003B38E7">
            <w:pPr>
              <w:pStyle w:val="bullet"/>
              <w:numPr>
                <w:ilvl w:val="0"/>
                <w:numId w:val="13"/>
              </w:numPr>
              <w:ind w:left="357" w:hanging="357"/>
            </w:pPr>
            <w:r>
              <w:t>handshakes</w:t>
            </w:r>
          </w:p>
        </w:tc>
      </w:tr>
      <w:tr w:rsidR="003B38E7" w14:paraId="2401DE4B" w14:textId="77777777" w:rsidTr="00C11149">
        <w:tc>
          <w:tcPr>
            <w:tcW w:w="9026" w:type="dxa"/>
            <w:gridSpan w:val="5"/>
          </w:tcPr>
          <w:p w14:paraId="449BB1D4" w14:textId="77777777" w:rsidR="003B38E7" w:rsidRDefault="003B38E7" w:rsidP="00C11149">
            <w:pPr>
              <w:pStyle w:val="spacer"/>
            </w:pPr>
          </w:p>
        </w:tc>
      </w:tr>
      <w:tr w:rsidR="003B38E7" w14:paraId="544BD84A" w14:textId="77777777" w:rsidTr="00427418">
        <w:tc>
          <w:tcPr>
            <w:tcW w:w="3377" w:type="dxa"/>
            <w:gridSpan w:val="2"/>
          </w:tcPr>
          <w:p w14:paraId="76B9B9A3" w14:textId="77777777" w:rsidR="003B38E7" w:rsidRPr="005979AA" w:rsidRDefault="003B38E7" w:rsidP="00C11149">
            <w:pPr>
              <w:pStyle w:val="unittext"/>
            </w:pPr>
            <w:r>
              <w:rPr>
                <w:b/>
                <w:i/>
              </w:rPr>
              <w:t>Strategies</w:t>
            </w:r>
            <w:r>
              <w:t xml:space="preserve"> </w:t>
            </w:r>
            <w:r>
              <w:rPr>
                <w:b/>
                <w:i/>
              </w:rPr>
              <w:t xml:space="preserve">to suit different audiences </w:t>
            </w:r>
            <w:r>
              <w:t>may include:</w:t>
            </w:r>
          </w:p>
        </w:tc>
        <w:tc>
          <w:tcPr>
            <w:tcW w:w="5649" w:type="dxa"/>
            <w:gridSpan w:val="3"/>
          </w:tcPr>
          <w:p w14:paraId="4E138C9D" w14:textId="77777777" w:rsidR="003B38E7" w:rsidRDefault="003B38E7" w:rsidP="003B38E7">
            <w:pPr>
              <w:pStyle w:val="bullet"/>
              <w:numPr>
                <w:ilvl w:val="0"/>
                <w:numId w:val="13"/>
              </w:numPr>
              <w:ind w:left="357" w:hanging="357"/>
            </w:pPr>
            <w:r>
              <w:t>modifying:</w:t>
            </w:r>
          </w:p>
          <w:p w14:paraId="5F063A2D" w14:textId="77777777" w:rsidR="003B38E7" w:rsidRDefault="003B38E7" w:rsidP="00C11149">
            <w:pPr>
              <w:pStyle w:val="endash"/>
              <w:ind w:left="720" w:hanging="360"/>
            </w:pPr>
            <w:r>
              <w:t>language</w:t>
            </w:r>
          </w:p>
          <w:p w14:paraId="0CF2B3B5" w14:textId="77777777" w:rsidR="003B38E7" w:rsidRDefault="003B38E7" w:rsidP="00C11149">
            <w:pPr>
              <w:pStyle w:val="endash"/>
              <w:ind w:left="720" w:hanging="360"/>
            </w:pPr>
            <w:r>
              <w:t>tone</w:t>
            </w:r>
          </w:p>
          <w:p w14:paraId="55E4D4AF" w14:textId="77777777" w:rsidR="003B38E7" w:rsidRDefault="003B38E7" w:rsidP="00C11149">
            <w:pPr>
              <w:pStyle w:val="endash"/>
              <w:ind w:left="720" w:hanging="360"/>
            </w:pPr>
            <w:r>
              <w:t>content</w:t>
            </w:r>
          </w:p>
          <w:p w14:paraId="46C024AD" w14:textId="77777777" w:rsidR="003B38E7" w:rsidRDefault="003B38E7" w:rsidP="00C11149">
            <w:pPr>
              <w:pStyle w:val="endash"/>
              <w:ind w:left="720" w:hanging="360"/>
            </w:pPr>
            <w:r>
              <w:t>social distance</w:t>
            </w:r>
          </w:p>
        </w:tc>
      </w:tr>
      <w:tr w:rsidR="003B38E7" w14:paraId="5659F48F" w14:textId="77777777" w:rsidTr="00C11149">
        <w:tc>
          <w:tcPr>
            <w:tcW w:w="9026" w:type="dxa"/>
            <w:gridSpan w:val="5"/>
          </w:tcPr>
          <w:p w14:paraId="7CB567BF" w14:textId="77777777" w:rsidR="003B38E7" w:rsidRDefault="003B38E7" w:rsidP="00C11149">
            <w:pPr>
              <w:pStyle w:val="spacer"/>
            </w:pPr>
          </w:p>
        </w:tc>
      </w:tr>
      <w:tr w:rsidR="003B38E7" w14:paraId="6CEA498E" w14:textId="77777777" w:rsidTr="00427418">
        <w:tc>
          <w:tcPr>
            <w:tcW w:w="3377" w:type="dxa"/>
            <w:gridSpan w:val="2"/>
          </w:tcPr>
          <w:p w14:paraId="5407FAA0" w14:textId="77777777" w:rsidR="003B38E7" w:rsidRPr="005979AA" w:rsidRDefault="003B38E7" w:rsidP="00C11149">
            <w:pPr>
              <w:pStyle w:val="unittext"/>
            </w:pPr>
            <w:r>
              <w:rPr>
                <w:b/>
                <w:i/>
              </w:rPr>
              <w:t xml:space="preserve">Strategies to keep communication open </w:t>
            </w:r>
            <w:r>
              <w:t>may include:</w:t>
            </w:r>
          </w:p>
        </w:tc>
        <w:tc>
          <w:tcPr>
            <w:tcW w:w="5649" w:type="dxa"/>
            <w:gridSpan w:val="3"/>
          </w:tcPr>
          <w:p w14:paraId="51269C73" w14:textId="77777777" w:rsidR="003B38E7" w:rsidRDefault="003B38E7" w:rsidP="003B38E7">
            <w:pPr>
              <w:pStyle w:val="bullet"/>
              <w:numPr>
                <w:ilvl w:val="0"/>
                <w:numId w:val="13"/>
              </w:numPr>
              <w:ind w:left="357" w:hanging="357"/>
            </w:pPr>
            <w:r w:rsidRPr="009B75D6">
              <w:t>commenting on everyday topics</w:t>
            </w:r>
            <w:r>
              <w:t>:</w:t>
            </w:r>
          </w:p>
          <w:p w14:paraId="514CB6D3" w14:textId="77777777" w:rsidR="003B38E7" w:rsidRDefault="003B38E7" w:rsidP="00C11149">
            <w:pPr>
              <w:pStyle w:val="endash"/>
              <w:ind w:left="720" w:hanging="360"/>
            </w:pPr>
            <w:r w:rsidRPr="009B75D6">
              <w:t>sports</w:t>
            </w:r>
          </w:p>
          <w:p w14:paraId="070EAEB2" w14:textId="77777777" w:rsidR="003B38E7" w:rsidRDefault="003B38E7" w:rsidP="00C11149">
            <w:pPr>
              <w:pStyle w:val="endash"/>
              <w:ind w:left="720" w:hanging="360"/>
            </w:pPr>
            <w:r w:rsidRPr="009B75D6">
              <w:t>weather</w:t>
            </w:r>
          </w:p>
          <w:p w14:paraId="5950A7AC" w14:textId="77777777" w:rsidR="003B38E7" w:rsidRPr="009B75D6" w:rsidRDefault="003B38E7" w:rsidP="00C11149">
            <w:pPr>
              <w:pStyle w:val="endash"/>
              <w:ind w:left="720" w:hanging="360"/>
            </w:pPr>
            <w:r w:rsidRPr="009B75D6">
              <w:t>a</w:t>
            </w:r>
            <w:r>
              <w:t xml:space="preserve"> </w:t>
            </w:r>
            <w:r w:rsidRPr="009B75D6">
              <w:t>news</w:t>
            </w:r>
            <w:r>
              <w:t xml:space="preserve"> </w:t>
            </w:r>
            <w:proofErr w:type="gramStart"/>
            <w:r>
              <w:t>item</w:t>
            </w:r>
            <w:proofErr w:type="gramEnd"/>
          </w:p>
          <w:p w14:paraId="063D567E" w14:textId="77777777" w:rsidR="003B38E7" w:rsidRPr="009B75D6" w:rsidRDefault="003B38E7" w:rsidP="003B38E7">
            <w:pPr>
              <w:pStyle w:val="bullet"/>
              <w:numPr>
                <w:ilvl w:val="0"/>
                <w:numId w:val="13"/>
              </w:numPr>
              <w:ind w:left="357" w:hanging="357"/>
            </w:pPr>
            <w:r w:rsidRPr="009B75D6">
              <w:t>asking a simple question about what has been said</w:t>
            </w:r>
          </w:p>
          <w:p w14:paraId="7A2BCD8D" w14:textId="77777777" w:rsidR="003B38E7" w:rsidRDefault="003B38E7" w:rsidP="003B38E7">
            <w:pPr>
              <w:pStyle w:val="bullet"/>
              <w:numPr>
                <w:ilvl w:val="0"/>
                <w:numId w:val="13"/>
              </w:numPr>
              <w:ind w:left="357" w:hanging="357"/>
            </w:pPr>
            <w:r>
              <w:t>using body language:</w:t>
            </w:r>
          </w:p>
          <w:p w14:paraId="7D7999BF" w14:textId="77777777" w:rsidR="003B38E7" w:rsidRDefault="003B38E7" w:rsidP="00C11149">
            <w:pPr>
              <w:pStyle w:val="endash"/>
            </w:pPr>
            <w:r w:rsidRPr="009B75D6">
              <w:t xml:space="preserve">maintaining </w:t>
            </w:r>
            <w:r>
              <w:t>eye contact</w:t>
            </w:r>
          </w:p>
          <w:p w14:paraId="3D0C3A95" w14:textId="77777777" w:rsidR="003B38E7" w:rsidRDefault="003B38E7" w:rsidP="00C11149">
            <w:pPr>
              <w:pStyle w:val="endash"/>
            </w:pPr>
            <w:r>
              <w:t>gesturing</w:t>
            </w:r>
          </w:p>
          <w:p w14:paraId="19304C42" w14:textId="77777777" w:rsidR="003B38E7" w:rsidRDefault="003B38E7" w:rsidP="00C11149">
            <w:pPr>
              <w:pStyle w:val="endash"/>
            </w:pPr>
            <w:r>
              <w:t>posture and stance</w:t>
            </w:r>
          </w:p>
        </w:tc>
      </w:tr>
      <w:tr w:rsidR="003B38E7" w14:paraId="7C639CC5" w14:textId="77777777" w:rsidTr="00C11149">
        <w:tc>
          <w:tcPr>
            <w:tcW w:w="9026" w:type="dxa"/>
            <w:gridSpan w:val="5"/>
          </w:tcPr>
          <w:p w14:paraId="7314B4A9" w14:textId="77777777" w:rsidR="003B38E7" w:rsidRDefault="003B38E7" w:rsidP="00C11149">
            <w:pPr>
              <w:pStyle w:val="spacer"/>
            </w:pPr>
          </w:p>
        </w:tc>
      </w:tr>
      <w:tr w:rsidR="003B38E7" w14:paraId="2E6AE0CB" w14:textId="77777777" w:rsidTr="00427418">
        <w:tc>
          <w:tcPr>
            <w:tcW w:w="3377" w:type="dxa"/>
            <w:gridSpan w:val="2"/>
          </w:tcPr>
          <w:p w14:paraId="148228A1" w14:textId="77777777" w:rsidR="003B38E7" w:rsidRPr="005979AA" w:rsidRDefault="003B38E7" w:rsidP="00C11149">
            <w:pPr>
              <w:pStyle w:val="unittext"/>
            </w:pPr>
            <w:r>
              <w:rPr>
                <w:b/>
                <w:i/>
              </w:rPr>
              <w:t xml:space="preserve">Situations in the workplace </w:t>
            </w:r>
            <w:r>
              <w:t>may include:</w:t>
            </w:r>
          </w:p>
        </w:tc>
        <w:tc>
          <w:tcPr>
            <w:tcW w:w="5649" w:type="dxa"/>
            <w:gridSpan w:val="3"/>
          </w:tcPr>
          <w:p w14:paraId="605D7417" w14:textId="77777777" w:rsidR="003B38E7" w:rsidRDefault="003B38E7" w:rsidP="003B38E7">
            <w:pPr>
              <w:pStyle w:val="bullet"/>
              <w:numPr>
                <w:ilvl w:val="0"/>
                <w:numId w:val="13"/>
              </w:numPr>
              <w:ind w:left="357" w:hanging="357"/>
            </w:pPr>
            <w:r>
              <w:t>informal conversations</w:t>
            </w:r>
          </w:p>
          <w:p w14:paraId="7C3B7AC2" w14:textId="77777777" w:rsidR="003B38E7" w:rsidRDefault="003B38E7" w:rsidP="003B38E7">
            <w:pPr>
              <w:pStyle w:val="bullet"/>
              <w:numPr>
                <w:ilvl w:val="0"/>
                <w:numId w:val="13"/>
              </w:numPr>
              <w:ind w:left="357" w:hanging="357"/>
            </w:pPr>
            <w:r>
              <w:t>meal breaks</w:t>
            </w:r>
          </w:p>
          <w:p w14:paraId="10E14D9B" w14:textId="77777777" w:rsidR="003B38E7" w:rsidRDefault="003B38E7" w:rsidP="003B38E7">
            <w:pPr>
              <w:pStyle w:val="bullet"/>
              <w:numPr>
                <w:ilvl w:val="0"/>
                <w:numId w:val="13"/>
              </w:numPr>
              <w:ind w:left="357" w:hanging="357"/>
            </w:pPr>
            <w:r>
              <w:t>formal meetings</w:t>
            </w:r>
          </w:p>
        </w:tc>
      </w:tr>
      <w:tr w:rsidR="003B38E7" w14:paraId="5B1C0E70" w14:textId="77777777" w:rsidTr="00C11149">
        <w:tc>
          <w:tcPr>
            <w:tcW w:w="9026" w:type="dxa"/>
            <w:gridSpan w:val="5"/>
          </w:tcPr>
          <w:p w14:paraId="553E8909" w14:textId="77777777" w:rsidR="003B38E7" w:rsidRDefault="003B38E7" w:rsidP="00C11149">
            <w:pPr>
              <w:pStyle w:val="spacer"/>
            </w:pPr>
          </w:p>
        </w:tc>
      </w:tr>
      <w:tr w:rsidR="00EE7478" w14:paraId="7E272004" w14:textId="77777777" w:rsidTr="00427418">
        <w:tc>
          <w:tcPr>
            <w:tcW w:w="3377" w:type="dxa"/>
            <w:gridSpan w:val="2"/>
          </w:tcPr>
          <w:p w14:paraId="5E62B54E" w14:textId="77777777" w:rsidR="00EE7478" w:rsidRPr="00EE7478" w:rsidRDefault="00EE7478" w:rsidP="00C11149">
            <w:pPr>
              <w:pStyle w:val="unittext"/>
              <w:rPr>
                <w:i/>
              </w:rPr>
            </w:pPr>
            <w:r w:rsidRPr="00EE7478">
              <w:rPr>
                <w:b/>
                <w:i/>
              </w:rPr>
              <w:t>Ways of managing own</w:t>
            </w:r>
            <w:r>
              <w:t xml:space="preserve"> </w:t>
            </w:r>
            <w:r w:rsidRPr="00EE7478">
              <w:rPr>
                <w:b/>
                <w:i/>
              </w:rPr>
              <w:t>emotional responses</w:t>
            </w:r>
            <w:r>
              <w:rPr>
                <w:b/>
                <w:i/>
              </w:rPr>
              <w:t xml:space="preserve"> </w:t>
            </w:r>
            <w:r w:rsidRPr="00EE7478">
              <w:t>may include:</w:t>
            </w:r>
          </w:p>
        </w:tc>
        <w:tc>
          <w:tcPr>
            <w:tcW w:w="5649" w:type="dxa"/>
            <w:gridSpan w:val="3"/>
          </w:tcPr>
          <w:p w14:paraId="0BD24A48" w14:textId="77777777" w:rsidR="00D61E27" w:rsidRDefault="00D61E27" w:rsidP="003B38E7">
            <w:pPr>
              <w:pStyle w:val="bullet"/>
              <w:numPr>
                <w:ilvl w:val="0"/>
                <w:numId w:val="13"/>
              </w:numPr>
              <w:ind w:left="357" w:hanging="357"/>
            </w:pPr>
            <w:r>
              <w:t>recognising emotional responses in others</w:t>
            </w:r>
          </w:p>
          <w:p w14:paraId="1D785093" w14:textId="77777777" w:rsidR="00EE7478" w:rsidRDefault="00EE7478" w:rsidP="003B38E7">
            <w:pPr>
              <w:pStyle w:val="bullet"/>
              <w:numPr>
                <w:ilvl w:val="0"/>
                <w:numId w:val="13"/>
              </w:numPr>
              <w:ind w:left="357" w:hanging="357"/>
            </w:pPr>
            <w:r>
              <w:t>personal coping techniques to respond to feelings of:</w:t>
            </w:r>
          </w:p>
          <w:p w14:paraId="2BB7D585" w14:textId="77777777" w:rsidR="00EE7478" w:rsidRDefault="00EE7478" w:rsidP="00EE7478">
            <w:pPr>
              <w:pStyle w:val="en"/>
            </w:pPr>
            <w:r>
              <w:t>discomfort</w:t>
            </w:r>
          </w:p>
          <w:p w14:paraId="4687190C" w14:textId="77777777" w:rsidR="00EE7478" w:rsidRDefault="00EE7478" w:rsidP="00EE7478">
            <w:pPr>
              <w:pStyle w:val="en"/>
            </w:pPr>
            <w:r>
              <w:t>anger</w:t>
            </w:r>
          </w:p>
          <w:p w14:paraId="47D8B102" w14:textId="77777777" w:rsidR="00EE7478" w:rsidRDefault="00EE7478" w:rsidP="00EE7478">
            <w:pPr>
              <w:pStyle w:val="en"/>
            </w:pPr>
            <w:r>
              <w:t xml:space="preserve">confusion </w:t>
            </w:r>
          </w:p>
          <w:p w14:paraId="5F0B76C9" w14:textId="77777777" w:rsidR="00EE7478" w:rsidRDefault="00EE7478" w:rsidP="00EE7478">
            <w:pPr>
              <w:pStyle w:val="en"/>
            </w:pPr>
            <w:r>
              <w:t>fear</w:t>
            </w:r>
          </w:p>
          <w:p w14:paraId="55D8EDC9" w14:textId="77777777" w:rsidR="00427418" w:rsidRDefault="00427418" w:rsidP="00EE7478">
            <w:pPr>
              <w:pStyle w:val="en"/>
            </w:pPr>
            <w:r>
              <w:t>excitement</w:t>
            </w:r>
          </w:p>
        </w:tc>
      </w:tr>
      <w:tr w:rsidR="00EE7478" w14:paraId="4A928B17" w14:textId="77777777" w:rsidTr="00427418">
        <w:tc>
          <w:tcPr>
            <w:tcW w:w="3377" w:type="dxa"/>
            <w:gridSpan w:val="2"/>
          </w:tcPr>
          <w:p w14:paraId="3E043E27" w14:textId="77777777" w:rsidR="00EE7478" w:rsidRDefault="00EE7478" w:rsidP="00EE7478">
            <w:pPr>
              <w:pStyle w:val="spacer"/>
            </w:pPr>
          </w:p>
        </w:tc>
        <w:tc>
          <w:tcPr>
            <w:tcW w:w="5649" w:type="dxa"/>
            <w:gridSpan w:val="3"/>
          </w:tcPr>
          <w:p w14:paraId="43D12C05" w14:textId="77777777" w:rsidR="00EE7478" w:rsidRDefault="00EE7478" w:rsidP="00EE7478">
            <w:pPr>
              <w:pStyle w:val="spacer"/>
            </w:pPr>
          </w:p>
        </w:tc>
      </w:tr>
      <w:tr w:rsidR="003B38E7" w14:paraId="0CD507BB" w14:textId="77777777" w:rsidTr="00427418">
        <w:tc>
          <w:tcPr>
            <w:tcW w:w="3377" w:type="dxa"/>
            <w:gridSpan w:val="2"/>
          </w:tcPr>
          <w:p w14:paraId="72EED1EF" w14:textId="77777777" w:rsidR="003B38E7" w:rsidRDefault="003B38E7" w:rsidP="00C11149">
            <w:pPr>
              <w:pStyle w:val="unittext"/>
              <w:rPr>
                <w:b/>
                <w:i/>
              </w:rPr>
            </w:pPr>
            <w:r>
              <w:rPr>
                <w:b/>
                <w:i/>
              </w:rPr>
              <w:t>Appropriate behaviour</w:t>
            </w:r>
            <w:r w:rsidR="0052521E">
              <w:rPr>
                <w:b/>
                <w:i/>
              </w:rPr>
              <w:t>s</w:t>
            </w:r>
            <w:r>
              <w:rPr>
                <w:b/>
                <w:i/>
              </w:rPr>
              <w:t xml:space="preserve"> </w:t>
            </w:r>
            <w:r w:rsidRPr="004E7817">
              <w:t>may include:</w:t>
            </w:r>
          </w:p>
        </w:tc>
        <w:tc>
          <w:tcPr>
            <w:tcW w:w="5649" w:type="dxa"/>
            <w:gridSpan w:val="3"/>
          </w:tcPr>
          <w:p w14:paraId="4EF8C332" w14:textId="77777777" w:rsidR="003B38E7" w:rsidRDefault="003B38E7" w:rsidP="003B38E7">
            <w:pPr>
              <w:pStyle w:val="bullet"/>
              <w:numPr>
                <w:ilvl w:val="0"/>
                <w:numId w:val="13"/>
              </w:numPr>
              <w:ind w:left="357" w:hanging="357"/>
            </w:pPr>
            <w:r>
              <w:t>turn taking</w:t>
            </w:r>
          </w:p>
          <w:p w14:paraId="38653B4B" w14:textId="77777777" w:rsidR="003B38E7" w:rsidRDefault="003B38E7" w:rsidP="003B38E7">
            <w:pPr>
              <w:pStyle w:val="bullet"/>
              <w:numPr>
                <w:ilvl w:val="0"/>
                <w:numId w:val="13"/>
              </w:numPr>
              <w:ind w:left="357" w:hanging="357"/>
            </w:pPr>
            <w:r>
              <w:t>listening</w:t>
            </w:r>
          </w:p>
          <w:p w14:paraId="1EA075D4" w14:textId="77777777" w:rsidR="003B38E7" w:rsidRDefault="003B38E7" w:rsidP="003B38E7">
            <w:pPr>
              <w:pStyle w:val="bullet"/>
              <w:numPr>
                <w:ilvl w:val="0"/>
                <w:numId w:val="13"/>
              </w:numPr>
              <w:ind w:left="357" w:hanging="357"/>
            </w:pPr>
            <w:r>
              <w:t>adjusting volume of own voice</w:t>
            </w:r>
          </w:p>
        </w:tc>
      </w:tr>
      <w:tr w:rsidR="00427418" w14:paraId="76BE1195" w14:textId="77777777" w:rsidTr="0047787B">
        <w:tc>
          <w:tcPr>
            <w:tcW w:w="3377" w:type="dxa"/>
            <w:gridSpan w:val="2"/>
          </w:tcPr>
          <w:p w14:paraId="63964FDF" w14:textId="77777777" w:rsidR="00427418" w:rsidRDefault="00427418" w:rsidP="00427418">
            <w:pPr>
              <w:pStyle w:val="spacer"/>
            </w:pPr>
          </w:p>
        </w:tc>
        <w:tc>
          <w:tcPr>
            <w:tcW w:w="5649" w:type="dxa"/>
            <w:gridSpan w:val="3"/>
          </w:tcPr>
          <w:p w14:paraId="18830E08" w14:textId="77777777" w:rsidR="00427418" w:rsidRDefault="00427418" w:rsidP="00427418">
            <w:pPr>
              <w:pStyle w:val="spacer"/>
            </w:pPr>
          </w:p>
        </w:tc>
      </w:tr>
      <w:tr w:rsidR="00427418" w14:paraId="680FB329" w14:textId="77777777" w:rsidTr="0047787B">
        <w:tc>
          <w:tcPr>
            <w:tcW w:w="3377" w:type="dxa"/>
            <w:gridSpan w:val="2"/>
          </w:tcPr>
          <w:p w14:paraId="74B588AC" w14:textId="77777777" w:rsidR="00427418" w:rsidRPr="005979AA" w:rsidRDefault="00427418" w:rsidP="0047787B">
            <w:pPr>
              <w:pStyle w:val="unittext"/>
            </w:pPr>
            <w:r>
              <w:rPr>
                <w:b/>
                <w:i/>
              </w:rPr>
              <w:t xml:space="preserve">Skills to establish and maintain relationships </w:t>
            </w:r>
            <w:r>
              <w:t>may include:</w:t>
            </w:r>
          </w:p>
        </w:tc>
        <w:tc>
          <w:tcPr>
            <w:tcW w:w="5649" w:type="dxa"/>
            <w:gridSpan w:val="3"/>
          </w:tcPr>
          <w:p w14:paraId="73491EF3" w14:textId="77777777" w:rsidR="00427418" w:rsidRPr="009B75D6" w:rsidRDefault="00427418" w:rsidP="0047787B">
            <w:pPr>
              <w:pStyle w:val="bullet"/>
              <w:numPr>
                <w:ilvl w:val="0"/>
                <w:numId w:val="13"/>
              </w:numPr>
              <w:ind w:left="357" w:hanging="357"/>
            </w:pPr>
            <w:r>
              <w:t>showing interest in others</w:t>
            </w:r>
          </w:p>
          <w:p w14:paraId="573542D7" w14:textId="77777777" w:rsidR="00427418" w:rsidRPr="009B75D6" w:rsidRDefault="00427418" w:rsidP="0047787B">
            <w:pPr>
              <w:pStyle w:val="bullet"/>
              <w:numPr>
                <w:ilvl w:val="0"/>
                <w:numId w:val="13"/>
              </w:numPr>
              <w:ind w:left="357" w:hanging="357"/>
            </w:pPr>
            <w:r w:rsidRPr="009B75D6">
              <w:t>joining in</w:t>
            </w:r>
          </w:p>
          <w:p w14:paraId="315227F8" w14:textId="77777777" w:rsidR="00427418" w:rsidRDefault="00427418" w:rsidP="0047787B">
            <w:pPr>
              <w:pStyle w:val="bullet"/>
              <w:numPr>
                <w:ilvl w:val="0"/>
                <w:numId w:val="13"/>
              </w:numPr>
              <w:ind w:left="357" w:hanging="357"/>
            </w:pPr>
            <w:r w:rsidRPr="009B75D6">
              <w:t xml:space="preserve">asking </w:t>
            </w:r>
            <w:r>
              <w:t>for help or helping others</w:t>
            </w:r>
          </w:p>
          <w:p w14:paraId="37D42438" w14:textId="77777777" w:rsidR="00427418" w:rsidRPr="009B75D6" w:rsidRDefault="00427418" w:rsidP="0047787B">
            <w:pPr>
              <w:pStyle w:val="bullet"/>
              <w:numPr>
                <w:ilvl w:val="0"/>
                <w:numId w:val="13"/>
              </w:numPr>
              <w:ind w:left="357" w:hanging="357"/>
            </w:pPr>
            <w:r w:rsidRPr="009B75D6">
              <w:t>giving and receiving compliments</w:t>
            </w:r>
          </w:p>
          <w:p w14:paraId="607E4AFD" w14:textId="77777777" w:rsidR="00427418" w:rsidRDefault="00427418" w:rsidP="0047787B">
            <w:pPr>
              <w:pStyle w:val="bullet"/>
              <w:numPr>
                <w:ilvl w:val="0"/>
                <w:numId w:val="13"/>
              </w:numPr>
              <w:ind w:left="357" w:hanging="357"/>
            </w:pPr>
            <w:r w:rsidRPr="009B75D6">
              <w:t>suggesting activities</w:t>
            </w:r>
          </w:p>
        </w:tc>
      </w:tr>
      <w:tr w:rsidR="003B38E7" w14:paraId="1CF87B0E" w14:textId="77777777" w:rsidTr="00C11149">
        <w:tc>
          <w:tcPr>
            <w:tcW w:w="9026" w:type="dxa"/>
            <w:gridSpan w:val="5"/>
          </w:tcPr>
          <w:p w14:paraId="3D591146" w14:textId="77777777" w:rsidR="003B38E7" w:rsidRDefault="003B38E7" w:rsidP="00C11149">
            <w:pPr>
              <w:pStyle w:val="spacer"/>
            </w:pPr>
          </w:p>
        </w:tc>
      </w:tr>
      <w:tr w:rsidR="003B38E7" w14:paraId="39923002" w14:textId="77777777" w:rsidTr="00427418">
        <w:tc>
          <w:tcPr>
            <w:tcW w:w="3377" w:type="dxa"/>
            <w:gridSpan w:val="2"/>
          </w:tcPr>
          <w:p w14:paraId="03958CA6" w14:textId="77777777" w:rsidR="003B38E7" w:rsidRPr="004E7817" w:rsidRDefault="003B38E7" w:rsidP="00C11149">
            <w:pPr>
              <w:pStyle w:val="unittext"/>
            </w:pPr>
            <w:r>
              <w:rPr>
                <w:b/>
                <w:i/>
              </w:rPr>
              <w:t xml:space="preserve">Safe and unsafe behaviour </w:t>
            </w:r>
            <w:r>
              <w:t>may include:</w:t>
            </w:r>
          </w:p>
        </w:tc>
        <w:tc>
          <w:tcPr>
            <w:tcW w:w="5649" w:type="dxa"/>
            <w:gridSpan w:val="3"/>
          </w:tcPr>
          <w:p w14:paraId="1B417780" w14:textId="77777777" w:rsidR="003B38E7" w:rsidRDefault="003B38E7" w:rsidP="003B38E7">
            <w:pPr>
              <w:pStyle w:val="bullet"/>
              <w:numPr>
                <w:ilvl w:val="0"/>
                <w:numId w:val="13"/>
              </w:numPr>
              <w:ind w:left="357" w:hanging="357"/>
            </w:pPr>
            <w:r>
              <w:t>type and amount of personal information discussed with or disclosed to others</w:t>
            </w:r>
          </w:p>
        </w:tc>
      </w:tr>
      <w:tr w:rsidR="003B38E7" w14:paraId="5354EF64" w14:textId="77777777" w:rsidTr="00C11149">
        <w:tc>
          <w:tcPr>
            <w:tcW w:w="9026" w:type="dxa"/>
            <w:gridSpan w:val="5"/>
          </w:tcPr>
          <w:p w14:paraId="384893A5" w14:textId="77777777" w:rsidR="003B38E7" w:rsidRDefault="003B38E7" w:rsidP="00C11149">
            <w:pPr>
              <w:pStyle w:val="spacer"/>
            </w:pPr>
          </w:p>
        </w:tc>
      </w:tr>
      <w:tr w:rsidR="003B38E7" w14:paraId="4A9EA2DE" w14:textId="77777777" w:rsidTr="00427418">
        <w:tc>
          <w:tcPr>
            <w:tcW w:w="3377" w:type="dxa"/>
            <w:gridSpan w:val="2"/>
          </w:tcPr>
          <w:p w14:paraId="7C70AFFB" w14:textId="77777777" w:rsidR="003B38E7" w:rsidRDefault="003B38E7" w:rsidP="00C11149">
            <w:pPr>
              <w:pStyle w:val="unittext"/>
              <w:rPr>
                <w:b/>
                <w:i/>
              </w:rPr>
            </w:pPr>
            <w:r>
              <w:rPr>
                <w:b/>
                <w:i/>
              </w:rPr>
              <w:t xml:space="preserve">Sources of support </w:t>
            </w:r>
            <w:r w:rsidRPr="004E7817">
              <w:t>may include:</w:t>
            </w:r>
          </w:p>
        </w:tc>
        <w:tc>
          <w:tcPr>
            <w:tcW w:w="5649" w:type="dxa"/>
            <w:gridSpan w:val="3"/>
          </w:tcPr>
          <w:p w14:paraId="0A1C3C87" w14:textId="77777777" w:rsidR="003B38E7" w:rsidRDefault="003B38E7" w:rsidP="003B38E7">
            <w:pPr>
              <w:pStyle w:val="bullet"/>
              <w:numPr>
                <w:ilvl w:val="0"/>
                <w:numId w:val="13"/>
              </w:numPr>
              <w:ind w:left="357" w:hanging="357"/>
            </w:pPr>
            <w:r>
              <w:t>advocate</w:t>
            </w:r>
          </w:p>
          <w:p w14:paraId="784AC2C2" w14:textId="77777777" w:rsidR="003B38E7" w:rsidRDefault="003B38E7" w:rsidP="003B38E7">
            <w:pPr>
              <w:pStyle w:val="bullet"/>
              <w:numPr>
                <w:ilvl w:val="0"/>
                <w:numId w:val="13"/>
              </w:numPr>
              <w:ind w:left="357" w:hanging="357"/>
            </w:pPr>
            <w:r>
              <w:t>family member</w:t>
            </w:r>
          </w:p>
          <w:p w14:paraId="671E83C3" w14:textId="77777777" w:rsidR="003B38E7" w:rsidRDefault="003B38E7" w:rsidP="003B38E7">
            <w:pPr>
              <w:pStyle w:val="bullet"/>
              <w:numPr>
                <w:ilvl w:val="0"/>
                <w:numId w:val="13"/>
              </w:numPr>
              <w:ind w:left="357" w:hanging="357"/>
            </w:pPr>
            <w:r>
              <w:t>teacher</w:t>
            </w:r>
          </w:p>
          <w:p w14:paraId="18B1B046" w14:textId="77777777" w:rsidR="003B38E7" w:rsidRDefault="003B38E7" w:rsidP="003B38E7">
            <w:pPr>
              <w:pStyle w:val="bullet"/>
              <w:numPr>
                <w:ilvl w:val="0"/>
                <w:numId w:val="13"/>
              </w:numPr>
              <w:ind w:left="357" w:hanging="357"/>
            </w:pPr>
            <w:r>
              <w:t>supervisor</w:t>
            </w:r>
          </w:p>
          <w:p w14:paraId="73C43E80" w14:textId="77777777" w:rsidR="003B38E7" w:rsidRPr="009B75D6" w:rsidRDefault="003B38E7" w:rsidP="003B38E7">
            <w:pPr>
              <w:pStyle w:val="bullet"/>
              <w:numPr>
                <w:ilvl w:val="0"/>
                <w:numId w:val="13"/>
              </w:numPr>
              <w:ind w:left="357" w:hanging="357"/>
            </w:pPr>
            <w:r>
              <w:t>co-worker</w:t>
            </w:r>
          </w:p>
        </w:tc>
      </w:tr>
      <w:tr w:rsidR="003B38E7" w14:paraId="68B1C018" w14:textId="77777777" w:rsidTr="00C11149">
        <w:tc>
          <w:tcPr>
            <w:tcW w:w="9026" w:type="dxa"/>
            <w:gridSpan w:val="5"/>
          </w:tcPr>
          <w:p w14:paraId="42DB0DEB" w14:textId="77777777" w:rsidR="003B38E7" w:rsidRDefault="003B38E7" w:rsidP="00C11149">
            <w:pPr>
              <w:pStyle w:val="spacer"/>
            </w:pPr>
          </w:p>
        </w:tc>
      </w:tr>
      <w:tr w:rsidR="003B38E7" w14:paraId="079852AC" w14:textId="77777777" w:rsidTr="00427418">
        <w:tc>
          <w:tcPr>
            <w:tcW w:w="3377" w:type="dxa"/>
            <w:gridSpan w:val="2"/>
          </w:tcPr>
          <w:p w14:paraId="06233CC0" w14:textId="77777777" w:rsidR="003B38E7" w:rsidRPr="005979AA" w:rsidRDefault="003B38E7" w:rsidP="00C11149">
            <w:pPr>
              <w:pStyle w:val="unittext"/>
            </w:pPr>
            <w:r>
              <w:rPr>
                <w:b/>
                <w:i/>
              </w:rPr>
              <w:t>Protective behaviour</w:t>
            </w:r>
            <w:r w:rsidR="00C745D5">
              <w:rPr>
                <w:b/>
                <w:i/>
              </w:rPr>
              <w:t>s</w:t>
            </w:r>
            <w:r>
              <w:rPr>
                <w:b/>
                <w:i/>
              </w:rPr>
              <w:t xml:space="preserve"> </w:t>
            </w:r>
            <w:r>
              <w:t>may include:</w:t>
            </w:r>
          </w:p>
        </w:tc>
        <w:tc>
          <w:tcPr>
            <w:tcW w:w="5649" w:type="dxa"/>
            <w:gridSpan w:val="3"/>
          </w:tcPr>
          <w:p w14:paraId="10DE5809" w14:textId="77777777" w:rsidR="003B38E7" w:rsidRPr="009B75D6" w:rsidRDefault="003B38E7" w:rsidP="003B38E7">
            <w:pPr>
              <w:pStyle w:val="bullet"/>
              <w:numPr>
                <w:ilvl w:val="0"/>
                <w:numId w:val="13"/>
              </w:numPr>
              <w:ind w:left="357" w:hanging="357"/>
            </w:pPr>
            <w:r w:rsidRPr="009B75D6">
              <w:t>safe and unsafe behaviours in public and private places</w:t>
            </w:r>
          </w:p>
          <w:p w14:paraId="3CE41348" w14:textId="77777777" w:rsidR="003B38E7" w:rsidRPr="009B75D6" w:rsidRDefault="003B38E7" w:rsidP="003B38E7">
            <w:pPr>
              <w:pStyle w:val="bullet"/>
              <w:numPr>
                <w:ilvl w:val="0"/>
                <w:numId w:val="13"/>
              </w:numPr>
              <w:ind w:left="357" w:hanging="357"/>
            </w:pPr>
            <w:r w:rsidRPr="009B75D6">
              <w:t xml:space="preserve">behaviours appropriate to formal and informal situations </w:t>
            </w:r>
            <w:proofErr w:type="gramStart"/>
            <w:r w:rsidRPr="009B75D6">
              <w:t>with regard to</w:t>
            </w:r>
            <w:proofErr w:type="gramEnd"/>
            <w:r w:rsidRPr="009B75D6">
              <w:t xml:space="preserve"> safety risks</w:t>
            </w:r>
          </w:p>
          <w:p w14:paraId="14C48BF9" w14:textId="77777777" w:rsidR="003B38E7" w:rsidRPr="009B75D6" w:rsidRDefault="003B38E7" w:rsidP="003B38E7">
            <w:pPr>
              <w:pStyle w:val="bullet"/>
              <w:numPr>
                <w:ilvl w:val="0"/>
                <w:numId w:val="13"/>
              </w:numPr>
              <w:ind w:left="357" w:hanging="357"/>
            </w:pPr>
            <w:r w:rsidRPr="009B75D6">
              <w:t xml:space="preserve">behaviours of self and others that maximise safety and minimise the risk to self and others </w:t>
            </w:r>
            <w:r>
              <w:t xml:space="preserve">such as </w:t>
            </w:r>
            <w:r w:rsidRPr="009B75D6">
              <w:t>safe travelling behaviour</w:t>
            </w:r>
          </w:p>
          <w:p w14:paraId="533A88A0" w14:textId="77777777" w:rsidR="003B38E7" w:rsidRDefault="003B38E7" w:rsidP="003B38E7">
            <w:pPr>
              <w:pStyle w:val="bullet"/>
              <w:numPr>
                <w:ilvl w:val="0"/>
                <w:numId w:val="13"/>
              </w:numPr>
              <w:ind w:left="357" w:hanging="357"/>
            </w:pPr>
            <w:r w:rsidRPr="009B75D6">
              <w:t xml:space="preserve">advocacy and </w:t>
            </w:r>
            <w:proofErr w:type="spellStart"/>
            <w:r w:rsidRPr="009B75D6">
              <w:t>self advocacy</w:t>
            </w:r>
            <w:proofErr w:type="spellEnd"/>
            <w:r w:rsidRPr="009B75D6">
              <w:t xml:space="preserve"> </w:t>
            </w:r>
            <w:proofErr w:type="gramStart"/>
            <w:r w:rsidRPr="009B75D6">
              <w:t>with regard to</w:t>
            </w:r>
            <w:proofErr w:type="gramEnd"/>
            <w:r w:rsidRPr="009B75D6">
              <w:t xml:space="preserve"> protecting oneself from danger or harm</w:t>
            </w:r>
          </w:p>
        </w:tc>
      </w:tr>
      <w:tr w:rsidR="003B38E7" w14:paraId="464151AE" w14:textId="77777777" w:rsidTr="00C11149">
        <w:tc>
          <w:tcPr>
            <w:tcW w:w="9026" w:type="dxa"/>
            <w:gridSpan w:val="5"/>
          </w:tcPr>
          <w:p w14:paraId="79A83D37" w14:textId="77777777" w:rsidR="003B38E7" w:rsidRDefault="003B38E7" w:rsidP="00C11149">
            <w:pPr>
              <w:pStyle w:val="spacer"/>
            </w:pPr>
          </w:p>
        </w:tc>
      </w:tr>
      <w:tr w:rsidR="003B38E7" w14:paraId="5B400D53" w14:textId="77777777" w:rsidTr="00C11149">
        <w:tc>
          <w:tcPr>
            <w:tcW w:w="9026" w:type="dxa"/>
            <w:gridSpan w:val="5"/>
          </w:tcPr>
          <w:p w14:paraId="52E74CDD" w14:textId="77777777" w:rsidR="003B38E7" w:rsidRDefault="003B38E7" w:rsidP="00C11149">
            <w:pPr>
              <w:pStyle w:val="Heading21"/>
            </w:pPr>
            <w:r>
              <w:t>Evidence Guide</w:t>
            </w:r>
          </w:p>
          <w:p w14:paraId="0E7C8D29" w14:textId="77777777" w:rsidR="003B38E7" w:rsidRDefault="003B38E7" w:rsidP="00C11149">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3B38E7" w14:paraId="0C6DB102" w14:textId="77777777" w:rsidTr="00427418">
        <w:tc>
          <w:tcPr>
            <w:tcW w:w="3377" w:type="dxa"/>
            <w:gridSpan w:val="2"/>
          </w:tcPr>
          <w:p w14:paraId="434C022B" w14:textId="77777777" w:rsidR="003B38E7" w:rsidRPr="005979AA" w:rsidRDefault="003B38E7" w:rsidP="00C11149">
            <w:pPr>
              <w:pStyle w:val="EG"/>
            </w:pPr>
            <w:r w:rsidRPr="005979AA">
              <w:t>Critical aspects for assessment and evidence required to demonstrate competency in this unit</w:t>
            </w:r>
          </w:p>
        </w:tc>
        <w:tc>
          <w:tcPr>
            <w:tcW w:w="5649" w:type="dxa"/>
            <w:gridSpan w:val="3"/>
          </w:tcPr>
          <w:p w14:paraId="55FBFD5E" w14:textId="77777777" w:rsidR="003B38E7" w:rsidRDefault="003B38E7" w:rsidP="00C11149">
            <w:pPr>
              <w:pStyle w:val="unittext"/>
            </w:pPr>
            <w:r w:rsidRPr="003B087B">
              <w:t>Assessment</w:t>
            </w:r>
            <w:r>
              <w:t xml:space="preserve"> must confirm the ability to:</w:t>
            </w:r>
          </w:p>
          <w:p w14:paraId="3F33DF82" w14:textId="77777777" w:rsidR="003B38E7" w:rsidRDefault="003B38E7" w:rsidP="003B38E7">
            <w:pPr>
              <w:pStyle w:val="bullet"/>
              <w:numPr>
                <w:ilvl w:val="0"/>
                <w:numId w:val="13"/>
              </w:numPr>
              <w:ind w:left="357" w:hanging="357"/>
            </w:pPr>
            <w:r>
              <w:t>participate in workplace conversations</w:t>
            </w:r>
          </w:p>
          <w:p w14:paraId="44124855" w14:textId="77777777" w:rsidR="003B38E7" w:rsidRDefault="0052521E" w:rsidP="003B38E7">
            <w:pPr>
              <w:pStyle w:val="bullet"/>
              <w:numPr>
                <w:ilvl w:val="0"/>
                <w:numId w:val="13"/>
              </w:numPr>
              <w:ind w:left="357" w:hanging="357"/>
            </w:pPr>
            <w:r>
              <w:t>use appropriate interpersonal skills and demonstrate appropriate workplace behaviours, including protective behaviours, to support the establishment and maintenance of workplace relationships</w:t>
            </w:r>
          </w:p>
        </w:tc>
      </w:tr>
      <w:tr w:rsidR="003B38E7" w14:paraId="2CBF715A" w14:textId="77777777" w:rsidTr="00C11149">
        <w:tc>
          <w:tcPr>
            <w:tcW w:w="9026" w:type="dxa"/>
            <w:gridSpan w:val="5"/>
          </w:tcPr>
          <w:p w14:paraId="672C622E" w14:textId="77777777" w:rsidR="003B38E7" w:rsidRDefault="003B38E7" w:rsidP="00C11149">
            <w:pPr>
              <w:pStyle w:val="spacer"/>
            </w:pPr>
          </w:p>
        </w:tc>
      </w:tr>
      <w:tr w:rsidR="003B38E7" w14:paraId="4742CBF3" w14:textId="77777777" w:rsidTr="00427418">
        <w:tc>
          <w:tcPr>
            <w:tcW w:w="3377" w:type="dxa"/>
            <w:gridSpan w:val="2"/>
          </w:tcPr>
          <w:p w14:paraId="476C6016" w14:textId="77777777" w:rsidR="003B38E7" w:rsidRPr="005979AA" w:rsidRDefault="003B38E7" w:rsidP="00C11149">
            <w:pPr>
              <w:pStyle w:val="EG"/>
            </w:pPr>
            <w:r w:rsidRPr="005979AA">
              <w:t>Context of and specific resources for assessment</w:t>
            </w:r>
          </w:p>
        </w:tc>
        <w:tc>
          <w:tcPr>
            <w:tcW w:w="5649" w:type="dxa"/>
            <w:gridSpan w:val="3"/>
          </w:tcPr>
          <w:p w14:paraId="23AF1664" w14:textId="77777777" w:rsidR="003B38E7" w:rsidRDefault="003B38E7" w:rsidP="00C11149">
            <w:pPr>
              <w:pStyle w:val="unittext"/>
            </w:pPr>
            <w:r>
              <w:t>Assessment must ensure access to:</w:t>
            </w:r>
          </w:p>
          <w:p w14:paraId="2FCF2843" w14:textId="77777777" w:rsidR="003B38E7" w:rsidRDefault="003B38E7" w:rsidP="003B38E7">
            <w:pPr>
              <w:pStyle w:val="bullet"/>
              <w:numPr>
                <w:ilvl w:val="0"/>
                <w:numId w:val="13"/>
              </w:numPr>
              <w:ind w:left="357" w:hanging="357"/>
            </w:pPr>
            <w:r w:rsidRPr="009B75D6">
              <w:t>situations and audiences that allow the candidate to respond to var</w:t>
            </w:r>
            <w:r>
              <w:t>ied</w:t>
            </w:r>
            <w:r w:rsidRPr="009B75D6">
              <w:t xml:space="preserve"> </w:t>
            </w:r>
            <w:r>
              <w:t xml:space="preserve">workplace </w:t>
            </w:r>
            <w:r w:rsidRPr="009B75D6">
              <w:t>communication situations</w:t>
            </w:r>
          </w:p>
          <w:p w14:paraId="0EFAD179" w14:textId="31109EFE" w:rsidR="00742FDE" w:rsidRDefault="00742FDE" w:rsidP="003B38E7">
            <w:pPr>
              <w:pStyle w:val="bullet"/>
              <w:numPr>
                <w:ilvl w:val="0"/>
                <w:numId w:val="13"/>
              </w:numPr>
              <w:ind w:left="357" w:hanging="357"/>
            </w:pPr>
            <w:r>
              <w:t>assistive technology where required.</w:t>
            </w:r>
          </w:p>
        </w:tc>
      </w:tr>
      <w:tr w:rsidR="003B38E7" w14:paraId="038AB125" w14:textId="77777777" w:rsidTr="00C11149">
        <w:tc>
          <w:tcPr>
            <w:tcW w:w="9026" w:type="dxa"/>
            <w:gridSpan w:val="5"/>
          </w:tcPr>
          <w:p w14:paraId="6896FD92" w14:textId="77777777" w:rsidR="003B38E7" w:rsidRDefault="003B38E7" w:rsidP="00C11149">
            <w:pPr>
              <w:pStyle w:val="spacer"/>
            </w:pPr>
          </w:p>
        </w:tc>
      </w:tr>
      <w:tr w:rsidR="003B38E7" w14:paraId="395A54F7" w14:textId="77777777" w:rsidTr="00427418">
        <w:tc>
          <w:tcPr>
            <w:tcW w:w="3377" w:type="dxa"/>
            <w:gridSpan w:val="2"/>
          </w:tcPr>
          <w:p w14:paraId="7ABA8984" w14:textId="77777777" w:rsidR="003B38E7" w:rsidRPr="00622D2D" w:rsidRDefault="003B38E7" w:rsidP="00C11149">
            <w:pPr>
              <w:pStyle w:val="EG"/>
            </w:pPr>
            <w:r w:rsidRPr="005979AA">
              <w:t>Method(s) of assessment</w:t>
            </w:r>
          </w:p>
        </w:tc>
        <w:tc>
          <w:tcPr>
            <w:tcW w:w="5649" w:type="dxa"/>
            <w:gridSpan w:val="3"/>
          </w:tcPr>
          <w:p w14:paraId="613A8C2E" w14:textId="77777777" w:rsidR="003B38E7" w:rsidRPr="00E35647" w:rsidRDefault="003B38E7" w:rsidP="00E35647">
            <w:pPr>
              <w:pStyle w:val="unittext"/>
            </w:pPr>
            <w:r>
              <w:t>The following assessment methods are suggested for this unit:</w:t>
            </w:r>
          </w:p>
          <w:p w14:paraId="1E20AB09" w14:textId="77777777" w:rsidR="003B38E7" w:rsidRDefault="003B38E7" w:rsidP="003B38E7">
            <w:pPr>
              <w:pStyle w:val="bullet"/>
              <w:numPr>
                <w:ilvl w:val="0"/>
                <w:numId w:val="13"/>
              </w:numPr>
              <w:ind w:left="357" w:hanging="357"/>
            </w:pPr>
            <w:r>
              <w:lastRenderedPageBreak/>
              <w:t>observation of the learner participating in workplace related conversations</w:t>
            </w:r>
          </w:p>
          <w:p w14:paraId="664E4871" w14:textId="77777777" w:rsidR="003B38E7" w:rsidRDefault="003B38E7" w:rsidP="003B38E7">
            <w:pPr>
              <w:pStyle w:val="bullet"/>
              <w:numPr>
                <w:ilvl w:val="0"/>
                <w:numId w:val="13"/>
              </w:numPr>
              <w:ind w:left="357" w:hanging="357"/>
            </w:pPr>
            <w:r>
              <w:t>questioning to assess knowledge of protective behaviours and the role of an advocate</w:t>
            </w:r>
          </w:p>
          <w:p w14:paraId="643DFE86" w14:textId="77777777" w:rsidR="003B38E7" w:rsidRDefault="003B38E7" w:rsidP="003B38E7">
            <w:pPr>
              <w:pStyle w:val="bullet"/>
              <w:numPr>
                <w:ilvl w:val="0"/>
                <w:numId w:val="13"/>
              </w:numPr>
              <w:ind w:left="357" w:hanging="357"/>
            </w:pPr>
            <w:r>
              <w:t>reports from a workplace supervisor detailing the learner’s ability to adapt their communication and interpersonal skills to suit formal and informal situations</w:t>
            </w:r>
          </w:p>
        </w:tc>
      </w:tr>
    </w:tbl>
    <w:p w14:paraId="597A4BFD" w14:textId="77777777" w:rsidR="0052521E" w:rsidRDefault="0052521E" w:rsidP="00C55FDF">
      <w:pPr>
        <w:sectPr w:rsidR="0052521E" w:rsidSect="00BB32A1">
          <w:headerReference w:type="even" r:id="rId66"/>
          <w:headerReference w:type="default" r:id="rId67"/>
          <w:headerReference w:type="first" r:id="rId68"/>
          <w:pgSz w:w="11906" w:h="16838"/>
          <w:pgMar w:top="1440" w:right="1440" w:bottom="1560" w:left="1440" w:header="708" w:footer="708" w:gutter="0"/>
          <w:cols w:space="708"/>
          <w:docGrid w:linePitch="360"/>
        </w:sect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426"/>
        <w:gridCol w:w="142"/>
        <w:gridCol w:w="15"/>
        <w:gridCol w:w="1265"/>
        <w:gridCol w:w="4749"/>
      </w:tblGrid>
      <w:tr w:rsidR="0052521E" w14:paraId="3F46F90E" w14:textId="77777777" w:rsidTr="00A53A61">
        <w:tc>
          <w:tcPr>
            <w:tcW w:w="2901" w:type="dxa"/>
          </w:tcPr>
          <w:p w14:paraId="43C214F5" w14:textId="77777777" w:rsidR="0052521E" w:rsidRPr="00D72D90" w:rsidRDefault="0052521E" w:rsidP="00884FD9">
            <w:pPr>
              <w:pStyle w:val="code0"/>
            </w:pPr>
            <w:bookmarkStart w:id="57" w:name="_Toc42700451"/>
            <w:r w:rsidRPr="00D72D90">
              <w:lastRenderedPageBreak/>
              <w:t>Unit Code</w:t>
            </w:r>
            <w:bookmarkEnd w:id="57"/>
          </w:p>
        </w:tc>
        <w:tc>
          <w:tcPr>
            <w:tcW w:w="6597" w:type="dxa"/>
            <w:gridSpan w:val="5"/>
          </w:tcPr>
          <w:p w14:paraId="07AAD200" w14:textId="7DEA70C7" w:rsidR="0052521E" w:rsidRPr="00884FD9" w:rsidRDefault="00A87DB4" w:rsidP="00884FD9">
            <w:pPr>
              <w:pStyle w:val="Code"/>
            </w:pPr>
            <w:bookmarkStart w:id="58" w:name="_Toc50554925"/>
            <w:r w:rsidRPr="00A87DB4">
              <w:t>VU23033</w:t>
            </w:r>
            <w:bookmarkEnd w:id="58"/>
          </w:p>
        </w:tc>
      </w:tr>
      <w:tr w:rsidR="0052521E" w14:paraId="698F0304" w14:textId="77777777" w:rsidTr="00A53A61">
        <w:tc>
          <w:tcPr>
            <w:tcW w:w="2901" w:type="dxa"/>
          </w:tcPr>
          <w:p w14:paraId="20CD6AA0" w14:textId="77777777" w:rsidR="0052521E" w:rsidRPr="00D72D90" w:rsidRDefault="0052521E" w:rsidP="00884FD9">
            <w:pPr>
              <w:pStyle w:val="code0"/>
            </w:pPr>
            <w:bookmarkStart w:id="59" w:name="_Toc42700453"/>
            <w:r w:rsidRPr="00D72D90">
              <w:t>Unit Title</w:t>
            </w:r>
            <w:bookmarkEnd w:id="59"/>
          </w:p>
        </w:tc>
        <w:tc>
          <w:tcPr>
            <w:tcW w:w="6597" w:type="dxa"/>
            <w:gridSpan w:val="5"/>
          </w:tcPr>
          <w:p w14:paraId="03803C1E" w14:textId="77777777" w:rsidR="0052521E" w:rsidRPr="00884FD9" w:rsidRDefault="0052521E" w:rsidP="00884FD9">
            <w:pPr>
              <w:pStyle w:val="Code"/>
            </w:pPr>
            <w:bookmarkStart w:id="60" w:name="_Toc50554926"/>
            <w:r w:rsidRPr="00884FD9">
              <w:t>Explore a micro business opportunity</w:t>
            </w:r>
            <w:bookmarkEnd w:id="60"/>
          </w:p>
        </w:tc>
      </w:tr>
      <w:tr w:rsidR="0052521E" w14:paraId="124EA00D" w14:textId="77777777" w:rsidTr="00A53A61">
        <w:tc>
          <w:tcPr>
            <w:tcW w:w="2901" w:type="dxa"/>
          </w:tcPr>
          <w:p w14:paraId="2E73B288" w14:textId="77777777" w:rsidR="0052521E" w:rsidRDefault="0052521E" w:rsidP="0047787B">
            <w:pPr>
              <w:pStyle w:val="Heading21"/>
            </w:pPr>
            <w:r>
              <w:t>Unit Descriptor</w:t>
            </w:r>
          </w:p>
        </w:tc>
        <w:tc>
          <w:tcPr>
            <w:tcW w:w="6597" w:type="dxa"/>
            <w:gridSpan w:val="5"/>
          </w:tcPr>
          <w:p w14:paraId="2794CB79" w14:textId="544DB80B" w:rsidR="0052521E" w:rsidRDefault="0052521E" w:rsidP="0047787B">
            <w:pPr>
              <w:pStyle w:val="unittext"/>
            </w:pPr>
            <w:r>
              <w:t>This unit describes the skills and knowledge to explore a micro business opportunity relevant to personal skills.</w:t>
            </w:r>
          </w:p>
        </w:tc>
      </w:tr>
      <w:tr w:rsidR="0052521E" w14:paraId="205E6933" w14:textId="77777777" w:rsidTr="00A53A61">
        <w:tc>
          <w:tcPr>
            <w:tcW w:w="2901" w:type="dxa"/>
          </w:tcPr>
          <w:p w14:paraId="6D5EC3F3" w14:textId="77777777" w:rsidR="0052521E" w:rsidRDefault="0052521E" w:rsidP="0047787B">
            <w:pPr>
              <w:pStyle w:val="Heading21"/>
            </w:pPr>
            <w:r>
              <w:t>Employability Skills</w:t>
            </w:r>
          </w:p>
        </w:tc>
        <w:tc>
          <w:tcPr>
            <w:tcW w:w="6597" w:type="dxa"/>
            <w:gridSpan w:val="5"/>
          </w:tcPr>
          <w:p w14:paraId="67902814" w14:textId="77777777" w:rsidR="0052521E" w:rsidRDefault="0052521E" w:rsidP="0047787B">
            <w:pPr>
              <w:pStyle w:val="unittext"/>
            </w:pPr>
            <w:r>
              <w:t>This unit contains employability skills.</w:t>
            </w:r>
          </w:p>
        </w:tc>
      </w:tr>
      <w:tr w:rsidR="0052521E" w14:paraId="65550F06" w14:textId="77777777" w:rsidTr="00A53A61">
        <w:tc>
          <w:tcPr>
            <w:tcW w:w="2901" w:type="dxa"/>
          </w:tcPr>
          <w:p w14:paraId="60F68C83" w14:textId="77777777" w:rsidR="0052521E" w:rsidRDefault="0052521E" w:rsidP="0047787B">
            <w:pPr>
              <w:pStyle w:val="Heading21"/>
            </w:pPr>
            <w:r>
              <w:t>Application of the Unit</w:t>
            </w:r>
          </w:p>
        </w:tc>
        <w:tc>
          <w:tcPr>
            <w:tcW w:w="6597" w:type="dxa"/>
            <w:gridSpan w:val="5"/>
          </w:tcPr>
          <w:p w14:paraId="6D796643" w14:textId="644ECBEE" w:rsidR="0052521E" w:rsidRDefault="0052521E" w:rsidP="0047787B">
            <w:pPr>
              <w:pStyle w:val="unittext"/>
            </w:pPr>
            <w:r w:rsidRPr="00D716B2">
              <w:t xml:space="preserve">This unit applies to learners with </w:t>
            </w:r>
            <w:r w:rsidR="00476629">
              <w:t xml:space="preserve">permanent cognitive and/or </w:t>
            </w:r>
            <w:r w:rsidR="00476629" w:rsidRPr="00D716B2">
              <w:t xml:space="preserve">intellectual disabilities </w:t>
            </w:r>
            <w:r w:rsidRPr="00D716B2">
              <w:t>who wish to improve their employment options.</w:t>
            </w:r>
          </w:p>
        </w:tc>
      </w:tr>
      <w:tr w:rsidR="0052521E" w14:paraId="39E89092" w14:textId="77777777" w:rsidTr="00A53A61">
        <w:tc>
          <w:tcPr>
            <w:tcW w:w="2901" w:type="dxa"/>
          </w:tcPr>
          <w:p w14:paraId="0B2E4E99" w14:textId="77777777" w:rsidR="0052521E" w:rsidRDefault="0052521E" w:rsidP="0047787B">
            <w:pPr>
              <w:pStyle w:val="Heading21"/>
            </w:pPr>
            <w:r>
              <w:t>Element</w:t>
            </w:r>
          </w:p>
          <w:p w14:paraId="0A89E8E6" w14:textId="77777777" w:rsidR="0052521E" w:rsidRDefault="0052521E" w:rsidP="0047787B">
            <w:pPr>
              <w:pStyle w:val="text"/>
            </w:pPr>
            <w:r w:rsidRPr="005979AA">
              <w:t xml:space="preserve">Elements describe the essential outcomes of a unit of competency. </w:t>
            </w:r>
          </w:p>
        </w:tc>
        <w:tc>
          <w:tcPr>
            <w:tcW w:w="6597" w:type="dxa"/>
            <w:gridSpan w:val="5"/>
          </w:tcPr>
          <w:p w14:paraId="67B88490" w14:textId="77777777" w:rsidR="0052521E" w:rsidRDefault="0052521E" w:rsidP="0047787B">
            <w:pPr>
              <w:pStyle w:val="Heading21"/>
            </w:pPr>
            <w:r>
              <w:t>Performance Criteria</w:t>
            </w:r>
          </w:p>
          <w:p w14:paraId="2CC26D51" w14:textId="77777777" w:rsidR="0052521E" w:rsidRDefault="0052521E" w:rsidP="0047787B">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52521E" w14:paraId="3C817B85" w14:textId="77777777" w:rsidTr="00A53A61">
        <w:tc>
          <w:tcPr>
            <w:tcW w:w="2901" w:type="dxa"/>
          </w:tcPr>
          <w:p w14:paraId="29FF0A35" w14:textId="77777777" w:rsidR="0052521E" w:rsidRDefault="0052521E" w:rsidP="0047787B">
            <w:pPr>
              <w:pStyle w:val="spacer"/>
            </w:pPr>
          </w:p>
        </w:tc>
        <w:tc>
          <w:tcPr>
            <w:tcW w:w="6597" w:type="dxa"/>
            <w:gridSpan w:val="5"/>
          </w:tcPr>
          <w:p w14:paraId="38374C93" w14:textId="77777777" w:rsidR="0052521E" w:rsidRDefault="0052521E" w:rsidP="0047787B">
            <w:pPr>
              <w:pStyle w:val="spacer"/>
            </w:pPr>
          </w:p>
        </w:tc>
      </w:tr>
      <w:tr w:rsidR="0052521E" w14:paraId="1DBC26D5" w14:textId="77777777" w:rsidTr="00A53A61">
        <w:tc>
          <w:tcPr>
            <w:tcW w:w="2901" w:type="dxa"/>
            <w:vMerge w:val="restart"/>
          </w:tcPr>
          <w:p w14:paraId="4E6C682B" w14:textId="77777777" w:rsidR="0052521E" w:rsidRPr="0084371F" w:rsidRDefault="0052521E" w:rsidP="0047787B">
            <w:pPr>
              <w:pStyle w:val="element"/>
            </w:pPr>
            <w:r w:rsidRPr="0084371F">
              <w:t>1</w:t>
            </w:r>
            <w:r>
              <w:tab/>
              <w:t>Explore potential micro business opportunities</w:t>
            </w:r>
          </w:p>
        </w:tc>
        <w:tc>
          <w:tcPr>
            <w:tcW w:w="568" w:type="dxa"/>
            <w:gridSpan w:val="2"/>
          </w:tcPr>
          <w:p w14:paraId="2FE52512" w14:textId="77777777" w:rsidR="0052521E" w:rsidRDefault="0052521E" w:rsidP="0047787B">
            <w:pPr>
              <w:pStyle w:val="PC"/>
            </w:pPr>
            <w:r>
              <w:t>1.1</w:t>
            </w:r>
          </w:p>
        </w:tc>
        <w:tc>
          <w:tcPr>
            <w:tcW w:w="6029" w:type="dxa"/>
            <w:gridSpan w:val="3"/>
          </w:tcPr>
          <w:p w14:paraId="04CBE927" w14:textId="77777777" w:rsidR="0052521E" w:rsidRDefault="0052521E" w:rsidP="0047787B">
            <w:pPr>
              <w:pStyle w:val="PC"/>
            </w:pPr>
            <w:r>
              <w:t xml:space="preserve">Identify area of </w:t>
            </w:r>
            <w:r w:rsidRPr="00001340">
              <w:rPr>
                <w:b/>
                <w:i/>
              </w:rPr>
              <w:t>personal skill</w:t>
            </w:r>
            <w:r>
              <w:rPr>
                <w:b/>
                <w:i/>
              </w:rPr>
              <w:t xml:space="preserve"> </w:t>
            </w:r>
            <w:r>
              <w:t xml:space="preserve">that could support a </w:t>
            </w:r>
            <w:r w:rsidRPr="004675FC">
              <w:rPr>
                <w:b/>
                <w:i/>
              </w:rPr>
              <w:t>micro business</w:t>
            </w:r>
          </w:p>
        </w:tc>
      </w:tr>
      <w:tr w:rsidR="0052521E" w14:paraId="195C3312" w14:textId="77777777" w:rsidTr="00A53A61">
        <w:tc>
          <w:tcPr>
            <w:tcW w:w="2901" w:type="dxa"/>
            <w:vMerge/>
          </w:tcPr>
          <w:p w14:paraId="562A6C8E" w14:textId="77777777" w:rsidR="0052521E" w:rsidRPr="0084371F" w:rsidRDefault="0052521E" w:rsidP="0047787B">
            <w:pPr>
              <w:pStyle w:val="element"/>
            </w:pPr>
          </w:p>
        </w:tc>
        <w:tc>
          <w:tcPr>
            <w:tcW w:w="568" w:type="dxa"/>
            <w:gridSpan w:val="2"/>
          </w:tcPr>
          <w:p w14:paraId="34935FC0" w14:textId="77777777" w:rsidR="0052521E" w:rsidRDefault="0052521E" w:rsidP="0047787B">
            <w:pPr>
              <w:pStyle w:val="PC"/>
            </w:pPr>
            <w:r>
              <w:t>1.2</w:t>
            </w:r>
          </w:p>
        </w:tc>
        <w:tc>
          <w:tcPr>
            <w:tcW w:w="6029" w:type="dxa"/>
            <w:gridSpan w:val="3"/>
          </w:tcPr>
          <w:p w14:paraId="14CD0C43" w14:textId="77777777" w:rsidR="0052521E" w:rsidRDefault="0052521E" w:rsidP="0047787B">
            <w:pPr>
              <w:pStyle w:val="PC"/>
            </w:pPr>
            <w:r>
              <w:t xml:space="preserve">Determine the type of micro business that matches own personal skill </w:t>
            </w:r>
          </w:p>
        </w:tc>
      </w:tr>
      <w:tr w:rsidR="0052521E" w14:paraId="57440824" w14:textId="77777777" w:rsidTr="00A53A61">
        <w:tc>
          <w:tcPr>
            <w:tcW w:w="2901" w:type="dxa"/>
            <w:vMerge/>
          </w:tcPr>
          <w:p w14:paraId="011FED05" w14:textId="77777777" w:rsidR="0052521E" w:rsidRPr="0084371F" w:rsidRDefault="0052521E" w:rsidP="0047787B">
            <w:pPr>
              <w:pStyle w:val="element"/>
            </w:pPr>
          </w:p>
        </w:tc>
        <w:tc>
          <w:tcPr>
            <w:tcW w:w="568" w:type="dxa"/>
            <w:gridSpan w:val="2"/>
          </w:tcPr>
          <w:p w14:paraId="40D48420" w14:textId="77777777" w:rsidR="0052521E" w:rsidRDefault="0052521E" w:rsidP="0047787B">
            <w:pPr>
              <w:pStyle w:val="PC"/>
            </w:pPr>
            <w:r>
              <w:t>1.3</w:t>
            </w:r>
          </w:p>
        </w:tc>
        <w:tc>
          <w:tcPr>
            <w:tcW w:w="6029" w:type="dxa"/>
            <w:gridSpan w:val="3"/>
          </w:tcPr>
          <w:p w14:paraId="33DD9904" w14:textId="77777777" w:rsidR="0052521E" w:rsidRDefault="0052521E" w:rsidP="0047787B">
            <w:pPr>
              <w:pStyle w:val="PC"/>
            </w:pPr>
            <w:r>
              <w:t xml:space="preserve">Determine potential market for the micro business product or service in consultation with a </w:t>
            </w:r>
            <w:r w:rsidRPr="004675FC">
              <w:rPr>
                <w:b/>
                <w:i/>
              </w:rPr>
              <w:t>support person</w:t>
            </w:r>
          </w:p>
        </w:tc>
      </w:tr>
      <w:tr w:rsidR="0052521E" w14:paraId="67D39230" w14:textId="77777777" w:rsidTr="00A53A61">
        <w:tc>
          <w:tcPr>
            <w:tcW w:w="2901" w:type="dxa"/>
            <w:vMerge/>
          </w:tcPr>
          <w:p w14:paraId="67F9372D" w14:textId="77777777" w:rsidR="0052521E" w:rsidRPr="0084371F" w:rsidRDefault="0052521E" w:rsidP="0047787B">
            <w:pPr>
              <w:pStyle w:val="element"/>
            </w:pPr>
          </w:p>
        </w:tc>
        <w:tc>
          <w:tcPr>
            <w:tcW w:w="568" w:type="dxa"/>
            <w:gridSpan w:val="2"/>
          </w:tcPr>
          <w:p w14:paraId="5EC69AFA" w14:textId="77777777" w:rsidR="0052521E" w:rsidRDefault="0052521E" w:rsidP="0047787B">
            <w:pPr>
              <w:pStyle w:val="PC"/>
            </w:pPr>
            <w:r>
              <w:t>1.4</w:t>
            </w:r>
          </w:p>
        </w:tc>
        <w:tc>
          <w:tcPr>
            <w:tcW w:w="6029" w:type="dxa"/>
            <w:gridSpan w:val="3"/>
          </w:tcPr>
          <w:p w14:paraId="04345CAA" w14:textId="77777777" w:rsidR="0052521E" w:rsidRDefault="0052521E" w:rsidP="0047787B">
            <w:pPr>
              <w:pStyle w:val="PC"/>
            </w:pPr>
            <w:r>
              <w:t xml:space="preserve">Identify any </w:t>
            </w:r>
            <w:r w:rsidRPr="004675FC">
              <w:rPr>
                <w:b/>
                <w:i/>
              </w:rPr>
              <w:t>challenges</w:t>
            </w:r>
            <w:r>
              <w:t xml:space="preserve"> and possible </w:t>
            </w:r>
            <w:r w:rsidRPr="00DA731B">
              <w:rPr>
                <w:b/>
                <w:i/>
              </w:rPr>
              <w:t>solutions</w:t>
            </w:r>
            <w:r>
              <w:t xml:space="preserve"> affecting establishment of a micro business</w:t>
            </w:r>
          </w:p>
        </w:tc>
      </w:tr>
      <w:tr w:rsidR="0052521E" w14:paraId="7D2C77FE" w14:textId="77777777" w:rsidTr="00A53A61">
        <w:tc>
          <w:tcPr>
            <w:tcW w:w="2901" w:type="dxa"/>
            <w:vMerge/>
          </w:tcPr>
          <w:p w14:paraId="3A9C30A0" w14:textId="77777777" w:rsidR="0052521E" w:rsidRPr="0084371F" w:rsidRDefault="0052521E" w:rsidP="0047787B">
            <w:pPr>
              <w:pStyle w:val="element"/>
            </w:pPr>
          </w:p>
        </w:tc>
        <w:tc>
          <w:tcPr>
            <w:tcW w:w="568" w:type="dxa"/>
            <w:gridSpan w:val="2"/>
          </w:tcPr>
          <w:p w14:paraId="15024744" w14:textId="77777777" w:rsidR="0052521E" w:rsidRDefault="0052521E" w:rsidP="0047787B">
            <w:pPr>
              <w:pStyle w:val="PC"/>
            </w:pPr>
            <w:r>
              <w:t>1.5</w:t>
            </w:r>
          </w:p>
        </w:tc>
        <w:tc>
          <w:tcPr>
            <w:tcW w:w="6029" w:type="dxa"/>
            <w:gridSpan w:val="3"/>
          </w:tcPr>
          <w:p w14:paraId="1374A6B7" w14:textId="77777777" w:rsidR="0052521E" w:rsidRDefault="0052521E" w:rsidP="0047787B">
            <w:pPr>
              <w:pStyle w:val="PC"/>
            </w:pPr>
            <w:r>
              <w:t xml:space="preserve">Determine potential viability of the micro business in consultation with a support person </w:t>
            </w:r>
          </w:p>
        </w:tc>
      </w:tr>
      <w:tr w:rsidR="0052521E" w14:paraId="54D3C48E" w14:textId="77777777" w:rsidTr="00A53A61">
        <w:tc>
          <w:tcPr>
            <w:tcW w:w="2901" w:type="dxa"/>
          </w:tcPr>
          <w:p w14:paraId="2E045059" w14:textId="77777777" w:rsidR="0052521E" w:rsidRDefault="0052521E" w:rsidP="0047787B">
            <w:pPr>
              <w:pStyle w:val="spacer"/>
            </w:pPr>
          </w:p>
        </w:tc>
        <w:tc>
          <w:tcPr>
            <w:tcW w:w="6597" w:type="dxa"/>
            <w:gridSpan w:val="5"/>
          </w:tcPr>
          <w:p w14:paraId="768B3095" w14:textId="77777777" w:rsidR="0052521E" w:rsidRDefault="0052521E" w:rsidP="0047787B">
            <w:pPr>
              <w:pStyle w:val="spacer"/>
            </w:pPr>
          </w:p>
        </w:tc>
      </w:tr>
      <w:tr w:rsidR="0052521E" w14:paraId="5CD0F19A" w14:textId="77777777" w:rsidTr="00A53A61">
        <w:tc>
          <w:tcPr>
            <w:tcW w:w="2901" w:type="dxa"/>
            <w:vMerge w:val="restart"/>
          </w:tcPr>
          <w:p w14:paraId="5B286250" w14:textId="77777777" w:rsidR="0052521E" w:rsidRDefault="0052521E" w:rsidP="0047787B">
            <w:pPr>
              <w:pStyle w:val="element"/>
            </w:pPr>
            <w:r>
              <w:t>2</w:t>
            </w:r>
            <w:r>
              <w:tab/>
              <w:t>Develop an implementation plan with support</w:t>
            </w:r>
          </w:p>
        </w:tc>
        <w:tc>
          <w:tcPr>
            <w:tcW w:w="583" w:type="dxa"/>
            <w:gridSpan w:val="3"/>
          </w:tcPr>
          <w:p w14:paraId="37507207" w14:textId="77777777" w:rsidR="0052521E" w:rsidRDefault="0052521E" w:rsidP="0047787B">
            <w:pPr>
              <w:pStyle w:val="PC"/>
            </w:pPr>
            <w:r>
              <w:t>2.1</w:t>
            </w:r>
          </w:p>
        </w:tc>
        <w:tc>
          <w:tcPr>
            <w:tcW w:w="6014" w:type="dxa"/>
            <w:gridSpan w:val="2"/>
          </w:tcPr>
          <w:p w14:paraId="24333DA7" w14:textId="77777777" w:rsidR="0052521E" w:rsidRDefault="0052521E" w:rsidP="0047787B">
            <w:pPr>
              <w:pStyle w:val="PC"/>
            </w:pPr>
            <w:r>
              <w:t xml:space="preserve">Identify </w:t>
            </w:r>
            <w:r w:rsidRPr="00E109D4">
              <w:rPr>
                <w:b/>
                <w:i/>
              </w:rPr>
              <w:t>costs</w:t>
            </w:r>
            <w:r>
              <w:t xml:space="preserve"> associated with establishing a micro business</w:t>
            </w:r>
          </w:p>
        </w:tc>
      </w:tr>
      <w:tr w:rsidR="0052521E" w14:paraId="60A4011F" w14:textId="77777777" w:rsidTr="00A53A61">
        <w:tc>
          <w:tcPr>
            <w:tcW w:w="2901" w:type="dxa"/>
            <w:vMerge/>
          </w:tcPr>
          <w:p w14:paraId="56D19B27" w14:textId="77777777" w:rsidR="0052521E" w:rsidRDefault="0052521E" w:rsidP="0047787B"/>
        </w:tc>
        <w:tc>
          <w:tcPr>
            <w:tcW w:w="583" w:type="dxa"/>
            <w:gridSpan w:val="3"/>
          </w:tcPr>
          <w:p w14:paraId="423A0AD3" w14:textId="77777777" w:rsidR="0052521E" w:rsidRDefault="0052521E" w:rsidP="0047787B">
            <w:pPr>
              <w:pStyle w:val="PC"/>
            </w:pPr>
            <w:r>
              <w:t>2.2</w:t>
            </w:r>
          </w:p>
        </w:tc>
        <w:tc>
          <w:tcPr>
            <w:tcW w:w="6014" w:type="dxa"/>
            <w:gridSpan w:val="2"/>
          </w:tcPr>
          <w:p w14:paraId="47BE0A75" w14:textId="77777777" w:rsidR="0052521E" w:rsidRDefault="0052521E" w:rsidP="0047787B">
            <w:pPr>
              <w:pStyle w:val="PC"/>
            </w:pPr>
            <w:r>
              <w:t xml:space="preserve">Identify </w:t>
            </w:r>
            <w:r w:rsidRPr="00B01C00">
              <w:rPr>
                <w:b/>
                <w:i/>
              </w:rPr>
              <w:t>steps required</w:t>
            </w:r>
            <w:r>
              <w:t xml:space="preserve"> to establish the micro business</w:t>
            </w:r>
          </w:p>
        </w:tc>
      </w:tr>
      <w:tr w:rsidR="0052521E" w14:paraId="5DF715AC" w14:textId="77777777" w:rsidTr="00A53A61">
        <w:tc>
          <w:tcPr>
            <w:tcW w:w="2901" w:type="dxa"/>
            <w:vMerge/>
          </w:tcPr>
          <w:p w14:paraId="0ECBDB34" w14:textId="77777777" w:rsidR="0052521E" w:rsidRDefault="0052521E" w:rsidP="0047787B"/>
        </w:tc>
        <w:tc>
          <w:tcPr>
            <w:tcW w:w="583" w:type="dxa"/>
            <w:gridSpan w:val="3"/>
          </w:tcPr>
          <w:p w14:paraId="3DA524AB" w14:textId="77777777" w:rsidR="0052521E" w:rsidRDefault="0052521E" w:rsidP="0047787B">
            <w:pPr>
              <w:pStyle w:val="PC"/>
            </w:pPr>
            <w:r>
              <w:t>2.3</w:t>
            </w:r>
          </w:p>
        </w:tc>
        <w:tc>
          <w:tcPr>
            <w:tcW w:w="6014" w:type="dxa"/>
            <w:gridSpan w:val="2"/>
          </w:tcPr>
          <w:p w14:paraId="037C989B" w14:textId="77777777" w:rsidR="0052521E" w:rsidRDefault="0052521E" w:rsidP="0047787B">
            <w:pPr>
              <w:pStyle w:val="PC"/>
            </w:pPr>
            <w:r>
              <w:t xml:space="preserve">Identify </w:t>
            </w:r>
            <w:r w:rsidRPr="00B01C00">
              <w:rPr>
                <w:b/>
                <w:i/>
              </w:rPr>
              <w:t>key people</w:t>
            </w:r>
            <w:r>
              <w:t xml:space="preserve"> and/or </w:t>
            </w:r>
            <w:r w:rsidRPr="00B01C00">
              <w:rPr>
                <w:b/>
                <w:i/>
              </w:rPr>
              <w:t>organisations</w:t>
            </w:r>
            <w:r>
              <w:t xml:space="preserve"> that can assist in establishing and/or maintaining the micro business</w:t>
            </w:r>
          </w:p>
        </w:tc>
      </w:tr>
      <w:tr w:rsidR="0052521E" w14:paraId="2BDEE634" w14:textId="77777777" w:rsidTr="00A53A61">
        <w:tc>
          <w:tcPr>
            <w:tcW w:w="2901" w:type="dxa"/>
            <w:vMerge/>
          </w:tcPr>
          <w:p w14:paraId="6B075D7E" w14:textId="77777777" w:rsidR="0052521E" w:rsidRDefault="0052521E" w:rsidP="0047787B"/>
        </w:tc>
        <w:tc>
          <w:tcPr>
            <w:tcW w:w="583" w:type="dxa"/>
            <w:gridSpan w:val="3"/>
          </w:tcPr>
          <w:p w14:paraId="149AAE33" w14:textId="77777777" w:rsidR="0052521E" w:rsidRDefault="0052521E" w:rsidP="0047787B">
            <w:pPr>
              <w:pStyle w:val="PC"/>
            </w:pPr>
            <w:r>
              <w:t>2.4</w:t>
            </w:r>
          </w:p>
        </w:tc>
        <w:tc>
          <w:tcPr>
            <w:tcW w:w="6014" w:type="dxa"/>
            <w:gridSpan w:val="2"/>
          </w:tcPr>
          <w:p w14:paraId="0D19A516" w14:textId="77777777" w:rsidR="0052521E" w:rsidRDefault="0052521E" w:rsidP="0047787B">
            <w:pPr>
              <w:pStyle w:val="PC"/>
            </w:pPr>
            <w:r>
              <w:t>Develop an implementation plan with a support person</w:t>
            </w:r>
          </w:p>
        </w:tc>
      </w:tr>
      <w:tr w:rsidR="0047787B" w14:paraId="1D414813" w14:textId="77777777" w:rsidTr="00A53A61">
        <w:tc>
          <w:tcPr>
            <w:tcW w:w="9498" w:type="dxa"/>
            <w:gridSpan w:val="6"/>
          </w:tcPr>
          <w:p w14:paraId="21322EFC" w14:textId="77777777" w:rsidR="0047787B" w:rsidRDefault="0047787B" w:rsidP="0047787B">
            <w:pPr>
              <w:pStyle w:val="spacer"/>
            </w:pPr>
          </w:p>
        </w:tc>
      </w:tr>
      <w:tr w:rsidR="009A0E63" w14:paraId="483CEE8B" w14:textId="77777777" w:rsidTr="00A53A61">
        <w:tc>
          <w:tcPr>
            <w:tcW w:w="2901" w:type="dxa"/>
            <w:vMerge w:val="restart"/>
          </w:tcPr>
          <w:p w14:paraId="6C76C22A" w14:textId="77777777" w:rsidR="009A0E63" w:rsidRDefault="009A0E63" w:rsidP="008F2B00">
            <w:pPr>
              <w:pStyle w:val="element"/>
            </w:pPr>
            <w:r>
              <w:t>3</w:t>
            </w:r>
            <w:r>
              <w:tab/>
            </w:r>
            <w:r w:rsidR="008F2B00">
              <w:t>Conduct a small market test</w:t>
            </w:r>
          </w:p>
        </w:tc>
        <w:tc>
          <w:tcPr>
            <w:tcW w:w="583" w:type="dxa"/>
            <w:gridSpan w:val="3"/>
          </w:tcPr>
          <w:p w14:paraId="2303A71E" w14:textId="77777777" w:rsidR="009A0E63" w:rsidRDefault="009A0E63" w:rsidP="0047787B">
            <w:pPr>
              <w:pStyle w:val="PC"/>
            </w:pPr>
            <w:r>
              <w:t>3.1</w:t>
            </w:r>
          </w:p>
        </w:tc>
        <w:tc>
          <w:tcPr>
            <w:tcW w:w="6014" w:type="dxa"/>
            <w:gridSpan w:val="2"/>
          </w:tcPr>
          <w:p w14:paraId="5E2EE610" w14:textId="77777777" w:rsidR="009A0E63" w:rsidRDefault="009A0E63" w:rsidP="009A0E63">
            <w:pPr>
              <w:pStyle w:val="PC"/>
            </w:pPr>
            <w:r>
              <w:t xml:space="preserve">Identify a market test </w:t>
            </w:r>
            <w:r w:rsidRPr="009A0E63">
              <w:rPr>
                <w:b/>
                <w:i/>
              </w:rPr>
              <w:t>sample</w:t>
            </w:r>
            <w:r>
              <w:t xml:space="preserve"> </w:t>
            </w:r>
          </w:p>
        </w:tc>
      </w:tr>
      <w:tr w:rsidR="009A0E63" w14:paraId="1EE7B807" w14:textId="77777777" w:rsidTr="00A53A61">
        <w:tc>
          <w:tcPr>
            <w:tcW w:w="2901" w:type="dxa"/>
            <w:vMerge/>
          </w:tcPr>
          <w:p w14:paraId="64983890" w14:textId="77777777" w:rsidR="009A0E63" w:rsidRDefault="009A0E63" w:rsidP="0047787B"/>
        </w:tc>
        <w:tc>
          <w:tcPr>
            <w:tcW w:w="583" w:type="dxa"/>
            <w:gridSpan w:val="3"/>
          </w:tcPr>
          <w:p w14:paraId="3EBEE5FF" w14:textId="77777777" w:rsidR="009A0E63" w:rsidRDefault="009A0E63" w:rsidP="0047787B">
            <w:pPr>
              <w:pStyle w:val="PC"/>
            </w:pPr>
            <w:r>
              <w:t>3.2</w:t>
            </w:r>
          </w:p>
        </w:tc>
        <w:tc>
          <w:tcPr>
            <w:tcW w:w="6014" w:type="dxa"/>
            <w:gridSpan w:val="2"/>
          </w:tcPr>
          <w:p w14:paraId="3C8A40E0" w14:textId="77777777" w:rsidR="009A0E63" w:rsidRDefault="009A0E63" w:rsidP="0047787B">
            <w:pPr>
              <w:pStyle w:val="PC"/>
            </w:pPr>
            <w:r>
              <w:t xml:space="preserve">Decide on </w:t>
            </w:r>
            <w:r w:rsidRPr="009A0E63">
              <w:rPr>
                <w:b/>
                <w:i/>
              </w:rPr>
              <w:t>market testing method/s</w:t>
            </w:r>
            <w:r>
              <w:t xml:space="preserve"> in consultation with a support person</w:t>
            </w:r>
          </w:p>
        </w:tc>
      </w:tr>
      <w:tr w:rsidR="009A0E63" w14:paraId="292A13B3" w14:textId="77777777" w:rsidTr="00A53A61">
        <w:tc>
          <w:tcPr>
            <w:tcW w:w="2901" w:type="dxa"/>
            <w:vMerge/>
          </w:tcPr>
          <w:p w14:paraId="3A8BB88A" w14:textId="77777777" w:rsidR="009A0E63" w:rsidRDefault="009A0E63" w:rsidP="0047787B"/>
        </w:tc>
        <w:tc>
          <w:tcPr>
            <w:tcW w:w="583" w:type="dxa"/>
            <w:gridSpan w:val="3"/>
          </w:tcPr>
          <w:p w14:paraId="1D33515D" w14:textId="77777777" w:rsidR="009A0E63" w:rsidRDefault="009A0E63" w:rsidP="0047787B">
            <w:pPr>
              <w:pStyle w:val="PC"/>
            </w:pPr>
            <w:r>
              <w:t>3.3</w:t>
            </w:r>
          </w:p>
        </w:tc>
        <w:tc>
          <w:tcPr>
            <w:tcW w:w="6014" w:type="dxa"/>
            <w:gridSpan w:val="2"/>
          </w:tcPr>
          <w:p w14:paraId="54C51E59" w14:textId="77777777" w:rsidR="009A0E63" w:rsidRDefault="009A0E63" w:rsidP="0047787B">
            <w:pPr>
              <w:pStyle w:val="PC"/>
            </w:pPr>
            <w:r>
              <w:t>Conduct market testing</w:t>
            </w:r>
          </w:p>
        </w:tc>
      </w:tr>
      <w:tr w:rsidR="009A0E63" w14:paraId="4B605971" w14:textId="77777777" w:rsidTr="00A53A61">
        <w:tc>
          <w:tcPr>
            <w:tcW w:w="2901" w:type="dxa"/>
            <w:vMerge/>
          </w:tcPr>
          <w:p w14:paraId="4E428BEC" w14:textId="77777777" w:rsidR="009A0E63" w:rsidRDefault="009A0E63" w:rsidP="0047787B"/>
        </w:tc>
        <w:tc>
          <w:tcPr>
            <w:tcW w:w="583" w:type="dxa"/>
            <w:gridSpan w:val="3"/>
          </w:tcPr>
          <w:p w14:paraId="69FECB07" w14:textId="77777777" w:rsidR="009A0E63" w:rsidRDefault="009A0E63" w:rsidP="0047787B">
            <w:pPr>
              <w:pStyle w:val="PC"/>
            </w:pPr>
            <w:r>
              <w:t>3.4</w:t>
            </w:r>
          </w:p>
        </w:tc>
        <w:tc>
          <w:tcPr>
            <w:tcW w:w="6014" w:type="dxa"/>
            <w:gridSpan w:val="2"/>
          </w:tcPr>
          <w:p w14:paraId="6EBFB3C4" w14:textId="77777777" w:rsidR="009A0E63" w:rsidRDefault="009A0E63" w:rsidP="009A0E63">
            <w:pPr>
              <w:pStyle w:val="PC"/>
            </w:pPr>
            <w:r>
              <w:t xml:space="preserve">Review testing results in consultation with a support person </w:t>
            </w:r>
          </w:p>
        </w:tc>
      </w:tr>
      <w:tr w:rsidR="009A0E63" w14:paraId="4022D72C" w14:textId="77777777" w:rsidTr="00A53A61">
        <w:tc>
          <w:tcPr>
            <w:tcW w:w="2901" w:type="dxa"/>
            <w:vMerge/>
          </w:tcPr>
          <w:p w14:paraId="4A542BFA" w14:textId="77777777" w:rsidR="009A0E63" w:rsidRDefault="009A0E63" w:rsidP="0047787B"/>
        </w:tc>
        <w:tc>
          <w:tcPr>
            <w:tcW w:w="583" w:type="dxa"/>
            <w:gridSpan w:val="3"/>
          </w:tcPr>
          <w:p w14:paraId="1A27ED30" w14:textId="77777777" w:rsidR="009A0E63" w:rsidRDefault="009A0E63" w:rsidP="0047787B">
            <w:pPr>
              <w:pStyle w:val="PC"/>
            </w:pPr>
            <w:r>
              <w:t>3.5</w:t>
            </w:r>
          </w:p>
        </w:tc>
        <w:tc>
          <w:tcPr>
            <w:tcW w:w="6014" w:type="dxa"/>
            <w:gridSpan w:val="2"/>
          </w:tcPr>
          <w:p w14:paraId="08C31C56" w14:textId="77777777" w:rsidR="009A0E63" w:rsidRDefault="009A0E63" w:rsidP="0047787B">
            <w:pPr>
              <w:pStyle w:val="PC"/>
            </w:pPr>
            <w:r>
              <w:t>Review and adjust the implementation plan as required</w:t>
            </w:r>
          </w:p>
        </w:tc>
      </w:tr>
      <w:tr w:rsidR="0052521E" w14:paraId="6104508C" w14:textId="77777777" w:rsidTr="00A53A61">
        <w:tc>
          <w:tcPr>
            <w:tcW w:w="2901" w:type="dxa"/>
          </w:tcPr>
          <w:p w14:paraId="13A59B36" w14:textId="77777777" w:rsidR="0052521E" w:rsidRDefault="0052521E" w:rsidP="0047787B">
            <w:pPr>
              <w:pStyle w:val="spacer"/>
            </w:pPr>
          </w:p>
        </w:tc>
        <w:tc>
          <w:tcPr>
            <w:tcW w:w="6597" w:type="dxa"/>
            <w:gridSpan w:val="5"/>
          </w:tcPr>
          <w:p w14:paraId="5340337E" w14:textId="77777777" w:rsidR="0052521E" w:rsidRDefault="0052521E" w:rsidP="0047787B">
            <w:pPr>
              <w:pStyle w:val="spacer"/>
            </w:pPr>
          </w:p>
        </w:tc>
      </w:tr>
      <w:tr w:rsidR="0052521E" w14:paraId="38267675" w14:textId="77777777" w:rsidTr="00A53A61">
        <w:tc>
          <w:tcPr>
            <w:tcW w:w="9498" w:type="dxa"/>
            <w:gridSpan w:val="6"/>
          </w:tcPr>
          <w:p w14:paraId="7D92FAA6" w14:textId="77777777" w:rsidR="0052521E" w:rsidRDefault="0052521E" w:rsidP="0047787B">
            <w:pPr>
              <w:pStyle w:val="Heading21"/>
            </w:pPr>
            <w:r>
              <w:t>Required Knowledge and Skills</w:t>
            </w:r>
          </w:p>
          <w:p w14:paraId="0AA6B2CF" w14:textId="77777777" w:rsidR="0052521E" w:rsidRDefault="0052521E" w:rsidP="0047787B">
            <w:pPr>
              <w:pStyle w:val="text"/>
            </w:pPr>
            <w:r w:rsidRPr="005979AA">
              <w:t>This describes the essential skills and knowledge and their level required for this unit</w:t>
            </w:r>
            <w:r>
              <w:t>.</w:t>
            </w:r>
          </w:p>
        </w:tc>
      </w:tr>
      <w:tr w:rsidR="0052521E" w14:paraId="5EF7101D" w14:textId="77777777" w:rsidTr="00A53A61">
        <w:tc>
          <w:tcPr>
            <w:tcW w:w="9498" w:type="dxa"/>
            <w:gridSpan w:val="6"/>
          </w:tcPr>
          <w:p w14:paraId="369B3661" w14:textId="77777777" w:rsidR="0052521E" w:rsidRDefault="0052521E" w:rsidP="0047787B">
            <w:pPr>
              <w:pStyle w:val="unittext"/>
            </w:pPr>
            <w:r>
              <w:t>Required Skills:</w:t>
            </w:r>
          </w:p>
          <w:p w14:paraId="7B81F2D6" w14:textId="77777777" w:rsidR="0052521E" w:rsidRDefault="0052521E" w:rsidP="0052521E">
            <w:pPr>
              <w:pStyle w:val="bullet"/>
              <w:keepNext w:val="0"/>
              <w:numPr>
                <w:ilvl w:val="0"/>
                <w:numId w:val="17"/>
              </w:numPr>
              <w:ind w:left="284" w:hanging="284"/>
            </w:pPr>
            <w:r>
              <w:t xml:space="preserve">verbal and/or </w:t>
            </w:r>
            <w:proofErr w:type="spellStart"/>
            <w:proofErr w:type="gramStart"/>
            <w:r>
              <w:t>non verbal</w:t>
            </w:r>
            <w:proofErr w:type="spellEnd"/>
            <w:proofErr w:type="gramEnd"/>
            <w:r>
              <w:t xml:space="preserve"> communication skills to consult with a support person</w:t>
            </w:r>
          </w:p>
          <w:p w14:paraId="434E0682" w14:textId="77777777" w:rsidR="0052521E" w:rsidRDefault="0052521E" w:rsidP="0052521E">
            <w:pPr>
              <w:pStyle w:val="bullet"/>
              <w:keepNext w:val="0"/>
              <w:numPr>
                <w:ilvl w:val="0"/>
                <w:numId w:val="17"/>
              </w:numPr>
              <w:ind w:left="284" w:hanging="284"/>
            </w:pPr>
            <w:r>
              <w:t>problem solving skills to:</w:t>
            </w:r>
          </w:p>
          <w:p w14:paraId="235C925A" w14:textId="77777777" w:rsidR="0052521E" w:rsidRDefault="0052521E" w:rsidP="0047787B">
            <w:pPr>
              <w:pStyle w:val="endash"/>
            </w:pPr>
            <w:r>
              <w:t>match personal skills to a micro business opportunity</w:t>
            </w:r>
          </w:p>
          <w:p w14:paraId="31675A77" w14:textId="77777777" w:rsidR="0052521E" w:rsidRDefault="0052521E" w:rsidP="0047787B">
            <w:pPr>
              <w:pStyle w:val="endash"/>
            </w:pPr>
            <w:r>
              <w:t>develop, review and adapt an implementation plan as required</w:t>
            </w:r>
          </w:p>
          <w:p w14:paraId="650663EA" w14:textId="77777777" w:rsidR="00884FD9" w:rsidRDefault="00884FD9" w:rsidP="0047787B">
            <w:pPr>
              <w:pStyle w:val="endash"/>
            </w:pPr>
            <w:r>
              <w:t>review market testing results in consultation with a support person</w:t>
            </w:r>
          </w:p>
          <w:p w14:paraId="4133FC4C" w14:textId="77777777" w:rsidR="0052521E" w:rsidRDefault="0052521E" w:rsidP="0047787B">
            <w:pPr>
              <w:pStyle w:val="unittext"/>
            </w:pPr>
            <w:r>
              <w:t>Required Knowledge:</w:t>
            </w:r>
          </w:p>
          <w:p w14:paraId="0262C5DB" w14:textId="77777777" w:rsidR="0052521E" w:rsidRDefault="0052521E" w:rsidP="0052521E">
            <w:pPr>
              <w:pStyle w:val="bullet"/>
              <w:keepNext w:val="0"/>
              <w:numPr>
                <w:ilvl w:val="0"/>
                <w:numId w:val="17"/>
              </w:numPr>
              <w:ind w:left="284" w:hanging="284"/>
            </w:pPr>
            <w:r>
              <w:t>sources of information on:</w:t>
            </w:r>
          </w:p>
          <w:p w14:paraId="224D18A9" w14:textId="77777777" w:rsidR="0052521E" w:rsidRDefault="0052521E" w:rsidP="0047787B">
            <w:pPr>
              <w:pStyle w:val="endash"/>
            </w:pPr>
            <w:r>
              <w:t>costs associated with establishing a micro business</w:t>
            </w:r>
          </w:p>
          <w:p w14:paraId="02B7C46C" w14:textId="77777777" w:rsidR="0052521E" w:rsidRDefault="0052521E" w:rsidP="0047787B">
            <w:pPr>
              <w:pStyle w:val="endash"/>
            </w:pPr>
            <w:r>
              <w:t xml:space="preserve">individuals and/or organisations that can </w:t>
            </w:r>
            <w:proofErr w:type="gramStart"/>
            <w:r>
              <w:t>provide assistance</w:t>
            </w:r>
            <w:proofErr w:type="gramEnd"/>
            <w:r>
              <w:t xml:space="preserve"> </w:t>
            </w:r>
          </w:p>
        </w:tc>
      </w:tr>
      <w:tr w:rsidR="0052521E" w14:paraId="692F7065" w14:textId="77777777" w:rsidTr="00A53A61">
        <w:tc>
          <w:tcPr>
            <w:tcW w:w="9498" w:type="dxa"/>
            <w:gridSpan w:val="6"/>
          </w:tcPr>
          <w:p w14:paraId="4732212C" w14:textId="77777777" w:rsidR="0052521E" w:rsidRDefault="0052521E" w:rsidP="0047787B">
            <w:pPr>
              <w:pStyle w:val="spacer"/>
            </w:pPr>
          </w:p>
        </w:tc>
      </w:tr>
      <w:tr w:rsidR="0052521E" w14:paraId="73DAD1FA" w14:textId="77777777" w:rsidTr="00A53A61">
        <w:tc>
          <w:tcPr>
            <w:tcW w:w="9498" w:type="dxa"/>
            <w:gridSpan w:val="6"/>
          </w:tcPr>
          <w:p w14:paraId="5BF7C39B" w14:textId="77777777" w:rsidR="0052521E" w:rsidRDefault="0052521E" w:rsidP="0047787B">
            <w:pPr>
              <w:pStyle w:val="Heading21"/>
            </w:pPr>
            <w:r>
              <w:t>Range Statement</w:t>
            </w:r>
          </w:p>
          <w:p w14:paraId="4B18073F" w14:textId="77777777" w:rsidR="0052521E" w:rsidRDefault="0052521E" w:rsidP="0047787B">
            <w:pPr>
              <w:pStyle w:val="t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52521E" w14:paraId="2E5B58E1" w14:textId="77777777" w:rsidTr="00A53A61">
        <w:tc>
          <w:tcPr>
            <w:tcW w:w="3327" w:type="dxa"/>
            <w:gridSpan w:val="2"/>
          </w:tcPr>
          <w:p w14:paraId="2CB658B6" w14:textId="77777777" w:rsidR="0052521E" w:rsidRPr="00627ADE" w:rsidRDefault="0052521E" w:rsidP="0047787B">
            <w:pPr>
              <w:pStyle w:val="unittext"/>
            </w:pPr>
            <w:r>
              <w:rPr>
                <w:b/>
                <w:i/>
              </w:rPr>
              <w:t xml:space="preserve">Personal skill </w:t>
            </w:r>
            <w:r>
              <w:t>may include:</w:t>
            </w:r>
          </w:p>
        </w:tc>
        <w:tc>
          <w:tcPr>
            <w:tcW w:w="6171" w:type="dxa"/>
            <w:gridSpan w:val="4"/>
          </w:tcPr>
          <w:p w14:paraId="6A75FF61" w14:textId="77777777" w:rsidR="0052521E" w:rsidRDefault="0052521E" w:rsidP="0052521E">
            <w:pPr>
              <w:pStyle w:val="bullet"/>
              <w:keepNext w:val="0"/>
              <w:numPr>
                <w:ilvl w:val="0"/>
                <w:numId w:val="17"/>
              </w:numPr>
              <w:ind w:left="284" w:hanging="284"/>
            </w:pPr>
            <w:r>
              <w:t xml:space="preserve">manual </w:t>
            </w:r>
          </w:p>
          <w:p w14:paraId="4BD30E18" w14:textId="77777777" w:rsidR="0052521E" w:rsidRDefault="0052521E" w:rsidP="0052521E">
            <w:pPr>
              <w:pStyle w:val="bullet"/>
              <w:keepNext w:val="0"/>
              <w:numPr>
                <w:ilvl w:val="0"/>
                <w:numId w:val="17"/>
              </w:numPr>
              <w:ind w:left="284" w:hanging="284"/>
            </w:pPr>
            <w:r>
              <w:t xml:space="preserve">art / craft </w:t>
            </w:r>
          </w:p>
          <w:p w14:paraId="7AD09119" w14:textId="77777777" w:rsidR="0052521E" w:rsidRDefault="0052521E" w:rsidP="0052521E">
            <w:pPr>
              <w:pStyle w:val="bullet"/>
              <w:keepNext w:val="0"/>
              <w:numPr>
                <w:ilvl w:val="0"/>
                <w:numId w:val="17"/>
              </w:numPr>
              <w:ind w:left="284" w:hanging="284"/>
            </w:pPr>
            <w:r>
              <w:t>horticultural</w:t>
            </w:r>
          </w:p>
        </w:tc>
      </w:tr>
      <w:tr w:rsidR="0052521E" w14:paraId="60C85582" w14:textId="77777777" w:rsidTr="00A53A61">
        <w:tc>
          <w:tcPr>
            <w:tcW w:w="9498" w:type="dxa"/>
            <w:gridSpan w:val="6"/>
          </w:tcPr>
          <w:p w14:paraId="016D7FB1" w14:textId="77777777" w:rsidR="0052521E" w:rsidRDefault="0052521E" w:rsidP="0047787B">
            <w:pPr>
              <w:pStyle w:val="spacer"/>
            </w:pPr>
          </w:p>
        </w:tc>
      </w:tr>
      <w:tr w:rsidR="0052521E" w14:paraId="4ABFD825" w14:textId="77777777" w:rsidTr="00A53A61">
        <w:tc>
          <w:tcPr>
            <w:tcW w:w="3327" w:type="dxa"/>
            <w:gridSpan w:val="2"/>
          </w:tcPr>
          <w:p w14:paraId="00853C84" w14:textId="77777777" w:rsidR="0052521E" w:rsidRPr="00627ADE" w:rsidRDefault="0052521E" w:rsidP="0047787B">
            <w:pPr>
              <w:pStyle w:val="unittext"/>
            </w:pPr>
            <w:r>
              <w:rPr>
                <w:b/>
                <w:i/>
              </w:rPr>
              <w:t xml:space="preserve">Micro business </w:t>
            </w:r>
            <w:r>
              <w:t>may include:</w:t>
            </w:r>
          </w:p>
        </w:tc>
        <w:tc>
          <w:tcPr>
            <w:tcW w:w="6171" w:type="dxa"/>
            <w:gridSpan w:val="4"/>
          </w:tcPr>
          <w:p w14:paraId="126F3C31" w14:textId="77777777" w:rsidR="0052521E" w:rsidRDefault="0052521E" w:rsidP="0052521E">
            <w:pPr>
              <w:pStyle w:val="bullet"/>
              <w:keepNext w:val="0"/>
              <w:numPr>
                <w:ilvl w:val="0"/>
                <w:numId w:val="17"/>
              </w:numPr>
              <w:ind w:left="284" w:hanging="284"/>
            </w:pPr>
            <w:r>
              <w:t>selling a product</w:t>
            </w:r>
          </w:p>
          <w:p w14:paraId="5064EC08" w14:textId="77777777" w:rsidR="0052521E" w:rsidRDefault="0052521E" w:rsidP="0052521E">
            <w:pPr>
              <w:pStyle w:val="bullet"/>
              <w:keepNext w:val="0"/>
              <w:numPr>
                <w:ilvl w:val="0"/>
                <w:numId w:val="17"/>
              </w:numPr>
              <w:ind w:left="284" w:hanging="284"/>
            </w:pPr>
            <w:r>
              <w:t>providing a service</w:t>
            </w:r>
          </w:p>
        </w:tc>
      </w:tr>
      <w:tr w:rsidR="0052521E" w14:paraId="24A69E4F" w14:textId="77777777" w:rsidTr="00A53A61">
        <w:tc>
          <w:tcPr>
            <w:tcW w:w="9498" w:type="dxa"/>
            <w:gridSpan w:val="6"/>
          </w:tcPr>
          <w:p w14:paraId="3CD3CE85" w14:textId="77777777" w:rsidR="0052521E" w:rsidRDefault="0052521E" w:rsidP="0047787B">
            <w:pPr>
              <w:pStyle w:val="spacer"/>
            </w:pPr>
          </w:p>
        </w:tc>
      </w:tr>
      <w:tr w:rsidR="0052521E" w14:paraId="218D5A55" w14:textId="77777777" w:rsidTr="00A53A61">
        <w:tc>
          <w:tcPr>
            <w:tcW w:w="3327" w:type="dxa"/>
            <w:gridSpan w:val="2"/>
          </w:tcPr>
          <w:p w14:paraId="2713F5F2" w14:textId="77777777" w:rsidR="0052521E" w:rsidRPr="00627ADE" w:rsidRDefault="0052521E" w:rsidP="0047787B">
            <w:pPr>
              <w:pStyle w:val="unittext"/>
            </w:pPr>
            <w:r>
              <w:rPr>
                <w:b/>
                <w:i/>
              </w:rPr>
              <w:t xml:space="preserve">Support person </w:t>
            </w:r>
            <w:r>
              <w:t>may include:</w:t>
            </w:r>
          </w:p>
        </w:tc>
        <w:tc>
          <w:tcPr>
            <w:tcW w:w="6171" w:type="dxa"/>
            <w:gridSpan w:val="4"/>
          </w:tcPr>
          <w:p w14:paraId="43CF1610" w14:textId="77777777" w:rsidR="0052521E" w:rsidRDefault="0052521E" w:rsidP="0052521E">
            <w:pPr>
              <w:pStyle w:val="bullet"/>
              <w:keepNext w:val="0"/>
              <w:numPr>
                <w:ilvl w:val="0"/>
                <w:numId w:val="17"/>
              </w:numPr>
              <w:ind w:left="284" w:hanging="284"/>
            </w:pPr>
            <w:r w:rsidRPr="00BA5E33">
              <w:t>teacher</w:t>
            </w:r>
          </w:p>
          <w:p w14:paraId="7A8E32C9" w14:textId="77777777" w:rsidR="0052521E" w:rsidRPr="00BA5E33" w:rsidRDefault="0052521E" w:rsidP="0052521E">
            <w:pPr>
              <w:pStyle w:val="bullet"/>
              <w:keepNext w:val="0"/>
              <w:numPr>
                <w:ilvl w:val="0"/>
                <w:numId w:val="17"/>
              </w:numPr>
              <w:ind w:left="284" w:hanging="284"/>
            </w:pPr>
            <w:r>
              <w:t>mentor</w:t>
            </w:r>
          </w:p>
          <w:p w14:paraId="3C3F3418" w14:textId="77777777" w:rsidR="0052521E" w:rsidRPr="00BA5E33" w:rsidRDefault="0052521E" w:rsidP="0052521E">
            <w:pPr>
              <w:pStyle w:val="bullet"/>
              <w:keepNext w:val="0"/>
              <w:numPr>
                <w:ilvl w:val="0"/>
                <w:numId w:val="17"/>
              </w:numPr>
              <w:ind w:left="284" w:hanging="284"/>
            </w:pPr>
            <w:r w:rsidRPr="00BA5E33">
              <w:t>carer</w:t>
            </w:r>
          </w:p>
          <w:p w14:paraId="5FBE45EC" w14:textId="77777777" w:rsidR="0052521E" w:rsidRDefault="0052521E" w:rsidP="0052521E">
            <w:pPr>
              <w:pStyle w:val="bullet"/>
              <w:keepNext w:val="0"/>
              <w:numPr>
                <w:ilvl w:val="0"/>
                <w:numId w:val="17"/>
              </w:numPr>
              <w:ind w:left="284" w:hanging="284"/>
            </w:pPr>
            <w:r w:rsidRPr="00BA5E33">
              <w:t>parent / guardian</w:t>
            </w:r>
          </w:p>
        </w:tc>
      </w:tr>
      <w:tr w:rsidR="0052521E" w14:paraId="18341762" w14:textId="77777777" w:rsidTr="00A53A61">
        <w:tc>
          <w:tcPr>
            <w:tcW w:w="9498" w:type="dxa"/>
            <w:gridSpan w:val="6"/>
          </w:tcPr>
          <w:p w14:paraId="46CF426D" w14:textId="77777777" w:rsidR="0052521E" w:rsidRDefault="0052521E" w:rsidP="0047787B">
            <w:pPr>
              <w:pStyle w:val="spacer"/>
            </w:pPr>
          </w:p>
        </w:tc>
      </w:tr>
      <w:tr w:rsidR="0052521E" w14:paraId="324AFE96" w14:textId="77777777" w:rsidTr="00A53A61">
        <w:tc>
          <w:tcPr>
            <w:tcW w:w="3327" w:type="dxa"/>
            <w:gridSpan w:val="2"/>
          </w:tcPr>
          <w:p w14:paraId="2171BE87" w14:textId="77777777" w:rsidR="0052521E" w:rsidRPr="00627ADE" w:rsidRDefault="0052521E" w:rsidP="0047787B">
            <w:pPr>
              <w:pStyle w:val="unittext"/>
            </w:pPr>
            <w:r>
              <w:rPr>
                <w:b/>
                <w:i/>
              </w:rPr>
              <w:t xml:space="preserve">Challenges </w:t>
            </w:r>
            <w:r>
              <w:t>may include:</w:t>
            </w:r>
          </w:p>
        </w:tc>
        <w:tc>
          <w:tcPr>
            <w:tcW w:w="6171" w:type="dxa"/>
            <w:gridSpan w:val="4"/>
          </w:tcPr>
          <w:p w14:paraId="23A7162A" w14:textId="77777777" w:rsidR="0052521E" w:rsidRDefault="0052521E" w:rsidP="0052521E">
            <w:pPr>
              <w:pStyle w:val="bullet"/>
              <w:keepNext w:val="0"/>
              <w:numPr>
                <w:ilvl w:val="0"/>
                <w:numId w:val="17"/>
              </w:numPr>
              <w:ind w:left="284" w:hanging="284"/>
            </w:pPr>
            <w:r>
              <w:t>availability of suitable supports</w:t>
            </w:r>
          </w:p>
          <w:p w14:paraId="5C0A09EB" w14:textId="77777777" w:rsidR="0052521E" w:rsidRDefault="0052521E" w:rsidP="0052521E">
            <w:pPr>
              <w:pStyle w:val="bullet"/>
              <w:keepNext w:val="0"/>
              <w:numPr>
                <w:ilvl w:val="0"/>
                <w:numId w:val="17"/>
              </w:numPr>
              <w:ind w:left="284" w:hanging="284"/>
            </w:pPr>
            <w:r>
              <w:t>lack of initial funds</w:t>
            </w:r>
          </w:p>
          <w:p w14:paraId="082B7336" w14:textId="77777777" w:rsidR="0052521E" w:rsidRDefault="0052521E" w:rsidP="0052521E">
            <w:pPr>
              <w:pStyle w:val="bullet"/>
              <w:keepNext w:val="0"/>
              <w:numPr>
                <w:ilvl w:val="0"/>
                <w:numId w:val="17"/>
              </w:numPr>
              <w:ind w:left="284" w:hanging="284"/>
            </w:pPr>
            <w:r>
              <w:t>limited market</w:t>
            </w:r>
          </w:p>
          <w:p w14:paraId="05EF953E" w14:textId="77777777" w:rsidR="008F2B00" w:rsidRDefault="008F2B00" w:rsidP="0052521E">
            <w:pPr>
              <w:pStyle w:val="bullet"/>
              <w:keepNext w:val="0"/>
              <w:numPr>
                <w:ilvl w:val="0"/>
                <w:numId w:val="17"/>
              </w:numPr>
              <w:ind w:left="284" w:hanging="284"/>
            </w:pPr>
            <w:r>
              <w:t>use of copyright/</w:t>
            </w:r>
            <w:proofErr w:type="gramStart"/>
            <w:r>
              <w:t>trade marks</w:t>
            </w:r>
            <w:proofErr w:type="gramEnd"/>
          </w:p>
          <w:p w14:paraId="533D2EF5" w14:textId="77777777" w:rsidR="0052521E" w:rsidRDefault="0052521E" w:rsidP="0052521E">
            <w:pPr>
              <w:pStyle w:val="bullet"/>
              <w:keepNext w:val="0"/>
              <w:numPr>
                <w:ilvl w:val="0"/>
                <w:numId w:val="17"/>
              </w:numPr>
              <w:ind w:left="284" w:hanging="284"/>
            </w:pPr>
            <w:r>
              <w:lastRenderedPageBreak/>
              <w:t xml:space="preserve">personal / time commitments </w:t>
            </w:r>
          </w:p>
          <w:p w14:paraId="6D3F591F" w14:textId="77777777" w:rsidR="00884FD9" w:rsidRDefault="00884FD9" w:rsidP="0052521E">
            <w:pPr>
              <w:pStyle w:val="bullet"/>
              <w:keepNext w:val="0"/>
              <w:numPr>
                <w:ilvl w:val="0"/>
                <w:numId w:val="17"/>
              </w:numPr>
              <w:ind w:left="284" w:hanging="284"/>
            </w:pPr>
            <w:r>
              <w:t>OHS/WHS risks</w:t>
            </w:r>
          </w:p>
        </w:tc>
      </w:tr>
      <w:tr w:rsidR="0052521E" w14:paraId="108C8F0A" w14:textId="77777777" w:rsidTr="00A53A61">
        <w:tc>
          <w:tcPr>
            <w:tcW w:w="9498" w:type="dxa"/>
            <w:gridSpan w:val="6"/>
          </w:tcPr>
          <w:p w14:paraId="021591F1" w14:textId="77777777" w:rsidR="0052521E" w:rsidRDefault="0052521E" w:rsidP="0047787B">
            <w:pPr>
              <w:pStyle w:val="spacer"/>
            </w:pPr>
          </w:p>
        </w:tc>
      </w:tr>
      <w:tr w:rsidR="0052521E" w14:paraId="61369142" w14:textId="77777777" w:rsidTr="00A53A61">
        <w:tc>
          <w:tcPr>
            <w:tcW w:w="3327" w:type="dxa"/>
            <w:gridSpan w:val="2"/>
          </w:tcPr>
          <w:p w14:paraId="7B5826DB" w14:textId="77777777" w:rsidR="0052521E" w:rsidRPr="00627ADE" w:rsidRDefault="0052521E" w:rsidP="0047787B">
            <w:pPr>
              <w:pStyle w:val="unittext"/>
            </w:pPr>
            <w:r>
              <w:rPr>
                <w:b/>
                <w:i/>
              </w:rPr>
              <w:t xml:space="preserve">Solutions </w:t>
            </w:r>
            <w:r>
              <w:t>may include:</w:t>
            </w:r>
          </w:p>
        </w:tc>
        <w:tc>
          <w:tcPr>
            <w:tcW w:w="6171" w:type="dxa"/>
            <w:gridSpan w:val="4"/>
          </w:tcPr>
          <w:p w14:paraId="7FD7A78D" w14:textId="77777777" w:rsidR="0052521E" w:rsidRDefault="0052521E" w:rsidP="0052521E">
            <w:pPr>
              <w:pStyle w:val="bullet"/>
              <w:keepNext w:val="0"/>
              <w:numPr>
                <w:ilvl w:val="0"/>
                <w:numId w:val="17"/>
              </w:numPr>
              <w:ind w:left="284" w:hanging="284"/>
            </w:pPr>
            <w:r>
              <w:t>seeking alternative supports</w:t>
            </w:r>
          </w:p>
          <w:p w14:paraId="0F43C024" w14:textId="77777777" w:rsidR="0052521E" w:rsidRDefault="0052521E" w:rsidP="0052521E">
            <w:pPr>
              <w:pStyle w:val="bullet"/>
              <w:keepNext w:val="0"/>
              <w:numPr>
                <w:ilvl w:val="0"/>
                <w:numId w:val="17"/>
              </w:numPr>
              <w:ind w:left="284" w:hanging="284"/>
            </w:pPr>
            <w:r>
              <w:t>loan options</w:t>
            </w:r>
          </w:p>
          <w:p w14:paraId="352ED88E" w14:textId="77777777" w:rsidR="0052521E" w:rsidRDefault="0052521E" w:rsidP="0052521E">
            <w:pPr>
              <w:pStyle w:val="bullet"/>
              <w:keepNext w:val="0"/>
              <w:numPr>
                <w:ilvl w:val="0"/>
                <w:numId w:val="17"/>
              </w:numPr>
              <w:ind w:left="284" w:hanging="284"/>
            </w:pPr>
            <w:r>
              <w:t xml:space="preserve">adjusting expectations of the micro business </w:t>
            </w:r>
          </w:p>
        </w:tc>
      </w:tr>
      <w:tr w:rsidR="0052521E" w14:paraId="0D743CA2" w14:textId="77777777" w:rsidTr="00A53A61">
        <w:tc>
          <w:tcPr>
            <w:tcW w:w="3327" w:type="dxa"/>
            <w:gridSpan w:val="2"/>
          </w:tcPr>
          <w:p w14:paraId="056F6A5F" w14:textId="77777777" w:rsidR="0052521E" w:rsidRPr="005979AA" w:rsidRDefault="0052521E" w:rsidP="0047787B">
            <w:pPr>
              <w:pStyle w:val="spacer"/>
            </w:pPr>
          </w:p>
        </w:tc>
        <w:tc>
          <w:tcPr>
            <w:tcW w:w="6171" w:type="dxa"/>
            <w:gridSpan w:val="4"/>
          </w:tcPr>
          <w:p w14:paraId="1E506660" w14:textId="77777777" w:rsidR="0052521E" w:rsidRDefault="0052521E" w:rsidP="0047787B">
            <w:pPr>
              <w:pStyle w:val="spacer"/>
            </w:pPr>
          </w:p>
        </w:tc>
      </w:tr>
      <w:tr w:rsidR="0052521E" w14:paraId="3B5555AB" w14:textId="77777777" w:rsidTr="00A53A61">
        <w:tc>
          <w:tcPr>
            <w:tcW w:w="3327" w:type="dxa"/>
            <w:gridSpan w:val="2"/>
          </w:tcPr>
          <w:p w14:paraId="3F46B877" w14:textId="77777777" w:rsidR="0052521E" w:rsidRPr="00627ADE" w:rsidRDefault="0052521E" w:rsidP="0047787B">
            <w:pPr>
              <w:pStyle w:val="unittext"/>
            </w:pPr>
            <w:r>
              <w:rPr>
                <w:b/>
                <w:i/>
              </w:rPr>
              <w:t xml:space="preserve">Costs </w:t>
            </w:r>
            <w:r>
              <w:t>may include:</w:t>
            </w:r>
          </w:p>
        </w:tc>
        <w:tc>
          <w:tcPr>
            <w:tcW w:w="6171" w:type="dxa"/>
            <w:gridSpan w:val="4"/>
          </w:tcPr>
          <w:p w14:paraId="171F8E1E" w14:textId="77777777" w:rsidR="0052521E" w:rsidRDefault="0052521E" w:rsidP="0052521E">
            <w:pPr>
              <w:pStyle w:val="bullet"/>
              <w:keepNext w:val="0"/>
              <w:numPr>
                <w:ilvl w:val="0"/>
                <w:numId w:val="17"/>
              </w:numPr>
              <w:ind w:left="284" w:hanging="284"/>
            </w:pPr>
            <w:r>
              <w:t>legal costs</w:t>
            </w:r>
          </w:p>
          <w:p w14:paraId="309BC30E" w14:textId="77777777" w:rsidR="0052521E" w:rsidRDefault="0052521E" w:rsidP="0052521E">
            <w:pPr>
              <w:pStyle w:val="bullet"/>
              <w:keepNext w:val="0"/>
              <w:numPr>
                <w:ilvl w:val="0"/>
                <w:numId w:val="17"/>
              </w:numPr>
              <w:ind w:left="284" w:hanging="284"/>
            </w:pPr>
            <w:r>
              <w:t>initial costs to purchase:</w:t>
            </w:r>
          </w:p>
          <w:p w14:paraId="6296C5BA" w14:textId="77777777" w:rsidR="0052521E" w:rsidRDefault="0052521E" w:rsidP="0047787B">
            <w:pPr>
              <w:pStyle w:val="endash"/>
            </w:pPr>
            <w:r>
              <w:t>materials</w:t>
            </w:r>
          </w:p>
          <w:p w14:paraId="4D2C6203" w14:textId="77777777" w:rsidR="0052521E" w:rsidRDefault="0052521E" w:rsidP="0047787B">
            <w:pPr>
              <w:pStyle w:val="endash"/>
            </w:pPr>
            <w:r>
              <w:t>products</w:t>
            </w:r>
          </w:p>
          <w:p w14:paraId="3AB8E714" w14:textId="77777777" w:rsidR="0052521E" w:rsidRDefault="0052521E" w:rsidP="0052521E">
            <w:pPr>
              <w:pStyle w:val="bullet"/>
              <w:keepNext w:val="0"/>
              <w:numPr>
                <w:ilvl w:val="0"/>
                <w:numId w:val="17"/>
              </w:numPr>
              <w:ind w:left="284" w:hanging="284"/>
            </w:pPr>
            <w:r>
              <w:t>ongoing cost of business expenses:</w:t>
            </w:r>
          </w:p>
          <w:p w14:paraId="6285C9DF" w14:textId="77777777" w:rsidR="0052521E" w:rsidRDefault="0052521E" w:rsidP="0047787B">
            <w:pPr>
              <w:pStyle w:val="endash"/>
            </w:pPr>
            <w:r>
              <w:t>phone / internet</w:t>
            </w:r>
          </w:p>
          <w:p w14:paraId="419E6786" w14:textId="77777777" w:rsidR="0052521E" w:rsidRDefault="0052521E" w:rsidP="0047787B">
            <w:pPr>
              <w:pStyle w:val="endash"/>
            </w:pPr>
            <w:r>
              <w:t>transport</w:t>
            </w:r>
          </w:p>
          <w:p w14:paraId="74F64EA7" w14:textId="77777777" w:rsidR="008F2B00" w:rsidRDefault="008F2B00" w:rsidP="0052521E">
            <w:pPr>
              <w:pStyle w:val="bullet"/>
              <w:keepNext w:val="0"/>
              <w:numPr>
                <w:ilvl w:val="0"/>
                <w:numId w:val="17"/>
              </w:numPr>
              <w:ind w:left="284" w:hanging="284"/>
            </w:pPr>
            <w:r>
              <w:t>marketing</w:t>
            </w:r>
          </w:p>
          <w:p w14:paraId="283447BE" w14:textId="77777777" w:rsidR="0052521E" w:rsidRDefault="0052521E" w:rsidP="0052521E">
            <w:pPr>
              <w:pStyle w:val="bullet"/>
              <w:keepNext w:val="0"/>
              <w:numPr>
                <w:ilvl w:val="0"/>
                <w:numId w:val="17"/>
              </w:numPr>
              <w:ind w:left="284" w:hanging="284"/>
            </w:pPr>
            <w:r>
              <w:t>taxation obligations</w:t>
            </w:r>
          </w:p>
          <w:p w14:paraId="78B10D3A" w14:textId="77777777" w:rsidR="008F2B00" w:rsidRDefault="008F2B00" w:rsidP="0052521E">
            <w:pPr>
              <w:pStyle w:val="bullet"/>
              <w:keepNext w:val="0"/>
              <w:numPr>
                <w:ilvl w:val="0"/>
                <w:numId w:val="17"/>
              </w:numPr>
              <w:ind w:left="284" w:hanging="284"/>
            </w:pPr>
            <w:r>
              <w:t>commissions</w:t>
            </w:r>
          </w:p>
        </w:tc>
      </w:tr>
      <w:tr w:rsidR="0052521E" w14:paraId="0E96D736" w14:textId="77777777" w:rsidTr="00A53A61">
        <w:tc>
          <w:tcPr>
            <w:tcW w:w="3327" w:type="dxa"/>
            <w:gridSpan w:val="2"/>
          </w:tcPr>
          <w:p w14:paraId="53C454AA" w14:textId="77777777" w:rsidR="0052521E" w:rsidRPr="005979AA" w:rsidRDefault="0052521E" w:rsidP="0047787B">
            <w:pPr>
              <w:pStyle w:val="spacer"/>
            </w:pPr>
          </w:p>
        </w:tc>
        <w:tc>
          <w:tcPr>
            <w:tcW w:w="6171" w:type="dxa"/>
            <w:gridSpan w:val="4"/>
          </w:tcPr>
          <w:p w14:paraId="2DF0EBE7" w14:textId="77777777" w:rsidR="0052521E" w:rsidRDefault="0052521E" w:rsidP="0047787B">
            <w:pPr>
              <w:pStyle w:val="spacer"/>
            </w:pPr>
          </w:p>
        </w:tc>
      </w:tr>
      <w:tr w:rsidR="0052521E" w14:paraId="32452C42" w14:textId="77777777" w:rsidTr="00A53A61">
        <w:tc>
          <w:tcPr>
            <w:tcW w:w="3327" w:type="dxa"/>
            <w:gridSpan w:val="2"/>
          </w:tcPr>
          <w:p w14:paraId="4BCAE15F" w14:textId="77777777" w:rsidR="0052521E" w:rsidRPr="00627ADE" w:rsidRDefault="0052521E" w:rsidP="0047787B">
            <w:pPr>
              <w:pStyle w:val="unittext"/>
            </w:pPr>
            <w:r>
              <w:rPr>
                <w:b/>
                <w:i/>
              </w:rPr>
              <w:t xml:space="preserve">Steps required </w:t>
            </w:r>
            <w:r>
              <w:t>may include:</w:t>
            </w:r>
          </w:p>
        </w:tc>
        <w:tc>
          <w:tcPr>
            <w:tcW w:w="6171" w:type="dxa"/>
            <w:gridSpan w:val="4"/>
          </w:tcPr>
          <w:p w14:paraId="4134E08A" w14:textId="77777777" w:rsidR="0052521E" w:rsidRDefault="0052521E" w:rsidP="0052521E">
            <w:pPr>
              <w:pStyle w:val="bullet"/>
              <w:keepNext w:val="0"/>
              <w:numPr>
                <w:ilvl w:val="0"/>
                <w:numId w:val="17"/>
              </w:numPr>
              <w:ind w:left="284" w:hanging="284"/>
            </w:pPr>
            <w:r>
              <w:t>establishing the focus of the micro business</w:t>
            </w:r>
          </w:p>
          <w:p w14:paraId="2496DE9C" w14:textId="77777777" w:rsidR="0052521E" w:rsidRDefault="0052521E" w:rsidP="0052521E">
            <w:pPr>
              <w:pStyle w:val="bullet"/>
              <w:keepNext w:val="0"/>
              <w:numPr>
                <w:ilvl w:val="0"/>
                <w:numId w:val="17"/>
              </w:numPr>
              <w:ind w:left="284" w:hanging="284"/>
            </w:pPr>
            <w:r>
              <w:t>sourcing and costing suppliers</w:t>
            </w:r>
          </w:p>
          <w:p w14:paraId="4AE6BD4B" w14:textId="77777777" w:rsidR="0052521E" w:rsidRDefault="0052521E" w:rsidP="0052521E">
            <w:pPr>
              <w:pStyle w:val="bullet"/>
              <w:keepNext w:val="0"/>
              <w:numPr>
                <w:ilvl w:val="0"/>
                <w:numId w:val="17"/>
              </w:numPr>
              <w:ind w:left="284" w:hanging="284"/>
            </w:pPr>
            <w:r>
              <w:t>registering for an Australian Business Number (ABN)</w:t>
            </w:r>
          </w:p>
          <w:p w14:paraId="10F8D00C" w14:textId="77777777" w:rsidR="0052521E" w:rsidRDefault="0052521E" w:rsidP="0052521E">
            <w:pPr>
              <w:pStyle w:val="bullet"/>
              <w:keepNext w:val="0"/>
              <w:numPr>
                <w:ilvl w:val="0"/>
                <w:numId w:val="17"/>
              </w:numPr>
              <w:ind w:left="284" w:hanging="284"/>
            </w:pPr>
            <w:r>
              <w:t>identifying:</w:t>
            </w:r>
          </w:p>
          <w:p w14:paraId="3452221E" w14:textId="77777777" w:rsidR="0052521E" w:rsidRDefault="0052521E" w:rsidP="0047787B">
            <w:pPr>
              <w:pStyle w:val="endash"/>
            </w:pPr>
            <w:r>
              <w:t>time frames for activities</w:t>
            </w:r>
          </w:p>
          <w:p w14:paraId="4DF3B6DC" w14:textId="77777777" w:rsidR="0052521E" w:rsidRDefault="0052521E" w:rsidP="0047787B">
            <w:pPr>
              <w:pStyle w:val="endash"/>
            </w:pPr>
            <w:r>
              <w:t>profit margins</w:t>
            </w:r>
          </w:p>
          <w:p w14:paraId="2003C8CC" w14:textId="77777777" w:rsidR="0052521E" w:rsidRDefault="0052521E" w:rsidP="0047787B">
            <w:pPr>
              <w:pStyle w:val="endash"/>
            </w:pPr>
            <w:r>
              <w:t>contingency plans</w:t>
            </w:r>
          </w:p>
          <w:p w14:paraId="19BAE739" w14:textId="70151213" w:rsidR="00340805" w:rsidRDefault="00340805" w:rsidP="00340805">
            <w:pPr>
              <w:pStyle w:val="bullet"/>
            </w:pPr>
            <w:r>
              <w:t xml:space="preserve">marketing </w:t>
            </w:r>
          </w:p>
        </w:tc>
      </w:tr>
      <w:tr w:rsidR="0052521E" w14:paraId="06A999D6" w14:textId="77777777" w:rsidTr="00A53A61">
        <w:tc>
          <w:tcPr>
            <w:tcW w:w="3327" w:type="dxa"/>
            <w:gridSpan w:val="2"/>
          </w:tcPr>
          <w:p w14:paraId="22BF9C72" w14:textId="77777777" w:rsidR="0052521E" w:rsidRPr="005979AA" w:rsidRDefault="0052521E" w:rsidP="0047787B">
            <w:pPr>
              <w:pStyle w:val="spacer"/>
            </w:pPr>
          </w:p>
        </w:tc>
        <w:tc>
          <w:tcPr>
            <w:tcW w:w="6171" w:type="dxa"/>
            <w:gridSpan w:val="4"/>
          </w:tcPr>
          <w:p w14:paraId="2BE18B4B" w14:textId="77777777" w:rsidR="0052521E" w:rsidRDefault="0052521E" w:rsidP="0047787B">
            <w:pPr>
              <w:pStyle w:val="spacer"/>
            </w:pPr>
          </w:p>
        </w:tc>
      </w:tr>
      <w:tr w:rsidR="0052521E" w14:paraId="4F8120B1" w14:textId="77777777" w:rsidTr="00A53A61">
        <w:tc>
          <w:tcPr>
            <w:tcW w:w="3327" w:type="dxa"/>
            <w:gridSpan w:val="2"/>
          </w:tcPr>
          <w:p w14:paraId="337F5533" w14:textId="77777777" w:rsidR="0052521E" w:rsidRPr="00627ADE" w:rsidRDefault="0052521E" w:rsidP="0047787B">
            <w:pPr>
              <w:pStyle w:val="unittext"/>
            </w:pPr>
            <w:r>
              <w:rPr>
                <w:b/>
                <w:i/>
              </w:rPr>
              <w:t xml:space="preserve">Key people </w:t>
            </w:r>
            <w:r>
              <w:t>may include:</w:t>
            </w:r>
          </w:p>
        </w:tc>
        <w:tc>
          <w:tcPr>
            <w:tcW w:w="6171" w:type="dxa"/>
            <w:gridSpan w:val="4"/>
          </w:tcPr>
          <w:p w14:paraId="36F450AE" w14:textId="77777777" w:rsidR="0052521E" w:rsidRDefault="0052521E" w:rsidP="0052521E">
            <w:pPr>
              <w:pStyle w:val="bullet"/>
              <w:keepNext w:val="0"/>
              <w:numPr>
                <w:ilvl w:val="0"/>
                <w:numId w:val="17"/>
              </w:numPr>
              <w:ind w:left="284" w:hanging="284"/>
            </w:pPr>
            <w:r>
              <w:t>business advisers</w:t>
            </w:r>
          </w:p>
          <w:p w14:paraId="55C8042B" w14:textId="77777777" w:rsidR="0052521E" w:rsidRDefault="0052521E" w:rsidP="0052521E">
            <w:pPr>
              <w:pStyle w:val="bullet"/>
              <w:keepNext w:val="0"/>
              <w:numPr>
                <w:ilvl w:val="0"/>
                <w:numId w:val="17"/>
              </w:numPr>
              <w:ind w:left="284" w:hanging="284"/>
            </w:pPr>
            <w:r>
              <w:t>suppliers</w:t>
            </w:r>
          </w:p>
          <w:p w14:paraId="7554C11B" w14:textId="77777777" w:rsidR="0052521E" w:rsidRDefault="0052521E" w:rsidP="0052521E">
            <w:pPr>
              <w:pStyle w:val="bullet"/>
              <w:keepNext w:val="0"/>
              <w:numPr>
                <w:ilvl w:val="0"/>
                <w:numId w:val="17"/>
              </w:numPr>
              <w:ind w:left="284" w:hanging="284"/>
            </w:pPr>
            <w:r>
              <w:t>friends / family</w:t>
            </w:r>
          </w:p>
        </w:tc>
      </w:tr>
      <w:tr w:rsidR="0052521E" w14:paraId="4F1F9A27" w14:textId="77777777" w:rsidTr="00A53A61">
        <w:tc>
          <w:tcPr>
            <w:tcW w:w="3327" w:type="dxa"/>
            <w:gridSpan w:val="2"/>
          </w:tcPr>
          <w:p w14:paraId="27D0181E" w14:textId="77777777" w:rsidR="0052521E" w:rsidRPr="005979AA" w:rsidRDefault="0052521E" w:rsidP="0047787B">
            <w:pPr>
              <w:pStyle w:val="spacer"/>
            </w:pPr>
          </w:p>
        </w:tc>
        <w:tc>
          <w:tcPr>
            <w:tcW w:w="6171" w:type="dxa"/>
            <w:gridSpan w:val="4"/>
          </w:tcPr>
          <w:p w14:paraId="753A0D5D" w14:textId="77777777" w:rsidR="0052521E" w:rsidRDefault="0052521E" w:rsidP="0047787B">
            <w:pPr>
              <w:pStyle w:val="spacer"/>
            </w:pPr>
          </w:p>
        </w:tc>
      </w:tr>
      <w:tr w:rsidR="0052521E" w14:paraId="7E444B1E" w14:textId="77777777" w:rsidTr="00A53A61">
        <w:tc>
          <w:tcPr>
            <w:tcW w:w="3327" w:type="dxa"/>
            <w:gridSpan w:val="2"/>
          </w:tcPr>
          <w:p w14:paraId="0A699D44" w14:textId="77777777" w:rsidR="0052521E" w:rsidRPr="00627ADE" w:rsidRDefault="0052521E" w:rsidP="0047787B">
            <w:pPr>
              <w:pStyle w:val="unittext"/>
            </w:pPr>
            <w:r w:rsidRPr="00627ADE">
              <w:rPr>
                <w:b/>
                <w:i/>
              </w:rPr>
              <w:t xml:space="preserve">Organisations </w:t>
            </w:r>
            <w:r>
              <w:t>may include:</w:t>
            </w:r>
          </w:p>
        </w:tc>
        <w:tc>
          <w:tcPr>
            <w:tcW w:w="6171" w:type="dxa"/>
            <w:gridSpan w:val="4"/>
          </w:tcPr>
          <w:p w14:paraId="10C2FE0A" w14:textId="77777777" w:rsidR="0052521E" w:rsidRDefault="0052521E" w:rsidP="0052521E">
            <w:pPr>
              <w:pStyle w:val="bullet"/>
              <w:keepNext w:val="0"/>
              <w:numPr>
                <w:ilvl w:val="0"/>
                <w:numId w:val="17"/>
              </w:numPr>
              <w:ind w:left="284" w:hanging="284"/>
            </w:pPr>
            <w:r>
              <w:t>local / state / federal government agencies</w:t>
            </w:r>
          </w:p>
          <w:p w14:paraId="23989249" w14:textId="77777777" w:rsidR="0052521E" w:rsidRDefault="0052521E" w:rsidP="0052521E">
            <w:pPr>
              <w:pStyle w:val="bullet"/>
              <w:keepNext w:val="0"/>
              <w:numPr>
                <w:ilvl w:val="0"/>
                <w:numId w:val="17"/>
              </w:numPr>
              <w:ind w:left="284" w:hanging="284"/>
            </w:pPr>
            <w:r>
              <w:t>business associations</w:t>
            </w:r>
          </w:p>
          <w:p w14:paraId="2F30CD64" w14:textId="77777777" w:rsidR="0052521E" w:rsidRDefault="0052521E" w:rsidP="0052521E">
            <w:pPr>
              <w:pStyle w:val="bullet"/>
              <w:keepNext w:val="0"/>
              <w:numPr>
                <w:ilvl w:val="0"/>
                <w:numId w:val="17"/>
              </w:numPr>
              <w:ind w:left="284" w:hanging="284"/>
            </w:pPr>
            <w:r>
              <w:t>service providers</w:t>
            </w:r>
          </w:p>
        </w:tc>
      </w:tr>
      <w:tr w:rsidR="009A0E63" w14:paraId="0D241E8B" w14:textId="77777777" w:rsidTr="00A53A61">
        <w:tc>
          <w:tcPr>
            <w:tcW w:w="9498" w:type="dxa"/>
            <w:gridSpan w:val="6"/>
          </w:tcPr>
          <w:p w14:paraId="1D02BD47" w14:textId="77777777" w:rsidR="009A0E63" w:rsidRDefault="009A0E63" w:rsidP="009A0E63">
            <w:pPr>
              <w:pStyle w:val="spacer"/>
            </w:pPr>
          </w:p>
        </w:tc>
      </w:tr>
      <w:tr w:rsidR="009A0E63" w14:paraId="6D2A7715" w14:textId="77777777" w:rsidTr="00A53A61">
        <w:tc>
          <w:tcPr>
            <w:tcW w:w="3327" w:type="dxa"/>
            <w:gridSpan w:val="2"/>
          </w:tcPr>
          <w:p w14:paraId="3DB4747E" w14:textId="77777777" w:rsidR="009A0E63" w:rsidRPr="009A0E63" w:rsidRDefault="009A0E63" w:rsidP="009A0E63">
            <w:pPr>
              <w:pStyle w:val="unittext"/>
            </w:pPr>
            <w:r>
              <w:rPr>
                <w:b/>
                <w:i/>
              </w:rPr>
              <w:t>Sample</w:t>
            </w:r>
            <w:r>
              <w:t xml:space="preserve"> may include:</w:t>
            </w:r>
          </w:p>
        </w:tc>
        <w:tc>
          <w:tcPr>
            <w:tcW w:w="6171" w:type="dxa"/>
            <w:gridSpan w:val="4"/>
          </w:tcPr>
          <w:p w14:paraId="4EE5CFE0" w14:textId="77777777" w:rsidR="009A0E63" w:rsidRDefault="009A0E63" w:rsidP="0052521E">
            <w:pPr>
              <w:pStyle w:val="bullet"/>
              <w:keepNext w:val="0"/>
              <w:numPr>
                <w:ilvl w:val="0"/>
                <w:numId w:val="17"/>
              </w:numPr>
              <w:ind w:left="284" w:hanging="284"/>
            </w:pPr>
            <w:r>
              <w:t>other students</w:t>
            </w:r>
          </w:p>
          <w:p w14:paraId="6164B6DD" w14:textId="77777777" w:rsidR="009A0E63" w:rsidRDefault="009A0E63" w:rsidP="0052521E">
            <w:pPr>
              <w:pStyle w:val="bullet"/>
              <w:keepNext w:val="0"/>
              <w:numPr>
                <w:ilvl w:val="0"/>
                <w:numId w:val="17"/>
              </w:numPr>
              <w:ind w:left="284" w:hanging="284"/>
            </w:pPr>
            <w:r>
              <w:t>family / friends</w:t>
            </w:r>
          </w:p>
          <w:p w14:paraId="6FC82B1A" w14:textId="77777777" w:rsidR="009A0E63" w:rsidRDefault="009A0E63" w:rsidP="0052521E">
            <w:pPr>
              <w:pStyle w:val="bullet"/>
              <w:keepNext w:val="0"/>
              <w:numPr>
                <w:ilvl w:val="0"/>
                <w:numId w:val="17"/>
              </w:numPr>
              <w:ind w:left="284" w:hanging="284"/>
            </w:pPr>
            <w:r>
              <w:lastRenderedPageBreak/>
              <w:t>random or targeted users of the micro business product or service</w:t>
            </w:r>
          </w:p>
        </w:tc>
      </w:tr>
      <w:tr w:rsidR="009A0E63" w14:paraId="541081CB" w14:textId="77777777" w:rsidTr="00A53A61">
        <w:tc>
          <w:tcPr>
            <w:tcW w:w="3327" w:type="dxa"/>
            <w:gridSpan w:val="2"/>
          </w:tcPr>
          <w:p w14:paraId="11275D8A" w14:textId="77777777" w:rsidR="009A0E63" w:rsidRPr="00627ADE" w:rsidRDefault="009A0E63" w:rsidP="009A0E63">
            <w:pPr>
              <w:pStyle w:val="spacer"/>
            </w:pPr>
          </w:p>
        </w:tc>
        <w:tc>
          <w:tcPr>
            <w:tcW w:w="6171" w:type="dxa"/>
            <w:gridSpan w:val="4"/>
          </w:tcPr>
          <w:p w14:paraId="2E3C22D1" w14:textId="77777777" w:rsidR="009A0E63" w:rsidRDefault="009A0E63" w:rsidP="009A0E63">
            <w:pPr>
              <w:pStyle w:val="spacer"/>
            </w:pPr>
          </w:p>
        </w:tc>
      </w:tr>
      <w:tr w:rsidR="009A0E63" w14:paraId="02D6C929" w14:textId="77777777" w:rsidTr="00A53A61">
        <w:tc>
          <w:tcPr>
            <w:tcW w:w="3327" w:type="dxa"/>
            <w:gridSpan w:val="2"/>
          </w:tcPr>
          <w:p w14:paraId="185028BB" w14:textId="77777777" w:rsidR="009A0E63" w:rsidRPr="009A0E63" w:rsidRDefault="009A0E63" w:rsidP="0047787B">
            <w:pPr>
              <w:pStyle w:val="unittext"/>
            </w:pPr>
            <w:r w:rsidRPr="009A0E63">
              <w:rPr>
                <w:b/>
                <w:i/>
              </w:rPr>
              <w:t>Market testing method/s</w:t>
            </w:r>
            <w:r>
              <w:rPr>
                <w:b/>
                <w:i/>
              </w:rPr>
              <w:t xml:space="preserve"> </w:t>
            </w:r>
            <w:r>
              <w:t>may include:</w:t>
            </w:r>
          </w:p>
        </w:tc>
        <w:tc>
          <w:tcPr>
            <w:tcW w:w="6171" w:type="dxa"/>
            <w:gridSpan w:val="4"/>
          </w:tcPr>
          <w:p w14:paraId="56375B8F" w14:textId="77777777" w:rsidR="009A0E63" w:rsidRDefault="009A0E63" w:rsidP="009A0E63">
            <w:pPr>
              <w:pStyle w:val="bullet"/>
              <w:keepNext w:val="0"/>
              <w:numPr>
                <w:ilvl w:val="0"/>
                <w:numId w:val="17"/>
              </w:numPr>
              <w:ind w:left="284" w:hanging="284"/>
            </w:pPr>
            <w:r>
              <w:t>online, verbal or written surveys</w:t>
            </w:r>
          </w:p>
          <w:p w14:paraId="24C05DAF" w14:textId="77777777" w:rsidR="009A0E63" w:rsidRDefault="009A0E63" w:rsidP="009A0E63">
            <w:pPr>
              <w:pStyle w:val="bullet"/>
              <w:keepNext w:val="0"/>
              <w:numPr>
                <w:ilvl w:val="0"/>
                <w:numId w:val="17"/>
              </w:numPr>
              <w:ind w:left="284" w:hanging="284"/>
            </w:pPr>
            <w:r>
              <w:t xml:space="preserve">feedback on product samples </w:t>
            </w:r>
          </w:p>
        </w:tc>
      </w:tr>
      <w:tr w:rsidR="0052521E" w14:paraId="01A79035" w14:textId="77777777" w:rsidTr="00A53A61">
        <w:tc>
          <w:tcPr>
            <w:tcW w:w="9498" w:type="dxa"/>
            <w:gridSpan w:val="6"/>
          </w:tcPr>
          <w:p w14:paraId="04EFE16C" w14:textId="77777777" w:rsidR="0052521E" w:rsidRDefault="0052521E" w:rsidP="0047787B">
            <w:pPr>
              <w:pStyle w:val="spacer"/>
            </w:pPr>
          </w:p>
        </w:tc>
      </w:tr>
      <w:tr w:rsidR="0052521E" w14:paraId="042EEAE0" w14:textId="77777777" w:rsidTr="00A53A61">
        <w:tc>
          <w:tcPr>
            <w:tcW w:w="9498" w:type="dxa"/>
            <w:gridSpan w:val="6"/>
          </w:tcPr>
          <w:p w14:paraId="1453EC8E" w14:textId="77777777" w:rsidR="0052521E" w:rsidRDefault="0052521E" w:rsidP="0047787B">
            <w:pPr>
              <w:pStyle w:val="Heading21"/>
            </w:pPr>
            <w:r>
              <w:t>Evidence Guide</w:t>
            </w:r>
          </w:p>
          <w:p w14:paraId="72A6CDB7" w14:textId="77777777" w:rsidR="0052521E" w:rsidRDefault="0052521E" w:rsidP="0047787B">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52521E" w14:paraId="540756D0" w14:textId="77777777" w:rsidTr="00A53A61">
        <w:tc>
          <w:tcPr>
            <w:tcW w:w="3327" w:type="dxa"/>
            <w:gridSpan w:val="2"/>
          </w:tcPr>
          <w:p w14:paraId="16F54B59" w14:textId="77777777" w:rsidR="0052521E" w:rsidRPr="005979AA" w:rsidRDefault="0052521E" w:rsidP="0047787B">
            <w:pPr>
              <w:pStyle w:val="EG"/>
            </w:pPr>
            <w:r w:rsidRPr="005979AA">
              <w:t>Critical aspects for assessment and evidence required to demonstrate competency in this unit</w:t>
            </w:r>
          </w:p>
        </w:tc>
        <w:tc>
          <w:tcPr>
            <w:tcW w:w="6171" w:type="dxa"/>
            <w:gridSpan w:val="4"/>
          </w:tcPr>
          <w:p w14:paraId="5B58631B" w14:textId="77777777" w:rsidR="0052521E" w:rsidRDefault="0052521E" w:rsidP="0047787B">
            <w:pPr>
              <w:pStyle w:val="unittext"/>
            </w:pPr>
            <w:r w:rsidRPr="003B087B">
              <w:t>Assessment</w:t>
            </w:r>
            <w:r>
              <w:t xml:space="preserve"> must confirm the ability to:</w:t>
            </w:r>
          </w:p>
          <w:p w14:paraId="68DEF17A" w14:textId="77777777" w:rsidR="0052521E" w:rsidRDefault="0052521E" w:rsidP="0052521E">
            <w:pPr>
              <w:pStyle w:val="bullet"/>
              <w:keepNext w:val="0"/>
              <w:numPr>
                <w:ilvl w:val="0"/>
                <w:numId w:val="17"/>
              </w:numPr>
              <w:ind w:left="284" w:hanging="284"/>
            </w:pPr>
            <w:r>
              <w:t>consult with a support person to establish the focus of the micro business and identify any associated challenges and solutions</w:t>
            </w:r>
          </w:p>
          <w:p w14:paraId="4BE2BA06" w14:textId="77777777" w:rsidR="0052521E" w:rsidRDefault="0052521E" w:rsidP="008F2B00">
            <w:pPr>
              <w:pStyle w:val="bullet"/>
              <w:keepNext w:val="0"/>
              <w:numPr>
                <w:ilvl w:val="0"/>
                <w:numId w:val="17"/>
              </w:numPr>
              <w:ind w:left="284" w:hanging="284"/>
            </w:pPr>
            <w:r>
              <w:t>develop</w:t>
            </w:r>
            <w:r w:rsidR="008F2B00">
              <w:t xml:space="preserve"> and review an implementation plan and adjust following market testing if required. </w:t>
            </w:r>
          </w:p>
        </w:tc>
      </w:tr>
      <w:tr w:rsidR="0052521E" w14:paraId="13771CCE" w14:textId="77777777" w:rsidTr="00A53A61">
        <w:tc>
          <w:tcPr>
            <w:tcW w:w="9498" w:type="dxa"/>
            <w:gridSpan w:val="6"/>
          </w:tcPr>
          <w:p w14:paraId="389A5336" w14:textId="77777777" w:rsidR="0052521E" w:rsidRDefault="0052521E" w:rsidP="0047787B">
            <w:pPr>
              <w:pStyle w:val="spacer"/>
            </w:pPr>
          </w:p>
        </w:tc>
      </w:tr>
      <w:tr w:rsidR="0052521E" w14:paraId="30F7249F" w14:textId="77777777" w:rsidTr="00A53A61">
        <w:tc>
          <w:tcPr>
            <w:tcW w:w="3327" w:type="dxa"/>
            <w:gridSpan w:val="2"/>
          </w:tcPr>
          <w:p w14:paraId="5B98CAAC" w14:textId="77777777" w:rsidR="0052521E" w:rsidRPr="005979AA" w:rsidRDefault="0052521E" w:rsidP="0047787B">
            <w:pPr>
              <w:pStyle w:val="EG"/>
            </w:pPr>
            <w:r w:rsidRPr="005979AA">
              <w:t>Context of and specific resources for assessment</w:t>
            </w:r>
          </w:p>
        </w:tc>
        <w:tc>
          <w:tcPr>
            <w:tcW w:w="6171" w:type="dxa"/>
            <w:gridSpan w:val="4"/>
          </w:tcPr>
          <w:p w14:paraId="0FA41F66" w14:textId="77777777" w:rsidR="0052521E" w:rsidRDefault="0052521E" w:rsidP="0047787B">
            <w:pPr>
              <w:pStyle w:val="unittext"/>
            </w:pPr>
            <w:r>
              <w:t>Assessment must ensure:</w:t>
            </w:r>
          </w:p>
          <w:p w14:paraId="265549A6" w14:textId="77777777" w:rsidR="0052521E" w:rsidRDefault="0052521E" w:rsidP="0052521E">
            <w:pPr>
              <w:pStyle w:val="bullet"/>
              <w:keepNext w:val="0"/>
              <w:numPr>
                <w:ilvl w:val="0"/>
                <w:numId w:val="17"/>
              </w:numPr>
              <w:ind w:left="284" w:hanging="284"/>
            </w:pPr>
            <w:r>
              <w:t>access to an appropriate support person</w:t>
            </w:r>
          </w:p>
        </w:tc>
      </w:tr>
      <w:tr w:rsidR="0044006B" w14:paraId="29D004A2" w14:textId="77777777" w:rsidTr="00955C00">
        <w:tc>
          <w:tcPr>
            <w:tcW w:w="4749" w:type="dxa"/>
            <w:gridSpan w:val="5"/>
          </w:tcPr>
          <w:p w14:paraId="7FBB891E" w14:textId="77777777" w:rsidR="0044006B" w:rsidRDefault="0044006B" w:rsidP="0047787B">
            <w:pPr>
              <w:pStyle w:val="spacer"/>
            </w:pPr>
          </w:p>
        </w:tc>
        <w:tc>
          <w:tcPr>
            <w:tcW w:w="4749" w:type="dxa"/>
          </w:tcPr>
          <w:p w14:paraId="1444ADE6" w14:textId="2AFB24B2" w:rsidR="0044006B" w:rsidRDefault="0044006B" w:rsidP="0047787B">
            <w:pPr>
              <w:pStyle w:val="spacer"/>
            </w:pPr>
          </w:p>
        </w:tc>
      </w:tr>
      <w:tr w:rsidR="0052521E" w14:paraId="5E87A7BC" w14:textId="77777777" w:rsidTr="00A53A61">
        <w:tc>
          <w:tcPr>
            <w:tcW w:w="3327" w:type="dxa"/>
            <w:gridSpan w:val="2"/>
          </w:tcPr>
          <w:p w14:paraId="2C4E778C" w14:textId="77777777" w:rsidR="0052521E" w:rsidRPr="00622D2D" w:rsidRDefault="0052521E" w:rsidP="0047787B">
            <w:pPr>
              <w:pStyle w:val="EG"/>
            </w:pPr>
            <w:r w:rsidRPr="005979AA">
              <w:t>Method(s) of assessment</w:t>
            </w:r>
          </w:p>
        </w:tc>
        <w:tc>
          <w:tcPr>
            <w:tcW w:w="6171" w:type="dxa"/>
            <w:gridSpan w:val="4"/>
          </w:tcPr>
          <w:p w14:paraId="594CEE47" w14:textId="77777777" w:rsidR="0052521E" w:rsidRDefault="0052521E" w:rsidP="0047787B">
            <w:pPr>
              <w:pStyle w:val="unittext"/>
            </w:pPr>
            <w:r>
              <w:t>The following assessment methods are suggested for this unit:</w:t>
            </w:r>
          </w:p>
          <w:p w14:paraId="775E1160" w14:textId="77777777" w:rsidR="00D718BB" w:rsidRDefault="0052521E" w:rsidP="00D718BB">
            <w:pPr>
              <w:pStyle w:val="bullet"/>
              <w:keepNext w:val="0"/>
              <w:numPr>
                <w:ilvl w:val="0"/>
                <w:numId w:val="17"/>
              </w:numPr>
              <w:ind w:left="284" w:hanging="284"/>
            </w:pPr>
            <w:r>
              <w:t>questioning to assess knowledge of the micro business focus and its relationship to personal skills</w:t>
            </w:r>
          </w:p>
          <w:p w14:paraId="6ECD8C2E" w14:textId="77777777" w:rsidR="0052521E" w:rsidRDefault="0052521E" w:rsidP="0052521E">
            <w:pPr>
              <w:pStyle w:val="bullet"/>
              <w:keepNext w:val="0"/>
              <w:numPr>
                <w:ilvl w:val="0"/>
                <w:numId w:val="17"/>
              </w:numPr>
              <w:ind w:left="284" w:hanging="284"/>
            </w:pPr>
            <w:r>
              <w:t>an implementation plan developed, reviewed and adjusted where required by the learner in conjunction with a support person</w:t>
            </w:r>
          </w:p>
        </w:tc>
      </w:tr>
    </w:tbl>
    <w:p w14:paraId="153ACE36" w14:textId="77777777" w:rsidR="004C5B62" w:rsidRPr="00C63D94" w:rsidRDefault="004C5B62" w:rsidP="00C55FDF"/>
    <w:sectPr w:rsidR="004C5B62" w:rsidRPr="00C63D94" w:rsidSect="00BB32A1">
      <w:headerReference w:type="even" r:id="rId69"/>
      <w:headerReference w:type="default" r:id="rId70"/>
      <w:headerReference w:type="first" r:id="rId71"/>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B1813" w14:textId="77777777" w:rsidR="00314FE9" w:rsidRDefault="00314FE9">
      <w:r>
        <w:separator/>
      </w:r>
    </w:p>
  </w:endnote>
  <w:endnote w:type="continuationSeparator" w:id="0">
    <w:p w14:paraId="52226722" w14:textId="77777777" w:rsidR="00314FE9" w:rsidRDefault="0031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rial (W1)">
    <w:altName w:val="Times New Roman"/>
    <w:charset w:val="00"/>
    <w:family w:val="swiss"/>
    <w:pitch w:val="variable"/>
    <w:sig w:usb0="00000000"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3306D" w14:textId="77777777" w:rsidR="00621C81" w:rsidRDefault="00621C81"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F5CAE6" w14:textId="77777777" w:rsidR="00621C81" w:rsidRDefault="00621C81"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Pr>
    <w:tblGrid>
      <w:gridCol w:w="4812"/>
      <w:gridCol w:w="4827"/>
    </w:tblGrid>
    <w:tr w:rsidR="00621C81" w14:paraId="387519AB" w14:textId="77777777" w:rsidTr="00975DFF">
      <w:tc>
        <w:tcPr>
          <w:tcW w:w="4927" w:type="dxa"/>
        </w:tcPr>
        <w:p w14:paraId="351218F3" w14:textId="3CDC0463" w:rsidR="00621C81" w:rsidRPr="00975DFF" w:rsidRDefault="00621C81" w:rsidP="00CA640B">
          <w:pPr>
            <w:spacing w:before="40" w:after="40"/>
            <w:rPr>
              <w:rFonts w:cs="Arial"/>
              <w:sz w:val="18"/>
              <w:szCs w:val="18"/>
              <w:lang w:val="fr-FR"/>
            </w:rPr>
          </w:pPr>
          <w:r>
            <w:rPr>
              <w:rFonts w:cs="Arial"/>
              <w:sz w:val="18"/>
              <w:szCs w:val="18"/>
              <w:lang w:val="fr-FR"/>
            </w:rPr>
            <w:t xml:space="preserve">22566VIC </w:t>
          </w:r>
          <w:proofErr w:type="spellStart"/>
          <w:r>
            <w:rPr>
              <w:rFonts w:cs="Arial"/>
              <w:sz w:val="18"/>
              <w:szCs w:val="18"/>
              <w:lang w:val="fr-FR"/>
            </w:rPr>
            <w:t>Certificate</w:t>
          </w:r>
          <w:proofErr w:type="spellEnd"/>
          <w:r>
            <w:rPr>
              <w:rFonts w:cs="Arial"/>
              <w:sz w:val="18"/>
              <w:szCs w:val="18"/>
              <w:lang w:val="fr-FR"/>
            </w:rPr>
            <w:t xml:space="preserve"> I in Work Education, Version 1</w:t>
          </w:r>
        </w:p>
      </w:tc>
      <w:tc>
        <w:tcPr>
          <w:tcW w:w="4928" w:type="dxa"/>
          <w:vMerge w:val="restart"/>
        </w:tcPr>
        <w:p w14:paraId="1253EB43" w14:textId="77777777" w:rsidR="00621C81" w:rsidRDefault="00621C81"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055386C" wp14:editId="5062413A">
                <wp:extent cx="838200" cy="293370"/>
                <wp:effectExtent l="19050" t="0" r="0" b="0"/>
                <wp:docPr id="7"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621C81" w14:paraId="70B7EB3D" w14:textId="77777777" w:rsidTr="00975DFF">
      <w:tc>
        <w:tcPr>
          <w:tcW w:w="4927" w:type="dxa"/>
        </w:tcPr>
        <w:p w14:paraId="7F669507" w14:textId="77777777" w:rsidR="00621C81" w:rsidRPr="00975DFF" w:rsidRDefault="00621C81" w:rsidP="0066786C">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B</w:t>
          </w:r>
          <w:r w:rsidRPr="00975DFF">
            <w:rPr>
              <w:rFonts w:cs="Arial"/>
              <w:sz w:val="18"/>
              <w:szCs w:val="18"/>
              <w:lang w:val="fr-FR"/>
            </w:rPr>
            <w:t>:</w:t>
          </w:r>
          <w:proofErr w:type="gramEnd"/>
          <w:r w:rsidRPr="00975DFF">
            <w:rPr>
              <w:rFonts w:cs="Arial"/>
              <w:sz w:val="18"/>
              <w:szCs w:val="18"/>
              <w:lang w:val="fr-FR"/>
            </w:rPr>
            <w:t xml:space="preserve"> Course Information</w:t>
          </w:r>
        </w:p>
      </w:tc>
      <w:tc>
        <w:tcPr>
          <w:tcW w:w="4928" w:type="dxa"/>
          <w:vMerge/>
        </w:tcPr>
        <w:p w14:paraId="1D701A91" w14:textId="77777777" w:rsidR="00621C81" w:rsidRDefault="00621C81" w:rsidP="00975DFF">
          <w:pPr>
            <w:keepNext/>
            <w:spacing w:before="0" w:after="0"/>
            <w:jc w:val="right"/>
            <w:rPr>
              <w:rFonts w:cs="Arial"/>
              <w:sz w:val="16"/>
              <w:szCs w:val="16"/>
              <w:lang w:val="fr-FR"/>
            </w:rPr>
          </w:pPr>
        </w:p>
      </w:tc>
    </w:tr>
    <w:tr w:rsidR="00621C81" w:rsidRPr="00975DFF" w14:paraId="2D2C321D" w14:textId="77777777" w:rsidTr="00975DFF">
      <w:tc>
        <w:tcPr>
          <w:tcW w:w="4927" w:type="dxa"/>
        </w:tcPr>
        <w:p w14:paraId="5AC876B3" w14:textId="77777777" w:rsidR="00621C81" w:rsidRPr="00975DFF" w:rsidRDefault="00621C81" w:rsidP="00C63D94">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577E8E76" w14:textId="251ED701" w:rsidR="00621C81" w:rsidRPr="00975DFF" w:rsidRDefault="00621C81" w:rsidP="00A53A61">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822747">
            <w:rPr>
              <w:rFonts w:cs="Arial"/>
              <w:bCs/>
              <w:noProof/>
              <w:sz w:val="18"/>
              <w:szCs w:val="18"/>
              <w:lang w:val="fr-FR"/>
            </w:rPr>
            <w:t>4</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45719F">
            <w:rPr>
              <w:rFonts w:cs="Arial"/>
              <w:noProof/>
              <w:sz w:val="18"/>
              <w:szCs w:val="18"/>
              <w:lang w:val="fr-FR"/>
            </w:rPr>
            <w:instrText>53</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3</w:instrText>
          </w:r>
          <w:r w:rsidRPr="001966F0">
            <w:rPr>
              <w:rFonts w:cs="Arial"/>
              <w:sz w:val="18"/>
              <w:szCs w:val="18"/>
              <w:lang w:val="fr-FR"/>
            </w:rPr>
            <w:instrText xml:space="preserve"> </w:instrText>
          </w:r>
          <w:r w:rsidRPr="001966F0">
            <w:rPr>
              <w:rFonts w:cs="Arial"/>
              <w:sz w:val="18"/>
              <w:szCs w:val="18"/>
              <w:lang w:val="fr-FR"/>
            </w:rPr>
            <w:fldChar w:fldCharType="separate"/>
          </w:r>
          <w:r w:rsidR="0045719F">
            <w:rPr>
              <w:rFonts w:cs="Arial"/>
              <w:noProof/>
              <w:sz w:val="18"/>
              <w:szCs w:val="18"/>
              <w:lang w:val="fr-FR"/>
            </w:rPr>
            <w:t>50</w:t>
          </w:r>
          <w:r w:rsidRPr="001966F0">
            <w:rPr>
              <w:rFonts w:cs="Arial"/>
              <w:sz w:val="18"/>
              <w:szCs w:val="18"/>
              <w:lang w:val="fr-FR"/>
            </w:rPr>
            <w:fldChar w:fldCharType="end"/>
          </w:r>
        </w:p>
      </w:tc>
    </w:tr>
  </w:tbl>
  <w:p w14:paraId="138B55EF" w14:textId="77777777" w:rsidR="00621C81" w:rsidRPr="00975DFF" w:rsidRDefault="00621C81" w:rsidP="00975DFF">
    <w:pPr>
      <w:spacing w:before="0" w:after="0"/>
      <w:rPr>
        <w:rFonts w:cs="Arial"/>
        <w:sz w:val="16"/>
        <w:szCs w:val="16"/>
        <w:lang w:val="fr-F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Pr>
    <w:tblGrid>
      <w:gridCol w:w="4814"/>
      <w:gridCol w:w="4684"/>
    </w:tblGrid>
    <w:tr w:rsidR="00621C81" w14:paraId="5CCBAA56" w14:textId="77777777" w:rsidTr="00A53A61">
      <w:tc>
        <w:tcPr>
          <w:tcW w:w="4814" w:type="dxa"/>
        </w:tcPr>
        <w:p w14:paraId="74648056" w14:textId="334FF06C" w:rsidR="00621C81" w:rsidRPr="00975DFF" w:rsidRDefault="00621C81" w:rsidP="007F24E5">
          <w:pPr>
            <w:spacing w:before="40" w:after="40"/>
            <w:rPr>
              <w:rFonts w:cs="Arial"/>
              <w:sz w:val="18"/>
              <w:szCs w:val="18"/>
              <w:lang w:val="fr-FR"/>
            </w:rPr>
          </w:pPr>
          <w:r w:rsidRPr="00A87DB4">
            <w:rPr>
              <w:rFonts w:cs="Arial"/>
              <w:sz w:val="18"/>
              <w:szCs w:val="18"/>
            </w:rPr>
            <w:t>22566VIC</w:t>
          </w:r>
          <w:r>
            <w:rPr>
              <w:rFonts w:cs="Arial"/>
              <w:sz w:val="18"/>
              <w:szCs w:val="18"/>
            </w:rPr>
            <w:t xml:space="preserve"> Certificate I in Work Education, Version 1</w:t>
          </w:r>
        </w:p>
      </w:tc>
      <w:tc>
        <w:tcPr>
          <w:tcW w:w="4684" w:type="dxa"/>
          <w:vMerge w:val="restart"/>
        </w:tcPr>
        <w:p w14:paraId="4E9C49E5" w14:textId="77777777" w:rsidR="00621C81" w:rsidRDefault="00621C81" w:rsidP="007F24E5">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0E7D2CC" wp14:editId="488EA863">
                <wp:extent cx="838200" cy="293370"/>
                <wp:effectExtent l="19050" t="0" r="0" b="0"/>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621C81" w14:paraId="439E1C59" w14:textId="77777777" w:rsidTr="00A53A61">
      <w:tc>
        <w:tcPr>
          <w:tcW w:w="4814" w:type="dxa"/>
        </w:tcPr>
        <w:p w14:paraId="0C527E69" w14:textId="77777777" w:rsidR="00621C81" w:rsidRPr="00975DFF" w:rsidRDefault="00621C81" w:rsidP="00C63D94">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C</w:t>
          </w:r>
          <w:r w:rsidRPr="00975DFF">
            <w:rPr>
              <w:rFonts w:cs="Arial"/>
              <w:sz w:val="18"/>
              <w:szCs w:val="18"/>
              <w:lang w:val="fr-FR"/>
            </w:rPr>
            <w:t>:</w:t>
          </w:r>
          <w:proofErr w:type="gramEnd"/>
          <w:r w:rsidRPr="00975DFF">
            <w:rPr>
              <w:rFonts w:cs="Arial"/>
              <w:sz w:val="18"/>
              <w:szCs w:val="18"/>
              <w:lang w:val="fr-FR"/>
            </w:rPr>
            <w:t xml:space="preserve"> </w:t>
          </w:r>
          <w:proofErr w:type="spellStart"/>
          <w:r>
            <w:rPr>
              <w:rFonts w:cs="Arial"/>
              <w:sz w:val="18"/>
              <w:szCs w:val="18"/>
              <w:lang w:val="fr-FR"/>
            </w:rPr>
            <w:t>Units</w:t>
          </w:r>
          <w:proofErr w:type="spellEnd"/>
          <w:r>
            <w:rPr>
              <w:rFonts w:cs="Arial"/>
              <w:sz w:val="18"/>
              <w:szCs w:val="18"/>
              <w:lang w:val="fr-FR"/>
            </w:rPr>
            <w:t xml:space="preserve"> of </w:t>
          </w:r>
          <w:proofErr w:type="spellStart"/>
          <w:r>
            <w:rPr>
              <w:rFonts w:cs="Arial"/>
              <w:sz w:val="18"/>
              <w:szCs w:val="18"/>
              <w:lang w:val="fr-FR"/>
            </w:rPr>
            <w:t>Competency</w:t>
          </w:r>
          <w:proofErr w:type="spellEnd"/>
        </w:p>
      </w:tc>
      <w:tc>
        <w:tcPr>
          <w:tcW w:w="4684" w:type="dxa"/>
          <w:vMerge/>
        </w:tcPr>
        <w:p w14:paraId="53C83B77" w14:textId="77777777" w:rsidR="00621C81" w:rsidRDefault="00621C81" w:rsidP="007F24E5">
          <w:pPr>
            <w:keepNext/>
            <w:spacing w:before="0" w:after="0"/>
            <w:jc w:val="right"/>
            <w:rPr>
              <w:rFonts w:cs="Arial"/>
              <w:sz w:val="16"/>
              <w:szCs w:val="16"/>
              <w:lang w:val="fr-FR"/>
            </w:rPr>
          </w:pPr>
        </w:p>
      </w:tc>
    </w:tr>
    <w:tr w:rsidR="00621C81" w:rsidRPr="00975DFF" w14:paraId="04BCAD4B" w14:textId="77777777" w:rsidTr="00A53A61">
      <w:tc>
        <w:tcPr>
          <w:tcW w:w="4814" w:type="dxa"/>
        </w:tcPr>
        <w:p w14:paraId="23B24D30" w14:textId="77777777" w:rsidR="00621C81" w:rsidRPr="00975DFF" w:rsidRDefault="00621C81" w:rsidP="007F24E5">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684" w:type="dxa"/>
        </w:tcPr>
        <w:p w14:paraId="0A47EF86" w14:textId="1B02667A" w:rsidR="00621C81" w:rsidRPr="00975DFF" w:rsidRDefault="00621C81" w:rsidP="00A53A61">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822747">
            <w:rPr>
              <w:rFonts w:cs="Arial"/>
              <w:bCs/>
              <w:noProof/>
              <w:sz w:val="18"/>
              <w:szCs w:val="18"/>
              <w:lang w:val="fr-FR"/>
            </w:rPr>
            <w:t>50</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45719F">
            <w:rPr>
              <w:rFonts w:cs="Arial"/>
              <w:noProof/>
              <w:sz w:val="18"/>
              <w:szCs w:val="18"/>
              <w:lang w:val="fr-FR"/>
            </w:rPr>
            <w:instrText>53</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3</w:instrText>
          </w:r>
          <w:r w:rsidRPr="001966F0">
            <w:rPr>
              <w:rFonts w:cs="Arial"/>
              <w:sz w:val="18"/>
              <w:szCs w:val="18"/>
              <w:lang w:val="fr-FR"/>
            </w:rPr>
            <w:instrText xml:space="preserve"> </w:instrText>
          </w:r>
          <w:r w:rsidRPr="001966F0">
            <w:rPr>
              <w:rFonts w:cs="Arial"/>
              <w:sz w:val="18"/>
              <w:szCs w:val="18"/>
              <w:lang w:val="fr-FR"/>
            </w:rPr>
            <w:fldChar w:fldCharType="separate"/>
          </w:r>
          <w:r w:rsidR="0045719F">
            <w:rPr>
              <w:rFonts w:cs="Arial"/>
              <w:noProof/>
              <w:sz w:val="18"/>
              <w:szCs w:val="18"/>
              <w:lang w:val="fr-FR"/>
            </w:rPr>
            <w:t>50</w:t>
          </w:r>
          <w:r w:rsidRPr="001966F0">
            <w:rPr>
              <w:rFonts w:cs="Arial"/>
              <w:sz w:val="18"/>
              <w:szCs w:val="18"/>
              <w:lang w:val="fr-FR"/>
            </w:rPr>
            <w:fldChar w:fldCharType="end"/>
          </w:r>
        </w:p>
      </w:tc>
    </w:tr>
  </w:tbl>
  <w:p w14:paraId="5550BFE8" w14:textId="77777777" w:rsidR="00621C81" w:rsidRPr="0066786C" w:rsidRDefault="00621C81" w:rsidP="00975DFF">
    <w:pPr>
      <w:pStyle w:val="Footer"/>
      <w:spacing w:before="0" w:after="0"/>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5"/>
    </w:tblGrid>
    <w:tr w:rsidR="00621C81" w14:paraId="621BB714" w14:textId="77777777" w:rsidTr="00975DFF">
      <w:tc>
        <w:tcPr>
          <w:tcW w:w="4927" w:type="dxa"/>
        </w:tcPr>
        <w:p w14:paraId="4FC43865" w14:textId="77777777" w:rsidR="00621C81" w:rsidRPr="00975DFF" w:rsidRDefault="00621C81" w:rsidP="00CA640B">
          <w:pPr>
            <w:spacing w:before="40" w:after="40"/>
            <w:rPr>
              <w:rFonts w:cs="Arial"/>
              <w:sz w:val="18"/>
              <w:szCs w:val="18"/>
              <w:lang w:val="fr-FR"/>
            </w:rPr>
          </w:pPr>
          <w:r>
            <w:rPr>
              <w:rFonts w:cs="Arial"/>
              <w:sz w:val="18"/>
              <w:szCs w:val="18"/>
            </w:rPr>
            <w:t>Certificate I in Work Education, Version 1</w:t>
          </w:r>
        </w:p>
      </w:tc>
      <w:tc>
        <w:tcPr>
          <w:tcW w:w="4928" w:type="dxa"/>
          <w:vMerge w:val="restart"/>
        </w:tcPr>
        <w:p w14:paraId="35B45488" w14:textId="77777777" w:rsidR="00621C81" w:rsidRDefault="00621C81"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1B9F175" wp14:editId="4570ECA5">
                <wp:extent cx="838200" cy="293370"/>
                <wp:effectExtent l="19050" t="0" r="0" b="0"/>
                <wp:docPr id="5" name="Picture 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621C81" w14:paraId="1B9009BB" w14:textId="77777777" w:rsidTr="00975DFF">
      <w:tc>
        <w:tcPr>
          <w:tcW w:w="4927" w:type="dxa"/>
        </w:tcPr>
        <w:p w14:paraId="5C4B53A7" w14:textId="77777777" w:rsidR="00621C81" w:rsidRPr="00975DFF" w:rsidRDefault="00621C81"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C</w:t>
          </w:r>
          <w:r w:rsidRPr="00975DFF">
            <w:rPr>
              <w:rFonts w:cs="Arial"/>
              <w:sz w:val="18"/>
              <w:szCs w:val="18"/>
              <w:lang w:val="fr-FR"/>
            </w:rPr>
            <w:t>:</w:t>
          </w:r>
          <w:proofErr w:type="gramEnd"/>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928" w:type="dxa"/>
          <w:vMerge/>
        </w:tcPr>
        <w:p w14:paraId="50D52241" w14:textId="77777777" w:rsidR="00621C81" w:rsidRDefault="00621C81" w:rsidP="00975DFF">
          <w:pPr>
            <w:keepNext/>
            <w:spacing w:before="0" w:after="0"/>
            <w:jc w:val="right"/>
            <w:rPr>
              <w:rFonts w:cs="Arial"/>
              <w:sz w:val="16"/>
              <w:szCs w:val="16"/>
              <w:lang w:val="fr-FR"/>
            </w:rPr>
          </w:pPr>
        </w:p>
      </w:tc>
    </w:tr>
    <w:tr w:rsidR="00621C81" w:rsidRPr="00975DFF" w14:paraId="73D114A2" w14:textId="77777777" w:rsidTr="00975DFF">
      <w:tc>
        <w:tcPr>
          <w:tcW w:w="4927" w:type="dxa"/>
        </w:tcPr>
        <w:p w14:paraId="7FD216E8" w14:textId="77777777" w:rsidR="00621C81" w:rsidRPr="00975DFF" w:rsidRDefault="00621C81"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928" w:type="dxa"/>
        </w:tcPr>
        <w:p w14:paraId="39C5C987" w14:textId="77777777" w:rsidR="00621C81" w:rsidRPr="00975DFF" w:rsidRDefault="00621C81"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19</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Pr>
              <w:rFonts w:cs="Arial"/>
              <w:bCs/>
              <w:noProof/>
              <w:sz w:val="18"/>
              <w:szCs w:val="18"/>
              <w:lang w:val="fr-FR"/>
            </w:rPr>
            <w:t>22</w:t>
          </w:r>
          <w:r w:rsidRPr="00975DFF">
            <w:rPr>
              <w:rFonts w:cs="Arial"/>
              <w:bCs/>
              <w:sz w:val="18"/>
              <w:szCs w:val="18"/>
            </w:rPr>
            <w:fldChar w:fldCharType="end"/>
          </w:r>
        </w:p>
      </w:tc>
    </w:tr>
  </w:tbl>
  <w:p w14:paraId="37118DD4" w14:textId="77777777" w:rsidR="00621C81" w:rsidRPr="00975DFF" w:rsidRDefault="00621C81" w:rsidP="00975DFF">
    <w:pPr>
      <w:spacing w:before="0" w:after="0"/>
      <w:rPr>
        <w:rFonts w:cs="Arial"/>
        <w:sz w:val="16"/>
        <w:szCs w:val="16"/>
        <w:lang w:val="fr-FR"/>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9F35E" w14:textId="77777777" w:rsidR="00621C81" w:rsidRDefault="00621C8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06A6F" w14:textId="77777777" w:rsidR="00621C81" w:rsidRDefault="00621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F3444" w14:textId="77777777" w:rsidR="00621C81" w:rsidRDefault="00621C81"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204F849" w14:textId="77777777" w:rsidR="00621C81" w:rsidRPr="00E02908" w:rsidRDefault="00621C81" w:rsidP="005C013B">
    <w:pPr>
      <w:pStyle w:val="Footer"/>
      <w:rPr>
        <w:sz w:val="18"/>
        <w:szCs w:val="18"/>
        <w:lang w:val="fr-FR"/>
      </w:rPr>
    </w:pPr>
  </w:p>
  <w:p w14:paraId="33B5CB5B" w14:textId="77777777" w:rsidR="00621C81" w:rsidRPr="0005630F" w:rsidRDefault="00621C81" w:rsidP="005C013B">
    <w:pPr>
      <w:pStyle w:val="Footer"/>
      <w:ind w:right="360"/>
      <w:rPr>
        <w:rFonts w:cs="Arial"/>
      </w:rPr>
    </w:pPr>
    <w:r w:rsidRPr="0005630F">
      <w:rPr>
        <w:rFonts w:cs="Arial"/>
      </w:rPr>
      <w:t>[Proposed course title and version number]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D987" w14:textId="77777777" w:rsidR="00621C81" w:rsidRDefault="00621C81">
    <w:pPr>
      <w:pStyle w:val="Footer"/>
    </w:pPr>
    <w:r>
      <w:rPr>
        <w:noProof/>
      </w:rPr>
      <w:drawing>
        <wp:inline distT="0" distB="0" distL="0" distR="0" wp14:anchorId="78F7BA7A" wp14:editId="52B9C4B8">
          <wp:extent cx="3321685" cy="487680"/>
          <wp:effectExtent l="0" t="0" r="0" b="7620"/>
          <wp:docPr id="3" name="Picture 13" descr="Department of Education and Training - Education State Logo"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28" name="Picture 13" descr="Department of Education and Training - Education State Logo" title="Department of Education and Training - Education State Logo"/>
                  <pic:cNvPicPr/>
                </pic:nvPicPr>
                <pic:blipFill>
                  <a:blip r:embed="rId1" cstate="print">
                    <a:extLst>
                      <a:ext uri="{28A0092B-C50C-407E-A947-70E740481C1C}">
                        <a14:useLocalDpi xmlns:a14="http://schemas.microsoft.com/office/drawing/2010/main"/>
                      </a:ext>
                    </a:extLst>
                  </a:blip>
                  <a:stretch>
                    <a:fillRect/>
                  </a:stretch>
                </pic:blipFill>
                <pic:spPr>
                  <a:xfrm>
                    <a:off x="0" y="0"/>
                    <a:ext cx="3321685" cy="487680"/>
                  </a:xfrm>
                  <a:prstGeom prst="rect">
                    <a:avLst/>
                  </a:prstGeom>
                </pic:spPr>
              </pic:pic>
            </a:graphicData>
          </a:graphic>
        </wp:inline>
      </w:drawing>
    </w:r>
  </w:p>
  <w:p w14:paraId="32DFD7E6" w14:textId="77777777" w:rsidR="00621C81" w:rsidRDefault="00621C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E5A3F" w14:textId="77777777" w:rsidR="00621C81" w:rsidRPr="0066786C" w:rsidRDefault="00621C81" w:rsidP="00975DFF">
    <w:pPr>
      <w:pStyle w:val="Footer"/>
      <w:spacing w:before="0" w:after="0"/>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84D0E" w14:textId="77777777" w:rsidR="00621C81" w:rsidRDefault="00621C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BBB17" w14:textId="77777777" w:rsidR="00621C81" w:rsidRDefault="00621C8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69"/>
    </w:tblGrid>
    <w:tr w:rsidR="0044006B" w14:paraId="6A58DB14" w14:textId="77777777" w:rsidTr="00EF0CB4">
      <w:tc>
        <w:tcPr>
          <w:tcW w:w="5670" w:type="dxa"/>
        </w:tcPr>
        <w:p w14:paraId="24758F85" w14:textId="408E2017" w:rsidR="0044006B" w:rsidRPr="00975DFF" w:rsidRDefault="0044006B" w:rsidP="0066786C">
          <w:pPr>
            <w:spacing w:before="40" w:after="40"/>
            <w:rPr>
              <w:rFonts w:cs="Arial"/>
              <w:sz w:val="18"/>
              <w:szCs w:val="18"/>
              <w:lang w:val="fr-FR"/>
            </w:rPr>
          </w:pPr>
          <w:r w:rsidRPr="00A87DB4">
            <w:rPr>
              <w:rFonts w:cs="Arial"/>
              <w:sz w:val="18"/>
              <w:szCs w:val="18"/>
            </w:rPr>
            <w:t>22566VIC</w:t>
          </w:r>
          <w:r>
            <w:rPr>
              <w:rFonts w:cs="Arial"/>
              <w:sz w:val="18"/>
              <w:szCs w:val="18"/>
            </w:rPr>
            <w:t xml:space="preserve"> Certificate I in Work Education</w:t>
          </w:r>
        </w:p>
      </w:tc>
      <w:tc>
        <w:tcPr>
          <w:tcW w:w="3969" w:type="dxa"/>
          <w:vMerge w:val="restart"/>
        </w:tcPr>
        <w:p w14:paraId="4D0F9877" w14:textId="0D0061AD" w:rsidR="0044006B" w:rsidRDefault="0044006B" w:rsidP="0066786C">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480629C3" wp14:editId="2F7CF103">
                <wp:extent cx="838200" cy="293370"/>
                <wp:effectExtent l="19050" t="0" r="0" b="0"/>
                <wp:docPr id="10"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44006B" w14:paraId="1A93AE96" w14:textId="77777777" w:rsidTr="00EF0CB4">
      <w:tc>
        <w:tcPr>
          <w:tcW w:w="5670" w:type="dxa"/>
        </w:tcPr>
        <w:p w14:paraId="6DD983E7" w14:textId="77777777" w:rsidR="0044006B" w:rsidRPr="00975DFF" w:rsidRDefault="0044006B" w:rsidP="0066786C">
          <w:pPr>
            <w:keepNext/>
            <w:spacing w:before="40" w:after="40"/>
            <w:rPr>
              <w:rFonts w:cs="Arial"/>
              <w:sz w:val="18"/>
              <w:szCs w:val="18"/>
              <w:lang w:val="fr-FR"/>
            </w:rPr>
          </w:pPr>
          <w:r w:rsidRPr="00975DFF">
            <w:rPr>
              <w:rFonts w:cs="Arial"/>
              <w:sz w:val="18"/>
              <w:szCs w:val="18"/>
              <w:lang w:val="fr-FR"/>
            </w:rPr>
            <w:t xml:space="preserve">Section </w:t>
          </w:r>
          <w:proofErr w:type="gramStart"/>
          <w:r w:rsidRPr="00975DFF">
            <w:rPr>
              <w:rFonts w:cs="Arial"/>
              <w:sz w:val="18"/>
              <w:szCs w:val="18"/>
              <w:lang w:val="fr-FR"/>
            </w:rPr>
            <w:t>A:</w:t>
          </w:r>
          <w:proofErr w:type="gramEnd"/>
          <w:r w:rsidRPr="00975DFF">
            <w:rPr>
              <w:rFonts w:cs="Arial"/>
              <w:sz w:val="18"/>
              <w:szCs w:val="18"/>
              <w:lang w:val="fr-FR"/>
            </w:rPr>
            <w:t xml:space="preserve"> Copyright and Course Classification Information</w:t>
          </w:r>
        </w:p>
      </w:tc>
      <w:tc>
        <w:tcPr>
          <w:tcW w:w="3969" w:type="dxa"/>
          <w:vMerge/>
        </w:tcPr>
        <w:p w14:paraId="4CA61580" w14:textId="5BD672AD" w:rsidR="0044006B" w:rsidRDefault="0044006B" w:rsidP="0066786C">
          <w:pPr>
            <w:keepNext/>
            <w:spacing w:before="0" w:after="0"/>
            <w:jc w:val="right"/>
            <w:rPr>
              <w:rFonts w:cs="Arial"/>
              <w:sz w:val="16"/>
              <w:szCs w:val="16"/>
              <w:lang w:val="fr-FR"/>
            </w:rPr>
          </w:pPr>
        </w:p>
      </w:tc>
    </w:tr>
    <w:tr w:rsidR="00621C81" w:rsidRPr="00975DFF" w14:paraId="44EE707E" w14:textId="77777777" w:rsidTr="007875FF">
      <w:tc>
        <w:tcPr>
          <w:tcW w:w="5670" w:type="dxa"/>
        </w:tcPr>
        <w:p w14:paraId="2E9D773A" w14:textId="77777777" w:rsidR="00621C81" w:rsidRPr="00975DFF" w:rsidRDefault="00621C81" w:rsidP="00C63D94">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3969" w:type="dxa"/>
        </w:tcPr>
        <w:p w14:paraId="69F3B187" w14:textId="6BC44015" w:rsidR="00621C81" w:rsidRPr="00975DFF" w:rsidRDefault="00621C81" w:rsidP="0066786C">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822747">
            <w:rPr>
              <w:rFonts w:cs="Arial"/>
              <w:bCs/>
              <w:noProof/>
              <w:sz w:val="18"/>
              <w:szCs w:val="18"/>
              <w:lang w:val="fr-FR"/>
            </w:rPr>
            <w:t>3</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45719F">
            <w:rPr>
              <w:rFonts w:cs="Arial"/>
              <w:noProof/>
              <w:sz w:val="18"/>
              <w:szCs w:val="18"/>
              <w:lang w:val="fr-FR"/>
            </w:rPr>
            <w:instrText>53</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3</w:instrText>
          </w:r>
          <w:r w:rsidRPr="001966F0">
            <w:rPr>
              <w:rFonts w:cs="Arial"/>
              <w:sz w:val="18"/>
              <w:szCs w:val="18"/>
              <w:lang w:val="fr-FR"/>
            </w:rPr>
            <w:instrText xml:space="preserve"> </w:instrText>
          </w:r>
          <w:r w:rsidRPr="001966F0">
            <w:rPr>
              <w:rFonts w:cs="Arial"/>
              <w:sz w:val="18"/>
              <w:szCs w:val="18"/>
              <w:lang w:val="fr-FR"/>
            </w:rPr>
            <w:fldChar w:fldCharType="separate"/>
          </w:r>
          <w:r w:rsidR="0045719F">
            <w:rPr>
              <w:rFonts w:cs="Arial"/>
              <w:noProof/>
              <w:sz w:val="18"/>
              <w:szCs w:val="18"/>
              <w:lang w:val="fr-FR"/>
            </w:rPr>
            <w:t>50</w:t>
          </w:r>
          <w:r w:rsidRPr="001966F0">
            <w:rPr>
              <w:rFonts w:cs="Arial"/>
              <w:sz w:val="18"/>
              <w:szCs w:val="18"/>
              <w:lang w:val="fr-FR"/>
            </w:rPr>
            <w:fldChar w:fldCharType="end"/>
          </w:r>
        </w:p>
      </w:tc>
    </w:tr>
  </w:tbl>
  <w:p w14:paraId="0A5E738F" w14:textId="77777777" w:rsidR="00621C81" w:rsidRPr="0066786C" w:rsidRDefault="00621C81" w:rsidP="00975DFF">
    <w:pPr>
      <w:pStyle w:val="Footer"/>
      <w:spacing w:before="0" w:after="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4"/>
    </w:tblGrid>
    <w:tr w:rsidR="00621C81" w14:paraId="61A3AAF3" w14:textId="77777777" w:rsidTr="00975DFF">
      <w:tc>
        <w:tcPr>
          <w:tcW w:w="4927" w:type="dxa"/>
        </w:tcPr>
        <w:p w14:paraId="4D6F81FD" w14:textId="77777777" w:rsidR="00621C81" w:rsidRPr="00975DFF" w:rsidRDefault="00621C81" w:rsidP="00CA640B">
          <w:pPr>
            <w:spacing w:before="40" w:after="40"/>
            <w:rPr>
              <w:rFonts w:cs="Arial"/>
              <w:sz w:val="18"/>
              <w:szCs w:val="18"/>
              <w:lang w:val="fr-FR"/>
            </w:rPr>
          </w:pPr>
          <w:r w:rsidRPr="00975DFF">
            <w:rPr>
              <w:rFonts w:cs="Arial"/>
              <w:sz w:val="18"/>
              <w:szCs w:val="18"/>
            </w:rPr>
            <w:t>Certificate</w:t>
          </w:r>
          <w:r w:rsidRPr="00975DFF">
            <w:rPr>
              <w:rFonts w:cs="Arial"/>
              <w:sz w:val="18"/>
              <w:szCs w:val="18"/>
              <w:lang w:val="fr-FR"/>
            </w:rPr>
            <w:t xml:space="preserve"> IV in </w:t>
          </w:r>
          <w:r w:rsidRPr="00975DFF">
            <w:rPr>
              <w:rFonts w:cs="Arial"/>
              <w:sz w:val="18"/>
              <w:szCs w:val="18"/>
            </w:rPr>
            <w:t>Clinical</w:t>
          </w:r>
          <w:r w:rsidRPr="00975DFF">
            <w:rPr>
              <w:rFonts w:cs="Arial"/>
              <w:sz w:val="18"/>
              <w:szCs w:val="18"/>
              <w:lang w:val="fr-FR"/>
            </w:rPr>
            <w:t xml:space="preserve"> Classification</w:t>
          </w:r>
          <w:r>
            <w:rPr>
              <w:rFonts w:cs="Arial"/>
              <w:sz w:val="18"/>
              <w:szCs w:val="18"/>
              <w:lang w:val="fr-FR"/>
            </w:rPr>
            <w:t>, Version 1</w:t>
          </w:r>
        </w:p>
      </w:tc>
      <w:tc>
        <w:tcPr>
          <w:tcW w:w="4928" w:type="dxa"/>
          <w:vMerge w:val="restart"/>
        </w:tcPr>
        <w:p w14:paraId="49DA956F" w14:textId="77777777" w:rsidR="00621C81" w:rsidRDefault="00621C81"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C25AA39" wp14:editId="0C001FF5">
                <wp:extent cx="838200" cy="293370"/>
                <wp:effectExtent l="19050" t="0" r="0" b="0"/>
                <wp:docPr id="9"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621C81" w14:paraId="719FC2BA" w14:textId="77777777" w:rsidTr="00975DFF">
      <w:tc>
        <w:tcPr>
          <w:tcW w:w="4927" w:type="dxa"/>
        </w:tcPr>
        <w:p w14:paraId="5EE20E22" w14:textId="77777777" w:rsidR="00621C81" w:rsidRPr="00975DFF" w:rsidRDefault="00621C81" w:rsidP="00CA640B">
          <w:pPr>
            <w:keepNext/>
            <w:spacing w:before="40" w:after="40"/>
            <w:rPr>
              <w:rFonts w:cs="Arial"/>
              <w:sz w:val="18"/>
              <w:szCs w:val="18"/>
              <w:lang w:val="fr-FR"/>
            </w:rPr>
          </w:pPr>
          <w:r w:rsidRPr="00975DFF">
            <w:rPr>
              <w:rFonts w:cs="Arial"/>
              <w:sz w:val="18"/>
              <w:szCs w:val="18"/>
              <w:lang w:val="fr-FR"/>
            </w:rPr>
            <w:t xml:space="preserve">Section </w:t>
          </w:r>
          <w:proofErr w:type="gramStart"/>
          <w:r w:rsidRPr="00975DFF">
            <w:rPr>
              <w:rFonts w:cs="Arial"/>
              <w:sz w:val="18"/>
              <w:szCs w:val="18"/>
              <w:lang w:val="fr-FR"/>
            </w:rPr>
            <w:t>A:</w:t>
          </w:r>
          <w:proofErr w:type="gramEnd"/>
          <w:r w:rsidRPr="00975DFF">
            <w:rPr>
              <w:rFonts w:cs="Arial"/>
              <w:sz w:val="18"/>
              <w:szCs w:val="18"/>
              <w:lang w:val="fr-FR"/>
            </w:rPr>
            <w:t xml:space="preserve"> Copyright and Course Classification Information</w:t>
          </w:r>
        </w:p>
      </w:tc>
      <w:tc>
        <w:tcPr>
          <w:tcW w:w="4928" w:type="dxa"/>
          <w:vMerge/>
        </w:tcPr>
        <w:p w14:paraId="214510BC" w14:textId="77777777" w:rsidR="00621C81" w:rsidRDefault="00621C81" w:rsidP="00975DFF">
          <w:pPr>
            <w:keepNext/>
            <w:spacing w:before="0" w:after="0"/>
            <w:jc w:val="right"/>
            <w:rPr>
              <w:rFonts w:cs="Arial"/>
              <w:sz w:val="16"/>
              <w:szCs w:val="16"/>
              <w:lang w:val="fr-FR"/>
            </w:rPr>
          </w:pPr>
        </w:p>
      </w:tc>
    </w:tr>
    <w:tr w:rsidR="00621C81" w:rsidRPr="00975DFF" w14:paraId="3A3E7DA3" w14:textId="77777777" w:rsidTr="00975DFF">
      <w:tc>
        <w:tcPr>
          <w:tcW w:w="4927" w:type="dxa"/>
        </w:tcPr>
        <w:p w14:paraId="18FE4FE3" w14:textId="77777777" w:rsidR="00621C81" w:rsidRPr="00975DFF" w:rsidRDefault="00621C81"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2014</w:t>
          </w:r>
        </w:p>
      </w:tc>
      <w:tc>
        <w:tcPr>
          <w:tcW w:w="4928" w:type="dxa"/>
        </w:tcPr>
        <w:p w14:paraId="6F4B63BF" w14:textId="77777777" w:rsidR="00621C81" w:rsidRPr="00975DFF" w:rsidRDefault="00621C81"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4</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Pr>
              <w:rFonts w:cs="Arial"/>
              <w:noProof/>
              <w:sz w:val="18"/>
              <w:szCs w:val="18"/>
              <w:lang w:val="fr-FR"/>
            </w:rPr>
            <w:instrText>22</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Pr>
              <w:rFonts w:cs="Arial"/>
              <w:noProof/>
              <w:sz w:val="18"/>
              <w:szCs w:val="18"/>
              <w:lang w:val="fr-FR"/>
            </w:rPr>
            <w:t>18</w:t>
          </w:r>
          <w:r w:rsidRPr="001966F0">
            <w:rPr>
              <w:rFonts w:cs="Arial"/>
              <w:sz w:val="18"/>
              <w:szCs w:val="18"/>
              <w:lang w:val="fr-FR"/>
            </w:rPr>
            <w:fldChar w:fldCharType="end"/>
          </w:r>
        </w:p>
      </w:tc>
    </w:tr>
  </w:tbl>
  <w:p w14:paraId="0A66BBBF" w14:textId="77777777" w:rsidR="00621C81" w:rsidRPr="00975DFF" w:rsidRDefault="00621C81" w:rsidP="00975DFF">
    <w:pPr>
      <w:spacing w:before="0" w:after="0"/>
      <w:rPr>
        <w:rFonts w:cs="Arial"/>
        <w:sz w:val="16"/>
        <w:szCs w:val="16"/>
        <w:lang w:val="fr-F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2413"/>
      <w:gridCol w:w="2414"/>
    </w:tblGrid>
    <w:tr w:rsidR="0044006B" w14:paraId="5CA555B0" w14:textId="77777777" w:rsidTr="00165AEC">
      <w:tc>
        <w:tcPr>
          <w:tcW w:w="4812" w:type="dxa"/>
        </w:tcPr>
        <w:p w14:paraId="3ED0B1B5" w14:textId="760B873C" w:rsidR="0044006B" w:rsidRPr="00975DFF" w:rsidRDefault="0044006B" w:rsidP="007F24E5">
          <w:pPr>
            <w:spacing w:before="40" w:after="40"/>
            <w:rPr>
              <w:rFonts w:cs="Arial"/>
              <w:sz w:val="18"/>
              <w:szCs w:val="18"/>
              <w:lang w:val="fr-FR"/>
            </w:rPr>
          </w:pPr>
          <w:r w:rsidRPr="00A87DB4">
            <w:rPr>
              <w:rFonts w:cs="Arial"/>
              <w:sz w:val="18"/>
              <w:szCs w:val="18"/>
            </w:rPr>
            <w:t>22566VIC</w:t>
          </w:r>
          <w:r>
            <w:rPr>
              <w:rFonts w:cs="Arial"/>
              <w:sz w:val="18"/>
              <w:szCs w:val="18"/>
            </w:rPr>
            <w:t xml:space="preserve"> Certificate I in Work Education, Version 1</w:t>
          </w:r>
        </w:p>
      </w:tc>
      <w:tc>
        <w:tcPr>
          <w:tcW w:w="2413" w:type="dxa"/>
          <w:vMerge w:val="restart"/>
        </w:tcPr>
        <w:p w14:paraId="4C1F7412" w14:textId="77777777" w:rsidR="0044006B" w:rsidRDefault="0044006B" w:rsidP="007F24E5">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6373CA90" wp14:editId="6C2EF277">
                <wp:extent cx="838200" cy="293370"/>
                <wp:effectExtent l="19050" t="0" r="0" b="0"/>
                <wp:docPr id="6"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c>
        <w:tcPr>
          <w:tcW w:w="2414" w:type="dxa"/>
          <w:vMerge w:val="restart"/>
        </w:tcPr>
        <w:p w14:paraId="673E508E" w14:textId="2F32D4EE" w:rsidR="0044006B" w:rsidRDefault="0044006B" w:rsidP="007F24E5">
          <w:pPr>
            <w:keepNext/>
            <w:spacing w:before="0" w:after="0"/>
            <w:jc w:val="right"/>
            <w:rPr>
              <w:rFonts w:cs="Arial"/>
              <w:sz w:val="16"/>
              <w:szCs w:val="16"/>
              <w:lang w:val="fr-FR"/>
            </w:rPr>
          </w:pPr>
        </w:p>
      </w:tc>
    </w:tr>
    <w:tr w:rsidR="0044006B" w14:paraId="4922FCDE" w14:textId="77777777" w:rsidTr="00165AEC">
      <w:tc>
        <w:tcPr>
          <w:tcW w:w="4812" w:type="dxa"/>
        </w:tcPr>
        <w:p w14:paraId="4DD535AD" w14:textId="77777777" w:rsidR="0044006B" w:rsidRPr="00975DFF" w:rsidRDefault="0044006B" w:rsidP="007F24E5">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B</w:t>
          </w:r>
          <w:r w:rsidRPr="00975DFF">
            <w:rPr>
              <w:rFonts w:cs="Arial"/>
              <w:sz w:val="18"/>
              <w:szCs w:val="18"/>
              <w:lang w:val="fr-FR"/>
            </w:rPr>
            <w:t>:</w:t>
          </w:r>
          <w:proofErr w:type="gramEnd"/>
          <w:r w:rsidRPr="00975DFF">
            <w:rPr>
              <w:rFonts w:cs="Arial"/>
              <w:sz w:val="18"/>
              <w:szCs w:val="18"/>
              <w:lang w:val="fr-FR"/>
            </w:rPr>
            <w:t xml:space="preserve"> Course Information</w:t>
          </w:r>
        </w:p>
      </w:tc>
      <w:tc>
        <w:tcPr>
          <w:tcW w:w="2413" w:type="dxa"/>
          <w:vMerge/>
        </w:tcPr>
        <w:p w14:paraId="18F2A1B8" w14:textId="77777777" w:rsidR="0044006B" w:rsidRDefault="0044006B" w:rsidP="007F24E5">
          <w:pPr>
            <w:keepNext/>
            <w:spacing w:before="0" w:after="0"/>
            <w:jc w:val="right"/>
            <w:rPr>
              <w:rFonts w:cs="Arial"/>
              <w:sz w:val="16"/>
              <w:szCs w:val="16"/>
              <w:lang w:val="fr-FR"/>
            </w:rPr>
          </w:pPr>
        </w:p>
      </w:tc>
      <w:tc>
        <w:tcPr>
          <w:tcW w:w="2414" w:type="dxa"/>
          <w:vMerge/>
        </w:tcPr>
        <w:p w14:paraId="0779078A" w14:textId="66B06A80" w:rsidR="0044006B" w:rsidRDefault="0044006B" w:rsidP="007F24E5">
          <w:pPr>
            <w:keepNext/>
            <w:spacing w:before="0" w:after="0"/>
            <w:jc w:val="right"/>
            <w:rPr>
              <w:rFonts w:cs="Arial"/>
              <w:sz w:val="16"/>
              <w:szCs w:val="16"/>
              <w:lang w:val="fr-FR"/>
            </w:rPr>
          </w:pPr>
        </w:p>
      </w:tc>
    </w:tr>
    <w:tr w:rsidR="00621C81" w:rsidRPr="00975DFF" w14:paraId="2CF9B6A6" w14:textId="77777777" w:rsidTr="0044006B">
      <w:tc>
        <w:tcPr>
          <w:tcW w:w="4812" w:type="dxa"/>
        </w:tcPr>
        <w:p w14:paraId="5E4BB247" w14:textId="77777777" w:rsidR="00621C81" w:rsidRPr="00975DFF" w:rsidRDefault="00621C81" w:rsidP="007F24E5">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827" w:type="dxa"/>
          <w:gridSpan w:val="2"/>
        </w:tcPr>
        <w:p w14:paraId="190341A3" w14:textId="73B9A415" w:rsidR="00621C81" w:rsidRPr="00975DFF" w:rsidRDefault="00621C81" w:rsidP="00C63D94">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822747">
            <w:rPr>
              <w:rFonts w:cs="Arial"/>
              <w:bCs/>
              <w:noProof/>
              <w:sz w:val="18"/>
              <w:szCs w:val="18"/>
              <w:lang w:val="fr-FR"/>
            </w:rPr>
            <w:t>17</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45719F">
            <w:rPr>
              <w:rFonts w:cs="Arial"/>
              <w:noProof/>
              <w:sz w:val="18"/>
              <w:szCs w:val="18"/>
              <w:lang w:val="fr-FR"/>
            </w:rPr>
            <w:instrText>53</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3</w:instrText>
          </w:r>
          <w:r w:rsidRPr="001966F0">
            <w:rPr>
              <w:rFonts w:cs="Arial"/>
              <w:sz w:val="18"/>
              <w:szCs w:val="18"/>
              <w:lang w:val="fr-FR"/>
            </w:rPr>
            <w:instrText xml:space="preserve"> </w:instrText>
          </w:r>
          <w:r w:rsidRPr="001966F0">
            <w:rPr>
              <w:rFonts w:cs="Arial"/>
              <w:sz w:val="18"/>
              <w:szCs w:val="18"/>
              <w:lang w:val="fr-FR"/>
            </w:rPr>
            <w:fldChar w:fldCharType="separate"/>
          </w:r>
          <w:r w:rsidR="0045719F">
            <w:rPr>
              <w:rFonts w:cs="Arial"/>
              <w:noProof/>
              <w:sz w:val="18"/>
              <w:szCs w:val="18"/>
              <w:lang w:val="fr-FR"/>
            </w:rPr>
            <w:t>50</w:t>
          </w:r>
          <w:r w:rsidRPr="001966F0">
            <w:rPr>
              <w:rFonts w:cs="Arial"/>
              <w:sz w:val="18"/>
              <w:szCs w:val="18"/>
              <w:lang w:val="fr-FR"/>
            </w:rPr>
            <w:fldChar w:fldCharType="end"/>
          </w:r>
        </w:p>
      </w:tc>
    </w:tr>
  </w:tbl>
  <w:p w14:paraId="02E0CD22" w14:textId="77777777" w:rsidR="00621C81" w:rsidRPr="0066786C" w:rsidRDefault="00621C81" w:rsidP="00975DFF">
    <w:pPr>
      <w:pStyle w:val="Footer"/>
      <w:spacing w:before="0"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D7498" w14:textId="77777777" w:rsidR="00314FE9" w:rsidRDefault="00314FE9">
      <w:r>
        <w:separator/>
      </w:r>
    </w:p>
  </w:footnote>
  <w:footnote w:type="continuationSeparator" w:id="0">
    <w:p w14:paraId="7A38388D" w14:textId="77777777" w:rsidR="00314FE9" w:rsidRDefault="00314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9C390" w14:textId="5B9B2EF6" w:rsidR="00621C81" w:rsidRDefault="00621C8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9A4D0" w14:textId="3D606BC4" w:rsidR="00621C81" w:rsidRDefault="00621C8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E9B1" w14:textId="37132575" w:rsidR="00621C81" w:rsidRDefault="00621C8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C500" w14:textId="26704DAB" w:rsidR="00621C81" w:rsidRDefault="00621C8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B61A7" w14:textId="6F0396F0" w:rsidR="00621C81" w:rsidRDefault="00621C8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CFF57" w14:textId="77C2601B" w:rsidR="00621C81" w:rsidRDefault="00621C8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F5474" w14:textId="7490B884" w:rsidR="00621C81" w:rsidRDefault="00621C8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35ED1" w14:textId="21AEF364" w:rsidR="00621C81" w:rsidRDefault="00621C8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897DB" w14:textId="202DCF01" w:rsidR="00621C81" w:rsidRPr="00212451" w:rsidRDefault="00621C81" w:rsidP="00863E80">
    <w:pPr>
      <w:pStyle w:val="Header1"/>
      <w:rPr>
        <w:lang w:val="en-AU"/>
      </w:rPr>
    </w:pPr>
    <w:r w:rsidRPr="00621C81">
      <w:rPr>
        <w:noProof/>
      </w:rPr>
      <w:t>VU23028</w:t>
    </w:r>
    <w:r w:rsidRPr="00212451">
      <w:rPr>
        <w:lang w:val="en-AU"/>
      </w:rPr>
      <w:t xml:space="preserve"> Develop an</w:t>
    </w:r>
    <w:r w:rsidR="00E302CA">
      <w:rPr>
        <w:lang w:val="en-AU"/>
      </w:rPr>
      <w:t>d apply an</w:t>
    </w:r>
    <w:r w:rsidRPr="00212451">
      <w:rPr>
        <w:lang w:val="en-AU"/>
      </w:rPr>
      <w:t xml:space="preserve"> individual vocational plan with support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2C37" w14:textId="76EDF3CD" w:rsidR="00621C81" w:rsidRDefault="00621C8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31644" w14:textId="5F516A9D" w:rsidR="00621C81" w:rsidRDefault="00621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245A5" w14:textId="6B656928" w:rsidR="00621C81" w:rsidRDefault="00621C8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10EE5" w14:textId="5173FDB3" w:rsidR="00621C81" w:rsidRPr="00312396" w:rsidRDefault="00621C81" w:rsidP="00BB32A1">
    <w:pPr>
      <w:pStyle w:val="Header1"/>
      <w:rPr>
        <w:lang w:val="en-AU"/>
      </w:rPr>
    </w:pPr>
    <w:r w:rsidRPr="00621C81">
      <w:rPr>
        <w:noProof/>
      </w:rPr>
      <w:t>VU23029</w:t>
    </w:r>
    <w:r>
      <w:rPr>
        <w:lang w:val="en-AU"/>
      </w:rPr>
      <w:t xml:space="preserve"> </w:t>
    </w:r>
    <w:r w:rsidRPr="00972BDC">
      <w:t>Develop personal management skills for work</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22B1" w14:textId="78F80E81" w:rsidR="00621C81" w:rsidRDefault="00621C8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CEBAA" w14:textId="33E9239B" w:rsidR="00621C81" w:rsidRDefault="00621C8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5528D" w14:textId="1207D292" w:rsidR="00621C81" w:rsidRPr="00312396" w:rsidRDefault="00621C81" w:rsidP="00BB32A1">
    <w:pPr>
      <w:pStyle w:val="Header1"/>
      <w:rPr>
        <w:lang w:val="en-AU"/>
      </w:rPr>
    </w:pPr>
    <w:r w:rsidRPr="00A87DB4">
      <w:rPr>
        <w:noProof/>
      </w:rPr>
      <w:t>VU23030</w:t>
    </w:r>
    <w:r>
      <w:rPr>
        <w:lang w:val="en-AU"/>
      </w:rPr>
      <w:t xml:space="preserve"> Participate in vocational activities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8C65C" w14:textId="69D88EBF" w:rsidR="00621C81" w:rsidRDefault="00621C8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53612" w14:textId="33830EE3" w:rsidR="00621C81" w:rsidRDefault="00621C8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FC56E" w14:textId="45DEE76B" w:rsidR="00621C81" w:rsidRPr="00312396" w:rsidRDefault="00621C81" w:rsidP="00BB32A1">
    <w:pPr>
      <w:pStyle w:val="Header1"/>
      <w:rPr>
        <w:lang w:val="en-AU"/>
      </w:rPr>
    </w:pPr>
    <w:r w:rsidRPr="00A87DB4">
      <w:rPr>
        <w:noProof/>
      </w:rPr>
      <w:t>VU23031</w:t>
    </w:r>
    <w:r>
      <w:rPr>
        <w:lang w:val="en-AU"/>
      </w:rPr>
      <w:t xml:space="preserve"> Participate in practical placement with support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73E7B" w14:textId="5125D5AC" w:rsidR="00621C81" w:rsidRDefault="00621C8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8BAB" w14:textId="0122CEED" w:rsidR="00621C81" w:rsidRDefault="00621C8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45E61" w14:textId="2F690E40" w:rsidR="00621C81" w:rsidRPr="00312396" w:rsidRDefault="00621C81" w:rsidP="00BB32A1">
    <w:pPr>
      <w:pStyle w:val="Header1"/>
      <w:rPr>
        <w:lang w:val="en-AU"/>
      </w:rPr>
    </w:pPr>
    <w:r w:rsidRPr="00A87DB4">
      <w:rPr>
        <w:noProof/>
      </w:rPr>
      <w:t>VU23032</w:t>
    </w:r>
    <w:r>
      <w:rPr>
        <w:noProof/>
      </w:rPr>
      <w:t xml:space="preserve"> </w:t>
    </w:r>
    <w:r>
      <w:rPr>
        <w:lang w:val="en-AU"/>
      </w:rPr>
      <w:t>Develop workplace communication skills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E1C14" w14:textId="12F4FD04" w:rsidR="00621C81" w:rsidRDefault="00621C8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45FD" w14:textId="1360BC41" w:rsidR="00621C81" w:rsidRDefault="00621C8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69BA1" w14:textId="7E7C80CE" w:rsidR="00621C81" w:rsidRDefault="00621C8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79938" w14:textId="0966657C" w:rsidR="00621C81" w:rsidRPr="00312396" w:rsidRDefault="00621C81" w:rsidP="00BB32A1">
    <w:pPr>
      <w:pStyle w:val="Header1"/>
      <w:rPr>
        <w:lang w:val="en-AU"/>
      </w:rPr>
    </w:pPr>
    <w:r w:rsidRPr="00A87DB4">
      <w:rPr>
        <w:noProof/>
      </w:rPr>
      <w:t>VU23033</w:t>
    </w:r>
    <w:r>
      <w:rPr>
        <w:noProof/>
      </w:rPr>
      <w:t xml:space="preserve"> </w:t>
    </w:r>
    <w:r>
      <w:rPr>
        <w:lang w:val="en-AU"/>
      </w:rPr>
      <w:t>Explore a micro business opportunity</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C2762" w14:textId="6C5470E9" w:rsidR="00621C81" w:rsidRDefault="00621C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DF5B" w14:textId="4AC81664" w:rsidR="00621C81" w:rsidRDefault="00621C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762F8" w14:textId="790FDAAF" w:rsidR="00621C81" w:rsidRDefault="00621C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85BC6" w14:textId="2C8022E9" w:rsidR="00621C81" w:rsidRDefault="00621C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F1C2D" w14:textId="2FE8DE33" w:rsidR="00621C81" w:rsidRDefault="00621C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629BC" w14:textId="13A11A07" w:rsidR="00621C81" w:rsidRDefault="00621C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4CC8E" w14:textId="70455C0A" w:rsidR="00621C81" w:rsidRDefault="00621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34A0"/>
    <w:multiLevelType w:val="multilevel"/>
    <w:tmpl w:val="ED3A9274"/>
    <w:lvl w:ilvl="0">
      <w:start w:val="1"/>
      <w:numFmt w:val="decimal"/>
      <w:lvlText w:val="%1"/>
      <w:lvlJc w:val="left"/>
      <w:pPr>
        <w:tabs>
          <w:tab w:val="num" w:pos="411"/>
        </w:tabs>
        <w:ind w:left="411" w:hanging="360"/>
      </w:pPr>
      <w:rPr>
        <w:rFonts w:hint="default"/>
      </w:rPr>
    </w:lvl>
    <w:lvl w:ilvl="1">
      <w:start w:val="1"/>
      <w:numFmt w:val="decimal"/>
      <w:lvlText w:val="%1.%2"/>
      <w:lvlJc w:val="left"/>
      <w:pPr>
        <w:tabs>
          <w:tab w:val="num" w:pos="411"/>
        </w:tabs>
        <w:ind w:left="411" w:hanging="360"/>
      </w:pPr>
      <w:rPr>
        <w:rFonts w:hint="default"/>
      </w:rPr>
    </w:lvl>
    <w:lvl w:ilvl="2">
      <w:start w:val="1"/>
      <w:numFmt w:val="decimal"/>
      <w:lvlText w:val="%1.%2.%3"/>
      <w:lvlJc w:val="left"/>
      <w:pPr>
        <w:tabs>
          <w:tab w:val="num" w:pos="771"/>
        </w:tabs>
        <w:ind w:left="771" w:hanging="720"/>
      </w:pPr>
      <w:rPr>
        <w:rFonts w:hint="default"/>
      </w:rPr>
    </w:lvl>
    <w:lvl w:ilvl="3">
      <w:start w:val="1"/>
      <w:numFmt w:val="decimal"/>
      <w:lvlText w:val="%1.%2.%3.%4"/>
      <w:lvlJc w:val="left"/>
      <w:pPr>
        <w:tabs>
          <w:tab w:val="num" w:pos="771"/>
        </w:tabs>
        <w:ind w:left="771" w:hanging="720"/>
      </w:pPr>
      <w:rPr>
        <w:rFonts w:hint="default"/>
      </w:rPr>
    </w:lvl>
    <w:lvl w:ilvl="4">
      <w:start w:val="1"/>
      <w:numFmt w:val="decimal"/>
      <w:lvlText w:val="%1.%2.%3.%4.%5"/>
      <w:lvlJc w:val="left"/>
      <w:pPr>
        <w:tabs>
          <w:tab w:val="num" w:pos="1131"/>
        </w:tabs>
        <w:ind w:left="1131" w:hanging="1080"/>
      </w:pPr>
      <w:rPr>
        <w:rFonts w:hint="default"/>
      </w:rPr>
    </w:lvl>
    <w:lvl w:ilvl="5">
      <w:start w:val="1"/>
      <w:numFmt w:val="decimal"/>
      <w:lvlText w:val="%1.%2.%3.%4.%5.%6"/>
      <w:lvlJc w:val="left"/>
      <w:pPr>
        <w:tabs>
          <w:tab w:val="num" w:pos="1131"/>
        </w:tabs>
        <w:ind w:left="1131" w:hanging="1080"/>
      </w:pPr>
      <w:rPr>
        <w:rFonts w:hint="default"/>
      </w:rPr>
    </w:lvl>
    <w:lvl w:ilvl="6">
      <w:start w:val="1"/>
      <w:numFmt w:val="decimal"/>
      <w:lvlText w:val="%1.%2.%3.%4.%5.%6.%7"/>
      <w:lvlJc w:val="left"/>
      <w:pPr>
        <w:tabs>
          <w:tab w:val="num" w:pos="1491"/>
        </w:tabs>
        <w:ind w:left="1491" w:hanging="1440"/>
      </w:pPr>
      <w:rPr>
        <w:rFonts w:hint="default"/>
      </w:rPr>
    </w:lvl>
    <w:lvl w:ilvl="7">
      <w:start w:val="1"/>
      <w:numFmt w:val="decimal"/>
      <w:lvlText w:val="%1.%2.%3.%4.%5.%6.%7.%8"/>
      <w:lvlJc w:val="left"/>
      <w:pPr>
        <w:tabs>
          <w:tab w:val="num" w:pos="1491"/>
        </w:tabs>
        <w:ind w:left="1491" w:hanging="1440"/>
      </w:pPr>
      <w:rPr>
        <w:rFonts w:hint="default"/>
      </w:rPr>
    </w:lvl>
    <w:lvl w:ilvl="8">
      <w:start w:val="1"/>
      <w:numFmt w:val="decimal"/>
      <w:lvlText w:val="%1.%2.%3.%4.%5.%6.%7.%8.%9"/>
      <w:lvlJc w:val="left"/>
      <w:pPr>
        <w:tabs>
          <w:tab w:val="num" w:pos="1851"/>
        </w:tabs>
        <w:ind w:left="1851" w:hanging="1800"/>
      </w:pPr>
      <w:rPr>
        <w:rFonts w:hint="default"/>
      </w:rPr>
    </w:lvl>
  </w:abstractNum>
  <w:abstractNum w:abstractNumId="1" w15:restartNumberingAfterBreak="0">
    <w:nsid w:val="04670A39"/>
    <w:multiLevelType w:val="hybridMultilevel"/>
    <w:tmpl w:val="16981B26"/>
    <w:lvl w:ilvl="0" w:tplc="8E8051F2">
      <w:start w:val="1"/>
      <w:numFmt w:val="bullet"/>
      <w:lvlText w:val="•"/>
      <w:lvlJc w:val="left"/>
      <w:pPr>
        <w:ind w:left="360" w:hanging="360"/>
      </w:pPr>
      <w:rPr>
        <w:rFonts w:ascii="Arial" w:hAnsi="Aria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0FA67C71"/>
    <w:multiLevelType w:val="hybridMultilevel"/>
    <w:tmpl w:val="C08A0ACA"/>
    <w:lvl w:ilvl="0" w:tplc="585E6904">
      <w:start w:val="1"/>
      <w:numFmt w:val="bullet"/>
      <w:pStyle w:val="en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362D14"/>
    <w:multiLevelType w:val="hybridMultilevel"/>
    <w:tmpl w:val="9F18F7F2"/>
    <w:lvl w:ilvl="0" w:tplc="1A487C44">
      <w:start w:val="1"/>
      <w:numFmt w:val="bullet"/>
      <w:pStyle w:val="Bullets"/>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0D4B82"/>
    <w:multiLevelType w:val="hybridMultilevel"/>
    <w:tmpl w:val="CD7E0F42"/>
    <w:lvl w:ilvl="0" w:tplc="C0E6EB98">
      <w:start w:val="1"/>
      <w:numFmt w:val="bullet"/>
      <w:lvlText w:val="•"/>
      <w:lvlJc w:val="left"/>
      <w:pPr>
        <w:ind w:left="720" w:hanging="360"/>
      </w:pPr>
      <w:rPr>
        <w:rFonts w:ascii="Arial"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442693"/>
    <w:multiLevelType w:val="hybridMultilevel"/>
    <w:tmpl w:val="76D2C1D2"/>
    <w:lvl w:ilvl="0" w:tplc="2F0C4866">
      <w:start w:val="1"/>
      <w:numFmt w:val="bullet"/>
      <w:lvlText w:val=""/>
      <w:lvlJc w:val="left"/>
      <w:pPr>
        <w:tabs>
          <w:tab w:val="num" w:pos="720"/>
        </w:tabs>
        <w:ind w:left="720" w:hanging="360"/>
      </w:pPr>
      <w:rPr>
        <w:rFonts w:ascii="Symbol" w:hAnsi="Symbol" w:hint="default"/>
        <w:color w:val="0070C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A02FEA"/>
    <w:multiLevelType w:val="hybridMultilevel"/>
    <w:tmpl w:val="B6AC7C8C"/>
    <w:lvl w:ilvl="0" w:tplc="6E24BEC2">
      <w:start w:val="1"/>
      <w:numFmt w:val="decimal"/>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7" w15:restartNumberingAfterBreak="0">
    <w:nsid w:val="45477AE3"/>
    <w:multiLevelType w:val="hybridMultilevel"/>
    <w:tmpl w:val="E2487376"/>
    <w:lvl w:ilvl="0" w:tplc="0C09000F">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7166BE7"/>
    <w:multiLevelType w:val="hybridMultilevel"/>
    <w:tmpl w:val="8C7CDDDE"/>
    <w:lvl w:ilvl="0" w:tplc="87D6B3D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10" w15:restartNumberingAfterBreak="0">
    <w:nsid w:val="5C015AF6"/>
    <w:multiLevelType w:val="hybridMultilevel"/>
    <w:tmpl w:val="B07AA3AE"/>
    <w:lvl w:ilvl="0" w:tplc="B6E0475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BD5189"/>
    <w:multiLevelType w:val="hybridMultilevel"/>
    <w:tmpl w:val="91D65D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6743726"/>
    <w:multiLevelType w:val="hybridMultilevel"/>
    <w:tmpl w:val="EB804D82"/>
    <w:lvl w:ilvl="0" w:tplc="03CC2A50">
      <w:start w:val="1"/>
      <w:numFmt w:val="bullet"/>
      <w:lvlText w:val="-"/>
      <w:lvlJc w:val="left"/>
      <w:pPr>
        <w:ind w:left="1458" w:hanging="360"/>
      </w:pPr>
      <w:rPr>
        <w:rFonts w:ascii="Courier New" w:hAnsi="Courier New" w:hint="default"/>
      </w:rPr>
    </w:lvl>
    <w:lvl w:ilvl="1" w:tplc="0C090003" w:tentative="1">
      <w:start w:val="1"/>
      <w:numFmt w:val="bullet"/>
      <w:lvlText w:val="o"/>
      <w:lvlJc w:val="left"/>
      <w:pPr>
        <w:ind w:left="2178" w:hanging="360"/>
      </w:pPr>
      <w:rPr>
        <w:rFonts w:ascii="Courier New" w:hAnsi="Courier New" w:cs="Courier New" w:hint="default"/>
      </w:rPr>
    </w:lvl>
    <w:lvl w:ilvl="2" w:tplc="0C090005" w:tentative="1">
      <w:start w:val="1"/>
      <w:numFmt w:val="bullet"/>
      <w:lvlText w:val=""/>
      <w:lvlJc w:val="left"/>
      <w:pPr>
        <w:ind w:left="2898" w:hanging="360"/>
      </w:pPr>
      <w:rPr>
        <w:rFonts w:ascii="Wingdings" w:hAnsi="Wingdings" w:hint="default"/>
      </w:rPr>
    </w:lvl>
    <w:lvl w:ilvl="3" w:tplc="0C090001" w:tentative="1">
      <w:start w:val="1"/>
      <w:numFmt w:val="bullet"/>
      <w:lvlText w:val=""/>
      <w:lvlJc w:val="left"/>
      <w:pPr>
        <w:ind w:left="3618" w:hanging="360"/>
      </w:pPr>
      <w:rPr>
        <w:rFonts w:ascii="Symbol" w:hAnsi="Symbol" w:hint="default"/>
      </w:rPr>
    </w:lvl>
    <w:lvl w:ilvl="4" w:tplc="0C090003" w:tentative="1">
      <w:start w:val="1"/>
      <w:numFmt w:val="bullet"/>
      <w:lvlText w:val="o"/>
      <w:lvlJc w:val="left"/>
      <w:pPr>
        <w:ind w:left="4338" w:hanging="360"/>
      </w:pPr>
      <w:rPr>
        <w:rFonts w:ascii="Courier New" w:hAnsi="Courier New" w:cs="Courier New" w:hint="default"/>
      </w:rPr>
    </w:lvl>
    <w:lvl w:ilvl="5" w:tplc="0C090005" w:tentative="1">
      <w:start w:val="1"/>
      <w:numFmt w:val="bullet"/>
      <w:lvlText w:val=""/>
      <w:lvlJc w:val="left"/>
      <w:pPr>
        <w:ind w:left="5058" w:hanging="360"/>
      </w:pPr>
      <w:rPr>
        <w:rFonts w:ascii="Wingdings" w:hAnsi="Wingdings" w:hint="default"/>
      </w:rPr>
    </w:lvl>
    <w:lvl w:ilvl="6" w:tplc="0C090001" w:tentative="1">
      <w:start w:val="1"/>
      <w:numFmt w:val="bullet"/>
      <w:lvlText w:val=""/>
      <w:lvlJc w:val="left"/>
      <w:pPr>
        <w:ind w:left="5778" w:hanging="360"/>
      </w:pPr>
      <w:rPr>
        <w:rFonts w:ascii="Symbol" w:hAnsi="Symbol" w:hint="default"/>
      </w:rPr>
    </w:lvl>
    <w:lvl w:ilvl="7" w:tplc="0C090003" w:tentative="1">
      <w:start w:val="1"/>
      <w:numFmt w:val="bullet"/>
      <w:lvlText w:val="o"/>
      <w:lvlJc w:val="left"/>
      <w:pPr>
        <w:ind w:left="6498" w:hanging="360"/>
      </w:pPr>
      <w:rPr>
        <w:rFonts w:ascii="Courier New" w:hAnsi="Courier New" w:cs="Courier New" w:hint="default"/>
      </w:rPr>
    </w:lvl>
    <w:lvl w:ilvl="8" w:tplc="0C090005" w:tentative="1">
      <w:start w:val="1"/>
      <w:numFmt w:val="bullet"/>
      <w:lvlText w:val=""/>
      <w:lvlJc w:val="left"/>
      <w:pPr>
        <w:ind w:left="7218" w:hanging="360"/>
      </w:pPr>
      <w:rPr>
        <w:rFonts w:ascii="Wingdings" w:hAnsi="Wingdings" w:hint="default"/>
      </w:rPr>
    </w:lvl>
  </w:abstractNum>
  <w:abstractNum w:abstractNumId="13" w15:restartNumberingAfterBreak="0">
    <w:nsid w:val="6C9A31E7"/>
    <w:multiLevelType w:val="hybridMultilevel"/>
    <w:tmpl w:val="96465EC4"/>
    <w:lvl w:ilvl="0" w:tplc="9ED0309E">
      <w:numFmt w:val="bullet"/>
      <w:lvlText w:val="-"/>
      <w:lvlJc w:val="left"/>
      <w:pPr>
        <w:ind w:left="644" w:hanging="360"/>
      </w:pPr>
      <w:rPr>
        <w:rFonts w:ascii="Calibri" w:eastAsiaTheme="minorHAnsi" w:hAnsi="Calibri" w:cs="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4"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DC074C"/>
    <w:multiLevelType w:val="hybridMultilevel"/>
    <w:tmpl w:val="5A7E1728"/>
    <w:lvl w:ilvl="0" w:tplc="1E38C962">
      <w:start w:val="1"/>
      <w:numFmt w:val="lowerRoman"/>
      <w:lvlText w:val="%1"/>
      <w:lvlJc w:val="right"/>
      <w:pPr>
        <w:tabs>
          <w:tab w:val="num" w:pos="360"/>
        </w:tabs>
        <w:ind w:left="360" w:hanging="360"/>
      </w:pPr>
      <w:rPr>
        <w:rFonts w:hint="default"/>
      </w:rPr>
    </w:lvl>
    <w:lvl w:ilvl="1" w:tplc="0C090019" w:tentative="1">
      <w:start w:val="1"/>
      <w:numFmt w:val="lowerLetter"/>
      <w:lvlText w:val="%2."/>
      <w:lvlJc w:val="left"/>
      <w:pPr>
        <w:tabs>
          <w:tab w:val="num" w:pos="1050"/>
        </w:tabs>
        <w:ind w:left="1050" w:hanging="360"/>
      </w:pPr>
    </w:lvl>
    <w:lvl w:ilvl="2" w:tplc="0C09001B" w:tentative="1">
      <w:start w:val="1"/>
      <w:numFmt w:val="lowerRoman"/>
      <w:lvlText w:val="%3."/>
      <w:lvlJc w:val="right"/>
      <w:pPr>
        <w:tabs>
          <w:tab w:val="num" w:pos="1770"/>
        </w:tabs>
        <w:ind w:left="1770" w:hanging="180"/>
      </w:pPr>
    </w:lvl>
    <w:lvl w:ilvl="3" w:tplc="0C09000F" w:tentative="1">
      <w:start w:val="1"/>
      <w:numFmt w:val="decimal"/>
      <w:lvlText w:val="%4."/>
      <w:lvlJc w:val="left"/>
      <w:pPr>
        <w:tabs>
          <w:tab w:val="num" w:pos="2490"/>
        </w:tabs>
        <w:ind w:left="2490" w:hanging="360"/>
      </w:pPr>
    </w:lvl>
    <w:lvl w:ilvl="4" w:tplc="0C090019" w:tentative="1">
      <w:start w:val="1"/>
      <w:numFmt w:val="lowerLetter"/>
      <w:lvlText w:val="%5."/>
      <w:lvlJc w:val="left"/>
      <w:pPr>
        <w:tabs>
          <w:tab w:val="num" w:pos="3210"/>
        </w:tabs>
        <w:ind w:left="3210" w:hanging="360"/>
      </w:pPr>
    </w:lvl>
    <w:lvl w:ilvl="5" w:tplc="0C09001B" w:tentative="1">
      <w:start w:val="1"/>
      <w:numFmt w:val="lowerRoman"/>
      <w:lvlText w:val="%6."/>
      <w:lvlJc w:val="right"/>
      <w:pPr>
        <w:tabs>
          <w:tab w:val="num" w:pos="3930"/>
        </w:tabs>
        <w:ind w:left="3930" w:hanging="180"/>
      </w:pPr>
    </w:lvl>
    <w:lvl w:ilvl="6" w:tplc="0C09000F" w:tentative="1">
      <w:start w:val="1"/>
      <w:numFmt w:val="decimal"/>
      <w:lvlText w:val="%7."/>
      <w:lvlJc w:val="left"/>
      <w:pPr>
        <w:tabs>
          <w:tab w:val="num" w:pos="4650"/>
        </w:tabs>
        <w:ind w:left="4650" w:hanging="360"/>
      </w:pPr>
    </w:lvl>
    <w:lvl w:ilvl="7" w:tplc="0C090019" w:tentative="1">
      <w:start w:val="1"/>
      <w:numFmt w:val="lowerLetter"/>
      <w:lvlText w:val="%8."/>
      <w:lvlJc w:val="left"/>
      <w:pPr>
        <w:tabs>
          <w:tab w:val="num" w:pos="5370"/>
        </w:tabs>
        <w:ind w:left="5370" w:hanging="360"/>
      </w:pPr>
    </w:lvl>
    <w:lvl w:ilvl="8" w:tplc="0C09001B" w:tentative="1">
      <w:start w:val="1"/>
      <w:numFmt w:val="lowerRoman"/>
      <w:lvlText w:val="%9."/>
      <w:lvlJc w:val="right"/>
      <w:pPr>
        <w:tabs>
          <w:tab w:val="num" w:pos="6090"/>
        </w:tabs>
        <w:ind w:left="6090" w:hanging="180"/>
      </w:pPr>
    </w:lvl>
  </w:abstractNum>
  <w:num w:numId="1">
    <w:abstractNumId w:val="7"/>
  </w:num>
  <w:num w:numId="2">
    <w:abstractNumId w:val="15"/>
  </w:num>
  <w:num w:numId="3">
    <w:abstractNumId w:val="11"/>
  </w:num>
  <w:num w:numId="4">
    <w:abstractNumId w:val="5"/>
  </w:num>
  <w:num w:numId="5">
    <w:abstractNumId w:val="6"/>
  </w:num>
  <w:num w:numId="6">
    <w:abstractNumId w:val="10"/>
  </w:num>
  <w:num w:numId="7">
    <w:abstractNumId w:val="0"/>
  </w:num>
  <w:num w:numId="8">
    <w:abstractNumId w:val="9"/>
  </w:num>
  <w:num w:numId="9">
    <w:abstractNumId w:val="9"/>
    <w:lvlOverride w:ilvl="0">
      <w:startOverride w:val="1"/>
    </w:lvlOverride>
  </w:num>
  <w:num w:numId="10">
    <w:abstractNumId w:val="14"/>
  </w:num>
  <w:num w:numId="11">
    <w:abstractNumId w:val="7"/>
  </w:num>
  <w:num w:numId="12">
    <w:abstractNumId w:val="8"/>
  </w:num>
  <w:num w:numId="13">
    <w:abstractNumId w:val="1"/>
  </w:num>
  <w:num w:numId="14">
    <w:abstractNumId w:val="14"/>
  </w:num>
  <w:num w:numId="15">
    <w:abstractNumId w:val="12"/>
  </w:num>
  <w:num w:numId="16">
    <w:abstractNumId w:val="7"/>
  </w:num>
  <w:num w:numId="17">
    <w:abstractNumId w:val="4"/>
  </w:num>
  <w:num w:numId="18">
    <w:abstractNumId w:val="2"/>
  </w:num>
  <w:num w:numId="19">
    <w:abstractNumId w:val="14"/>
  </w:num>
  <w:num w:numId="20">
    <w:abstractNumId w:val="3"/>
  </w:num>
  <w:num w:numId="2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121"/>
    <w:rsid w:val="00000219"/>
    <w:rsid w:val="00007348"/>
    <w:rsid w:val="00011183"/>
    <w:rsid w:val="0001175E"/>
    <w:rsid w:val="00012C05"/>
    <w:rsid w:val="000276CA"/>
    <w:rsid w:val="00032271"/>
    <w:rsid w:val="00043DC6"/>
    <w:rsid w:val="000516DF"/>
    <w:rsid w:val="0005630F"/>
    <w:rsid w:val="00056F17"/>
    <w:rsid w:val="00085C96"/>
    <w:rsid w:val="000868E8"/>
    <w:rsid w:val="00087A8F"/>
    <w:rsid w:val="00097D68"/>
    <w:rsid w:val="000A200A"/>
    <w:rsid w:val="000A3452"/>
    <w:rsid w:val="000A768C"/>
    <w:rsid w:val="000B448F"/>
    <w:rsid w:val="000B4E61"/>
    <w:rsid w:val="000B721C"/>
    <w:rsid w:val="000C13B2"/>
    <w:rsid w:val="000C4BFE"/>
    <w:rsid w:val="000D239C"/>
    <w:rsid w:val="000D337F"/>
    <w:rsid w:val="000D61E2"/>
    <w:rsid w:val="000F2110"/>
    <w:rsid w:val="000F3701"/>
    <w:rsid w:val="000F4825"/>
    <w:rsid w:val="00101E09"/>
    <w:rsid w:val="00105526"/>
    <w:rsid w:val="00105665"/>
    <w:rsid w:val="001070D1"/>
    <w:rsid w:val="00110A53"/>
    <w:rsid w:val="001124B5"/>
    <w:rsid w:val="00116830"/>
    <w:rsid w:val="00117B7E"/>
    <w:rsid w:val="00122B70"/>
    <w:rsid w:val="001325DE"/>
    <w:rsid w:val="00134353"/>
    <w:rsid w:val="00136798"/>
    <w:rsid w:val="0014772A"/>
    <w:rsid w:val="00160BF1"/>
    <w:rsid w:val="00162ECE"/>
    <w:rsid w:val="00163F8A"/>
    <w:rsid w:val="00171B7E"/>
    <w:rsid w:val="00173E83"/>
    <w:rsid w:val="00182ACE"/>
    <w:rsid w:val="001834AE"/>
    <w:rsid w:val="00187612"/>
    <w:rsid w:val="00197410"/>
    <w:rsid w:val="001A31D8"/>
    <w:rsid w:val="001B1772"/>
    <w:rsid w:val="001C0102"/>
    <w:rsid w:val="001C0AD8"/>
    <w:rsid w:val="001C63D0"/>
    <w:rsid w:val="001D5CA1"/>
    <w:rsid w:val="001E0764"/>
    <w:rsid w:val="001E217D"/>
    <w:rsid w:val="001E4A24"/>
    <w:rsid w:val="001E535D"/>
    <w:rsid w:val="001E56D7"/>
    <w:rsid w:val="001E584A"/>
    <w:rsid w:val="001E778B"/>
    <w:rsid w:val="001F0D16"/>
    <w:rsid w:val="001F15AE"/>
    <w:rsid w:val="001F2CB1"/>
    <w:rsid w:val="001F2EF8"/>
    <w:rsid w:val="001F39AA"/>
    <w:rsid w:val="00200036"/>
    <w:rsid w:val="0020246F"/>
    <w:rsid w:val="00204386"/>
    <w:rsid w:val="00205ED5"/>
    <w:rsid w:val="00212451"/>
    <w:rsid w:val="002270F2"/>
    <w:rsid w:val="00227990"/>
    <w:rsid w:val="00232ED9"/>
    <w:rsid w:val="00233A01"/>
    <w:rsid w:val="00236078"/>
    <w:rsid w:val="002367B5"/>
    <w:rsid w:val="00250D0D"/>
    <w:rsid w:val="00252123"/>
    <w:rsid w:val="002534F9"/>
    <w:rsid w:val="00262EEC"/>
    <w:rsid w:val="00263D78"/>
    <w:rsid w:val="0026628C"/>
    <w:rsid w:val="0027077D"/>
    <w:rsid w:val="00271490"/>
    <w:rsid w:val="00272926"/>
    <w:rsid w:val="00285FB0"/>
    <w:rsid w:val="002931F3"/>
    <w:rsid w:val="002944C8"/>
    <w:rsid w:val="00296328"/>
    <w:rsid w:val="002969C1"/>
    <w:rsid w:val="002A7BF0"/>
    <w:rsid w:val="002B6703"/>
    <w:rsid w:val="002D39DA"/>
    <w:rsid w:val="002D6AE9"/>
    <w:rsid w:val="002E24B4"/>
    <w:rsid w:val="002E7B59"/>
    <w:rsid w:val="002E7F16"/>
    <w:rsid w:val="002F0B30"/>
    <w:rsid w:val="002F4EAA"/>
    <w:rsid w:val="002F5E71"/>
    <w:rsid w:val="003068A1"/>
    <w:rsid w:val="00307B1E"/>
    <w:rsid w:val="00312ECE"/>
    <w:rsid w:val="00314FE9"/>
    <w:rsid w:val="003151E9"/>
    <w:rsid w:val="00324D93"/>
    <w:rsid w:val="00325755"/>
    <w:rsid w:val="00332014"/>
    <w:rsid w:val="0033364D"/>
    <w:rsid w:val="00333DAF"/>
    <w:rsid w:val="00336308"/>
    <w:rsid w:val="00340805"/>
    <w:rsid w:val="0034178F"/>
    <w:rsid w:val="003453DE"/>
    <w:rsid w:val="003454F1"/>
    <w:rsid w:val="003466BE"/>
    <w:rsid w:val="00356B55"/>
    <w:rsid w:val="003573E2"/>
    <w:rsid w:val="00360456"/>
    <w:rsid w:val="00361179"/>
    <w:rsid w:val="00361220"/>
    <w:rsid w:val="00367D80"/>
    <w:rsid w:val="00374974"/>
    <w:rsid w:val="00376911"/>
    <w:rsid w:val="00377C21"/>
    <w:rsid w:val="0038190E"/>
    <w:rsid w:val="0039133B"/>
    <w:rsid w:val="003929CB"/>
    <w:rsid w:val="003A1780"/>
    <w:rsid w:val="003B0188"/>
    <w:rsid w:val="003B38E7"/>
    <w:rsid w:val="003B667D"/>
    <w:rsid w:val="003B67FB"/>
    <w:rsid w:val="003B6B4E"/>
    <w:rsid w:val="003B7A27"/>
    <w:rsid w:val="003B7C18"/>
    <w:rsid w:val="003B7E50"/>
    <w:rsid w:val="003C7AF4"/>
    <w:rsid w:val="003F027A"/>
    <w:rsid w:val="003F1439"/>
    <w:rsid w:val="00403986"/>
    <w:rsid w:val="00407D14"/>
    <w:rsid w:val="0041321C"/>
    <w:rsid w:val="004232A9"/>
    <w:rsid w:val="00427418"/>
    <w:rsid w:val="00433876"/>
    <w:rsid w:val="00433C91"/>
    <w:rsid w:val="004341EB"/>
    <w:rsid w:val="004352B4"/>
    <w:rsid w:val="0043531A"/>
    <w:rsid w:val="0044006B"/>
    <w:rsid w:val="00442EFF"/>
    <w:rsid w:val="0045719F"/>
    <w:rsid w:val="00457C2B"/>
    <w:rsid w:val="00465339"/>
    <w:rsid w:val="00474E97"/>
    <w:rsid w:val="00475ABA"/>
    <w:rsid w:val="00476629"/>
    <w:rsid w:val="0047787B"/>
    <w:rsid w:val="00483769"/>
    <w:rsid w:val="0048717C"/>
    <w:rsid w:val="004A4E9B"/>
    <w:rsid w:val="004A7104"/>
    <w:rsid w:val="004A7431"/>
    <w:rsid w:val="004B08F5"/>
    <w:rsid w:val="004B1121"/>
    <w:rsid w:val="004B1E29"/>
    <w:rsid w:val="004B5167"/>
    <w:rsid w:val="004C01D3"/>
    <w:rsid w:val="004C484E"/>
    <w:rsid w:val="004C52FE"/>
    <w:rsid w:val="004C5B62"/>
    <w:rsid w:val="004D4463"/>
    <w:rsid w:val="004D6A5F"/>
    <w:rsid w:val="004D6AED"/>
    <w:rsid w:val="004E3AD1"/>
    <w:rsid w:val="004E400B"/>
    <w:rsid w:val="004F6B6A"/>
    <w:rsid w:val="004F7D40"/>
    <w:rsid w:val="005007B8"/>
    <w:rsid w:val="0050183B"/>
    <w:rsid w:val="00502719"/>
    <w:rsid w:val="0051256B"/>
    <w:rsid w:val="00513560"/>
    <w:rsid w:val="005144A5"/>
    <w:rsid w:val="00524730"/>
    <w:rsid w:val="0052521E"/>
    <w:rsid w:val="00527833"/>
    <w:rsid w:val="005446A7"/>
    <w:rsid w:val="00544B6E"/>
    <w:rsid w:val="00544DA4"/>
    <w:rsid w:val="00561B9C"/>
    <w:rsid w:val="00563EA6"/>
    <w:rsid w:val="00571E0F"/>
    <w:rsid w:val="005733CD"/>
    <w:rsid w:val="00573A4A"/>
    <w:rsid w:val="00581655"/>
    <w:rsid w:val="005818AD"/>
    <w:rsid w:val="00585E46"/>
    <w:rsid w:val="0058767A"/>
    <w:rsid w:val="00587EE1"/>
    <w:rsid w:val="00596539"/>
    <w:rsid w:val="005A1EE6"/>
    <w:rsid w:val="005A2733"/>
    <w:rsid w:val="005A3BA2"/>
    <w:rsid w:val="005A7976"/>
    <w:rsid w:val="005B179C"/>
    <w:rsid w:val="005B28F9"/>
    <w:rsid w:val="005B6346"/>
    <w:rsid w:val="005B69A7"/>
    <w:rsid w:val="005B731D"/>
    <w:rsid w:val="005C013B"/>
    <w:rsid w:val="005C2EC3"/>
    <w:rsid w:val="005C3C51"/>
    <w:rsid w:val="005C6F7D"/>
    <w:rsid w:val="005D5E2E"/>
    <w:rsid w:val="005D6E06"/>
    <w:rsid w:val="005D728F"/>
    <w:rsid w:val="005E2437"/>
    <w:rsid w:val="005E24CE"/>
    <w:rsid w:val="005E3816"/>
    <w:rsid w:val="005E47C5"/>
    <w:rsid w:val="005E4CF7"/>
    <w:rsid w:val="005E5DFB"/>
    <w:rsid w:val="005E7CB3"/>
    <w:rsid w:val="005F5F78"/>
    <w:rsid w:val="005F7A73"/>
    <w:rsid w:val="00610596"/>
    <w:rsid w:val="00612F6D"/>
    <w:rsid w:val="00614DE7"/>
    <w:rsid w:val="006156D6"/>
    <w:rsid w:val="0062004E"/>
    <w:rsid w:val="00621C81"/>
    <w:rsid w:val="0062327C"/>
    <w:rsid w:val="00624F5C"/>
    <w:rsid w:val="00626251"/>
    <w:rsid w:val="0062713D"/>
    <w:rsid w:val="00627312"/>
    <w:rsid w:val="006339BC"/>
    <w:rsid w:val="00635BBE"/>
    <w:rsid w:val="00640241"/>
    <w:rsid w:val="00646061"/>
    <w:rsid w:val="0066786C"/>
    <w:rsid w:val="00676356"/>
    <w:rsid w:val="00677E4D"/>
    <w:rsid w:val="00681BBE"/>
    <w:rsid w:val="00691DDD"/>
    <w:rsid w:val="00696106"/>
    <w:rsid w:val="006A288A"/>
    <w:rsid w:val="006B4C63"/>
    <w:rsid w:val="006B537C"/>
    <w:rsid w:val="006C10ED"/>
    <w:rsid w:val="006C7A44"/>
    <w:rsid w:val="006D2DBD"/>
    <w:rsid w:val="006D3472"/>
    <w:rsid w:val="006D39EB"/>
    <w:rsid w:val="006D3D98"/>
    <w:rsid w:val="006D4161"/>
    <w:rsid w:val="006D50D4"/>
    <w:rsid w:val="006D581E"/>
    <w:rsid w:val="006E7F67"/>
    <w:rsid w:val="006F1619"/>
    <w:rsid w:val="006F225C"/>
    <w:rsid w:val="00703CFD"/>
    <w:rsid w:val="00710605"/>
    <w:rsid w:val="007111EC"/>
    <w:rsid w:val="007118CF"/>
    <w:rsid w:val="00714517"/>
    <w:rsid w:val="007160FD"/>
    <w:rsid w:val="00722546"/>
    <w:rsid w:val="00733FA3"/>
    <w:rsid w:val="00737D3A"/>
    <w:rsid w:val="00742FDE"/>
    <w:rsid w:val="00750573"/>
    <w:rsid w:val="0075660D"/>
    <w:rsid w:val="00757443"/>
    <w:rsid w:val="00761AB0"/>
    <w:rsid w:val="00775E2C"/>
    <w:rsid w:val="007776D4"/>
    <w:rsid w:val="00780C80"/>
    <w:rsid w:val="007875FF"/>
    <w:rsid w:val="00790F16"/>
    <w:rsid w:val="0079103B"/>
    <w:rsid w:val="00793EE9"/>
    <w:rsid w:val="00797F4A"/>
    <w:rsid w:val="007A27A7"/>
    <w:rsid w:val="007A31B6"/>
    <w:rsid w:val="007A6C23"/>
    <w:rsid w:val="007B76B7"/>
    <w:rsid w:val="007C745A"/>
    <w:rsid w:val="007D415F"/>
    <w:rsid w:val="007D4EB5"/>
    <w:rsid w:val="007D5CC2"/>
    <w:rsid w:val="007E014F"/>
    <w:rsid w:val="007E2558"/>
    <w:rsid w:val="007E3961"/>
    <w:rsid w:val="007E4BD0"/>
    <w:rsid w:val="007E7A38"/>
    <w:rsid w:val="007F24E5"/>
    <w:rsid w:val="007F2865"/>
    <w:rsid w:val="007F2905"/>
    <w:rsid w:val="007F3398"/>
    <w:rsid w:val="00804FE3"/>
    <w:rsid w:val="008170BB"/>
    <w:rsid w:val="00822747"/>
    <w:rsid w:val="0082334F"/>
    <w:rsid w:val="00831FF3"/>
    <w:rsid w:val="00832CE2"/>
    <w:rsid w:val="008472B9"/>
    <w:rsid w:val="008477A6"/>
    <w:rsid w:val="00847FEC"/>
    <w:rsid w:val="008538CF"/>
    <w:rsid w:val="00853BD3"/>
    <w:rsid w:val="00856507"/>
    <w:rsid w:val="00857119"/>
    <w:rsid w:val="00862463"/>
    <w:rsid w:val="008633BD"/>
    <w:rsid w:val="00863E80"/>
    <w:rsid w:val="0086467D"/>
    <w:rsid w:val="008773F8"/>
    <w:rsid w:val="0088113E"/>
    <w:rsid w:val="00881E5E"/>
    <w:rsid w:val="0088322D"/>
    <w:rsid w:val="00884FD9"/>
    <w:rsid w:val="00891177"/>
    <w:rsid w:val="0089285E"/>
    <w:rsid w:val="00894214"/>
    <w:rsid w:val="008963AA"/>
    <w:rsid w:val="00896AFF"/>
    <w:rsid w:val="00896E47"/>
    <w:rsid w:val="008A7E84"/>
    <w:rsid w:val="008B412A"/>
    <w:rsid w:val="008C6064"/>
    <w:rsid w:val="008D0736"/>
    <w:rsid w:val="008D1F46"/>
    <w:rsid w:val="008D69A6"/>
    <w:rsid w:val="008E0107"/>
    <w:rsid w:val="008E7921"/>
    <w:rsid w:val="008F2B00"/>
    <w:rsid w:val="008F2ECB"/>
    <w:rsid w:val="008F4BEB"/>
    <w:rsid w:val="0090200E"/>
    <w:rsid w:val="009032A6"/>
    <w:rsid w:val="00904EF3"/>
    <w:rsid w:val="00910E08"/>
    <w:rsid w:val="009126EA"/>
    <w:rsid w:val="00913641"/>
    <w:rsid w:val="00913F87"/>
    <w:rsid w:val="009206DA"/>
    <w:rsid w:val="00922169"/>
    <w:rsid w:val="00923660"/>
    <w:rsid w:val="00941C57"/>
    <w:rsid w:val="009420CC"/>
    <w:rsid w:val="00944ECE"/>
    <w:rsid w:val="00967C8D"/>
    <w:rsid w:val="00970D24"/>
    <w:rsid w:val="009722CD"/>
    <w:rsid w:val="0097384B"/>
    <w:rsid w:val="00973E98"/>
    <w:rsid w:val="00975DFF"/>
    <w:rsid w:val="00985850"/>
    <w:rsid w:val="0098667D"/>
    <w:rsid w:val="009870DD"/>
    <w:rsid w:val="009877AE"/>
    <w:rsid w:val="00995F72"/>
    <w:rsid w:val="009A0E63"/>
    <w:rsid w:val="009A620A"/>
    <w:rsid w:val="009A7867"/>
    <w:rsid w:val="009B0F4F"/>
    <w:rsid w:val="009B1481"/>
    <w:rsid w:val="009B24A8"/>
    <w:rsid w:val="009B405B"/>
    <w:rsid w:val="009B5B21"/>
    <w:rsid w:val="009B7181"/>
    <w:rsid w:val="009C672F"/>
    <w:rsid w:val="009C7939"/>
    <w:rsid w:val="009D021D"/>
    <w:rsid w:val="009D08A9"/>
    <w:rsid w:val="009D0DB2"/>
    <w:rsid w:val="009E123A"/>
    <w:rsid w:val="009E6E5C"/>
    <w:rsid w:val="009F3328"/>
    <w:rsid w:val="009F6767"/>
    <w:rsid w:val="00A00C01"/>
    <w:rsid w:val="00A02B54"/>
    <w:rsid w:val="00A03F5F"/>
    <w:rsid w:val="00A0498B"/>
    <w:rsid w:val="00A11C6E"/>
    <w:rsid w:val="00A12A07"/>
    <w:rsid w:val="00A14D2D"/>
    <w:rsid w:val="00A209EF"/>
    <w:rsid w:val="00A21EF2"/>
    <w:rsid w:val="00A307D3"/>
    <w:rsid w:val="00A30C05"/>
    <w:rsid w:val="00A43863"/>
    <w:rsid w:val="00A43DF3"/>
    <w:rsid w:val="00A46471"/>
    <w:rsid w:val="00A50A62"/>
    <w:rsid w:val="00A51FAD"/>
    <w:rsid w:val="00A51FC9"/>
    <w:rsid w:val="00A538FC"/>
    <w:rsid w:val="00A53A61"/>
    <w:rsid w:val="00A5513F"/>
    <w:rsid w:val="00A553B7"/>
    <w:rsid w:val="00A73503"/>
    <w:rsid w:val="00A87DB4"/>
    <w:rsid w:val="00AA32A8"/>
    <w:rsid w:val="00AA4110"/>
    <w:rsid w:val="00AB0F39"/>
    <w:rsid w:val="00AB20E5"/>
    <w:rsid w:val="00AC4289"/>
    <w:rsid w:val="00AE11C3"/>
    <w:rsid w:val="00AE2C82"/>
    <w:rsid w:val="00AE3A2F"/>
    <w:rsid w:val="00AF1EE3"/>
    <w:rsid w:val="00AF37B9"/>
    <w:rsid w:val="00AF6261"/>
    <w:rsid w:val="00AF73D5"/>
    <w:rsid w:val="00B01969"/>
    <w:rsid w:val="00B02D59"/>
    <w:rsid w:val="00B04526"/>
    <w:rsid w:val="00B07681"/>
    <w:rsid w:val="00B12616"/>
    <w:rsid w:val="00B12B4F"/>
    <w:rsid w:val="00B12C2B"/>
    <w:rsid w:val="00B20840"/>
    <w:rsid w:val="00B220F5"/>
    <w:rsid w:val="00B22B88"/>
    <w:rsid w:val="00B260F1"/>
    <w:rsid w:val="00B276DE"/>
    <w:rsid w:val="00B30AEA"/>
    <w:rsid w:val="00B316AB"/>
    <w:rsid w:val="00B368B6"/>
    <w:rsid w:val="00B47DEB"/>
    <w:rsid w:val="00B51383"/>
    <w:rsid w:val="00B52297"/>
    <w:rsid w:val="00B529AD"/>
    <w:rsid w:val="00B5350B"/>
    <w:rsid w:val="00B553A8"/>
    <w:rsid w:val="00B558E8"/>
    <w:rsid w:val="00B6029D"/>
    <w:rsid w:val="00B636C2"/>
    <w:rsid w:val="00B72466"/>
    <w:rsid w:val="00B83757"/>
    <w:rsid w:val="00B85A10"/>
    <w:rsid w:val="00BA197F"/>
    <w:rsid w:val="00BA2FFE"/>
    <w:rsid w:val="00BA56A1"/>
    <w:rsid w:val="00BA69DA"/>
    <w:rsid w:val="00BA69DF"/>
    <w:rsid w:val="00BB32A1"/>
    <w:rsid w:val="00BC0AEE"/>
    <w:rsid w:val="00BC295A"/>
    <w:rsid w:val="00BC4754"/>
    <w:rsid w:val="00BC55D6"/>
    <w:rsid w:val="00BD2479"/>
    <w:rsid w:val="00BD3450"/>
    <w:rsid w:val="00BD36BE"/>
    <w:rsid w:val="00BD43B3"/>
    <w:rsid w:val="00BD513D"/>
    <w:rsid w:val="00BE0C30"/>
    <w:rsid w:val="00BE3790"/>
    <w:rsid w:val="00BF089C"/>
    <w:rsid w:val="00BF2566"/>
    <w:rsid w:val="00BF600F"/>
    <w:rsid w:val="00C07BE2"/>
    <w:rsid w:val="00C109F6"/>
    <w:rsid w:val="00C11149"/>
    <w:rsid w:val="00C23C5A"/>
    <w:rsid w:val="00C32984"/>
    <w:rsid w:val="00C33C0C"/>
    <w:rsid w:val="00C47771"/>
    <w:rsid w:val="00C52F1C"/>
    <w:rsid w:val="00C53EED"/>
    <w:rsid w:val="00C55FDF"/>
    <w:rsid w:val="00C62C4C"/>
    <w:rsid w:val="00C63D94"/>
    <w:rsid w:val="00C65727"/>
    <w:rsid w:val="00C74045"/>
    <w:rsid w:val="00C745D5"/>
    <w:rsid w:val="00C74603"/>
    <w:rsid w:val="00C74A87"/>
    <w:rsid w:val="00C76909"/>
    <w:rsid w:val="00C84B09"/>
    <w:rsid w:val="00C84E9A"/>
    <w:rsid w:val="00C85CE6"/>
    <w:rsid w:val="00C9101D"/>
    <w:rsid w:val="00C91C1C"/>
    <w:rsid w:val="00C96B9C"/>
    <w:rsid w:val="00C978D0"/>
    <w:rsid w:val="00CA0D79"/>
    <w:rsid w:val="00CA2F2B"/>
    <w:rsid w:val="00CA521F"/>
    <w:rsid w:val="00CA640B"/>
    <w:rsid w:val="00CA66CB"/>
    <w:rsid w:val="00CB41FD"/>
    <w:rsid w:val="00CB7E98"/>
    <w:rsid w:val="00CC5726"/>
    <w:rsid w:val="00CC66B1"/>
    <w:rsid w:val="00CD26B8"/>
    <w:rsid w:val="00CE1A11"/>
    <w:rsid w:val="00CE5238"/>
    <w:rsid w:val="00CE65C1"/>
    <w:rsid w:val="00D04230"/>
    <w:rsid w:val="00D1787D"/>
    <w:rsid w:val="00D20C45"/>
    <w:rsid w:val="00D26ABC"/>
    <w:rsid w:val="00D31A83"/>
    <w:rsid w:val="00D41CEE"/>
    <w:rsid w:val="00D4341E"/>
    <w:rsid w:val="00D4471D"/>
    <w:rsid w:val="00D44B9E"/>
    <w:rsid w:val="00D46B64"/>
    <w:rsid w:val="00D61E27"/>
    <w:rsid w:val="00D718BB"/>
    <w:rsid w:val="00D733A6"/>
    <w:rsid w:val="00D81AD6"/>
    <w:rsid w:val="00D9198B"/>
    <w:rsid w:val="00D94BA3"/>
    <w:rsid w:val="00DA6607"/>
    <w:rsid w:val="00DA78EF"/>
    <w:rsid w:val="00DC252D"/>
    <w:rsid w:val="00DE3CF4"/>
    <w:rsid w:val="00DE57AC"/>
    <w:rsid w:val="00DE6BF8"/>
    <w:rsid w:val="00DF01FD"/>
    <w:rsid w:val="00DF0BA8"/>
    <w:rsid w:val="00E02908"/>
    <w:rsid w:val="00E03073"/>
    <w:rsid w:val="00E06344"/>
    <w:rsid w:val="00E1288B"/>
    <w:rsid w:val="00E132EC"/>
    <w:rsid w:val="00E133BC"/>
    <w:rsid w:val="00E13590"/>
    <w:rsid w:val="00E206FA"/>
    <w:rsid w:val="00E25ABB"/>
    <w:rsid w:val="00E273AD"/>
    <w:rsid w:val="00E302CA"/>
    <w:rsid w:val="00E336C4"/>
    <w:rsid w:val="00E35647"/>
    <w:rsid w:val="00E44BF2"/>
    <w:rsid w:val="00E476BE"/>
    <w:rsid w:val="00E61605"/>
    <w:rsid w:val="00E61D0D"/>
    <w:rsid w:val="00E6463D"/>
    <w:rsid w:val="00E67EA0"/>
    <w:rsid w:val="00E725CF"/>
    <w:rsid w:val="00E859AB"/>
    <w:rsid w:val="00E874F5"/>
    <w:rsid w:val="00E96A62"/>
    <w:rsid w:val="00EB0A9F"/>
    <w:rsid w:val="00EB53D2"/>
    <w:rsid w:val="00EB5915"/>
    <w:rsid w:val="00EB7062"/>
    <w:rsid w:val="00EC1AE6"/>
    <w:rsid w:val="00EC2EF9"/>
    <w:rsid w:val="00EC7B32"/>
    <w:rsid w:val="00ED372B"/>
    <w:rsid w:val="00EE07A0"/>
    <w:rsid w:val="00EE7478"/>
    <w:rsid w:val="00EF1C0B"/>
    <w:rsid w:val="00F0568F"/>
    <w:rsid w:val="00F0681E"/>
    <w:rsid w:val="00F0770F"/>
    <w:rsid w:val="00F1548F"/>
    <w:rsid w:val="00F21E36"/>
    <w:rsid w:val="00F248DB"/>
    <w:rsid w:val="00F3129B"/>
    <w:rsid w:val="00F336D9"/>
    <w:rsid w:val="00F35E61"/>
    <w:rsid w:val="00F46817"/>
    <w:rsid w:val="00F46A6E"/>
    <w:rsid w:val="00F610E2"/>
    <w:rsid w:val="00F62470"/>
    <w:rsid w:val="00F6334F"/>
    <w:rsid w:val="00F673F8"/>
    <w:rsid w:val="00F82F04"/>
    <w:rsid w:val="00F93C6F"/>
    <w:rsid w:val="00F9666F"/>
    <w:rsid w:val="00FA385A"/>
    <w:rsid w:val="00FA6679"/>
    <w:rsid w:val="00FB4E14"/>
    <w:rsid w:val="00FC116D"/>
    <w:rsid w:val="00FC126C"/>
    <w:rsid w:val="00FD5BEE"/>
    <w:rsid w:val="00FD60F0"/>
    <w:rsid w:val="00FE140D"/>
    <w:rsid w:val="00FE54D5"/>
    <w:rsid w:val="00FE74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63D78"/>
  <w15:docId w15:val="{91E6F04E-397B-44B1-B2B3-0108E14E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81E"/>
    <w:pPr>
      <w:spacing w:before="120" w:after="120"/>
    </w:pPr>
    <w:rPr>
      <w:rFonts w:ascii="Arial" w:hAnsi="Arial"/>
      <w:sz w:val="22"/>
      <w:szCs w:val="22"/>
    </w:rPr>
  </w:style>
  <w:style w:type="paragraph" w:styleId="Heading1">
    <w:name w:val="heading 1"/>
    <w:basedOn w:val="Normal"/>
    <w:next w:val="Normal"/>
    <w:link w:val="Heading1Char"/>
    <w:qFormat/>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iPriority w:val="99"/>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qFormat/>
    <w:rsid w:val="000F3701"/>
    <w:pPr>
      <w:keepNext/>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33C91"/>
    <w:pPr>
      <w:keepNext/>
    </w:pPr>
    <w:rPr>
      <w:rFonts w:cs="Arial"/>
      <w:b/>
      <w:sz w:val="28"/>
      <w:szCs w:val="28"/>
    </w:rPr>
  </w:style>
  <w:style w:type="paragraph" w:customStyle="1" w:styleId="Code1">
    <w:name w:val="Code 1"/>
    <w:basedOn w:val="Normal"/>
    <w:qFormat/>
    <w:rsid w:val="00433C91"/>
    <w:pPr>
      <w:numPr>
        <w:numId w:val="8"/>
      </w:numPr>
      <w:ind w:left="357" w:hanging="357"/>
    </w:pPr>
    <w:rPr>
      <w:rFonts w:cs="Arial"/>
      <w:b/>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2">
    <w:name w:val="Code 2"/>
    <w:basedOn w:val="Normal"/>
    <w:qFormat/>
    <w:rsid w:val="00B12B4F"/>
    <w:pPr>
      <w:keepNext/>
      <w:tabs>
        <w:tab w:val="left" w:pos="500"/>
      </w:tabs>
    </w:pPr>
    <w:rPr>
      <w:rFonts w:cs="Arial"/>
      <w:b/>
    </w:rPr>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3B67FB"/>
    <w:pPr>
      <w:spacing w:after="100"/>
    </w:p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
    <w:name w:val="bullet"/>
    <w:basedOn w:val="Normal"/>
    <w:link w:val="bulletChar"/>
    <w:qFormat/>
    <w:rsid w:val="0039133B"/>
    <w:pPr>
      <w:keepNext/>
      <w:keepLines/>
      <w:numPr>
        <w:numId w:val="1"/>
      </w:numPr>
      <w:ind w:left="357" w:hanging="357"/>
    </w:pPr>
    <w:rPr>
      <w:rFonts w:cs="Arial"/>
    </w:rPr>
  </w:style>
  <w:style w:type="character" w:customStyle="1" w:styleId="bulletChar">
    <w:name w:val="bullet Char"/>
    <w:basedOn w:val="DefaultParagraphFont"/>
    <w:link w:val="bullet"/>
    <w:rsid w:val="0039133B"/>
    <w:rPr>
      <w:rFonts w:ascii="Arial" w:hAnsi="Arial" w:cs="Arial"/>
      <w:sz w:val="22"/>
      <w:szCs w:val="22"/>
    </w:rPr>
  </w:style>
  <w:style w:type="paragraph" w:customStyle="1" w:styleId="en">
    <w:name w:val="en"/>
    <w:basedOn w:val="bullet"/>
    <w:qFormat/>
    <w:rsid w:val="005A7976"/>
    <w:pPr>
      <w:numPr>
        <w:numId w:val="10"/>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customStyle="1" w:styleId="Bodycopy">
    <w:name w:val="Body copy"/>
    <w:basedOn w:val="Normal"/>
    <w:rsid w:val="000F3701"/>
    <w:pPr>
      <w:keepNext/>
    </w:pPr>
    <w:rPr>
      <w:szCs w:val="20"/>
      <w:lang w:eastAsia="en-US"/>
    </w:rPr>
  </w:style>
  <w:style w:type="paragraph" w:styleId="CommentSubject">
    <w:name w:val="annotation subject"/>
    <w:basedOn w:val="CommentText"/>
    <w:next w:val="CommentText"/>
    <w:link w:val="CommentSubjectChar"/>
    <w:semiHidden/>
    <w:unhideWhenUsed/>
    <w:rsid w:val="001E778B"/>
    <w:pPr>
      <w:spacing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semiHidden/>
    <w:rsid w:val="001E778B"/>
    <w:rPr>
      <w:rFonts w:ascii="Arial" w:eastAsia="Calibri" w:hAnsi="Arial"/>
      <w:b/>
      <w:bCs/>
      <w:lang w:eastAsia="en-US"/>
    </w:rPr>
  </w:style>
  <w:style w:type="paragraph" w:styleId="TOCHeading">
    <w:name w:val="TOC Heading"/>
    <w:basedOn w:val="Heading1"/>
    <w:next w:val="Normal"/>
    <w:uiPriority w:val="39"/>
    <w:unhideWhenUsed/>
    <w:qFormat/>
    <w:rsid w:val="00C65727"/>
    <w:pPr>
      <w:spacing w:before="240" w:line="259" w:lineRule="auto"/>
      <w:outlineLvl w:val="9"/>
    </w:pPr>
    <w:rPr>
      <w:b w:val="0"/>
      <w:bCs w:val="0"/>
      <w:sz w:val="32"/>
      <w:szCs w:val="32"/>
      <w:lang w:val="en-US" w:eastAsia="en-US"/>
    </w:rPr>
  </w:style>
  <w:style w:type="paragraph" w:customStyle="1" w:styleId="code0">
    <w:name w:val="code"/>
    <w:basedOn w:val="Normal"/>
    <w:link w:val="codeChar0"/>
    <w:qFormat/>
    <w:rsid w:val="001F0D16"/>
    <w:rPr>
      <w:rFonts w:eastAsiaTheme="minorEastAsia" w:cs="Arial"/>
      <w:b/>
      <w:sz w:val="28"/>
      <w:szCs w:val="28"/>
    </w:rPr>
  </w:style>
  <w:style w:type="paragraph" w:customStyle="1" w:styleId="unittext">
    <w:name w:val="unit text"/>
    <w:basedOn w:val="code0"/>
    <w:qFormat/>
    <w:rsid w:val="001F0D16"/>
    <w:rPr>
      <w:b w:val="0"/>
      <w:sz w:val="22"/>
    </w:rPr>
  </w:style>
  <w:style w:type="character" w:customStyle="1" w:styleId="codeChar0">
    <w:name w:val="code Char"/>
    <w:basedOn w:val="DefaultParagraphFont"/>
    <w:link w:val="code0"/>
    <w:rsid w:val="001F0D16"/>
    <w:rPr>
      <w:rFonts w:ascii="Arial" w:eastAsiaTheme="minorEastAsia" w:hAnsi="Arial" w:cs="Arial"/>
      <w:b/>
      <w:sz w:val="28"/>
      <w:szCs w:val="28"/>
    </w:rPr>
  </w:style>
  <w:style w:type="paragraph" w:customStyle="1" w:styleId="element">
    <w:name w:val="element"/>
    <w:basedOn w:val="Normal"/>
    <w:qFormat/>
    <w:rsid w:val="001F0D16"/>
    <w:pPr>
      <w:ind w:left="284" w:hanging="284"/>
    </w:pPr>
    <w:rPr>
      <w:rFonts w:eastAsiaTheme="minorEastAsia" w:cstheme="minorBidi"/>
    </w:rPr>
  </w:style>
  <w:style w:type="paragraph" w:customStyle="1" w:styleId="PC">
    <w:name w:val="PC"/>
    <w:basedOn w:val="Normal"/>
    <w:qFormat/>
    <w:rsid w:val="001F0D16"/>
    <w:rPr>
      <w:rFonts w:eastAsiaTheme="minorEastAsia" w:cstheme="minorBidi"/>
    </w:rPr>
  </w:style>
  <w:style w:type="paragraph" w:customStyle="1" w:styleId="endash">
    <w:name w:val="en dash"/>
    <w:basedOn w:val="bullet"/>
    <w:rsid w:val="001F0D16"/>
    <w:pPr>
      <w:keepNext w:val="0"/>
      <w:numPr>
        <w:numId w:val="18"/>
      </w:numPr>
      <w:spacing w:before="80" w:after="80"/>
      <w:ind w:left="568" w:hanging="284"/>
    </w:pPr>
    <w:rPr>
      <w:rFonts w:eastAsiaTheme="minorEastAsia"/>
      <w:sz w:val="20"/>
      <w:szCs w:val="28"/>
    </w:rPr>
  </w:style>
  <w:style w:type="paragraph" w:customStyle="1" w:styleId="text">
    <w:name w:val="text"/>
    <w:basedOn w:val="unittext"/>
    <w:qFormat/>
    <w:rsid w:val="001F0D16"/>
    <w:rPr>
      <w:sz w:val="20"/>
    </w:rPr>
  </w:style>
  <w:style w:type="paragraph" w:customStyle="1" w:styleId="EG">
    <w:name w:val="EG"/>
    <w:basedOn w:val="code0"/>
    <w:qFormat/>
    <w:rsid w:val="001F0D16"/>
    <w:rPr>
      <w:sz w:val="22"/>
    </w:rPr>
  </w:style>
  <w:style w:type="paragraph" w:customStyle="1" w:styleId="Heading21">
    <w:name w:val="Heading 21"/>
    <w:basedOn w:val="EG"/>
    <w:qFormat/>
    <w:rsid w:val="001F0D16"/>
    <w:rPr>
      <w:sz w:val="24"/>
    </w:rPr>
  </w:style>
  <w:style w:type="paragraph" w:customStyle="1" w:styleId="Footer1">
    <w:name w:val="Footer1"/>
    <w:basedOn w:val="Footer"/>
    <w:qFormat/>
    <w:rsid w:val="00C55FDF"/>
    <w:pPr>
      <w:tabs>
        <w:tab w:val="clear" w:pos="4153"/>
        <w:tab w:val="clear" w:pos="8306"/>
        <w:tab w:val="center" w:pos="4513"/>
        <w:tab w:val="right" w:pos="9026"/>
      </w:tabs>
      <w:spacing w:before="0" w:after="0"/>
    </w:pPr>
    <w:rPr>
      <w:rFonts w:ascii="Times New Roman" w:eastAsiaTheme="minorEastAsia" w:hAnsi="Times New Roman" w:cstheme="minorBidi"/>
      <w:sz w:val="18"/>
      <w:lang w:val="en-GB"/>
    </w:rPr>
  </w:style>
  <w:style w:type="paragraph" w:customStyle="1" w:styleId="Header1">
    <w:name w:val="Header1"/>
    <w:basedOn w:val="Footer1"/>
    <w:rsid w:val="00C55FDF"/>
    <w:pPr>
      <w:pBdr>
        <w:bottom w:val="single" w:sz="4" w:space="1" w:color="auto"/>
      </w:pBdr>
      <w:jc w:val="right"/>
    </w:pPr>
  </w:style>
  <w:style w:type="paragraph" w:customStyle="1" w:styleId="Bullets">
    <w:name w:val="Bullets"/>
    <w:basedOn w:val="ListParagraph"/>
    <w:link w:val="BulletsChar"/>
    <w:rsid w:val="00A307D3"/>
    <w:pPr>
      <w:keepNext w:val="0"/>
      <w:numPr>
        <w:numId w:val="20"/>
      </w:numPr>
      <w:ind w:left="284" w:hanging="284"/>
      <w:contextualSpacing w:val="0"/>
    </w:pPr>
    <w:rPr>
      <w:rFonts w:eastAsiaTheme="minorHAnsi" w:cstheme="minorBidi"/>
      <w:lang w:eastAsia="en-US"/>
    </w:rPr>
  </w:style>
  <w:style w:type="character" w:customStyle="1" w:styleId="BulletsChar">
    <w:name w:val="Bullets Char"/>
    <w:basedOn w:val="DefaultParagraphFont"/>
    <w:link w:val="Bullets"/>
    <w:rsid w:val="00A307D3"/>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9701">
      <w:bodyDiv w:val="1"/>
      <w:marLeft w:val="0"/>
      <w:marRight w:val="0"/>
      <w:marTop w:val="0"/>
      <w:marBottom w:val="0"/>
      <w:divBdr>
        <w:top w:val="none" w:sz="0" w:space="0" w:color="auto"/>
        <w:left w:val="none" w:sz="0" w:space="0" w:color="auto"/>
        <w:bottom w:val="none" w:sz="0" w:space="0" w:color="auto"/>
        <w:right w:val="none" w:sz="0" w:space="0" w:color="auto"/>
      </w:divBdr>
    </w:div>
    <w:div w:id="1305351699">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eader" Target="header3.xml"/><Relationship Id="rId42" Type="http://schemas.openxmlformats.org/officeDocument/2006/relationships/footer" Target="footer9.xml"/><Relationship Id="rId47" Type="http://schemas.openxmlformats.org/officeDocument/2006/relationships/header" Target="header13.xml"/><Relationship Id="rId63" Type="http://schemas.openxmlformats.org/officeDocument/2006/relationships/header" Target="header25.xml"/><Relationship Id="rId68" Type="http://schemas.openxmlformats.org/officeDocument/2006/relationships/header" Target="header30.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creativecommons.org/licenses/by-nd/3.0/au/" TargetMode="Externa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yperlink" Target="http://creativecommons.org/licenses/by-nd/3.0/au/" TargetMode="External"/><Relationship Id="rId37" Type="http://schemas.openxmlformats.org/officeDocument/2006/relationships/header" Target="header9.xml"/><Relationship Id="rId40" Type="http://schemas.openxmlformats.org/officeDocument/2006/relationships/header" Target="header10.xml"/><Relationship Id="rId45" Type="http://schemas.openxmlformats.org/officeDocument/2006/relationships/hyperlink" Target="https://training.gov.au/home/tga" TargetMode="External"/><Relationship Id="rId53" Type="http://schemas.openxmlformats.org/officeDocument/2006/relationships/header" Target="header17.xml"/><Relationship Id="rId58" Type="http://schemas.openxmlformats.org/officeDocument/2006/relationships/header" Target="header21.xml"/><Relationship Id="rId66" Type="http://schemas.openxmlformats.org/officeDocument/2006/relationships/header" Target="header28.xml"/><Relationship Id="rId5" Type="http://schemas.openxmlformats.org/officeDocument/2006/relationships/customXml" Target="../customXml/item5.xml"/><Relationship Id="rId61" Type="http://schemas.openxmlformats.org/officeDocument/2006/relationships/header" Target="header23.xml"/><Relationship Id="rId1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mailto:course.enquiry@education.vic.gov.au%20" TargetMode="External"/><Relationship Id="rId30" Type="http://schemas.openxmlformats.org/officeDocument/2006/relationships/hyperlink" Target="https://training.gov.au/home/tga" TargetMode="External"/><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header" Target="header14.xml"/><Relationship Id="rId56" Type="http://schemas.openxmlformats.org/officeDocument/2006/relationships/header" Target="header20.xml"/><Relationship Id="rId64" Type="http://schemas.openxmlformats.org/officeDocument/2006/relationships/header" Target="header26.xml"/><Relationship Id="rId69" Type="http://schemas.openxmlformats.org/officeDocument/2006/relationships/header" Target="header31.xml"/><Relationship Id="rId8" Type="http://schemas.openxmlformats.org/officeDocument/2006/relationships/settings" Target="settings.xml"/><Relationship Id="rId51" Type="http://schemas.openxmlformats.org/officeDocument/2006/relationships/footer" Target="footer12.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creativecommons.org/licenses/by-nd/3.0/au/" TargetMode="External"/><Relationship Id="rId25" Type="http://schemas.openxmlformats.org/officeDocument/2006/relationships/header" Target="header6.xml"/><Relationship Id="rId33" Type="http://schemas.openxmlformats.org/officeDocument/2006/relationships/hyperlink" Target="https://www.education.vic.gov.au/training/providers/rto/Pages/courses.aspx" TargetMode="External"/><Relationship Id="rId38" Type="http://schemas.openxmlformats.org/officeDocument/2006/relationships/footer" Target="footer8.xml"/><Relationship Id="rId46" Type="http://schemas.openxmlformats.org/officeDocument/2006/relationships/hyperlink" Target="https://www.education.vic.gov.au/training/providers/rto/Pages/courses.aspx" TargetMode="External"/><Relationship Id="rId59" Type="http://schemas.openxmlformats.org/officeDocument/2006/relationships/footer" Target="footer14.xml"/><Relationship Id="rId67" Type="http://schemas.openxmlformats.org/officeDocument/2006/relationships/header" Target="header29.xml"/><Relationship Id="rId20" Type="http://schemas.openxmlformats.org/officeDocument/2006/relationships/footer" Target="footer4.xml"/><Relationship Id="rId41" Type="http://schemas.openxmlformats.org/officeDocument/2006/relationships/header" Target="header11.xml"/><Relationship Id="rId54" Type="http://schemas.openxmlformats.org/officeDocument/2006/relationships/header" Target="header18.xml"/><Relationship Id="rId62" Type="http://schemas.openxmlformats.org/officeDocument/2006/relationships/header" Target="header24.xml"/><Relationship Id="rId70"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hyperlink" Target="mailto:sicmm.generalstudies@vu.edu.au" TargetMode="External"/><Relationship Id="rId36" Type="http://schemas.openxmlformats.org/officeDocument/2006/relationships/footer" Target="footer7.xml"/><Relationship Id="rId49" Type="http://schemas.openxmlformats.org/officeDocument/2006/relationships/footer" Target="footer11.xml"/><Relationship Id="rId57" Type="http://schemas.openxmlformats.org/officeDocument/2006/relationships/footer" Target="footer13.xml"/><Relationship Id="rId10" Type="http://schemas.openxmlformats.org/officeDocument/2006/relationships/footnotes" Target="footnotes.xml"/><Relationship Id="rId31" Type="http://schemas.openxmlformats.org/officeDocument/2006/relationships/hyperlink" Target="https://www.education.vic.gov.au/training/providers/rto/Pages/courses.aspx" TargetMode="External"/><Relationship Id="rId44" Type="http://schemas.openxmlformats.org/officeDocument/2006/relationships/footer" Target="footer10.xml"/><Relationship Id="rId52" Type="http://schemas.openxmlformats.org/officeDocument/2006/relationships/header" Target="header16.xml"/><Relationship Id="rId60" Type="http://schemas.openxmlformats.org/officeDocument/2006/relationships/header" Target="header22.xml"/><Relationship Id="rId65" Type="http://schemas.openxmlformats.org/officeDocument/2006/relationships/header" Target="header27.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9" Type="http://schemas.openxmlformats.org/officeDocument/2006/relationships/hyperlink" Target="https://www.education.vic.gov.au/training/providers/rto/Pages/workplacelearn.aspx" TargetMode="External"/><Relationship Id="rId34" Type="http://schemas.openxmlformats.org/officeDocument/2006/relationships/header" Target="header7.xml"/><Relationship Id="rId50" Type="http://schemas.openxmlformats.org/officeDocument/2006/relationships/header" Target="header15.xml"/><Relationship Id="rId55" Type="http://schemas.openxmlformats.org/officeDocument/2006/relationships/header" Target="header19.xml"/><Relationship Id="rId7" Type="http://schemas.openxmlformats.org/officeDocument/2006/relationships/styles" Target="styles.xml"/><Relationship Id="rId71" Type="http://schemas.openxmlformats.org/officeDocument/2006/relationships/header" Target="header33.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VUPoly\QLS\CMM\~%20Curriculum\curriculum%20templates\Section%20AB%20template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22566VIC_Certificate_I_in_Work_Education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34F64-4FA2-4E9D-84E3-4B90990E442E}">
  <ds:schemaRefs>
    <ds:schemaRef ds:uri="http://schemas.microsoft.com/sharepoint/v3/contenttype/forms"/>
  </ds:schemaRefs>
</ds:datastoreItem>
</file>

<file path=customXml/itemProps2.xml><?xml version="1.0" encoding="utf-8"?>
<ds:datastoreItem xmlns:ds="http://schemas.openxmlformats.org/officeDocument/2006/customXml" ds:itemID="{ED2FC345-90CC-4F93-909F-50FEF00D49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39BE23-E5F1-469C-A51C-8C78A44AD5AB}">
  <ds:schemaRefs>
    <ds:schemaRef ds:uri="http://schemas.microsoft.com/office/2006/metadata/longProperties"/>
  </ds:schemaRefs>
</ds:datastoreItem>
</file>

<file path=customXml/itemProps4.xml><?xml version="1.0" encoding="utf-8"?>
<ds:datastoreItem xmlns:ds="http://schemas.openxmlformats.org/officeDocument/2006/customXml" ds:itemID="{44770EE2-518E-40EB-B3CD-A10B26597726}"/>
</file>

<file path=customXml/itemProps5.xml><?xml version="1.0" encoding="utf-8"?>
<ds:datastoreItem xmlns:ds="http://schemas.openxmlformats.org/officeDocument/2006/customXml" ds:itemID="{AC36DAA8-1841-46BA-B8C4-4615D8A9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 AB template_2017.dotx</Template>
  <TotalTime>3</TotalTime>
  <Pages>53</Pages>
  <Words>11765</Words>
  <Characters>67062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78670</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documentation for accreditation</dc:title>
  <dc:subject>Course documentation for accreditation</dc:subject>
  <dc:creator>Cheryl Bartolo</dc:creator>
  <dc:description>Course,  accreditation</dc:description>
  <cp:lastModifiedBy>Bartolo, Cheryl A</cp:lastModifiedBy>
  <cp:revision>6</cp:revision>
  <cp:lastPrinted>2012-08-14T02:23:00Z</cp:lastPrinted>
  <dcterms:created xsi:type="dcterms:W3CDTF">2020-11-15T22:14:00Z</dcterms:created>
  <dcterms:modified xsi:type="dcterms:W3CDTF">2020-11-15T22:16:00Z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_SourceUrl">
    <vt:lpwstr/>
  </property>
  <property fmtid="{D5CDD505-2E9C-101B-9397-08002B2CF9AE}" pid="26" name="_SharedFileIndex">
    <vt:lpwstr/>
  </property>
  <property fmtid="{D5CDD505-2E9C-101B-9397-08002B2CF9AE}" pid="27" name="TaxCatchAll">
    <vt:lpwstr/>
  </property>
  <property fmtid="{D5CDD505-2E9C-101B-9397-08002B2CF9AE}" pid="28" name="Comments">
    <vt:lpwstr/>
  </property>
  <property fmtid="{D5CDD505-2E9C-101B-9397-08002B2CF9AE}" pid="29" name="PublishingPageLayout">
    <vt:lpwstr/>
  </property>
  <property fmtid="{D5CDD505-2E9C-101B-9397-08002B2CF9AE}" pid="30" name="NavigationRootUrl">
    <vt:lpwstr/>
  </property>
  <property fmtid="{D5CDD505-2E9C-101B-9397-08002B2CF9AE}" pid="31" name="DEECD_ItemType">
    <vt:lpwstr/>
  </property>
</Properties>
</file>