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D374BA6" w14:textId="5F0E6E97" w:rsidR="00DB0BCD" w:rsidRDefault="00545CC1" w:rsidP="003865F7">
      <w:pPr>
        <w:ind w:left="720" w:hanging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6133A6" w:rsidRPr="003547C4">
        <w:rPr>
          <w:color w:val="000000" w:themeColor="text1"/>
          <w:szCs w:val="24"/>
          <w:lang w:val="en-GB" w:eastAsia="en-US"/>
        </w:rPr>
        <w:t>Registered</w:t>
      </w:r>
      <w:r w:rsidR="006133A6">
        <w:rPr>
          <w:b/>
          <w:color w:val="000000" w:themeColor="text1"/>
          <w:szCs w:val="24"/>
          <w:lang w:val="en-GB" w:eastAsia="en-US"/>
        </w:rPr>
        <w:t xml:space="preserve"> </w:t>
      </w:r>
      <w:r w:rsidR="006133A6" w:rsidRPr="00BC23C8">
        <w:rPr>
          <w:color w:val="000000" w:themeColor="text1"/>
          <w:szCs w:val="24"/>
          <w:lang w:val="en-GB" w:eastAsia="en-US"/>
        </w:rPr>
        <w:t xml:space="preserve">Learn Local </w:t>
      </w:r>
      <w:r w:rsidR="006133A6">
        <w:rPr>
          <w:color w:val="000000" w:themeColor="text1"/>
          <w:szCs w:val="24"/>
          <w:lang w:val="en-GB" w:eastAsia="en-US"/>
        </w:rPr>
        <w:t>providers</w:t>
      </w:r>
    </w:p>
    <w:p w14:paraId="68318166" w14:textId="77777777" w:rsidR="004407CB" w:rsidRPr="00BC23C8" w:rsidRDefault="004407CB" w:rsidP="004407CB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4E3E13AD" w14:textId="77777777" w:rsidR="004407CB" w:rsidRPr="00BC23C8" w:rsidRDefault="004407CB" w:rsidP="004407CB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Regional Councils</w:t>
      </w:r>
    </w:p>
    <w:p w14:paraId="3E85A3B9" w14:textId="77777777" w:rsidR="004407CB" w:rsidRPr="00BC23C8" w:rsidRDefault="004407CB" w:rsidP="004407C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Adult education i</w:t>
      </w:r>
      <w:r w:rsidRPr="00BC23C8">
        <w:rPr>
          <w:color w:val="000000" w:themeColor="text1"/>
          <w:szCs w:val="24"/>
          <w:lang w:val="en-GB" w:eastAsia="en-US"/>
        </w:rPr>
        <w:t>nstitutions</w:t>
      </w:r>
    </w:p>
    <w:p w14:paraId="27E6BBD0" w14:textId="5287202A" w:rsidR="004407CB" w:rsidRPr="00BC23C8" w:rsidRDefault="004407CB" w:rsidP="004407C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Peak bodies</w:t>
      </w:r>
    </w:p>
    <w:p w14:paraId="59BFD89A" w14:textId="77777777" w:rsidR="004407CB" w:rsidRPr="00BC23C8" w:rsidRDefault="004407CB" w:rsidP="004407CB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 xml:space="preserve">PIRE </w:t>
      </w:r>
      <w:r>
        <w:rPr>
          <w:color w:val="000000" w:themeColor="text1"/>
          <w:szCs w:val="24"/>
          <w:lang w:val="en-GB" w:eastAsia="en-US"/>
        </w:rPr>
        <w:t>Branch s</w:t>
      </w:r>
      <w:r w:rsidRPr="00BC23C8">
        <w:rPr>
          <w:color w:val="000000" w:themeColor="text1"/>
          <w:szCs w:val="24"/>
          <w:lang w:val="en-GB" w:eastAsia="en-US"/>
        </w:rPr>
        <w:t>taff</w:t>
      </w:r>
    </w:p>
    <w:p w14:paraId="558F1A2D" w14:textId="60C14C9D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4033FC">
        <w:rPr>
          <w:color w:val="000000" w:themeColor="text1"/>
          <w:szCs w:val="24"/>
          <w:lang w:val="en-GB" w:eastAsia="en-US"/>
        </w:rPr>
        <w:t>Joanne Favr</w:t>
      </w:r>
      <w:r w:rsidR="00104069">
        <w:rPr>
          <w:color w:val="000000" w:themeColor="text1"/>
          <w:szCs w:val="24"/>
          <w:lang w:val="en-GB" w:eastAsia="en-US"/>
        </w:rPr>
        <w:t>e</w:t>
      </w:r>
      <w:r w:rsidR="004033FC">
        <w:rPr>
          <w:color w:val="000000" w:themeColor="text1"/>
          <w:szCs w:val="24"/>
          <w:lang w:val="en-GB" w:eastAsia="en-US"/>
        </w:rPr>
        <w:t>tto</w:t>
      </w:r>
      <w:r w:rsidR="002D610A" w:rsidRPr="00BC23C8">
        <w:rPr>
          <w:color w:val="000000" w:themeColor="text1"/>
          <w:szCs w:val="24"/>
          <w:lang w:val="en-GB" w:eastAsia="en-US"/>
        </w:rPr>
        <w:t xml:space="preserve">, </w:t>
      </w:r>
      <w:r w:rsidR="004033FC">
        <w:rPr>
          <w:color w:val="000000" w:themeColor="text1"/>
          <w:szCs w:val="24"/>
          <w:lang w:val="en-GB" w:eastAsia="en-US"/>
        </w:rPr>
        <w:t>A</w:t>
      </w:r>
      <w:r w:rsidR="00A32BF0">
        <w:rPr>
          <w:color w:val="000000" w:themeColor="text1"/>
          <w:szCs w:val="24"/>
          <w:lang w:val="en-GB" w:eastAsia="en-US"/>
        </w:rPr>
        <w:t>/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A32BF0">
        <w:rPr>
          <w:color w:val="000000" w:themeColor="text1"/>
          <w:szCs w:val="24"/>
          <w:lang w:val="en-GB" w:eastAsia="en-US"/>
        </w:rPr>
        <w:t xml:space="preserve">,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6DEC0491" w14:textId="2D276994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3A6569">
        <w:rPr>
          <w:color w:val="000000" w:themeColor="text1"/>
          <w:lang w:val="en-GB" w:eastAsia="en-US"/>
        </w:rPr>
        <w:t>29</w:t>
      </w:r>
      <w:r w:rsidR="00F64CA5" w:rsidRPr="00A54014">
        <w:rPr>
          <w:color w:val="000000" w:themeColor="text1"/>
          <w:lang w:val="en-GB" w:eastAsia="en-US"/>
        </w:rPr>
        <w:t xml:space="preserve"> / 0</w:t>
      </w:r>
      <w:r w:rsidR="00D65CEF">
        <w:rPr>
          <w:color w:val="000000" w:themeColor="text1"/>
          <w:lang w:val="en-GB" w:eastAsia="en-US"/>
        </w:rPr>
        <w:t>7</w:t>
      </w:r>
      <w:r w:rsidR="00CB2C50" w:rsidRPr="00A54014">
        <w:rPr>
          <w:color w:val="000000" w:themeColor="text1"/>
          <w:lang w:val="en-GB" w:eastAsia="en-US"/>
        </w:rPr>
        <w:t xml:space="preserve"> / </w:t>
      </w:r>
      <w:r w:rsidR="001807E6" w:rsidRPr="00A54014">
        <w:rPr>
          <w:color w:val="000000" w:themeColor="text1"/>
          <w:lang w:val="en-GB" w:eastAsia="en-US"/>
        </w:rPr>
        <w:t>2019</w:t>
      </w:r>
      <w:bookmarkStart w:id="0" w:name="_GoBack"/>
      <w:bookmarkEnd w:id="0"/>
    </w:p>
    <w:p w14:paraId="12780ED0" w14:textId="32584912"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8B06CF">
        <w:rPr>
          <w:b/>
          <w:color w:val="000000" w:themeColor="text1"/>
          <w:lang w:val="en-GB" w:eastAsia="en-US"/>
        </w:rPr>
        <w:t xml:space="preserve">: </w:t>
      </w:r>
      <w:r w:rsidR="008B06CF">
        <w:rPr>
          <w:b/>
          <w:color w:val="000000" w:themeColor="text1"/>
          <w:lang w:val="en-GB" w:eastAsia="en-US"/>
        </w:rPr>
        <w:tab/>
      </w:r>
      <w:r w:rsidR="00F64CA5">
        <w:rPr>
          <w:b/>
          <w:color w:val="000000" w:themeColor="text1"/>
          <w:lang w:val="en-GB" w:eastAsia="en-US"/>
        </w:rPr>
        <w:t>Pr</w:t>
      </w:r>
      <w:r w:rsidR="008B06CF">
        <w:rPr>
          <w:b/>
          <w:color w:val="000000" w:themeColor="text1"/>
          <w:lang w:val="en-GB" w:eastAsia="en-US"/>
        </w:rPr>
        <w:t>ofessional Development Strategy</w:t>
      </w:r>
      <w:r w:rsidR="006133A6">
        <w:rPr>
          <w:b/>
          <w:color w:val="000000" w:themeColor="text1"/>
          <w:lang w:val="en-GB" w:eastAsia="en-US"/>
        </w:rPr>
        <w:t xml:space="preserve"> </w:t>
      </w:r>
      <w:r w:rsidR="00312F14">
        <w:rPr>
          <w:b/>
          <w:color w:val="000000" w:themeColor="text1"/>
          <w:lang w:val="en-GB" w:eastAsia="en-US"/>
        </w:rPr>
        <w:t>2019–</w:t>
      </w:r>
      <w:r w:rsidR="008B06CF">
        <w:rPr>
          <w:b/>
          <w:color w:val="000000" w:themeColor="text1"/>
          <w:lang w:val="en-GB" w:eastAsia="en-US"/>
        </w:rPr>
        <w:t xml:space="preserve">22 </w:t>
      </w:r>
      <w:r w:rsidR="006133A6">
        <w:rPr>
          <w:b/>
          <w:color w:val="000000" w:themeColor="text1"/>
          <w:lang w:val="en-GB" w:eastAsia="en-US"/>
        </w:rPr>
        <w:t xml:space="preserve">released </w:t>
      </w:r>
    </w:p>
    <w:p w14:paraId="22DCF6D7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3149411A" w14:textId="5B8831B7" w:rsidR="006F3184" w:rsidRPr="00AD2849" w:rsidRDefault="00DB0BCD" w:rsidP="000F0139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55445A3C" w14:textId="18795C0E" w:rsidR="007F296E" w:rsidRPr="003A6569" w:rsidRDefault="00F64CA5" w:rsidP="000F0139">
      <w:pPr>
        <w:pStyle w:val="ListParagraph"/>
        <w:numPr>
          <w:ilvl w:val="0"/>
          <w:numId w:val="15"/>
        </w:numPr>
        <w:jc w:val="left"/>
        <w:rPr>
          <w:rFonts w:asciiTheme="majorHAnsi" w:hAnsiTheme="majorHAnsi" w:cstheme="majorHAnsi"/>
          <w:b/>
        </w:rPr>
      </w:pPr>
      <w:r w:rsidRPr="004033FC">
        <w:rPr>
          <w:rFonts w:asciiTheme="majorHAnsi" w:hAnsiTheme="majorHAnsi" w:cstheme="majorHAnsi"/>
          <w:bCs/>
          <w:color w:val="000000" w:themeColor="text1"/>
          <w:lang w:val="en-GB"/>
        </w:rPr>
        <w:t xml:space="preserve">Read the </w:t>
      </w:r>
      <w:hyperlink r:id="rId10" w:history="1">
        <w:r w:rsidR="003B56C9" w:rsidRPr="003A6569">
          <w:rPr>
            <w:rStyle w:val="Hyperlink"/>
            <w:rFonts w:asciiTheme="majorHAnsi" w:hAnsiTheme="majorHAnsi" w:cstheme="majorHAnsi"/>
          </w:rPr>
          <w:t>Professional Development Strategy</w:t>
        </w:r>
      </w:hyperlink>
      <w:r w:rsidR="003B56C9" w:rsidRPr="003A6569">
        <w:rPr>
          <w:rFonts w:asciiTheme="majorHAnsi" w:hAnsiTheme="majorHAnsi" w:cstheme="majorHAnsi"/>
          <w:bCs/>
          <w:color w:val="000000" w:themeColor="text1"/>
          <w:lang w:val="en-GB"/>
        </w:rPr>
        <w:t>.</w:t>
      </w:r>
    </w:p>
    <w:p w14:paraId="39D37BCF" w14:textId="4F621F88" w:rsidR="00F64CA5" w:rsidRPr="007F296E" w:rsidRDefault="000F0139" w:rsidP="000F0139">
      <w:pPr>
        <w:pStyle w:val="ListParagraph"/>
        <w:numPr>
          <w:ilvl w:val="0"/>
          <w:numId w:val="15"/>
        </w:numPr>
        <w:spacing w:before="200" w:after="0" w:line="240" w:lineRule="auto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>Participate in professional d</w:t>
      </w:r>
      <w:r w:rsidR="00F64CA5" w:rsidRPr="007F296E">
        <w:rPr>
          <w:rFonts w:ascii="Arial" w:hAnsi="Arial"/>
          <w:bCs/>
          <w:color w:val="000000" w:themeColor="text1"/>
          <w:lang w:val="en-GB"/>
        </w:rPr>
        <w:t>evelopment opportunities</w:t>
      </w:r>
      <w:r w:rsidR="003B56C9">
        <w:rPr>
          <w:rFonts w:ascii="Arial" w:hAnsi="Arial"/>
          <w:bCs/>
          <w:color w:val="000000" w:themeColor="text1"/>
          <w:lang w:val="en-GB"/>
        </w:rPr>
        <w:t>,</w:t>
      </w:r>
      <w:r w:rsidR="00F64CA5" w:rsidRPr="007F296E">
        <w:rPr>
          <w:rFonts w:ascii="Arial" w:hAnsi="Arial"/>
          <w:bCs/>
          <w:color w:val="000000" w:themeColor="text1"/>
          <w:lang w:val="en-GB"/>
        </w:rPr>
        <w:t xml:space="preserve"> to be announced soon</w:t>
      </w:r>
      <w:r w:rsidR="00D65CEF">
        <w:rPr>
          <w:rFonts w:ascii="Arial" w:hAnsi="Arial"/>
          <w:bCs/>
          <w:color w:val="000000" w:themeColor="text1"/>
          <w:lang w:val="en-GB"/>
        </w:rPr>
        <w:t>.</w:t>
      </w:r>
    </w:p>
    <w:p w14:paraId="48406D04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0E269362" w14:textId="269CDB0F" w:rsidR="0060642E" w:rsidRDefault="00261F6C" w:rsidP="000F0139">
      <w:pPr>
        <w:pBdr>
          <w:top w:val="single" w:sz="4" w:space="1" w:color="auto"/>
        </w:pBdr>
        <w:jc w:val="left"/>
        <w:rPr>
          <w:bCs/>
          <w:color w:val="000000" w:themeColor="text1"/>
          <w:lang w:val="en-GB"/>
        </w:rPr>
      </w:pPr>
      <w:r>
        <w:rPr>
          <w:color w:val="2F5496" w:themeColor="accent5" w:themeShade="BF"/>
          <w:lang w:val="en"/>
        </w:rPr>
        <w:t xml:space="preserve">Professional Development Strategy </w:t>
      </w:r>
      <w:r w:rsidR="000F0139">
        <w:rPr>
          <w:color w:val="2F5496" w:themeColor="accent5" w:themeShade="BF"/>
          <w:lang w:val="en"/>
        </w:rPr>
        <w:t>2019–</w:t>
      </w:r>
      <w:r w:rsidR="006133A6">
        <w:rPr>
          <w:color w:val="2F5496" w:themeColor="accent5" w:themeShade="BF"/>
          <w:lang w:val="en"/>
        </w:rPr>
        <w:t xml:space="preserve">22 </w:t>
      </w:r>
      <w:r w:rsidR="008B06CF">
        <w:rPr>
          <w:color w:val="2F5496" w:themeColor="accent5" w:themeShade="BF"/>
          <w:lang w:val="en"/>
        </w:rPr>
        <w:t>summary</w:t>
      </w:r>
    </w:p>
    <w:p w14:paraId="673350D6" w14:textId="4F08FFAA" w:rsidR="008B06CF" w:rsidRDefault="008B06CF" w:rsidP="000F0139">
      <w:pPr>
        <w:jc w:val="left"/>
        <w:rPr>
          <w:color w:val="000000" w:themeColor="text1"/>
          <w:lang w:val="en"/>
        </w:rPr>
      </w:pPr>
    </w:p>
    <w:p w14:paraId="221C8A71" w14:textId="5DCEF253" w:rsidR="004063CB" w:rsidRDefault="00A54014" w:rsidP="000F0139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Through 2018, the Adult Community and Further Education Board engaged an external consultant to conduct extensive background research and a stakeholder consultation across the Learn Local sector. </w:t>
      </w:r>
    </w:p>
    <w:p w14:paraId="3C53FEF5" w14:textId="77777777" w:rsidR="004063CB" w:rsidRDefault="004063CB" w:rsidP="000F0139">
      <w:pPr>
        <w:jc w:val="left"/>
        <w:rPr>
          <w:color w:val="000000" w:themeColor="text1"/>
          <w:lang w:val="en"/>
        </w:rPr>
      </w:pPr>
    </w:p>
    <w:p w14:paraId="2A1EF925" w14:textId="1AB21172" w:rsidR="00A54014" w:rsidRDefault="00A54014" w:rsidP="000F0139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The aim was to review how the Board could continue to support the ongoing enhancement and improved professional practice of pre-accredited training practitioners. </w:t>
      </w:r>
    </w:p>
    <w:p w14:paraId="75CD8244" w14:textId="77777777" w:rsidR="00A54014" w:rsidRDefault="00A54014" w:rsidP="000F0139">
      <w:pPr>
        <w:jc w:val="left"/>
        <w:rPr>
          <w:color w:val="000000" w:themeColor="text1"/>
          <w:lang w:val="en"/>
        </w:rPr>
      </w:pPr>
    </w:p>
    <w:p w14:paraId="6AAABE9B" w14:textId="77777777" w:rsidR="004063CB" w:rsidRDefault="00A54014" w:rsidP="000F0139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Following recommendations from the final report, </w:t>
      </w:r>
      <w:r w:rsidR="008B4C1F">
        <w:rPr>
          <w:color w:val="000000" w:themeColor="text1"/>
          <w:lang w:val="en"/>
        </w:rPr>
        <w:t xml:space="preserve">the </w:t>
      </w:r>
      <w:r w:rsidR="008B4C1F">
        <w:rPr>
          <w:color w:val="auto"/>
        </w:rPr>
        <w:t>Board</w:t>
      </w:r>
      <w:r w:rsidR="006133A6" w:rsidRPr="00490B6E">
        <w:rPr>
          <w:color w:val="auto"/>
        </w:rPr>
        <w:t xml:space="preserve"> </w:t>
      </w:r>
      <w:r w:rsidR="00261F6C">
        <w:rPr>
          <w:color w:val="000000" w:themeColor="text1"/>
          <w:lang w:val="en"/>
        </w:rPr>
        <w:t xml:space="preserve">has </w:t>
      </w:r>
      <w:r w:rsidR="00490B6E">
        <w:rPr>
          <w:color w:val="000000" w:themeColor="text1"/>
          <w:lang w:val="en"/>
        </w:rPr>
        <w:t>approved the Professional Development Strategy</w:t>
      </w:r>
      <w:r w:rsidR="000F0139">
        <w:rPr>
          <w:color w:val="000000" w:themeColor="text1"/>
          <w:lang w:val="en"/>
        </w:rPr>
        <w:t xml:space="preserve"> 2019–</w:t>
      </w:r>
      <w:r w:rsidR="006133A6">
        <w:rPr>
          <w:color w:val="000000" w:themeColor="text1"/>
          <w:lang w:val="en"/>
        </w:rPr>
        <w:t xml:space="preserve">22 (PD Strategy). </w:t>
      </w:r>
    </w:p>
    <w:p w14:paraId="663EFCF1" w14:textId="77777777" w:rsidR="004063CB" w:rsidRDefault="004063CB" w:rsidP="000F0139">
      <w:pPr>
        <w:jc w:val="left"/>
        <w:rPr>
          <w:color w:val="000000" w:themeColor="text1"/>
          <w:lang w:val="en"/>
        </w:rPr>
      </w:pPr>
    </w:p>
    <w:p w14:paraId="184F9C74" w14:textId="25F5EAD7" w:rsidR="004033FC" w:rsidRDefault="006133A6" w:rsidP="000F0139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lastRenderedPageBreak/>
        <w:t xml:space="preserve">The PD Strategy </w:t>
      </w:r>
      <w:r w:rsidR="00490B6E">
        <w:rPr>
          <w:color w:val="000000" w:themeColor="text1"/>
          <w:lang w:val="en"/>
        </w:rPr>
        <w:t xml:space="preserve">will inform the future of professional learning for pre-accredited </w:t>
      </w:r>
      <w:r>
        <w:rPr>
          <w:color w:val="000000" w:themeColor="text1"/>
          <w:lang w:val="en"/>
        </w:rPr>
        <w:t xml:space="preserve">training </w:t>
      </w:r>
      <w:r w:rsidR="00490B6E">
        <w:rPr>
          <w:color w:val="000000" w:themeColor="text1"/>
          <w:lang w:val="en"/>
        </w:rPr>
        <w:t>practitioners</w:t>
      </w:r>
      <w:r w:rsidR="004033FC">
        <w:rPr>
          <w:color w:val="000000" w:themeColor="text1"/>
          <w:lang w:val="en"/>
        </w:rPr>
        <w:t>.</w:t>
      </w:r>
    </w:p>
    <w:p w14:paraId="3A438DE8" w14:textId="29171C80" w:rsidR="00490B6E" w:rsidRPr="00490B6E" w:rsidRDefault="00490B6E" w:rsidP="000F0139">
      <w:pPr>
        <w:jc w:val="left"/>
        <w:rPr>
          <w:color w:val="auto"/>
        </w:rPr>
      </w:pPr>
    </w:p>
    <w:p w14:paraId="03082B77" w14:textId="77777777" w:rsidR="004063CB" w:rsidRDefault="00490B6E" w:rsidP="000F0139">
      <w:pPr>
        <w:jc w:val="left"/>
        <w:rPr>
          <w:color w:val="auto"/>
        </w:rPr>
      </w:pPr>
      <w:r w:rsidRPr="00490B6E">
        <w:rPr>
          <w:color w:val="auto"/>
        </w:rPr>
        <w:t xml:space="preserve">Pre-accredited </w:t>
      </w:r>
      <w:r w:rsidR="007F296E">
        <w:rPr>
          <w:color w:val="auto"/>
        </w:rPr>
        <w:t xml:space="preserve">training </w:t>
      </w:r>
      <w:r w:rsidRPr="00490B6E">
        <w:rPr>
          <w:color w:val="auto"/>
        </w:rPr>
        <w:t xml:space="preserve">practitioners includes anyone employed within the Learn Local sector delivering pre-accredited training and supporting learners, most of whom have no or low-level educational qualifications. </w:t>
      </w:r>
    </w:p>
    <w:p w14:paraId="0302CA75" w14:textId="77777777" w:rsidR="004063CB" w:rsidRDefault="004063CB" w:rsidP="000F0139">
      <w:pPr>
        <w:jc w:val="left"/>
        <w:rPr>
          <w:color w:val="auto"/>
        </w:rPr>
      </w:pPr>
    </w:p>
    <w:p w14:paraId="3AA2C6B1" w14:textId="4112A2F8" w:rsidR="00490B6E" w:rsidRPr="00490B6E" w:rsidRDefault="00490B6E" w:rsidP="000F0139">
      <w:pPr>
        <w:jc w:val="left"/>
        <w:rPr>
          <w:color w:val="auto"/>
        </w:rPr>
      </w:pPr>
      <w:r w:rsidRPr="00490B6E">
        <w:rPr>
          <w:color w:val="auto"/>
        </w:rPr>
        <w:t>This includes teachers, trainers, tutors, administrators, coordinators and committees of management.</w:t>
      </w:r>
    </w:p>
    <w:p w14:paraId="75C8C95E" w14:textId="77777777" w:rsidR="00490B6E" w:rsidRDefault="00490B6E" w:rsidP="000F0139">
      <w:pPr>
        <w:jc w:val="left"/>
        <w:rPr>
          <w:color w:val="000000" w:themeColor="text1"/>
          <w:lang w:val="en"/>
        </w:rPr>
      </w:pPr>
    </w:p>
    <w:p w14:paraId="254E3E8C" w14:textId="171469A6" w:rsidR="00AD2849" w:rsidRPr="00D3781C" w:rsidRDefault="00AD2849" w:rsidP="000F0139">
      <w:pPr>
        <w:jc w:val="left"/>
        <w:rPr>
          <w:color w:val="auto"/>
        </w:rPr>
      </w:pPr>
      <w:r w:rsidRPr="00D3781C">
        <w:rPr>
          <w:color w:val="auto"/>
        </w:rPr>
        <w:t>Th</w:t>
      </w:r>
      <w:r w:rsidR="000F0139" w:rsidRPr="00D3781C">
        <w:rPr>
          <w:color w:val="auto"/>
        </w:rPr>
        <w:t>e</w:t>
      </w:r>
      <w:r w:rsidR="00D3781C">
        <w:rPr>
          <w:color w:val="auto"/>
        </w:rPr>
        <w:t>re</w:t>
      </w:r>
      <w:r w:rsidR="000F0139" w:rsidRPr="00D3781C">
        <w:rPr>
          <w:color w:val="auto"/>
        </w:rPr>
        <w:t xml:space="preserve"> </w:t>
      </w:r>
      <w:r w:rsidR="00D3781C">
        <w:rPr>
          <w:color w:val="auto"/>
        </w:rPr>
        <w:t xml:space="preserve">are </w:t>
      </w:r>
      <w:r w:rsidR="00047921" w:rsidRPr="00D3781C">
        <w:rPr>
          <w:color w:val="auto"/>
        </w:rPr>
        <w:t xml:space="preserve">three streams of the </w:t>
      </w:r>
      <w:r w:rsidR="000F0139" w:rsidRPr="00D3781C">
        <w:rPr>
          <w:color w:val="auto"/>
        </w:rPr>
        <w:t>PD Strategy</w:t>
      </w:r>
      <w:r w:rsidR="00D3781C">
        <w:rPr>
          <w:color w:val="auto"/>
        </w:rPr>
        <w:t>:</w:t>
      </w:r>
    </w:p>
    <w:p w14:paraId="793C2816" w14:textId="77777777" w:rsidR="00536F1C" w:rsidRDefault="00536F1C" w:rsidP="000F0139">
      <w:pPr>
        <w:jc w:val="left"/>
        <w:rPr>
          <w:color w:val="000000" w:themeColor="text1"/>
          <w:lang w:val="en"/>
        </w:rPr>
      </w:pPr>
    </w:p>
    <w:p w14:paraId="055DCD5F" w14:textId="0222FB8B" w:rsidR="00AD2849" w:rsidRPr="00AD2849" w:rsidRDefault="00AD2849" w:rsidP="000F0139">
      <w:pPr>
        <w:jc w:val="left"/>
        <w:rPr>
          <w:color w:val="auto"/>
        </w:rPr>
      </w:pPr>
      <w:r w:rsidRPr="000F0139">
        <w:rPr>
          <w:color w:val="auto"/>
        </w:rPr>
        <w:t>Stream 1:</w:t>
      </w:r>
      <w:r w:rsidRPr="00AD2849">
        <w:rPr>
          <w:color w:val="auto"/>
        </w:rPr>
        <w:t xml:space="preserve"> On demand </w:t>
      </w:r>
      <w:r w:rsidR="006133A6">
        <w:rPr>
          <w:color w:val="auto"/>
        </w:rPr>
        <w:t>p</w:t>
      </w:r>
      <w:r w:rsidRPr="00AD2849">
        <w:rPr>
          <w:color w:val="auto"/>
        </w:rPr>
        <w:t xml:space="preserve">rofessional </w:t>
      </w:r>
      <w:r w:rsidR="006133A6">
        <w:rPr>
          <w:color w:val="auto"/>
        </w:rPr>
        <w:t>d</w:t>
      </w:r>
      <w:r w:rsidRPr="00AD2849">
        <w:rPr>
          <w:color w:val="auto"/>
        </w:rPr>
        <w:t xml:space="preserve">evelopment </w:t>
      </w:r>
      <w:r w:rsidR="006133A6">
        <w:rPr>
          <w:color w:val="auto"/>
        </w:rPr>
        <w:t>s</w:t>
      </w:r>
      <w:r w:rsidRPr="00AD2849">
        <w:rPr>
          <w:color w:val="auto"/>
        </w:rPr>
        <w:t>upport (a stand</w:t>
      </w:r>
      <w:r w:rsidR="006133A6">
        <w:rPr>
          <w:color w:val="auto"/>
        </w:rPr>
        <w:t>-</w:t>
      </w:r>
      <w:r w:rsidRPr="00AD2849">
        <w:rPr>
          <w:color w:val="auto"/>
        </w:rPr>
        <w:t>alone web portal)</w:t>
      </w:r>
      <w:r w:rsidR="000F0139">
        <w:rPr>
          <w:color w:val="auto"/>
        </w:rPr>
        <w:t>.</w:t>
      </w:r>
    </w:p>
    <w:p w14:paraId="0A0B4F1E" w14:textId="20A3459A" w:rsidR="00AD2849" w:rsidRPr="00AD2849" w:rsidRDefault="00AD2849" w:rsidP="000F0139">
      <w:pPr>
        <w:jc w:val="left"/>
        <w:rPr>
          <w:color w:val="auto"/>
        </w:rPr>
      </w:pPr>
      <w:r w:rsidRPr="000F0139">
        <w:rPr>
          <w:color w:val="auto"/>
        </w:rPr>
        <w:t>Stream 2:</w:t>
      </w:r>
      <w:r w:rsidRPr="00AD2849">
        <w:rPr>
          <w:color w:val="auto"/>
        </w:rPr>
        <w:t xml:space="preserve"> Scheduled </w:t>
      </w:r>
      <w:r w:rsidR="006133A6">
        <w:rPr>
          <w:color w:val="auto"/>
        </w:rPr>
        <w:t>p</w:t>
      </w:r>
      <w:r w:rsidRPr="00AD2849">
        <w:rPr>
          <w:color w:val="auto"/>
        </w:rPr>
        <w:t xml:space="preserve">rofessional </w:t>
      </w:r>
      <w:r w:rsidR="006133A6">
        <w:rPr>
          <w:color w:val="auto"/>
        </w:rPr>
        <w:t>d</w:t>
      </w:r>
      <w:r w:rsidRPr="00AD2849">
        <w:rPr>
          <w:color w:val="auto"/>
        </w:rPr>
        <w:t>evelopment (</w:t>
      </w:r>
      <w:r w:rsidR="007F296E">
        <w:rPr>
          <w:color w:val="auto"/>
        </w:rPr>
        <w:t>a</w:t>
      </w:r>
      <w:r w:rsidRPr="00AD2849">
        <w:rPr>
          <w:color w:val="auto"/>
        </w:rPr>
        <w:t xml:space="preserve"> calendar of events)</w:t>
      </w:r>
      <w:r w:rsidR="000F0139">
        <w:rPr>
          <w:color w:val="auto"/>
        </w:rPr>
        <w:t>.</w:t>
      </w:r>
    </w:p>
    <w:p w14:paraId="7BEA86F3" w14:textId="3C2809AE" w:rsidR="00AD2849" w:rsidRDefault="00AD2849" w:rsidP="000F0139">
      <w:pPr>
        <w:jc w:val="left"/>
        <w:rPr>
          <w:color w:val="auto"/>
        </w:rPr>
      </w:pPr>
      <w:r w:rsidRPr="000F0139">
        <w:rPr>
          <w:color w:val="auto"/>
        </w:rPr>
        <w:t>Stream 3:</w:t>
      </w:r>
      <w:r w:rsidRPr="00AD2849">
        <w:rPr>
          <w:b/>
          <w:color w:val="auto"/>
        </w:rPr>
        <w:t xml:space="preserve"> </w:t>
      </w:r>
      <w:r w:rsidRPr="00AD2849">
        <w:rPr>
          <w:color w:val="auto"/>
        </w:rPr>
        <w:t xml:space="preserve">Collaborative </w:t>
      </w:r>
      <w:r w:rsidR="006133A6">
        <w:rPr>
          <w:color w:val="auto"/>
        </w:rPr>
        <w:t>p</w:t>
      </w:r>
      <w:r w:rsidRPr="00AD2849">
        <w:rPr>
          <w:color w:val="auto"/>
        </w:rPr>
        <w:t xml:space="preserve">rofessional </w:t>
      </w:r>
      <w:r w:rsidR="006133A6">
        <w:rPr>
          <w:color w:val="auto"/>
        </w:rPr>
        <w:t>l</w:t>
      </w:r>
      <w:r w:rsidRPr="00AD2849">
        <w:rPr>
          <w:color w:val="auto"/>
        </w:rPr>
        <w:t>earning</w:t>
      </w:r>
      <w:r w:rsidRPr="00AD2849">
        <w:rPr>
          <w:b/>
          <w:color w:val="auto"/>
        </w:rPr>
        <w:t xml:space="preserve"> </w:t>
      </w:r>
      <w:r w:rsidRPr="004033FC">
        <w:rPr>
          <w:color w:val="auto"/>
        </w:rPr>
        <w:t>(</w:t>
      </w:r>
      <w:r w:rsidRPr="00AD2849">
        <w:rPr>
          <w:color w:val="auto"/>
        </w:rPr>
        <w:t>local coll</w:t>
      </w:r>
      <w:r w:rsidR="000F0139">
        <w:rPr>
          <w:color w:val="auto"/>
        </w:rPr>
        <w:t>aboration to maintain learning).</w:t>
      </w:r>
    </w:p>
    <w:p w14:paraId="1D7A7923" w14:textId="14B688A9" w:rsidR="004063CB" w:rsidRDefault="004063CB" w:rsidP="00536F1C">
      <w:pPr>
        <w:jc w:val="left"/>
        <w:rPr>
          <w:color w:val="auto"/>
        </w:rPr>
      </w:pPr>
    </w:p>
    <w:p w14:paraId="16226086" w14:textId="2CAFFB7F" w:rsidR="00536F1C" w:rsidRPr="004033FC" w:rsidRDefault="00536F1C" w:rsidP="00536F1C">
      <w:pPr>
        <w:jc w:val="left"/>
        <w:rPr>
          <w:color w:val="auto"/>
        </w:rPr>
      </w:pPr>
      <w:r w:rsidRPr="004033FC">
        <w:rPr>
          <w:color w:val="auto"/>
        </w:rPr>
        <w:t xml:space="preserve">Information </w:t>
      </w:r>
      <w:r w:rsidR="00D3781C">
        <w:rPr>
          <w:color w:val="auto"/>
        </w:rPr>
        <w:t>on</w:t>
      </w:r>
      <w:r w:rsidRPr="004033FC">
        <w:rPr>
          <w:color w:val="auto"/>
        </w:rPr>
        <w:t xml:space="preserve"> </w:t>
      </w:r>
      <w:r>
        <w:rPr>
          <w:color w:val="auto"/>
        </w:rPr>
        <w:t>upcoming professional d</w:t>
      </w:r>
      <w:r w:rsidRPr="004033FC">
        <w:rPr>
          <w:color w:val="auto"/>
        </w:rPr>
        <w:t xml:space="preserve">evelopment opportunities </w:t>
      </w:r>
      <w:r w:rsidR="004063CB">
        <w:rPr>
          <w:color w:val="auto"/>
        </w:rPr>
        <w:t xml:space="preserve">for 2019 </w:t>
      </w:r>
      <w:r w:rsidRPr="004033FC">
        <w:rPr>
          <w:color w:val="auto"/>
        </w:rPr>
        <w:t>will be available soon.</w:t>
      </w:r>
    </w:p>
    <w:p w14:paraId="0D3F1896" w14:textId="1C5CAB0D" w:rsidR="007F296E" w:rsidRDefault="007F296E" w:rsidP="000F0139">
      <w:pPr>
        <w:jc w:val="left"/>
        <w:rPr>
          <w:color w:val="auto"/>
        </w:rPr>
      </w:pPr>
    </w:p>
    <w:p w14:paraId="43B34733" w14:textId="651CB7E0" w:rsidR="00757776" w:rsidRDefault="00536F1C" w:rsidP="000F0139">
      <w:pPr>
        <w:jc w:val="left"/>
        <w:rPr>
          <w:b/>
        </w:rPr>
      </w:pPr>
      <w:r>
        <w:rPr>
          <w:color w:val="auto"/>
        </w:rPr>
        <w:t xml:space="preserve">For more </w:t>
      </w:r>
      <w:r w:rsidR="007F296E">
        <w:rPr>
          <w:color w:val="auto"/>
        </w:rPr>
        <w:t>information</w:t>
      </w:r>
      <w:r>
        <w:rPr>
          <w:color w:val="auto"/>
        </w:rPr>
        <w:t xml:space="preserve">, </w:t>
      </w:r>
      <w:r w:rsidR="007F296E">
        <w:rPr>
          <w:color w:val="auto"/>
        </w:rPr>
        <w:t xml:space="preserve">see: </w:t>
      </w:r>
      <w:hyperlink r:id="rId11" w:history="1">
        <w:r w:rsidR="00AD2849" w:rsidRPr="003A6569">
          <w:rPr>
            <w:rStyle w:val="Hyperlink"/>
            <w:rFonts w:cs="Arial"/>
          </w:rPr>
          <w:t>Professional</w:t>
        </w:r>
        <w:r w:rsidR="00757776" w:rsidRPr="003A6569">
          <w:rPr>
            <w:rStyle w:val="Hyperlink"/>
            <w:rFonts w:cs="Arial"/>
          </w:rPr>
          <w:t xml:space="preserve"> Development Strategy</w:t>
        </w:r>
      </w:hyperlink>
    </w:p>
    <w:p w14:paraId="4D425DC8" w14:textId="1441AD3C" w:rsidR="00757776" w:rsidRPr="003A6569" w:rsidRDefault="00757776" w:rsidP="004063CB">
      <w:pPr>
        <w:spacing w:after="120"/>
        <w:jc w:val="left"/>
        <w:rPr>
          <w:color w:val="0066FF"/>
          <w:lang w:val="en"/>
        </w:rPr>
      </w:pPr>
      <w:r w:rsidRPr="000F0139">
        <w:rPr>
          <w:color w:val="000000" w:themeColor="text1"/>
        </w:rPr>
        <w:t xml:space="preserve">For </w:t>
      </w:r>
      <w:r w:rsidR="004E4C45" w:rsidRPr="000F0139">
        <w:rPr>
          <w:color w:val="000000" w:themeColor="text1"/>
        </w:rPr>
        <w:t>enquiries</w:t>
      </w:r>
      <w:r w:rsidRPr="000F0139">
        <w:rPr>
          <w:color w:val="000000" w:themeColor="text1"/>
        </w:rPr>
        <w:t>, please</w:t>
      </w:r>
      <w:r w:rsidRPr="000F0139">
        <w:rPr>
          <w:b/>
          <w:color w:val="000000" w:themeColor="text1"/>
        </w:rPr>
        <w:t xml:space="preserve"> </w:t>
      </w:r>
      <w:r w:rsidR="006124C7">
        <w:rPr>
          <w:color w:val="000000"/>
          <w:lang w:val="en"/>
        </w:rPr>
        <w:t>contact your</w:t>
      </w:r>
      <w:r w:rsidR="006124C7" w:rsidRPr="003A6569">
        <w:rPr>
          <w:color w:val="0000FF"/>
          <w:lang w:val="en"/>
        </w:rPr>
        <w:t xml:space="preserve"> </w:t>
      </w:r>
      <w:hyperlink r:id="rId12" w:history="1">
        <w:r w:rsidR="00536F1C" w:rsidRPr="003A6569">
          <w:rPr>
            <w:rStyle w:val="Hyperlink"/>
            <w:rFonts w:cs="Arial"/>
            <w:lang w:val="en"/>
          </w:rPr>
          <w:t>Department of Education and Training regional office</w:t>
        </w:r>
      </w:hyperlink>
    </w:p>
    <w:sectPr w:rsidR="00757776" w:rsidRPr="003A6569" w:rsidSect="00414AB1"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230F" w14:textId="77777777" w:rsidR="0057572D" w:rsidRDefault="0057572D" w:rsidP="00846881">
      <w:r>
        <w:separator/>
      </w:r>
    </w:p>
  </w:endnote>
  <w:endnote w:type="continuationSeparator" w:id="0">
    <w:p w14:paraId="215E2487" w14:textId="77777777" w:rsidR="0057572D" w:rsidRDefault="0057572D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4088" w14:textId="77777777" w:rsidR="0057572D" w:rsidRDefault="0057572D" w:rsidP="00846881">
      <w:r>
        <w:separator/>
      </w:r>
    </w:p>
  </w:footnote>
  <w:footnote w:type="continuationSeparator" w:id="0">
    <w:p w14:paraId="186515C6" w14:textId="77777777" w:rsidR="0057572D" w:rsidRDefault="0057572D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69A2DD78"/>
    <w:lvl w:ilvl="0" w:tplc="F7D8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921"/>
    <w:rsid w:val="00060214"/>
    <w:rsid w:val="00060EA4"/>
    <w:rsid w:val="000701E5"/>
    <w:rsid w:val="000715DE"/>
    <w:rsid w:val="0008021C"/>
    <w:rsid w:val="00081384"/>
    <w:rsid w:val="000901F6"/>
    <w:rsid w:val="000A28AF"/>
    <w:rsid w:val="000B1133"/>
    <w:rsid w:val="000B4522"/>
    <w:rsid w:val="000C3753"/>
    <w:rsid w:val="000C782C"/>
    <w:rsid w:val="000D75B6"/>
    <w:rsid w:val="000E70E3"/>
    <w:rsid w:val="000E7BF0"/>
    <w:rsid w:val="000F0139"/>
    <w:rsid w:val="000F7468"/>
    <w:rsid w:val="00104069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90A3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1F6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B6A54"/>
    <w:rsid w:val="002D610A"/>
    <w:rsid w:val="002F4067"/>
    <w:rsid w:val="0030427E"/>
    <w:rsid w:val="00305553"/>
    <w:rsid w:val="003079DD"/>
    <w:rsid w:val="00312F14"/>
    <w:rsid w:val="003150C7"/>
    <w:rsid w:val="00340366"/>
    <w:rsid w:val="00352C50"/>
    <w:rsid w:val="003547C4"/>
    <w:rsid w:val="00355714"/>
    <w:rsid w:val="00384947"/>
    <w:rsid w:val="003865F7"/>
    <w:rsid w:val="003966A5"/>
    <w:rsid w:val="003A5544"/>
    <w:rsid w:val="003A6569"/>
    <w:rsid w:val="003B2C9D"/>
    <w:rsid w:val="003B56C9"/>
    <w:rsid w:val="003B7B63"/>
    <w:rsid w:val="003D454C"/>
    <w:rsid w:val="003F0B63"/>
    <w:rsid w:val="003F3D59"/>
    <w:rsid w:val="003F640F"/>
    <w:rsid w:val="004033FC"/>
    <w:rsid w:val="004063CB"/>
    <w:rsid w:val="00414AB1"/>
    <w:rsid w:val="00423765"/>
    <w:rsid w:val="004239F9"/>
    <w:rsid w:val="004304A3"/>
    <w:rsid w:val="004407CB"/>
    <w:rsid w:val="0044416E"/>
    <w:rsid w:val="00453CAD"/>
    <w:rsid w:val="004604A8"/>
    <w:rsid w:val="00463997"/>
    <w:rsid w:val="0048144F"/>
    <w:rsid w:val="004821AD"/>
    <w:rsid w:val="00490B6E"/>
    <w:rsid w:val="004B182C"/>
    <w:rsid w:val="004C32C0"/>
    <w:rsid w:val="004C7772"/>
    <w:rsid w:val="004E29A2"/>
    <w:rsid w:val="004E4270"/>
    <w:rsid w:val="004E42D2"/>
    <w:rsid w:val="004E4C45"/>
    <w:rsid w:val="004F1546"/>
    <w:rsid w:val="00505EC2"/>
    <w:rsid w:val="00506F42"/>
    <w:rsid w:val="00535A28"/>
    <w:rsid w:val="00536911"/>
    <w:rsid w:val="00536F1C"/>
    <w:rsid w:val="00540C9F"/>
    <w:rsid w:val="00545CC1"/>
    <w:rsid w:val="005519A3"/>
    <w:rsid w:val="005543E8"/>
    <w:rsid w:val="0057572D"/>
    <w:rsid w:val="00583630"/>
    <w:rsid w:val="00590B75"/>
    <w:rsid w:val="005B4815"/>
    <w:rsid w:val="005C05FA"/>
    <w:rsid w:val="005C5D77"/>
    <w:rsid w:val="005D079D"/>
    <w:rsid w:val="005D5398"/>
    <w:rsid w:val="005E1085"/>
    <w:rsid w:val="005F153D"/>
    <w:rsid w:val="0060642E"/>
    <w:rsid w:val="006124C7"/>
    <w:rsid w:val="006133A6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032F"/>
    <w:rsid w:val="006D4561"/>
    <w:rsid w:val="006F3184"/>
    <w:rsid w:val="006F5334"/>
    <w:rsid w:val="00717852"/>
    <w:rsid w:val="007269A9"/>
    <w:rsid w:val="00757776"/>
    <w:rsid w:val="007602BC"/>
    <w:rsid w:val="0076398D"/>
    <w:rsid w:val="00764A0A"/>
    <w:rsid w:val="00770AF9"/>
    <w:rsid w:val="007716FE"/>
    <w:rsid w:val="00772628"/>
    <w:rsid w:val="00790C20"/>
    <w:rsid w:val="00791F9E"/>
    <w:rsid w:val="00793A53"/>
    <w:rsid w:val="007951E1"/>
    <w:rsid w:val="007A161B"/>
    <w:rsid w:val="007A3F91"/>
    <w:rsid w:val="007B3FD2"/>
    <w:rsid w:val="007C4F9D"/>
    <w:rsid w:val="007D3880"/>
    <w:rsid w:val="007D5961"/>
    <w:rsid w:val="007E360A"/>
    <w:rsid w:val="007E59F5"/>
    <w:rsid w:val="007F296E"/>
    <w:rsid w:val="00810ABD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A7958"/>
    <w:rsid w:val="008B06CF"/>
    <w:rsid w:val="008B4C1F"/>
    <w:rsid w:val="008C1842"/>
    <w:rsid w:val="008D5441"/>
    <w:rsid w:val="008E2680"/>
    <w:rsid w:val="008E2DD6"/>
    <w:rsid w:val="008E3316"/>
    <w:rsid w:val="008E53DE"/>
    <w:rsid w:val="008F3646"/>
    <w:rsid w:val="00903B41"/>
    <w:rsid w:val="00930F69"/>
    <w:rsid w:val="00933C17"/>
    <w:rsid w:val="00937929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5D01"/>
    <w:rsid w:val="009D7D57"/>
    <w:rsid w:val="009E3636"/>
    <w:rsid w:val="00A011F2"/>
    <w:rsid w:val="00A14B2D"/>
    <w:rsid w:val="00A2083F"/>
    <w:rsid w:val="00A24A30"/>
    <w:rsid w:val="00A30E35"/>
    <w:rsid w:val="00A32BF0"/>
    <w:rsid w:val="00A54014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2849"/>
    <w:rsid w:val="00AD6A4D"/>
    <w:rsid w:val="00AE59A4"/>
    <w:rsid w:val="00AF0514"/>
    <w:rsid w:val="00AF06E4"/>
    <w:rsid w:val="00AF18DE"/>
    <w:rsid w:val="00AF5618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F5B84"/>
    <w:rsid w:val="00C03591"/>
    <w:rsid w:val="00C137EE"/>
    <w:rsid w:val="00C13929"/>
    <w:rsid w:val="00C151BB"/>
    <w:rsid w:val="00C2181B"/>
    <w:rsid w:val="00C258E2"/>
    <w:rsid w:val="00C373FC"/>
    <w:rsid w:val="00C5041F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04DA"/>
    <w:rsid w:val="00CC30D2"/>
    <w:rsid w:val="00CD0632"/>
    <w:rsid w:val="00CE69B8"/>
    <w:rsid w:val="00CF35E5"/>
    <w:rsid w:val="00CF6891"/>
    <w:rsid w:val="00CF6C01"/>
    <w:rsid w:val="00D130F4"/>
    <w:rsid w:val="00D30F3E"/>
    <w:rsid w:val="00D33418"/>
    <w:rsid w:val="00D34DD4"/>
    <w:rsid w:val="00D3781C"/>
    <w:rsid w:val="00D53A53"/>
    <w:rsid w:val="00D60148"/>
    <w:rsid w:val="00D65CEF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C5ABC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64CA5"/>
    <w:rsid w:val="00F72301"/>
    <w:rsid w:val="00F77690"/>
    <w:rsid w:val="00F8781E"/>
    <w:rsid w:val="00F93F26"/>
    <w:rsid w:val="00FB322D"/>
    <w:rsid w:val="00FC6923"/>
    <w:rsid w:val="00FD6F89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23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33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vic.gov.au/about/contact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training/providers/learnlocal/Pages/pre-accredited-practitioners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ucation.vic.gov.au/training/providers/learnlocal/Pages/pre-accredited-practitioner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2019/07/29 PIRE Branch Memo: Professional Development Strategy 2019-22 released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1064B-9FEA-4EF8-B90B-0A6103F48DBC}">
  <ds:schemaRefs>
    <ds:schemaRef ds:uri="http://purl.org/dc/terms/"/>
    <ds:schemaRef ds:uri="http://schemas.microsoft.com/office/2006/documentManagement/types"/>
    <ds:schemaRef ds:uri="cb9114c1-daad-44dd-acad-30f4246641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C06CDF-AE7D-43F1-98D2-80C102C58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7BCC5-E3AA-42EE-B63B-998DF0C8F7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2019/07/29 PIRE Branch Memo: Professional Development Strategy 2019-22 released</dc:title>
  <dc:subject/>
  <dc:creator/>
  <cp:keywords/>
  <cp:lastModifiedBy/>
  <cp:revision>1</cp:revision>
  <dcterms:created xsi:type="dcterms:W3CDTF">2019-07-26T06:05:00Z</dcterms:created>
  <dcterms:modified xsi:type="dcterms:W3CDTF">2019-07-29T02:13:00Z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