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6913D" w14:textId="77777777" w:rsidR="00D813EA" w:rsidRPr="00BC23C8" w:rsidRDefault="00D813EA" w:rsidP="00BD1D70">
      <w:pPr>
        <w:jc w:val="center"/>
        <w:rPr>
          <w:color w:val="2F5496" w:themeColor="accent5" w:themeShade="BF"/>
          <w:sz w:val="32"/>
          <w:szCs w:val="32"/>
          <w:lang w:val="en"/>
        </w:rPr>
      </w:pPr>
      <w:r w:rsidRPr="00BC23C8">
        <w:rPr>
          <w:color w:val="2F5496" w:themeColor="accent5" w:themeShade="BF"/>
          <w:sz w:val="32"/>
          <w:szCs w:val="32"/>
          <w:lang w:val="en"/>
        </w:rPr>
        <w:t>Department of Education and Training</w:t>
      </w:r>
    </w:p>
    <w:p w14:paraId="554EAE38" w14:textId="77777777" w:rsidR="001C0BDB" w:rsidRPr="00BC23C8" w:rsidRDefault="00D813EA" w:rsidP="00BD1D70">
      <w:pPr>
        <w:jc w:val="center"/>
        <w:rPr>
          <w:color w:val="2F5496" w:themeColor="accent5" w:themeShade="BF"/>
          <w:sz w:val="32"/>
          <w:szCs w:val="32"/>
          <w:lang w:val="en"/>
        </w:rPr>
      </w:pPr>
      <w:r w:rsidRPr="00BC23C8">
        <w:rPr>
          <w:color w:val="2F5496" w:themeColor="accent5" w:themeShade="BF"/>
          <w:sz w:val="32"/>
          <w:szCs w:val="32"/>
          <w:lang w:val="en"/>
        </w:rPr>
        <w:t>Higher Education and Skills Group</w:t>
      </w:r>
    </w:p>
    <w:p w14:paraId="467E8B1C" w14:textId="77777777" w:rsidR="00545CC1" w:rsidRPr="00BC23C8" w:rsidRDefault="00254C93" w:rsidP="00BD1D70">
      <w:pPr>
        <w:spacing w:before="200" w:after="200"/>
        <w:jc w:val="left"/>
        <w:rPr>
          <w:color w:val="2F5496" w:themeColor="accent5" w:themeShade="BF"/>
          <w:szCs w:val="24"/>
          <w:lang w:val="en"/>
        </w:rPr>
      </w:pPr>
      <w:r w:rsidRPr="00BC23C8">
        <w:rPr>
          <w:color w:val="2F5496" w:themeColor="accent5" w:themeShade="BF"/>
          <w:szCs w:val="24"/>
          <w:lang w:val="en"/>
        </w:rPr>
        <w:t>P</w:t>
      </w:r>
      <w:r w:rsidR="00C03591" w:rsidRPr="00BC23C8">
        <w:rPr>
          <w:color w:val="2F5496" w:themeColor="accent5" w:themeShade="BF"/>
          <w:szCs w:val="24"/>
          <w:lang w:val="en"/>
        </w:rPr>
        <w:t>articipation, Inclusion and</w:t>
      </w:r>
      <w:r w:rsidR="00B35761" w:rsidRPr="00BC23C8">
        <w:rPr>
          <w:color w:val="2F5496" w:themeColor="accent5" w:themeShade="BF"/>
          <w:szCs w:val="24"/>
          <w:lang w:val="en"/>
        </w:rPr>
        <w:t xml:space="preserve"> Regional Engagement </w:t>
      </w:r>
      <w:r w:rsidR="00C03591" w:rsidRPr="00BC23C8">
        <w:rPr>
          <w:color w:val="2F5496" w:themeColor="accent5" w:themeShade="BF"/>
          <w:szCs w:val="24"/>
          <w:lang w:val="en"/>
        </w:rPr>
        <w:t xml:space="preserve">— </w:t>
      </w:r>
      <w:r w:rsidR="00B35761" w:rsidRPr="00BC23C8">
        <w:rPr>
          <w:color w:val="2F5496" w:themeColor="accent5" w:themeShade="BF"/>
          <w:szCs w:val="24"/>
          <w:lang w:val="en"/>
        </w:rPr>
        <w:t xml:space="preserve">Branch </w:t>
      </w:r>
      <w:r w:rsidR="00D813EA" w:rsidRPr="00BC23C8">
        <w:rPr>
          <w:color w:val="2F5496" w:themeColor="accent5" w:themeShade="BF"/>
          <w:szCs w:val="24"/>
          <w:lang w:val="en"/>
        </w:rPr>
        <w:t>Mem</w:t>
      </w:r>
      <w:r w:rsidR="0085253B" w:rsidRPr="00BC23C8">
        <w:rPr>
          <w:color w:val="2F5496" w:themeColor="accent5" w:themeShade="BF"/>
          <w:szCs w:val="24"/>
          <w:lang w:val="en"/>
        </w:rPr>
        <w:t>o</w:t>
      </w:r>
    </w:p>
    <w:p w14:paraId="75200B51" w14:textId="1139B0C5" w:rsidR="00CB2C50" w:rsidRPr="00BC23C8" w:rsidRDefault="00545CC1" w:rsidP="00BD1D70">
      <w:pPr>
        <w:jc w:val="left"/>
        <w:rPr>
          <w:color w:val="000000" w:themeColor="text1"/>
          <w:szCs w:val="24"/>
          <w:lang w:val="en-GB" w:eastAsia="en-US"/>
        </w:rPr>
      </w:pPr>
      <w:r w:rsidRPr="00BC23C8">
        <w:rPr>
          <w:b/>
          <w:color w:val="000000" w:themeColor="text1"/>
          <w:szCs w:val="24"/>
          <w:lang w:val="en-GB" w:eastAsia="en-US"/>
        </w:rPr>
        <w:t>TO:</w:t>
      </w:r>
      <w:r w:rsidR="003547C4">
        <w:rPr>
          <w:color w:val="000000" w:themeColor="text1"/>
          <w:szCs w:val="24"/>
          <w:lang w:val="en-GB" w:eastAsia="en-US"/>
        </w:rPr>
        <w:tab/>
      </w:r>
      <w:r w:rsidR="00D30F3E" w:rsidRPr="00BC23C8">
        <w:rPr>
          <w:color w:val="000000" w:themeColor="text1"/>
          <w:szCs w:val="24"/>
          <w:lang w:val="en-GB" w:eastAsia="en-US"/>
        </w:rPr>
        <w:tab/>
      </w:r>
      <w:r w:rsidR="00CB2C50" w:rsidRPr="00BC23C8">
        <w:rPr>
          <w:color w:val="000000" w:themeColor="text1"/>
          <w:szCs w:val="24"/>
          <w:lang w:val="en-GB" w:eastAsia="en-US"/>
        </w:rPr>
        <w:t>ACFE Board</w:t>
      </w:r>
    </w:p>
    <w:p w14:paraId="695F16A3" w14:textId="77777777" w:rsidR="00CB2C50" w:rsidRPr="00BC23C8" w:rsidRDefault="00CB2C50" w:rsidP="00BD1D70">
      <w:pPr>
        <w:jc w:val="left"/>
        <w:rPr>
          <w:i/>
          <w:color w:val="000000" w:themeColor="text1"/>
          <w:szCs w:val="24"/>
          <w:lang w:val="en-GB" w:eastAsia="en-US"/>
        </w:rPr>
      </w:pPr>
      <w:r w:rsidRPr="00BC23C8">
        <w:rPr>
          <w:color w:val="000000" w:themeColor="text1"/>
          <w:szCs w:val="24"/>
          <w:lang w:val="en-GB" w:eastAsia="en-US"/>
        </w:rPr>
        <w:tab/>
      </w:r>
      <w:r w:rsidR="00D30F3E" w:rsidRPr="00BC23C8">
        <w:rPr>
          <w:color w:val="000000" w:themeColor="text1"/>
          <w:szCs w:val="24"/>
          <w:lang w:val="en-GB" w:eastAsia="en-US"/>
        </w:rPr>
        <w:tab/>
      </w:r>
      <w:r w:rsidRPr="00BC23C8">
        <w:rPr>
          <w:color w:val="000000" w:themeColor="text1"/>
          <w:szCs w:val="24"/>
          <w:lang w:val="en-GB" w:eastAsia="en-US"/>
        </w:rPr>
        <w:t>ACFE Regional Councils</w:t>
      </w:r>
    </w:p>
    <w:p w14:paraId="7FF460EC" w14:textId="77777777" w:rsidR="00CB2C50" w:rsidRPr="00BC23C8" w:rsidRDefault="00545CC1" w:rsidP="00BD1D70">
      <w:pPr>
        <w:jc w:val="left"/>
        <w:rPr>
          <w:color w:val="000000" w:themeColor="text1"/>
          <w:szCs w:val="24"/>
          <w:lang w:val="en-GB" w:eastAsia="en-US"/>
        </w:rPr>
      </w:pPr>
      <w:r w:rsidRPr="00BC23C8">
        <w:rPr>
          <w:color w:val="000000" w:themeColor="text1"/>
          <w:szCs w:val="24"/>
          <w:lang w:val="en-GB" w:eastAsia="en-US"/>
        </w:rPr>
        <w:tab/>
      </w:r>
      <w:r w:rsidR="00D30F3E" w:rsidRPr="00BC23C8">
        <w:rPr>
          <w:color w:val="000000" w:themeColor="text1"/>
          <w:szCs w:val="24"/>
          <w:lang w:val="en-GB" w:eastAsia="en-US"/>
        </w:rPr>
        <w:tab/>
      </w:r>
      <w:r w:rsidR="007A161B">
        <w:rPr>
          <w:color w:val="000000" w:themeColor="text1"/>
          <w:szCs w:val="24"/>
          <w:lang w:val="en-GB" w:eastAsia="en-US"/>
        </w:rPr>
        <w:t>Adult education i</w:t>
      </w:r>
      <w:r w:rsidR="00DB0BCD" w:rsidRPr="00BC23C8">
        <w:rPr>
          <w:color w:val="000000" w:themeColor="text1"/>
          <w:szCs w:val="24"/>
          <w:lang w:val="en-GB" w:eastAsia="en-US"/>
        </w:rPr>
        <w:t>nstitutions</w:t>
      </w:r>
    </w:p>
    <w:p w14:paraId="2D5DFA58" w14:textId="48A4B014" w:rsidR="00DB0BCD" w:rsidRPr="00BC23C8" w:rsidRDefault="00545CC1" w:rsidP="00BD1D70">
      <w:pPr>
        <w:jc w:val="left"/>
        <w:rPr>
          <w:color w:val="000000" w:themeColor="text1"/>
          <w:szCs w:val="24"/>
          <w:lang w:val="en-GB" w:eastAsia="en-US"/>
        </w:rPr>
      </w:pPr>
      <w:r w:rsidRPr="00BC23C8">
        <w:rPr>
          <w:color w:val="000000" w:themeColor="text1"/>
          <w:szCs w:val="24"/>
          <w:lang w:val="en-GB" w:eastAsia="en-US"/>
        </w:rPr>
        <w:tab/>
      </w:r>
      <w:r w:rsidR="00D30F3E" w:rsidRPr="00BC23C8">
        <w:rPr>
          <w:color w:val="000000" w:themeColor="text1"/>
          <w:szCs w:val="24"/>
          <w:lang w:val="en-GB" w:eastAsia="en-US"/>
        </w:rPr>
        <w:tab/>
      </w:r>
      <w:r w:rsidR="00266876" w:rsidRPr="0036624F">
        <w:rPr>
          <w:color w:val="000000" w:themeColor="text1"/>
          <w:szCs w:val="24"/>
          <w:lang w:val="en-GB" w:eastAsia="en-US"/>
        </w:rPr>
        <w:t>PIR</w:t>
      </w:r>
      <w:r w:rsidR="003079DD" w:rsidRPr="0036624F">
        <w:rPr>
          <w:color w:val="000000" w:themeColor="text1"/>
          <w:szCs w:val="24"/>
          <w:lang w:val="en-GB" w:eastAsia="en-US"/>
        </w:rPr>
        <w:t xml:space="preserve">E </w:t>
      </w:r>
      <w:r w:rsidR="007A161B" w:rsidRPr="0036624F">
        <w:rPr>
          <w:color w:val="000000" w:themeColor="text1"/>
          <w:szCs w:val="24"/>
          <w:lang w:val="en-GB" w:eastAsia="en-US"/>
        </w:rPr>
        <w:t>Branch s</w:t>
      </w:r>
      <w:r w:rsidR="00DB0BCD" w:rsidRPr="0036624F">
        <w:rPr>
          <w:color w:val="000000" w:themeColor="text1"/>
          <w:szCs w:val="24"/>
          <w:lang w:val="en-GB" w:eastAsia="en-US"/>
        </w:rPr>
        <w:t>taff</w:t>
      </w:r>
    </w:p>
    <w:p w14:paraId="33AE0259" w14:textId="46FE787F" w:rsidR="00CE0FC5" w:rsidRPr="00BC23C8" w:rsidRDefault="003547C4" w:rsidP="00CE0FC5">
      <w:pPr>
        <w:ind w:left="720" w:firstLine="720"/>
        <w:jc w:val="left"/>
        <w:rPr>
          <w:b/>
          <w:color w:val="000000" w:themeColor="text1"/>
          <w:lang w:val="en-GB" w:eastAsia="en-US"/>
        </w:rPr>
      </w:pPr>
      <w:r w:rsidRPr="003547C4">
        <w:rPr>
          <w:color w:val="000000" w:themeColor="text1"/>
          <w:szCs w:val="24"/>
          <w:lang w:val="en-GB" w:eastAsia="en-US"/>
        </w:rPr>
        <w:t>Registered</w:t>
      </w:r>
      <w:r>
        <w:rPr>
          <w:b/>
          <w:color w:val="000000" w:themeColor="text1"/>
          <w:szCs w:val="24"/>
          <w:lang w:val="en-GB" w:eastAsia="en-US"/>
        </w:rPr>
        <w:t xml:space="preserve"> </w:t>
      </w:r>
      <w:r w:rsidRPr="00BC23C8">
        <w:rPr>
          <w:color w:val="000000" w:themeColor="text1"/>
          <w:szCs w:val="24"/>
          <w:lang w:val="en-GB" w:eastAsia="en-US"/>
        </w:rPr>
        <w:t xml:space="preserve">Learn Local </w:t>
      </w:r>
      <w:r>
        <w:rPr>
          <w:color w:val="000000" w:themeColor="text1"/>
          <w:szCs w:val="24"/>
          <w:lang w:val="en-GB" w:eastAsia="en-US"/>
        </w:rPr>
        <w:t>providers</w:t>
      </w:r>
    </w:p>
    <w:p w14:paraId="558F1A2D" w14:textId="5CC8B376" w:rsidR="009D5D01" w:rsidRPr="00BC23C8" w:rsidRDefault="006334A4" w:rsidP="00BD1D70">
      <w:pPr>
        <w:spacing w:before="120"/>
        <w:jc w:val="left"/>
        <w:rPr>
          <w:b/>
          <w:color w:val="000000" w:themeColor="text1"/>
          <w:szCs w:val="20"/>
          <w:lang w:val="en-GB" w:eastAsia="en-US"/>
        </w:rPr>
      </w:pPr>
      <w:r>
        <w:rPr>
          <w:b/>
          <w:color w:val="000000" w:themeColor="text1"/>
          <w:lang w:val="en-GB" w:eastAsia="en-US"/>
        </w:rPr>
        <w:t>F</w:t>
      </w:r>
      <w:r w:rsidR="009D5D01" w:rsidRPr="00BC23C8">
        <w:rPr>
          <w:b/>
          <w:color w:val="000000" w:themeColor="text1"/>
          <w:lang w:val="en-GB" w:eastAsia="en-US"/>
        </w:rPr>
        <w:t>ROM</w:t>
      </w:r>
      <w:r w:rsidR="00414AB1" w:rsidRPr="00BC23C8">
        <w:rPr>
          <w:b/>
          <w:color w:val="000000" w:themeColor="text1"/>
          <w:lang w:val="en-GB" w:eastAsia="en-US"/>
        </w:rPr>
        <w:t>:</w:t>
      </w:r>
      <w:r w:rsidR="00D30F3E" w:rsidRPr="00BC23C8">
        <w:rPr>
          <w:b/>
          <w:color w:val="000000" w:themeColor="text1"/>
          <w:lang w:val="en-GB" w:eastAsia="en-US"/>
        </w:rPr>
        <w:tab/>
      </w:r>
      <w:r w:rsidR="00E92ADE" w:rsidRPr="00BC23C8">
        <w:rPr>
          <w:color w:val="000000" w:themeColor="text1"/>
          <w:szCs w:val="24"/>
          <w:lang w:val="en-GB" w:eastAsia="en-US"/>
        </w:rPr>
        <w:t>Ryan Collins</w:t>
      </w:r>
      <w:r w:rsidR="002D610A" w:rsidRPr="00BC23C8">
        <w:rPr>
          <w:color w:val="000000" w:themeColor="text1"/>
          <w:szCs w:val="24"/>
          <w:lang w:val="en-GB" w:eastAsia="en-US"/>
        </w:rPr>
        <w:t xml:space="preserve">, </w:t>
      </w:r>
      <w:r w:rsidR="0029046F" w:rsidRPr="00BC23C8">
        <w:rPr>
          <w:color w:val="000000" w:themeColor="text1"/>
          <w:szCs w:val="24"/>
          <w:lang w:val="en-GB" w:eastAsia="en-US"/>
        </w:rPr>
        <w:t>D</w:t>
      </w:r>
      <w:r w:rsidR="004E29A2" w:rsidRPr="00BC23C8">
        <w:rPr>
          <w:color w:val="000000" w:themeColor="text1"/>
          <w:szCs w:val="24"/>
          <w:lang w:val="en-GB" w:eastAsia="en-US"/>
        </w:rPr>
        <w:t>irector</w:t>
      </w:r>
      <w:r w:rsidR="00F453C5" w:rsidRPr="00BC23C8">
        <w:rPr>
          <w:color w:val="000000" w:themeColor="text1"/>
          <w:szCs w:val="24"/>
          <w:lang w:val="en-GB" w:eastAsia="en-US"/>
        </w:rPr>
        <w:t xml:space="preserve"> </w:t>
      </w:r>
      <w:r w:rsidR="00F453C5" w:rsidRPr="00BC23C8">
        <w:rPr>
          <w:color w:val="000000" w:themeColor="text1"/>
          <w:lang w:val="en-GB" w:eastAsia="en-US"/>
        </w:rPr>
        <w:t xml:space="preserve">— </w:t>
      </w:r>
      <w:r w:rsidR="00C03591" w:rsidRPr="00BC23C8">
        <w:rPr>
          <w:color w:val="000000" w:themeColor="text1"/>
          <w:szCs w:val="24"/>
          <w:lang w:val="en-GB" w:eastAsia="en-US"/>
        </w:rPr>
        <w:t>Participation, Inclusion and</w:t>
      </w:r>
      <w:r w:rsidR="00254C93" w:rsidRPr="00BC23C8">
        <w:rPr>
          <w:color w:val="000000" w:themeColor="text1"/>
          <w:szCs w:val="24"/>
          <w:lang w:val="en-GB" w:eastAsia="en-US"/>
        </w:rPr>
        <w:t xml:space="preserve"> Regional Engagement </w:t>
      </w:r>
      <w:r w:rsidR="009D5D01" w:rsidRPr="00BC23C8">
        <w:rPr>
          <w:color w:val="000000" w:themeColor="text1"/>
          <w:szCs w:val="24"/>
          <w:lang w:val="en-GB" w:eastAsia="en-US"/>
        </w:rPr>
        <w:t>Branch</w:t>
      </w:r>
    </w:p>
    <w:p w14:paraId="6DEC0491" w14:textId="3F8D816C" w:rsidR="009D5D01" w:rsidRPr="00BC23C8" w:rsidRDefault="009D5D01" w:rsidP="00BD1D70">
      <w:pPr>
        <w:spacing w:before="120"/>
        <w:jc w:val="left"/>
        <w:rPr>
          <w:color w:val="000000" w:themeColor="text1"/>
          <w:szCs w:val="24"/>
          <w:lang w:val="en-GB" w:eastAsia="en-US"/>
        </w:rPr>
      </w:pPr>
      <w:r w:rsidRPr="00BC23C8">
        <w:rPr>
          <w:b/>
          <w:color w:val="000000" w:themeColor="text1"/>
          <w:lang w:val="en-GB" w:eastAsia="en-US"/>
        </w:rPr>
        <w:t>DATE:</w:t>
      </w:r>
      <w:r w:rsidRPr="00BC23C8">
        <w:rPr>
          <w:b/>
          <w:color w:val="000000" w:themeColor="text1"/>
          <w:lang w:val="en-GB" w:eastAsia="en-US"/>
        </w:rPr>
        <w:tab/>
      </w:r>
      <w:r w:rsidR="00D30F3E" w:rsidRPr="00BC23C8">
        <w:rPr>
          <w:b/>
          <w:color w:val="000000" w:themeColor="text1"/>
          <w:lang w:val="en-GB" w:eastAsia="en-US"/>
        </w:rPr>
        <w:tab/>
      </w:r>
      <w:r w:rsidR="00592DEC">
        <w:rPr>
          <w:color w:val="000000" w:themeColor="text1"/>
          <w:lang w:val="en-GB" w:eastAsia="en-US"/>
        </w:rPr>
        <w:t>7</w:t>
      </w:r>
      <w:r w:rsidR="00CB2C50" w:rsidRPr="001124C5">
        <w:rPr>
          <w:color w:val="000000" w:themeColor="text1"/>
          <w:lang w:val="en-GB" w:eastAsia="en-US"/>
        </w:rPr>
        <w:t xml:space="preserve"> / </w:t>
      </w:r>
      <w:r w:rsidR="001124C5" w:rsidRPr="001124C5">
        <w:rPr>
          <w:color w:val="000000" w:themeColor="text1"/>
          <w:lang w:val="en-GB" w:eastAsia="en-US"/>
        </w:rPr>
        <w:t>May</w:t>
      </w:r>
      <w:r w:rsidR="00CB2C50" w:rsidRPr="001124C5">
        <w:rPr>
          <w:color w:val="000000" w:themeColor="text1"/>
          <w:lang w:val="en-GB" w:eastAsia="en-US"/>
        </w:rPr>
        <w:t xml:space="preserve"> / </w:t>
      </w:r>
      <w:r w:rsidR="001807E6" w:rsidRPr="001124C5">
        <w:rPr>
          <w:color w:val="000000" w:themeColor="text1"/>
          <w:lang w:val="en-GB" w:eastAsia="en-US"/>
        </w:rPr>
        <w:t>2019</w:t>
      </w:r>
    </w:p>
    <w:p w14:paraId="12780ED0" w14:textId="68A2A6F9" w:rsidR="001807E6" w:rsidRPr="00BC23C8" w:rsidRDefault="009D5D01" w:rsidP="00B76171">
      <w:pPr>
        <w:spacing w:before="120"/>
        <w:ind w:left="1440" w:hanging="1440"/>
        <w:jc w:val="left"/>
        <w:rPr>
          <w:b/>
          <w:color w:val="000000" w:themeColor="text1"/>
          <w:szCs w:val="20"/>
          <w:lang w:eastAsia="en-US"/>
        </w:rPr>
      </w:pPr>
      <w:r w:rsidRPr="00BC23C8">
        <w:rPr>
          <w:b/>
          <w:color w:val="000000" w:themeColor="text1"/>
          <w:lang w:val="en-GB" w:eastAsia="en-US"/>
        </w:rPr>
        <w:t>SUBJECT</w:t>
      </w:r>
      <w:r w:rsidR="00D30F3E" w:rsidRPr="00BC23C8">
        <w:rPr>
          <w:b/>
          <w:color w:val="000000" w:themeColor="text1"/>
          <w:lang w:val="en-GB" w:eastAsia="en-US"/>
        </w:rPr>
        <w:t xml:space="preserve">: </w:t>
      </w:r>
      <w:r w:rsidR="00D30F3E" w:rsidRPr="00BC23C8">
        <w:rPr>
          <w:b/>
          <w:color w:val="000000" w:themeColor="text1"/>
          <w:lang w:val="en-GB" w:eastAsia="en-US"/>
        </w:rPr>
        <w:tab/>
      </w:r>
      <w:r w:rsidR="0028175F" w:rsidRPr="00CE0FC5">
        <w:rPr>
          <w:b/>
          <w:color w:val="000000" w:themeColor="text1"/>
          <w:lang w:val="en-GB" w:eastAsia="en-US"/>
        </w:rPr>
        <w:t>Pre-accredited training to be recognised by the Commonwealth as an Other Government Program</w:t>
      </w:r>
      <w:bookmarkStart w:id="0" w:name="_GoBack"/>
      <w:bookmarkEnd w:id="0"/>
    </w:p>
    <w:p w14:paraId="22DCF6D7" w14:textId="77777777" w:rsidR="00810ABD" w:rsidRDefault="00810ABD" w:rsidP="00BD1D70">
      <w:pPr>
        <w:pBdr>
          <w:bottom w:val="single" w:sz="4" w:space="1" w:color="auto"/>
        </w:pBdr>
        <w:jc w:val="left"/>
        <w:rPr>
          <w:color w:val="5B9BD5" w:themeColor="accent1"/>
          <w:lang w:val="en"/>
        </w:rPr>
      </w:pPr>
    </w:p>
    <w:p w14:paraId="11F64F34" w14:textId="77777777" w:rsidR="006F3184" w:rsidRPr="00BC23C8" w:rsidRDefault="00DB0BCD" w:rsidP="00BD1D70">
      <w:pPr>
        <w:spacing w:before="120"/>
        <w:jc w:val="left"/>
        <w:rPr>
          <w:color w:val="2F5496" w:themeColor="accent5" w:themeShade="BF"/>
          <w:lang w:val="en"/>
        </w:rPr>
      </w:pPr>
      <w:r w:rsidRPr="00BC23C8">
        <w:rPr>
          <w:color w:val="2F5496" w:themeColor="accent5" w:themeShade="BF"/>
          <w:lang w:val="en"/>
        </w:rPr>
        <w:t>A</w:t>
      </w:r>
      <w:r w:rsidR="0027439D" w:rsidRPr="00BC23C8">
        <w:rPr>
          <w:color w:val="2F5496" w:themeColor="accent5" w:themeShade="BF"/>
          <w:lang w:val="en"/>
        </w:rPr>
        <w:t>ctions</w:t>
      </w:r>
    </w:p>
    <w:p w14:paraId="3149411A" w14:textId="77777777" w:rsidR="006F3184" w:rsidRPr="00BC23C8" w:rsidRDefault="006F3184" w:rsidP="00BD1D70">
      <w:pPr>
        <w:jc w:val="left"/>
        <w:rPr>
          <w:color w:val="000000" w:themeColor="text1"/>
          <w:lang w:val="en"/>
        </w:rPr>
      </w:pPr>
    </w:p>
    <w:p w14:paraId="28B22C3F" w14:textId="75D1A4F6" w:rsidR="007D5351" w:rsidRDefault="007D5351" w:rsidP="007D5351">
      <w:pPr>
        <w:pStyle w:val="ListParagraph"/>
        <w:numPr>
          <w:ilvl w:val="0"/>
          <w:numId w:val="15"/>
        </w:numPr>
        <w:tabs>
          <w:tab w:val="left" w:pos="0"/>
          <w:tab w:val="left" w:pos="1080"/>
        </w:tabs>
        <w:spacing w:after="0" w:line="240" w:lineRule="auto"/>
        <w:contextualSpacing w:val="0"/>
        <w:jc w:val="left"/>
        <w:rPr>
          <w:rFonts w:ascii="Arial" w:hAnsi="Arial"/>
          <w:bCs/>
          <w:color w:val="000000" w:themeColor="text1"/>
          <w:lang w:val="en-GB"/>
        </w:rPr>
      </w:pPr>
      <w:r w:rsidRPr="007D5351">
        <w:rPr>
          <w:rFonts w:ascii="Arial" w:hAnsi="Arial"/>
          <w:bCs/>
          <w:color w:val="000000" w:themeColor="text1"/>
          <w:lang w:val="en-GB"/>
        </w:rPr>
        <w:t>Pre-accredited training</w:t>
      </w:r>
      <w:r>
        <w:rPr>
          <w:rFonts w:ascii="Arial" w:hAnsi="Arial"/>
          <w:bCs/>
          <w:color w:val="000000" w:themeColor="text1"/>
          <w:lang w:val="en-GB"/>
        </w:rPr>
        <w:t xml:space="preserve"> delivered by Learn Local providers and Adult Education Institutions</w:t>
      </w:r>
      <w:r w:rsidRPr="007D5351">
        <w:rPr>
          <w:rFonts w:ascii="Arial" w:hAnsi="Arial"/>
          <w:bCs/>
          <w:color w:val="000000" w:themeColor="text1"/>
          <w:lang w:val="en-GB"/>
        </w:rPr>
        <w:t xml:space="preserve"> will now be recognised by the Commonwealth Department of Jobs and Small Business (DJSB) as an </w:t>
      </w:r>
      <w:r>
        <w:rPr>
          <w:rFonts w:ascii="Arial" w:hAnsi="Arial"/>
          <w:bCs/>
          <w:color w:val="000000" w:themeColor="text1"/>
          <w:lang w:val="en-GB"/>
        </w:rPr>
        <w:t>‘</w:t>
      </w:r>
      <w:r w:rsidRPr="007D5351">
        <w:rPr>
          <w:rFonts w:ascii="Arial" w:hAnsi="Arial"/>
          <w:bCs/>
          <w:color w:val="000000" w:themeColor="text1"/>
          <w:lang w:val="en-GB"/>
        </w:rPr>
        <w:t>Other Government Program</w:t>
      </w:r>
      <w:r>
        <w:rPr>
          <w:rFonts w:ascii="Arial" w:hAnsi="Arial"/>
          <w:bCs/>
          <w:color w:val="000000" w:themeColor="text1"/>
          <w:lang w:val="en-GB"/>
        </w:rPr>
        <w:t>’</w:t>
      </w:r>
      <w:r w:rsidRPr="007D5351">
        <w:rPr>
          <w:rFonts w:ascii="Arial" w:hAnsi="Arial"/>
          <w:bCs/>
          <w:color w:val="000000" w:themeColor="text1"/>
          <w:lang w:val="en-GB"/>
        </w:rPr>
        <w:t xml:space="preserve"> and count towards job seeker Annual Activity Requirements (AAR).</w:t>
      </w:r>
    </w:p>
    <w:p w14:paraId="5C655FEC" w14:textId="77777777" w:rsidR="00377206" w:rsidRPr="00377206" w:rsidRDefault="00377206" w:rsidP="00B86300">
      <w:pPr>
        <w:numPr>
          <w:ilvl w:val="0"/>
          <w:numId w:val="15"/>
        </w:numPr>
        <w:spacing w:before="200"/>
        <w:jc w:val="left"/>
        <w:rPr>
          <w:bCs/>
          <w:color w:val="000000" w:themeColor="text1"/>
          <w:lang w:val="en-GB"/>
        </w:rPr>
      </w:pPr>
      <w:r w:rsidRPr="00377206">
        <w:rPr>
          <w:rFonts w:asciiTheme="minorHAnsi" w:hAnsiTheme="minorHAnsi" w:cstheme="minorHAnsi"/>
          <w:color w:val="auto"/>
          <w:lang w:val="en"/>
        </w:rPr>
        <w:t xml:space="preserve">DET and DJSB will support Learn Locals and jobactives </w:t>
      </w:r>
      <w:r w:rsidRPr="00377206">
        <w:rPr>
          <w:color w:val="auto"/>
        </w:rPr>
        <w:t xml:space="preserve">in the co-design of future programs.  </w:t>
      </w:r>
    </w:p>
    <w:p w14:paraId="32A392B8" w14:textId="2CE20D09" w:rsidR="00810ABD" w:rsidRPr="001124C5" w:rsidRDefault="001B3E86" w:rsidP="00B86300">
      <w:pPr>
        <w:numPr>
          <w:ilvl w:val="0"/>
          <w:numId w:val="15"/>
        </w:numPr>
        <w:spacing w:before="200"/>
        <w:jc w:val="left"/>
        <w:rPr>
          <w:bCs/>
          <w:color w:val="000000" w:themeColor="text1"/>
          <w:lang w:val="en-GB"/>
        </w:rPr>
      </w:pPr>
      <w:r w:rsidRPr="001124C5">
        <w:rPr>
          <w:bCs/>
          <w:color w:val="000000" w:themeColor="text1"/>
          <w:lang w:val="en-GB"/>
        </w:rPr>
        <w:t xml:space="preserve">Effective </w:t>
      </w:r>
      <w:r w:rsidR="00592DEC">
        <w:rPr>
          <w:bCs/>
          <w:color w:val="000000" w:themeColor="text1"/>
          <w:lang w:val="en-GB"/>
        </w:rPr>
        <w:t>6</w:t>
      </w:r>
      <w:r w:rsidR="00CE0FC5" w:rsidRPr="001124C5">
        <w:rPr>
          <w:bCs/>
          <w:color w:val="000000" w:themeColor="text1"/>
          <w:lang w:val="en-GB"/>
        </w:rPr>
        <w:t xml:space="preserve"> </w:t>
      </w:r>
      <w:r w:rsidR="001124C5" w:rsidRPr="001124C5">
        <w:rPr>
          <w:bCs/>
          <w:color w:val="000000" w:themeColor="text1"/>
          <w:lang w:val="en-GB"/>
        </w:rPr>
        <w:t>May</w:t>
      </w:r>
      <w:r w:rsidR="00CE0FC5" w:rsidRPr="001124C5">
        <w:rPr>
          <w:bCs/>
          <w:color w:val="000000" w:themeColor="text1"/>
          <w:lang w:val="en-GB"/>
        </w:rPr>
        <w:t xml:space="preserve"> 2019</w:t>
      </w:r>
    </w:p>
    <w:p w14:paraId="48406D04" w14:textId="77777777" w:rsidR="00CC30D2" w:rsidRPr="00BC23C8" w:rsidRDefault="00CC30D2" w:rsidP="00BD1D70">
      <w:pPr>
        <w:pBdr>
          <w:top w:val="single" w:sz="4" w:space="1" w:color="auto"/>
        </w:pBdr>
        <w:spacing w:before="200"/>
        <w:jc w:val="left"/>
        <w:rPr>
          <w:color w:val="000000" w:themeColor="text1"/>
          <w:lang w:val="en"/>
        </w:rPr>
      </w:pPr>
    </w:p>
    <w:p w14:paraId="6AA319ED" w14:textId="5EFAC89F" w:rsidR="00463997" w:rsidRPr="00BC23C8" w:rsidRDefault="00E5794F" w:rsidP="00BD1D70">
      <w:pPr>
        <w:pBdr>
          <w:top w:val="single" w:sz="4" w:space="1" w:color="auto"/>
        </w:pBdr>
        <w:jc w:val="left"/>
        <w:rPr>
          <w:bCs/>
          <w:i/>
          <w:color w:val="2F5496" w:themeColor="accent5" w:themeShade="BF"/>
          <w:lang w:val="en-GB"/>
        </w:rPr>
      </w:pPr>
      <w:r>
        <w:rPr>
          <w:color w:val="2F5496" w:themeColor="accent5" w:themeShade="BF"/>
          <w:lang w:val="en"/>
        </w:rPr>
        <w:t>Summary</w:t>
      </w:r>
    </w:p>
    <w:p w14:paraId="0E269362" w14:textId="77777777" w:rsidR="0060642E" w:rsidRPr="00BC23C8" w:rsidRDefault="0060642E" w:rsidP="00BD1D70">
      <w:pPr>
        <w:pBdr>
          <w:top w:val="single" w:sz="4" w:space="1" w:color="auto"/>
        </w:pBdr>
        <w:jc w:val="left"/>
        <w:rPr>
          <w:bCs/>
          <w:color w:val="000000" w:themeColor="text1"/>
          <w:lang w:val="en-GB"/>
        </w:rPr>
      </w:pPr>
    </w:p>
    <w:p w14:paraId="668EBC0A" w14:textId="3EBB49BA" w:rsidR="00E3373B" w:rsidRDefault="00184003" w:rsidP="00BD1D70">
      <w:pPr>
        <w:jc w:val="left"/>
        <w:rPr>
          <w:color w:val="000000" w:themeColor="text1"/>
          <w:lang w:val="en"/>
        </w:rPr>
      </w:pPr>
      <w:r>
        <w:rPr>
          <w:color w:val="000000" w:themeColor="text1"/>
          <w:lang w:val="en"/>
        </w:rPr>
        <w:t>In March 2019 at the ACEVic Conference</w:t>
      </w:r>
      <w:r w:rsidR="00614D89">
        <w:rPr>
          <w:color w:val="000000" w:themeColor="text1"/>
          <w:lang w:val="en"/>
        </w:rPr>
        <w:t>,</w:t>
      </w:r>
      <w:r>
        <w:rPr>
          <w:color w:val="000000" w:themeColor="text1"/>
          <w:lang w:val="en"/>
        </w:rPr>
        <w:t xml:space="preserve"> the ACFE Board Chair, Maria Peters announced that p</w:t>
      </w:r>
      <w:r w:rsidR="00377206">
        <w:rPr>
          <w:color w:val="000000" w:themeColor="text1"/>
          <w:lang w:val="en"/>
        </w:rPr>
        <w:t xml:space="preserve">re-accredited training </w:t>
      </w:r>
      <w:r w:rsidR="001124C5">
        <w:rPr>
          <w:color w:val="000000" w:themeColor="text1"/>
          <w:lang w:val="en"/>
        </w:rPr>
        <w:t>was to</w:t>
      </w:r>
      <w:r w:rsidR="001B3E86">
        <w:rPr>
          <w:color w:val="000000" w:themeColor="text1"/>
          <w:lang w:val="en"/>
        </w:rPr>
        <w:t xml:space="preserve"> be </w:t>
      </w:r>
      <w:proofErr w:type="spellStart"/>
      <w:r w:rsidR="001B3E86">
        <w:rPr>
          <w:color w:val="000000" w:themeColor="text1"/>
          <w:lang w:val="en"/>
        </w:rPr>
        <w:t>recognised</w:t>
      </w:r>
      <w:proofErr w:type="spellEnd"/>
      <w:r w:rsidR="001B3E86">
        <w:rPr>
          <w:color w:val="000000" w:themeColor="text1"/>
          <w:lang w:val="en"/>
        </w:rPr>
        <w:t xml:space="preserve"> by the Commonwealth Department of Jobs and Small Business (DJSB) as an </w:t>
      </w:r>
      <w:r w:rsidR="00614D89">
        <w:rPr>
          <w:color w:val="000000" w:themeColor="text1"/>
          <w:lang w:val="en"/>
        </w:rPr>
        <w:t>‘</w:t>
      </w:r>
      <w:r w:rsidR="001B3E86">
        <w:rPr>
          <w:color w:val="000000" w:themeColor="text1"/>
          <w:lang w:val="en"/>
        </w:rPr>
        <w:t>Other Government Program</w:t>
      </w:r>
      <w:r w:rsidR="00614D89">
        <w:rPr>
          <w:color w:val="000000" w:themeColor="text1"/>
          <w:lang w:val="en"/>
        </w:rPr>
        <w:t>’</w:t>
      </w:r>
      <w:r w:rsidR="001B3E86">
        <w:rPr>
          <w:color w:val="000000" w:themeColor="text1"/>
          <w:lang w:val="en"/>
        </w:rPr>
        <w:t>.</w:t>
      </w:r>
    </w:p>
    <w:p w14:paraId="34E1B5F8" w14:textId="77777777" w:rsidR="001B3E86" w:rsidRDefault="001B3E86" w:rsidP="00BD1D70">
      <w:pPr>
        <w:jc w:val="left"/>
        <w:rPr>
          <w:color w:val="000000" w:themeColor="text1"/>
          <w:lang w:val="en"/>
        </w:rPr>
      </w:pPr>
    </w:p>
    <w:p w14:paraId="3AF5DEAB" w14:textId="4760219F" w:rsidR="00E3373B" w:rsidRDefault="00592DEC" w:rsidP="00BD1D70">
      <w:pPr>
        <w:jc w:val="left"/>
        <w:rPr>
          <w:color w:val="000000" w:themeColor="text1"/>
          <w:lang w:val="en"/>
        </w:rPr>
      </w:pPr>
      <w:r>
        <w:rPr>
          <w:color w:val="000000" w:themeColor="text1"/>
          <w:lang w:val="en"/>
        </w:rPr>
        <w:t>Effective from Monday 6</w:t>
      </w:r>
      <w:r w:rsidR="001124C5">
        <w:rPr>
          <w:color w:val="000000" w:themeColor="text1"/>
          <w:lang w:val="en"/>
        </w:rPr>
        <w:t xml:space="preserve"> May, </w:t>
      </w:r>
      <w:r w:rsidR="00377206">
        <w:rPr>
          <w:color w:val="000000" w:themeColor="text1"/>
          <w:lang w:val="en"/>
        </w:rPr>
        <w:t>jobactive</w:t>
      </w:r>
      <w:r w:rsidR="00E3373B">
        <w:rPr>
          <w:color w:val="000000" w:themeColor="text1"/>
          <w:lang w:val="en"/>
        </w:rPr>
        <w:t xml:space="preserve"> </w:t>
      </w:r>
      <w:r w:rsidR="00942C0B">
        <w:rPr>
          <w:color w:val="000000" w:themeColor="text1"/>
          <w:lang w:val="en"/>
        </w:rPr>
        <w:t>P</w:t>
      </w:r>
      <w:r w:rsidR="00E3373B">
        <w:rPr>
          <w:color w:val="000000" w:themeColor="text1"/>
          <w:lang w:val="en"/>
        </w:rPr>
        <w:t xml:space="preserve">roviders will </w:t>
      </w:r>
      <w:r w:rsidR="001235A9">
        <w:rPr>
          <w:color w:val="000000" w:themeColor="text1"/>
          <w:lang w:val="en"/>
        </w:rPr>
        <w:t xml:space="preserve">now </w:t>
      </w:r>
      <w:r w:rsidR="00E3373B">
        <w:rPr>
          <w:color w:val="000000" w:themeColor="text1"/>
          <w:lang w:val="en"/>
        </w:rPr>
        <w:t xml:space="preserve">be able to refer any job seeker into </w:t>
      </w:r>
      <w:r w:rsidR="00F66249">
        <w:rPr>
          <w:color w:val="000000" w:themeColor="text1"/>
          <w:lang w:val="en"/>
        </w:rPr>
        <w:t xml:space="preserve">ACFE Board funded </w:t>
      </w:r>
      <w:r w:rsidR="00E3373B">
        <w:rPr>
          <w:color w:val="000000" w:themeColor="text1"/>
          <w:lang w:val="en"/>
        </w:rPr>
        <w:t>pre-accredited training</w:t>
      </w:r>
      <w:r w:rsidR="00B02C59">
        <w:rPr>
          <w:color w:val="000000" w:themeColor="text1"/>
          <w:lang w:val="en"/>
        </w:rPr>
        <w:t>.</w:t>
      </w:r>
      <w:r w:rsidR="00E5794F">
        <w:rPr>
          <w:color w:val="000000" w:themeColor="text1"/>
          <w:lang w:val="en"/>
        </w:rPr>
        <w:t xml:space="preserve"> </w:t>
      </w:r>
      <w:r w:rsidR="0054004B">
        <w:rPr>
          <w:color w:val="000000" w:themeColor="text1"/>
          <w:lang w:val="en"/>
        </w:rPr>
        <w:t>Th</w:t>
      </w:r>
      <w:r w:rsidR="00E5794F">
        <w:rPr>
          <w:color w:val="000000" w:themeColor="text1"/>
          <w:lang w:val="en"/>
        </w:rPr>
        <w:t>er</w:t>
      </w:r>
      <w:r w:rsidR="0054004B">
        <w:rPr>
          <w:color w:val="000000" w:themeColor="text1"/>
          <w:lang w:val="en"/>
        </w:rPr>
        <w:t xml:space="preserve">e will be no further requirement </w:t>
      </w:r>
      <w:r w:rsidR="00F411FD">
        <w:rPr>
          <w:color w:val="000000" w:themeColor="text1"/>
          <w:lang w:val="en"/>
        </w:rPr>
        <w:t>for Learn Local organisations or Adult Education Institutions</w:t>
      </w:r>
      <w:r w:rsidR="00B02C59">
        <w:rPr>
          <w:color w:val="000000" w:themeColor="text1"/>
          <w:lang w:val="en"/>
        </w:rPr>
        <w:t xml:space="preserve"> </w:t>
      </w:r>
      <w:r w:rsidR="00614D89">
        <w:rPr>
          <w:color w:val="000000" w:themeColor="text1"/>
          <w:lang w:val="en"/>
        </w:rPr>
        <w:t>to seek separate approval and</w:t>
      </w:r>
      <w:r w:rsidR="00B02C59">
        <w:rPr>
          <w:color w:val="000000" w:themeColor="text1"/>
          <w:lang w:val="en"/>
        </w:rPr>
        <w:t xml:space="preserve"> the program will</w:t>
      </w:r>
      <w:r w:rsidR="00614D89">
        <w:rPr>
          <w:color w:val="000000" w:themeColor="text1"/>
          <w:lang w:val="en"/>
        </w:rPr>
        <w:t xml:space="preserve"> automatically</w:t>
      </w:r>
      <w:r w:rsidR="00B02C59">
        <w:rPr>
          <w:color w:val="000000" w:themeColor="text1"/>
          <w:lang w:val="en"/>
        </w:rPr>
        <w:t xml:space="preserve"> count towards a job seekers</w:t>
      </w:r>
      <w:r w:rsidR="00614D89">
        <w:rPr>
          <w:color w:val="000000" w:themeColor="text1"/>
          <w:lang w:val="en"/>
        </w:rPr>
        <w:t>’</w:t>
      </w:r>
      <w:r w:rsidR="00B02C59">
        <w:rPr>
          <w:color w:val="000000" w:themeColor="text1"/>
          <w:lang w:val="en"/>
        </w:rPr>
        <w:t xml:space="preserve"> AAR.</w:t>
      </w:r>
    </w:p>
    <w:p w14:paraId="42DEC278" w14:textId="69743FDE" w:rsidR="0054004B" w:rsidRDefault="0054004B" w:rsidP="00BD1D70">
      <w:pPr>
        <w:jc w:val="left"/>
        <w:rPr>
          <w:color w:val="000000" w:themeColor="text1"/>
          <w:lang w:val="en"/>
        </w:rPr>
      </w:pPr>
    </w:p>
    <w:p w14:paraId="2BC329E0" w14:textId="17220C52" w:rsidR="0054004B" w:rsidRDefault="00C25903" w:rsidP="00BD1D70">
      <w:pPr>
        <w:jc w:val="left"/>
        <w:rPr>
          <w:color w:val="000000" w:themeColor="text1"/>
          <w:lang w:val="en"/>
        </w:rPr>
      </w:pPr>
      <w:r>
        <w:rPr>
          <w:color w:val="000000" w:themeColor="text1"/>
          <w:lang w:val="en"/>
        </w:rPr>
        <w:t>Payment for training will be co-funded; the ACFE Board</w:t>
      </w:r>
      <w:r w:rsidR="00B02C59">
        <w:rPr>
          <w:color w:val="000000" w:themeColor="text1"/>
          <w:lang w:val="en"/>
        </w:rPr>
        <w:t xml:space="preserve"> will</w:t>
      </w:r>
      <w:r>
        <w:rPr>
          <w:color w:val="000000" w:themeColor="text1"/>
          <w:lang w:val="en"/>
        </w:rPr>
        <w:t xml:space="preserve"> fund the subsidy amount of $9.10 per </w:t>
      </w:r>
      <w:r w:rsidR="00614D89">
        <w:rPr>
          <w:color w:val="000000" w:themeColor="text1"/>
          <w:lang w:val="en"/>
        </w:rPr>
        <w:t>Student Contact Hour (</w:t>
      </w:r>
      <w:r>
        <w:rPr>
          <w:color w:val="000000" w:themeColor="text1"/>
          <w:lang w:val="en"/>
        </w:rPr>
        <w:t>SCH</w:t>
      </w:r>
      <w:r w:rsidR="00614D89">
        <w:rPr>
          <w:color w:val="000000" w:themeColor="text1"/>
          <w:lang w:val="en"/>
        </w:rPr>
        <w:t>)</w:t>
      </w:r>
      <w:r>
        <w:rPr>
          <w:color w:val="000000" w:themeColor="text1"/>
          <w:lang w:val="en"/>
        </w:rPr>
        <w:t xml:space="preserve">, </w:t>
      </w:r>
      <w:r w:rsidR="00DB10F3">
        <w:rPr>
          <w:color w:val="000000" w:themeColor="text1"/>
          <w:lang w:val="en"/>
        </w:rPr>
        <w:t>job</w:t>
      </w:r>
      <w:r w:rsidR="00377206">
        <w:rPr>
          <w:color w:val="000000" w:themeColor="text1"/>
          <w:lang w:val="en"/>
        </w:rPr>
        <w:t>active</w:t>
      </w:r>
      <w:r>
        <w:rPr>
          <w:color w:val="000000" w:themeColor="text1"/>
          <w:lang w:val="en"/>
        </w:rPr>
        <w:t xml:space="preserve"> Providers</w:t>
      </w:r>
      <w:r w:rsidR="00E5794F">
        <w:rPr>
          <w:color w:val="000000" w:themeColor="text1"/>
          <w:lang w:val="en"/>
        </w:rPr>
        <w:t xml:space="preserve"> will fund the student contribution via the Employment Fund of </w:t>
      </w:r>
      <w:r w:rsidR="00753A55">
        <w:rPr>
          <w:color w:val="000000" w:themeColor="text1"/>
          <w:lang w:val="en"/>
        </w:rPr>
        <w:t>$1.0</w:t>
      </w:r>
      <w:r w:rsidR="00E5794F">
        <w:rPr>
          <w:color w:val="000000" w:themeColor="text1"/>
          <w:lang w:val="en"/>
        </w:rPr>
        <w:t>8 per SCH, to a maximum of $50 as a concession fee.</w:t>
      </w:r>
      <w:r w:rsidR="00F66249">
        <w:rPr>
          <w:color w:val="000000" w:themeColor="text1"/>
          <w:lang w:val="en"/>
        </w:rPr>
        <w:t xml:space="preserve"> All other </w:t>
      </w:r>
      <w:r w:rsidR="00592DEC">
        <w:rPr>
          <w:color w:val="000000" w:themeColor="text1"/>
          <w:lang w:val="en"/>
        </w:rPr>
        <w:t xml:space="preserve">concession reimbursement and regional loading arrangements </w:t>
      </w:r>
      <w:r w:rsidR="00F66249">
        <w:rPr>
          <w:color w:val="000000" w:themeColor="text1"/>
          <w:lang w:val="en"/>
        </w:rPr>
        <w:t>remain unchanged</w:t>
      </w:r>
      <w:r w:rsidR="00592DEC">
        <w:rPr>
          <w:color w:val="000000" w:themeColor="text1"/>
          <w:lang w:val="en"/>
        </w:rPr>
        <w:t>.</w:t>
      </w:r>
      <w:r w:rsidR="00F66249">
        <w:rPr>
          <w:color w:val="000000" w:themeColor="text1"/>
          <w:lang w:val="en"/>
        </w:rPr>
        <w:t xml:space="preserve"> </w:t>
      </w:r>
    </w:p>
    <w:p w14:paraId="3B2CE2F4" w14:textId="766E7687" w:rsidR="00942C0B" w:rsidRDefault="00942C0B" w:rsidP="00BD1D70">
      <w:pPr>
        <w:jc w:val="left"/>
        <w:rPr>
          <w:color w:val="000000" w:themeColor="text1"/>
          <w:lang w:val="en"/>
        </w:rPr>
      </w:pPr>
    </w:p>
    <w:p w14:paraId="0B4F38D8" w14:textId="303FF4F2" w:rsidR="009B076D" w:rsidRDefault="00377206" w:rsidP="009B076D">
      <w:pPr>
        <w:jc w:val="left"/>
        <w:rPr>
          <w:color w:val="000000" w:themeColor="text1"/>
          <w:lang w:val="en"/>
        </w:rPr>
      </w:pPr>
      <w:r>
        <w:rPr>
          <w:color w:val="000000" w:themeColor="text1"/>
          <w:lang w:val="en"/>
        </w:rPr>
        <w:t>jobactive</w:t>
      </w:r>
      <w:r w:rsidR="00942C0B">
        <w:rPr>
          <w:color w:val="000000" w:themeColor="text1"/>
          <w:lang w:val="en"/>
        </w:rPr>
        <w:t xml:space="preserve"> </w:t>
      </w:r>
      <w:r w:rsidR="009B076D">
        <w:rPr>
          <w:color w:val="000000" w:themeColor="text1"/>
          <w:lang w:val="en"/>
        </w:rPr>
        <w:t xml:space="preserve">Providers will </w:t>
      </w:r>
      <w:r w:rsidR="00942C0B">
        <w:rPr>
          <w:color w:val="000000" w:themeColor="text1"/>
          <w:lang w:val="en"/>
        </w:rPr>
        <w:t>exerc</w:t>
      </w:r>
      <w:r w:rsidR="009B076D">
        <w:rPr>
          <w:color w:val="000000" w:themeColor="text1"/>
          <w:lang w:val="en"/>
        </w:rPr>
        <w:t>ise their discretion in the</w:t>
      </w:r>
      <w:r w:rsidR="00942C0B">
        <w:rPr>
          <w:color w:val="000000" w:themeColor="text1"/>
          <w:lang w:val="en"/>
        </w:rPr>
        <w:t xml:space="preserve"> use of the Employment Fund in determining which pre-accredited training program is b</w:t>
      </w:r>
      <w:r w:rsidR="009B076D">
        <w:rPr>
          <w:color w:val="000000" w:themeColor="text1"/>
          <w:lang w:val="en"/>
        </w:rPr>
        <w:t xml:space="preserve">est suited for individual job seekers. </w:t>
      </w:r>
      <w:r w:rsidR="00942C0B">
        <w:rPr>
          <w:color w:val="000000" w:themeColor="text1"/>
          <w:lang w:val="en"/>
        </w:rPr>
        <w:t>Learn Locals are encouraged to continue to build place-based strategic par</w:t>
      </w:r>
      <w:r w:rsidR="009B076D">
        <w:rPr>
          <w:color w:val="000000" w:themeColor="text1"/>
          <w:lang w:val="en"/>
        </w:rPr>
        <w:t>tnership</w:t>
      </w:r>
      <w:r>
        <w:rPr>
          <w:color w:val="000000" w:themeColor="text1"/>
          <w:lang w:val="en"/>
        </w:rPr>
        <w:t>s</w:t>
      </w:r>
      <w:r w:rsidR="009B076D">
        <w:rPr>
          <w:color w:val="000000" w:themeColor="text1"/>
          <w:lang w:val="en"/>
        </w:rPr>
        <w:t xml:space="preserve"> and work with jobactives to design programs with intended local job outcomes.</w:t>
      </w:r>
    </w:p>
    <w:p w14:paraId="06C6101C" w14:textId="61080AF3" w:rsidR="00942C0B" w:rsidRPr="00BC23C8" w:rsidRDefault="00942C0B" w:rsidP="009B076D">
      <w:pPr>
        <w:jc w:val="left"/>
        <w:rPr>
          <w:color w:val="000000" w:themeColor="text1"/>
          <w:lang w:val="en"/>
        </w:rPr>
      </w:pPr>
    </w:p>
    <w:p w14:paraId="068BE3FF" w14:textId="77777777" w:rsidR="00AE37D8" w:rsidRDefault="00AE37D8" w:rsidP="00942C0B">
      <w:pPr>
        <w:jc w:val="left"/>
        <w:rPr>
          <w:color w:val="2F5496" w:themeColor="accent5" w:themeShade="BF"/>
          <w:lang w:val="en"/>
        </w:rPr>
      </w:pPr>
    </w:p>
    <w:p w14:paraId="1AB64DBD" w14:textId="06EE7F07" w:rsidR="00CE1081" w:rsidRPr="009B076D" w:rsidRDefault="009B076D" w:rsidP="00942C0B">
      <w:pPr>
        <w:jc w:val="left"/>
        <w:rPr>
          <w:color w:val="2F5496" w:themeColor="accent5" w:themeShade="BF"/>
          <w:lang w:val="en"/>
        </w:rPr>
      </w:pPr>
      <w:r w:rsidRPr="009B076D">
        <w:rPr>
          <w:color w:val="2F5496" w:themeColor="accent5" w:themeShade="BF"/>
          <w:lang w:val="en"/>
        </w:rPr>
        <w:t>Further information</w:t>
      </w:r>
    </w:p>
    <w:p w14:paraId="79BAB57F" w14:textId="052BED7F" w:rsidR="009B076D" w:rsidRDefault="009B076D" w:rsidP="00942C0B">
      <w:pPr>
        <w:jc w:val="left"/>
        <w:rPr>
          <w:lang w:val="en"/>
        </w:rPr>
      </w:pPr>
    </w:p>
    <w:p w14:paraId="6237672F" w14:textId="77777777" w:rsidR="009B076D" w:rsidRDefault="009B076D" w:rsidP="009B076D">
      <w:pPr>
        <w:jc w:val="left"/>
        <w:rPr>
          <w:color w:val="000000" w:themeColor="text1"/>
          <w:lang w:val="en"/>
        </w:rPr>
      </w:pPr>
      <w:r w:rsidRPr="00942C0B">
        <w:rPr>
          <w:color w:val="000000" w:themeColor="text1"/>
          <w:lang w:val="en"/>
        </w:rPr>
        <w:t>For fu</w:t>
      </w:r>
      <w:r>
        <w:rPr>
          <w:color w:val="000000" w:themeColor="text1"/>
          <w:lang w:val="en"/>
        </w:rPr>
        <w:t>rther information contact your DET R</w:t>
      </w:r>
      <w:r w:rsidRPr="00942C0B">
        <w:rPr>
          <w:color w:val="000000" w:themeColor="text1"/>
          <w:lang w:val="en"/>
        </w:rPr>
        <w:t xml:space="preserve">egional </w:t>
      </w:r>
      <w:r>
        <w:rPr>
          <w:color w:val="000000" w:themeColor="text1"/>
          <w:lang w:val="en"/>
        </w:rPr>
        <w:t>O</w:t>
      </w:r>
      <w:r w:rsidRPr="00942C0B">
        <w:rPr>
          <w:color w:val="000000" w:themeColor="text1"/>
          <w:lang w:val="en"/>
        </w:rPr>
        <w:t>ffice.</w:t>
      </w:r>
    </w:p>
    <w:p w14:paraId="36C9890C" w14:textId="77777777" w:rsidR="009B076D" w:rsidRPr="00942C0B" w:rsidRDefault="009B076D" w:rsidP="00942C0B">
      <w:pPr>
        <w:jc w:val="left"/>
        <w:rPr>
          <w:lang w:val="en"/>
        </w:rPr>
      </w:pPr>
    </w:p>
    <w:sectPr w:rsidR="009B076D" w:rsidRPr="00942C0B" w:rsidSect="00414AB1">
      <w:footerReference w:type="first" r:id="rId12"/>
      <w:pgSz w:w="11907" w:h="16840" w:code="9"/>
      <w:pgMar w:top="1134" w:right="992" w:bottom="1134" w:left="992"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E116F" w14:textId="77777777" w:rsidR="00211AC2" w:rsidRDefault="00211AC2" w:rsidP="00846881">
      <w:r>
        <w:separator/>
      </w:r>
    </w:p>
  </w:endnote>
  <w:endnote w:type="continuationSeparator" w:id="0">
    <w:p w14:paraId="6227D2ED" w14:textId="77777777" w:rsidR="00211AC2" w:rsidRDefault="00211AC2" w:rsidP="0084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25F87" w14:textId="3456A3AE" w:rsidR="006834B9" w:rsidRPr="00DF2A51" w:rsidRDefault="006834B9" w:rsidP="00DF2A51">
    <w:pPr>
      <w:pStyle w:val="Footer"/>
      <w:pBdr>
        <w:top w:val="single" w:sz="4" w:space="1" w:color="D9D9D9"/>
      </w:pBdr>
      <w:jc w:val="right"/>
      <w:rPr>
        <w:rFonts w:asciiTheme="minorHAnsi" w:hAnsiTheme="minorHAnsi" w:cstheme="minorHAnsi"/>
        <w:sz w:val="20"/>
      </w:rPr>
    </w:pPr>
    <w:r w:rsidRPr="003A5544">
      <w:rPr>
        <w:rFonts w:asciiTheme="minorHAnsi" w:hAnsiTheme="minorHAnsi" w:cstheme="minorHAnsi"/>
        <w:color w:val="808080"/>
        <w:spacing w:val="60"/>
        <w:sz w:val="20"/>
      </w:rPr>
      <w:fldChar w:fldCharType="begin"/>
    </w:r>
    <w:r w:rsidRPr="003A5544">
      <w:rPr>
        <w:rFonts w:asciiTheme="minorHAnsi" w:hAnsiTheme="minorHAnsi" w:cstheme="minorHAnsi"/>
        <w:color w:val="808080"/>
        <w:spacing w:val="60"/>
        <w:sz w:val="20"/>
      </w:rPr>
      <w:instrText xml:space="preserve"> PAGE   \* MERGEFORMAT </w:instrText>
    </w:r>
    <w:r w:rsidRPr="003A5544">
      <w:rPr>
        <w:rFonts w:asciiTheme="minorHAnsi" w:hAnsiTheme="minorHAnsi" w:cstheme="minorHAnsi"/>
        <w:color w:val="808080"/>
        <w:spacing w:val="60"/>
        <w:sz w:val="20"/>
      </w:rPr>
      <w:fldChar w:fldCharType="separate"/>
    </w:r>
    <w:r w:rsidR="00B76171">
      <w:rPr>
        <w:rFonts w:asciiTheme="minorHAnsi" w:hAnsiTheme="minorHAnsi" w:cstheme="minorHAnsi"/>
        <w:noProof/>
        <w:color w:val="808080"/>
        <w:spacing w:val="60"/>
        <w:sz w:val="20"/>
      </w:rPr>
      <w:t>1</w:t>
    </w:r>
    <w:r w:rsidRPr="003A5544">
      <w:rPr>
        <w:rFonts w:asciiTheme="minorHAnsi" w:hAnsiTheme="minorHAnsi" w:cstheme="minorHAnsi"/>
        <w:color w:val="808080"/>
        <w:spacing w:val="60"/>
        <w:sz w:val="20"/>
      </w:rPr>
      <w:fldChar w:fldCharType="end"/>
    </w:r>
    <w:r w:rsidRPr="003A5544">
      <w:rPr>
        <w:rFonts w:asciiTheme="minorHAnsi" w:hAnsiTheme="minorHAnsi" w:cstheme="minorHAnsi"/>
        <w:color w:val="808080"/>
        <w:spacing w:val="60"/>
        <w:sz w:val="20"/>
      </w:rPr>
      <w:t>|</w:t>
    </w:r>
    <w:r w:rsidRPr="00DF2A51">
      <w:rPr>
        <w:rFonts w:asciiTheme="minorHAnsi" w:hAnsiTheme="minorHAnsi" w:cstheme="minorHAnsi"/>
        <w:sz w:val="20"/>
      </w:rPr>
      <w:t xml:space="preserve"> </w:t>
    </w:r>
    <w:r w:rsidRPr="00DF2A51">
      <w:rPr>
        <w:rFonts w:asciiTheme="minorHAnsi" w:hAnsiTheme="minorHAnsi" w:cstheme="minorHAnsi"/>
        <w:color w:val="808080"/>
        <w:spacing w:val="60"/>
        <w:sz w:val="20"/>
      </w:rPr>
      <w:t>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7A773" w14:textId="77777777" w:rsidR="00211AC2" w:rsidRDefault="00211AC2" w:rsidP="00846881">
      <w:r>
        <w:separator/>
      </w:r>
    </w:p>
  </w:footnote>
  <w:footnote w:type="continuationSeparator" w:id="0">
    <w:p w14:paraId="49A61058" w14:textId="77777777" w:rsidR="00211AC2" w:rsidRDefault="00211AC2" w:rsidP="00846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67C4"/>
    <w:multiLevelType w:val="hybridMultilevel"/>
    <w:tmpl w:val="17D47D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952C8B"/>
    <w:multiLevelType w:val="hybridMultilevel"/>
    <w:tmpl w:val="34867F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2DB2CA0"/>
    <w:multiLevelType w:val="hybridMultilevel"/>
    <w:tmpl w:val="84648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C3281C"/>
    <w:multiLevelType w:val="hybridMultilevel"/>
    <w:tmpl w:val="BCA0EE38"/>
    <w:lvl w:ilvl="0" w:tplc="33D6F374">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4" w15:restartNumberingAfterBreak="0">
    <w:nsid w:val="0A0339B7"/>
    <w:multiLevelType w:val="hybridMultilevel"/>
    <w:tmpl w:val="9EA6E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DB63F7"/>
    <w:multiLevelType w:val="hybridMultilevel"/>
    <w:tmpl w:val="E9CA8C14"/>
    <w:lvl w:ilvl="0" w:tplc="0C090017">
      <w:start w:val="1"/>
      <w:numFmt w:val="lowerLetter"/>
      <w:lvlText w:val="%1)"/>
      <w:lvlJc w:val="left"/>
      <w:pPr>
        <w:ind w:left="720" w:hanging="360"/>
      </w:pPr>
      <w:rPr>
        <w:rFonts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501EDC"/>
    <w:multiLevelType w:val="hybridMultilevel"/>
    <w:tmpl w:val="960E3BB8"/>
    <w:lvl w:ilvl="0" w:tplc="612C2BF8">
      <w:start w:val="1"/>
      <w:numFmt w:val="decimal"/>
      <w:lvlText w:val="%1."/>
      <w:lvlJc w:val="left"/>
      <w:pPr>
        <w:ind w:left="360" w:hanging="360"/>
      </w:pPr>
      <w:rPr>
        <w:b w:val="0"/>
        <w:i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8760E5A"/>
    <w:multiLevelType w:val="hybridMultilevel"/>
    <w:tmpl w:val="81344B0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12410F4"/>
    <w:multiLevelType w:val="hybridMultilevel"/>
    <w:tmpl w:val="45925C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4C14313"/>
    <w:multiLevelType w:val="hybridMultilevel"/>
    <w:tmpl w:val="DDBC0B82"/>
    <w:lvl w:ilvl="0" w:tplc="33D6F37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0" w15:restartNumberingAfterBreak="0">
    <w:nsid w:val="26710330"/>
    <w:multiLevelType w:val="hybridMultilevel"/>
    <w:tmpl w:val="223EE506"/>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26DC76C7"/>
    <w:multiLevelType w:val="hybridMultilevel"/>
    <w:tmpl w:val="A5DC972E"/>
    <w:lvl w:ilvl="0" w:tplc="FD9E4864">
      <w:start w:val="1"/>
      <w:numFmt w:val="bullet"/>
      <w:lvlText w:val=""/>
      <w:lvlJc w:val="left"/>
      <w:pPr>
        <w:ind w:left="1080" w:hanging="360"/>
      </w:pPr>
      <w:rPr>
        <w:rFonts w:ascii="Symbol" w:hAnsi="Symbol" w:hint="default"/>
        <w:sz w:val="16"/>
        <w:szCs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D1A6C6A"/>
    <w:multiLevelType w:val="hybridMultilevel"/>
    <w:tmpl w:val="C9507974"/>
    <w:lvl w:ilvl="0" w:tplc="0C090017">
      <w:start w:val="1"/>
      <w:numFmt w:val="lowerLetter"/>
      <w:lvlText w:val="%1)"/>
      <w:lvlJc w:val="left"/>
      <w:pPr>
        <w:ind w:left="720" w:hanging="360"/>
      </w:pPr>
      <w:rPr>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7993807"/>
    <w:multiLevelType w:val="hybridMultilevel"/>
    <w:tmpl w:val="0F4ACBE2"/>
    <w:lvl w:ilvl="0" w:tplc="DD78D8E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3C5678FB"/>
    <w:multiLevelType w:val="hybridMultilevel"/>
    <w:tmpl w:val="F828D64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DDD1483"/>
    <w:multiLevelType w:val="hybridMultilevel"/>
    <w:tmpl w:val="25301D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B635713"/>
    <w:multiLevelType w:val="hybridMultilevel"/>
    <w:tmpl w:val="7AC6977E"/>
    <w:lvl w:ilvl="0" w:tplc="33D6F37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17" w15:restartNumberingAfterBreak="0">
    <w:nsid w:val="4EB0039E"/>
    <w:multiLevelType w:val="hybridMultilevel"/>
    <w:tmpl w:val="46CEC27C"/>
    <w:lvl w:ilvl="0" w:tplc="0C090001">
      <w:start w:val="1"/>
      <w:numFmt w:val="bullet"/>
      <w:lvlText w:val=""/>
      <w:lvlJc w:val="left"/>
      <w:pPr>
        <w:tabs>
          <w:tab w:val="num" w:pos="900"/>
        </w:tabs>
        <w:ind w:left="900" w:hanging="360"/>
      </w:pPr>
      <w:rPr>
        <w:rFonts w:ascii="Symbol" w:hAnsi="Symbol" w:hint="default"/>
      </w:rPr>
    </w:lvl>
    <w:lvl w:ilvl="1" w:tplc="0C090019">
      <w:start w:val="1"/>
      <w:numFmt w:val="lowerLetter"/>
      <w:lvlText w:val="%2."/>
      <w:lvlJc w:val="left"/>
      <w:pPr>
        <w:tabs>
          <w:tab w:val="num" w:pos="1620"/>
        </w:tabs>
        <w:ind w:left="1620" w:hanging="360"/>
      </w:pPr>
    </w:lvl>
    <w:lvl w:ilvl="2" w:tplc="A07C2976">
      <w:start w:val="21"/>
      <w:numFmt w:val="decimal"/>
      <w:lvlText w:val="%3."/>
      <w:lvlJc w:val="left"/>
      <w:pPr>
        <w:tabs>
          <w:tab w:val="num" w:pos="2520"/>
        </w:tabs>
        <w:ind w:left="2520" w:hanging="360"/>
      </w:pPr>
      <w:rPr>
        <w:rFonts w:hint="default"/>
      </w:r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8" w15:restartNumberingAfterBreak="0">
    <w:nsid w:val="50BA400D"/>
    <w:multiLevelType w:val="hybridMultilevel"/>
    <w:tmpl w:val="C3C8729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51556CA2"/>
    <w:multiLevelType w:val="hybridMultilevel"/>
    <w:tmpl w:val="933C0E5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522C2396"/>
    <w:multiLevelType w:val="hybridMultilevel"/>
    <w:tmpl w:val="E5F2F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9E7C48"/>
    <w:multiLevelType w:val="hybridMultilevel"/>
    <w:tmpl w:val="3766D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A63113"/>
    <w:multiLevelType w:val="hybridMultilevel"/>
    <w:tmpl w:val="EAAC7F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651818B0"/>
    <w:multiLevelType w:val="hybridMultilevel"/>
    <w:tmpl w:val="CEC8475C"/>
    <w:lvl w:ilvl="0" w:tplc="0C568A3A">
      <w:start w:val="1"/>
      <w:numFmt w:val="decimal"/>
      <w:lvlText w:val="%1."/>
      <w:lvlJc w:val="left"/>
      <w:pPr>
        <w:ind w:left="360" w:hanging="360"/>
      </w:pPr>
      <w:rPr>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669E05A4"/>
    <w:multiLevelType w:val="hybridMultilevel"/>
    <w:tmpl w:val="07721436"/>
    <w:lvl w:ilvl="0" w:tplc="33D6F374">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6C391B09"/>
    <w:multiLevelType w:val="hybridMultilevel"/>
    <w:tmpl w:val="036ED61E"/>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75075747"/>
    <w:multiLevelType w:val="hybridMultilevel"/>
    <w:tmpl w:val="ECF06C1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B037857"/>
    <w:multiLevelType w:val="hybridMultilevel"/>
    <w:tmpl w:val="F30488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5"/>
  </w:num>
  <w:num w:numId="2">
    <w:abstractNumId w:val="3"/>
  </w:num>
  <w:num w:numId="3">
    <w:abstractNumId w:val="0"/>
  </w:num>
  <w:num w:numId="4">
    <w:abstractNumId w:val="19"/>
  </w:num>
  <w:num w:numId="5">
    <w:abstractNumId w:val="1"/>
  </w:num>
  <w:num w:numId="6">
    <w:abstractNumId w:val="17"/>
  </w:num>
  <w:num w:numId="7">
    <w:abstractNumId w:val="9"/>
  </w:num>
  <w:num w:numId="8">
    <w:abstractNumId w:val="24"/>
  </w:num>
  <w:num w:numId="9">
    <w:abstractNumId w:val="16"/>
  </w:num>
  <w:num w:numId="10">
    <w:abstractNumId w:val="13"/>
  </w:num>
  <w:num w:numId="11">
    <w:abstractNumId w:val="10"/>
  </w:num>
  <w:num w:numId="12">
    <w:abstractNumId w:val="4"/>
  </w:num>
  <w:num w:numId="13">
    <w:abstractNumId w:val="20"/>
  </w:num>
  <w:num w:numId="14">
    <w:abstractNumId w:val="8"/>
  </w:num>
  <w:num w:numId="15">
    <w:abstractNumId w:val="27"/>
  </w:num>
  <w:num w:numId="16">
    <w:abstractNumId w:val="23"/>
  </w:num>
  <w:num w:numId="17">
    <w:abstractNumId w:val="11"/>
  </w:num>
  <w:num w:numId="18">
    <w:abstractNumId w:val="5"/>
  </w:num>
  <w:num w:numId="19">
    <w:abstractNumId w:val="26"/>
  </w:num>
  <w:num w:numId="20">
    <w:abstractNumId w:val="12"/>
  </w:num>
  <w:num w:numId="21">
    <w:abstractNumId w:val="18"/>
  </w:num>
  <w:num w:numId="22">
    <w:abstractNumId w:val="7"/>
  </w:num>
  <w:num w:numId="23">
    <w:abstractNumId w:val="22"/>
  </w:num>
  <w:num w:numId="24">
    <w:abstractNumId w:val="14"/>
  </w:num>
  <w:num w:numId="25">
    <w:abstractNumId w:val="2"/>
  </w:num>
  <w:num w:numId="26">
    <w:abstractNumId w:val="21"/>
  </w:num>
  <w:num w:numId="27">
    <w:abstractNumId w:val="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4D4"/>
    <w:rsid w:val="00021555"/>
    <w:rsid w:val="0002288F"/>
    <w:rsid w:val="0002677B"/>
    <w:rsid w:val="000425DB"/>
    <w:rsid w:val="00044F33"/>
    <w:rsid w:val="00060214"/>
    <w:rsid w:val="00060EA4"/>
    <w:rsid w:val="000701E5"/>
    <w:rsid w:val="000715DE"/>
    <w:rsid w:val="0008021C"/>
    <w:rsid w:val="000901F6"/>
    <w:rsid w:val="000A28AF"/>
    <w:rsid w:val="000B1133"/>
    <w:rsid w:val="000C3753"/>
    <w:rsid w:val="000C5CD9"/>
    <w:rsid w:val="000C782C"/>
    <w:rsid w:val="000E70E3"/>
    <w:rsid w:val="000E7BF0"/>
    <w:rsid w:val="00105130"/>
    <w:rsid w:val="001079BD"/>
    <w:rsid w:val="001124C5"/>
    <w:rsid w:val="0011333F"/>
    <w:rsid w:val="001214D4"/>
    <w:rsid w:val="001235A9"/>
    <w:rsid w:val="00125617"/>
    <w:rsid w:val="00136133"/>
    <w:rsid w:val="001411A4"/>
    <w:rsid w:val="00154ECF"/>
    <w:rsid w:val="00157432"/>
    <w:rsid w:val="00165487"/>
    <w:rsid w:val="001807E6"/>
    <w:rsid w:val="00181F47"/>
    <w:rsid w:val="00184003"/>
    <w:rsid w:val="001A352C"/>
    <w:rsid w:val="001B3E86"/>
    <w:rsid w:val="001C0117"/>
    <w:rsid w:val="001C0BDB"/>
    <w:rsid w:val="001C4930"/>
    <w:rsid w:val="001D0056"/>
    <w:rsid w:val="001D2F77"/>
    <w:rsid w:val="001E4F45"/>
    <w:rsid w:val="001F3ECD"/>
    <w:rsid w:val="00201D8D"/>
    <w:rsid w:val="00206E94"/>
    <w:rsid w:val="00211AC2"/>
    <w:rsid w:val="00213CB1"/>
    <w:rsid w:val="0022166C"/>
    <w:rsid w:val="00231621"/>
    <w:rsid w:val="00234DCA"/>
    <w:rsid w:val="00241DCD"/>
    <w:rsid w:val="00242E0D"/>
    <w:rsid w:val="00254C93"/>
    <w:rsid w:val="0025725C"/>
    <w:rsid w:val="0026349B"/>
    <w:rsid w:val="00264866"/>
    <w:rsid w:val="00266876"/>
    <w:rsid w:val="0027439D"/>
    <w:rsid w:val="002774C1"/>
    <w:rsid w:val="0028175F"/>
    <w:rsid w:val="002831C1"/>
    <w:rsid w:val="00284B19"/>
    <w:rsid w:val="0029046F"/>
    <w:rsid w:val="002938CF"/>
    <w:rsid w:val="002A24E2"/>
    <w:rsid w:val="002B15E5"/>
    <w:rsid w:val="002B61F2"/>
    <w:rsid w:val="002D610A"/>
    <w:rsid w:val="002F4067"/>
    <w:rsid w:val="00305553"/>
    <w:rsid w:val="003079DD"/>
    <w:rsid w:val="003150C7"/>
    <w:rsid w:val="00340366"/>
    <w:rsid w:val="00352C50"/>
    <w:rsid w:val="003547C4"/>
    <w:rsid w:val="00355714"/>
    <w:rsid w:val="0036624F"/>
    <w:rsid w:val="00377206"/>
    <w:rsid w:val="00384947"/>
    <w:rsid w:val="003966A5"/>
    <w:rsid w:val="003A5544"/>
    <w:rsid w:val="003B2C9D"/>
    <w:rsid w:val="003B7B63"/>
    <w:rsid w:val="003D454C"/>
    <w:rsid w:val="003F0B63"/>
    <w:rsid w:val="003F3D59"/>
    <w:rsid w:val="003F640F"/>
    <w:rsid w:val="00414AB1"/>
    <w:rsid w:val="00423765"/>
    <w:rsid w:val="004239F9"/>
    <w:rsid w:val="004304A3"/>
    <w:rsid w:val="0044416E"/>
    <w:rsid w:val="00453CAD"/>
    <w:rsid w:val="004604A8"/>
    <w:rsid w:val="00463997"/>
    <w:rsid w:val="0048144F"/>
    <w:rsid w:val="004821AD"/>
    <w:rsid w:val="004B182C"/>
    <w:rsid w:val="004C32C0"/>
    <w:rsid w:val="004C7772"/>
    <w:rsid w:val="004E29A2"/>
    <w:rsid w:val="004E42D2"/>
    <w:rsid w:val="004F1546"/>
    <w:rsid w:val="00505EC2"/>
    <w:rsid w:val="00506F42"/>
    <w:rsid w:val="00536911"/>
    <w:rsid w:val="0054004B"/>
    <w:rsid w:val="00540C9F"/>
    <w:rsid w:val="00545CC1"/>
    <w:rsid w:val="005519A3"/>
    <w:rsid w:val="005543E8"/>
    <w:rsid w:val="00583630"/>
    <w:rsid w:val="00590B75"/>
    <w:rsid w:val="00592DEC"/>
    <w:rsid w:val="005B4815"/>
    <w:rsid w:val="005C05FA"/>
    <w:rsid w:val="005C5D77"/>
    <w:rsid w:val="005D079D"/>
    <w:rsid w:val="005D5398"/>
    <w:rsid w:val="005E1085"/>
    <w:rsid w:val="005F153D"/>
    <w:rsid w:val="0060642E"/>
    <w:rsid w:val="00614D89"/>
    <w:rsid w:val="006254CC"/>
    <w:rsid w:val="00626260"/>
    <w:rsid w:val="006334A4"/>
    <w:rsid w:val="006344F3"/>
    <w:rsid w:val="006404DE"/>
    <w:rsid w:val="006409D9"/>
    <w:rsid w:val="00651785"/>
    <w:rsid w:val="0065500B"/>
    <w:rsid w:val="00660967"/>
    <w:rsid w:val="006834B9"/>
    <w:rsid w:val="00687039"/>
    <w:rsid w:val="00692130"/>
    <w:rsid w:val="006935A8"/>
    <w:rsid w:val="00696854"/>
    <w:rsid w:val="006A1696"/>
    <w:rsid w:val="006A3BB0"/>
    <w:rsid w:val="006A5387"/>
    <w:rsid w:val="006D4561"/>
    <w:rsid w:val="006F3184"/>
    <w:rsid w:val="006F5334"/>
    <w:rsid w:val="00717852"/>
    <w:rsid w:val="007269A9"/>
    <w:rsid w:val="00753A55"/>
    <w:rsid w:val="007602BC"/>
    <w:rsid w:val="0076398D"/>
    <w:rsid w:val="00764A0A"/>
    <w:rsid w:val="00770AF9"/>
    <w:rsid w:val="007716FE"/>
    <w:rsid w:val="00772628"/>
    <w:rsid w:val="00790C20"/>
    <w:rsid w:val="00791F9E"/>
    <w:rsid w:val="007951E1"/>
    <w:rsid w:val="007A161B"/>
    <w:rsid w:val="007A3F91"/>
    <w:rsid w:val="007B3FD2"/>
    <w:rsid w:val="007D5351"/>
    <w:rsid w:val="007D5961"/>
    <w:rsid w:val="007E360A"/>
    <w:rsid w:val="007E59F5"/>
    <w:rsid w:val="00810ABD"/>
    <w:rsid w:val="008317C7"/>
    <w:rsid w:val="00846881"/>
    <w:rsid w:val="0085253B"/>
    <w:rsid w:val="00861794"/>
    <w:rsid w:val="00865959"/>
    <w:rsid w:val="00867D3A"/>
    <w:rsid w:val="00880ACA"/>
    <w:rsid w:val="00884527"/>
    <w:rsid w:val="0089186A"/>
    <w:rsid w:val="008C1842"/>
    <w:rsid w:val="008D5441"/>
    <w:rsid w:val="008E2680"/>
    <w:rsid w:val="008E2DD6"/>
    <w:rsid w:val="008E3316"/>
    <w:rsid w:val="008E53DE"/>
    <w:rsid w:val="008F3646"/>
    <w:rsid w:val="00903B41"/>
    <w:rsid w:val="00922F51"/>
    <w:rsid w:val="00933C17"/>
    <w:rsid w:val="00942C0B"/>
    <w:rsid w:val="0094438D"/>
    <w:rsid w:val="00944E61"/>
    <w:rsid w:val="009548AD"/>
    <w:rsid w:val="00965E53"/>
    <w:rsid w:val="009706F1"/>
    <w:rsid w:val="00973BF7"/>
    <w:rsid w:val="00982579"/>
    <w:rsid w:val="009843BA"/>
    <w:rsid w:val="009913B4"/>
    <w:rsid w:val="0099526E"/>
    <w:rsid w:val="00995CDB"/>
    <w:rsid w:val="009B076D"/>
    <w:rsid w:val="009B090C"/>
    <w:rsid w:val="009B5012"/>
    <w:rsid w:val="009C7B4C"/>
    <w:rsid w:val="009D5D01"/>
    <w:rsid w:val="009E3636"/>
    <w:rsid w:val="00A011F2"/>
    <w:rsid w:val="00A14B2D"/>
    <w:rsid w:val="00A2083F"/>
    <w:rsid w:val="00A24A30"/>
    <w:rsid w:val="00A30E35"/>
    <w:rsid w:val="00A55A13"/>
    <w:rsid w:val="00A73441"/>
    <w:rsid w:val="00A74415"/>
    <w:rsid w:val="00A83FB3"/>
    <w:rsid w:val="00A9135E"/>
    <w:rsid w:val="00A9693E"/>
    <w:rsid w:val="00AA3C05"/>
    <w:rsid w:val="00AB7AB6"/>
    <w:rsid w:val="00AC402D"/>
    <w:rsid w:val="00AD07C3"/>
    <w:rsid w:val="00AD0AF3"/>
    <w:rsid w:val="00AD6A4D"/>
    <w:rsid w:val="00AE37D8"/>
    <w:rsid w:val="00AE59A4"/>
    <w:rsid w:val="00AF0514"/>
    <w:rsid w:val="00AF06E4"/>
    <w:rsid w:val="00AF18DE"/>
    <w:rsid w:val="00B02C59"/>
    <w:rsid w:val="00B05E0A"/>
    <w:rsid w:val="00B211FC"/>
    <w:rsid w:val="00B25302"/>
    <w:rsid w:val="00B30654"/>
    <w:rsid w:val="00B3289A"/>
    <w:rsid w:val="00B33E4F"/>
    <w:rsid w:val="00B35761"/>
    <w:rsid w:val="00B41E45"/>
    <w:rsid w:val="00B50E6E"/>
    <w:rsid w:val="00B5136F"/>
    <w:rsid w:val="00B56D79"/>
    <w:rsid w:val="00B632F5"/>
    <w:rsid w:val="00B64069"/>
    <w:rsid w:val="00B72FE6"/>
    <w:rsid w:val="00B76171"/>
    <w:rsid w:val="00B950AB"/>
    <w:rsid w:val="00BB4A46"/>
    <w:rsid w:val="00BC23C8"/>
    <w:rsid w:val="00BD1D70"/>
    <w:rsid w:val="00BE143C"/>
    <w:rsid w:val="00BF5B84"/>
    <w:rsid w:val="00C03591"/>
    <w:rsid w:val="00C137EE"/>
    <w:rsid w:val="00C13929"/>
    <w:rsid w:val="00C151BB"/>
    <w:rsid w:val="00C202F7"/>
    <w:rsid w:val="00C25903"/>
    <w:rsid w:val="00C373FC"/>
    <w:rsid w:val="00C5041F"/>
    <w:rsid w:val="00C579E9"/>
    <w:rsid w:val="00C75A39"/>
    <w:rsid w:val="00C83B90"/>
    <w:rsid w:val="00CA0D2E"/>
    <w:rsid w:val="00CA2D61"/>
    <w:rsid w:val="00CB0D2D"/>
    <w:rsid w:val="00CB16A1"/>
    <w:rsid w:val="00CB2C50"/>
    <w:rsid w:val="00CB3905"/>
    <w:rsid w:val="00CC30D2"/>
    <w:rsid w:val="00CD0632"/>
    <w:rsid w:val="00CE0FC5"/>
    <w:rsid w:val="00CE1081"/>
    <w:rsid w:val="00CE69B8"/>
    <w:rsid w:val="00CF2CAD"/>
    <w:rsid w:val="00CF35E5"/>
    <w:rsid w:val="00CF6891"/>
    <w:rsid w:val="00CF6C01"/>
    <w:rsid w:val="00D130F4"/>
    <w:rsid w:val="00D22509"/>
    <w:rsid w:val="00D30F3E"/>
    <w:rsid w:val="00D33418"/>
    <w:rsid w:val="00D53A53"/>
    <w:rsid w:val="00D60148"/>
    <w:rsid w:val="00D813EA"/>
    <w:rsid w:val="00D83E14"/>
    <w:rsid w:val="00DB0BCD"/>
    <w:rsid w:val="00DB10F3"/>
    <w:rsid w:val="00DB7126"/>
    <w:rsid w:val="00DD6095"/>
    <w:rsid w:val="00DD6855"/>
    <w:rsid w:val="00DF2A51"/>
    <w:rsid w:val="00DF6688"/>
    <w:rsid w:val="00E05620"/>
    <w:rsid w:val="00E31F62"/>
    <w:rsid w:val="00E320A4"/>
    <w:rsid w:val="00E3373B"/>
    <w:rsid w:val="00E5794F"/>
    <w:rsid w:val="00E81659"/>
    <w:rsid w:val="00E8321E"/>
    <w:rsid w:val="00E86CA4"/>
    <w:rsid w:val="00E90B45"/>
    <w:rsid w:val="00E91E6B"/>
    <w:rsid w:val="00E92ADE"/>
    <w:rsid w:val="00E97867"/>
    <w:rsid w:val="00EA2B5D"/>
    <w:rsid w:val="00EA7B5D"/>
    <w:rsid w:val="00EB08D9"/>
    <w:rsid w:val="00EB52E2"/>
    <w:rsid w:val="00EE21C1"/>
    <w:rsid w:val="00EE4BD9"/>
    <w:rsid w:val="00EE5A7F"/>
    <w:rsid w:val="00EE5E95"/>
    <w:rsid w:val="00F11CAC"/>
    <w:rsid w:val="00F13297"/>
    <w:rsid w:val="00F17667"/>
    <w:rsid w:val="00F2110D"/>
    <w:rsid w:val="00F24B4E"/>
    <w:rsid w:val="00F30F82"/>
    <w:rsid w:val="00F343D3"/>
    <w:rsid w:val="00F411FD"/>
    <w:rsid w:val="00F453C5"/>
    <w:rsid w:val="00F47367"/>
    <w:rsid w:val="00F66249"/>
    <w:rsid w:val="00F72301"/>
    <w:rsid w:val="00F77690"/>
    <w:rsid w:val="00F8781E"/>
    <w:rsid w:val="00F93F26"/>
    <w:rsid w:val="00FB322D"/>
    <w:rsid w:val="00FC6923"/>
    <w:rsid w:val="00FD6F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2350CC"/>
  <w15:docId w15:val="{233ABA05-46AD-43C9-AF03-8C85EE79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color w:val="44546A" w:themeColor="text2"/>
        <w:sz w:val="22"/>
        <w:szCs w:val="22"/>
        <w:lang w:val="en-AU" w:eastAsia="en-AU"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3EA"/>
  </w:style>
  <w:style w:type="paragraph" w:styleId="Heading1">
    <w:name w:val="heading 1"/>
    <w:basedOn w:val="Normal"/>
    <w:next w:val="Normal"/>
    <w:link w:val="Heading1Char"/>
    <w:qFormat/>
    <w:rsid w:val="00D813E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D813E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D813EA"/>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pPr>
    <w:rPr>
      <w:lang w:eastAsia="en-US"/>
    </w:rPr>
  </w:style>
  <w:style w:type="table" w:styleId="TableGrid">
    <w:name w:val="Table Grid"/>
    <w:basedOn w:val="TableNormal"/>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spacing w:line="180" w:lineRule="atLeast"/>
      <w:ind w:left="720" w:hanging="720"/>
    </w:pPr>
    <w:rPr>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link w:val="BodyTextChar"/>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uiPriority w:val="34"/>
    <w:qFormat/>
    <w:rsid w:val="00241DCD"/>
    <w:pPr>
      <w:spacing w:after="200" w:line="276" w:lineRule="auto"/>
      <w:ind w:left="720"/>
      <w:contextualSpacing/>
    </w:pPr>
    <w:rPr>
      <w:rFonts w:ascii="Calibri" w:hAnsi="Calibri"/>
      <w:lang w:val="en-US" w:eastAsia="en-US"/>
    </w:rPr>
  </w:style>
  <w:style w:type="paragraph" w:customStyle="1" w:styleId="Default">
    <w:name w:val="Default"/>
    <w:rsid w:val="004304A3"/>
    <w:pPr>
      <w:autoSpaceDE w:val="0"/>
      <w:autoSpaceDN w:val="0"/>
      <w:adjustRightInd w:val="0"/>
    </w:pPr>
    <w:rPr>
      <w:color w:val="000000"/>
      <w:sz w:val="24"/>
      <w:szCs w:val="24"/>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character" w:customStyle="1" w:styleId="Heading1Char">
    <w:name w:val="Heading 1 Char"/>
    <w:basedOn w:val="DefaultParagraphFont"/>
    <w:link w:val="Heading1"/>
    <w:rsid w:val="00D813E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D813EA"/>
    <w:rPr>
      <w:rFonts w:asciiTheme="majorHAnsi" w:eastAsiaTheme="majorEastAsia" w:hAnsiTheme="majorHAnsi" w:cstheme="majorBidi"/>
      <w:color w:val="2E74B5" w:themeColor="accent1" w:themeShade="BF"/>
      <w:sz w:val="26"/>
      <w:szCs w:val="26"/>
    </w:rPr>
  </w:style>
  <w:style w:type="character" w:customStyle="1" w:styleId="BodyTextChar">
    <w:name w:val="Body Text Char"/>
    <w:basedOn w:val="DefaultParagraphFont"/>
    <w:link w:val="BodyText"/>
    <w:rsid w:val="00D813EA"/>
    <w:rPr>
      <w:sz w:val="24"/>
    </w:rPr>
  </w:style>
  <w:style w:type="character" w:customStyle="1" w:styleId="Heading3Char">
    <w:name w:val="Heading 3 Char"/>
    <w:basedOn w:val="DefaultParagraphFont"/>
    <w:link w:val="Heading3"/>
    <w:rsid w:val="00D813EA"/>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semiHidden/>
    <w:unhideWhenUsed/>
    <w:rsid w:val="007E36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14" Type="http://schemas.openxmlformats.org/officeDocument/2006/relationships/theme" Target="theme/theme1.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8306670\Desktop\Memo%20-%20HESG%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Participation Branchmemo regarding commonwealth funding</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345AF58E24D500499397B37EE8DA4C5A" ma:contentTypeVersion="23" ma:contentTypeDescription="DET Document" ma:contentTypeScope="" ma:versionID="5540a31e4947fbe31320a9cc2c7d5181">
  <xsd:schema xmlns:xsd="http://www.w3.org/2001/XMLSchema" xmlns:xs="http://www.w3.org/2001/XMLSchema" xmlns:p="http://schemas.microsoft.com/office/2006/metadata/properties" xmlns:ns1="http://schemas.microsoft.com/sharepoint/v3" xmlns:ns2="http://schemas.microsoft.com/Sharepoint/v3" xmlns:ns3="1966e606-8b69-4075-9ef8-a409e80aaa70" xmlns:ns4="2448c47a-0c10-4e7b-b9c8-5b12d6d373e0" xmlns:ns5="http://schemas.microsoft.com/sharepoint/v4" xmlns:ns6="364123dc-505d-4420-ba46-755d10439c57" targetNamespace="http://schemas.microsoft.com/office/2006/metadata/properties" ma:root="true" ma:fieldsID="712617fda66e5b6acb168f006f2d3871" ns1:_="" ns2:_="" ns3:_="" ns4:_="" ns5:_="" ns6:_="">
    <xsd:import namespace="http://schemas.microsoft.com/sharepoint/v3"/>
    <xsd:import namespace="http://schemas.microsoft.com/Sharepoint/v3"/>
    <xsd:import namespace="1966e606-8b69-4075-9ef8-a409e80aaa70"/>
    <xsd:import namespace="2448c47a-0c10-4e7b-b9c8-5b12d6d373e0"/>
    <xsd:import namespace="http://schemas.microsoft.com/sharepoint/v4"/>
    <xsd:import namespace="364123dc-505d-4420-ba46-755d10439c5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Program_x0020_Name" minOccurs="0"/>
                <xsd:element ref="ns4:Project_x0020_Name" minOccurs="0"/>
                <xsd:element ref="ns5:IconOverlay" minOccurs="0"/>
                <xsd:element ref="ns4:Document_x0020_Type" minOccurs="0"/>
                <xsd:element ref="ns4:Term_x0020_Start_x0020_Date" minOccurs="0"/>
                <xsd:element ref="ns4:Term_x0020_End_x0020_Date" minOccurs="0"/>
                <xsd:element ref="ns4:Provider_x0020_Name" minOccurs="0"/>
                <xsd:element ref="ns6:Governance" minOccurs="0"/>
                <xsd:element ref="ns6:c1gt" minOccurs="0"/>
                <xsd:element ref="ns4:Sector" minOccurs="0"/>
                <xsd:element ref="ns6:tgfj"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dexed="true"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48c47a-0c10-4e7b-b9c8-5b12d6d373e0" elementFormDefault="qualified">
    <xsd:import namespace="http://schemas.microsoft.com/office/2006/documentManagement/types"/>
    <xsd:import namespace="http://schemas.microsoft.com/office/infopath/2007/PartnerControls"/>
    <xsd:element name="Program_x0020_Name" ma:index="21" nillable="true" ma:displayName="Program Name" ma:description="Programs administered in the TAFE and ACFE Governance Division." ma:format="Dropdown" ma:indexed="true" ma:internalName="Program_x0020_Name">
      <xsd:simpleType>
        <xsd:restriction base="dms:Choice">
          <xsd:enumeration value="TAFE Deficit Funding"/>
          <xsd:enumeration value="TAFE Structural Adjustment Fund (TSAF)"/>
          <xsd:enumeration value="TAFE Rescue Fund (TRF)"/>
          <xsd:enumeration value="TAFE Back to Work Fund (TBTWF)"/>
          <xsd:enumeration value="TAFE Annual Reports 2015"/>
          <xsd:enumeration value="University Annual Reports 2015"/>
          <xsd:enumeration value="ACFE programs"/>
          <xsd:enumeration value="DET Programs"/>
        </xsd:restriction>
      </xsd:simpleType>
    </xsd:element>
    <xsd:element name="Project_x0020_Name" ma:index="22" nillable="true" ma:displayName="Project Name" ma:description="Projects administered by the TAFE and ACFE Governance Division." ma:format="Dropdown" ma:indexed="true" ma:internalName="Project_x0020_Name">
      <xsd:simpleType>
        <xsd:restriction base="dms:Choice">
          <xsd:enumeration value="ACFE Board Hume Project"/>
          <xsd:enumeration value="ACFE Regional Council Resources Hub"/>
          <xsd:enumeration value="A Frame Exchange"/>
          <xsd:enumeration value="Asylum Seekers"/>
          <xsd:enumeration value="AUSLAN"/>
          <xsd:enumeration value="CAIF"/>
          <xsd:enumeration value="CAIF 9"/>
          <xsd:enumeration value="CAIF 10"/>
          <xsd:enumeration value="Community Solutions"/>
          <xsd:enumeration value="Community Solutions - Casey"/>
          <xsd:enumeration value="Community Solutions - Sunshine"/>
          <xsd:enumeration value="Compliance Project"/>
          <xsd:enumeration value="Deaf and Hard of Hearing"/>
          <xsd:enumeration value="Digital Literacy for Older Victorians"/>
          <xsd:enumeration value="Family Learning Partnerships"/>
          <xsd:enumeration value="Family Learning Support"/>
          <xsd:enumeration value="Growing Pre-accredited Research Trials"/>
          <xsd:enumeration value="IME Audit Pilot Project"/>
          <xsd:enumeration value="Indigenous Reporting"/>
          <xsd:enumeration value="Intel Learn Easy Steps"/>
          <xsd:enumeration value="International Specialised Skills Institute (ISSI)"/>
          <xsd:enumeration value="Learn Local"/>
          <xsd:enumeration value="Learn Local Brand Management Strategy"/>
          <xsd:enumeration value="Learn Local Brand Promotion Strategy Group"/>
          <xsd:enumeration value="Learn Local Conference"/>
          <xsd:enumeration value="Learn Local Digital Strategy"/>
          <xsd:enumeration value="Learn Local Focusing on the Future"/>
          <xsd:enumeration value="Learn Local Partnership Support Package"/>
          <xsd:enumeration value="Learner Engagement A-Frame Program Pilot (LEAP)"/>
          <xsd:enumeration value="Local Learning and Employment Network"/>
          <xsd:enumeration value="Microsoft Licensing Agreement"/>
          <xsd:enumeration value="Partnership for Access"/>
          <xsd:enumeration value="Pre-accredited Dashboard"/>
          <xsd:enumeration value="Pre-Accredited Learner Outcome Analysis"/>
          <xsd:enumeration value="Pre-Accredited Training"/>
          <xsd:enumeration value="Pre-accredited Training Research Project"/>
          <xsd:enumeration value="RAS"/>
          <xsd:enumeration value="REALS Grant Program"/>
          <xsd:enumeration value="Regional Council Projects"/>
          <xsd:enumeration value="Regional Partnerships Facilitation Fund"/>
          <xsd:enumeration value="Regional Partnerships Facilitation Fund Evaluation"/>
          <xsd:enumeration value="Research Strategy"/>
          <xsd:enumeration value="SAMS"/>
          <xsd:enumeration value="Senior Victorians Project"/>
          <xsd:enumeration value="Shared Local Solutions"/>
          <xsd:enumeration value="Shared Local Solutions - Mildura"/>
          <xsd:enumeration value="Shared Local Solutions - Morwell"/>
          <xsd:enumeration value="TAFE Collaboration Enterprise Bargaining Agreement"/>
          <xsd:enumeration value="TAFE Collaboration International Education"/>
          <xsd:enumeration value="TAFE Collaboration Organisational Capability"/>
          <xsd:enumeration value="TAFE Collaboration Performance and Accountability"/>
          <xsd:enumeration value="TAFE Teacher's MEA 2015"/>
          <xsd:enumeration value="TAFE Teacher's MEA 2017"/>
          <xsd:enumeration value="Training Participation Support Grant"/>
          <xsd:enumeration value="U3A Network"/>
          <xsd:enumeration value="VAEAI"/>
          <xsd:enumeration value="VET Development Centre"/>
          <xsd:enumeration value="Victorian Learn Local Awards"/>
          <xsd:enumeration value="WLC"/>
          <xsd:enumeration value="Wurreker Implementation Reporting"/>
          <xsd:enumeration value="Young People Transitioning from Care Initiative"/>
          <xsd:enumeration value="Youth Foyers"/>
          <xsd:enumeration value="Youth Taskforce"/>
          <xsd:enumeration value="Unspecified"/>
        </xsd:restriction>
      </xsd:simpleType>
    </xsd:element>
    <xsd:element name="Document_x0020_Type" ma:index="24" nillable="true" ma:displayName="Document Type TAG" ma:format="Dropdown" ma:internalName="Document_x0020_Type">
      <xsd:simpleType>
        <xsd:restriction base="dms:Choice">
          <xsd:enumeration value="Advice"/>
          <xsd:enumeration value="Agenda"/>
          <xsd:enumeration value="Agreement"/>
          <xsd:enumeration value="Application"/>
          <xsd:enumeration value="Assessment"/>
          <xsd:enumeration value="Budget"/>
          <xsd:enumeration value="Calendar"/>
          <xsd:enumeration value="Certificate"/>
          <xsd:enumeration value="Common Funding Agreement"/>
          <xsd:enumeration value="Chart"/>
          <xsd:enumeration value="Charter"/>
          <xsd:enumeration value="Contract"/>
          <xsd:enumeration value="Correspondence"/>
          <xsd:enumeration value="CV/Resume"/>
          <xsd:enumeration value="Deed of Termination"/>
          <xsd:enumeration value="Deed of Variation"/>
          <xsd:enumeration value="Email"/>
          <xsd:enumeration value="File Note"/>
          <xsd:enumeration value="Form"/>
          <xsd:enumeration value="Guideline"/>
          <xsd:enumeration value="Invoice"/>
          <xsd:enumeration value="Instrument of Appointment"/>
          <xsd:enumeration value="Legal Advice"/>
          <xsd:enumeration value="Meeting Paper/Brief"/>
          <xsd:enumeration value="Memo"/>
          <xsd:enumeration value="Minutes"/>
          <xsd:enumeration value="Monitoring"/>
          <xsd:enumeration value="Plan"/>
          <xsd:enumeration value="Policy"/>
          <xsd:enumeration value="Register"/>
          <xsd:enumeration value="Report"/>
          <xsd:enumeration value="Specification"/>
          <xsd:enumeration value="Strategy"/>
          <xsd:enumeration value="Template"/>
          <xsd:enumeration value="Terms of Reference"/>
        </xsd:restriction>
      </xsd:simpleType>
    </xsd:element>
    <xsd:element name="Term_x0020_Start_x0020_Date" ma:index="25" nillable="true" ma:displayName="Term Start Date" ma:format="DateOnly" ma:indexed="true" ma:internalName="Term_x0020_Start_x0020_Date">
      <xsd:simpleType>
        <xsd:restriction base="dms:DateTime"/>
      </xsd:simpleType>
    </xsd:element>
    <xsd:element name="Term_x0020_End_x0020_Date" ma:index="26" nillable="true" ma:displayName="Term End Date" ma:format="DateOnly" ma:indexed="true" ma:internalName="Term_x0020_End_x0020_Date">
      <xsd:simpleType>
        <xsd:restriction base="dms:DateTime"/>
      </xsd:simpleType>
    </xsd:element>
    <xsd:element name="Provider_x0020_Name" ma:index="27" nillable="true" ma:displayName="Provider Name" ma:format="Dropdown" ma:indexed="true" ma:internalName="Provider_x0020_Name">
      <xsd:simpleType>
        <xsd:restriction base="dms:Choice">
          <xsd:enumeration value="None"/>
          <xsd:enumeration value="Acacia Indochinese Community Support Association Inc"/>
          <xsd:enumeration value="Access Skills Training"/>
          <xsd:enumeration value="ADEC"/>
          <xsd:enumeration value="Alamein Neighbourhood &amp; Learning Centre Inc"/>
          <xsd:enumeration value="Albury Wodonga Community College Ltd"/>
          <xsd:enumeration value="Albury Wodonga Volunteer Resource Bureau Inc"/>
          <xsd:enumeration value="AMES Australia"/>
          <xsd:enumeration value="Anglesea &amp; District Community House Inc"/>
          <xsd:enumeration value="Anglicare Victoria"/>
          <xsd:enumeration value="Angliss Neighbourhood House Inc"/>
          <xsd:enumeration value="Ararat Neighbourhood House Inc"/>
          <xsd:enumeration value="Arrabri Community House Inc"/>
          <xsd:enumeration value="Art Resource Collective Inc (ARC)"/>
          <xsd:enumeration value="Arts Project Australia Inc"/>
          <xsd:enumeration value="Australian Croatian Community Services"/>
          <xsd:enumeration value="Australian Greek Welfare Society Limited"/>
          <xsd:enumeration value="Australian Multicultural Community Services Inc"/>
          <xsd:enumeration value="Australian Romanian Community Welfare, Health and Services Association of Victoria Inc"/>
          <xsd:enumeration value="Australian Trust for Conservation Volunteers"/>
          <xsd:enumeration value="Australian Vietnamese Women's Association Inc"/>
          <xsd:enumeration value="Avenue Neighbourhood House at Eley Inc"/>
          <xsd:enumeration value="Avocare Ltd"/>
          <xsd:enumeration value="Bacchus Marsh Community College Inc"/>
          <xsd:enumeration value="Ballan &amp; District Community House and Adult Education Centre Inc"/>
          <xsd:enumeration value="Ballarat Neighbourhood Centre Inc"/>
          <xsd:enumeration value="Banksia Gardens Association Inc"/>
          <xsd:enumeration value="Barwon Youth"/>
          <xsd:enumeration value="Bass Coast Adult Education Centre Inc"/>
          <xsd:enumeration value="Beaufort Community House and Learning Centre Inc"/>
          <xsd:enumeration value="Beechworth Neighbourhood Centre"/>
          <xsd:enumeration value="Belgium Avenue Neighbourhood House Inc"/>
          <xsd:enumeration value="Belgrave South Community House Inc"/>
          <xsd:enumeration value="Bellarine Living and Learning Centre Inc"/>
          <xsd:enumeration value="Belvedere Community Centre Inc"/>
          <xsd:enumeration value="Bendigo Access Employment Inc"/>
          <xsd:enumeration value="Bendigo Kangan Institute (BKI)"/>
          <xsd:enumeration value="Bendigo Neighbourhood Hub"/>
          <xsd:enumeration value="Berry Street Victoria Inc"/>
          <xsd:enumeration value="Beulah Historic Learning &amp; Progress Association"/>
          <xsd:enumeration value="Birallee Park Neighbourhood House Inc"/>
          <xsd:enumeration value="BNYM Indigenous Inc"/>
          <xsd:enumeration value="Boort Resource &amp; Information Centre Inc"/>
          <xsd:enumeration value="Box Hill Institute (BHI)"/>
          <xsd:enumeration value="BRACE Education Training &amp; Employment Limited"/>
          <xsd:enumeration value="Briagolong Community House Inc"/>
          <xsd:enumeration value="Bright Adult Education Committee"/>
          <xsd:enumeration value="Broadford Community Centre"/>
          <xsd:enumeration value="Brotherhood of St Laurence"/>
          <xsd:enumeration value="Brunswick Neighbourhood House Co-Operative Ltd"/>
          <xsd:enumeration value="Buchan Neighbourhood House"/>
          <xsd:enumeration value="Carlton Neighbourhood Learning Centre Inc"/>
          <xsd:enumeration value="Carringbush Adult Education Inc"/>
          <xsd:enumeration value="Castlemaine and District Continuing Education Inc"/>
          <xsd:enumeration value="Castlemaine Community House Inc"/>
          <xsd:enumeration value="Caulfield South Community House"/>
          <xsd:enumeration value="CentaVic (ESL) Educational Services Inc"/>
          <xsd:enumeration value="Central Highlands Group Training"/>
          <xsd:enumeration value="Central Ringwood Community Centre Inc"/>
          <xsd:enumeration value="Centre for Adult Education"/>
          <xsd:enumeration value="Centre for Education &amp; Research In Environmental Strategies"/>
          <xsd:enumeration value="Centre for Participation"/>
          <xsd:enumeration value="Cheltenham Community Centre Inc"/>
          <xsd:enumeration value="Child and Family Care Network Inc"/>
          <xsd:enumeration value="Chisholm Institute (CHM)"/>
          <xsd:enumeration value="Churchill Neighbourhood Centre Inc"/>
          <xsd:enumeration value="CIRE Training"/>
          <xsd:enumeration value="City of Wodonga - Baranduda Community Centre"/>
          <xsd:enumeration value="City of Wodonga - Felltimber Community Centre"/>
          <xsd:enumeration value="Clota Cottage Neighbourhood House Inc"/>
          <xsd:enumeration value="Cloverdale Community Centre Inc"/>
          <xsd:enumeration value="Cobram Community House Inc"/>
          <xsd:enumeration value="Community College Gippsland Ltd"/>
          <xsd:enumeration value="Community Hub Inc"/>
          <xsd:enumeration value="Community Veracity Limited"/>
          <xsd:enumeration value="Community West Victoria Inc"/>
          <xsd:enumeration value="Connecting Skills Australia"/>
          <xsd:enumeration value="Continuing Education and Arts Centre of Alexandra Inc"/>
          <xsd:enumeration value="Continuing Education Bendigo Ltd"/>
          <xsd:enumeration value="Cooinda Hill Association Inc"/>
          <xsd:enumeration value="Coonara Community House Inc"/>
          <xsd:enumeration value="Corinella &amp; District Community Centre Inc"/>
          <xsd:enumeration value="Corryong Community Education Centre Inc"/>
          <xsd:enumeration value="Corryong Neighbourhood House Inc"/>
          <xsd:enumeration value="Craigieburn Education and Community Centre Inc"/>
          <xsd:enumeration value="Cranbourne Community House Inc"/>
          <xsd:enumeration value="Creeds Farm Living and Learning Centre"/>
          <xsd:enumeration value="Dallas Neighbourhood House Inc"/>
          <xsd:enumeration value="Dandenong Business College"/>
          <xsd:enumeration value="Dandenong Neighbourhood House"/>
          <xsd:enumeration value="Daylesford Neighbourhood Centre Inc"/>
          <xsd:enumeration value="Deakin University"/>
          <xsd:enumeration value="Diamond Valley Learning Centre Inc"/>
          <xsd:enumeration value="Dingley Village Neighbourhood Centre Inc"/>
          <xsd:enumeration value="Djerriwarrh Employment &amp; Education Services Inc"/>
          <xsd:enumeration value="Doveton Neighbourhood Learning Centre Inc"/>
          <xsd:enumeration value="Driver Education Centre of Australia"/>
          <xsd:enumeration value="Duke Street Community House Association Inc"/>
          <xsd:enumeration value="East End Community House Inc"/>
          <xsd:enumeration value="Echuca Community Education Group"/>
          <xsd:enumeration value="Echuca Neighbourhood House Inc"/>
          <xsd:enumeration value="Elwood-St Kilda Neighbourhood Learning Centre Inc"/>
          <xsd:enumeration value="Emerald Community House"/>
          <xsd:enumeration value="Encompass Community Services Inc"/>
          <xsd:enumeration value="Endeavour Hills Uniting Care Neighbourhood Centre"/>
          <xsd:enumeration value="Euroa Community Education Centre Inc"/>
          <xsd:enumeration value="Farnham Street Neighbourhood Learning Centre Inc"/>
          <xsd:enumeration value="Federation Training (FDT)"/>
          <xsd:enumeration value="Federation University (FDU)"/>
          <xsd:enumeration value="Finbar Neighbourhood House Inc"/>
          <xsd:enumeration value="Fitzroy Learning Network Inc"/>
          <xsd:enumeration value="FKA Children's Services Inc"/>
          <xsd:enumeration value="Footscray Community Arts Centre Ltd"/>
          <xsd:enumeration value="Foster and District Community House and Learning Centres Inc"/>
          <xsd:enumeration value="Future Employment Opportunities Inc"/>
          <xsd:enumeration value="Gateway BEET Inc"/>
          <xsd:enumeration value="Gateway Social Support Options Inc"/>
          <xsd:enumeration value="Geelong Ethnic Communities Council Inc"/>
          <xsd:enumeration value="Geelong Regional Vocational Education Council Inc"/>
          <xsd:enumeration value="Gippsland Employment Skills Training Inc"/>
          <xsd:enumeration value="Glen Eira Adult Learning Centre Inc"/>
          <xsd:enumeration value="Glen Park Community Centre Inc"/>
          <xsd:enumeration value="Glenroy Neighbourhood Learning Centre Inc"/>
          <xsd:enumeration value="Godfrey Street Community House"/>
          <xsd:enumeration value="Goldfields Employment and Learning Centre Inc"/>
          <xsd:enumeration value="Gormandale Community House &amp; Learning Centre"/>
          <xsd:enumeration value="GOTAFE (GTF)"/>
          <xsd:enumeration value="Haddon Community Learning Centre"/>
          <xsd:enumeration value="Hallam Community Learning Centre Inc"/>
          <xsd:enumeration value="Hampton Community Centre"/>
          <xsd:enumeration value="Hampton Park Care Group Inc"/>
          <xsd:enumeration value="Healesville Living and Learning Centre"/>
          <xsd:enumeration value="Heidelberg Training &amp; Resources Centre Inc"/>
          <xsd:enumeration value="Heyfield Community Resource Centre"/>
          <xsd:enumeration value="Holden Street Neighbourhood House Inc"/>
          <xsd:enumeration value="Holmesglen Institute (HI)"/>
          <xsd:enumeration value="Horsham Community House"/>
          <xsd:enumeration value="Hume City Council - Homestead Community &amp; Learning Centre"/>
          <xsd:enumeration value="Inclusion Melbourne Inc"/>
          <xsd:enumeration value="Inner Melbourne Vet Cluster Inc"/>
          <xsd:enumeration value="Jan Wilson Community Centre - City of Greater Dandenong"/>
          <xsd:enumeration value="Japara Neighbourhood House Inc"/>
          <xsd:enumeration value="Jesuit Social Services Ltd"/>
          <xsd:enumeration value="Jewish Care"/>
          <xsd:enumeration value="Jika Jika Community Centre Inc"/>
          <xsd:enumeration value="JobCo Employment Services Association Inc"/>
          <xsd:enumeration value="K.Y.M. (Victoria) Inc"/>
          <xsd:enumeration value="Kangaroo Flat Community Group Inc"/>
          <xsd:enumeration value="Karingal Inc"/>
          <xsd:enumeration value="Karingal Neighbourhood House Inc"/>
          <xsd:enumeration value="Kensington Neighbourhood House Inc"/>
          <xsd:enumeration value="Kerang and District Community Centre"/>
          <xsd:enumeration value="Kerang Learning Centre Inc"/>
          <xsd:enumeration value="Kew Neighbourhood Learning Centre Inc"/>
          <xsd:enumeration value="Kevin Heinze GROW"/>
          <xsd:enumeration value="Keysborough Learning Centre"/>
          <xsd:enumeration value="Kilmore &amp; District Community Group Inc"/>
          <xsd:enumeration value="King Valley Learning Exchange"/>
          <xsd:enumeration value="Kinglake Ranges Neighbourhood House Inc"/>
          <xsd:enumeration value="Knoxbrooke Inc"/>
          <xsd:enumeration value="Kyabram Community and Learning Centre Inc"/>
          <xsd:enumeration value="Kyneton Community and Learning Centre Inc"/>
          <xsd:enumeration value="Lakes Entrance Neighbourhood House Inc"/>
          <xsd:enumeration value="Lalor Living and Learning Centre Inc"/>
          <xsd:enumeration value="Lancefield Neighbourhood  House Inc"/>
          <xsd:enumeration value="Langwarrin Community Centre Inc"/>
          <xsd:enumeration value="Lara Community Centre Inc"/>
          <xsd:enumeration value="Latrobe University"/>
          <xsd:enumeration value="Laverton Community Integrated Services Inc"/>
          <xsd:enumeration value="Leopold Community &amp; Learning Centre Inc."/>
          <xsd:enumeration value="LINK Neighbourhood House Inc"/>
          <xsd:enumeration value="Living and Learning at Ajani Inc"/>
          <xsd:enumeration value="Living and Learning Inc"/>
          <xsd:enumeration value="Loddon Campaspe Multicultural Services Inc"/>
          <xsd:enumeration value="Loddon Mallee Housing Services Limited"/>
          <xsd:enumeration value="Long Gully Neighbourhood Centre Inc"/>
          <xsd:enumeration value="Longbeach PLACE Inc"/>
          <xsd:enumeration value="Lyrebird Community Centre Inc"/>
          <xsd:enumeration value="MACE Inc"/>
          <xsd:enumeration value="Macedon Ranges Further Education Centre Inc"/>
          <xsd:enumeration value="MADEC Ltd"/>
          <xsd:enumeration value="Maldon Neighbourhood Centre Inc"/>
          <xsd:enumeration value="Mallacoota District Health and Support Service Inc"/>
          <xsd:enumeration value="Manna Gum Community House"/>
          <xsd:enumeration value="Meadow Heights Learning Shop Inc"/>
          <xsd:enumeration value="Melbourne City Mission"/>
          <xsd:enumeration value="Melbourne Polytechnic (MLP)"/>
          <xsd:enumeration value="Melton South Community Centre Inc"/>
          <xsd:enumeration value="Mental Illness Fellowship Victoria"/>
          <xsd:enumeration value="Meredith Community Centre Inc"/>
          <xsd:enumeration value="Merinda Park Learning and Community Centre Inc"/>
          <xsd:enumeration value="Migrant Resource Centre North-West Region Inc."/>
          <xsd:enumeration value="MiLife - Victoria"/>
          <xsd:enumeration value="Mill Park Community Services Group Inc"/>
          <xsd:enumeration value="Milpara Community House Inc"/>
          <xsd:enumeration value="Mind Australia"/>
          <xsd:enumeration value="Mirrimbeena Aboriginal Education Group Inc"/>
          <xsd:enumeration value="Mitcham Community House Inc"/>
          <xsd:enumeration value="Moe Life-Skills Community Centre Inc"/>
          <xsd:enumeration value="Moe Neighbourhood House"/>
          <xsd:enumeration value="Monash University"/>
          <xsd:enumeration value="Moongala Women's Collective Inc"/>
          <xsd:enumeration value="Mooroopna Education &amp; Activity Centre Inc"/>
          <xsd:enumeration value="Mordialloc Neighbourhood House Inc"/>
          <xsd:enumeration value="Moreland Adult Education Association Inc"/>
          <xsd:enumeration value="Mornington Community Contact Inc"/>
          <xsd:enumeration value="Morwell Neighbourhood House &amp; Learning Centre Inc"/>
          <xsd:enumeration value="Mount Beauty Neighbourhood Centre Inc"/>
          <xsd:enumeration value="Mount Eliza Village Neighbourhood Centre Inc"/>
          <xsd:enumeration value="Mount Martha Community Learning Centre Inc"/>
          <xsd:enumeration value="Mountain District Womens Co-Operative Ltd"/>
          <xsd:enumeration value="Mulgrave Neighbourhood House Inc"/>
          <xsd:enumeration value="Murray Adult Community Education – Swan Hill Inc"/>
          <xsd:enumeration value="Murray Human Services Inc"/>
          <xsd:enumeration value="Myrtleford Neighbourhood Centre"/>
          <xsd:enumeration value="Narre Community Learning Centre Inc"/>
          <xsd:enumeration value="Nathalia and District Community Association Inc"/>
          <xsd:enumeration value="Ngwala Willumbong Co-operative Ltd"/>
          <xsd:enumeration value="Nhill Neighbourhood House Learning Centre Inc"/>
          <xsd:enumeration value="Nillumbik Shire Council (Living &amp; Learning Nillumbik)"/>
          <xsd:enumeration value="Noble Park Community Centre"/>
          <xsd:enumeration value="North Carlton Railway Station Neighbourhood House Inc"/>
          <xsd:enumeration value="North Melbourne Language and Learning Inc"/>
          <xsd:enumeration value="North Ringwood Community House Inc"/>
          <xsd:enumeration value="North Shepparton Community &amp; Learning Centre Inc"/>
          <xsd:enumeration value="Northern Support Services for people with Disabilities Inc"/>
          <xsd:enumeration value="Noweyung Ltd"/>
          <xsd:enumeration value="Numurkah Community Learning Centre Inc"/>
          <xsd:enumeration value="Ocean Grove Neighbourhood Centre Inc"/>
          <xsd:enumeration value="Olympic Adult Education Inc"/>
          <xsd:enumeration value="Open Door Neighbourhood House"/>
          <xsd:enumeration value="Orana Neighbourhood House Inc"/>
          <xsd:enumeration value="Orbost Telecentre"/>
          <xsd:enumeration value="Orbost Education Centre"/>
          <xsd:enumeration value="Otway Health"/>
          <xsd:enumeration value="Outer Eastern Literacy Program Inc"/>
          <xsd:enumeration value="Outlets Co-operative Ltd"/>
          <xsd:enumeration value="Outlook (VIC) Inc"/>
          <xsd:enumeration value="OzChild"/>
          <xsd:enumeration value="Pangerang Community House Inc"/>
          <xsd:enumeration value="Park Orchards Community House &amp; Learning Centre Inc"/>
          <xsd:enumeration value="Pathways Rehabilitation and Support Services Ltd"/>
          <xsd:enumeration value="Paynesville Neighbourhood Centre Inc"/>
          <xsd:enumeration value="Peninsula Adult Education &amp; Literacy Inc"/>
          <xsd:enumeration value="Peninsula Training and Employment Program Inc"/>
          <xsd:enumeration value="Peter Harcourt Disability Services Ltd"/>
          <xsd:enumeration value="Phillip Island Community and Learning Centre Inc"/>
          <xsd:enumeration value="Pines Learning Inc"/>
          <xsd:enumeration value="Port Fairy Community Group Inc"/>
          <xsd:enumeration value="Port Melbourne Neighbourhood Centre Inc"/>
          <xsd:enumeration value="Port Phillip Community Group Ltd"/>
          <xsd:enumeration value="Portland WorkSkills Inc"/>
          <xsd:enumeration value="Prahran Community Learning Centre Inc"/>
          <xsd:enumeration value="Prahran Mission"/>
          <xsd:enumeration value="Preston Neighbourhood House Inc"/>
          <xsd:enumeration value="Preston Reservoir Adult Community Education Inc"/>
          <xsd:enumeration value="Quantin Binnah Community Centre Inc"/>
          <xsd:enumeration value="Queenscliffe &amp; District Neighbourhood House Inc"/>
          <xsd:enumeration value="Rainbow Learning Group &amp; Neighbourhood House Inc"/>
          <xsd:enumeration value="Red Cliffs Community Resource Centre Inc"/>
          <xsd:enumeration value="Rejoice Chinese Christian Communication Centre Inc"/>
          <xsd:enumeration value="Richmond Community Learning Centre Inc"/>
          <xsd:enumeration value="RMIT"/>
          <xsd:enumeration value="Robinson Reserve Neighbourhood House Inc"/>
          <xsd:enumeration value="Robinvale Network House Inc"/>
          <xsd:enumeration value="Rosedale Neighbourhood House"/>
          <xsd:enumeration value="Rosewall Neighbourhood Centre Inc"/>
          <xsd:enumeration value="Rowville Neighbourhood Learning Centre Inc"/>
          <xsd:enumeration value="Rumbalara Aboriginal Cooperative"/>
          <xsd:enumeration value="Rural Industries Skill Training Centre"/>
          <xsd:enumeration value="Rushworth Community House Inc"/>
          <xsd:enumeration value="Rye Community House Inc"/>
          <xsd:enumeration value="Sale Neighbourhood House"/>
          <xsd:enumeration value="Sandybeach Community Co-op Society Ltd"/>
          <xsd:enumeration value="Selby Community House"/>
          <xsd:enumeration value="Seymour and District Community House Inc"/>
          <xsd:enumeration value="Shearer Woolhandler Training Inc"/>
          <xsd:enumeration value="Shepparton Access"/>
          <xsd:enumeration value="Shepparton Adult and Community Education Inc"/>
          <xsd:enumeration value="Simpson &amp; District Community Centre Inc"/>
          <xsd:enumeration value="SkillsPlus Ltd"/>
          <xsd:enumeration value="Sorrento Community House Inc"/>
          <xsd:enumeration value="South Kingsville Community Centre Inc"/>
          <xsd:enumeration value="South Shepparton Community Centre Inc"/>
          <xsd:enumeration value="South West TAFE (SWT)"/>
          <xsd:enumeration value="South West Victorian SEAL Inc"/>
          <xsd:enumeration value="Southern Grampians Adult Education Inc"/>
          <xsd:enumeration value="SPAN Community House Inc"/>
          <xsd:enumeration value="Spanish Latin-American Welfare Centre Inc"/>
          <xsd:enumeration value="SpringDale Neighbourhood Centre Inc"/>
          <xsd:enumeration value="Springvale Indo-Chinese Mutual Assistance Association Inc"/>
          <xsd:enumeration value="Springvale Learning and Activities Centre Inc"/>
          <xsd:enumeration value="Springvale Neighbourhood House Inc"/>
          <xsd:enumeration value="St Arnaud Community Resource Centre Inc"/>
          <xsd:enumeration value="St Arnaud Neighbourhood House"/>
          <xsd:enumeration value="St Kilda Youth Service Inc"/>
          <xsd:enumeration value="St Laurence Community Services Inc"/>
          <xsd:enumeration value="Stawell Neighbourhood House Inc"/>
          <xsd:enumeration value="SuniTAFE (SUN)"/>
          <xsd:enumeration value="Sunraysia Mallee Ethnic Communities Council Inc"/>
          <xsd:enumeration value="Sussex Neighbourhood House Inc"/>
          <xsd:enumeration value="Swan Hill Neighbourhood House"/>
          <xsd:enumeration value="Swinburne University"/>
          <xsd:enumeration value="Task Force Community Agency Inc"/>
          <xsd:enumeration value="Tatura Community House Inc"/>
          <xsd:enumeration value="The Basin Community House Inc"/>
          <xsd:enumeration value="The Centre for Continuing Education Inc"/>
          <xsd:enumeration value="The Centre: Connecting Community in North &amp; West Melbourne Inc"/>
          <xsd:enumeration value="The Gordon (GDN)"/>
          <xsd:enumeration value="The New Hope Foundation Inc"/>
          <xsd:enumeration value="The Old Courthouse Committee of Management Inc"/>
          <xsd:enumeration value="The Onemda Association Inc"/>
          <xsd:enumeration value="The Social Studio"/>
          <xsd:enumeration value="The University of Melbourne"/>
          <xsd:enumeration value="Thornbury Women's Neighbourhood House Inc"/>
          <xsd:enumeration value="Tongala Community Activities Centre Inc"/>
          <xsd:enumeration value="Tongala Education Centre Inc"/>
          <xsd:enumeration value="Traralgon Neighbourhood Learning House Inc"/>
          <xsd:enumeration value="Trudewind Road Neighbourhood House Inc"/>
          <xsd:enumeration value="University of Divinity"/>
          <xsd:enumeration value="Upper Beaconsfield Community Centre Inc"/>
          <xsd:enumeration value="Upper Yarra Community House Inc"/>
          <xsd:enumeration value="Vermont South Community House Inc"/>
          <xsd:enumeration value="VICSEG"/>
          <xsd:enumeration value="Victorian Aboriginal Community Services Ltd"/>
          <xsd:enumeration value="Victoria University"/>
          <xsd:enumeration value="Victorian Adult Literacy and Basic Education (VALBEC)"/>
          <xsd:enumeration value="Victorian TAFE Association"/>
          <xsd:enumeration value="Victorian Vocational Rehabilitation Association"/>
          <xsd:enumeration value="Vines Road Community Centre Inc"/>
          <xsd:enumeration value="Wallan &amp; District Community Group Inc"/>
          <xsd:enumeration value="Waminda Community House"/>
          <xsd:enumeration value="Warracknabeal Neighbourhood House &amp; Learning Centre Inc"/>
          <xsd:enumeration value="Warragul Community House Inc"/>
          <xsd:enumeration value="Warrandyte Neighbourhood House"/>
          <xsd:enumeration value="Waverley Adult Literacy Program Inc"/>
          <xsd:enumeration value="Waverley Community Learning Centre Inc"/>
          <xsd:enumeration value="Wavlink Inc"/>
          <xsd:enumeration value="Wedderburn Community House Inc"/>
          <xsd:enumeration value="Wellsprings For Women Inc"/>
          <xsd:enumeration value="Wendouree Neighbourhood Centre Inc"/>
          <xsd:enumeration value="Western Bulldogs Spiritwest Services"/>
          <xsd:enumeration value="Westgate Community Initiatives Group Inc"/>
          <xsd:enumeration value="Whittlesea Community House Inc"/>
          <xsd:enumeration value="William Angliss Institute (WAI)"/>
          <xsd:enumeration value="Williamstown Community and Education Centre Inc"/>
          <xsd:enumeration value="Wimmera HUB Inc"/>
          <xsd:enumeration value="Winchelsea Community House Inc"/>
          <xsd:enumeration value="Wingate Avenue Community Centre Inc"/>
          <xsd:enumeration value="Wodonga TAFE (WDG)"/>
          <xsd:enumeration value="Woodend Neighbourhood House Inc"/>
          <xsd:enumeration value="Wycheproof Community Resource Centre"/>
          <xsd:enumeration value="Wyndham Community and Education Centre Inc"/>
          <xsd:enumeration value="Yarram Community Learning Centre  Inc"/>
          <xsd:enumeration value="Yarraville Community Centre Inc"/>
          <xsd:enumeration value="Yarrawonga Neighbourhood House Inc"/>
          <xsd:enumeration value="Yarrunga Community Centre Inc"/>
          <xsd:enumeration value="Yooralla"/>
          <xsd:enumeration value="Yorta Yorta National Aboriginal Corporation"/>
          <xsd:enumeration value="YouthNow Inc"/>
          <xsd:enumeration value="Youth Projects"/>
          <xsd:enumeration value="YWCA of Victoria Inc"/>
          <xsd:enumeration value="Zoe Support Australia"/>
        </xsd:restriction>
      </xsd:simpleType>
    </xsd:element>
    <xsd:element name="Sector" ma:index="30" nillable="true" ma:displayName="Sector" ma:format="Dropdown" ma:indexed="true" ma:internalName="Sector">
      <xsd:simpleType>
        <xsd:restriction base="dms:Choice">
          <xsd:enumeration value="VET Sector"/>
          <xsd:enumeration value="Learn Local Sector"/>
          <xsd:enumeration value="University Sector"/>
          <xsd:enumeration value="TAFE Sector"/>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4123dc-505d-4420-ba46-755d10439c57" elementFormDefault="qualified">
    <xsd:import namespace="http://schemas.microsoft.com/office/2006/documentManagement/types"/>
    <xsd:import namespace="http://schemas.microsoft.com/office/infopath/2007/PartnerControls"/>
    <xsd:element name="Governance" ma:index="28" nillable="true" ma:displayName="Governance Type" ma:default="None" ma:internalName="Governance">
      <xsd:complexType>
        <xsd:complexContent>
          <xsd:extension base="dms:MultiChoice">
            <xsd:sequence>
              <xsd:element name="Value" maxOccurs="unbounded" minOccurs="0" nillable="true">
                <xsd:simpleType>
                  <xsd:restriction base="dms:Choice">
                    <xsd:enumeration value="None"/>
                    <xsd:enumeration value="Admin - ACFE Board"/>
                    <xsd:enumeration value="Admin - Regional Councils"/>
                    <xsd:enumeration value="AEI governance (CAE and AMES)"/>
                    <xsd:enumeration value="Appointments"/>
                    <xsd:enumeration value="Business Governance Status"/>
                    <xsd:enumeration value="Calendar"/>
                    <xsd:enumeration value="Chair support"/>
                    <xsd:enumeration value="Charter"/>
                    <xsd:enumeration value="Compliance"/>
                    <xsd:enumeration value="Contact list"/>
                    <xsd:enumeration value="Correspondence - ACFE Board"/>
                    <xsd:enumeration value="Correspondence - General"/>
                    <xsd:enumeration value="Delegations"/>
                    <xsd:enumeration value="Events / Conferences"/>
                    <xsd:enumeration value="Guidelines"/>
                    <xsd:enumeration value="Induction"/>
                    <xsd:enumeration value="Insurance"/>
                    <xsd:enumeration value="Membership"/>
                    <xsd:enumeration value="Planning - ACFE Board"/>
                    <xsd:enumeration value="Planning - Regional Councils"/>
                    <xsd:enumeration value="Policy"/>
                    <xsd:enumeration value="Provider Change Details"/>
                    <xsd:enumeration value="Provider Registration"/>
                    <xsd:enumeration value="Provider Re-Registration 2016"/>
                    <xsd:enumeration value="Provider Re-Registration 2018"/>
                    <xsd:enumeration value="Provider Registration 2019"/>
                    <xsd:enumeration value="Remuneration"/>
                    <xsd:enumeration value="Risk"/>
                    <xsd:enumeration value="ACFEB RCTI Agreement"/>
                  </xsd:restriction>
                </xsd:simpleType>
              </xsd:element>
            </xsd:sequence>
          </xsd:extension>
        </xsd:complexContent>
      </xsd:complexType>
    </xsd:element>
    <xsd:element name="c1gt" ma:index="29" nillable="true" ma:displayName="Date and Time" ma:indexed="true" ma:internalName="c1gt">
      <xsd:simpleType>
        <xsd:restriction base="dms:DateTime"/>
      </xsd:simpleType>
    </xsd:element>
    <xsd:element name="tgfj" ma:index="31" nillable="true" ma:displayName="Project" ma:internalName="tgfj">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4A73A-F4EC-42BA-B27D-747E28679FF0}">
  <ds:schemaRefs>
    <ds:schemaRef ds:uri="http://schemas.microsoft.com/office/2006/metadata/properties"/>
    <ds:schemaRef ds:uri="http://schemas.microsoft.com/office/infopath/2007/PartnerControls"/>
    <ds:schemaRef ds:uri="1966e606-8b69-4075-9ef8-a409e80aaa70"/>
    <ds:schemaRef ds:uri="364123dc-505d-4420-ba46-755d10439c57"/>
    <ds:schemaRef ds:uri="http://schemas.microsoft.com/Sharepoint/v3"/>
    <ds:schemaRef ds:uri="http://schemas.microsoft.com/sharepoint/v4"/>
    <ds:schemaRef ds:uri="2448c47a-0c10-4e7b-b9c8-5b12d6d373e0"/>
    <ds:schemaRef ds:uri="http://schemas.microsoft.com/sharepoint/v3"/>
  </ds:schemaRefs>
</ds:datastoreItem>
</file>

<file path=customXml/itemProps2.xml><?xml version="1.0" encoding="utf-8"?>
<ds:datastoreItem xmlns:ds="http://schemas.openxmlformats.org/officeDocument/2006/customXml" ds:itemID="{B36C6CD5-77FE-455A-B51C-C772E878909F}">
  <ds:schemaRefs>
    <ds:schemaRef ds:uri="http://schemas.microsoft.com/sharepoint/v3/contenttype/forms"/>
  </ds:schemaRefs>
</ds:datastoreItem>
</file>

<file path=customXml/itemProps3.xml><?xml version="1.0" encoding="utf-8"?>
<ds:datastoreItem xmlns:ds="http://schemas.openxmlformats.org/officeDocument/2006/customXml" ds:itemID="{8952F455-2349-423C-ACC6-F565644B323F}"/>
</file>

<file path=customXml/itemProps4.xml><?xml version="1.0" encoding="utf-8"?>
<ds:datastoreItem xmlns:ds="http://schemas.openxmlformats.org/officeDocument/2006/customXml" ds:itemID="{25EAD9E2-A59B-4A88-B6FB-B369B042A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2448c47a-0c10-4e7b-b9c8-5b12d6d373e0"/>
    <ds:schemaRef ds:uri="http://schemas.microsoft.com/sharepoint/v4"/>
    <ds:schemaRef ds:uri="364123dc-505d-4420-ba46-755d10439c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4E1FE99-CCFB-4688-A990-BC9A39AD1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 HESG Memorandum</Template>
  <TotalTime>3</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Dept. Of Education and Training (DE&amp;T)</Company>
  <LinksUpToDate>false</LinksUpToDate>
  <CharactersWithSpaces>2223</CharactersWithSpaces>
  <SharedDoc>false</SharedDoc>
  <HLinks>
    <vt:vector size="6" baseType="variant">
      <vt:variant>
        <vt:i4>1572916</vt:i4>
      </vt:variant>
      <vt:variant>
        <vt:i4>0</vt:i4>
      </vt:variant>
      <vt:variant>
        <vt:i4>0</vt:i4>
      </vt:variant>
      <vt:variant>
        <vt:i4>5</vt:i4>
      </vt:variant>
      <vt:variant>
        <vt:lpwstr>mailto:acfe@edumail.vic.gov.au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08306670</dc:creator>
  <cp:lastModifiedBy>Georgie Marinucci</cp:lastModifiedBy>
  <cp:revision>3</cp:revision>
  <cp:lastPrinted>2019-05-06T06:14:00Z</cp:lastPrinted>
  <dcterms:created xsi:type="dcterms:W3CDTF">2019-05-07T02:50:00Z</dcterms:created>
  <dcterms:modified xsi:type="dcterms:W3CDTF">2019-05-07T02:52:00Z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DET_EDRMS_RCS">
    <vt:lpwstr>12;#13.3.2 Agency Procedures Development|229a67ae-1fec-46d6-a277-bd43dbd1d37e</vt:lpwstr>
  </property>
  <property fmtid="{D5CDD505-2E9C-101B-9397-08002B2CF9AE}" pid="8" name="DET_EDRMS_BusUnit">
    <vt:lpwstr/>
  </property>
  <property fmtid="{D5CDD505-2E9C-101B-9397-08002B2CF9AE}" pid="9" name="DET_EDRMS_SecClass">
    <vt:lpwstr/>
  </property>
  <property fmtid="{D5CDD505-2E9C-101B-9397-08002B2CF9AE}" pid="10" name="RecordPoint_WorkflowType">
    <vt:lpwstr>ActiveSubmitStub</vt:lpwstr>
  </property>
  <property fmtid="{D5CDD505-2E9C-101B-9397-08002B2CF9AE}" pid="11" name="RecordPoint_ActiveItemWebId">
    <vt:lpwstr>{2448c47a-0c10-4e7b-b9c8-5b12d6d373e0}</vt:lpwstr>
  </property>
  <property fmtid="{D5CDD505-2E9C-101B-9397-08002B2CF9AE}" pid="12" name="RecordPoint_ActiveItemSiteId">
    <vt:lpwstr>{03dc8113-b288-4f44-a289-6e7ea0196235}</vt:lpwstr>
  </property>
  <property fmtid="{D5CDD505-2E9C-101B-9397-08002B2CF9AE}" pid="13" name="RecordPoint_ActiveItemListId">
    <vt:lpwstr>{364123dc-505d-4420-ba46-755d10439c57}</vt:lpwstr>
  </property>
  <property fmtid="{D5CDD505-2E9C-101B-9397-08002B2CF9AE}" pid="14" name="RecordPoint_ActiveItemUniqueId">
    <vt:lpwstr>{8cc71c5b-ead9-4c44-9eef-013c65dfd28a}</vt:lpwstr>
  </property>
  <property fmtid="{D5CDD505-2E9C-101B-9397-08002B2CF9AE}" pid="15" name="RecordPoint_RecordNumberSubmitted">
    <vt:lpwstr>R20190062792</vt:lpwstr>
  </property>
  <property fmtid="{D5CDD505-2E9C-101B-9397-08002B2CF9AE}" pid="16" name="RecordPoint_SubmissionCompleted">
    <vt:lpwstr>2019-02-27T10:32:50.9613694+11:00</vt:lpwstr>
  </property>
</Properties>
</file>