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AE5C37" wp14:editId="1914540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E5C37"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4418ED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4418E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418ED"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>06</w:t>
      </w:r>
      <w:r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418ED" w:rsidRPr="004418ED">
        <w:rPr>
          <w:rFonts w:ascii="Arial" w:hAnsi="Arial"/>
          <w:i/>
          <w:color w:val="000000"/>
          <w:sz w:val="22"/>
          <w:szCs w:val="24"/>
          <w:lang w:val="en-GB" w:eastAsia="en-US"/>
        </w:rPr>
        <w:t>15</w:t>
      </w:r>
    </w:p>
    <w:p w:rsidR="009D5D01" w:rsidRPr="004418E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418ED"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4418ED" w:rsidTr="006834B9">
        <w:tc>
          <w:tcPr>
            <w:tcW w:w="3119" w:type="dxa"/>
            <w:shd w:val="clear" w:color="auto" w:fill="auto"/>
          </w:tcPr>
          <w:p w:rsidR="009D5D01" w:rsidRPr="004418ED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4418ED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 w:rsidRPr="004418ED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 w:rsidRPr="004418ED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9D5D01" w:rsidRPr="004418ED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4418ED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4418ED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4418ED" w:rsidTr="006834B9">
        <w:tc>
          <w:tcPr>
            <w:tcW w:w="3119" w:type="dxa"/>
            <w:shd w:val="clear" w:color="auto" w:fill="auto"/>
          </w:tcPr>
          <w:p w:rsidR="0029046F" w:rsidRPr="004418ED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4418ED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Pr="004418ED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4418ED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4418ED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4418ED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4418ED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418ED">
        <w:rPr>
          <w:rFonts w:ascii="Arial" w:hAnsi="Arial"/>
          <w:b/>
          <w:color w:val="000000"/>
          <w:sz w:val="22"/>
          <w:lang w:val="en-GB" w:eastAsia="en-US"/>
        </w:rPr>
        <w:t>FROM:</w:t>
      </w:r>
      <w:r w:rsidRPr="004418ED">
        <w:rPr>
          <w:rFonts w:ascii="Arial" w:hAnsi="Arial"/>
          <w:b/>
          <w:color w:val="000000"/>
          <w:sz w:val="22"/>
          <w:lang w:val="en-GB" w:eastAsia="en-US"/>
        </w:rPr>
        <w:tab/>
      </w:r>
      <w:r w:rsidR="008A5CD1" w:rsidRPr="004418ED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 w:rsidRPr="004418ED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 w:rsidRPr="004418ED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4418ED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4418E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418ED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4418ED">
        <w:rPr>
          <w:rFonts w:ascii="Arial" w:hAnsi="Arial"/>
          <w:b/>
          <w:color w:val="000000"/>
          <w:sz w:val="22"/>
          <w:lang w:val="en-GB" w:eastAsia="en-US"/>
        </w:rPr>
        <w:tab/>
      </w:r>
      <w:r w:rsidR="00D14F88" w:rsidRPr="004418ED">
        <w:rPr>
          <w:rFonts w:ascii="Arial" w:hAnsi="Arial"/>
          <w:color w:val="000000"/>
          <w:sz w:val="22"/>
          <w:lang w:val="en-GB" w:eastAsia="en-US"/>
        </w:rPr>
        <w:t>15 / 06</w:t>
      </w:r>
      <w:r w:rsidR="0029046F" w:rsidRPr="004418ED">
        <w:rPr>
          <w:rFonts w:ascii="Arial" w:hAnsi="Arial"/>
          <w:color w:val="000000"/>
          <w:sz w:val="22"/>
          <w:lang w:val="en-GB" w:eastAsia="en-US"/>
        </w:rPr>
        <w:t xml:space="preserve"> / 201</w:t>
      </w:r>
      <w:r w:rsidR="00F13297" w:rsidRPr="004418ED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4418ED">
        <w:rPr>
          <w:rFonts w:ascii="Arial" w:hAnsi="Arial"/>
          <w:b/>
          <w:color w:val="000000"/>
          <w:sz w:val="22"/>
          <w:lang w:val="en-GB" w:eastAsia="en-US"/>
        </w:rPr>
        <w:t>SUBJECT:</w:t>
      </w:r>
      <w:r w:rsidRPr="004418ED">
        <w:rPr>
          <w:rFonts w:ascii="Arial" w:hAnsi="Arial"/>
          <w:b/>
          <w:color w:val="000000"/>
          <w:sz w:val="22"/>
          <w:lang w:val="en-GB" w:eastAsia="en-US"/>
        </w:rPr>
        <w:tab/>
      </w:r>
      <w:r w:rsidR="00211704" w:rsidRPr="004418ED">
        <w:rPr>
          <w:rFonts w:ascii="Arial" w:hAnsi="Arial"/>
          <w:i/>
          <w:color w:val="000000"/>
          <w:sz w:val="22"/>
          <w:lang w:val="en-GB" w:eastAsia="en-US"/>
        </w:rPr>
        <w:t>2017 Victorian Training Awards: Nomination</w:t>
      </w:r>
      <w:r w:rsidR="008A5CD1" w:rsidRPr="004418ED">
        <w:rPr>
          <w:rFonts w:ascii="Arial" w:hAnsi="Arial"/>
          <w:i/>
          <w:color w:val="000000"/>
          <w:sz w:val="22"/>
          <w:lang w:val="en-GB" w:eastAsia="en-US"/>
        </w:rPr>
        <w:t xml:space="preserve"> period extended to 30 June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Default="00D14F88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nomination period for the </w:t>
      </w:r>
      <w:r w:rsidR="00917B0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Victorian Training Awards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have been extended until midnight 30</w:t>
      </w:r>
      <w:r w:rsidR="0021170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June</w:t>
      </w:r>
    </w:p>
    <w:p w:rsidR="00D14F88" w:rsidRDefault="00D14F88" w:rsidP="00B01F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 nomination writer is on hand to assist with finalising your nomination to an award winning standard</w:t>
      </w:r>
    </w:p>
    <w:p w:rsidR="00211704" w:rsidRPr="00211704" w:rsidRDefault="00211704" w:rsidP="00B01F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21170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Nominating is easy – visit </w:t>
      </w:r>
      <w:hyperlink r:id="rId11" w:history="1">
        <w:r w:rsidRPr="00211704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http://www.education.vic.gov.au/vta</w:t>
        </w:r>
      </w:hyperlink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14F88" w:rsidRPr="008A5CD1" w:rsidRDefault="00D14F88" w:rsidP="008A5CD1">
      <w:pPr>
        <w:ind w:left="-284" w:right="-410"/>
        <w:rPr>
          <w:rFonts w:ascii="Arial" w:hAnsi="Arial" w:cs="Arial"/>
          <w:b/>
          <w:bCs/>
          <w:color w:val="000000"/>
          <w:sz w:val="32"/>
          <w:szCs w:val="32"/>
        </w:rPr>
      </w:pPr>
      <w:r w:rsidRPr="008A5CD1">
        <w:rPr>
          <w:rFonts w:ascii="Arial" w:hAnsi="Arial" w:cs="Arial"/>
          <w:b/>
          <w:bCs/>
          <w:color w:val="000000"/>
          <w:sz w:val="32"/>
          <w:szCs w:val="32"/>
        </w:rPr>
        <w:t>VICTORIAN TRAINING AWARD NOMINATIONS DEADLINE EXTENDED TO 30th JUNE</w:t>
      </w:r>
    </w:p>
    <w:p w:rsidR="00D14F88" w:rsidRPr="008A5CD1" w:rsidRDefault="00D14F88" w:rsidP="008A5CD1">
      <w:pPr>
        <w:spacing w:after="120"/>
        <w:ind w:left="-284" w:right="-410"/>
        <w:jc w:val="both"/>
        <w:rPr>
          <w:rFonts w:ascii="Arial" w:hAnsi="Arial" w:cs="Arial"/>
          <w:sz w:val="22"/>
          <w:szCs w:val="22"/>
        </w:rPr>
      </w:pPr>
      <w:r w:rsidRPr="008A5CD1">
        <w:rPr>
          <w:rFonts w:ascii="Arial" w:hAnsi="Arial" w:cs="Arial"/>
          <w:color w:val="505050"/>
          <w:sz w:val="21"/>
          <w:szCs w:val="21"/>
        </w:rPr>
        <w:br/>
      </w:r>
      <w:r w:rsidRPr="008A5CD1">
        <w:rPr>
          <w:rFonts w:ascii="Arial" w:hAnsi="Arial" w:cs="Arial"/>
          <w:sz w:val="22"/>
          <w:szCs w:val="22"/>
        </w:rPr>
        <w:t>Nominations for the 2017 Victorian Training Awards have now been extended.</w:t>
      </w:r>
    </w:p>
    <w:p w:rsidR="00D07010" w:rsidRPr="008A5CD1" w:rsidRDefault="00D14F88" w:rsidP="008A5CD1">
      <w:pPr>
        <w:spacing w:before="100" w:beforeAutospacing="1" w:after="100" w:afterAutospacing="1"/>
        <w:ind w:left="-284" w:right="-410"/>
        <w:rPr>
          <w:rFonts w:ascii="Arial" w:hAnsi="Arial" w:cs="Arial"/>
          <w:sz w:val="22"/>
          <w:szCs w:val="22"/>
        </w:rPr>
      </w:pPr>
      <w:r w:rsidRPr="008A5CD1">
        <w:rPr>
          <w:rFonts w:ascii="Arial" w:hAnsi="Arial" w:cs="Arial"/>
          <w:sz w:val="22"/>
          <w:szCs w:val="22"/>
        </w:rPr>
        <w:t>You now have until </w:t>
      </w:r>
      <w:r w:rsidRPr="008A5CD1">
        <w:rPr>
          <w:rFonts w:ascii="Arial" w:hAnsi="Arial" w:cs="Arial"/>
          <w:b/>
          <w:bCs/>
          <w:sz w:val="22"/>
          <w:szCs w:val="22"/>
        </w:rPr>
        <w:t>midnight Friday 30 June, 2017</w:t>
      </w:r>
      <w:r w:rsidRPr="008A5CD1">
        <w:rPr>
          <w:rFonts w:ascii="Arial" w:hAnsi="Arial" w:cs="Arial"/>
          <w:sz w:val="22"/>
          <w:szCs w:val="22"/>
        </w:rPr>
        <w:t> to complete a nomination.</w:t>
      </w:r>
      <w:r w:rsidR="00D07010" w:rsidRPr="008A5CD1">
        <w:rPr>
          <w:rFonts w:ascii="Arial" w:hAnsi="Arial" w:cs="Arial"/>
          <w:sz w:val="22"/>
          <w:szCs w:val="22"/>
        </w:rPr>
        <w:t xml:space="preserve"> This is your last chance to nominate so don’t miss out and nominate now!</w:t>
      </w:r>
    </w:p>
    <w:p w:rsidR="00D07010" w:rsidRPr="008A5CD1" w:rsidRDefault="00D07010" w:rsidP="008A5CD1">
      <w:pPr>
        <w:spacing w:before="100" w:beforeAutospacing="1" w:after="100" w:afterAutospacing="1"/>
        <w:ind w:left="-284" w:right="-410"/>
        <w:rPr>
          <w:rFonts w:ascii="Arial" w:hAnsi="Arial" w:cs="Arial"/>
          <w:sz w:val="22"/>
          <w:szCs w:val="22"/>
        </w:rPr>
      </w:pPr>
      <w:r w:rsidRPr="008A5CD1">
        <w:rPr>
          <w:rFonts w:ascii="Arial" w:hAnsi="Arial" w:cs="Arial"/>
          <w:sz w:val="22"/>
          <w:szCs w:val="22"/>
        </w:rPr>
        <w:t>This year we have a nomination writer on hand that can assist you in finalising your nomination to an award winning standard. Th</w:t>
      </w:r>
      <w:r w:rsidR="00E9259E" w:rsidRPr="008A5CD1">
        <w:rPr>
          <w:rFonts w:ascii="Arial" w:hAnsi="Arial" w:cs="Arial"/>
          <w:sz w:val="22"/>
          <w:szCs w:val="22"/>
        </w:rPr>
        <w:t xml:space="preserve">e </w:t>
      </w:r>
      <w:r w:rsidRPr="008A5CD1">
        <w:rPr>
          <w:rFonts w:ascii="Arial" w:hAnsi="Arial" w:cs="Arial"/>
          <w:sz w:val="22"/>
          <w:szCs w:val="22"/>
        </w:rPr>
        <w:t xml:space="preserve">service is free as we want to ensure you have every opportunity to participate.  </w:t>
      </w:r>
    </w:p>
    <w:p w:rsidR="00D07010" w:rsidRPr="008A5CD1" w:rsidRDefault="00D07010" w:rsidP="008A5CD1">
      <w:pPr>
        <w:spacing w:after="120"/>
        <w:ind w:left="-284" w:right="-410"/>
        <w:jc w:val="both"/>
        <w:rPr>
          <w:rFonts w:ascii="Arial" w:hAnsi="Arial" w:cs="Arial"/>
          <w:bCs/>
          <w:sz w:val="22"/>
          <w:szCs w:val="22"/>
        </w:rPr>
      </w:pPr>
      <w:r w:rsidRPr="008A5CD1">
        <w:rPr>
          <w:rFonts w:ascii="Arial" w:hAnsi="Arial" w:cs="Arial"/>
          <w:bCs/>
          <w:sz w:val="22"/>
          <w:szCs w:val="22"/>
        </w:rPr>
        <w:t xml:space="preserve">Training providers can nominate for: </w:t>
      </w:r>
    </w:p>
    <w:p w:rsidR="00340361" w:rsidRPr="008A5CD1" w:rsidRDefault="00340361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Community Training Provider of the Year Award</w:t>
      </w:r>
    </w:p>
    <w:p w:rsidR="00340361" w:rsidRPr="008A5CD1" w:rsidRDefault="00340361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Small Training Provider of the Year Award</w:t>
      </w:r>
    </w:p>
    <w:p w:rsidR="00340361" w:rsidRPr="008A5CD1" w:rsidRDefault="00340361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Large Training Provider of the Year Award</w:t>
      </w:r>
    </w:p>
    <w:p w:rsidR="00D07010" w:rsidRPr="008A5CD1" w:rsidRDefault="00D07010" w:rsidP="008A5CD1">
      <w:pPr>
        <w:spacing w:after="120"/>
        <w:ind w:left="-284" w:right="-410"/>
        <w:jc w:val="both"/>
        <w:rPr>
          <w:rFonts w:ascii="Arial" w:hAnsi="Arial" w:cs="Arial"/>
          <w:bCs/>
          <w:sz w:val="22"/>
          <w:szCs w:val="22"/>
        </w:rPr>
      </w:pPr>
      <w:r w:rsidRPr="008A5CD1">
        <w:rPr>
          <w:rFonts w:ascii="Arial" w:hAnsi="Arial" w:cs="Arial"/>
          <w:bCs/>
          <w:sz w:val="22"/>
          <w:szCs w:val="22"/>
        </w:rPr>
        <w:t>Students and teachers can nominate for:</w:t>
      </w:r>
    </w:p>
    <w:p w:rsidR="00917B00" w:rsidRP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Vocational Student of the Year Award</w:t>
      </w:r>
    </w:p>
    <w:p w:rsidR="00917B00" w:rsidRP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Apprentice of the Year Award</w:t>
      </w:r>
    </w:p>
    <w:p w:rsidR="00917B00" w:rsidRP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Trainee of the Year Award</w:t>
      </w:r>
    </w:p>
    <w:p w:rsidR="00917B00" w:rsidRP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proofErr w:type="spellStart"/>
      <w:r w:rsidRPr="008A5CD1">
        <w:rPr>
          <w:rFonts w:ascii="Arial" w:hAnsi="Arial" w:cs="Arial"/>
        </w:rPr>
        <w:t>Koorie</w:t>
      </w:r>
      <w:proofErr w:type="spellEnd"/>
      <w:r w:rsidRPr="008A5CD1">
        <w:rPr>
          <w:rFonts w:ascii="Arial" w:hAnsi="Arial" w:cs="Arial"/>
        </w:rPr>
        <w:t xml:space="preserve"> Student of the Year Award</w:t>
      </w:r>
    </w:p>
    <w:p w:rsidR="00917B00" w:rsidRP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School-based Apprentice of the Year Award</w:t>
      </w:r>
    </w:p>
    <w:p w:rsidR="008A5CD1" w:rsidRDefault="00917B00" w:rsidP="008A5CD1">
      <w:pPr>
        <w:pStyle w:val="ListParagraph"/>
        <w:numPr>
          <w:ilvl w:val="0"/>
          <w:numId w:val="14"/>
        </w:numPr>
        <w:autoSpaceDE w:val="0"/>
        <w:autoSpaceDN w:val="0"/>
        <w:spacing w:after="100" w:line="240" w:lineRule="auto"/>
        <w:ind w:left="-284" w:right="-410" w:firstLine="0"/>
        <w:rPr>
          <w:rFonts w:ascii="Arial" w:hAnsi="Arial" w:cs="Arial"/>
        </w:rPr>
      </w:pPr>
      <w:r w:rsidRPr="008A5CD1">
        <w:rPr>
          <w:rFonts w:ascii="Arial" w:hAnsi="Arial" w:cs="Arial"/>
        </w:rPr>
        <w:t>Teacher / Trainer of the Year Award</w:t>
      </w:r>
    </w:p>
    <w:p w:rsidR="008A5CD1" w:rsidRDefault="008A5CD1" w:rsidP="008A5CD1">
      <w:pPr>
        <w:pStyle w:val="ListParagraph"/>
        <w:autoSpaceDE w:val="0"/>
        <w:autoSpaceDN w:val="0"/>
        <w:spacing w:after="100" w:line="240" w:lineRule="auto"/>
        <w:ind w:left="-284" w:right="-410"/>
        <w:rPr>
          <w:rFonts w:ascii="Arial" w:hAnsi="Arial" w:cs="Arial"/>
        </w:rPr>
      </w:pPr>
    </w:p>
    <w:p w:rsidR="008A5CD1" w:rsidRPr="008A5CD1" w:rsidRDefault="008A5CD1" w:rsidP="008A5CD1">
      <w:pPr>
        <w:pStyle w:val="ListParagraph"/>
        <w:autoSpaceDE w:val="0"/>
        <w:autoSpaceDN w:val="0"/>
        <w:spacing w:after="100" w:line="240" w:lineRule="auto"/>
        <w:ind w:left="-284" w:right="-410"/>
        <w:rPr>
          <w:rFonts w:ascii="Arial" w:hAnsi="Arial" w:cs="Arial"/>
        </w:rPr>
      </w:pPr>
      <w:r w:rsidRPr="008A5CD1">
        <w:rPr>
          <w:rFonts w:ascii="Arial" w:hAnsi="Arial" w:cs="Arial"/>
          <w:color w:val="000000"/>
        </w:rPr>
        <w:t xml:space="preserve">Nominating is </w:t>
      </w:r>
      <w:r w:rsidRPr="008A5CD1">
        <w:rPr>
          <w:rFonts w:ascii="Arial" w:hAnsi="Arial" w:cs="Arial"/>
        </w:rPr>
        <w:t xml:space="preserve">easy visit </w:t>
      </w:r>
      <w:hyperlink r:id="rId12" w:history="1">
        <w:r w:rsidRPr="008A5CD1">
          <w:rPr>
            <w:rStyle w:val="Hyperlink"/>
            <w:rFonts w:ascii="Arial" w:hAnsi="Arial" w:cs="Arial"/>
          </w:rPr>
          <w:t>http://www.education.vic.gov.au/vta</w:t>
        </w:r>
      </w:hyperlink>
      <w:r w:rsidRPr="008A5CD1">
        <w:rPr>
          <w:rFonts w:ascii="Arial" w:hAnsi="Arial" w:cs="Arial"/>
          <w:color w:val="1F497D"/>
          <w:u w:val="single"/>
        </w:rPr>
        <w:t>.</w:t>
      </w:r>
    </w:p>
    <w:p w:rsidR="008A5CD1" w:rsidRPr="008A5CD1" w:rsidRDefault="00D14F88">
      <w:pPr>
        <w:spacing w:after="240"/>
        <w:ind w:left="-284" w:right="-410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A5CD1">
        <w:rPr>
          <w:rFonts w:ascii="Arial" w:hAnsi="Arial" w:cs="Arial"/>
          <w:sz w:val="22"/>
          <w:szCs w:val="22"/>
        </w:rPr>
        <w:t>For information please email</w:t>
      </w:r>
      <w:r w:rsidRPr="008A5CD1">
        <w:rPr>
          <w:rFonts w:ascii="Arial" w:hAnsi="Arial" w:cs="Arial"/>
          <w:color w:val="505050"/>
          <w:sz w:val="22"/>
          <w:szCs w:val="22"/>
        </w:rPr>
        <w:t xml:space="preserve"> </w:t>
      </w:r>
      <w:hyperlink r:id="rId13" w:history="1">
        <w:r w:rsidRPr="008A5CD1">
          <w:rPr>
            <w:rStyle w:val="Hyperlink"/>
            <w:rFonts w:ascii="Arial" w:hAnsi="Arial" w:cs="Arial"/>
            <w:sz w:val="22"/>
            <w:szCs w:val="22"/>
          </w:rPr>
          <w:t>victorian.training.awards@edumail.vic.gov.au</w:t>
        </w:r>
      </w:hyperlink>
      <w:r w:rsidRPr="008A5CD1">
        <w:rPr>
          <w:rFonts w:ascii="Arial" w:hAnsi="Arial" w:cs="Arial"/>
          <w:sz w:val="22"/>
          <w:szCs w:val="22"/>
        </w:rPr>
        <w:t xml:space="preserve"> or phone 03 9907 6635.</w:t>
      </w:r>
      <w:r w:rsidR="00D07010" w:rsidRPr="008A5CD1">
        <w:rPr>
          <w:rFonts w:ascii="Arial" w:hAnsi="Arial" w:cs="Arial"/>
          <w:color w:val="505050"/>
          <w:sz w:val="22"/>
          <w:szCs w:val="22"/>
        </w:rPr>
        <w:t xml:space="preserve"> </w:t>
      </w:r>
    </w:p>
    <w:sectPr w:rsidR="008A5CD1" w:rsidRPr="008A5CD1" w:rsidSect="008A5CD1">
      <w:footerReference w:type="first" r:id="rId14"/>
      <w:pgSz w:w="11907" w:h="16840" w:code="9"/>
      <w:pgMar w:top="899" w:right="992" w:bottom="851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E4" w:rsidRDefault="00E313E4" w:rsidP="00846881">
      <w:r>
        <w:separator/>
      </w:r>
    </w:p>
  </w:endnote>
  <w:endnote w:type="continuationSeparator" w:id="0">
    <w:p w:rsidR="00E313E4" w:rsidRDefault="00E313E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E688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E4" w:rsidRDefault="00E313E4" w:rsidP="00846881">
      <w:r>
        <w:separator/>
      </w:r>
    </w:p>
  </w:footnote>
  <w:footnote w:type="continuationSeparator" w:id="0">
    <w:p w:rsidR="00E313E4" w:rsidRDefault="00E313E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71DE"/>
    <w:multiLevelType w:val="hybridMultilevel"/>
    <w:tmpl w:val="3D404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56737"/>
    <w:multiLevelType w:val="hybridMultilevel"/>
    <w:tmpl w:val="6AC0A0B4"/>
    <w:lvl w:ilvl="0" w:tplc="B6EE67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1D51DE"/>
    <w:rsid w:val="00206E94"/>
    <w:rsid w:val="00211704"/>
    <w:rsid w:val="00213CB1"/>
    <w:rsid w:val="00234DCA"/>
    <w:rsid w:val="00241DCD"/>
    <w:rsid w:val="0024399F"/>
    <w:rsid w:val="00264866"/>
    <w:rsid w:val="002774C1"/>
    <w:rsid w:val="002831C1"/>
    <w:rsid w:val="00284B19"/>
    <w:rsid w:val="0029046F"/>
    <w:rsid w:val="002A24E2"/>
    <w:rsid w:val="002B15E5"/>
    <w:rsid w:val="00340361"/>
    <w:rsid w:val="00340366"/>
    <w:rsid w:val="00344DDA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18ED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63E15"/>
    <w:rsid w:val="006834B9"/>
    <w:rsid w:val="00687039"/>
    <w:rsid w:val="006935A8"/>
    <w:rsid w:val="00696854"/>
    <w:rsid w:val="006A1696"/>
    <w:rsid w:val="006A5387"/>
    <w:rsid w:val="006D4561"/>
    <w:rsid w:val="006E688F"/>
    <w:rsid w:val="006F5334"/>
    <w:rsid w:val="00717852"/>
    <w:rsid w:val="007602BC"/>
    <w:rsid w:val="0076398D"/>
    <w:rsid w:val="00764A0A"/>
    <w:rsid w:val="00770AF9"/>
    <w:rsid w:val="007716FE"/>
    <w:rsid w:val="00772628"/>
    <w:rsid w:val="0078140E"/>
    <w:rsid w:val="00790C20"/>
    <w:rsid w:val="007951E1"/>
    <w:rsid w:val="007A13C4"/>
    <w:rsid w:val="007A3F91"/>
    <w:rsid w:val="007E59F5"/>
    <w:rsid w:val="00827CCE"/>
    <w:rsid w:val="008317C7"/>
    <w:rsid w:val="00846881"/>
    <w:rsid w:val="00865959"/>
    <w:rsid w:val="00867D3A"/>
    <w:rsid w:val="00880ACA"/>
    <w:rsid w:val="0089186A"/>
    <w:rsid w:val="008A5CD1"/>
    <w:rsid w:val="008E2680"/>
    <w:rsid w:val="008E2DD6"/>
    <w:rsid w:val="008E53DE"/>
    <w:rsid w:val="008F3646"/>
    <w:rsid w:val="00903B41"/>
    <w:rsid w:val="00917B00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C151BB"/>
    <w:rsid w:val="00C373FC"/>
    <w:rsid w:val="00C549F9"/>
    <w:rsid w:val="00C75A39"/>
    <w:rsid w:val="00C83B90"/>
    <w:rsid w:val="00CA0D2E"/>
    <w:rsid w:val="00CB16A1"/>
    <w:rsid w:val="00CB3905"/>
    <w:rsid w:val="00CD0632"/>
    <w:rsid w:val="00CE69B8"/>
    <w:rsid w:val="00CF6891"/>
    <w:rsid w:val="00D07010"/>
    <w:rsid w:val="00D14F88"/>
    <w:rsid w:val="00D33418"/>
    <w:rsid w:val="00D53A53"/>
    <w:rsid w:val="00D8557B"/>
    <w:rsid w:val="00D90859"/>
    <w:rsid w:val="00DB7126"/>
    <w:rsid w:val="00DD6095"/>
    <w:rsid w:val="00DD6855"/>
    <w:rsid w:val="00E313E4"/>
    <w:rsid w:val="00E320A4"/>
    <w:rsid w:val="00E91E6B"/>
    <w:rsid w:val="00E9259E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822AD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ctorian.training.award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v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2AF6F-0D1D-405D-8870-A8E123DB9DB0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1F2BCC9A-00B2-469B-90C4-93987345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1963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VTAs : Nomination period extended</dc:title>
  <dc:creator>08306670</dc:creator>
  <cp:lastModifiedBy>Marinucci, Georgie L</cp:lastModifiedBy>
  <cp:revision>5</cp:revision>
  <cp:lastPrinted>2007-01-10T22:20:00Z</cp:lastPrinted>
  <dcterms:created xsi:type="dcterms:W3CDTF">2017-06-15T00:53:00Z</dcterms:created>
  <dcterms:modified xsi:type="dcterms:W3CDTF">2017-06-15T03:41:00Z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