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7" w:type="dxa"/>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87"/>
      </w:tblGrid>
      <w:tr w:rsidR="009D5D01" w:rsidRPr="008F3646" w:rsidTr="006834B9">
        <w:trPr>
          <w:trHeight w:val="241"/>
        </w:trPr>
        <w:tc>
          <w:tcPr>
            <w:tcW w:w="11087" w:type="dxa"/>
            <w:tcBorders>
              <w:top w:val="nil"/>
              <w:left w:val="nil"/>
              <w:bottom w:val="nil"/>
              <w:right w:val="nil"/>
            </w:tcBorders>
            <w:shd w:val="clear" w:color="auto" w:fill="auto"/>
          </w:tcPr>
          <w:p w:rsidR="009D5D01" w:rsidRPr="008F3646" w:rsidRDefault="003966A5" w:rsidP="006834B9">
            <w:pPr>
              <w:ind w:left="432" w:right="397"/>
              <w:rPr>
                <w:rFonts w:ascii="Arial" w:hAnsi="Arial" w:cs="Arial"/>
              </w:rPr>
            </w:pPr>
            <w:r>
              <w:rPr>
                <w:rFonts w:ascii="Arial" w:hAnsi="Arial" w:cs="Arial"/>
                <w:noProof/>
              </w:rPr>
              <mc:AlternateContent>
                <mc:Choice Requires="wpg">
                  <w:drawing>
                    <wp:anchor distT="0" distB="0" distL="114300" distR="114300" simplePos="0" relativeHeight="251657728" behindDoc="0" locked="0" layoutInCell="1" allowOverlap="1" wp14:anchorId="01AE5C37" wp14:editId="19145405">
                      <wp:simplePos x="0" y="0"/>
                      <wp:positionH relativeFrom="column">
                        <wp:posOffset>145415</wp:posOffset>
                      </wp:positionH>
                      <wp:positionV relativeFrom="paragraph">
                        <wp:posOffset>-59055</wp:posOffset>
                      </wp:positionV>
                      <wp:extent cx="6731000" cy="1203960"/>
                      <wp:effectExtent l="12065" t="7620" r="10160" b="7620"/>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1203960"/>
                                <a:chOff x="1031" y="474"/>
                                <a:chExt cx="9514" cy="1896"/>
                              </a:xfrm>
                            </wpg:grpSpPr>
                            <wps:wsp>
                              <wps:cNvPr id="2" name="Text Box 2"/>
                              <wps:cNvSpPr txBox="1">
                                <a:spLocks noChangeArrowheads="1"/>
                              </wps:cNvSpPr>
                              <wps:spPr bwMode="auto">
                                <a:xfrm>
                                  <a:off x="1031" y="930"/>
                                  <a:ext cx="9514" cy="1217"/>
                                </a:xfrm>
                                <a:prstGeom prst="rect">
                                  <a:avLst/>
                                </a:prstGeom>
                                <a:solidFill>
                                  <a:srgbClr val="000000"/>
                                </a:solidFill>
                                <a:ln w="9525">
                                  <a:solidFill>
                                    <a:srgbClr val="000000"/>
                                  </a:solidFill>
                                  <a:miter lim="800000"/>
                                  <a:headEnd/>
                                  <a:tailEnd/>
                                </a:ln>
                              </wps:spPr>
                              <wps:txbx>
                                <w:txbxContent>
                                  <w:p w:rsidR="006834B9" w:rsidRPr="00633C39" w:rsidRDefault="006834B9" w:rsidP="009D5D01">
                                    <w:pPr>
                                      <w:rPr>
                                        <w:rFonts w:ascii="Arial" w:hAnsi="Arial" w:cs="Arial"/>
                                        <w:szCs w:val="24"/>
                                      </w:rPr>
                                    </w:pPr>
                                    <w:r w:rsidRPr="00633C39">
                                      <w:rPr>
                                        <w:rFonts w:ascii="Arial" w:hAnsi="Arial" w:cs="Arial"/>
                                        <w:szCs w:val="24"/>
                                      </w:rPr>
                                      <w:t>Higher Education and Skills Group</w:t>
                                    </w:r>
                                  </w:p>
                                  <w:p w:rsidR="006834B9" w:rsidRPr="006F3F2F" w:rsidRDefault="006834B9" w:rsidP="009D5D01">
                                    <w:pPr>
                                      <w:rPr>
                                        <w:rFonts w:ascii="Arial" w:hAnsi="Arial" w:cs="Arial"/>
                                        <w:b/>
                                        <w:color w:val="FFFFFF"/>
                                        <w:sz w:val="16"/>
                                        <w:szCs w:val="16"/>
                                      </w:rPr>
                                    </w:pPr>
                                  </w:p>
                                  <w:p w:rsidR="006834B9" w:rsidRPr="006F3F2F" w:rsidRDefault="006834B9" w:rsidP="009D5D01">
                                    <w:pPr>
                                      <w:ind w:left="-14" w:firstLine="14"/>
                                      <w:rPr>
                                        <w:rFonts w:ascii="Arial" w:hAnsi="Arial" w:cs="Arial"/>
                                        <w:b/>
                                        <w:color w:val="FFFFFF"/>
                                        <w:sz w:val="52"/>
                                        <w:szCs w:val="52"/>
                                      </w:rPr>
                                    </w:pPr>
                                    <w:r w:rsidRPr="006F3F2F">
                                      <w:rPr>
                                        <w:rFonts w:ascii="Arial" w:hAnsi="Arial" w:cs="Arial"/>
                                        <w:b/>
                                        <w:color w:val="FFFFFF"/>
                                        <w:sz w:val="52"/>
                                        <w:szCs w:val="52"/>
                                      </w:rPr>
                                      <w:t>Participation Branch Memo</w:t>
                                    </w:r>
                                  </w:p>
                                </w:txbxContent>
                              </wps:txbx>
                              <wps:bodyPr rot="0" vert="horz" wrap="square" lIns="91440" tIns="45720" rIns="91440" bIns="45720" anchor="t" anchorCtr="0" upright="1">
                                <a:spAutoFit/>
                              </wps:bodyPr>
                            </wps:wsp>
                            <wps:wsp>
                              <wps:cNvPr id="3" name="Text Box 2"/>
                              <wps:cNvSpPr txBox="1">
                                <a:spLocks noChangeArrowheads="1"/>
                              </wps:cNvSpPr>
                              <wps:spPr bwMode="auto">
                                <a:xfrm>
                                  <a:off x="1031" y="2124"/>
                                  <a:ext cx="9514" cy="246"/>
                                </a:xfrm>
                                <a:prstGeom prst="rect">
                                  <a:avLst/>
                                </a:prstGeom>
                                <a:solidFill>
                                  <a:srgbClr val="BFBFBF"/>
                                </a:solidFill>
                                <a:ln w="9525">
                                  <a:solidFill>
                                    <a:srgbClr val="000000"/>
                                  </a:solidFill>
                                  <a:miter lim="800000"/>
                                  <a:headEnd/>
                                  <a:tailEnd/>
                                </a:ln>
                              </wps:spPr>
                              <wps:txbx>
                                <w:txbxContent>
                                  <w:p w:rsidR="006834B9" w:rsidRPr="00633C39" w:rsidRDefault="006834B9" w:rsidP="009D5D01">
                                    <w:pPr>
                                      <w:rPr>
                                        <w:rFonts w:ascii="Arial" w:hAnsi="Arial" w:cs="Arial"/>
                                        <w:b/>
                                        <w:sz w:val="28"/>
                                        <w:szCs w:val="28"/>
                                      </w:rPr>
                                    </w:pPr>
                                  </w:p>
                                </w:txbxContent>
                              </wps:txbx>
                              <wps:bodyPr rot="0" vert="horz" wrap="square" lIns="91440" tIns="45720" rIns="91440" bIns="45720" anchor="t" anchorCtr="0" upright="1">
                                <a:noAutofit/>
                              </wps:bodyPr>
                            </wps:wsp>
                            <wps:wsp>
                              <wps:cNvPr id="4" name="Text Box 2"/>
                              <wps:cNvSpPr txBox="1">
                                <a:spLocks noChangeArrowheads="1"/>
                              </wps:cNvSpPr>
                              <wps:spPr bwMode="auto">
                                <a:xfrm>
                                  <a:off x="1031" y="474"/>
                                  <a:ext cx="9514" cy="456"/>
                                </a:xfrm>
                                <a:prstGeom prst="rect">
                                  <a:avLst/>
                                </a:prstGeom>
                                <a:solidFill>
                                  <a:srgbClr val="1F497D"/>
                                </a:solidFill>
                                <a:ln w="9525">
                                  <a:solidFill>
                                    <a:srgbClr val="000000"/>
                                  </a:solidFill>
                                  <a:miter lim="800000"/>
                                  <a:headEnd/>
                                  <a:tailEnd/>
                                </a:ln>
                              </wps:spPr>
                              <wps:txbx>
                                <w:txbxContent>
                                  <w:p w:rsidR="006834B9" w:rsidRPr="00633C39" w:rsidRDefault="006834B9" w:rsidP="009D5D01">
                                    <w:pPr>
                                      <w:rPr>
                                        <w:rFonts w:ascii="Arial" w:hAnsi="Arial" w:cs="Arial"/>
                                        <w:b/>
                                        <w:color w:val="FFFFFF"/>
                                        <w:sz w:val="28"/>
                                        <w:szCs w:val="28"/>
                                      </w:rPr>
                                    </w:pPr>
                                    <w:r w:rsidRPr="00633C39">
                                      <w:rPr>
                                        <w:rFonts w:ascii="Arial" w:hAnsi="Arial" w:cs="Arial"/>
                                        <w:b/>
                                        <w:color w:val="FFFFFF"/>
                                        <w:sz w:val="28"/>
                                        <w:szCs w:val="28"/>
                                      </w:rPr>
                                      <w:t xml:space="preserve">Department of Education and </w:t>
                                    </w:r>
                                    <w:r w:rsidR="0029046F">
                                      <w:rPr>
                                        <w:rFonts w:ascii="Arial" w:hAnsi="Arial" w:cs="Arial"/>
                                        <w:b/>
                                        <w:color w:val="FFFFFF"/>
                                        <w:sz w:val="28"/>
                                        <w:szCs w:val="28"/>
                                      </w:rPr>
                                      <w:t>Training</w:t>
                                    </w:r>
                                  </w:p>
                                  <w:p w:rsidR="006834B9" w:rsidRDefault="006834B9" w:rsidP="009D5D0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E5C37" id="Group 15" o:spid="_x0000_s1026" style="position:absolute;left:0;text-align:left;margin-left:11.45pt;margin-top:-4.65pt;width:530pt;height:94.8pt;z-index:251657728" coordorigin="1031,474" coordsize="9514,1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">
                      <v:shapetype id="_x0000_t202" coordsize="21600,21600" o:spt="202" path="m,l,21600r21600,l21600,xe">
                        <v:stroke joinstyle="miter"/>
                        <v:path gradientshapeok="t" o:connecttype="rect"/>
                      </v:shapetype>
                      <v:shape id="Text Box 2" o:spid="_x0000_s1027" type="#_x0000_t202" style="position:absolute;left:1031;top:930;width:9514;height:1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" fillcolor="black">
                        <v:textbox style="mso-fit-shape-to-text:t">
                          <w:txbxContent>
                            <w:p w:rsidR="006834B9" w:rsidRPr="00633C39" w:rsidRDefault="006834B9" w:rsidP="009D5D01">
                              <w:pPr>
                                <w:rPr>
                                  <w:rFonts w:ascii="Arial" w:hAnsi="Arial" w:cs="Arial"/>
                                  <w:szCs w:val="24"/>
                                </w:rPr>
                              </w:pPr>
                              <w:r w:rsidRPr="00633C39">
                                <w:rPr>
                                  <w:rFonts w:ascii="Arial" w:hAnsi="Arial" w:cs="Arial"/>
                                  <w:szCs w:val="24"/>
                                </w:rPr>
                                <w:t>Higher Education and Skills Group</w:t>
                              </w:r>
                            </w:p>
                            <w:p w:rsidR="006834B9" w:rsidRPr="006F3F2F" w:rsidRDefault="006834B9" w:rsidP="009D5D01">
                              <w:pPr>
                                <w:rPr>
                                  <w:rFonts w:ascii="Arial" w:hAnsi="Arial" w:cs="Arial"/>
                                  <w:b/>
                                  <w:color w:val="FFFFFF"/>
                                  <w:sz w:val="16"/>
                                  <w:szCs w:val="16"/>
                                </w:rPr>
                              </w:pPr>
                            </w:p>
                            <w:p w:rsidR="006834B9" w:rsidRPr="006F3F2F" w:rsidRDefault="006834B9" w:rsidP="009D5D01">
                              <w:pPr>
                                <w:ind w:left="-14" w:firstLine="14"/>
                                <w:rPr>
                                  <w:rFonts w:ascii="Arial" w:hAnsi="Arial" w:cs="Arial"/>
                                  <w:b/>
                                  <w:color w:val="FFFFFF"/>
                                  <w:sz w:val="52"/>
                                  <w:szCs w:val="52"/>
                                </w:rPr>
                              </w:pPr>
                              <w:r w:rsidRPr="006F3F2F">
                                <w:rPr>
                                  <w:rFonts w:ascii="Arial" w:hAnsi="Arial" w:cs="Arial"/>
                                  <w:b/>
                                  <w:color w:val="FFFFFF"/>
                                  <w:sz w:val="52"/>
                                  <w:szCs w:val="52"/>
                                </w:rPr>
                                <w:t>Participation Branch Memo</w:t>
                              </w:r>
                            </w:p>
                          </w:txbxContent>
                        </v:textbox>
                      </v:shape>
                      <v:shape id="Text Box 2" o:spid="_x0000_s1028" type="#_x0000_t202" style="position:absolute;left:1031;top:2124;width:9514;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" fillcolor="#bfbfbf">
                        <v:textbox>
                          <w:txbxContent>
                            <w:p w:rsidR="006834B9" w:rsidRPr="00633C39" w:rsidRDefault="006834B9" w:rsidP="009D5D01">
                              <w:pPr>
                                <w:rPr>
                                  <w:rFonts w:ascii="Arial" w:hAnsi="Arial" w:cs="Arial"/>
                                  <w:b/>
                                  <w:sz w:val="28"/>
                                  <w:szCs w:val="28"/>
                                </w:rPr>
                              </w:pPr>
                            </w:p>
                          </w:txbxContent>
                        </v:textbox>
                      </v:shape>
                      <v:shape id="Text Box 2" o:spid="_x0000_s1029" type="#_x0000_t202" style="position:absolute;left:1031;top:474;width:9514;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" fillcolor="#1f497d">
                        <v:textbox>
                          <w:txbxContent>
                            <w:p w:rsidR="006834B9" w:rsidRPr="00633C39" w:rsidRDefault="006834B9" w:rsidP="009D5D01">
                              <w:pPr>
                                <w:rPr>
                                  <w:rFonts w:ascii="Arial" w:hAnsi="Arial" w:cs="Arial"/>
                                  <w:b/>
                                  <w:color w:val="FFFFFF"/>
                                  <w:sz w:val="28"/>
                                  <w:szCs w:val="28"/>
                                </w:rPr>
                              </w:pPr>
                              <w:r w:rsidRPr="00633C39">
                                <w:rPr>
                                  <w:rFonts w:ascii="Arial" w:hAnsi="Arial" w:cs="Arial"/>
                                  <w:b/>
                                  <w:color w:val="FFFFFF"/>
                                  <w:sz w:val="28"/>
                                  <w:szCs w:val="28"/>
                                </w:rPr>
                                <w:t xml:space="preserve">Department of Education and </w:t>
                              </w:r>
                              <w:r w:rsidR="0029046F">
                                <w:rPr>
                                  <w:rFonts w:ascii="Arial" w:hAnsi="Arial" w:cs="Arial"/>
                                  <w:b/>
                                  <w:color w:val="FFFFFF"/>
                                  <w:sz w:val="28"/>
                                  <w:szCs w:val="28"/>
                                </w:rPr>
                                <w:t>Training</w:t>
                              </w:r>
                            </w:p>
                            <w:p w:rsidR="006834B9" w:rsidRDefault="006834B9" w:rsidP="009D5D01"/>
                          </w:txbxContent>
                        </v:textbox>
                      </v:shape>
                    </v:group>
                  </w:pict>
                </mc:Fallback>
              </mc:AlternateContent>
            </w:r>
          </w:p>
        </w:tc>
      </w:tr>
    </w:tbl>
    <w:p w:rsidR="009D5D01" w:rsidRDefault="009D5D01" w:rsidP="009D5D01">
      <w:pPr>
        <w:tabs>
          <w:tab w:val="left" w:pos="1080"/>
        </w:tabs>
        <w:spacing w:before="60"/>
        <w:ind w:right="397"/>
        <w:rPr>
          <w:rFonts w:ascii="Arial" w:hAnsi="Arial"/>
          <w:b/>
          <w:color w:val="000000"/>
          <w:sz w:val="22"/>
          <w:szCs w:val="24"/>
          <w:lang w:val="en-GB" w:eastAsia="en-US"/>
        </w:rPr>
      </w:pPr>
    </w:p>
    <w:p w:rsidR="009D5D01" w:rsidRDefault="009D5D01" w:rsidP="009D5D01">
      <w:pPr>
        <w:tabs>
          <w:tab w:val="left" w:pos="1080"/>
        </w:tabs>
        <w:spacing w:before="60"/>
        <w:ind w:right="397"/>
        <w:rPr>
          <w:rFonts w:ascii="Arial" w:hAnsi="Arial"/>
          <w:b/>
          <w:color w:val="000000"/>
          <w:sz w:val="22"/>
          <w:szCs w:val="24"/>
          <w:lang w:val="en-GB" w:eastAsia="en-US"/>
        </w:rPr>
      </w:pPr>
    </w:p>
    <w:p w:rsidR="009D5D01" w:rsidRDefault="009D5D01" w:rsidP="009D5D01">
      <w:pPr>
        <w:tabs>
          <w:tab w:val="left" w:pos="1080"/>
        </w:tabs>
        <w:spacing w:before="60"/>
        <w:ind w:right="397"/>
        <w:rPr>
          <w:rFonts w:ascii="Arial" w:hAnsi="Arial"/>
          <w:b/>
          <w:color w:val="000000"/>
          <w:sz w:val="22"/>
          <w:szCs w:val="24"/>
          <w:lang w:val="en-GB" w:eastAsia="en-US"/>
        </w:rPr>
      </w:pPr>
    </w:p>
    <w:p w:rsidR="009D5D01" w:rsidRDefault="009D5D01" w:rsidP="009D5D01">
      <w:pPr>
        <w:tabs>
          <w:tab w:val="left" w:pos="1080"/>
        </w:tabs>
        <w:spacing w:before="60"/>
        <w:ind w:right="397"/>
        <w:rPr>
          <w:rFonts w:ascii="Arial" w:hAnsi="Arial"/>
          <w:b/>
          <w:color w:val="000000"/>
          <w:sz w:val="22"/>
          <w:szCs w:val="24"/>
          <w:lang w:val="en-GB" w:eastAsia="en-US"/>
        </w:rPr>
      </w:pPr>
    </w:p>
    <w:p w:rsidR="009D5D01" w:rsidRDefault="009D5D01" w:rsidP="009D5D01">
      <w:pPr>
        <w:tabs>
          <w:tab w:val="left" w:pos="1080"/>
        </w:tabs>
        <w:spacing w:before="60"/>
        <w:ind w:right="397"/>
        <w:rPr>
          <w:rFonts w:ascii="Arial" w:hAnsi="Arial"/>
          <w:b/>
          <w:color w:val="000000"/>
          <w:sz w:val="22"/>
          <w:szCs w:val="24"/>
          <w:lang w:val="en-GB" w:eastAsia="en-US"/>
        </w:rPr>
      </w:pPr>
    </w:p>
    <w:p w:rsidR="009D5D01" w:rsidRPr="00744E0A" w:rsidRDefault="009D5D01" w:rsidP="009D5D01">
      <w:pPr>
        <w:tabs>
          <w:tab w:val="left" w:pos="1080"/>
        </w:tabs>
        <w:spacing w:before="60"/>
        <w:ind w:left="-284" w:right="-453"/>
        <w:jc w:val="right"/>
        <w:rPr>
          <w:rFonts w:ascii="Arial" w:hAnsi="Arial"/>
          <w:i/>
          <w:color w:val="000000"/>
          <w:sz w:val="22"/>
          <w:szCs w:val="24"/>
          <w:lang w:val="en-GB" w:eastAsia="en-US"/>
        </w:rPr>
      </w:pPr>
      <w:r w:rsidRPr="00744E0A">
        <w:rPr>
          <w:rFonts w:ascii="Arial" w:hAnsi="Arial"/>
          <w:b/>
          <w:i/>
          <w:color w:val="000000"/>
          <w:sz w:val="22"/>
          <w:szCs w:val="24"/>
          <w:lang w:val="en-GB" w:eastAsia="en-US"/>
        </w:rPr>
        <w:t xml:space="preserve">NUMBER: </w:t>
      </w:r>
      <w:r>
        <w:rPr>
          <w:rFonts w:ascii="Arial" w:hAnsi="Arial"/>
          <w:i/>
          <w:color w:val="000000"/>
          <w:sz w:val="22"/>
          <w:szCs w:val="24"/>
          <w:lang w:val="en-GB" w:eastAsia="en-US"/>
        </w:rPr>
        <w:t>201</w:t>
      </w:r>
      <w:r w:rsidR="00F13297">
        <w:rPr>
          <w:rFonts w:ascii="Arial" w:hAnsi="Arial"/>
          <w:i/>
          <w:color w:val="000000"/>
          <w:sz w:val="22"/>
          <w:szCs w:val="24"/>
          <w:lang w:val="en-GB" w:eastAsia="en-US"/>
        </w:rPr>
        <w:t>7</w:t>
      </w:r>
      <w:r>
        <w:rPr>
          <w:rFonts w:ascii="Arial" w:hAnsi="Arial"/>
          <w:i/>
          <w:color w:val="000000"/>
          <w:sz w:val="22"/>
          <w:szCs w:val="24"/>
          <w:lang w:val="en-GB" w:eastAsia="en-US"/>
        </w:rPr>
        <w:t xml:space="preserve"> / </w:t>
      </w:r>
      <w:r w:rsidR="002B15E5">
        <w:rPr>
          <w:rFonts w:ascii="Arial" w:hAnsi="Arial"/>
          <w:i/>
          <w:color w:val="000000"/>
          <w:sz w:val="22"/>
          <w:szCs w:val="24"/>
          <w:lang w:val="en-GB" w:eastAsia="en-US"/>
        </w:rPr>
        <w:t>M</w:t>
      </w:r>
      <w:r w:rsidR="00B53C36">
        <w:rPr>
          <w:rFonts w:ascii="Arial" w:hAnsi="Arial"/>
          <w:i/>
          <w:color w:val="000000"/>
          <w:sz w:val="22"/>
          <w:szCs w:val="24"/>
          <w:lang w:val="en-GB" w:eastAsia="en-US"/>
        </w:rPr>
        <w:t>ay</w:t>
      </w:r>
      <w:r>
        <w:rPr>
          <w:rFonts w:ascii="Arial" w:hAnsi="Arial"/>
          <w:i/>
          <w:color w:val="000000"/>
          <w:sz w:val="22"/>
          <w:szCs w:val="24"/>
          <w:lang w:val="en-GB" w:eastAsia="en-US"/>
        </w:rPr>
        <w:t xml:space="preserve"> / </w:t>
      </w:r>
      <w:r w:rsidR="00B53C36">
        <w:rPr>
          <w:rFonts w:ascii="Arial" w:hAnsi="Arial"/>
          <w:i/>
          <w:color w:val="000000"/>
          <w:sz w:val="22"/>
          <w:szCs w:val="24"/>
          <w:lang w:val="en-GB" w:eastAsia="en-US"/>
        </w:rPr>
        <w:t>16</w:t>
      </w:r>
    </w:p>
    <w:p w:rsidR="009D5D01" w:rsidRDefault="009D5D01" w:rsidP="009D5D01">
      <w:pPr>
        <w:tabs>
          <w:tab w:val="left" w:pos="1080"/>
        </w:tabs>
        <w:spacing w:before="60"/>
        <w:ind w:left="-284" w:right="397"/>
        <w:rPr>
          <w:rFonts w:ascii="Arial" w:hAnsi="Arial"/>
          <w:b/>
          <w:color w:val="000000"/>
          <w:sz w:val="22"/>
          <w:szCs w:val="24"/>
          <w:lang w:val="en-GB" w:eastAsia="en-US"/>
        </w:rPr>
      </w:pPr>
      <w:r w:rsidRPr="004C7784">
        <w:rPr>
          <w:rFonts w:ascii="Arial" w:hAnsi="Arial"/>
          <w:b/>
          <w:color w:val="000000"/>
          <w:sz w:val="22"/>
          <w:szCs w:val="24"/>
          <w:lang w:val="en-GB" w:eastAsia="en-US"/>
        </w:rPr>
        <w:t>T</w:t>
      </w:r>
      <w:r>
        <w:rPr>
          <w:rFonts w:ascii="Arial" w:hAnsi="Arial"/>
          <w:b/>
          <w:color w:val="000000"/>
          <w:sz w:val="22"/>
          <w:szCs w:val="24"/>
          <w:lang w:val="en-GB" w:eastAsia="en-US"/>
        </w:rPr>
        <w:t>O</w:t>
      </w:r>
      <w:r w:rsidRPr="004C7784">
        <w:rPr>
          <w:rFonts w:ascii="Arial" w:hAnsi="Arial"/>
          <w:b/>
          <w:color w:val="000000"/>
          <w:sz w:val="22"/>
          <w:szCs w:val="24"/>
          <w:lang w:val="en-GB" w:eastAsia="en-US"/>
        </w:rPr>
        <w:t>:</w:t>
      </w:r>
    </w:p>
    <w:tbl>
      <w:tblPr>
        <w:tblW w:w="10490" w:type="dxa"/>
        <w:tblInd w:w="-1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119"/>
        <w:gridCol w:w="3261"/>
        <w:gridCol w:w="4110"/>
      </w:tblGrid>
      <w:tr w:rsidR="009D5D01" w:rsidRPr="006F3F2F" w:rsidTr="006834B9">
        <w:tc>
          <w:tcPr>
            <w:tcW w:w="3119" w:type="dxa"/>
            <w:shd w:val="clear" w:color="auto" w:fill="auto"/>
          </w:tcPr>
          <w:p w:rsidR="009D5D01" w:rsidRDefault="009D5D01" w:rsidP="006834B9">
            <w:pPr>
              <w:tabs>
                <w:tab w:val="left" w:pos="1080"/>
              </w:tabs>
              <w:spacing w:before="60"/>
              <w:ind w:right="34"/>
              <w:rPr>
                <w:rFonts w:ascii="Arial" w:hAnsi="Arial"/>
                <w:color w:val="000000"/>
                <w:sz w:val="22"/>
                <w:szCs w:val="24"/>
                <w:lang w:val="en-GB" w:eastAsia="en-US"/>
              </w:rPr>
            </w:pPr>
            <w:r w:rsidRPr="006F3F2F">
              <w:rPr>
                <w:rFonts w:ascii="Arial" w:hAnsi="Arial"/>
                <w:color w:val="000000"/>
                <w:sz w:val="22"/>
                <w:szCs w:val="24"/>
                <w:lang w:val="en-GB" w:eastAsia="en-US"/>
              </w:rPr>
              <w:t xml:space="preserve">Learn Local organisations </w:t>
            </w:r>
          </w:p>
          <w:p w:rsidR="009D5D01" w:rsidRPr="006F3F2F" w:rsidRDefault="009D5D01" w:rsidP="008317C7">
            <w:pPr>
              <w:tabs>
                <w:tab w:val="left" w:pos="1080"/>
              </w:tabs>
              <w:spacing w:before="60"/>
              <w:ind w:right="34"/>
              <w:rPr>
                <w:rFonts w:ascii="Arial" w:hAnsi="Arial"/>
                <w:color w:val="000000"/>
                <w:sz w:val="22"/>
                <w:szCs w:val="24"/>
                <w:lang w:val="en-GB" w:eastAsia="en-US"/>
              </w:rPr>
            </w:pPr>
            <w:r w:rsidRPr="001336DE">
              <w:rPr>
                <w:rFonts w:ascii="Arial" w:hAnsi="Arial"/>
                <w:i/>
                <w:color w:val="000000"/>
                <w:sz w:val="22"/>
                <w:szCs w:val="24"/>
                <w:lang w:val="en-GB" w:eastAsia="en-US"/>
              </w:rPr>
              <w:t>– AL</w:t>
            </w:r>
            <w:r w:rsidR="008317C7">
              <w:rPr>
                <w:rFonts w:ascii="Arial" w:hAnsi="Arial"/>
                <w:i/>
                <w:color w:val="000000"/>
                <w:sz w:val="22"/>
                <w:szCs w:val="24"/>
                <w:lang w:val="en-GB" w:eastAsia="en-US"/>
              </w:rPr>
              <w:t>L</w:t>
            </w:r>
            <w:r w:rsidR="0029046F">
              <w:rPr>
                <w:rFonts w:ascii="Arial" w:hAnsi="Arial"/>
                <w:i/>
                <w:color w:val="000000"/>
                <w:sz w:val="22"/>
                <w:szCs w:val="24"/>
                <w:lang w:val="en-GB" w:eastAsia="en-US"/>
              </w:rPr>
              <w:t xml:space="preserve"> </w:t>
            </w:r>
            <w:r w:rsidR="0029046F" w:rsidRPr="0029046F">
              <w:rPr>
                <w:rFonts w:ascii="Arial" w:hAnsi="Arial"/>
                <w:i/>
                <w:color w:val="000000"/>
                <w:sz w:val="22"/>
                <w:szCs w:val="24"/>
                <w:u w:val="single"/>
                <w:lang w:val="en-GB" w:eastAsia="en-US"/>
              </w:rPr>
              <w:t>or</w:t>
            </w:r>
            <w:r w:rsidR="0029046F">
              <w:rPr>
                <w:rFonts w:ascii="Arial" w:hAnsi="Arial"/>
                <w:i/>
                <w:color w:val="000000"/>
                <w:sz w:val="22"/>
                <w:szCs w:val="24"/>
                <w:lang w:val="en-GB" w:eastAsia="en-US"/>
              </w:rPr>
              <w:t xml:space="preserve"> RTOs only</w:t>
            </w:r>
          </w:p>
        </w:tc>
        <w:tc>
          <w:tcPr>
            <w:tcW w:w="3261" w:type="dxa"/>
            <w:shd w:val="clear" w:color="auto" w:fill="auto"/>
          </w:tcPr>
          <w:p w:rsidR="009D5D01" w:rsidRPr="006F3F2F" w:rsidRDefault="009D5D01" w:rsidP="006834B9">
            <w:pPr>
              <w:tabs>
                <w:tab w:val="left" w:pos="1080"/>
              </w:tabs>
              <w:spacing w:before="60"/>
              <w:ind w:right="397"/>
              <w:rPr>
                <w:rFonts w:ascii="Arial" w:hAnsi="Arial"/>
                <w:color w:val="000000"/>
                <w:sz w:val="22"/>
                <w:szCs w:val="24"/>
                <w:lang w:val="en-GB" w:eastAsia="en-US"/>
              </w:rPr>
            </w:pPr>
            <w:r w:rsidRPr="006F3F2F">
              <w:rPr>
                <w:rFonts w:ascii="Arial" w:hAnsi="Arial"/>
                <w:color w:val="000000"/>
                <w:sz w:val="22"/>
                <w:szCs w:val="24"/>
                <w:lang w:val="en-GB" w:eastAsia="en-US"/>
              </w:rPr>
              <w:t>ACFE Board</w:t>
            </w:r>
          </w:p>
          <w:p w:rsidR="009D5D01" w:rsidRPr="006F3F2F" w:rsidRDefault="009D5D01" w:rsidP="006834B9">
            <w:pPr>
              <w:tabs>
                <w:tab w:val="left" w:pos="1080"/>
              </w:tabs>
              <w:spacing w:before="60"/>
              <w:ind w:left="80" w:right="397"/>
              <w:rPr>
                <w:rFonts w:ascii="Arial" w:hAnsi="Arial"/>
                <w:color w:val="000000"/>
                <w:sz w:val="22"/>
                <w:szCs w:val="24"/>
                <w:lang w:val="en-GB" w:eastAsia="en-US"/>
              </w:rPr>
            </w:pPr>
          </w:p>
        </w:tc>
        <w:tc>
          <w:tcPr>
            <w:tcW w:w="4110" w:type="dxa"/>
            <w:shd w:val="clear" w:color="auto" w:fill="auto"/>
          </w:tcPr>
          <w:p w:rsidR="009D5D01" w:rsidRPr="006F3F2F" w:rsidRDefault="009D5D01" w:rsidP="006834B9">
            <w:pPr>
              <w:tabs>
                <w:tab w:val="left" w:pos="1080"/>
              </w:tabs>
              <w:spacing w:before="60"/>
              <w:ind w:right="397"/>
              <w:rPr>
                <w:rFonts w:ascii="Arial" w:hAnsi="Arial"/>
                <w:color w:val="000000"/>
                <w:sz w:val="22"/>
                <w:szCs w:val="24"/>
                <w:lang w:val="en-GB" w:eastAsia="en-US"/>
              </w:rPr>
            </w:pPr>
            <w:r w:rsidRPr="006F3F2F">
              <w:rPr>
                <w:rFonts w:ascii="Arial" w:hAnsi="Arial"/>
                <w:color w:val="000000"/>
                <w:sz w:val="22"/>
                <w:szCs w:val="24"/>
                <w:lang w:val="en-GB" w:eastAsia="en-US"/>
              </w:rPr>
              <w:t>ACFE Regional Councils</w:t>
            </w:r>
          </w:p>
        </w:tc>
      </w:tr>
      <w:tr w:rsidR="0029046F" w:rsidRPr="006F3F2F" w:rsidTr="006834B9">
        <w:tc>
          <w:tcPr>
            <w:tcW w:w="3119" w:type="dxa"/>
            <w:shd w:val="clear" w:color="auto" w:fill="auto"/>
          </w:tcPr>
          <w:p w:rsidR="0029046F" w:rsidRPr="006F3F2F" w:rsidRDefault="0029046F" w:rsidP="006834B9">
            <w:pPr>
              <w:tabs>
                <w:tab w:val="left" w:pos="1080"/>
              </w:tabs>
              <w:spacing w:before="60"/>
              <w:ind w:right="34"/>
              <w:rPr>
                <w:rFonts w:ascii="Arial" w:hAnsi="Arial"/>
                <w:color w:val="000000"/>
                <w:sz w:val="22"/>
                <w:szCs w:val="24"/>
                <w:lang w:val="en-GB" w:eastAsia="en-US"/>
              </w:rPr>
            </w:pPr>
            <w:r>
              <w:rPr>
                <w:rFonts w:ascii="Arial" w:hAnsi="Arial"/>
                <w:color w:val="000000"/>
                <w:sz w:val="22"/>
                <w:szCs w:val="24"/>
                <w:lang w:val="en-GB" w:eastAsia="en-US"/>
              </w:rPr>
              <w:t>Adult Education Institutions</w:t>
            </w:r>
          </w:p>
        </w:tc>
        <w:tc>
          <w:tcPr>
            <w:tcW w:w="3261" w:type="dxa"/>
            <w:shd w:val="clear" w:color="auto" w:fill="auto"/>
          </w:tcPr>
          <w:p w:rsidR="0029046F" w:rsidRPr="006F3F2F" w:rsidRDefault="0029046F" w:rsidP="006834B9">
            <w:pPr>
              <w:tabs>
                <w:tab w:val="left" w:pos="1080"/>
              </w:tabs>
              <w:spacing w:before="60"/>
              <w:ind w:right="397"/>
              <w:rPr>
                <w:rFonts w:ascii="Arial" w:hAnsi="Arial"/>
                <w:color w:val="000000"/>
                <w:sz w:val="22"/>
                <w:szCs w:val="24"/>
                <w:lang w:val="en-GB" w:eastAsia="en-US"/>
              </w:rPr>
            </w:pPr>
            <w:r>
              <w:rPr>
                <w:rFonts w:ascii="Arial" w:hAnsi="Arial"/>
                <w:color w:val="000000"/>
                <w:sz w:val="22"/>
                <w:szCs w:val="24"/>
                <w:lang w:val="en-GB" w:eastAsia="en-US"/>
              </w:rPr>
              <w:t>Learn Local Stakeholders</w:t>
            </w:r>
          </w:p>
        </w:tc>
        <w:tc>
          <w:tcPr>
            <w:tcW w:w="4110" w:type="dxa"/>
            <w:shd w:val="clear" w:color="auto" w:fill="auto"/>
          </w:tcPr>
          <w:p w:rsidR="0029046F" w:rsidRDefault="0029046F" w:rsidP="006834B9">
            <w:pPr>
              <w:tabs>
                <w:tab w:val="left" w:pos="1080"/>
              </w:tabs>
              <w:spacing w:before="60"/>
              <w:ind w:right="397"/>
              <w:rPr>
                <w:rFonts w:ascii="Arial" w:hAnsi="Arial"/>
                <w:color w:val="000000"/>
                <w:sz w:val="22"/>
                <w:szCs w:val="24"/>
                <w:lang w:val="en-GB" w:eastAsia="en-US"/>
              </w:rPr>
            </w:pPr>
            <w:r>
              <w:rPr>
                <w:rFonts w:ascii="Arial" w:hAnsi="Arial"/>
                <w:color w:val="000000"/>
                <w:sz w:val="22"/>
                <w:szCs w:val="24"/>
                <w:lang w:val="en-GB" w:eastAsia="en-US"/>
              </w:rPr>
              <w:t>Participation Branch Staff</w:t>
            </w:r>
          </w:p>
          <w:p w:rsidR="0029046F" w:rsidRPr="006F3F2F" w:rsidRDefault="0029046F" w:rsidP="006834B9">
            <w:pPr>
              <w:tabs>
                <w:tab w:val="left" w:pos="1080"/>
              </w:tabs>
              <w:spacing w:before="60"/>
              <w:ind w:right="397"/>
              <w:rPr>
                <w:rFonts w:ascii="Arial" w:hAnsi="Arial"/>
                <w:color w:val="000000"/>
                <w:sz w:val="22"/>
                <w:szCs w:val="24"/>
                <w:lang w:val="en-GB" w:eastAsia="en-US"/>
              </w:rPr>
            </w:pPr>
          </w:p>
        </w:tc>
      </w:tr>
    </w:tbl>
    <w:p w:rsidR="009D5D01" w:rsidRPr="00044F8A" w:rsidRDefault="009D5D01" w:rsidP="009D5D01">
      <w:pPr>
        <w:tabs>
          <w:tab w:val="left" w:pos="1080"/>
          <w:tab w:val="left" w:pos="9356"/>
        </w:tabs>
        <w:spacing w:before="60"/>
        <w:ind w:left="-284" w:right="397"/>
        <w:rPr>
          <w:rFonts w:ascii="Arial" w:hAnsi="Arial"/>
          <w:b/>
          <w:color w:val="000000"/>
          <w:sz w:val="8"/>
          <w:szCs w:val="8"/>
          <w:lang w:val="en-GB" w:eastAsia="en-US"/>
        </w:rPr>
      </w:pPr>
    </w:p>
    <w:p w:rsidR="009D5D01" w:rsidRPr="00044F8A" w:rsidRDefault="009D5D01" w:rsidP="009D5D01">
      <w:pPr>
        <w:tabs>
          <w:tab w:val="left" w:pos="1080"/>
          <w:tab w:val="left" w:pos="9356"/>
        </w:tabs>
        <w:spacing w:before="60"/>
        <w:ind w:left="-284" w:right="397"/>
        <w:rPr>
          <w:rFonts w:ascii="Arial" w:hAnsi="Arial"/>
          <w:color w:val="000000"/>
          <w:sz w:val="22"/>
          <w:szCs w:val="24"/>
          <w:lang w:val="en-GB" w:eastAsia="en-US"/>
        </w:rPr>
      </w:pPr>
      <w:r w:rsidRPr="005722E7">
        <w:rPr>
          <w:rFonts w:ascii="Arial" w:hAnsi="Arial"/>
          <w:b/>
          <w:color w:val="000000"/>
          <w:sz w:val="22"/>
          <w:lang w:val="en-GB" w:eastAsia="en-US"/>
        </w:rPr>
        <w:t>F</w:t>
      </w:r>
      <w:r>
        <w:rPr>
          <w:rFonts w:ascii="Arial" w:hAnsi="Arial"/>
          <w:b/>
          <w:color w:val="000000"/>
          <w:sz w:val="22"/>
          <w:lang w:val="en-GB" w:eastAsia="en-US"/>
        </w:rPr>
        <w:t>ROM</w:t>
      </w:r>
      <w:r w:rsidRPr="005722E7">
        <w:rPr>
          <w:rFonts w:ascii="Arial" w:hAnsi="Arial"/>
          <w:b/>
          <w:color w:val="000000"/>
          <w:sz w:val="22"/>
          <w:lang w:val="en-GB" w:eastAsia="en-US"/>
        </w:rPr>
        <w:t>:</w:t>
      </w:r>
      <w:r w:rsidRPr="005722E7">
        <w:rPr>
          <w:rFonts w:ascii="Arial" w:hAnsi="Arial"/>
          <w:b/>
          <w:color w:val="000000"/>
          <w:sz w:val="22"/>
          <w:lang w:val="en-GB" w:eastAsia="en-US"/>
        </w:rPr>
        <w:tab/>
      </w:r>
      <w:r w:rsidR="00217B3D">
        <w:rPr>
          <w:rFonts w:ascii="Arial" w:hAnsi="Arial"/>
          <w:color w:val="000000"/>
          <w:sz w:val="22"/>
          <w:szCs w:val="24"/>
          <w:lang w:val="en-GB" w:eastAsia="en-US"/>
        </w:rPr>
        <w:t>Ryan Collins,</w:t>
      </w:r>
      <w:r w:rsidR="00F13297">
        <w:rPr>
          <w:rFonts w:ascii="Arial" w:hAnsi="Arial"/>
          <w:color w:val="000000"/>
          <w:sz w:val="22"/>
          <w:szCs w:val="24"/>
          <w:lang w:val="en-GB" w:eastAsia="en-US"/>
        </w:rPr>
        <w:t xml:space="preserve"> </w:t>
      </w:r>
      <w:r w:rsidR="0029046F">
        <w:rPr>
          <w:rFonts w:ascii="Arial" w:hAnsi="Arial"/>
          <w:color w:val="000000"/>
          <w:sz w:val="22"/>
          <w:szCs w:val="24"/>
          <w:lang w:val="en-GB" w:eastAsia="en-US"/>
        </w:rPr>
        <w:t>D</w:t>
      </w:r>
      <w:r w:rsidR="004E29A2">
        <w:rPr>
          <w:rFonts w:ascii="Arial" w:hAnsi="Arial"/>
          <w:color w:val="000000"/>
          <w:sz w:val="22"/>
          <w:szCs w:val="24"/>
          <w:lang w:val="en-GB" w:eastAsia="en-US"/>
        </w:rPr>
        <w:t xml:space="preserve">irector - </w:t>
      </w:r>
      <w:r w:rsidRPr="00044F8A">
        <w:rPr>
          <w:rFonts w:ascii="Arial" w:hAnsi="Arial"/>
          <w:color w:val="000000"/>
          <w:sz w:val="22"/>
          <w:szCs w:val="24"/>
          <w:lang w:val="en-GB" w:eastAsia="en-US"/>
        </w:rPr>
        <w:t>Participation Branch</w:t>
      </w:r>
    </w:p>
    <w:p w:rsidR="009D5D01" w:rsidRPr="001C4930" w:rsidRDefault="009D5D01" w:rsidP="009D5D01">
      <w:pPr>
        <w:tabs>
          <w:tab w:val="left" w:pos="1080"/>
        </w:tabs>
        <w:spacing w:before="60"/>
        <w:ind w:left="-284" w:right="397"/>
        <w:rPr>
          <w:rFonts w:ascii="Arial" w:hAnsi="Arial"/>
          <w:b/>
          <w:color w:val="000000"/>
          <w:sz w:val="22"/>
          <w:szCs w:val="24"/>
          <w:lang w:val="en-GB" w:eastAsia="en-US"/>
        </w:rPr>
      </w:pPr>
      <w:r w:rsidRPr="001C4930">
        <w:rPr>
          <w:rFonts w:ascii="Arial" w:hAnsi="Arial"/>
          <w:b/>
          <w:color w:val="000000"/>
          <w:sz w:val="22"/>
          <w:lang w:val="en-GB" w:eastAsia="en-US"/>
        </w:rPr>
        <w:t>D</w:t>
      </w:r>
      <w:r>
        <w:rPr>
          <w:rFonts w:ascii="Arial" w:hAnsi="Arial"/>
          <w:b/>
          <w:color w:val="000000"/>
          <w:sz w:val="22"/>
          <w:lang w:val="en-GB" w:eastAsia="en-US"/>
        </w:rPr>
        <w:t>ATE</w:t>
      </w:r>
      <w:r w:rsidRPr="001C4930">
        <w:rPr>
          <w:rFonts w:ascii="Arial" w:hAnsi="Arial"/>
          <w:b/>
          <w:color w:val="000000"/>
          <w:sz w:val="22"/>
          <w:lang w:val="en-GB" w:eastAsia="en-US"/>
        </w:rPr>
        <w:t>:</w:t>
      </w:r>
      <w:r w:rsidRPr="001C4930">
        <w:rPr>
          <w:rFonts w:ascii="Arial" w:hAnsi="Arial"/>
          <w:b/>
          <w:color w:val="000000"/>
          <w:sz w:val="22"/>
          <w:lang w:val="en-GB" w:eastAsia="en-US"/>
        </w:rPr>
        <w:tab/>
      </w:r>
      <w:r w:rsidR="00211704">
        <w:rPr>
          <w:rFonts w:ascii="Arial" w:hAnsi="Arial"/>
          <w:color w:val="000000"/>
          <w:sz w:val="22"/>
          <w:lang w:val="en-GB" w:eastAsia="en-US"/>
        </w:rPr>
        <w:t>1</w:t>
      </w:r>
      <w:r w:rsidR="00B53C36">
        <w:rPr>
          <w:rFonts w:ascii="Arial" w:hAnsi="Arial"/>
          <w:color w:val="000000"/>
          <w:sz w:val="22"/>
          <w:lang w:val="en-GB" w:eastAsia="en-US"/>
        </w:rPr>
        <w:t>6</w:t>
      </w:r>
      <w:r w:rsidR="00211704">
        <w:rPr>
          <w:rFonts w:ascii="Arial" w:hAnsi="Arial"/>
          <w:color w:val="000000"/>
          <w:sz w:val="22"/>
          <w:lang w:val="en-GB" w:eastAsia="en-US"/>
        </w:rPr>
        <w:t xml:space="preserve">  /  05</w:t>
      </w:r>
      <w:r w:rsidR="0029046F" w:rsidRPr="002B15E5">
        <w:rPr>
          <w:rFonts w:ascii="Arial" w:hAnsi="Arial"/>
          <w:color w:val="000000"/>
          <w:sz w:val="22"/>
          <w:lang w:val="en-GB" w:eastAsia="en-US"/>
        </w:rPr>
        <w:t xml:space="preserve">  /  201</w:t>
      </w:r>
      <w:r w:rsidR="00F13297">
        <w:rPr>
          <w:rFonts w:ascii="Arial" w:hAnsi="Arial"/>
          <w:color w:val="000000"/>
          <w:sz w:val="22"/>
          <w:lang w:val="en-GB" w:eastAsia="en-US"/>
        </w:rPr>
        <w:t>7</w:t>
      </w:r>
    </w:p>
    <w:p w:rsidR="009D5D01" w:rsidRDefault="009D5D01" w:rsidP="009D5D01">
      <w:pPr>
        <w:pBdr>
          <w:bottom w:val="single" w:sz="12" w:space="1" w:color="auto"/>
        </w:pBdr>
        <w:tabs>
          <w:tab w:val="left" w:pos="1080"/>
          <w:tab w:val="left" w:pos="9753"/>
        </w:tabs>
        <w:spacing w:before="60"/>
        <w:ind w:left="-284" w:right="-424"/>
        <w:rPr>
          <w:rFonts w:ascii="Arial" w:hAnsi="Arial"/>
          <w:i/>
          <w:color w:val="000000"/>
          <w:sz w:val="22"/>
          <w:lang w:val="en-GB" w:eastAsia="en-US"/>
        </w:rPr>
      </w:pPr>
      <w:r w:rsidRPr="00633C39">
        <w:rPr>
          <w:rFonts w:ascii="Arial" w:hAnsi="Arial"/>
          <w:b/>
          <w:color w:val="000000"/>
          <w:sz w:val="22"/>
          <w:lang w:val="en-GB" w:eastAsia="en-US"/>
        </w:rPr>
        <w:t>S</w:t>
      </w:r>
      <w:r>
        <w:rPr>
          <w:rFonts w:ascii="Arial" w:hAnsi="Arial"/>
          <w:b/>
          <w:color w:val="000000"/>
          <w:sz w:val="22"/>
          <w:lang w:val="en-GB" w:eastAsia="en-US"/>
        </w:rPr>
        <w:t>UBJECT</w:t>
      </w:r>
      <w:r w:rsidRPr="00633C39">
        <w:rPr>
          <w:rFonts w:ascii="Arial" w:hAnsi="Arial"/>
          <w:b/>
          <w:color w:val="000000"/>
          <w:sz w:val="22"/>
          <w:lang w:val="en-GB" w:eastAsia="en-US"/>
        </w:rPr>
        <w:t>:</w:t>
      </w:r>
      <w:r w:rsidRPr="00633C39">
        <w:rPr>
          <w:rFonts w:ascii="Arial" w:hAnsi="Arial"/>
          <w:b/>
          <w:color w:val="000000"/>
          <w:sz w:val="22"/>
          <w:lang w:val="en-GB" w:eastAsia="en-US"/>
        </w:rPr>
        <w:tab/>
      </w:r>
      <w:r w:rsidR="00211704">
        <w:rPr>
          <w:rFonts w:ascii="Arial" w:hAnsi="Arial"/>
          <w:i/>
          <w:color w:val="000000"/>
          <w:sz w:val="22"/>
          <w:lang w:val="en-GB" w:eastAsia="en-US"/>
        </w:rPr>
        <w:t>2017 Victorian Training Awards: Nominations are now open</w:t>
      </w:r>
    </w:p>
    <w:p w:rsidR="002B15E5" w:rsidRPr="00044F8A" w:rsidRDefault="002B15E5" w:rsidP="009D5D01">
      <w:pPr>
        <w:pBdr>
          <w:bottom w:val="single" w:sz="12" w:space="1" w:color="auto"/>
        </w:pBdr>
        <w:tabs>
          <w:tab w:val="left" w:pos="1080"/>
          <w:tab w:val="left" w:pos="9753"/>
        </w:tabs>
        <w:spacing w:before="60"/>
        <w:ind w:left="-284" w:right="-424"/>
        <w:rPr>
          <w:rFonts w:ascii="Arial" w:hAnsi="Arial"/>
          <w:color w:val="000000"/>
          <w:sz w:val="22"/>
          <w:lang w:val="en-GB" w:eastAsia="en-US"/>
        </w:rPr>
      </w:pPr>
    </w:p>
    <w:p w:rsidR="009D5D01" w:rsidRPr="00044F8A" w:rsidRDefault="009D5D01" w:rsidP="009D5D01">
      <w:pPr>
        <w:shd w:val="clear" w:color="auto" w:fill="FFFFFF"/>
        <w:ind w:left="-284" w:right="397"/>
        <w:rPr>
          <w:rFonts w:ascii="Arial" w:eastAsia="ヒラギノ角ゴ Pro W3" w:hAnsi="Arial" w:cs="Arial"/>
          <w:color w:val="000000"/>
          <w:sz w:val="22"/>
          <w:szCs w:val="22"/>
          <w:lang w:val="en-GB" w:eastAsia="en-US"/>
        </w:rPr>
      </w:pPr>
    </w:p>
    <w:p w:rsidR="009D5D01" w:rsidRDefault="009D5D01" w:rsidP="009D5D01">
      <w:pPr>
        <w:pBdr>
          <w:top w:val="single" w:sz="4" w:space="1" w:color="auto"/>
          <w:left w:val="single" w:sz="4" w:space="1" w:color="auto"/>
          <w:bottom w:val="single" w:sz="4" w:space="1" w:color="auto"/>
          <w:right w:val="single" w:sz="4" w:space="4" w:color="auto"/>
        </w:pBdr>
        <w:tabs>
          <w:tab w:val="left" w:pos="-284"/>
          <w:tab w:val="left" w:pos="1080"/>
          <w:tab w:val="left" w:pos="9753"/>
        </w:tabs>
        <w:overflowPunct/>
        <w:autoSpaceDE/>
        <w:autoSpaceDN/>
        <w:adjustRightInd/>
        <w:ind w:left="-284" w:right="-312"/>
        <w:textAlignment w:val="auto"/>
        <w:rPr>
          <w:rFonts w:ascii="Arial" w:hAnsi="Arial" w:cs="Arial"/>
          <w:b/>
          <w:bCs/>
          <w:color w:val="000000"/>
          <w:sz w:val="22"/>
          <w:szCs w:val="22"/>
          <w:lang w:val="en-GB" w:eastAsia="en-US"/>
        </w:rPr>
      </w:pPr>
      <w:r>
        <w:rPr>
          <w:rFonts w:ascii="Arial" w:hAnsi="Arial" w:cs="Arial"/>
          <w:b/>
          <w:bCs/>
          <w:color w:val="000000"/>
          <w:sz w:val="22"/>
          <w:szCs w:val="22"/>
          <w:lang w:val="en-GB" w:eastAsia="en-US"/>
        </w:rPr>
        <w:t>ACTIONS / CRITICAL DATES</w:t>
      </w:r>
      <w:r w:rsidRPr="00044F8A">
        <w:rPr>
          <w:rFonts w:ascii="Arial" w:hAnsi="Arial" w:cs="Arial"/>
          <w:b/>
          <w:bCs/>
          <w:color w:val="000000"/>
          <w:sz w:val="22"/>
          <w:szCs w:val="22"/>
          <w:lang w:val="en-GB" w:eastAsia="en-US"/>
        </w:rPr>
        <w:t>:</w:t>
      </w:r>
    </w:p>
    <w:p w:rsidR="0029046F" w:rsidRPr="00044F8A" w:rsidRDefault="0029046F" w:rsidP="009D5D01">
      <w:pPr>
        <w:pBdr>
          <w:top w:val="single" w:sz="4" w:space="1" w:color="auto"/>
          <w:left w:val="single" w:sz="4" w:space="1" w:color="auto"/>
          <w:bottom w:val="single" w:sz="4" w:space="1" w:color="auto"/>
          <w:right w:val="single" w:sz="4" w:space="4" w:color="auto"/>
        </w:pBdr>
        <w:tabs>
          <w:tab w:val="left" w:pos="-284"/>
          <w:tab w:val="left" w:pos="1080"/>
          <w:tab w:val="left" w:pos="9753"/>
        </w:tabs>
        <w:overflowPunct/>
        <w:autoSpaceDE/>
        <w:autoSpaceDN/>
        <w:adjustRightInd/>
        <w:ind w:left="-284" w:right="-312"/>
        <w:textAlignment w:val="auto"/>
        <w:rPr>
          <w:rFonts w:ascii="Arial" w:hAnsi="Arial" w:cs="Arial"/>
          <w:b/>
          <w:bCs/>
          <w:color w:val="000000"/>
          <w:sz w:val="22"/>
          <w:szCs w:val="22"/>
          <w:lang w:val="en-GB" w:eastAsia="en-US"/>
        </w:rPr>
      </w:pPr>
    </w:p>
    <w:p w:rsidR="0029046F" w:rsidRDefault="00917B00" w:rsidP="006834B9">
      <w:pPr>
        <w:numPr>
          <w:ilvl w:val="0"/>
          <w:numId w:val="13"/>
        </w:numPr>
        <w:pBdr>
          <w:top w:val="single" w:sz="4" w:space="1" w:color="auto"/>
          <w:left w:val="single" w:sz="4" w:space="1" w:color="auto"/>
          <w:bottom w:val="single" w:sz="4" w:space="1" w:color="auto"/>
          <w:right w:val="single" w:sz="4" w:space="4" w:color="auto"/>
        </w:pBdr>
        <w:tabs>
          <w:tab w:val="left" w:pos="-284"/>
          <w:tab w:val="left" w:pos="0"/>
          <w:tab w:val="left" w:pos="9753"/>
        </w:tabs>
        <w:overflowPunct/>
        <w:autoSpaceDE/>
        <w:autoSpaceDN/>
        <w:adjustRightInd/>
        <w:ind w:left="0" w:right="-312" w:hanging="284"/>
        <w:textAlignment w:val="auto"/>
        <w:rPr>
          <w:rFonts w:ascii="Arial" w:hAnsi="Arial" w:cs="Arial"/>
          <w:bCs/>
          <w:i/>
          <w:color w:val="000000"/>
          <w:sz w:val="22"/>
          <w:szCs w:val="22"/>
          <w:lang w:val="en-GB" w:eastAsia="en-US"/>
        </w:rPr>
      </w:pPr>
      <w:r>
        <w:rPr>
          <w:rFonts w:ascii="Arial" w:hAnsi="Arial" w:cs="Arial"/>
          <w:bCs/>
          <w:i/>
          <w:color w:val="000000"/>
          <w:sz w:val="22"/>
          <w:szCs w:val="22"/>
          <w:lang w:val="en-GB" w:eastAsia="en-US"/>
        </w:rPr>
        <w:t xml:space="preserve">Nominations for the Victorian Training Awards are </w:t>
      </w:r>
      <w:r w:rsidRPr="00211704">
        <w:rPr>
          <w:rFonts w:ascii="Arial" w:hAnsi="Arial" w:cs="Arial"/>
          <w:b/>
          <w:bCs/>
          <w:i/>
          <w:color w:val="000000"/>
          <w:sz w:val="22"/>
          <w:szCs w:val="22"/>
          <w:lang w:val="en-GB" w:eastAsia="en-US"/>
        </w:rPr>
        <w:t>now open</w:t>
      </w:r>
      <w:r w:rsidR="00211704">
        <w:rPr>
          <w:rFonts w:ascii="Arial" w:hAnsi="Arial" w:cs="Arial"/>
          <w:bCs/>
          <w:i/>
          <w:color w:val="000000"/>
          <w:sz w:val="22"/>
          <w:szCs w:val="22"/>
          <w:lang w:val="en-GB" w:eastAsia="en-US"/>
        </w:rPr>
        <w:t xml:space="preserve"> and will remain open until midnight 16 June.</w:t>
      </w:r>
    </w:p>
    <w:p w:rsidR="00917B00" w:rsidRDefault="00917B00" w:rsidP="006834B9">
      <w:pPr>
        <w:numPr>
          <w:ilvl w:val="0"/>
          <w:numId w:val="13"/>
        </w:numPr>
        <w:pBdr>
          <w:top w:val="single" w:sz="4" w:space="1" w:color="auto"/>
          <w:left w:val="single" w:sz="4" w:space="1" w:color="auto"/>
          <w:bottom w:val="single" w:sz="4" w:space="1" w:color="auto"/>
          <w:right w:val="single" w:sz="4" w:space="4" w:color="auto"/>
        </w:pBdr>
        <w:tabs>
          <w:tab w:val="left" w:pos="-284"/>
          <w:tab w:val="left" w:pos="0"/>
          <w:tab w:val="left" w:pos="9753"/>
        </w:tabs>
        <w:overflowPunct/>
        <w:autoSpaceDE/>
        <w:autoSpaceDN/>
        <w:adjustRightInd/>
        <w:ind w:left="0" w:right="-312" w:hanging="284"/>
        <w:textAlignment w:val="auto"/>
        <w:rPr>
          <w:rFonts w:ascii="Arial" w:hAnsi="Arial" w:cs="Arial"/>
          <w:bCs/>
          <w:i/>
          <w:color w:val="000000"/>
          <w:sz w:val="22"/>
          <w:szCs w:val="22"/>
          <w:lang w:val="en-GB" w:eastAsia="en-US"/>
        </w:rPr>
      </w:pPr>
      <w:r>
        <w:rPr>
          <w:rFonts w:ascii="Arial" w:hAnsi="Arial" w:cs="Arial"/>
          <w:bCs/>
          <w:i/>
          <w:color w:val="000000"/>
          <w:sz w:val="22"/>
          <w:szCs w:val="22"/>
          <w:lang w:val="en-GB" w:eastAsia="en-US"/>
        </w:rPr>
        <w:t xml:space="preserve">Information Sessions </w:t>
      </w:r>
      <w:r w:rsidR="00211704">
        <w:rPr>
          <w:rFonts w:ascii="Arial" w:hAnsi="Arial" w:cs="Arial"/>
          <w:bCs/>
          <w:i/>
          <w:color w:val="000000"/>
          <w:sz w:val="22"/>
          <w:szCs w:val="22"/>
          <w:lang w:val="en-GB" w:eastAsia="en-US"/>
        </w:rPr>
        <w:t xml:space="preserve">will be held on </w:t>
      </w:r>
      <w:r>
        <w:rPr>
          <w:rFonts w:ascii="Arial" w:hAnsi="Arial" w:cs="Arial"/>
          <w:bCs/>
          <w:i/>
          <w:color w:val="000000"/>
          <w:sz w:val="22"/>
          <w:szCs w:val="22"/>
          <w:lang w:val="en-GB" w:eastAsia="en-US"/>
        </w:rPr>
        <w:t>22 May</w:t>
      </w:r>
      <w:r w:rsidR="00211704">
        <w:rPr>
          <w:rFonts w:ascii="Arial" w:hAnsi="Arial" w:cs="Arial"/>
          <w:bCs/>
          <w:i/>
          <w:color w:val="000000"/>
          <w:sz w:val="22"/>
          <w:szCs w:val="22"/>
          <w:lang w:val="en-GB" w:eastAsia="en-US"/>
        </w:rPr>
        <w:t xml:space="preserve"> at Citadines, 131-135 Bourke Street Melbourne </w:t>
      </w:r>
      <w:r w:rsidR="00211704" w:rsidRPr="00211704">
        <w:rPr>
          <w:rFonts w:ascii="Arial" w:hAnsi="Arial" w:cs="Arial"/>
          <w:bCs/>
          <w:i/>
          <w:color w:val="000000"/>
          <w:sz w:val="22"/>
          <w:szCs w:val="22"/>
          <w:lang w:val="en-GB" w:eastAsia="en-US"/>
        </w:rPr>
        <w:t>where students and organisations will gain the knowledge and tools to prepare award winning nominations</w:t>
      </w:r>
    </w:p>
    <w:p w:rsidR="00211704" w:rsidRPr="00211704" w:rsidRDefault="00211704" w:rsidP="00B01F5C">
      <w:pPr>
        <w:numPr>
          <w:ilvl w:val="0"/>
          <w:numId w:val="13"/>
        </w:numPr>
        <w:pBdr>
          <w:top w:val="single" w:sz="4" w:space="1" w:color="auto"/>
          <w:left w:val="single" w:sz="4" w:space="1" w:color="auto"/>
          <w:bottom w:val="single" w:sz="4" w:space="1" w:color="auto"/>
          <w:right w:val="single" w:sz="4" w:space="4" w:color="auto"/>
        </w:pBdr>
        <w:tabs>
          <w:tab w:val="left" w:pos="-284"/>
          <w:tab w:val="left" w:pos="0"/>
          <w:tab w:val="left" w:pos="9753"/>
        </w:tabs>
        <w:overflowPunct/>
        <w:autoSpaceDE/>
        <w:autoSpaceDN/>
        <w:adjustRightInd/>
        <w:ind w:left="0" w:right="-312" w:hanging="284"/>
        <w:textAlignment w:val="auto"/>
        <w:rPr>
          <w:rFonts w:ascii="Arial" w:hAnsi="Arial" w:cs="Arial"/>
          <w:bCs/>
          <w:i/>
          <w:color w:val="000000"/>
          <w:sz w:val="22"/>
          <w:szCs w:val="22"/>
          <w:lang w:val="en-GB" w:eastAsia="en-US"/>
        </w:rPr>
      </w:pPr>
      <w:r w:rsidRPr="00211704">
        <w:rPr>
          <w:rFonts w:ascii="Arial" w:hAnsi="Arial" w:cs="Arial"/>
          <w:bCs/>
          <w:i/>
          <w:color w:val="000000"/>
          <w:sz w:val="22"/>
          <w:szCs w:val="22"/>
          <w:lang w:val="en-GB" w:eastAsia="en-US"/>
        </w:rPr>
        <w:t xml:space="preserve">Nominating is easy – visit </w:t>
      </w:r>
      <w:hyperlink r:id="rId11" w:history="1">
        <w:r w:rsidRPr="00211704">
          <w:rPr>
            <w:rStyle w:val="Hyperlink"/>
            <w:rFonts w:ascii="Arial" w:hAnsi="Arial" w:cs="Arial"/>
            <w:bCs/>
            <w:i/>
            <w:sz w:val="22"/>
            <w:szCs w:val="22"/>
            <w:lang w:val="en-GB" w:eastAsia="en-US"/>
          </w:rPr>
          <w:t>http://www.education.vic.gov.au/vta</w:t>
        </w:r>
      </w:hyperlink>
    </w:p>
    <w:p w:rsidR="009D5D01" w:rsidRPr="002D7A7C" w:rsidRDefault="009D5D01" w:rsidP="009D5D01">
      <w:pPr>
        <w:tabs>
          <w:tab w:val="left" w:pos="0"/>
          <w:tab w:val="left" w:pos="1080"/>
        </w:tabs>
        <w:overflowPunct/>
        <w:autoSpaceDE/>
        <w:autoSpaceDN/>
        <w:adjustRightInd/>
        <w:ind w:left="-284" w:right="-453"/>
        <w:textAlignment w:val="auto"/>
        <w:rPr>
          <w:rFonts w:ascii="Arial" w:hAnsi="Arial" w:cs="Arial"/>
          <w:b/>
          <w:bCs/>
          <w:color w:val="000000"/>
          <w:sz w:val="22"/>
          <w:szCs w:val="22"/>
          <w:lang w:val="en-GB" w:eastAsia="en-US"/>
        </w:rPr>
      </w:pPr>
      <w:r w:rsidRPr="002D7A7C">
        <w:rPr>
          <w:rFonts w:ascii="Arial" w:hAnsi="Arial" w:cs="Arial"/>
          <w:b/>
          <w:bCs/>
          <w:color w:val="000000"/>
          <w:sz w:val="22"/>
          <w:szCs w:val="22"/>
          <w:lang w:val="en-GB" w:eastAsia="en-US"/>
        </w:rPr>
        <w:t>_____________________________________________________</w:t>
      </w:r>
      <w:r>
        <w:rPr>
          <w:rFonts w:ascii="Arial" w:hAnsi="Arial" w:cs="Arial"/>
          <w:b/>
          <w:bCs/>
          <w:color w:val="000000"/>
          <w:sz w:val="22"/>
          <w:szCs w:val="22"/>
          <w:lang w:val="en-GB" w:eastAsia="en-US"/>
        </w:rPr>
        <w:t>_______________________________</w:t>
      </w:r>
    </w:p>
    <w:p w:rsidR="009D5D01" w:rsidRDefault="009D5D01" w:rsidP="009D5D01">
      <w:pPr>
        <w:tabs>
          <w:tab w:val="left" w:pos="0"/>
          <w:tab w:val="left" w:pos="1080"/>
        </w:tabs>
        <w:overflowPunct/>
        <w:autoSpaceDE/>
        <w:autoSpaceDN/>
        <w:adjustRightInd/>
        <w:ind w:left="-284" w:right="397"/>
        <w:textAlignment w:val="auto"/>
        <w:rPr>
          <w:rFonts w:ascii="Arial" w:hAnsi="Arial" w:cs="Arial"/>
          <w:b/>
          <w:bCs/>
          <w:color w:val="000000"/>
          <w:sz w:val="22"/>
          <w:szCs w:val="22"/>
          <w:lang w:val="en-GB" w:eastAsia="en-US"/>
        </w:rPr>
      </w:pPr>
    </w:p>
    <w:p w:rsidR="0029046F" w:rsidRDefault="0029046F" w:rsidP="009D5D01">
      <w:pPr>
        <w:tabs>
          <w:tab w:val="left" w:pos="0"/>
          <w:tab w:val="left" w:pos="1080"/>
        </w:tabs>
        <w:overflowPunct/>
        <w:autoSpaceDE/>
        <w:autoSpaceDN/>
        <w:adjustRightInd/>
        <w:ind w:left="-284" w:right="397"/>
        <w:textAlignment w:val="auto"/>
        <w:rPr>
          <w:rFonts w:ascii="Arial" w:hAnsi="Arial" w:cs="Arial"/>
          <w:b/>
          <w:bCs/>
          <w:color w:val="000000"/>
          <w:sz w:val="22"/>
          <w:szCs w:val="22"/>
          <w:lang w:val="en-GB" w:eastAsia="en-US"/>
        </w:rPr>
      </w:pPr>
    </w:p>
    <w:p w:rsidR="00917B00" w:rsidRPr="00D17CEF" w:rsidRDefault="00917B00" w:rsidP="00917B00">
      <w:pPr>
        <w:rPr>
          <w:rFonts w:ascii="Arial" w:hAnsi="Arial" w:cs="Arial"/>
          <w:b/>
          <w:bCs/>
          <w:color w:val="000000"/>
          <w:sz w:val="28"/>
          <w:szCs w:val="28"/>
        </w:rPr>
      </w:pPr>
      <w:r w:rsidRPr="00D17CEF">
        <w:rPr>
          <w:rFonts w:ascii="Arial" w:hAnsi="Arial" w:cs="Arial"/>
          <w:b/>
          <w:bCs/>
          <w:color w:val="000000"/>
          <w:sz w:val="28"/>
          <w:szCs w:val="28"/>
        </w:rPr>
        <w:t xml:space="preserve">VICTORIAN TRAINING AWARD NOMINATIONS </w:t>
      </w:r>
      <w:r w:rsidRPr="00D17CEF">
        <w:rPr>
          <w:rFonts w:ascii="Arial" w:hAnsi="Arial" w:cs="Arial"/>
          <w:b/>
          <w:bCs/>
          <w:sz w:val="28"/>
          <w:szCs w:val="28"/>
        </w:rPr>
        <w:t>NOW OPEN!</w:t>
      </w:r>
    </w:p>
    <w:p w:rsidR="00917B00" w:rsidRPr="00917B00" w:rsidRDefault="00917B00" w:rsidP="00917B00">
      <w:pPr>
        <w:rPr>
          <w:rFonts w:asciiTheme="minorHAnsi" w:hAnsiTheme="minorHAnsi"/>
          <w:color w:val="000000"/>
          <w:szCs w:val="24"/>
        </w:rPr>
      </w:pPr>
    </w:p>
    <w:p w:rsidR="00917B00" w:rsidRDefault="00917B00" w:rsidP="00846EDE">
      <w:pPr>
        <w:jc w:val="both"/>
        <w:rPr>
          <w:rFonts w:ascii="Arial" w:hAnsi="Arial" w:cs="Arial"/>
          <w:sz w:val="22"/>
          <w:szCs w:val="22"/>
        </w:rPr>
      </w:pPr>
      <w:r w:rsidRPr="00D17CEF">
        <w:rPr>
          <w:rFonts w:ascii="Arial" w:hAnsi="Arial" w:cs="Arial"/>
          <w:sz w:val="22"/>
          <w:szCs w:val="22"/>
        </w:rPr>
        <w:t>Now in their 63rd year, the prestigious awards recognise and honour the outstanding achievements of Vocational Education and Training students, training providers and employers. The Awards showcase innovation and collaboration between training providers and industry.</w:t>
      </w:r>
    </w:p>
    <w:p w:rsidR="00846EDE" w:rsidRPr="00D17CEF" w:rsidRDefault="00846EDE" w:rsidP="00846EDE">
      <w:pPr>
        <w:jc w:val="both"/>
        <w:rPr>
          <w:rFonts w:ascii="Arial" w:hAnsi="Arial" w:cs="Arial"/>
          <w:sz w:val="22"/>
          <w:szCs w:val="22"/>
        </w:rPr>
      </w:pPr>
    </w:p>
    <w:p w:rsidR="00846EDE" w:rsidRDefault="00917B00" w:rsidP="00846EDE">
      <w:pPr>
        <w:jc w:val="both"/>
        <w:rPr>
          <w:rFonts w:ascii="Arial" w:hAnsi="Arial" w:cs="Arial"/>
          <w:sz w:val="22"/>
          <w:szCs w:val="22"/>
        </w:rPr>
      </w:pPr>
      <w:r w:rsidRPr="00D17CEF">
        <w:rPr>
          <w:rFonts w:ascii="Arial" w:hAnsi="Arial" w:cs="Arial"/>
          <w:sz w:val="22"/>
          <w:szCs w:val="22"/>
        </w:rPr>
        <w:t xml:space="preserve">With the introduction of </w:t>
      </w:r>
      <w:r w:rsidRPr="00D17CEF">
        <w:rPr>
          <w:rFonts w:ascii="Arial" w:hAnsi="Arial" w:cs="Arial"/>
          <w:i/>
          <w:iCs/>
          <w:sz w:val="22"/>
          <w:szCs w:val="22"/>
        </w:rPr>
        <w:t>Skills First</w:t>
      </w:r>
      <w:r w:rsidRPr="00D17CEF">
        <w:rPr>
          <w:rFonts w:ascii="Arial" w:hAnsi="Arial" w:cs="Arial"/>
          <w:sz w:val="22"/>
          <w:szCs w:val="22"/>
        </w:rPr>
        <w:t xml:space="preserve"> this year, the Victorian Government is delivering a trusted training and TAFE system that delivers real training for real jobs. Students are now better placed to receive quality training that is aligned to industry needs that leads to employability. The Awards generates pride and confidence in the training system and puts Victoria's </w:t>
      </w:r>
      <w:r w:rsidR="00846EDE">
        <w:rPr>
          <w:rFonts w:ascii="Arial" w:hAnsi="Arial" w:cs="Arial"/>
          <w:sz w:val="22"/>
          <w:szCs w:val="22"/>
        </w:rPr>
        <w:t>top achievers in the spotlight.</w:t>
      </w:r>
    </w:p>
    <w:p w:rsidR="00917B00" w:rsidRPr="00D17CEF" w:rsidRDefault="00917B00" w:rsidP="00846EDE">
      <w:pPr>
        <w:jc w:val="both"/>
        <w:rPr>
          <w:rFonts w:ascii="Arial" w:hAnsi="Arial" w:cs="Arial"/>
          <w:sz w:val="22"/>
          <w:szCs w:val="22"/>
        </w:rPr>
      </w:pPr>
      <w:r w:rsidRPr="00D17CEF">
        <w:rPr>
          <w:rFonts w:ascii="Arial" w:hAnsi="Arial" w:cs="Arial"/>
          <w:sz w:val="22"/>
          <w:szCs w:val="22"/>
        </w:rPr>
        <w:t> </w:t>
      </w:r>
    </w:p>
    <w:p w:rsidR="00917B00" w:rsidRDefault="00917B00" w:rsidP="00846EDE">
      <w:pPr>
        <w:shd w:val="clear" w:color="auto" w:fill="FFFFFF"/>
        <w:spacing w:line="257" w:lineRule="atLeast"/>
        <w:jc w:val="both"/>
        <w:rPr>
          <w:rFonts w:ascii="Arial" w:hAnsi="Arial" w:cs="Arial"/>
          <w:sz w:val="22"/>
          <w:szCs w:val="22"/>
        </w:rPr>
      </w:pPr>
      <w:r w:rsidRPr="00D17CEF">
        <w:rPr>
          <w:rFonts w:ascii="Arial" w:hAnsi="Arial" w:cs="Arial"/>
          <w:sz w:val="22"/>
          <w:szCs w:val="22"/>
        </w:rPr>
        <w:t xml:space="preserve">Nominations for the awards </w:t>
      </w:r>
      <w:r w:rsidRPr="00D17CEF">
        <w:rPr>
          <w:rFonts w:ascii="Arial" w:hAnsi="Arial" w:cs="Arial"/>
          <w:b/>
          <w:bCs/>
          <w:sz w:val="22"/>
          <w:szCs w:val="22"/>
        </w:rPr>
        <w:t>are now open</w:t>
      </w:r>
      <w:r w:rsidRPr="00D17CEF">
        <w:rPr>
          <w:rFonts w:ascii="Arial" w:hAnsi="Arial" w:cs="Arial"/>
          <w:sz w:val="22"/>
          <w:szCs w:val="22"/>
        </w:rPr>
        <w:t xml:space="preserve"> and will remain open for the next </w:t>
      </w:r>
      <w:r w:rsidR="0096084F" w:rsidRPr="00D17CEF">
        <w:rPr>
          <w:rFonts w:ascii="Arial" w:hAnsi="Arial" w:cs="Arial"/>
          <w:b/>
          <w:bCs/>
          <w:sz w:val="22"/>
          <w:szCs w:val="22"/>
        </w:rPr>
        <w:t>four</w:t>
      </w:r>
      <w:r w:rsidRPr="00D17CEF">
        <w:rPr>
          <w:rFonts w:ascii="Arial" w:hAnsi="Arial" w:cs="Arial"/>
          <w:b/>
          <w:bCs/>
          <w:sz w:val="22"/>
          <w:szCs w:val="22"/>
        </w:rPr>
        <w:t xml:space="preserve"> </w:t>
      </w:r>
      <w:r w:rsidRPr="00D17CEF">
        <w:rPr>
          <w:rFonts w:ascii="Arial" w:hAnsi="Arial" w:cs="Arial"/>
          <w:sz w:val="22"/>
          <w:szCs w:val="22"/>
        </w:rPr>
        <w:t>weeks.</w:t>
      </w:r>
    </w:p>
    <w:p w:rsidR="00846EDE" w:rsidRPr="00D17CEF" w:rsidRDefault="00846EDE" w:rsidP="00846EDE">
      <w:pPr>
        <w:shd w:val="clear" w:color="auto" w:fill="FFFFFF"/>
        <w:spacing w:line="257" w:lineRule="atLeast"/>
        <w:jc w:val="both"/>
        <w:rPr>
          <w:rFonts w:ascii="Arial" w:hAnsi="Arial" w:cs="Arial"/>
          <w:sz w:val="22"/>
          <w:szCs w:val="22"/>
        </w:rPr>
      </w:pPr>
    </w:p>
    <w:p w:rsidR="00917B00" w:rsidRPr="00D17CEF" w:rsidRDefault="00917B00" w:rsidP="00846EDE">
      <w:pPr>
        <w:shd w:val="clear" w:color="auto" w:fill="FFFFFF"/>
        <w:spacing w:line="257" w:lineRule="atLeast"/>
        <w:jc w:val="both"/>
        <w:rPr>
          <w:rFonts w:ascii="Arial" w:hAnsi="Arial" w:cs="Arial"/>
          <w:sz w:val="22"/>
          <w:szCs w:val="22"/>
        </w:rPr>
      </w:pPr>
      <w:r w:rsidRPr="00D17CEF">
        <w:rPr>
          <w:rFonts w:ascii="Arial" w:hAnsi="Arial" w:cs="Arial"/>
          <w:sz w:val="22"/>
          <w:szCs w:val="22"/>
        </w:rPr>
        <w:t xml:space="preserve">Winners will be announced at the </w:t>
      </w:r>
      <w:r w:rsidR="0096084F" w:rsidRPr="00D17CEF">
        <w:rPr>
          <w:rFonts w:ascii="Arial" w:hAnsi="Arial" w:cs="Arial"/>
          <w:sz w:val="22"/>
          <w:szCs w:val="22"/>
        </w:rPr>
        <w:t>a</w:t>
      </w:r>
      <w:r w:rsidRPr="00D17CEF">
        <w:rPr>
          <w:rFonts w:ascii="Arial" w:hAnsi="Arial" w:cs="Arial"/>
          <w:sz w:val="22"/>
          <w:szCs w:val="22"/>
        </w:rPr>
        <w:t xml:space="preserve">wards ceremony to celebrate the very best in training on Wednesday 11 October at the Pallidum, Crown and receive $5,000 prize money. As 2017 VTA Ambassadors, recipients receive state-wide recognition from the training and TAFE system, industry experts and the Victorian community and may go on to represent our state at the Australian Training Awards on 23 November. </w:t>
      </w:r>
    </w:p>
    <w:p w:rsidR="00917B00" w:rsidRPr="00D17CEF" w:rsidRDefault="00917B00" w:rsidP="00D17CEF">
      <w:pPr>
        <w:jc w:val="both"/>
        <w:rPr>
          <w:rFonts w:ascii="Arial" w:hAnsi="Arial" w:cs="Arial"/>
          <w:color w:val="1F497D"/>
          <w:sz w:val="22"/>
          <w:szCs w:val="22"/>
        </w:rPr>
      </w:pPr>
    </w:p>
    <w:p w:rsidR="00917B00" w:rsidRDefault="00917B00" w:rsidP="00D17CEF">
      <w:pPr>
        <w:jc w:val="both"/>
        <w:rPr>
          <w:rFonts w:ascii="Arial" w:hAnsi="Arial" w:cs="Arial"/>
          <w:color w:val="1F497D"/>
          <w:sz w:val="22"/>
          <w:szCs w:val="22"/>
        </w:rPr>
      </w:pPr>
      <w:r w:rsidRPr="00D17CEF">
        <w:rPr>
          <w:rFonts w:ascii="Arial" w:hAnsi="Arial" w:cs="Arial"/>
          <w:sz w:val="22"/>
          <w:szCs w:val="22"/>
        </w:rPr>
        <w:t>This year’s awards feature 15 categories including six individual categories, three training and four employer categories, an Industry Collaboration Award and a Lynne Kosky Memorial Award for Lifetime Achievement</w:t>
      </w:r>
      <w:r w:rsidRPr="00D17CEF">
        <w:rPr>
          <w:rFonts w:ascii="Arial" w:hAnsi="Arial" w:cs="Arial"/>
          <w:color w:val="1F497D"/>
          <w:sz w:val="22"/>
          <w:szCs w:val="22"/>
        </w:rPr>
        <w:t>.</w:t>
      </w:r>
    </w:p>
    <w:p w:rsidR="00846EDE" w:rsidRDefault="00846EDE" w:rsidP="00D17CEF">
      <w:pPr>
        <w:jc w:val="both"/>
        <w:rPr>
          <w:rFonts w:ascii="Arial" w:hAnsi="Arial" w:cs="Arial"/>
          <w:color w:val="1F497D"/>
          <w:sz w:val="22"/>
          <w:szCs w:val="22"/>
        </w:rPr>
      </w:pPr>
    </w:p>
    <w:p w:rsidR="00D17CEF" w:rsidRPr="00D17CEF" w:rsidRDefault="00D17CEF" w:rsidP="00D17CEF">
      <w:pPr>
        <w:jc w:val="both"/>
        <w:rPr>
          <w:rFonts w:ascii="Arial" w:hAnsi="Arial" w:cs="Arial"/>
          <w:color w:val="1F497D"/>
          <w:sz w:val="22"/>
          <w:szCs w:val="22"/>
        </w:rPr>
      </w:pPr>
    </w:p>
    <w:p w:rsidR="00917B00" w:rsidRPr="00917B00" w:rsidRDefault="00917B00" w:rsidP="00917B00">
      <w:pPr>
        <w:rPr>
          <w:rFonts w:asciiTheme="minorHAnsi" w:hAnsiTheme="minorHAnsi"/>
        </w:rPr>
      </w:pPr>
    </w:p>
    <w:p w:rsidR="00917B00" w:rsidRPr="00D17CEF" w:rsidRDefault="00917B00" w:rsidP="00846EDE">
      <w:pPr>
        <w:spacing w:after="240"/>
        <w:jc w:val="both"/>
        <w:rPr>
          <w:rFonts w:ascii="Arial" w:hAnsi="Arial" w:cs="Arial"/>
          <w:b/>
          <w:bCs/>
          <w:sz w:val="22"/>
          <w:szCs w:val="22"/>
        </w:rPr>
      </w:pPr>
      <w:r w:rsidRPr="00D17CEF">
        <w:rPr>
          <w:rFonts w:ascii="Arial" w:hAnsi="Arial" w:cs="Arial"/>
          <w:b/>
          <w:bCs/>
          <w:sz w:val="22"/>
          <w:szCs w:val="22"/>
        </w:rPr>
        <w:lastRenderedPageBreak/>
        <w:t xml:space="preserve">Award categories </w:t>
      </w:r>
      <w:r w:rsidR="00211704" w:rsidRPr="00D17CEF">
        <w:rPr>
          <w:rFonts w:ascii="Arial" w:hAnsi="Arial" w:cs="Arial"/>
          <w:b/>
          <w:bCs/>
          <w:sz w:val="22"/>
          <w:szCs w:val="22"/>
        </w:rPr>
        <w:t>include</w:t>
      </w:r>
      <w:r w:rsidRPr="00D17CEF">
        <w:rPr>
          <w:rFonts w:ascii="Arial" w:hAnsi="Arial" w:cs="Arial"/>
          <w:b/>
          <w:bCs/>
          <w:sz w:val="22"/>
          <w:szCs w:val="22"/>
        </w:rPr>
        <w:t>:</w:t>
      </w:r>
    </w:p>
    <w:p w:rsidR="00340361" w:rsidRPr="00D17CEF" w:rsidRDefault="00340361" w:rsidP="00340361">
      <w:pPr>
        <w:rPr>
          <w:rFonts w:ascii="Arial" w:hAnsi="Arial" w:cs="Arial"/>
          <w:b/>
          <w:bCs/>
          <w:sz w:val="22"/>
          <w:szCs w:val="22"/>
        </w:rPr>
      </w:pPr>
      <w:r w:rsidRPr="00D17CEF">
        <w:rPr>
          <w:rFonts w:ascii="Arial" w:hAnsi="Arial" w:cs="Arial"/>
          <w:b/>
          <w:bCs/>
          <w:sz w:val="22"/>
          <w:szCs w:val="22"/>
        </w:rPr>
        <w:t>Training Provider Award Categories</w:t>
      </w:r>
    </w:p>
    <w:p w:rsidR="00340361" w:rsidRPr="00D17CEF" w:rsidRDefault="00340361" w:rsidP="00340361">
      <w:pPr>
        <w:pStyle w:val="ListParagraph"/>
        <w:numPr>
          <w:ilvl w:val="0"/>
          <w:numId w:val="14"/>
        </w:numPr>
        <w:autoSpaceDE w:val="0"/>
        <w:autoSpaceDN w:val="0"/>
        <w:spacing w:after="100" w:line="240" w:lineRule="auto"/>
        <w:ind w:left="284" w:hanging="284"/>
        <w:rPr>
          <w:rFonts w:ascii="Arial" w:hAnsi="Arial" w:cs="Arial"/>
        </w:rPr>
      </w:pPr>
      <w:r w:rsidRPr="00D17CEF">
        <w:rPr>
          <w:rFonts w:ascii="Arial" w:hAnsi="Arial" w:cs="Arial"/>
        </w:rPr>
        <w:t>Community Training Provider of the Year Award</w:t>
      </w:r>
    </w:p>
    <w:p w:rsidR="00340361" w:rsidRPr="00D17CEF" w:rsidRDefault="00340361" w:rsidP="00340361">
      <w:pPr>
        <w:pStyle w:val="ListParagraph"/>
        <w:numPr>
          <w:ilvl w:val="0"/>
          <w:numId w:val="14"/>
        </w:numPr>
        <w:autoSpaceDE w:val="0"/>
        <w:autoSpaceDN w:val="0"/>
        <w:spacing w:after="100" w:line="240" w:lineRule="auto"/>
        <w:ind w:left="284" w:hanging="284"/>
        <w:rPr>
          <w:rFonts w:ascii="Arial" w:hAnsi="Arial" w:cs="Arial"/>
        </w:rPr>
      </w:pPr>
      <w:r w:rsidRPr="00D17CEF">
        <w:rPr>
          <w:rFonts w:ascii="Arial" w:hAnsi="Arial" w:cs="Arial"/>
        </w:rPr>
        <w:t>Small Training Provider of the Year Award</w:t>
      </w:r>
    </w:p>
    <w:p w:rsidR="00340361" w:rsidRPr="00D17CEF" w:rsidRDefault="00340361" w:rsidP="00846EDE">
      <w:pPr>
        <w:pStyle w:val="ListParagraph"/>
        <w:numPr>
          <w:ilvl w:val="0"/>
          <w:numId w:val="14"/>
        </w:numPr>
        <w:autoSpaceDE w:val="0"/>
        <w:autoSpaceDN w:val="0"/>
        <w:spacing w:after="240" w:line="240" w:lineRule="auto"/>
        <w:ind w:left="284" w:hanging="284"/>
        <w:rPr>
          <w:rFonts w:ascii="Arial" w:hAnsi="Arial" w:cs="Arial"/>
        </w:rPr>
      </w:pPr>
      <w:r w:rsidRPr="00D17CEF">
        <w:rPr>
          <w:rFonts w:ascii="Arial" w:hAnsi="Arial" w:cs="Arial"/>
        </w:rPr>
        <w:t>Large Training Provider of the Year Award</w:t>
      </w:r>
    </w:p>
    <w:p w:rsidR="00917B00" w:rsidRPr="00D17CEF" w:rsidRDefault="00917B00" w:rsidP="00917B00">
      <w:pPr>
        <w:rPr>
          <w:rFonts w:ascii="Arial" w:hAnsi="Arial" w:cs="Arial"/>
          <w:b/>
          <w:bCs/>
          <w:sz w:val="22"/>
          <w:szCs w:val="22"/>
        </w:rPr>
      </w:pPr>
      <w:r w:rsidRPr="00D17CEF">
        <w:rPr>
          <w:rFonts w:ascii="Arial" w:hAnsi="Arial" w:cs="Arial"/>
          <w:b/>
          <w:bCs/>
          <w:sz w:val="22"/>
          <w:szCs w:val="22"/>
        </w:rPr>
        <w:t>Individual Award Categories</w:t>
      </w:r>
    </w:p>
    <w:p w:rsidR="00917B00" w:rsidRPr="00D17CEF" w:rsidRDefault="00917B00" w:rsidP="00917B00">
      <w:pPr>
        <w:pStyle w:val="ListParagraph"/>
        <w:numPr>
          <w:ilvl w:val="0"/>
          <w:numId w:val="14"/>
        </w:numPr>
        <w:autoSpaceDE w:val="0"/>
        <w:autoSpaceDN w:val="0"/>
        <w:spacing w:after="100" w:line="240" w:lineRule="auto"/>
        <w:ind w:left="284" w:hanging="284"/>
        <w:rPr>
          <w:rFonts w:ascii="Arial" w:hAnsi="Arial" w:cs="Arial"/>
        </w:rPr>
      </w:pPr>
      <w:r w:rsidRPr="00D17CEF">
        <w:rPr>
          <w:rFonts w:ascii="Arial" w:hAnsi="Arial" w:cs="Arial"/>
        </w:rPr>
        <w:t>Vocational Student of the Year Award</w:t>
      </w:r>
    </w:p>
    <w:p w:rsidR="00917B00" w:rsidRPr="00D17CEF" w:rsidRDefault="00917B00" w:rsidP="00917B00">
      <w:pPr>
        <w:pStyle w:val="ListParagraph"/>
        <w:numPr>
          <w:ilvl w:val="0"/>
          <w:numId w:val="14"/>
        </w:numPr>
        <w:autoSpaceDE w:val="0"/>
        <w:autoSpaceDN w:val="0"/>
        <w:spacing w:after="100" w:line="240" w:lineRule="auto"/>
        <w:ind w:left="284" w:hanging="284"/>
        <w:rPr>
          <w:rFonts w:ascii="Arial" w:hAnsi="Arial" w:cs="Arial"/>
        </w:rPr>
      </w:pPr>
      <w:r w:rsidRPr="00D17CEF">
        <w:rPr>
          <w:rFonts w:ascii="Arial" w:hAnsi="Arial" w:cs="Arial"/>
        </w:rPr>
        <w:t>Apprentice of the Year Award</w:t>
      </w:r>
    </w:p>
    <w:p w:rsidR="00917B00" w:rsidRPr="00D17CEF" w:rsidRDefault="00917B00" w:rsidP="00917B00">
      <w:pPr>
        <w:pStyle w:val="ListParagraph"/>
        <w:numPr>
          <w:ilvl w:val="0"/>
          <w:numId w:val="14"/>
        </w:numPr>
        <w:autoSpaceDE w:val="0"/>
        <w:autoSpaceDN w:val="0"/>
        <w:spacing w:after="100" w:line="240" w:lineRule="auto"/>
        <w:ind w:left="284" w:hanging="284"/>
        <w:rPr>
          <w:rFonts w:ascii="Arial" w:hAnsi="Arial" w:cs="Arial"/>
        </w:rPr>
      </w:pPr>
      <w:r w:rsidRPr="00D17CEF">
        <w:rPr>
          <w:rFonts w:ascii="Arial" w:hAnsi="Arial" w:cs="Arial"/>
        </w:rPr>
        <w:t>Trainee of the Year Award</w:t>
      </w:r>
    </w:p>
    <w:p w:rsidR="00917B00" w:rsidRPr="00D17CEF" w:rsidRDefault="00917B00" w:rsidP="00917B00">
      <w:pPr>
        <w:pStyle w:val="ListParagraph"/>
        <w:numPr>
          <w:ilvl w:val="0"/>
          <w:numId w:val="14"/>
        </w:numPr>
        <w:autoSpaceDE w:val="0"/>
        <w:autoSpaceDN w:val="0"/>
        <w:spacing w:after="100" w:line="240" w:lineRule="auto"/>
        <w:ind w:left="284" w:hanging="284"/>
        <w:rPr>
          <w:rFonts w:ascii="Arial" w:hAnsi="Arial" w:cs="Arial"/>
        </w:rPr>
      </w:pPr>
      <w:r w:rsidRPr="00D17CEF">
        <w:rPr>
          <w:rFonts w:ascii="Arial" w:hAnsi="Arial" w:cs="Arial"/>
        </w:rPr>
        <w:t>Koorie Student of the Year Award</w:t>
      </w:r>
    </w:p>
    <w:p w:rsidR="00917B00" w:rsidRPr="00D17CEF" w:rsidRDefault="00917B00" w:rsidP="00917B00">
      <w:pPr>
        <w:pStyle w:val="ListParagraph"/>
        <w:numPr>
          <w:ilvl w:val="0"/>
          <w:numId w:val="14"/>
        </w:numPr>
        <w:autoSpaceDE w:val="0"/>
        <w:autoSpaceDN w:val="0"/>
        <w:spacing w:after="100" w:line="240" w:lineRule="auto"/>
        <w:ind w:left="284" w:hanging="284"/>
        <w:rPr>
          <w:rFonts w:ascii="Arial" w:hAnsi="Arial" w:cs="Arial"/>
        </w:rPr>
      </w:pPr>
      <w:r w:rsidRPr="00D17CEF">
        <w:rPr>
          <w:rFonts w:ascii="Arial" w:hAnsi="Arial" w:cs="Arial"/>
        </w:rPr>
        <w:t>School-based Apprentice of the Year Award</w:t>
      </w:r>
    </w:p>
    <w:p w:rsidR="00917B00" w:rsidRPr="00D17CEF" w:rsidRDefault="00917B00" w:rsidP="00917B00">
      <w:pPr>
        <w:pStyle w:val="ListParagraph"/>
        <w:numPr>
          <w:ilvl w:val="0"/>
          <w:numId w:val="14"/>
        </w:numPr>
        <w:autoSpaceDE w:val="0"/>
        <w:autoSpaceDN w:val="0"/>
        <w:spacing w:after="100" w:line="240" w:lineRule="auto"/>
        <w:ind w:left="284" w:hanging="284"/>
        <w:rPr>
          <w:rFonts w:ascii="Arial" w:hAnsi="Arial" w:cs="Arial"/>
        </w:rPr>
      </w:pPr>
      <w:r w:rsidRPr="00D17CEF">
        <w:rPr>
          <w:rFonts w:ascii="Arial" w:hAnsi="Arial" w:cs="Arial"/>
        </w:rPr>
        <w:t>Teacher / Trainer of the Year Award</w:t>
      </w:r>
    </w:p>
    <w:p w:rsidR="00917B00" w:rsidRPr="00917B00" w:rsidRDefault="00917B00" w:rsidP="00917B00">
      <w:pPr>
        <w:rPr>
          <w:rFonts w:asciiTheme="minorHAnsi" w:hAnsiTheme="minorHAnsi"/>
          <w:color w:val="000000"/>
        </w:rPr>
      </w:pPr>
    </w:p>
    <w:p w:rsidR="0096084F" w:rsidRDefault="00917B00" w:rsidP="00846EDE">
      <w:pPr>
        <w:jc w:val="both"/>
        <w:rPr>
          <w:rFonts w:ascii="Arial" w:hAnsi="Arial" w:cs="Arial"/>
          <w:sz w:val="22"/>
          <w:szCs w:val="22"/>
        </w:rPr>
      </w:pPr>
      <w:r w:rsidRPr="00D17CEF">
        <w:rPr>
          <w:rFonts w:ascii="Arial" w:hAnsi="Arial" w:cs="Arial"/>
          <w:sz w:val="22"/>
          <w:szCs w:val="22"/>
        </w:rPr>
        <w:t xml:space="preserve">For the first time, the Department will host </w:t>
      </w:r>
      <w:r w:rsidRPr="00D17CEF">
        <w:rPr>
          <w:rFonts w:ascii="Arial" w:hAnsi="Arial" w:cs="Arial"/>
          <w:b/>
          <w:bCs/>
          <w:sz w:val="22"/>
          <w:szCs w:val="22"/>
        </w:rPr>
        <w:t>information sessions</w:t>
      </w:r>
      <w:r w:rsidRPr="00D17CEF">
        <w:rPr>
          <w:rFonts w:ascii="Arial" w:hAnsi="Arial" w:cs="Arial"/>
          <w:sz w:val="22"/>
          <w:szCs w:val="22"/>
        </w:rPr>
        <w:t xml:space="preserve"> for students and organisations, on </w:t>
      </w:r>
      <w:r w:rsidRPr="00D17CEF">
        <w:rPr>
          <w:rFonts w:ascii="Arial" w:hAnsi="Arial" w:cs="Arial"/>
          <w:b/>
          <w:bCs/>
          <w:sz w:val="22"/>
          <w:szCs w:val="22"/>
        </w:rPr>
        <w:t>Monday 22 May</w:t>
      </w:r>
      <w:r w:rsidRPr="00D17CEF">
        <w:rPr>
          <w:rFonts w:ascii="Arial" w:hAnsi="Arial" w:cs="Arial"/>
          <w:sz w:val="22"/>
          <w:szCs w:val="22"/>
        </w:rPr>
        <w:t>.</w:t>
      </w:r>
      <w:r w:rsidRPr="00D17CEF">
        <w:rPr>
          <w:rFonts w:ascii="Arial" w:hAnsi="Arial" w:cs="Arial"/>
          <w:color w:val="1F497D"/>
          <w:sz w:val="22"/>
          <w:szCs w:val="22"/>
        </w:rPr>
        <w:t xml:space="preserve"> </w:t>
      </w:r>
      <w:r w:rsidRPr="00D17CEF">
        <w:rPr>
          <w:rFonts w:ascii="Arial" w:hAnsi="Arial" w:cs="Arial"/>
          <w:sz w:val="22"/>
          <w:szCs w:val="22"/>
        </w:rPr>
        <w:t>We encourage you</w:t>
      </w:r>
      <w:r w:rsidRPr="00D17CEF">
        <w:rPr>
          <w:rFonts w:ascii="Arial" w:hAnsi="Arial" w:cs="Arial"/>
          <w:color w:val="1F497D"/>
          <w:sz w:val="22"/>
          <w:szCs w:val="22"/>
        </w:rPr>
        <w:t xml:space="preserve">r </w:t>
      </w:r>
      <w:r w:rsidRPr="00D17CEF">
        <w:rPr>
          <w:rFonts w:ascii="Arial" w:hAnsi="Arial" w:cs="Arial"/>
          <w:sz w:val="22"/>
          <w:szCs w:val="22"/>
        </w:rPr>
        <w:t>organisation and students to attend these sessions, where you will gain the knowledge and tools to pre</w:t>
      </w:r>
      <w:r w:rsidR="00846EDE">
        <w:rPr>
          <w:rFonts w:ascii="Arial" w:hAnsi="Arial" w:cs="Arial"/>
          <w:sz w:val="22"/>
          <w:szCs w:val="22"/>
        </w:rPr>
        <w:t>pare award winning nominations.</w:t>
      </w:r>
    </w:p>
    <w:p w:rsidR="00846EDE" w:rsidRPr="00D17CEF" w:rsidRDefault="00846EDE" w:rsidP="00846EDE">
      <w:pPr>
        <w:jc w:val="both"/>
        <w:rPr>
          <w:rFonts w:ascii="Arial" w:hAnsi="Arial" w:cs="Arial"/>
          <w:sz w:val="22"/>
          <w:szCs w:val="22"/>
        </w:rPr>
      </w:pPr>
      <w:bookmarkStart w:id="0" w:name="_GoBack"/>
      <w:bookmarkEnd w:id="0"/>
    </w:p>
    <w:p w:rsidR="00917B00" w:rsidRPr="00D17CEF" w:rsidRDefault="00917B00" w:rsidP="00917B00">
      <w:pPr>
        <w:spacing w:before="120"/>
        <w:jc w:val="both"/>
        <w:rPr>
          <w:rFonts w:ascii="Arial" w:hAnsi="Arial" w:cs="Arial"/>
          <w:sz w:val="22"/>
          <w:szCs w:val="22"/>
        </w:rPr>
      </w:pPr>
      <w:r w:rsidRPr="00D17CEF">
        <w:rPr>
          <w:rFonts w:ascii="Arial" w:hAnsi="Arial" w:cs="Arial"/>
          <w:sz w:val="22"/>
          <w:szCs w:val="22"/>
        </w:rPr>
        <w:t xml:space="preserve">To register for these events visit: </w:t>
      </w:r>
      <w:hyperlink r:id="rId12" w:history="1">
        <w:r w:rsidRPr="00D17CEF">
          <w:rPr>
            <w:rStyle w:val="Hyperlink"/>
            <w:rFonts w:ascii="Arial" w:hAnsi="Arial" w:cs="Arial"/>
            <w:sz w:val="22"/>
            <w:szCs w:val="22"/>
          </w:rPr>
          <w:t>www.vtainfosessions.eventbrite.com.au</w:t>
        </w:r>
      </w:hyperlink>
    </w:p>
    <w:p w:rsidR="00917B00" w:rsidRPr="00D17CEF" w:rsidRDefault="00917B00" w:rsidP="00917B00">
      <w:pPr>
        <w:rPr>
          <w:rFonts w:ascii="Arial" w:hAnsi="Arial" w:cs="Arial"/>
          <w:sz w:val="22"/>
          <w:szCs w:val="22"/>
          <w:u w:val="single"/>
        </w:rPr>
      </w:pPr>
    </w:p>
    <w:p w:rsidR="00917B00" w:rsidRPr="00D17CEF" w:rsidRDefault="00917B00" w:rsidP="00917B00">
      <w:pPr>
        <w:rPr>
          <w:rFonts w:ascii="Arial" w:hAnsi="Arial" w:cs="Arial"/>
          <w:b/>
          <w:bCs/>
          <w:sz w:val="22"/>
          <w:szCs w:val="22"/>
        </w:rPr>
      </w:pPr>
      <w:r w:rsidRPr="00D17CEF">
        <w:rPr>
          <w:rFonts w:ascii="Arial" w:hAnsi="Arial" w:cs="Arial"/>
          <w:b/>
          <w:bCs/>
          <w:sz w:val="22"/>
          <w:szCs w:val="22"/>
        </w:rPr>
        <w:t>Nominations close on 16 June at Midnight.</w:t>
      </w:r>
    </w:p>
    <w:p w:rsidR="00917B00" w:rsidRPr="00D17CEF" w:rsidRDefault="00917B00" w:rsidP="00917B00">
      <w:pPr>
        <w:rPr>
          <w:rFonts w:ascii="Arial" w:hAnsi="Arial" w:cs="Arial"/>
          <w:b/>
          <w:bCs/>
          <w:sz w:val="22"/>
          <w:szCs w:val="22"/>
        </w:rPr>
      </w:pPr>
    </w:p>
    <w:p w:rsidR="00917B00" w:rsidRPr="00D17CEF" w:rsidRDefault="00917B00" w:rsidP="00917B00">
      <w:pPr>
        <w:rPr>
          <w:rFonts w:ascii="Arial" w:hAnsi="Arial" w:cs="Arial"/>
          <w:color w:val="000000"/>
          <w:sz w:val="22"/>
          <w:szCs w:val="22"/>
        </w:rPr>
      </w:pPr>
      <w:r w:rsidRPr="00D17CEF">
        <w:rPr>
          <w:rFonts w:ascii="Arial" w:hAnsi="Arial" w:cs="Arial"/>
          <w:sz w:val="22"/>
          <w:szCs w:val="22"/>
        </w:rPr>
        <w:t xml:space="preserve">Thank you for your support, </w:t>
      </w:r>
      <w:r w:rsidR="00D17CEF">
        <w:rPr>
          <w:rFonts w:ascii="Arial" w:hAnsi="Arial" w:cs="Arial"/>
          <w:color w:val="000000"/>
          <w:sz w:val="22"/>
          <w:szCs w:val="22"/>
        </w:rPr>
        <w:t>we wish you the best of luck.</w:t>
      </w:r>
    </w:p>
    <w:p w:rsidR="0096084F" w:rsidRPr="00D17CEF" w:rsidRDefault="0096084F" w:rsidP="00917B00">
      <w:pPr>
        <w:rPr>
          <w:rFonts w:ascii="Arial" w:hAnsi="Arial" w:cs="Arial"/>
          <w:color w:val="000000"/>
          <w:sz w:val="22"/>
          <w:szCs w:val="22"/>
        </w:rPr>
      </w:pPr>
    </w:p>
    <w:p w:rsidR="0096084F" w:rsidRPr="00D17CEF" w:rsidRDefault="0096084F" w:rsidP="0096084F">
      <w:pPr>
        <w:rPr>
          <w:rFonts w:ascii="Arial" w:hAnsi="Arial" w:cs="Arial"/>
          <w:color w:val="1F497D"/>
          <w:sz w:val="22"/>
          <w:szCs w:val="22"/>
          <w:u w:val="single"/>
        </w:rPr>
      </w:pPr>
      <w:r w:rsidRPr="00D17CEF">
        <w:rPr>
          <w:rFonts w:ascii="Arial" w:hAnsi="Arial" w:cs="Arial"/>
          <w:color w:val="000000"/>
          <w:sz w:val="22"/>
          <w:szCs w:val="22"/>
        </w:rPr>
        <w:t>For further information visit:</w:t>
      </w:r>
      <w:r w:rsidRPr="00D17CEF">
        <w:rPr>
          <w:rFonts w:ascii="Arial" w:hAnsi="Arial" w:cs="Arial"/>
          <w:sz w:val="22"/>
          <w:szCs w:val="22"/>
        </w:rPr>
        <w:t xml:space="preserve"> </w:t>
      </w:r>
      <w:hyperlink r:id="rId13" w:history="1">
        <w:r w:rsidRPr="00D17CEF">
          <w:rPr>
            <w:rStyle w:val="Hyperlink"/>
            <w:rFonts w:ascii="Arial" w:hAnsi="Arial" w:cs="Arial"/>
            <w:sz w:val="22"/>
            <w:szCs w:val="22"/>
          </w:rPr>
          <w:t>http://www.education.vic.gov.au/vta</w:t>
        </w:r>
      </w:hyperlink>
      <w:r w:rsidRPr="00D17CEF">
        <w:rPr>
          <w:rFonts w:ascii="Arial" w:hAnsi="Arial" w:cs="Arial"/>
          <w:color w:val="1F497D"/>
          <w:sz w:val="22"/>
          <w:szCs w:val="22"/>
          <w:u w:val="single"/>
        </w:rPr>
        <w:t xml:space="preserve">. </w:t>
      </w:r>
    </w:p>
    <w:p w:rsidR="0096084F" w:rsidRPr="00D17CEF" w:rsidRDefault="0096084F" w:rsidP="00917B00">
      <w:pPr>
        <w:rPr>
          <w:rFonts w:ascii="Arial" w:hAnsi="Arial" w:cs="Arial"/>
          <w:color w:val="000000"/>
          <w:sz w:val="22"/>
          <w:szCs w:val="22"/>
        </w:rPr>
      </w:pPr>
    </w:p>
    <w:p w:rsidR="00917B00" w:rsidRPr="00D17CEF" w:rsidRDefault="00917B00" w:rsidP="00D17CEF">
      <w:pPr>
        <w:jc w:val="both"/>
        <w:rPr>
          <w:rFonts w:ascii="Arial" w:hAnsi="Arial" w:cs="Arial"/>
          <w:sz w:val="22"/>
          <w:szCs w:val="22"/>
        </w:rPr>
      </w:pPr>
      <w:r w:rsidRPr="00D17CEF">
        <w:rPr>
          <w:rFonts w:ascii="Arial" w:hAnsi="Arial" w:cs="Arial"/>
          <w:sz w:val="22"/>
          <w:szCs w:val="22"/>
        </w:rPr>
        <w:t>If you have any questions or require further information, please do not hesitate to contact the V</w:t>
      </w:r>
      <w:r w:rsidR="00211704" w:rsidRPr="00D17CEF">
        <w:rPr>
          <w:rFonts w:ascii="Arial" w:hAnsi="Arial" w:cs="Arial"/>
          <w:sz w:val="22"/>
          <w:szCs w:val="22"/>
        </w:rPr>
        <w:t xml:space="preserve">ictorian </w:t>
      </w:r>
      <w:r w:rsidRPr="00D17CEF">
        <w:rPr>
          <w:rFonts w:ascii="Arial" w:hAnsi="Arial" w:cs="Arial"/>
          <w:sz w:val="22"/>
          <w:szCs w:val="22"/>
        </w:rPr>
        <w:t>T</w:t>
      </w:r>
      <w:r w:rsidR="00211704" w:rsidRPr="00D17CEF">
        <w:rPr>
          <w:rFonts w:ascii="Arial" w:hAnsi="Arial" w:cs="Arial"/>
          <w:sz w:val="22"/>
          <w:szCs w:val="22"/>
        </w:rPr>
        <w:t xml:space="preserve">raining </w:t>
      </w:r>
      <w:r w:rsidRPr="00D17CEF">
        <w:rPr>
          <w:rFonts w:ascii="Arial" w:hAnsi="Arial" w:cs="Arial"/>
          <w:sz w:val="22"/>
          <w:szCs w:val="22"/>
        </w:rPr>
        <w:t>A</w:t>
      </w:r>
      <w:r w:rsidR="00211704" w:rsidRPr="00D17CEF">
        <w:rPr>
          <w:rFonts w:ascii="Arial" w:hAnsi="Arial" w:cs="Arial"/>
          <w:sz w:val="22"/>
          <w:szCs w:val="22"/>
        </w:rPr>
        <w:t>wards</w:t>
      </w:r>
      <w:r w:rsidR="0096084F" w:rsidRPr="00D17CEF">
        <w:rPr>
          <w:rFonts w:ascii="Arial" w:hAnsi="Arial" w:cs="Arial"/>
          <w:sz w:val="22"/>
          <w:szCs w:val="22"/>
        </w:rPr>
        <w:t xml:space="preserve"> project</w:t>
      </w:r>
      <w:r w:rsidRPr="00D17CEF">
        <w:rPr>
          <w:rFonts w:ascii="Arial" w:hAnsi="Arial" w:cs="Arial"/>
          <w:sz w:val="22"/>
          <w:szCs w:val="22"/>
        </w:rPr>
        <w:t xml:space="preserve"> team at </w:t>
      </w:r>
      <w:hyperlink r:id="rId14" w:history="1">
        <w:r w:rsidRPr="00D17CEF">
          <w:rPr>
            <w:rStyle w:val="Hyperlink"/>
            <w:rFonts w:ascii="Arial" w:hAnsi="Arial" w:cs="Arial"/>
            <w:sz w:val="22"/>
            <w:szCs w:val="22"/>
          </w:rPr>
          <w:t>victorian.training.awards@edumail.vic.gov.au</w:t>
        </w:r>
      </w:hyperlink>
      <w:r w:rsidRPr="00D17CEF">
        <w:rPr>
          <w:rFonts w:ascii="Arial" w:hAnsi="Arial" w:cs="Arial"/>
          <w:sz w:val="22"/>
          <w:szCs w:val="22"/>
        </w:rPr>
        <w:t xml:space="preserve"> or phone 03 9907 6635.</w:t>
      </w:r>
    </w:p>
    <w:p w:rsidR="0029046F" w:rsidRPr="00D17CEF" w:rsidRDefault="0029046F" w:rsidP="00D17CEF">
      <w:pPr>
        <w:tabs>
          <w:tab w:val="left" w:pos="0"/>
          <w:tab w:val="left" w:pos="1080"/>
        </w:tabs>
        <w:overflowPunct/>
        <w:autoSpaceDE/>
        <w:autoSpaceDN/>
        <w:adjustRightInd/>
        <w:ind w:left="-284" w:right="397"/>
        <w:jc w:val="both"/>
        <w:textAlignment w:val="auto"/>
        <w:rPr>
          <w:rFonts w:ascii="Arial" w:hAnsi="Arial" w:cs="Arial"/>
          <w:bCs/>
          <w:color w:val="000000"/>
          <w:sz w:val="22"/>
          <w:szCs w:val="22"/>
          <w:lang w:val="en-GB" w:eastAsia="en-US"/>
        </w:rPr>
      </w:pPr>
    </w:p>
    <w:sectPr w:rsidR="0029046F" w:rsidRPr="00D17CEF" w:rsidSect="00A2083F">
      <w:footerReference w:type="first" r:id="rId15"/>
      <w:pgSz w:w="11907" w:h="16840" w:code="9"/>
      <w:pgMar w:top="899" w:right="992" w:bottom="1258" w:left="1260"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72F" w:rsidRDefault="00C7672F" w:rsidP="00846881">
      <w:r>
        <w:separator/>
      </w:r>
    </w:p>
  </w:endnote>
  <w:endnote w:type="continuationSeparator" w:id="0">
    <w:p w:rsidR="00C7672F" w:rsidRDefault="00C7672F" w:rsidP="00846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4B9" w:rsidRPr="009D5D01" w:rsidRDefault="006834B9" w:rsidP="00846881">
    <w:pPr>
      <w:pStyle w:val="Footer"/>
      <w:pBdr>
        <w:top w:val="single" w:sz="4" w:space="1" w:color="D9D9D9"/>
      </w:pBdr>
      <w:jc w:val="right"/>
      <w:rPr>
        <w:rFonts w:ascii="Arial" w:hAnsi="Arial" w:cs="Arial"/>
        <w:sz w:val="20"/>
      </w:rPr>
    </w:pPr>
    <w:r w:rsidRPr="009D5D01">
      <w:rPr>
        <w:rFonts w:ascii="Arial" w:hAnsi="Arial" w:cs="Arial"/>
        <w:sz w:val="20"/>
      </w:rPr>
      <w:fldChar w:fldCharType="begin"/>
    </w:r>
    <w:r w:rsidRPr="009D5D01">
      <w:rPr>
        <w:rFonts w:ascii="Arial" w:hAnsi="Arial" w:cs="Arial"/>
        <w:sz w:val="20"/>
      </w:rPr>
      <w:instrText xml:space="preserve"> PAGE   \* MERGEFORMAT </w:instrText>
    </w:r>
    <w:r w:rsidRPr="009D5D01">
      <w:rPr>
        <w:rFonts w:ascii="Arial" w:hAnsi="Arial" w:cs="Arial"/>
        <w:sz w:val="20"/>
      </w:rPr>
      <w:fldChar w:fldCharType="separate"/>
    </w:r>
    <w:r w:rsidR="00846EDE">
      <w:rPr>
        <w:rFonts w:ascii="Arial" w:hAnsi="Arial" w:cs="Arial"/>
        <w:noProof/>
        <w:sz w:val="20"/>
      </w:rPr>
      <w:t>1</w:t>
    </w:r>
    <w:r w:rsidRPr="009D5D01">
      <w:rPr>
        <w:rFonts w:ascii="Arial" w:hAnsi="Arial" w:cs="Arial"/>
        <w:noProof/>
        <w:sz w:val="20"/>
      </w:rPr>
      <w:fldChar w:fldCharType="end"/>
    </w:r>
    <w:r w:rsidRPr="009D5D01">
      <w:rPr>
        <w:rFonts w:ascii="Arial" w:hAnsi="Arial" w:cs="Arial"/>
        <w:sz w:val="20"/>
      </w:rPr>
      <w:t xml:space="preserve"> | </w:t>
    </w:r>
    <w:r w:rsidRPr="009D5D01">
      <w:rPr>
        <w:rFonts w:ascii="Arial" w:hAnsi="Arial" w:cs="Arial"/>
        <w:color w:val="808080"/>
        <w:spacing w:val="60"/>
        <w:sz w:val="20"/>
      </w:rPr>
      <w:t>Page</w:t>
    </w:r>
  </w:p>
  <w:p w:rsidR="006834B9" w:rsidRDefault="006834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72F" w:rsidRDefault="00C7672F" w:rsidP="00846881">
      <w:r>
        <w:separator/>
      </w:r>
    </w:p>
  </w:footnote>
  <w:footnote w:type="continuationSeparator" w:id="0">
    <w:p w:rsidR="00C7672F" w:rsidRDefault="00C7672F" w:rsidP="008468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967C4"/>
    <w:multiLevelType w:val="hybridMultilevel"/>
    <w:tmpl w:val="17D47D4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952C8B"/>
    <w:multiLevelType w:val="hybridMultilevel"/>
    <w:tmpl w:val="34867FA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6C3281C"/>
    <w:multiLevelType w:val="hybridMultilevel"/>
    <w:tmpl w:val="BCA0EE38"/>
    <w:lvl w:ilvl="0" w:tplc="33D6F374">
      <w:start w:val="1"/>
      <w:numFmt w:val="decimal"/>
      <w:lvlText w:val="%1."/>
      <w:lvlJc w:val="left"/>
      <w:pPr>
        <w:tabs>
          <w:tab w:val="num" w:pos="540"/>
        </w:tabs>
        <w:ind w:left="540" w:hanging="360"/>
      </w:pPr>
      <w:rPr>
        <w:rFonts w:hint="default"/>
      </w:rPr>
    </w:lvl>
    <w:lvl w:ilvl="1" w:tplc="0C090019">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3" w15:restartNumberingAfterBreak="0">
    <w:nsid w:val="0A0339B7"/>
    <w:multiLevelType w:val="hybridMultilevel"/>
    <w:tmpl w:val="9EA6E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3A71DE"/>
    <w:multiLevelType w:val="hybridMultilevel"/>
    <w:tmpl w:val="3D4044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4C14313"/>
    <w:multiLevelType w:val="hybridMultilevel"/>
    <w:tmpl w:val="DDBC0B82"/>
    <w:lvl w:ilvl="0" w:tplc="33D6F374">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6" w15:restartNumberingAfterBreak="0">
    <w:nsid w:val="26710330"/>
    <w:multiLevelType w:val="hybridMultilevel"/>
    <w:tmpl w:val="223EE506"/>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35356737"/>
    <w:multiLevelType w:val="hybridMultilevel"/>
    <w:tmpl w:val="6AC0A0B4"/>
    <w:lvl w:ilvl="0" w:tplc="B6EE67BA">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37993807"/>
    <w:multiLevelType w:val="hybridMultilevel"/>
    <w:tmpl w:val="0F4ACBE2"/>
    <w:lvl w:ilvl="0" w:tplc="DD78D8E0">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4B635713"/>
    <w:multiLevelType w:val="hybridMultilevel"/>
    <w:tmpl w:val="7AC6977E"/>
    <w:lvl w:ilvl="0" w:tplc="33D6F37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10" w15:restartNumberingAfterBreak="0">
    <w:nsid w:val="4EB0039E"/>
    <w:multiLevelType w:val="hybridMultilevel"/>
    <w:tmpl w:val="46CEC27C"/>
    <w:lvl w:ilvl="0" w:tplc="0C090001">
      <w:start w:val="1"/>
      <w:numFmt w:val="bullet"/>
      <w:lvlText w:val=""/>
      <w:lvlJc w:val="left"/>
      <w:pPr>
        <w:tabs>
          <w:tab w:val="num" w:pos="900"/>
        </w:tabs>
        <w:ind w:left="900" w:hanging="360"/>
      </w:pPr>
      <w:rPr>
        <w:rFonts w:ascii="Symbol" w:hAnsi="Symbol" w:hint="default"/>
      </w:rPr>
    </w:lvl>
    <w:lvl w:ilvl="1" w:tplc="0C090019">
      <w:start w:val="1"/>
      <w:numFmt w:val="lowerLetter"/>
      <w:lvlText w:val="%2."/>
      <w:lvlJc w:val="left"/>
      <w:pPr>
        <w:tabs>
          <w:tab w:val="num" w:pos="1620"/>
        </w:tabs>
        <w:ind w:left="1620" w:hanging="360"/>
      </w:pPr>
    </w:lvl>
    <w:lvl w:ilvl="2" w:tplc="A07C2976">
      <w:start w:val="21"/>
      <w:numFmt w:val="decimal"/>
      <w:lvlText w:val="%3."/>
      <w:lvlJc w:val="left"/>
      <w:pPr>
        <w:tabs>
          <w:tab w:val="num" w:pos="2520"/>
        </w:tabs>
        <w:ind w:left="2520" w:hanging="360"/>
      </w:pPr>
      <w:rPr>
        <w:rFonts w:hint="default"/>
      </w:r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1" w15:restartNumberingAfterBreak="0">
    <w:nsid w:val="51556CA2"/>
    <w:multiLevelType w:val="hybridMultilevel"/>
    <w:tmpl w:val="933C0E54"/>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522C2396"/>
    <w:multiLevelType w:val="hybridMultilevel"/>
    <w:tmpl w:val="E5F2F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69E05A4"/>
    <w:multiLevelType w:val="hybridMultilevel"/>
    <w:tmpl w:val="07721436"/>
    <w:lvl w:ilvl="0" w:tplc="33D6F374">
      <w:start w:val="1"/>
      <w:numFmt w:val="decimal"/>
      <w:lvlText w:val="%1."/>
      <w:lvlJc w:val="left"/>
      <w:pPr>
        <w:tabs>
          <w:tab w:val="num" w:pos="540"/>
        </w:tabs>
        <w:ind w:left="54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6C391B09"/>
    <w:multiLevelType w:val="hybridMultilevel"/>
    <w:tmpl w:val="036ED61E"/>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4"/>
  </w:num>
  <w:num w:numId="2">
    <w:abstractNumId w:val="2"/>
  </w:num>
  <w:num w:numId="3">
    <w:abstractNumId w:val="0"/>
  </w:num>
  <w:num w:numId="4">
    <w:abstractNumId w:val="11"/>
  </w:num>
  <w:num w:numId="5">
    <w:abstractNumId w:val="1"/>
  </w:num>
  <w:num w:numId="6">
    <w:abstractNumId w:val="10"/>
  </w:num>
  <w:num w:numId="7">
    <w:abstractNumId w:val="5"/>
  </w:num>
  <w:num w:numId="8">
    <w:abstractNumId w:val="13"/>
  </w:num>
  <w:num w:numId="9">
    <w:abstractNumId w:val="9"/>
  </w:num>
  <w:num w:numId="10">
    <w:abstractNumId w:val="8"/>
  </w:num>
  <w:num w:numId="11">
    <w:abstractNumId w:val="6"/>
  </w:num>
  <w:num w:numId="12">
    <w:abstractNumId w:val="3"/>
  </w:num>
  <w:num w:numId="13">
    <w:abstractNumId w:val="12"/>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4D4"/>
    <w:rsid w:val="00021555"/>
    <w:rsid w:val="0002288F"/>
    <w:rsid w:val="0002677B"/>
    <w:rsid w:val="000425DB"/>
    <w:rsid w:val="00060214"/>
    <w:rsid w:val="00060EA4"/>
    <w:rsid w:val="000701E5"/>
    <w:rsid w:val="0008021C"/>
    <w:rsid w:val="000901F6"/>
    <w:rsid w:val="000A28AF"/>
    <w:rsid w:val="000C3753"/>
    <w:rsid w:val="000C782C"/>
    <w:rsid w:val="000F5190"/>
    <w:rsid w:val="00105130"/>
    <w:rsid w:val="001079BD"/>
    <w:rsid w:val="001214D4"/>
    <w:rsid w:val="00125617"/>
    <w:rsid w:val="001411A4"/>
    <w:rsid w:val="00181F47"/>
    <w:rsid w:val="001C0117"/>
    <w:rsid w:val="001C4930"/>
    <w:rsid w:val="001D2F77"/>
    <w:rsid w:val="00206E94"/>
    <w:rsid w:val="00211704"/>
    <w:rsid w:val="00213CB1"/>
    <w:rsid w:val="00217B3D"/>
    <w:rsid w:val="00234DCA"/>
    <w:rsid w:val="00241DCD"/>
    <w:rsid w:val="00264866"/>
    <w:rsid w:val="002774C1"/>
    <w:rsid w:val="002831C1"/>
    <w:rsid w:val="00284B19"/>
    <w:rsid w:val="0029046F"/>
    <w:rsid w:val="002A24E2"/>
    <w:rsid w:val="002B15E5"/>
    <w:rsid w:val="00340361"/>
    <w:rsid w:val="00340366"/>
    <w:rsid w:val="00352C50"/>
    <w:rsid w:val="00384947"/>
    <w:rsid w:val="003966A5"/>
    <w:rsid w:val="003B2C9D"/>
    <w:rsid w:val="003B7B63"/>
    <w:rsid w:val="003D454C"/>
    <w:rsid w:val="003F0B63"/>
    <w:rsid w:val="003F3D59"/>
    <w:rsid w:val="003F640F"/>
    <w:rsid w:val="004304A3"/>
    <w:rsid w:val="00453CAD"/>
    <w:rsid w:val="004604A8"/>
    <w:rsid w:val="0048144F"/>
    <w:rsid w:val="004B182C"/>
    <w:rsid w:val="004C32C0"/>
    <w:rsid w:val="004C7772"/>
    <w:rsid w:val="004E29A2"/>
    <w:rsid w:val="004E42D2"/>
    <w:rsid w:val="00505EC2"/>
    <w:rsid w:val="00506F42"/>
    <w:rsid w:val="00540C9F"/>
    <w:rsid w:val="005543E8"/>
    <w:rsid w:val="00583630"/>
    <w:rsid w:val="00590B75"/>
    <w:rsid w:val="005B4815"/>
    <w:rsid w:val="005E1085"/>
    <w:rsid w:val="005F153D"/>
    <w:rsid w:val="006254CC"/>
    <w:rsid w:val="00626260"/>
    <w:rsid w:val="006344F3"/>
    <w:rsid w:val="006409D9"/>
    <w:rsid w:val="00647599"/>
    <w:rsid w:val="00651785"/>
    <w:rsid w:val="006834B9"/>
    <w:rsid w:val="00687039"/>
    <w:rsid w:val="006935A8"/>
    <w:rsid w:val="00696854"/>
    <w:rsid w:val="006A1696"/>
    <w:rsid w:val="006A5387"/>
    <w:rsid w:val="006D4561"/>
    <w:rsid w:val="006F5334"/>
    <w:rsid w:val="00717852"/>
    <w:rsid w:val="007602BC"/>
    <w:rsid w:val="0076398D"/>
    <w:rsid w:val="00764A0A"/>
    <w:rsid w:val="00770AF9"/>
    <w:rsid w:val="007716FE"/>
    <w:rsid w:val="00772628"/>
    <w:rsid w:val="00790C20"/>
    <w:rsid w:val="007951E1"/>
    <w:rsid w:val="007A13C4"/>
    <w:rsid w:val="007A3F91"/>
    <w:rsid w:val="007E59F5"/>
    <w:rsid w:val="008317C7"/>
    <w:rsid w:val="00846881"/>
    <w:rsid w:val="00846EDE"/>
    <w:rsid w:val="00865959"/>
    <w:rsid w:val="00867D3A"/>
    <w:rsid w:val="00880ACA"/>
    <w:rsid w:val="0089186A"/>
    <w:rsid w:val="008B4596"/>
    <w:rsid w:val="008E2680"/>
    <w:rsid w:val="008E2DD6"/>
    <w:rsid w:val="008E53DE"/>
    <w:rsid w:val="008F3646"/>
    <w:rsid w:val="00903B41"/>
    <w:rsid w:val="00917B00"/>
    <w:rsid w:val="00933C17"/>
    <w:rsid w:val="0096084F"/>
    <w:rsid w:val="00965E53"/>
    <w:rsid w:val="009706F1"/>
    <w:rsid w:val="009843BA"/>
    <w:rsid w:val="0099526E"/>
    <w:rsid w:val="009C7B4C"/>
    <w:rsid w:val="009D5D01"/>
    <w:rsid w:val="009E3636"/>
    <w:rsid w:val="00A011F2"/>
    <w:rsid w:val="00A14B2D"/>
    <w:rsid w:val="00A2083F"/>
    <w:rsid w:val="00A24A30"/>
    <w:rsid w:val="00A3154D"/>
    <w:rsid w:val="00A83FB3"/>
    <w:rsid w:val="00A9135E"/>
    <w:rsid w:val="00AD0AF3"/>
    <w:rsid w:val="00AE48F1"/>
    <w:rsid w:val="00AF0514"/>
    <w:rsid w:val="00B05E0A"/>
    <w:rsid w:val="00B211FC"/>
    <w:rsid w:val="00B25302"/>
    <w:rsid w:val="00B33E4F"/>
    <w:rsid w:val="00B41E45"/>
    <w:rsid w:val="00B5136F"/>
    <w:rsid w:val="00B53C36"/>
    <w:rsid w:val="00B632F5"/>
    <w:rsid w:val="00B72FE6"/>
    <w:rsid w:val="00BB4A46"/>
    <w:rsid w:val="00C151BB"/>
    <w:rsid w:val="00C373FC"/>
    <w:rsid w:val="00C549F9"/>
    <w:rsid w:val="00C75A39"/>
    <w:rsid w:val="00C7672F"/>
    <w:rsid w:val="00C83B90"/>
    <w:rsid w:val="00CA0D2E"/>
    <w:rsid w:val="00CB16A1"/>
    <w:rsid w:val="00CB3905"/>
    <w:rsid w:val="00CD0632"/>
    <w:rsid w:val="00CE69B8"/>
    <w:rsid w:val="00CF6891"/>
    <w:rsid w:val="00D17CEF"/>
    <w:rsid w:val="00D33418"/>
    <w:rsid w:val="00D53A53"/>
    <w:rsid w:val="00D91A8A"/>
    <w:rsid w:val="00DB7126"/>
    <w:rsid w:val="00DD6095"/>
    <w:rsid w:val="00DD6855"/>
    <w:rsid w:val="00E320A4"/>
    <w:rsid w:val="00E91E6B"/>
    <w:rsid w:val="00EE4BD9"/>
    <w:rsid w:val="00EE5E95"/>
    <w:rsid w:val="00F11CAC"/>
    <w:rsid w:val="00F13297"/>
    <w:rsid w:val="00F17667"/>
    <w:rsid w:val="00F24B4E"/>
    <w:rsid w:val="00F30F82"/>
    <w:rsid w:val="00F343D3"/>
    <w:rsid w:val="00F8781E"/>
    <w:rsid w:val="00F93F26"/>
    <w:rsid w:val="00FC6923"/>
    <w:rsid w:val="00FD6F89"/>
    <w:rsid w:val="00FE12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EAC98A"/>
  <w15:docId w15:val="{233ABA05-46AD-43C9-AF03-8C85EE79A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6F1"/>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7039"/>
    <w:rPr>
      <w:rFonts w:cs="Times New Roman"/>
      <w:color w:val="0000FF"/>
      <w:u w:val="single"/>
    </w:rPr>
  </w:style>
  <w:style w:type="paragraph" w:styleId="Header">
    <w:name w:val="header"/>
    <w:basedOn w:val="Normal"/>
    <w:rsid w:val="00687039"/>
    <w:pPr>
      <w:tabs>
        <w:tab w:val="center" w:pos="4153"/>
        <w:tab w:val="right" w:pos="8306"/>
      </w:tabs>
      <w:overflowPunct/>
      <w:autoSpaceDE/>
      <w:autoSpaceDN/>
      <w:adjustRightInd/>
      <w:jc w:val="both"/>
      <w:textAlignment w:val="auto"/>
    </w:pPr>
    <w:rPr>
      <w:lang w:eastAsia="en-US"/>
    </w:rPr>
  </w:style>
  <w:style w:type="table" w:styleId="TableGrid">
    <w:name w:val="Table Grid"/>
    <w:basedOn w:val="TableNormal"/>
    <w:rsid w:val="00687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basedOn w:val="BodyText"/>
    <w:rsid w:val="00687039"/>
    <w:pPr>
      <w:keepLines/>
      <w:overflowPunct/>
      <w:autoSpaceDE/>
      <w:autoSpaceDN/>
      <w:adjustRightInd/>
      <w:spacing w:line="180" w:lineRule="atLeast"/>
      <w:ind w:left="720" w:hanging="720"/>
      <w:textAlignment w:val="auto"/>
    </w:pPr>
    <w:rPr>
      <w:rFonts w:ascii="Arial" w:hAnsi="Arial"/>
      <w:spacing w:val="-5"/>
      <w:sz w:val="20"/>
    </w:rPr>
  </w:style>
  <w:style w:type="paragraph" w:customStyle="1" w:styleId="MessageHeaderFirst">
    <w:name w:val="Message Header First"/>
    <w:basedOn w:val="MessageHeader"/>
    <w:next w:val="MessageHeader"/>
    <w:rsid w:val="00687039"/>
    <w:pPr>
      <w:spacing w:before="220"/>
    </w:pPr>
  </w:style>
  <w:style w:type="character" w:customStyle="1" w:styleId="MessageHeaderLabel">
    <w:name w:val="Message Header Label"/>
    <w:rsid w:val="00687039"/>
    <w:rPr>
      <w:rFonts w:ascii="Arial Black" w:hAnsi="Arial Black"/>
      <w:spacing w:val="-10"/>
      <w:sz w:val="18"/>
    </w:rPr>
  </w:style>
  <w:style w:type="paragraph" w:customStyle="1" w:styleId="MessageHeaderLast">
    <w:name w:val="Message Header Last"/>
    <w:basedOn w:val="MessageHeader"/>
    <w:next w:val="BodyText"/>
    <w:rsid w:val="00687039"/>
    <w:pPr>
      <w:pBdr>
        <w:bottom w:val="single" w:sz="6" w:space="15" w:color="auto"/>
      </w:pBdr>
      <w:spacing w:after="320"/>
    </w:pPr>
  </w:style>
  <w:style w:type="paragraph" w:styleId="BodyText">
    <w:name w:val="Body Text"/>
    <w:basedOn w:val="Normal"/>
    <w:rsid w:val="00687039"/>
    <w:pPr>
      <w:spacing w:after="120"/>
    </w:pPr>
  </w:style>
  <w:style w:type="paragraph" w:styleId="BalloonText">
    <w:name w:val="Balloon Text"/>
    <w:basedOn w:val="Normal"/>
    <w:semiHidden/>
    <w:rsid w:val="00687039"/>
    <w:rPr>
      <w:rFonts w:ascii="Tahoma" w:hAnsi="Tahoma" w:cs="Tahoma"/>
      <w:sz w:val="16"/>
      <w:szCs w:val="16"/>
    </w:rPr>
  </w:style>
  <w:style w:type="paragraph" w:styleId="ListParagraph">
    <w:name w:val="List Paragraph"/>
    <w:basedOn w:val="Normal"/>
    <w:uiPriority w:val="34"/>
    <w:qFormat/>
    <w:rsid w:val="00241DCD"/>
    <w:pPr>
      <w:overflowPunct/>
      <w:autoSpaceDE/>
      <w:autoSpaceDN/>
      <w:adjustRightInd/>
      <w:spacing w:after="200" w:line="276" w:lineRule="auto"/>
      <w:ind w:left="720"/>
      <w:contextualSpacing/>
      <w:textAlignment w:val="auto"/>
    </w:pPr>
    <w:rPr>
      <w:rFonts w:ascii="Calibri" w:hAnsi="Calibri"/>
      <w:sz w:val="22"/>
      <w:szCs w:val="22"/>
      <w:lang w:val="en-US" w:eastAsia="en-US"/>
    </w:rPr>
  </w:style>
  <w:style w:type="paragraph" w:customStyle="1" w:styleId="Default">
    <w:name w:val="Default"/>
    <w:rsid w:val="004304A3"/>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rsid w:val="00846881"/>
    <w:pPr>
      <w:tabs>
        <w:tab w:val="center" w:pos="4513"/>
        <w:tab w:val="right" w:pos="9026"/>
      </w:tabs>
    </w:pPr>
  </w:style>
  <w:style w:type="character" w:customStyle="1" w:styleId="FooterChar">
    <w:name w:val="Footer Char"/>
    <w:link w:val="Footer"/>
    <w:uiPriority w:val="99"/>
    <w:rsid w:val="00846881"/>
    <w:rPr>
      <w:sz w:val="24"/>
    </w:rPr>
  </w:style>
  <w:style w:type="character" w:styleId="FollowedHyperlink">
    <w:name w:val="FollowedHyperlink"/>
    <w:basedOn w:val="DefaultParagraphFont"/>
    <w:semiHidden/>
    <w:unhideWhenUsed/>
    <w:rsid w:val="00A315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708313">
      <w:bodyDiv w:val="1"/>
      <w:marLeft w:val="0"/>
      <w:marRight w:val="0"/>
      <w:marTop w:val="0"/>
      <w:marBottom w:val="0"/>
      <w:divBdr>
        <w:top w:val="none" w:sz="0" w:space="0" w:color="auto"/>
        <w:left w:val="none" w:sz="0" w:space="0" w:color="auto"/>
        <w:bottom w:val="none" w:sz="0" w:space="0" w:color="auto"/>
        <w:right w:val="none" w:sz="0" w:space="0" w:color="auto"/>
      </w:divBdr>
    </w:div>
    <w:div w:id="205974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ducation.vic.gov.au/vt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tainfosessions.eventbrite.com.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ucation.vic.gov.au/vt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4" Type="http://schemas.openxmlformats.org/officeDocument/2006/relationships/hyperlink" Target="mailto:victorian.training.awards@edumail.vic.gov.au" TargetMode="Externa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8306670\Desktop\Memo%20-%20HESG%20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D7DA41B6C045A47975C9609A19BC98B" ma:contentTypeVersion="5" ma:contentTypeDescription="Create a new document." ma:contentTypeScope="" ma:versionID="8b65c869ba2833ccdfb4f22ac6cc80e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3E5E85-4113-430E-88A4-598404FEE6EB}"/>
</file>

<file path=customXml/itemProps2.xml><?xml version="1.0" encoding="utf-8"?>
<ds:datastoreItem xmlns:ds="http://schemas.openxmlformats.org/officeDocument/2006/customXml" ds:itemID="{B36C6CD5-77FE-455A-B51C-C772E878909F}"/>
</file>

<file path=customXml/itemProps3.xml><?xml version="1.0" encoding="utf-8"?>
<ds:datastoreItem xmlns:ds="http://schemas.openxmlformats.org/officeDocument/2006/customXml" ds:itemID="{49F4A73A-F4EC-42BA-B27D-747E28679FF0}"/>
</file>

<file path=customXml/itemProps4.xml><?xml version="1.0" encoding="utf-8"?>
<ds:datastoreItem xmlns:ds="http://schemas.openxmlformats.org/officeDocument/2006/customXml" ds:itemID="{1F2BCC9A-00B2-469B-90C4-9398734593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Memo - HESG Memorandum</Template>
  <TotalTime>7</TotalTime>
  <Pages>2</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Family Learning Support Memo</vt:lpstr>
    </vt:vector>
  </TitlesOfParts>
  <Company>Dept. Of Education and Training (DE&amp;T)</Company>
  <LinksUpToDate>false</LinksUpToDate>
  <CharactersWithSpaces>3625</CharactersWithSpaces>
  <SharedDoc>false</SharedDoc>
  <HLinks>
    <vt:vector size="6" baseType="variant">
      <vt:variant>
        <vt:i4>1572916</vt:i4>
      </vt:variant>
      <vt:variant>
        <vt:i4>0</vt:i4>
      </vt:variant>
      <vt:variant>
        <vt:i4>0</vt:i4>
      </vt:variant>
      <vt:variant>
        <vt:i4>5</vt:i4>
      </vt:variant>
      <vt:variant>
        <vt:lpwstr>mailto:acfe@edumail.vic.gov.au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VTA Awards</dc:title>
  <dc:creator>08306670</dc:creator>
  <cp:lastModifiedBy>Morrow, Jackie A</cp:lastModifiedBy>
  <cp:revision>8</cp:revision>
  <cp:lastPrinted>2007-01-10T22:20:00Z</cp:lastPrinted>
  <dcterms:created xsi:type="dcterms:W3CDTF">2017-05-15T05:05:00Z</dcterms:created>
  <dcterms:modified xsi:type="dcterms:W3CDTF">2017-05-15T05:35:00Z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