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DC46C7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DC46C7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AD781B">
        <w:rPr>
          <w:rFonts w:ascii="Arial" w:hAnsi="Arial"/>
          <w:i/>
          <w:color w:val="000000"/>
          <w:sz w:val="22"/>
          <w:szCs w:val="24"/>
          <w:lang w:val="en-GB" w:eastAsia="en-US"/>
        </w:rPr>
        <w:t>4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DA3784" w:rsidRPr="006F3F2F" w:rsidTr="00723C28">
        <w:tc>
          <w:tcPr>
            <w:tcW w:w="3119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 xml:space="preserve">Learn Local organisations </w:t>
            </w:r>
          </w:p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i/>
                <w:color w:val="000000"/>
                <w:sz w:val="20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ACFE Board</w:t>
            </w:r>
          </w:p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ACFE Regional Councils</w:t>
            </w:r>
          </w:p>
        </w:tc>
      </w:tr>
      <w:tr w:rsidR="00DA3784" w:rsidRPr="006F3F2F" w:rsidTr="00723C28">
        <w:trPr>
          <w:trHeight w:val="426"/>
        </w:trPr>
        <w:tc>
          <w:tcPr>
            <w:tcW w:w="3119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Participation Branch Staff</w:t>
            </w:r>
          </w:p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</w:p>
        </w:tc>
      </w:tr>
    </w:tbl>
    <w:p w:rsidR="00DC46C7" w:rsidRDefault="00DC46C7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DA3784" w:rsidRDefault="00DA3784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DC46C7">
        <w:rPr>
          <w:rFonts w:ascii="Arial" w:hAnsi="Arial"/>
          <w:color w:val="000000"/>
          <w:sz w:val="22"/>
          <w:lang w:val="en-GB" w:eastAsia="en-US"/>
        </w:rPr>
        <w:t>0</w:t>
      </w:r>
      <w:r w:rsidR="00AD781B">
        <w:rPr>
          <w:rFonts w:ascii="Arial" w:hAnsi="Arial"/>
          <w:color w:val="000000"/>
          <w:sz w:val="22"/>
          <w:lang w:val="en-GB" w:eastAsia="en-US"/>
        </w:rPr>
        <w:t>4</w:t>
      </w:r>
      <w:r w:rsidR="00DC46C7">
        <w:rPr>
          <w:rFonts w:ascii="Arial" w:hAnsi="Arial"/>
          <w:color w:val="000000"/>
          <w:sz w:val="22"/>
          <w:lang w:val="en-GB" w:eastAsia="en-US"/>
        </w:rPr>
        <w:t xml:space="preserve"> August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2016</w:t>
      </w:r>
    </w:p>
    <w:p w:rsidR="00DA3784" w:rsidRDefault="00DA3784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DC46C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>Learn Local 2017 Pre-accredited Contracting</w:t>
      </w:r>
      <w:r w:rsidR="00C202A2">
        <w:rPr>
          <w:rFonts w:ascii="Arial" w:hAnsi="Arial"/>
          <w:b/>
          <w:i/>
          <w:color w:val="000000"/>
          <w:sz w:val="22"/>
          <w:lang w:val="en-GB" w:eastAsia="en-US"/>
        </w:rPr>
        <w:t xml:space="preserve"> </w:t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 xml:space="preserve">– Webinars scheduled 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Default="00C202A2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As previously advised, 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Forums 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scheduled for August 201</w:t>
      </w:r>
      <w:r w:rsidR="000C028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6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have been cancelled – please remove all August forum dates from your diaries</w:t>
      </w:r>
    </w:p>
    <w:p w:rsidR="00DC46C7" w:rsidRDefault="00DC46C7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2017 P</w:t>
      </w:r>
      <w:r w:rsidR="00C202A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re-accredited contracting information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will be </w:t>
      </w:r>
      <w:r w:rsidR="00CB6B4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facilitated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through the VET Development Centre via live webinars 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CB6B4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September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7 and September 8</w:t>
      </w:r>
    </w:p>
    <w:p w:rsidR="004B7BCB" w:rsidRDefault="004B7BCB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organisations </w:t>
      </w:r>
      <w:r w:rsidR="00C202A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encouraged to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register for one of these webinars</w:t>
      </w:r>
    </w:p>
    <w:p w:rsidR="00DC46C7" w:rsidRPr="00DC46C7" w:rsidRDefault="00D34407" w:rsidP="00DC46C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Information on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webinar dates and times is provided below</w:t>
      </w:r>
    </w:p>
    <w:p w:rsidR="0029046F" w:rsidRPr="00DC46C7" w:rsidRDefault="004B7BCB" w:rsidP="00DC46C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Follow-up workshops will be scheduled in regions following the webinars for those who wish to attend - p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lease contact 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your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Regional Office for more information.</w:t>
      </w:r>
      <w:r w:rsidR="0029046F" w:rsidRP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B7BCB" w:rsidRDefault="00DC46C7" w:rsidP="004B7BCB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b/>
          <w:sz w:val="22"/>
          <w:szCs w:val="22"/>
        </w:rPr>
        <w:t>20</w:t>
      </w:r>
      <w:r w:rsidR="00D34407">
        <w:rPr>
          <w:rFonts w:ascii="Arial" w:hAnsi="Arial" w:cs="Arial"/>
          <w:b/>
          <w:sz w:val="22"/>
          <w:szCs w:val="22"/>
        </w:rPr>
        <w:t>17</w:t>
      </w:r>
      <w:r w:rsidRPr="00CB6B4E">
        <w:rPr>
          <w:rFonts w:ascii="Arial" w:hAnsi="Arial" w:cs="Arial"/>
          <w:b/>
          <w:sz w:val="22"/>
          <w:szCs w:val="22"/>
        </w:rPr>
        <w:t xml:space="preserve"> </w:t>
      </w:r>
      <w:r w:rsidR="004B7BCB">
        <w:rPr>
          <w:rFonts w:ascii="Arial" w:hAnsi="Arial" w:cs="Arial"/>
          <w:b/>
          <w:sz w:val="22"/>
          <w:szCs w:val="22"/>
        </w:rPr>
        <w:t xml:space="preserve">Pre-accredited Contracting </w:t>
      </w:r>
      <w:r w:rsidRPr="00CB6B4E">
        <w:rPr>
          <w:rFonts w:ascii="Arial" w:hAnsi="Arial" w:cs="Arial"/>
          <w:b/>
          <w:sz w:val="22"/>
          <w:szCs w:val="22"/>
        </w:rPr>
        <w:t>Provider Forums</w:t>
      </w:r>
    </w:p>
    <w:p w:rsidR="00DC46C7" w:rsidRPr="004B7BCB" w:rsidRDefault="00DC46C7" w:rsidP="004B7BCB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sz w:val="22"/>
          <w:szCs w:val="22"/>
        </w:rPr>
        <w:t>The Participation Branch</w:t>
      </w:r>
      <w:r w:rsidR="004B7BCB">
        <w:rPr>
          <w:rFonts w:ascii="Arial" w:hAnsi="Arial" w:cs="Arial"/>
          <w:sz w:val="22"/>
          <w:szCs w:val="22"/>
        </w:rPr>
        <w:t xml:space="preserve">, in partnership with the Vet Development Centre (VDC) </w:t>
      </w:r>
      <w:r w:rsidRPr="00CB6B4E">
        <w:rPr>
          <w:rFonts w:ascii="Arial" w:hAnsi="Arial" w:cs="Arial"/>
          <w:sz w:val="22"/>
          <w:szCs w:val="22"/>
        </w:rPr>
        <w:t xml:space="preserve">will </w:t>
      </w:r>
      <w:r w:rsidR="004B7BCB">
        <w:rPr>
          <w:rFonts w:ascii="Arial" w:hAnsi="Arial" w:cs="Arial"/>
          <w:sz w:val="22"/>
          <w:szCs w:val="22"/>
        </w:rPr>
        <w:t>facilitate</w:t>
      </w:r>
      <w:r w:rsidR="00C4256C">
        <w:rPr>
          <w:rFonts w:ascii="Arial" w:hAnsi="Arial" w:cs="Arial"/>
          <w:sz w:val="22"/>
          <w:szCs w:val="22"/>
        </w:rPr>
        <w:t xml:space="preserve"> three</w:t>
      </w:r>
      <w:r w:rsidRPr="00CB6B4E">
        <w:rPr>
          <w:rFonts w:ascii="Arial" w:hAnsi="Arial" w:cs="Arial"/>
          <w:sz w:val="22"/>
          <w:szCs w:val="22"/>
        </w:rPr>
        <w:t xml:space="preserve"> </w:t>
      </w:r>
      <w:r w:rsidR="004B7BCB">
        <w:rPr>
          <w:rFonts w:ascii="Arial" w:hAnsi="Arial" w:cs="Arial"/>
          <w:sz w:val="22"/>
          <w:szCs w:val="22"/>
        </w:rPr>
        <w:t xml:space="preserve">live webinars in September to provide information on 2017 Pre-accredited Contracting arrangements. </w:t>
      </w:r>
      <w:r w:rsidRPr="00CB6B4E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The</w:t>
      </w:r>
      <w:r w:rsidR="004B7BCB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 webinars </w:t>
      </w:r>
      <w:r w:rsidRPr="00CB6B4E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will focus on </w:t>
      </w:r>
      <w:r w:rsidR="00C4256C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priorities for 2017 pre-accredited training delivery and the timelines associated with the contracting process.</w:t>
      </w:r>
    </w:p>
    <w:p w:rsidR="00DC46C7" w:rsidRPr="00CB6B4E" w:rsidRDefault="00C202A2" w:rsidP="00DC46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C46C7" w:rsidRPr="00CB6B4E">
        <w:rPr>
          <w:rFonts w:ascii="Arial" w:hAnsi="Arial" w:cs="Arial"/>
          <w:sz w:val="22"/>
          <w:szCs w:val="22"/>
        </w:rPr>
        <w:t xml:space="preserve"> encourage all Learn Local organisations to </w:t>
      </w:r>
      <w:r w:rsidR="00C4256C">
        <w:rPr>
          <w:rFonts w:ascii="Arial" w:hAnsi="Arial" w:cs="Arial"/>
          <w:sz w:val="22"/>
          <w:szCs w:val="22"/>
        </w:rPr>
        <w:t xml:space="preserve">register to participate in a webinar, and follow-up workshops </w:t>
      </w:r>
      <w:r>
        <w:rPr>
          <w:rFonts w:ascii="Arial" w:hAnsi="Arial" w:cs="Arial"/>
          <w:sz w:val="22"/>
          <w:szCs w:val="22"/>
        </w:rPr>
        <w:t xml:space="preserve">which </w:t>
      </w:r>
      <w:r w:rsidR="00C4256C">
        <w:rPr>
          <w:rFonts w:ascii="Arial" w:hAnsi="Arial" w:cs="Arial"/>
          <w:sz w:val="22"/>
          <w:szCs w:val="22"/>
        </w:rPr>
        <w:t xml:space="preserve">will be available in regions to support </w:t>
      </w:r>
      <w:r>
        <w:rPr>
          <w:rFonts w:ascii="Arial" w:hAnsi="Arial" w:cs="Arial"/>
          <w:sz w:val="22"/>
          <w:szCs w:val="22"/>
        </w:rPr>
        <w:t>delivery plan development.</w:t>
      </w:r>
    </w:p>
    <w:p w:rsidR="00DC46C7" w:rsidRPr="00CB6B4E" w:rsidRDefault="00DC46C7" w:rsidP="00DC46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b/>
          <w:sz w:val="22"/>
          <w:szCs w:val="22"/>
        </w:rPr>
        <w:t>For more information</w:t>
      </w:r>
    </w:p>
    <w:p w:rsidR="00DC46C7" w:rsidRPr="00B61480" w:rsidRDefault="00DC46C7" w:rsidP="00DC46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1480">
        <w:rPr>
          <w:rFonts w:ascii="Arial" w:hAnsi="Arial" w:cs="Arial"/>
          <w:sz w:val="22"/>
          <w:szCs w:val="22"/>
        </w:rPr>
        <w:t>Please call your regional office</w:t>
      </w:r>
      <w:r>
        <w:rPr>
          <w:rFonts w:ascii="Arial" w:hAnsi="Arial" w:cs="Arial"/>
          <w:sz w:val="22"/>
          <w:szCs w:val="22"/>
        </w:rPr>
        <w:t xml:space="preserve"> </w:t>
      </w:r>
      <w:r w:rsidR="00CB6B4E">
        <w:rPr>
          <w:rFonts w:ascii="Arial" w:hAnsi="Arial" w:cs="Arial"/>
          <w:sz w:val="22"/>
          <w:szCs w:val="22"/>
        </w:rPr>
        <w:t>for 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D34407">
        <w:rPr>
          <w:rFonts w:ascii="Arial" w:hAnsi="Arial" w:cs="Arial"/>
          <w:sz w:val="22"/>
          <w:szCs w:val="22"/>
        </w:rPr>
        <w:t xml:space="preserve">about the </w:t>
      </w:r>
      <w:r w:rsidR="00CB6B4E">
        <w:rPr>
          <w:rFonts w:ascii="Arial" w:hAnsi="Arial" w:cs="Arial"/>
          <w:sz w:val="22"/>
          <w:szCs w:val="22"/>
        </w:rPr>
        <w:t>workshops</w:t>
      </w:r>
      <w:r>
        <w:rPr>
          <w:rFonts w:ascii="Arial" w:hAnsi="Arial" w:cs="Arial"/>
          <w:sz w:val="22"/>
          <w:szCs w:val="22"/>
        </w:rPr>
        <w:t xml:space="preserve"> </w:t>
      </w:r>
      <w:r w:rsidR="00D34407">
        <w:rPr>
          <w:rFonts w:ascii="Arial" w:hAnsi="Arial" w:cs="Arial"/>
          <w:sz w:val="22"/>
          <w:szCs w:val="22"/>
        </w:rPr>
        <w:t xml:space="preserve">and </w:t>
      </w:r>
      <w:r w:rsidRPr="00B61480">
        <w:rPr>
          <w:rFonts w:ascii="Arial" w:hAnsi="Arial" w:cs="Arial"/>
          <w:sz w:val="22"/>
          <w:szCs w:val="22"/>
        </w:rPr>
        <w:t>if you have any questions</w:t>
      </w:r>
      <w:r w:rsidR="00D34407">
        <w:rPr>
          <w:rFonts w:ascii="Arial" w:hAnsi="Arial" w:cs="Arial"/>
          <w:sz w:val="22"/>
          <w:szCs w:val="22"/>
        </w:rPr>
        <w:t>:</w:t>
      </w:r>
    </w:p>
    <w:p w:rsidR="00DC46C7" w:rsidRPr="00D34407" w:rsidRDefault="00DC46C7" w:rsidP="00DC46C7">
      <w:pPr>
        <w:numPr>
          <w:ilvl w:val="0"/>
          <w:numId w:val="14"/>
        </w:numPr>
        <w:spacing w:before="120" w:after="120"/>
        <w:rPr>
          <w:rFonts w:ascii="Arial" w:hAnsi="Arial" w:cs="Arial"/>
          <w:sz w:val="20"/>
        </w:rPr>
      </w:pPr>
      <w:r w:rsidRPr="00D34407">
        <w:rPr>
          <w:rFonts w:ascii="Arial" w:hAnsi="Arial" w:cs="Arial"/>
          <w:sz w:val="20"/>
        </w:rPr>
        <w:t xml:space="preserve">Kaye Callaghan, Manager, Training Participation </w:t>
      </w:r>
      <w:r w:rsidR="00D34407" w:rsidRPr="00D34407">
        <w:rPr>
          <w:rFonts w:ascii="Arial" w:hAnsi="Arial" w:cs="Arial"/>
          <w:sz w:val="20"/>
        </w:rPr>
        <w:t xml:space="preserve">Regional </w:t>
      </w:r>
      <w:r w:rsidRPr="00D34407">
        <w:rPr>
          <w:rFonts w:ascii="Arial" w:hAnsi="Arial" w:cs="Arial"/>
          <w:sz w:val="20"/>
        </w:rPr>
        <w:t>Support Unit, North Western Victoria</w:t>
      </w:r>
    </w:p>
    <w:p w:rsidR="00660494" w:rsidRPr="00D34407" w:rsidRDefault="00660494" w:rsidP="00660494">
      <w:pPr>
        <w:numPr>
          <w:ilvl w:val="0"/>
          <w:numId w:val="14"/>
        </w:numPr>
        <w:spacing w:before="120" w:after="120"/>
        <w:rPr>
          <w:rFonts w:ascii="Arial" w:hAnsi="Arial" w:cs="Arial"/>
          <w:sz w:val="20"/>
        </w:rPr>
      </w:pPr>
      <w:r w:rsidRPr="00D34407">
        <w:rPr>
          <w:rFonts w:ascii="Arial" w:hAnsi="Arial" w:cs="Arial"/>
          <w:sz w:val="20"/>
        </w:rPr>
        <w:t>Jane Dewildt, A/Manager, Training Participation Regional Support Unit, North Eastern Victoria</w:t>
      </w:r>
    </w:p>
    <w:p w:rsidR="00DC46C7" w:rsidRPr="00D34407" w:rsidRDefault="00DC46C7" w:rsidP="00DC46C7">
      <w:pPr>
        <w:numPr>
          <w:ilvl w:val="0"/>
          <w:numId w:val="14"/>
        </w:numPr>
        <w:spacing w:before="120" w:after="120"/>
        <w:rPr>
          <w:rFonts w:ascii="Arial" w:hAnsi="Arial" w:cs="Arial"/>
          <w:sz w:val="20"/>
        </w:rPr>
      </w:pPr>
      <w:r w:rsidRPr="00D34407">
        <w:rPr>
          <w:rFonts w:ascii="Arial" w:hAnsi="Arial" w:cs="Arial"/>
          <w:sz w:val="20"/>
        </w:rPr>
        <w:t xml:space="preserve">Robyn Downie, Manager, Training Participation </w:t>
      </w:r>
      <w:r w:rsidR="00D34407" w:rsidRPr="00D34407">
        <w:rPr>
          <w:rFonts w:ascii="Arial" w:hAnsi="Arial" w:cs="Arial"/>
          <w:sz w:val="20"/>
        </w:rPr>
        <w:t xml:space="preserve">Regional </w:t>
      </w:r>
      <w:r w:rsidRPr="00D34407">
        <w:rPr>
          <w:rFonts w:ascii="Arial" w:hAnsi="Arial" w:cs="Arial"/>
          <w:sz w:val="20"/>
        </w:rPr>
        <w:t>Support Unit, South Eastern Victoria</w:t>
      </w:r>
    </w:p>
    <w:p w:rsidR="00DC46C7" w:rsidRPr="00D34407" w:rsidRDefault="00DC46C7" w:rsidP="00DC46C7">
      <w:pPr>
        <w:numPr>
          <w:ilvl w:val="0"/>
          <w:numId w:val="14"/>
        </w:numPr>
        <w:spacing w:before="120" w:after="120"/>
        <w:rPr>
          <w:rFonts w:ascii="Arial" w:hAnsi="Arial" w:cs="Arial"/>
          <w:sz w:val="20"/>
        </w:rPr>
      </w:pPr>
      <w:r w:rsidRPr="00D34407">
        <w:rPr>
          <w:rFonts w:ascii="Arial" w:hAnsi="Arial" w:cs="Arial"/>
          <w:sz w:val="20"/>
        </w:rPr>
        <w:t>Georgina Ryder, Manager, Training Participation Support Unit, South Western Victoria</w:t>
      </w:r>
    </w:p>
    <w:p w:rsidR="003F7DF0" w:rsidRDefault="005A11EA" w:rsidP="003F7DF0">
      <w:pPr>
        <w:spacing w:before="360" w:after="120"/>
        <w:ind w:left="360"/>
        <w:rPr>
          <w:rFonts w:ascii="Arial" w:hAnsi="Arial" w:cs="Arial"/>
          <w:b/>
          <w:sz w:val="36"/>
          <w:szCs w:val="36"/>
        </w:rPr>
      </w:pPr>
      <w:r w:rsidRPr="005A11EA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C14E0" wp14:editId="4129887A">
                <wp:simplePos x="0" y="0"/>
                <wp:positionH relativeFrom="column">
                  <wp:posOffset>1714499</wp:posOffset>
                </wp:positionH>
                <wp:positionV relativeFrom="paragraph">
                  <wp:posOffset>-85090</wp:posOffset>
                </wp:positionV>
                <wp:extent cx="4581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EA" w:rsidRPr="00C87492" w:rsidRDefault="005A11EA" w:rsidP="005A11EA">
                            <w:pPr>
                              <w:spacing w:before="36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Pr="00C874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Learn Local Pre-accredited Contracting Webinars and Workshops</w:t>
                            </w:r>
                          </w:p>
                          <w:p w:rsidR="005A11EA" w:rsidRDefault="005A1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35pt;margin-top:-6.7pt;width:360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zTJAIAACU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88VyupgtOBPkm87zq9Vykd6A4jndOh8+SOxYPJTcUfMT&#10;PBzvfYh0oHgOia951KreKa2T4fbVVjt2BBqUXVon9N/CtGF9yVeRSMwyGPPTDHUq0CBr1ZV8mccV&#10;06GIcrw3dToHUHo8ExNtTvpESUZxwlANYytibtSuwvqJBHM4zi39Mzq06H5y1tPMltz/OICTnOmP&#10;hkRfTefzOOTJmC+uZ2S4S0916QEjCKrkgbPxuA3pYyQ57C01Z6eSbC9MTpRpFpOap38Th/3STlEv&#10;v3vzCwAA//8DAFBLAwQUAAYACAAAACEAfeaxUOAAAAALAQAADwAAAGRycy9kb3ducmV2LnhtbEyP&#10;MU/DMBSEdyT+g/WQ2Fo7hRIa4lQVFQsDEgUJRjd24gj7ObLdNPx7HhOMpzvdfVdvZ+/YZGIaAkoo&#10;lgKYwTboAXsJ729Pi3tgKSvUygU0Er5Ngm1zeVGrSoczvprpkHtGJZgqJcHmPFacp9Yar9IyjAbJ&#10;60L0KpOMPddRnancO74S4o57NSAtWDWaR2var8PJS/jwdtD7+PLZaTftn7vdepzjKOX11bx7AJbN&#10;nP/C8ItP6NAQ0zGcUCfmJKxKQV+yhEVxcwuMEptNsQZ2JEuUJfCm5v8/ND8AAAD//wMAUEsBAi0A&#10;FAAGAAgAAAAhALaDOJL+AAAA4QEAABMAAAAAAAAAAAAAAAAAAAAAAFtDb250ZW50X1R5cGVzXS54&#10;bWxQSwECLQAUAAYACAAAACEAOP0h/9YAAACUAQAACwAAAAAAAAAAAAAAAAAvAQAAX3JlbHMvLnJl&#10;bHNQSwECLQAUAAYACAAAACEAecZM0yQCAAAlBAAADgAAAAAAAAAAAAAAAAAuAgAAZHJzL2Uyb0Rv&#10;Yy54bWxQSwECLQAUAAYACAAAACEAfeaxUOAAAAALAQAADwAAAAAAAAAAAAAAAAB+BAAAZHJzL2Rv&#10;d25yZXYueG1sUEsFBgAAAAAEAAQA8wAAAIsFAAAAAA==&#10;" stroked="f">
                <v:textbox style="mso-fit-shape-to-text:t">
                  <w:txbxContent>
                    <w:p w:rsidR="005A11EA" w:rsidRPr="00C87492" w:rsidRDefault="005A11EA" w:rsidP="005A11EA">
                      <w:pPr>
                        <w:spacing w:before="360" w:after="12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2017</w:t>
                      </w:r>
                      <w:r w:rsidRPr="00C874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Learn Local Pre-accredited Contracting Webinars and Workshops</w:t>
                      </w:r>
                    </w:p>
                    <w:p w:rsidR="005A11EA" w:rsidRDefault="005A11EA"/>
                  </w:txbxContent>
                </v:textbox>
              </v:shape>
            </w:pict>
          </mc:Fallback>
        </mc:AlternateContent>
      </w:r>
      <w:r w:rsidRPr="0044471F">
        <w:rPr>
          <w:noProof/>
        </w:rPr>
        <w:drawing>
          <wp:inline distT="0" distB="0" distL="0" distR="0" wp14:anchorId="56F93ECE" wp14:editId="32EB47BE">
            <wp:extent cx="1466850" cy="657225"/>
            <wp:effectExtent l="0" t="0" r="0" b="9525"/>
            <wp:docPr id="7" name="Picture 7" descr="cid:image002.jpg@01D1EE3A.F0FC5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EE3A.F0FC5E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7" w:rsidRPr="00C87492" w:rsidRDefault="00DC46C7" w:rsidP="00AD781B">
      <w:pPr>
        <w:spacing w:before="360" w:after="120"/>
        <w:ind w:left="36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page" w:tblpX="1846" w:tblpY="246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544"/>
        <w:gridCol w:w="4536"/>
      </w:tblGrid>
      <w:tr w:rsidR="00B77D26" w:rsidRPr="005E0D84" w:rsidTr="00AD781B">
        <w:trPr>
          <w:trHeight w:val="649"/>
        </w:trPr>
        <w:tc>
          <w:tcPr>
            <w:tcW w:w="1714" w:type="dxa"/>
            <w:shd w:val="clear" w:color="auto" w:fill="1F497D"/>
            <w:vAlign w:val="center"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Regional Council Delivery Area</w:t>
            </w:r>
          </w:p>
        </w:tc>
        <w:tc>
          <w:tcPr>
            <w:tcW w:w="2544" w:type="dxa"/>
            <w:shd w:val="clear" w:color="auto" w:fill="1F497D"/>
            <w:vAlign w:val="center"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Forum Type</w:t>
            </w:r>
          </w:p>
        </w:tc>
        <w:tc>
          <w:tcPr>
            <w:tcW w:w="4536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Date/Time</w:t>
            </w:r>
            <w:r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 xml:space="preserve"> of Webinar </w:t>
            </w:r>
            <w:r w:rsidR="00C202A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and Workshops</w:t>
            </w:r>
          </w:p>
        </w:tc>
      </w:tr>
      <w:tr w:rsidR="00B77D26" w:rsidRPr="005E0D84" w:rsidTr="00AD781B">
        <w:trPr>
          <w:trHeight w:val="950"/>
        </w:trPr>
        <w:tc>
          <w:tcPr>
            <w:tcW w:w="1714" w:type="dxa"/>
            <w:shd w:val="clear" w:color="auto" w:fill="FDE9D9" w:themeFill="accent6" w:themeFillTint="33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Session 1</w:t>
            </w:r>
          </w:p>
        </w:tc>
        <w:tc>
          <w:tcPr>
            <w:tcW w:w="453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B77D26" w:rsidRPr="00AD781B">
              <w:rPr>
                <w:rFonts w:ascii="Arial" w:hAnsi="Arial" w:cs="Arial"/>
                <w:b/>
                <w:sz w:val="20"/>
              </w:rPr>
              <w:t>7 September 2016</w:t>
            </w:r>
          </w:p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Time: </w:t>
            </w:r>
            <w:r w:rsidR="00B77D26" w:rsidRPr="00AD781B">
              <w:rPr>
                <w:rFonts w:ascii="Arial" w:hAnsi="Arial" w:cs="Arial"/>
                <w:sz w:val="20"/>
              </w:rPr>
              <w:t>11.00am – 12.00pm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(registration required)</w:t>
            </w:r>
          </w:p>
        </w:tc>
      </w:tr>
      <w:tr w:rsidR="00B77D26" w:rsidRPr="005E0D84" w:rsidTr="00AD781B">
        <w:trPr>
          <w:trHeight w:val="89"/>
        </w:trPr>
        <w:tc>
          <w:tcPr>
            <w:tcW w:w="1714" w:type="dxa"/>
            <w:shd w:val="clear" w:color="auto" w:fill="FDE9D9" w:themeFill="accent6" w:themeFillTint="33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Session 2</w:t>
            </w:r>
          </w:p>
        </w:tc>
        <w:tc>
          <w:tcPr>
            <w:tcW w:w="453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B77D26" w:rsidRPr="00AD781B">
              <w:rPr>
                <w:rFonts w:ascii="Arial" w:hAnsi="Arial" w:cs="Arial"/>
                <w:b/>
                <w:sz w:val="20"/>
              </w:rPr>
              <w:t>7 September 2016</w:t>
            </w:r>
          </w:p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Time: </w:t>
            </w:r>
            <w:r w:rsidR="00B77D26" w:rsidRPr="00AD781B">
              <w:rPr>
                <w:rFonts w:ascii="Arial" w:hAnsi="Arial" w:cs="Arial"/>
                <w:sz w:val="20"/>
              </w:rPr>
              <w:t>1.30 – 2.30pm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(registration required)</w:t>
            </w:r>
          </w:p>
        </w:tc>
      </w:tr>
      <w:tr w:rsidR="00B77D26" w:rsidRPr="005E0D84" w:rsidTr="00AD781B">
        <w:trPr>
          <w:trHeight w:val="864"/>
        </w:trPr>
        <w:tc>
          <w:tcPr>
            <w:tcW w:w="1714" w:type="dxa"/>
            <w:shd w:val="clear" w:color="auto" w:fill="FDE9D9" w:themeFill="accent6" w:themeFillTint="33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Session 3</w:t>
            </w:r>
          </w:p>
        </w:tc>
        <w:tc>
          <w:tcPr>
            <w:tcW w:w="453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 xml:space="preserve">Thursday </w:t>
            </w:r>
            <w:r w:rsidR="00B77D26" w:rsidRPr="00AD781B">
              <w:rPr>
                <w:rFonts w:ascii="Arial" w:hAnsi="Arial" w:cs="Arial"/>
                <w:b/>
                <w:sz w:val="20"/>
              </w:rPr>
              <w:t>8  September 2016</w:t>
            </w:r>
          </w:p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Time: </w:t>
            </w:r>
            <w:r w:rsidR="00B77D26" w:rsidRPr="00AD781B">
              <w:rPr>
                <w:rFonts w:ascii="Arial" w:hAnsi="Arial" w:cs="Arial"/>
                <w:sz w:val="20"/>
              </w:rPr>
              <w:t>11.00am – 12.00pm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(registration required)</w:t>
            </w:r>
          </w:p>
        </w:tc>
      </w:tr>
      <w:tr w:rsidR="00B77D26" w:rsidRPr="005E0D84" w:rsidTr="00AD781B">
        <w:trPr>
          <w:trHeight w:val="864"/>
        </w:trPr>
        <w:tc>
          <w:tcPr>
            <w:tcW w:w="1714" w:type="dxa"/>
            <w:shd w:val="clear" w:color="auto" w:fill="FDE9D9" w:themeFill="accent6" w:themeFillTint="33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Regional Workshops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Local</w:t>
            </w:r>
          </w:p>
        </w:tc>
        <w:tc>
          <w:tcPr>
            <w:tcW w:w="453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12 – 30 September </w:t>
            </w:r>
            <w:r w:rsidR="00C4256C" w:rsidRPr="00AD781B">
              <w:rPr>
                <w:rFonts w:ascii="Arial" w:hAnsi="Arial" w:cs="Arial"/>
                <w:sz w:val="20"/>
              </w:rPr>
              <w:t>2016</w:t>
            </w:r>
          </w:p>
        </w:tc>
      </w:tr>
    </w:tbl>
    <w:p w:rsidR="00DC46C7" w:rsidRPr="00C87492" w:rsidRDefault="00DC46C7" w:rsidP="00DC46C7">
      <w:pPr>
        <w:pStyle w:val="NoSpacing"/>
        <w:ind w:left="360"/>
        <w:rPr>
          <w:sz w:val="36"/>
          <w:szCs w:val="36"/>
        </w:rPr>
      </w:pPr>
    </w:p>
    <w:p w:rsidR="00DC46C7" w:rsidRDefault="00DC46C7" w:rsidP="00DC46C7">
      <w:pPr>
        <w:pStyle w:val="NoSpacing"/>
        <w:ind w:left="360"/>
        <w:jc w:val="center"/>
      </w:pPr>
    </w:p>
    <w:p w:rsidR="00DC46C7" w:rsidRPr="0093094D" w:rsidRDefault="00DC46C7" w:rsidP="00DC46C7">
      <w:pPr>
        <w:pStyle w:val="NoSpacing"/>
        <w:ind w:left="360"/>
        <w:jc w:val="center"/>
      </w:pPr>
    </w:p>
    <w:p w:rsidR="00DC46C7" w:rsidRDefault="00DC46C7" w:rsidP="00DC46C7">
      <w:pPr>
        <w:rPr>
          <w:szCs w:val="24"/>
        </w:rPr>
      </w:pPr>
    </w:p>
    <w:p w:rsidR="00DC46C7" w:rsidRDefault="00DC46C7" w:rsidP="00DC46C7">
      <w:pPr>
        <w:rPr>
          <w:szCs w:val="24"/>
        </w:rPr>
      </w:pPr>
    </w:p>
    <w:p w:rsidR="00DC46C7" w:rsidRPr="00A9135E" w:rsidRDefault="00DC46C7" w:rsidP="00DC46C7">
      <w:pPr>
        <w:rPr>
          <w:szCs w:val="24"/>
        </w:rPr>
      </w:pPr>
    </w:p>
    <w:p w:rsidR="0029046F" w:rsidRDefault="0029046F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3F7DF0" w:rsidRDefault="003F7DF0" w:rsidP="003F7DF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FF6600"/>
          <w:bdr w:val="none" w:sz="0" w:space="0" w:color="auto" w:frame="1"/>
        </w:rPr>
        <w:t>How to register </w:t>
      </w:r>
    </w:p>
    <w:p w:rsidR="003F7DF0" w:rsidRDefault="003F7DF0" w:rsidP="003F7DF0">
      <w:pP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3F7DF0" w:rsidRDefault="00AD781B" w:rsidP="003F7DF0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To </w:t>
      </w:r>
      <w:r w:rsidR="007B698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ttend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  <w:r w:rsidR="007B698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w</w:t>
      </w:r>
      <w:r w:rsidR="00B77D26" w:rsidRPr="00B77D2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ebinar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please </w:t>
      </w:r>
      <w:r w:rsidR="007B698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u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se the </w:t>
      </w:r>
      <w:r w:rsidR="007B698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ollowing </w:t>
      </w:r>
      <w:r w:rsidR="007B698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l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ink</w:t>
      </w:r>
      <w:r w:rsidR="00B77D26" w:rsidRPr="00B77D2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  <w:r w:rsidR="003F7DF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  <w:hyperlink r:id="rId13" w:history="1">
        <w:r w:rsidR="003F7DF0">
          <w:rPr>
            <w:rStyle w:val="Hyperlink"/>
            <w:rFonts w:ascii="Calibri" w:hAnsi="Calibri"/>
            <w:sz w:val="22"/>
            <w:szCs w:val="22"/>
          </w:rPr>
          <w:t>http://www.cvent.com/d/svqk2r/1Q</w:t>
        </w:r>
      </w:hyperlink>
      <w:r w:rsidR="003F7DF0">
        <w:rPr>
          <w:rFonts w:ascii="Calibri" w:hAnsi="Calibri"/>
          <w:color w:val="1F497D"/>
          <w:sz w:val="22"/>
          <w:szCs w:val="22"/>
        </w:rPr>
        <w:t xml:space="preserve"> </w:t>
      </w: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7019E" w:rsidRDefault="0067019E" w:rsidP="0067019E">
      <w:pPr>
        <w:shd w:val="clear" w:color="auto" w:fill="FFFFFF"/>
        <w:spacing w:line="270" w:lineRule="atLeast"/>
        <w:rPr>
          <w:rFonts w:ascii="inherit" w:hAnsi="inherit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bdr w:val="none" w:sz="0" w:space="0" w:color="auto" w:frame="1"/>
        </w:rPr>
        <w:t>To register into</w:t>
      </w:r>
      <w:r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 one of the webinar</w:t>
      </w:r>
      <w:r>
        <w:rPr>
          <w:rFonts w:ascii="Arial" w:hAnsi="Arial" w:cs="Arial"/>
          <w:color w:val="000000"/>
          <w:sz w:val="20"/>
          <w:bdr w:val="none" w:sz="0" w:space="0" w:color="auto" w:frame="1"/>
        </w:rPr>
        <w:t> sessions please click on the </w:t>
      </w:r>
      <w:r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register button </w:t>
      </w:r>
      <w:r>
        <w:rPr>
          <w:rFonts w:ascii="Arial" w:hAnsi="Arial" w:cs="Arial"/>
          <w:color w:val="000000"/>
          <w:sz w:val="20"/>
          <w:bdr w:val="none" w:sz="0" w:space="0" w:color="auto" w:frame="1"/>
        </w:rPr>
        <w:t>and</w:t>
      </w:r>
      <w:r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 follow the instructions. </w:t>
      </w:r>
      <w:r>
        <w:rPr>
          <w:rFonts w:ascii="Arial" w:hAnsi="Arial" w:cs="Arial"/>
          <w:color w:val="000000"/>
          <w:sz w:val="20"/>
          <w:bdr w:val="none" w:sz="0" w:space="0" w:color="auto" w:frame="1"/>
        </w:rPr>
        <w:t>Once you have completed your registration and selected your session, you will receive an </w:t>
      </w:r>
      <w:r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email booking confirmation</w:t>
      </w:r>
      <w:r>
        <w:rPr>
          <w:rFonts w:ascii="Arial" w:hAnsi="Arial" w:cs="Arial"/>
          <w:color w:val="000000"/>
          <w:sz w:val="20"/>
          <w:bdr w:val="none" w:sz="0" w:space="0" w:color="auto" w:frame="1"/>
        </w:rPr>
        <w:t> which will have the </w:t>
      </w:r>
      <w:r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webinar participation link</w:t>
      </w:r>
      <w:r>
        <w:rPr>
          <w:rFonts w:ascii="Arial" w:hAnsi="Arial" w:cs="Arial"/>
          <w:color w:val="000000"/>
          <w:sz w:val="20"/>
          <w:bdr w:val="none" w:sz="0" w:space="0" w:color="auto" w:frame="1"/>
        </w:rPr>
        <w:t> to the session you have registered into.</w:t>
      </w:r>
    </w:p>
    <w:p w:rsidR="005A11EA" w:rsidRDefault="005A11EA" w:rsidP="005A11EA">
      <w:pPr>
        <w:shd w:val="clear" w:color="auto" w:fill="FFFFFF"/>
        <w:spacing w:line="270" w:lineRule="atLeast"/>
        <w:rPr>
          <w:rStyle w:val="Strong"/>
          <w:rFonts w:ascii="Arial" w:hAnsi="Arial" w:cs="Arial"/>
          <w:color w:val="FF6600"/>
          <w:bdr w:val="none" w:sz="0" w:space="0" w:color="auto" w:frame="1"/>
        </w:rPr>
      </w:pPr>
    </w:p>
    <w:p w:rsidR="0067019E" w:rsidRDefault="0067019E" w:rsidP="005A11EA">
      <w:pPr>
        <w:shd w:val="clear" w:color="auto" w:fill="FFFFFF"/>
        <w:spacing w:line="270" w:lineRule="atLeast"/>
        <w:rPr>
          <w:rStyle w:val="Emphasis"/>
          <w:rFonts w:ascii="Arial" w:hAnsi="Arial" w:cs="Arial"/>
          <w:color w:val="000000"/>
          <w:sz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FF6600"/>
          <w:bdr w:val="none" w:sz="0" w:space="0" w:color="auto" w:frame="1"/>
        </w:rPr>
        <w:t>Webinar requirements </w:t>
      </w:r>
      <w:r>
        <w:rPr>
          <w:rFonts w:ascii="Arial" w:hAnsi="Arial" w:cs="Arial"/>
          <w:b/>
          <w:bCs/>
          <w:color w:val="FF6600"/>
          <w:bdr w:val="none" w:sz="0" w:space="0" w:color="auto" w:frame="1"/>
        </w:rPr>
        <w:br/>
      </w:r>
      <w:r>
        <w:rPr>
          <w:rStyle w:val="Emphasis"/>
          <w:rFonts w:ascii="Arial" w:hAnsi="Arial" w:cs="Arial"/>
          <w:color w:val="000000"/>
          <w:sz w:val="20"/>
          <w:bdr w:val="none" w:sz="0" w:space="0" w:color="auto" w:frame="1"/>
        </w:rPr>
        <w:t>Please ensure you have the following prior to starting the session:</w:t>
      </w:r>
    </w:p>
    <w:p w:rsidR="0067019E" w:rsidRPr="0067019E" w:rsidRDefault="0067019E" w:rsidP="00AD781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142"/>
        <w:textAlignment w:val="auto"/>
        <w:rPr>
          <w:rFonts w:ascii="inherit" w:hAnsi="inherit" w:cs="Arial"/>
          <w:color w:val="000000"/>
          <w:sz w:val="18"/>
          <w:szCs w:val="18"/>
        </w:rPr>
      </w:pPr>
      <w:r w:rsidRPr="0067019E"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access to the email booking confirmation </w:t>
      </w:r>
      <w:r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>with</w:t>
      </w:r>
      <w:r w:rsidRPr="0067019E"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 xml:space="preserve"> the participation link </w:t>
      </w:r>
    </w:p>
    <w:p w:rsidR="0067019E" w:rsidRPr="0067019E" w:rsidRDefault="007B6983" w:rsidP="00AD781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142"/>
        <w:textAlignment w:val="auto"/>
        <w:rPr>
          <w:rFonts w:ascii="inherit" w:hAnsi="inherit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a </w:t>
      </w:r>
      <w:r w:rsidR="0067019E"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>stable </w:t>
      </w:r>
      <w:r w:rsidR="0067019E" w:rsidRPr="0067019E"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 xml:space="preserve">Internet connection </w:t>
      </w:r>
    </w:p>
    <w:p w:rsidR="0067019E" w:rsidRPr="0067019E" w:rsidRDefault="0067019E" w:rsidP="00AD781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142"/>
        <w:textAlignment w:val="auto"/>
        <w:rPr>
          <w:rFonts w:ascii="inherit" w:hAnsi="inherit" w:cs="Arial"/>
          <w:color w:val="000000"/>
          <w:sz w:val="18"/>
          <w:szCs w:val="18"/>
        </w:rPr>
      </w:pPr>
      <w:r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>a </w:t>
      </w:r>
      <w:r w:rsidRPr="0067019E"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 xml:space="preserve">headset </w:t>
      </w:r>
    </w:p>
    <w:p w:rsidR="0067019E" w:rsidRPr="0067019E" w:rsidRDefault="0067019E" w:rsidP="007B6983">
      <w:pPr>
        <w:shd w:val="clear" w:color="auto" w:fill="FFFFFF"/>
        <w:overflowPunct/>
        <w:autoSpaceDE/>
        <w:autoSpaceDN/>
        <w:adjustRightInd/>
        <w:spacing w:line="360" w:lineRule="atLeast"/>
        <w:ind w:left="142"/>
        <w:textAlignment w:val="auto"/>
        <w:rPr>
          <w:rFonts w:ascii="inherit" w:hAnsi="inherit" w:cs="Arial"/>
          <w:color w:val="000000"/>
          <w:sz w:val="18"/>
          <w:szCs w:val="18"/>
        </w:rPr>
      </w:pPr>
      <w:r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>The optimal Collaborate experience for all users is with </w:t>
      </w:r>
      <w:r w:rsidRPr="0067019E">
        <w:rPr>
          <w:rStyle w:val="Strong"/>
          <w:rFonts w:ascii="Arial" w:hAnsi="Arial" w:cs="Arial"/>
          <w:color w:val="000000"/>
          <w:sz w:val="20"/>
          <w:bdr w:val="none" w:sz="0" w:space="0" w:color="auto" w:frame="1"/>
        </w:rPr>
        <w:t>Google's Chrome browser. </w:t>
      </w:r>
      <w:hyperlink r:id="rId14" w:tgtFrame="_blank" w:history="1">
        <w:r w:rsidRPr="0067019E">
          <w:rPr>
            <w:rStyle w:val="Hyperlink"/>
            <w:rFonts w:ascii="inherit" w:hAnsi="inherit" w:cs="Arial"/>
            <w:sz w:val="20"/>
            <w:bdr w:val="none" w:sz="0" w:space="0" w:color="auto" w:frame="1"/>
          </w:rPr>
          <w:t>Click here</w:t>
        </w:r>
      </w:hyperlink>
      <w:r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 to </w:t>
      </w:r>
      <w:r w:rsidR="00AD781B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67019E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ownload and install  </w:t>
      </w:r>
    </w:p>
    <w:p w:rsidR="0067019E" w:rsidRDefault="0067019E" w:rsidP="007B6983">
      <w:pPr>
        <w:shd w:val="clear" w:color="auto" w:fill="FFFFFF"/>
        <w:overflowPunct/>
        <w:autoSpaceDE/>
        <w:autoSpaceDN/>
        <w:adjustRightInd/>
        <w:spacing w:line="360" w:lineRule="atLeast"/>
        <w:ind w:left="142"/>
        <w:textAlignment w:val="auto"/>
        <w:rPr>
          <w:rFonts w:ascii="inherit" w:hAnsi="inherit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bdr w:val="none" w:sz="0" w:space="0" w:color="auto" w:frame="1"/>
        </w:rPr>
        <w:t>You can test your system at the </w:t>
      </w:r>
      <w:hyperlink r:id="rId15" w:history="1">
        <w:r>
          <w:rPr>
            <w:rStyle w:val="Hyperlink"/>
            <w:rFonts w:ascii="inherit" w:hAnsi="inherit" w:cs="Arial"/>
            <w:color w:val="000000"/>
            <w:sz w:val="20"/>
            <w:bdr w:val="none" w:sz="0" w:space="0" w:color="auto" w:frame="1"/>
          </w:rPr>
          <w:t>VDC Test Webinar Site</w:t>
        </w:r>
      </w:hyperlink>
    </w:p>
    <w:p w:rsidR="0067019E" w:rsidRDefault="0067019E" w:rsidP="00AD781B">
      <w:pPr>
        <w:shd w:val="clear" w:color="auto" w:fill="FFFFFF"/>
        <w:spacing w:line="360" w:lineRule="atLeast"/>
        <w:ind w:firstLine="142"/>
        <w:rPr>
          <w:rFonts w:ascii="inherit" w:hAnsi="inherit" w:cs="Arial"/>
          <w:color w:val="000000"/>
          <w:sz w:val="18"/>
          <w:szCs w:val="1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</w:tblGrid>
      <w:tr w:rsidR="0067019E" w:rsidTr="0067019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50"/>
              <w:gridCol w:w="6"/>
            </w:tblGrid>
            <w:tr w:rsidR="0067019E">
              <w:trPr>
                <w:trHeight w:val="210"/>
                <w:tblCellSpacing w:w="0" w:type="dxa"/>
                <w:jc w:val="right"/>
              </w:trPr>
              <w:tc>
                <w:tcPr>
                  <w:tcW w:w="6" w:type="dxa"/>
                  <w:vAlign w:val="center"/>
                  <w:hideMark/>
                </w:tcPr>
                <w:p w:rsidR="0067019E" w:rsidRDefault="0067019E">
                  <w:pPr>
                    <w:framePr w:hSpace="45" w:wrap="around" w:vAnchor="text" w:hAnchor="text" w:xAlign="right" w:yAlign="center"/>
                    <w:jc w:val="right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DCEAF1"/>
                    <w:left w:val="single" w:sz="12" w:space="0" w:color="DCEAF1"/>
                    <w:bottom w:val="single" w:sz="12" w:space="0" w:color="000000"/>
                    <w:right w:val="single" w:sz="12" w:space="0" w:color="000000"/>
                  </w:tcBorders>
                  <w:shd w:val="clear" w:color="auto" w:fill="FF6600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67019E" w:rsidRDefault="00A96FBF">
                  <w:pPr>
                    <w:framePr w:hSpace="45" w:wrap="around" w:vAnchor="text" w:hAnchor="text" w:xAlign="right" w:yAlign="center"/>
                    <w:jc w:val="right"/>
                    <w:rPr>
                      <w:rFonts w:ascii="inherit" w:hAnsi="inherit"/>
                      <w:sz w:val="18"/>
                      <w:szCs w:val="18"/>
                    </w:rPr>
                  </w:pPr>
                  <w:hyperlink r:id="rId16" w:history="1">
                    <w:r w:rsidR="0067019E">
                      <w:rPr>
                        <w:rStyle w:val="Hyperlink"/>
                        <w:rFonts w:ascii="inherit" w:hAnsi="inherit"/>
                        <w:b/>
                        <w:bCs/>
                        <w:color w:val="FFFFFF"/>
                        <w:sz w:val="18"/>
                        <w:szCs w:val="18"/>
                        <w:bdr w:val="none" w:sz="0" w:space="0" w:color="auto" w:frame="1"/>
                      </w:rPr>
                      <w:t>Register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:rsidR="0067019E" w:rsidRDefault="0067019E">
                  <w:pPr>
                    <w:framePr w:hSpace="45" w:wrap="around" w:vAnchor="text" w:hAnchor="text" w:xAlign="right" w:yAlign="center"/>
                    <w:jc w:val="right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67019E" w:rsidRDefault="0067019E">
            <w:pPr>
              <w:jc w:val="right"/>
              <w:rPr>
                <w:rFonts w:ascii="inherit" w:hAnsi="inherit"/>
                <w:sz w:val="18"/>
                <w:szCs w:val="18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7019E" w:rsidTr="0067019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19E" w:rsidRDefault="0067019E">
            <w:pPr>
              <w:jc w:val="right"/>
              <w:rPr>
                <w:rFonts w:ascii="inherit" w:hAnsi="inherit"/>
                <w:color w:val="000000"/>
                <w:sz w:val="18"/>
                <w:szCs w:val="18"/>
              </w:rPr>
            </w:pPr>
          </w:p>
        </w:tc>
      </w:tr>
    </w:tbl>
    <w:p w:rsidR="00B77D26" w:rsidRPr="00B77D26" w:rsidRDefault="00B77D26" w:rsidP="005A11EA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B77D26" w:rsidRPr="00B77D26" w:rsidSect="00A2083F"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BF" w:rsidRDefault="00A96FBF" w:rsidP="00846881">
      <w:r>
        <w:separator/>
      </w:r>
    </w:p>
  </w:endnote>
  <w:endnote w:type="continuationSeparator" w:id="0">
    <w:p w:rsidR="00A96FBF" w:rsidRDefault="00A96FB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BF" w:rsidRDefault="00A96FBF" w:rsidP="00846881">
      <w:r>
        <w:separator/>
      </w:r>
    </w:p>
  </w:footnote>
  <w:footnote w:type="continuationSeparator" w:id="0">
    <w:p w:rsidR="00A96FBF" w:rsidRDefault="00A96FB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E0A65"/>
    <w:multiLevelType w:val="hybridMultilevel"/>
    <w:tmpl w:val="6E541EA2"/>
    <w:lvl w:ilvl="0" w:tplc="C290A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D7850"/>
    <w:multiLevelType w:val="hybridMultilevel"/>
    <w:tmpl w:val="808AA05E"/>
    <w:lvl w:ilvl="0" w:tplc="8C507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028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1E5C09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1D15"/>
    <w:rsid w:val="00352C50"/>
    <w:rsid w:val="00384947"/>
    <w:rsid w:val="00390687"/>
    <w:rsid w:val="003966A5"/>
    <w:rsid w:val="003B2C9D"/>
    <w:rsid w:val="003B7B63"/>
    <w:rsid w:val="003D454C"/>
    <w:rsid w:val="003F0B63"/>
    <w:rsid w:val="003F3D59"/>
    <w:rsid w:val="003F640F"/>
    <w:rsid w:val="003F7DF0"/>
    <w:rsid w:val="004304A3"/>
    <w:rsid w:val="00446F6C"/>
    <w:rsid w:val="00453CAD"/>
    <w:rsid w:val="004604A8"/>
    <w:rsid w:val="0048144F"/>
    <w:rsid w:val="004B182C"/>
    <w:rsid w:val="004B7BCB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A11EA"/>
    <w:rsid w:val="005B4815"/>
    <w:rsid w:val="005E1085"/>
    <w:rsid w:val="005F153D"/>
    <w:rsid w:val="006254CC"/>
    <w:rsid w:val="00626260"/>
    <w:rsid w:val="006344F3"/>
    <w:rsid w:val="006409D9"/>
    <w:rsid w:val="00651785"/>
    <w:rsid w:val="00660494"/>
    <w:rsid w:val="0067019E"/>
    <w:rsid w:val="006834B9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6983"/>
    <w:rsid w:val="007E59F5"/>
    <w:rsid w:val="008317C7"/>
    <w:rsid w:val="0084501B"/>
    <w:rsid w:val="00846881"/>
    <w:rsid w:val="00865959"/>
    <w:rsid w:val="00867D3A"/>
    <w:rsid w:val="00880ACA"/>
    <w:rsid w:val="0089186A"/>
    <w:rsid w:val="008D3F7C"/>
    <w:rsid w:val="008E138C"/>
    <w:rsid w:val="008E2680"/>
    <w:rsid w:val="008E2DD6"/>
    <w:rsid w:val="008E53DE"/>
    <w:rsid w:val="008F3646"/>
    <w:rsid w:val="00903B41"/>
    <w:rsid w:val="00933C17"/>
    <w:rsid w:val="00965E53"/>
    <w:rsid w:val="009706F1"/>
    <w:rsid w:val="00976E97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96FBF"/>
    <w:rsid w:val="00AB0B56"/>
    <w:rsid w:val="00AD0AF3"/>
    <w:rsid w:val="00AD781B"/>
    <w:rsid w:val="00AF0514"/>
    <w:rsid w:val="00B05E0A"/>
    <w:rsid w:val="00B211FC"/>
    <w:rsid w:val="00B25302"/>
    <w:rsid w:val="00B33E4F"/>
    <w:rsid w:val="00B41E45"/>
    <w:rsid w:val="00B5136F"/>
    <w:rsid w:val="00B632F5"/>
    <w:rsid w:val="00B77D26"/>
    <w:rsid w:val="00BB4A46"/>
    <w:rsid w:val="00C151BB"/>
    <w:rsid w:val="00C202A2"/>
    <w:rsid w:val="00C373FC"/>
    <w:rsid w:val="00C4256C"/>
    <w:rsid w:val="00C75A39"/>
    <w:rsid w:val="00C83B90"/>
    <w:rsid w:val="00CA0D2E"/>
    <w:rsid w:val="00CB16A1"/>
    <w:rsid w:val="00CB3905"/>
    <w:rsid w:val="00CB6B4E"/>
    <w:rsid w:val="00CD0632"/>
    <w:rsid w:val="00CE69B8"/>
    <w:rsid w:val="00CF6891"/>
    <w:rsid w:val="00D33418"/>
    <w:rsid w:val="00D34407"/>
    <w:rsid w:val="00D52CEE"/>
    <w:rsid w:val="00D53A53"/>
    <w:rsid w:val="00DA3784"/>
    <w:rsid w:val="00DC46C7"/>
    <w:rsid w:val="00DD6095"/>
    <w:rsid w:val="00DD6855"/>
    <w:rsid w:val="00DE00CC"/>
    <w:rsid w:val="00E320A4"/>
    <w:rsid w:val="00E91E6B"/>
    <w:rsid w:val="00EC66B6"/>
    <w:rsid w:val="00EE4BD9"/>
    <w:rsid w:val="00EE5E95"/>
    <w:rsid w:val="00F11CAC"/>
    <w:rsid w:val="00F17667"/>
    <w:rsid w:val="00F24B4E"/>
    <w:rsid w:val="00F30F82"/>
    <w:rsid w:val="00F343D3"/>
    <w:rsid w:val="00F70D7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Spacing">
    <w:name w:val="No Spacing"/>
    <w:uiPriority w:val="1"/>
    <w:qFormat/>
    <w:rsid w:val="00DC46C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1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67019E"/>
    <w:rPr>
      <w:b/>
      <w:bCs/>
    </w:rPr>
  </w:style>
  <w:style w:type="character" w:styleId="Emphasis">
    <w:name w:val="Emphasis"/>
    <w:basedOn w:val="DefaultParagraphFont"/>
    <w:uiPriority w:val="20"/>
    <w:qFormat/>
    <w:rsid w:val="0067019E"/>
    <w:rPr>
      <w:i/>
      <w:iCs/>
    </w:rPr>
  </w:style>
  <w:style w:type="character" w:styleId="FollowedHyperlink">
    <w:name w:val="FollowedHyperlink"/>
    <w:basedOn w:val="DefaultParagraphFont"/>
    <w:rsid w:val="003F7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Spacing">
    <w:name w:val="No Spacing"/>
    <w:uiPriority w:val="1"/>
    <w:qFormat/>
    <w:rsid w:val="00DC46C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1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67019E"/>
    <w:rPr>
      <w:b/>
      <w:bCs/>
    </w:rPr>
  </w:style>
  <w:style w:type="character" w:styleId="Emphasis">
    <w:name w:val="Emphasis"/>
    <w:basedOn w:val="DefaultParagraphFont"/>
    <w:uiPriority w:val="20"/>
    <w:qFormat/>
    <w:rsid w:val="0067019E"/>
    <w:rPr>
      <w:i/>
      <w:iCs/>
    </w:rPr>
  </w:style>
  <w:style w:type="character" w:styleId="FollowedHyperlink">
    <w:name w:val="FollowedHyperlink"/>
    <w:basedOn w:val="DefaultParagraphFont"/>
    <w:rsid w:val="003F7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032">
              <w:marLeft w:val="0"/>
              <w:marRight w:val="0"/>
              <w:marTop w:val="0"/>
              <w:marBottom w:val="0"/>
              <w:divBdr>
                <w:top w:val="single" w:sz="8" w:space="1" w:color="7F7F7F"/>
                <w:left w:val="single" w:sz="8" w:space="4" w:color="7F7F7F"/>
                <w:bottom w:val="single" w:sz="8" w:space="1" w:color="7F7F7F"/>
                <w:right w:val="single" w:sz="8" w:space="4" w:color="7F7F7F"/>
              </w:divBdr>
            </w:div>
          </w:divsChild>
        </w:div>
        <w:div w:id="1278753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ent.com/d/svqk2r/1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1EE3A.F0FC5E8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vent.com/events/2017-learn-local-pre-accredited-contracting-webinar/registration-44f2ae263f9e481295a4537137aba75f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bit.ly/1Xi87b7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support.google.com/chrome/answer/95346?hl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F6954FD-F45C-4CB6-9ECA-458948D29224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3665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2017 pre-accredited contracting - webinars scheduled</dc:title>
  <dc:creator>08306670</dc:creator>
  <cp:lastModifiedBy>Morrow, Jackie A</cp:lastModifiedBy>
  <cp:revision>2</cp:revision>
  <cp:lastPrinted>2016-08-04T05:40:00Z</cp:lastPrinted>
  <dcterms:created xsi:type="dcterms:W3CDTF">2016-08-04T05:41:00Z</dcterms:created>
  <dcterms:modified xsi:type="dcterms:W3CDTF">2016-08-04T05:41:00Z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