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7"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7"/>
      </w:tblGrid>
      <w:tr w:rsidR="009D5D01" w:rsidRPr="008F3646" w:rsidTr="006834B9">
        <w:trPr>
          <w:trHeight w:val="241"/>
        </w:trPr>
        <w:tc>
          <w:tcPr>
            <w:tcW w:w="11087" w:type="dxa"/>
            <w:tcBorders>
              <w:top w:val="nil"/>
              <w:left w:val="nil"/>
              <w:bottom w:val="nil"/>
              <w:right w:val="nil"/>
            </w:tcBorders>
            <w:shd w:val="clear" w:color="auto" w:fill="auto"/>
          </w:tcPr>
          <w:p w:rsidR="009D5D01" w:rsidRPr="008F3646" w:rsidRDefault="003966A5" w:rsidP="006834B9">
            <w:pPr>
              <w:ind w:left="432" w:right="397"/>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simplePos x="0" y="0"/>
                      <wp:positionH relativeFrom="column">
                        <wp:posOffset>145415</wp:posOffset>
                      </wp:positionH>
                      <wp:positionV relativeFrom="paragraph">
                        <wp:posOffset>-59055</wp:posOffset>
                      </wp:positionV>
                      <wp:extent cx="6731000" cy="1203960"/>
                      <wp:effectExtent l="12065" t="7620" r="10160" b="762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1203960"/>
                                <a:chOff x="1031" y="474"/>
                                <a:chExt cx="9514" cy="1896"/>
                              </a:xfrm>
                            </wpg:grpSpPr>
                            <wps:wsp>
                              <wps:cNvPr id="2" name="Text Box 2"/>
                              <wps:cNvSpPr txBox="1">
                                <a:spLocks noChangeArrowheads="1"/>
                              </wps:cNvSpPr>
                              <wps:spPr bwMode="auto">
                                <a:xfrm>
                                  <a:off x="1031" y="930"/>
                                  <a:ext cx="9514" cy="1217"/>
                                </a:xfrm>
                                <a:prstGeom prst="rect">
                                  <a:avLst/>
                                </a:prstGeom>
                                <a:solidFill>
                                  <a:srgbClr val="000000"/>
                                </a:solidFill>
                                <a:ln w="9525">
                                  <a:solidFill>
                                    <a:srgbClr val="000000"/>
                                  </a:solidFill>
                                  <a:miter lim="800000"/>
                                  <a:headEnd/>
                                  <a:tailEnd/>
                                </a:ln>
                              </wps:spPr>
                              <wps:txbx>
                                <w:txbxContent>
                                  <w:p w:rsidR="006834B9" w:rsidRPr="00633C39" w:rsidRDefault="006834B9" w:rsidP="009D5D01">
                                    <w:pPr>
                                      <w:rPr>
                                        <w:rFonts w:ascii="Arial" w:hAnsi="Arial" w:cs="Arial"/>
                                        <w:szCs w:val="24"/>
                                      </w:rPr>
                                    </w:pPr>
                                    <w:r w:rsidRPr="00633C39">
                                      <w:rPr>
                                        <w:rFonts w:ascii="Arial" w:hAnsi="Arial" w:cs="Arial"/>
                                        <w:szCs w:val="24"/>
                                      </w:rPr>
                                      <w:t>Higher Education and Skills Group</w:t>
                                    </w:r>
                                  </w:p>
                                  <w:p w:rsidR="006834B9" w:rsidRPr="006F3F2F" w:rsidRDefault="006834B9" w:rsidP="009D5D01">
                                    <w:pPr>
                                      <w:rPr>
                                        <w:rFonts w:ascii="Arial" w:hAnsi="Arial" w:cs="Arial"/>
                                        <w:b/>
                                        <w:color w:val="FFFFFF"/>
                                        <w:sz w:val="16"/>
                                        <w:szCs w:val="16"/>
                                      </w:rPr>
                                    </w:pPr>
                                  </w:p>
                                  <w:p w:rsidR="006834B9" w:rsidRPr="006F3F2F" w:rsidRDefault="006834B9"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wps:txbx>
                              <wps:bodyPr rot="0" vert="horz" wrap="square" lIns="91440" tIns="45720" rIns="91440" bIns="45720" anchor="t" anchorCtr="0" upright="1">
                                <a:spAutoFit/>
                              </wps:bodyPr>
                            </wps:wsp>
                            <wps:wsp>
                              <wps:cNvPr id="3" name="Text Box 2"/>
                              <wps:cNvSpPr txBox="1">
                                <a:spLocks noChangeArrowheads="1"/>
                              </wps:cNvSpPr>
                              <wps:spPr bwMode="auto">
                                <a:xfrm>
                                  <a:off x="1031" y="2124"/>
                                  <a:ext cx="9514" cy="246"/>
                                </a:xfrm>
                                <a:prstGeom prst="rect">
                                  <a:avLst/>
                                </a:prstGeom>
                                <a:solidFill>
                                  <a:srgbClr val="BFBFBF"/>
                                </a:solidFill>
                                <a:ln w="9525">
                                  <a:solidFill>
                                    <a:srgbClr val="000000"/>
                                  </a:solidFill>
                                  <a:miter lim="800000"/>
                                  <a:headEnd/>
                                  <a:tailEnd/>
                                </a:ln>
                              </wps:spPr>
                              <wps:txbx>
                                <w:txbxContent>
                                  <w:p w:rsidR="006834B9" w:rsidRPr="00633C39" w:rsidRDefault="006834B9" w:rsidP="009D5D01">
                                    <w:pPr>
                                      <w:rPr>
                                        <w:rFonts w:ascii="Arial" w:hAnsi="Arial" w:cs="Arial"/>
                                        <w:b/>
                                        <w:sz w:val="28"/>
                                        <w:szCs w:val="28"/>
                                      </w:rPr>
                                    </w:pP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1031" y="474"/>
                                  <a:ext cx="9514" cy="456"/>
                                </a:xfrm>
                                <a:prstGeom prst="rect">
                                  <a:avLst/>
                                </a:prstGeom>
                                <a:solidFill>
                                  <a:srgbClr val="1F497D"/>
                                </a:solidFill>
                                <a:ln w="9525">
                                  <a:solidFill>
                                    <a:srgbClr val="000000"/>
                                  </a:solidFill>
                                  <a:miter lim="800000"/>
                                  <a:headEnd/>
                                  <a:tailEnd/>
                                </a:ln>
                              </wps:spPr>
                              <wps:txbx>
                                <w:txbxContent>
                                  <w:p w:rsidR="006834B9" w:rsidRPr="00633C39" w:rsidRDefault="006834B9"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sidR="0029046F">
                                      <w:rPr>
                                        <w:rFonts w:ascii="Arial" w:hAnsi="Arial" w:cs="Arial"/>
                                        <w:b/>
                                        <w:color w:val="FFFFFF"/>
                                        <w:sz w:val="28"/>
                                        <w:szCs w:val="28"/>
                                      </w:rPr>
                                      <w:t>Training</w:t>
                                    </w:r>
                                  </w:p>
                                  <w:p w:rsidR="006834B9" w:rsidRDefault="006834B9" w:rsidP="009D5D0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1.45pt;margin-top:-4.65pt;width:530pt;height:94.8pt;z-index:251657728" coordorigin="1031,474" coordsize="9514,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">
                      <v:shapetype id="_x0000_t202" coordsize="21600,21600" o:spt="202" path="m,l,21600r21600,l21600,xe">
                        <v:stroke joinstyle="miter"/>
                        <v:path gradientshapeok="t" o:connecttype="rect"/>
                      </v:shapetype>
                      <v:shape id="Text Box 2" o:spid="_x0000_s1027" type="#_x0000_t202" style="position:absolute;left:1031;top:930;width:9514;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z28AA&#10;AADaAAAADwAAAGRycy9kb3ducmV2LnhtbESPQYvCMBSE78L+h/AWvGmqRVm6RlkEYW+LVQRvj+bZ&#10;FJuXbBO1/nsjCB6HmfmGWax624ordaFxrGAyzkAQV043XCvY7zajLxAhImtsHZOCOwVYLT8GCyy0&#10;u/GWrmWsRYJwKFCBidEXUobKkMUwdp44eSfXWYxJdrXUHd4S3LZymmVzabHhtGDQ09pQdS4vVsEx&#10;P/xr/1euq9ZMcp97uZ1lUqnhZ//zDSJSH9/hV/tXK5jC80q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Vz28AAAADaAAAADwAAAAAAAAAAAAAAAACYAgAAZHJzL2Rvd25y&#10;ZXYueG1sUEsFBgAAAAAEAAQA9QAAAIUDAAAAAA==&#10;" fillcolor="black">
                        <v:textbox style="mso-fit-shape-to-text:t">
                          <w:txbxContent>
                            <w:p w:rsidR="006834B9" w:rsidRPr="00633C39" w:rsidRDefault="006834B9" w:rsidP="009D5D01">
                              <w:pPr>
                                <w:rPr>
                                  <w:rFonts w:ascii="Arial" w:hAnsi="Arial" w:cs="Arial"/>
                                  <w:szCs w:val="24"/>
                                </w:rPr>
                              </w:pPr>
                              <w:r w:rsidRPr="00633C39">
                                <w:rPr>
                                  <w:rFonts w:ascii="Arial" w:hAnsi="Arial" w:cs="Arial"/>
                                  <w:szCs w:val="24"/>
                                </w:rPr>
                                <w:t>Higher Education and Skills Group</w:t>
                              </w:r>
                            </w:p>
                            <w:p w:rsidR="006834B9" w:rsidRPr="006F3F2F" w:rsidRDefault="006834B9" w:rsidP="009D5D01">
                              <w:pPr>
                                <w:rPr>
                                  <w:rFonts w:ascii="Arial" w:hAnsi="Arial" w:cs="Arial"/>
                                  <w:b/>
                                  <w:color w:val="FFFFFF"/>
                                  <w:sz w:val="16"/>
                                  <w:szCs w:val="16"/>
                                </w:rPr>
                              </w:pPr>
                            </w:p>
                            <w:p w:rsidR="006834B9" w:rsidRPr="006F3F2F" w:rsidRDefault="006834B9"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v:textbox>
                      </v:shape>
                      <v:shape id="Text Box 2" o:spid="_x0000_s1028" type="#_x0000_t202" style="position:absolute;left:1031;top:2124;width:9514;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2gsIA&#10;AADaAAAADwAAAGRycy9kb3ducmV2LnhtbESPzWrDMBCE74W+g9hCL6aW00BTXMshGIJzK01Czou1&#10;tY2tlbHkn759FSj0OMzMN0y2X00vZhpda1nBJk5AEFdWt1wruF6OL+8gnEfW2FsmBT/kYJ8/PmSY&#10;arvwF81nX4sAYZeigsb7IZXSVQ0ZdLEdiIP3bUeDPsixlnrEJcBNL1+T5E0abDksNDhQ0VDVnScT&#10;KMuujDbl9tZ30eQL/IwK6Salnp/WwwcIT6v/D/+1T1rBFu5Xwg2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faCwgAAANoAAAAPAAAAAAAAAAAAAAAAAJgCAABkcnMvZG93&#10;bnJldi54bWxQSwUGAAAAAAQABAD1AAAAhwMAAAAA&#10;" fillcolor="#bfbfbf">
                        <v:textbox>
                          <w:txbxContent>
                            <w:p w:rsidR="006834B9" w:rsidRPr="00633C39" w:rsidRDefault="006834B9" w:rsidP="009D5D01">
                              <w:pPr>
                                <w:rPr>
                                  <w:rFonts w:ascii="Arial" w:hAnsi="Arial" w:cs="Arial"/>
                                  <w:b/>
                                  <w:sz w:val="28"/>
                                  <w:szCs w:val="28"/>
                                </w:rPr>
                              </w:pPr>
                            </w:p>
                          </w:txbxContent>
                        </v:textbox>
                      </v:shape>
                      <v:shape id="Text Box 2" o:spid="_x0000_s1029" type="#_x0000_t202" style="position:absolute;left:1031;top:474;width:951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vN8IA&#10;AADaAAAADwAAAGRycy9kb3ducmV2LnhtbESP3YrCMBSE7wXfIRzBG9HURdTtGmV3/b3cVR/g0Bzb&#10;2uakNFHr2xtB8HKYmW+Y2aIxpbhS7XLLCoaDCARxYnXOqYLjYd2fgnAeWWNpmRTcycFi3m7NMNb2&#10;xv903ftUBAi7GBVk3lexlC7JyKAb2Io4eCdbG/RB1qnUNd4C3JTyI4rG0mDOYSHDin4zSor9xSgo&#10;0vHoUB7dz/lvsqXN8LPorZcrpbqd5vsLhKfGv8Ov9k4rGMH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83wgAAANoAAAAPAAAAAAAAAAAAAAAAAJgCAABkcnMvZG93&#10;bnJldi54bWxQSwUGAAAAAAQABAD1AAAAhwMAAAAA&#10;" fillcolor="#1f497d">
                        <v:textbox>
                          <w:txbxContent>
                            <w:p w:rsidR="006834B9" w:rsidRPr="00633C39" w:rsidRDefault="006834B9"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sidR="0029046F">
                                <w:rPr>
                                  <w:rFonts w:ascii="Arial" w:hAnsi="Arial" w:cs="Arial"/>
                                  <w:b/>
                                  <w:color w:val="FFFFFF"/>
                                  <w:sz w:val="28"/>
                                  <w:szCs w:val="28"/>
                                </w:rPr>
                                <w:t>Training</w:t>
                              </w:r>
                            </w:p>
                            <w:p w:rsidR="006834B9" w:rsidRDefault="006834B9" w:rsidP="009D5D01"/>
                          </w:txbxContent>
                        </v:textbox>
                      </v:shape>
                    </v:group>
                  </w:pict>
                </mc:Fallback>
              </mc:AlternateContent>
            </w:r>
          </w:p>
        </w:tc>
      </w:tr>
    </w:tbl>
    <w:p w:rsidR="009D5D01" w:rsidRDefault="009D5D01" w:rsidP="009D5D01">
      <w:pPr>
        <w:tabs>
          <w:tab w:val="left" w:pos="1080"/>
        </w:tabs>
        <w:spacing w:before="60"/>
        <w:ind w:right="397"/>
        <w:rPr>
          <w:rFonts w:ascii="Arial" w:hAnsi="Arial"/>
          <w:b/>
          <w:color w:val="000000"/>
          <w:sz w:val="22"/>
          <w:szCs w:val="24"/>
          <w:lang w:val="en-GB" w:eastAsia="en-US"/>
        </w:rPr>
      </w:pPr>
    </w:p>
    <w:p w:rsidR="009D5D01" w:rsidRDefault="009D5D01" w:rsidP="009D5D01">
      <w:pPr>
        <w:tabs>
          <w:tab w:val="left" w:pos="1080"/>
        </w:tabs>
        <w:spacing w:before="60"/>
        <w:ind w:right="397"/>
        <w:rPr>
          <w:rFonts w:ascii="Arial" w:hAnsi="Arial"/>
          <w:b/>
          <w:color w:val="000000"/>
          <w:sz w:val="22"/>
          <w:szCs w:val="24"/>
          <w:lang w:val="en-GB" w:eastAsia="en-US"/>
        </w:rPr>
      </w:pPr>
    </w:p>
    <w:p w:rsidR="009D5D01" w:rsidRDefault="009D5D01" w:rsidP="009D5D01">
      <w:pPr>
        <w:tabs>
          <w:tab w:val="left" w:pos="1080"/>
        </w:tabs>
        <w:spacing w:before="60"/>
        <w:ind w:right="397"/>
        <w:rPr>
          <w:rFonts w:ascii="Arial" w:hAnsi="Arial"/>
          <w:b/>
          <w:color w:val="000000"/>
          <w:sz w:val="22"/>
          <w:szCs w:val="24"/>
          <w:lang w:val="en-GB" w:eastAsia="en-US"/>
        </w:rPr>
      </w:pPr>
    </w:p>
    <w:p w:rsidR="009D5D01" w:rsidRDefault="009D5D01" w:rsidP="009D5D01">
      <w:pPr>
        <w:tabs>
          <w:tab w:val="left" w:pos="1080"/>
        </w:tabs>
        <w:spacing w:before="60"/>
        <w:ind w:right="397"/>
        <w:rPr>
          <w:rFonts w:ascii="Arial" w:hAnsi="Arial"/>
          <w:b/>
          <w:color w:val="000000"/>
          <w:sz w:val="22"/>
          <w:szCs w:val="24"/>
          <w:lang w:val="en-GB" w:eastAsia="en-US"/>
        </w:rPr>
      </w:pPr>
    </w:p>
    <w:p w:rsidR="009D5D01" w:rsidRDefault="009D5D01" w:rsidP="009D5D01">
      <w:pPr>
        <w:tabs>
          <w:tab w:val="left" w:pos="1080"/>
        </w:tabs>
        <w:spacing w:before="60"/>
        <w:ind w:right="397"/>
        <w:rPr>
          <w:rFonts w:ascii="Arial" w:hAnsi="Arial"/>
          <w:b/>
          <w:color w:val="000000"/>
          <w:sz w:val="22"/>
          <w:szCs w:val="24"/>
          <w:lang w:val="en-GB" w:eastAsia="en-US"/>
        </w:rPr>
      </w:pPr>
    </w:p>
    <w:p w:rsidR="009D5D01" w:rsidRPr="00744E0A" w:rsidRDefault="009D5D01" w:rsidP="009D5D01">
      <w:pPr>
        <w:tabs>
          <w:tab w:val="left" w:pos="1080"/>
        </w:tabs>
        <w:spacing w:before="60"/>
        <w:ind w:left="-284" w:right="-453"/>
        <w:jc w:val="right"/>
        <w:rPr>
          <w:rFonts w:ascii="Arial" w:hAnsi="Arial"/>
          <w:i/>
          <w:color w:val="000000"/>
          <w:sz w:val="22"/>
          <w:szCs w:val="24"/>
          <w:lang w:val="en-GB" w:eastAsia="en-US"/>
        </w:rPr>
      </w:pPr>
      <w:r w:rsidRPr="00744E0A">
        <w:rPr>
          <w:rFonts w:ascii="Arial" w:hAnsi="Arial"/>
          <w:b/>
          <w:i/>
          <w:color w:val="000000"/>
          <w:sz w:val="22"/>
          <w:szCs w:val="24"/>
          <w:lang w:val="en-GB" w:eastAsia="en-US"/>
        </w:rPr>
        <w:t xml:space="preserve">NUMBER: </w:t>
      </w:r>
      <w:r>
        <w:rPr>
          <w:rFonts w:ascii="Arial" w:hAnsi="Arial"/>
          <w:i/>
          <w:color w:val="000000"/>
          <w:sz w:val="22"/>
          <w:szCs w:val="24"/>
          <w:lang w:val="en-GB" w:eastAsia="en-US"/>
        </w:rPr>
        <w:t>201</w:t>
      </w:r>
      <w:r w:rsidR="002B15E5">
        <w:rPr>
          <w:rFonts w:ascii="Arial" w:hAnsi="Arial"/>
          <w:i/>
          <w:color w:val="000000"/>
          <w:sz w:val="22"/>
          <w:szCs w:val="24"/>
          <w:lang w:val="en-GB" w:eastAsia="en-US"/>
        </w:rPr>
        <w:t xml:space="preserve">6 </w:t>
      </w:r>
      <w:r>
        <w:rPr>
          <w:rFonts w:ascii="Arial" w:hAnsi="Arial"/>
          <w:i/>
          <w:color w:val="000000"/>
          <w:sz w:val="22"/>
          <w:szCs w:val="24"/>
          <w:lang w:val="en-GB" w:eastAsia="en-US"/>
        </w:rPr>
        <w:t xml:space="preserve">/ </w:t>
      </w:r>
      <w:r w:rsidR="00D350F3">
        <w:rPr>
          <w:rFonts w:ascii="Arial" w:hAnsi="Arial"/>
          <w:i/>
          <w:color w:val="000000"/>
          <w:sz w:val="22"/>
          <w:szCs w:val="24"/>
          <w:lang w:val="en-GB" w:eastAsia="en-US"/>
        </w:rPr>
        <w:t>July</w:t>
      </w:r>
      <w:r>
        <w:rPr>
          <w:rFonts w:ascii="Arial" w:hAnsi="Arial"/>
          <w:i/>
          <w:color w:val="000000"/>
          <w:sz w:val="22"/>
          <w:szCs w:val="24"/>
          <w:lang w:val="en-GB" w:eastAsia="en-US"/>
        </w:rPr>
        <w:t xml:space="preserve"> / </w:t>
      </w:r>
      <w:r w:rsidR="00D350F3">
        <w:rPr>
          <w:rFonts w:ascii="Arial" w:hAnsi="Arial"/>
          <w:i/>
          <w:color w:val="000000"/>
          <w:sz w:val="22"/>
          <w:szCs w:val="24"/>
          <w:lang w:val="en-GB" w:eastAsia="en-US"/>
        </w:rPr>
        <w:t>11</w:t>
      </w:r>
    </w:p>
    <w:p w:rsidR="009D5D01" w:rsidRDefault="009D5D01" w:rsidP="009D5D01">
      <w:pPr>
        <w:tabs>
          <w:tab w:val="left" w:pos="1080"/>
        </w:tabs>
        <w:spacing w:before="60"/>
        <w:ind w:left="-284" w:right="397"/>
        <w:rPr>
          <w:rFonts w:ascii="Arial" w:hAnsi="Arial"/>
          <w:b/>
          <w:color w:val="000000"/>
          <w:sz w:val="22"/>
          <w:szCs w:val="24"/>
          <w:lang w:val="en-GB" w:eastAsia="en-US"/>
        </w:rPr>
      </w:pPr>
      <w:r w:rsidRPr="004C7784">
        <w:rPr>
          <w:rFonts w:ascii="Arial" w:hAnsi="Arial"/>
          <w:b/>
          <w:color w:val="000000"/>
          <w:sz w:val="22"/>
          <w:szCs w:val="24"/>
          <w:lang w:val="en-GB" w:eastAsia="en-US"/>
        </w:rPr>
        <w:t>T</w:t>
      </w:r>
      <w:r>
        <w:rPr>
          <w:rFonts w:ascii="Arial" w:hAnsi="Arial"/>
          <w:b/>
          <w:color w:val="000000"/>
          <w:sz w:val="22"/>
          <w:szCs w:val="24"/>
          <w:lang w:val="en-GB" w:eastAsia="en-US"/>
        </w:rPr>
        <w:t>O</w:t>
      </w:r>
      <w:r w:rsidRPr="004C7784">
        <w:rPr>
          <w:rFonts w:ascii="Arial" w:hAnsi="Arial"/>
          <w:b/>
          <w:color w:val="000000"/>
          <w:sz w:val="22"/>
          <w:szCs w:val="24"/>
          <w:lang w:val="en-GB" w:eastAsia="en-US"/>
        </w:rPr>
        <w:t>:</w:t>
      </w:r>
    </w:p>
    <w:tbl>
      <w:tblPr>
        <w:tblW w:w="6380"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80"/>
      </w:tblGrid>
      <w:tr w:rsidR="00D350F3" w:rsidRPr="006F3F2F" w:rsidTr="00D350F3">
        <w:tc>
          <w:tcPr>
            <w:tcW w:w="6380" w:type="dxa"/>
            <w:shd w:val="clear" w:color="auto" w:fill="auto"/>
          </w:tcPr>
          <w:p w:rsidR="00D350F3" w:rsidRPr="006F3F2F" w:rsidRDefault="00D350F3" w:rsidP="00D350F3">
            <w:pPr>
              <w:tabs>
                <w:tab w:val="left" w:pos="1080"/>
              </w:tabs>
              <w:spacing w:before="60"/>
              <w:ind w:right="34"/>
              <w:rPr>
                <w:rFonts w:ascii="Arial" w:hAnsi="Arial"/>
                <w:color w:val="000000"/>
                <w:sz w:val="22"/>
                <w:szCs w:val="24"/>
                <w:lang w:val="en-GB" w:eastAsia="en-US"/>
              </w:rPr>
            </w:pPr>
            <w:r w:rsidRPr="006F3F2F">
              <w:rPr>
                <w:rFonts w:ascii="Arial" w:hAnsi="Arial"/>
                <w:color w:val="000000"/>
                <w:sz w:val="22"/>
                <w:szCs w:val="24"/>
                <w:lang w:val="en-GB" w:eastAsia="en-US"/>
              </w:rPr>
              <w:t xml:space="preserve">Learn Local organisations </w:t>
            </w:r>
            <w:r w:rsidR="00FA5B04">
              <w:rPr>
                <w:rFonts w:ascii="Arial" w:hAnsi="Arial"/>
                <w:i/>
                <w:color w:val="000000"/>
                <w:sz w:val="22"/>
                <w:szCs w:val="24"/>
                <w:lang w:val="en-GB" w:eastAsia="en-US"/>
              </w:rPr>
              <w:t xml:space="preserve">– </w:t>
            </w:r>
            <w:r w:rsidR="00FA5B04" w:rsidRPr="00FA5B04">
              <w:rPr>
                <w:rFonts w:ascii="Arial" w:hAnsi="Arial"/>
                <w:color w:val="000000"/>
                <w:sz w:val="22"/>
                <w:szCs w:val="24"/>
                <w:lang w:val="en-GB" w:eastAsia="en-US"/>
              </w:rPr>
              <w:t>All</w:t>
            </w:r>
            <w:r w:rsidRPr="00FA5B04">
              <w:rPr>
                <w:rFonts w:ascii="Arial" w:hAnsi="Arial"/>
                <w:color w:val="000000"/>
                <w:sz w:val="22"/>
                <w:szCs w:val="24"/>
                <w:lang w:val="en-GB" w:eastAsia="en-US"/>
              </w:rPr>
              <w:t xml:space="preserve"> </w:t>
            </w:r>
          </w:p>
        </w:tc>
      </w:tr>
      <w:tr w:rsidR="00D350F3" w:rsidRPr="006F3F2F" w:rsidTr="00D350F3">
        <w:tc>
          <w:tcPr>
            <w:tcW w:w="6380" w:type="dxa"/>
            <w:shd w:val="clear" w:color="auto" w:fill="auto"/>
          </w:tcPr>
          <w:p w:rsidR="00D350F3" w:rsidRPr="006F3F2F" w:rsidRDefault="00D350F3" w:rsidP="006834B9">
            <w:pPr>
              <w:tabs>
                <w:tab w:val="left" w:pos="1080"/>
              </w:tabs>
              <w:spacing w:before="60"/>
              <w:ind w:right="34"/>
              <w:rPr>
                <w:rFonts w:ascii="Arial" w:hAnsi="Arial"/>
                <w:color w:val="000000"/>
                <w:sz w:val="22"/>
                <w:szCs w:val="24"/>
                <w:lang w:val="en-GB" w:eastAsia="en-US"/>
              </w:rPr>
            </w:pPr>
            <w:r>
              <w:rPr>
                <w:rFonts w:ascii="Arial" w:hAnsi="Arial"/>
                <w:color w:val="000000"/>
                <w:sz w:val="22"/>
                <w:szCs w:val="24"/>
                <w:lang w:val="en-GB" w:eastAsia="en-US"/>
              </w:rPr>
              <w:t>Adult Education Institutions</w:t>
            </w:r>
          </w:p>
        </w:tc>
      </w:tr>
      <w:tr w:rsidR="00D350F3" w:rsidRPr="006F3F2F" w:rsidTr="00D350F3">
        <w:tc>
          <w:tcPr>
            <w:tcW w:w="6380" w:type="dxa"/>
            <w:shd w:val="clear" w:color="auto" w:fill="auto"/>
          </w:tcPr>
          <w:p w:rsidR="00D350F3" w:rsidRDefault="00D350F3" w:rsidP="00D350F3">
            <w:pPr>
              <w:tabs>
                <w:tab w:val="left" w:pos="1080"/>
              </w:tabs>
              <w:spacing w:before="60"/>
              <w:ind w:right="397"/>
              <w:rPr>
                <w:rFonts w:ascii="Arial" w:hAnsi="Arial"/>
                <w:color w:val="000000"/>
                <w:sz w:val="22"/>
                <w:szCs w:val="24"/>
                <w:lang w:val="en-GB" w:eastAsia="en-US"/>
              </w:rPr>
            </w:pPr>
            <w:r>
              <w:rPr>
                <w:rFonts w:ascii="Arial" w:hAnsi="Arial"/>
                <w:color w:val="000000"/>
                <w:sz w:val="22"/>
                <w:szCs w:val="24"/>
                <w:lang w:val="en-GB" w:eastAsia="en-US"/>
              </w:rPr>
              <w:t>Participation Branch Staff</w:t>
            </w:r>
          </w:p>
        </w:tc>
      </w:tr>
    </w:tbl>
    <w:p w:rsidR="009D5D01" w:rsidRPr="00044F8A" w:rsidRDefault="009D5D01" w:rsidP="009D5D01">
      <w:pPr>
        <w:tabs>
          <w:tab w:val="left" w:pos="1080"/>
          <w:tab w:val="left" w:pos="9356"/>
        </w:tabs>
        <w:spacing w:before="60"/>
        <w:ind w:left="-284" w:right="397"/>
        <w:rPr>
          <w:rFonts w:ascii="Arial" w:hAnsi="Arial"/>
          <w:b/>
          <w:color w:val="000000"/>
          <w:sz w:val="8"/>
          <w:szCs w:val="8"/>
          <w:lang w:val="en-GB" w:eastAsia="en-US"/>
        </w:rPr>
      </w:pPr>
    </w:p>
    <w:p w:rsidR="009D5D01" w:rsidRPr="00044F8A" w:rsidRDefault="009D5D01" w:rsidP="009D5D01">
      <w:pPr>
        <w:tabs>
          <w:tab w:val="left" w:pos="1080"/>
          <w:tab w:val="left" w:pos="9356"/>
        </w:tabs>
        <w:spacing w:before="60"/>
        <w:ind w:left="-284" w:right="397"/>
        <w:rPr>
          <w:rFonts w:ascii="Arial" w:hAnsi="Arial"/>
          <w:color w:val="000000"/>
          <w:sz w:val="22"/>
          <w:szCs w:val="24"/>
          <w:lang w:val="en-GB" w:eastAsia="en-US"/>
        </w:rPr>
      </w:pPr>
      <w:r w:rsidRPr="005722E7">
        <w:rPr>
          <w:rFonts w:ascii="Arial" w:hAnsi="Arial"/>
          <w:b/>
          <w:color w:val="000000"/>
          <w:sz w:val="22"/>
          <w:lang w:val="en-GB" w:eastAsia="en-US"/>
        </w:rPr>
        <w:t>F</w:t>
      </w:r>
      <w:r>
        <w:rPr>
          <w:rFonts w:ascii="Arial" w:hAnsi="Arial"/>
          <w:b/>
          <w:color w:val="000000"/>
          <w:sz w:val="22"/>
          <w:lang w:val="en-GB" w:eastAsia="en-US"/>
        </w:rPr>
        <w:t>ROM</w:t>
      </w:r>
      <w:r w:rsidRPr="005722E7">
        <w:rPr>
          <w:rFonts w:ascii="Arial" w:hAnsi="Arial"/>
          <w:b/>
          <w:color w:val="000000"/>
          <w:sz w:val="22"/>
          <w:lang w:val="en-GB" w:eastAsia="en-US"/>
        </w:rPr>
        <w:t>:</w:t>
      </w:r>
      <w:r w:rsidRPr="005722E7">
        <w:rPr>
          <w:rFonts w:ascii="Arial" w:hAnsi="Arial"/>
          <w:b/>
          <w:color w:val="000000"/>
          <w:sz w:val="22"/>
          <w:lang w:val="en-GB" w:eastAsia="en-US"/>
        </w:rPr>
        <w:tab/>
      </w:r>
      <w:r w:rsidR="004E29A2">
        <w:rPr>
          <w:rFonts w:ascii="Arial" w:hAnsi="Arial"/>
          <w:color w:val="000000"/>
          <w:sz w:val="22"/>
          <w:szCs w:val="24"/>
          <w:lang w:val="en-GB" w:eastAsia="en-US"/>
        </w:rPr>
        <w:t xml:space="preserve">Ryan Collins, </w:t>
      </w:r>
      <w:r w:rsidR="0029046F">
        <w:rPr>
          <w:rFonts w:ascii="Arial" w:hAnsi="Arial"/>
          <w:color w:val="000000"/>
          <w:sz w:val="22"/>
          <w:szCs w:val="24"/>
          <w:lang w:val="en-GB" w:eastAsia="en-US"/>
        </w:rPr>
        <w:t>D</w:t>
      </w:r>
      <w:r w:rsidR="004E29A2">
        <w:rPr>
          <w:rFonts w:ascii="Arial" w:hAnsi="Arial"/>
          <w:color w:val="000000"/>
          <w:sz w:val="22"/>
          <w:szCs w:val="24"/>
          <w:lang w:val="en-GB" w:eastAsia="en-US"/>
        </w:rPr>
        <w:t xml:space="preserve">irector - </w:t>
      </w:r>
      <w:r w:rsidRPr="00044F8A">
        <w:rPr>
          <w:rFonts w:ascii="Arial" w:hAnsi="Arial"/>
          <w:color w:val="000000"/>
          <w:sz w:val="22"/>
          <w:szCs w:val="24"/>
          <w:lang w:val="en-GB" w:eastAsia="en-US"/>
        </w:rPr>
        <w:t>Participation Branch</w:t>
      </w:r>
    </w:p>
    <w:p w:rsidR="009D5D01" w:rsidRPr="001C4930" w:rsidRDefault="009D5D01" w:rsidP="009D5D01">
      <w:pPr>
        <w:tabs>
          <w:tab w:val="left" w:pos="1080"/>
        </w:tabs>
        <w:spacing w:before="60"/>
        <w:ind w:left="-284" w:right="397"/>
        <w:rPr>
          <w:rFonts w:ascii="Arial" w:hAnsi="Arial"/>
          <w:b/>
          <w:color w:val="000000"/>
          <w:sz w:val="22"/>
          <w:szCs w:val="24"/>
          <w:lang w:val="en-GB" w:eastAsia="en-US"/>
        </w:rPr>
      </w:pPr>
      <w:r w:rsidRPr="001C4930">
        <w:rPr>
          <w:rFonts w:ascii="Arial" w:hAnsi="Arial"/>
          <w:b/>
          <w:color w:val="000000"/>
          <w:sz w:val="22"/>
          <w:lang w:val="en-GB" w:eastAsia="en-US"/>
        </w:rPr>
        <w:t>D</w:t>
      </w:r>
      <w:r>
        <w:rPr>
          <w:rFonts w:ascii="Arial" w:hAnsi="Arial"/>
          <w:b/>
          <w:color w:val="000000"/>
          <w:sz w:val="22"/>
          <w:lang w:val="en-GB" w:eastAsia="en-US"/>
        </w:rPr>
        <w:t>ATE</w:t>
      </w:r>
      <w:r w:rsidRPr="001C4930">
        <w:rPr>
          <w:rFonts w:ascii="Arial" w:hAnsi="Arial"/>
          <w:b/>
          <w:color w:val="000000"/>
          <w:sz w:val="22"/>
          <w:lang w:val="en-GB" w:eastAsia="en-US"/>
        </w:rPr>
        <w:t>:</w:t>
      </w:r>
      <w:r w:rsidRPr="001C4930">
        <w:rPr>
          <w:rFonts w:ascii="Arial" w:hAnsi="Arial"/>
          <w:b/>
          <w:color w:val="000000"/>
          <w:sz w:val="22"/>
          <w:lang w:val="en-GB" w:eastAsia="en-US"/>
        </w:rPr>
        <w:tab/>
      </w:r>
      <w:r w:rsidR="00D350F3">
        <w:rPr>
          <w:rFonts w:ascii="Arial" w:hAnsi="Arial"/>
          <w:color w:val="000000"/>
          <w:sz w:val="22"/>
          <w:lang w:val="en-GB" w:eastAsia="en-US"/>
        </w:rPr>
        <w:t xml:space="preserve">11 </w:t>
      </w:r>
      <w:proofErr w:type="gramStart"/>
      <w:r w:rsidR="00D350F3">
        <w:rPr>
          <w:rFonts w:ascii="Arial" w:hAnsi="Arial"/>
          <w:color w:val="000000"/>
          <w:sz w:val="22"/>
          <w:lang w:val="en-GB" w:eastAsia="en-US"/>
        </w:rPr>
        <w:t>/  07</w:t>
      </w:r>
      <w:proofErr w:type="gramEnd"/>
      <w:r w:rsidR="0029046F" w:rsidRPr="002B15E5">
        <w:rPr>
          <w:rFonts w:ascii="Arial" w:hAnsi="Arial"/>
          <w:color w:val="000000"/>
          <w:sz w:val="22"/>
          <w:lang w:val="en-GB" w:eastAsia="en-US"/>
        </w:rPr>
        <w:t xml:space="preserve">  /  2016</w:t>
      </w:r>
    </w:p>
    <w:p w:rsidR="009D5D01" w:rsidRDefault="009D5D01" w:rsidP="009D5D01">
      <w:pPr>
        <w:pBdr>
          <w:bottom w:val="single" w:sz="12" w:space="1" w:color="auto"/>
        </w:pBdr>
        <w:tabs>
          <w:tab w:val="left" w:pos="1080"/>
          <w:tab w:val="left" w:pos="9753"/>
        </w:tabs>
        <w:spacing w:before="60"/>
        <w:ind w:left="-284" w:right="-424"/>
        <w:rPr>
          <w:rFonts w:ascii="Arial" w:hAnsi="Arial"/>
          <w:i/>
          <w:color w:val="000000"/>
          <w:sz w:val="22"/>
          <w:lang w:val="en-GB" w:eastAsia="en-US"/>
        </w:rPr>
      </w:pPr>
      <w:r w:rsidRPr="00633C39">
        <w:rPr>
          <w:rFonts w:ascii="Arial" w:hAnsi="Arial"/>
          <w:b/>
          <w:color w:val="000000"/>
          <w:sz w:val="22"/>
          <w:lang w:val="en-GB" w:eastAsia="en-US"/>
        </w:rPr>
        <w:t>S</w:t>
      </w:r>
      <w:r>
        <w:rPr>
          <w:rFonts w:ascii="Arial" w:hAnsi="Arial"/>
          <w:b/>
          <w:color w:val="000000"/>
          <w:sz w:val="22"/>
          <w:lang w:val="en-GB" w:eastAsia="en-US"/>
        </w:rPr>
        <w:t>UBJECT</w:t>
      </w:r>
      <w:r w:rsidRPr="00633C39">
        <w:rPr>
          <w:rFonts w:ascii="Arial" w:hAnsi="Arial"/>
          <w:b/>
          <w:color w:val="000000"/>
          <w:sz w:val="22"/>
          <w:lang w:val="en-GB" w:eastAsia="en-US"/>
        </w:rPr>
        <w:t>:</w:t>
      </w:r>
      <w:r w:rsidRPr="00633C39">
        <w:rPr>
          <w:rFonts w:ascii="Arial" w:hAnsi="Arial"/>
          <w:b/>
          <w:color w:val="000000"/>
          <w:sz w:val="22"/>
          <w:lang w:val="en-GB" w:eastAsia="en-US"/>
        </w:rPr>
        <w:tab/>
      </w:r>
      <w:r w:rsidR="00D350F3">
        <w:rPr>
          <w:rFonts w:ascii="Arial" w:hAnsi="Arial"/>
          <w:i/>
          <w:color w:val="000000"/>
          <w:sz w:val="22"/>
          <w:lang w:val="en-GB" w:eastAsia="en-US"/>
        </w:rPr>
        <w:t>Learn Local Mentoring Workshops</w:t>
      </w:r>
    </w:p>
    <w:p w:rsidR="002B15E5" w:rsidRPr="00044F8A" w:rsidRDefault="002B15E5" w:rsidP="009D5D01">
      <w:pPr>
        <w:pBdr>
          <w:bottom w:val="single" w:sz="12" w:space="1" w:color="auto"/>
        </w:pBdr>
        <w:tabs>
          <w:tab w:val="left" w:pos="1080"/>
          <w:tab w:val="left" w:pos="9753"/>
        </w:tabs>
        <w:spacing w:before="60"/>
        <w:ind w:left="-284" w:right="-424"/>
        <w:rPr>
          <w:rFonts w:ascii="Arial" w:hAnsi="Arial"/>
          <w:color w:val="000000"/>
          <w:sz w:val="22"/>
          <w:lang w:val="en-GB" w:eastAsia="en-US"/>
        </w:rPr>
      </w:pPr>
    </w:p>
    <w:p w:rsidR="009D5D01" w:rsidRPr="00044F8A" w:rsidRDefault="009D5D01" w:rsidP="009D5D01">
      <w:pPr>
        <w:shd w:val="clear" w:color="auto" w:fill="FFFFFF"/>
        <w:ind w:left="-284" w:right="397"/>
        <w:rPr>
          <w:rFonts w:ascii="Arial" w:eastAsia="ヒラギノ角ゴ Pro W3" w:hAnsi="Arial" w:cs="Arial"/>
          <w:color w:val="000000"/>
          <w:sz w:val="22"/>
          <w:szCs w:val="22"/>
          <w:lang w:val="en-GB" w:eastAsia="en-US"/>
        </w:rPr>
      </w:pPr>
    </w:p>
    <w:p w:rsidR="009D5D01" w:rsidRDefault="009D5D01" w:rsidP="003C1EDE">
      <w:pPr>
        <w:pBdr>
          <w:top w:val="single" w:sz="4" w:space="1" w:color="auto"/>
          <w:left w:val="single" w:sz="4" w:space="0"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2"/>
          <w:szCs w:val="22"/>
          <w:lang w:val="en-GB" w:eastAsia="en-US"/>
        </w:rPr>
      </w:pPr>
      <w:r>
        <w:rPr>
          <w:rFonts w:ascii="Arial" w:hAnsi="Arial" w:cs="Arial"/>
          <w:b/>
          <w:bCs/>
          <w:color w:val="000000"/>
          <w:sz w:val="22"/>
          <w:szCs w:val="22"/>
          <w:lang w:val="en-GB" w:eastAsia="en-US"/>
        </w:rPr>
        <w:t>ACTIONS / CRITICAL DATES</w:t>
      </w:r>
      <w:r w:rsidRPr="00044F8A">
        <w:rPr>
          <w:rFonts w:ascii="Arial" w:hAnsi="Arial" w:cs="Arial"/>
          <w:b/>
          <w:bCs/>
          <w:color w:val="000000"/>
          <w:sz w:val="22"/>
          <w:szCs w:val="22"/>
          <w:lang w:val="en-GB" w:eastAsia="en-US"/>
        </w:rPr>
        <w:t>:</w:t>
      </w:r>
      <w:r w:rsidR="00D350F3">
        <w:rPr>
          <w:rFonts w:ascii="Arial" w:hAnsi="Arial" w:cs="Arial"/>
          <w:b/>
          <w:bCs/>
          <w:color w:val="000000"/>
          <w:sz w:val="22"/>
          <w:szCs w:val="22"/>
          <w:lang w:val="en-GB" w:eastAsia="en-US"/>
        </w:rPr>
        <w:t xml:space="preserve"> </w:t>
      </w:r>
    </w:p>
    <w:p w:rsidR="00D350F3" w:rsidRDefault="00D350F3" w:rsidP="003C1EDE">
      <w:pPr>
        <w:pBdr>
          <w:top w:val="single" w:sz="4" w:space="1" w:color="auto"/>
          <w:left w:val="single" w:sz="4" w:space="0"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2"/>
          <w:szCs w:val="22"/>
          <w:lang w:val="en-GB" w:eastAsia="en-US"/>
        </w:rPr>
      </w:pPr>
    </w:p>
    <w:p w:rsidR="00D350F3" w:rsidRDefault="00D350F3" w:rsidP="003C1EDE">
      <w:pPr>
        <w:pBdr>
          <w:top w:val="single" w:sz="4" w:space="1" w:color="auto"/>
          <w:left w:val="single" w:sz="4" w:space="0"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2"/>
          <w:szCs w:val="22"/>
          <w:lang w:val="en-GB" w:eastAsia="en-US"/>
        </w:rPr>
      </w:pPr>
      <w:r w:rsidRPr="00D350F3">
        <w:rPr>
          <w:rFonts w:ascii="Arial" w:hAnsi="Arial" w:cs="Arial"/>
          <w:b/>
          <w:bCs/>
          <w:color w:val="000000"/>
          <w:sz w:val="22"/>
          <w:szCs w:val="22"/>
          <w:lang w:val="en-GB" w:eastAsia="en-US"/>
        </w:rPr>
        <w:t>The two Mentoring Workshops will be held at:</w:t>
      </w:r>
    </w:p>
    <w:p w:rsidR="00D350F3" w:rsidRPr="00D350F3" w:rsidRDefault="00D350F3" w:rsidP="003C1EDE">
      <w:pPr>
        <w:pBdr>
          <w:top w:val="single" w:sz="4" w:space="1" w:color="auto"/>
          <w:left w:val="single" w:sz="4" w:space="0"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2"/>
          <w:szCs w:val="22"/>
          <w:lang w:val="en-GB" w:eastAsia="en-US"/>
        </w:rPr>
      </w:pPr>
    </w:p>
    <w:p w:rsidR="00D350F3" w:rsidRPr="00D350F3" w:rsidRDefault="00D350F3" w:rsidP="003C1EDE">
      <w:pPr>
        <w:numPr>
          <w:ilvl w:val="0"/>
          <w:numId w:val="13"/>
        </w:numPr>
        <w:pBdr>
          <w:top w:val="single" w:sz="4" w:space="1" w:color="auto"/>
          <w:left w:val="single" w:sz="4" w:space="0"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bCs/>
          <w:i/>
          <w:color w:val="000000"/>
          <w:sz w:val="22"/>
          <w:szCs w:val="22"/>
          <w:lang w:val="en-GB" w:eastAsia="en-US"/>
        </w:rPr>
      </w:pPr>
      <w:r w:rsidRPr="00D350F3">
        <w:rPr>
          <w:rFonts w:ascii="Arial" w:hAnsi="Arial" w:cs="Arial"/>
          <w:bCs/>
          <w:i/>
          <w:color w:val="000000"/>
          <w:sz w:val="22"/>
          <w:szCs w:val="22"/>
          <w:lang w:val="en-GB" w:eastAsia="en-US"/>
        </w:rPr>
        <w:t>City – 3rd August 2016, 10am to 1pm</w:t>
      </w:r>
    </w:p>
    <w:p w:rsidR="00D350F3" w:rsidRDefault="00D350F3" w:rsidP="003C1EDE">
      <w:pPr>
        <w:numPr>
          <w:ilvl w:val="0"/>
          <w:numId w:val="13"/>
        </w:numPr>
        <w:pBdr>
          <w:top w:val="single" w:sz="4" w:space="1" w:color="auto"/>
          <w:left w:val="single" w:sz="4" w:space="0"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bCs/>
          <w:i/>
          <w:color w:val="000000"/>
          <w:sz w:val="22"/>
          <w:szCs w:val="22"/>
          <w:lang w:val="en-GB" w:eastAsia="en-US"/>
        </w:rPr>
      </w:pPr>
      <w:r w:rsidRPr="00D350F3">
        <w:rPr>
          <w:rFonts w:ascii="Arial" w:hAnsi="Arial" w:cs="Arial"/>
          <w:bCs/>
          <w:i/>
          <w:color w:val="000000"/>
          <w:sz w:val="22"/>
          <w:szCs w:val="22"/>
          <w:lang w:val="en-GB" w:eastAsia="en-US"/>
        </w:rPr>
        <w:t>Shepparton – 4th August 2016, 10am to 1pm</w:t>
      </w:r>
    </w:p>
    <w:p w:rsidR="00D350F3" w:rsidRDefault="00D350F3" w:rsidP="003C1EDE">
      <w:pPr>
        <w:pBdr>
          <w:top w:val="single" w:sz="4" w:space="1" w:color="auto"/>
          <w:left w:val="single" w:sz="4" w:space="0" w:color="auto"/>
          <w:bottom w:val="single" w:sz="4" w:space="1" w:color="auto"/>
          <w:right w:val="single" w:sz="4" w:space="4" w:color="auto"/>
        </w:pBdr>
        <w:tabs>
          <w:tab w:val="left" w:pos="-284"/>
          <w:tab w:val="left" w:pos="0"/>
          <w:tab w:val="left" w:pos="9753"/>
        </w:tabs>
        <w:overflowPunct/>
        <w:autoSpaceDE/>
        <w:autoSpaceDN/>
        <w:adjustRightInd/>
        <w:ind w:left="-284" w:right="-312"/>
        <w:textAlignment w:val="auto"/>
        <w:rPr>
          <w:rFonts w:ascii="Arial" w:hAnsi="Arial" w:cs="Arial"/>
          <w:bCs/>
          <w:i/>
          <w:color w:val="000000"/>
          <w:sz w:val="22"/>
          <w:szCs w:val="22"/>
          <w:lang w:val="en-GB" w:eastAsia="en-US"/>
        </w:rPr>
      </w:pPr>
    </w:p>
    <w:p w:rsidR="0029046F" w:rsidRPr="00D350F3" w:rsidRDefault="00D350F3" w:rsidP="003C1EDE">
      <w:pPr>
        <w:pBdr>
          <w:top w:val="single" w:sz="4" w:space="1" w:color="auto"/>
          <w:left w:val="single" w:sz="4" w:space="0"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Cs/>
          <w:i/>
          <w:color w:val="000000"/>
          <w:sz w:val="22"/>
          <w:szCs w:val="22"/>
          <w:lang w:val="en-GB" w:eastAsia="en-US"/>
        </w:rPr>
      </w:pPr>
      <w:r w:rsidRPr="00D350F3">
        <w:rPr>
          <w:rFonts w:ascii="Arial" w:hAnsi="Arial" w:cs="Arial"/>
          <w:b/>
          <w:bCs/>
          <w:color w:val="000000"/>
          <w:sz w:val="22"/>
          <w:szCs w:val="22"/>
          <w:lang w:val="en-GB" w:eastAsia="en-US"/>
        </w:rPr>
        <w:t>See below for details and registration</w:t>
      </w:r>
      <w:r w:rsidR="00FA5B04">
        <w:rPr>
          <w:rFonts w:ascii="Arial" w:hAnsi="Arial" w:cs="Arial"/>
          <w:b/>
          <w:bCs/>
          <w:color w:val="000000"/>
          <w:sz w:val="22"/>
          <w:szCs w:val="22"/>
          <w:lang w:val="en-GB" w:eastAsia="en-US"/>
        </w:rPr>
        <w:t xml:space="preserve"> information</w:t>
      </w:r>
      <w:r w:rsidR="0029046F" w:rsidRPr="00D350F3">
        <w:rPr>
          <w:rFonts w:ascii="Arial" w:hAnsi="Arial" w:cs="Arial"/>
          <w:bCs/>
          <w:i/>
          <w:color w:val="000000"/>
          <w:sz w:val="22"/>
          <w:szCs w:val="22"/>
          <w:lang w:val="en-GB" w:eastAsia="en-US"/>
        </w:rPr>
        <w:tab/>
      </w:r>
      <w:r w:rsidR="0029046F" w:rsidRPr="00D350F3">
        <w:rPr>
          <w:rFonts w:ascii="Arial" w:hAnsi="Arial" w:cs="Arial"/>
          <w:bCs/>
          <w:i/>
          <w:color w:val="000000"/>
          <w:sz w:val="22"/>
          <w:szCs w:val="22"/>
          <w:lang w:val="en-GB" w:eastAsia="en-US"/>
        </w:rPr>
        <w:tab/>
      </w:r>
    </w:p>
    <w:p w:rsidR="009D5D01" w:rsidRPr="002D7A7C" w:rsidRDefault="009D5D01" w:rsidP="009D5D01">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2D7A7C">
        <w:rPr>
          <w:rFonts w:ascii="Arial" w:hAnsi="Arial" w:cs="Arial"/>
          <w:b/>
          <w:bCs/>
          <w:color w:val="000000"/>
          <w:sz w:val="22"/>
          <w:szCs w:val="22"/>
          <w:lang w:val="en-GB" w:eastAsia="en-US"/>
        </w:rPr>
        <w:t>_____________________________________________________</w:t>
      </w:r>
      <w:r>
        <w:rPr>
          <w:rFonts w:ascii="Arial" w:hAnsi="Arial" w:cs="Arial"/>
          <w:b/>
          <w:bCs/>
          <w:color w:val="000000"/>
          <w:sz w:val="22"/>
          <w:szCs w:val="22"/>
          <w:lang w:val="en-GB" w:eastAsia="en-US"/>
        </w:rPr>
        <w:t>_______________________________</w:t>
      </w:r>
    </w:p>
    <w:p w:rsidR="009D5D01" w:rsidRDefault="009D5D01" w:rsidP="009D5D01">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p>
    <w:p w:rsidR="00D350F3" w:rsidRPr="00F1361E" w:rsidRDefault="00D350F3" w:rsidP="003C1EDE">
      <w:pPr>
        <w:ind w:left="-284"/>
        <w:rPr>
          <w:rFonts w:ascii="Arial" w:hAnsi="Arial" w:cs="Arial"/>
          <w:b/>
          <w:sz w:val="22"/>
          <w:szCs w:val="22"/>
        </w:rPr>
      </w:pPr>
      <w:r w:rsidRPr="00F1361E">
        <w:rPr>
          <w:rFonts w:ascii="Arial" w:hAnsi="Arial" w:cs="Arial"/>
          <w:b/>
          <w:sz w:val="22"/>
          <w:szCs w:val="22"/>
        </w:rPr>
        <w:t>LEARN LOCAL MENTORING WORKSHOPS</w:t>
      </w:r>
    </w:p>
    <w:p w:rsidR="00D350F3" w:rsidRPr="00F1361E" w:rsidRDefault="00D350F3" w:rsidP="003C1EDE">
      <w:pPr>
        <w:ind w:left="-284"/>
        <w:rPr>
          <w:rFonts w:ascii="Arial" w:hAnsi="Arial" w:cs="Arial"/>
          <w:b/>
          <w:sz w:val="22"/>
          <w:szCs w:val="22"/>
        </w:rPr>
      </w:pPr>
    </w:p>
    <w:p w:rsidR="00D350F3" w:rsidRPr="00F1361E" w:rsidRDefault="00D350F3" w:rsidP="003C1EDE">
      <w:pPr>
        <w:ind w:left="-284"/>
        <w:rPr>
          <w:rFonts w:ascii="Arial" w:hAnsi="Arial" w:cs="Arial"/>
          <w:sz w:val="22"/>
          <w:szCs w:val="22"/>
        </w:rPr>
      </w:pPr>
      <w:r w:rsidRPr="00F1361E">
        <w:rPr>
          <w:rFonts w:ascii="Arial" w:hAnsi="Arial" w:cs="Arial"/>
          <w:sz w:val="22"/>
          <w:szCs w:val="22"/>
        </w:rPr>
        <w:t xml:space="preserve">The Centre for Adult Education in conjunction with YWCA Victoria has piloted a learner mentoring program as part of its CAIF 7 Grant.  The </w:t>
      </w:r>
      <w:r w:rsidRPr="00F1361E">
        <w:rPr>
          <w:rFonts w:ascii="Arial" w:hAnsi="Arial" w:cs="Arial"/>
          <w:i/>
          <w:sz w:val="22"/>
          <w:szCs w:val="22"/>
        </w:rPr>
        <w:t>Transitions Project</w:t>
      </w:r>
      <w:r w:rsidRPr="00F1361E">
        <w:rPr>
          <w:rFonts w:ascii="Arial" w:hAnsi="Arial" w:cs="Arial"/>
          <w:sz w:val="22"/>
          <w:szCs w:val="22"/>
        </w:rPr>
        <w:t xml:space="preserve"> supported at risk women who were homeless or vulnerable to homelessness to re-engage in vocational pathways via adult community &amp; further education.</w:t>
      </w:r>
    </w:p>
    <w:p w:rsidR="00D350F3" w:rsidRPr="00F1361E" w:rsidRDefault="00D350F3" w:rsidP="003C1EDE">
      <w:pPr>
        <w:ind w:left="-284"/>
        <w:rPr>
          <w:rFonts w:ascii="Arial" w:hAnsi="Arial" w:cs="Arial"/>
          <w:sz w:val="22"/>
          <w:szCs w:val="22"/>
        </w:rPr>
      </w:pPr>
    </w:p>
    <w:p w:rsidR="00D350F3" w:rsidRPr="00F1361E" w:rsidRDefault="00D350F3" w:rsidP="003C1EDE">
      <w:pPr>
        <w:ind w:left="-284"/>
        <w:rPr>
          <w:rFonts w:ascii="Arial" w:hAnsi="Arial" w:cs="Arial"/>
          <w:sz w:val="22"/>
          <w:szCs w:val="22"/>
        </w:rPr>
      </w:pPr>
      <w:r w:rsidRPr="00F1361E">
        <w:rPr>
          <w:rFonts w:ascii="Arial" w:hAnsi="Arial" w:cs="Arial"/>
          <w:sz w:val="22"/>
          <w:szCs w:val="22"/>
        </w:rPr>
        <w:t>A key outcome of the project has been the creation of a Volunteer Learning Mentor training manual, to assist Learn Locals to develop their own mentoring programs, which can better support communities of learners to participate in learning environments.</w:t>
      </w:r>
    </w:p>
    <w:p w:rsidR="00D350F3" w:rsidRPr="00F1361E" w:rsidRDefault="00D350F3" w:rsidP="003C1EDE">
      <w:pPr>
        <w:ind w:left="-284"/>
        <w:rPr>
          <w:rFonts w:ascii="Arial" w:hAnsi="Arial" w:cs="Arial"/>
          <w:sz w:val="22"/>
          <w:szCs w:val="22"/>
        </w:rPr>
      </w:pPr>
    </w:p>
    <w:p w:rsidR="00D350F3" w:rsidRPr="00F1361E" w:rsidRDefault="00D350F3" w:rsidP="003C1EDE">
      <w:pPr>
        <w:ind w:left="-284"/>
        <w:rPr>
          <w:rFonts w:ascii="Arial" w:hAnsi="Arial" w:cs="Arial"/>
          <w:sz w:val="22"/>
          <w:szCs w:val="22"/>
        </w:rPr>
      </w:pPr>
      <w:r w:rsidRPr="00F1361E">
        <w:rPr>
          <w:rFonts w:ascii="Arial" w:hAnsi="Arial" w:cs="Arial"/>
          <w:sz w:val="22"/>
          <w:szCs w:val="22"/>
        </w:rPr>
        <w:t>YWCA Victoria will be presenting two workshops on how to use the Volunteer Learning Mentor training manual to Learn Local Organisations who want to know more about developing tailored mentoring programs. Workshop participants will each get a printed copy of the training manual for their Centres.</w:t>
      </w:r>
    </w:p>
    <w:p w:rsidR="00FA5B04" w:rsidRPr="00F1361E" w:rsidRDefault="00FA5B04" w:rsidP="003C1EDE">
      <w:pPr>
        <w:spacing w:line="384" w:lineRule="atLeast"/>
        <w:ind w:left="-284"/>
        <w:rPr>
          <w:rFonts w:ascii="Arial" w:hAnsi="Arial" w:cs="Arial"/>
          <w:b/>
          <w:bCs/>
          <w:color w:val="333333"/>
          <w:sz w:val="22"/>
          <w:szCs w:val="22"/>
        </w:rPr>
      </w:pPr>
    </w:p>
    <w:p w:rsidR="00D350F3" w:rsidRPr="00F1361E" w:rsidRDefault="00D350F3" w:rsidP="003C1EDE">
      <w:pPr>
        <w:spacing w:line="384" w:lineRule="atLeast"/>
        <w:ind w:left="-284"/>
        <w:rPr>
          <w:rFonts w:ascii="Arial" w:hAnsi="Arial" w:cs="Arial"/>
          <w:b/>
          <w:bCs/>
          <w:color w:val="333333"/>
          <w:sz w:val="22"/>
          <w:szCs w:val="22"/>
        </w:rPr>
      </w:pPr>
      <w:r w:rsidRPr="00F1361E">
        <w:rPr>
          <w:rFonts w:ascii="Arial" w:hAnsi="Arial" w:cs="Arial"/>
          <w:b/>
          <w:bCs/>
          <w:color w:val="333333"/>
          <w:sz w:val="22"/>
          <w:szCs w:val="22"/>
        </w:rPr>
        <w:t>Topics covered in the session will include:</w:t>
      </w:r>
    </w:p>
    <w:p w:rsidR="00D350F3" w:rsidRPr="00F1361E" w:rsidRDefault="00D350F3" w:rsidP="003C1EDE">
      <w:pPr>
        <w:pStyle w:val="ListParagraph"/>
        <w:numPr>
          <w:ilvl w:val="0"/>
          <w:numId w:val="14"/>
        </w:numPr>
        <w:spacing w:after="0" w:line="384" w:lineRule="atLeast"/>
        <w:ind w:left="-284" w:firstLine="0"/>
        <w:rPr>
          <w:rFonts w:ascii="Arial" w:hAnsi="Arial" w:cs="Arial"/>
          <w:color w:val="333333"/>
          <w:lang w:eastAsia="en-AU"/>
        </w:rPr>
      </w:pPr>
      <w:r w:rsidRPr="00F1361E">
        <w:rPr>
          <w:rFonts w:ascii="Arial" w:hAnsi="Arial" w:cs="Arial"/>
          <w:color w:val="333333"/>
          <w:lang w:eastAsia="en-AU"/>
        </w:rPr>
        <w:t>Mentoring as a support model for engaging learners</w:t>
      </w:r>
    </w:p>
    <w:p w:rsidR="00D350F3" w:rsidRPr="00F1361E" w:rsidRDefault="00D350F3" w:rsidP="003C1EDE">
      <w:pPr>
        <w:pStyle w:val="ListParagraph"/>
        <w:numPr>
          <w:ilvl w:val="0"/>
          <w:numId w:val="14"/>
        </w:numPr>
        <w:spacing w:after="0" w:line="384" w:lineRule="atLeast"/>
        <w:ind w:left="-284" w:firstLine="0"/>
        <w:rPr>
          <w:rFonts w:ascii="Arial" w:hAnsi="Arial" w:cs="Arial"/>
          <w:color w:val="333333"/>
          <w:lang w:eastAsia="en-AU"/>
        </w:rPr>
      </w:pPr>
      <w:r w:rsidRPr="00F1361E">
        <w:rPr>
          <w:rFonts w:ascii="Arial" w:hAnsi="Arial" w:cs="Arial"/>
          <w:color w:val="333333"/>
          <w:lang w:eastAsia="en-AU"/>
        </w:rPr>
        <w:t>Mentoring models</w:t>
      </w:r>
    </w:p>
    <w:p w:rsidR="00D350F3" w:rsidRPr="00F1361E" w:rsidRDefault="00D350F3" w:rsidP="003C1EDE">
      <w:pPr>
        <w:numPr>
          <w:ilvl w:val="0"/>
          <w:numId w:val="14"/>
        </w:numPr>
        <w:overflowPunct/>
        <w:autoSpaceDE/>
        <w:autoSpaceDN/>
        <w:adjustRightInd/>
        <w:spacing w:line="384" w:lineRule="atLeast"/>
        <w:ind w:left="-284" w:firstLine="0"/>
        <w:textAlignment w:val="auto"/>
        <w:rPr>
          <w:rFonts w:ascii="Arial" w:hAnsi="Arial" w:cs="Arial"/>
          <w:color w:val="333333"/>
          <w:sz w:val="22"/>
          <w:szCs w:val="22"/>
        </w:rPr>
      </w:pPr>
      <w:r w:rsidRPr="00F1361E">
        <w:rPr>
          <w:rFonts w:ascii="Arial" w:hAnsi="Arial" w:cs="Arial"/>
          <w:color w:val="333333"/>
          <w:sz w:val="22"/>
          <w:szCs w:val="22"/>
        </w:rPr>
        <w:t>Benchmarks for effective and responsible mentoring programs</w:t>
      </w:r>
    </w:p>
    <w:p w:rsidR="00D350F3" w:rsidRPr="00F1361E" w:rsidRDefault="00D350F3" w:rsidP="003C1EDE">
      <w:pPr>
        <w:numPr>
          <w:ilvl w:val="0"/>
          <w:numId w:val="14"/>
        </w:numPr>
        <w:overflowPunct/>
        <w:autoSpaceDE/>
        <w:autoSpaceDN/>
        <w:adjustRightInd/>
        <w:spacing w:line="384" w:lineRule="atLeast"/>
        <w:ind w:left="-284" w:firstLine="0"/>
        <w:textAlignment w:val="auto"/>
        <w:rPr>
          <w:rFonts w:ascii="Arial" w:hAnsi="Arial" w:cs="Arial"/>
          <w:color w:val="333333"/>
          <w:sz w:val="22"/>
          <w:szCs w:val="22"/>
        </w:rPr>
      </w:pPr>
      <w:r w:rsidRPr="00F1361E">
        <w:rPr>
          <w:rFonts w:ascii="Arial" w:hAnsi="Arial" w:cs="Arial"/>
          <w:color w:val="333333"/>
          <w:sz w:val="22"/>
          <w:szCs w:val="22"/>
        </w:rPr>
        <w:t>Policies and procedures</w:t>
      </w:r>
    </w:p>
    <w:p w:rsidR="00D350F3" w:rsidRPr="00F1361E" w:rsidRDefault="00D350F3" w:rsidP="003C1EDE">
      <w:pPr>
        <w:numPr>
          <w:ilvl w:val="0"/>
          <w:numId w:val="14"/>
        </w:numPr>
        <w:overflowPunct/>
        <w:autoSpaceDE/>
        <w:autoSpaceDN/>
        <w:adjustRightInd/>
        <w:spacing w:line="384" w:lineRule="atLeast"/>
        <w:ind w:left="-284" w:firstLine="0"/>
        <w:textAlignment w:val="auto"/>
        <w:rPr>
          <w:rFonts w:ascii="Arial" w:hAnsi="Arial" w:cs="Arial"/>
          <w:color w:val="333333"/>
          <w:sz w:val="22"/>
          <w:szCs w:val="22"/>
        </w:rPr>
      </w:pPr>
      <w:r w:rsidRPr="00F1361E">
        <w:rPr>
          <w:rFonts w:ascii="Arial" w:hAnsi="Arial" w:cs="Arial"/>
          <w:color w:val="333333"/>
          <w:sz w:val="22"/>
          <w:szCs w:val="22"/>
        </w:rPr>
        <w:t>Recruitment and selection processes</w:t>
      </w:r>
    </w:p>
    <w:p w:rsidR="00D350F3" w:rsidRPr="00F1361E" w:rsidRDefault="00D350F3" w:rsidP="00D350F3">
      <w:pPr>
        <w:numPr>
          <w:ilvl w:val="0"/>
          <w:numId w:val="14"/>
        </w:numPr>
        <w:overflowPunct/>
        <w:autoSpaceDE/>
        <w:autoSpaceDN/>
        <w:adjustRightInd/>
        <w:spacing w:line="384" w:lineRule="atLeast"/>
        <w:textAlignment w:val="auto"/>
        <w:rPr>
          <w:rFonts w:ascii="Arial" w:hAnsi="Arial" w:cs="Arial"/>
          <w:color w:val="333333"/>
          <w:sz w:val="22"/>
          <w:szCs w:val="22"/>
        </w:rPr>
      </w:pPr>
      <w:r w:rsidRPr="00F1361E">
        <w:rPr>
          <w:rFonts w:ascii="Arial" w:hAnsi="Arial" w:cs="Arial"/>
          <w:color w:val="333333"/>
          <w:sz w:val="22"/>
          <w:szCs w:val="22"/>
        </w:rPr>
        <w:lastRenderedPageBreak/>
        <w:t>Mentor preparation</w:t>
      </w:r>
    </w:p>
    <w:p w:rsidR="00D350F3" w:rsidRPr="00F1361E" w:rsidRDefault="00D350F3" w:rsidP="00D350F3">
      <w:pPr>
        <w:numPr>
          <w:ilvl w:val="0"/>
          <w:numId w:val="14"/>
        </w:numPr>
        <w:overflowPunct/>
        <w:autoSpaceDE/>
        <w:autoSpaceDN/>
        <w:adjustRightInd/>
        <w:spacing w:line="384" w:lineRule="atLeast"/>
        <w:textAlignment w:val="auto"/>
        <w:rPr>
          <w:rFonts w:ascii="Arial" w:hAnsi="Arial" w:cs="Arial"/>
          <w:color w:val="333333"/>
          <w:sz w:val="22"/>
          <w:szCs w:val="22"/>
        </w:rPr>
      </w:pPr>
      <w:r w:rsidRPr="00F1361E">
        <w:rPr>
          <w:rFonts w:ascii="Arial" w:hAnsi="Arial" w:cs="Arial"/>
          <w:color w:val="333333"/>
          <w:sz w:val="22"/>
          <w:szCs w:val="22"/>
        </w:rPr>
        <w:t>Mentor &amp; mentee matching and monitoring strategies</w:t>
      </w:r>
    </w:p>
    <w:p w:rsidR="00D350F3" w:rsidRPr="00F1361E" w:rsidRDefault="00D350F3" w:rsidP="00D350F3">
      <w:pPr>
        <w:numPr>
          <w:ilvl w:val="0"/>
          <w:numId w:val="14"/>
        </w:numPr>
        <w:overflowPunct/>
        <w:autoSpaceDE/>
        <w:autoSpaceDN/>
        <w:adjustRightInd/>
        <w:spacing w:line="384" w:lineRule="atLeast"/>
        <w:textAlignment w:val="auto"/>
        <w:rPr>
          <w:rFonts w:ascii="Arial" w:hAnsi="Arial" w:cs="Arial"/>
          <w:color w:val="333333"/>
          <w:sz w:val="22"/>
          <w:szCs w:val="22"/>
        </w:rPr>
      </w:pPr>
      <w:r w:rsidRPr="00F1361E">
        <w:rPr>
          <w:rFonts w:ascii="Arial" w:hAnsi="Arial" w:cs="Arial"/>
          <w:color w:val="333333"/>
          <w:sz w:val="22"/>
          <w:szCs w:val="22"/>
        </w:rPr>
        <w:t>Mentor &amp; mentee support</w:t>
      </w:r>
    </w:p>
    <w:p w:rsidR="00D350F3" w:rsidRPr="00F1361E" w:rsidRDefault="00D350F3" w:rsidP="00D350F3">
      <w:pPr>
        <w:numPr>
          <w:ilvl w:val="0"/>
          <w:numId w:val="14"/>
        </w:numPr>
        <w:overflowPunct/>
        <w:autoSpaceDE/>
        <w:autoSpaceDN/>
        <w:adjustRightInd/>
        <w:spacing w:line="384" w:lineRule="atLeast"/>
        <w:textAlignment w:val="auto"/>
        <w:rPr>
          <w:rFonts w:ascii="Arial" w:hAnsi="Arial" w:cs="Arial"/>
          <w:color w:val="333333"/>
          <w:sz w:val="22"/>
          <w:szCs w:val="22"/>
        </w:rPr>
      </w:pPr>
      <w:r w:rsidRPr="00F1361E">
        <w:rPr>
          <w:rFonts w:ascii="Arial" w:hAnsi="Arial" w:cs="Arial"/>
          <w:color w:val="333333"/>
          <w:sz w:val="22"/>
          <w:szCs w:val="22"/>
        </w:rPr>
        <w:t>A closure policy</w:t>
      </w:r>
    </w:p>
    <w:p w:rsidR="00D350F3" w:rsidRPr="00F1361E" w:rsidRDefault="00D350F3" w:rsidP="00D350F3">
      <w:pPr>
        <w:numPr>
          <w:ilvl w:val="0"/>
          <w:numId w:val="14"/>
        </w:numPr>
        <w:overflowPunct/>
        <w:autoSpaceDE/>
        <w:autoSpaceDN/>
        <w:adjustRightInd/>
        <w:spacing w:line="384" w:lineRule="atLeast"/>
        <w:textAlignment w:val="auto"/>
        <w:rPr>
          <w:rFonts w:ascii="Arial" w:hAnsi="Arial" w:cs="Arial"/>
          <w:color w:val="333333"/>
          <w:sz w:val="22"/>
          <w:szCs w:val="22"/>
        </w:rPr>
      </w:pPr>
      <w:r w:rsidRPr="00F1361E">
        <w:rPr>
          <w:rFonts w:ascii="Arial" w:hAnsi="Arial" w:cs="Arial"/>
          <w:color w:val="333333"/>
          <w:sz w:val="22"/>
          <w:szCs w:val="22"/>
        </w:rPr>
        <w:t>Evaluation and assessment</w:t>
      </w:r>
    </w:p>
    <w:p w:rsidR="00D350F3" w:rsidRPr="00F1361E" w:rsidRDefault="00D350F3" w:rsidP="00D350F3">
      <w:pPr>
        <w:spacing w:line="384" w:lineRule="atLeast"/>
        <w:rPr>
          <w:rFonts w:ascii="Arial" w:hAnsi="Arial" w:cs="Arial"/>
          <w:b/>
          <w:bCs/>
          <w:color w:val="333333"/>
          <w:sz w:val="22"/>
          <w:szCs w:val="22"/>
        </w:rPr>
      </w:pPr>
    </w:p>
    <w:p w:rsidR="00D350F3" w:rsidRPr="00F1361E" w:rsidRDefault="00653B7C" w:rsidP="00D350F3">
      <w:pPr>
        <w:spacing w:after="240" w:line="384" w:lineRule="atLeast"/>
        <w:rPr>
          <w:rFonts w:ascii="Arial" w:hAnsi="Arial" w:cs="Arial"/>
          <w:color w:val="333333"/>
          <w:sz w:val="22"/>
          <w:szCs w:val="22"/>
        </w:rPr>
      </w:pPr>
      <w:r>
        <w:rPr>
          <w:rFonts w:ascii="Arial" w:hAnsi="Arial" w:cs="Arial"/>
          <w:b/>
          <w:bCs/>
          <w:color w:val="333333"/>
          <w:sz w:val="22"/>
          <w:szCs w:val="22"/>
        </w:rPr>
        <w:t>Workshop</w:t>
      </w:r>
      <w:bookmarkStart w:id="0" w:name="_GoBack"/>
      <w:bookmarkEnd w:id="0"/>
      <w:r w:rsidR="00D350F3" w:rsidRPr="00F1361E">
        <w:rPr>
          <w:rFonts w:ascii="Arial" w:hAnsi="Arial" w:cs="Arial"/>
          <w:b/>
          <w:bCs/>
          <w:color w:val="333333"/>
          <w:sz w:val="22"/>
          <w:szCs w:val="22"/>
        </w:rPr>
        <w:t xml:space="preserve"> Dates:</w:t>
      </w:r>
    </w:p>
    <w:p w:rsidR="00D350F3" w:rsidRPr="00F1361E" w:rsidRDefault="00D350F3" w:rsidP="00D350F3">
      <w:pPr>
        <w:rPr>
          <w:rFonts w:ascii="Arial" w:eastAsia="Calibri" w:hAnsi="Arial" w:cs="Arial"/>
          <w:sz w:val="22"/>
          <w:szCs w:val="22"/>
          <w:lang w:eastAsia="en-US"/>
        </w:rPr>
      </w:pPr>
      <w:r w:rsidRPr="00F1361E">
        <w:rPr>
          <w:rFonts w:ascii="Arial" w:eastAsia="Calibri" w:hAnsi="Arial" w:cs="Arial"/>
          <w:sz w:val="22"/>
          <w:szCs w:val="22"/>
        </w:rPr>
        <w:t>The two Mentoring Workshops will be held at:</w:t>
      </w:r>
    </w:p>
    <w:p w:rsidR="00D350F3" w:rsidRPr="00F1361E" w:rsidRDefault="00D350F3" w:rsidP="00D350F3">
      <w:pPr>
        <w:rPr>
          <w:rFonts w:ascii="Arial" w:eastAsia="Calibri" w:hAnsi="Arial" w:cs="Arial"/>
          <w:sz w:val="22"/>
          <w:szCs w:val="22"/>
        </w:rPr>
      </w:pPr>
      <w:r w:rsidRPr="00F1361E">
        <w:rPr>
          <w:rFonts w:ascii="Arial" w:eastAsia="Calibri" w:hAnsi="Arial" w:cs="Arial"/>
          <w:sz w:val="22"/>
          <w:szCs w:val="22"/>
        </w:rPr>
        <w:t xml:space="preserve"> </w:t>
      </w:r>
    </w:p>
    <w:p w:rsidR="00D350F3" w:rsidRPr="00F1361E" w:rsidRDefault="00D350F3" w:rsidP="00D350F3">
      <w:pPr>
        <w:pStyle w:val="ListParagraph"/>
        <w:numPr>
          <w:ilvl w:val="0"/>
          <w:numId w:val="15"/>
        </w:numPr>
        <w:spacing w:after="0" w:line="240" w:lineRule="auto"/>
        <w:rPr>
          <w:rFonts w:ascii="Arial" w:eastAsia="Calibri" w:hAnsi="Arial" w:cs="Arial"/>
          <w:b/>
        </w:rPr>
      </w:pPr>
      <w:r w:rsidRPr="00F1361E">
        <w:rPr>
          <w:rFonts w:ascii="Arial" w:eastAsia="Calibri" w:hAnsi="Arial" w:cs="Arial"/>
          <w:b/>
        </w:rPr>
        <w:t>City – 3</w:t>
      </w:r>
      <w:r w:rsidRPr="00F1361E">
        <w:rPr>
          <w:rFonts w:ascii="Arial" w:eastAsia="Calibri" w:hAnsi="Arial" w:cs="Arial"/>
          <w:b/>
          <w:vertAlign w:val="superscript"/>
        </w:rPr>
        <w:t>rd</w:t>
      </w:r>
      <w:r w:rsidRPr="00F1361E">
        <w:rPr>
          <w:rFonts w:ascii="Arial" w:eastAsia="Calibri" w:hAnsi="Arial" w:cs="Arial"/>
          <w:b/>
        </w:rPr>
        <w:t xml:space="preserve"> August 2016, 10am to 1pm</w:t>
      </w:r>
    </w:p>
    <w:p w:rsidR="00D350F3" w:rsidRPr="00F1361E" w:rsidRDefault="00D350F3" w:rsidP="00D350F3">
      <w:pPr>
        <w:pStyle w:val="ListParagraph"/>
        <w:spacing w:after="0" w:line="240" w:lineRule="auto"/>
        <w:ind w:left="360"/>
        <w:rPr>
          <w:rFonts w:ascii="Arial" w:eastAsia="Calibri" w:hAnsi="Arial" w:cs="Arial"/>
        </w:rPr>
      </w:pPr>
    </w:p>
    <w:p w:rsidR="00D350F3" w:rsidRPr="00F1361E" w:rsidRDefault="00D350F3" w:rsidP="00D350F3">
      <w:pPr>
        <w:pStyle w:val="ListParagraph"/>
        <w:spacing w:after="0" w:line="240" w:lineRule="auto"/>
        <w:ind w:left="360"/>
        <w:rPr>
          <w:rFonts w:ascii="Arial" w:eastAsia="Calibri" w:hAnsi="Arial" w:cs="Arial"/>
        </w:rPr>
      </w:pPr>
      <w:r w:rsidRPr="00F1361E">
        <w:rPr>
          <w:rFonts w:ascii="Arial" w:eastAsia="Calibri" w:hAnsi="Arial" w:cs="Arial"/>
        </w:rPr>
        <w:t>CAE, 253 Flinders Lane Melbourne</w:t>
      </w:r>
    </w:p>
    <w:p w:rsidR="00D350F3" w:rsidRPr="00F1361E" w:rsidRDefault="0034008A" w:rsidP="00D350F3">
      <w:pPr>
        <w:ind w:firstLine="360"/>
        <w:rPr>
          <w:rFonts w:ascii="Arial" w:hAnsi="Arial" w:cs="Arial"/>
          <w:sz w:val="22"/>
          <w:szCs w:val="22"/>
        </w:rPr>
      </w:pPr>
      <w:hyperlink r:id="rId11" w:history="1">
        <w:r w:rsidR="00D350F3" w:rsidRPr="00F1361E">
          <w:rPr>
            <w:rStyle w:val="Hyperlink"/>
            <w:rFonts w:ascii="Arial" w:hAnsi="Arial" w:cs="Arial"/>
            <w:sz w:val="22"/>
            <w:szCs w:val="22"/>
          </w:rPr>
          <w:t>http://e.mybookingmanager.com/City Mentoring Workshop</w:t>
        </w:r>
      </w:hyperlink>
    </w:p>
    <w:p w:rsidR="00D350F3" w:rsidRPr="00F1361E" w:rsidRDefault="00D350F3" w:rsidP="00D350F3">
      <w:pPr>
        <w:ind w:firstLine="360"/>
        <w:rPr>
          <w:rFonts w:ascii="Arial" w:eastAsiaTheme="minorHAnsi" w:hAnsi="Arial" w:cs="Arial"/>
          <w:sz w:val="22"/>
          <w:szCs w:val="22"/>
        </w:rPr>
      </w:pPr>
    </w:p>
    <w:p w:rsidR="00D350F3" w:rsidRPr="00F1361E" w:rsidRDefault="00D350F3" w:rsidP="00D350F3">
      <w:pPr>
        <w:pStyle w:val="ListParagraph"/>
        <w:numPr>
          <w:ilvl w:val="0"/>
          <w:numId w:val="15"/>
        </w:numPr>
        <w:spacing w:after="0" w:line="240" w:lineRule="auto"/>
        <w:rPr>
          <w:rFonts w:ascii="Arial" w:eastAsia="Calibri" w:hAnsi="Arial" w:cs="Arial"/>
          <w:b/>
        </w:rPr>
      </w:pPr>
      <w:r w:rsidRPr="00F1361E">
        <w:rPr>
          <w:rFonts w:ascii="Arial" w:eastAsia="Calibri" w:hAnsi="Arial" w:cs="Arial"/>
          <w:b/>
        </w:rPr>
        <w:t>Shepparton – 4</w:t>
      </w:r>
      <w:r w:rsidRPr="00F1361E">
        <w:rPr>
          <w:rFonts w:ascii="Arial" w:eastAsia="Calibri" w:hAnsi="Arial" w:cs="Arial"/>
          <w:b/>
          <w:vertAlign w:val="superscript"/>
        </w:rPr>
        <w:t>th</w:t>
      </w:r>
      <w:r w:rsidRPr="00F1361E">
        <w:rPr>
          <w:rFonts w:ascii="Arial" w:eastAsia="Calibri" w:hAnsi="Arial" w:cs="Arial"/>
          <w:b/>
        </w:rPr>
        <w:t xml:space="preserve"> August 2016, 10am to 1pm</w:t>
      </w:r>
    </w:p>
    <w:p w:rsidR="00D350F3" w:rsidRPr="00F1361E" w:rsidRDefault="00D350F3" w:rsidP="00D350F3">
      <w:pPr>
        <w:pStyle w:val="ListParagraph"/>
        <w:spacing w:after="0" w:line="240" w:lineRule="auto"/>
        <w:ind w:left="360"/>
        <w:rPr>
          <w:rFonts w:ascii="Arial" w:eastAsia="Calibri" w:hAnsi="Arial" w:cs="Arial"/>
        </w:rPr>
      </w:pPr>
    </w:p>
    <w:p w:rsidR="00D350F3" w:rsidRPr="00F1361E" w:rsidRDefault="00D350F3" w:rsidP="00D350F3">
      <w:pPr>
        <w:pStyle w:val="ListParagraph"/>
        <w:spacing w:after="0" w:line="240" w:lineRule="auto"/>
        <w:ind w:left="360"/>
        <w:rPr>
          <w:rFonts w:ascii="Arial" w:eastAsia="Calibri" w:hAnsi="Arial" w:cs="Arial"/>
        </w:rPr>
      </w:pPr>
      <w:r w:rsidRPr="00F1361E">
        <w:rPr>
          <w:rFonts w:ascii="Arial" w:eastAsia="Calibri" w:hAnsi="Arial" w:cs="Arial"/>
        </w:rPr>
        <w:t>North Shepparton Community &amp; Learning Centre, 10-14 Parkside Drive Shepparton</w:t>
      </w:r>
    </w:p>
    <w:p w:rsidR="00D350F3" w:rsidRPr="00F1361E" w:rsidRDefault="0034008A" w:rsidP="00D350F3">
      <w:pPr>
        <w:ind w:firstLine="360"/>
        <w:rPr>
          <w:rFonts w:ascii="Arial" w:eastAsiaTheme="minorHAnsi" w:hAnsi="Arial" w:cs="Arial"/>
          <w:sz w:val="22"/>
          <w:szCs w:val="22"/>
        </w:rPr>
      </w:pPr>
      <w:hyperlink r:id="rId12" w:history="1">
        <w:r w:rsidR="00D350F3" w:rsidRPr="00F1361E">
          <w:rPr>
            <w:rStyle w:val="Hyperlink"/>
            <w:rFonts w:ascii="Arial" w:hAnsi="Arial" w:cs="Arial"/>
            <w:sz w:val="22"/>
            <w:szCs w:val="22"/>
          </w:rPr>
          <w:t>http://e.mybookingmanager.com/Shepparton Mentoring Workshop</w:t>
        </w:r>
      </w:hyperlink>
    </w:p>
    <w:p w:rsidR="00D350F3" w:rsidRPr="00F1361E" w:rsidRDefault="00D350F3" w:rsidP="00D350F3">
      <w:pPr>
        <w:rPr>
          <w:rFonts w:ascii="Arial" w:eastAsia="Calibri" w:hAnsi="Arial" w:cs="Arial"/>
          <w:sz w:val="22"/>
          <w:szCs w:val="22"/>
        </w:rPr>
      </w:pPr>
    </w:p>
    <w:p w:rsidR="00D350F3" w:rsidRPr="00F1361E" w:rsidRDefault="00D350F3" w:rsidP="00D350F3">
      <w:pPr>
        <w:rPr>
          <w:rFonts w:ascii="Arial" w:eastAsia="Calibri" w:hAnsi="Arial" w:cs="Arial"/>
          <w:sz w:val="22"/>
          <w:szCs w:val="22"/>
        </w:rPr>
      </w:pPr>
      <w:r w:rsidRPr="00F1361E">
        <w:rPr>
          <w:rFonts w:ascii="Arial" w:eastAsia="Calibri" w:hAnsi="Arial" w:cs="Arial"/>
          <w:sz w:val="22"/>
          <w:szCs w:val="22"/>
        </w:rPr>
        <w:t>Lunch will be provided and there is no cost for the training or resource.</w:t>
      </w:r>
    </w:p>
    <w:p w:rsidR="00D350F3" w:rsidRPr="00F1361E" w:rsidRDefault="00D350F3" w:rsidP="00D350F3">
      <w:pPr>
        <w:rPr>
          <w:rFonts w:ascii="Arial" w:eastAsia="Calibri" w:hAnsi="Arial" w:cs="Arial"/>
          <w:sz w:val="22"/>
          <w:szCs w:val="22"/>
        </w:rPr>
      </w:pPr>
    </w:p>
    <w:p w:rsidR="00D350F3" w:rsidRPr="00F1361E" w:rsidRDefault="00D350F3" w:rsidP="00D350F3">
      <w:pPr>
        <w:rPr>
          <w:rFonts w:ascii="Arial" w:eastAsia="Calibri" w:hAnsi="Arial" w:cs="Arial"/>
          <w:sz w:val="22"/>
          <w:szCs w:val="22"/>
        </w:rPr>
      </w:pPr>
      <w:r w:rsidRPr="00F1361E">
        <w:rPr>
          <w:rFonts w:ascii="Arial" w:eastAsia="Calibri" w:hAnsi="Arial" w:cs="Arial"/>
          <w:b/>
          <w:sz w:val="22"/>
          <w:szCs w:val="22"/>
        </w:rPr>
        <w:t>Registrations</w:t>
      </w:r>
      <w:r w:rsidR="00FA5B04" w:rsidRPr="00F1361E">
        <w:rPr>
          <w:rFonts w:ascii="Arial" w:eastAsia="Calibri" w:hAnsi="Arial" w:cs="Arial"/>
          <w:b/>
          <w:sz w:val="22"/>
          <w:szCs w:val="22"/>
        </w:rPr>
        <w:t>:</w:t>
      </w:r>
      <w:r w:rsidRPr="00F1361E">
        <w:rPr>
          <w:rFonts w:ascii="Arial" w:eastAsia="Calibri" w:hAnsi="Arial" w:cs="Arial"/>
          <w:sz w:val="22"/>
          <w:szCs w:val="22"/>
        </w:rPr>
        <w:t xml:space="preserve"> can be made by following the link to the e-booking form </w:t>
      </w:r>
      <w:r w:rsidR="00FA5B04" w:rsidRPr="00F1361E">
        <w:rPr>
          <w:rFonts w:ascii="Arial" w:eastAsia="Calibri" w:hAnsi="Arial" w:cs="Arial"/>
          <w:sz w:val="22"/>
          <w:szCs w:val="22"/>
        </w:rPr>
        <w:t xml:space="preserve">in the links provided above </w:t>
      </w:r>
      <w:r w:rsidRPr="00F1361E">
        <w:rPr>
          <w:rFonts w:ascii="Arial" w:eastAsia="Calibri" w:hAnsi="Arial" w:cs="Arial"/>
          <w:sz w:val="22"/>
          <w:szCs w:val="22"/>
        </w:rPr>
        <w:t xml:space="preserve">below each relevant location. </w:t>
      </w:r>
    </w:p>
    <w:p w:rsidR="00D350F3" w:rsidRPr="00F1361E" w:rsidRDefault="00D350F3" w:rsidP="00D350F3">
      <w:pPr>
        <w:rPr>
          <w:rFonts w:ascii="Arial" w:eastAsia="Calibri" w:hAnsi="Arial" w:cs="Arial"/>
          <w:sz w:val="22"/>
          <w:szCs w:val="22"/>
        </w:rPr>
      </w:pPr>
    </w:p>
    <w:p w:rsidR="00D350F3" w:rsidRPr="00F1361E" w:rsidRDefault="00D350F3" w:rsidP="00D350F3">
      <w:pPr>
        <w:rPr>
          <w:rFonts w:ascii="Arial" w:eastAsia="Calibri" w:hAnsi="Arial" w:cs="Arial"/>
          <w:sz w:val="22"/>
          <w:szCs w:val="22"/>
        </w:rPr>
      </w:pPr>
      <w:r w:rsidRPr="00F1361E">
        <w:rPr>
          <w:rFonts w:ascii="Arial" w:eastAsia="Calibri" w:hAnsi="Arial" w:cs="Arial"/>
          <w:sz w:val="22"/>
          <w:szCs w:val="22"/>
        </w:rPr>
        <w:t xml:space="preserve">Any additional enquiries can be directed to Chris Christoforou at the CAE </w:t>
      </w:r>
      <w:hyperlink r:id="rId13" w:history="1">
        <w:r w:rsidRPr="00F1361E">
          <w:rPr>
            <w:rStyle w:val="Hyperlink"/>
            <w:rFonts w:ascii="Arial" w:eastAsia="Calibri" w:hAnsi="Arial" w:cs="Arial"/>
            <w:sz w:val="22"/>
            <w:szCs w:val="22"/>
          </w:rPr>
          <w:t>chris.christoforou@cae.edu.au</w:t>
        </w:r>
      </w:hyperlink>
      <w:r w:rsidRPr="00F1361E">
        <w:rPr>
          <w:rFonts w:ascii="Arial" w:eastAsia="Calibri" w:hAnsi="Arial" w:cs="Arial"/>
          <w:sz w:val="22"/>
          <w:szCs w:val="22"/>
        </w:rPr>
        <w:t xml:space="preserve"> or by phone 8892 1653.</w:t>
      </w:r>
    </w:p>
    <w:sectPr w:rsidR="00D350F3" w:rsidRPr="00F1361E" w:rsidSect="003C1EDE">
      <w:footerReference w:type="first" r:id="rId14"/>
      <w:pgSz w:w="11907" w:h="16840" w:code="9"/>
      <w:pgMar w:top="902" w:right="992" w:bottom="1259" w:left="125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08A" w:rsidRDefault="0034008A" w:rsidP="00846881">
      <w:r>
        <w:separator/>
      </w:r>
    </w:p>
  </w:endnote>
  <w:endnote w:type="continuationSeparator" w:id="0">
    <w:p w:rsidR="0034008A" w:rsidRDefault="0034008A"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B9" w:rsidRPr="009D5D01" w:rsidRDefault="006834B9" w:rsidP="00846881">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653B7C">
      <w:rPr>
        <w:rFonts w:ascii="Arial" w:hAnsi="Arial" w:cs="Arial"/>
        <w:noProof/>
        <w:sz w:val="20"/>
      </w:rPr>
      <w:t>1</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rsidR="006834B9" w:rsidRDefault="00683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08A" w:rsidRDefault="0034008A" w:rsidP="00846881">
      <w:r>
        <w:separator/>
      </w:r>
    </w:p>
  </w:footnote>
  <w:footnote w:type="continuationSeparator" w:id="0">
    <w:p w:rsidR="0034008A" w:rsidRDefault="0034008A" w:rsidP="00846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BE504D"/>
    <w:multiLevelType w:val="hybridMultilevel"/>
    <w:tmpl w:val="DD720C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6">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9">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41A21D4"/>
    <w:multiLevelType w:val="hybridMultilevel"/>
    <w:tmpl w:val="DF7C26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0"/>
  </w:num>
  <w:num w:numId="4">
    <w:abstractNumId w:val="10"/>
  </w:num>
  <w:num w:numId="5">
    <w:abstractNumId w:val="1"/>
  </w:num>
  <w:num w:numId="6">
    <w:abstractNumId w:val="9"/>
  </w:num>
  <w:num w:numId="7">
    <w:abstractNumId w:val="5"/>
  </w:num>
  <w:num w:numId="8">
    <w:abstractNumId w:val="13"/>
  </w:num>
  <w:num w:numId="9">
    <w:abstractNumId w:val="8"/>
  </w:num>
  <w:num w:numId="10">
    <w:abstractNumId w:val="7"/>
  </w:num>
  <w:num w:numId="11">
    <w:abstractNumId w:val="6"/>
  </w:num>
  <w:num w:numId="12">
    <w:abstractNumId w:val="4"/>
  </w:num>
  <w:num w:numId="13">
    <w:abstractNumId w:val="1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D4"/>
    <w:rsid w:val="00021555"/>
    <w:rsid w:val="0002288F"/>
    <w:rsid w:val="0002677B"/>
    <w:rsid w:val="000425DB"/>
    <w:rsid w:val="00060214"/>
    <w:rsid w:val="00060EA4"/>
    <w:rsid w:val="000701E5"/>
    <w:rsid w:val="0008021C"/>
    <w:rsid w:val="000901F6"/>
    <w:rsid w:val="000A28AF"/>
    <w:rsid w:val="000C3753"/>
    <w:rsid w:val="000C782C"/>
    <w:rsid w:val="00105130"/>
    <w:rsid w:val="001079BD"/>
    <w:rsid w:val="001214D4"/>
    <w:rsid w:val="00125617"/>
    <w:rsid w:val="001411A4"/>
    <w:rsid w:val="00181F47"/>
    <w:rsid w:val="001C0117"/>
    <w:rsid w:val="001C4930"/>
    <w:rsid w:val="001D2F77"/>
    <w:rsid w:val="00206E94"/>
    <w:rsid w:val="00213CB1"/>
    <w:rsid w:val="00234DCA"/>
    <w:rsid w:val="00241DCD"/>
    <w:rsid w:val="00264866"/>
    <w:rsid w:val="002774C1"/>
    <w:rsid w:val="002831C1"/>
    <w:rsid w:val="00284B19"/>
    <w:rsid w:val="0029046F"/>
    <w:rsid w:val="002A24E2"/>
    <w:rsid w:val="002B15E5"/>
    <w:rsid w:val="002C04AE"/>
    <w:rsid w:val="0034008A"/>
    <w:rsid w:val="00340366"/>
    <w:rsid w:val="00352C50"/>
    <w:rsid w:val="00384947"/>
    <w:rsid w:val="003966A5"/>
    <w:rsid w:val="003B2C9D"/>
    <w:rsid w:val="003B7B63"/>
    <w:rsid w:val="003C1EDE"/>
    <w:rsid w:val="003D454C"/>
    <w:rsid w:val="003F0B63"/>
    <w:rsid w:val="003F3D59"/>
    <w:rsid w:val="003F640F"/>
    <w:rsid w:val="004304A3"/>
    <w:rsid w:val="00453CAD"/>
    <w:rsid w:val="004604A8"/>
    <w:rsid w:val="0048144F"/>
    <w:rsid w:val="004B182C"/>
    <w:rsid w:val="004C32C0"/>
    <w:rsid w:val="004C7772"/>
    <w:rsid w:val="004E29A2"/>
    <w:rsid w:val="004E42D2"/>
    <w:rsid w:val="00505EC2"/>
    <w:rsid w:val="00506F42"/>
    <w:rsid w:val="00540C9F"/>
    <w:rsid w:val="005543E8"/>
    <w:rsid w:val="00583630"/>
    <w:rsid w:val="00590B75"/>
    <w:rsid w:val="005B4815"/>
    <w:rsid w:val="005E1085"/>
    <w:rsid w:val="005F153D"/>
    <w:rsid w:val="006254CC"/>
    <w:rsid w:val="00626260"/>
    <w:rsid w:val="006344F3"/>
    <w:rsid w:val="006409D9"/>
    <w:rsid w:val="00651785"/>
    <w:rsid w:val="00653B7C"/>
    <w:rsid w:val="006834B9"/>
    <w:rsid w:val="00687039"/>
    <w:rsid w:val="006935A8"/>
    <w:rsid w:val="00696854"/>
    <w:rsid w:val="006A1696"/>
    <w:rsid w:val="006A5387"/>
    <w:rsid w:val="006D4561"/>
    <w:rsid w:val="00717852"/>
    <w:rsid w:val="007602BC"/>
    <w:rsid w:val="0076398D"/>
    <w:rsid w:val="00764A0A"/>
    <w:rsid w:val="00770AF9"/>
    <w:rsid w:val="007716FE"/>
    <w:rsid w:val="00772628"/>
    <w:rsid w:val="00790C20"/>
    <w:rsid w:val="007951E1"/>
    <w:rsid w:val="007A3F91"/>
    <w:rsid w:val="007E59F5"/>
    <w:rsid w:val="008317C7"/>
    <w:rsid w:val="00846881"/>
    <w:rsid w:val="00865959"/>
    <w:rsid w:val="00867D3A"/>
    <w:rsid w:val="00880ACA"/>
    <w:rsid w:val="0089186A"/>
    <w:rsid w:val="008E2680"/>
    <w:rsid w:val="008E2DD6"/>
    <w:rsid w:val="008E53DE"/>
    <w:rsid w:val="008F3646"/>
    <w:rsid w:val="00903B41"/>
    <w:rsid w:val="00933C17"/>
    <w:rsid w:val="00965E53"/>
    <w:rsid w:val="009706F1"/>
    <w:rsid w:val="009843BA"/>
    <w:rsid w:val="0099526E"/>
    <w:rsid w:val="009C7B4C"/>
    <w:rsid w:val="009D5D01"/>
    <w:rsid w:val="009E3636"/>
    <w:rsid w:val="00A011F2"/>
    <w:rsid w:val="00A14B2D"/>
    <w:rsid w:val="00A2083F"/>
    <w:rsid w:val="00A24A30"/>
    <w:rsid w:val="00A83FB3"/>
    <w:rsid w:val="00A9135E"/>
    <w:rsid w:val="00AD0AF3"/>
    <w:rsid w:val="00AF0514"/>
    <w:rsid w:val="00B05E0A"/>
    <w:rsid w:val="00B211FC"/>
    <w:rsid w:val="00B25302"/>
    <w:rsid w:val="00B33E4F"/>
    <w:rsid w:val="00B41E45"/>
    <w:rsid w:val="00B5136F"/>
    <w:rsid w:val="00B632F5"/>
    <w:rsid w:val="00BB4A46"/>
    <w:rsid w:val="00C02E44"/>
    <w:rsid w:val="00C151BB"/>
    <w:rsid w:val="00C373FC"/>
    <w:rsid w:val="00C75A39"/>
    <w:rsid w:val="00C83B90"/>
    <w:rsid w:val="00CA0D2E"/>
    <w:rsid w:val="00CB16A1"/>
    <w:rsid w:val="00CB3905"/>
    <w:rsid w:val="00CD0632"/>
    <w:rsid w:val="00CE69B8"/>
    <w:rsid w:val="00CF6891"/>
    <w:rsid w:val="00D33418"/>
    <w:rsid w:val="00D350F3"/>
    <w:rsid w:val="00D450BC"/>
    <w:rsid w:val="00D53A53"/>
    <w:rsid w:val="00DD6095"/>
    <w:rsid w:val="00DD6855"/>
    <w:rsid w:val="00E320A4"/>
    <w:rsid w:val="00E91E6B"/>
    <w:rsid w:val="00EE4BD9"/>
    <w:rsid w:val="00EE5E95"/>
    <w:rsid w:val="00F11CAC"/>
    <w:rsid w:val="00F1361E"/>
    <w:rsid w:val="00F17667"/>
    <w:rsid w:val="00F24B4E"/>
    <w:rsid w:val="00F30F82"/>
    <w:rsid w:val="00F343D3"/>
    <w:rsid w:val="00F8781E"/>
    <w:rsid w:val="00F93F26"/>
    <w:rsid w:val="00FA5B04"/>
    <w:rsid w:val="00FC6923"/>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christoforou@cae.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mybookingmanager.com/Shepparton%20Mentoring%20Worksho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mybookingmanager.com/City%20Mentoring%20Worksho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5A3289DC-0802-42D1-AEE1-D2B67035FFA5}"/>
</file>

<file path=customXml/itemProps2.xml><?xml version="1.0" encoding="utf-8"?>
<ds:datastoreItem xmlns:ds="http://schemas.openxmlformats.org/officeDocument/2006/customXml" ds:itemID="{B36C6CD5-77FE-455A-B51C-C772E878909F}"/>
</file>

<file path=customXml/itemProps3.xml><?xml version="1.0" encoding="utf-8"?>
<ds:datastoreItem xmlns:ds="http://schemas.openxmlformats.org/officeDocument/2006/customXml" ds:itemID="{49F4A73A-F4EC-42BA-B27D-747E28679FF0}"/>
</file>

<file path=docProps/app.xml><?xml version="1.0" encoding="utf-8"?>
<Properties xmlns="http://schemas.openxmlformats.org/officeDocument/2006/extended-properties" xmlns:vt="http://schemas.openxmlformats.org/officeDocument/2006/docPropsVTypes">
  <Template>Memo - HESG Memorandum.dot</Template>
  <TotalTime>6</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Family Learning Support Memo</vt:lpstr>
    </vt:vector>
  </TitlesOfParts>
  <Company>Dept. Of Education and Training (DE&amp;T)</Company>
  <LinksUpToDate>false</LinksUpToDate>
  <CharactersWithSpaces>2710</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 Local Mentoring Workshops</dc:title>
  <dc:creator>08306670</dc:creator>
  <cp:lastModifiedBy>Morrow, Jackie A</cp:lastModifiedBy>
  <cp:revision>6</cp:revision>
  <cp:lastPrinted>2007-01-10T22:20:00Z</cp:lastPrinted>
  <dcterms:created xsi:type="dcterms:W3CDTF">2016-07-11T02:30:00Z</dcterms:created>
  <dcterms:modified xsi:type="dcterms:W3CDTF">2016-07-11T02:39:00Z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