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p w14:paraId="1383BEDD" w14:textId="77777777" w:rsidR="009D5D01" w:rsidRPr="008F3646" w:rsidRDefault="008C7036" w:rsidP="00A66DA8">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383BEE4" w14:textId="5271F4F0" w:rsidR="009D5D01" w:rsidRPr="00744E0A" w:rsidRDefault="009D5D01" w:rsidP="00817539">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817539">
        <w:rPr>
          <w:rFonts w:ascii="Arial" w:hAnsi="Arial"/>
          <w:b/>
          <w:i/>
          <w:color w:val="000000"/>
          <w:sz w:val="22"/>
          <w:szCs w:val="24"/>
          <w:lang w:val="en-GB" w:eastAsia="en-US"/>
        </w:rPr>
        <w:t xml:space="preserve"> </w:t>
      </w:r>
      <w:r w:rsidR="00B46C51">
        <w:rPr>
          <w:rFonts w:ascii="Arial" w:hAnsi="Arial"/>
          <w:b/>
          <w:i/>
          <w:color w:val="000000"/>
          <w:sz w:val="22"/>
          <w:szCs w:val="24"/>
          <w:lang w:val="en-GB" w:eastAsia="en-US"/>
        </w:rPr>
        <w:t>2016 / 03 / 22</w:t>
      </w:r>
      <w:r w:rsidR="00817539">
        <w:rPr>
          <w:rFonts w:ascii="Arial" w:hAnsi="Arial"/>
          <w:b/>
          <w:i/>
          <w:color w:val="000000"/>
          <w:sz w:val="22"/>
          <w:szCs w:val="24"/>
          <w:lang w:val="en-GB" w:eastAsia="en-US"/>
        </w:rPr>
        <w:t xml:space="preserve">     </w:t>
      </w:r>
    </w:p>
    <w:p w14:paraId="1383BEE5"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383BEEB" w14:textId="77777777" w:rsidTr="00A66DA8">
        <w:tc>
          <w:tcPr>
            <w:tcW w:w="3119" w:type="dxa"/>
            <w:shd w:val="clear" w:color="auto" w:fill="auto"/>
          </w:tcPr>
          <w:p w14:paraId="1383BEE6" w14:textId="77777777" w:rsidR="009D5D01" w:rsidRDefault="009D5D01" w:rsidP="00A66DA8">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383BEE7" w14:textId="77777777" w:rsidR="009D5D01" w:rsidRPr="006F3F2F" w:rsidRDefault="009D5D01" w:rsidP="00D72B0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383BEE8" w14:textId="77777777" w:rsidR="002D0BFF" w:rsidRPr="0052344F" w:rsidRDefault="002D0BFF"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1383BEE9" w14:textId="77777777" w:rsidR="009D5D01" w:rsidRPr="006F3F2F" w:rsidRDefault="009D5D01" w:rsidP="00802E41">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1383BEEA" w14:textId="77777777" w:rsidR="009D5D01" w:rsidRPr="006F3F2F" w:rsidRDefault="009D5D01" w:rsidP="00A66DA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383BEEF" w14:textId="77777777" w:rsidTr="00A66DA8">
        <w:tc>
          <w:tcPr>
            <w:tcW w:w="3119" w:type="dxa"/>
            <w:shd w:val="clear" w:color="auto" w:fill="auto"/>
          </w:tcPr>
          <w:p w14:paraId="1383BEEC" w14:textId="77777777" w:rsidR="009D5D01" w:rsidRPr="001336DE" w:rsidRDefault="009D5D01" w:rsidP="00A66DA8">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1383BEED" w14:textId="72272C85" w:rsidR="009D5D01" w:rsidRPr="0052344F" w:rsidRDefault="00AE43FA" w:rsidP="002D0BFF">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Participation Branch staff</w:t>
            </w:r>
          </w:p>
        </w:tc>
        <w:tc>
          <w:tcPr>
            <w:tcW w:w="4110" w:type="dxa"/>
            <w:shd w:val="clear" w:color="auto" w:fill="auto"/>
          </w:tcPr>
          <w:p w14:paraId="1383BEEE" w14:textId="190BBB8F" w:rsidR="009D5D01" w:rsidRPr="006F3F2F" w:rsidRDefault="009D5D01" w:rsidP="00A66DA8">
            <w:pPr>
              <w:tabs>
                <w:tab w:val="left" w:pos="1080"/>
              </w:tabs>
              <w:spacing w:before="60"/>
              <w:ind w:right="397"/>
              <w:rPr>
                <w:rFonts w:ascii="Arial" w:hAnsi="Arial"/>
                <w:color w:val="000000"/>
                <w:sz w:val="22"/>
                <w:szCs w:val="24"/>
                <w:lang w:val="en-GB" w:eastAsia="en-US"/>
              </w:rPr>
            </w:pPr>
          </w:p>
        </w:tc>
      </w:tr>
    </w:tbl>
    <w:p w14:paraId="1383BEF4"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1383BEF5"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E22DA">
        <w:rPr>
          <w:rFonts w:ascii="Arial" w:hAnsi="Arial"/>
          <w:color w:val="000000"/>
          <w:sz w:val="22"/>
          <w:szCs w:val="24"/>
          <w:lang w:val="en-GB" w:eastAsia="en-US"/>
        </w:rPr>
        <w:t>Ryan Collins</w:t>
      </w:r>
      <w:r w:rsidRPr="00044F8A">
        <w:rPr>
          <w:rFonts w:ascii="Arial" w:hAnsi="Arial"/>
          <w:color w:val="000000"/>
          <w:sz w:val="22"/>
          <w:szCs w:val="24"/>
          <w:lang w:val="en-GB" w:eastAsia="en-US"/>
        </w:rPr>
        <w:t xml:space="preserve">, </w:t>
      </w:r>
      <w:r w:rsidR="003E22DA">
        <w:rPr>
          <w:rFonts w:ascii="Arial" w:hAnsi="Arial"/>
          <w:color w:val="000000"/>
          <w:sz w:val="22"/>
          <w:szCs w:val="24"/>
          <w:lang w:val="en-GB" w:eastAsia="en-US"/>
        </w:rPr>
        <w:t>A/</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1383BEF6" w14:textId="5A60D81E"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46C51" w:rsidRPr="00B46C51">
        <w:rPr>
          <w:rFonts w:ascii="Arial" w:hAnsi="Arial"/>
          <w:color w:val="000000"/>
          <w:sz w:val="22"/>
          <w:lang w:val="en-GB" w:eastAsia="en-US"/>
        </w:rPr>
        <w:t>22</w:t>
      </w:r>
      <w:r w:rsidR="003E22DA" w:rsidRPr="00B46C51">
        <w:rPr>
          <w:rFonts w:ascii="Arial" w:hAnsi="Arial"/>
          <w:color w:val="000000"/>
          <w:sz w:val="22"/>
          <w:lang w:val="en-GB" w:eastAsia="en-US"/>
        </w:rPr>
        <w:t xml:space="preserve"> </w:t>
      </w:r>
      <w:r w:rsidR="003E22DA">
        <w:rPr>
          <w:rFonts w:ascii="Arial" w:hAnsi="Arial"/>
          <w:color w:val="000000"/>
          <w:sz w:val="22"/>
          <w:lang w:val="en-GB" w:eastAsia="en-US"/>
        </w:rPr>
        <w:t>Mar</w:t>
      </w:r>
      <w:bookmarkStart w:id="0" w:name="_GoBack"/>
      <w:bookmarkEnd w:id="0"/>
      <w:r w:rsidR="003E22DA">
        <w:rPr>
          <w:rFonts w:ascii="Arial" w:hAnsi="Arial"/>
          <w:color w:val="000000"/>
          <w:sz w:val="22"/>
          <w:lang w:val="en-GB" w:eastAsia="en-US"/>
        </w:rPr>
        <w:t>ch</w:t>
      </w:r>
      <w:r w:rsidR="007548D2" w:rsidRPr="007548D2">
        <w:rPr>
          <w:rFonts w:ascii="Arial" w:hAnsi="Arial"/>
          <w:color w:val="000000"/>
          <w:sz w:val="22"/>
          <w:lang w:val="en-GB" w:eastAsia="en-US"/>
        </w:rPr>
        <w:t xml:space="preserve"> 2</w:t>
      </w:r>
      <w:r w:rsidR="009F0CA5" w:rsidRPr="007548D2">
        <w:rPr>
          <w:rFonts w:ascii="Arial" w:hAnsi="Arial"/>
          <w:color w:val="000000"/>
          <w:sz w:val="22"/>
          <w:lang w:val="en-GB" w:eastAsia="en-US"/>
        </w:rPr>
        <w:t>01</w:t>
      </w:r>
      <w:r w:rsidR="003E22DA">
        <w:rPr>
          <w:rFonts w:ascii="Arial" w:hAnsi="Arial"/>
          <w:color w:val="000000"/>
          <w:sz w:val="22"/>
          <w:lang w:val="en-GB" w:eastAsia="en-US"/>
        </w:rPr>
        <w:t>6</w:t>
      </w:r>
    </w:p>
    <w:p w14:paraId="1383BEF7" w14:textId="77777777"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91327">
        <w:rPr>
          <w:rFonts w:ascii="Arial" w:hAnsi="Arial"/>
          <w:i/>
          <w:color w:val="000000"/>
          <w:sz w:val="22"/>
          <w:lang w:val="en-GB" w:eastAsia="en-US"/>
        </w:rPr>
        <w:t>2016 Victorian Learn Local Awards – Nominations opening soon</w:t>
      </w:r>
    </w:p>
    <w:p w14:paraId="1383BEF8" w14:textId="77777777" w:rsidR="00491327" w:rsidRPr="00044F8A" w:rsidRDefault="00491327"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1383BEF9"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383BEFB" w14:textId="6D97A1DE" w:rsidR="00491327" w:rsidRDefault="00491327"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sidRPr="00491327">
        <w:rPr>
          <w:rFonts w:ascii="Arial" w:hAnsi="Arial" w:cs="Arial"/>
          <w:bCs/>
          <w:color w:val="000000"/>
          <w:lang w:val="en-GB"/>
        </w:rPr>
        <w:t xml:space="preserve">Nominations for the 2016 Awards will open </w:t>
      </w:r>
      <w:r w:rsidR="00532C79">
        <w:rPr>
          <w:rFonts w:ascii="Arial" w:hAnsi="Arial" w:cs="Arial"/>
          <w:bCs/>
          <w:color w:val="000000"/>
          <w:lang w:val="en-GB"/>
        </w:rPr>
        <w:t>w</w:t>
      </w:r>
      <w:r w:rsidR="00324DCB">
        <w:rPr>
          <w:rFonts w:ascii="Arial" w:hAnsi="Arial" w:cs="Arial"/>
          <w:bCs/>
          <w:color w:val="000000"/>
          <w:lang w:val="en-GB"/>
        </w:rPr>
        <w:t>eek commencing</w:t>
      </w:r>
      <w:r w:rsidR="00532C79">
        <w:rPr>
          <w:rFonts w:ascii="Arial" w:hAnsi="Arial" w:cs="Arial"/>
          <w:bCs/>
          <w:color w:val="000000"/>
          <w:lang w:val="en-GB"/>
        </w:rPr>
        <w:t xml:space="preserve"> </w:t>
      </w:r>
      <w:r w:rsidRPr="00491327">
        <w:rPr>
          <w:rFonts w:ascii="Arial" w:hAnsi="Arial" w:cs="Arial"/>
          <w:bCs/>
          <w:color w:val="000000"/>
          <w:lang w:val="en-GB"/>
        </w:rPr>
        <w:t xml:space="preserve">11 April and will close on Friday </w:t>
      </w:r>
      <w:r>
        <w:rPr>
          <w:rFonts w:ascii="Arial" w:hAnsi="Arial" w:cs="Arial"/>
          <w:bCs/>
          <w:color w:val="000000"/>
          <w:lang w:val="en-GB"/>
        </w:rPr>
        <w:t>3</w:t>
      </w:r>
      <w:r w:rsidRPr="00491327">
        <w:rPr>
          <w:rFonts w:ascii="Arial" w:hAnsi="Arial" w:cs="Arial"/>
          <w:bCs/>
          <w:color w:val="000000"/>
          <w:lang w:val="en-GB"/>
        </w:rPr>
        <w:t xml:space="preserve"> June.</w:t>
      </w:r>
    </w:p>
    <w:p w14:paraId="1383BEFC" w14:textId="6DAF54AF" w:rsidR="00DC38A8" w:rsidRPr="00491327" w:rsidRDefault="00DC38A8" w:rsidP="00491327">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ind w:right="-312"/>
        <w:rPr>
          <w:rFonts w:ascii="Arial" w:hAnsi="Arial" w:cs="Arial"/>
          <w:bCs/>
          <w:color w:val="000000"/>
          <w:lang w:val="en-GB"/>
        </w:rPr>
      </w:pPr>
      <w:r>
        <w:rPr>
          <w:rFonts w:ascii="Arial" w:hAnsi="Arial" w:cs="Arial"/>
          <w:bCs/>
          <w:color w:val="000000"/>
          <w:lang w:val="en-GB"/>
        </w:rPr>
        <w:t xml:space="preserve">Nomination packs will be </w:t>
      </w:r>
      <w:r w:rsidR="00163497">
        <w:rPr>
          <w:rFonts w:ascii="Arial" w:hAnsi="Arial" w:cs="Arial"/>
          <w:bCs/>
          <w:color w:val="000000"/>
          <w:lang w:val="en-GB"/>
        </w:rPr>
        <w:t>available w</w:t>
      </w:r>
      <w:r w:rsidR="00324DCB">
        <w:rPr>
          <w:rFonts w:ascii="Arial" w:hAnsi="Arial" w:cs="Arial"/>
          <w:bCs/>
          <w:color w:val="000000"/>
          <w:lang w:val="en-GB"/>
        </w:rPr>
        <w:t>eek commencing</w:t>
      </w:r>
      <w:r w:rsidR="00163497">
        <w:rPr>
          <w:rFonts w:ascii="Arial" w:hAnsi="Arial" w:cs="Arial"/>
          <w:bCs/>
          <w:color w:val="000000"/>
          <w:lang w:val="en-GB"/>
        </w:rPr>
        <w:t xml:space="preserve"> 11 April on the Department’s website.</w:t>
      </w:r>
      <w:r>
        <w:rPr>
          <w:rFonts w:ascii="Arial" w:hAnsi="Arial" w:cs="Arial"/>
          <w:bCs/>
          <w:color w:val="000000"/>
          <w:lang w:val="en-GB"/>
        </w:rPr>
        <w:t xml:space="preserve"> </w:t>
      </w:r>
    </w:p>
    <w:p w14:paraId="1383BEFD"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383BEFE"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383BEFF" w14:textId="7A125143" w:rsidR="00491327" w:rsidRDefault="00491327" w:rsidP="00324DCB">
      <w:pPr>
        <w:ind w:left="-284" w:right="-268"/>
        <w:rPr>
          <w:rFonts w:ascii="Arial" w:hAnsi="Arial" w:cs="Arial"/>
          <w:sz w:val="22"/>
          <w:szCs w:val="22"/>
        </w:rPr>
      </w:pPr>
      <w:r w:rsidRPr="00FA5C1B">
        <w:rPr>
          <w:rFonts w:ascii="Arial" w:hAnsi="Arial" w:cs="Arial"/>
          <w:sz w:val="22"/>
          <w:szCs w:val="22"/>
        </w:rPr>
        <w:t xml:space="preserve">Nominations </w:t>
      </w:r>
      <w:r w:rsidR="00532C79">
        <w:rPr>
          <w:rFonts w:ascii="Arial" w:hAnsi="Arial" w:cs="Arial"/>
          <w:sz w:val="22"/>
          <w:szCs w:val="22"/>
        </w:rPr>
        <w:t xml:space="preserve">for the </w:t>
      </w:r>
      <w:r w:rsidR="00532C79" w:rsidRPr="00FA5C1B">
        <w:rPr>
          <w:rFonts w:ascii="Arial" w:hAnsi="Arial" w:cs="Arial"/>
          <w:sz w:val="22"/>
          <w:szCs w:val="22"/>
        </w:rPr>
        <w:t>201</w:t>
      </w:r>
      <w:r w:rsidR="00532C79">
        <w:rPr>
          <w:rFonts w:ascii="Arial" w:hAnsi="Arial" w:cs="Arial"/>
          <w:sz w:val="22"/>
          <w:szCs w:val="22"/>
        </w:rPr>
        <w:t>6</w:t>
      </w:r>
      <w:r w:rsidR="00532C79" w:rsidRPr="00FA5C1B">
        <w:rPr>
          <w:rFonts w:ascii="Arial" w:hAnsi="Arial" w:cs="Arial"/>
          <w:sz w:val="22"/>
          <w:szCs w:val="22"/>
        </w:rPr>
        <w:t xml:space="preserve"> Victorian Learn Local Awards</w:t>
      </w:r>
      <w:r w:rsidR="00532C79">
        <w:rPr>
          <w:rFonts w:ascii="Arial" w:hAnsi="Arial" w:cs="Arial"/>
          <w:sz w:val="22"/>
          <w:szCs w:val="22"/>
        </w:rPr>
        <w:t xml:space="preserve"> </w:t>
      </w:r>
      <w:r>
        <w:rPr>
          <w:rFonts w:ascii="Arial" w:hAnsi="Arial" w:cs="Arial"/>
          <w:sz w:val="22"/>
          <w:szCs w:val="22"/>
        </w:rPr>
        <w:t xml:space="preserve">will open </w:t>
      </w:r>
      <w:r w:rsidR="00324DCB">
        <w:rPr>
          <w:rFonts w:ascii="Arial" w:hAnsi="Arial" w:cs="Arial"/>
          <w:sz w:val="22"/>
          <w:szCs w:val="22"/>
        </w:rPr>
        <w:t>week commencing</w:t>
      </w:r>
      <w:r>
        <w:rPr>
          <w:rFonts w:ascii="Arial" w:hAnsi="Arial" w:cs="Arial"/>
          <w:sz w:val="22"/>
          <w:szCs w:val="22"/>
        </w:rPr>
        <w:t xml:space="preserve"> 11 April</w:t>
      </w:r>
      <w:r w:rsidRPr="00FA5C1B">
        <w:rPr>
          <w:rFonts w:ascii="Arial" w:hAnsi="Arial" w:cs="Arial"/>
          <w:sz w:val="22"/>
          <w:szCs w:val="22"/>
        </w:rPr>
        <w:t xml:space="preserve"> </w:t>
      </w:r>
      <w:r>
        <w:rPr>
          <w:rFonts w:ascii="Arial" w:hAnsi="Arial" w:cs="Arial"/>
          <w:sz w:val="22"/>
          <w:szCs w:val="22"/>
        </w:rPr>
        <w:t xml:space="preserve">and will close on Friday 3 June.  </w:t>
      </w:r>
    </w:p>
    <w:p w14:paraId="1383BF00" w14:textId="77777777" w:rsidR="00491327" w:rsidRPr="00FA5C1B" w:rsidRDefault="00491327" w:rsidP="00324DCB">
      <w:pPr>
        <w:ind w:left="-284" w:right="-268"/>
        <w:rPr>
          <w:rFonts w:ascii="Arial" w:hAnsi="Arial" w:cs="Arial"/>
          <w:sz w:val="22"/>
          <w:szCs w:val="22"/>
        </w:rPr>
      </w:pPr>
    </w:p>
    <w:p w14:paraId="1383BF01" w14:textId="77777777" w:rsidR="00491327" w:rsidRDefault="00491327" w:rsidP="00324DCB">
      <w:pPr>
        <w:ind w:left="-284" w:right="-268"/>
        <w:rPr>
          <w:rFonts w:ascii="Arial" w:hAnsi="Arial" w:cs="Arial"/>
          <w:sz w:val="22"/>
          <w:szCs w:val="22"/>
        </w:rPr>
      </w:pPr>
      <w:r w:rsidRPr="00FA5C1B">
        <w:rPr>
          <w:rFonts w:ascii="Arial" w:hAnsi="Arial" w:cs="Arial"/>
          <w:sz w:val="22"/>
          <w:szCs w:val="22"/>
        </w:rPr>
        <w:t>The Awards are proudly brought to you by the Adult, Communit</w:t>
      </w:r>
      <w:r>
        <w:rPr>
          <w:rFonts w:ascii="Arial" w:hAnsi="Arial" w:cs="Arial"/>
          <w:sz w:val="22"/>
          <w:szCs w:val="22"/>
        </w:rPr>
        <w:t xml:space="preserve">y and Further Education Board and are </w:t>
      </w:r>
      <w:proofErr w:type="gramStart"/>
      <w:r>
        <w:rPr>
          <w:rFonts w:ascii="Arial" w:hAnsi="Arial" w:cs="Arial"/>
          <w:sz w:val="22"/>
          <w:szCs w:val="22"/>
        </w:rPr>
        <w:t>one</w:t>
      </w:r>
      <w:proofErr w:type="gramEnd"/>
      <w:r>
        <w:rPr>
          <w:rFonts w:ascii="Arial" w:hAnsi="Arial" w:cs="Arial"/>
          <w:sz w:val="22"/>
          <w:szCs w:val="22"/>
        </w:rPr>
        <w:t xml:space="preserve"> of the ways the Board </w:t>
      </w:r>
      <w:r w:rsidRPr="00FA5C1B">
        <w:rPr>
          <w:rFonts w:ascii="Arial" w:hAnsi="Arial" w:cs="Arial"/>
          <w:sz w:val="22"/>
          <w:szCs w:val="22"/>
        </w:rPr>
        <w:t>recognise</w:t>
      </w:r>
      <w:r>
        <w:rPr>
          <w:rFonts w:ascii="Arial" w:hAnsi="Arial" w:cs="Arial"/>
          <w:sz w:val="22"/>
          <w:szCs w:val="22"/>
        </w:rPr>
        <w:t>s</w:t>
      </w:r>
      <w:r w:rsidRPr="00FA5C1B">
        <w:rPr>
          <w:rFonts w:ascii="Arial" w:hAnsi="Arial" w:cs="Arial"/>
          <w:sz w:val="22"/>
          <w:szCs w:val="22"/>
        </w:rPr>
        <w:t xml:space="preserve"> and reward</w:t>
      </w:r>
      <w:r>
        <w:rPr>
          <w:rFonts w:ascii="Arial" w:hAnsi="Arial" w:cs="Arial"/>
          <w:sz w:val="22"/>
          <w:szCs w:val="22"/>
        </w:rPr>
        <w:t>s</w:t>
      </w:r>
      <w:r w:rsidRPr="00FA5C1B">
        <w:rPr>
          <w:rFonts w:ascii="Arial" w:hAnsi="Arial" w:cs="Arial"/>
          <w:sz w:val="22"/>
          <w:szCs w:val="22"/>
        </w:rPr>
        <w:t xml:space="preserve"> the outstanding achievements of organisations, programs and individuals within the Learn Local education and training sector.</w:t>
      </w:r>
    </w:p>
    <w:p w14:paraId="1383BF02" w14:textId="77777777" w:rsidR="00491327" w:rsidRPr="00FA5C1B" w:rsidRDefault="00491327" w:rsidP="00324DCB">
      <w:pPr>
        <w:ind w:left="-284" w:right="-268"/>
        <w:rPr>
          <w:rFonts w:ascii="Arial" w:hAnsi="Arial" w:cs="Arial"/>
          <w:sz w:val="22"/>
          <w:szCs w:val="22"/>
        </w:rPr>
      </w:pPr>
    </w:p>
    <w:p w14:paraId="1383BF03" w14:textId="77777777" w:rsidR="00491327" w:rsidRPr="00FA5C1B" w:rsidRDefault="00491327" w:rsidP="00324DCB">
      <w:pPr>
        <w:spacing w:after="120"/>
        <w:ind w:left="-284" w:right="-268"/>
        <w:rPr>
          <w:rFonts w:ascii="Arial" w:hAnsi="Arial" w:cs="Arial"/>
          <w:sz w:val="22"/>
          <w:szCs w:val="22"/>
        </w:rPr>
      </w:pPr>
      <w:r w:rsidRPr="00FA5C1B">
        <w:rPr>
          <w:rFonts w:ascii="Arial" w:hAnsi="Arial" w:cs="Arial"/>
          <w:sz w:val="22"/>
          <w:szCs w:val="22"/>
        </w:rPr>
        <w:t xml:space="preserve">A prize fund of $50,000 will be shared across five award categories. We are pleased to once again offer prizes to the </w:t>
      </w:r>
      <w:r>
        <w:rPr>
          <w:rFonts w:ascii="Arial" w:hAnsi="Arial" w:cs="Arial"/>
          <w:sz w:val="22"/>
          <w:szCs w:val="22"/>
        </w:rPr>
        <w:t>winner and all of the finalists in each of the following award categories:</w:t>
      </w:r>
    </w:p>
    <w:p w14:paraId="1383BF04" w14:textId="15E844EC" w:rsidR="00491327" w:rsidRPr="000C2E1F" w:rsidRDefault="000C2E1F" w:rsidP="000C2E1F">
      <w:pPr>
        <w:pStyle w:val="PlainText"/>
        <w:numPr>
          <w:ilvl w:val="0"/>
          <w:numId w:val="15"/>
        </w:numPr>
        <w:ind w:left="0" w:right="-268" w:hanging="284"/>
        <w:jc w:val="both"/>
        <w:rPr>
          <w:rFonts w:ascii="Arial" w:hAnsi="Arial" w:cs="Arial"/>
          <w:szCs w:val="22"/>
        </w:rPr>
      </w:pPr>
      <w:r w:rsidRPr="000C2E1F">
        <w:rPr>
          <w:rFonts w:ascii="Arial" w:hAnsi="Arial" w:cs="Arial"/>
        </w:rPr>
        <w:t>The Rowena</w:t>
      </w:r>
      <w:r w:rsidR="000A1025">
        <w:rPr>
          <w:rFonts w:ascii="Arial" w:hAnsi="Arial" w:cs="Arial"/>
        </w:rPr>
        <w:t xml:space="preserve"> Allen Award - Recognising Pre-a</w:t>
      </w:r>
      <w:r w:rsidRPr="000C2E1F">
        <w:rPr>
          <w:rFonts w:ascii="Arial" w:hAnsi="Arial" w:cs="Arial"/>
        </w:rPr>
        <w:t>ccredited Learner Excellence</w:t>
      </w:r>
      <w:r w:rsidR="00593251">
        <w:rPr>
          <w:rFonts w:ascii="Arial" w:hAnsi="Arial" w:cs="Arial"/>
        </w:rPr>
        <w:t>:</w:t>
      </w:r>
      <w:r w:rsidRPr="000C2E1F">
        <w:rPr>
          <w:rFonts w:ascii="Arial" w:hAnsi="Arial" w:cs="Arial"/>
        </w:rPr>
        <w:t xml:space="preserve"> </w:t>
      </w:r>
      <w:r w:rsidR="00491327" w:rsidRPr="000C2E1F">
        <w:rPr>
          <w:rFonts w:ascii="Arial" w:hAnsi="Arial" w:cs="Arial"/>
          <w:szCs w:val="22"/>
        </w:rPr>
        <w:t>$5,000 (winner)</w:t>
      </w:r>
      <w:r w:rsidR="00593251">
        <w:rPr>
          <w:rFonts w:ascii="Arial" w:hAnsi="Arial" w:cs="Arial"/>
          <w:szCs w:val="22"/>
        </w:rPr>
        <w:t>,</w:t>
      </w:r>
      <w:r w:rsidR="00491327" w:rsidRPr="000C2E1F">
        <w:rPr>
          <w:rFonts w:ascii="Arial" w:hAnsi="Arial" w:cs="Arial"/>
          <w:szCs w:val="22"/>
        </w:rPr>
        <w:t xml:space="preserve"> $1,000 (finalists)</w:t>
      </w:r>
    </w:p>
    <w:p w14:paraId="1383BF05" w14:textId="6E9EB415"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Practitioner</w:t>
      </w:r>
      <w:r w:rsidR="00593251">
        <w:rPr>
          <w:rFonts w:ascii="Arial" w:hAnsi="Arial" w:cs="Arial"/>
          <w:sz w:val="22"/>
          <w:szCs w:val="22"/>
        </w:rPr>
        <w:t>:</w:t>
      </w:r>
      <w:r w:rsidRPr="00FA5C1B">
        <w:rPr>
          <w:rFonts w:ascii="Arial" w:hAnsi="Arial" w:cs="Arial"/>
          <w:sz w:val="22"/>
          <w:szCs w:val="22"/>
        </w:rPr>
        <w:t xml:space="preserve"> $5</w:t>
      </w:r>
      <w:r>
        <w:rPr>
          <w:rFonts w:ascii="Arial" w:hAnsi="Arial" w:cs="Arial"/>
          <w:sz w:val="22"/>
          <w:szCs w:val="22"/>
        </w:rPr>
        <w:t>,</w:t>
      </w:r>
      <w:r w:rsidRPr="00FA5C1B">
        <w:rPr>
          <w:rFonts w:ascii="Arial" w:hAnsi="Arial" w:cs="Arial"/>
          <w:sz w:val="22"/>
          <w:szCs w:val="22"/>
        </w:rPr>
        <w:t>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6" w14:textId="122ED0BA"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Outstanding Pathways Program</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7" w14:textId="6FBC1157"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Excellence in Creating Local Solutions</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000 (finalists)</w:t>
      </w:r>
    </w:p>
    <w:p w14:paraId="1383BF08" w14:textId="5661BBDB" w:rsidR="00491327" w:rsidRPr="00FA5C1B" w:rsidRDefault="00491327" w:rsidP="00324DCB">
      <w:pPr>
        <w:numPr>
          <w:ilvl w:val="0"/>
          <w:numId w:val="15"/>
        </w:numPr>
        <w:overflowPunct/>
        <w:autoSpaceDE/>
        <w:autoSpaceDN/>
        <w:adjustRightInd/>
        <w:ind w:left="-284" w:right="-268" w:firstLine="0"/>
        <w:jc w:val="both"/>
        <w:textAlignment w:val="auto"/>
        <w:rPr>
          <w:rFonts w:ascii="Arial" w:hAnsi="Arial" w:cs="Arial"/>
          <w:sz w:val="22"/>
          <w:szCs w:val="22"/>
        </w:rPr>
      </w:pPr>
      <w:r w:rsidRPr="00FA5C1B">
        <w:rPr>
          <w:rFonts w:ascii="Arial" w:hAnsi="Arial" w:cs="Arial"/>
          <w:sz w:val="22"/>
          <w:szCs w:val="22"/>
        </w:rPr>
        <w:t>AMES Diversity Innovation Award</w:t>
      </w:r>
      <w:r w:rsidR="00593251">
        <w:rPr>
          <w:rFonts w:ascii="Arial" w:hAnsi="Arial" w:cs="Arial"/>
          <w:sz w:val="22"/>
          <w:szCs w:val="22"/>
        </w:rPr>
        <w:t>:</w:t>
      </w:r>
      <w:r w:rsidRPr="00FA5C1B">
        <w:rPr>
          <w:rFonts w:ascii="Arial" w:hAnsi="Arial" w:cs="Arial"/>
          <w:sz w:val="22"/>
          <w:szCs w:val="22"/>
        </w:rPr>
        <w:t xml:space="preserve"> $10,000 (winner)</w:t>
      </w:r>
      <w:r w:rsidR="00593251">
        <w:rPr>
          <w:rFonts w:ascii="Arial" w:hAnsi="Arial" w:cs="Arial"/>
          <w:sz w:val="22"/>
          <w:szCs w:val="22"/>
        </w:rPr>
        <w:t>,</w:t>
      </w:r>
      <w:r w:rsidRPr="00FA5C1B">
        <w:rPr>
          <w:rFonts w:ascii="Arial" w:hAnsi="Arial" w:cs="Arial"/>
          <w:sz w:val="22"/>
          <w:szCs w:val="22"/>
        </w:rPr>
        <w:t xml:space="preserve"> $1</w:t>
      </w:r>
      <w:r>
        <w:rPr>
          <w:rFonts w:ascii="Arial" w:hAnsi="Arial" w:cs="Arial"/>
          <w:sz w:val="22"/>
          <w:szCs w:val="22"/>
        </w:rPr>
        <w:t>,</w:t>
      </w:r>
      <w:r w:rsidRPr="00FA5C1B">
        <w:rPr>
          <w:rFonts w:ascii="Arial" w:hAnsi="Arial" w:cs="Arial"/>
          <w:sz w:val="22"/>
          <w:szCs w:val="22"/>
        </w:rPr>
        <w:t xml:space="preserve">000 (finalists) </w:t>
      </w:r>
    </w:p>
    <w:p w14:paraId="1383BF09" w14:textId="77777777" w:rsidR="00491327" w:rsidRPr="00FA5C1B" w:rsidRDefault="00491327" w:rsidP="00324DCB">
      <w:pPr>
        <w:ind w:left="-284" w:right="-268"/>
        <w:jc w:val="both"/>
        <w:rPr>
          <w:rFonts w:ascii="Arial" w:hAnsi="Arial" w:cs="Arial"/>
          <w:sz w:val="22"/>
          <w:szCs w:val="22"/>
        </w:rPr>
      </w:pPr>
    </w:p>
    <w:p w14:paraId="1383BF0A" w14:textId="77777777" w:rsidR="00491327" w:rsidRDefault="00491327" w:rsidP="00324DCB">
      <w:pPr>
        <w:ind w:left="-284" w:right="-268"/>
        <w:rPr>
          <w:rFonts w:ascii="Arial" w:eastAsia="Calibri" w:hAnsi="Arial" w:cs="Arial"/>
          <w:sz w:val="22"/>
          <w:szCs w:val="22"/>
        </w:rPr>
      </w:pPr>
      <w:r w:rsidRPr="00FA5C1B">
        <w:rPr>
          <w:rFonts w:ascii="Arial" w:eastAsia="Calibri" w:hAnsi="Arial" w:cs="Arial"/>
          <w:sz w:val="22"/>
          <w:szCs w:val="22"/>
        </w:rPr>
        <w:t xml:space="preserve">There </w:t>
      </w:r>
      <w:r>
        <w:rPr>
          <w:rFonts w:ascii="Arial" w:eastAsia="Calibri" w:hAnsi="Arial" w:cs="Arial"/>
          <w:sz w:val="22"/>
          <w:szCs w:val="22"/>
        </w:rPr>
        <w:t xml:space="preserve">is also an </w:t>
      </w:r>
      <w:r w:rsidRPr="00FA5C1B">
        <w:rPr>
          <w:rFonts w:ascii="Arial" w:eastAsia="Calibri" w:hAnsi="Arial" w:cs="Arial"/>
          <w:sz w:val="22"/>
          <w:szCs w:val="22"/>
        </w:rPr>
        <w:t>acknowledgement categor</w:t>
      </w:r>
      <w:r>
        <w:rPr>
          <w:rFonts w:ascii="Arial" w:eastAsia="Calibri" w:hAnsi="Arial" w:cs="Arial"/>
          <w:sz w:val="22"/>
          <w:szCs w:val="22"/>
        </w:rPr>
        <w:t>y</w:t>
      </w:r>
      <w:r w:rsidRPr="00FA5C1B">
        <w:rPr>
          <w:rFonts w:ascii="Arial" w:eastAsia="Calibri" w:hAnsi="Arial" w:cs="Arial"/>
          <w:sz w:val="22"/>
          <w:szCs w:val="22"/>
        </w:rPr>
        <w:t>:</w:t>
      </w:r>
      <w:r w:rsidR="00532C79">
        <w:rPr>
          <w:rFonts w:ascii="Arial" w:eastAsia="Calibri" w:hAnsi="Arial" w:cs="Arial"/>
          <w:sz w:val="22"/>
          <w:szCs w:val="22"/>
        </w:rPr>
        <w:t xml:space="preserve"> </w:t>
      </w:r>
      <w:r w:rsidRPr="00532C79">
        <w:rPr>
          <w:rFonts w:ascii="Arial" w:eastAsia="Calibri" w:hAnsi="Arial" w:cs="Arial"/>
          <w:sz w:val="22"/>
          <w:szCs w:val="22"/>
        </w:rPr>
        <w:t>Learn Local Legend</w:t>
      </w:r>
      <w:r w:rsidRPr="00FA5C1B">
        <w:rPr>
          <w:rFonts w:ascii="Arial" w:eastAsia="Calibri" w:hAnsi="Arial" w:cs="Arial"/>
          <w:sz w:val="22"/>
          <w:szCs w:val="22"/>
        </w:rPr>
        <w:t xml:space="preserve"> – an acknowledgement given to a Learn Local organisation in each </w:t>
      </w:r>
      <w:r>
        <w:rPr>
          <w:rFonts w:ascii="Arial" w:eastAsia="Calibri" w:hAnsi="Arial" w:cs="Arial"/>
          <w:sz w:val="22"/>
          <w:szCs w:val="22"/>
        </w:rPr>
        <w:t xml:space="preserve">ACFE </w:t>
      </w:r>
      <w:r w:rsidRPr="00FA5C1B">
        <w:rPr>
          <w:rFonts w:ascii="Arial" w:eastAsia="Calibri" w:hAnsi="Arial" w:cs="Arial"/>
          <w:sz w:val="22"/>
          <w:szCs w:val="22"/>
        </w:rPr>
        <w:t xml:space="preserve">Regional Council area identified as an outstanding contributor to learners and the sector within their region. One Legend is nominated by each </w:t>
      </w:r>
      <w:r>
        <w:rPr>
          <w:rFonts w:ascii="Arial" w:eastAsia="Calibri" w:hAnsi="Arial" w:cs="Arial"/>
          <w:sz w:val="22"/>
          <w:szCs w:val="22"/>
        </w:rPr>
        <w:t xml:space="preserve">ACFE </w:t>
      </w:r>
      <w:r w:rsidRPr="00FA5C1B">
        <w:rPr>
          <w:rFonts w:ascii="Arial" w:eastAsia="Calibri" w:hAnsi="Arial" w:cs="Arial"/>
          <w:sz w:val="22"/>
          <w:szCs w:val="22"/>
        </w:rPr>
        <w:t>Regional Council.</w:t>
      </w:r>
    </w:p>
    <w:p w14:paraId="1383BF0B" w14:textId="77777777" w:rsidR="00491327" w:rsidRPr="00FA5C1B" w:rsidRDefault="00491327" w:rsidP="00324DCB">
      <w:pPr>
        <w:ind w:left="-284" w:right="-268"/>
        <w:rPr>
          <w:rFonts w:ascii="Arial" w:eastAsia="Calibri" w:hAnsi="Arial" w:cs="Arial"/>
          <w:sz w:val="22"/>
          <w:szCs w:val="22"/>
        </w:rPr>
      </w:pPr>
    </w:p>
    <w:p w14:paraId="1383BF0C" w14:textId="001C3527" w:rsidR="00491327" w:rsidRDefault="00491327" w:rsidP="00324DCB">
      <w:pPr>
        <w:ind w:left="-284" w:right="-268"/>
        <w:rPr>
          <w:rFonts w:ascii="Arial" w:hAnsi="Arial" w:cs="Arial"/>
          <w:color w:val="0000FF"/>
          <w:sz w:val="22"/>
          <w:szCs w:val="22"/>
          <w:u w:val="single"/>
        </w:rPr>
      </w:pPr>
      <w:r w:rsidRPr="00FA5C1B">
        <w:rPr>
          <w:rFonts w:ascii="Arial" w:hAnsi="Arial" w:cs="Arial"/>
          <w:sz w:val="22"/>
          <w:szCs w:val="22"/>
        </w:rPr>
        <w:t xml:space="preserve">An information pack, including the nomination form for each category </w:t>
      </w:r>
      <w:r>
        <w:rPr>
          <w:rFonts w:ascii="Arial" w:hAnsi="Arial" w:cs="Arial"/>
          <w:sz w:val="22"/>
          <w:szCs w:val="22"/>
        </w:rPr>
        <w:t xml:space="preserve">will be available on the Department’s website </w:t>
      </w:r>
      <w:r w:rsidR="00324DCB">
        <w:rPr>
          <w:rFonts w:ascii="Arial" w:hAnsi="Arial" w:cs="Arial"/>
          <w:sz w:val="22"/>
          <w:szCs w:val="22"/>
        </w:rPr>
        <w:t>week commencing</w:t>
      </w:r>
      <w:r>
        <w:rPr>
          <w:rFonts w:ascii="Arial" w:hAnsi="Arial" w:cs="Arial"/>
          <w:sz w:val="22"/>
          <w:szCs w:val="22"/>
        </w:rPr>
        <w:t xml:space="preserve"> 11 April: </w:t>
      </w:r>
      <w:hyperlink r:id="rId13" w:history="1">
        <w:r w:rsidRPr="00FA5C1B">
          <w:rPr>
            <w:rStyle w:val="Hyperlink"/>
            <w:rFonts w:ascii="Arial" w:hAnsi="Arial" w:cs="Arial"/>
            <w:sz w:val="22"/>
            <w:szCs w:val="22"/>
          </w:rPr>
          <w:t>www.education.vic.gov.au/learnlocalawards</w:t>
        </w:r>
      </w:hyperlink>
    </w:p>
    <w:p w14:paraId="1383BF0D" w14:textId="77777777" w:rsidR="00491327" w:rsidRDefault="00491327" w:rsidP="00324DCB">
      <w:pPr>
        <w:ind w:left="-284" w:right="-268"/>
        <w:rPr>
          <w:rFonts w:ascii="Arial" w:hAnsi="Arial" w:cs="Arial"/>
          <w:color w:val="0000FF"/>
          <w:sz w:val="22"/>
          <w:szCs w:val="22"/>
          <w:u w:val="single"/>
        </w:rPr>
      </w:pPr>
    </w:p>
    <w:p w14:paraId="1383BF0E" w14:textId="77777777" w:rsidR="00491327" w:rsidRDefault="00491327" w:rsidP="00324DCB">
      <w:pPr>
        <w:ind w:left="-284" w:right="-268"/>
        <w:rPr>
          <w:rFonts w:ascii="Arial" w:hAnsi="Arial" w:cs="Arial"/>
          <w:sz w:val="22"/>
          <w:szCs w:val="22"/>
        </w:rPr>
      </w:pPr>
      <w:r>
        <w:rPr>
          <w:rFonts w:ascii="Arial" w:hAnsi="Arial" w:cs="Arial"/>
          <w:sz w:val="22"/>
          <w:szCs w:val="22"/>
        </w:rPr>
        <w:t xml:space="preserve">The winners will be announced at </w:t>
      </w:r>
      <w:r w:rsidRPr="00FA5C1B">
        <w:rPr>
          <w:rFonts w:ascii="Arial" w:hAnsi="Arial" w:cs="Arial"/>
          <w:color w:val="000000"/>
          <w:sz w:val="22"/>
          <w:szCs w:val="22"/>
          <w:lang w:val="en-US"/>
        </w:rPr>
        <w:t>an</w:t>
      </w:r>
      <w:r w:rsidRPr="00FA5C1B">
        <w:rPr>
          <w:rFonts w:ascii="Arial" w:hAnsi="Arial" w:cs="Arial"/>
          <w:sz w:val="22"/>
          <w:szCs w:val="22"/>
        </w:rPr>
        <w:t xml:space="preserve"> awards ceremony to be held in Melbourne on Thursday, </w:t>
      </w:r>
      <w:r>
        <w:rPr>
          <w:rFonts w:ascii="Arial" w:hAnsi="Arial" w:cs="Arial"/>
          <w:sz w:val="22"/>
          <w:szCs w:val="22"/>
        </w:rPr>
        <w:t>8</w:t>
      </w:r>
      <w:r w:rsidRPr="00FA5C1B">
        <w:rPr>
          <w:rFonts w:ascii="Arial" w:hAnsi="Arial" w:cs="Arial"/>
          <w:sz w:val="22"/>
          <w:szCs w:val="22"/>
        </w:rPr>
        <w:t xml:space="preserve"> September 201</w:t>
      </w:r>
      <w:r>
        <w:rPr>
          <w:rFonts w:ascii="Arial" w:hAnsi="Arial" w:cs="Arial"/>
          <w:sz w:val="22"/>
          <w:szCs w:val="22"/>
        </w:rPr>
        <w:t>6</w:t>
      </w:r>
      <w:r w:rsidRPr="00FA5C1B">
        <w:rPr>
          <w:rFonts w:ascii="Arial" w:hAnsi="Arial" w:cs="Arial"/>
          <w:sz w:val="22"/>
          <w:szCs w:val="22"/>
        </w:rPr>
        <w:t xml:space="preserve">. </w:t>
      </w:r>
    </w:p>
    <w:p w14:paraId="1383BF0F" w14:textId="77777777" w:rsidR="00491327" w:rsidRPr="00FA5C1B" w:rsidRDefault="00491327" w:rsidP="00324DCB">
      <w:pPr>
        <w:ind w:left="-284" w:right="-268"/>
      </w:pPr>
    </w:p>
    <w:p w14:paraId="1383BF10" w14:textId="77777777" w:rsidR="00491327" w:rsidRPr="00491327" w:rsidRDefault="00491327" w:rsidP="00324DCB">
      <w:pPr>
        <w:ind w:left="-284" w:right="-268"/>
        <w:rPr>
          <w:rFonts w:ascii="Arial" w:hAnsi="Arial" w:cs="Arial"/>
          <w:bCs/>
          <w:color w:val="000000"/>
          <w:sz w:val="22"/>
          <w:szCs w:val="22"/>
          <w:lang w:val="en-GB" w:eastAsia="en-US"/>
        </w:rPr>
      </w:pPr>
      <w:r w:rsidRPr="00FA5C1B">
        <w:rPr>
          <w:rFonts w:ascii="Arial" w:hAnsi="Arial" w:cs="Arial"/>
          <w:sz w:val="22"/>
          <w:szCs w:val="22"/>
        </w:rPr>
        <w:t xml:space="preserve">I encourage you </w:t>
      </w:r>
      <w:r>
        <w:rPr>
          <w:rFonts w:ascii="Arial" w:hAnsi="Arial" w:cs="Arial"/>
          <w:sz w:val="22"/>
          <w:szCs w:val="22"/>
        </w:rPr>
        <w:t xml:space="preserve">all to start thinking about which of your learners, practitioners </w:t>
      </w:r>
      <w:r w:rsidR="00DC38A8">
        <w:rPr>
          <w:rFonts w:ascii="Arial" w:hAnsi="Arial" w:cs="Arial"/>
          <w:sz w:val="22"/>
          <w:szCs w:val="22"/>
        </w:rPr>
        <w:t xml:space="preserve">and / </w:t>
      </w:r>
      <w:r>
        <w:rPr>
          <w:rFonts w:ascii="Arial" w:hAnsi="Arial" w:cs="Arial"/>
          <w:sz w:val="22"/>
          <w:szCs w:val="22"/>
        </w:rPr>
        <w:t>or programs you are going to nominate this year!</w:t>
      </w:r>
      <w:r w:rsidR="00532C79">
        <w:rPr>
          <w:rFonts w:ascii="Arial" w:hAnsi="Arial" w:cs="Arial"/>
          <w:sz w:val="22"/>
          <w:szCs w:val="22"/>
        </w:rPr>
        <w:t xml:space="preserve">  </w:t>
      </w:r>
      <w:r w:rsidRPr="00491327">
        <w:rPr>
          <w:rFonts w:ascii="Arial" w:hAnsi="Arial" w:cs="Arial"/>
          <w:bCs/>
          <w:color w:val="000000"/>
          <w:sz w:val="22"/>
          <w:szCs w:val="22"/>
          <w:lang w:val="en-GB" w:eastAsia="en-US"/>
        </w:rPr>
        <w:t xml:space="preserve">If you would like some inspiration please view the videos of past Learn Local Award winners on the Learn Local YouTube channel:  </w:t>
      </w:r>
      <w:hyperlink r:id="rId14" w:history="1">
        <w:r w:rsidRPr="00491327">
          <w:rPr>
            <w:rStyle w:val="Hyperlink"/>
            <w:rFonts w:ascii="Arial" w:hAnsi="Arial" w:cs="Arial"/>
            <w:bCs/>
            <w:sz w:val="22"/>
            <w:szCs w:val="22"/>
            <w:lang w:val="en-GB" w:eastAsia="en-US"/>
          </w:rPr>
          <w:t>www.youtube.com/learnlocal</w:t>
        </w:r>
      </w:hyperlink>
      <w:r w:rsidRPr="00491327">
        <w:rPr>
          <w:rFonts w:ascii="Arial" w:hAnsi="Arial" w:cs="Arial"/>
          <w:bCs/>
          <w:color w:val="000000"/>
          <w:sz w:val="22"/>
          <w:szCs w:val="22"/>
          <w:lang w:val="en-GB" w:eastAsia="en-US"/>
        </w:rPr>
        <w:t xml:space="preserve"> </w:t>
      </w:r>
    </w:p>
    <w:sectPr w:rsidR="00491327" w:rsidRPr="00491327" w:rsidSect="00324DCB">
      <w:footerReference w:type="first" r:id="rId15"/>
      <w:pgSz w:w="11907" w:h="16840" w:code="9"/>
      <w:pgMar w:top="899" w:right="992" w:bottom="709" w:left="1260" w:header="567"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81E4" w14:textId="77777777" w:rsidR="00116739" w:rsidRDefault="00116739" w:rsidP="00846881">
      <w:r>
        <w:separator/>
      </w:r>
    </w:p>
  </w:endnote>
  <w:endnote w:type="continuationSeparator" w:id="0">
    <w:p w14:paraId="7FFF7015" w14:textId="77777777" w:rsidR="00116739" w:rsidRDefault="0011673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BF17" w14:textId="77777777"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46C51">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EFA1" w14:textId="77777777" w:rsidR="00116739" w:rsidRDefault="00116739" w:rsidP="00846881">
      <w:r>
        <w:separator/>
      </w:r>
    </w:p>
  </w:footnote>
  <w:footnote w:type="continuationSeparator" w:id="0">
    <w:p w14:paraId="35689EDC" w14:textId="77777777" w:rsidR="00116739" w:rsidRDefault="00116739"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63616"/>
    <w:rsid w:val="000701E5"/>
    <w:rsid w:val="0008021C"/>
    <w:rsid w:val="000901F6"/>
    <w:rsid w:val="000A1025"/>
    <w:rsid w:val="000A28AF"/>
    <w:rsid w:val="000C2E1F"/>
    <w:rsid w:val="000C3753"/>
    <w:rsid w:val="000C782C"/>
    <w:rsid w:val="000E181D"/>
    <w:rsid w:val="00105130"/>
    <w:rsid w:val="001079BD"/>
    <w:rsid w:val="00116739"/>
    <w:rsid w:val="001214D4"/>
    <w:rsid w:val="00125617"/>
    <w:rsid w:val="001411A4"/>
    <w:rsid w:val="00161B14"/>
    <w:rsid w:val="00163497"/>
    <w:rsid w:val="00181F47"/>
    <w:rsid w:val="001A206F"/>
    <w:rsid w:val="001C0117"/>
    <w:rsid w:val="001C4930"/>
    <w:rsid w:val="001D2F77"/>
    <w:rsid w:val="00206E94"/>
    <w:rsid w:val="00213CB1"/>
    <w:rsid w:val="00234DCA"/>
    <w:rsid w:val="00241DCD"/>
    <w:rsid w:val="00264866"/>
    <w:rsid w:val="002831C1"/>
    <w:rsid w:val="00284B19"/>
    <w:rsid w:val="002871C2"/>
    <w:rsid w:val="002A24E2"/>
    <w:rsid w:val="002D0BFF"/>
    <w:rsid w:val="002D5296"/>
    <w:rsid w:val="002E1123"/>
    <w:rsid w:val="002F0511"/>
    <w:rsid w:val="00322BD0"/>
    <w:rsid w:val="00324DCB"/>
    <w:rsid w:val="00340366"/>
    <w:rsid w:val="00352C50"/>
    <w:rsid w:val="00384947"/>
    <w:rsid w:val="00394AC7"/>
    <w:rsid w:val="003A68DB"/>
    <w:rsid w:val="003B7B63"/>
    <w:rsid w:val="003D454C"/>
    <w:rsid w:val="003E22DA"/>
    <w:rsid w:val="003F0B63"/>
    <w:rsid w:val="003F3D59"/>
    <w:rsid w:val="003F640F"/>
    <w:rsid w:val="004304A3"/>
    <w:rsid w:val="00432FA8"/>
    <w:rsid w:val="00453CAD"/>
    <w:rsid w:val="004604A8"/>
    <w:rsid w:val="0048144F"/>
    <w:rsid w:val="00491327"/>
    <w:rsid w:val="004B182C"/>
    <w:rsid w:val="004C32C0"/>
    <w:rsid w:val="004C7772"/>
    <w:rsid w:val="004E42D2"/>
    <w:rsid w:val="00502F85"/>
    <w:rsid w:val="00505EC2"/>
    <w:rsid w:val="00506F42"/>
    <w:rsid w:val="00532C79"/>
    <w:rsid w:val="00536E60"/>
    <w:rsid w:val="00540C9F"/>
    <w:rsid w:val="005543E8"/>
    <w:rsid w:val="00583630"/>
    <w:rsid w:val="00590B75"/>
    <w:rsid w:val="00593251"/>
    <w:rsid w:val="00597427"/>
    <w:rsid w:val="005B4815"/>
    <w:rsid w:val="005E1085"/>
    <w:rsid w:val="005F153D"/>
    <w:rsid w:val="006254CC"/>
    <w:rsid w:val="00626260"/>
    <w:rsid w:val="006344F3"/>
    <w:rsid w:val="006409D9"/>
    <w:rsid w:val="00651785"/>
    <w:rsid w:val="006855AE"/>
    <w:rsid w:val="00687039"/>
    <w:rsid w:val="00690988"/>
    <w:rsid w:val="006935A8"/>
    <w:rsid w:val="006935C4"/>
    <w:rsid w:val="00696854"/>
    <w:rsid w:val="006A1696"/>
    <w:rsid w:val="006A5387"/>
    <w:rsid w:val="006B1B89"/>
    <w:rsid w:val="006D4561"/>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7539"/>
    <w:rsid w:val="00846881"/>
    <w:rsid w:val="0084771C"/>
    <w:rsid w:val="0085458B"/>
    <w:rsid w:val="00867D3A"/>
    <w:rsid w:val="00880ACA"/>
    <w:rsid w:val="0089186A"/>
    <w:rsid w:val="008B57C4"/>
    <w:rsid w:val="008C02AC"/>
    <w:rsid w:val="008C7036"/>
    <w:rsid w:val="008E2680"/>
    <w:rsid w:val="008E2DD6"/>
    <w:rsid w:val="008E53DE"/>
    <w:rsid w:val="008F3646"/>
    <w:rsid w:val="00903B41"/>
    <w:rsid w:val="00933C17"/>
    <w:rsid w:val="00965E53"/>
    <w:rsid w:val="009706F1"/>
    <w:rsid w:val="00976C76"/>
    <w:rsid w:val="009843BA"/>
    <w:rsid w:val="0099526E"/>
    <w:rsid w:val="009C7B4C"/>
    <w:rsid w:val="009D5D01"/>
    <w:rsid w:val="009E3636"/>
    <w:rsid w:val="009F0CA5"/>
    <w:rsid w:val="00A011F2"/>
    <w:rsid w:val="00A04A84"/>
    <w:rsid w:val="00A05E12"/>
    <w:rsid w:val="00A14B2D"/>
    <w:rsid w:val="00A2083F"/>
    <w:rsid w:val="00A24A30"/>
    <w:rsid w:val="00A66DA8"/>
    <w:rsid w:val="00A83FB3"/>
    <w:rsid w:val="00A9135E"/>
    <w:rsid w:val="00AB0D48"/>
    <w:rsid w:val="00AD0AF3"/>
    <w:rsid w:val="00AE43FA"/>
    <w:rsid w:val="00AF0514"/>
    <w:rsid w:val="00B11D3D"/>
    <w:rsid w:val="00B21FF1"/>
    <w:rsid w:val="00B33E4F"/>
    <w:rsid w:val="00B41E45"/>
    <w:rsid w:val="00B435C6"/>
    <w:rsid w:val="00B46C51"/>
    <w:rsid w:val="00B5136F"/>
    <w:rsid w:val="00B632F5"/>
    <w:rsid w:val="00BA4DA4"/>
    <w:rsid w:val="00C151BB"/>
    <w:rsid w:val="00C373FC"/>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53A53"/>
    <w:rsid w:val="00D72B00"/>
    <w:rsid w:val="00D83221"/>
    <w:rsid w:val="00DB01D8"/>
    <w:rsid w:val="00DC38A8"/>
    <w:rsid w:val="00DD6095"/>
    <w:rsid w:val="00DD6855"/>
    <w:rsid w:val="00E320A4"/>
    <w:rsid w:val="00E6663B"/>
    <w:rsid w:val="00E91E6B"/>
    <w:rsid w:val="00EE4BD9"/>
    <w:rsid w:val="00EE5E95"/>
    <w:rsid w:val="00F034E1"/>
    <w:rsid w:val="00F11CAC"/>
    <w:rsid w:val="00F13367"/>
    <w:rsid w:val="00F17667"/>
    <w:rsid w:val="00F24B4E"/>
    <w:rsid w:val="00F30F82"/>
    <w:rsid w:val="00F343D3"/>
    <w:rsid w:val="00F8781E"/>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learnlocalawar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youtube.com/learnlocal"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a61e8db93ca7d46bf6bd26193060667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fba3428969394880cb065ecd8ffc8509"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0EB07-D8C2-48EC-9114-EE97F9B56FBC}"/>
</file>

<file path=customXml/itemProps2.xml><?xml version="1.0" encoding="utf-8"?>
<ds:datastoreItem xmlns:ds="http://schemas.openxmlformats.org/officeDocument/2006/customXml" ds:itemID="{36824E25-4FE0-4DBE-B890-F1CB4039085A}"/>
</file>

<file path=customXml/itemProps3.xml><?xml version="1.0" encoding="utf-8"?>
<ds:datastoreItem xmlns:ds="http://schemas.openxmlformats.org/officeDocument/2006/customXml" ds:itemID="{21D34596-53C1-4B4F-8980-143B2CAF6BB6}"/>
</file>

<file path=customXml/itemProps4.xml><?xml version="1.0" encoding="utf-8"?>
<ds:datastoreItem xmlns:ds="http://schemas.openxmlformats.org/officeDocument/2006/customXml" ds:itemID="{E34C022A-A063-45FA-BD09-176A4197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8C03E-2341-4787-B564-7C8D7D50B96E}"/>
</file>

<file path=docProps/app.xml><?xml version="1.0" encoding="utf-8"?>
<Properties xmlns="http://schemas.openxmlformats.org/officeDocument/2006/extended-properties" xmlns:vt="http://schemas.openxmlformats.org/officeDocument/2006/docPropsVTypes">
  <Template>Memo - HESG Memorandum.dot</Template>
  <TotalTime>37</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Learn Local staff development opportunities - pre-accredited programs</vt:lpstr>
    </vt:vector>
  </TitlesOfParts>
  <Company>Dept. Of Education and Training (DE&amp;T)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staff development opportunities - pre-accredited programs</dc:title>
  <dc:creator>08306670</dc:creator>
  <cp:lastModifiedBy>Morrow, Jackie A</cp:lastModifiedBy>
  <cp:revision>11</cp:revision>
  <cp:lastPrinted>2016-02-29T22:20:00Z</cp:lastPrinted>
  <dcterms:created xsi:type="dcterms:W3CDTF">2016-03-07T04:39:00Z</dcterms:created>
  <dcterms:modified xsi:type="dcterms:W3CDTF">2016-03-21T22:43:00Z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{81152daa-7ea3-4177-96bd-b425151423e0}</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
  </property>
  <property fmtid="{D5CDD505-2E9C-101B-9397-08002B2CF9AE}" pid="21" name="RecordPoint_SubmissionCompleted">
    <vt:lpwstr/>
  </property>
  <property fmtid="{D5CDD505-2E9C-101B-9397-08002B2CF9AE}" pid="22" name="RecordPoint_ActiveItemMoved">
    <vt:lpwstr/>
  </property>
  <property fmtid="{D5CDD505-2E9C-101B-9397-08002B2CF9AE}" pid="23" name="RecordPoint_RecordFormat">
    <vt:lpwstr/>
  </property>
</Properties>
</file>