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71A0F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71A0F">
        <w:rPr>
          <w:rFonts w:ascii="Arial" w:hAnsi="Arial"/>
          <w:i/>
          <w:color w:val="000000"/>
          <w:sz w:val="22"/>
          <w:szCs w:val="24"/>
          <w:lang w:val="en-GB" w:eastAsia="en-US"/>
        </w:rPr>
        <w:t>December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71A0F">
        <w:rPr>
          <w:rFonts w:ascii="Arial" w:hAnsi="Arial"/>
          <w:i/>
          <w:color w:val="000000"/>
          <w:sz w:val="22"/>
          <w:szCs w:val="24"/>
          <w:lang w:val="en-GB" w:eastAsia="en-US"/>
        </w:rPr>
        <w:t>19</w:t>
      </w:r>
    </w:p>
    <w:p w:rsidR="00471A0F" w:rsidRDefault="00471A0F" w:rsidP="00471A0F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471A0F" w:rsidRDefault="00471A0F" w:rsidP="00471A0F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471A0F" w:rsidRPr="00471A0F" w:rsidRDefault="009D5D01" w:rsidP="00471A0F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471A0F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471A0F" w:rsidRPr="00471A0F">
        <w:rPr>
          <w:rFonts w:ascii="Arial" w:hAnsi="Arial"/>
          <w:color w:val="000000"/>
          <w:sz w:val="22"/>
          <w:szCs w:val="24"/>
          <w:lang w:val="en-GB" w:eastAsia="en-US"/>
        </w:rPr>
        <w:t>All Learn Local Organisations</w:t>
      </w:r>
      <w:r w:rsidR="00471A0F">
        <w:rPr>
          <w:rFonts w:ascii="Arial" w:hAnsi="Arial"/>
          <w:color w:val="000000"/>
          <w:sz w:val="22"/>
          <w:szCs w:val="24"/>
          <w:lang w:val="en-GB" w:eastAsia="en-US"/>
        </w:rPr>
        <w:t xml:space="preserve"> and Adult Education Institutions</w:t>
      </w:r>
    </w:p>
    <w:p w:rsidR="00471A0F" w:rsidRPr="00471A0F" w:rsidRDefault="00471A0F" w:rsidP="00471A0F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71A0F">
        <w:rPr>
          <w:rFonts w:ascii="Arial" w:hAnsi="Arial"/>
          <w:b/>
          <w:color w:val="000000"/>
          <w:sz w:val="22"/>
          <w:szCs w:val="24"/>
          <w:lang w:val="en-GB" w:eastAsia="en-US"/>
        </w:rPr>
        <w:t>CC: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Learn Local Stakeholders and Participation Branch Staff</w:t>
      </w:r>
    </w:p>
    <w:p w:rsidR="009D5D01" w:rsidRDefault="009D5D01" w:rsidP="00471A0F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471A0F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71A0F">
        <w:rPr>
          <w:rFonts w:ascii="Arial" w:hAnsi="Arial"/>
          <w:color w:val="000000"/>
          <w:sz w:val="22"/>
          <w:lang w:val="en-GB" w:eastAsia="en-US"/>
        </w:rPr>
        <w:t xml:space="preserve">19 </w:t>
      </w:r>
      <w:r w:rsidR="00145D08">
        <w:rPr>
          <w:rFonts w:ascii="Arial" w:hAnsi="Arial"/>
          <w:color w:val="000000"/>
          <w:sz w:val="22"/>
          <w:lang w:val="en-GB" w:eastAsia="en-US"/>
        </w:rPr>
        <w:t xml:space="preserve">December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2016</w:t>
      </w:r>
      <w:bookmarkStart w:id="0" w:name="_GoBack"/>
      <w:bookmarkEnd w:id="0"/>
    </w:p>
    <w:p w:rsidR="009D5D01" w:rsidRDefault="009D5D01" w:rsidP="00471A0F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471A0F" w:rsidRPr="00471A0F">
        <w:rPr>
          <w:rFonts w:ascii="Arial" w:hAnsi="Arial"/>
          <w:color w:val="000000"/>
          <w:sz w:val="22"/>
          <w:lang w:val="en-GB" w:eastAsia="en-US"/>
        </w:rPr>
        <w:t>Letter from the ACFE Board Chair to Learn Local Organisations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471A0F" w:rsidRPr="00044F8A" w:rsidRDefault="00471A0F" w:rsidP="00471A0F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471A0F" w:rsidRPr="00044F8A" w:rsidRDefault="00471A0F" w:rsidP="00471A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471A0F" w:rsidRDefault="00471A0F" w:rsidP="00471A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N/A</w:t>
      </w:r>
    </w:p>
    <w:p w:rsidR="00471A0F" w:rsidRPr="002D7A7C" w:rsidRDefault="00471A0F" w:rsidP="00471A0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Default="0074010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7401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Please find </w:t>
      </w:r>
      <w:r w:rsidR="00FB10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attached </w:t>
      </w:r>
      <w:r w:rsidRPr="007401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letter </w:t>
      </w:r>
      <w:r w:rsidR="00FB10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from the </w:t>
      </w:r>
      <w:r w:rsidRPr="007401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ACFE Board Chair, Sue Christophers</w:t>
      </w:r>
      <w:r w:rsidR="00FB10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forwarded to you on her behalf</w:t>
      </w:r>
      <w:r w:rsidRPr="007401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FB10EC" w:rsidRDefault="00FB10E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40104" w:rsidRDefault="0074010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428E5" w:rsidRDefault="006428E5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br w:type="page"/>
      </w:r>
    </w:p>
    <w:p w:rsidR="0029046F" w:rsidRPr="0029046F" w:rsidRDefault="006428E5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6428E5">
        <w:rPr>
          <w:rFonts w:ascii="Arial" w:hAnsi="Arial" w:cs="Arial"/>
          <w:b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130925" cy="871197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7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46F" w:rsidRPr="0029046F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CF" w:rsidRDefault="008F1CCF" w:rsidP="00846881">
      <w:r>
        <w:separator/>
      </w:r>
    </w:p>
  </w:endnote>
  <w:endnote w:type="continuationSeparator" w:id="0">
    <w:p w:rsidR="008F1CCF" w:rsidRDefault="008F1CC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145D0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CF" w:rsidRDefault="008F1CCF" w:rsidP="00846881">
      <w:r>
        <w:separator/>
      </w:r>
    </w:p>
  </w:footnote>
  <w:footnote w:type="continuationSeparator" w:id="0">
    <w:p w:rsidR="008F1CCF" w:rsidRDefault="008F1CC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45D08"/>
    <w:rsid w:val="00152ADC"/>
    <w:rsid w:val="00181F47"/>
    <w:rsid w:val="001C0117"/>
    <w:rsid w:val="001C4930"/>
    <w:rsid w:val="001D2F77"/>
    <w:rsid w:val="00206E94"/>
    <w:rsid w:val="00213CB1"/>
    <w:rsid w:val="002244FE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71A0F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452CA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28E5"/>
    <w:rsid w:val="00651785"/>
    <w:rsid w:val="006834B9"/>
    <w:rsid w:val="00687039"/>
    <w:rsid w:val="006935A8"/>
    <w:rsid w:val="00694835"/>
    <w:rsid w:val="00696854"/>
    <w:rsid w:val="006A1696"/>
    <w:rsid w:val="006A5387"/>
    <w:rsid w:val="006D4561"/>
    <w:rsid w:val="00717852"/>
    <w:rsid w:val="00740104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1CCF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93F26"/>
    <w:rsid w:val="00FB10EC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11DC0"/>
  <w15:docId w15:val="{88275340-FCDC-4A38-B14C-C7AB20B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37F4B-EEA2-43EF-AF40-642A01E11985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566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ACFE Board Chair</dc:title>
  <dc:creator>08306670</dc:creator>
  <cp:lastModifiedBy>Morrow, Jackie A</cp:lastModifiedBy>
  <cp:revision>3</cp:revision>
  <cp:lastPrinted>2016-12-19T02:49:00Z</cp:lastPrinted>
  <dcterms:created xsi:type="dcterms:W3CDTF">2016-12-19T03:10:00Z</dcterms:created>
  <dcterms:modified xsi:type="dcterms:W3CDTF">2016-12-19T05:47:00Z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