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7"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7"/>
      </w:tblGrid>
      <w:tr w:rsidR="009D5D01" w:rsidRPr="008F3646" w:rsidTr="00D36147">
        <w:trPr>
          <w:trHeight w:val="241"/>
        </w:trPr>
        <w:tc>
          <w:tcPr>
            <w:tcW w:w="11087" w:type="dxa"/>
            <w:tcBorders>
              <w:top w:val="nil"/>
              <w:left w:val="nil"/>
              <w:bottom w:val="nil"/>
              <w:right w:val="nil"/>
            </w:tcBorders>
            <w:shd w:val="clear" w:color="auto" w:fill="auto"/>
          </w:tcPr>
          <w:p w:rsidR="009D5D01" w:rsidRPr="008F3646" w:rsidRDefault="005B2FC4" w:rsidP="00D36147">
            <w:pPr>
              <w:ind w:left="432" w:right="397"/>
              <w:rPr>
                <w:rFonts w:ascii="Arial" w:hAnsi="Arial" w:cs="Arial"/>
              </w:rPr>
            </w:pPr>
            <w:r>
              <w:rPr>
                <w:rFonts w:ascii="Arial" w:hAnsi="Arial" w:cs="Arial"/>
                <w:noProof/>
                <w:lang w:val="en-GB" w:eastAsia="en-GB"/>
              </w:rPr>
              <mc:AlternateContent>
                <mc:Choice Requires="wpg">
                  <w:drawing>
                    <wp:anchor distT="0" distB="0" distL="114300" distR="114300" simplePos="0" relativeHeight="251658240" behindDoc="0" locked="0" layoutInCell="1" allowOverlap="1" wp14:anchorId="064684F9" wp14:editId="5A68032C">
                      <wp:simplePos x="0" y="0"/>
                      <wp:positionH relativeFrom="column">
                        <wp:posOffset>145415</wp:posOffset>
                      </wp:positionH>
                      <wp:positionV relativeFrom="paragraph">
                        <wp:posOffset>-270510</wp:posOffset>
                      </wp:positionV>
                      <wp:extent cx="6731000" cy="1390015"/>
                      <wp:effectExtent l="12065" t="5715" r="10160" b="1397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1390015"/>
                                <a:chOff x="1031" y="474"/>
                                <a:chExt cx="9514" cy="1896"/>
                              </a:xfrm>
                            </wpg:grpSpPr>
                            <wps:wsp>
                              <wps:cNvPr id="2" name="Text Box 2"/>
                              <wps:cNvSpPr txBox="1">
                                <a:spLocks noChangeArrowheads="1"/>
                              </wps:cNvSpPr>
                              <wps:spPr bwMode="auto">
                                <a:xfrm>
                                  <a:off x="1031" y="930"/>
                                  <a:ext cx="9514" cy="1217"/>
                                </a:xfrm>
                                <a:prstGeom prst="rect">
                                  <a:avLst/>
                                </a:prstGeom>
                                <a:solidFill>
                                  <a:srgbClr val="000000"/>
                                </a:solidFill>
                                <a:ln w="9525">
                                  <a:solidFill>
                                    <a:srgbClr val="000000"/>
                                  </a:solidFill>
                                  <a:miter lim="800000"/>
                                  <a:headEnd/>
                                  <a:tailEnd/>
                                </a:ln>
                              </wps:spPr>
                              <wps:txbx>
                                <w:txbxContent>
                                  <w:p w:rsidR="00273C23" w:rsidRPr="00633C39" w:rsidRDefault="00273C23" w:rsidP="009D5D01">
                                    <w:pPr>
                                      <w:rPr>
                                        <w:rFonts w:ascii="Arial" w:hAnsi="Arial" w:cs="Arial"/>
                                        <w:szCs w:val="24"/>
                                      </w:rPr>
                                    </w:pPr>
                                    <w:r w:rsidRPr="00633C39">
                                      <w:rPr>
                                        <w:rFonts w:ascii="Arial" w:hAnsi="Arial" w:cs="Arial"/>
                                        <w:szCs w:val="24"/>
                                      </w:rPr>
                                      <w:t>Higher Education and Skills Group</w:t>
                                    </w:r>
                                  </w:p>
                                  <w:p w:rsidR="00273C23" w:rsidRPr="006F3F2F" w:rsidRDefault="00273C23" w:rsidP="009D5D01">
                                    <w:pPr>
                                      <w:rPr>
                                        <w:rFonts w:ascii="Arial" w:hAnsi="Arial" w:cs="Arial"/>
                                        <w:b/>
                                        <w:color w:val="FFFFFF"/>
                                        <w:sz w:val="16"/>
                                        <w:szCs w:val="16"/>
                                      </w:rPr>
                                    </w:pPr>
                                  </w:p>
                                  <w:p w:rsidR="00273C23" w:rsidRPr="006F3F2F" w:rsidRDefault="00273C23" w:rsidP="009D5D01">
                                    <w:pPr>
                                      <w:ind w:left="-14" w:firstLine="14"/>
                                      <w:rPr>
                                        <w:rFonts w:ascii="Arial" w:hAnsi="Arial" w:cs="Arial"/>
                                        <w:b/>
                                        <w:color w:val="FFFFFF"/>
                                        <w:sz w:val="52"/>
                                        <w:szCs w:val="52"/>
                                      </w:rPr>
                                    </w:pPr>
                                    <w:r w:rsidRPr="006F3F2F">
                                      <w:rPr>
                                        <w:rFonts w:ascii="Arial" w:hAnsi="Arial" w:cs="Arial"/>
                                        <w:b/>
                                        <w:color w:val="FFFFFF"/>
                                        <w:sz w:val="52"/>
                                        <w:szCs w:val="52"/>
                                      </w:rPr>
                                      <w:t>Participation Branch Memo</w:t>
                                    </w:r>
                                  </w:p>
                                </w:txbxContent>
                              </wps:txbx>
                              <wps:bodyPr rot="0" vert="horz" wrap="square" lIns="91440" tIns="45720" rIns="91440" bIns="45720" anchor="t" anchorCtr="0" upright="1">
                                <a:noAutofit/>
                              </wps:bodyPr>
                            </wps:wsp>
                            <wps:wsp>
                              <wps:cNvPr id="3" name="Text Box 2"/>
                              <wps:cNvSpPr txBox="1">
                                <a:spLocks noChangeArrowheads="1"/>
                              </wps:cNvSpPr>
                              <wps:spPr bwMode="auto">
                                <a:xfrm>
                                  <a:off x="1031" y="2124"/>
                                  <a:ext cx="9514" cy="246"/>
                                </a:xfrm>
                                <a:prstGeom prst="rect">
                                  <a:avLst/>
                                </a:prstGeom>
                                <a:solidFill>
                                  <a:srgbClr val="BFBFBF"/>
                                </a:solidFill>
                                <a:ln w="9525">
                                  <a:solidFill>
                                    <a:srgbClr val="000000"/>
                                  </a:solidFill>
                                  <a:miter lim="800000"/>
                                  <a:headEnd/>
                                  <a:tailEnd/>
                                </a:ln>
                              </wps:spPr>
                              <wps:txbx>
                                <w:txbxContent>
                                  <w:p w:rsidR="00273C23" w:rsidRPr="00633C39" w:rsidRDefault="00273C23" w:rsidP="009D5D01">
                                    <w:pPr>
                                      <w:rPr>
                                        <w:rFonts w:ascii="Arial" w:hAnsi="Arial" w:cs="Arial"/>
                                        <w:b/>
                                        <w:sz w:val="28"/>
                                        <w:szCs w:val="28"/>
                                      </w:rPr>
                                    </w:pPr>
                                  </w:p>
                                </w:txbxContent>
                              </wps:txbx>
                              <wps:bodyPr rot="0" vert="horz" wrap="square" lIns="91440" tIns="45720" rIns="91440" bIns="45720" anchor="t" anchorCtr="0" upright="1">
                                <a:noAutofit/>
                              </wps:bodyPr>
                            </wps:wsp>
                            <wps:wsp>
                              <wps:cNvPr id="4" name="Text Box 2"/>
                              <wps:cNvSpPr txBox="1">
                                <a:spLocks noChangeArrowheads="1"/>
                              </wps:cNvSpPr>
                              <wps:spPr bwMode="auto">
                                <a:xfrm>
                                  <a:off x="1031" y="474"/>
                                  <a:ext cx="9514" cy="456"/>
                                </a:xfrm>
                                <a:prstGeom prst="rect">
                                  <a:avLst/>
                                </a:prstGeom>
                                <a:solidFill>
                                  <a:srgbClr val="1F497D"/>
                                </a:solidFill>
                                <a:ln w="9525">
                                  <a:solidFill>
                                    <a:srgbClr val="000000"/>
                                  </a:solidFill>
                                  <a:miter lim="800000"/>
                                  <a:headEnd/>
                                  <a:tailEnd/>
                                </a:ln>
                              </wps:spPr>
                              <wps:txbx>
                                <w:txbxContent>
                                  <w:p w:rsidR="00273C23" w:rsidRPr="00633C39" w:rsidRDefault="00273C23" w:rsidP="009D5D01">
                                    <w:pPr>
                                      <w:rPr>
                                        <w:rFonts w:ascii="Arial" w:hAnsi="Arial" w:cs="Arial"/>
                                        <w:b/>
                                        <w:color w:val="FFFFFF"/>
                                        <w:sz w:val="28"/>
                                        <w:szCs w:val="28"/>
                                      </w:rPr>
                                    </w:pPr>
                                    <w:r w:rsidRPr="00633C39">
                                      <w:rPr>
                                        <w:rFonts w:ascii="Arial" w:hAnsi="Arial" w:cs="Arial"/>
                                        <w:b/>
                                        <w:color w:val="FFFFFF"/>
                                        <w:sz w:val="28"/>
                                        <w:szCs w:val="28"/>
                                      </w:rPr>
                                      <w:t xml:space="preserve">Department of Education and </w:t>
                                    </w:r>
                                    <w:r>
                                      <w:rPr>
                                        <w:rFonts w:ascii="Arial" w:hAnsi="Arial" w:cs="Arial"/>
                                        <w:b/>
                                        <w:color w:val="FFFFFF"/>
                                        <w:sz w:val="28"/>
                                        <w:szCs w:val="28"/>
                                      </w:rPr>
                                      <w:t>Training</w:t>
                                    </w:r>
                                  </w:p>
                                  <w:p w:rsidR="00273C23" w:rsidRDefault="00273C23" w:rsidP="009D5D0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left:0;text-align:left;margin-left:11.45pt;margin-top:-21.3pt;width:530pt;height:109.45pt;z-index:251658240" coordorigin="1031,474" coordsize="9514,1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t55wIAADoLAAAOAAAAZHJzL2Uyb0RvYy54bWzsVttu3CAQfa/Uf0C8N76sNxtb8Ua5bVSp&#10;l0hJP4DF2Ea1wQV27fTrO4DjbLIPrdKLEqm7ksV48HDmzGHg+GRoG7RlSnMpchwdhBgxQWXBRZXj&#10;L7erd0cYaUNEQRopWI7vmMYny7dvjvsuY7GsZVMwhSCI0Fnf5bg2psuCQNOatUQfyI4JcJZStcSA&#10;qaqgUKSH6G0TxGF4GPRSFZ2SlGkNby+8Ey9d/LJk1HwuS80ManIM2Ix7Kvdc22ewPCZZpUhXczrC&#10;IM9A0RIuYNEp1AUxBG0U3wvVcqqklqU5oLINZFlyylwOkE0UPsnmSslN53Kpsr7qJpqA2ic8PTss&#10;/bS9VogXUDuMBGmhRG5VFM0tN31XZTDlSnU33bXyCcLwg6RfNbiDp35rV34yWvcfZQHxyMZIx81Q&#10;qtaGgKzR4EpwN5WADQZReHm4mEVhCJWi4ItmaRh6ICSjNVTSfheFM8AK7mSR+PrR+nL8PJ1Hyfjt&#10;UXpovQHJ/LoO64jNJgZ60w+U6t+j9KYmHXOV0pavkdL4ntJbm96ZHFDsSXWTLKPIDPDakm+J0Z5Y&#10;JOR5TUTFTpWSfc1IAegil4yFDfF9MayhbZCfMT0xls5Gxd/TvcNXHC0e8UWyTmlzxWSL7CDHCjaT&#10;g0m2H7Tx1N5Pcehlw4sVbxpnqGp93ii0JXbjud8YXe9OawTqc5zO47knYNenfy1Eyw10kIa3OT6a&#10;1iGZpe1SFACTZIbwxo9BDY1wuvXUeSGYYT3ARMvnWhZ3wKiSvlNAZ4NBLdV3jHroEjnW3zZEMYya&#10;9wKqkkZJYtuKM5L5IgZD7XrWux4iKITKscHID8+Nb0WbTvGqhpW8DoQ8hT1TckfyA6oRN8j2H+l3&#10;9tL0G0fxuOX3BRwnj/f7H9Tv2cr+X7Z+xx7+X8b7bRhOBH+yvZQ2PB1c+ypO5n9NxdEqSRcXr0DF&#10;0yH5Wpqxu1rABc3dNsbLpL0B7tqueT9ceZc/AAAA//8DAFBLAwQUAAYACAAAACEA6AnNIuEAAAAL&#10;AQAADwAAAGRycy9kb3ducmV2LnhtbEyPTU+DQBCG7yb+h82YeGsXqGKLLE3TqKfGxNbE9DaFKZCy&#10;s4TdAv33Lie9zceTd55J16NuRE+drQ0rCOcBCOLcFDWXCr4P77MlCOuQC2wMk4IbWVhn93cpJoUZ&#10;+Iv6vSuFD2GboILKuTaR0uYVabRz0xL73dl0Gp1vu1IWHQ4+XDcyCoJYaqzZX6iwpW1F+WV/1Qo+&#10;Bhw2i/Ct313O29vx8Pz5swtJqceHcfMKwtHo/mCY9L06ZN7pZK5cWNEoiKKVJxXMnqIYxAQEy2l0&#10;8tVLvACZpfL/D9kvAAAA//8DAFBLAQItABQABgAIAAAAIQC2gziS/gAAAOEBAAATAAAAAAAAAAAA&#10;AAAAAAAAAABbQ29udGVudF9UeXBlc10ueG1sUEsBAi0AFAAGAAgAAAAhADj9If/WAAAAlAEAAAsA&#10;AAAAAAAAAAAAAAAALwEAAF9yZWxzLy5yZWxzUEsBAi0AFAAGAAgAAAAhAH6dS3nnAgAAOgsAAA4A&#10;AAAAAAAAAAAAAAAALgIAAGRycy9lMm9Eb2MueG1sUEsBAi0AFAAGAAgAAAAhAOgJzSLhAAAACwEA&#10;AA8AAAAAAAAAAAAAAAAAQQUAAGRycy9kb3ducmV2LnhtbFBLBQYAAAAABAAEAPMAAABPBgAAAAA=&#10;">
                      <v:shapetype id="_x0000_t202" coordsize="21600,21600" o:spt="202" path="m,l,21600r21600,l21600,xe">
                        <v:stroke joinstyle="miter"/>
                        <v:path gradientshapeok="t" o:connecttype="rect"/>
                      </v:shapetype>
                      <v:shape id="Text Box 2" o:spid="_x0000_s1027" type="#_x0000_t202" style="position:absolute;left:1031;top:930;width:9514;height:1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0vhMIA&#10;AADaAAAADwAAAGRycy9kb3ducmV2LnhtbESPQYvCMBSE74L/ITzBm6Z6EOkapQiKl6LrKnp8NM+2&#10;2ryUJmrdX2+EhT0OM/MNM1u0phIPalxpWcFoGIEgzqwuOVdw+FkNpiCcR9ZYWSYFL3KwmHc7M4y1&#10;ffI3PfY+FwHCLkYFhfd1LKXLCjLohrYmDt7FNgZ9kE0udYPPADeVHEfRRBosOSwUWNOyoOy2vxsF&#10;2+NuurknrfXJ9Zyf1r/pIT2mSvV7bfIFwlPr/8N/7Y1WMIbPlXAD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nS+EwgAAANoAAAAPAAAAAAAAAAAAAAAAAJgCAABkcnMvZG93&#10;bnJldi54bWxQSwUGAAAAAAQABAD1AAAAhwMAAAAA&#10;" fillcolor="black">
                        <v:textbox>
                          <w:txbxContent>
                            <w:p w:rsidR="00273C23" w:rsidRPr="00633C39" w:rsidRDefault="00273C23" w:rsidP="009D5D01">
                              <w:pPr>
                                <w:rPr>
                                  <w:rFonts w:ascii="Arial" w:hAnsi="Arial" w:cs="Arial"/>
                                  <w:szCs w:val="24"/>
                                </w:rPr>
                              </w:pPr>
                              <w:r w:rsidRPr="00633C39">
                                <w:rPr>
                                  <w:rFonts w:ascii="Arial" w:hAnsi="Arial" w:cs="Arial"/>
                                  <w:szCs w:val="24"/>
                                </w:rPr>
                                <w:t>Higher Education and Skills Group</w:t>
                              </w:r>
                            </w:p>
                            <w:p w:rsidR="00273C23" w:rsidRPr="006F3F2F" w:rsidRDefault="00273C23" w:rsidP="009D5D01">
                              <w:pPr>
                                <w:rPr>
                                  <w:rFonts w:ascii="Arial" w:hAnsi="Arial" w:cs="Arial"/>
                                  <w:b/>
                                  <w:color w:val="FFFFFF"/>
                                  <w:sz w:val="16"/>
                                  <w:szCs w:val="16"/>
                                </w:rPr>
                              </w:pPr>
                            </w:p>
                            <w:p w:rsidR="00273C23" w:rsidRPr="006F3F2F" w:rsidRDefault="00273C23" w:rsidP="009D5D01">
                              <w:pPr>
                                <w:ind w:left="-14" w:firstLine="14"/>
                                <w:rPr>
                                  <w:rFonts w:ascii="Arial" w:hAnsi="Arial" w:cs="Arial"/>
                                  <w:b/>
                                  <w:color w:val="FFFFFF"/>
                                  <w:sz w:val="52"/>
                                  <w:szCs w:val="52"/>
                                </w:rPr>
                              </w:pPr>
                              <w:r w:rsidRPr="006F3F2F">
                                <w:rPr>
                                  <w:rFonts w:ascii="Arial" w:hAnsi="Arial" w:cs="Arial"/>
                                  <w:b/>
                                  <w:color w:val="FFFFFF"/>
                                  <w:sz w:val="52"/>
                                  <w:szCs w:val="52"/>
                                </w:rPr>
                                <w:t>Participation Branch Memo</w:t>
                              </w:r>
                            </w:p>
                          </w:txbxContent>
                        </v:textbox>
                      </v:shape>
                      <v:shape id="Text Box 2" o:spid="_x0000_s1028" type="#_x0000_t202" style="position:absolute;left:1031;top:2124;width:9514;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n2gsIA&#10;AADaAAAADwAAAGRycy9kb3ducmV2LnhtbESPzWrDMBCE74W+g9hCL6aW00BTXMshGIJzK01Czou1&#10;tY2tlbHkn759FSj0OMzMN0y2X00vZhpda1nBJk5AEFdWt1wruF6OL+8gnEfW2FsmBT/kYJ8/PmSY&#10;arvwF81nX4sAYZeigsb7IZXSVQ0ZdLEdiIP3bUeDPsixlnrEJcBNL1+T5E0abDksNDhQ0VDVnScT&#10;KMuujDbl9tZ30eQL/IwK6Salnp/WwwcIT6v/D/+1T1rBFu5Xwg2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OfaCwgAAANoAAAAPAAAAAAAAAAAAAAAAAJgCAABkcnMvZG93&#10;bnJldi54bWxQSwUGAAAAAAQABAD1AAAAhwMAAAAA&#10;" fillcolor="#bfbfbf">
                        <v:textbox>
                          <w:txbxContent>
                            <w:p w:rsidR="00273C23" w:rsidRPr="00633C39" w:rsidRDefault="00273C23" w:rsidP="009D5D01">
                              <w:pPr>
                                <w:rPr>
                                  <w:rFonts w:ascii="Arial" w:hAnsi="Arial" w:cs="Arial"/>
                                  <w:b/>
                                  <w:sz w:val="28"/>
                                  <w:szCs w:val="28"/>
                                </w:rPr>
                              </w:pPr>
                            </w:p>
                          </w:txbxContent>
                        </v:textbox>
                      </v:shape>
                      <v:shape id="Text Box 2" o:spid="_x0000_s1029" type="#_x0000_t202" style="position:absolute;left:1031;top:474;width:9514;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vvN8IA&#10;AADaAAAADwAAAGRycy9kb3ducmV2LnhtbESP3YrCMBSE7wXfIRzBG9HURdTtGmV3/b3cVR/g0Bzb&#10;2uakNFHr2xtB8HKYmW+Y2aIxpbhS7XLLCoaDCARxYnXOqYLjYd2fgnAeWWNpmRTcycFi3m7NMNb2&#10;xv903ftUBAi7GBVk3lexlC7JyKAb2Io4eCdbG/RB1qnUNd4C3JTyI4rG0mDOYSHDin4zSor9xSgo&#10;0vHoUB7dz/lvsqXN8LPorZcrpbqd5vsLhKfGv8Ov9k4rGMH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q+83wgAAANoAAAAPAAAAAAAAAAAAAAAAAJgCAABkcnMvZG93&#10;bnJldi54bWxQSwUGAAAAAAQABAD1AAAAhwMAAAAA&#10;" fillcolor="#1f497d">
                        <v:textbox>
                          <w:txbxContent>
                            <w:p w:rsidR="00273C23" w:rsidRPr="00633C39" w:rsidRDefault="00273C23" w:rsidP="009D5D01">
                              <w:pPr>
                                <w:rPr>
                                  <w:rFonts w:ascii="Arial" w:hAnsi="Arial" w:cs="Arial"/>
                                  <w:b/>
                                  <w:color w:val="FFFFFF"/>
                                  <w:sz w:val="28"/>
                                  <w:szCs w:val="28"/>
                                </w:rPr>
                              </w:pPr>
                              <w:r w:rsidRPr="00633C39">
                                <w:rPr>
                                  <w:rFonts w:ascii="Arial" w:hAnsi="Arial" w:cs="Arial"/>
                                  <w:b/>
                                  <w:color w:val="FFFFFF"/>
                                  <w:sz w:val="28"/>
                                  <w:szCs w:val="28"/>
                                </w:rPr>
                                <w:t xml:space="preserve">Department of Education and </w:t>
                              </w:r>
                              <w:r>
                                <w:rPr>
                                  <w:rFonts w:ascii="Arial" w:hAnsi="Arial" w:cs="Arial"/>
                                  <w:b/>
                                  <w:color w:val="FFFFFF"/>
                                  <w:sz w:val="28"/>
                                  <w:szCs w:val="28"/>
                                </w:rPr>
                                <w:t>Training</w:t>
                              </w:r>
                            </w:p>
                            <w:p w:rsidR="00273C23" w:rsidRDefault="00273C23" w:rsidP="009D5D01"/>
                          </w:txbxContent>
                        </v:textbox>
                      </v:shape>
                    </v:group>
                  </w:pict>
                </mc:Fallback>
              </mc:AlternateContent>
            </w:r>
          </w:p>
        </w:tc>
      </w:tr>
    </w:tbl>
    <w:p w:rsidR="009D5D01" w:rsidRDefault="009D5D01" w:rsidP="009D5D01">
      <w:pPr>
        <w:tabs>
          <w:tab w:val="left" w:pos="1080"/>
        </w:tabs>
        <w:spacing w:before="60"/>
        <w:ind w:right="397"/>
        <w:rPr>
          <w:rFonts w:ascii="Arial" w:hAnsi="Arial"/>
          <w:b/>
          <w:color w:val="000000"/>
          <w:sz w:val="22"/>
          <w:szCs w:val="24"/>
          <w:lang w:val="en-GB" w:eastAsia="en-US"/>
        </w:rPr>
      </w:pPr>
    </w:p>
    <w:p w:rsidR="009D5D01" w:rsidRDefault="009D5D01" w:rsidP="009D5D01">
      <w:pPr>
        <w:tabs>
          <w:tab w:val="left" w:pos="1080"/>
        </w:tabs>
        <w:spacing w:before="60"/>
        <w:ind w:right="397"/>
        <w:rPr>
          <w:rFonts w:ascii="Arial" w:hAnsi="Arial"/>
          <w:b/>
          <w:color w:val="000000"/>
          <w:sz w:val="22"/>
          <w:szCs w:val="24"/>
          <w:lang w:val="en-GB" w:eastAsia="en-US"/>
        </w:rPr>
      </w:pPr>
    </w:p>
    <w:p w:rsidR="009D5D01" w:rsidRDefault="009D5D01" w:rsidP="009D5D01">
      <w:pPr>
        <w:tabs>
          <w:tab w:val="left" w:pos="1080"/>
        </w:tabs>
        <w:spacing w:before="60"/>
        <w:ind w:right="397"/>
        <w:rPr>
          <w:rFonts w:ascii="Arial" w:hAnsi="Arial"/>
          <w:b/>
          <w:color w:val="000000"/>
          <w:sz w:val="22"/>
          <w:szCs w:val="24"/>
          <w:lang w:val="en-GB" w:eastAsia="en-US"/>
        </w:rPr>
      </w:pPr>
    </w:p>
    <w:p w:rsidR="009D5D01" w:rsidRDefault="009D5D01" w:rsidP="009D5D01">
      <w:pPr>
        <w:tabs>
          <w:tab w:val="left" w:pos="1080"/>
        </w:tabs>
        <w:spacing w:before="60"/>
        <w:ind w:right="397"/>
        <w:rPr>
          <w:rFonts w:ascii="Arial" w:hAnsi="Arial"/>
          <w:b/>
          <w:color w:val="000000"/>
          <w:sz w:val="22"/>
          <w:szCs w:val="24"/>
          <w:lang w:val="en-GB" w:eastAsia="en-US"/>
        </w:rPr>
      </w:pPr>
    </w:p>
    <w:p w:rsidR="009D5D01" w:rsidRDefault="009D5D01" w:rsidP="009D5D01">
      <w:pPr>
        <w:tabs>
          <w:tab w:val="left" w:pos="1080"/>
        </w:tabs>
        <w:spacing w:before="60"/>
        <w:ind w:right="397"/>
        <w:rPr>
          <w:rFonts w:ascii="Arial" w:hAnsi="Arial"/>
          <w:b/>
          <w:color w:val="000000"/>
          <w:sz w:val="22"/>
          <w:szCs w:val="24"/>
          <w:lang w:val="en-GB" w:eastAsia="en-US"/>
        </w:rPr>
      </w:pPr>
    </w:p>
    <w:p w:rsidR="009D5D01" w:rsidRPr="00744E0A" w:rsidRDefault="009D5D01" w:rsidP="009D5D01">
      <w:pPr>
        <w:tabs>
          <w:tab w:val="left" w:pos="1080"/>
        </w:tabs>
        <w:spacing w:before="60"/>
        <w:ind w:left="-284" w:right="-453"/>
        <w:jc w:val="right"/>
        <w:rPr>
          <w:rFonts w:ascii="Arial" w:hAnsi="Arial"/>
          <w:i/>
          <w:color w:val="000000"/>
          <w:sz w:val="22"/>
          <w:szCs w:val="24"/>
          <w:lang w:val="en-GB" w:eastAsia="en-US"/>
        </w:rPr>
      </w:pPr>
      <w:r w:rsidRPr="00744E0A">
        <w:rPr>
          <w:rFonts w:ascii="Arial" w:hAnsi="Arial"/>
          <w:b/>
          <w:i/>
          <w:color w:val="000000"/>
          <w:sz w:val="22"/>
          <w:szCs w:val="24"/>
          <w:lang w:val="en-GB" w:eastAsia="en-US"/>
        </w:rPr>
        <w:t xml:space="preserve">NUMBER: </w:t>
      </w:r>
      <w:r>
        <w:rPr>
          <w:rFonts w:ascii="Arial" w:hAnsi="Arial"/>
          <w:i/>
          <w:color w:val="000000"/>
          <w:sz w:val="22"/>
          <w:szCs w:val="24"/>
          <w:lang w:val="en-GB" w:eastAsia="en-US"/>
        </w:rPr>
        <w:t>201</w:t>
      </w:r>
      <w:r w:rsidR="004A0D5C">
        <w:rPr>
          <w:rFonts w:ascii="Arial" w:hAnsi="Arial"/>
          <w:i/>
          <w:color w:val="000000"/>
          <w:sz w:val="22"/>
          <w:szCs w:val="24"/>
          <w:lang w:val="en-GB" w:eastAsia="en-US"/>
        </w:rPr>
        <w:t>5</w:t>
      </w:r>
      <w:r>
        <w:rPr>
          <w:rFonts w:ascii="Arial" w:hAnsi="Arial"/>
          <w:i/>
          <w:color w:val="000000"/>
          <w:sz w:val="22"/>
          <w:szCs w:val="24"/>
          <w:lang w:val="en-GB" w:eastAsia="en-US"/>
        </w:rPr>
        <w:t xml:space="preserve"> / </w:t>
      </w:r>
      <w:r w:rsidR="00D62ABC">
        <w:rPr>
          <w:rFonts w:ascii="Arial" w:hAnsi="Arial"/>
          <w:i/>
          <w:color w:val="000000"/>
          <w:sz w:val="22"/>
          <w:szCs w:val="24"/>
          <w:lang w:val="en-GB" w:eastAsia="en-US"/>
        </w:rPr>
        <w:t>10</w:t>
      </w:r>
      <w:r>
        <w:rPr>
          <w:rFonts w:ascii="Arial" w:hAnsi="Arial"/>
          <w:i/>
          <w:color w:val="000000"/>
          <w:sz w:val="22"/>
          <w:szCs w:val="24"/>
          <w:lang w:val="en-GB" w:eastAsia="en-US"/>
        </w:rPr>
        <w:t>/</w:t>
      </w:r>
      <w:r w:rsidR="00A841A9">
        <w:rPr>
          <w:rFonts w:ascii="Arial" w:hAnsi="Arial"/>
          <w:i/>
          <w:color w:val="000000"/>
          <w:sz w:val="22"/>
          <w:szCs w:val="24"/>
          <w:lang w:val="en-GB" w:eastAsia="en-US"/>
        </w:rPr>
        <w:t>2</w:t>
      </w:r>
      <w:r w:rsidR="00971996">
        <w:rPr>
          <w:rFonts w:ascii="Arial" w:hAnsi="Arial"/>
          <w:i/>
          <w:color w:val="000000"/>
          <w:sz w:val="22"/>
          <w:szCs w:val="24"/>
          <w:lang w:val="en-GB" w:eastAsia="en-US"/>
        </w:rPr>
        <w:t>2</w:t>
      </w:r>
    </w:p>
    <w:p w:rsidR="004D1462" w:rsidRDefault="004D1462" w:rsidP="004D1462">
      <w:pPr>
        <w:tabs>
          <w:tab w:val="left" w:pos="1080"/>
        </w:tabs>
        <w:spacing w:before="60"/>
        <w:ind w:left="-284" w:right="397"/>
        <w:rPr>
          <w:rFonts w:ascii="Arial" w:hAnsi="Arial"/>
          <w:b/>
          <w:color w:val="000000"/>
          <w:sz w:val="22"/>
          <w:szCs w:val="24"/>
          <w:lang w:val="en-GB" w:eastAsia="en-US"/>
        </w:rPr>
      </w:pPr>
      <w:r w:rsidRPr="004C7784">
        <w:rPr>
          <w:rFonts w:ascii="Arial" w:hAnsi="Arial"/>
          <w:b/>
          <w:color w:val="000000"/>
          <w:sz w:val="22"/>
          <w:szCs w:val="24"/>
          <w:lang w:val="en-GB" w:eastAsia="en-US"/>
        </w:rPr>
        <w:t>T</w:t>
      </w:r>
      <w:r>
        <w:rPr>
          <w:rFonts w:ascii="Arial" w:hAnsi="Arial"/>
          <w:b/>
          <w:color w:val="000000"/>
          <w:sz w:val="22"/>
          <w:szCs w:val="24"/>
          <w:lang w:val="en-GB" w:eastAsia="en-US"/>
        </w:rPr>
        <w:t>O</w:t>
      </w:r>
      <w:r w:rsidRPr="004C7784">
        <w:rPr>
          <w:rFonts w:ascii="Arial" w:hAnsi="Arial"/>
          <w:b/>
          <w:color w:val="000000"/>
          <w:sz w:val="22"/>
          <w:szCs w:val="24"/>
          <w:lang w:val="en-GB" w:eastAsia="en-US"/>
        </w:rPr>
        <w:t>:</w:t>
      </w:r>
    </w:p>
    <w:tbl>
      <w:tblPr>
        <w:tblW w:w="10490" w:type="dxa"/>
        <w:tblInd w:w="-1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119"/>
        <w:gridCol w:w="3544"/>
        <w:gridCol w:w="3827"/>
      </w:tblGrid>
      <w:tr w:rsidR="004D1462" w:rsidRPr="006F3F2F" w:rsidTr="00A841A9">
        <w:tc>
          <w:tcPr>
            <w:tcW w:w="3119" w:type="dxa"/>
            <w:shd w:val="clear" w:color="auto" w:fill="auto"/>
          </w:tcPr>
          <w:p w:rsidR="004D1462" w:rsidRDefault="004D1462" w:rsidP="00A841A9">
            <w:pPr>
              <w:tabs>
                <w:tab w:val="left" w:pos="1080"/>
              </w:tabs>
              <w:spacing w:before="60"/>
              <w:ind w:right="34"/>
              <w:rPr>
                <w:rFonts w:ascii="Arial" w:hAnsi="Arial"/>
                <w:color w:val="000000"/>
                <w:sz w:val="22"/>
                <w:szCs w:val="24"/>
                <w:lang w:val="en-GB" w:eastAsia="en-US"/>
              </w:rPr>
            </w:pPr>
            <w:r>
              <w:rPr>
                <w:rFonts w:ascii="Arial" w:hAnsi="Arial"/>
                <w:color w:val="000000"/>
                <w:sz w:val="22"/>
                <w:szCs w:val="24"/>
                <w:lang w:val="en-GB" w:eastAsia="en-US"/>
              </w:rPr>
              <w:t xml:space="preserve">All </w:t>
            </w:r>
            <w:r w:rsidRPr="006F3F2F">
              <w:rPr>
                <w:rFonts w:ascii="Arial" w:hAnsi="Arial"/>
                <w:color w:val="000000"/>
                <w:sz w:val="22"/>
                <w:szCs w:val="24"/>
                <w:lang w:val="en-GB" w:eastAsia="en-US"/>
              </w:rPr>
              <w:t xml:space="preserve">Learn Local organisations </w:t>
            </w:r>
          </w:p>
          <w:p w:rsidR="004D1462" w:rsidRPr="006F3F2F" w:rsidRDefault="004D1462" w:rsidP="00A841A9">
            <w:pPr>
              <w:tabs>
                <w:tab w:val="left" w:pos="1080"/>
              </w:tabs>
              <w:spacing w:before="60"/>
              <w:ind w:right="34"/>
              <w:rPr>
                <w:rFonts w:ascii="Arial" w:hAnsi="Arial"/>
                <w:color w:val="000000"/>
                <w:sz w:val="22"/>
                <w:szCs w:val="24"/>
                <w:lang w:val="en-GB" w:eastAsia="en-US"/>
              </w:rPr>
            </w:pPr>
          </w:p>
        </w:tc>
        <w:tc>
          <w:tcPr>
            <w:tcW w:w="3544" w:type="dxa"/>
            <w:shd w:val="clear" w:color="auto" w:fill="auto"/>
          </w:tcPr>
          <w:p w:rsidR="004D1462" w:rsidRPr="006F3F2F" w:rsidRDefault="004D1462" w:rsidP="00A841A9">
            <w:pPr>
              <w:tabs>
                <w:tab w:val="left" w:pos="1080"/>
              </w:tabs>
              <w:spacing w:before="60"/>
              <w:ind w:right="397"/>
              <w:rPr>
                <w:rFonts w:ascii="Arial" w:hAnsi="Arial"/>
                <w:color w:val="000000"/>
                <w:sz w:val="22"/>
                <w:szCs w:val="24"/>
                <w:lang w:val="en-GB" w:eastAsia="en-US"/>
              </w:rPr>
            </w:pPr>
            <w:r w:rsidRPr="006F3F2F">
              <w:rPr>
                <w:rFonts w:ascii="Arial" w:hAnsi="Arial"/>
                <w:color w:val="000000"/>
                <w:sz w:val="22"/>
                <w:szCs w:val="24"/>
                <w:lang w:val="en-GB" w:eastAsia="en-US"/>
              </w:rPr>
              <w:t>Adult Education Institutions</w:t>
            </w:r>
          </w:p>
        </w:tc>
        <w:tc>
          <w:tcPr>
            <w:tcW w:w="3827" w:type="dxa"/>
            <w:shd w:val="clear" w:color="auto" w:fill="auto"/>
          </w:tcPr>
          <w:p w:rsidR="004D1462" w:rsidRPr="006F3F2F" w:rsidRDefault="004D1462" w:rsidP="00A841A9">
            <w:pPr>
              <w:tabs>
                <w:tab w:val="left" w:pos="1080"/>
              </w:tabs>
              <w:spacing w:before="60"/>
              <w:ind w:right="397"/>
              <w:rPr>
                <w:rFonts w:ascii="Arial" w:hAnsi="Arial"/>
                <w:color w:val="000000"/>
                <w:sz w:val="22"/>
                <w:szCs w:val="24"/>
                <w:lang w:val="en-GB" w:eastAsia="en-US"/>
              </w:rPr>
            </w:pPr>
            <w:r w:rsidRPr="006F3F2F">
              <w:rPr>
                <w:rFonts w:ascii="Arial" w:hAnsi="Arial"/>
                <w:color w:val="000000"/>
                <w:sz w:val="22"/>
                <w:szCs w:val="24"/>
                <w:lang w:val="en-GB" w:eastAsia="en-US"/>
              </w:rPr>
              <w:t>ACFE Regional Councils</w:t>
            </w:r>
          </w:p>
        </w:tc>
      </w:tr>
      <w:tr w:rsidR="004D1462" w:rsidRPr="006F3F2F" w:rsidTr="00A841A9">
        <w:tc>
          <w:tcPr>
            <w:tcW w:w="3119" w:type="dxa"/>
            <w:shd w:val="clear" w:color="auto" w:fill="auto"/>
          </w:tcPr>
          <w:p w:rsidR="004D1462" w:rsidRPr="0052344F" w:rsidRDefault="004D1462" w:rsidP="00A841A9">
            <w:pPr>
              <w:tabs>
                <w:tab w:val="left" w:pos="1080"/>
              </w:tabs>
              <w:spacing w:before="60"/>
              <w:ind w:right="397"/>
              <w:rPr>
                <w:rFonts w:ascii="Arial" w:hAnsi="Arial"/>
                <w:i/>
                <w:color w:val="000000"/>
                <w:sz w:val="22"/>
                <w:szCs w:val="24"/>
                <w:lang w:val="en-GB" w:eastAsia="en-US"/>
              </w:rPr>
            </w:pPr>
            <w:r w:rsidRPr="006F3F2F">
              <w:rPr>
                <w:rFonts w:ascii="Arial" w:hAnsi="Arial"/>
                <w:color w:val="000000"/>
                <w:sz w:val="22"/>
                <w:szCs w:val="24"/>
                <w:lang w:val="en-GB" w:eastAsia="en-US"/>
              </w:rPr>
              <w:t>Learn Local stakeholders</w:t>
            </w:r>
            <w:r>
              <w:rPr>
                <w:rFonts w:ascii="Arial" w:hAnsi="Arial"/>
                <w:color w:val="000000"/>
                <w:sz w:val="22"/>
                <w:szCs w:val="24"/>
                <w:lang w:val="en-GB" w:eastAsia="en-US"/>
              </w:rPr>
              <w:t xml:space="preserve"> </w:t>
            </w:r>
          </w:p>
          <w:p w:rsidR="004D1462" w:rsidRPr="001336DE" w:rsidRDefault="004D1462" w:rsidP="00A841A9">
            <w:pPr>
              <w:tabs>
                <w:tab w:val="left" w:pos="1080"/>
              </w:tabs>
              <w:spacing w:before="60"/>
              <w:ind w:right="34"/>
              <w:rPr>
                <w:rFonts w:ascii="Arial" w:hAnsi="Arial"/>
                <w:i/>
                <w:color w:val="000000"/>
                <w:sz w:val="22"/>
                <w:szCs w:val="24"/>
                <w:lang w:val="en-GB" w:eastAsia="en-US"/>
              </w:rPr>
            </w:pPr>
          </w:p>
        </w:tc>
        <w:tc>
          <w:tcPr>
            <w:tcW w:w="3544" w:type="dxa"/>
            <w:shd w:val="clear" w:color="auto" w:fill="auto"/>
          </w:tcPr>
          <w:p w:rsidR="004D1462" w:rsidRPr="00807408" w:rsidRDefault="004D1462" w:rsidP="00A841A9">
            <w:pPr>
              <w:tabs>
                <w:tab w:val="left" w:pos="1080"/>
              </w:tabs>
              <w:spacing w:before="60"/>
              <w:ind w:right="397"/>
              <w:rPr>
                <w:rFonts w:ascii="Arial" w:hAnsi="Arial"/>
                <w:i/>
                <w:color w:val="000000"/>
                <w:sz w:val="22"/>
                <w:szCs w:val="24"/>
                <w:lang w:val="en-GB" w:eastAsia="en-US"/>
              </w:rPr>
            </w:pPr>
          </w:p>
        </w:tc>
        <w:tc>
          <w:tcPr>
            <w:tcW w:w="3827" w:type="dxa"/>
            <w:shd w:val="clear" w:color="auto" w:fill="auto"/>
          </w:tcPr>
          <w:p w:rsidR="004D1462" w:rsidRPr="006F3F2F" w:rsidRDefault="004D1462" w:rsidP="00A841A9">
            <w:pPr>
              <w:tabs>
                <w:tab w:val="left" w:pos="1080"/>
              </w:tabs>
              <w:spacing w:before="60"/>
              <w:ind w:right="397"/>
              <w:rPr>
                <w:rFonts w:ascii="Arial" w:hAnsi="Arial"/>
                <w:color w:val="000000"/>
                <w:sz w:val="22"/>
                <w:szCs w:val="24"/>
                <w:lang w:val="en-GB" w:eastAsia="en-US"/>
              </w:rPr>
            </w:pPr>
          </w:p>
        </w:tc>
      </w:tr>
    </w:tbl>
    <w:p w:rsidR="009D5D01" w:rsidRPr="00044F8A" w:rsidRDefault="009D5D01" w:rsidP="009D5D01">
      <w:pPr>
        <w:tabs>
          <w:tab w:val="left" w:pos="1080"/>
          <w:tab w:val="left" w:pos="9356"/>
        </w:tabs>
        <w:spacing w:before="60"/>
        <w:ind w:left="-284" w:right="397"/>
        <w:rPr>
          <w:rFonts w:ascii="Arial" w:hAnsi="Arial"/>
          <w:b/>
          <w:color w:val="000000"/>
          <w:sz w:val="8"/>
          <w:szCs w:val="8"/>
          <w:lang w:val="en-GB" w:eastAsia="en-US"/>
        </w:rPr>
      </w:pPr>
    </w:p>
    <w:p w:rsidR="009D5D01" w:rsidRPr="00044F8A" w:rsidRDefault="009D5D01" w:rsidP="009D5D01">
      <w:pPr>
        <w:tabs>
          <w:tab w:val="left" w:pos="1080"/>
          <w:tab w:val="left" w:pos="9356"/>
        </w:tabs>
        <w:spacing w:before="60"/>
        <w:ind w:left="-284" w:right="397"/>
        <w:rPr>
          <w:rFonts w:ascii="Arial" w:hAnsi="Arial"/>
          <w:color w:val="000000"/>
          <w:sz w:val="22"/>
          <w:szCs w:val="24"/>
          <w:lang w:val="en-GB" w:eastAsia="en-US"/>
        </w:rPr>
      </w:pPr>
      <w:r w:rsidRPr="005722E7">
        <w:rPr>
          <w:rFonts w:ascii="Arial" w:hAnsi="Arial"/>
          <w:b/>
          <w:color w:val="000000"/>
          <w:sz w:val="22"/>
          <w:lang w:val="en-GB" w:eastAsia="en-US"/>
        </w:rPr>
        <w:t>F</w:t>
      </w:r>
      <w:r>
        <w:rPr>
          <w:rFonts w:ascii="Arial" w:hAnsi="Arial"/>
          <w:b/>
          <w:color w:val="000000"/>
          <w:sz w:val="22"/>
          <w:lang w:val="en-GB" w:eastAsia="en-US"/>
        </w:rPr>
        <w:t>ROM</w:t>
      </w:r>
      <w:r w:rsidRPr="005722E7">
        <w:rPr>
          <w:rFonts w:ascii="Arial" w:hAnsi="Arial"/>
          <w:b/>
          <w:color w:val="000000"/>
          <w:sz w:val="22"/>
          <w:lang w:val="en-GB" w:eastAsia="en-US"/>
        </w:rPr>
        <w:t>:</w:t>
      </w:r>
      <w:r w:rsidRPr="005722E7">
        <w:rPr>
          <w:rFonts w:ascii="Arial" w:hAnsi="Arial"/>
          <w:b/>
          <w:color w:val="000000"/>
          <w:sz w:val="22"/>
          <w:lang w:val="en-GB" w:eastAsia="en-US"/>
        </w:rPr>
        <w:tab/>
      </w:r>
      <w:r w:rsidR="00D62ABC">
        <w:rPr>
          <w:rFonts w:ascii="Arial" w:hAnsi="Arial"/>
          <w:b/>
          <w:color w:val="000000"/>
          <w:sz w:val="22"/>
          <w:lang w:val="en-GB" w:eastAsia="en-US"/>
        </w:rPr>
        <w:t xml:space="preserve">Bronwen Heathfield, </w:t>
      </w:r>
      <w:r w:rsidRPr="00044F8A">
        <w:rPr>
          <w:rFonts w:ascii="Arial" w:hAnsi="Arial"/>
          <w:color w:val="000000"/>
          <w:sz w:val="22"/>
          <w:szCs w:val="24"/>
          <w:lang w:val="en-GB" w:eastAsia="en-US"/>
        </w:rPr>
        <w:t xml:space="preserve">Director, </w:t>
      </w:r>
      <w:proofErr w:type="gramStart"/>
      <w:r w:rsidRPr="00044F8A">
        <w:rPr>
          <w:rFonts w:ascii="Arial" w:hAnsi="Arial"/>
          <w:color w:val="000000"/>
          <w:sz w:val="22"/>
          <w:szCs w:val="24"/>
          <w:lang w:val="en-GB" w:eastAsia="en-US"/>
        </w:rPr>
        <w:t>Participation</w:t>
      </w:r>
      <w:proofErr w:type="gramEnd"/>
      <w:r w:rsidRPr="00044F8A">
        <w:rPr>
          <w:rFonts w:ascii="Arial" w:hAnsi="Arial"/>
          <w:color w:val="000000"/>
          <w:sz w:val="22"/>
          <w:szCs w:val="24"/>
          <w:lang w:val="en-GB" w:eastAsia="en-US"/>
        </w:rPr>
        <w:t xml:space="preserve"> Branch</w:t>
      </w:r>
    </w:p>
    <w:p w:rsidR="009D5D01" w:rsidRPr="001C4930" w:rsidRDefault="009D5D01" w:rsidP="009D5D01">
      <w:pPr>
        <w:tabs>
          <w:tab w:val="left" w:pos="1080"/>
        </w:tabs>
        <w:spacing w:before="60"/>
        <w:ind w:left="-284" w:right="397"/>
        <w:rPr>
          <w:rFonts w:ascii="Arial" w:hAnsi="Arial"/>
          <w:b/>
          <w:color w:val="000000"/>
          <w:sz w:val="22"/>
          <w:szCs w:val="24"/>
          <w:lang w:val="en-GB" w:eastAsia="en-US"/>
        </w:rPr>
      </w:pPr>
      <w:r w:rsidRPr="001C4930">
        <w:rPr>
          <w:rFonts w:ascii="Arial" w:hAnsi="Arial"/>
          <w:b/>
          <w:color w:val="000000"/>
          <w:sz w:val="22"/>
          <w:lang w:val="en-GB" w:eastAsia="en-US"/>
        </w:rPr>
        <w:t>D</w:t>
      </w:r>
      <w:r>
        <w:rPr>
          <w:rFonts w:ascii="Arial" w:hAnsi="Arial"/>
          <w:b/>
          <w:color w:val="000000"/>
          <w:sz w:val="22"/>
          <w:lang w:val="en-GB" w:eastAsia="en-US"/>
        </w:rPr>
        <w:t>ATE</w:t>
      </w:r>
      <w:r w:rsidRPr="001C4930">
        <w:rPr>
          <w:rFonts w:ascii="Arial" w:hAnsi="Arial"/>
          <w:b/>
          <w:color w:val="000000"/>
          <w:sz w:val="22"/>
          <w:lang w:val="en-GB" w:eastAsia="en-US"/>
        </w:rPr>
        <w:t>:</w:t>
      </w:r>
      <w:r w:rsidRPr="001C4930">
        <w:rPr>
          <w:rFonts w:ascii="Arial" w:hAnsi="Arial"/>
          <w:b/>
          <w:color w:val="000000"/>
          <w:sz w:val="22"/>
          <w:lang w:val="en-GB" w:eastAsia="en-US"/>
        </w:rPr>
        <w:tab/>
      </w:r>
      <w:r w:rsidR="00A841A9">
        <w:rPr>
          <w:rFonts w:ascii="Arial" w:hAnsi="Arial"/>
          <w:color w:val="000000"/>
          <w:sz w:val="22"/>
          <w:lang w:val="en-GB" w:eastAsia="en-US"/>
        </w:rPr>
        <w:t>2</w:t>
      </w:r>
      <w:r w:rsidR="00971996">
        <w:rPr>
          <w:rFonts w:ascii="Arial" w:hAnsi="Arial"/>
          <w:color w:val="000000"/>
          <w:sz w:val="22"/>
          <w:lang w:val="en-GB" w:eastAsia="en-US"/>
        </w:rPr>
        <w:t>2</w:t>
      </w:r>
      <w:r w:rsidR="0043192E">
        <w:rPr>
          <w:rFonts w:ascii="Arial" w:hAnsi="Arial"/>
          <w:color w:val="000000"/>
          <w:sz w:val="22"/>
          <w:lang w:val="en-GB" w:eastAsia="en-US"/>
        </w:rPr>
        <w:t>/</w:t>
      </w:r>
      <w:r w:rsidR="007D31A2">
        <w:rPr>
          <w:rFonts w:ascii="Arial" w:hAnsi="Arial"/>
          <w:color w:val="000000"/>
          <w:sz w:val="22"/>
          <w:lang w:val="en-GB" w:eastAsia="en-US"/>
        </w:rPr>
        <w:t>10</w:t>
      </w:r>
      <w:r w:rsidR="00934540">
        <w:rPr>
          <w:rFonts w:ascii="Arial" w:hAnsi="Arial"/>
          <w:color w:val="000000"/>
          <w:sz w:val="22"/>
          <w:lang w:val="en-GB" w:eastAsia="en-US"/>
        </w:rPr>
        <w:t>/</w:t>
      </w:r>
      <w:r w:rsidR="0043192E">
        <w:rPr>
          <w:rFonts w:ascii="Arial" w:hAnsi="Arial"/>
          <w:color w:val="000000"/>
          <w:sz w:val="22"/>
          <w:lang w:val="en-GB" w:eastAsia="en-US"/>
        </w:rPr>
        <w:t>2015</w:t>
      </w:r>
      <w:r w:rsidR="00976A3B">
        <w:rPr>
          <w:rFonts w:ascii="Arial" w:hAnsi="Arial"/>
          <w:color w:val="000000"/>
          <w:sz w:val="22"/>
          <w:lang w:val="en-GB" w:eastAsia="en-US"/>
        </w:rPr>
        <w:t xml:space="preserve"> </w:t>
      </w:r>
    </w:p>
    <w:p w:rsidR="009D5D01" w:rsidRPr="00D36147" w:rsidRDefault="009D5D01" w:rsidP="009D5D01">
      <w:pPr>
        <w:pBdr>
          <w:bottom w:val="single" w:sz="12" w:space="1" w:color="auto"/>
        </w:pBdr>
        <w:tabs>
          <w:tab w:val="left" w:pos="1080"/>
          <w:tab w:val="left" w:pos="9753"/>
        </w:tabs>
        <w:spacing w:before="60"/>
        <w:ind w:left="-284" w:right="-424"/>
        <w:rPr>
          <w:rFonts w:ascii="Arial" w:hAnsi="Arial"/>
          <w:i/>
          <w:color w:val="000000"/>
          <w:sz w:val="22"/>
          <w:lang w:val="en-GB" w:eastAsia="en-US"/>
        </w:rPr>
      </w:pPr>
      <w:r w:rsidRPr="00633C39">
        <w:rPr>
          <w:rFonts w:ascii="Arial" w:hAnsi="Arial"/>
          <w:b/>
          <w:color w:val="000000"/>
          <w:sz w:val="22"/>
          <w:lang w:val="en-GB" w:eastAsia="en-US"/>
        </w:rPr>
        <w:t>S</w:t>
      </w:r>
      <w:r>
        <w:rPr>
          <w:rFonts w:ascii="Arial" w:hAnsi="Arial"/>
          <w:b/>
          <w:color w:val="000000"/>
          <w:sz w:val="22"/>
          <w:lang w:val="en-GB" w:eastAsia="en-US"/>
        </w:rPr>
        <w:t>UBJECT</w:t>
      </w:r>
      <w:r w:rsidRPr="00633C39">
        <w:rPr>
          <w:rFonts w:ascii="Arial" w:hAnsi="Arial"/>
          <w:b/>
          <w:color w:val="000000"/>
          <w:sz w:val="22"/>
          <w:lang w:val="en-GB" w:eastAsia="en-US"/>
        </w:rPr>
        <w:t>:</w:t>
      </w:r>
      <w:r w:rsidRPr="00633C39">
        <w:rPr>
          <w:rFonts w:ascii="Arial" w:hAnsi="Arial"/>
          <w:b/>
          <w:color w:val="000000"/>
          <w:sz w:val="22"/>
          <w:lang w:val="en-GB" w:eastAsia="en-US"/>
        </w:rPr>
        <w:tab/>
      </w:r>
      <w:r w:rsidR="006A0322">
        <w:rPr>
          <w:rFonts w:ascii="Arial" w:hAnsi="Arial"/>
          <w:b/>
          <w:color w:val="000000"/>
          <w:sz w:val="22"/>
          <w:lang w:val="en-GB" w:eastAsia="en-US"/>
        </w:rPr>
        <w:t xml:space="preserve">UPDATE: </w:t>
      </w:r>
      <w:r w:rsidR="007D31A2">
        <w:rPr>
          <w:rFonts w:ascii="Arial" w:hAnsi="Arial"/>
          <w:i/>
          <w:color w:val="000000"/>
          <w:sz w:val="22"/>
          <w:lang w:val="en-GB" w:eastAsia="en-US"/>
        </w:rPr>
        <w:t xml:space="preserve">ACFE Board Compliance </w:t>
      </w:r>
      <w:r w:rsidR="00A841A9">
        <w:rPr>
          <w:rFonts w:ascii="Arial" w:hAnsi="Arial"/>
          <w:i/>
          <w:color w:val="000000"/>
          <w:sz w:val="22"/>
          <w:lang w:val="en-GB" w:eastAsia="en-US"/>
        </w:rPr>
        <w:t>Survey</w:t>
      </w:r>
    </w:p>
    <w:p w:rsidR="009D5D01" w:rsidRPr="00044F8A" w:rsidRDefault="009D5D01" w:rsidP="009D5D01">
      <w:pPr>
        <w:shd w:val="clear" w:color="auto" w:fill="FFFFFF"/>
        <w:ind w:left="-284" w:right="397"/>
        <w:rPr>
          <w:rFonts w:ascii="Arial" w:eastAsia="ヒラギノ角ゴ Pro W3" w:hAnsi="Arial" w:cs="Arial"/>
          <w:color w:val="000000"/>
          <w:sz w:val="22"/>
          <w:szCs w:val="22"/>
          <w:lang w:val="en-GB" w:eastAsia="en-US"/>
        </w:rPr>
      </w:pPr>
    </w:p>
    <w:p w:rsidR="006A0322" w:rsidRPr="006A0322" w:rsidRDefault="009D5D01" w:rsidP="006A0322">
      <w:pPr>
        <w:pBdr>
          <w:top w:val="single" w:sz="4" w:space="1" w:color="auto"/>
          <w:left w:val="single" w:sz="4" w:space="1" w:color="auto"/>
          <w:bottom w:val="single" w:sz="4" w:space="1" w:color="auto"/>
          <w:right w:val="single" w:sz="4" w:space="4" w:color="auto"/>
        </w:pBdr>
        <w:tabs>
          <w:tab w:val="left" w:pos="-284"/>
          <w:tab w:val="left" w:pos="1080"/>
          <w:tab w:val="left" w:pos="9753"/>
        </w:tabs>
        <w:overflowPunct/>
        <w:autoSpaceDE/>
        <w:autoSpaceDN/>
        <w:adjustRightInd/>
        <w:ind w:left="-284" w:right="-312"/>
        <w:textAlignment w:val="auto"/>
        <w:rPr>
          <w:rFonts w:ascii="Arial" w:hAnsi="Arial" w:cs="Arial"/>
          <w:b/>
          <w:bCs/>
          <w:color w:val="000000"/>
          <w:sz w:val="22"/>
          <w:szCs w:val="22"/>
          <w:lang w:val="en-GB" w:eastAsia="en-US"/>
        </w:rPr>
      </w:pPr>
      <w:r>
        <w:rPr>
          <w:rFonts w:ascii="Arial" w:hAnsi="Arial" w:cs="Arial"/>
          <w:b/>
          <w:bCs/>
          <w:color w:val="000000"/>
          <w:sz w:val="22"/>
          <w:szCs w:val="22"/>
          <w:lang w:val="en-GB" w:eastAsia="en-US"/>
        </w:rPr>
        <w:t>ACTIONS / CRITICAL DATES</w:t>
      </w:r>
      <w:r w:rsidRPr="00044F8A">
        <w:rPr>
          <w:rFonts w:ascii="Arial" w:hAnsi="Arial" w:cs="Arial"/>
          <w:b/>
          <w:bCs/>
          <w:color w:val="000000"/>
          <w:sz w:val="22"/>
          <w:szCs w:val="22"/>
          <w:lang w:val="en-GB" w:eastAsia="en-US"/>
        </w:rPr>
        <w:t>:</w:t>
      </w:r>
    </w:p>
    <w:p w:rsidR="00637936" w:rsidRPr="00637936" w:rsidRDefault="00A841A9" w:rsidP="00637936">
      <w:pPr>
        <w:numPr>
          <w:ilvl w:val="0"/>
          <w:numId w:val="13"/>
        </w:numPr>
        <w:pBdr>
          <w:top w:val="single" w:sz="4" w:space="1" w:color="auto"/>
          <w:left w:val="single" w:sz="4" w:space="1" w:color="auto"/>
          <w:bottom w:val="single" w:sz="4" w:space="1" w:color="auto"/>
          <w:right w:val="single" w:sz="4" w:space="4" w:color="auto"/>
        </w:pBdr>
        <w:tabs>
          <w:tab w:val="left" w:pos="-284"/>
          <w:tab w:val="left" w:pos="0"/>
          <w:tab w:val="left" w:pos="9753"/>
        </w:tabs>
        <w:overflowPunct/>
        <w:autoSpaceDE/>
        <w:autoSpaceDN/>
        <w:adjustRightInd/>
        <w:ind w:left="0" w:right="-312" w:hanging="284"/>
        <w:textAlignment w:val="auto"/>
        <w:rPr>
          <w:rFonts w:ascii="Arial" w:hAnsi="Arial" w:cs="Arial"/>
          <w:bCs/>
          <w:i/>
          <w:color w:val="000000"/>
          <w:sz w:val="22"/>
          <w:szCs w:val="22"/>
          <w:lang w:eastAsia="en-US"/>
        </w:rPr>
      </w:pPr>
      <w:r>
        <w:rPr>
          <w:rFonts w:ascii="Arial" w:hAnsi="Arial" w:cs="Arial"/>
          <w:b/>
          <w:bCs/>
          <w:i/>
          <w:color w:val="000000"/>
          <w:sz w:val="22"/>
          <w:szCs w:val="22"/>
          <w:lang w:val="en-GB" w:eastAsia="en-US"/>
        </w:rPr>
        <w:t>On-line survey of LLO compliance activities</w:t>
      </w:r>
      <w:r w:rsidR="00823AA3">
        <w:rPr>
          <w:rFonts w:ascii="Arial" w:hAnsi="Arial" w:cs="Arial"/>
          <w:b/>
          <w:bCs/>
          <w:i/>
          <w:color w:val="000000"/>
          <w:sz w:val="22"/>
          <w:szCs w:val="22"/>
          <w:lang w:val="en-GB" w:eastAsia="en-US"/>
        </w:rPr>
        <w:t xml:space="preserve"> to be completed by 2 November 2015</w:t>
      </w:r>
    </w:p>
    <w:p w:rsidR="009D5D01" w:rsidRPr="002D7A7C" w:rsidRDefault="009D5D01" w:rsidP="009D5D01">
      <w:pPr>
        <w:tabs>
          <w:tab w:val="left" w:pos="0"/>
          <w:tab w:val="left" w:pos="1080"/>
        </w:tabs>
        <w:overflowPunct/>
        <w:autoSpaceDE/>
        <w:autoSpaceDN/>
        <w:adjustRightInd/>
        <w:ind w:left="-284" w:right="-453"/>
        <w:textAlignment w:val="auto"/>
        <w:rPr>
          <w:rFonts w:ascii="Arial" w:hAnsi="Arial" w:cs="Arial"/>
          <w:b/>
          <w:bCs/>
          <w:color w:val="000000"/>
          <w:sz w:val="22"/>
          <w:szCs w:val="22"/>
          <w:lang w:val="en-GB" w:eastAsia="en-US"/>
        </w:rPr>
      </w:pPr>
      <w:r w:rsidRPr="002D7A7C">
        <w:rPr>
          <w:rFonts w:ascii="Arial" w:hAnsi="Arial" w:cs="Arial"/>
          <w:b/>
          <w:bCs/>
          <w:color w:val="000000"/>
          <w:sz w:val="22"/>
          <w:szCs w:val="22"/>
          <w:lang w:val="en-GB" w:eastAsia="en-US"/>
        </w:rPr>
        <w:t>_____________________________________________________</w:t>
      </w:r>
      <w:r>
        <w:rPr>
          <w:rFonts w:ascii="Arial" w:hAnsi="Arial" w:cs="Arial"/>
          <w:b/>
          <w:bCs/>
          <w:color w:val="000000"/>
          <w:sz w:val="22"/>
          <w:szCs w:val="22"/>
          <w:lang w:val="en-GB" w:eastAsia="en-US"/>
        </w:rPr>
        <w:t>_______________________________</w:t>
      </w:r>
    </w:p>
    <w:p w:rsidR="009D5D01" w:rsidRDefault="009D5D01" w:rsidP="009D5D01">
      <w:pPr>
        <w:tabs>
          <w:tab w:val="left" w:pos="0"/>
          <w:tab w:val="left" w:pos="1080"/>
        </w:tabs>
        <w:overflowPunct/>
        <w:autoSpaceDE/>
        <w:autoSpaceDN/>
        <w:adjustRightInd/>
        <w:ind w:left="-284" w:right="397"/>
        <w:textAlignment w:val="auto"/>
        <w:rPr>
          <w:rFonts w:ascii="Arial" w:hAnsi="Arial" w:cs="Arial"/>
          <w:b/>
          <w:bCs/>
          <w:color w:val="000000"/>
          <w:sz w:val="22"/>
          <w:szCs w:val="22"/>
          <w:lang w:val="en-GB" w:eastAsia="en-US"/>
        </w:rPr>
      </w:pPr>
    </w:p>
    <w:p w:rsidR="00A841A9" w:rsidRDefault="00A841A9" w:rsidP="00063390">
      <w:pPr>
        <w:tabs>
          <w:tab w:val="left" w:pos="-284"/>
          <w:tab w:val="left" w:pos="1080"/>
        </w:tabs>
        <w:overflowPunct/>
        <w:autoSpaceDE/>
        <w:autoSpaceDN/>
        <w:adjustRightInd/>
        <w:ind w:left="-284"/>
        <w:jc w:val="both"/>
        <w:textAlignment w:val="auto"/>
        <w:rPr>
          <w:rFonts w:ascii="Arial" w:hAnsi="Arial" w:cs="Arial"/>
          <w:bCs/>
          <w:color w:val="000000"/>
          <w:sz w:val="22"/>
          <w:szCs w:val="22"/>
          <w:lang w:val="en-GB" w:eastAsia="en-US"/>
        </w:rPr>
      </w:pPr>
      <w:r>
        <w:rPr>
          <w:rFonts w:ascii="Arial" w:hAnsi="Arial" w:cs="Arial"/>
          <w:bCs/>
          <w:color w:val="000000"/>
          <w:sz w:val="22"/>
          <w:szCs w:val="22"/>
          <w:lang w:val="en-GB" w:eastAsia="en-US"/>
        </w:rPr>
        <w:t xml:space="preserve">Further to 2015/10/13 Participation Memo about the Adult, Community and Further Education (ACFE) Board’s Compliance project I </w:t>
      </w:r>
      <w:r w:rsidR="00823AA3">
        <w:rPr>
          <w:rFonts w:ascii="Arial" w:hAnsi="Arial" w:cs="Arial"/>
          <w:bCs/>
          <w:color w:val="000000"/>
          <w:sz w:val="22"/>
          <w:szCs w:val="22"/>
          <w:lang w:val="en-GB" w:eastAsia="en-US"/>
        </w:rPr>
        <w:t xml:space="preserve">wish to </w:t>
      </w:r>
      <w:r>
        <w:rPr>
          <w:rFonts w:ascii="Arial" w:hAnsi="Arial" w:cs="Arial"/>
          <w:bCs/>
          <w:color w:val="000000"/>
          <w:sz w:val="22"/>
          <w:szCs w:val="22"/>
          <w:lang w:val="en-GB" w:eastAsia="en-US"/>
        </w:rPr>
        <w:t xml:space="preserve">encourage you to complete a short survey </w:t>
      </w:r>
      <w:r w:rsidR="008E16BE">
        <w:rPr>
          <w:rFonts w:ascii="Arial" w:hAnsi="Arial" w:cs="Arial"/>
          <w:bCs/>
          <w:color w:val="000000"/>
          <w:sz w:val="22"/>
          <w:szCs w:val="22"/>
          <w:lang w:val="en-GB" w:eastAsia="en-US"/>
        </w:rPr>
        <w:t>about</w:t>
      </w:r>
      <w:r>
        <w:rPr>
          <w:rFonts w:ascii="Arial" w:hAnsi="Arial" w:cs="Arial"/>
          <w:bCs/>
          <w:color w:val="000000"/>
          <w:sz w:val="22"/>
          <w:szCs w:val="22"/>
          <w:lang w:val="en-GB" w:eastAsia="en-US"/>
        </w:rPr>
        <w:t xml:space="preserve"> </w:t>
      </w:r>
      <w:r w:rsidR="00836EEC">
        <w:rPr>
          <w:rFonts w:ascii="Arial" w:hAnsi="Arial" w:cs="Arial"/>
          <w:bCs/>
          <w:color w:val="000000"/>
          <w:sz w:val="22"/>
          <w:szCs w:val="22"/>
          <w:lang w:val="en-GB" w:eastAsia="en-US"/>
        </w:rPr>
        <w:t xml:space="preserve">Learn Local organisation </w:t>
      </w:r>
      <w:r>
        <w:rPr>
          <w:rFonts w:ascii="Arial" w:hAnsi="Arial" w:cs="Arial"/>
          <w:bCs/>
          <w:color w:val="000000"/>
          <w:sz w:val="22"/>
          <w:szCs w:val="22"/>
          <w:lang w:val="en-GB" w:eastAsia="en-US"/>
        </w:rPr>
        <w:t>compliance activities</w:t>
      </w:r>
      <w:r w:rsidR="00485E79">
        <w:rPr>
          <w:rFonts w:ascii="Arial" w:hAnsi="Arial" w:cs="Arial"/>
          <w:bCs/>
          <w:color w:val="000000"/>
          <w:sz w:val="22"/>
          <w:szCs w:val="22"/>
          <w:lang w:val="en-GB" w:eastAsia="en-US"/>
        </w:rPr>
        <w:t xml:space="preserve">. The survey relates </w:t>
      </w:r>
      <w:r w:rsidR="00BD5673">
        <w:rPr>
          <w:rFonts w:ascii="Arial" w:hAnsi="Arial" w:cs="Arial"/>
          <w:bCs/>
          <w:color w:val="000000"/>
          <w:sz w:val="22"/>
          <w:szCs w:val="22"/>
          <w:lang w:val="en-GB" w:eastAsia="en-US"/>
        </w:rPr>
        <w:t xml:space="preserve">to </w:t>
      </w:r>
      <w:r w:rsidR="00485E79">
        <w:rPr>
          <w:rFonts w:ascii="Arial" w:hAnsi="Arial" w:cs="Arial"/>
          <w:bCs/>
          <w:color w:val="000000"/>
          <w:sz w:val="22"/>
          <w:szCs w:val="22"/>
          <w:lang w:val="en-GB" w:eastAsia="en-US"/>
        </w:rPr>
        <w:t>programs</w:t>
      </w:r>
      <w:r>
        <w:rPr>
          <w:rFonts w:ascii="Arial" w:hAnsi="Arial" w:cs="Arial"/>
          <w:bCs/>
          <w:color w:val="000000"/>
          <w:sz w:val="22"/>
          <w:szCs w:val="22"/>
          <w:lang w:val="en-GB" w:eastAsia="en-US"/>
        </w:rPr>
        <w:t xml:space="preserve"> or regulatory requirements generated from the Department of Education and Training (DET) including ACFE Board programs and the Victorian Training Guarantee</w:t>
      </w:r>
      <w:r w:rsidR="00485E79">
        <w:rPr>
          <w:rFonts w:ascii="Arial" w:hAnsi="Arial" w:cs="Arial"/>
          <w:bCs/>
          <w:color w:val="000000"/>
          <w:sz w:val="22"/>
          <w:szCs w:val="22"/>
          <w:lang w:val="en-GB" w:eastAsia="en-US"/>
        </w:rPr>
        <w:t>, the</w:t>
      </w:r>
      <w:r>
        <w:rPr>
          <w:rFonts w:ascii="Arial" w:hAnsi="Arial" w:cs="Arial"/>
          <w:bCs/>
          <w:color w:val="000000"/>
          <w:sz w:val="22"/>
          <w:szCs w:val="22"/>
          <w:lang w:val="en-GB" w:eastAsia="en-US"/>
        </w:rPr>
        <w:t xml:space="preserve"> Department of Health and Human Services (DHHS) Neighbourhood House Coordination Program, and the Victorian Registration and Qualifications Authority (VRQA). </w:t>
      </w:r>
    </w:p>
    <w:p w:rsidR="00A841A9" w:rsidRDefault="00A841A9" w:rsidP="00836EEC">
      <w:pPr>
        <w:tabs>
          <w:tab w:val="left" w:pos="-284"/>
          <w:tab w:val="left" w:pos="1080"/>
        </w:tabs>
        <w:overflowPunct/>
        <w:autoSpaceDE/>
        <w:autoSpaceDN/>
        <w:adjustRightInd/>
        <w:ind w:left="-284"/>
        <w:jc w:val="both"/>
        <w:textAlignment w:val="auto"/>
        <w:rPr>
          <w:rFonts w:ascii="Arial" w:hAnsi="Arial" w:cs="Arial"/>
          <w:bCs/>
          <w:color w:val="000000"/>
          <w:sz w:val="22"/>
          <w:szCs w:val="22"/>
          <w:lang w:val="en-GB" w:eastAsia="en-US"/>
        </w:rPr>
      </w:pPr>
    </w:p>
    <w:p w:rsidR="0035613A" w:rsidRDefault="00A841A9" w:rsidP="00836EEC">
      <w:pPr>
        <w:tabs>
          <w:tab w:val="left" w:pos="-284"/>
          <w:tab w:val="left" w:pos="1080"/>
        </w:tabs>
        <w:overflowPunct/>
        <w:autoSpaceDE/>
        <w:autoSpaceDN/>
        <w:adjustRightInd/>
        <w:ind w:left="-284"/>
        <w:jc w:val="both"/>
        <w:textAlignment w:val="auto"/>
        <w:rPr>
          <w:rFonts w:ascii="Arial" w:hAnsi="Arial" w:cs="Arial"/>
          <w:bCs/>
          <w:color w:val="000000"/>
          <w:sz w:val="22"/>
          <w:szCs w:val="22"/>
          <w:lang w:val="en-GB" w:eastAsia="en-US"/>
        </w:rPr>
      </w:pPr>
      <w:r>
        <w:rPr>
          <w:rFonts w:ascii="Arial" w:hAnsi="Arial" w:cs="Arial"/>
          <w:bCs/>
          <w:color w:val="000000"/>
          <w:sz w:val="22"/>
          <w:szCs w:val="22"/>
          <w:lang w:val="en-GB" w:eastAsia="en-US"/>
        </w:rPr>
        <w:t xml:space="preserve">This </w:t>
      </w:r>
      <w:r w:rsidR="00971996">
        <w:rPr>
          <w:rFonts w:ascii="Arial" w:hAnsi="Arial" w:cs="Arial"/>
          <w:bCs/>
          <w:color w:val="000000"/>
          <w:sz w:val="22"/>
          <w:szCs w:val="22"/>
          <w:lang w:val="en-GB" w:eastAsia="en-US"/>
        </w:rPr>
        <w:t xml:space="preserve">ten minute </w:t>
      </w:r>
      <w:r>
        <w:rPr>
          <w:rFonts w:ascii="Arial" w:hAnsi="Arial" w:cs="Arial"/>
          <w:bCs/>
          <w:color w:val="000000"/>
          <w:sz w:val="22"/>
          <w:szCs w:val="22"/>
          <w:lang w:val="en-GB" w:eastAsia="en-US"/>
        </w:rPr>
        <w:t>survey</w:t>
      </w:r>
      <w:r w:rsidR="00063390">
        <w:rPr>
          <w:rFonts w:ascii="Arial" w:hAnsi="Arial" w:cs="Arial"/>
          <w:bCs/>
          <w:color w:val="000000"/>
          <w:sz w:val="22"/>
          <w:szCs w:val="22"/>
          <w:lang w:val="en-GB" w:eastAsia="en-US"/>
        </w:rPr>
        <w:t xml:space="preserve"> will contribute to the growing database of compliance information being compiled by the project contractor</w:t>
      </w:r>
      <w:r>
        <w:rPr>
          <w:rFonts w:ascii="Arial" w:hAnsi="Arial" w:cs="Arial"/>
          <w:bCs/>
          <w:color w:val="000000"/>
          <w:sz w:val="22"/>
          <w:szCs w:val="22"/>
          <w:lang w:val="en-GB" w:eastAsia="en-US"/>
        </w:rPr>
        <w:t xml:space="preserve"> </w:t>
      </w:r>
      <w:r w:rsidR="00063390">
        <w:rPr>
          <w:rFonts w:ascii="Arial" w:hAnsi="Arial" w:cs="Arial"/>
          <w:bCs/>
          <w:color w:val="000000"/>
          <w:sz w:val="22"/>
          <w:szCs w:val="22"/>
          <w:lang w:val="en-GB" w:eastAsia="en-US"/>
        </w:rPr>
        <w:t>KPMG</w:t>
      </w:r>
      <w:r w:rsidR="00BD5673">
        <w:rPr>
          <w:rFonts w:ascii="Arial" w:hAnsi="Arial" w:cs="Arial"/>
          <w:bCs/>
          <w:color w:val="000000"/>
          <w:sz w:val="22"/>
          <w:szCs w:val="22"/>
          <w:lang w:val="en-GB" w:eastAsia="en-US"/>
        </w:rPr>
        <w:t xml:space="preserve"> and</w:t>
      </w:r>
      <w:r w:rsidR="003B33F6">
        <w:rPr>
          <w:rFonts w:ascii="Arial" w:hAnsi="Arial" w:cs="Arial"/>
          <w:bCs/>
          <w:color w:val="000000"/>
          <w:sz w:val="22"/>
          <w:szCs w:val="22"/>
          <w:lang w:val="en-GB" w:eastAsia="en-US"/>
        </w:rPr>
        <w:t xml:space="preserve"> complements face to face and telephone interviews with peak organisations and </w:t>
      </w:r>
      <w:r w:rsidR="00AD0A11">
        <w:rPr>
          <w:rFonts w:ascii="Arial" w:hAnsi="Arial" w:cs="Arial"/>
          <w:bCs/>
          <w:color w:val="000000"/>
          <w:sz w:val="22"/>
          <w:szCs w:val="22"/>
          <w:lang w:val="en-GB" w:eastAsia="en-US"/>
        </w:rPr>
        <w:t xml:space="preserve">a sample of </w:t>
      </w:r>
      <w:r w:rsidR="003B33F6">
        <w:rPr>
          <w:rFonts w:ascii="Arial" w:hAnsi="Arial" w:cs="Arial"/>
          <w:bCs/>
          <w:color w:val="000000"/>
          <w:sz w:val="22"/>
          <w:szCs w:val="22"/>
          <w:lang w:val="en-GB" w:eastAsia="en-US"/>
        </w:rPr>
        <w:t xml:space="preserve">Learn Local organisations </w:t>
      </w:r>
      <w:r w:rsidR="00485E79">
        <w:rPr>
          <w:rFonts w:ascii="Arial" w:hAnsi="Arial" w:cs="Arial"/>
          <w:bCs/>
          <w:color w:val="000000"/>
          <w:sz w:val="22"/>
          <w:szCs w:val="22"/>
          <w:lang w:val="en-GB" w:eastAsia="en-US"/>
        </w:rPr>
        <w:t xml:space="preserve">that </w:t>
      </w:r>
      <w:r w:rsidR="00844E4F">
        <w:rPr>
          <w:rFonts w:ascii="Arial" w:hAnsi="Arial" w:cs="Arial"/>
          <w:bCs/>
          <w:color w:val="000000"/>
          <w:sz w:val="22"/>
          <w:szCs w:val="22"/>
          <w:lang w:val="en-GB" w:eastAsia="en-US"/>
        </w:rPr>
        <w:t xml:space="preserve">are </w:t>
      </w:r>
      <w:r w:rsidR="00836EEC">
        <w:rPr>
          <w:rFonts w:ascii="Arial" w:hAnsi="Arial" w:cs="Arial"/>
          <w:bCs/>
          <w:color w:val="000000"/>
          <w:sz w:val="22"/>
          <w:szCs w:val="22"/>
          <w:lang w:val="en-GB" w:eastAsia="en-US"/>
        </w:rPr>
        <w:t>currently underway</w:t>
      </w:r>
      <w:r w:rsidR="00485E79">
        <w:rPr>
          <w:rFonts w:ascii="Arial" w:hAnsi="Arial" w:cs="Arial"/>
          <w:bCs/>
          <w:color w:val="000000"/>
          <w:sz w:val="22"/>
          <w:szCs w:val="22"/>
          <w:lang w:val="en-GB" w:eastAsia="en-US"/>
        </w:rPr>
        <w:t>.</w:t>
      </w:r>
      <w:r>
        <w:rPr>
          <w:rFonts w:ascii="Arial" w:hAnsi="Arial" w:cs="Arial"/>
          <w:bCs/>
          <w:color w:val="000000"/>
          <w:sz w:val="22"/>
          <w:szCs w:val="22"/>
          <w:lang w:val="en-GB" w:eastAsia="en-US"/>
        </w:rPr>
        <w:t xml:space="preserve">  </w:t>
      </w:r>
    </w:p>
    <w:p w:rsidR="0035613A" w:rsidRDefault="0035613A" w:rsidP="00836EEC">
      <w:pPr>
        <w:tabs>
          <w:tab w:val="left" w:pos="-284"/>
          <w:tab w:val="left" w:pos="1080"/>
        </w:tabs>
        <w:overflowPunct/>
        <w:autoSpaceDE/>
        <w:autoSpaceDN/>
        <w:adjustRightInd/>
        <w:ind w:left="-284"/>
        <w:jc w:val="both"/>
        <w:textAlignment w:val="auto"/>
        <w:rPr>
          <w:rFonts w:ascii="Arial" w:hAnsi="Arial" w:cs="Arial"/>
          <w:bCs/>
          <w:color w:val="000000"/>
          <w:sz w:val="22"/>
          <w:szCs w:val="22"/>
          <w:lang w:val="en-GB" w:eastAsia="en-US"/>
        </w:rPr>
      </w:pPr>
    </w:p>
    <w:p w:rsidR="00AD0A11" w:rsidRDefault="0035613A" w:rsidP="00836EEC">
      <w:pPr>
        <w:tabs>
          <w:tab w:val="left" w:pos="-284"/>
          <w:tab w:val="left" w:pos="1080"/>
        </w:tabs>
        <w:overflowPunct/>
        <w:autoSpaceDE/>
        <w:autoSpaceDN/>
        <w:adjustRightInd/>
        <w:ind w:left="-284"/>
        <w:jc w:val="both"/>
        <w:textAlignment w:val="auto"/>
        <w:rPr>
          <w:rFonts w:ascii="Arial" w:hAnsi="Arial" w:cs="Arial"/>
          <w:bCs/>
          <w:color w:val="000000"/>
          <w:sz w:val="22"/>
          <w:szCs w:val="22"/>
          <w:lang w:val="en-GB" w:eastAsia="en-US"/>
        </w:rPr>
      </w:pPr>
      <w:r>
        <w:rPr>
          <w:rFonts w:ascii="Arial" w:hAnsi="Arial" w:cs="Arial"/>
          <w:bCs/>
          <w:color w:val="000000"/>
          <w:sz w:val="22"/>
          <w:szCs w:val="22"/>
          <w:lang w:val="en-GB" w:eastAsia="en-US"/>
        </w:rPr>
        <w:t xml:space="preserve">The survey focuses on gathering information about the effort, in terms of staff and other costs, involved in </w:t>
      </w:r>
      <w:r w:rsidRPr="0035613A">
        <w:rPr>
          <w:rFonts w:ascii="Arial" w:hAnsi="Arial" w:cs="Arial"/>
          <w:bCs/>
          <w:color w:val="000000"/>
          <w:sz w:val="22"/>
          <w:szCs w:val="22"/>
          <w:lang w:val="en-GB" w:eastAsia="en-US"/>
        </w:rPr>
        <w:t xml:space="preserve">meeting </w:t>
      </w:r>
      <w:r w:rsidR="008E0B89">
        <w:rPr>
          <w:rFonts w:ascii="Arial" w:hAnsi="Arial" w:cs="Arial"/>
          <w:bCs/>
          <w:color w:val="000000"/>
          <w:sz w:val="22"/>
          <w:szCs w:val="22"/>
          <w:lang w:val="en-GB" w:eastAsia="en-US"/>
        </w:rPr>
        <w:t>compliance</w:t>
      </w:r>
      <w:r w:rsidRPr="0035613A">
        <w:rPr>
          <w:rFonts w:ascii="Arial" w:hAnsi="Arial" w:cs="Arial"/>
          <w:bCs/>
          <w:color w:val="000000"/>
          <w:sz w:val="22"/>
          <w:szCs w:val="22"/>
          <w:lang w:val="en-GB" w:eastAsia="en-US"/>
        </w:rPr>
        <w:t xml:space="preserve"> requirements, and to better understand</w:t>
      </w:r>
      <w:r>
        <w:rPr>
          <w:rFonts w:ascii="Arial" w:hAnsi="Arial" w:cs="Arial"/>
          <w:bCs/>
          <w:color w:val="000000"/>
          <w:sz w:val="22"/>
          <w:szCs w:val="22"/>
          <w:lang w:val="en-GB" w:eastAsia="en-US"/>
        </w:rPr>
        <w:t xml:space="preserve"> how key </w:t>
      </w:r>
      <w:r w:rsidR="008E0B89">
        <w:rPr>
          <w:rFonts w:ascii="Arial" w:hAnsi="Arial" w:cs="Arial"/>
          <w:bCs/>
          <w:color w:val="000000"/>
          <w:sz w:val="22"/>
          <w:szCs w:val="22"/>
          <w:lang w:val="en-GB" w:eastAsia="en-US"/>
        </w:rPr>
        <w:t>compliance</w:t>
      </w:r>
      <w:r>
        <w:rPr>
          <w:rFonts w:ascii="Arial" w:hAnsi="Arial" w:cs="Arial"/>
          <w:bCs/>
          <w:color w:val="000000"/>
          <w:sz w:val="22"/>
          <w:szCs w:val="22"/>
          <w:lang w:val="en-GB" w:eastAsia="en-US"/>
        </w:rPr>
        <w:t xml:space="preserve"> activities, </w:t>
      </w:r>
      <w:r w:rsidRPr="0035613A">
        <w:rPr>
          <w:rFonts w:ascii="Arial" w:hAnsi="Arial" w:cs="Arial"/>
          <w:bCs/>
          <w:color w:val="000000"/>
          <w:sz w:val="22"/>
          <w:szCs w:val="22"/>
          <w:lang w:val="en-GB" w:eastAsia="en-US"/>
        </w:rPr>
        <w:t xml:space="preserve">such as </w:t>
      </w:r>
      <w:r>
        <w:rPr>
          <w:rFonts w:ascii="Arial" w:hAnsi="Arial" w:cs="Arial"/>
          <w:bCs/>
          <w:color w:val="000000"/>
          <w:sz w:val="22"/>
          <w:szCs w:val="22"/>
          <w:lang w:val="en-GB" w:eastAsia="en-US"/>
        </w:rPr>
        <w:t>registering with the ACFE Board as a Learn Local organisation,</w:t>
      </w:r>
      <w:r w:rsidRPr="0035613A">
        <w:rPr>
          <w:rFonts w:ascii="Arial" w:hAnsi="Arial" w:cs="Arial"/>
          <w:bCs/>
          <w:color w:val="000000"/>
          <w:sz w:val="22"/>
          <w:szCs w:val="22"/>
          <w:lang w:val="en-GB" w:eastAsia="en-US"/>
        </w:rPr>
        <w:t xml:space="preserve"> impact Learn Local business processes and systems. </w:t>
      </w:r>
    </w:p>
    <w:p w:rsidR="00AD0A11" w:rsidRDefault="00AD0A11" w:rsidP="00836EEC">
      <w:pPr>
        <w:tabs>
          <w:tab w:val="left" w:pos="-284"/>
          <w:tab w:val="left" w:pos="1080"/>
        </w:tabs>
        <w:overflowPunct/>
        <w:autoSpaceDE/>
        <w:autoSpaceDN/>
        <w:adjustRightInd/>
        <w:ind w:left="-284"/>
        <w:jc w:val="both"/>
        <w:textAlignment w:val="auto"/>
        <w:rPr>
          <w:rFonts w:ascii="Arial" w:hAnsi="Arial" w:cs="Arial"/>
          <w:bCs/>
          <w:color w:val="000000"/>
          <w:sz w:val="22"/>
          <w:szCs w:val="22"/>
          <w:lang w:val="en-GB" w:eastAsia="en-US"/>
        </w:rPr>
      </w:pPr>
    </w:p>
    <w:p w:rsidR="003B33F6" w:rsidRDefault="003B33F6" w:rsidP="00836EEC">
      <w:pPr>
        <w:tabs>
          <w:tab w:val="left" w:pos="-284"/>
          <w:tab w:val="left" w:pos="1080"/>
        </w:tabs>
        <w:overflowPunct/>
        <w:autoSpaceDE/>
        <w:autoSpaceDN/>
        <w:adjustRightInd/>
        <w:ind w:left="-284"/>
        <w:jc w:val="both"/>
        <w:textAlignment w:val="auto"/>
        <w:rPr>
          <w:rFonts w:ascii="Arial" w:hAnsi="Arial" w:cs="Arial"/>
          <w:bCs/>
          <w:color w:val="000000"/>
          <w:sz w:val="22"/>
          <w:szCs w:val="22"/>
          <w:lang w:val="en-GB" w:eastAsia="en-US"/>
        </w:rPr>
      </w:pPr>
      <w:r>
        <w:rPr>
          <w:rFonts w:ascii="Arial" w:hAnsi="Arial" w:cs="Arial"/>
          <w:bCs/>
          <w:color w:val="000000"/>
          <w:sz w:val="22"/>
          <w:szCs w:val="22"/>
          <w:lang w:val="en-GB" w:eastAsia="en-US"/>
        </w:rPr>
        <w:t xml:space="preserve">Your </w:t>
      </w:r>
      <w:r w:rsidR="00485E79">
        <w:rPr>
          <w:rFonts w:ascii="Arial" w:hAnsi="Arial" w:cs="Arial"/>
          <w:bCs/>
          <w:color w:val="000000"/>
          <w:sz w:val="22"/>
          <w:szCs w:val="22"/>
          <w:lang w:val="en-GB" w:eastAsia="en-US"/>
        </w:rPr>
        <w:t xml:space="preserve">contribution will help build and validate the </w:t>
      </w:r>
      <w:r>
        <w:rPr>
          <w:rFonts w:ascii="Arial" w:hAnsi="Arial" w:cs="Arial"/>
          <w:bCs/>
          <w:color w:val="000000"/>
          <w:sz w:val="22"/>
          <w:szCs w:val="22"/>
          <w:lang w:val="en-GB" w:eastAsia="en-US"/>
        </w:rPr>
        <w:t>database</w:t>
      </w:r>
      <w:r w:rsidR="00485E79">
        <w:rPr>
          <w:rFonts w:ascii="Arial" w:hAnsi="Arial" w:cs="Arial"/>
          <w:bCs/>
          <w:color w:val="000000"/>
          <w:sz w:val="22"/>
          <w:szCs w:val="22"/>
          <w:lang w:val="en-GB" w:eastAsia="en-US"/>
        </w:rPr>
        <w:t xml:space="preserve"> of compliance information which</w:t>
      </w:r>
      <w:r>
        <w:rPr>
          <w:rFonts w:ascii="Arial" w:hAnsi="Arial" w:cs="Arial"/>
          <w:bCs/>
          <w:color w:val="000000"/>
          <w:sz w:val="22"/>
          <w:szCs w:val="22"/>
          <w:lang w:val="en-GB" w:eastAsia="en-US"/>
        </w:rPr>
        <w:t xml:space="preserve"> </w:t>
      </w:r>
      <w:r w:rsidR="00485E79">
        <w:rPr>
          <w:rFonts w:ascii="Arial" w:hAnsi="Arial" w:cs="Arial"/>
          <w:bCs/>
          <w:color w:val="000000"/>
          <w:sz w:val="22"/>
          <w:szCs w:val="22"/>
          <w:lang w:val="en-GB" w:eastAsia="en-US"/>
        </w:rPr>
        <w:t xml:space="preserve">will </w:t>
      </w:r>
      <w:r w:rsidR="008E16BE">
        <w:rPr>
          <w:rFonts w:ascii="Arial" w:hAnsi="Arial" w:cs="Arial"/>
          <w:bCs/>
          <w:color w:val="000000"/>
          <w:sz w:val="22"/>
          <w:szCs w:val="22"/>
          <w:lang w:val="en-GB" w:eastAsia="en-US"/>
        </w:rPr>
        <w:t xml:space="preserve">be used </w:t>
      </w:r>
      <w:r w:rsidR="008E0B89">
        <w:rPr>
          <w:rFonts w:ascii="Arial" w:hAnsi="Arial" w:cs="Arial"/>
          <w:bCs/>
          <w:color w:val="000000"/>
          <w:sz w:val="22"/>
          <w:szCs w:val="22"/>
          <w:lang w:val="en-GB" w:eastAsia="en-US"/>
        </w:rPr>
        <w:t>to develop</w:t>
      </w:r>
      <w:r w:rsidR="008E16BE">
        <w:rPr>
          <w:rFonts w:ascii="Arial" w:hAnsi="Arial" w:cs="Arial"/>
          <w:bCs/>
          <w:color w:val="000000"/>
          <w:sz w:val="22"/>
          <w:szCs w:val="22"/>
          <w:lang w:val="en-GB" w:eastAsia="en-US"/>
        </w:rPr>
        <w:t xml:space="preserve"> </w:t>
      </w:r>
      <w:r w:rsidR="00485E79">
        <w:rPr>
          <w:rFonts w:ascii="Arial" w:hAnsi="Arial" w:cs="Arial"/>
          <w:bCs/>
          <w:color w:val="000000"/>
          <w:sz w:val="22"/>
          <w:szCs w:val="22"/>
          <w:lang w:val="en-GB" w:eastAsia="en-US"/>
        </w:rPr>
        <w:t>options for streamlining compliance</w:t>
      </w:r>
      <w:r w:rsidR="00844E4F">
        <w:rPr>
          <w:rFonts w:ascii="Arial" w:hAnsi="Arial" w:cs="Arial"/>
          <w:bCs/>
          <w:color w:val="000000"/>
          <w:sz w:val="22"/>
          <w:szCs w:val="22"/>
          <w:lang w:val="en-GB" w:eastAsia="en-US"/>
        </w:rPr>
        <w:t xml:space="preserve"> </w:t>
      </w:r>
      <w:r>
        <w:rPr>
          <w:rFonts w:ascii="Arial" w:hAnsi="Arial" w:cs="Arial"/>
          <w:bCs/>
          <w:color w:val="000000"/>
          <w:sz w:val="22"/>
          <w:szCs w:val="22"/>
          <w:lang w:val="en-GB" w:eastAsia="en-US"/>
        </w:rPr>
        <w:t>requirements</w:t>
      </w:r>
      <w:r w:rsidR="008E0B89">
        <w:rPr>
          <w:rFonts w:ascii="Arial" w:hAnsi="Arial" w:cs="Arial"/>
          <w:bCs/>
          <w:color w:val="000000"/>
          <w:sz w:val="22"/>
          <w:szCs w:val="22"/>
          <w:lang w:val="en-GB" w:eastAsia="en-US"/>
        </w:rPr>
        <w:t>.</w:t>
      </w:r>
    </w:p>
    <w:p w:rsidR="00001E75" w:rsidRDefault="00001E75" w:rsidP="00836EEC">
      <w:pPr>
        <w:tabs>
          <w:tab w:val="left" w:pos="-284"/>
          <w:tab w:val="left" w:pos="1080"/>
        </w:tabs>
        <w:overflowPunct/>
        <w:autoSpaceDE/>
        <w:autoSpaceDN/>
        <w:adjustRightInd/>
        <w:ind w:left="-284"/>
        <w:jc w:val="both"/>
        <w:textAlignment w:val="auto"/>
        <w:rPr>
          <w:rFonts w:ascii="Arial" w:hAnsi="Arial" w:cs="Arial"/>
          <w:bCs/>
          <w:color w:val="000000"/>
          <w:sz w:val="22"/>
          <w:szCs w:val="22"/>
          <w:lang w:val="en-GB" w:eastAsia="en-US"/>
        </w:rPr>
      </w:pPr>
    </w:p>
    <w:p w:rsidR="00001E75" w:rsidRDefault="00971996" w:rsidP="00836EEC">
      <w:pPr>
        <w:tabs>
          <w:tab w:val="left" w:pos="-284"/>
          <w:tab w:val="left" w:pos="1080"/>
        </w:tabs>
        <w:overflowPunct/>
        <w:autoSpaceDE/>
        <w:autoSpaceDN/>
        <w:adjustRightInd/>
        <w:ind w:left="-284"/>
        <w:jc w:val="both"/>
        <w:textAlignment w:val="auto"/>
      </w:pPr>
      <w:r>
        <w:rPr>
          <w:rFonts w:ascii="Arial" w:hAnsi="Arial" w:cs="Arial"/>
          <w:bCs/>
          <w:color w:val="000000"/>
          <w:sz w:val="22"/>
          <w:szCs w:val="22"/>
          <w:lang w:val="en-GB" w:eastAsia="en-US"/>
        </w:rPr>
        <w:t>T</w:t>
      </w:r>
      <w:r w:rsidRPr="00971996">
        <w:rPr>
          <w:rFonts w:ascii="Arial" w:hAnsi="Arial" w:cs="Arial"/>
          <w:bCs/>
          <w:color w:val="000000"/>
          <w:sz w:val="22"/>
          <w:szCs w:val="22"/>
          <w:lang w:val="en-GB" w:eastAsia="en-US"/>
        </w:rPr>
        <w:t>he</w:t>
      </w:r>
      <w:r>
        <w:rPr>
          <w:rFonts w:ascii="Arial" w:hAnsi="Arial" w:cs="Arial"/>
          <w:bCs/>
          <w:color w:val="000000"/>
          <w:sz w:val="22"/>
          <w:szCs w:val="22"/>
          <w:lang w:val="en-GB" w:eastAsia="en-US"/>
        </w:rPr>
        <w:t xml:space="preserve"> </w:t>
      </w:r>
      <w:r w:rsidRPr="00971996">
        <w:rPr>
          <w:rFonts w:ascii="Arial" w:hAnsi="Arial" w:cs="Arial"/>
          <w:bCs/>
          <w:color w:val="000000"/>
          <w:sz w:val="22"/>
          <w:szCs w:val="22"/>
          <w:lang w:val="en-GB" w:eastAsia="en-US"/>
        </w:rPr>
        <w:t xml:space="preserve">survey </w:t>
      </w:r>
      <w:r>
        <w:rPr>
          <w:rFonts w:ascii="Arial" w:hAnsi="Arial" w:cs="Arial"/>
          <w:bCs/>
          <w:color w:val="000000"/>
          <w:sz w:val="22"/>
          <w:szCs w:val="22"/>
          <w:lang w:val="en-GB" w:eastAsia="en-US"/>
        </w:rPr>
        <w:t xml:space="preserve">can be accessed at this link </w:t>
      </w:r>
      <w:hyperlink r:id="rId13" w:history="1">
        <w:r w:rsidR="005335DE">
          <w:rPr>
            <w:rStyle w:val="Hyperlink"/>
            <w:rFonts w:ascii="Arial" w:hAnsi="Arial" w:cs="Arial"/>
            <w:bCs/>
            <w:sz w:val="22"/>
            <w:szCs w:val="22"/>
            <w:lang w:val="en-GB" w:eastAsia="en-US"/>
          </w:rPr>
          <w:t>http://www.questionpro.co/t/</w:t>
        </w:r>
        <w:r w:rsidR="005335DE">
          <w:rPr>
            <w:rStyle w:val="Hyperlink"/>
            <w:rFonts w:ascii="Arial" w:hAnsi="Arial" w:cs="Arial"/>
            <w:bCs/>
            <w:sz w:val="22"/>
            <w:szCs w:val="22"/>
            <w:lang w:val="en-GB" w:eastAsia="en-US"/>
          </w:rPr>
          <w:t>A</w:t>
        </w:r>
        <w:r w:rsidR="005335DE">
          <w:rPr>
            <w:rStyle w:val="Hyperlink"/>
            <w:rFonts w:ascii="Arial" w:hAnsi="Arial" w:cs="Arial"/>
            <w:bCs/>
            <w:sz w:val="22"/>
            <w:szCs w:val="22"/>
            <w:lang w:val="en-GB" w:eastAsia="en-US"/>
          </w:rPr>
          <w:t>LclIZTDws</w:t>
        </w:r>
      </w:hyperlink>
      <w:r w:rsidR="00131AB8">
        <w:rPr>
          <w:rFonts w:ascii="Arial" w:hAnsi="Arial" w:cs="Arial"/>
          <w:bCs/>
          <w:color w:val="000000"/>
          <w:sz w:val="22"/>
          <w:szCs w:val="22"/>
          <w:lang w:val="en-GB" w:eastAsia="en-US"/>
        </w:rPr>
        <w:t>.</w:t>
      </w:r>
      <w:r>
        <w:rPr>
          <w:rFonts w:ascii="Arial" w:hAnsi="Arial" w:cs="Arial"/>
          <w:bCs/>
          <w:color w:val="000000"/>
          <w:sz w:val="22"/>
          <w:szCs w:val="22"/>
          <w:lang w:val="en-GB" w:eastAsia="en-US"/>
        </w:rPr>
        <w:t xml:space="preserve"> I</w:t>
      </w:r>
      <w:r w:rsidRPr="00971996">
        <w:rPr>
          <w:rFonts w:ascii="Arial" w:hAnsi="Arial" w:cs="Arial"/>
          <w:bCs/>
          <w:color w:val="000000"/>
          <w:sz w:val="22"/>
          <w:szCs w:val="22"/>
          <w:lang w:val="en-GB" w:eastAsia="en-US"/>
        </w:rPr>
        <w:t>f you have any questions</w:t>
      </w:r>
      <w:r>
        <w:rPr>
          <w:rFonts w:ascii="Arial" w:hAnsi="Arial" w:cs="Arial"/>
          <w:bCs/>
          <w:color w:val="000000"/>
          <w:sz w:val="22"/>
          <w:szCs w:val="22"/>
          <w:lang w:val="en-GB" w:eastAsia="en-US"/>
        </w:rPr>
        <w:t xml:space="preserve"> about accessing the survey</w:t>
      </w:r>
      <w:r w:rsidRPr="00971996">
        <w:rPr>
          <w:rFonts w:ascii="Arial" w:hAnsi="Arial" w:cs="Arial"/>
          <w:bCs/>
          <w:color w:val="000000"/>
          <w:sz w:val="22"/>
          <w:szCs w:val="22"/>
          <w:lang w:val="en-GB" w:eastAsia="en-US"/>
        </w:rPr>
        <w:t xml:space="preserve"> please contact </w:t>
      </w:r>
      <w:r w:rsidR="005335DE">
        <w:rPr>
          <w:rFonts w:ascii="Arial" w:hAnsi="Arial" w:cs="Arial"/>
          <w:bCs/>
          <w:color w:val="000000"/>
          <w:sz w:val="22"/>
          <w:szCs w:val="22"/>
          <w:lang w:val="en-GB" w:eastAsia="en-US"/>
        </w:rPr>
        <w:t xml:space="preserve">KPMG staff </w:t>
      </w:r>
      <w:r w:rsidRPr="00971996">
        <w:rPr>
          <w:rFonts w:ascii="Arial" w:hAnsi="Arial" w:cs="Arial"/>
          <w:bCs/>
          <w:color w:val="000000"/>
          <w:sz w:val="22"/>
          <w:szCs w:val="22"/>
          <w:lang w:val="en-GB" w:eastAsia="en-US"/>
        </w:rPr>
        <w:t>Jemma Horsley (0416 079 353) or Georgina McCann (0419 551 059).</w:t>
      </w:r>
      <w:r>
        <w:rPr>
          <w:rFonts w:ascii="Arial" w:hAnsi="Arial" w:cs="Arial"/>
          <w:sz w:val="22"/>
          <w:szCs w:val="22"/>
        </w:rPr>
        <w:t xml:space="preserve"> </w:t>
      </w:r>
      <w:r w:rsidR="00CA7AC9">
        <w:rPr>
          <w:rFonts w:ascii="Arial" w:hAnsi="Arial" w:cs="Arial"/>
          <w:sz w:val="22"/>
          <w:szCs w:val="22"/>
        </w:rPr>
        <w:t>T</w:t>
      </w:r>
      <w:r w:rsidR="00CA7AC9">
        <w:rPr>
          <w:rFonts w:ascii="Arial" w:hAnsi="Arial" w:cs="Arial"/>
          <w:bCs/>
          <w:color w:val="000000"/>
          <w:sz w:val="22"/>
          <w:szCs w:val="22"/>
          <w:lang w:val="en-GB" w:eastAsia="en-US"/>
        </w:rPr>
        <w:t xml:space="preserve">he </w:t>
      </w:r>
      <w:r w:rsidR="00CA7AC9">
        <w:rPr>
          <w:rFonts w:ascii="Arial" w:hAnsi="Arial" w:cs="Arial"/>
          <w:bCs/>
          <w:color w:val="000000"/>
          <w:sz w:val="22"/>
          <w:szCs w:val="22"/>
          <w:lang w:val="en-GB" w:eastAsia="en-US"/>
        </w:rPr>
        <w:t xml:space="preserve">survey </w:t>
      </w:r>
      <w:r w:rsidR="00CA7AC9">
        <w:rPr>
          <w:rFonts w:ascii="Arial" w:hAnsi="Arial" w:cs="Arial"/>
          <w:bCs/>
          <w:color w:val="000000"/>
          <w:sz w:val="22"/>
          <w:szCs w:val="22"/>
          <w:lang w:val="en-GB" w:eastAsia="en-US"/>
        </w:rPr>
        <w:t>clos</w:t>
      </w:r>
      <w:r w:rsidR="00CA7AC9">
        <w:rPr>
          <w:rFonts w:ascii="Arial" w:hAnsi="Arial" w:cs="Arial"/>
          <w:bCs/>
          <w:color w:val="000000"/>
          <w:sz w:val="22"/>
          <w:szCs w:val="22"/>
          <w:lang w:val="en-GB" w:eastAsia="en-US"/>
        </w:rPr>
        <w:t>es COB</w:t>
      </w:r>
      <w:r w:rsidR="00CA7AC9">
        <w:rPr>
          <w:rFonts w:ascii="Arial" w:hAnsi="Arial" w:cs="Arial"/>
          <w:bCs/>
          <w:color w:val="000000"/>
          <w:sz w:val="22"/>
          <w:szCs w:val="22"/>
          <w:lang w:val="en-GB" w:eastAsia="en-US"/>
        </w:rPr>
        <w:t xml:space="preserve"> </w:t>
      </w:r>
      <w:r w:rsidR="00CA7AC9" w:rsidRPr="00971996">
        <w:rPr>
          <w:rFonts w:ascii="Arial" w:hAnsi="Arial" w:cs="Arial"/>
          <w:bCs/>
          <w:color w:val="000000"/>
          <w:sz w:val="22"/>
          <w:szCs w:val="22"/>
          <w:lang w:val="en-GB" w:eastAsia="en-US"/>
        </w:rPr>
        <w:t>Monday 2 November</w:t>
      </w:r>
      <w:r w:rsidR="00CA7AC9">
        <w:rPr>
          <w:rFonts w:ascii="Arial" w:hAnsi="Arial" w:cs="Arial"/>
          <w:bCs/>
          <w:color w:val="000000"/>
          <w:sz w:val="22"/>
          <w:szCs w:val="22"/>
          <w:lang w:val="en-GB" w:eastAsia="en-US"/>
        </w:rPr>
        <w:t xml:space="preserve"> 2015</w:t>
      </w:r>
      <w:r w:rsidR="00CA7AC9" w:rsidRPr="00971996">
        <w:rPr>
          <w:rFonts w:ascii="Arial" w:hAnsi="Arial" w:cs="Arial"/>
          <w:bCs/>
          <w:color w:val="000000"/>
          <w:sz w:val="22"/>
          <w:szCs w:val="22"/>
          <w:lang w:val="en-GB" w:eastAsia="en-US"/>
        </w:rPr>
        <w:t>.</w:t>
      </w:r>
    </w:p>
    <w:p w:rsidR="00001E75" w:rsidRDefault="00001E75" w:rsidP="00836EEC">
      <w:pPr>
        <w:tabs>
          <w:tab w:val="left" w:pos="-284"/>
          <w:tab w:val="left" w:pos="1080"/>
        </w:tabs>
        <w:overflowPunct/>
        <w:autoSpaceDE/>
        <w:autoSpaceDN/>
        <w:adjustRightInd/>
        <w:ind w:left="-284"/>
        <w:jc w:val="both"/>
        <w:textAlignment w:val="auto"/>
        <w:rPr>
          <w:rFonts w:ascii="Arial" w:hAnsi="Arial" w:cs="Arial"/>
          <w:bCs/>
          <w:color w:val="000000"/>
          <w:sz w:val="22"/>
          <w:szCs w:val="22"/>
          <w:lang w:val="en-GB" w:eastAsia="en-US"/>
        </w:rPr>
      </w:pPr>
    </w:p>
    <w:p w:rsidR="00D62ABC" w:rsidRDefault="00D62ABC" w:rsidP="00836EEC">
      <w:pPr>
        <w:tabs>
          <w:tab w:val="left" w:pos="-284"/>
          <w:tab w:val="left" w:pos="1080"/>
        </w:tabs>
        <w:overflowPunct/>
        <w:autoSpaceDE/>
        <w:autoSpaceDN/>
        <w:adjustRightInd/>
        <w:ind w:left="-284"/>
        <w:jc w:val="both"/>
        <w:textAlignment w:val="auto"/>
        <w:rPr>
          <w:rFonts w:ascii="Arial" w:hAnsi="Arial" w:cs="Arial"/>
          <w:bCs/>
          <w:color w:val="000000"/>
          <w:sz w:val="22"/>
          <w:szCs w:val="22"/>
          <w:lang w:val="en-GB" w:eastAsia="en-US"/>
        </w:rPr>
      </w:pPr>
      <w:r>
        <w:rPr>
          <w:rFonts w:ascii="Arial" w:hAnsi="Arial" w:cs="Arial"/>
          <w:bCs/>
          <w:color w:val="000000"/>
          <w:sz w:val="22"/>
          <w:szCs w:val="22"/>
          <w:lang w:val="en-GB" w:eastAsia="en-US"/>
        </w:rPr>
        <w:t>There will be opportunities for</w:t>
      </w:r>
      <w:r w:rsidR="00844E4F">
        <w:rPr>
          <w:rFonts w:ascii="Arial" w:hAnsi="Arial" w:cs="Arial"/>
          <w:bCs/>
          <w:color w:val="000000"/>
          <w:sz w:val="22"/>
          <w:szCs w:val="22"/>
          <w:lang w:val="en-GB" w:eastAsia="en-US"/>
        </w:rPr>
        <w:t xml:space="preserve"> Learn Local organisations </w:t>
      </w:r>
      <w:r>
        <w:rPr>
          <w:rFonts w:ascii="Arial" w:hAnsi="Arial" w:cs="Arial"/>
          <w:bCs/>
          <w:color w:val="000000"/>
          <w:sz w:val="22"/>
          <w:szCs w:val="22"/>
          <w:lang w:val="en-GB" w:eastAsia="en-US"/>
        </w:rPr>
        <w:t xml:space="preserve">to </w:t>
      </w:r>
      <w:r w:rsidR="00844E4F">
        <w:rPr>
          <w:rFonts w:ascii="Arial" w:hAnsi="Arial" w:cs="Arial"/>
          <w:bCs/>
          <w:color w:val="000000"/>
          <w:sz w:val="22"/>
          <w:szCs w:val="22"/>
          <w:lang w:val="en-GB" w:eastAsia="en-US"/>
        </w:rPr>
        <w:t xml:space="preserve">provide further input into this project </w:t>
      </w:r>
      <w:r w:rsidR="00836EEC">
        <w:rPr>
          <w:rFonts w:ascii="Arial" w:hAnsi="Arial" w:cs="Arial"/>
          <w:bCs/>
          <w:color w:val="000000"/>
          <w:sz w:val="22"/>
          <w:szCs w:val="22"/>
          <w:lang w:val="en-GB" w:eastAsia="en-US"/>
        </w:rPr>
        <w:t>at the forthcoming Regional Forums. W</w:t>
      </w:r>
      <w:r>
        <w:rPr>
          <w:rFonts w:ascii="Arial" w:hAnsi="Arial" w:cs="Arial"/>
          <w:bCs/>
          <w:color w:val="000000"/>
          <w:sz w:val="22"/>
          <w:szCs w:val="22"/>
          <w:lang w:val="en-GB" w:eastAsia="en-US"/>
        </w:rPr>
        <w:t xml:space="preserve">hen the interviews and consultations with stakeholders have concluded you will be notified of further opportunities to provide input into the development of the draft compliance model. </w:t>
      </w:r>
    </w:p>
    <w:p w:rsidR="00D62ABC" w:rsidRDefault="00D62ABC" w:rsidP="00836EEC">
      <w:pPr>
        <w:tabs>
          <w:tab w:val="left" w:pos="-284"/>
          <w:tab w:val="left" w:pos="1080"/>
        </w:tabs>
        <w:overflowPunct/>
        <w:autoSpaceDE/>
        <w:autoSpaceDN/>
        <w:adjustRightInd/>
        <w:ind w:left="-284"/>
        <w:jc w:val="both"/>
        <w:textAlignment w:val="auto"/>
        <w:rPr>
          <w:rFonts w:ascii="Arial" w:hAnsi="Arial" w:cs="Arial"/>
          <w:bCs/>
          <w:color w:val="000000"/>
          <w:sz w:val="22"/>
          <w:szCs w:val="22"/>
          <w:lang w:val="en-GB" w:eastAsia="en-US"/>
        </w:rPr>
      </w:pPr>
    </w:p>
    <w:p w:rsidR="00934540" w:rsidRPr="00934540" w:rsidRDefault="00836EEC" w:rsidP="00836EEC">
      <w:pPr>
        <w:tabs>
          <w:tab w:val="left" w:pos="-284"/>
          <w:tab w:val="left" w:pos="1080"/>
        </w:tabs>
        <w:overflowPunct/>
        <w:autoSpaceDE/>
        <w:autoSpaceDN/>
        <w:adjustRightInd/>
        <w:ind w:left="-284" w:right="397"/>
        <w:jc w:val="both"/>
        <w:textAlignment w:val="auto"/>
        <w:rPr>
          <w:rFonts w:ascii="Arial" w:hAnsi="Arial" w:cs="Arial"/>
          <w:sz w:val="22"/>
          <w:szCs w:val="22"/>
        </w:rPr>
      </w:pPr>
      <w:r>
        <w:rPr>
          <w:rFonts w:ascii="Arial" w:hAnsi="Arial" w:cs="Arial"/>
          <w:bCs/>
          <w:color w:val="000000"/>
          <w:sz w:val="22"/>
          <w:szCs w:val="22"/>
          <w:lang w:val="en-GB" w:eastAsia="en-US"/>
        </w:rPr>
        <w:t>Thank you for your support for this project.</w:t>
      </w:r>
    </w:p>
    <w:p w:rsidR="00934540" w:rsidRDefault="00934540" w:rsidP="00934540">
      <w:pPr>
        <w:tabs>
          <w:tab w:val="left" w:pos="0"/>
          <w:tab w:val="left" w:pos="1080"/>
        </w:tabs>
        <w:overflowPunct/>
        <w:autoSpaceDE/>
        <w:autoSpaceDN/>
        <w:adjustRightInd/>
        <w:ind w:left="-284" w:right="397"/>
        <w:textAlignment w:val="auto"/>
        <w:rPr>
          <w:rFonts w:ascii="Arial" w:hAnsi="Arial" w:cs="Arial"/>
          <w:sz w:val="22"/>
          <w:szCs w:val="22"/>
        </w:rPr>
      </w:pPr>
    </w:p>
    <w:sectPr w:rsidR="00934540" w:rsidSect="00A2083F">
      <w:footerReference w:type="default" r:id="rId14"/>
      <w:footerReference w:type="first" r:id="rId15"/>
      <w:pgSz w:w="11907" w:h="16840" w:code="9"/>
      <w:pgMar w:top="899" w:right="992" w:bottom="1258" w:left="1260"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BD0" w:rsidRDefault="00421BD0" w:rsidP="00846881">
      <w:r>
        <w:separator/>
      </w:r>
    </w:p>
  </w:endnote>
  <w:endnote w:type="continuationSeparator" w:id="0">
    <w:p w:rsidR="00421BD0" w:rsidRDefault="00421BD0" w:rsidP="00846881">
      <w:r>
        <w:continuationSeparator/>
      </w:r>
    </w:p>
  </w:endnote>
  <w:endnote w:type="continuationNotice" w:id="1">
    <w:p w:rsidR="00421BD0" w:rsidRDefault="00421B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l?r ???"/>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altName w:val="MS Mincho"/>
    <w:panose1 w:val="020F0502020204030204"/>
    <w:charset w:val="00"/>
    <w:family w:val="swiss"/>
    <w:pitch w:val="variable"/>
    <w:sig w:usb0="E00002FF" w:usb1="4000ACFF" w:usb2="00000001" w:usb3="00000000" w:csb0="0000019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C23" w:rsidRPr="009D5D01" w:rsidRDefault="00273C23" w:rsidP="00990B2B">
    <w:pPr>
      <w:pStyle w:val="Footer"/>
      <w:pBdr>
        <w:top w:val="single" w:sz="4" w:space="1" w:color="D9D9D9"/>
      </w:pBdr>
      <w:jc w:val="right"/>
      <w:rPr>
        <w:rFonts w:ascii="Arial" w:hAnsi="Arial" w:cs="Arial"/>
        <w:sz w:val="20"/>
      </w:rPr>
    </w:pPr>
    <w:r w:rsidRPr="009D5D01">
      <w:rPr>
        <w:rFonts w:ascii="Arial" w:hAnsi="Arial" w:cs="Arial"/>
        <w:sz w:val="20"/>
      </w:rPr>
      <w:fldChar w:fldCharType="begin"/>
    </w:r>
    <w:r w:rsidRPr="009D5D01">
      <w:rPr>
        <w:rFonts w:ascii="Arial" w:hAnsi="Arial" w:cs="Arial"/>
        <w:sz w:val="20"/>
      </w:rPr>
      <w:instrText xml:space="preserve"> PAGE   \* MERGEFORMAT </w:instrText>
    </w:r>
    <w:r w:rsidRPr="009D5D01">
      <w:rPr>
        <w:rFonts w:ascii="Arial" w:hAnsi="Arial" w:cs="Arial"/>
        <w:sz w:val="20"/>
      </w:rPr>
      <w:fldChar w:fldCharType="separate"/>
    </w:r>
    <w:r w:rsidR="008E0B89">
      <w:rPr>
        <w:rFonts w:ascii="Arial" w:hAnsi="Arial" w:cs="Arial"/>
        <w:noProof/>
        <w:sz w:val="20"/>
      </w:rPr>
      <w:t>2</w:t>
    </w:r>
    <w:r w:rsidRPr="009D5D01">
      <w:rPr>
        <w:rFonts w:ascii="Arial" w:hAnsi="Arial" w:cs="Arial"/>
        <w:noProof/>
        <w:sz w:val="20"/>
      </w:rPr>
      <w:fldChar w:fldCharType="end"/>
    </w:r>
    <w:r w:rsidRPr="009D5D01">
      <w:rPr>
        <w:rFonts w:ascii="Arial" w:hAnsi="Arial" w:cs="Arial"/>
        <w:sz w:val="20"/>
      </w:rPr>
      <w:t xml:space="preserve"> | </w:t>
    </w:r>
    <w:r w:rsidRPr="009D5D01">
      <w:rPr>
        <w:rFonts w:ascii="Arial" w:hAnsi="Arial" w:cs="Arial"/>
        <w:color w:val="808080"/>
        <w:spacing w:val="60"/>
        <w:sz w:val="20"/>
      </w:rPr>
      <w:t>Page</w:t>
    </w:r>
  </w:p>
  <w:p w:rsidR="00273C23" w:rsidRDefault="00273C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C23" w:rsidRPr="009D5D01" w:rsidRDefault="00273C23" w:rsidP="00846881">
    <w:pPr>
      <w:pStyle w:val="Footer"/>
      <w:pBdr>
        <w:top w:val="single" w:sz="4" w:space="1" w:color="D9D9D9"/>
      </w:pBdr>
      <w:jc w:val="right"/>
      <w:rPr>
        <w:rFonts w:ascii="Arial" w:hAnsi="Arial" w:cs="Arial"/>
        <w:sz w:val="20"/>
      </w:rPr>
    </w:pPr>
    <w:r w:rsidRPr="009D5D01">
      <w:rPr>
        <w:rFonts w:ascii="Arial" w:hAnsi="Arial" w:cs="Arial"/>
        <w:sz w:val="20"/>
      </w:rPr>
      <w:fldChar w:fldCharType="begin"/>
    </w:r>
    <w:r w:rsidRPr="009D5D01">
      <w:rPr>
        <w:rFonts w:ascii="Arial" w:hAnsi="Arial" w:cs="Arial"/>
        <w:sz w:val="20"/>
      </w:rPr>
      <w:instrText xml:space="preserve"> PAGE   \* MERGEFORMAT </w:instrText>
    </w:r>
    <w:r w:rsidRPr="009D5D01">
      <w:rPr>
        <w:rFonts w:ascii="Arial" w:hAnsi="Arial" w:cs="Arial"/>
        <w:sz w:val="20"/>
      </w:rPr>
      <w:fldChar w:fldCharType="separate"/>
    </w:r>
    <w:r w:rsidR="0073545F">
      <w:rPr>
        <w:rFonts w:ascii="Arial" w:hAnsi="Arial" w:cs="Arial"/>
        <w:noProof/>
        <w:sz w:val="20"/>
      </w:rPr>
      <w:t>1</w:t>
    </w:r>
    <w:r w:rsidRPr="009D5D01">
      <w:rPr>
        <w:rFonts w:ascii="Arial" w:hAnsi="Arial" w:cs="Arial"/>
        <w:noProof/>
        <w:sz w:val="20"/>
      </w:rPr>
      <w:fldChar w:fldCharType="end"/>
    </w:r>
    <w:r w:rsidRPr="009D5D01">
      <w:rPr>
        <w:rFonts w:ascii="Arial" w:hAnsi="Arial" w:cs="Arial"/>
        <w:sz w:val="20"/>
      </w:rPr>
      <w:t xml:space="preserve"> | </w:t>
    </w:r>
    <w:r w:rsidRPr="009D5D01">
      <w:rPr>
        <w:rFonts w:ascii="Arial" w:hAnsi="Arial" w:cs="Arial"/>
        <w:color w:val="808080"/>
        <w:spacing w:val="60"/>
        <w:sz w:val="20"/>
      </w:rPr>
      <w:t>Page</w:t>
    </w:r>
  </w:p>
  <w:p w:rsidR="00273C23" w:rsidRDefault="00273C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BD0" w:rsidRDefault="00421BD0" w:rsidP="00846881">
      <w:r>
        <w:separator/>
      </w:r>
    </w:p>
  </w:footnote>
  <w:footnote w:type="continuationSeparator" w:id="0">
    <w:p w:rsidR="00421BD0" w:rsidRDefault="00421BD0" w:rsidP="00846881">
      <w:r>
        <w:continuationSeparator/>
      </w:r>
    </w:p>
  </w:footnote>
  <w:footnote w:type="continuationNotice" w:id="1">
    <w:p w:rsidR="00421BD0" w:rsidRDefault="00421BD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7C4"/>
    <w:multiLevelType w:val="hybridMultilevel"/>
    <w:tmpl w:val="17D47D4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nsid w:val="02952C8B"/>
    <w:multiLevelType w:val="hybridMultilevel"/>
    <w:tmpl w:val="34867F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3661774"/>
    <w:multiLevelType w:val="hybridMultilevel"/>
    <w:tmpl w:val="CD68BA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6C3281C"/>
    <w:multiLevelType w:val="hybridMultilevel"/>
    <w:tmpl w:val="BCA0EE38"/>
    <w:lvl w:ilvl="0" w:tplc="33D6F374">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4">
    <w:nsid w:val="0A0339B7"/>
    <w:multiLevelType w:val="hybridMultilevel"/>
    <w:tmpl w:val="9EA6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4C14313"/>
    <w:multiLevelType w:val="hybridMultilevel"/>
    <w:tmpl w:val="DDBC0B82"/>
    <w:lvl w:ilvl="0" w:tplc="33D6F37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6">
    <w:nsid w:val="26710330"/>
    <w:multiLevelType w:val="hybridMultilevel"/>
    <w:tmpl w:val="223EE506"/>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37993807"/>
    <w:multiLevelType w:val="hybridMultilevel"/>
    <w:tmpl w:val="0F4ACBE2"/>
    <w:lvl w:ilvl="0" w:tplc="DD78D8E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49435DD2"/>
    <w:multiLevelType w:val="hybridMultilevel"/>
    <w:tmpl w:val="33EC575A"/>
    <w:lvl w:ilvl="0" w:tplc="0C09000B">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9">
    <w:nsid w:val="4B635713"/>
    <w:multiLevelType w:val="hybridMultilevel"/>
    <w:tmpl w:val="7AC6977E"/>
    <w:lvl w:ilvl="0" w:tplc="33D6F37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0">
    <w:nsid w:val="4EB0039E"/>
    <w:multiLevelType w:val="hybridMultilevel"/>
    <w:tmpl w:val="46CEC27C"/>
    <w:lvl w:ilvl="0" w:tplc="0C090001">
      <w:start w:val="1"/>
      <w:numFmt w:val="bullet"/>
      <w:lvlText w:val=""/>
      <w:lvlJc w:val="left"/>
      <w:pPr>
        <w:tabs>
          <w:tab w:val="num" w:pos="900"/>
        </w:tabs>
        <w:ind w:left="900" w:hanging="360"/>
      </w:pPr>
      <w:rPr>
        <w:rFonts w:ascii="Symbol" w:hAnsi="Symbol" w:hint="default"/>
      </w:rPr>
    </w:lvl>
    <w:lvl w:ilvl="1" w:tplc="0C090019">
      <w:start w:val="1"/>
      <w:numFmt w:val="lowerLetter"/>
      <w:lvlText w:val="%2."/>
      <w:lvlJc w:val="left"/>
      <w:pPr>
        <w:tabs>
          <w:tab w:val="num" w:pos="1620"/>
        </w:tabs>
        <w:ind w:left="1620" w:hanging="360"/>
      </w:pPr>
    </w:lvl>
    <w:lvl w:ilvl="2" w:tplc="A07C2976">
      <w:start w:val="21"/>
      <w:numFmt w:val="decimal"/>
      <w:lvlText w:val="%3."/>
      <w:lvlJc w:val="left"/>
      <w:pPr>
        <w:tabs>
          <w:tab w:val="num" w:pos="2520"/>
        </w:tabs>
        <w:ind w:left="2520" w:hanging="360"/>
      </w:pPr>
      <w:rPr>
        <w:rFonts w:hint="default"/>
      </w:r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1">
    <w:nsid w:val="51556CA2"/>
    <w:multiLevelType w:val="hybridMultilevel"/>
    <w:tmpl w:val="933C0E5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522C2396"/>
    <w:multiLevelType w:val="hybridMultilevel"/>
    <w:tmpl w:val="E5F2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69E05A4"/>
    <w:multiLevelType w:val="hybridMultilevel"/>
    <w:tmpl w:val="07721436"/>
    <w:lvl w:ilvl="0" w:tplc="33D6F374">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6C391B09"/>
    <w:multiLevelType w:val="hybridMultilevel"/>
    <w:tmpl w:val="036ED61E"/>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3"/>
  </w:num>
  <w:num w:numId="3">
    <w:abstractNumId w:val="0"/>
  </w:num>
  <w:num w:numId="4">
    <w:abstractNumId w:val="11"/>
  </w:num>
  <w:num w:numId="5">
    <w:abstractNumId w:val="1"/>
  </w:num>
  <w:num w:numId="6">
    <w:abstractNumId w:val="10"/>
  </w:num>
  <w:num w:numId="7">
    <w:abstractNumId w:val="5"/>
  </w:num>
  <w:num w:numId="8">
    <w:abstractNumId w:val="13"/>
  </w:num>
  <w:num w:numId="9">
    <w:abstractNumId w:val="9"/>
  </w:num>
  <w:num w:numId="10">
    <w:abstractNumId w:val="7"/>
  </w:num>
  <w:num w:numId="11">
    <w:abstractNumId w:val="6"/>
  </w:num>
  <w:num w:numId="12">
    <w:abstractNumId w:val="4"/>
  </w:num>
  <w:num w:numId="13">
    <w:abstractNumId w:val="12"/>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4D4"/>
    <w:rsid w:val="00001E75"/>
    <w:rsid w:val="0000680B"/>
    <w:rsid w:val="0001461B"/>
    <w:rsid w:val="00021555"/>
    <w:rsid w:val="0002288F"/>
    <w:rsid w:val="0002677B"/>
    <w:rsid w:val="000425DB"/>
    <w:rsid w:val="00053376"/>
    <w:rsid w:val="00060214"/>
    <w:rsid w:val="00060EA4"/>
    <w:rsid w:val="00063390"/>
    <w:rsid w:val="000701E5"/>
    <w:rsid w:val="0008021C"/>
    <w:rsid w:val="000901F6"/>
    <w:rsid w:val="000A28AF"/>
    <w:rsid w:val="000A7685"/>
    <w:rsid w:val="000C3753"/>
    <w:rsid w:val="000C782C"/>
    <w:rsid w:val="000F5DFB"/>
    <w:rsid w:val="00105130"/>
    <w:rsid w:val="001079BD"/>
    <w:rsid w:val="001214D4"/>
    <w:rsid w:val="00125617"/>
    <w:rsid w:val="00131AB8"/>
    <w:rsid w:val="001411A4"/>
    <w:rsid w:val="00181F47"/>
    <w:rsid w:val="001C0117"/>
    <w:rsid w:val="001C4930"/>
    <w:rsid w:val="001D2F77"/>
    <w:rsid w:val="001E2A50"/>
    <w:rsid w:val="00206E94"/>
    <w:rsid w:val="00213CB1"/>
    <w:rsid w:val="00234DCA"/>
    <w:rsid w:val="00241DCD"/>
    <w:rsid w:val="00264866"/>
    <w:rsid w:val="00265B5A"/>
    <w:rsid w:val="00273C23"/>
    <w:rsid w:val="002831C1"/>
    <w:rsid w:val="00284B19"/>
    <w:rsid w:val="002A00F1"/>
    <w:rsid w:val="002A24E2"/>
    <w:rsid w:val="00305026"/>
    <w:rsid w:val="00340366"/>
    <w:rsid w:val="00352C50"/>
    <w:rsid w:val="0035613A"/>
    <w:rsid w:val="00384947"/>
    <w:rsid w:val="003A0D60"/>
    <w:rsid w:val="003B33F6"/>
    <w:rsid w:val="003B3529"/>
    <w:rsid w:val="003B7B63"/>
    <w:rsid w:val="003D454C"/>
    <w:rsid w:val="003D5AF1"/>
    <w:rsid w:val="003D7847"/>
    <w:rsid w:val="003F0B63"/>
    <w:rsid w:val="003F3D59"/>
    <w:rsid w:val="003F640F"/>
    <w:rsid w:val="004175B2"/>
    <w:rsid w:val="00421BD0"/>
    <w:rsid w:val="004304A3"/>
    <w:rsid w:val="0043192E"/>
    <w:rsid w:val="00453CAD"/>
    <w:rsid w:val="004604A8"/>
    <w:rsid w:val="0048144F"/>
    <w:rsid w:val="00485E79"/>
    <w:rsid w:val="00496D9D"/>
    <w:rsid w:val="004A0D5C"/>
    <w:rsid w:val="004B182C"/>
    <w:rsid w:val="004C32C0"/>
    <w:rsid w:val="004C7772"/>
    <w:rsid w:val="004D1462"/>
    <w:rsid w:val="004E42D2"/>
    <w:rsid w:val="00505EC2"/>
    <w:rsid w:val="00506F42"/>
    <w:rsid w:val="00532E55"/>
    <w:rsid w:val="005335DE"/>
    <w:rsid w:val="00540C9F"/>
    <w:rsid w:val="005543E8"/>
    <w:rsid w:val="005551C4"/>
    <w:rsid w:val="005706AD"/>
    <w:rsid w:val="00583630"/>
    <w:rsid w:val="00590B75"/>
    <w:rsid w:val="005B2FC4"/>
    <w:rsid w:val="005B4815"/>
    <w:rsid w:val="005C58B0"/>
    <w:rsid w:val="005E1085"/>
    <w:rsid w:val="005E6138"/>
    <w:rsid w:val="005F153D"/>
    <w:rsid w:val="0061019C"/>
    <w:rsid w:val="006254CC"/>
    <w:rsid w:val="00626260"/>
    <w:rsid w:val="006344F3"/>
    <w:rsid w:val="00637936"/>
    <w:rsid w:val="006409D9"/>
    <w:rsid w:val="00651785"/>
    <w:rsid w:val="00655FF4"/>
    <w:rsid w:val="00660F2B"/>
    <w:rsid w:val="0066358F"/>
    <w:rsid w:val="00663D3F"/>
    <w:rsid w:val="006811E8"/>
    <w:rsid w:val="00687039"/>
    <w:rsid w:val="006935A8"/>
    <w:rsid w:val="00696854"/>
    <w:rsid w:val="006A0322"/>
    <w:rsid w:val="006A1696"/>
    <w:rsid w:val="006A374E"/>
    <w:rsid w:val="006A5387"/>
    <w:rsid w:val="006D4561"/>
    <w:rsid w:val="00717852"/>
    <w:rsid w:val="0073545F"/>
    <w:rsid w:val="0075654D"/>
    <w:rsid w:val="007602BC"/>
    <w:rsid w:val="0076398D"/>
    <w:rsid w:val="00764A0A"/>
    <w:rsid w:val="00770AF9"/>
    <w:rsid w:val="007716FE"/>
    <w:rsid w:val="00772628"/>
    <w:rsid w:val="00790C20"/>
    <w:rsid w:val="007951E1"/>
    <w:rsid w:val="007A329A"/>
    <w:rsid w:val="007A3F91"/>
    <w:rsid w:val="007D31A2"/>
    <w:rsid w:val="007E593B"/>
    <w:rsid w:val="007E59F5"/>
    <w:rsid w:val="00806019"/>
    <w:rsid w:val="00811EB6"/>
    <w:rsid w:val="00823AA3"/>
    <w:rsid w:val="00836EEC"/>
    <w:rsid w:val="00844E4F"/>
    <w:rsid w:val="00846881"/>
    <w:rsid w:val="00865A15"/>
    <w:rsid w:val="00867D3A"/>
    <w:rsid w:val="00880ACA"/>
    <w:rsid w:val="0089186A"/>
    <w:rsid w:val="008B665E"/>
    <w:rsid w:val="008E0B89"/>
    <w:rsid w:val="008E16BE"/>
    <w:rsid w:val="008E2680"/>
    <w:rsid w:val="008E2DD6"/>
    <w:rsid w:val="008E53DE"/>
    <w:rsid w:val="008F3646"/>
    <w:rsid w:val="00903B41"/>
    <w:rsid w:val="00933C17"/>
    <w:rsid w:val="00934540"/>
    <w:rsid w:val="00947525"/>
    <w:rsid w:val="00965E53"/>
    <w:rsid w:val="009706F1"/>
    <w:rsid w:val="00971996"/>
    <w:rsid w:val="00976A3B"/>
    <w:rsid w:val="009843BA"/>
    <w:rsid w:val="009909B8"/>
    <w:rsid w:val="00990B2B"/>
    <w:rsid w:val="0099526E"/>
    <w:rsid w:val="009C7B4C"/>
    <w:rsid w:val="009D5D01"/>
    <w:rsid w:val="009E3636"/>
    <w:rsid w:val="00A011F2"/>
    <w:rsid w:val="00A01842"/>
    <w:rsid w:val="00A14B2D"/>
    <w:rsid w:val="00A2083F"/>
    <w:rsid w:val="00A24A30"/>
    <w:rsid w:val="00A254C7"/>
    <w:rsid w:val="00A6097C"/>
    <w:rsid w:val="00A83FB3"/>
    <w:rsid w:val="00A841A9"/>
    <w:rsid w:val="00A9135E"/>
    <w:rsid w:val="00AD0A11"/>
    <w:rsid w:val="00AD0AF3"/>
    <w:rsid w:val="00AD42EA"/>
    <w:rsid w:val="00AF0514"/>
    <w:rsid w:val="00B33E4F"/>
    <w:rsid w:val="00B41E45"/>
    <w:rsid w:val="00B46077"/>
    <w:rsid w:val="00B5136F"/>
    <w:rsid w:val="00B632F5"/>
    <w:rsid w:val="00BD5673"/>
    <w:rsid w:val="00C01F37"/>
    <w:rsid w:val="00C118E2"/>
    <w:rsid w:val="00C151BB"/>
    <w:rsid w:val="00C373FC"/>
    <w:rsid w:val="00C46B2B"/>
    <w:rsid w:val="00C75A39"/>
    <w:rsid w:val="00C81E8F"/>
    <w:rsid w:val="00C83B90"/>
    <w:rsid w:val="00CA0D2E"/>
    <w:rsid w:val="00CA7AC9"/>
    <w:rsid w:val="00CB16A1"/>
    <w:rsid w:val="00CD0632"/>
    <w:rsid w:val="00CE69B8"/>
    <w:rsid w:val="00CF6891"/>
    <w:rsid w:val="00D33418"/>
    <w:rsid w:val="00D35DB6"/>
    <w:rsid w:val="00D36147"/>
    <w:rsid w:val="00D53A53"/>
    <w:rsid w:val="00D62ABC"/>
    <w:rsid w:val="00DD6095"/>
    <w:rsid w:val="00DD6855"/>
    <w:rsid w:val="00E2325F"/>
    <w:rsid w:val="00E320A4"/>
    <w:rsid w:val="00E4131C"/>
    <w:rsid w:val="00E91E6B"/>
    <w:rsid w:val="00EB1856"/>
    <w:rsid w:val="00EB1F35"/>
    <w:rsid w:val="00ED33A8"/>
    <w:rsid w:val="00EE4BD9"/>
    <w:rsid w:val="00EE5E95"/>
    <w:rsid w:val="00F11CAC"/>
    <w:rsid w:val="00F17667"/>
    <w:rsid w:val="00F24B4E"/>
    <w:rsid w:val="00F30F82"/>
    <w:rsid w:val="00F343D3"/>
    <w:rsid w:val="00F4003E"/>
    <w:rsid w:val="00F8781E"/>
    <w:rsid w:val="00FC6923"/>
    <w:rsid w:val="00FD6F89"/>
    <w:rsid w:val="00FF06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007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06F1"/>
    <w:pPr>
      <w:overflowPunct w:val="0"/>
      <w:autoSpaceDE w:val="0"/>
      <w:autoSpaceDN w:val="0"/>
      <w:adjustRightInd w:val="0"/>
      <w:textAlignment w:val="baseline"/>
    </w:pPr>
    <w:rPr>
      <w:sz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overflowPunct/>
      <w:autoSpaceDE/>
      <w:autoSpaceDN/>
      <w:adjustRightInd/>
      <w:jc w:val="both"/>
      <w:textAlignment w:val="auto"/>
    </w:pPr>
    <w:rPr>
      <w:lang w:eastAsia="en-US"/>
    </w:rPr>
  </w:style>
  <w:style w:type="table" w:styleId="TableGrid">
    <w:name w:val="Table Grid"/>
    <w:basedOn w:val="TableNormal"/>
    <w:rsid w:val="0068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687039"/>
    <w:pPr>
      <w:keepLines/>
      <w:overflowPunct/>
      <w:autoSpaceDE/>
      <w:autoSpaceDN/>
      <w:adjustRightInd/>
      <w:spacing w:line="180" w:lineRule="atLeast"/>
      <w:ind w:left="720" w:hanging="720"/>
      <w:textAlignment w:val="auto"/>
    </w:pPr>
    <w:rPr>
      <w:rFonts w:ascii="Arial" w:hAnsi="Arial"/>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rsid w:val="00687039"/>
    <w:pPr>
      <w:spacing w:after="120"/>
    </w:pPr>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qFormat/>
    <w:rsid w:val="00241DCD"/>
    <w:pPr>
      <w:overflowPunct/>
      <w:autoSpaceDE/>
      <w:autoSpaceDN/>
      <w:adjustRightInd/>
      <w:spacing w:after="200" w:line="276" w:lineRule="auto"/>
      <w:ind w:left="720"/>
      <w:contextualSpacing/>
      <w:textAlignment w:val="auto"/>
    </w:pPr>
    <w:rPr>
      <w:rFonts w:ascii="Calibri" w:hAnsi="Calibri"/>
      <w:sz w:val="22"/>
      <w:szCs w:val="22"/>
      <w:lang w:val="en-US" w:eastAsia="en-US"/>
    </w:rPr>
  </w:style>
  <w:style w:type="paragraph" w:customStyle="1" w:styleId="Default">
    <w:name w:val="Default"/>
    <w:rsid w:val="004304A3"/>
    <w:pPr>
      <w:autoSpaceDE w:val="0"/>
      <w:autoSpaceDN w:val="0"/>
      <w:adjustRightInd w:val="0"/>
    </w:pPr>
    <w:rPr>
      <w:rFonts w:ascii="Arial" w:hAnsi="Arial" w:cs="Arial"/>
      <w:color w:val="000000"/>
      <w:sz w:val="24"/>
      <w:szCs w:val="24"/>
      <w:lang w:val="en-AU" w:eastAsia="en-AU"/>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 w:type="character" w:customStyle="1" w:styleId="ms-rtefontsize-11">
    <w:name w:val="ms-rtefontsize-11"/>
    <w:rsid w:val="0043192E"/>
    <w:rPr>
      <w:sz w:val="18"/>
      <w:szCs w:val="18"/>
    </w:rPr>
  </w:style>
  <w:style w:type="character" w:styleId="FollowedHyperlink">
    <w:name w:val="FollowedHyperlink"/>
    <w:basedOn w:val="DefaultParagraphFont"/>
    <w:rsid w:val="007565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06F1"/>
    <w:pPr>
      <w:overflowPunct w:val="0"/>
      <w:autoSpaceDE w:val="0"/>
      <w:autoSpaceDN w:val="0"/>
      <w:adjustRightInd w:val="0"/>
      <w:textAlignment w:val="baseline"/>
    </w:pPr>
    <w:rPr>
      <w:sz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overflowPunct/>
      <w:autoSpaceDE/>
      <w:autoSpaceDN/>
      <w:adjustRightInd/>
      <w:jc w:val="both"/>
      <w:textAlignment w:val="auto"/>
    </w:pPr>
    <w:rPr>
      <w:lang w:eastAsia="en-US"/>
    </w:rPr>
  </w:style>
  <w:style w:type="table" w:styleId="TableGrid">
    <w:name w:val="Table Grid"/>
    <w:basedOn w:val="TableNormal"/>
    <w:rsid w:val="0068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687039"/>
    <w:pPr>
      <w:keepLines/>
      <w:overflowPunct/>
      <w:autoSpaceDE/>
      <w:autoSpaceDN/>
      <w:adjustRightInd/>
      <w:spacing w:line="180" w:lineRule="atLeast"/>
      <w:ind w:left="720" w:hanging="720"/>
      <w:textAlignment w:val="auto"/>
    </w:pPr>
    <w:rPr>
      <w:rFonts w:ascii="Arial" w:hAnsi="Arial"/>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rsid w:val="00687039"/>
    <w:pPr>
      <w:spacing w:after="120"/>
    </w:pPr>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qFormat/>
    <w:rsid w:val="00241DCD"/>
    <w:pPr>
      <w:overflowPunct/>
      <w:autoSpaceDE/>
      <w:autoSpaceDN/>
      <w:adjustRightInd/>
      <w:spacing w:after="200" w:line="276" w:lineRule="auto"/>
      <w:ind w:left="720"/>
      <w:contextualSpacing/>
      <w:textAlignment w:val="auto"/>
    </w:pPr>
    <w:rPr>
      <w:rFonts w:ascii="Calibri" w:hAnsi="Calibri"/>
      <w:sz w:val="22"/>
      <w:szCs w:val="22"/>
      <w:lang w:val="en-US" w:eastAsia="en-US"/>
    </w:rPr>
  </w:style>
  <w:style w:type="paragraph" w:customStyle="1" w:styleId="Default">
    <w:name w:val="Default"/>
    <w:rsid w:val="004304A3"/>
    <w:pPr>
      <w:autoSpaceDE w:val="0"/>
      <w:autoSpaceDN w:val="0"/>
      <w:adjustRightInd w:val="0"/>
    </w:pPr>
    <w:rPr>
      <w:rFonts w:ascii="Arial" w:hAnsi="Arial" w:cs="Arial"/>
      <w:color w:val="000000"/>
      <w:sz w:val="24"/>
      <w:szCs w:val="24"/>
      <w:lang w:val="en-AU" w:eastAsia="en-AU"/>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 w:type="character" w:customStyle="1" w:styleId="ms-rtefontsize-11">
    <w:name w:val="ms-rtefontsize-11"/>
    <w:rsid w:val="0043192E"/>
    <w:rPr>
      <w:sz w:val="18"/>
      <w:szCs w:val="18"/>
    </w:rPr>
  </w:style>
  <w:style w:type="character" w:styleId="FollowedHyperlink">
    <w:name w:val="FollowedHyperlink"/>
    <w:basedOn w:val="DefaultParagraphFont"/>
    <w:rsid w:val="007565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28779">
      <w:bodyDiv w:val="1"/>
      <w:marLeft w:val="0"/>
      <w:marRight w:val="0"/>
      <w:marTop w:val="0"/>
      <w:marBottom w:val="0"/>
      <w:divBdr>
        <w:top w:val="none" w:sz="0" w:space="0" w:color="auto"/>
        <w:left w:val="none" w:sz="0" w:space="0" w:color="auto"/>
        <w:bottom w:val="none" w:sz="0" w:space="0" w:color="auto"/>
        <w:right w:val="none" w:sz="0" w:space="0" w:color="auto"/>
      </w:divBdr>
    </w:div>
    <w:div w:id="187068412">
      <w:bodyDiv w:val="1"/>
      <w:marLeft w:val="0"/>
      <w:marRight w:val="0"/>
      <w:marTop w:val="0"/>
      <w:marBottom w:val="0"/>
      <w:divBdr>
        <w:top w:val="none" w:sz="0" w:space="0" w:color="auto"/>
        <w:left w:val="none" w:sz="0" w:space="0" w:color="auto"/>
        <w:bottom w:val="none" w:sz="0" w:space="0" w:color="auto"/>
        <w:right w:val="none" w:sz="0" w:space="0" w:color="auto"/>
      </w:divBdr>
      <w:divsChild>
        <w:div w:id="1696272706">
          <w:marLeft w:val="0"/>
          <w:marRight w:val="0"/>
          <w:marTop w:val="0"/>
          <w:marBottom w:val="0"/>
          <w:divBdr>
            <w:top w:val="none" w:sz="0" w:space="0" w:color="auto"/>
            <w:left w:val="none" w:sz="0" w:space="0" w:color="auto"/>
            <w:bottom w:val="none" w:sz="0" w:space="0" w:color="auto"/>
            <w:right w:val="none" w:sz="0" w:space="0" w:color="auto"/>
          </w:divBdr>
          <w:divsChild>
            <w:div w:id="1580941169">
              <w:marLeft w:val="0"/>
              <w:marRight w:val="0"/>
              <w:marTop w:val="0"/>
              <w:marBottom w:val="0"/>
              <w:divBdr>
                <w:top w:val="none" w:sz="0" w:space="0" w:color="auto"/>
                <w:left w:val="none" w:sz="0" w:space="0" w:color="auto"/>
                <w:bottom w:val="none" w:sz="0" w:space="0" w:color="auto"/>
                <w:right w:val="none" w:sz="0" w:space="0" w:color="auto"/>
              </w:divBdr>
              <w:divsChild>
                <w:div w:id="1458182632">
                  <w:marLeft w:val="0"/>
                  <w:marRight w:val="0"/>
                  <w:marTop w:val="0"/>
                  <w:marBottom w:val="0"/>
                  <w:divBdr>
                    <w:top w:val="none" w:sz="0" w:space="0" w:color="auto"/>
                    <w:left w:val="none" w:sz="0" w:space="0" w:color="auto"/>
                    <w:bottom w:val="none" w:sz="0" w:space="0" w:color="auto"/>
                    <w:right w:val="none" w:sz="0" w:space="0" w:color="auto"/>
                  </w:divBdr>
                  <w:divsChild>
                    <w:div w:id="163713217">
                      <w:marLeft w:val="0"/>
                      <w:marRight w:val="0"/>
                      <w:marTop w:val="0"/>
                      <w:marBottom w:val="0"/>
                      <w:divBdr>
                        <w:top w:val="none" w:sz="0" w:space="0" w:color="auto"/>
                        <w:left w:val="none" w:sz="0" w:space="0" w:color="auto"/>
                        <w:bottom w:val="none" w:sz="0" w:space="0" w:color="auto"/>
                        <w:right w:val="none" w:sz="0" w:space="0" w:color="auto"/>
                      </w:divBdr>
                      <w:divsChild>
                        <w:div w:id="1735155629">
                          <w:marLeft w:val="3900"/>
                          <w:marRight w:val="300"/>
                          <w:marTop w:val="0"/>
                          <w:marBottom w:val="0"/>
                          <w:divBdr>
                            <w:top w:val="none" w:sz="0" w:space="0" w:color="auto"/>
                            <w:left w:val="none" w:sz="0" w:space="0" w:color="auto"/>
                            <w:bottom w:val="none" w:sz="0" w:space="0" w:color="auto"/>
                            <w:right w:val="none" w:sz="0" w:space="0" w:color="auto"/>
                          </w:divBdr>
                          <w:divsChild>
                            <w:div w:id="963778945">
                              <w:marLeft w:val="0"/>
                              <w:marRight w:val="0"/>
                              <w:marTop w:val="0"/>
                              <w:marBottom w:val="0"/>
                              <w:divBdr>
                                <w:top w:val="none" w:sz="0" w:space="0" w:color="auto"/>
                                <w:left w:val="none" w:sz="0" w:space="0" w:color="auto"/>
                                <w:bottom w:val="none" w:sz="0" w:space="0" w:color="auto"/>
                                <w:right w:val="none" w:sz="0" w:space="0" w:color="auto"/>
                              </w:divBdr>
                              <w:divsChild>
                                <w:div w:id="1008486800">
                                  <w:marLeft w:val="0"/>
                                  <w:marRight w:val="0"/>
                                  <w:marTop w:val="0"/>
                                  <w:marBottom w:val="0"/>
                                  <w:divBdr>
                                    <w:top w:val="none" w:sz="0" w:space="0" w:color="auto"/>
                                    <w:left w:val="none" w:sz="0" w:space="0" w:color="auto"/>
                                    <w:bottom w:val="none" w:sz="0" w:space="0" w:color="auto"/>
                                    <w:right w:val="none" w:sz="0" w:space="0" w:color="auto"/>
                                  </w:divBdr>
                                  <w:divsChild>
                                    <w:div w:id="10311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319847">
      <w:bodyDiv w:val="1"/>
      <w:marLeft w:val="0"/>
      <w:marRight w:val="0"/>
      <w:marTop w:val="0"/>
      <w:marBottom w:val="0"/>
      <w:divBdr>
        <w:top w:val="none" w:sz="0" w:space="0" w:color="auto"/>
        <w:left w:val="none" w:sz="0" w:space="0" w:color="auto"/>
        <w:bottom w:val="none" w:sz="0" w:space="0" w:color="auto"/>
        <w:right w:val="none" w:sz="0" w:space="0" w:color="auto"/>
      </w:divBdr>
      <w:divsChild>
        <w:div w:id="1234244176">
          <w:marLeft w:val="0"/>
          <w:marRight w:val="0"/>
          <w:marTop w:val="0"/>
          <w:marBottom w:val="0"/>
          <w:divBdr>
            <w:top w:val="none" w:sz="0" w:space="0" w:color="auto"/>
            <w:left w:val="none" w:sz="0" w:space="0" w:color="auto"/>
            <w:bottom w:val="none" w:sz="0" w:space="0" w:color="auto"/>
            <w:right w:val="none" w:sz="0" w:space="0" w:color="auto"/>
          </w:divBdr>
          <w:divsChild>
            <w:div w:id="2098600076">
              <w:marLeft w:val="0"/>
              <w:marRight w:val="0"/>
              <w:marTop w:val="0"/>
              <w:marBottom w:val="0"/>
              <w:divBdr>
                <w:top w:val="none" w:sz="0" w:space="0" w:color="auto"/>
                <w:left w:val="none" w:sz="0" w:space="0" w:color="auto"/>
                <w:bottom w:val="none" w:sz="0" w:space="0" w:color="auto"/>
                <w:right w:val="none" w:sz="0" w:space="0" w:color="auto"/>
              </w:divBdr>
              <w:divsChild>
                <w:div w:id="1348600405">
                  <w:marLeft w:val="0"/>
                  <w:marRight w:val="0"/>
                  <w:marTop w:val="0"/>
                  <w:marBottom w:val="0"/>
                  <w:divBdr>
                    <w:top w:val="none" w:sz="0" w:space="0" w:color="auto"/>
                    <w:left w:val="none" w:sz="0" w:space="0" w:color="auto"/>
                    <w:bottom w:val="none" w:sz="0" w:space="0" w:color="auto"/>
                    <w:right w:val="none" w:sz="0" w:space="0" w:color="auto"/>
                  </w:divBdr>
                  <w:divsChild>
                    <w:div w:id="277370788">
                      <w:marLeft w:val="0"/>
                      <w:marRight w:val="0"/>
                      <w:marTop w:val="0"/>
                      <w:marBottom w:val="0"/>
                      <w:divBdr>
                        <w:top w:val="none" w:sz="0" w:space="0" w:color="auto"/>
                        <w:left w:val="none" w:sz="0" w:space="0" w:color="auto"/>
                        <w:bottom w:val="none" w:sz="0" w:space="0" w:color="auto"/>
                        <w:right w:val="none" w:sz="0" w:space="0" w:color="auto"/>
                      </w:divBdr>
                      <w:divsChild>
                        <w:div w:id="905456260">
                          <w:marLeft w:val="3900"/>
                          <w:marRight w:val="300"/>
                          <w:marTop w:val="0"/>
                          <w:marBottom w:val="0"/>
                          <w:divBdr>
                            <w:top w:val="none" w:sz="0" w:space="0" w:color="auto"/>
                            <w:left w:val="none" w:sz="0" w:space="0" w:color="auto"/>
                            <w:bottom w:val="none" w:sz="0" w:space="0" w:color="auto"/>
                            <w:right w:val="none" w:sz="0" w:space="0" w:color="auto"/>
                          </w:divBdr>
                          <w:divsChild>
                            <w:div w:id="477235922">
                              <w:marLeft w:val="0"/>
                              <w:marRight w:val="0"/>
                              <w:marTop w:val="0"/>
                              <w:marBottom w:val="0"/>
                              <w:divBdr>
                                <w:top w:val="none" w:sz="0" w:space="0" w:color="auto"/>
                                <w:left w:val="none" w:sz="0" w:space="0" w:color="auto"/>
                                <w:bottom w:val="none" w:sz="0" w:space="0" w:color="auto"/>
                                <w:right w:val="none" w:sz="0" w:space="0" w:color="auto"/>
                              </w:divBdr>
                              <w:divsChild>
                                <w:div w:id="1903132661">
                                  <w:marLeft w:val="0"/>
                                  <w:marRight w:val="0"/>
                                  <w:marTop w:val="0"/>
                                  <w:marBottom w:val="0"/>
                                  <w:divBdr>
                                    <w:top w:val="none" w:sz="0" w:space="0" w:color="auto"/>
                                    <w:left w:val="none" w:sz="0" w:space="0" w:color="auto"/>
                                    <w:bottom w:val="none" w:sz="0" w:space="0" w:color="auto"/>
                                    <w:right w:val="none" w:sz="0" w:space="0" w:color="auto"/>
                                  </w:divBdr>
                                  <w:divsChild>
                                    <w:div w:id="925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23200">
      <w:bodyDiv w:val="1"/>
      <w:marLeft w:val="0"/>
      <w:marRight w:val="0"/>
      <w:marTop w:val="0"/>
      <w:marBottom w:val="0"/>
      <w:divBdr>
        <w:top w:val="none" w:sz="0" w:space="0" w:color="auto"/>
        <w:left w:val="none" w:sz="0" w:space="0" w:color="auto"/>
        <w:bottom w:val="none" w:sz="0" w:space="0" w:color="auto"/>
        <w:right w:val="none" w:sz="0" w:space="0" w:color="auto"/>
      </w:divBdr>
    </w:div>
    <w:div w:id="390464249">
      <w:bodyDiv w:val="1"/>
      <w:marLeft w:val="0"/>
      <w:marRight w:val="0"/>
      <w:marTop w:val="0"/>
      <w:marBottom w:val="0"/>
      <w:divBdr>
        <w:top w:val="none" w:sz="0" w:space="0" w:color="auto"/>
        <w:left w:val="none" w:sz="0" w:space="0" w:color="auto"/>
        <w:bottom w:val="none" w:sz="0" w:space="0" w:color="auto"/>
        <w:right w:val="none" w:sz="0" w:space="0" w:color="auto"/>
      </w:divBdr>
    </w:div>
    <w:div w:id="638340506">
      <w:bodyDiv w:val="1"/>
      <w:marLeft w:val="0"/>
      <w:marRight w:val="0"/>
      <w:marTop w:val="0"/>
      <w:marBottom w:val="0"/>
      <w:divBdr>
        <w:top w:val="none" w:sz="0" w:space="0" w:color="auto"/>
        <w:left w:val="none" w:sz="0" w:space="0" w:color="auto"/>
        <w:bottom w:val="none" w:sz="0" w:space="0" w:color="auto"/>
        <w:right w:val="none" w:sz="0" w:space="0" w:color="auto"/>
      </w:divBdr>
    </w:div>
    <w:div w:id="1147672528">
      <w:bodyDiv w:val="1"/>
      <w:marLeft w:val="0"/>
      <w:marRight w:val="0"/>
      <w:marTop w:val="0"/>
      <w:marBottom w:val="0"/>
      <w:divBdr>
        <w:top w:val="none" w:sz="0" w:space="0" w:color="auto"/>
        <w:left w:val="none" w:sz="0" w:space="0" w:color="auto"/>
        <w:bottom w:val="none" w:sz="0" w:space="0" w:color="auto"/>
        <w:right w:val="none" w:sz="0" w:space="0" w:color="auto"/>
      </w:divBdr>
      <w:divsChild>
        <w:div w:id="1113356618">
          <w:marLeft w:val="0"/>
          <w:marRight w:val="0"/>
          <w:marTop w:val="0"/>
          <w:marBottom w:val="0"/>
          <w:divBdr>
            <w:top w:val="none" w:sz="0" w:space="0" w:color="auto"/>
            <w:left w:val="none" w:sz="0" w:space="0" w:color="auto"/>
            <w:bottom w:val="none" w:sz="0" w:space="0" w:color="auto"/>
            <w:right w:val="none" w:sz="0" w:space="0" w:color="auto"/>
          </w:divBdr>
          <w:divsChild>
            <w:div w:id="275140999">
              <w:marLeft w:val="0"/>
              <w:marRight w:val="0"/>
              <w:marTop w:val="0"/>
              <w:marBottom w:val="0"/>
              <w:divBdr>
                <w:top w:val="none" w:sz="0" w:space="0" w:color="auto"/>
                <w:left w:val="none" w:sz="0" w:space="0" w:color="auto"/>
                <w:bottom w:val="none" w:sz="0" w:space="0" w:color="auto"/>
                <w:right w:val="none" w:sz="0" w:space="0" w:color="auto"/>
              </w:divBdr>
              <w:divsChild>
                <w:div w:id="1178038977">
                  <w:marLeft w:val="0"/>
                  <w:marRight w:val="0"/>
                  <w:marTop w:val="0"/>
                  <w:marBottom w:val="0"/>
                  <w:divBdr>
                    <w:top w:val="none" w:sz="0" w:space="0" w:color="auto"/>
                    <w:left w:val="none" w:sz="0" w:space="0" w:color="auto"/>
                    <w:bottom w:val="none" w:sz="0" w:space="0" w:color="auto"/>
                    <w:right w:val="none" w:sz="0" w:space="0" w:color="auto"/>
                  </w:divBdr>
                  <w:divsChild>
                    <w:div w:id="1931500565">
                      <w:marLeft w:val="0"/>
                      <w:marRight w:val="0"/>
                      <w:marTop w:val="0"/>
                      <w:marBottom w:val="0"/>
                      <w:divBdr>
                        <w:top w:val="none" w:sz="0" w:space="0" w:color="auto"/>
                        <w:left w:val="none" w:sz="0" w:space="0" w:color="auto"/>
                        <w:bottom w:val="none" w:sz="0" w:space="0" w:color="auto"/>
                        <w:right w:val="none" w:sz="0" w:space="0" w:color="auto"/>
                      </w:divBdr>
                      <w:divsChild>
                        <w:div w:id="898975885">
                          <w:marLeft w:val="3900"/>
                          <w:marRight w:val="300"/>
                          <w:marTop w:val="0"/>
                          <w:marBottom w:val="0"/>
                          <w:divBdr>
                            <w:top w:val="none" w:sz="0" w:space="0" w:color="auto"/>
                            <w:left w:val="none" w:sz="0" w:space="0" w:color="auto"/>
                            <w:bottom w:val="none" w:sz="0" w:space="0" w:color="auto"/>
                            <w:right w:val="none" w:sz="0" w:space="0" w:color="auto"/>
                          </w:divBdr>
                          <w:divsChild>
                            <w:div w:id="1482963176">
                              <w:marLeft w:val="0"/>
                              <w:marRight w:val="0"/>
                              <w:marTop w:val="0"/>
                              <w:marBottom w:val="0"/>
                              <w:divBdr>
                                <w:top w:val="none" w:sz="0" w:space="0" w:color="auto"/>
                                <w:left w:val="none" w:sz="0" w:space="0" w:color="auto"/>
                                <w:bottom w:val="none" w:sz="0" w:space="0" w:color="auto"/>
                                <w:right w:val="none" w:sz="0" w:space="0" w:color="auto"/>
                              </w:divBdr>
                              <w:divsChild>
                                <w:div w:id="754402221">
                                  <w:marLeft w:val="0"/>
                                  <w:marRight w:val="0"/>
                                  <w:marTop w:val="0"/>
                                  <w:marBottom w:val="0"/>
                                  <w:divBdr>
                                    <w:top w:val="none" w:sz="0" w:space="0" w:color="auto"/>
                                    <w:left w:val="none" w:sz="0" w:space="0" w:color="auto"/>
                                    <w:bottom w:val="none" w:sz="0" w:space="0" w:color="auto"/>
                                    <w:right w:val="none" w:sz="0" w:space="0" w:color="auto"/>
                                  </w:divBdr>
                                  <w:divsChild>
                                    <w:div w:id="20979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questionpro.co/t/ALclIZTDw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4" Type="http://schemas.openxmlformats.org/officeDocument/2006/relationships/footer" Target="footer1.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8306670\Desktop\Memo%20-%20HESG%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94</Value>
      <Value>101</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37F1AA9F704F7145848E735FA05AE0D2" ma:contentTypeVersion="15" ma:contentTypeDescription="DET Document" ma:contentTypeScope="" ma:versionID="38191bd33f17ae884fd4db18a89f68fa">
  <xsd:schema xmlns:xsd="http://www.w3.org/2001/XMLSchema" xmlns:xs="http://www.w3.org/2001/XMLSchema" xmlns:p="http://schemas.microsoft.com/office/2006/metadata/properties" xmlns:ns1="http://schemas.microsoft.com/sharepoint/v3" xmlns:ns2="http://schemas.microsoft.com/Sharepoint/v3" xmlns:ns3="1966e606-8b69-4075-9ef8-a409e80aaa70" xmlns:ns4="2448c47a-0c10-4e7b-b9c8-5b12d6d373e0" xmlns:ns5="http://schemas.microsoft.com/sharepoint/v4" targetNamespace="http://schemas.microsoft.com/office/2006/metadata/properties" ma:root="true" ma:fieldsID="7f5d053f15941e3ce72542956433c4f7" ns1:_="" ns2:_="" ns3:_="" ns4:_="" ns5:_="">
    <xsd:import namespace="http://schemas.microsoft.com/sharepoint/v3"/>
    <xsd:import namespace="http://schemas.microsoft.com/Sharepoint/v3"/>
    <xsd:import namespace="1966e606-8b69-4075-9ef8-a409e80aaa70"/>
    <xsd:import namespace="2448c47a-0c10-4e7b-b9c8-5b12d6d373e0"/>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Program_x0020_Name" minOccurs="0"/>
                <xsd:element ref="ns4:Project_x0020_Name"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48c47a-0c10-4e7b-b9c8-5b12d6d373e0" elementFormDefault="qualified">
    <xsd:import namespace="http://schemas.microsoft.com/office/2006/documentManagement/types"/>
    <xsd:import namespace="http://schemas.microsoft.com/office/infopath/2007/PartnerControls"/>
    <xsd:element name="Program_x0020_Name" ma:index="21" nillable="true" ma:displayName="Program Name" ma:format="Dropdown" ma:internalName="Program_x0020_Name">
      <xsd:simpleType>
        <xsd:restriction base="dms:Choice">
          <xsd:enumeration value="TAFE Structural Adjustment Fund (TSAF)"/>
          <xsd:enumeration value="TAFE Rescue Fund (TRF)"/>
          <xsd:enumeration value="TAFE Back to Work Fund (TBTWF)"/>
          <xsd:enumeration value="ACFE Programs"/>
        </xsd:restriction>
      </xsd:simpleType>
    </xsd:element>
    <xsd:element name="Project_x0020_Name" ma:index="22" nillable="true" ma:displayName="Project Name" ma:format="Dropdown" ma:internalName="Project_x0020_Name">
      <xsd:simpleType>
        <xsd:restriction base="dms:Choice">
          <xsd:enumeration value="TAFE Collaboration – Organisational Capability"/>
          <xsd:enumeration value="TAFE Collaboration – International Education"/>
          <xsd:enumeration value="TAFE Collaboration – Performance and Accountability"/>
          <xsd:enumeration value="TAFE Collaboration – Workforce productivity"/>
          <xsd:enumeration value="A-Frame Exchange"/>
          <xsd:enumeration value="Asylum Seekers"/>
          <xsd:enumeration value="CAIF"/>
          <xsd:enumeration value="Community Solutions"/>
          <xsd:enumeration value="Compliance"/>
          <xsd:enumeration value="Family Learning Partnerships"/>
          <xsd:enumeration value="Family Learning Support"/>
          <xsd:enumeration value="IME Audit Pilot Project"/>
          <xsd:enumeration value="Indigenous Reporting"/>
          <xsd:enumeration value="Learn Local Digital Strategy"/>
          <xsd:enumeration value="Learn Local Focusing on the Future"/>
          <xsd:enumeration value="Learn Local Partnership Support Package"/>
          <xsd:enumeration value="Microsoft Licensing Agreement"/>
          <xsd:enumeration value="Pre-accredited Dashboard"/>
          <xsd:enumeration value="Pre-accredited Training Project"/>
          <xsd:enumeration value="Regional Partnerships Facilitation Fund Evaluation"/>
          <xsd:enumeration value="Research Strategy"/>
          <xsd:enumeration value="Shared Local Solutions"/>
          <xsd:enumeration value="VAEAI"/>
          <xsd:enumeration value="VET Development Centre"/>
          <xsd:enumeration value="Wurreker Implementation Reporting"/>
          <xsd:enumeration value="Young People Transitioning from Care Initiative"/>
          <xsd:enumeration value="Youth Foyers"/>
          <xsd:enumeration value="Youth Taskforc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D2547C-D729-4555-9992-1A49EDA69ECD}"/>
</file>

<file path=customXml/itemProps2.xml><?xml version="1.0" encoding="utf-8"?>
<ds:datastoreItem xmlns:ds="http://schemas.openxmlformats.org/officeDocument/2006/customXml" ds:itemID="{19ED73C5-5843-4CF1-9BDE-D30E31DE39C3}"/>
</file>

<file path=customXml/itemProps3.xml><?xml version="1.0" encoding="utf-8"?>
<ds:datastoreItem xmlns:ds="http://schemas.openxmlformats.org/officeDocument/2006/customXml" ds:itemID="{023D67D1-F2DD-46C5-89A0-EBE106501ADE}"/>
</file>

<file path=customXml/itemProps4.xml><?xml version="1.0" encoding="utf-8"?>
<ds:datastoreItem xmlns:ds="http://schemas.openxmlformats.org/officeDocument/2006/customXml" ds:itemID="{B59DCFDB-4AC1-498D-841C-5F74A88FB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2448c47a-0c10-4e7b-b9c8-5b12d6d373e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A9345F-43C5-46A9-A6BC-AB1386C8EC53}"/>
</file>

<file path=docProps/app.xml><?xml version="1.0" encoding="utf-8"?>
<Properties xmlns="http://schemas.openxmlformats.org/officeDocument/2006/extended-properties" xmlns:vt="http://schemas.openxmlformats.org/officeDocument/2006/docPropsVTypes">
  <Template>Memo - HESG Memorandum.dot</Template>
  <TotalTime>389</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ACFE Board Compliance Project Update</vt:lpstr>
    </vt:vector>
  </TitlesOfParts>
  <Company>Dept. Of Education and Training (DE&amp;T)</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ACFE Board Compliance Project Update</dc:title>
  <dc:creator>08306670</dc:creator>
  <cp:lastModifiedBy>Donne, Brian Basil</cp:lastModifiedBy>
  <cp:revision>9</cp:revision>
  <cp:lastPrinted>2015-10-22T00:14:00Z</cp:lastPrinted>
  <dcterms:created xsi:type="dcterms:W3CDTF">2015-10-21T02:33:00Z</dcterms:created>
  <dcterms:modified xsi:type="dcterms:W3CDTF">2015-10-22T01:49:00Z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Order">
    <vt:r8>2641400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RoutingRuleDescription">
    <vt:lpwstr/>
  </property>
  <property fmtid="{D5CDD505-2E9C-101B-9397-08002B2CF9AE}" pid="12" name="RecordPoint_WorkflowType">
    <vt:lpwstr>ActiveSubmitStub</vt:lpwstr>
  </property>
  <property fmtid="{D5CDD505-2E9C-101B-9397-08002B2CF9AE}" pid="13" name="DET_EDRMS_BusUnit">
    <vt:lpwstr/>
  </property>
  <property fmtid="{D5CDD505-2E9C-101B-9397-08002B2CF9AE}" pid="14" name="DET_EDRMS_SecClass">
    <vt:lpwstr/>
  </property>
  <property fmtid="{D5CDD505-2E9C-101B-9397-08002B2CF9AE}" pid="15" name="RecordPoint_SubmissionCompleted">
    <vt:lpwstr>2015-10-21T22:21:08.0685470+11:00</vt:lpwstr>
  </property>
  <property fmtid="{D5CDD505-2E9C-101B-9397-08002B2CF9AE}" pid="16" name="RecordPoint_ActiveItemUniqueId">
    <vt:lpwstr>{aabb4d11-95d9-4806-8f15-e1639da81b0f}</vt:lpwstr>
  </property>
  <property fmtid="{D5CDD505-2E9C-101B-9397-08002B2CF9AE}" pid="17" name="RecordPoint_ActiveItemWebId">
    <vt:lpwstr>{2448c47a-0c10-4e7b-b9c8-5b12d6d373e0}</vt:lpwstr>
  </property>
  <property fmtid="{D5CDD505-2E9C-101B-9397-08002B2CF9AE}" pid="18" name="RecordPoint_ActiveItemSiteId">
    <vt:lpwstr>{03dc8113-b288-4f44-a289-6e7ea0196235}</vt:lpwstr>
  </property>
  <property fmtid="{D5CDD505-2E9C-101B-9397-08002B2CF9AE}" pid="19" name="RecordPoint_ActiveItemListId">
    <vt:lpwstr>{b731327e-dde1-4362-ab85-4b03d633e5ee}</vt:lpwstr>
  </property>
  <property fmtid="{D5CDD505-2E9C-101B-9397-08002B2CF9AE}" pid="20" name="RecordPoint_RecordNumberSubmitted">
    <vt:lpwstr>R0000069868</vt:lpwstr>
  </property>
  <property fmtid="{D5CDD505-2E9C-101B-9397-08002B2CF9AE}" pid="21" name="DET_EDRMS_RCS">
    <vt:lpwstr>20;#1.2.2 Project Documentation|a3ce4c3c-7960-4756-834e-8cbbf9028802</vt:lpwstr>
  </property>
  <property fmtid="{D5CDD505-2E9C-101B-9397-08002B2CF9AE}" pid="22" name="RecordPoint_SubmissionDate">
    <vt:lpwstr/>
  </property>
  <property fmtid="{D5CDD505-2E9C-101B-9397-08002B2CF9AE}" pid="23" name="RecordPoint_ActiveItemMoved">
    <vt:lpwstr/>
  </property>
  <property fmtid="{D5CDD505-2E9C-101B-9397-08002B2CF9AE}" pid="24" name="RecordPoint_RecordFormat">
    <vt:lpwstr/>
  </property>
</Properties>
</file>