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6B2C" w14:textId="77777777" w:rsidR="00CA370B" w:rsidRDefault="00CA370B" w:rsidP="00CA370B">
      <w:pPr>
        <w:tabs>
          <w:tab w:val="left" w:pos="8640"/>
        </w:tabs>
        <w:ind w:right="392"/>
        <w:jc w:val="right"/>
        <w:rPr>
          <w:rFonts w:cs="Arial"/>
          <w:b/>
          <w:sz w:val="24"/>
        </w:rPr>
      </w:pPr>
    </w:p>
    <w:p w14:paraId="637D3CAA" w14:textId="77777777" w:rsidR="00CA370B" w:rsidRPr="0039351D" w:rsidRDefault="00CA370B" w:rsidP="00CA370B">
      <w:pPr>
        <w:tabs>
          <w:tab w:val="left" w:pos="8640"/>
        </w:tabs>
        <w:ind w:right="392"/>
        <w:rPr>
          <w:rFonts w:cs="Arial"/>
          <w:b/>
          <w:sz w:val="72"/>
          <w:szCs w:val="72"/>
        </w:rPr>
      </w:pPr>
    </w:p>
    <w:p w14:paraId="568D431D" w14:textId="77777777" w:rsidR="00CA370B" w:rsidRDefault="00CA370B" w:rsidP="00CA370B">
      <w:pPr>
        <w:tabs>
          <w:tab w:val="left" w:pos="8640"/>
        </w:tabs>
        <w:ind w:right="392"/>
        <w:jc w:val="center"/>
        <w:rPr>
          <w:rFonts w:cs="Arial"/>
          <w:sz w:val="72"/>
          <w:szCs w:val="72"/>
        </w:rPr>
      </w:pPr>
    </w:p>
    <w:p w14:paraId="045484F5" w14:textId="77777777" w:rsidR="00CA370B" w:rsidRDefault="00CA370B" w:rsidP="00CA370B">
      <w:pPr>
        <w:tabs>
          <w:tab w:val="left" w:pos="8640"/>
        </w:tabs>
        <w:ind w:right="392"/>
        <w:jc w:val="center"/>
        <w:rPr>
          <w:rFonts w:cs="Arial"/>
          <w:sz w:val="72"/>
          <w:szCs w:val="72"/>
        </w:rPr>
      </w:pPr>
    </w:p>
    <w:p w14:paraId="397D612E" w14:textId="77777777" w:rsidR="00CA370B" w:rsidRDefault="00CA370B" w:rsidP="00CA370B">
      <w:pPr>
        <w:tabs>
          <w:tab w:val="left" w:pos="8640"/>
        </w:tabs>
        <w:ind w:right="392"/>
        <w:jc w:val="center"/>
        <w:rPr>
          <w:rFonts w:cs="Arial"/>
          <w:sz w:val="72"/>
          <w:szCs w:val="72"/>
        </w:rPr>
      </w:pPr>
    </w:p>
    <w:p w14:paraId="018C734E" w14:textId="230A31BB" w:rsidR="00CA370B" w:rsidRPr="003A1B8F" w:rsidRDefault="00CA370B" w:rsidP="00CA370B">
      <w:pPr>
        <w:pStyle w:val="Title"/>
        <w:spacing w:line="240" w:lineRule="auto"/>
        <w:rPr>
          <w:color w:val="auto"/>
        </w:rPr>
      </w:pPr>
    </w:p>
    <w:p w14:paraId="592293BF" w14:textId="77777777" w:rsidR="00AA1DDB" w:rsidRPr="00AA1DDB" w:rsidRDefault="00AA1DDB" w:rsidP="00AA1DDB">
      <w:pPr>
        <w:pStyle w:val="Subtitle"/>
        <w:rPr>
          <w:lang w:val="en-US"/>
        </w:rPr>
      </w:pPr>
    </w:p>
    <w:p w14:paraId="48CA2982" w14:textId="11590377" w:rsidR="00CA370B" w:rsidRDefault="00CA370B" w:rsidP="00173538">
      <w:pPr>
        <w:pStyle w:val="Heading1"/>
        <w:jc w:val="center"/>
        <w:rPr>
          <w:sz w:val="56"/>
          <w:szCs w:val="56"/>
        </w:rPr>
      </w:pPr>
      <w:r w:rsidRPr="00CA370B">
        <w:rPr>
          <w:sz w:val="56"/>
          <w:szCs w:val="56"/>
        </w:rPr>
        <w:t>202</w:t>
      </w:r>
      <w:r w:rsidR="00D603F4">
        <w:rPr>
          <w:sz w:val="56"/>
          <w:szCs w:val="56"/>
        </w:rPr>
        <w:t>3</w:t>
      </w:r>
      <w:r w:rsidRPr="00CA370B">
        <w:rPr>
          <w:sz w:val="56"/>
          <w:szCs w:val="56"/>
        </w:rPr>
        <w:t xml:space="preserve"> Guidelines About Fees</w:t>
      </w:r>
    </w:p>
    <w:p w14:paraId="5935A94B" w14:textId="77777777" w:rsidR="00971E20" w:rsidRPr="00971E20" w:rsidRDefault="00971E20" w:rsidP="00971E20"/>
    <w:p w14:paraId="0EA74351" w14:textId="77777777" w:rsidR="00CA370B" w:rsidRPr="005B26E3" w:rsidRDefault="00CA370B" w:rsidP="00CD14FA">
      <w:pPr>
        <w:pStyle w:val="Heading1"/>
        <w:jc w:val="center"/>
        <w:rPr>
          <w:rStyle w:val="SubtleEmphasis"/>
          <w:i w:val="0"/>
          <w:szCs w:val="48"/>
        </w:rPr>
      </w:pPr>
      <w:r w:rsidRPr="005B26E3">
        <w:rPr>
          <w:iCs/>
          <w:szCs w:val="48"/>
        </w:rPr>
        <w:t>Skills First</w:t>
      </w:r>
      <w:r w:rsidRPr="005B26E3">
        <w:rPr>
          <w:szCs w:val="48"/>
        </w:rPr>
        <w:t xml:space="preserve"> Program</w:t>
      </w:r>
    </w:p>
    <w:p w14:paraId="41CE41E8" w14:textId="77777777" w:rsidR="00CA370B" w:rsidRPr="00F217F7" w:rsidRDefault="00CA370B" w:rsidP="00CD14FA">
      <w:pPr>
        <w:jc w:val="center"/>
        <w:rPr>
          <w:lang w:val="en-US"/>
        </w:rPr>
      </w:pPr>
    </w:p>
    <w:p w14:paraId="20C34610" w14:textId="77777777" w:rsidR="00CA370B" w:rsidRPr="005B26E3" w:rsidRDefault="00CA370B" w:rsidP="00CD14FA">
      <w:pPr>
        <w:jc w:val="center"/>
        <w:rPr>
          <w:sz w:val="28"/>
          <w:szCs w:val="28"/>
          <w:lang w:val="en-US"/>
        </w:rPr>
      </w:pPr>
    </w:p>
    <w:p w14:paraId="7E63930C" w14:textId="77777777" w:rsidR="00CA370B" w:rsidRPr="005B26E3" w:rsidRDefault="00CA370B" w:rsidP="00CD14FA">
      <w:pPr>
        <w:pStyle w:val="Heading2"/>
        <w:jc w:val="center"/>
        <w:rPr>
          <w:sz w:val="28"/>
          <w:szCs w:val="28"/>
        </w:rPr>
      </w:pPr>
      <w:r w:rsidRPr="005B26E3">
        <w:rPr>
          <w:sz w:val="28"/>
          <w:szCs w:val="28"/>
        </w:rPr>
        <w:t>Department of Education and Training</w:t>
      </w:r>
    </w:p>
    <w:p w14:paraId="4D0D3F40" w14:textId="77777777" w:rsidR="00CA370B" w:rsidRPr="00F217F7" w:rsidRDefault="00CA370B" w:rsidP="007E2A5D">
      <w:pPr>
        <w:tabs>
          <w:tab w:val="left" w:pos="8640"/>
        </w:tabs>
        <w:ind w:right="-23"/>
        <w:rPr>
          <w:rFonts w:cs="Arial"/>
          <w:b/>
          <w:sz w:val="40"/>
          <w:szCs w:val="40"/>
        </w:rPr>
        <w:sectPr w:rsidR="00CA370B" w:rsidRPr="00F217F7" w:rsidSect="00D456C2">
          <w:headerReference w:type="default" r:id="rId12"/>
          <w:footerReference w:type="default" r:id="rId13"/>
          <w:pgSz w:w="11906" w:h="16838" w:code="9"/>
          <w:pgMar w:top="851" w:right="567" w:bottom="567" w:left="1021" w:header="284" w:footer="709" w:gutter="0"/>
          <w:cols w:space="708"/>
          <w:docGrid w:linePitch="360"/>
        </w:sectPr>
      </w:pPr>
    </w:p>
    <w:p w14:paraId="104058E3" w14:textId="77777777" w:rsidR="00CA370B" w:rsidRPr="00F217F7" w:rsidRDefault="00CA370B" w:rsidP="00064535">
      <w:pPr>
        <w:pStyle w:val="Heading2"/>
      </w:pPr>
      <w:r w:rsidRPr="00F217F7">
        <w:lastRenderedPageBreak/>
        <w:t>PURPOSE</w:t>
      </w:r>
    </w:p>
    <w:p w14:paraId="0F9EBFC1" w14:textId="77777777" w:rsidR="00CA370B" w:rsidRPr="00F217F7" w:rsidRDefault="00CA370B" w:rsidP="00CA370B">
      <w:pPr>
        <w:tabs>
          <w:tab w:val="left" w:pos="8640"/>
        </w:tabs>
        <w:jc w:val="both"/>
        <w:rPr>
          <w:rFonts w:cs="Arial"/>
          <w:sz w:val="21"/>
          <w:szCs w:val="21"/>
        </w:rPr>
      </w:pPr>
      <w:r w:rsidRPr="00F217F7">
        <w:rPr>
          <w:rFonts w:cs="Arial"/>
          <w:sz w:val="21"/>
          <w:szCs w:val="21"/>
        </w:rPr>
        <w:t xml:space="preserve">These Guidelines describe requirements about tuition fees and other fees associated with government subsidised training and the financial and accountability requirements for fees. </w:t>
      </w:r>
    </w:p>
    <w:p w14:paraId="582F06EF" w14:textId="77777777" w:rsidR="00CA370B" w:rsidRPr="00F217F7" w:rsidRDefault="00CA370B" w:rsidP="00CA370B">
      <w:pPr>
        <w:tabs>
          <w:tab w:val="left" w:pos="8640"/>
        </w:tabs>
        <w:jc w:val="both"/>
        <w:rPr>
          <w:rFonts w:cs="Arial"/>
          <w:sz w:val="21"/>
          <w:szCs w:val="21"/>
        </w:rPr>
      </w:pPr>
      <w:r w:rsidRPr="00F217F7">
        <w:rPr>
          <w:rFonts w:cs="Arial"/>
          <w:sz w:val="21"/>
          <w:szCs w:val="21"/>
        </w:rPr>
        <w:t xml:space="preserve">These Guidelines apply to all enrolments in </w:t>
      </w:r>
      <w:r w:rsidRPr="005B722A">
        <w:rPr>
          <w:rFonts w:cs="Arial"/>
          <w:iCs/>
          <w:sz w:val="21"/>
          <w:szCs w:val="21"/>
        </w:rPr>
        <w:t xml:space="preserve">Skills First </w:t>
      </w:r>
      <w:r w:rsidRPr="00F217F7">
        <w:rPr>
          <w:rFonts w:cs="Arial"/>
          <w:sz w:val="21"/>
          <w:szCs w:val="21"/>
        </w:rPr>
        <w:t>subsidised training and must be read in conjunction with the VET Funding Contract (the Contract).</w:t>
      </w:r>
    </w:p>
    <w:p w14:paraId="1F29E507" w14:textId="37253681" w:rsidR="00CA370B" w:rsidRPr="00F217F7" w:rsidRDefault="00CA370B" w:rsidP="00446DEC">
      <w:pPr>
        <w:pStyle w:val="Heading2"/>
        <w:numPr>
          <w:ilvl w:val="0"/>
          <w:numId w:val="36"/>
        </w:numPr>
        <w:ind w:hanging="720"/>
      </w:pPr>
      <w:r w:rsidRPr="00F217F7">
        <w:t>GENERAL REQUIREMENTS</w:t>
      </w:r>
    </w:p>
    <w:p w14:paraId="25440E18" w14:textId="77777777" w:rsidR="00CA370B" w:rsidRPr="00F217F7" w:rsidRDefault="00CA370B" w:rsidP="00CA370B">
      <w:pPr>
        <w:pStyle w:val="ListParagraph"/>
        <w:numPr>
          <w:ilvl w:val="1"/>
          <w:numId w:val="27"/>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The Training Provider is not required to charge a minimum or maximum tuition fee for </w:t>
      </w:r>
      <w:r w:rsidRPr="005B722A">
        <w:rPr>
          <w:rFonts w:cs="Arial"/>
          <w:iCs/>
          <w:sz w:val="21"/>
          <w:szCs w:val="21"/>
        </w:rPr>
        <w:t>Skills First</w:t>
      </w:r>
      <w:r w:rsidRPr="00F217F7">
        <w:rPr>
          <w:rFonts w:cs="Arial"/>
          <w:i/>
          <w:sz w:val="21"/>
          <w:szCs w:val="21"/>
        </w:rPr>
        <w:t xml:space="preserve"> </w:t>
      </w:r>
      <w:r w:rsidRPr="00F217F7">
        <w:rPr>
          <w:rFonts w:cs="Arial"/>
          <w:sz w:val="21"/>
          <w:szCs w:val="21"/>
        </w:rPr>
        <w:t>subsidised training. However, the Training Provider must grant any applicable Fee Waiver in accordance with Section 2 and any applicable Fee Concession in accordance with Section 3 of these Guidelines.</w:t>
      </w:r>
    </w:p>
    <w:p w14:paraId="3EDD6C4F" w14:textId="77777777" w:rsidR="00CA370B" w:rsidRPr="00F217F7" w:rsidRDefault="00CA370B" w:rsidP="00A10020">
      <w:pPr>
        <w:pStyle w:val="Heading3"/>
      </w:pPr>
      <w:r w:rsidRPr="00F217F7">
        <w:t>Statement of Fees</w:t>
      </w:r>
    </w:p>
    <w:p w14:paraId="4F90F860" w14:textId="77777777" w:rsidR="00CA370B" w:rsidRPr="00F217F7" w:rsidRDefault="00CA370B" w:rsidP="00CA370B">
      <w:pPr>
        <w:pStyle w:val="ListParagraph"/>
        <w:numPr>
          <w:ilvl w:val="1"/>
          <w:numId w:val="27"/>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Prior to the commencement of training, the Training Provider must give each </w:t>
      </w:r>
      <w:r w:rsidRPr="005B722A">
        <w:rPr>
          <w:rFonts w:cs="Arial"/>
          <w:sz w:val="21"/>
          <w:szCs w:val="21"/>
        </w:rPr>
        <w:t>Skills First</w:t>
      </w:r>
      <w:r w:rsidRPr="00F217F7">
        <w:rPr>
          <w:rFonts w:cs="Arial"/>
          <w:sz w:val="21"/>
          <w:szCs w:val="21"/>
        </w:rPr>
        <w:t xml:space="preserve"> Student a Statement of Fees that includes, at minimum:</w:t>
      </w:r>
    </w:p>
    <w:p w14:paraId="07956760" w14:textId="77777777" w:rsidR="00CA370B" w:rsidRPr="00F217F7" w:rsidRDefault="00CA370B" w:rsidP="00CA370B">
      <w:pPr>
        <w:numPr>
          <w:ilvl w:val="0"/>
          <w:numId w:val="33"/>
        </w:numPr>
        <w:tabs>
          <w:tab w:val="clear" w:pos="1440"/>
          <w:tab w:val="left" w:pos="8640"/>
        </w:tabs>
        <w:ind w:left="1276" w:hanging="567"/>
        <w:jc w:val="both"/>
        <w:rPr>
          <w:rFonts w:cs="Arial"/>
          <w:sz w:val="21"/>
          <w:szCs w:val="21"/>
        </w:rPr>
      </w:pPr>
      <w:r w:rsidRPr="00F217F7">
        <w:rPr>
          <w:rFonts w:cs="Arial"/>
          <w:sz w:val="21"/>
          <w:szCs w:val="21"/>
        </w:rPr>
        <w:t xml:space="preserve">the code, title and currency of the </w:t>
      </w:r>
      <w:proofErr w:type="gramStart"/>
      <w:r w:rsidRPr="00F217F7">
        <w:rPr>
          <w:rFonts w:cs="Arial"/>
          <w:sz w:val="21"/>
          <w:szCs w:val="21"/>
        </w:rPr>
        <w:t>program;</w:t>
      </w:r>
      <w:proofErr w:type="gramEnd"/>
    </w:p>
    <w:p w14:paraId="09AB81F4" w14:textId="77777777" w:rsidR="00CA370B" w:rsidRPr="00F217F7" w:rsidRDefault="00CA370B" w:rsidP="00CA370B">
      <w:pPr>
        <w:numPr>
          <w:ilvl w:val="0"/>
          <w:numId w:val="33"/>
        </w:numPr>
        <w:tabs>
          <w:tab w:val="clear" w:pos="1440"/>
          <w:tab w:val="left" w:pos="8640"/>
        </w:tabs>
        <w:ind w:left="1276" w:hanging="567"/>
        <w:jc w:val="both"/>
        <w:rPr>
          <w:rFonts w:cs="Arial"/>
          <w:sz w:val="21"/>
          <w:szCs w:val="21"/>
        </w:rPr>
      </w:pPr>
      <w:r w:rsidRPr="00F217F7">
        <w:rPr>
          <w:rFonts w:cs="Arial"/>
          <w:sz w:val="21"/>
          <w:szCs w:val="21"/>
        </w:rPr>
        <w:t xml:space="preserve">the total cost to them for their program, taking into account any Fee Concession or Fee Waiver </w:t>
      </w:r>
      <w:proofErr w:type="gramStart"/>
      <w:r w:rsidRPr="00F217F7">
        <w:rPr>
          <w:rFonts w:cs="Arial"/>
          <w:sz w:val="21"/>
          <w:szCs w:val="21"/>
        </w:rPr>
        <w:t>entitlement;</w:t>
      </w:r>
      <w:proofErr w:type="gramEnd"/>
      <w:r w:rsidRPr="00F217F7">
        <w:rPr>
          <w:rFonts w:cs="Arial"/>
          <w:sz w:val="21"/>
          <w:szCs w:val="21"/>
        </w:rPr>
        <w:t xml:space="preserve"> </w:t>
      </w:r>
    </w:p>
    <w:p w14:paraId="13A52A56" w14:textId="77777777" w:rsidR="00CA370B" w:rsidRPr="00F217F7" w:rsidRDefault="00CA370B" w:rsidP="00CA370B">
      <w:pPr>
        <w:numPr>
          <w:ilvl w:val="0"/>
          <w:numId w:val="33"/>
        </w:numPr>
        <w:tabs>
          <w:tab w:val="clear" w:pos="1440"/>
          <w:tab w:val="left" w:pos="8640"/>
        </w:tabs>
        <w:ind w:left="1276" w:hanging="567"/>
        <w:jc w:val="both"/>
        <w:rPr>
          <w:rFonts w:cs="Arial"/>
          <w:sz w:val="21"/>
          <w:szCs w:val="21"/>
        </w:rPr>
      </w:pPr>
      <w:r w:rsidRPr="00F217F7">
        <w:rPr>
          <w:rFonts w:cs="Arial"/>
          <w:sz w:val="21"/>
          <w:szCs w:val="21"/>
        </w:rPr>
        <w:t>the approximate value of the government contribution expressed in dollars; and</w:t>
      </w:r>
    </w:p>
    <w:p w14:paraId="4255DDAA" w14:textId="77777777" w:rsidR="00CA370B" w:rsidRPr="00F217F7" w:rsidRDefault="00CA370B" w:rsidP="00CA370B">
      <w:pPr>
        <w:numPr>
          <w:ilvl w:val="0"/>
          <w:numId w:val="33"/>
        </w:numPr>
        <w:tabs>
          <w:tab w:val="clear" w:pos="1440"/>
          <w:tab w:val="left" w:pos="8640"/>
        </w:tabs>
        <w:ind w:left="1276" w:hanging="567"/>
        <w:jc w:val="both"/>
        <w:rPr>
          <w:rFonts w:cs="Arial"/>
          <w:sz w:val="21"/>
          <w:szCs w:val="21"/>
        </w:rPr>
      </w:pPr>
      <w:r w:rsidRPr="00F217F7">
        <w:rPr>
          <w:rFonts w:cs="Arial"/>
          <w:sz w:val="21"/>
          <w:szCs w:val="21"/>
        </w:rPr>
        <w:t xml:space="preserve">any other applicable fees, such as student services, amenities, </w:t>
      </w:r>
      <w:proofErr w:type="gramStart"/>
      <w:r w:rsidRPr="00F217F7">
        <w:rPr>
          <w:rFonts w:cs="Arial"/>
          <w:sz w:val="21"/>
          <w:szCs w:val="21"/>
        </w:rPr>
        <w:t>goods</w:t>
      </w:r>
      <w:proofErr w:type="gramEnd"/>
      <w:r w:rsidRPr="00F217F7">
        <w:rPr>
          <w:rFonts w:cs="Arial"/>
          <w:sz w:val="21"/>
          <w:szCs w:val="21"/>
        </w:rPr>
        <w:t xml:space="preserve"> or materials.</w:t>
      </w:r>
    </w:p>
    <w:p w14:paraId="732593FA" w14:textId="77777777" w:rsidR="00CA370B" w:rsidRPr="00F217F7" w:rsidRDefault="00CA370B" w:rsidP="00A10020">
      <w:pPr>
        <w:pStyle w:val="Heading3"/>
      </w:pPr>
      <w:r w:rsidRPr="00F217F7">
        <w:t>VET Student Loans</w:t>
      </w:r>
    </w:p>
    <w:p w14:paraId="03AADA21" w14:textId="77777777" w:rsidR="00CA370B" w:rsidRPr="00F217F7" w:rsidRDefault="00CA370B" w:rsidP="00CA370B">
      <w:pPr>
        <w:pStyle w:val="ListParagraph"/>
        <w:numPr>
          <w:ilvl w:val="1"/>
          <w:numId w:val="27"/>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Where a </w:t>
      </w:r>
      <w:r w:rsidRPr="00755566">
        <w:rPr>
          <w:rFonts w:cs="Arial"/>
          <w:iCs/>
          <w:sz w:val="21"/>
          <w:szCs w:val="21"/>
        </w:rPr>
        <w:t>Skills First</w:t>
      </w:r>
      <w:r w:rsidRPr="00F217F7">
        <w:rPr>
          <w:rFonts w:cs="Arial"/>
          <w:sz w:val="21"/>
          <w:szCs w:val="21"/>
        </w:rPr>
        <w:t xml:space="preserve"> Student is also accessing VET Student Loans to pay their tuition fee, the Training Provider must inform the Department and the </w:t>
      </w:r>
      <w:r w:rsidRPr="00674247">
        <w:rPr>
          <w:rFonts w:cs="Arial"/>
          <w:iCs/>
          <w:sz w:val="21"/>
          <w:szCs w:val="21"/>
        </w:rPr>
        <w:t>Skills First</w:t>
      </w:r>
      <w:r w:rsidRPr="00F217F7">
        <w:rPr>
          <w:rFonts w:cs="Arial"/>
          <w:sz w:val="21"/>
          <w:szCs w:val="21"/>
        </w:rPr>
        <w:t xml:space="preserve"> Student if it charges a tuition fee </w:t>
      </w:r>
      <w:proofErr w:type="gramStart"/>
      <w:r w:rsidRPr="00F217F7">
        <w:rPr>
          <w:rFonts w:cs="Arial"/>
          <w:sz w:val="21"/>
          <w:szCs w:val="21"/>
        </w:rPr>
        <w:t>in excess of</w:t>
      </w:r>
      <w:proofErr w:type="gramEnd"/>
      <w:r w:rsidRPr="00F217F7">
        <w:rPr>
          <w:rFonts w:cs="Arial"/>
          <w:sz w:val="21"/>
          <w:szCs w:val="21"/>
        </w:rPr>
        <w:t xml:space="preserve"> its published standard tuition fee.</w:t>
      </w:r>
    </w:p>
    <w:p w14:paraId="4C7EE4A7" w14:textId="405A1438" w:rsidR="00CA370B" w:rsidRPr="00F217F7" w:rsidRDefault="00CA370B" w:rsidP="00446DEC">
      <w:pPr>
        <w:pStyle w:val="Heading2"/>
        <w:numPr>
          <w:ilvl w:val="0"/>
          <w:numId w:val="36"/>
        </w:numPr>
        <w:ind w:hanging="720"/>
      </w:pPr>
      <w:r w:rsidRPr="00F217F7">
        <w:t>FEE WAIVERS</w:t>
      </w:r>
    </w:p>
    <w:p w14:paraId="3B16AB24" w14:textId="77777777" w:rsidR="00CA370B" w:rsidRPr="00F217F7" w:rsidRDefault="00CA370B" w:rsidP="00CA370B">
      <w:pPr>
        <w:pStyle w:val="ListParagraph"/>
        <w:numPr>
          <w:ilvl w:val="1"/>
          <w:numId w:val="24"/>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The Training Provider must grant a Fee Waiver in the circumstances set out in clause 2.3 of these Guidelines.</w:t>
      </w:r>
    </w:p>
    <w:p w14:paraId="26D4EE04" w14:textId="77777777" w:rsidR="0052493C" w:rsidRDefault="0052493C" w:rsidP="00CA370B">
      <w:pPr>
        <w:pStyle w:val="ListParagraph"/>
        <w:numPr>
          <w:ilvl w:val="1"/>
          <w:numId w:val="24"/>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The Training Provider must report all Fee Waivers it grants in accordance with the Victorian VET Student Statistical Collection Guidelines, or as otherwise instructed by the Department. </w:t>
      </w:r>
    </w:p>
    <w:p w14:paraId="5C888C9C" w14:textId="08D1DA50" w:rsidR="00CA370B" w:rsidRPr="0052493C" w:rsidRDefault="00CA370B" w:rsidP="0052493C">
      <w:pPr>
        <w:pStyle w:val="ListParagraph"/>
        <w:numPr>
          <w:ilvl w:val="1"/>
          <w:numId w:val="24"/>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The Training Provider must sight and retain copies of any evidence (where required) of a student’s entitlement to the Fee Waiver prior to the commencement of training, in accordance with </w:t>
      </w:r>
      <w:r w:rsidR="0052493C">
        <w:rPr>
          <w:rFonts w:cs="Arial"/>
          <w:sz w:val="21"/>
          <w:szCs w:val="21"/>
        </w:rPr>
        <w:t>the following</w:t>
      </w:r>
      <w:r w:rsidRPr="00F217F7">
        <w:rPr>
          <w:rFonts w:cs="Arial"/>
          <w:sz w:val="21"/>
          <w:szCs w:val="21"/>
        </w:rPr>
        <w:t xml:space="preserve">. </w:t>
      </w:r>
    </w:p>
    <w:tbl>
      <w:tblPr>
        <w:tblStyle w:val="TableGrid"/>
        <w:tblW w:w="10768" w:type="dxa"/>
        <w:tblLayout w:type="fixed"/>
        <w:tblLook w:val="04A0" w:firstRow="1" w:lastRow="0" w:firstColumn="1" w:lastColumn="0" w:noHBand="0" w:noVBand="1"/>
      </w:tblPr>
      <w:tblGrid>
        <w:gridCol w:w="398"/>
        <w:gridCol w:w="1724"/>
        <w:gridCol w:w="2268"/>
        <w:gridCol w:w="1701"/>
        <w:gridCol w:w="2268"/>
        <w:gridCol w:w="2409"/>
      </w:tblGrid>
      <w:tr w:rsidR="00CA370B" w:rsidRPr="00F217F7" w14:paraId="23667F77" w14:textId="77777777" w:rsidTr="000A2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8" w:type="dxa"/>
          </w:tcPr>
          <w:p w14:paraId="7D8728CA" w14:textId="77777777" w:rsidR="00CA370B" w:rsidRPr="00F217F7" w:rsidRDefault="00CA370B" w:rsidP="001E4CC2">
            <w:pPr>
              <w:tabs>
                <w:tab w:val="left" w:pos="8640"/>
              </w:tabs>
              <w:rPr>
                <w:rFonts w:cs="Arial"/>
                <w:bCs/>
                <w:i/>
                <w:iCs/>
                <w:sz w:val="21"/>
                <w:szCs w:val="21"/>
              </w:rPr>
            </w:pPr>
          </w:p>
        </w:tc>
        <w:tc>
          <w:tcPr>
            <w:tcW w:w="1724" w:type="dxa"/>
          </w:tcPr>
          <w:p w14:paraId="4534D1B5"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Circumstance:</w:t>
            </w:r>
          </w:p>
        </w:tc>
        <w:tc>
          <w:tcPr>
            <w:tcW w:w="2268" w:type="dxa"/>
          </w:tcPr>
          <w:p w14:paraId="165DDE34"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The Training Provider must grant a Fee Waiver if:</w:t>
            </w:r>
          </w:p>
        </w:tc>
        <w:tc>
          <w:tcPr>
            <w:tcW w:w="1701" w:type="dxa"/>
          </w:tcPr>
          <w:p w14:paraId="2A223560"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If the student is enrolling with:</w:t>
            </w:r>
          </w:p>
        </w:tc>
        <w:tc>
          <w:tcPr>
            <w:tcW w:w="2268" w:type="dxa"/>
          </w:tcPr>
          <w:p w14:paraId="7D667E76"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The Training Provider must sight:</w:t>
            </w:r>
          </w:p>
        </w:tc>
        <w:tc>
          <w:tcPr>
            <w:tcW w:w="2409" w:type="dxa"/>
          </w:tcPr>
          <w:p w14:paraId="600E65DB"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The Training Provider must retain:</w:t>
            </w:r>
          </w:p>
        </w:tc>
      </w:tr>
      <w:tr w:rsidR="00CA370B" w:rsidRPr="00F217F7" w14:paraId="07C7C5AE" w14:textId="77777777" w:rsidTr="000A2339">
        <w:tc>
          <w:tcPr>
            <w:cnfStyle w:val="001000000000" w:firstRow="0" w:lastRow="0" w:firstColumn="1" w:lastColumn="0" w:oddVBand="0" w:evenVBand="0" w:oddHBand="0" w:evenHBand="0" w:firstRowFirstColumn="0" w:firstRowLastColumn="0" w:lastRowFirstColumn="0" w:lastRowLastColumn="0"/>
            <w:tcW w:w="398" w:type="dxa"/>
          </w:tcPr>
          <w:p w14:paraId="2E34CA34" w14:textId="77777777" w:rsidR="00CA370B" w:rsidRPr="00F217F7" w:rsidRDefault="00CA370B" w:rsidP="00CA370B">
            <w:pPr>
              <w:pStyle w:val="ListParagraph"/>
              <w:numPr>
                <w:ilvl w:val="0"/>
                <w:numId w:val="32"/>
              </w:numPr>
              <w:tabs>
                <w:tab w:val="clear" w:pos="851"/>
                <w:tab w:val="clear" w:pos="8392"/>
                <w:tab w:val="left" w:pos="8640"/>
              </w:tabs>
              <w:spacing w:before="0" w:after="120"/>
              <w:rPr>
                <w:rFonts w:cs="Arial"/>
                <w:sz w:val="21"/>
                <w:szCs w:val="21"/>
              </w:rPr>
            </w:pPr>
          </w:p>
        </w:tc>
        <w:tc>
          <w:tcPr>
            <w:tcW w:w="1724" w:type="dxa"/>
          </w:tcPr>
          <w:p w14:paraId="3A3DFBC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Judy Lazarus Transition Centre</w:t>
            </w:r>
          </w:p>
        </w:tc>
        <w:tc>
          <w:tcPr>
            <w:tcW w:w="2268" w:type="dxa"/>
          </w:tcPr>
          <w:p w14:paraId="76F1587C" w14:textId="0BFDEBAA"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b/>
                <w:sz w:val="21"/>
                <w:szCs w:val="21"/>
              </w:rPr>
            </w:pPr>
            <w:r w:rsidRPr="00F217F7">
              <w:rPr>
                <w:rFonts w:cs="Arial"/>
                <w:snapToGrid w:val="0"/>
                <w:sz w:val="21"/>
                <w:szCs w:val="21"/>
              </w:rPr>
              <w:t xml:space="preserve">The student is from the Judy Lazarus Transition Centre (as a prisoner within the meaning of the </w:t>
            </w:r>
            <w:r w:rsidRPr="00F217F7">
              <w:rPr>
                <w:rFonts w:cs="Arial"/>
                <w:i/>
                <w:snapToGrid w:val="0"/>
                <w:sz w:val="21"/>
                <w:szCs w:val="21"/>
              </w:rPr>
              <w:t>Corrections Act 1986</w:t>
            </w:r>
            <w:r w:rsidRPr="00F217F7">
              <w:rPr>
                <w:rFonts w:cs="Arial"/>
                <w:snapToGrid w:val="0"/>
                <w:sz w:val="21"/>
                <w:szCs w:val="21"/>
              </w:rPr>
              <w:t>).</w:t>
            </w:r>
          </w:p>
        </w:tc>
        <w:tc>
          <w:tcPr>
            <w:tcW w:w="1701" w:type="dxa"/>
          </w:tcPr>
          <w:p w14:paraId="23DC80A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Any training provider</w:t>
            </w:r>
          </w:p>
        </w:tc>
        <w:tc>
          <w:tcPr>
            <w:tcW w:w="2268" w:type="dxa"/>
          </w:tcPr>
          <w:p w14:paraId="5D40B7B9"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Written confirmation from the management of the Judy Lazarus Transition Centre.</w:t>
            </w:r>
          </w:p>
        </w:tc>
        <w:tc>
          <w:tcPr>
            <w:tcW w:w="2409" w:type="dxa"/>
          </w:tcPr>
          <w:p w14:paraId="16D5165E"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napToGrid w:val="0"/>
                <w:sz w:val="21"/>
                <w:szCs w:val="21"/>
              </w:rPr>
              <w:t>A copy of the written confirmation from the management of the Judy Lazarus Transition Centre.</w:t>
            </w:r>
          </w:p>
        </w:tc>
      </w:tr>
      <w:tr w:rsidR="00CA370B" w:rsidRPr="00F217F7" w14:paraId="74565D87" w14:textId="77777777" w:rsidTr="000A2339">
        <w:tc>
          <w:tcPr>
            <w:cnfStyle w:val="001000000000" w:firstRow="0" w:lastRow="0" w:firstColumn="1" w:lastColumn="0" w:oddVBand="0" w:evenVBand="0" w:oddHBand="0" w:evenHBand="0" w:firstRowFirstColumn="0" w:firstRowLastColumn="0" w:lastRowFirstColumn="0" w:lastRowLastColumn="0"/>
            <w:tcW w:w="398" w:type="dxa"/>
          </w:tcPr>
          <w:p w14:paraId="15F75A2A" w14:textId="77777777" w:rsidR="00CA370B" w:rsidRPr="00F217F7" w:rsidRDefault="00CA370B" w:rsidP="00CA370B">
            <w:pPr>
              <w:pStyle w:val="ListParagraph"/>
              <w:numPr>
                <w:ilvl w:val="0"/>
                <w:numId w:val="32"/>
              </w:numPr>
              <w:tabs>
                <w:tab w:val="clear" w:pos="851"/>
                <w:tab w:val="clear" w:pos="8392"/>
                <w:tab w:val="left" w:pos="8640"/>
              </w:tabs>
              <w:spacing w:before="0" w:after="120"/>
              <w:rPr>
                <w:rFonts w:cs="Arial"/>
                <w:sz w:val="21"/>
                <w:szCs w:val="21"/>
              </w:rPr>
            </w:pPr>
          </w:p>
        </w:tc>
        <w:tc>
          <w:tcPr>
            <w:tcW w:w="1724" w:type="dxa"/>
          </w:tcPr>
          <w:p w14:paraId="4D4AA857"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Young people on </w:t>
            </w:r>
            <w:proofErr w:type="gramStart"/>
            <w:r w:rsidRPr="00F217F7">
              <w:rPr>
                <w:rFonts w:cs="Arial"/>
                <w:sz w:val="21"/>
                <w:szCs w:val="21"/>
              </w:rPr>
              <w:t>community based</w:t>
            </w:r>
            <w:proofErr w:type="gramEnd"/>
            <w:r w:rsidRPr="00F217F7">
              <w:rPr>
                <w:rFonts w:cs="Arial"/>
                <w:sz w:val="21"/>
                <w:szCs w:val="21"/>
              </w:rPr>
              <w:t xml:space="preserve"> orders</w:t>
            </w:r>
          </w:p>
        </w:tc>
        <w:tc>
          <w:tcPr>
            <w:tcW w:w="2268" w:type="dxa"/>
          </w:tcPr>
          <w:p w14:paraId="4428FC74"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b/>
                <w:sz w:val="21"/>
                <w:szCs w:val="21"/>
              </w:rPr>
            </w:pPr>
            <w:r w:rsidRPr="00F217F7">
              <w:rPr>
                <w:rFonts w:cs="Arial"/>
                <w:sz w:val="21"/>
                <w:szCs w:val="21"/>
              </w:rPr>
              <w:t xml:space="preserve">The student is required to do training under a </w:t>
            </w:r>
            <w:proofErr w:type="gramStart"/>
            <w:r w:rsidRPr="00F217F7">
              <w:rPr>
                <w:rFonts w:cs="Arial"/>
                <w:sz w:val="21"/>
                <w:szCs w:val="21"/>
              </w:rPr>
              <w:t>community based</w:t>
            </w:r>
            <w:proofErr w:type="gramEnd"/>
            <w:r w:rsidRPr="00F217F7">
              <w:rPr>
                <w:rFonts w:cs="Arial"/>
                <w:sz w:val="21"/>
                <w:szCs w:val="21"/>
              </w:rPr>
              <w:t xml:space="preserve"> order made under the </w:t>
            </w:r>
            <w:r w:rsidRPr="00F217F7">
              <w:rPr>
                <w:rFonts w:cs="Arial"/>
                <w:i/>
                <w:sz w:val="21"/>
                <w:szCs w:val="21"/>
              </w:rPr>
              <w:t>Children, Youth and Families Act 2005 (the CYF Act)</w:t>
            </w:r>
            <w:r w:rsidRPr="00F217F7">
              <w:rPr>
                <w:rFonts w:cs="Arial"/>
                <w:sz w:val="21"/>
                <w:szCs w:val="21"/>
              </w:rPr>
              <w:t>.</w:t>
            </w:r>
          </w:p>
        </w:tc>
        <w:tc>
          <w:tcPr>
            <w:tcW w:w="1701" w:type="dxa"/>
          </w:tcPr>
          <w:p w14:paraId="7369C8B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Any training provider</w:t>
            </w:r>
          </w:p>
        </w:tc>
        <w:tc>
          <w:tcPr>
            <w:tcW w:w="2268" w:type="dxa"/>
          </w:tcPr>
          <w:p w14:paraId="3C467890"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 xml:space="preserve">Written confirmation from the relevant Youth Justice Unit of the Victorian Department of Justice and Community Safety that the student is required to do training </w:t>
            </w:r>
            <w:r w:rsidRPr="00F217F7">
              <w:rPr>
                <w:rFonts w:cs="Arial"/>
                <w:sz w:val="21"/>
                <w:szCs w:val="21"/>
              </w:rPr>
              <w:t xml:space="preserve">under a </w:t>
            </w:r>
            <w:proofErr w:type="gramStart"/>
            <w:r w:rsidRPr="00F217F7">
              <w:rPr>
                <w:rFonts w:cs="Arial"/>
                <w:sz w:val="21"/>
                <w:szCs w:val="21"/>
              </w:rPr>
              <w:t>community based</w:t>
            </w:r>
            <w:proofErr w:type="gramEnd"/>
            <w:r w:rsidRPr="00F217F7">
              <w:rPr>
                <w:rFonts w:cs="Arial"/>
                <w:sz w:val="21"/>
                <w:szCs w:val="21"/>
              </w:rPr>
              <w:t xml:space="preserve"> order made under the </w:t>
            </w:r>
            <w:r w:rsidRPr="00F217F7">
              <w:rPr>
                <w:rFonts w:cs="Arial"/>
                <w:i/>
                <w:sz w:val="21"/>
                <w:szCs w:val="21"/>
              </w:rPr>
              <w:lastRenderedPageBreak/>
              <w:t>Children, Youth and Families Act 2005 (the CYF Act)</w:t>
            </w:r>
            <w:r w:rsidRPr="00F217F7">
              <w:rPr>
                <w:rFonts w:cs="Arial"/>
                <w:sz w:val="21"/>
                <w:szCs w:val="21"/>
              </w:rPr>
              <w:t>.</w:t>
            </w:r>
          </w:p>
        </w:tc>
        <w:tc>
          <w:tcPr>
            <w:tcW w:w="2409" w:type="dxa"/>
          </w:tcPr>
          <w:p w14:paraId="768C02D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lastRenderedPageBreak/>
              <w:t xml:space="preserve">A copy of the written confirmation from the </w:t>
            </w:r>
            <w:r w:rsidRPr="00F217F7">
              <w:rPr>
                <w:rFonts w:cs="Arial"/>
                <w:snapToGrid w:val="0"/>
                <w:sz w:val="21"/>
                <w:szCs w:val="21"/>
              </w:rPr>
              <w:t>relevant Youth Justice Unit of the Victorian Department of Justice and Community Safety.</w:t>
            </w:r>
          </w:p>
        </w:tc>
      </w:tr>
      <w:tr w:rsidR="00CA370B" w:rsidRPr="00F217F7" w14:paraId="2ECAC301" w14:textId="77777777" w:rsidTr="000A2339">
        <w:tc>
          <w:tcPr>
            <w:cnfStyle w:val="001000000000" w:firstRow="0" w:lastRow="0" w:firstColumn="1" w:lastColumn="0" w:oddVBand="0" w:evenVBand="0" w:oddHBand="0" w:evenHBand="0" w:firstRowFirstColumn="0" w:firstRowLastColumn="0" w:lastRowFirstColumn="0" w:lastRowLastColumn="0"/>
            <w:tcW w:w="398" w:type="dxa"/>
          </w:tcPr>
          <w:p w14:paraId="304EF975" w14:textId="77777777" w:rsidR="00CA370B" w:rsidRPr="00F217F7" w:rsidRDefault="00CA370B" w:rsidP="00CA370B">
            <w:pPr>
              <w:pStyle w:val="ListParagraph"/>
              <w:numPr>
                <w:ilvl w:val="0"/>
                <w:numId w:val="32"/>
              </w:numPr>
              <w:tabs>
                <w:tab w:val="clear" w:pos="851"/>
                <w:tab w:val="clear" w:pos="8392"/>
                <w:tab w:val="left" w:pos="8640"/>
              </w:tabs>
              <w:spacing w:before="0" w:after="120"/>
              <w:rPr>
                <w:rFonts w:cs="Arial"/>
                <w:sz w:val="21"/>
                <w:szCs w:val="21"/>
              </w:rPr>
            </w:pPr>
          </w:p>
        </w:tc>
        <w:tc>
          <w:tcPr>
            <w:tcW w:w="1724" w:type="dxa"/>
          </w:tcPr>
          <w:p w14:paraId="60C4C941"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D226CA">
              <w:rPr>
                <w:rFonts w:cs="Arial"/>
                <w:iCs/>
                <w:sz w:val="21"/>
                <w:szCs w:val="21"/>
              </w:rPr>
              <w:t>Skills First</w:t>
            </w:r>
            <w:r w:rsidRPr="00F217F7">
              <w:rPr>
                <w:rFonts w:cs="Arial"/>
                <w:i/>
                <w:sz w:val="21"/>
                <w:szCs w:val="21"/>
              </w:rPr>
              <w:t xml:space="preserve"> </w:t>
            </w:r>
            <w:r w:rsidRPr="00F217F7">
              <w:rPr>
                <w:rFonts w:cs="Arial"/>
                <w:sz w:val="21"/>
                <w:szCs w:val="21"/>
              </w:rPr>
              <w:t>Youth Access Initiative</w:t>
            </w:r>
          </w:p>
        </w:tc>
        <w:tc>
          <w:tcPr>
            <w:tcW w:w="2268" w:type="dxa"/>
          </w:tcPr>
          <w:p w14:paraId="7869B4F3" w14:textId="67D96EF8"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The student is referred to training by the </w:t>
            </w:r>
            <w:r w:rsidR="00301E07" w:rsidRPr="00F74378">
              <w:rPr>
                <w:rFonts w:cs="Arial"/>
                <w:sz w:val="21"/>
                <w:szCs w:val="21"/>
              </w:rPr>
              <w:t>Department of Families, Fairness and Housing</w:t>
            </w:r>
            <w:r w:rsidRPr="00F217F7">
              <w:rPr>
                <w:rFonts w:cs="Arial"/>
                <w:sz w:val="21"/>
                <w:szCs w:val="21"/>
              </w:rPr>
              <w:t>, the Department of Justice and Community Safety, or a referring agency.</w:t>
            </w:r>
            <w:r w:rsidRPr="00F217F7">
              <w:rPr>
                <w:rStyle w:val="FootnoteReference"/>
                <w:rFonts w:cs="Arial"/>
                <w:b/>
                <w:bCs/>
                <w:sz w:val="21"/>
                <w:szCs w:val="21"/>
              </w:rPr>
              <w:footnoteReference w:id="2"/>
            </w:r>
            <w:r w:rsidRPr="00F217F7">
              <w:rPr>
                <w:rFonts w:cs="Arial"/>
                <w:b/>
                <w:bCs/>
                <w:sz w:val="21"/>
                <w:szCs w:val="21"/>
              </w:rPr>
              <w:t xml:space="preserve"> </w:t>
            </w:r>
          </w:p>
        </w:tc>
        <w:tc>
          <w:tcPr>
            <w:tcW w:w="1701" w:type="dxa"/>
          </w:tcPr>
          <w:p w14:paraId="0A4FD587"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Only a TAFE Institute, Dual Sector University or Learn Local Organisation</w:t>
            </w:r>
          </w:p>
        </w:tc>
        <w:tc>
          <w:tcPr>
            <w:tcW w:w="2268" w:type="dxa"/>
          </w:tcPr>
          <w:p w14:paraId="33BF4A46"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A validly endorsed referral form from either the </w:t>
            </w:r>
            <w:r w:rsidRPr="00F74378">
              <w:rPr>
                <w:rFonts w:cs="Arial"/>
                <w:sz w:val="21"/>
                <w:szCs w:val="21"/>
              </w:rPr>
              <w:t>Department of Families, Fairness and Housing, the Department of Justice and Community Safety,</w:t>
            </w:r>
            <w:r w:rsidRPr="00F217F7">
              <w:rPr>
                <w:rFonts w:cs="Arial"/>
                <w:sz w:val="21"/>
                <w:szCs w:val="21"/>
              </w:rPr>
              <w:t xml:space="preserve"> or a referring agency.</w:t>
            </w:r>
          </w:p>
        </w:tc>
        <w:tc>
          <w:tcPr>
            <w:tcW w:w="2409" w:type="dxa"/>
          </w:tcPr>
          <w:p w14:paraId="7AB938F3" w14:textId="029E01B4"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The original referral form</w:t>
            </w:r>
            <w:r w:rsidR="005914B5">
              <w:rPr>
                <w:rFonts w:cs="Arial"/>
                <w:sz w:val="21"/>
                <w:szCs w:val="21"/>
              </w:rPr>
              <w:t xml:space="preserve"> </w:t>
            </w:r>
            <w:r w:rsidRPr="00F217F7">
              <w:rPr>
                <w:rFonts w:cs="Arial"/>
                <w:sz w:val="21"/>
                <w:szCs w:val="21"/>
              </w:rPr>
              <w:t>(and the Training Provider must return a copy of the form to the Department or referring agency).</w:t>
            </w:r>
          </w:p>
        </w:tc>
      </w:tr>
      <w:tr w:rsidR="00CA370B" w:rsidRPr="00F217F7" w14:paraId="32137E49" w14:textId="77777777" w:rsidTr="000A2339">
        <w:tc>
          <w:tcPr>
            <w:cnfStyle w:val="001000000000" w:firstRow="0" w:lastRow="0" w:firstColumn="1" w:lastColumn="0" w:oddVBand="0" w:evenVBand="0" w:oddHBand="0" w:evenHBand="0" w:firstRowFirstColumn="0" w:firstRowLastColumn="0" w:lastRowFirstColumn="0" w:lastRowLastColumn="0"/>
            <w:tcW w:w="398" w:type="dxa"/>
          </w:tcPr>
          <w:p w14:paraId="33A7D99A" w14:textId="77777777" w:rsidR="00CA370B" w:rsidRPr="00F217F7" w:rsidRDefault="00CA370B" w:rsidP="00CA370B">
            <w:pPr>
              <w:pStyle w:val="ListParagraph"/>
              <w:numPr>
                <w:ilvl w:val="0"/>
                <w:numId w:val="32"/>
              </w:numPr>
              <w:tabs>
                <w:tab w:val="clear" w:pos="851"/>
                <w:tab w:val="clear" w:pos="8392"/>
                <w:tab w:val="left" w:pos="8640"/>
              </w:tabs>
              <w:spacing w:before="0" w:after="120"/>
              <w:rPr>
                <w:rFonts w:cs="Arial"/>
                <w:sz w:val="21"/>
                <w:szCs w:val="21"/>
              </w:rPr>
            </w:pPr>
          </w:p>
        </w:tc>
        <w:tc>
          <w:tcPr>
            <w:tcW w:w="1724" w:type="dxa"/>
          </w:tcPr>
          <w:p w14:paraId="4953B36C"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Free TAFE for Priority Courses</w:t>
            </w:r>
          </w:p>
        </w:tc>
        <w:tc>
          <w:tcPr>
            <w:tcW w:w="2268" w:type="dxa"/>
          </w:tcPr>
          <w:p w14:paraId="2B172534" w14:textId="2E74FCE5"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The student is enrolling in a program on the Free TAFE for Priority Courses List and meets the requirements to receive the Fee Waiver as per Clause </w:t>
            </w:r>
            <w:r w:rsidR="005B384A" w:rsidRPr="00A73FC3">
              <w:rPr>
                <w:rFonts w:cs="Arial"/>
                <w:sz w:val="21"/>
                <w:szCs w:val="21"/>
                <w:highlight w:val="lightGray"/>
              </w:rPr>
              <w:t>16</w:t>
            </w:r>
            <w:r w:rsidRPr="00F74378">
              <w:rPr>
                <w:rFonts w:cs="Arial"/>
                <w:sz w:val="21"/>
                <w:szCs w:val="21"/>
              </w:rPr>
              <w:t xml:space="preserve"> o</w:t>
            </w:r>
            <w:r w:rsidRPr="00F217F7">
              <w:rPr>
                <w:rFonts w:cs="Arial"/>
                <w:sz w:val="21"/>
                <w:szCs w:val="21"/>
              </w:rPr>
              <w:t>f Schedule 1 of the Contract.</w:t>
            </w:r>
          </w:p>
        </w:tc>
        <w:tc>
          <w:tcPr>
            <w:tcW w:w="1701" w:type="dxa"/>
          </w:tcPr>
          <w:p w14:paraId="31FB161B"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Only a TAFE Institute, Dual Sector University</w:t>
            </w:r>
          </w:p>
        </w:tc>
        <w:tc>
          <w:tcPr>
            <w:tcW w:w="2268" w:type="dxa"/>
          </w:tcPr>
          <w:p w14:paraId="088BD7F6" w14:textId="4BC7EE3A" w:rsidR="00CA370B" w:rsidRPr="00F217F7" w:rsidRDefault="00900A29"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 xml:space="preserve">N/A </w:t>
            </w:r>
          </w:p>
        </w:tc>
        <w:tc>
          <w:tcPr>
            <w:tcW w:w="2409" w:type="dxa"/>
          </w:tcPr>
          <w:p w14:paraId="36AD5144" w14:textId="40F2E3FD" w:rsidR="00CA370B" w:rsidRPr="00F217F7" w:rsidRDefault="00E04A14" w:rsidP="0012201E">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A</w:t>
            </w:r>
            <w:r w:rsidR="0012201E">
              <w:rPr>
                <w:rFonts w:cs="Arial"/>
                <w:sz w:val="21"/>
                <w:szCs w:val="21"/>
              </w:rPr>
              <w:t xml:space="preserve"> </w:t>
            </w:r>
            <w:r w:rsidR="00CA370B" w:rsidRPr="00F217F7">
              <w:rPr>
                <w:rFonts w:cs="Arial"/>
                <w:sz w:val="21"/>
                <w:szCs w:val="21"/>
              </w:rPr>
              <w:t xml:space="preserve">copy of the completed </w:t>
            </w:r>
            <w:r w:rsidR="00CA370B" w:rsidRPr="00674247">
              <w:rPr>
                <w:rFonts w:cs="Arial"/>
                <w:iCs/>
                <w:sz w:val="21"/>
                <w:szCs w:val="21"/>
              </w:rPr>
              <w:t>Evidence of Eligibility and Student Declaration Form where the student</w:t>
            </w:r>
            <w:r w:rsidR="00CA370B" w:rsidRPr="00F217F7">
              <w:rPr>
                <w:rFonts w:cs="Arial"/>
                <w:sz w:val="21"/>
                <w:szCs w:val="21"/>
              </w:rPr>
              <w:t xml:space="preserve"> has responded to questions about the Free TAFE for Priority Courses initiative.</w:t>
            </w:r>
          </w:p>
        </w:tc>
      </w:tr>
      <w:tr w:rsidR="00CA370B" w:rsidRPr="00F217F7" w14:paraId="4C24F01C" w14:textId="77777777" w:rsidTr="00F5712E">
        <w:trPr>
          <w:trHeight w:val="1659"/>
        </w:trPr>
        <w:tc>
          <w:tcPr>
            <w:cnfStyle w:val="001000000000" w:firstRow="0" w:lastRow="0" w:firstColumn="1" w:lastColumn="0" w:oddVBand="0" w:evenVBand="0" w:oddHBand="0" w:evenHBand="0" w:firstRowFirstColumn="0" w:firstRowLastColumn="0" w:lastRowFirstColumn="0" w:lastRowLastColumn="0"/>
            <w:tcW w:w="398" w:type="dxa"/>
          </w:tcPr>
          <w:p w14:paraId="4E2204A5" w14:textId="77777777" w:rsidR="00CA370B" w:rsidRPr="00F217F7" w:rsidRDefault="00CA370B" w:rsidP="00CA370B">
            <w:pPr>
              <w:pStyle w:val="ListParagraph"/>
              <w:numPr>
                <w:ilvl w:val="0"/>
                <w:numId w:val="32"/>
              </w:numPr>
              <w:tabs>
                <w:tab w:val="clear" w:pos="851"/>
                <w:tab w:val="clear" w:pos="8392"/>
                <w:tab w:val="left" w:pos="8640"/>
              </w:tabs>
              <w:spacing w:before="0" w:after="120"/>
              <w:rPr>
                <w:rFonts w:cs="Arial"/>
                <w:sz w:val="21"/>
                <w:szCs w:val="21"/>
              </w:rPr>
            </w:pPr>
            <w:bookmarkStart w:id="0" w:name="_Hlk53748733"/>
          </w:p>
        </w:tc>
        <w:tc>
          <w:tcPr>
            <w:tcW w:w="1724" w:type="dxa"/>
          </w:tcPr>
          <w:p w14:paraId="0A191E56" w14:textId="5AA07245"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877F4D">
              <w:rPr>
                <w:rFonts w:cs="Arial"/>
                <w:sz w:val="21"/>
                <w:szCs w:val="21"/>
              </w:rPr>
              <w:t xml:space="preserve">Enrolment in </w:t>
            </w:r>
            <w:r w:rsidR="00C42C30" w:rsidRPr="00877F4D">
              <w:rPr>
                <w:sz w:val="21"/>
                <w:szCs w:val="21"/>
              </w:rPr>
              <w:t xml:space="preserve">a </w:t>
            </w:r>
            <w:r w:rsidR="00EE1DF8" w:rsidRPr="00877F4D">
              <w:rPr>
                <w:sz w:val="21"/>
                <w:szCs w:val="21"/>
              </w:rPr>
              <w:t>Free TAFE Short Course</w:t>
            </w:r>
            <w:r w:rsidR="00E94725" w:rsidRPr="00877F4D">
              <w:rPr>
                <w:sz w:val="21"/>
                <w:szCs w:val="21"/>
              </w:rPr>
              <w:t>.</w:t>
            </w:r>
            <w:r w:rsidRPr="00F217F7">
              <w:rPr>
                <w:rFonts w:cs="Arial"/>
                <w:sz w:val="21"/>
                <w:szCs w:val="21"/>
              </w:rPr>
              <w:t xml:space="preserve"> </w:t>
            </w:r>
          </w:p>
        </w:tc>
        <w:tc>
          <w:tcPr>
            <w:tcW w:w="2268" w:type="dxa"/>
          </w:tcPr>
          <w:p w14:paraId="00AD8E68" w14:textId="6BD149F1" w:rsidR="00055B7C" w:rsidRPr="00F5712E" w:rsidRDefault="00CA370B" w:rsidP="00F5712E">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6872D7">
              <w:rPr>
                <w:rFonts w:cs="Arial"/>
                <w:sz w:val="21"/>
                <w:szCs w:val="21"/>
              </w:rPr>
              <w:t xml:space="preserve">The student is undertaking </w:t>
            </w:r>
            <w:r w:rsidR="005D39D1" w:rsidRPr="005B384A">
              <w:rPr>
                <w:rFonts w:cs="Arial"/>
                <w:sz w:val="21"/>
                <w:szCs w:val="21"/>
              </w:rPr>
              <w:t>a Free TAFE Short Course as identified on the Funded Programs Report.</w:t>
            </w:r>
          </w:p>
        </w:tc>
        <w:tc>
          <w:tcPr>
            <w:tcW w:w="1701" w:type="dxa"/>
          </w:tcPr>
          <w:p w14:paraId="1D3CD1FF" w14:textId="3887A313"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Only a TAFE Institute or Dual Sector University</w:t>
            </w:r>
          </w:p>
        </w:tc>
        <w:tc>
          <w:tcPr>
            <w:tcW w:w="2268" w:type="dxa"/>
          </w:tcPr>
          <w:p w14:paraId="4150EF8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N/A</w:t>
            </w:r>
          </w:p>
        </w:tc>
        <w:tc>
          <w:tcPr>
            <w:tcW w:w="2409" w:type="dxa"/>
          </w:tcPr>
          <w:p w14:paraId="5902668C"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N/A</w:t>
            </w:r>
          </w:p>
        </w:tc>
      </w:tr>
      <w:bookmarkEnd w:id="0"/>
    </w:tbl>
    <w:p w14:paraId="0A5BD6A7" w14:textId="6BDB1A06" w:rsidR="00CE6B86" w:rsidRPr="000F7B66" w:rsidRDefault="00CE6B86" w:rsidP="000F7B66">
      <w:pPr>
        <w:spacing w:after="0"/>
        <w:rPr>
          <w:rFonts w:cs="Arial"/>
          <w:sz w:val="21"/>
          <w:szCs w:val="21"/>
        </w:rPr>
      </w:pPr>
    </w:p>
    <w:p w14:paraId="401C478D" w14:textId="33E68FBE" w:rsidR="00CA370B" w:rsidRPr="00F217F7" w:rsidRDefault="00CA370B" w:rsidP="00380EE9">
      <w:pPr>
        <w:pStyle w:val="Heading2"/>
        <w:numPr>
          <w:ilvl w:val="0"/>
          <w:numId w:val="36"/>
        </w:numPr>
        <w:ind w:hanging="720"/>
      </w:pPr>
      <w:r w:rsidRPr="00F217F7">
        <w:t xml:space="preserve">FEE CONCESSIONS </w:t>
      </w:r>
    </w:p>
    <w:p w14:paraId="17F1BCD9"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The Training Provider must allow Fee Concessions on standard tuition fees in accordance with these Guidelines.</w:t>
      </w:r>
    </w:p>
    <w:p w14:paraId="2FE69565"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 xml:space="preserve">If a student is entitled to a Fee Concession, the Training Provider must charge no more than 20 per cent of its published standard tuition fee, being the fee that the Training Provider would have charged a non-Fee Concession </w:t>
      </w:r>
      <w:r w:rsidRPr="00674247">
        <w:rPr>
          <w:rFonts w:cs="Arial"/>
          <w:sz w:val="21"/>
          <w:szCs w:val="21"/>
        </w:rPr>
        <w:t>Skills First</w:t>
      </w:r>
      <w:r w:rsidRPr="00F217F7">
        <w:rPr>
          <w:rFonts w:cs="Arial"/>
          <w:sz w:val="21"/>
          <w:szCs w:val="21"/>
        </w:rPr>
        <w:t xml:space="preserve"> Student in the same program at that time. </w:t>
      </w:r>
    </w:p>
    <w:p w14:paraId="3BFDFEE3"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The Training Provider must check a student’s entitlement for a Fee Concession as part of enrolment and prior to the commencement of training.</w:t>
      </w:r>
    </w:p>
    <w:p w14:paraId="1A2810FA"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Where the Training Provider does not charge all fees for an enrolment in a program in one instance (for example, if fees are charged for each semester or year of study), then after initially checking a student’s Fee Concession entitlement as part of enrolment, the Training Provider must re-check their entitlement when an invoice is issued to the student for new fees.</w:t>
      </w:r>
    </w:p>
    <w:p w14:paraId="0E1FF761"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 xml:space="preserve">Where the Training Provider offers a student a ‘payment plan’ (meaning that the student is charged all fees for an enrolment in a program in one instance, but the Training Provider </w:t>
      </w:r>
      <w:proofErr w:type="gramStart"/>
      <w:r w:rsidRPr="00F217F7">
        <w:rPr>
          <w:rFonts w:cs="Arial"/>
          <w:sz w:val="21"/>
          <w:szCs w:val="21"/>
        </w:rPr>
        <w:t>makes an arrangement</w:t>
      </w:r>
      <w:proofErr w:type="gramEnd"/>
      <w:r w:rsidRPr="00F217F7">
        <w:rPr>
          <w:rFonts w:cs="Arial"/>
          <w:sz w:val="21"/>
          <w:szCs w:val="21"/>
        </w:rPr>
        <w:t xml:space="preserve"> with the student to pay in instalments), the Training Provider does not need to re-check Fee Concession entitlement each time a new invoice is issued for an instalment amount. </w:t>
      </w:r>
    </w:p>
    <w:p w14:paraId="7B61EC52"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lastRenderedPageBreak/>
        <w:t>If a student’s Fee Concession entitlement expires before they complete all hours for which they have paid tuition fees, they are still entitled to receive a Fee Concession for those hours.</w:t>
      </w:r>
    </w:p>
    <w:p w14:paraId="76B40CCF" w14:textId="77777777" w:rsidR="00CA370B" w:rsidRPr="00F217F7" w:rsidRDefault="00CA370B" w:rsidP="00CA370B">
      <w:pPr>
        <w:numPr>
          <w:ilvl w:val="1"/>
          <w:numId w:val="25"/>
        </w:numPr>
        <w:tabs>
          <w:tab w:val="left" w:pos="8640"/>
        </w:tabs>
        <w:ind w:left="709" w:hanging="709"/>
        <w:jc w:val="both"/>
        <w:rPr>
          <w:rFonts w:cs="Arial"/>
          <w:sz w:val="21"/>
          <w:szCs w:val="21"/>
        </w:rPr>
      </w:pPr>
      <w:r w:rsidRPr="00F217F7">
        <w:rPr>
          <w:rFonts w:cs="Arial"/>
          <w:sz w:val="21"/>
          <w:szCs w:val="21"/>
        </w:rPr>
        <w:t>The Training Provider must report all Fee Concessions it grants in accordance with the Victorian VET Student Statistical Collection Guidelines.</w:t>
      </w:r>
    </w:p>
    <w:p w14:paraId="745C4753" w14:textId="77777777" w:rsidR="00CA370B" w:rsidRPr="00F217F7" w:rsidRDefault="00CA370B" w:rsidP="00A10020">
      <w:pPr>
        <w:pStyle w:val="Heading3"/>
      </w:pPr>
      <w:r w:rsidRPr="00F217F7">
        <w:t>Fee Concession Entitlement</w:t>
      </w:r>
    </w:p>
    <w:p w14:paraId="13292B2C" w14:textId="60F84FDC" w:rsidR="00CA370B" w:rsidRPr="00F217F7" w:rsidRDefault="00CA370B" w:rsidP="00CA370B">
      <w:pPr>
        <w:numPr>
          <w:ilvl w:val="1"/>
          <w:numId w:val="25"/>
        </w:numPr>
        <w:tabs>
          <w:tab w:val="left" w:pos="8640"/>
        </w:tabs>
        <w:ind w:left="851" w:hanging="851"/>
        <w:jc w:val="both"/>
        <w:rPr>
          <w:rFonts w:cs="Arial"/>
          <w:sz w:val="21"/>
          <w:szCs w:val="21"/>
        </w:rPr>
      </w:pPr>
      <w:r w:rsidRPr="00F217F7">
        <w:rPr>
          <w:rFonts w:cs="Arial"/>
          <w:sz w:val="21"/>
          <w:szCs w:val="21"/>
        </w:rPr>
        <w:t xml:space="preserve">For enrolments in </w:t>
      </w:r>
      <w:r w:rsidR="005D39D1" w:rsidRPr="005B384A">
        <w:rPr>
          <w:rFonts w:cs="Arial"/>
          <w:sz w:val="21"/>
          <w:szCs w:val="21"/>
        </w:rPr>
        <w:t xml:space="preserve">Skill Sets and </w:t>
      </w:r>
      <w:r w:rsidRPr="005B384A">
        <w:rPr>
          <w:rFonts w:cs="Arial"/>
          <w:sz w:val="21"/>
          <w:szCs w:val="21"/>
        </w:rPr>
        <w:t>programs</w:t>
      </w:r>
      <w:r w:rsidRPr="00F217F7">
        <w:rPr>
          <w:rFonts w:cs="Arial"/>
          <w:sz w:val="21"/>
          <w:szCs w:val="21"/>
        </w:rPr>
        <w:t xml:space="preserve"> at the Certificate IV level and below, the Training Provider must apply a Fee Concession to a student who, prior to the commencement of training, holds a current and valid:</w:t>
      </w:r>
    </w:p>
    <w:p w14:paraId="2D69FFBE" w14:textId="77777777" w:rsidR="00CA370B" w:rsidRPr="00F217F7" w:rsidRDefault="00CA370B" w:rsidP="00CA370B">
      <w:pPr>
        <w:numPr>
          <w:ilvl w:val="0"/>
          <w:numId w:val="34"/>
        </w:numPr>
        <w:tabs>
          <w:tab w:val="clear" w:pos="1440"/>
          <w:tab w:val="left" w:pos="8640"/>
        </w:tabs>
        <w:ind w:left="1276" w:hanging="425"/>
        <w:jc w:val="both"/>
        <w:rPr>
          <w:rFonts w:cs="Arial"/>
          <w:sz w:val="21"/>
          <w:szCs w:val="21"/>
        </w:rPr>
      </w:pPr>
      <w:r w:rsidRPr="00F217F7">
        <w:rPr>
          <w:rFonts w:cs="Arial"/>
          <w:sz w:val="21"/>
          <w:szCs w:val="21"/>
        </w:rPr>
        <w:t xml:space="preserve">Health Care Card issued by the </w:t>
      </w:r>
      <w:proofErr w:type="gramStart"/>
      <w:r w:rsidRPr="00F217F7">
        <w:rPr>
          <w:rFonts w:cs="Arial"/>
          <w:sz w:val="21"/>
          <w:szCs w:val="21"/>
        </w:rPr>
        <w:t>Commonwealth;</w:t>
      </w:r>
      <w:proofErr w:type="gramEnd"/>
    </w:p>
    <w:p w14:paraId="5684DDCF" w14:textId="77777777" w:rsidR="00CA370B" w:rsidRPr="00F217F7" w:rsidRDefault="00CA370B" w:rsidP="00CA370B">
      <w:pPr>
        <w:numPr>
          <w:ilvl w:val="0"/>
          <w:numId w:val="34"/>
        </w:numPr>
        <w:tabs>
          <w:tab w:val="clear" w:pos="1440"/>
          <w:tab w:val="left" w:pos="8640"/>
        </w:tabs>
        <w:ind w:left="1276" w:hanging="425"/>
        <w:jc w:val="both"/>
        <w:rPr>
          <w:rFonts w:cs="Arial"/>
          <w:sz w:val="21"/>
          <w:szCs w:val="21"/>
        </w:rPr>
      </w:pPr>
      <w:r w:rsidRPr="00F217F7">
        <w:rPr>
          <w:rFonts w:cs="Arial"/>
          <w:sz w:val="21"/>
          <w:szCs w:val="21"/>
        </w:rPr>
        <w:t>Pensioner Concession Card; or</w:t>
      </w:r>
    </w:p>
    <w:p w14:paraId="423E3A79" w14:textId="77777777" w:rsidR="00CA370B" w:rsidRPr="00F217F7" w:rsidRDefault="00CA370B" w:rsidP="00CA370B">
      <w:pPr>
        <w:numPr>
          <w:ilvl w:val="0"/>
          <w:numId w:val="34"/>
        </w:numPr>
        <w:tabs>
          <w:tab w:val="clear" w:pos="1440"/>
          <w:tab w:val="left" w:pos="8640"/>
        </w:tabs>
        <w:ind w:left="1276" w:hanging="425"/>
        <w:jc w:val="both"/>
        <w:rPr>
          <w:rFonts w:cs="Arial"/>
          <w:sz w:val="21"/>
          <w:szCs w:val="21"/>
        </w:rPr>
      </w:pPr>
      <w:r w:rsidRPr="00F217F7">
        <w:rPr>
          <w:rFonts w:cs="Arial"/>
          <w:sz w:val="21"/>
          <w:szCs w:val="21"/>
        </w:rPr>
        <w:t>Veteran’s Gold Card.</w:t>
      </w:r>
    </w:p>
    <w:p w14:paraId="6855F97D" w14:textId="5A253875" w:rsidR="00CA370B" w:rsidRPr="00F217F7" w:rsidRDefault="00CA370B" w:rsidP="00CA370B">
      <w:pPr>
        <w:tabs>
          <w:tab w:val="left" w:pos="8640"/>
        </w:tabs>
        <w:ind w:left="851"/>
        <w:jc w:val="both"/>
        <w:rPr>
          <w:rFonts w:cs="Arial"/>
          <w:sz w:val="21"/>
          <w:szCs w:val="21"/>
        </w:rPr>
      </w:pPr>
      <w:r w:rsidRPr="00F217F7">
        <w:rPr>
          <w:rFonts w:cs="Arial"/>
          <w:sz w:val="21"/>
          <w:szCs w:val="21"/>
        </w:rPr>
        <w:t xml:space="preserve">A dependant spouse or </w:t>
      </w:r>
      <w:proofErr w:type="spellStart"/>
      <w:r w:rsidRPr="00F217F7">
        <w:rPr>
          <w:rFonts w:cs="Arial"/>
          <w:sz w:val="21"/>
          <w:szCs w:val="21"/>
        </w:rPr>
        <w:t>dependant</w:t>
      </w:r>
      <w:proofErr w:type="spellEnd"/>
      <w:r w:rsidRPr="00F217F7">
        <w:rPr>
          <w:rFonts w:cs="Arial"/>
          <w:sz w:val="21"/>
          <w:szCs w:val="21"/>
        </w:rPr>
        <w:t xml:space="preserve"> child of a card holder is also entitled to the Fee Concession.</w:t>
      </w:r>
    </w:p>
    <w:p w14:paraId="45511FD4" w14:textId="77777777" w:rsidR="00CA370B" w:rsidRPr="00F217F7" w:rsidRDefault="00CA370B" w:rsidP="00A10020">
      <w:pPr>
        <w:pStyle w:val="Heading3"/>
      </w:pPr>
      <w:r w:rsidRPr="00F217F7">
        <w:t>Evidence of Fee Concession Entitlement</w:t>
      </w:r>
    </w:p>
    <w:p w14:paraId="543EE5AD" w14:textId="3A393427" w:rsidR="00CA370B" w:rsidRDefault="00CA370B" w:rsidP="00CA370B">
      <w:pPr>
        <w:numPr>
          <w:ilvl w:val="1"/>
          <w:numId w:val="25"/>
        </w:numPr>
        <w:tabs>
          <w:tab w:val="left" w:pos="8640"/>
        </w:tabs>
        <w:ind w:left="851" w:hanging="851"/>
        <w:jc w:val="both"/>
        <w:rPr>
          <w:rFonts w:cs="Arial"/>
          <w:sz w:val="21"/>
          <w:szCs w:val="21"/>
        </w:rPr>
      </w:pPr>
      <w:r w:rsidRPr="00F217F7">
        <w:rPr>
          <w:rFonts w:cs="Arial"/>
          <w:sz w:val="21"/>
          <w:szCs w:val="21"/>
        </w:rPr>
        <w:t>The Training Provider must sight and retain copies of evidence of a student’s entitlement to a Fee Concession. Evidence must be kept in a way that enables the Department to confirm the student’s Fee Concession entitlement for audit or review purposes and must meet the record keeping requirements set out in Clause 5.3 of these Guidelines.</w:t>
      </w:r>
    </w:p>
    <w:p w14:paraId="0BFDF9A3" w14:textId="14FA412F" w:rsidR="00CA370B" w:rsidRPr="00F217F7" w:rsidRDefault="00CA370B" w:rsidP="007F024F">
      <w:pPr>
        <w:ind w:left="720"/>
        <w:rPr>
          <w:rFonts w:cs="Arial"/>
          <w:sz w:val="21"/>
          <w:szCs w:val="21"/>
        </w:rPr>
      </w:pPr>
      <w:bookmarkStart w:id="1" w:name="_Hlk43468609"/>
      <w:r w:rsidRPr="00F217F7">
        <w:rPr>
          <w:rFonts w:cs="Arial"/>
          <w:sz w:val="21"/>
          <w:szCs w:val="21"/>
        </w:rPr>
        <w:t>The Training Provider may sight and retain evidence of Fee Concession entitlement by:</w:t>
      </w:r>
    </w:p>
    <w:tbl>
      <w:tblPr>
        <w:tblStyle w:val="TableGrid"/>
        <w:tblW w:w="9923" w:type="dxa"/>
        <w:tblLook w:val="04A0" w:firstRow="1" w:lastRow="0" w:firstColumn="1" w:lastColumn="0" w:noHBand="0" w:noVBand="1"/>
      </w:tblPr>
      <w:tblGrid>
        <w:gridCol w:w="426"/>
        <w:gridCol w:w="4536"/>
        <w:gridCol w:w="4961"/>
      </w:tblGrid>
      <w:tr w:rsidR="00CA370B" w:rsidRPr="00F217F7" w14:paraId="13A934FB" w14:textId="77777777" w:rsidTr="00671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295EA940" w14:textId="77777777" w:rsidR="00CA370B" w:rsidRPr="00F217F7" w:rsidRDefault="00CA370B" w:rsidP="001E4CC2">
            <w:pPr>
              <w:tabs>
                <w:tab w:val="left" w:pos="8640"/>
              </w:tabs>
              <w:jc w:val="both"/>
              <w:rPr>
                <w:rFonts w:cs="Arial"/>
                <w:snapToGrid w:val="0"/>
                <w:sz w:val="21"/>
                <w:szCs w:val="21"/>
              </w:rPr>
            </w:pPr>
          </w:p>
        </w:tc>
        <w:tc>
          <w:tcPr>
            <w:tcW w:w="4536" w:type="dxa"/>
          </w:tcPr>
          <w:p w14:paraId="2F8FB738" w14:textId="77777777" w:rsidR="00CA370B" w:rsidRPr="00F217F7" w:rsidRDefault="00CA370B" w:rsidP="001E4CC2">
            <w:pPr>
              <w:tabs>
                <w:tab w:val="left" w:pos="8640"/>
              </w:tabs>
              <w:jc w:val="both"/>
              <w:cnfStyle w:val="100000000000" w:firstRow="1" w:lastRow="0" w:firstColumn="0" w:lastColumn="0" w:oddVBand="0" w:evenVBand="0" w:oddHBand="0" w:evenHBand="0" w:firstRowFirstColumn="0" w:firstRowLastColumn="0" w:lastRowFirstColumn="0" w:lastRowLastColumn="0"/>
              <w:rPr>
                <w:rFonts w:cs="Arial"/>
                <w:b/>
                <w:bCs/>
                <w:iCs/>
                <w:snapToGrid w:val="0"/>
                <w:sz w:val="21"/>
                <w:szCs w:val="21"/>
              </w:rPr>
            </w:pPr>
            <w:r w:rsidRPr="00F217F7">
              <w:rPr>
                <w:rFonts w:cs="Arial"/>
                <w:b/>
                <w:bCs/>
                <w:iCs/>
                <w:snapToGrid w:val="0"/>
                <w:sz w:val="21"/>
                <w:szCs w:val="21"/>
              </w:rPr>
              <w:t>Sighting</w:t>
            </w:r>
          </w:p>
        </w:tc>
        <w:tc>
          <w:tcPr>
            <w:tcW w:w="4961" w:type="dxa"/>
          </w:tcPr>
          <w:p w14:paraId="3774B74F" w14:textId="77777777" w:rsidR="00CA370B" w:rsidRPr="00F217F7" w:rsidRDefault="00CA370B" w:rsidP="001E4CC2">
            <w:pPr>
              <w:tabs>
                <w:tab w:val="left" w:pos="8640"/>
              </w:tabs>
              <w:jc w:val="both"/>
              <w:cnfStyle w:val="100000000000" w:firstRow="1" w:lastRow="0" w:firstColumn="0" w:lastColumn="0" w:oddVBand="0" w:evenVBand="0" w:oddHBand="0" w:evenHBand="0" w:firstRowFirstColumn="0" w:firstRowLastColumn="0" w:lastRowFirstColumn="0" w:lastRowLastColumn="0"/>
              <w:rPr>
                <w:rFonts w:cs="Arial"/>
                <w:b/>
                <w:bCs/>
                <w:iCs/>
                <w:snapToGrid w:val="0"/>
                <w:sz w:val="21"/>
                <w:szCs w:val="21"/>
              </w:rPr>
            </w:pPr>
            <w:r w:rsidRPr="00F217F7">
              <w:rPr>
                <w:rFonts w:cs="Arial"/>
                <w:b/>
                <w:bCs/>
                <w:iCs/>
                <w:snapToGrid w:val="0"/>
                <w:sz w:val="21"/>
                <w:szCs w:val="21"/>
              </w:rPr>
              <w:t>Retaining</w:t>
            </w:r>
          </w:p>
        </w:tc>
      </w:tr>
      <w:tr w:rsidR="00CA370B" w:rsidRPr="00F217F7" w14:paraId="202F2B0A" w14:textId="77777777" w:rsidTr="006710DD">
        <w:tc>
          <w:tcPr>
            <w:cnfStyle w:val="001000000000" w:firstRow="0" w:lastRow="0" w:firstColumn="1" w:lastColumn="0" w:oddVBand="0" w:evenVBand="0" w:oddHBand="0" w:evenHBand="0" w:firstRowFirstColumn="0" w:firstRowLastColumn="0" w:lastRowFirstColumn="0" w:lastRowLastColumn="0"/>
            <w:tcW w:w="426" w:type="dxa"/>
          </w:tcPr>
          <w:p w14:paraId="5D624E82" w14:textId="77777777" w:rsidR="00CA370B" w:rsidRPr="00F217F7" w:rsidRDefault="00CA370B" w:rsidP="00CA370B">
            <w:pPr>
              <w:pStyle w:val="ListParagraph"/>
              <w:numPr>
                <w:ilvl w:val="0"/>
                <w:numId w:val="20"/>
              </w:numPr>
              <w:tabs>
                <w:tab w:val="clear" w:pos="851"/>
                <w:tab w:val="clear" w:pos="8392"/>
                <w:tab w:val="left" w:pos="8640"/>
              </w:tabs>
              <w:spacing w:before="0" w:after="120"/>
              <w:jc w:val="both"/>
              <w:rPr>
                <w:rFonts w:cs="Arial"/>
                <w:snapToGrid w:val="0"/>
                <w:sz w:val="21"/>
                <w:szCs w:val="21"/>
              </w:rPr>
            </w:pPr>
          </w:p>
        </w:tc>
        <w:tc>
          <w:tcPr>
            <w:tcW w:w="4536" w:type="dxa"/>
          </w:tcPr>
          <w:p w14:paraId="1F6ABC74"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 xml:space="preserve">the original card, or correspondence from the card issuer confirming a concession is granted to the individual and they may commence claiming their entitlement. </w:t>
            </w:r>
          </w:p>
        </w:tc>
        <w:tc>
          <w:tcPr>
            <w:tcW w:w="4961" w:type="dxa"/>
          </w:tcPr>
          <w:p w14:paraId="5CCC5ED8"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a copy of the original card or correspondence, indicating the date it was sighted.</w:t>
            </w:r>
          </w:p>
          <w:p w14:paraId="275F60DB"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The copy must show the:</w:t>
            </w:r>
          </w:p>
          <w:p w14:paraId="111389FA" w14:textId="77777777" w:rsidR="00CA370B" w:rsidRPr="00F217F7" w:rsidRDefault="00CA370B" w:rsidP="00CA370B">
            <w:pPr>
              <w:pStyle w:val="ListParagraph"/>
              <w:numPr>
                <w:ilvl w:val="0"/>
                <w:numId w:val="28"/>
              </w:numPr>
              <w:tabs>
                <w:tab w:val="clear" w:pos="851"/>
                <w:tab w:val="clear" w:pos="8392"/>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 xml:space="preserve">concession holder’s </w:t>
            </w:r>
            <w:proofErr w:type="gramStart"/>
            <w:r w:rsidRPr="00F217F7">
              <w:rPr>
                <w:rFonts w:cs="Arial"/>
                <w:snapToGrid w:val="0"/>
                <w:sz w:val="21"/>
                <w:szCs w:val="21"/>
              </w:rPr>
              <w:t>name;</w:t>
            </w:r>
            <w:proofErr w:type="gramEnd"/>
          </w:p>
          <w:p w14:paraId="35A0FC2F" w14:textId="77777777" w:rsidR="00CA370B" w:rsidRPr="00F217F7" w:rsidRDefault="00CA370B" w:rsidP="00CA370B">
            <w:pPr>
              <w:pStyle w:val="ListParagraph"/>
              <w:numPr>
                <w:ilvl w:val="0"/>
                <w:numId w:val="28"/>
              </w:numPr>
              <w:tabs>
                <w:tab w:val="clear" w:pos="851"/>
                <w:tab w:val="clear" w:pos="8392"/>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 xml:space="preserve">card </w:t>
            </w:r>
            <w:proofErr w:type="gramStart"/>
            <w:r w:rsidRPr="00F217F7">
              <w:rPr>
                <w:rFonts w:cs="Arial"/>
                <w:snapToGrid w:val="0"/>
                <w:sz w:val="21"/>
                <w:szCs w:val="21"/>
              </w:rPr>
              <w:t>number;</w:t>
            </w:r>
            <w:proofErr w:type="gramEnd"/>
            <w:r w:rsidRPr="00F217F7">
              <w:rPr>
                <w:rFonts w:cs="Arial"/>
                <w:snapToGrid w:val="0"/>
                <w:sz w:val="21"/>
                <w:szCs w:val="21"/>
              </w:rPr>
              <w:t xml:space="preserve"> </w:t>
            </w:r>
          </w:p>
          <w:p w14:paraId="7BF77209" w14:textId="77777777" w:rsidR="00CA370B" w:rsidRPr="00F217F7" w:rsidRDefault="00CA370B" w:rsidP="00CA370B">
            <w:pPr>
              <w:pStyle w:val="ListParagraph"/>
              <w:numPr>
                <w:ilvl w:val="0"/>
                <w:numId w:val="28"/>
              </w:numPr>
              <w:tabs>
                <w:tab w:val="clear" w:pos="851"/>
                <w:tab w:val="clear" w:pos="8392"/>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w:t>
            </w:r>
            <w:proofErr w:type="gramStart"/>
            <w:r w:rsidRPr="00F217F7">
              <w:rPr>
                <w:rFonts w:cs="Arial"/>
                <w:snapToGrid w:val="0"/>
                <w:sz w:val="21"/>
                <w:szCs w:val="21"/>
              </w:rPr>
              <w:t>valid</w:t>
            </w:r>
            <w:proofErr w:type="gramEnd"/>
            <w:r w:rsidRPr="00F217F7">
              <w:rPr>
                <w:rFonts w:cs="Arial"/>
                <w:snapToGrid w:val="0"/>
                <w:sz w:val="21"/>
                <w:szCs w:val="21"/>
              </w:rPr>
              <w:t xml:space="preserve"> from’ or card start date; and</w:t>
            </w:r>
          </w:p>
          <w:p w14:paraId="5EDEB0BD" w14:textId="77777777" w:rsidR="00CA370B" w:rsidRPr="00F217F7" w:rsidRDefault="00CA370B" w:rsidP="00CA370B">
            <w:pPr>
              <w:pStyle w:val="ListParagraph"/>
              <w:numPr>
                <w:ilvl w:val="0"/>
                <w:numId w:val="28"/>
              </w:numPr>
              <w:tabs>
                <w:tab w:val="clear" w:pos="851"/>
                <w:tab w:val="clear" w:pos="8392"/>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expiry date of the concession entitlement.</w:t>
            </w:r>
          </w:p>
        </w:tc>
      </w:tr>
      <w:tr w:rsidR="00CA370B" w:rsidRPr="00F217F7" w14:paraId="37B8AC2A" w14:textId="77777777" w:rsidTr="006710DD">
        <w:tc>
          <w:tcPr>
            <w:cnfStyle w:val="001000000000" w:firstRow="0" w:lastRow="0" w:firstColumn="1" w:lastColumn="0" w:oddVBand="0" w:evenVBand="0" w:oddHBand="0" w:evenHBand="0" w:firstRowFirstColumn="0" w:firstRowLastColumn="0" w:lastRowFirstColumn="0" w:lastRowLastColumn="0"/>
            <w:tcW w:w="9923" w:type="dxa"/>
            <w:gridSpan w:val="3"/>
          </w:tcPr>
          <w:p w14:paraId="4C92D315" w14:textId="77777777" w:rsidR="00CA370B" w:rsidRPr="00F217F7" w:rsidRDefault="00CA370B" w:rsidP="001E4CC2">
            <w:pPr>
              <w:tabs>
                <w:tab w:val="left" w:pos="8640"/>
              </w:tabs>
              <w:jc w:val="center"/>
              <w:rPr>
                <w:rFonts w:cs="Arial"/>
                <w:snapToGrid w:val="0"/>
                <w:sz w:val="21"/>
                <w:szCs w:val="21"/>
              </w:rPr>
            </w:pPr>
            <w:r w:rsidRPr="00F217F7">
              <w:rPr>
                <w:rFonts w:cs="Arial"/>
                <w:b/>
                <w:bCs/>
                <w:snapToGrid w:val="0"/>
                <w:sz w:val="21"/>
                <w:szCs w:val="21"/>
              </w:rPr>
              <w:t>OR</w:t>
            </w:r>
          </w:p>
        </w:tc>
      </w:tr>
      <w:tr w:rsidR="00CA370B" w:rsidRPr="00F217F7" w14:paraId="6C393EBA" w14:textId="77777777" w:rsidTr="006710DD">
        <w:tc>
          <w:tcPr>
            <w:cnfStyle w:val="001000000000" w:firstRow="0" w:lastRow="0" w:firstColumn="1" w:lastColumn="0" w:oddVBand="0" w:evenVBand="0" w:oddHBand="0" w:evenHBand="0" w:firstRowFirstColumn="0" w:firstRowLastColumn="0" w:lastRowFirstColumn="0" w:lastRowLastColumn="0"/>
            <w:tcW w:w="426" w:type="dxa"/>
          </w:tcPr>
          <w:p w14:paraId="42B19170" w14:textId="77777777" w:rsidR="00CA370B" w:rsidRPr="00F217F7" w:rsidRDefault="00CA370B" w:rsidP="00CA370B">
            <w:pPr>
              <w:pStyle w:val="ListParagraph"/>
              <w:numPr>
                <w:ilvl w:val="0"/>
                <w:numId w:val="20"/>
              </w:numPr>
              <w:tabs>
                <w:tab w:val="clear" w:pos="851"/>
                <w:tab w:val="clear" w:pos="8392"/>
                <w:tab w:val="left" w:pos="8640"/>
              </w:tabs>
              <w:spacing w:before="0" w:after="120"/>
              <w:jc w:val="both"/>
              <w:rPr>
                <w:rFonts w:cs="Arial"/>
                <w:snapToGrid w:val="0"/>
                <w:sz w:val="21"/>
                <w:szCs w:val="21"/>
              </w:rPr>
            </w:pPr>
          </w:p>
        </w:tc>
        <w:tc>
          <w:tcPr>
            <w:tcW w:w="4536" w:type="dxa"/>
          </w:tcPr>
          <w:p w14:paraId="312548C9"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z w:val="21"/>
                <w:szCs w:val="21"/>
              </w:rPr>
              <w:t>the concession card displayed on a Digital Wallet through a Centrelink Express Plus mobile application on the cardholder’s mobile device. The digital card may not be sighted via a screen shot of the card that is e-mailed or otherwise reproduced.</w:t>
            </w:r>
          </w:p>
        </w:tc>
        <w:tc>
          <w:tcPr>
            <w:tcW w:w="4961" w:type="dxa"/>
          </w:tcPr>
          <w:p w14:paraId="7E660B5A"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 written declaration attached to the student’s file stating that the digital concession card has been sighted, showing the:</w:t>
            </w:r>
          </w:p>
          <w:p w14:paraId="2BCE6EB6"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name of the authorised delegate who sighted the </w:t>
            </w:r>
            <w:proofErr w:type="gramStart"/>
            <w:r w:rsidRPr="00F217F7">
              <w:rPr>
                <w:rFonts w:cs="Arial"/>
                <w:sz w:val="21"/>
                <w:szCs w:val="21"/>
              </w:rPr>
              <w:t>card;</w:t>
            </w:r>
            <w:proofErr w:type="gramEnd"/>
          </w:p>
          <w:p w14:paraId="297A0F11"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date the card was </w:t>
            </w:r>
            <w:proofErr w:type="gramStart"/>
            <w:r w:rsidRPr="00F217F7">
              <w:rPr>
                <w:rFonts w:cs="Arial"/>
                <w:sz w:val="21"/>
                <w:szCs w:val="21"/>
              </w:rPr>
              <w:t>sighted;</w:t>
            </w:r>
            <w:proofErr w:type="gramEnd"/>
            <w:r w:rsidRPr="00F217F7">
              <w:rPr>
                <w:rFonts w:cs="Arial"/>
                <w:sz w:val="21"/>
                <w:szCs w:val="21"/>
              </w:rPr>
              <w:t xml:space="preserve"> </w:t>
            </w:r>
          </w:p>
          <w:p w14:paraId="4AA0B593"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concession holder’s name;</w:t>
            </w:r>
            <w:r w:rsidRPr="00F217F7" w:rsidDel="004B1F8D">
              <w:rPr>
                <w:rFonts w:cs="Arial"/>
                <w:sz w:val="21"/>
                <w:szCs w:val="21"/>
              </w:rPr>
              <w:t xml:space="preserve"> </w:t>
            </w:r>
            <w:r w:rsidRPr="00F217F7">
              <w:rPr>
                <w:rFonts w:cs="Arial"/>
                <w:snapToGrid w:val="0"/>
                <w:sz w:val="21"/>
                <w:szCs w:val="21"/>
              </w:rPr>
              <w:t>and</w:t>
            </w:r>
          </w:p>
          <w:p w14:paraId="12629D4D"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snapToGrid w:val="0"/>
              </w:rPr>
            </w:pPr>
            <w:r w:rsidRPr="00F217F7">
              <w:rPr>
                <w:rFonts w:cs="Arial"/>
                <w:sz w:val="21"/>
                <w:szCs w:val="21"/>
              </w:rPr>
              <w:t>card number.</w:t>
            </w:r>
          </w:p>
        </w:tc>
      </w:tr>
      <w:tr w:rsidR="00CA370B" w:rsidRPr="00F217F7" w14:paraId="08482982" w14:textId="77777777" w:rsidTr="006710DD">
        <w:tc>
          <w:tcPr>
            <w:cnfStyle w:val="001000000000" w:firstRow="0" w:lastRow="0" w:firstColumn="1" w:lastColumn="0" w:oddVBand="0" w:evenVBand="0" w:oddHBand="0" w:evenHBand="0" w:firstRowFirstColumn="0" w:firstRowLastColumn="0" w:lastRowFirstColumn="0" w:lastRowLastColumn="0"/>
            <w:tcW w:w="9923" w:type="dxa"/>
            <w:gridSpan w:val="3"/>
          </w:tcPr>
          <w:p w14:paraId="6B2868C4" w14:textId="77777777" w:rsidR="00CA370B" w:rsidRPr="00F217F7" w:rsidRDefault="00CA370B" w:rsidP="001E4CC2">
            <w:pPr>
              <w:tabs>
                <w:tab w:val="left" w:pos="8640"/>
              </w:tabs>
              <w:jc w:val="center"/>
              <w:rPr>
                <w:rFonts w:cs="Arial"/>
                <w:snapToGrid w:val="0"/>
                <w:sz w:val="21"/>
                <w:szCs w:val="21"/>
              </w:rPr>
            </w:pPr>
            <w:r w:rsidRPr="00F217F7">
              <w:rPr>
                <w:rFonts w:cs="Arial"/>
                <w:b/>
                <w:bCs/>
                <w:snapToGrid w:val="0"/>
                <w:sz w:val="21"/>
                <w:szCs w:val="21"/>
              </w:rPr>
              <w:t>OR</w:t>
            </w:r>
          </w:p>
        </w:tc>
      </w:tr>
      <w:tr w:rsidR="00CA370B" w:rsidRPr="00F217F7" w14:paraId="58D02AF0" w14:textId="77777777" w:rsidTr="006710DD">
        <w:tc>
          <w:tcPr>
            <w:cnfStyle w:val="001000000000" w:firstRow="0" w:lastRow="0" w:firstColumn="1" w:lastColumn="0" w:oddVBand="0" w:evenVBand="0" w:oddHBand="0" w:evenHBand="0" w:firstRowFirstColumn="0" w:firstRowLastColumn="0" w:lastRowFirstColumn="0" w:lastRowLastColumn="0"/>
            <w:tcW w:w="426" w:type="dxa"/>
          </w:tcPr>
          <w:p w14:paraId="536D0EE8" w14:textId="77777777" w:rsidR="00CA370B" w:rsidRPr="00F217F7" w:rsidRDefault="00CA370B" w:rsidP="00CA370B">
            <w:pPr>
              <w:pStyle w:val="ListParagraph"/>
              <w:numPr>
                <w:ilvl w:val="0"/>
                <w:numId w:val="20"/>
              </w:numPr>
              <w:tabs>
                <w:tab w:val="clear" w:pos="851"/>
                <w:tab w:val="clear" w:pos="8392"/>
                <w:tab w:val="left" w:pos="8640"/>
              </w:tabs>
              <w:spacing w:before="0" w:after="120"/>
              <w:jc w:val="both"/>
              <w:rPr>
                <w:rFonts w:cs="Arial"/>
                <w:snapToGrid w:val="0"/>
                <w:sz w:val="21"/>
                <w:szCs w:val="21"/>
              </w:rPr>
            </w:pPr>
          </w:p>
        </w:tc>
        <w:tc>
          <w:tcPr>
            <w:tcW w:w="4536" w:type="dxa"/>
          </w:tcPr>
          <w:p w14:paraId="19E1BA58"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z w:val="21"/>
                <w:szCs w:val="21"/>
              </w:rPr>
              <w:t xml:space="preserve">the equivalent record of a concession card as extracted from Centrelink Confirmation </w:t>
            </w:r>
            <w:proofErr w:type="spellStart"/>
            <w:r w:rsidRPr="00F217F7">
              <w:rPr>
                <w:rFonts w:cs="Arial"/>
                <w:sz w:val="21"/>
                <w:szCs w:val="21"/>
              </w:rPr>
              <w:t>eServices</w:t>
            </w:r>
            <w:proofErr w:type="spellEnd"/>
            <w:r w:rsidRPr="00F217F7">
              <w:rPr>
                <w:rFonts w:cs="Arial"/>
                <w:sz w:val="21"/>
                <w:szCs w:val="21"/>
              </w:rPr>
              <w:t xml:space="preserve"> by the Training Provider.</w:t>
            </w:r>
          </w:p>
        </w:tc>
        <w:tc>
          <w:tcPr>
            <w:tcW w:w="4961" w:type="dxa"/>
          </w:tcPr>
          <w:p w14:paraId="03B67034"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 xml:space="preserve">an extract from Centrelink Confirmation </w:t>
            </w:r>
            <w:proofErr w:type="spellStart"/>
            <w:r w:rsidRPr="00F217F7">
              <w:rPr>
                <w:rFonts w:cs="Arial"/>
                <w:snapToGrid w:val="0"/>
                <w:sz w:val="21"/>
                <w:szCs w:val="21"/>
              </w:rPr>
              <w:t>eServices</w:t>
            </w:r>
            <w:proofErr w:type="spellEnd"/>
            <w:r w:rsidRPr="00F217F7">
              <w:rPr>
                <w:rFonts w:cs="Arial"/>
                <w:snapToGrid w:val="0"/>
                <w:sz w:val="21"/>
                <w:szCs w:val="21"/>
              </w:rPr>
              <w:t xml:space="preserve"> showing the:</w:t>
            </w:r>
          </w:p>
          <w:p w14:paraId="08FB3124"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date the extract was </w:t>
            </w:r>
            <w:proofErr w:type="gramStart"/>
            <w:r w:rsidRPr="00F217F7">
              <w:rPr>
                <w:rFonts w:cs="Arial"/>
                <w:sz w:val="21"/>
                <w:szCs w:val="21"/>
              </w:rPr>
              <w:t>made;</w:t>
            </w:r>
            <w:proofErr w:type="gramEnd"/>
          </w:p>
          <w:p w14:paraId="2798F909"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z w:val="21"/>
                <w:szCs w:val="21"/>
              </w:rPr>
              <w:t xml:space="preserve">concession holder’s name; </w:t>
            </w:r>
            <w:r w:rsidRPr="00F217F7">
              <w:rPr>
                <w:rFonts w:cs="Arial"/>
                <w:snapToGrid w:val="0"/>
                <w:sz w:val="21"/>
                <w:szCs w:val="21"/>
              </w:rPr>
              <w:t>and</w:t>
            </w:r>
          </w:p>
          <w:p w14:paraId="3296A8A2" w14:textId="77777777" w:rsidR="00CA370B" w:rsidRPr="00F217F7"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z w:val="21"/>
                <w:szCs w:val="21"/>
              </w:rPr>
              <w:t>card number.</w:t>
            </w:r>
          </w:p>
        </w:tc>
      </w:tr>
      <w:tr w:rsidR="00CA370B" w:rsidRPr="00F217F7" w14:paraId="7C9E9590" w14:textId="77777777" w:rsidTr="006710DD">
        <w:tc>
          <w:tcPr>
            <w:cnfStyle w:val="001000000000" w:firstRow="0" w:lastRow="0" w:firstColumn="1" w:lastColumn="0" w:oddVBand="0" w:evenVBand="0" w:oddHBand="0" w:evenHBand="0" w:firstRowFirstColumn="0" w:firstRowLastColumn="0" w:lastRowFirstColumn="0" w:lastRowLastColumn="0"/>
            <w:tcW w:w="9923" w:type="dxa"/>
            <w:gridSpan w:val="3"/>
          </w:tcPr>
          <w:p w14:paraId="450C1C18" w14:textId="77777777" w:rsidR="00CA370B" w:rsidRPr="00F217F7" w:rsidRDefault="00CA370B" w:rsidP="001E4CC2">
            <w:pPr>
              <w:tabs>
                <w:tab w:val="left" w:pos="8640"/>
              </w:tabs>
              <w:jc w:val="center"/>
              <w:rPr>
                <w:rFonts w:cs="Arial"/>
                <w:snapToGrid w:val="0"/>
                <w:sz w:val="21"/>
                <w:szCs w:val="21"/>
              </w:rPr>
            </w:pPr>
            <w:r w:rsidRPr="00F217F7">
              <w:rPr>
                <w:rFonts w:cs="Arial"/>
                <w:b/>
                <w:bCs/>
                <w:snapToGrid w:val="0"/>
                <w:sz w:val="21"/>
                <w:szCs w:val="21"/>
              </w:rPr>
              <w:t>OR</w:t>
            </w:r>
          </w:p>
        </w:tc>
      </w:tr>
      <w:tr w:rsidR="00CA370B" w:rsidRPr="004D0335" w14:paraId="559699B9" w14:textId="77777777" w:rsidTr="006710DD">
        <w:tc>
          <w:tcPr>
            <w:cnfStyle w:val="001000000000" w:firstRow="0" w:lastRow="0" w:firstColumn="1" w:lastColumn="0" w:oddVBand="0" w:evenVBand="0" w:oddHBand="0" w:evenHBand="0" w:firstRowFirstColumn="0" w:firstRowLastColumn="0" w:lastRowFirstColumn="0" w:lastRowLastColumn="0"/>
            <w:tcW w:w="426" w:type="dxa"/>
          </w:tcPr>
          <w:p w14:paraId="6ADCB523" w14:textId="77777777" w:rsidR="00CA370B" w:rsidRPr="00F217F7" w:rsidRDefault="00CA370B" w:rsidP="00CA370B">
            <w:pPr>
              <w:pStyle w:val="ListParagraph"/>
              <w:numPr>
                <w:ilvl w:val="0"/>
                <w:numId w:val="20"/>
              </w:numPr>
              <w:tabs>
                <w:tab w:val="clear" w:pos="851"/>
                <w:tab w:val="clear" w:pos="8392"/>
                <w:tab w:val="left" w:pos="8640"/>
              </w:tabs>
              <w:spacing w:before="0" w:after="120"/>
              <w:jc w:val="both"/>
              <w:rPr>
                <w:rFonts w:cs="Arial"/>
                <w:snapToGrid w:val="0"/>
                <w:sz w:val="21"/>
                <w:szCs w:val="21"/>
              </w:rPr>
            </w:pPr>
            <w:bookmarkStart w:id="2" w:name="_Hlk108713942"/>
          </w:p>
        </w:tc>
        <w:tc>
          <w:tcPr>
            <w:tcW w:w="4536" w:type="dxa"/>
          </w:tcPr>
          <w:p w14:paraId="301DFB6C" w14:textId="54CDA066" w:rsidR="00CA370B" w:rsidRPr="00F217F7" w:rsidRDefault="00CA370B" w:rsidP="00CA370B">
            <w:pPr>
              <w:pStyle w:val="ListParagraph"/>
              <w:numPr>
                <w:ilvl w:val="0"/>
                <w:numId w:val="29"/>
              </w:numPr>
              <w:tabs>
                <w:tab w:val="clear" w:pos="851"/>
                <w:tab w:val="clear" w:pos="8392"/>
                <w:tab w:val="left" w:pos="1080"/>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napToGrid w:val="0"/>
                <w:sz w:val="21"/>
                <w:szCs w:val="21"/>
              </w:rPr>
              <w:t>confirmation from a Gateway Service Provider</w:t>
            </w:r>
            <w:r w:rsidRPr="00F217F7">
              <w:rPr>
                <w:sz w:val="20"/>
                <w:vertAlign w:val="superscript"/>
              </w:rPr>
              <w:footnoteReference w:id="3"/>
            </w:r>
            <w:r w:rsidRPr="00F217F7">
              <w:rPr>
                <w:rFonts w:cs="Arial"/>
                <w:snapToGrid w:val="0"/>
                <w:sz w:val="21"/>
                <w:szCs w:val="21"/>
              </w:rPr>
              <w:t xml:space="preserve"> that it has connected to the Commonwealth Government’s Document Verification Service (the DVS)</w:t>
            </w:r>
            <w:r w:rsidRPr="00F217F7">
              <w:rPr>
                <w:sz w:val="20"/>
                <w:vertAlign w:val="superscript"/>
              </w:rPr>
              <w:footnoteReference w:id="4"/>
            </w:r>
            <w:r w:rsidRPr="00F217F7">
              <w:rPr>
                <w:rFonts w:cs="Arial"/>
                <w:snapToGrid w:val="0"/>
                <w:sz w:val="21"/>
                <w:szCs w:val="21"/>
              </w:rPr>
              <w:t xml:space="preserve"> and verified that an individual’s name and concession card number match a current and valid record of concession entitlement in the DVS; an</w:t>
            </w:r>
          </w:p>
          <w:p w14:paraId="094333E2" w14:textId="77777777" w:rsidR="00CA370B" w:rsidRPr="00F217F7" w:rsidRDefault="00CA370B" w:rsidP="00CA370B">
            <w:pPr>
              <w:pStyle w:val="ListParagraph"/>
              <w:numPr>
                <w:ilvl w:val="0"/>
                <w:numId w:val="21"/>
              </w:numPr>
              <w:tabs>
                <w:tab w:val="clear" w:pos="851"/>
                <w:tab w:val="clear" w:pos="8392"/>
                <w:tab w:val="left" w:pos="1080"/>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F217F7">
              <w:rPr>
                <w:rFonts w:cs="Arial"/>
                <w:snapToGrid w:val="0"/>
                <w:sz w:val="21"/>
                <w:szCs w:val="21"/>
              </w:rPr>
              <w:t>information from the student about the type of concession card they hold, to confirm it is a type accepted by the Department</w:t>
            </w:r>
            <w:r w:rsidRPr="00F217F7">
              <w:rPr>
                <w:rFonts w:cs="Arial"/>
                <w:sz w:val="21"/>
                <w:szCs w:val="21"/>
              </w:rPr>
              <w:t>.</w:t>
            </w:r>
          </w:p>
        </w:tc>
        <w:tc>
          <w:tcPr>
            <w:tcW w:w="4961" w:type="dxa"/>
          </w:tcPr>
          <w:p w14:paraId="722A09D0" w14:textId="77777777" w:rsidR="00CA370B" w:rsidRPr="004D0335" w:rsidRDefault="00CA370B" w:rsidP="00CA370B">
            <w:pPr>
              <w:pStyle w:val="ListParagraph"/>
              <w:numPr>
                <w:ilvl w:val="0"/>
                <w:numId w:val="21"/>
              </w:numPr>
              <w:tabs>
                <w:tab w:val="clear" w:pos="851"/>
                <w:tab w:val="clear" w:pos="8392"/>
                <w:tab w:val="left" w:pos="8640"/>
              </w:tabs>
              <w:spacing w:before="0"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4D0335">
              <w:rPr>
                <w:rFonts w:cs="Arial"/>
                <w:snapToGrid w:val="0"/>
                <w:sz w:val="21"/>
                <w:szCs w:val="21"/>
              </w:rPr>
              <w:t>a transaction record generated by securely logging in to the administrative platform provided by the Gateway Service Provider, that shows:</w:t>
            </w:r>
          </w:p>
          <w:p w14:paraId="51C770EA" w14:textId="77777777" w:rsidR="00CA370B" w:rsidRPr="004D0335" w:rsidRDefault="00CA370B" w:rsidP="00CA370B">
            <w:pPr>
              <w:pStyle w:val="ListParagraph"/>
              <w:numPr>
                <w:ilvl w:val="1"/>
                <w:numId w:val="30"/>
              </w:numPr>
              <w:tabs>
                <w:tab w:val="clear" w:pos="851"/>
                <w:tab w:val="clear" w:pos="8392"/>
              </w:tabs>
              <w:spacing w:after="120"/>
              <w:ind w:left="820" w:hanging="425"/>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4D0335">
              <w:rPr>
                <w:rFonts w:cs="Arial"/>
                <w:snapToGrid w:val="0"/>
                <w:sz w:val="21"/>
                <w:szCs w:val="21"/>
              </w:rPr>
              <w:t>the individual’s name; and</w:t>
            </w:r>
          </w:p>
          <w:p w14:paraId="6B43A0B0" w14:textId="77777777" w:rsidR="00CA370B" w:rsidRPr="004D0335" w:rsidRDefault="00CA370B" w:rsidP="00CA370B">
            <w:pPr>
              <w:numPr>
                <w:ilvl w:val="1"/>
                <w:numId w:val="30"/>
              </w:numPr>
              <w:tabs>
                <w:tab w:val="left" w:pos="1080"/>
                <w:tab w:val="left" w:pos="8640"/>
              </w:tabs>
              <w:ind w:left="820" w:hanging="425"/>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4D0335">
              <w:rPr>
                <w:rFonts w:eastAsia="Times New Roman" w:cs="Arial"/>
                <w:snapToGrid w:val="0"/>
                <w:sz w:val="21"/>
                <w:szCs w:val="21"/>
              </w:rPr>
              <w:t xml:space="preserve">that their name and concession card number were verified to match a current and valid concession entitlement in the DVS; </w:t>
            </w:r>
            <w:r w:rsidRPr="004D0335">
              <w:rPr>
                <w:rFonts w:cs="Arial"/>
                <w:snapToGrid w:val="0"/>
                <w:sz w:val="21"/>
                <w:szCs w:val="21"/>
              </w:rPr>
              <w:t>and</w:t>
            </w:r>
          </w:p>
          <w:p w14:paraId="1C787E6B" w14:textId="3EBB2954" w:rsidR="00CA370B" w:rsidRPr="004D0335" w:rsidRDefault="00CA370B" w:rsidP="00CA370B">
            <w:pPr>
              <w:numPr>
                <w:ilvl w:val="0"/>
                <w:numId w:val="22"/>
              </w:numPr>
              <w:tabs>
                <w:tab w:val="left" w:pos="1080"/>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4D0335">
              <w:rPr>
                <w:rFonts w:cs="Arial"/>
                <w:snapToGrid w:val="0"/>
                <w:sz w:val="21"/>
                <w:szCs w:val="21"/>
              </w:rPr>
              <w:t>a record of the type of concession card the student holds, attached to the student’s file</w:t>
            </w:r>
            <w:r w:rsidR="006E16B0" w:rsidRPr="004D0335">
              <w:rPr>
                <w:rStyle w:val="FootnoteReference"/>
                <w:rFonts w:cs="Arial"/>
                <w:snapToGrid w:val="0"/>
                <w:sz w:val="21"/>
                <w:szCs w:val="21"/>
              </w:rPr>
              <w:footnoteReference w:id="5"/>
            </w:r>
            <w:r w:rsidRPr="004D0335">
              <w:rPr>
                <w:rFonts w:cs="Arial"/>
                <w:sz w:val="21"/>
                <w:szCs w:val="21"/>
              </w:rPr>
              <w:t>.</w:t>
            </w:r>
          </w:p>
        </w:tc>
      </w:tr>
    </w:tbl>
    <w:bookmarkEnd w:id="1"/>
    <w:bookmarkEnd w:id="2"/>
    <w:p w14:paraId="0D9439A8" w14:textId="39FFD65D" w:rsidR="00CA370B" w:rsidRDefault="00CA370B" w:rsidP="00CA370B">
      <w:pPr>
        <w:numPr>
          <w:ilvl w:val="1"/>
          <w:numId w:val="25"/>
        </w:numPr>
        <w:tabs>
          <w:tab w:val="num" w:pos="961"/>
          <w:tab w:val="left" w:pos="8640"/>
        </w:tabs>
        <w:spacing w:before="240" w:after="240"/>
        <w:ind w:left="851" w:hanging="851"/>
        <w:jc w:val="both"/>
        <w:rPr>
          <w:rFonts w:cs="Arial"/>
          <w:sz w:val="21"/>
          <w:szCs w:val="21"/>
        </w:rPr>
      </w:pPr>
      <w:r w:rsidRPr="00F217F7">
        <w:rPr>
          <w:rFonts w:cs="Arial"/>
          <w:sz w:val="21"/>
          <w:szCs w:val="21"/>
        </w:rPr>
        <w:t>The Training Provider may allow a student</w:t>
      </w:r>
      <w:r w:rsidRPr="00F217F7">
        <w:rPr>
          <w:rFonts w:eastAsia="Arial" w:cs="Arial"/>
          <w:sz w:val="21"/>
          <w:szCs w:val="21"/>
        </w:rPr>
        <w:t xml:space="preserve"> a grace period to provide evidence of a Fee Concession entitlement if they do not immediately provide it as part of enrolment. If the Training Provider allows such a grace period, it must have a documented business process for how it is applied, and this must be auditable. When a student is given such a grace period, </w:t>
      </w:r>
      <w:r w:rsidRPr="00F217F7">
        <w:rPr>
          <w:rFonts w:cs="Arial"/>
          <w:sz w:val="21"/>
          <w:szCs w:val="21"/>
        </w:rPr>
        <w:t>the Training Provider must retain a record of the concession card ‘valid from’ or start date to show that the student’s evidence of a Fee Concession entitlement was valid at the time of commencement of training.</w:t>
      </w:r>
    </w:p>
    <w:p w14:paraId="0A74A7A5" w14:textId="77777777" w:rsidR="00CA370B" w:rsidRPr="00F217F7" w:rsidRDefault="00CA370B" w:rsidP="00A10020">
      <w:pPr>
        <w:pStyle w:val="Heading3"/>
      </w:pPr>
      <w:r w:rsidRPr="00F217F7">
        <w:t xml:space="preserve">Fee Concession entitlement under </w:t>
      </w:r>
      <w:proofErr w:type="gramStart"/>
      <w:r w:rsidRPr="00F217F7">
        <w:t>particular Government</w:t>
      </w:r>
      <w:proofErr w:type="gramEnd"/>
      <w:r w:rsidRPr="00F217F7">
        <w:t xml:space="preserve"> initiatives</w:t>
      </w:r>
    </w:p>
    <w:p w14:paraId="38500E9A" w14:textId="77777777" w:rsidR="00CA370B" w:rsidRPr="00F217F7" w:rsidRDefault="00CA370B" w:rsidP="00CA370B">
      <w:pPr>
        <w:numPr>
          <w:ilvl w:val="1"/>
          <w:numId w:val="25"/>
        </w:numPr>
        <w:tabs>
          <w:tab w:val="left" w:pos="8640"/>
        </w:tabs>
        <w:ind w:left="851" w:hanging="851"/>
        <w:jc w:val="both"/>
        <w:rPr>
          <w:rFonts w:cs="Arial"/>
          <w:sz w:val="21"/>
          <w:szCs w:val="21"/>
        </w:rPr>
      </w:pPr>
      <w:r w:rsidRPr="00F217F7">
        <w:rPr>
          <w:rFonts w:cs="Arial"/>
          <w:sz w:val="21"/>
          <w:szCs w:val="21"/>
        </w:rPr>
        <w:t xml:space="preserve">The following students are entitled to receive a Fee Concession </w:t>
      </w:r>
      <w:proofErr w:type="gramStart"/>
      <w:r w:rsidRPr="00F217F7">
        <w:rPr>
          <w:rFonts w:cs="Arial"/>
          <w:sz w:val="21"/>
          <w:szCs w:val="21"/>
        </w:rPr>
        <w:t>whether or not</w:t>
      </w:r>
      <w:proofErr w:type="gramEnd"/>
      <w:r w:rsidRPr="00F217F7">
        <w:rPr>
          <w:rFonts w:cs="Arial"/>
          <w:sz w:val="21"/>
          <w:szCs w:val="21"/>
        </w:rPr>
        <w:t xml:space="preserve"> they hold one of the forms of Fee Concession entitlement specified in Clause 3.8.</w:t>
      </w:r>
    </w:p>
    <w:tbl>
      <w:tblPr>
        <w:tblStyle w:val="TableGrid"/>
        <w:tblW w:w="9923" w:type="dxa"/>
        <w:tblInd w:w="-5" w:type="dxa"/>
        <w:tblLook w:val="04A0" w:firstRow="1" w:lastRow="0" w:firstColumn="1" w:lastColumn="0" w:noHBand="0" w:noVBand="1"/>
      </w:tblPr>
      <w:tblGrid>
        <w:gridCol w:w="546"/>
        <w:gridCol w:w="1384"/>
        <w:gridCol w:w="2664"/>
        <w:gridCol w:w="2664"/>
        <w:gridCol w:w="2665"/>
      </w:tblGrid>
      <w:tr w:rsidR="00CA370B" w:rsidRPr="00F217F7" w14:paraId="3E13669C" w14:textId="77777777" w:rsidTr="001E4C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 w:type="dxa"/>
          </w:tcPr>
          <w:p w14:paraId="724D037B" w14:textId="77777777" w:rsidR="00CA370B" w:rsidRPr="00F217F7" w:rsidRDefault="00CA370B" w:rsidP="001E4CC2">
            <w:pPr>
              <w:tabs>
                <w:tab w:val="left" w:pos="8640"/>
              </w:tabs>
              <w:jc w:val="both"/>
              <w:rPr>
                <w:rFonts w:cs="Arial"/>
                <w:sz w:val="21"/>
                <w:szCs w:val="21"/>
              </w:rPr>
            </w:pPr>
          </w:p>
        </w:tc>
        <w:tc>
          <w:tcPr>
            <w:tcW w:w="1384" w:type="dxa"/>
          </w:tcPr>
          <w:p w14:paraId="0F8B8836" w14:textId="77777777" w:rsidR="00CA370B" w:rsidRPr="00F217F7" w:rsidRDefault="00CA370B" w:rsidP="001E4CC2">
            <w:pPr>
              <w:tabs>
                <w:tab w:val="left" w:pos="8640"/>
              </w:tabs>
              <w:jc w:val="both"/>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Under the:</w:t>
            </w:r>
          </w:p>
        </w:tc>
        <w:tc>
          <w:tcPr>
            <w:tcW w:w="2664" w:type="dxa"/>
          </w:tcPr>
          <w:p w14:paraId="76F54346"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a student can receive a Fee Concession for:</w:t>
            </w:r>
          </w:p>
        </w:tc>
        <w:tc>
          <w:tcPr>
            <w:tcW w:w="2664" w:type="dxa"/>
          </w:tcPr>
          <w:p w14:paraId="3A22D575"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if they:</w:t>
            </w:r>
          </w:p>
        </w:tc>
        <w:tc>
          <w:tcPr>
            <w:tcW w:w="2665" w:type="dxa"/>
          </w:tcPr>
          <w:p w14:paraId="6563BB40" w14:textId="77777777" w:rsidR="00CA370B" w:rsidRPr="00F217F7" w:rsidRDefault="00CA370B" w:rsidP="001E4CC2">
            <w:pPr>
              <w:tabs>
                <w:tab w:val="left" w:pos="8640"/>
              </w:tabs>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F217F7">
              <w:rPr>
                <w:rFonts w:cs="Arial"/>
                <w:b/>
                <w:bCs/>
                <w:iCs/>
                <w:sz w:val="21"/>
                <w:szCs w:val="21"/>
              </w:rPr>
              <w:t>and the Training Provider must sight and retain:</w:t>
            </w:r>
          </w:p>
        </w:tc>
      </w:tr>
      <w:tr w:rsidR="00CA370B" w:rsidRPr="00F217F7" w14:paraId="7C10D1D1" w14:textId="77777777" w:rsidTr="001E4CC2">
        <w:tc>
          <w:tcPr>
            <w:cnfStyle w:val="001000000000" w:firstRow="0" w:lastRow="0" w:firstColumn="1" w:lastColumn="0" w:oddVBand="0" w:evenVBand="0" w:oddHBand="0" w:evenHBand="0" w:firstRowFirstColumn="0" w:firstRowLastColumn="0" w:lastRowFirstColumn="0" w:lastRowLastColumn="0"/>
            <w:tcW w:w="546" w:type="dxa"/>
          </w:tcPr>
          <w:p w14:paraId="095438C8" w14:textId="77777777" w:rsidR="00CA370B" w:rsidRPr="00F217F7" w:rsidRDefault="00CA370B" w:rsidP="00CA370B">
            <w:pPr>
              <w:pStyle w:val="ListParagraph"/>
              <w:numPr>
                <w:ilvl w:val="0"/>
                <w:numId w:val="18"/>
              </w:numPr>
              <w:tabs>
                <w:tab w:val="clear" w:pos="851"/>
                <w:tab w:val="clear" w:pos="8392"/>
                <w:tab w:val="left" w:pos="8640"/>
              </w:tabs>
              <w:spacing w:before="0" w:after="120"/>
              <w:jc w:val="both"/>
              <w:rPr>
                <w:rFonts w:cs="Arial"/>
                <w:sz w:val="21"/>
                <w:szCs w:val="21"/>
              </w:rPr>
            </w:pPr>
          </w:p>
        </w:tc>
        <w:tc>
          <w:tcPr>
            <w:tcW w:w="1384" w:type="dxa"/>
          </w:tcPr>
          <w:p w14:paraId="7F12F66B" w14:textId="77777777" w:rsidR="00CA370B" w:rsidRPr="00F217F7" w:rsidRDefault="00CA370B" w:rsidP="001E4CC2">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Indigenous Completions Initiative</w:t>
            </w:r>
          </w:p>
        </w:tc>
        <w:tc>
          <w:tcPr>
            <w:tcW w:w="2664" w:type="dxa"/>
          </w:tcPr>
          <w:p w14:paraId="158455B1"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an enrolment in a program at any level. </w:t>
            </w:r>
          </w:p>
        </w:tc>
        <w:tc>
          <w:tcPr>
            <w:tcW w:w="2664" w:type="dxa"/>
          </w:tcPr>
          <w:p w14:paraId="10D833A8" w14:textId="77777777" w:rsidR="00CA370B" w:rsidRPr="00F217F7" w:rsidRDefault="00CA370B" w:rsidP="00CA370B">
            <w:pPr>
              <w:pStyle w:val="ListParagraph"/>
              <w:numPr>
                <w:ilvl w:val="0"/>
                <w:numId w:val="23"/>
              </w:numPr>
              <w:tabs>
                <w:tab w:val="clear" w:pos="851"/>
                <w:tab w:val="clear" w:pos="8392"/>
                <w:tab w:val="left" w:pos="8640"/>
              </w:tabs>
              <w:spacing w:before="0" w:after="120"/>
              <w:ind w:left="307"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self-identify as being of Aboriginal or Torres Strait Islander descent (and are reported as such through the ‘Indigenous Status Identifier’ field of the Student Statistical Report).</w:t>
            </w:r>
          </w:p>
        </w:tc>
        <w:tc>
          <w:tcPr>
            <w:tcW w:w="2665" w:type="dxa"/>
          </w:tcPr>
          <w:p w14:paraId="51426B07" w14:textId="77777777" w:rsidR="00CA370B" w:rsidRPr="00F217F7" w:rsidRDefault="00CA370B" w:rsidP="00CA370B">
            <w:pPr>
              <w:pStyle w:val="ListParagraph"/>
              <w:numPr>
                <w:ilvl w:val="0"/>
                <w:numId w:val="23"/>
              </w:numPr>
              <w:tabs>
                <w:tab w:val="clear" w:pos="851"/>
                <w:tab w:val="clear" w:pos="8392"/>
                <w:tab w:val="left" w:pos="8640"/>
              </w:tabs>
              <w:spacing w:before="0" w:after="120"/>
              <w:ind w:left="307"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 copy of the enrolment form on which the individual self-identified as indigenous.</w:t>
            </w:r>
          </w:p>
        </w:tc>
      </w:tr>
      <w:tr w:rsidR="00CA370B" w:rsidRPr="00F217F7" w14:paraId="4363D4AC" w14:textId="77777777" w:rsidTr="001E4CC2">
        <w:trPr>
          <w:trHeight w:val="2376"/>
        </w:trPr>
        <w:tc>
          <w:tcPr>
            <w:cnfStyle w:val="001000000000" w:firstRow="0" w:lastRow="0" w:firstColumn="1" w:lastColumn="0" w:oddVBand="0" w:evenVBand="0" w:oddHBand="0" w:evenHBand="0" w:firstRowFirstColumn="0" w:firstRowLastColumn="0" w:lastRowFirstColumn="0" w:lastRowLastColumn="0"/>
            <w:tcW w:w="546" w:type="dxa"/>
            <w:vMerge w:val="restart"/>
          </w:tcPr>
          <w:p w14:paraId="2C4E3CCF" w14:textId="77777777" w:rsidR="00CA370B" w:rsidRPr="00F217F7" w:rsidRDefault="00CA370B" w:rsidP="00CA370B">
            <w:pPr>
              <w:pStyle w:val="ListParagraph"/>
              <w:numPr>
                <w:ilvl w:val="0"/>
                <w:numId w:val="18"/>
              </w:numPr>
              <w:tabs>
                <w:tab w:val="clear" w:pos="851"/>
                <w:tab w:val="clear" w:pos="8392"/>
                <w:tab w:val="left" w:pos="8640"/>
              </w:tabs>
              <w:spacing w:before="0" w:after="120"/>
              <w:jc w:val="both"/>
              <w:rPr>
                <w:rFonts w:cs="Arial"/>
                <w:sz w:val="21"/>
                <w:szCs w:val="21"/>
              </w:rPr>
            </w:pPr>
          </w:p>
        </w:tc>
        <w:tc>
          <w:tcPr>
            <w:tcW w:w="1384" w:type="dxa"/>
            <w:vMerge w:val="restart"/>
          </w:tcPr>
          <w:p w14:paraId="507F8AAB" w14:textId="77777777" w:rsidR="00CA370B" w:rsidRPr="00F217F7" w:rsidRDefault="00CA370B" w:rsidP="001E4CC2">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Asylum Seeker VET Program</w:t>
            </w:r>
          </w:p>
        </w:tc>
        <w:tc>
          <w:tcPr>
            <w:tcW w:w="2664" w:type="dxa"/>
            <w:vMerge w:val="restart"/>
          </w:tcPr>
          <w:p w14:paraId="47F7A82C" w14:textId="561DF93C"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napToGrid w:val="0"/>
                <w:sz w:val="21"/>
                <w:szCs w:val="21"/>
              </w:rPr>
              <w:t xml:space="preserve">An enrolment in </w:t>
            </w:r>
            <w:r w:rsidR="007F024F" w:rsidRPr="005B384A">
              <w:rPr>
                <w:rFonts w:cs="Arial"/>
                <w:snapToGrid w:val="0"/>
                <w:sz w:val="21"/>
                <w:szCs w:val="21"/>
              </w:rPr>
              <w:t xml:space="preserve">a </w:t>
            </w:r>
            <w:r w:rsidR="00245D93" w:rsidRPr="005B384A">
              <w:rPr>
                <w:rFonts w:cs="Arial"/>
                <w:snapToGrid w:val="0"/>
                <w:sz w:val="21"/>
                <w:szCs w:val="21"/>
              </w:rPr>
              <w:t xml:space="preserve">Skill Set and </w:t>
            </w:r>
            <w:r w:rsidRPr="005B384A">
              <w:rPr>
                <w:rFonts w:cs="Arial"/>
                <w:snapToGrid w:val="0"/>
                <w:sz w:val="21"/>
                <w:szCs w:val="21"/>
              </w:rPr>
              <w:t>a progra</w:t>
            </w:r>
            <w:r w:rsidRPr="00F217F7">
              <w:rPr>
                <w:rFonts w:cs="Arial"/>
                <w:snapToGrid w:val="0"/>
                <w:sz w:val="21"/>
                <w:szCs w:val="21"/>
              </w:rPr>
              <w:t>m at Certificate IV level and below.</w:t>
            </w:r>
          </w:p>
        </w:tc>
        <w:tc>
          <w:tcPr>
            <w:tcW w:w="2664" w:type="dxa"/>
          </w:tcPr>
          <w:p w14:paraId="02FB88F7" w14:textId="77777777" w:rsidR="00CA370B" w:rsidRPr="00F217F7" w:rsidRDefault="00CA370B" w:rsidP="00CA370B">
            <w:pPr>
              <w:pStyle w:val="ListParagraph"/>
              <w:numPr>
                <w:ilvl w:val="0"/>
                <w:numId w:val="23"/>
              </w:numPr>
              <w:tabs>
                <w:tab w:val="clear" w:pos="851"/>
                <w:tab w:val="clear" w:pos="8392"/>
                <w:tab w:val="left" w:pos="8640"/>
              </w:tabs>
              <w:spacing w:before="0" w:after="120"/>
              <w:ind w:left="307"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are referred to training by the Asylum Seeker Resource Centre or the Australian Red Cross.</w:t>
            </w:r>
          </w:p>
        </w:tc>
        <w:tc>
          <w:tcPr>
            <w:tcW w:w="2665" w:type="dxa"/>
          </w:tcPr>
          <w:p w14:paraId="06C20B34" w14:textId="77777777" w:rsidR="00CA370B" w:rsidRPr="00674247" w:rsidRDefault="00CA370B" w:rsidP="00CA370B">
            <w:pPr>
              <w:numPr>
                <w:ilvl w:val="0"/>
                <w:numId w:val="19"/>
              </w:numPr>
              <w:tabs>
                <w:tab w:val="clear" w:pos="720"/>
                <w:tab w:val="left" w:pos="8640"/>
              </w:tabs>
              <w:ind w:left="379"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 xml:space="preserve">a </w:t>
            </w:r>
            <w:r w:rsidRPr="00674247">
              <w:rPr>
                <w:rFonts w:cs="Arial"/>
                <w:sz w:val="21"/>
                <w:szCs w:val="21"/>
              </w:rPr>
              <w:t>validly endorsed Referral to Government Subsidised Training – Asylum Seekers form from the Asylum Seeker Resource Centre; or</w:t>
            </w:r>
          </w:p>
          <w:p w14:paraId="5D348875" w14:textId="77777777" w:rsidR="00CA370B" w:rsidRPr="00F217F7" w:rsidRDefault="00CA370B" w:rsidP="00CA370B">
            <w:pPr>
              <w:numPr>
                <w:ilvl w:val="0"/>
                <w:numId w:val="19"/>
              </w:numPr>
              <w:tabs>
                <w:tab w:val="clear" w:pos="720"/>
                <w:tab w:val="left" w:pos="8640"/>
              </w:tabs>
              <w:ind w:left="379"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674247">
              <w:rPr>
                <w:rFonts w:cs="Arial"/>
                <w:sz w:val="21"/>
                <w:szCs w:val="21"/>
              </w:rPr>
              <w:t>a validly endorsed Referral to Government Subsidised Training – Asylum Seekers</w:t>
            </w:r>
            <w:r w:rsidRPr="00F217F7">
              <w:rPr>
                <w:rFonts w:cs="Arial"/>
                <w:sz w:val="21"/>
                <w:szCs w:val="21"/>
              </w:rPr>
              <w:t xml:space="preserve"> form from the Australian </w:t>
            </w:r>
            <w:r w:rsidRPr="00F217F7">
              <w:rPr>
                <w:rFonts w:cs="Arial"/>
                <w:sz w:val="21"/>
                <w:szCs w:val="21"/>
              </w:rPr>
              <w:lastRenderedPageBreak/>
              <w:t>Red Cross Victims of Human Trafficking Program.</w:t>
            </w:r>
          </w:p>
        </w:tc>
      </w:tr>
      <w:tr w:rsidR="00CA370B" w:rsidRPr="00F217F7" w14:paraId="7FE4C2D3" w14:textId="77777777" w:rsidTr="00A0524C">
        <w:trPr>
          <w:trHeight w:val="2026"/>
        </w:trPr>
        <w:tc>
          <w:tcPr>
            <w:cnfStyle w:val="001000000000" w:firstRow="0" w:lastRow="0" w:firstColumn="1" w:lastColumn="0" w:oddVBand="0" w:evenVBand="0" w:oddHBand="0" w:evenHBand="0" w:firstRowFirstColumn="0" w:firstRowLastColumn="0" w:lastRowFirstColumn="0" w:lastRowLastColumn="0"/>
            <w:tcW w:w="546" w:type="dxa"/>
            <w:vMerge/>
          </w:tcPr>
          <w:p w14:paraId="67E2B5C8" w14:textId="77777777" w:rsidR="00CA370B" w:rsidRPr="00F217F7" w:rsidRDefault="00CA370B" w:rsidP="00CA370B">
            <w:pPr>
              <w:pStyle w:val="ListParagraph"/>
              <w:numPr>
                <w:ilvl w:val="0"/>
                <w:numId w:val="18"/>
              </w:numPr>
              <w:tabs>
                <w:tab w:val="clear" w:pos="851"/>
                <w:tab w:val="clear" w:pos="8392"/>
                <w:tab w:val="left" w:pos="8640"/>
              </w:tabs>
              <w:spacing w:before="0" w:after="120"/>
              <w:jc w:val="both"/>
              <w:rPr>
                <w:rFonts w:cs="Arial"/>
                <w:sz w:val="21"/>
                <w:szCs w:val="21"/>
              </w:rPr>
            </w:pPr>
          </w:p>
        </w:tc>
        <w:tc>
          <w:tcPr>
            <w:tcW w:w="1384" w:type="dxa"/>
            <w:vMerge/>
          </w:tcPr>
          <w:p w14:paraId="7F6497B0" w14:textId="77777777" w:rsidR="00CA370B" w:rsidRPr="00F217F7" w:rsidRDefault="00CA370B" w:rsidP="001E4CC2">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2664" w:type="dxa"/>
            <w:vMerge/>
          </w:tcPr>
          <w:p w14:paraId="511C3991" w14:textId="77777777" w:rsidR="00CA370B" w:rsidRPr="00F217F7" w:rsidRDefault="00CA370B" w:rsidP="001E4CC2">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p>
        </w:tc>
        <w:tc>
          <w:tcPr>
            <w:tcW w:w="2664" w:type="dxa"/>
          </w:tcPr>
          <w:p w14:paraId="42D9489E" w14:textId="77777777" w:rsidR="00CA370B" w:rsidRPr="00F217F7" w:rsidRDefault="00CA370B" w:rsidP="00CA370B">
            <w:pPr>
              <w:pStyle w:val="ListParagraph"/>
              <w:numPr>
                <w:ilvl w:val="0"/>
                <w:numId w:val="23"/>
              </w:numPr>
              <w:tabs>
                <w:tab w:val="clear" w:pos="851"/>
                <w:tab w:val="clear" w:pos="8392"/>
                <w:tab w:val="left" w:pos="8640"/>
              </w:tabs>
              <w:spacing w:before="0" w:after="120"/>
              <w:ind w:left="307"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74378">
              <w:rPr>
                <w:rFonts w:cs="Arial"/>
                <w:sz w:val="21"/>
                <w:szCs w:val="21"/>
              </w:rPr>
              <w:t>are seeking to enrol at any training provider.</w:t>
            </w:r>
            <w:r w:rsidRPr="00F217F7">
              <w:rPr>
                <w:rFonts w:cs="Arial"/>
                <w:sz w:val="21"/>
                <w:szCs w:val="21"/>
              </w:rPr>
              <w:t xml:space="preserve"> </w:t>
            </w:r>
          </w:p>
        </w:tc>
        <w:tc>
          <w:tcPr>
            <w:tcW w:w="2665" w:type="dxa"/>
          </w:tcPr>
          <w:p w14:paraId="24C3A02E" w14:textId="77777777" w:rsidR="00CA370B" w:rsidRPr="00F217F7" w:rsidRDefault="00CA370B" w:rsidP="00CA370B">
            <w:pPr>
              <w:numPr>
                <w:ilvl w:val="0"/>
                <w:numId w:val="19"/>
              </w:numPr>
              <w:tabs>
                <w:tab w:val="clear" w:pos="720"/>
                <w:tab w:val="left" w:pos="8640"/>
              </w:tabs>
              <w:ind w:left="379" w:hanging="283"/>
              <w:cnfStyle w:val="000000000000" w:firstRow="0" w:lastRow="0" w:firstColumn="0" w:lastColumn="0" w:oddVBand="0" w:evenVBand="0" w:oddHBand="0" w:evenHBand="0" w:firstRowFirstColumn="0" w:firstRowLastColumn="0" w:lastRowFirstColumn="0" w:lastRowLastColumn="0"/>
              <w:rPr>
                <w:rFonts w:cs="Arial"/>
                <w:sz w:val="21"/>
                <w:szCs w:val="21"/>
              </w:rPr>
            </w:pPr>
            <w:r w:rsidRPr="00F217F7">
              <w:rPr>
                <w:rFonts w:cs="Arial"/>
                <w:sz w:val="21"/>
                <w:szCs w:val="21"/>
              </w:rPr>
              <w:t>confirmation the student holds a valid Visa type obtained by using the Commonwealth Visa Entitlement Verification Online.</w:t>
            </w:r>
          </w:p>
        </w:tc>
      </w:tr>
    </w:tbl>
    <w:p w14:paraId="348291E8" w14:textId="237E5CA2" w:rsidR="00CA370B" w:rsidRPr="00F217F7" w:rsidRDefault="00CA370B" w:rsidP="00A0524C">
      <w:pPr>
        <w:pStyle w:val="Heading2"/>
        <w:numPr>
          <w:ilvl w:val="0"/>
          <w:numId w:val="36"/>
        </w:numPr>
        <w:spacing w:before="120"/>
        <w:ind w:hanging="720"/>
      </w:pPr>
      <w:r w:rsidRPr="00F217F7">
        <w:t>REFUNDS</w:t>
      </w:r>
    </w:p>
    <w:p w14:paraId="10242FA0" w14:textId="77777777" w:rsidR="00CA370B" w:rsidRPr="00F217F7" w:rsidRDefault="00CA370B" w:rsidP="00CA370B">
      <w:pPr>
        <w:pStyle w:val="ListParagraph"/>
        <w:numPr>
          <w:ilvl w:val="1"/>
          <w:numId w:val="26"/>
        </w:numPr>
        <w:tabs>
          <w:tab w:val="clear" w:pos="851"/>
          <w:tab w:val="clear" w:pos="8392"/>
          <w:tab w:val="left" w:pos="8640"/>
        </w:tabs>
        <w:spacing w:before="0" w:after="120"/>
        <w:ind w:left="709" w:hanging="709"/>
        <w:jc w:val="both"/>
        <w:rPr>
          <w:rFonts w:cs="Arial"/>
          <w:sz w:val="21"/>
          <w:szCs w:val="21"/>
        </w:rPr>
      </w:pPr>
      <w:r w:rsidRPr="00F217F7">
        <w:rPr>
          <w:rFonts w:cs="Arial"/>
          <w:sz w:val="21"/>
          <w:szCs w:val="21"/>
        </w:rPr>
        <w:t xml:space="preserve">Prior to enrolment, the Training Provider must give each student a clear refund policy that is fair, reasonable and covers scenarios relating to withdrawal by the student, program </w:t>
      </w:r>
      <w:r w:rsidRPr="00F217F7">
        <w:rPr>
          <w:rFonts w:cs="Arial"/>
          <w:snapToGrid w:val="0"/>
          <w:sz w:val="21"/>
          <w:szCs w:val="21"/>
        </w:rPr>
        <w:t>cancellation</w:t>
      </w:r>
      <w:r w:rsidRPr="00F217F7">
        <w:rPr>
          <w:rFonts w:cs="Arial"/>
          <w:sz w:val="21"/>
          <w:szCs w:val="21"/>
        </w:rPr>
        <w:t>, closure of the Training Provider and any other reasonable matter and that meets the standards of the Training Provider’s regulator.</w:t>
      </w:r>
    </w:p>
    <w:p w14:paraId="5743C565" w14:textId="77777777" w:rsidR="00CA370B" w:rsidRPr="00F217F7" w:rsidRDefault="00CA370B" w:rsidP="00CA370B">
      <w:pPr>
        <w:pStyle w:val="ListParagraph"/>
        <w:numPr>
          <w:ilvl w:val="1"/>
          <w:numId w:val="26"/>
        </w:numPr>
        <w:tabs>
          <w:tab w:val="clear" w:pos="851"/>
          <w:tab w:val="clear" w:pos="8392"/>
          <w:tab w:val="left" w:pos="8640"/>
        </w:tabs>
        <w:spacing w:before="0" w:after="120"/>
        <w:ind w:left="709" w:hanging="709"/>
        <w:jc w:val="both"/>
        <w:rPr>
          <w:rFonts w:cs="Arial"/>
          <w:sz w:val="21"/>
          <w:szCs w:val="21"/>
        </w:rPr>
      </w:pPr>
      <w:r w:rsidRPr="00F217F7">
        <w:rPr>
          <w:rFonts w:cs="Arial"/>
          <w:snapToGrid w:val="0"/>
          <w:sz w:val="21"/>
          <w:szCs w:val="21"/>
        </w:rPr>
        <w:t>In addition to</w:t>
      </w:r>
      <w:r w:rsidRPr="00F217F7">
        <w:rPr>
          <w:rFonts w:cs="Arial"/>
          <w:sz w:val="21"/>
          <w:szCs w:val="21"/>
        </w:rPr>
        <w:t xml:space="preserve"> Clause 4.1, enrolments in programs eligible for VET Student Loans are subject to VET Student Loan requirements.</w:t>
      </w:r>
    </w:p>
    <w:p w14:paraId="5DF89D57" w14:textId="505D71FD" w:rsidR="00CA370B" w:rsidRPr="00F217F7" w:rsidRDefault="00CA370B" w:rsidP="00380EE9">
      <w:pPr>
        <w:pStyle w:val="Heading2"/>
        <w:numPr>
          <w:ilvl w:val="0"/>
          <w:numId w:val="36"/>
        </w:numPr>
        <w:ind w:hanging="720"/>
      </w:pPr>
      <w:r w:rsidRPr="00F217F7">
        <w:t>ACCOUNTS AND RECORDS OF TUITION AND OTHER FEES</w:t>
      </w:r>
    </w:p>
    <w:p w14:paraId="25B8F0CB" w14:textId="77777777" w:rsidR="00CA370B" w:rsidRPr="00F217F7" w:rsidRDefault="00CA370B" w:rsidP="00CA370B">
      <w:pPr>
        <w:pStyle w:val="ListParagraph"/>
        <w:numPr>
          <w:ilvl w:val="1"/>
          <w:numId w:val="35"/>
        </w:numPr>
        <w:tabs>
          <w:tab w:val="clear" w:pos="851"/>
          <w:tab w:val="clear" w:pos="8392"/>
          <w:tab w:val="left" w:pos="8640"/>
        </w:tabs>
        <w:spacing w:before="0" w:after="120"/>
        <w:ind w:left="709" w:hanging="709"/>
        <w:jc w:val="both"/>
        <w:rPr>
          <w:sz w:val="21"/>
          <w:szCs w:val="21"/>
        </w:rPr>
      </w:pPr>
      <w:r w:rsidRPr="00F217F7">
        <w:rPr>
          <w:sz w:val="21"/>
          <w:szCs w:val="21"/>
        </w:rPr>
        <w:t>The Training Provider must keep accounts and Records in a way that clearly distinguishes income for fee-for-service training from government subsidised training.</w:t>
      </w:r>
    </w:p>
    <w:p w14:paraId="42FA5B96" w14:textId="77777777" w:rsidR="00CA370B" w:rsidRPr="00F217F7" w:rsidRDefault="00CA370B" w:rsidP="00CA370B">
      <w:pPr>
        <w:pStyle w:val="ListParagraph"/>
        <w:numPr>
          <w:ilvl w:val="1"/>
          <w:numId w:val="35"/>
        </w:numPr>
        <w:tabs>
          <w:tab w:val="clear" w:pos="851"/>
          <w:tab w:val="clear" w:pos="8392"/>
          <w:tab w:val="left" w:pos="8640"/>
        </w:tabs>
        <w:spacing w:before="0" w:after="120"/>
        <w:ind w:left="709" w:hanging="709"/>
        <w:jc w:val="both"/>
        <w:rPr>
          <w:sz w:val="21"/>
          <w:szCs w:val="21"/>
        </w:rPr>
      </w:pPr>
      <w:r w:rsidRPr="00F217F7">
        <w:rPr>
          <w:sz w:val="21"/>
          <w:szCs w:val="21"/>
        </w:rPr>
        <w:t>The Training Provider must establish and maintain a separate general ledger account to record receipt of income from tuition fees and the payment of refunds of tuition fees.</w:t>
      </w:r>
    </w:p>
    <w:p w14:paraId="266CE4A2" w14:textId="7BCC3CE7" w:rsidR="00A73FC3" w:rsidRDefault="00CA370B" w:rsidP="00A73FC3">
      <w:pPr>
        <w:pStyle w:val="ListParagraph"/>
        <w:numPr>
          <w:ilvl w:val="1"/>
          <w:numId w:val="35"/>
        </w:numPr>
        <w:tabs>
          <w:tab w:val="clear" w:pos="851"/>
          <w:tab w:val="clear" w:pos="8392"/>
          <w:tab w:val="left" w:pos="8640"/>
        </w:tabs>
        <w:spacing w:before="0" w:after="120"/>
        <w:ind w:left="709" w:hanging="709"/>
        <w:jc w:val="both"/>
        <w:rPr>
          <w:sz w:val="21"/>
          <w:szCs w:val="21"/>
        </w:rPr>
      </w:pPr>
      <w:r w:rsidRPr="00A73FC3">
        <w:rPr>
          <w:sz w:val="21"/>
          <w:szCs w:val="21"/>
        </w:rPr>
        <w:t xml:space="preserve">The Training Provider must keep Records, including evidence and the date upon which evidence was sighted, to support any claim for a contribution towards revenue foregone </w:t>
      </w:r>
      <w:proofErr w:type="gramStart"/>
      <w:r w:rsidRPr="00A73FC3">
        <w:rPr>
          <w:sz w:val="21"/>
          <w:szCs w:val="21"/>
        </w:rPr>
        <w:t>as a result of</w:t>
      </w:r>
      <w:proofErr w:type="gramEnd"/>
      <w:r w:rsidRPr="00A73FC3">
        <w:rPr>
          <w:sz w:val="21"/>
          <w:szCs w:val="21"/>
        </w:rPr>
        <w:t xml:space="preserve"> granting Fee Concessions or Fee Waivers.</w:t>
      </w:r>
    </w:p>
    <w:p w14:paraId="65495597" w14:textId="16421933" w:rsidR="00A73FC3" w:rsidRDefault="00A73FC3">
      <w:pPr>
        <w:spacing w:after="0"/>
        <w:rPr>
          <w:rFonts w:ascii="Arial" w:eastAsia="Times New Roman" w:hAnsi="Arial" w:cs="Times New Roman"/>
          <w:sz w:val="21"/>
          <w:szCs w:val="21"/>
          <w:lang w:val="en-AU"/>
        </w:rPr>
      </w:pPr>
    </w:p>
    <w:p w14:paraId="493410C9" w14:textId="77777777" w:rsidR="00D3745C" w:rsidRPr="00A73FC3" w:rsidRDefault="00D3745C" w:rsidP="00A73FC3">
      <w:pPr>
        <w:tabs>
          <w:tab w:val="left" w:pos="8640"/>
        </w:tabs>
        <w:jc w:val="both"/>
        <w:rPr>
          <w:sz w:val="21"/>
          <w:szCs w:val="21"/>
        </w:rPr>
      </w:pPr>
    </w:p>
    <w:sectPr w:rsidR="00D3745C" w:rsidRPr="00A73FC3" w:rsidSect="00A73FC3">
      <w:headerReference w:type="even" r:id="rId14"/>
      <w:headerReference w:type="default" r:id="rId15"/>
      <w:footerReference w:type="even" r:id="rId16"/>
      <w:footerReference w:type="default" r:id="rId17"/>
      <w:headerReference w:type="first" r:id="rId18"/>
      <w:pgSz w:w="11900" w:h="16840" w:code="9"/>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2B73" w14:textId="77777777" w:rsidR="0095151C" w:rsidRDefault="0095151C" w:rsidP="003967DD">
      <w:pPr>
        <w:spacing w:after="0"/>
      </w:pPr>
      <w:r>
        <w:separator/>
      </w:r>
    </w:p>
  </w:endnote>
  <w:endnote w:type="continuationSeparator" w:id="0">
    <w:p w14:paraId="5C29AD0B" w14:textId="77777777" w:rsidR="0095151C" w:rsidRDefault="0095151C" w:rsidP="003967DD">
      <w:pPr>
        <w:spacing w:after="0"/>
      </w:pPr>
      <w:r>
        <w:continuationSeparator/>
      </w:r>
    </w:p>
  </w:endnote>
  <w:endnote w:type="continuationNotice" w:id="1">
    <w:p w14:paraId="4D3AFEB4" w14:textId="77777777" w:rsidR="00472D03" w:rsidRDefault="00472D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A1A9" w14:textId="77777777" w:rsidR="00CA370B" w:rsidRPr="00EC2BE7" w:rsidRDefault="00CA370B" w:rsidP="000820C5">
    <w:pPr>
      <w:pStyle w:val="Footer"/>
      <w:tabs>
        <w:tab w:val="left" w:pos="1335"/>
      </w:tabs>
      <w:rPr>
        <w:color w:val="808080"/>
        <w:sz w:val="20"/>
      </w:rPr>
    </w:pPr>
    <w:r w:rsidRPr="003E29B5">
      <w:rPr>
        <w:noProof/>
        <w:lang w:eastAsia="en-AU"/>
      </w:rPr>
      <w:drawing>
        <wp:anchor distT="0" distB="0" distL="114300" distR="114300" simplePos="0" relativeHeight="251658240" behindDoc="1" locked="0" layoutInCell="1" allowOverlap="1" wp14:anchorId="59BDBFD9" wp14:editId="5F75CCFC">
          <wp:simplePos x="0" y="0"/>
          <wp:positionH relativeFrom="page">
            <wp:posOffset>-381000</wp:posOffset>
          </wp:positionH>
          <wp:positionV relativeFrom="page">
            <wp:posOffset>9899015</wp:posOffset>
          </wp:positionV>
          <wp:extent cx="7527279" cy="72237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Pr="004D69C7" w:rsidRDefault="00A31926" w:rsidP="00BD700D">
    <w:pPr>
      <w:pStyle w:val="Footer"/>
      <w:framePr w:wrap="none" w:vAnchor="text" w:hAnchor="page" w:x="11026" w:y="61"/>
      <w:rPr>
        <w:rStyle w:val="PageNumber"/>
        <w:sz w:val="18"/>
        <w:szCs w:val="18"/>
      </w:rPr>
    </w:pPr>
    <w:r w:rsidRPr="004D69C7">
      <w:rPr>
        <w:rStyle w:val="PageNumber"/>
        <w:sz w:val="18"/>
        <w:szCs w:val="18"/>
      </w:rPr>
      <w:fldChar w:fldCharType="begin"/>
    </w:r>
    <w:r w:rsidRPr="004D69C7">
      <w:rPr>
        <w:rStyle w:val="PageNumber"/>
        <w:sz w:val="18"/>
        <w:szCs w:val="18"/>
      </w:rPr>
      <w:instrText xml:space="preserve">PAGE  </w:instrText>
    </w:r>
    <w:r w:rsidRPr="004D69C7">
      <w:rPr>
        <w:rStyle w:val="PageNumber"/>
        <w:sz w:val="18"/>
        <w:szCs w:val="18"/>
      </w:rPr>
      <w:fldChar w:fldCharType="separate"/>
    </w:r>
    <w:r w:rsidR="008065DA" w:rsidRPr="004D69C7">
      <w:rPr>
        <w:rStyle w:val="PageNumber"/>
        <w:noProof/>
        <w:sz w:val="18"/>
        <w:szCs w:val="18"/>
      </w:rPr>
      <w:t>1</w:t>
    </w:r>
    <w:r w:rsidRPr="004D69C7">
      <w:rPr>
        <w:rStyle w:val="PageNumber"/>
        <w:sz w:val="18"/>
        <w:szCs w:val="18"/>
      </w:rPr>
      <w:fldChar w:fldCharType="end"/>
    </w:r>
  </w:p>
  <w:p w14:paraId="0CD3DEB7" w14:textId="77777777" w:rsidR="00A31926" w:rsidRPr="004D69C7" w:rsidRDefault="00A31926" w:rsidP="00036CD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302E" w14:textId="77777777" w:rsidR="0095151C" w:rsidRDefault="0095151C" w:rsidP="003967DD">
      <w:pPr>
        <w:spacing w:after="0"/>
      </w:pPr>
      <w:r>
        <w:separator/>
      </w:r>
    </w:p>
  </w:footnote>
  <w:footnote w:type="continuationSeparator" w:id="0">
    <w:p w14:paraId="3B06FEE1" w14:textId="77777777" w:rsidR="0095151C" w:rsidRDefault="0095151C" w:rsidP="003967DD">
      <w:pPr>
        <w:spacing w:after="0"/>
      </w:pPr>
      <w:r>
        <w:continuationSeparator/>
      </w:r>
    </w:p>
  </w:footnote>
  <w:footnote w:type="continuationNotice" w:id="1">
    <w:p w14:paraId="6A0709E2" w14:textId="77777777" w:rsidR="00472D03" w:rsidRDefault="00472D03">
      <w:pPr>
        <w:spacing w:after="0"/>
      </w:pPr>
    </w:p>
  </w:footnote>
  <w:footnote w:id="2">
    <w:p w14:paraId="04C31597" w14:textId="77777777" w:rsidR="00CA370B" w:rsidRPr="009313B3" w:rsidRDefault="00CA370B" w:rsidP="00CA370B">
      <w:pPr>
        <w:pStyle w:val="FootnoteText"/>
        <w:rPr>
          <w:sz w:val="18"/>
          <w:szCs w:val="18"/>
        </w:rPr>
      </w:pPr>
      <w:r w:rsidRPr="009313B3">
        <w:rPr>
          <w:rStyle w:val="FootnoteReference"/>
          <w:sz w:val="18"/>
          <w:szCs w:val="18"/>
        </w:rPr>
        <w:footnoteRef/>
      </w:r>
      <w:r w:rsidRPr="009313B3">
        <w:rPr>
          <w:sz w:val="18"/>
          <w:szCs w:val="18"/>
        </w:rPr>
        <w:t xml:space="preserve"> A referring agency is defined for this purpose as an organisation that is based in the State of Victoria that currently receives funding or is contracted by the Victorian Government or the Commonwealth Government to provide services to children, youth or families.</w:t>
      </w:r>
    </w:p>
  </w:footnote>
  <w:footnote w:id="3">
    <w:p w14:paraId="4B20012B" w14:textId="77777777" w:rsidR="00CA370B" w:rsidRPr="00036CD6" w:rsidRDefault="00CA370B" w:rsidP="00CA370B">
      <w:pPr>
        <w:pStyle w:val="FootnoteText"/>
        <w:rPr>
          <w:sz w:val="18"/>
          <w:szCs w:val="18"/>
        </w:rPr>
      </w:pPr>
      <w:r w:rsidRPr="00036CD6">
        <w:rPr>
          <w:rStyle w:val="FootnoteReference"/>
          <w:sz w:val="18"/>
          <w:szCs w:val="18"/>
        </w:rPr>
        <w:footnoteRef/>
      </w:r>
      <w:r w:rsidRPr="00036CD6">
        <w:rPr>
          <w:sz w:val="18"/>
          <w:szCs w:val="18"/>
        </w:rPr>
        <w:t xml:space="preserve"> A Gateway Service Provider is an organisation authorised to direct information match requests to and from the Commonwealth Government’s Document Verification Service (the DVS).</w:t>
      </w:r>
    </w:p>
  </w:footnote>
  <w:footnote w:id="4">
    <w:p w14:paraId="25D9BB1F" w14:textId="77777777" w:rsidR="00CA370B" w:rsidRDefault="00CA370B" w:rsidP="00CA370B">
      <w:pPr>
        <w:pStyle w:val="FootnoteText"/>
      </w:pPr>
      <w:r w:rsidRPr="00036CD6">
        <w:rPr>
          <w:rStyle w:val="FootnoteReference"/>
          <w:sz w:val="18"/>
          <w:szCs w:val="18"/>
        </w:rPr>
        <w:footnoteRef/>
      </w:r>
      <w:r w:rsidRPr="00036CD6">
        <w:rPr>
          <w:sz w:val="18"/>
          <w:szCs w:val="18"/>
        </w:rPr>
        <w:t xml:space="preserve"> The DVS is a national online system that allows organisations to compare an individual's identifying information with a government record.</w:t>
      </w:r>
    </w:p>
  </w:footnote>
  <w:footnote w:id="5">
    <w:p w14:paraId="2D2D544F" w14:textId="717528F5" w:rsidR="006E16B0" w:rsidRPr="006E16B0" w:rsidRDefault="006E16B0">
      <w:pPr>
        <w:pStyle w:val="FootnoteText"/>
        <w:rPr>
          <w:sz w:val="18"/>
          <w:szCs w:val="18"/>
          <w:lang w:val="en-AU"/>
        </w:rPr>
      </w:pPr>
      <w:r w:rsidRPr="00656757">
        <w:rPr>
          <w:rStyle w:val="FootnoteReference"/>
          <w:sz w:val="18"/>
          <w:szCs w:val="18"/>
        </w:rPr>
        <w:footnoteRef/>
      </w:r>
      <w:r w:rsidRPr="00656757">
        <w:rPr>
          <w:sz w:val="18"/>
          <w:szCs w:val="18"/>
        </w:rPr>
        <w:t xml:space="preserve"> If</w:t>
      </w:r>
      <w:r w:rsidRPr="004D0335">
        <w:rPr>
          <w:sz w:val="18"/>
          <w:szCs w:val="18"/>
        </w:rPr>
        <w:t xml:space="preserve"> the student is a dependant spouse or dependant child of the concession card holder and the concession is verified for the primary card holder, also make a note on the student’s file describing the student’s relationship to the card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AC1E" w14:textId="5A2F0236" w:rsidR="00CA370B" w:rsidRPr="009E2459" w:rsidRDefault="00CA370B" w:rsidP="00790277">
    <w:pPr>
      <w:pStyle w:val="Header"/>
      <w:tabs>
        <w:tab w:val="center" w:pos="4950"/>
        <w:tab w:val="left" w:pos="7050"/>
      </w:tabs>
      <w:rPr>
        <w:b/>
      </w:rPr>
    </w:pPr>
    <w:r>
      <w:rPr>
        <w:noProof/>
      </w:rPr>
      <w:drawing>
        <wp:anchor distT="0" distB="0" distL="114300" distR="114300" simplePos="0" relativeHeight="251658241" behindDoc="1" locked="0" layoutInCell="1" allowOverlap="1" wp14:anchorId="7E3D7566" wp14:editId="6A119B6A">
          <wp:simplePos x="0" y="0"/>
          <wp:positionH relativeFrom="page">
            <wp:posOffset>19685</wp:posOffset>
          </wp:positionH>
          <wp:positionV relativeFrom="page">
            <wp:posOffset>8255</wp:posOffset>
          </wp:positionV>
          <wp:extent cx="7550421" cy="10684797"/>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7"/>
                  </a:xfrm>
                  <a:prstGeom prst="rect">
                    <a:avLst/>
                  </a:prstGeom>
                </pic:spPr>
              </pic:pic>
            </a:graphicData>
          </a:graphic>
          <wp14:sizeRelH relativeFrom="page">
            <wp14:pctWidth>0</wp14:pctWidth>
          </wp14:sizeRelH>
          <wp14:sizeRelV relativeFrom="page">
            <wp14:pctHeight>0</wp14:pctHeight>
          </wp14:sizeRelV>
        </wp:anchor>
      </w:drawing>
    </w:r>
    <w:r>
      <w:rPr>
        <w:b/>
      </w:rPr>
      <w:tab/>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2E6" w14:textId="0FDF6DCC" w:rsidR="006A4531" w:rsidRDefault="006A4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3F7E" w14:textId="358481D9" w:rsidR="00E902F4" w:rsidRPr="00A662BE" w:rsidRDefault="00D603F4" w:rsidP="00681C0A">
    <w:pPr>
      <w:pStyle w:val="Header"/>
      <w:pBdr>
        <w:bottom w:val="single" w:sz="4" w:space="1" w:color="auto"/>
      </w:pBdr>
      <w:jc w:val="right"/>
    </w:pPr>
    <w:r>
      <w:rPr>
        <w:sz w:val="18"/>
        <w:szCs w:val="18"/>
      </w:rPr>
      <w:t xml:space="preserve"> </w:t>
    </w:r>
    <w:r w:rsidR="00A662BE" w:rsidRPr="00F73532">
      <w:rPr>
        <w:sz w:val="18"/>
        <w:szCs w:val="18"/>
      </w:rPr>
      <w:t>20</w:t>
    </w:r>
    <w:r w:rsidR="00A662BE">
      <w:rPr>
        <w:sz w:val="18"/>
        <w:szCs w:val="18"/>
      </w:rPr>
      <w:t>2</w:t>
    </w:r>
    <w:r>
      <w:rPr>
        <w:sz w:val="18"/>
        <w:szCs w:val="18"/>
      </w:rPr>
      <w:t>3</w:t>
    </w:r>
    <w:r w:rsidR="00A662BE" w:rsidRPr="00F73532">
      <w:rPr>
        <w:sz w:val="18"/>
        <w:szCs w:val="18"/>
      </w:rPr>
      <w:t xml:space="preserve"> Guidelines </w:t>
    </w:r>
    <w:r w:rsidR="00A662BE">
      <w:rPr>
        <w:sz w:val="18"/>
        <w:szCs w:val="18"/>
      </w:rPr>
      <w:t>A</w:t>
    </w:r>
    <w:r w:rsidR="00A662BE" w:rsidRPr="00F73532">
      <w:rPr>
        <w:sz w:val="18"/>
        <w:szCs w:val="18"/>
      </w:rPr>
      <w:t xml:space="preserve">bout Fees (Version </w:t>
    </w:r>
    <w:r w:rsidR="005B384A" w:rsidRPr="004B5FAF">
      <w:rPr>
        <w:sz w:val="18"/>
        <w:szCs w:val="18"/>
        <w:highlight w:val="lightGray"/>
      </w:rPr>
      <w:t>2</w:t>
    </w:r>
    <w:r w:rsidR="00A662BE" w:rsidRPr="004B5FAF">
      <w:rPr>
        <w:sz w:val="18"/>
        <w:szCs w:val="18"/>
        <w:highlight w:val="lightGray"/>
      </w:rPr>
      <w:t>.0</w:t>
    </w:r>
    <w:r w:rsidR="00A662BE" w:rsidRPr="003137E6">
      <w:rPr>
        <w:sz w:val="18"/>
        <w:szCs w:val="18"/>
      </w:rPr>
      <w:t>,</w:t>
    </w:r>
    <w:r w:rsidR="00A662BE" w:rsidRPr="00F73532">
      <w:rPr>
        <w:sz w:val="18"/>
        <w:szCs w:val="18"/>
      </w:rPr>
      <w:t xml:space="preserve"> </w:t>
    </w:r>
    <w:r w:rsidR="00A662BE" w:rsidRPr="007E5004">
      <w:rPr>
        <w:sz w:val="18"/>
        <w:szCs w:val="18"/>
      </w:rPr>
      <w:t>published</w:t>
    </w:r>
    <w:r w:rsidR="00480A4E">
      <w:rPr>
        <w:sz w:val="18"/>
        <w:szCs w:val="18"/>
      </w:rPr>
      <w:t xml:space="preserve"> </w:t>
    </w:r>
    <w:r w:rsidR="004B5FAF" w:rsidRPr="004B5FAF">
      <w:rPr>
        <w:sz w:val="18"/>
        <w:szCs w:val="18"/>
        <w:highlight w:val="lightGray"/>
      </w:rPr>
      <w:t>19</w:t>
    </w:r>
    <w:r w:rsidR="005B384A" w:rsidRPr="004B5FAF">
      <w:rPr>
        <w:sz w:val="18"/>
        <w:szCs w:val="18"/>
        <w:highlight w:val="lightGray"/>
      </w:rPr>
      <w:t xml:space="preserve"> December</w:t>
    </w:r>
    <w:r w:rsidR="00957177" w:rsidRPr="00877F4D">
      <w:rPr>
        <w:sz w:val="18"/>
        <w:szCs w:val="18"/>
      </w:rPr>
      <w:t xml:space="preserve"> </w:t>
    </w:r>
    <w:r w:rsidR="00A662BE" w:rsidRPr="00877F4D">
      <w:rPr>
        <w:sz w:val="18"/>
        <w:szCs w:val="18"/>
      </w:rPr>
      <w:t>202</w:t>
    </w:r>
    <w:r w:rsidR="00055B7C" w:rsidRPr="00877F4D">
      <w:rPr>
        <w:sz w:val="18"/>
        <w:szCs w:val="18"/>
      </w:rPr>
      <w:t>2</w:t>
    </w:r>
    <w:r w:rsidR="00BC1E2B" w:rsidRPr="00877F4D">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851C" w14:textId="5874B20C" w:rsidR="006A4531" w:rsidRDefault="006A4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873BD2"/>
    <w:multiLevelType w:val="hybridMultilevel"/>
    <w:tmpl w:val="D7B82B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3A0206"/>
    <w:multiLevelType w:val="hybridMultilevel"/>
    <w:tmpl w:val="88245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4402FF"/>
    <w:multiLevelType w:val="hybridMultilevel"/>
    <w:tmpl w:val="8AD20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B40B27"/>
    <w:multiLevelType w:val="hybridMultilevel"/>
    <w:tmpl w:val="F9363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5D3FCC"/>
    <w:multiLevelType w:val="hybridMultilevel"/>
    <w:tmpl w:val="733C42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C745744"/>
    <w:multiLevelType w:val="hybridMultilevel"/>
    <w:tmpl w:val="C33EA68A"/>
    <w:lvl w:ilvl="0" w:tplc="0C090001">
      <w:start w:val="1"/>
      <w:numFmt w:val="bullet"/>
      <w:lvlText w:val=""/>
      <w:lvlJc w:val="left"/>
      <w:pPr>
        <w:tabs>
          <w:tab w:val="num" w:pos="720"/>
        </w:tabs>
        <w:ind w:left="720" w:hanging="360"/>
      </w:pPr>
      <w:rPr>
        <w:rFonts w:ascii="Symbol" w:hAnsi="Symbol" w:hint="default"/>
      </w:rPr>
    </w:lvl>
    <w:lvl w:ilvl="1" w:tplc="747C5008">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D620022"/>
    <w:multiLevelType w:val="hybridMultilevel"/>
    <w:tmpl w:val="25D22BA0"/>
    <w:lvl w:ilvl="0" w:tplc="FEF8234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2C463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9" w15:restartNumberingAfterBreak="0">
    <w:nsid w:val="246861C5"/>
    <w:multiLevelType w:val="hybridMultilevel"/>
    <w:tmpl w:val="2664220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A849BB"/>
    <w:multiLevelType w:val="hybridMultilevel"/>
    <w:tmpl w:val="69D0A6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A0129E"/>
    <w:multiLevelType w:val="multilevel"/>
    <w:tmpl w:val="8D321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8E47A6"/>
    <w:multiLevelType w:val="hybridMultilevel"/>
    <w:tmpl w:val="C59449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5262D"/>
    <w:multiLevelType w:val="multilevel"/>
    <w:tmpl w:val="F16EAD8E"/>
    <w:lvl w:ilvl="0">
      <w:start w:val="4"/>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27" w15:restartNumberingAfterBreak="0">
    <w:nsid w:val="37AD223A"/>
    <w:multiLevelType w:val="hybridMultilevel"/>
    <w:tmpl w:val="E16A3A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AC7756"/>
    <w:multiLevelType w:val="multilevel"/>
    <w:tmpl w:val="C25AA15E"/>
    <w:lvl w:ilvl="0">
      <w:start w:val="1"/>
      <w:numFmt w:val="decimal"/>
      <w:lvlText w:val="%1"/>
      <w:lvlJc w:val="left"/>
      <w:pPr>
        <w:ind w:left="360" w:hanging="360"/>
      </w:pPr>
      <w:rPr>
        <w:rFonts w:ascii="Arial" w:hAnsi="Arial" w:cs="Times New Roman" w:hint="default"/>
        <w:sz w:val="22"/>
      </w:rPr>
    </w:lvl>
    <w:lvl w:ilvl="1">
      <w:start w:val="1"/>
      <w:numFmt w:val="decimal"/>
      <w:lvlText w:val="%1.%2"/>
      <w:lvlJc w:val="left"/>
      <w:pPr>
        <w:ind w:left="360" w:hanging="360"/>
      </w:pPr>
      <w:rPr>
        <w:rFonts w:ascii="Arial" w:hAnsi="Arial" w:cs="Times New Roman" w:hint="default"/>
        <w:sz w:val="22"/>
      </w:rPr>
    </w:lvl>
    <w:lvl w:ilvl="2">
      <w:start w:val="1"/>
      <w:numFmt w:val="decimal"/>
      <w:lvlText w:val="%1.%2.%3"/>
      <w:lvlJc w:val="left"/>
      <w:pPr>
        <w:ind w:left="720" w:hanging="720"/>
      </w:pPr>
      <w:rPr>
        <w:rFonts w:ascii="Arial" w:hAnsi="Arial" w:cs="Times New Roman" w:hint="default"/>
        <w:sz w:val="22"/>
      </w:rPr>
    </w:lvl>
    <w:lvl w:ilvl="3">
      <w:start w:val="1"/>
      <w:numFmt w:val="decimal"/>
      <w:lvlText w:val="%1.%2.%3.%4"/>
      <w:lvlJc w:val="left"/>
      <w:pPr>
        <w:ind w:left="720" w:hanging="720"/>
      </w:pPr>
      <w:rPr>
        <w:rFonts w:ascii="Arial" w:hAnsi="Arial" w:cs="Times New Roman" w:hint="default"/>
        <w:sz w:val="22"/>
      </w:rPr>
    </w:lvl>
    <w:lvl w:ilvl="4">
      <w:start w:val="1"/>
      <w:numFmt w:val="decimal"/>
      <w:lvlText w:val="%1.%2.%3.%4.%5"/>
      <w:lvlJc w:val="left"/>
      <w:pPr>
        <w:ind w:left="1080" w:hanging="1080"/>
      </w:pPr>
      <w:rPr>
        <w:rFonts w:ascii="Arial" w:hAnsi="Arial" w:cs="Times New Roman" w:hint="default"/>
        <w:sz w:val="22"/>
      </w:rPr>
    </w:lvl>
    <w:lvl w:ilvl="5">
      <w:start w:val="1"/>
      <w:numFmt w:val="decimal"/>
      <w:lvlText w:val="%1.%2.%3.%4.%5.%6"/>
      <w:lvlJc w:val="left"/>
      <w:pPr>
        <w:ind w:left="1080" w:hanging="1080"/>
      </w:pPr>
      <w:rPr>
        <w:rFonts w:ascii="Arial" w:hAnsi="Arial" w:cs="Times New Roman" w:hint="default"/>
        <w:sz w:val="22"/>
      </w:rPr>
    </w:lvl>
    <w:lvl w:ilvl="6">
      <w:start w:val="1"/>
      <w:numFmt w:val="decimal"/>
      <w:lvlText w:val="%1.%2.%3.%4.%5.%6.%7"/>
      <w:lvlJc w:val="left"/>
      <w:pPr>
        <w:ind w:left="1440" w:hanging="1440"/>
      </w:pPr>
      <w:rPr>
        <w:rFonts w:ascii="Arial" w:hAnsi="Arial" w:cs="Times New Roman" w:hint="default"/>
        <w:sz w:val="22"/>
      </w:rPr>
    </w:lvl>
    <w:lvl w:ilvl="7">
      <w:start w:val="1"/>
      <w:numFmt w:val="decimal"/>
      <w:lvlText w:val="%1.%2.%3.%4.%5.%6.%7.%8"/>
      <w:lvlJc w:val="left"/>
      <w:pPr>
        <w:ind w:left="1440" w:hanging="1440"/>
      </w:pPr>
      <w:rPr>
        <w:rFonts w:ascii="Arial" w:hAnsi="Arial" w:cs="Times New Roman" w:hint="default"/>
        <w:sz w:val="22"/>
      </w:rPr>
    </w:lvl>
    <w:lvl w:ilvl="8">
      <w:start w:val="1"/>
      <w:numFmt w:val="decimal"/>
      <w:lvlText w:val="%1.%2.%3.%4.%5.%6.%7.%8.%9"/>
      <w:lvlJc w:val="left"/>
      <w:pPr>
        <w:ind w:left="1800" w:hanging="1800"/>
      </w:pPr>
      <w:rPr>
        <w:rFonts w:ascii="Arial" w:hAnsi="Arial" w:cs="Times New Roman" w:hint="default"/>
        <w:sz w:val="22"/>
      </w:rPr>
    </w:lvl>
  </w:abstractNum>
  <w:abstractNum w:abstractNumId="3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9941B6"/>
    <w:multiLevelType w:val="multilevel"/>
    <w:tmpl w:val="6AE8A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B7F4A"/>
    <w:multiLevelType w:val="hybridMultilevel"/>
    <w:tmpl w:val="3184E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CB73A9"/>
    <w:multiLevelType w:val="multilevel"/>
    <w:tmpl w:val="8D76731E"/>
    <w:lvl w:ilvl="0">
      <w:start w:val="5"/>
      <w:numFmt w:val="decimal"/>
      <w:lvlText w:val="%1"/>
      <w:lvlJc w:val="left"/>
      <w:pPr>
        <w:ind w:left="360" w:hanging="360"/>
      </w:pPr>
      <w:rPr>
        <w:rFonts w:cs="Times New Roman" w:hint="default"/>
        <w:b/>
        <w:bCs/>
        <w:color w:val="C00000"/>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6" w15:restartNumberingAfterBreak="0">
    <w:nsid w:val="75907664"/>
    <w:multiLevelType w:val="hybridMultilevel"/>
    <w:tmpl w:val="4D366B90"/>
    <w:lvl w:ilvl="0" w:tplc="0C090017">
      <w:start w:val="1"/>
      <w:numFmt w:val="lowerLetter"/>
      <w:lvlText w:val="%1)"/>
      <w:lvlJc w:val="left"/>
      <w:pPr>
        <w:tabs>
          <w:tab w:val="num" w:pos="1440"/>
        </w:tabs>
        <w:ind w:left="1440" w:hanging="360"/>
      </w:pPr>
    </w:lvl>
    <w:lvl w:ilvl="1" w:tplc="747C5008">
      <w:start w:val="1"/>
      <w:numFmt w:val="lowerRoman"/>
      <w:lvlText w:val="%2."/>
      <w:lvlJc w:val="lef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7" w15:restartNumberingAfterBreak="0">
    <w:nsid w:val="7A821A82"/>
    <w:multiLevelType w:val="hybridMultilevel"/>
    <w:tmpl w:val="A57CEFBA"/>
    <w:lvl w:ilvl="0" w:tplc="4D64579E">
      <w:start w:val="1"/>
      <w:numFmt w:val="bullet"/>
      <w:lvlText w:val=""/>
      <w:lvlJc w:val="left"/>
      <w:pPr>
        <w:ind w:left="763" w:hanging="360"/>
      </w:pPr>
      <w:rPr>
        <w:rFonts w:ascii="Symbol" w:hAnsi="Symbol" w:hint="default"/>
        <w:color w:val="FF0000"/>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num w:numId="1" w16cid:durableId="1704598676">
    <w:abstractNumId w:val="0"/>
  </w:num>
  <w:num w:numId="2" w16cid:durableId="908734685">
    <w:abstractNumId w:val="1"/>
  </w:num>
  <w:num w:numId="3" w16cid:durableId="2048219732">
    <w:abstractNumId w:val="2"/>
  </w:num>
  <w:num w:numId="4" w16cid:durableId="882904412">
    <w:abstractNumId w:val="3"/>
  </w:num>
  <w:num w:numId="5" w16cid:durableId="1964261358">
    <w:abstractNumId w:val="4"/>
  </w:num>
  <w:num w:numId="6" w16cid:durableId="1957247892">
    <w:abstractNumId w:val="9"/>
  </w:num>
  <w:num w:numId="7" w16cid:durableId="1443765511">
    <w:abstractNumId w:val="5"/>
  </w:num>
  <w:num w:numId="8" w16cid:durableId="1196457286">
    <w:abstractNumId w:val="6"/>
  </w:num>
  <w:num w:numId="9" w16cid:durableId="103579440">
    <w:abstractNumId w:val="7"/>
  </w:num>
  <w:num w:numId="10" w16cid:durableId="987442080">
    <w:abstractNumId w:val="8"/>
  </w:num>
  <w:num w:numId="11" w16cid:durableId="1712027887">
    <w:abstractNumId w:val="10"/>
  </w:num>
  <w:num w:numId="12" w16cid:durableId="1136988528">
    <w:abstractNumId w:val="25"/>
  </w:num>
  <w:num w:numId="13" w16cid:durableId="960838754">
    <w:abstractNumId w:val="30"/>
  </w:num>
  <w:num w:numId="14" w16cid:durableId="201094060">
    <w:abstractNumId w:val="32"/>
  </w:num>
  <w:num w:numId="15" w16cid:durableId="1354649134">
    <w:abstractNumId w:val="21"/>
  </w:num>
  <w:num w:numId="16" w16cid:durableId="2070112973">
    <w:abstractNumId w:val="28"/>
  </w:num>
  <w:num w:numId="17" w16cid:durableId="688147154">
    <w:abstractNumId w:val="24"/>
  </w:num>
  <w:num w:numId="18" w16cid:durableId="745154390">
    <w:abstractNumId w:val="11"/>
  </w:num>
  <w:num w:numId="19" w16cid:durableId="244413034">
    <w:abstractNumId w:val="16"/>
  </w:num>
  <w:num w:numId="20" w16cid:durableId="1995255712">
    <w:abstractNumId w:val="19"/>
  </w:num>
  <w:num w:numId="21" w16cid:durableId="2082749488">
    <w:abstractNumId w:val="27"/>
  </w:num>
  <w:num w:numId="22" w16cid:durableId="519129098">
    <w:abstractNumId w:val="34"/>
  </w:num>
  <w:num w:numId="23" w16cid:durableId="416631539">
    <w:abstractNumId w:val="12"/>
  </w:num>
  <w:num w:numId="24" w16cid:durableId="1322927047">
    <w:abstractNumId w:val="22"/>
  </w:num>
  <w:num w:numId="25" w16cid:durableId="1841118241">
    <w:abstractNumId w:val="31"/>
  </w:num>
  <w:num w:numId="26" w16cid:durableId="1076896353">
    <w:abstractNumId w:val="26"/>
  </w:num>
  <w:num w:numId="27" w16cid:durableId="1032850961">
    <w:abstractNumId w:val="29"/>
  </w:num>
  <w:num w:numId="28" w16cid:durableId="1335182954">
    <w:abstractNumId w:val="33"/>
  </w:num>
  <w:num w:numId="29" w16cid:durableId="2040813171">
    <w:abstractNumId w:val="14"/>
  </w:num>
  <w:num w:numId="30" w16cid:durableId="539320443">
    <w:abstractNumId w:val="15"/>
  </w:num>
  <w:num w:numId="31" w16cid:durableId="76706292">
    <w:abstractNumId w:val="17"/>
  </w:num>
  <w:num w:numId="32" w16cid:durableId="337464493">
    <w:abstractNumId w:val="23"/>
  </w:num>
  <w:num w:numId="33" w16cid:durableId="1167330632">
    <w:abstractNumId w:val="36"/>
  </w:num>
  <w:num w:numId="34" w16cid:durableId="879631956">
    <w:abstractNumId w:val="18"/>
  </w:num>
  <w:num w:numId="35" w16cid:durableId="1781023384">
    <w:abstractNumId w:val="35"/>
  </w:num>
  <w:num w:numId="36" w16cid:durableId="1777946971">
    <w:abstractNumId w:val="20"/>
  </w:num>
  <w:num w:numId="37" w16cid:durableId="751895168">
    <w:abstractNumId w:val="13"/>
  </w:num>
  <w:num w:numId="38" w16cid:durableId="155276551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5B8"/>
    <w:rsid w:val="00011F31"/>
    <w:rsid w:val="00013339"/>
    <w:rsid w:val="000256E2"/>
    <w:rsid w:val="00036CD6"/>
    <w:rsid w:val="00042442"/>
    <w:rsid w:val="00055B7C"/>
    <w:rsid w:val="00064535"/>
    <w:rsid w:val="00076802"/>
    <w:rsid w:val="00080DA9"/>
    <w:rsid w:val="000861DD"/>
    <w:rsid w:val="000937F8"/>
    <w:rsid w:val="0009561A"/>
    <w:rsid w:val="000A2339"/>
    <w:rsid w:val="000A3F73"/>
    <w:rsid w:val="000A47D4"/>
    <w:rsid w:val="000B35F5"/>
    <w:rsid w:val="000C4FFF"/>
    <w:rsid w:val="000C600E"/>
    <w:rsid w:val="000D7F9A"/>
    <w:rsid w:val="000E1006"/>
    <w:rsid w:val="000F7B66"/>
    <w:rsid w:val="00102F44"/>
    <w:rsid w:val="0012201E"/>
    <w:rsid w:val="00122369"/>
    <w:rsid w:val="00150E0F"/>
    <w:rsid w:val="0015277F"/>
    <w:rsid w:val="00157212"/>
    <w:rsid w:val="0016287D"/>
    <w:rsid w:val="00173538"/>
    <w:rsid w:val="00197691"/>
    <w:rsid w:val="001C37CB"/>
    <w:rsid w:val="001D0D94"/>
    <w:rsid w:val="001D13F9"/>
    <w:rsid w:val="001D59BD"/>
    <w:rsid w:val="001F39DD"/>
    <w:rsid w:val="002025E5"/>
    <w:rsid w:val="00207F3A"/>
    <w:rsid w:val="00245D93"/>
    <w:rsid w:val="002512BE"/>
    <w:rsid w:val="00255E10"/>
    <w:rsid w:val="0026108F"/>
    <w:rsid w:val="002614A8"/>
    <w:rsid w:val="00275FB8"/>
    <w:rsid w:val="002A4A96"/>
    <w:rsid w:val="002B3008"/>
    <w:rsid w:val="002C44AA"/>
    <w:rsid w:val="002C4AA9"/>
    <w:rsid w:val="002E3BED"/>
    <w:rsid w:val="002F6115"/>
    <w:rsid w:val="00301BE8"/>
    <w:rsid w:val="00301E07"/>
    <w:rsid w:val="0030347F"/>
    <w:rsid w:val="00312720"/>
    <w:rsid w:val="0033238F"/>
    <w:rsid w:val="00343AFC"/>
    <w:rsid w:val="0034745C"/>
    <w:rsid w:val="00357CD8"/>
    <w:rsid w:val="0037173F"/>
    <w:rsid w:val="00380EE9"/>
    <w:rsid w:val="003967DD"/>
    <w:rsid w:val="003A1B8F"/>
    <w:rsid w:val="003A4C39"/>
    <w:rsid w:val="003B4F1C"/>
    <w:rsid w:val="003B68A4"/>
    <w:rsid w:val="003D1A93"/>
    <w:rsid w:val="00404366"/>
    <w:rsid w:val="0042333B"/>
    <w:rsid w:val="00432172"/>
    <w:rsid w:val="00443E58"/>
    <w:rsid w:val="00446DEC"/>
    <w:rsid w:val="00472D03"/>
    <w:rsid w:val="004734AD"/>
    <w:rsid w:val="00474CD6"/>
    <w:rsid w:val="00480A4E"/>
    <w:rsid w:val="0048284A"/>
    <w:rsid w:val="00493126"/>
    <w:rsid w:val="004A2E74"/>
    <w:rsid w:val="004B2ED6"/>
    <w:rsid w:val="004B4968"/>
    <w:rsid w:val="004B5FAF"/>
    <w:rsid w:val="004C0924"/>
    <w:rsid w:val="004D0335"/>
    <w:rsid w:val="004D4388"/>
    <w:rsid w:val="004D69C7"/>
    <w:rsid w:val="00500ADA"/>
    <w:rsid w:val="00512BBA"/>
    <w:rsid w:val="0052493C"/>
    <w:rsid w:val="00546083"/>
    <w:rsid w:val="00555277"/>
    <w:rsid w:val="00567CF0"/>
    <w:rsid w:val="00577D6C"/>
    <w:rsid w:val="00584366"/>
    <w:rsid w:val="005914B5"/>
    <w:rsid w:val="005A4F12"/>
    <w:rsid w:val="005B01D0"/>
    <w:rsid w:val="005B26E3"/>
    <w:rsid w:val="005B384A"/>
    <w:rsid w:val="005C0C0A"/>
    <w:rsid w:val="005D39D1"/>
    <w:rsid w:val="005E0713"/>
    <w:rsid w:val="0060605D"/>
    <w:rsid w:val="00624A55"/>
    <w:rsid w:val="00625377"/>
    <w:rsid w:val="006523D7"/>
    <w:rsid w:val="00656757"/>
    <w:rsid w:val="006671CE"/>
    <w:rsid w:val="006710DD"/>
    <w:rsid w:val="00681C0A"/>
    <w:rsid w:val="006872D7"/>
    <w:rsid w:val="006952AF"/>
    <w:rsid w:val="006A1F8A"/>
    <w:rsid w:val="006A25AC"/>
    <w:rsid w:val="006A3EA1"/>
    <w:rsid w:val="006A4531"/>
    <w:rsid w:val="006C45C0"/>
    <w:rsid w:val="006E16B0"/>
    <w:rsid w:val="006E2B9A"/>
    <w:rsid w:val="006E4E0F"/>
    <w:rsid w:val="007017CF"/>
    <w:rsid w:val="00710CED"/>
    <w:rsid w:val="00735566"/>
    <w:rsid w:val="00745EC3"/>
    <w:rsid w:val="00767573"/>
    <w:rsid w:val="007730A0"/>
    <w:rsid w:val="00781033"/>
    <w:rsid w:val="007A367E"/>
    <w:rsid w:val="007B556E"/>
    <w:rsid w:val="007D3E38"/>
    <w:rsid w:val="007E2A5D"/>
    <w:rsid w:val="007F024F"/>
    <w:rsid w:val="007F5A0C"/>
    <w:rsid w:val="008065DA"/>
    <w:rsid w:val="00812986"/>
    <w:rsid w:val="0081600D"/>
    <w:rsid w:val="0081662A"/>
    <w:rsid w:val="008361EB"/>
    <w:rsid w:val="0083695A"/>
    <w:rsid w:val="008440C4"/>
    <w:rsid w:val="00865389"/>
    <w:rsid w:val="00877F4D"/>
    <w:rsid w:val="00890680"/>
    <w:rsid w:val="00892E24"/>
    <w:rsid w:val="008B1737"/>
    <w:rsid w:val="008F3D35"/>
    <w:rsid w:val="00900A29"/>
    <w:rsid w:val="00904060"/>
    <w:rsid w:val="00933871"/>
    <w:rsid w:val="009364E1"/>
    <w:rsid w:val="00942C4F"/>
    <w:rsid w:val="00947F1F"/>
    <w:rsid w:val="0095151C"/>
    <w:rsid w:val="00952690"/>
    <w:rsid w:val="00954B9A"/>
    <w:rsid w:val="00957177"/>
    <w:rsid w:val="00960960"/>
    <w:rsid w:val="00971E20"/>
    <w:rsid w:val="00984E75"/>
    <w:rsid w:val="009874A5"/>
    <w:rsid w:val="0099358C"/>
    <w:rsid w:val="009A06DB"/>
    <w:rsid w:val="009F43C7"/>
    <w:rsid w:val="009F6A77"/>
    <w:rsid w:val="00A0524C"/>
    <w:rsid w:val="00A10020"/>
    <w:rsid w:val="00A31926"/>
    <w:rsid w:val="00A51386"/>
    <w:rsid w:val="00A5711A"/>
    <w:rsid w:val="00A662BE"/>
    <w:rsid w:val="00A710DF"/>
    <w:rsid w:val="00A73FC3"/>
    <w:rsid w:val="00AA1DDB"/>
    <w:rsid w:val="00AA60A9"/>
    <w:rsid w:val="00AB5F8C"/>
    <w:rsid w:val="00AC46CD"/>
    <w:rsid w:val="00AC5FED"/>
    <w:rsid w:val="00B11E5E"/>
    <w:rsid w:val="00B14EB1"/>
    <w:rsid w:val="00B21562"/>
    <w:rsid w:val="00B505E0"/>
    <w:rsid w:val="00B50689"/>
    <w:rsid w:val="00B84236"/>
    <w:rsid w:val="00BA798C"/>
    <w:rsid w:val="00BC1E2B"/>
    <w:rsid w:val="00BD700D"/>
    <w:rsid w:val="00C36981"/>
    <w:rsid w:val="00C42C30"/>
    <w:rsid w:val="00C539BB"/>
    <w:rsid w:val="00C5553C"/>
    <w:rsid w:val="00C62471"/>
    <w:rsid w:val="00CA370B"/>
    <w:rsid w:val="00CC5AA8"/>
    <w:rsid w:val="00CC7207"/>
    <w:rsid w:val="00CD14FA"/>
    <w:rsid w:val="00CD1D86"/>
    <w:rsid w:val="00CD5993"/>
    <w:rsid w:val="00CE1375"/>
    <w:rsid w:val="00CE52BD"/>
    <w:rsid w:val="00CE6B86"/>
    <w:rsid w:val="00CE7916"/>
    <w:rsid w:val="00D008B5"/>
    <w:rsid w:val="00D24368"/>
    <w:rsid w:val="00D3745C"/>
    <w:rsid w:val="00D4642D"/>
    <w:rsid w:val="00D603F4"/>
    <w:rsid w:val="00D66270"/>
    <w:rsid w:val="00D86AE9"/>
    <w:rsid w:val="00D931A9"/>
    <w:rsid w:val="00D9582C"/>
    <w:rsid w:val="00D9777A"/>
    <w:rsid w:val="00DC3F54"/>
    <w:rsid w:val="00DC4D0D"/>
    <w:rsid w:val="00DF1F1A"/>
    <w:rsid w:val="00DF73D2"/>
    <w:rsid w:val="00E04A14"/>
    <w:rsid w:val="00E30808"/>
    <w:rsid w:val="00E34263"/>
    <w:rsid w:val="00E34721"/>
    <w:rsid w:val="00E41FF3"/>
    <w:rsid w:val="00E4317E"/>
    <w:rsid w:val="00E5030B"/>
    <w:rsid w:val="00E6100B"/>
    <w:rsid w:val="00E64758"/>
    <w:rsid w:val="00E70C8E"/>
    <w:rsid w:val="00E77EB9"/>
    <w:rsid w:val="00E902F4"/>
    <w:rsid w:val="00E94725"/>
    <w:rsid w:val="00EB356E"/>
    <w:rsid w:val="00EC6F22"/>
    <w:rsid w:val="00ED7990"/>
    <w:rsid w:val="00EE1DF8"/>
    <w:rsid w:val="00EE6659"/>
    <w:rsid w:val="00F04484"/>
    <w:rsid w:val="00F0610A"/>
    <w:rsid w:val="00F0743C"/>
    <w:rsid w:val="00F11A03"/>
    <w:rsid w:val="00F161A2"/>
    <w:rsid w:val="00F246DA"/>
    <w:rsid w:val="00F45CB6"/>
    <w:rsid w:val="00F5271F"/>
    <w:rsid w:val="00F5712E"/>
    <w:rsid w:val="00F608F4"/>
    <w:rsid w:val="00F67F89"/>
    <w:rsid w:val="00F8694C"/>
    <w:rsid w:val="00F913D0"/>
    <w:rsid w:val="00F94715"/>
    <w:rsid w:val="00F9596E"/>
    <w:rsid w:val="00FA3504"/>
    <w:rsid w:val="00FA6AF9"/>
    <w:rsid w:val="00FC0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5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EC6F22"/>
    <w:pPr>
      <w:tabs>
        <w:tab w:val="left" w:pos="851"/>
        <w:tab w:val="right" w:pos="8392"/>
      </w:tabs>
      <w:spacing w:before="100" w:after="0"/>
      <w:ind w:left="720"/>
    </w:pPr>
    <w:rPr>
      <w:rFonts w:ascii="Arial" w:eastAsia="Times New Roman" w:hAnsi="Arial" w:cs="Times New Roman"/>
      <w:szCs w:val="20"/>
      <w:lang w:val="en-AU"/>
    </w:rPr>
  </w:style>
  <w:style w:type="paragraph" w:styleId="Title">
    <w:name w:val="Title"/>
    <w:next w:val="Subtitle"/>
    <w:link w:val="TitleChar"/>
    <w:uiPriority w:val="10"/>
    <w:qFormat/>
    <w:rsid w:val="00EC6F22"/>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EC6F22"/>
    <w:rPr>
      <w:rFonts w:ascii="Arial" w:eastAsiaTheme="majorEastAsia" w:hAnsi="Arial" w:cstheme="majorBidi"/>
      <w:b/>
      <w:color w:val="AF272F"/>
      <w:spacing w:val="5"/>
      <w:kern w:val="28"/>
      <w:sz w:val="44"/>
      <w:szCs w:val="52"/>
      <w:lang w:val="en-US"/>
    </w:rPr>
  </w:style>
  <w:style w:type="character" w:styleId="FootnoteReference">
    <w:name w:val="footnote reference"/>
    <w:basedOn w:val="DefaultParagraphFont"/>
    <w:uiPriority w:val="99"/>
    <w:semiHidden/>
    <w:unhideWhenUsed/>
    <w:rsid w:val="00EC6F22"/>
    <w:rPr>
      <w:vertAlign w:val="superscript"/>
    </w:rPr>
  </w:style>
  <w:style w:type="character" w:styleId="CommentReference">
    <w:name w:val="annotation reference"/>
    <w:basedOn w:val="DefaultParagraphFont"/>
    <w:uiPriority w:val="99"/>
    <w:semiHidden/>
    <w:unhideWhenUsed/>
    <w:rsid w:val="00C42C30"/>
    <w:rPr>
      <w:sz w:val="16"/>
      <w:szCs w:val="16"/>
    </w:rPr>
  </w:style>
  <w:style w:type="paragraph" w:styleId="CommentText">
    <w:name w:val="annotation text"/>
    <w:basedOn w:val="Normal"/>
    <w:link w:val="CommentTextChar"/>
    <w:uiPriority w:val="99"/>
    <w:unhideWhenUsed/>
    <w:rsid w:val="00C42C30"/>
    <w:rPr>
      <w:sz w:val="20"/>
      <w:szCs w:val="20"/>
    </w:rPr>
  </w:style>
  <w:style w:type="character" w:customStyle="1" w:styleId="CommentTextChar">
    <w:name w:val="Comment Text Char"/>
    <w:basedOn w:val="DefaultParagraphFont"/>
    <w:link w:val="CommentText"/>
    <w:uiPriority w:val="99"/>
    <w:rsid w:val="00C42C30"/>
    <w:rPr>
      <w:sz w:val="20"/>
      <w:szCs w:val="20"/>
    </w:rPr>
  </w:style>
  <w:style w:type="paragraph" w:styleId="CommentSubject">
    <w:name w:val="annotation subject"/>
    <w:basedOn w:val="CommentText"/>
    <w:next w:val="CommentText"/>
    <w:link w:val="CommentSubjectChar"/>
    <w:uiPriority w:val="99"/>
    <w:semiHidden/>
    <w:unhideWhenUsed/>
    <w:rsid w:val="00C42C30"/>
    <w:rPr>
      <w:b/>
      <w:bCs/>
    </w:rPr>
  </w:style>
  <w:style w:type="character" w:customStyle="1" w:styleId="CommentSubjectChar">
    <w:name w:val="Comment Subject Char"/>
    <w:basedOn w:val="CommentTextChar"/>
    <w:link w:val="CommentSubject"/>
    <w:uiPriority w:val="99"/>
    <w:semiHidden/>
    <w:rsid w:val="00C42C30"/>
    <w:rPr>
      <w:b/>
      <w:bCs/>
      <w:sz w:val="20"/>
      <w:szCs w:val="20"/>
    </w:rPr>
  </w:style>
  <w:style w:type="paragraph" w:styleId="Revision">
    <w:name w:val="Revision"/>
    <w:hidden/>
    <w:uiPriority w:val="99"/>
    <w:semiHidden/>
    <w:rsid w:val="006E16B0"/>
    <w:rPr>
      <w:sz w:val="22"/>
    </w:rPr>
  </w:style>
  <w:style w:type="table" w:styleId="TableGridLight">
    <w:name w:val="Grid Table Light"/>
    <w:basedOn w:val="TableNormal"/>
    <w:uiPriority w:val="40"/>
    <w:rsid w:val="00836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063794877">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elements/1.1/"/>
    <ds:schemaRef ds:uri="6e2460a2-3e09-40bc-a665-6e5b313d5e13"/>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9ACD5CC6-3B1A-4564-ABB4-D5E22D28690C}">
  <ds:schemaRefs>
    <ds:schemaRef ds:uri="http://schemas.microsoft.com/sharepoint/events"/>
  </ds:schemaRefs>
</ds:datastoreItem>
</file>

<file path=customXml/itemProps5.xml><?xml version="1.0" encoding="utf-8"?>
<ds:datastoreItem xmlns:ds="http://schemas.openxmlformats.org/officeDocument/2006/customXml" ds:itemID="{0F98665C-C0BB-4898-AD16-DE1E53214298}"/>
</file>

<file path=docProps/app.xml><?xml version="1.0" encoding="utf-8"?>
<Properties xmlns="http://schemas.openxmlformats.org/officeDocument/2006/extended-properties" xmlns:vt="http://schemas.openxmlformats.org/officeDocument/2006/docPropsVTypes">
  <Template>Normal.dotm</Template>
  <TotalTime>135</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Guidelines About Fees</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About Fees</dc:title>
  <dc:subject/>
  <dc:creator>Isabel Lim</dc:creator>
  <cp:keywords/>
  <dc:description/>
  <cp:lastModifiedBy>Sally Macauley</cp:lastModifiedBy>
  <cp:revision>9</cp:revision>
  <cp:lastPrinted>2021-08-29T21:27:00Z</cp:lastPrinted>
  <dcterms:created xsi:type="dcterms:W3CDTF">2022-12-13T01:51:00Z</dcterms:created>
  <dcterms:modified xsi:type="dcterms:W3CDTF">2022-12-18T08:47:00Z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{f6e787a6-e413-4c31-8a5a-581ecbf3e7da}</vt:lpwstr>
  </property>
  <property fmtid="{D5CDD505-2E9C-101B-9397-08002B2CF9AE}" pid="6" name="RecordPoint_ActiveItemWebId">
    <vt:lpwstr>{6e2460a2-3e09-40bc-a665-6e5b313d5e13}</vt:lpwstr>
  </property>
  <property fmtid="{D5CDD505-2E9C-101B-9397-08002B2CF9AE}" pid="7" name="DET_EDRMS_RCSTaxHTField0">
    <vt:lpwstr>3.3.3 Small Scale Contracts|14311b87-44d0-4e8a-a2b0-da446149ade7</vt:lpwstr>
  </property>
  <property fmtid="{D5CDD505-2E9C-101B-9397-08002B2CF9AE}" pid="8" name="DET_EDRMS_RCS">
    <vt:lpwstr>1;#3.3.3 Small Scale Contracts|14311b87-44d0-4e8a-a2b0-da446149ade7</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DEECD_Author">
    <vt:lpwstr>94;#Education|5232e41c-5101-41fe-b638-7d41d1371531</vt:lpwstr>
  </property>
  <property fmtid="{D5CDD505-2E9C-101B-9397-08002B2CF9AE}" pid="13" name="a319977fc8504e09982f090ae1d7c602">
    <vt:lpwstr>Page|eb523acf-a821-456c-a76b-7607578309d7</vt:lpwstr>
  </property>
  <property fmtid="{D5CDD505-2E9C-101B-9397-08002B2CF9AE}" pid="14" name="DEECD_ItemType">
    <vt:lpwstr>101;#Page|eb523acf-a821-456c-a76b-7607578309d7</vt:lpwstr>
  </property>
  <property fmtid="{D5CDD505-2E9C-101B-9397-08002B2CF9AE}" pid="15" name="ofbb8b9a280a423a91cf717fb81349cd">
    <vt:lpwstr>Education|5232e41c-5101-41fe-b638-7d41d1371531</vt:lpwstr>
  </property>
  <property fmtid="{D5CDD505-2E9C-101B-9397-08002B2CF9AE}" pid="16" name="DEECD_Description">
    <vt:lpwstr>Guidelines About Fees</vt:lpwstr>
  </property>
  <property fmtid="{D5CDD505-2E9C-101B-9397-08002B2CF9AE}" pid="17" name="RecordPoint_ActiveItemUniqueId">
    <vt:lpwstr>{744ce83f-0855-405e-ae7b-68f3e4c9ebc4}</vt:lpwstr>
  </property>
  <property fmtid="{D5CDD505-2E9C-101B-9397-08002B2CF9AE}" pid="18" name="RecordPoint_RecordNumberSubmitted">
    <vt:lpwstr>R20220654125</vt:lpwstr>
  </property>
  <property fmtid="{D5CDD505-2E9C-101B-9397-08002B2CF9AE}" pid="19" name="RecordPoint_SubmissionCompleted">
    <vt:lpwstr>2022-12-19T15:14:01.9035356+11:00</vt:lpwstr>
  </property>
</Properties>
</file>