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49311A70" w:rsidR="0080183D" w:rsidRDefault="0097776D" w:rsidP="0080183D">
      <w:pPr>
        <w:pStyle w:val="Header"/>
        <w:keepNext/>
        <w:spacing w:before="200"/>
        <w:jc w:val="center"/>
        <w:rPr>
          <w:b/>
          <w:sz w:val="36"/>
          <w:szCs w:val="36"/>
        </w:rPr>
      </w:pPr>
      <w:r>
        <w:rPr>
          <w:b/>
          <w:sz w:val="36"/>
          <w:szCs w:val="36"/>
          <w:lang w:val="en-AU"/>
        </w:rPr>
        <w:t>MST</w:t>
      </w:r>
      <w:r w:rsidR="000704B4">
        <w:rPr>
          <w:b/>
          <w:sz w:val="36"/>
          <w:szCs w:val="36"/>
        </w:rPr>
        <w:t xml:space="preserve"> </w:t>
      </w:r>
      <w:r>
        <w:rPr>
          <w:b/>
          <w:sz w:val="36"/>
          <w:szCs w:val="36"/>
          <w:lang w:val="en-AU"/>
        </w:rPr>
        <w:t>Textiles, Clothing and Footwear</w:t>
      </w:r>
      <w:r w:rsidR="00226497">
        <w:rPr>
          <w:b/>
          <w:sz w:val="36"/>
          <w:szCs w:val="36"/>
          <w:lang w:val="en-AU"/>
        </w:rPr>
        <w:br/>
      </w:r>
      <w:r w:rsidR="0080183D" w:rsidRPr="005B157A">
        <w:rPr>
          <w:b/>
          <w:sz w:val="36"/>
          <w:szCs w:val="36"/>
        </w:rPr>
        <w:t>Training Package</w:t>
      </w:r>
      <w:r w:rsidR="0080183D">
        <w:rPr>
          <w:b/>
          <w:sz w:val="36"/>
          <w:szCs w:val="36"/>
        </w:rPr>
        <w:t xml:space="preserve"> </w:t>
      </w:r>
    </w:p>
    <w:p w14:paraId="6DF1E9E2" w14:textId="66CE5381" w:rsidR="0080183D" w:rsidRPr="00CE56DD" w:rsidRDefault="005A3234" w:rsidP="0080183D">
      <w:pPr>
        <w:pStyle w:val="Header"/>
        <w:keepNext/>
        <w:spacing w:before="200"/>
        <w:jc w:val="center"/>
        <w:rPr>
          <w:b/>
          <w:sz w:val="36"/>
          <w:szCs w:val="36"/>
          <w:lang w:val="en-AU"/>
        </w:rPr>
      </w:pPr>
      <w:r>
        <w:rPr>
          <w:b/>
          <w:sz w:val="36"/>
          <w:szCs w:val="36"/>
        </w:rPr>
        <w:t>Release</w:t>
      </w:r>
      <w:r w:rsidR="0097776D">
        <w:rPr>
          <w:b/>
          <w:sz w:val="36"/>
          <w:szCs w:val="36"/>
          <w:lang w:val="en-AU"/>
        </w:rPr>
        <w:t xml:space="preserve"> 4.1</w:t>
      </w:r>
    </w:p>
    <w:p w14:paraId="74A663AE" w14:textId="6A70BB41" w:rsidR="0080183D" w:rsidRPr="00C36112" w:rsidRDefault="0097776D" w:rsidP="00207CC4">
      <w:pPr>
        <w:pStyle w:val="Header"/>
        <w:keepNext/>
        <w:spacing w:before="720"/>
        <w:jc w:val="center"/>
        <w:rPr>
          <w:b/>
          <w:sz w:val="36"/>
          <w:szCs w:val="36"/>
        </w:rPr>
      </w:pPr>
      <w:r>
        <w:rPr>
          <w:b/>
          <w:sz w:val="36"/>
          <w:szCs w:val="36"/>
          <w:lang w:val="en-AU"/>
        </w:rPr>
        <w:t>May</w:t>
      </w:r>
      <w:r w:rsidR="00226497">
        <w:rPr>
          <w:b/>
          <w:sz w:val="36"/>
          <w:szCs w:val="36"/>
          <w:lang w:val="en-AU"/>
        </w:rPr>
        <w:t xml:space="preserve">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0D015470"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r w:rsidR="008F6BAC" w:rsidRPr="00AB1927">
        <w:rPr>
          <w:rFonts w:cs="Arial"/>
          <w:color w:val="000000"/>
        </w:rPr>
        <w:t>third-party</w:t>
      </w:r>
      <w:r w:rsidRPr="00AB1927">
        <w:rPr>
          <w:rFonts w:cs="Arial"/>
          <w:color w:val="000000"/>
        </w:rPr>
        <w:t xml:space="preserve"> sites for conditions of usage.</w:t>
      </w:r>
    </w:p>
    <w:p w14:paraId="1979097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52AE3229" w:rsidR="001E5BDE" w:rsidRPr="001E5BDE" w:rsidRDefault="001E5BDE" w:rsidP="001E5BDE">
      <w:r w:rsidRPr="001E5BDE">
        <w:rPr>
          <w:b/>
        </w:rPr>
        <w:t>Note</w:t>
      </w:r>
      <w:r>
        <w:t xml:space="preserve">: RTOs should refer to the </w:t>
      </w:r>
      <w:hyperlink r:id="rId17" w:history="1">
        <w:r w:rsidR="007F74D3" w:rsidRPr="00540D97">
          <w:rPr>
            <w:rStyle w:val="Hyperlink"/>
          </w:rPr>
          <w:t>National Register</w:t>
        </w:r>
      </w:hyperlink>
      <w:r w:rsidR="007F74D3">
        <w:t xml:space="preserve"> </w:t>
      </w:r>
      <w:r>
        <w:t>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4FBE61E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382D2B" w:rsidRDefault="006C5A23" w:rsidP="00382D2B">
            <w:pPr>
              <w:pStyle w:val="IGTableTitle"/>
            </w:pPr>
            <w:r w:rsidRPr="00382D2B">
              <w:t xml:space="preserve">Training Package </w:t>
            </w:r>
            <w:r w:rsidR="00717575" w:rsidRPr="00382D2B">
              <w:t>Release</w:t>
            </w:r>
            <w:r w:rsidRPr="00382D2B">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382D2B" w:rsidRDefault="006C5A23" w:rsidP="00207CC4">
            <w:pPr>
              <w:rPr>
                <w:b/>
                <w:color w:val="FFFFFF" w:themeColor="background1"/>
              </w:rPr>
            </w:pPr>
            <w:r w:rsidRPr="00382D2B">
              <w:rPr>
                <w:b/>
                <w:color w:val="FFFFFF" w:themeColor="background1"/>
              </w:rPr>
              <w:t>Date VPG</w:t>
            </w:r>
            <w:r w:rsidRPr="00382D2B">
              <w:rPr>
                <w:b/>
                <w:color w:val="FFFFFF" w:themeColor="background1"/>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382D2B" w:rsidRDefault="006C5A23" w:rsidP="00382D2B">
            <w:pPr>
              <w:pStyle w:val="IGTableTitle"/>
            </w:pPr>
            <w:r w:rsidRPr="00382D2B">
              <w:t>Comments</w:t>
            </w:r>
          </w:p>
        </w:tc>
      </w:tr>
      <w:tr w:rsidR="00421A51" w14:paraId="59669920" w14:textId="77777777" w:rsidTr="003B66A6">
        <w:trPr>
          <w:trHeight w:val="1487"/>
          <w:jc w:val="center"/>
        </w:trPr>
        <w:tc>
          <w:tcPr>
            <w:tcW w:w="2139" w:type="dxa"/>
            <w:gridSpan w:val="2"/>
            <w:tcBorders>
              <w:left w:val="single" w:sz="4" w:space="0" w:color="auto"/>
            </w:tcBorders>
            <w:tcMar>
              <w:top w:w="57" w:type="dxa"/>
              <w:bottom w:w="57" w:type="dxa"/>
            </w:tcMar>
          </w:tcPr>
          <w:p w14:paraId="1C639B51" w14:textId="57287F71" w:rsidR="00421A51" w:rsidRPr="00AE2D13" w:rsidRDefault="002C1A30" w:rsidP="001215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4.1</w:t>
            </w:r>
          </w:p>
        </w:tc>
        <w:tc>
          <w:tcPr>
            <w:tcW w:w="1117" w:type="dxa"/>
            <w:tcMar>
              <w:top w:w="57" w:type="dxa"/>
              <w:bottom w:w="57" w:type="dxa"/>
            </w:tcMar>
          </w:tcPr>
          <w:p w14:paraId="344A2621" w14:textId="34B8F8CA" w:rsidR="00421A51" w:rsidRDefault="007F74D3" w:rsidP="00382D2B">
            <w:pPr>
              <w:pStyle w:val="IGTableText"/>
            </w:pPr>
            <w:r>
              <w:t>28 May 2021</w:t>
            </w:r>
          </w:p>
        </w:tc>
        <w:tc>
          <w:tcPr>
            <w:tcW w:w="6693" w:type="dxa"/>
            <w:tcMar>
              <w:top w:w="57" w:type="dxa"/>
              <w:bottom w:w="57" w:type="dxa"/>
            </w:tcMar>
          </w:tcPr>
          <w:p w14:paraId="58FA61B8" w14:textId="4F452A51" w:rsidR="00382D2B" w:rsidRDefault="00382D2B" w:rsidP="00382D2B">
            <w:r>
              <w:rPr>
                <w:rFonts w:cs="Arial"/>
                <w:lang w:val="en-US"/>
              </w:rPr>
              <w:t xml:space="preserve">Release 4.1 of the </w:t>
            </w:r>
            <w:r>
              <w:rPr>
                <w:rFonts w:cs="Arial"/>
              </w:rPr>
              <w:t xml:space="preserve">MST Textiles, Clothing and Footwear </w:t>
            </w:r>
            <w:r>
              <w:rPr>
                <w:rFonts w:cs="Arial"/>
                <w:lang w:val="en-US"/>
              </w:rPr>
              <w:t xml:space="preserve">Training Package </w:t>
            </w:r>
            <w:r>
              <w:t>reflects the deletion of training produ</w:t>
            </w:r>
            <w:r w:rsidR="00CD3866">
              <w:t xml:space="preserve">cts with low or no enrolments </w:t>
            </w:r>
            <w:r>
              <w:t xml:space="preserve">as instructed by the Commonwealth Skills Minister and authorised by the AISC Communiques issued on 2 December 2020 and confirmed on 23 February 2021. </w:t>
            </w:r>
          </w:p>
          <w:p w14:paraId="33380A4B" w14:textId="554A128C" w:rsidR="00006E81" w:rsidRDefault="00006E81" w:rsidP="00382D2B">
            <w:pPr>
              <w:rPr>
                <w:rFonts w:cs="Arial"/>
              </w:rPr>
            </w:pPr>
            <w:r>
              <w:rPr>
                <w:rFonts w:cs="Arial"/>
              </w:rPr>
              <w:t xml:space="preserve">Deletion of </w:t>
            </w:r>
            <w:r>
              <w:t>35 units of competency.</w:t>
            </w:r>
          </w:p>
          <w:p w14:paraId="0B3035D1" w14:textId="77777777" w:rsidR="001E5BDE" w:rsidRDefault="00382D2B" w:rsidP="00382D2B">
            <w:pPr>
              <w:spacing w:before="0"/>
              <w:rPr>
                <w:rFonts w:cs="Arial"/>
              </w:rPr>
            </w:pPr>
            <w:r>
              <w:rPr>
                <w:rFonts w:cs="Arial"/>
              </w:rPr>
              <w:t xml:space="preserve">Please refer to the Release 4.1 MST Textiles, Clothing and Footwear </w:t>
            </w:r>
            <w:r w:rsidRPr="00AE2D13">
              <w:rPr>
                <w:rFonts w:cs="Arial"/>
              </w:rPr>
              <w:t>Training Package</w:t>
            </w:r>
            <w:r>
              <w:rPr>
                <w:rFonts w:cs="Arial"/>
              </w:rPr>
              <w:t xml:space="preserve"> </w:t>
            </w:r>
            <w:hyperlink r:id="rId18" w:history="1">
              <w:r w:rsidR="00CD3866" w:rsidRPr="00CD3866">
                <w:rPr>
                  <w:rStyle w:val="Hyperlink"/>
                  <w:b/>
                  <w:u w:val="none"/>
                </w:rPr>
                <w:t xml:space="preserve"> </w:t>
              </w:r>
              <w:r w:rsidR="00CD3866" w:rsidRPr="006A6527">
                <w:rPr>
                  <w:rStyle w:val="Hyperlink"/>
                </w:rPr>
                <w:t>Companion</w:t>
              </w:r>
              <w:r w:rsidR="00CD3866" w:rsidRPr="006A6527">
                <w:rPr>
                  <w:rStyle w:val="Hyperlink"/>
                  <w:b/>
                </w:rPr>
                <w:t xml:space="preserve"> </w:t>
              </w:r>
              <w:r w:rsidR="00CD3866" w:rsidRPr="006A6527">
                <w:rPr>
                  <w:rStyle w:val="Hyperlink"/>
                </w:rPr>
                <w:t>Volume</w:t>
              </w:r>
            </w:hyperlink>
            <w:r w:rsidR="00CD3866">
              <w:t xml:space="preserve"> </w:t>
            </w:r>
            <w:r w:rsidR="00CD3866" w:rsidRPr="006A6527">
              <w:t>Implementation Guide</w:t>
            </w:r>
            <w:r w:rsidR="00CD3866">
              <w:t xml:space="preserve"> </w:t>
            </w:r>
            <w:r>
              <w:rPr>
                <w:rFonts w:cs="Arial"/>
              </w:rPr>
              <w:t>for further details.</w:t>
            </w:r>
          </w:p>
          <w:p w14:paraId="3C1DAC45" w14:textId="4FC672D5" w:rsidR="00006E81" w:rsidRPr="001E5BDE" w:rsidRDefault="00006E81" w:rsidP="00382D2B">
            <w:pPr>
              <w:spacing w:before="0"/>
              <w:rPr>
                <w:rFonts w:cs="Arial"/>
              </w:rPr>
            </w:pPr>
          </w:p>
        </w:tc>
      </w:tr>
      <w:tr w:rsidR="0097776D" w14:paraId="128DA0BE" w14:textId="77777777" w:rsidTr="003B66A6">
        <w:trPr>
          <w:trHeight w:val="1487"/>
          <w:jc w:val="center"/>
        </w:trPr>
        <w:tc>
          <w:tcPr>
            <w:tcW w:w="2139" w:type="dxa"/>
            <w:gridSpan w:val="2"/>
            <w:tcBorders>
              <w:left w:val="single" w:sz="4" w:space="0" w:color="auto"/>
            </w:tcBorders>
            <w:tcMar>
              <w:top w:w="57" w:type="dxa"/>
              <w:bottom w:w="57" w:type="dxa"/>
            </w:tcMar>
          </w:tcPr>
          <w:p w14:paraId="259463E6" w14:textId="4810B34D" w:rsidR="0097776D" w:rsidRPr="00AE2D13" w:rsidRDefault="0097776D" w:rsidP="009777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4.0</w:t>
            </w:r>
          </w:p>
        </w:tc>
        <w:tc>
          <w:tcPr>
            <w:tcW w:w="1117" w:type="dxa"/>
            <w:tcMar>
              <w:top w:w="57" w:type="dxa"/>
              <w:bottom w:w="57" w:type="dxa"/>
            </w:tcMar>
          </w:tcPr>
          <w:p w14:paraId="48C9269A" w14:textId="5EED8929" w:rsidR="0097776D" w:rsidRPr="00AE2D13" w:rsidRDefault="0097776D" w:rsidP="00382D2B">
            <w:pPr>
              <w:pStyle w:val="IGTableText"/>
            </w:pPr>
            <w:r w:rsidRPr="00382D2B">
              <w:t>17 August</w:t>
            </w:r>
            <w:r w:rsidRPr="00382D2B">
              <w:br/>
              <w:t>2020</w:t>
            </w:r>
          </w:p>
        </w:tc>
        <w:tc>
          <w:tcPr>
            <w:tcW w:w="6693" w:type="dxa"/>
            <w:tcMar>
              <w:top w:w="57" w:type="dxa"/>
              <w:bottom w:w="57" w:type="dxa"/>
            </w:tcMar>
          </w:tcPr>
          <w:p w14:paraId="5DB8D1A9" w14:textId="77777777" w:rsidR="0097776D" w:rsidRPr="0031623D" w:rsidRDefault="0097776D" w:rsidP="0097776D">
            <w:pPr>
              <w:rPr>
                <w:rFonts w:cs="Arial"/>
              </w:rPr>
            </w:pPr>
            <w:r>
              <w:rPr>
                <w:rFonts w:cs="Arial"/>
              </w:rPr>
              <w:t>This VPG reflects Release 4</w:t>
            </w:r>
            <w:r w:rsidRPr="00D61EC6">
              <w:rPr>
                <w:rFonts w:cs="Arial"/>
              </w:rPr>
              <w:t>.0 of the MST Textiles, Clothing and Footwear Training Package</w:t>
            </w:r>
            <w:r>
              <w:rPr>
                <w:rFonts w:cs="Arial"/>
              </w:rPr>
              <w:t xml:space="preserve"> which includes </w:t>
            </w:r>
            <w:r>
              <w:t>two revised industrial sewing units and one revised qualification (recoded / equivalent):</w:t>
            </w:r>
          </w:p>
          <w:p w14:paraId="16503283" w14:textId="77777777" w:rsidR="0097776D" w:rsidRDefault="0097776D" w:rsidP="0097776D">
            <w:pPr>
              <w:pStyle w:val="bullet"/>
              <w:spacing w:after="0"/>
            </w:pPr>
            <w:r>
              <w:t xml:space="preserve">MST30220 </w:t>
            </w:r>
            <w:r w:rsidRPr="0031623D">
              <w:t>Certificate III in Manufactured Textile Products</w:t>
            </w:r>
          </w:p>
          <w:p w14:paraId="1DAE9792" w14:textId="77777777" w:rsidR="0097776D" w:rsidRPr="00AC4D4E" w:rsidRDefault="0097776D" w:rsidP="0097776D">
            <w:pPr>
              <w:pStyle w:val="bullet"/>
              <w:numPr>
                <w:ilvl w:val="0"/>
                <w:numId w:val="0"/>
              </w:numPr>
              <w:spacing w:before="0" w:after="0"/>
              <w:rPr>
                <w:sz w:val="12"/>
                <w:szCs w:val="12"/>
              </w:rPr>
            </w:pPr>
          </w:p>
          <w:p w14:paraId="4DF9768F" w14:textId="77777777" w:rsidR="0097776D" w:rsidRDefault="0097776D" w:rsidP="0097776D">
            <w:pPr>
              <w:pStyle w:val="bullet"/>
              <w:numPr>
                <w:ilvl w:val="0"/>
                <w:numId w:val="0"/>
              </w:numPr>
              <w:spacing w:before="0"/>
            </w:pPr>
            <w:r>
              <w:t>Also included in this VPG are three revised (recoded / equivalent) qualifications from Release 3.0 that were held back pending clarification. They are:</w:t>
            </w:r>
          </w:p>
          <w:p w14:paraId="76462077" w14:textId="77777777" w:rsidR="0097776D" w:rsidRDefault="0097776D" w:rsidP="0097776D">
            <w:pPr>
              <w:pStyle w:val="bullet"/>
              <w:spacing w:before="0" w:after="0"/>
            </w:pPr>
            <w:r>
              <w:t>MST20319 Certificate II in Leather Production</w:t>
            </w:r>
          </w:p>
          <w:p w14:paraId="7B58713C" w14:textId="77777777" w:rsidR="0097776D" w:rsidRDefault="0097776D" w:rsidP="0097776D">
            <w:pPr>
              <w:pStyle w:val="bullet"/>
              <w:spacing w:before="0" w:after="0"/>
            </w:pPr>
            <w:r>
              <w:t>MST30119 Certificate III in Clothing and Textile Production</w:t>
            </w:r>
          </w:p>
          <w:p w14:paraId="0AFCFC51" w14:textId="77777777" w:rsidR="0097776D" w:rsidRDefault="0097776D" w:rsidP="0097776D">
            <w:pPr>
              <w:pStyle w:val="bullet"/>
              <w:spacing w:before="0" w:after="0"/>
            </w:pPr>
            <w:r>
              <w:t>MST30519 Certificate III in Leather Production</w:t>
            </w:r>
          </w:p>
          <w:p w14:paraId="31FE1D80" w14:textId="77777777" w:rsidR="0097776D" w:rsidRDefault="0097776D" w:rsidP="0097776D">
            <w:pPr>
              <w:rPr>
                <w:rFonts w:cs="Arial"/>
              </w:rPr>
            </w:pPr>
            <w:r>
              <w:rPr>
                <w:rFonts w:cs="Arial"/>
                <w:lang w:val="en-US"/>
              </w:rPr>
              <w:t xml:space="preserve">For detailed mapping of qualifications and units between MST Release 4.0 and MST Release 3.0 please see </w:t>
            </w:r>
            <w:r w:rsidRPr="00FC3EB9">
              <w:t>Training Package</w:t>
            </w:r>
            <w:r>
              <w:rPr>
                <w:b/>
              </w:rPr>
              <w:t xml:space="preserve"> </w:t>
            </w:r>
            <w:hyperlink r:id="rId19" w:history="1">
              <w:r w:rsidR="00CD3866" w:rsidRPr="00CD3866">
                <w:rPr>
                  <w:rStyle w:val="Hyperlink"/>
                  <w:b/>
                  <w:u w:val="none"/>
                </w:rPr>
                <w:t xml:space="preserve"> </w:t>
              </w:r>
              <w:r w:rsidR="00CD3866" w:rsidRPr="006A6527">
                <w:rPr>
                  <w:rStyle w:val="Hyperlink"/>
                </w:rPr>
                <w:t>Companion</w:t>
              </w:r>
              <w:r w:rsidR="00CD3866" w:rsidRPr="006A6527">
                <w:rPr>
                  <w:rStyle w:val="Hyperlink"/>
                  <w:b/>
                </w:rPr>
                <w:t xml:space="preserve"> </w:t>
              </w:r>
              <w:r w:rsidR="00CD3866" w:rsidRPr="006A6527">
                <w:rPr>
                  <w:rStyle w:val="Hyperlink"/>
                </w:rPr>
                <w:t>Volume</w:t>
              </w:r>
            </w:hyperlink>
            <w:r w:rsidR="00CD3866">
              <w:t xml:space="preserve"> </w:t>
            </w:r>
            <w:r w:rsidR="00CD3866" w:rsidRPr="006A6527">
              <w:t>Implementation Guide</w:t>
            </w:r>
            <w:r w:rsidR="00CD3866">
              <w:t xml:space="preserve"> </w:t>
            </w:r>
            <w:r w:rsidR="00CD3866">
              <w:rPr>
                <w:rFonts w:cs="Arial"/>
              </w:rPr>
              <w:t>for further details.</w:t>
            </w:r>
          </w:p>
          <w:p w14:paraId="1A784221" w14:textId="08F8205C" w:rsidR="00006E81" w:rsidRPr="00483FA0" w:rsidRDefault="00006E81" w:rsidP="0097776D">
            <w:pPr>
              <w:rPr>
                <w:rFonts w:cs="Arial"/>
                <w:lang w:val="en-US" w:eastAsia="en-AU"/>
              </w:rPr>
            </w:pPr>
          </w:p>
        </w:tc>
      </w:tr>
      <w:tr w:rsidR="0097776D" w14:paraId="7EE72FF6" w14:textId="77777777" w:rsidTr="003B66A6">
        <w:trPr>
          <w:trHeight w:val="1487"/>
          <w:jc w:val="center"/>
        </w:trPr>
        <w:tc>
          <w:tcPr>
            <w:tcW w:w="2139" w:type="dxa"/>
            <w:gridSpan w:val="2"/>
            <w:tcBorders>
              <w:left w:val="single" w:sz="4" w:space="0" w:color="auto"/>
            </w:tcBorders>
            <w:tcMar>
              <w:top w:w="57" w:type="dxa"/>
              <w:bottom w:w="57" w:type="dxa"/>
            </w:tcMar>
          </w:tcPr>
          <w:p w14:paraId="11EA9738" w14:textId="0EBAFD2E" w:rsidR="0097776D" w:rsidRPr="00AE2D13" w:rsidRDefault="0097776D" w:rsidP="009777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3.0</w:t>
            </w:r>
          </w:p>
        </w:tc>
        <w:tc>
          <w:tcPr>
            <w:tcW w:w="1117" w:type="dxa"/>
            <w:tcMar>
              <w:top w:w="57" w:type="dxa"/>
              <w:bottom w:w="57" w:type="dxa"/>
            </w:tcMar>
          </w:tcPr>
          <w:p w14:paraId="6FB7EBEC" w14:textId="368F74C0" w:rsidR="0097776D" w:rsidRPr="00AE2D13" w:rsidRDefault="0097776D" w:rsidP="0097776D">
            <w:pPr>
              <w:rPr>
                <w:rFonts w:cs="Arial"/>
                <w:lang w:val="en-US"/>
              </w:rPr>
            </w:pPr>
            <w:r>
              <w:t>3 April 2020</w:t>
            </w:r>
          </w:p>
        </w:tc>
        <w:tc>
          <w:tcPr>
            <w:tcW w:w="6693" w:type="dxa"/>
            <w:tcMar>
              <w:top w:w="57" w:type="dxa"/>
              <w:bottom w:w="57" w:type="dxa"/>
            </w:tcMar>
          </w:tcPr>
          <w:p w14:paraId="387EB594" w14:textId="77777777" w:rsidR="0097776D" w:rsidRDefault="0097776D" w:rsidP="0097776D">
            <w:pPr>
              <w:rPr>
                <w:rFonts w:cs="Arial"/>
              </w:rPr>
            </w:pPr>
            <w:r>
              <w:rPr>
                <w:rFonts w:cs="Arial"/>
              </w:rPr>
              <w:t>This VPG reflects Release 3</w:t>
            </w:r>
            <w:r w:rsidRPr="00D61EC6">
              <w:rPr>
                <w:rFonts w:cs="Arial"/>
              </w:rPr>
              <w:t>.0 of the MST Textiles, Clothing and Footwear Training Package</w:t>
            </w:r>
            <w:r>
              <w:rPr>
                <w:rFonts w:cs="Arial"/>
              </w:rPr>
              <w:t xml:space="preserve"> which includes:</w:t>
            </w:r>
          </w:p>
          <w:p w14:paraId="7008C1B5" w14:textId="77777777" w:rsidR="0097776D" w:rsidRDefault="0097776D" w:rsidP="0097776D">
            <w:pPr>
              <w:pStyle w:val="bullet"/>
              <w:ind w:left="312"/>
            </w:pPr>
            <w:r>
              <w:t>Three revised qualifications:</w:t>
            </w:r>
          </w:p>
          <w:p w14:paraId="1AFC3FE2" w14:textId="77777777" w:rsidR="0097776D" w:rsidRDefault="0097776D" w:rsidP="0097776D">
            <w:pPr>
              <w:pStyle w:val="bullet"/>
              <w:numPr>
                <w:ilvl w:val="0"/>
                <w:numId w:val="40"/>
              </w:numPr>
              <w:spacing w:before="0" w:after="0"/>
            </w:pPr>
            <w:r>
              <w:t>MST20419 Certificate II in Laundry Operations</w:t>
            </w:r>
          </w:p>
          <w:p w14:paraId="5A2B6FC8" w14:textId="77777777" w:rsidR="0097776D" w:rsidRDefault="0097776D" w:rsidP="0097776D">
            <w:pPr>
              <w:pStyle w:val="bullet"/>
              <w:numPr>
                <w:ilvl w:val="0"/>
                <w:numId w:val="40"/>
              </w:numPr>
              <w:spacing w:before="0" w:after="0"/>
            </w:pPr>
            <w:r>
              <w:t>MST30619 Certificate III in Laundry Operations</w:t>
            </w:r>
          </w:p>
          <w:p w14:paraId="4F6C2BB7" w14:textId="77777777" w:rsidR="0097776D" w:rsidRDefault="0097776D" w:rsidP="0097776D">
            <w:pPr>
              <w:pStyle w:val="bullet"/>
              <w:numPr>
                <w:ilvl w:val="0"/>
                <w:numId w:val="40"/>
              </w:numPr>
              <w:spacing w:before="0" w:after="0"/>
            </w:pPr>
            <w:r>
              <w:t>MST30919 Certificate III in Dry Cleaning Operations</w:t>
            </w:r>
          </w:p>
          <w:p w14:paraId="03D5E014" w14:textId="77777777" w:rsidR="0097776D" w:rsidRDefault="0097776D" w:rsidP="0097776D">
            <w:pPr>
              <w:pStyle w:val="bullet"/>
              <w:numPr>
                <w:ilvl w:val="0"/>
                <w:numId w:val="0"/>
              </w:numPr>
              <w:spacing w:before="0" w:after="0"/>
              <w:ind w:left="568" w:hanging="284"/>
            </w:pPr>
          </w:p>
          <w:p w14:paraId="3F021584" w14:textId="77777777" w:rsidR="0097776D" w:rsidRDefault="0097776D" w:rsidP="00CD3866">
            <w:pPr>
              <w:spacing w:before="0" w:after="0"/>
              <w:rPr>
                <w:rFonts w:cs="Arial"/>
                <w:color w:val="FF0000"/>
                <w:lang w:eastAsia="en-AU"/>
              </w:rPr>
            </w:pPr>
            <w:r w:rsidRPr="002D160F">
              <w:rPr>
                <w:rFonts w:cs="Arial"/>
              </w:rPr>
              <w:t>Note that the LMT07 Textiles, Clothing and Footwear Training Package qualifications listed below</w:t>
            </w:r>
            <w:r>
              <w:rPr>
                <w:rFonts w:cs="Arial"/>
              </w:rPr>
              <w:t xml:space="preserve"> in Release 1.0,</w:t>
            </w:r>
            <w:r w:rsidRPr="002D160F">
              <w:rPr>
                <w:rFonts w:cs="Arial"/>
              </w:rPr>
              <w:t xml:space="preserve"> not </w:t>
            </w:r>
            <w:r>
              <w:rPr>
                <w:rFonts w:cs="Arial"/>
              </w:rPr>
              <w:t>previously</w:t>
            </w:r>
            <w:r w:rsidRPr="002D160F">
              <w:rPr>
                <w:rFonts w:cs="Arial"/>
              </w:rPr>
              <w:t xml:space="preserve"> transitioned to the MST Textiles, Clothing and Footwear Training Package</w:t>
            </w:r>
            <w:r>
              <w:rPr>
                <w:rFonts w:cs="Arial"/>
              </w:rPr>
              <w:t>, have now been actioned under Release 3.0.</w:t>
            </w:r>
          </w:p>
          <w:p w14:paraId="680D65DF" w14:textId="77777777" w:rsidR="0097776D" w:rsidRDefault="0097776D" w:rsidP="0097776D">
            <w:pPr>
              <w:rPr>
                <w:rFonts w:cs="Arial"/>
              </w:rPr>
            </w:pPr>
            <w:r>
              <w:rPr>
                <w:rFonts w:cs="Arial"/>
              </w:rPr>
              <w:t xml:space="preserve">Qualifications marked * will be </w:t>
            </w:r>
            <w:r w:rsidRPr="00AC4D4E">
              <w:rPr>
                <w:rFonts w:cs="Arial"/>
              </w:rPr>
              <w:t>superseded by the Manufacturing and Engineering Training Package, Release 3.0; those marked # will be deleted as no longer required by industry.</w:t>
            </w:r>
          </w:p>
          <w:p w14:paraId="7DE2BFDB" w14:textId="0460953F" w:rsidR="00CD3866" w:rsidRPr="00483FA0" w:rsidRDefault="00CD3866" w:rsidP="0097776D">
            <w:pPr>
              <w:rPr>
                <w:rFonts w:cs="Arial"/>
                <w:lang w:val="en-US" w:eastAsia="en-AU"/>
              </w:rPr>
            </w:pPr>
          </w:p>
        </w:tc>
      </w:tr>
      <w:tr w:rsidR="0097776D" w14:paraId="36CCBA3B" w14:textId="77777777" w:rsidTr="003B66A6">
        <w:trPr>
          <w:trHeight w:val="1487"/>
          <w:jc w:val="center"/>
        </w:trPr>
        <w:tc>
          <w:tcPr>
            <w:tcW w:w="2139" w:type="dxa"/>
            <w:gridSpan w:val="2"/>
            <w:tcBorders>
              <w:left w:val="single" w:sz="4" w:space="0" w:color="auto"/>
            </w:tcBorders>
            <w:tcMar>
              <w:top w:w="57" w:type="dxa"/>
              <w:bottom w:w="57" w:type="dxa"/>
            </w:tcMar>
          </w:tcPr>
          <w:p w14:paraId="3673178B" w14:textId="783AD801" w:rsidR="0097776D" w:rsidRPr="00AE2D13" w:rsidRDefault="0097776D" w:rsidP="0097776D">
            <w:pPr>
              <w:rPr>
                <w:rFonts w:cs="Arial"/>
                <w:lang w:val="en-US"/>
              </w:rPr>
            </w:pPr>
            <w:r>
              <w:rPr>
                <w:rFonts w:cs="Arial"/>
                <w:lang w:val="en-US"/>
              </w:rPr>
              <w:lastRenderedPageBreak/>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2.0</w:t>
            </w:r>
          </w:p>
        </w:tc>
        <w:tc>
          <w:tcPr>
            <w:tcW w:w="1117" w:type="dxa"/>
            <w:tcMar>
              <w:top w:w="57" w:type="dxa"/>
              <w:bottom w:w="57" w:type="dxa"/>
            </w:tcMar>
          </w:tcPr>
          <w:p w14:paraId="785AF434" w14:textId="047DA0D1" w:rsidR="0097776D" w:rsidRPr="00AE2D13" w:rsidRDefault="0097776D" w:rsidP="0097776D">
            <w:pPr>
              <w:rPr>
                <w:rFonts w:cs="Arial"/>
                <w:lang w:val="en-US"/>
              </w:rPr>
            </w:pPr>
            <w:r>
              <w:t>20/09/19</w:t>
            </w:r>
          </w:p>
        </w:tc>
        <w:tc>
          <w:tcPr>
            <w:tcW w:w="6693" w:type="dxa"/>
            <w:tcMar>
              <w:top w:w="57" w:type="dxa"/>
              <w:bottom w:w="57" w:type="dxa"/>
            </w:tcMar>
          </w:tcPr>
          <w:p w14:paraId="628F2E8A" w14:textId="77777777" w:rsidR="0097776D" w:rsidRDefault="0097776D" w:rsidP="0097776D">
            <w:pPr>
              <w:rPr>
                <w:rFonts w:cs="Arial"/>
              </w:rPr>
            </w:pPr>
            <w:r>
              <w:rPr>
                <w:rFonts w:cs="Arial"/>
              </w:rPr>
              <w:t xml:space="preserve">This VPG reflects </w:t>
            </w:r>
            <w:r w:rsidRPr="00D61EC6">
              <w:rPr>
                <w:rFonts w:cs="Arial"/>
              </w:rPr>
              <w:t>Release 2.0 of the MST Textiles, Clothing and Footwear Training Package</w:t>
            </w:r>
            <w:r>
              <w:rPr>
                <w:rFonts w:cs="Arial"/>
              </w:rPr>
              <w:t xml:space="preserve"> which includes:</w:t>
            </w:r>
          </w:p>
          <w:p w14:paraId="29F96250" w14:textId="77777777" w:rsidR="0097776D" w:rsidRDefault="0097776D" w:rsidP="0097776D">
            <w:pPr>
              <w:pStyle w:val="bullet"/>
              <w:ind w:left="312"/>
            </w:pPr>
            <w:r>
              <w:t>Ten revised qualifications:</w:t>
            </w:r>
          </w:p>
          <w:p w14:paraId="5F3D6C67" w14:textId="77777777" w:rsidR="0097776D" w:rsidRPr="00D61EC6" w:rsidRDefault="0097776D" w:rsidP="0097776D">
            <w:pPr>
              <w:pStyle w:val="en"/>
              <w:ind w:left="595" w:hanging="283"/>
            </w:pPr>
            <w:r w:rsidRPr="00D61EC6">
              <w:t>MST20519</w:t>
            </w:r>
            <w:r>
              <w:t xml:space="preserve"> Certificate II in TCF Services and</w:t>
            </w:r>
            <w:r w:rsidRPr="00D61EC6">
              <w:t xml:space="preserve"> Repair</w:t>
            </w:r>
          </w:p>
          <w:p w14:paraId="5274A759" w14:textId="77777777" w:rsidR="0097776D" w:rsidRPr="00D61EC6" w:rsidRDefault="0097776D" w:rsidP="0097776D">
            <w:pPr>
              <w:pStyle w:val="en"/>
              <w:ind w:left="595" w:hanging="283"/>
            </w:pPr>
            <w:r w:rsidRPr="00D61EC6">
              <w:t>MST30719</w:t>
            </w:r>
            <w:r>
              <w:t xml:space="preserve"> </w:t>
            </w:r>
            <w:r w:rsidRPr="00D61EC6">
              <w:t xml:space="preserve">Certificate III in Dry Cleaning Operations </w:t>
            </w:r>
          </w:p>
          <w:p w14:paraId="6044EBCE" w14:textId="77777777" w:rsidR="0097776D" w:rsidRDefault="0097776D" w:rsidP="0097776D">
            <w:pPr>
              <w:pStyle w:val="en"/>
              <w:ind w:left="595" w:hanging="283"/>
            </w:pPr>
            <w:r w:rsidRPr="0036596F">
              <w:t xml:space="preserve">MST30819 Certificate III in Applied Fashion Design and Technology </w:t>
            </w:r>
          </w:p>
          <w:p w14:paraId="4F171BF2" w14:textId="77777777" w:rsidR="0097776D" w:rsidRPr="00D61EC6" w:rsidRDefault="0097776D" w:rsidP="0097776D">
            <w:pPr>
              <w:pStyle w:val="en"/>
              <w:ind w:left="595" w:hanging="283"/>
            </w:pPr>
            <w:r w:rsidRPr="00D61EC6">
              <w:t>M</w:t>
            </w:r>
            <w:r>
              <w:t xml:space="preserve">ST40119 </w:t>
            </w:r>
            <w:r w:rsidRPr="00D61EC6">
              <w:t xml:space="preserve">Certificate IV in Textile Design, </w:t>
            </w:r>
            <w:proofErr w:type="gramStart"/>
            <w:r w:rsidRPr="00D61EC6">
              <w:t>Development  and</w:t>
            </w:r>
            <w:proofErr w:type="gramEnd"/>
            <w:r w:rsidRPr="00D61EC6">
              <w:t xml:space="preserve"> Production</w:t>
            </w:r>
          </w:p>
          <w:p w14:paraId="4497F226" w14:textId="77777777" w:rsidR="0097776D" w:rsidRPr="00D61EC6" w:rsidRDefault="0097776D" w:rsidP="0097776D">
            <w:pPr>
              <w:pStyle w:val="en"/>
              <w:ind w:left="595" w:hanging="283"/>
            </w:pPr>
            <w:r w:rsidRPr="00D61EC6">
              <w:t>MST40219</w:t>
            </w:r>
            <w:r>
              <w:t xml:space="preserve"> </w:t>
            </w:r>
            <w:r w:rsidRPr="00D61EC6">
              <w:t xml:space="preserve">Certificate IV in Clothing Production </w:t>
            </w:r>
          </w:p>
          <w:p w14:paraId="1431707A" w14:textId="77777777" w:rsidR="0097776D" w:rsidRDefault="0097776D" w:rsidP="0097776D">
            <w:pPr>
              <w:pStyle w:val="en"/>
              <w:ind w:left="595" w:hanging="283"/>
            </w:pPr>
            <w:r w:rsidRPr="00D61EC6">
              <w:t>MST40519</w:t>
            </w:r>
            <w:r>
              <w:t xml:space="preserve"> </w:t>
            </w:r>
            <w:r w:rsidRPr="00D61EC6">
              <w:t>Certificate IV in Applied Fashion and Merchandising</w:t>
            </w:r>
          </w:p>
          <w:p w14:paraId="47B4B589" w14:textId="77777777" w:rsidR="0097776D" w:rsidRDefault="0097776D" w:rsidP="0097776D">
            <w:pPr>
              <w:pStyle w:val="en"/>
              <w:ind w:left="595" w:hanging="283"/>
            </w:pPr>
            <w:r>
              <w:t>MST</w:t>
            </w:r>
            <w:r w:rsidRPr="00D61EC6">
              <w:t>50</w:t>
            </w:r>
            <w:r>
              <w:t>1</w:t>
            </w:r>
            <w:r w:rsidRPr="00D61EC6">
              <w:t>19 Diploma of Applied Fashi</w:t>
            </w:r>
            <w:r>
              <w:t>on Design and Merchandising</w:t>
            </w:r>
          </w:p>
          <w:p w14:paraId="7AA531F7" w14:textId="77777777" w:rsidR="0097776D" w:rsidRPr="00D61EC6" w:rsidRDefault="0097776D" w:rsidP="0097776D">
            <w:pPr>
              <w:pStyle w:val="en"/>
              <w:ind w:left="595" w:hanging="283"/>
            </w:pPr>
            <w:r w:rsidRPr="00D61EC6">
              <w:t>MST50219</w:t>
            </w:r>
            <w:r>
              <w:t xml:space="preserve"> </w:t>
            </w:r>
            <w:r w:rsidRPr="00D61EC6">
              <w:t xml:space="preserve">Diploma of Textile Design and Development </w:t>
            </w:r>
          </w:p>
          <w:p w14:paraId="2E7AD1D5" w14:textId="77777777" w:rsidR="0097776D" w:rsidRDefault="0097776D" w:rsidP="0097776D">
            <w:pPr>
              <w:pStyle w:val="en"/>
              <w:ind w:left="595" w:hanging="283"/>
            </w:pPr>
            <w:r w:rsidRPr="00D61EC6">
              <w:t>MST60119 Advanced Diploma of Applied Fa</w:t>
            </w:r>
            <w:r>
              <w:t>shion Design and Merchandising</w:t>
            </w:r>
          </w:p>
          <w:p w14:paraId="38D0B105" w14:textId="77777777" w:rsidR="0097776D" w:rsidRPr="00D61EC6" w:rsidRDefault="0097776D" w:rsidP="0097776D">
            <w:pPr>
              <w:pStyle w:val="en"/>
              <w:ind w:left="595" w:hanging="283"/>
            </w:pPr>
            <w:r w:rsidRPr="00D61EC6">
              <w:t>MST60219</w:t>
            </w:r>
            <w:r>
              <w:t xml:space="preserve"> </w:t>
            </w:r>
            <w:r w:rsidRPr="00D61EC6">
              <w:t>Advanced Diploma of Textile Design and Development</w:t>
            </w:r>
          </w:p>
          <w:p w14:paraId="0CCA26B1" w14:textId="77777777" w:rsidR="0097776D" w:rsidRDefault="0097776D" w:rsidP="0097776D">
            <w:pPr>
              <w:rPr>
                <w:rFonts w:cs="Arial"/>
                <w:lang w:val="en-US"/>
              </w:rPr>
            </w:pPr>
            <w:r>
              <w:rPr>
                <w:rFonts w:cs="Arial"/>
                <w:lang w:val="en-US"/>
              </w:rPr>
              <w:t xml:space="preserve">Note that the LMT07 Textiles, Clothing and Footwear </w:t>
            </w:r>
            <w:r w:rsidRPr="00DA51B3">
              <w:rPr>
                <w:rFonts w:cs="Arial"/>
                <w:lang w:val="en-US"/>
              </w:rPr>
              <w:t xml:space="preserve">Training Package </w:t>
            </w:r>
            <w:r>
              <w:rPr>
                <w:rFonts w:cs="Arial"/>
                <w:lang w:val="en-US"/>
              </w:rPr>
              <w:t xml:space="preserve">qualifications listed below have not yet been transitioned to the MST Textiles, Clothing and Footwear </w:t>
            </w:r>
            <w:r w:rsidRPr="00DA51B3">
              <w:rPr>
                <w:rFonts w:cs="Arial"/>
                <w:lang w:val="en-US"/>
              </w:rPr>
              <w:t>Training Package</w:t>
            </w:r>
            <w:r>
              <w:rPr>
                <w:rFonts w:cs="Arial"/>
                <w:lang w:val="en-US"/>
              </w:rPr>
              <w:t xml:space="preserve">. Refer to the Victorian Purchasing Guide for LMT07 Textiles, Clothing and Footwear </w:t>
            </w:r>
            <w:r w:rsidRPr="00DA51B3">
              <w:rPr>
                <w:rFonts w:cs="Arial"/>
                <w:lang w:val="en-US"/>
              </w:rPr>
              <w:t>Training Package</w:t>
            </w:r>
            <w:r>
              <w:rPr>
                <w:rFonts w:cs="Arial"/>
                <w:lang w:val="en-US"/>
              </w:rPr>
              <w:t>.</w:t>
            </w:r>
          </w:p>
          <w:p w14:paraId="54575E62" w14:textId="48C6C2B4" w:rsidR="00CD3866" w:rsidRPr="00483FA0" w:rsidRDefault="00CD3866" w:rsidP="0097776D">
            <w:pPr>
              <w:rPr>
                <w:rFonts w:cs="Arial"/>
                <w:lang w:val="en-US" w:eastAsia="en-AU"/>
              </w:rPr>
            </w:pPr>
          </w:p>
        </w:tc>
      </w:tr>
      <w:tr w:rsidR="0097776D" w14:paraId="714521F2" w14:textId="77777777" w:rsidTr="003B66A6">
        <w:trPr>
          <w:trHeight w:val="1487"/>
          <w:jc w:val="center"/>
        </w:trPr>
        <w:tc>
          <w:tcPr>
            <w:tcW w:w="2139" w:type="dxa"/>
            <w:gridSpan w:val="2"/>
            <w:tcBorders>
              <w:left w:val="single" w:sz="4" w:space="0" w:color="auto"/>
            </w:tcBorders>
            <w:tcMar>
              <w:top w:w="57" w:type="dxa"/>
              <w:bottom w:w="57" w:type="dxa"/>
            </w:tcMar>
          </w:tcPr>
          <w:p w14:paraId="1F143ACE" w14:textId="30A53498" w:rsidR="0097776D" w:rsidRPr="00AE2D13" w:rsidRDefault="0097776D" w:rsidP="0097776D">
            <w:pPr>
              <w:rPr>
                <w:rFonts w:cs="Arial"/>
                <w:lang w:val="en-US"/>
              </w:rPr>
            </w:pPr>
            <w:r>
              <w:rPr>
                <w:rFonts w:cs="Arial"/>
                <w:lang w:val="en-US"/>
              </w:rPr>
              <w:t>MST Textiles, Clothing and Footwear</w:t>
            </w:r>
            <w:r w:rsidRPr="00AE2D13">
              <w:rPr>
                <w:rFonts w:cs="Arial"/>
                <w:lang w:val="en-US"/>
              </w:rPr>
              <w:t xml:space="preserve"> </w:t>
            </w:r>
            <w:r w:rsidRPr="00AE2D13">
              <w:rPr>
                <w:rFonts w:cs="Arial"/>
                <w:lang w:val="en-US"/>
              </w:rPr>
              <w:br/>
              <w:t>Training Package</w:t>
            </w:r>
            <w:r>
              <w:rPr>
                <w:rFonts w:cs="Arial"/>
                <w:lang w:val="en-US"/>
              </w:rPr>
              <w:br/>
            </w:r>
            <w:r w:rsidRPr="00AE2D13">
              <w:t>Release No 1</w:t>
            </w:r>
            <w:r>
              <w:t>.0</w:t>
            </w:r>
          </w:p>
        </w:tc>
        <w:tc>
          <w:tcPr>
            <w:tcW w:w="1117" w:type="dxa"/>
            <w:tcMar>
              <w:top w:w="57" w:type="dxa"/>
              <w:bottom w:w="57" w:type="dxa"/>
            </w:tcMar>
          </w:tcPr>
          <w:p w14:paraId="6620B8B1" w14:textId="4CDF7373" w:rsidR="0097776D" w:rsidRPr="00AE2D13" w:rsidRDefault="0097776D" w:rsidP="0097776D">
            <w:pPr>
              <w:rPr>
                <w:rFonts w:cs="Arial"/>
                <w:lang w:val="en-US"/>
              </w:rPr>
            </w:pPr>
            <w:r>
              <w:t>3/10/2016</w:t>
            </w:r>
          </w:p>
        </w:tc>
        <w:tc>
          <w:tcPr>
            <w:tcW w:w="6693" w:type="dxa"/>
            <w:tcMar>
              <w:top w:w="57" w:type="dxa"/>
              <w:bottom w:w="57" w:type="dxa"/>
            </w:tcMar>
          </w:tcPr>
          <w:p w14:paraId="335CE084" w14:textId="77777777" w:rsidR="0097776D" w:rsidRDefault="0097776D" w:rsidP="0097776D">
            <w:pPr>
              <w:rPr>
                <w:rFonts w:cs="Arial"/>
                <w:lang w:val="en-US"/>
              </w:rPr>
            </w:pPr>
            <w:r w:rsidRPr="00AE2D13">
              <w:rPr>
                <w:rFonts w:cs="Arial"/>
              </w:rPr>
              <w:t xml:space="preserve">Release 1 of the </w:t>
            </w:r>
            <w:r>
              <w:rPr>
                <w:rFonts w:cs="Arial"/>
                <w:lang w:val="en-US"/>
              </w:rPr>
              <w:t>MST Textiles, Clothing and Footwear</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LMT07 Textiles, Clothing and Footwear </w:t>
            </w:r>
            <w:r w:rsidRPr="00DA51B3">
              <w:rPr>
                <w:rFonts w:cs="Arial"/>
                <w:lang w:val="en-US"/>
              </w:rPr>
              <w:t xml:space="preserve">Training Package to the new Standards for Training Packages recoded as MST. </w:t>
            </w:r>
          </w:p>
          <w:p w14:paraId="0D1DE459" w14:textId="77777777" w:rsidR="0097776D" w:rsidRDefault="0097776D" w:rsidP="0097776D">
            <w:pPr>
              <w:rPr>
                <w:rFonts w:cs="Arial"/>
                <w:lang w:val="en-US"/>
              </w:rPr>
            </w:pPr>
            <w:r>
              <w:rPr>
                <w:rFonts w:cs="Arial"/>
                <w:lang w:val="en-US"/>
              </w:rPr>
              <w:t xml:space="preserve">Please note that the following qualifications are not </w:t>
            </w:r>
            <w:r w:rsidRPr="00A9741C">
              <w:rPr>
                <w:rFonts w:cs="Arial"/>
                <w:lang w:val="en-US"/>
              </w:rPr>
              <w:t>carried forward but remain current in LMT07</w:t>
            </w:r>
            <w:r>
              <w:rPr>
                <w:rFonts w:cs="Arial"/>
                <w:lang w:val="en-US"/>
              </w:rPr>
              <w:t>:</w:t>
            </w:r>
          </w:p>
          <w:p w14:paraId="4ECDED3E"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LMT11107</w:t>
            </w:r>
            <w:r>
              <w:rPr>
                <w:rFonts w:cs="Arial"/>
                <w:lang w:val="en-US"/>
              </w:rPr>
              <w:t xml:space="preserve"> </w:t>
            </w:r>
            <w:r w:rsidRPr="00A9741C">
              <w:rPr>
                <w:rFonts w:cs="Arial"/>
              </w:rPr>
              <w:t>Certificate I in Textiles Clothing and Footwear</w:t>
            </w:r>
            <w:r>
              <w:rPr>
                <w:rFonts w:cs="Arial"/>
              </w:rPr>
              <w:t xml:space="preserve"> # </w:t>
            </w:r>
          </w:p>
          <w:p w14:paraId="4D13453B"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LMT20407</w:t>
            </w:r>
            <w:r>
              <w:rPr>
                <w:rFonts w:cs="Arial"/>
              </w:rPr>
              <w:t xml:space="preserve"> </w:t>
            </w:r>
            <w:r w:rsidRPr="00A9741C">
              <w:rPr>
                <w:rFonts w:cs="Arial"/>
              </w:rPr>
              <w:t>Certificate II in Cotton Ginning</w:t>
            </w:r>
            <w:r>
              <w:rPr>
                <w:rFonts w:cs="Arial"/>
              </w:rPr>
              <w:t xml:space="preserve"> *</w:t>
            </w:r>
          </w:p>
          <w:p w14:paraId="7753BCE0"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LMT30307</w:t>
            </w:r>
            <w:r>
              <w:rPr>
                <w:rFonts w:cs="Arial"/>
              </w:rPr>
              <w:t xml:space="preserve"> </w:t>
            </w:r>
            <w:r w:rsidRPr="00A9741C">
              <w:rPr>
                <w:rFonts w:cs="Arial"/>
              </w:rPr>
              <w:t>Certificate III in Cotton Ginning</w:t>
            </w:r>
            <w:r>
              <w:rPr>
                <w:rFonts w:cs="Arial"/>
              </w:rPr>
              <w:t xml:space="preserve"> *</w:t>
            </w:r>
          </w:p>
          <w:p w14:paraId="6281D269"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LMT31909</w:t>
            </w:r>
            <w:r>
              <w:rPr>
                <w:rFonts w:cs="Arial"/>
              </w:rPr>
              <w:t xml:space="preserve"> C</w:t>
            </w:r>
            <w:r w:rsidRPr="00A9741C">
              <w:rPr>
                <w:rFonts w:cs="Arial"/>
              </w:rPr>
              <w:t>ertificate II</w:t>
            </w:r>
            <w:r>
              <w:rPr>
                <w:rFonts w:cs="Arial"/>
              </w:rPr>
              <w:t>I in Engineering - TCF Mechanic *</w:t>
            </w:r>
          </w:p>
          <w:p w14:paraId="2971FBDC"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LMT40207</w:t>
            </w:r>
            <w:r>
              <w:rPr>
                <w:rFonts w:cs="Arial"/>
              </w:rPr>
              <w:t xml:space="preserve"> </w:t>
            </w:r>
            <w:r w:rsidRPr="00A9741C">
              <w:rPr>
                <w:rFonts w:cs="Arial"/>
              </w:rPr>
              <w:t>Certificate IV in Cotton Ginning</w:t>
            </w:r>
            <w:r>
              <w:rPr>
                <w:rFonts w:cs="Arial"/>
              </w:rPr>
              <w:t xml:space="preserve"> *</w:t>
            </w:r>
          </w:p>
          <w:p w14:paraId="14D7E81D"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LMT40810</w:t>
            </w:r>
            <w:r>
              <w:rPr>
                <w:rFonts w:cs="Arial"/>
              </w:rPr>
              <w:t xml:space="preserve"> </w:t>
            </w:r>
            <w:r w:rsidRPr="00A9741C">
              <w:rPr>
                <w:rFonts w:cs="Arial"/>
              </w:rPr>
              <w:t>Certificate IV in Laundry Operations and Supervision</w:t>
            </w:r>
            <w:r>
              <w:rPr>
                <w:rFonts w:cs="Arial"/>
              </w:rPr>
              <w:t xml:space="preserve"> #</w:t>
            </w:r>
          </w:p>
          <w:p w14:paraId="39F05510"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LMT40907</w:t>
            </w:r>
            <w:r>
              <w:rPr>
                <w:rFonts w:cs="Arial"/>
                <w:lang w:val="en-US"/>
              </w:rPr>
              <w:t xml:space="preserve"> </w:t>
            </w:r>
            <w:r w:rsidRPr="00A9741C">
              <w:rPr>
                <w:rFonts w:cs="Arial"/>
                <w:lang w:val="en-US"/>
              </w:rPr>
              <w:t>Certificate IV in Supply and Fitting of</w:t>
            </w:r>
            <w:r>
              <w:rPr>
                <w:rFonts w:cs="Arial"/>
                <w:lang w:val="en-US"/>
              </w:rPr>
              <w:t xml:space="preserve"> </w:t>
            </w:r>
            <w:r w:rsidRPr="00A9741C">
              <w:rPr>
                <w:rFonts w:cs="Arial"/>
                <w:lang w:val="en-US"/>
              </w:rPr>
              <w:t xml:space="preserve"> </w:t>
            </w:r>
            <w:r>
              <w:rPr>
                <w:rFonts w:cs="Arial"/>
                <w:lang w:val="en-US"/>
              </w:rPr>
              <w:br/>
            </w:r>
            <w:r w:rsidRPr="00A9741C">
              <w:rPr>
                <w:rFonts w:cs="Arial"/>
                <w:lang w:val="en-US"/>
              </w:rPr>
              <w:t>pre-</w:t>
            </w:r>
            <w:proofErr w:type="gramStart"/>
            <w:r w:rsidRPr="00A9741C">
              <w:rPr>
                <w:rFonts w:cs="Arial"/>
                <w:lang w:val="en-US"/>
              </w:rPr>
              <w:t>manufactured  Medical</w:t>
            </w:r>
            <w:proofErr w:type="gramEnd"/>
            <w:r w:rsidRPr="00A9741C">
              <w:rPr>
                <w:rFonts w:cs="Arial"/>
                <w:lang w:val="en-US"/>
              </w:rPr>
              <w:t xml:space="preserve"> Grade Footwear</w:t>
            </w:r>
            <w:r>
              <w:rPr>
                <w:rFonts w:cs="Arial"/>
                <w:lang w:val="en-US"/>
              </w:rPr>
              <w:t xml:space="preserve"> #</w:t>
            </w:r>
          </w:p>
          <w:p w14:paraId="53FC06F3"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LMT50207 Diploma of Medical Grade Footwear</w:t>
            </w:r>
            <w:r>
              <w:rPr>
                <w:rFonts w:cs="Arial"/>
                <w:lang w:val="en-US"/>
              </w:rPr>
              <w:t xml:space="preserve"> #</w:t>
            </w:r>
          </w:p>
          <w:p w14:paraId="06A384B4" w14:textId="77777777" w:rsidR="0097776D" w:rsidRPr="00BD43DB" w:rsidRDefault="0097776D" w:rsidP="0097776D">
            <w:pPr>
              <w:pStyle w:val="ListParagraph"/>
              <w:numPr>
                <w:ilvl w:val="0"/>
                <w:numId w:val="41"/>
              </w:numPr>
              <w:spacing w:before="0" w:after="0"/>
              <w:rPr>
                <w:rFonts w:cs="Arial"/>
                <w:lang w:val="en-US"/>
              </w:rPr>
            </w:pPr>
            <w:r w:rsidRPr="00BD43DB">
              <w:rPr>
                <w:rFonts w:cs="Arial"/>
                <w:lang w:val="en-US"/>
              </w:rPr>
              <w:t xml:space="preserve">LMT60207 </w:t>
            </w:r>
            <w:r w:rsidRPr="00BD43DB">
              <w:rPr>
                <w:rFonts w:cs="Arial"/>
              </w:rPr>
              <w:t>Advanced Diploma of Medical Grade Footwear</w:t>
            </w:r>
            <w:r>
              <w:rPr>
                <w:rFonts w:cs="Arial"/>
              </w:rPr>
              <w:t xml:space="preserve"> #</w:t>
            </w:r>
          </w:p>
          <w:p w14:paraId="4A269A7F" w14:textId="77777777" w:rsidR="0097776D" w:rsidRPr="00016120" w:rsidRDefault="0097776D" w:rsidP="0097776D">
            <w:pPr>
              <w:rPr>
                <w:rFonts w:cs="Arial"/>
                <w:lang w:val="en-US"/>
              </w:rPr>
            </w:pPr>
            <w:r w:rsidRPr="00016120">
              <w:rPr>
                <w:rFonts w:cs="Arial"/>
                <w:lang w:val="en-US"/>
              </w:rPr>
              <w:t xml:space="preserve">This Victorian Purchasing Guide also reflects the changes made from Maximum Nominal Hours to Minimum and Maximum Payable Hours. </w:t>
            </w:r>
          </w:p>
          <w:p w14:paraId="105A3F90" w14:textId="63003118" w:rsidR="0097776D" w:rsidRPr="00483FA0" w:rsidRDefault="0097776D" w:rsidP="00CD3866">
            <w:pPr>
              <w:rPr>
                <w:rFonts w:cs="Arial"/>
                <w:lang w:val="en-US" w:eastAsia="en-AU"/>
              </w:rPr>
            </w:pP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7270F32" w:rsidR="00772686" w:rsidRPr="00AB3458" w:rsidRDefault="0097776D" w:rsidP="00772686">
      <w:pPr>
        <w:pStyle w:val="Header"/>
        <w:jc w:val="center"/>
        <w:rPr>
          <w:b/>
          <w:sz w:val="28"/>
          <w:szCs w:val="28"/>
        </w:rPr>
      </w:pPr>
      <w:r>
        <w:rPr>
          <w:b/>
          <w:sz w:val="28"/>
          <w:szCs w:val="28"/>
          <w:lang w:val="en-AU"/>
        </w:rPr>
        <w:lastRenderedPageBreak/>
        <w:t>MST Textiles, Clothing and Footwear</w:t>
      </w:r>
      <w:r w:rsidR="00A92FAB">
        <w:rPr>
          <w:rFonts w:cs="Arial"/>
          <w:lang w:val="en-US"/>
        </w:rPr>
        <w:t xml:space="preserve"> </w:t>
      </w:r>
      <w:r w:rsidR="00A92FAB">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4.1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1804190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E13BC">
          <w:rPr>
            <w:webHidden/>
          </w:rPr>
          <w:t>2</w:t>
        </w:r>
        <w:r w:rsidR="00717575">
          <w:rPr>
            <w:webHidden/>
          </w:rPr>
          <w:fldChar w:fldCharType="end"/>
        </w:r>
      </w:hyperlink>
    </w:p>
    <w:p w14:paraId="666C0D7E" w14:textId="204D0F4E" w:rsidR="00717575" w:rsidRDefault="004F58ED">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E13BC">
          <w:rPr>
            <w:webHidden/>
          </w:rPr>
          <w:t>2</w:t>
        </w:r>
        <w:r w:rsidR="00717575">
          <w:rPr>
            <w:webHidden/>
          </w:rPr>
          <w:fldChar w:fldCharType="end"/>
        </w:r>
      </w:hyperlink>
    </w:p>
    <w:p w14:paraId="5A4E7702" w14:textId="07D9E6DC" w:rsidR="00717575" w:rsidRDefault="004F58ED">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E13BC">
          <w:rPr>
            <w:webHidden/>
          </w:rPr>
          <w:t>2</w:t>
        </w:r>
        <w:r w:rsidR="00717575">
          <w:rPr>
            <w:webHidden/>
          </w:rPr>
          <w:fldChar w:fldCharType="end"/>
        </w:r>
      </w:hyperlink>
    </w:p>
    <w:p w14:paraId="0F387892" w14:textId="67BECFC8" w:rsidR="00717575" w:rsidRDefault="004F58ED">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E13BC">
          <w:rPr>
            <w:webHidden/>
          </w:rPr>
          <w:t>2</w:t>
        </w:r>
        <w:r w:rsidR="00717575">
          <w:rPr>
            <w:webHidden/>
          </w:rPr>
          <w:fldChar w:fldCharType="end"/>
        </w:r>
      </w:hyperlink>
    </w:p>
    <w:p w14:paraId="047641A6" w14:textId="1C1B6CAE" w:rsidR="00717575" w:rsidRDefault="004F58ED">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E13BC">
          <w:rPr>
            <w:webHidden/>
          </w:rPr>
          <w:t>3</w:t>
        </w:r>
        <w:r w:rsidR="00717575">
          <w:rPr>
            <w:webHidden/>
          </w:rPr>
          <w:fldChar w:fldCharType="end"/>
        </w:r>
      </w:hyperlink>
    </w:p>
    <w:p w14:paraId="47C13128" w14:textId="1DA88E54" w:rsidR="00717575" w:rsidRDefault="004F58ED">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E13BC">
          <w:rPr>
            <w:webHidden/>
          </w:rPr>
          <w:t>4</w:t>
        </w:r>
        <w:r w:rsidR="00717575">
          <w:rPr>
            <w:webHidden/>
          </w:rPr>
          <w:fldChar w:fldCharType="end"/>
        </w:r>
      </w:hyperlink>
    </w:p>
    <w:p w14:paraId="598799AE" w14:textId="61CD34C7" w:rsidR="00717575" w:rsidRDefault="004F58ED">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E13BC">
          <w:rPr>
            <w:webHidden/>
          </w:rPr>
          <w:t>21</w:t>
        </w:r>
        <w:r w:rsidR="00717575">
          <w:rPr>
            <w:webHidden/>
          </w:rPr>
          <w:fldChar w:fldCharType="end"/>
        </w:r>
      </w:hyperlink>
    </w:p>
    <w:p w14:paraId="421F935C" w14:textId="67D534E8" w:rsidR="00717575" w:rsidRDefault="004F58ED">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E13BC">
          <w:rPr>
            <w:webHidden/>
          </w:rPr>
          <w:t>23</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33200606" w14:textId="0A200B38" w:rsidR="00717575" w:rsidRDefault="00717575" w:rsidP="00717575">
      <w:r>
        <w:t>T</w:t>
      </w:r>
      <w:r w:rsidRPr="00EC1CA3">
        <w:t>he relationship between new units and</w:t>
      </w:r>
      <w:r>
        <w:t xml:space="preserve"> any</w:t>
      </w:r>
      <w:r w:rsidRPr="00EC1CA3">
        <w:t xml:space="preserve"> superseded or replaced units from the previous version of </w:t>
      </w:r>
      <w:r w:rsidR="0097776D" w:rsidRPr="0097776D">
        <w:rPr>
          <w:b/>
        </w:rPr>
        <w:t>MST Textiles, Clothing and Footwear</w:t>
      </w:r>
      <w:r w:rsidR="0097776D">
        <w:rPr>
          <w:rFonts w:cs="Arial"/>
          <w:lang w:val="en-US"/>
        </w:rPr>
        <w:t xml:space="preserve"> </w:t>
      </w:r>
      <w:r w:rsidRPr="00400D14">
        <w:rPr>
          <w:b/>
        </w:rPr>
        <w:t>Training</w:t>
      </w:r>
      <w:r>
        <w:rPr>
          <w:b/>
        </w:rPr>
        <w:t xml:space="preserve"> Package</w:t>
      </w:r>
      <w:r w:rsidRPr="00400D14">
        <w:rPr>
          <w:b/>
        </w:rPr>
        <w:t xml:space="preserve"> </w:t>
      </w:r>
      <w:r w:rsidR="0097776D">
        <w:rPr>
          <w:b/>
        </w:rPr>
        <w:t xml:space="preserve">4.1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55D52E6A"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97776D" w:rsidRPr="0097776D">
        <w:rPr>
          <w:b/>
        </w:rPr>
        <w:t>MST Textiles, Clothing and Footwear</w:t>
      </w:r>
      <w:r w:rsidR="0097776D">
        <w:rPr>
          <w:rFonts w:cs="Arial"/>
          <w:lang w:val="en-US"/>
        </w:rPr>
        <w:t xml:space="preserve"> </w:t>
      </w:r>
      <w:r w:rsidR="0097776D" w:rsidRPr="00400D14">
        <w:rPr>
          <w:b/>
        </w:rPr>
        <w:t>Training</w:t>
      </w:r>
      <w:r w:rsidR="0097776D">
        <w:rPr>
          <w:b/>
        </w:rPr>
        <w:t xml:space="preserve"> Package</w:t>
      </w:r>
      <w:r w:rsidR="0097776D" w:rsidRPr="00400D14">
        <w:rPr>
          <w:b/>
        </w:rPr>
        <w:t xml:space="preserve"> </w:t>
      </w:r>
      <w:r w:rsidR="0097776D">
        <w:rPr>
          <w:b/>
        </w:rPr>
        <w:t xml:space="preserve">4.1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97776D" w14:paraId="59F33436" w14:textId="77777777" w:rsidTr="0097776D">
        <w:trPr>
          <w:trHeight w:val="454"/>
        </w:trPr>
        <w:tc>
          <w:tcPr>
            <w:tcW w:w="1336" w:type="dxa"/>
            <w:vAlign w:val="center"/>
          </w:tcPr>
          <w:p w14:paraId="63297644" w14:textId="27C03042" w:rsidR="0097776D" w:rsidRDefault="0097776D" w:rsidP="0097776D">
            <w:pPr>
              <w:spacing w:before="0" w:after="0"/>
              <w:rPr>
                <w:rFonts w:cs="Arial"/>
                <w:lang w:eastAsia="en-AU"/>
              </w:rPr>
            </w:pPr>
            <w:r>
              <w:rPr>
                <w:rFonts w:ascii="Calibri" w:hAnsi="Calibri" w:cs="Calibri"/>
                <w:sz w:val="22"/>
                <w:szCs w:val="22"/>
              </w:rPr>
              <w:t>MST20116</w:t>
            </w:r>
          </w:p>
        </w:tc>
        <w:tc>
          <w:tcPr>
            <w:tcW w:w="5751" w:type="dxa"/>
            <w:vAlign w:val="center"/>
          </w:tcPr>
          <w:p w14:paraId="48AAF0A2" w14:textId="13080AFA" w:rsidR="0097776D" w:rsidRDefault="0097776D" w:rsidP="0097776D">
            <w:pPr>
              <w:rPr>
                <w:rFonts w:cs="Arial"/>
              </w:rPr>
            </w:pPr>
            <w:r>
              <w:rPr>
                <w:rFonts w:ascii="Calibri" w:hAnsi="Calibri" w:cs="Calibri"/>
                <w:sz w:val="22"/>
                <w:szCs w:val="22"/>
              </w:rPr>
              <w:t xml:space="preserve">Certificate II </w:t>
            </w:r>
            <w:proofErr w:type="gramStart"/>
            <w:r>
              <w:rPr>
                <w:rFonts w:ascii="Calibri" w:hAnsi="Calibri" w:cs="Calibri"/>
                <w:sz w:val="22"/>
                <w:szCs w:val="22"/>
              </w:rPr>
              <w:t>in  TCF</w:t>
            </w:r>
            <w:proofErr w:type="gramEnd"/>
            <w:r>
              <w:rPr>
                <w:rFonts w:ascii="Calibri" w:hAnsi="Calibri" w:cs="Calibri"/>
                <w:sz w:val="22"/>
                <w:szCs w:val="22"/>
              </w:rPr>
              <w:t xml:space="preserve"> Production Support</w:t>
            </w:r>
          </w:p>
        </w:tc>
        <w:tc>
          <w:tcPr>
            <w:tcW w:w="1415" w:type="dxa"/>
            <w:vAlign w:val="center"/>
          </w:tcPr>
          <w:p w14:paraId="60DE6033" w14:textId="3699D8BC" w:rsidR="0097776D" w:rsidRPr="00BD1D33" w:rsidRDefault="0097776D" w:rsidP="0097776D">
            <w:pPr>
              <w:spacing w:before="0" w:after="0"/>
              <w:jc w:val="center"/>
              <w:rPr>
                <w:rFonts w:cs="Arial"/>
                <w:bCs/>
                <w:lang w:eastAsia="en-AU"/>
              </w:rPr>
            </w:pPr>
            <w:r>
              <w:rPr>
                <w:rFonts w:eastAsia="Calibri" w:cs="Arial"/>
              </w:rPr>
              <w:t>532</w:t>
            </w:r>
          </w:p>
        </w:tc>
        <w:tc>
          <w:tcPr>
            <w:tcW w:w="1416" w:type="dxa"/>
          </w:tcPr>
          <w:p w14:paraId="4E1D6D34" w14:textId="471C7BD0" w:rsidR="0097776D" w:rsidRPr="00BD1D33" w:rsidRDefault="0097776D" w:rsidP="0097776D">
            <w:pPr>
              <w:jc w:val="center"/>
              <w:rPr>
                <w:rFonts w:cs="Arial"/>
                <w:bCs/>
              </w:rPr>
            </w:pPr>
            <w:r w:rsidRPr="005F7386">
              <w:t>560</w:t>
            </w:r>
          </w:p>
        </w:tc>
      </w:tr>
      <w:tr w:rsidR="0097776D" w14:paraId="4A403E02" w14:textId="77777777" w:rsidTr="0097776D">
        <w:trPr>
          <w:trHeight w:val="454"/>
        </w:trPr>
        <w:tc>
          <w:tcPr>
            <w:tcW w:w="1336" w:type="dxa"/>
            <w:vAlign w:val="center"/>
          </w:tcPr>
          <w:p w14:paraId="6226F107" w14:textId="2AC6BA66" w:rsidR="0097776D" w:rsidRDefault="0097776D" w:rsidP="0097776D">
            <w:pPr>
              <w:spacing w:before="0" w:after="0"/>
              <w:rPr>
                <w:rFonts w:cs="Arial"/>
                <w:lang w:eastAsia="en-AU"/>
              </w:rPr>
            </w:pPr>
            <w:r>
              <w:rPr>
                <w:rFonts w:ascii="Calibri" w:hAnsi="Calibri" w:cs="Calibri"/>
                <w:sz w:val="22"/>
                <w:szCs w:val="22"/>
              </w:rPr>
              <w:t>MST20216</w:t>
            </w:r>
          </w:p>
        </w:tc>
        <w:tc>
          <w:tcPr>
            <w:tcW w:w="5751" w:type="dxa"/>
            <w:vAlign w:val="center"/>
          </w:tcPr>
          <w:p w14:paraId="0AF98B96" w14:textId="24E99ABF" w:rsidR="0097776D" w:rsidRDefault="0097776D" w:rsidP="0097776D">
            <w:pPr>
              <w:rPr>
                <w:rFonts w:cs="Arial"/>
              </w:rPr>
            </w:pPr>
            <w:r>
              <w:rPr>
                <w:rFonts w:ascii="Calibri" w:hAnsi="Calibri" w:cs="Calibri"/>
                <w:sz w:val="22"/>
                <w:szCs w:val="22"/>
              </w:rPr>
              <w:t xml:space="preserve"> Certificate II in TCF Production (Operations)</w:t>
            </w:r>
          </w:p>
        </w:tc>
        <w:tc>
          <w:tcPr>
            <w:tcW w:w="1415" w:type="dxa"/>
            <w:vAlign w:val="center"/>
          </w:tcPr>
          <w:p w14:paraId="226CBE81" w14:textId="30E25400" w:rsidR="0097776D" w:rsidRPr="00BD1D33" w:rsidRDefault="0097776D" w:rsidP="0097776D">
            <w:pPr>
              <w:spacing w:before="0" w:after="0"/>
              <w:jc w:val="center"/>
              <w:rPr>
                <w:rFonts w:cs="Arial"/>
                <w:bCs/>
                <w:lang w:eastAsia="en-AU"/>
              </w:rPr>
            </w:pPr>
            <w:r>
              <w:rPr>
                <w:rFonts w:eastAsia="Calibri" w:cs="Arial"/>
              </w:rPr>
              <w:t>551</w:t>
            </w:r>
          </w:p>
        </w:tc>
        <w:tc>
          <w:tcPr>
            <w:tcW w:w="1416" w:type="dxa"/>
          </w:tcPr>
          <w:p w14:paraId="40D51981" w14:textId="75BD49D5" w:rsidR="0097776D" w:rsidRPr="00BD1D33" w:rsidRDefault="0097776D" w:rsidP="0097776D">
            <w:pPr>
              <w:jc w:val="center"/>
              <w:rPr>
                <w:rFonts w:cs="Arial"/>
                <w:bCs/>
              </w:rPr>
            </w:pPr>
            <w:r w:rsidRPr="005F7386">
              <w:t>580</w:t>
            </w:r>
          </w:p>
        </w:tc>
      </w:tr>
      <w:tr w:rsidR="0097776D" w14:paraId="068EF5C2" w14:textId="77777777" w:rsidTr="0097776D">
        <w:trPr>
          <w:trHeight w:val="454"/>
        </w:trPr>
        <w:tc>
          <w:tcPr>
            <w:tcW w:w="1336" w:type="dxa"/>
            <w:vAlign w:val="center"/>
          </w:tcPr>
          <w:p w14:paraId="1D97ABE5" w14:textId="79C6554E" w:rsidR="0097776D" w:rsidRDefault="0097776D" w:rsidP="0097776D">
            <w:pPr>
              <w:spacing w:before="0" w:after="0"/>
              <w:rPr>
                <w:rFonts w:cs="Arial"/>
                <w:lang w:eastAsia="en-AU"/>
              </w:rPr>
            </w:pPr>
            <w:r w:rsidRPr="00D01E24">
              <w:rPr>
                <w:rFonts w:ascii="Calibri" w:hAnsi="Calibri" w:cs="Calibri"/>
                <w:sz w:val="22"/>
                <w:szCs w:val="22"/>
              </w:rPr>
              <w:t>MST20319</w:t>
            </w:r>
          </w:p>
        </w:tc>
        <w:tc>
          <w:tcPr>
            <w:tcW w:w="5751" w:type="dxa"/>
            <w:vAlign w:val="center"/>
          </w:tcPr>
          <w:p w14:paraId="5EAA2983" w14:textId="48C384F3" w:rsidR="0097776D" w:rsidRDefault="0097776D" w:rsidP="0097776D">
            <w:pPr>
              <w:rPr>
                <w:rFonts w:cs="Arial"/>
              </w:rPr>
            </w:pPr>
            <w:r w:rsidRPr="00D01E24">
              <w:rPr>
                <w:rFonts w:ascii="Calibri" w:hAnsi="Calibri" w:cs="Calibri"/>
                <w:sz w:val="22"/>
                <w:szCs w:val="22"/>
              </w:rPr>
              <w:t>Certificate II in Leather Production</w:t>
            </w:r>
          </w:p>
        </w:tc>
        <w:tc>
          <w:tcPr>
            <w:tcW w:w="1415" w:type="dxa"/>
            <w:shd w:val="clear" w:color="auto" w:fill="auto"/>
            <w:vAlign w:val="center"/>
          </w:tcPr>
          <w:p w14:paraId="41075EB5" w14:textId="0FD0429C" w:rsidR="0097776D" w:rsidRPr="00BD1D33" w:rsidRDefault="0097776D" w:rsidP="0097776D">
            <w:pPr>
              <w:spacing w:before="0" w:after="0"/>
              <w:jc w:val="center"/>
              <w:rPr>
                <w:rFonts w:cs="Arial"/>
                <w:bCs/>
                <w:lang w:eastAsia="en-AU"/>
              </w:rPr>
            </w:pPr>
            <w:r w:rsidRPr="00D01E24">
              <w:rPr>
                <w:rFonts w:eastAsia="Calibri" w:cs="Arial"/>
              </w:rPr>
              <w:t>599</w:t>
            </w:r>
          </w:p>
        </w:tc>
        <w:tc>
          <w:tcPr>
            <w:tcW w:w="1416" w:type="dxa"/>
            <w:shd w:val="clear" w:color="auto" w:fill="auto"/>
          </w:tcPr>
          <w:p w14:paraId="52C9109B" w14:textId="43981677" w:rsidR="0097776D" w:rsidRPr="00BD1D33" w:rsidRDefault="0097776D" w:rsidP="0097776D">
            <w:pPr>
              <w:jc w:val="center"/>
              <w:rPr>
                <w:rFonts w:cs="Arial"/>
                <w:bCs/>
              </w:rPr>
            </w:pPr>
            <w:r w:rsidRPr="00D01E24">
              <w:t>630</w:t>
            </w:r>
          </w:p>
        </w:tc>
      </w:tr>
      <w:tr w:rsidR="0097776D" w14:paraId="0CE47F5A" w14:textId="77777777" w:rsidTr="0097776D">
        <w:trPr>
          <w:trHeight w:val="454"/>
        </w:trPr>
        <w:tc>
          <w:tcPr>
            <w:tcW w:w="1336" w:type="dxa"/>
            <w:vAlign w:val="center"/>
          </w:tcPr>
          <w:p w14:paraId="3576D916" w14:textId="3CA2AB1F" w:rsidR="0097776D" w:rsidRDefault="0097776D" w:rsidP="0097776D">
            <w:pPr>
              <w:spacing w:before="0" w:after="0"/>
              <w:rPr>
                <w:rFonts w:cs="Arial"/>
                <w:lang w:eastAsia="en-AU"/>
              </w:rPr>
            </w:pPr>
            <w:r w:rsidRPr="00D01E24">
              <w:rPr>
                <w:rFonts w:ascii="Calibri" w:hAnsi="Calibri" w:cs="Calibri"/>
                <w:sz w:val="22"/>
                <w:szCs w:val="22"/>
              </w:rPr>
              <w:t>MST20419</w:t>
            </w:r>
          </w:p>
        </w:tc>
        <w:tc>
          <w:tcPr>
            <w:tcW w:w="5751" w:type="dxa"/>
            <w:vAlign w:val="center"/>
          </w:tcPr>
          <w:p w14:paraId="2B72F104" w14:textId="478BA093" w:rsidR="0097776D" w:rsidRDefault="0097776D" w:rsidP="0097776D">
            <w:pPr>
              <w:rPr>
                <w:rFonts w:cs="Arial"/>
              </w:rPr>
            </w:pPr>
            <w:r w:rsidRPr="00D01E24">
              <w:rPr>
                <w:rFonts w:ascii="Calibri" w:hAnsi="Calibri" w:cs="Calibri"/>
                <w:sz w:val="22"/>
                <w:szCs w:val="22"/>
              </w:rPr>
              <w:t>Certificate II in Laundry Operations</w:t>
            </w:r>
          </w:p>
        </w:tc>
        <w:tc>
          <w:tcPr>
            <w:tcW w:w="1415" w:type="dxa"/>
            <w:vAlign w:val="center"/>
          </w:tcPr>
          <w:p w14:paraId="7394FFFD" w14:textId="529BF8D9" w:rsidR="0097776D" w:rsidRPr="00BD1D33" w:rsidRDefault="0097776D" w:rsidP="0097776D">
            <w:pPr>
              <w:spacing w:before="0" w:after="0"/>
              <w:jc w:val="center"/>
              <w:rPr>
                <w:rFonts w:cs="Arial"/>
                <w:bCs/>
                <w:lang w:eastAsia="en-AU"/>
              </w:rPr>
            </w:pPr>
            <w:r w:rsidRPr="00D01E24">
              <w:rPr>
                <w:rFonts w:eastAsia="Calibri" w:cs="Arial"/>
              </w:rPr>
              <w:t>570</w:t>
            </w:r>
          </w:p>
        </w:tc>
        <w:tc>
          <w:tcPr>
            <w:tcW w:w="1416" w:type="dxa"/>
          </w:tcPr>
          <w:p w14:paraId="362D8F70" w14:textId="44A687AE" w:rsidR="0097776D" w:rsidRPr="00BD1D33" w:rsidRDefault="0097776D" w:rsidP="0097776D">
            <w:pPr>
              <w:jc w:val="center"/>
              <w:rPr>
                <w:rFonts w:cs="Arial"/>
                <w:bCs/>
              </w:rPr>
            </w:pPr>
            <w:r w:rsidRPr="00D01E24">
              <w:t>600</w:t>
            </w:r>
          </w:p>
        </w:tc>
      </w:tr>
      <w:tr w:rsidR="0097776D" w14:paraId="004972EA" w14:textId="77777777" w:rsidTr="0097776D">
        <w:trPr>
          <w:trHeight w:val="454"/>
        </w:trPr>
        <w:tc>
          <w:tcPr>
            <w:tcW w:w="1336" w:type="dxa"/>
            <w:vAlign w:val="center"/>
          </w:tcPr>
          <w:p w14:paraId="0BC253A9" w14:textId="43AFF8CD" w:rsidR="0097776D" w:rsidRDefault="0097776D" w:rsidP="0097776D">
            <w:pPr>
              <w:spacing w:before="0" w:after="0"/>
              <w:rPr>
                <w:rFonts w:cs="Arial"/>
                <w:lang w:eastAsia="en-AU"/>
              </w:rPr>
            </w:pPr>
            <w:r>
              <w:rPr>
                <w:rFonts w:ascii="Calibri" w:hAnsi="Calibri" w:cs="Calibri"/>
                <w:sz w:val="22"/>
                <w:szCs w:val="22"/>
              </w:rPr>
              <w:t>MST20519</w:t>
            </w:r>
          </w:p>
        </w:tc>
        <w:tc>
          <w:tcPr>
            <w:tcW w:w="5751" w:type="dxa"/>
            <w:vAlign w:val="center"/>
          </w:tcPr>
          <w:p w14:paraId="39103776" w14:textId="50E89B1A" w:rsidR="0097776D" w:rsidRDefault="0097776D" w:rsidP="0097776D">
            <w:pPr>
              <w:rPr>
                <w:rFonts w:cs="Arial"/>
              </w:rPr>
            </w:pPr>
            <w:r>
              <w:rPr>
                <w:rFonts w:ascii="Calibri" w:hAnsi="Calibri" w:cs="Calibri"/>
                <w:sz w:val="22"/>
                <w:szCs w:val="22"/>
              </w:rPr>
              <w:t>Certificate II in TCF Services &amp; Repair</w:t>
            </w:r>
          </w:p>
        </w:tc>
        <w:tc>
          <w:tcPr>
            <w:tcW w:w="1415" w:type="dxa"/>
            <w:vAlign w:val="center"/>
          </w:tcPr>
          <w:p w14:paraId="3E2C8521" w14:textId="06930AFE" w:rsidR="0097776D" w:rsidRPr="00BD1D33" w:rsidRDefault="0097776D" w:rsidP="0097776D">
            <w:pPr>
              <w:spacing w:before="0" w:after="0"/>
              <w:jc w:val="center"/>
              <w:rPr>
                <w:rFonts w:cs="Arial"/>
                <w:bCs/>
                <w:lang w:eastAsia="en-AU"/>
              </w:rPr>
            </w:pPr>
            <w:r>
              <w:rPr>
                <w:rFonts w:eastAsia="Calibri" w:cs="Arial"/>
              </w:rPr>
              <w:t>599</w:t>
            </w:r>
          </w:p>
        </w:tc>
        <w:tc>
          <w:tcPr>
            <w:tcW w:w="1416" w:type="dxa"/>
          </w:tcPr>
          <w:p w14:paraId="4CFC25F8" w14:textId="52195DE2" w:rsidR="0097776D" w:rsidRPr="00BD1D33" w:rsidRDefault="0097776D" w:rsidP="0097776D">
            <w:pPr>
              <w:jc w:val="center"/>
              <w:rPr>
                <w:rFonts w:cs="Arial"/>
                <w:bCs/>
              </w:rPr>
            </w:pPr>
            <w:r w:rsidRPr="005F7386">
              <w:t>630</w:t>
            </w:r>
          </w:p>
        </w:tc>
      </w:tr>
      <w:tr w:rsidR="0097776D" w14:paraId="4EB516CD" w14:textId="77777777" w:rsidTr="0097776D">
        <w:trPr>
          <w:trHeight w:val="454"/>
        </w:trPr>
        <w:tc>
          <w:tcPr>
            <w:tcW w:w="1336" w:type="dxa"/>
            <w:vAlign w:val="center"/>
          </w:tcPr>
          <w:p w14:paraId="1CCA29FE" w14:textId="32337601" w:rsidR="0097776D" w:rsidRDefault="0097776D" w:rsidP="0097776D">
            <w:pPr>
              <w:spacing w:before="0" w:after="0"/>
              <w:rPr>
                <w:rFonts w:cs="Arial"/>
                <w:lang w:eastAsia="en-AU"/>
              </w:rPr>
            </w:pPr>
            <w:r>
              <w:rPr>
                <w:rFonts w:ascii="Calibri" w:hAnsi="Calibri" w:cs="Calibri"/>
                <w:sz w:val="22"/>
                <w:szCs w:val="22"/>
              </w:rPr>
              <w:t>MST20616</w:t>
            </w:r>
          </w:p>
        </w:tc>
        <w:tc>
          <w:tcPr>
            <w:tcW w:w="5751" w:type="dxa"/>
          </w:tcPr>
          <w:p w14:paraId="12B9A47C" w14:textId="7B42C21A" w:rsidR="0097776D" w:rsidRDefault="0097776D" w:rsidP="0097776D">
            <w:pPr>
              <w:rPr>
                <w:rFonts w:cs="Arial"/>
              </w:rPr>
            </w:pPr>
            <w:r>
              <w:rPr>
                <w:rFonts w:ascii="Calibri" w:hAnsi="Calibri" w:cs="Calibri"/>
                <w:sz w:val="22"/>
                <w:szCs w:val="22"/>
              </w:rPr>
              <w:t>Certificate II in Applied Fashion Design and Technology</w:t>
            </w:r>
          </w:p>
        </w:tc>
        <w:tc>
          <w:tcPr>
            <w:tcW w:w="1415" w:type="dxa"/>
            <w:vAlign w:val="center"/>
          </w:tcPr>
          <w:p w14:paraId="76E7D52D" w14:textId="4B1D530F" w:rsidR="0097776D" w:rsidRPr="00BD1D33" w:rsidRDefault="0097776D" w:rsidP="0097776D">
            <w:pPr>
              <w:spacing w:before="0" w:after="0"/>
              <w:jc w:val="center"/>
              <w:rPr>
                <w:rFonts w:cs="Arial"/>
                <w:bCs/>
                <w:lang w:eastAsia="en-AU"/>
              </w:rPr>
            </w:pPr>
            <w:r>
              <w:rPr>
                <w:rFonts w:eastAsia="Calibri" w:cs="Arial"/>
              </w:rPr>
              <w:t>627</w:t>
            </w:r>
          </w:p>
        </w:tc>
        <w:tc>
          <w:tcPr>
            <w:tcW w:w="1416" w:type="dxa"/>
          </w:tcPr>
          <w:p w14:paraId="36EA1F07" w14:textId="3F084AC7" w:rsidR="0097776D" w:rsidRPr="00BD1D33" w:rsidRDefault="0097776D" w:rsidP="0097776D">
            <w:pPr>
              <w:jc w:val="center"/>
              <w:rPr>
                <w:rFonts w:cs="Arial"/>
                <w:bCs/>
              </w:rPr>
            </w:pPr>
            <w:r w:rsidRPr="005F7386">
              <w:t>660</w:t>
            </w:r>
          </w:p>
        </w:tc>
      </w:tr>
      <w:tr w:rsidR="0097776D" w14:paraId="25026BF0" w14:textId="77777777" w:rsidTr="0097776D">
        <w:trPr>
          <w:trHeight w:val="454"/>
        </w:trPr>
        <w:tc>
          <w:tcPr>
            <w:tcW w:w="1336" w:type="dxa"/>
            <w:vAlign w:val="center"/>
          </w:tcPr>
          <w:p w14:paraId="14388659" w14:textId="3C299673" w:rsidR="0097776D" w:rsidRDefault="0097776D" w:rsidP="0097776D">
            <w:pPr>
              <w:spacing w:before="0" w:after="0"/>
              <w:rPr>
                <w:rFonts w:cs="Arial"/>
                <w:lang w:eastAsia="en-AU"/>
              </w:rPr>
            </w:pPr>
            <w:r w:rsidRPr="00D01E24">
              <w:rPr>
                <w:rFonts w:ascii="Calibri" w:hAnsi="Calibri" w:cs="Calibri"/>
                <w:sz w:val="22"/>
                <w:szCs w:val="22"/>
              </w:rPr>
              <w:t>MST30119</w:t>
            </w:r>
          </w:p>
        </w:tc>
        <w:tc>
          <w:tcPr>
            <w:tcW w:w="5751" w:type="dxa"/>
            <w:vAlign w:val="center"/>
          </w:tcPr>
          <w:p w14:paraId="5786CFEF" w14:textId="227D91AC" w:rsidR="0097776D" w:rsidRDefault="0097776D" w:rsidP="0097776D">
            <w:pPr>
              <w:rPr>
                <w:rFonts w:cs="Arial"/>
              </w:rPr>
            </w:pPr>
            <w:r w:rsidRPr="00D01E24">
              <w:rPr>
                <w:rFonts w:ascii="Calibri" w:hAnsi="Calibri" w:cs="Calibri"/>
                <w:sz w:val="22"/>
                <w:szCs w:val="22"/>
              </w:rPr>
              <w:t>Certificate III in Clothing and Textile Production</w:t>
            </w:r>
          </w:p>
        </w:tc>
        <w:tc>
          <w:tcPr>
            <w:tcW w:w="1415" w:type="dxa"/>
            <w:vAlign w:val="center"/>
          </w:tcPr>
          <w:p w14:paraId="69E3E83A" w14:textId="464A296F" w:rsidR="0097776D" w:rsidRPr="00BD1D33" w:rsidRDefault="0097776D" w:rsidP="0097776D">
            <w:pPr>
              <w:spacing w:before="0" w:after="0"/>
              <w:jc w:val="center"/>
              <w:rPr>
                <w:rFonts w:cs="Arial"/>
                <w:bCs/>
                <w:lang w:eastAsia="en-AU"/>
              </w:rPr>
            </w:pPr>
            <w:r w:rsidRPr="00D01E24">
              <w:rPr>
                <w:rFonts w:eastAsia="Calibri" w:cs="Arial"/>
              </w:rPr>
              <w:t>789</w:t>
            </w:r>
          </w:p>
        </w:tc>
        <w:tc>
          <w:tcPr>
            <w:tcW w:w="1416" w:type="dxa"/>
          </w:tcPr>
          <w:p w14:paraId="6750E231" w14:textId="262458C6" w:rsidR="0097776D" w:rsidRPr="00BD1D33" w:rsidRDefault="0097776D" w:rsidP="0097776D">
            <w:pPr>
              <w:jc w:val="center"/>
              <w:rPr>
                <w:rFonts w:cs="Arial"/>
                <w:bCs/>
              </w:rPr>
            </w:pPr>
            <w:r w:rsidRPr="00D01E24">
              <w:t>830</w:t>
            </w:r>
          </w:p>
        </w:tc>
      </w:tr>
      <w:tr w:rsidR="0097776D" w14:paraId="41AB10A9" w14:textId="77777777" w:rsidTr="0097776D">
        <w:trPr>
          <w:trHeight w:val="454"/>
        </w:trPr>
        <w:tc>
          <w:tcPr>
            <w:tcW w:w="1336" w:type="dxa"/>
            <w:vAlign w:val="center"/>
          </w:tcPr>
          <w:p w14:paraId="68F38C82" w14:textId="5B6E686A" w:rsidR="0097776D" w:rsidRDefault="0097776D" w:rsidP="0097776D">
            <w:pPr>
              <w:spacing w:before="0" w:after="0"/>
              <w:rPr>
                <w:rFonts w:cs="Arial"/>
                <w:lang w:eastAsia="en-AU"/>
              </w:rPr>
            </w:pPr>
            <w:r w:rsidRPr="00D01E24">
              <w:rPr>
                <w:rFonts w:ascii="Calibri" w:hAnsi="Calibri" w:cs="Calibri"/>
                <w:sz w:val="22"/>
                <w:szCs w:val="22"/>
              </w:rPr>
              <w:t>MST30220</w:t>
            </w:r>
          </w:p>
        </w:tc>
        <w:tc>
          <w:tcPr>
            <w:tcW w:w="5751" w:type="dxa"/>
            <w:vAlign w:val="center"/>
          </w:tcPr>
          <w:p w14:paraId="62624B83" w14:textId="35A88519" w:rsidR="0097776D" w:rsidRDefault="0097776D" w:rsidP="0097776D">
            <w:pPr>
              <w:rPr>
                <w:rFonts w:cs="Arial"/>
              </w:rPr>
            </w:pPr>
            <w:r w:rsidRPr="00D01E24">
              <w:rPr>
                <w:rFonts w:ascii="Calibri" w:hAnsi="Calibri" w:cs="Calibri"/>
                <w:sz w:val="22"/>
                <w:szCs w:val="22"/>
              </w:rPr>
              <w:t xml:space="preserve">Certificate III in Manufactured Textile Products </w:t>
            </w:r>
          </w:p>
        </w:tc>
        <w:tc>
          <w:tcPr>
            <w:tcW w:w="1415" w:type="dxa"/>
            <w:vAlign w:val="center"/>
          </w:tcPr>
          <w:p w14:paraId="6FF7DD31" w14:textId="1D06DAB7" w:rsidR="0097776D" w:rsidRPr="00BD1D33" w:rsidRDefault="0097776D" w:rsidP="0097776D">
            <w:pPr>
              <w:spacing w:before="0" w:after="0"/>
              <w:jc w:val="center"/>
              <w:rPr>
                <w:rFonts w:cs="Arial"/>
                <w:bCs/>
                <w:lang w:eastAsia="en-AU"/>
              </w:rPr>
            </w:pPr>
            <w:r w:rsidRPr="00D01E24">
              <w:rPr>
                <w:rFonts w:eastAsia="Calibri" w:cs="Arial"/>
              </w:rPr>
              <w:t>1121</w:t>
            </w:r>
          </w:p>
        </w:tc>
        <w:tc>
          <w:tcPr>
            <w:tcW w:w="1416" w:type="dxa"/>
          </w:tcPr>
          <w:p w14:paraId="12EDA3A1" w14:textId="2B014EA9" w:rsidR="0097776D" w:rsidRPr="00BD1D33" w:rsidRDefault="0097776D" w:rsidP="0097776D">
            <w:pPr>
              <w:jc w:val="center"/>
              <w:rPr>
                <w:rFonts w:cs="Arial"/>
                <w:bCs/>
              </w:rPr>
            </w:pPr>
            <w:r w:rsidRPr="00D01E24">
              <w:t>1180</w:t>
            </w:r>
          </w:p>
        </w:tc>
      </w:tr>
      <w:tr w:rsidR="0097776D" w14:paraId="777E873F" w14:textId="77777777" w:rsidTr="0097776D">
        <w:trPr>
          <w:trHeight w:val="454"/>
        </w:trPr>
        <w:tc>
          <w:tcPr>
            <w:tcW w:w="1336" w:type="dxa"/>
            <w:vAlign w:val="center"/>
          </w:tcPr>
          <w:p w14:paraId="6E45DFD4" w14:textId="6C337B5D" w:rsidR="0097776D" w:rsidRDefault="0097776D" w:rsidP="0097776D">
            <w:pPr>
              <w:spacing w:before="0" w:after="0"/>
              <w:rPr>
                <w:rFonts w:cs="Arial"/>
                <w:lang w:eastAsia="en-AU"/>
              </w:rPr>
            </w:pPr>
            <w:r>
              <w:rPr>
                <w:rFonts w:ascii="Calibri" w:hAnsi="Calibri" w:cs="Calibri"/>
                <w:sz w:val="22"/>
                <w:szCs w:val="22"/>
              </w:rPr>
              <w:t>MST30316</w:t>
            </w:r>
          </w:p>
        </w:tc>
        <w:tc>
          <w:tcPr>
            <w:tcW w:w="5751" w:type="dxa"/>
            <w:vAlign w:val="center"/>
          </w:tcPr>
          <w:p w14:paraId="09A8B9AF" w14:textId="0E10940D" w:rsidR="0097776D" w:rsidRDefault="0097776D" w:rsidP="0097776D">
            <w:pPr>
              <w:rPr>
                <w:rFonts w:cs="Arial"/>
              </w:rPr>
            </w:pPr>
            <w:r>
              <w:rPr>
                <w:rFonts w:ascii="Calibri" w:hAnsi="Calibri" w:cs="Calibri"/>
                <w:sz w:val="22"/>
                <w:szCs w:val="22"/>
              </w:rPr>
              <w:t xml:space="preserve">Certificate III in Millinery </w:t>
            </w:r>
          </w:p>
        </w:tc>
        <w:tc>
          <w:tcPr>
            <w:tcW w:w="1415" w:type="dxa"/>
            <w:vAlign w:val="center"/>
          </w:tcPr>
          <w:p w14:paraId="28E8372E" w14:textId="2D0C748A" w:rsidR="0097776D" w:rsidRPr="00BD1D33" w:rsidRDefault="0097776D" w:rsidP="0097776D">
            <w:pPr>
              <w:spacing w:before="0" w:after="0"/>
              <w:jc w:val="center"/>
              <w:rPr>
                <w:rFonts w:cs="Arial"/>
                <w:bCs/>
                <w:lang w:eastAsia="en-AU"/>
              </w:rPr>
            </w:pPr>
            <w:r>
              <w:rPr>
                <w:rFonts w:eastAsia="Calibri" w:cs="Arial"/>
              </w:rPr>
              <w:t>713</w:t>
            </w:r>
          </w:p>
        </w:tc>
        <w:tc>
          <w:tcPr>
            <w:tcW w:w="1416" w:type="dxa"/>
          </w:tcPr>
          <w:p w14:paraId="6F99B9EC" w14:textId="51DFA65A" w:rsidR="0097776D" w:rsidRPr="00BD1D33" w:rsidRDefault="0097776D" w:rsidP="0097776D">
            <w:pPr>
              <w:jc w:val="center"/>
              <w:rPr>
                <w:rFonts w:cs="Arial"/>
                <w:bCs/>
              </w:rPr>
            </w:pPr>
            <w:r w:rsidRPr="005F7386">
              <w:t>750</w:t>
            </w:r>
          </w:p>
        </w:tc>
      </w:tr>
      <w:tr w:rsidR="0097776D" w14:paraId="2C2E9F5C" w14:textId="77777777" w:rsidTr="0097776D">
        <w:trPr>
          <w:trHeight w:val="454"/>
        </w:trPr>
        <w:tc>
          <w:tcPr>
            <w:tcW w:w="1336" w:type="dxa"/>
            <w:vAlign w:val="center"/>
          </w:tcPr>
          <w:p w14:paraId="4C17671C" w14:textId="0BFDAAD5" w:rsidR="0097776D" w:rsidRDefault="0097776D" w:rsidP="0097776D">
            <w:pPr>
              <w:spacing w:before="0" w:after="0"/>
              <w:rPr>
                <w:rFonts w:cs="Arial"/>
                <w:lang w:eastAsia="en-AU"/>
              </w:rPr>
            </w:pPr>
            <w:r>
              <w:rPr>
                <w:rFonts w:ascii="Calibri" w:hAnsi="Calibri" w:cs="Calibri"/>
                <w:sz w:val="22"/>
                <w:szCs w:val="22"/>
              </w:rPr>
              <w:t>MST30416</w:t>
            </w:r>
          </w:p>
        </w:tc>
        <w:tc>
          <w:tcPr>
            <w:tcW w:w="5751" w:type="dxa"/>
            <w:vAlign w:val="center"/>
          </w:tcPr>
          <w:p w14:paraId="38DB7450" w14:textId="1D8F6295" w:rsidR="0097776D" w:rsidRDefault="0097776D" w:rsidP="0097776D">
            <w:pPr>
              <w:rPr>
                <w:rFonts w:cs="Arial"/>
              </w:rPr>
            </w:pPr>
            <w:r>
              <w:rPr>
                <w:rFonts w:ascii="Calibri" w:hAnsi="Calibri" w:cs="Calibri"/>
                <w:sz w:val="22"/>
                <w:szCs w:val="22"/>
              </w:rPr>
              <w:t>Certificate III in Footwear</w:t>
            </w:r>
          </w:p>
        </w:tc>
        <w:tc>
          <w:tcPr>
            <w:tcW w:w="1415" w:type="dxa"/>
            <w:vAlign w:val="center"/>
          </w:tcPr>
          <w:p w14:paraId="560A046B" w14:textId="20C5A042" w:rsidR="0097776D" w:rsidRPr="00BD1D33" w:rsidRDefault="0097776D" w:rsidP="0097776D">
            <w:pPr>
              <w:spacing w:before="0" w:after="0"/>
              <w:jc w:val="center"/>
              <w:rPr>
                <w:rFonts w:cs="Arial"/>
                <w:bCs/>
                <w:lang w:eastAsia="en-AU"/>
              </w:rPr>
            </w:pPr>
            <w:r>
              <w:rPr>
                <w:rFonts w:eastAsia="Calibri" w:cs="Arial"/>
              </w:rPr>
              <w:t>884</w:t>
            </w:r>
          </w:p>
        </w:tc>
        <w:tc>
          <w:tcPr>
            <w:tcW w:w="1416" w:type="dxa"/>
          </w:tcPr>
          <w:p w14:paraId="5958512A" w14:textId="58A1CB4F" w:rsidR="0097776D" w:rsidRPr="00BD1D33" w:rsidRDefault="0097776D" w:rsidP="0097776D">
            <w:pPr>
              <w:jc w:val="center"/>
              <w:rPr>
                <w:rFonts w:cs="Arial"/>
                <w:bCs/>
              </w:rPr>
            </w:pPr>
            <w:r w:rsidRPr="005F7386">
              <w:t>930</w:t>
            </w:r>
          </w:p>
        </w:tc>
      </w:tr>
      <w:tr w:rsidR="0097776D" w14:paraId="2C75D497" w14:textId="77777777" w:rsidTr="0097776D">
        <w:trPr>
          <w:trHeight w:val="454"/>
        </w:trPr>
        <w:tc>
          <w:tcPr>
            <w:tcW w:w="1336" w:type="dxa"/>
            <w:vAlign w:val="center"/>
          </w:tcPr>
          <w:p w14:paraId="13A463DE" w14:textId="52016C8A" w:rsidR="0097776D" w:rsidRDefault="0097776D" w:rsidP="0097776D">
            <w:pPr>
              <w:spacing w:before="0" w:after="0"/>
              <w:rPr>
                <w:rFonts w:cs="Arial"/>
                <w:lang w:eastAsia="en-AU"/>
              </w:rPr>
            </w:pPr>
            <w:r w:rsidRPr="00D01E24">
              <w:rPr>
                <w:rFonts w:ascii="Calibri" w:hAnsi="Calibri" w:cs="Calibri"/>
                <w:sz w:val="22"/>
                <w:szCs w:val="22"/>
              </w:rPr>
              <w:t>MST30519</w:t>
            </w:r>
          </w:p>
        </w:tc>
        <w:tc>
          <w:tcPr>
            <w:tcW w:w="5751" w:type="dxa"/>
            <w:vAlign w:val="center"/>
          </w:tcPr>
          <w:p w14:paraId="2497EE27" w14:textId="1BADD7FB" w:rsidR="0097776D" w:rsidRDefault="0097776D" w:rsidP="0097776D">
            <w:pPr>
              <w:rPr>
                <w:rFonts w:cs="Arial"/>
              </w:rPr>
            </w:pPr>
            <w:r w:rsidRPr="00D01E24">
              <w:rPr>
                <w:rFonts w:ascii="Calibri" w:hAnsi="Calibri" w:cs="Calibri"/>
                <w:sz w:val="22"/>
                <w:szCs w:val="22"/>
              </w:rPr>
              <w:t>Certificate III in Leather Production</w:t>
            </w:r>
          </w:p>
        </w:tc>
        <w:tc>
          <w:tcPr>
            <w:tcW w:w="1415" w:type="dxa"/>
            <w:vAlign w:val="center"/>
          </w:tcPr>
          <w:p w14:paraId="739811FA" w14:textId="77437699" w:rsidR="0097776D" w:rsidRPr="00BD1D33" w:rsidRDefault="0097776D" w:rsidP="0097776D">
            <w:pPr>
              <w:spacing w:before="0" w:after="0"/>
              <w:jc w:val="center"/>
              <w:rPr>
                <w:rFonts w:cs="Arial"/>
                <w:bCs/>
                <w:lang w:eastAsia="en-AU"/>
              </w:rPr>
            </w:pPr>
            <w:r w:rsidRPr="00D01E24">
              <w:rPr>
                <w:rFonts w:eastAsia="Calibri" w:cs="Arial"/>
              </w:rPr>
              <w:t>941</w:t>
            </w:r>
          </w:p>
        </w:tc>
        <w:tc>
          <w:tcPr>
            <w:tcW w:w="1416" w:type="dxa"/>
          </w:tcPr>
          <w:p w14:paraId="2BF68C6C" w14:textId="7229B12F" w:rsidR="0097776D" w:rsidRPr="00BD1D33" w:rsidRDefault="0097776D" w:rsidP="0097776D">
            <w:pPr>
              <w:jc w:val="center"/>
              <w:rPr>
                <w:rFonts w:cs="Arial"/>
                <w:bCs/>
              </w:rPr>
            </w:pPr>
            <w:r w:rsidRPr="00D01E24">
              <w:t>990</w:t>
            </w:r>
          </w:p>
        </w:tc>
      </w:tr>
      <w:tr w:rsidR="0097776D" w14:paraId="68C37C2D" w14:textId="77777777" w:rsidTr="0097776D">
        <w:trPr>
          <w:trHeight w:val="454"/>
        </w:trPr>
        <w:tc>
          <w:tcPr>
            <w:tcW w:w="1336" w:type="dxa"/>
            <w:vAlign w:val="center"/>
          </w:tcPr>
          <w:p w14:paraId="3F697807" w14:textId="447F3D9A" w:rsidR="0097776D" w:rsidRDefault="0097776D" w:rsidP="0097776D">
            <w:pPr>
              <w:spacing w:before="0" w:after="0"/>
              <w:rPr>
                <w:rFonts w:cs="Arial"/>
                <w:lang w:eastAsia="en-AU"/>
              </w:rPr>
            </w:pPr>
            <w:r w:rsidRPr="00D01E24">
              <w:rPr>
                <w:rFonts w:ascii="Calibri" w:hAnsi="Calibri" w:cs="Calibri"/>
                <w:sz w:val="22"/>
                <w:szCs w:val="22"/>
              </w:rPr>
              <w:t>MST30619</w:t>
            </w:r>
          </w:p>
        </w:tc>
        <w:tc>
          <w:tcPr>
            <w:tcW w:w="5751" w:type="dxa"/>
            <w:vAlign w:val="center"/>
          </w:tcPr>
          <w:p w14:paraId="4C2E6FD8" w14:textId="606B1B94" w:rsidR="0097776D" w:rsidRDefault="0097776D" w:rsidP="0097776D">
            <w:pPr>
              <w:rPr>
                <w:rFonts w:cs="Arial"/>
              </w:rPr>
            </w:pPr>
            <w:r w:rsidRPr="00D01E24">
              <w:rPr>
                <w:rFonts w:ascii="Calibri" w:hAnsi="Calibri" w:cs="Calibri"/>
                <w:sz w:val="22"/>
                <w:szCs w:val="22"/>
              </w:rPr>
              <w:t xml:space="preserve">Certificate III in Laundry Operations </w:t>
            </w:r>
          </w:p>
        </w:tc>
        <w:tc>
          <w:tcPr>
            <w:tcW w:w="1415" w:type="dxa"/>
            <w:vAlign w:val="center"/>
          </w:tcPr>
          <w:p w14:paraId="2C85A05D" w14:textId="080DE66B" w:rsidR="0097776D" w:rsidRPr="00BD1D33" w:rsidRDefault="0097776D" w:rsidP="0097776D">
            <w:pPr>
              <w:spacing w:before="0" w:after="0"/>
              <w:jc w:val="center"/>
              <w:rPr>
                <w:rFonts w:cs="Arial"/>
                <w:bCs/>
                <w:lang w:eastAsia="en-AU"/>
              </w:rPr>
            </w:pPr>
            <w:r w:rsidRPr="00D01E24">
              <w:rPr>
                <w:rFonts w:eastAsia="Calibri" w:cs="Arial"/>
              </w:rPr>
              <w:t>855</w:t>
            </w:r>
          </w:p>
        </w:tc>
        <w:tc>
          <w:tcPr>
            <w:tcW w:w="1416" w:type="dxa"/>
          </w:tcPr>
          <w:p w14:paraId="1D65E308" w14:textId="184D4EB2" w:rsidR="0097776D" w:rsidRPr="00BD1D33" w:rsidRDefault="0097776D" w:rsidP="0097776D">
            <w:pPr>
              <w:jc w:val="center"/>
              <w:rPr>
                <w:rFonts w:cs="Arial"/>
                <w:bCs/>
              </w:rPr>
            </w:pPr>
            <w:r w:rsidRPr="00D01E24">
              <w:t>900</w:t>
            </w:r>
          </w:p>
        </w:tc>
      </w:tr>
      <w:tr w:rsidR="0097776D" w14:paraId="11653288" w14:textId="77777777" w:rsidTr="0097776D">
        <w:trPr>
          <w:trHeight w:val="454"/>
        </w:trPr>
        <w:tc>
          <w:tcPr>
            <w:tcW w:w="1336" w:type="dxa"/>
            <w:vAlign w:val="center"/>
          </w:tcPr>
          <w:p w14:paraId="285B7FFB" w14:textId="68D0C280" w:rsidR="0097776D" w:rsidRDefault="0097776D" w:rsidP="0097776D">
            <w:pPr>
              <w:spacing w:before="0" w:after="0"/>
              <w:rPr>
                <w:rFonts w:cs="Arial"/>
                <w:lang w:eastAsia="en-AU"/>
              </w:rPr>
            </w:pPr>
            <w:r>
              <w:rPr>
                <w:rFonts w:ascii="Calibri" w:hAnsi="Calibri" w:cs="Calibri"/>
                <w:sz w:val="22"/>
                <w:szCs w:val="22"/>
              </w:rPr>
              <w:t>MST30819</w:t>
            </w:r>
          </w:p>
        </w:tc>
        <w:tc>
          <w:tcPr>
            <w:tcW w:w="5751" w:type="dxa"/>
            <w:vAlign w:val="center"/>
          </w:tcPr>
          <w:p w14:paraId="59498A10" w14:textId="2BC29F6A" w:rsidR="0097776D" w:rsidRDefault="0097776D" w:rsidP="0097776D">
            <w:pPr>
              <w:rPr>
                <w:rFonts w:cs="Arial"/>
              </w:rPr>
            </w:pPr>
            <w:r>
              <w:rPr>
                <w:rFonts w:ascii="Calibri" w:hAnsi="Calibri" w:cs="Calibri"/>
                <w:sz w:val="22"/>
                <w:szCs w:val="22"/>
              </w:rPr>
              <w:t xml:space="preserve">Certificate III in Applied Fashion Design and Technology </w:t>
            </w:r>
          </w:p>
        </w:tc>
        <w:tc>
          <w:tcPr>
            <w:tcW w:w="1415" w:type="dxa"/>
            <w:vAlign w:val="center"/>
          </w:tcPr>
          <w:p w14:paraId="75426565" w14:textId="646A6319" w:rsidR="0097776D" w:rsidRPr="00BD1D33" w:rsidRDefault="0097776D" w:rsidP="0097776D">
            <w:pPr>
              <w:spacing w:before="0" w:after="0"/>
              <w:jc w:val="center"/>
              <w:rPr>
                <w:rFonts w:cs="Arial"/>
                <w:bCs/>
                <w:lang w:eastAsia="en-AU"/>
              </w:rPr>
            </w:pPr>
            <w:r>
              <w:rPr>
                <w:rFonts w:eastAsia="Calibri" w:cs="Arial"/>
              </w:rPr>
              <w:t>903</w:t>
            </w:r>
          </w:p>
        </w:tc>
        <w:tc>
          <w:tcPr>
            <w:tcW w:w="1416" w:type="dxa"/>
          </w:tcPr>
          <w:p w14:paraId="0F38CEE0" w14:textId="60689BC2" w:rsidR="0097776D" w:rsidRPr="00BD1D33" w:rsidRDefault="0097776D" w:rsidP="0097776D">
            <w:pPr>
              <w:jc w:val="center"/>
              <w:rPr>
                <w:rFonts w:cs="Arial"/>
                <w:bCs/>
              </w:rPr>
            </w:pPr>
            <w:r w:rsidRPr="005F7386">
              <w:t>950</w:t>
            </w:r>
          </w:p>
        </w:tc>
      </w:tr>
      <w:tr w:rsidR="0097776D" w14:paraId="1E5AE927" w14:textId="77777777" w:rsidTr="0097776D">
        <w:trPr>
          <w:trHeight w:val="454"/>
        </w:trPr>
        <w:tc>
          <w:tcPr>
            <w:tcW w:w="1336" w:type="dxa"/>
            <w:vAlign w:val="center"/>
          </w:tcPr>
          <w:p w14:paraId="725045FF" w14:textId="282C4DF9" w:rsidR="0097776D" w:rsidRDefault="0097776D" w:rsidP="0097776D">
            <w:pPr>
              <w:spacing w:before="0" w:after="0"/>
              <w:rPr>
                <w:rFonts w:cs="Arial"/>
                <w:lang w:eastAsia="en-AU"/>
              </w:rPr>
            </w:pPr>
            <w:r>
              <w:rPr>
                <w:rFonts w:ascii="Calibri" w:hAnsi="Calibri" w:cs="Calibri"/>
                <w:sz w:val="22"/>
                <w:szCs w:val="22"/>
              </w:rPr>
              <w:t>MST30919</w:t>
            </w:r>
          </w:p>
        </w:tc>
        <w:tc>
          <w:tcPr>
            <w:tcW w:w="5751" w:type="dxa"/>
            <w:vAlign w:val="center"/>
          </w:tcPr>
          <w:p w14:paraId="0C9A497E" w14:textId="46B823E5" w:rsidR="0097776D" w:rsidRDefault="0097776D" w:rsidP="0097776D">
            <w:pPr>
              <w:rPr>
                <w:rFonts w:cs="Arial"/>
              </w:rPr>
            </w:pPr>
            <w:r>
              <w:rPr>
                <w:rFonts w:ascii="Calibri" w:hAnsi="Calibri" w:cs="Calibri"/>
                <w:sz w:val="22"/>
                <w:szCs w:val="22"/>
              </w:rPr>
              <w:t xml:space="preserve">Certificate III in Dry Cleaning Operations </w:t>
            </w:r>
          </w:p>
        </w:tc>
        <w:tc>
          <w:tcPr>
            <w:tcW w:w="1415" w:type="dxa"/>
            <w:vAlign w:val="center"/>
          </w:tcPr>
          <w:p w14:paraId="16021203" w14:textId="2145EB40" w:rsidR="0097776D" w:rsidRPr="00BD1D33" w:rsidRDefault="0097776D" w:rsidP="0097776D">
            <w:pPr>
              <w:spacing w:before="0" w:after="0"/>
              <w:jc w:val="center"/>
              <w:rPr>
                <w:rFonts w:cs="Arial"/>
                <w:bCs/>
                <w:lang w:eastAsia="en-AU"/>
              </w:rPr>
            </w:pPr>
            <w:r>
              <w:rPr>
                <w:rFonts w:eastAsia="Calibri" w:cs="Arial"/>
              </w:rPr>
              <w:t>865</w:t>
            </w:r>
          </w:p>
        </w:tc>
        <w:tc>
          <w:tcPr>
            <w:tcW w:w="1416" w:type="dxa"/>
          </w:tcPr>
          <w:p w14:paraId="6879A925" w14:textId="125EAEAD" w:rsidR="0097776D" w:rsidRPr="00BD1D33" w:rsidRDefault="0097776D" w:rsidP="0097776D">
            <w:pPr>
              <w:jc w:val="center"/>
              <w:rPr>
                <w:rFonts w:cs="Arial"/>
                <w:bCs/>
              </w:rPr>
            </w:pPr>
            <w:r w:rsidRPr="005F7386">
              <w:t>910</w:t>
            </w:r>
          </w:p>
        </w:tc>
      </w:tr>
      <w:tr w:rsidR="0097776D" w14:paraId="6D79C71D" w14:textId="77777777" w:rsidTr="0097776D">
        <w:trPr>
          <w:trHeight w:val="454"/>
        </w:trPr>
        <w:tc>
          <w:tcPr>
            <w:tcW w:w="1336" w:type="dxa"/>
            <w:vAlign w:val="center"/>
          </w:tcPr>
          <w:p w14:paraId="20AF488C" w14:textId="555FCDB5" w:rsidR="0097776D" w:rsidRDefault="0097776D" w:rsidP="0097776D">
            <w:pPr>
              <w:spacing w:before="0" w:after="0"/>
              <w:rPr>
                <w:rFonts w:cs="Arial"/>
                <w:lang w:eastAsia="en-AU"/>
              </w:rPr>
            </w:pPr>
            <w:r>
              <w:rPr>
                <w:rFonts w:ascii="Calibri" w:hAnsi="Calibri" w:cs="Calibri"/>
                <w:sz w:val="22"/>
                <w:szCs w:val="22"/>
              </w:rPr>
              <w:t>MST40119</w:t>
            </w:r>
          </w:p>
        </w:tc>
        <w:tc>
          <w:tcPr>
            <w:tcW w:w="5751" w:type="dxa"/>
            <w:vAlign w:val="center"/>
          </w:tcPr>
          <w:p w14:paraId="7F7EF25B" w14:textId="57636EB2" w:rsidR="0097776D" w:rsidRDefault="0097776D" w:rsidP="0097776D">
            <w:pPr>
              <w:rPr>
                <w:rFonts w:cs="Arial"/>
              </w:rPr>
            </w:pPr>
            <w:r>
              <w:rPr>
                <w:rFonts w:ascii="Calibri" w:hAnsi="Calibri" w:cs="Calibri"/>
                <w:sz w:val="22"/>
                <w:szCs w:val="22"/>
              </w:rPr>
              <w:t xml:space="preserve">Certificate IV in Textile Design, </w:t>
            </w:r>
            <w:proofErr w:type="gramStart"/>
            <w:r>
              <w:rPr>
                <w:rFonts w:ascii="Calibri" w:hAnsi="Calibri" w:cs="Calibri"/>
                <w:sz w:val="22"/>
                <w:szCs w:val="22"/>
              </w:rPr>
              <w:t>Development  and</w:t>
            </w:r>
            <w:proofErr w:type="gramEnd"/>
            <w:r>
              <w:rPr>
                <w:rFonts w:ascii="Calibri" w:hAnsi="Calibri" w:cs="Calibri"/>
                <w:sz w:val="22"/>
                <w:szCs w:val="22"/>
              </w:rPr>
              <w:t xml:space="preserve"> Production</w:t>
            </w:r>
          </w:p>
        </w:tc>
        <w:tc>
          <w:tcPr>
            <w:tcW w:w="1415" w:type="dxa"/>
            <w:vAlign w:val="center"/>
          </w:tcPr>
          <w:p w14:paraId="4424828C" w14:textId="1C9A899E" w:rsidR="0097776D" w:rsidRPr="00BD1D33" w:rsidRDefault="0097776D" w:rsidP="0097776D">
            <w:pPr>
              <w:spacing w:before="0" w:after="0"/>
              <w:jc w:val="center"/>
              <w:rPr>
                <w:rFonts w:cs="Arial"/>
                <w:bCs/>
                <w:lang w:eastAsia="en-AU"/>
              </w:rPr>
            </w:pPr>
            <w:r>
              <w:rPr>
                <w:rFonts w:eastAsia="Calibri" w:cs="Arial"/>
              </w:rPr>
              <w:t>1425</w:t>
            </w:r>
          </w:p>
        </w:tc>
        <w:tc>
          <w:tcPr>
            <w:tcW w:w="1416" w:type="dxa"/>
          </w:tcPr>
          <w:p w14:paraId="47B10781" w14:textId="6F9E3BE7" w:rsidR="0097776D" w:rsidRPr="00BD1D33" w:rsidRDefault="0097776D" w:rsidP="0097776D">
            <w:pPr>
              <w:jc w:val="center"/>
              <w:rPr>
                <w:rFonts w:cs="Arial"/>
                <w:bCs/>
              </w:rPr>
            </w:pPr>
            <w:r w:rsidRPr="005F7386">
              <w:t>1500</w:t>
            </w:r>
          </w:p>
        </w:tc>
      </w:tr>
      <w:tr w:rsidR="0097776D" w14:paraId="18D892FF" w14:textId="77777777" w:rsidTr="0097776D">
        <w:trPr>
          <w:trHeight w:val="454"/>
        </w:trPr>
        <w:tc>
          <w:tcPr>
            <w:tcW w:w="1336" w:type="dxa"/>
            <w:vAlign w:val="center"/>
          </w:tcPr>
          <w:p w14:paraId="73D888E9" w14:textId="246CEE07" w:rsidR="0097776D" w:rsidRDefault="0097776D" w:rsidP="0097776D">
            <w:pPr>
              <w:spacing w:before="0" w:after="0"/>
              <w:rPr>
                <w:rFonts w:cs="Arial"/>
                <w:lang w:eastAsia="en-AU"/>
              </w:rPr>
            </w:pPr>
            <w:r>
              <w:rPr>
                <w:rFonts w:ascii="Calibri" w:hAnsi="Calibri" w:cs="Calibri"/>
                <w:sz w:val="22"/>
                <w:szCs w:val="22"/>
              </w:rPr>
              <w:t>MST40219</w:t>
            </w:r>
          </w:p>
        </w:tc>
        <w:tc>
          <w:tcPr>
            <w:tcW w:w="5751" w:type="dxa"/>
            <w:vAlign w:val="center"/>
          </w:tcPr>
          <w:p w14:paraId="550949B4" w14:textId="01F4459C" w:rsidR="0097776D" w:rsidRDefault="0097776D" w:rsidP="0097776D">
            <w:pPr>
              <w:rPr>
                <w:rFonts w:cs="Arial"/>
              </w:rPr>
            </w:pPr>
            <w:r>
              <w:rPr>
                <w:rFonts w:ascii="Calibri" w:hAnsi="Calibri" w:cs="Calibri"/>
                <w:sz w:val="22"/>
                <w:szCs w:val="22"/>
              </w:rPr>
              <w:t xml:space="preserve">Certificate IV in Clothing Production </w:t>
            </w:r>
          </w:p>
        </w:tc>
        <w:tc>
          <w:tcPr>
            <w:tcW w:w="1415" w:type="dxa"/>
            <w:vAlign w:val="center"/>
          </w:tcPr>
          <w:p w14:paraId="605D705B" w14:textId="131F1497" w:rsidR="0097776D" w:rsidRPr="00BD1D33" w:rsidRDefault="0097776D" w:rsidP="0097776D">
            <w:pPr>
              <w:spacing w:before="0" w:after="0"/>
              <w:jc w:val="center"/>
              <w:rPr>
                <w:rFonts w:cs="Arial"/>
                <w:bCs/>
                <w:lang w:eastAsia="en-AU"/>
              </w:rPr>
            </w:pPr>
            <w:r>
              <w:rPr>
                <w:rFonts w:eastAsia="Calibri" w:cs="Arial"/>
              </w:rPr>
              <w:t>1178</w:t>
            </w:r>
          </w:p>
        </w:tc>
        <w:tc>
          <w:tcPr>
            <w:tcW w:w="1416" w:type="dxa"/>
          </w:tcPr>
          <w:p w14:paraId="7BAC3776" w14:textId="2A65B110" w:rsidR="0097776D" w:rsidRPr="00BD1D33" w:rsidRDefault="0097776D" w:rsidP="0097776D">
            <w:pPr>
              <w:jc w:val="center"/>
              <w:rPr>
                <w:rFonts w:cs="Arial"/>
                <w:bCs/>
              </w:rPr>
            </w:pPr>
            <w:r w:rsidRPr="005F7386">
              <w:t>1240</w:t>
            </w:r>
          </w:p>
        </w:tc>
      </w:tr>
      <w:tr w:rsidR="0097776D" w14:paraId="3B79C1C5" w14:textId="77777777" w:rsidTr="0097776D">
        <w:trPr>
          <w:trHeight w:val="454"/>
        </w:trPr>
        <w:tc>
          <w:tcPr>
            <w:tcW w:w="1336" w:type="dxa"/>
            <w:vAlign w:val="center"/>
          </w:tcPr>
          <w:p w14:paraId="4489C2B4" w14:textId="1A4672E1" w:rsidR="0097776D" w:rsidRDefault="0097776D" w:rsidP="0097776D">
            <w:pPr>
              <w:spacing w:before="0" w:after="0"/>
              <w:rPr>
                <w:rFonts w:cs="Arial"/>
                <w:lang w:eastAsia="en-AU"/>
              </w:rPr>
            </w:pPr>
            <w:r>
              <w:rPr>
                <w:rFonts w:ascii="Calibri" w:hAnsi="Calibri" w:cs="Calibri"/>
                <w:sz w:val="22"/>
                <w:szCs w:val="22"/>
              </w:rPr>
              <w:t>MST40316</w:t>
            </w:r>
          </w:p>
        </w:tc>
        <w:tc>
          <w:tcPr>
            <w:tcW w:w="5751" w:type="dxa"/>
            <w:vAlign w:val="center"/>
          </w:tcPr>
          <w:p w14:paraId="73FF4BCE" w14:textId="1BB1E0D5" w:rsidR="0097776D" w:rsidRDefault="0097776D" w:rsidP="0097776D">
            <w:pPr>
              <w:rPr>
                <w:rFonts w:cs="Arial"/>
              </w:rPr>
            </w:pPr>
            <w:r>
              <w:rPr>
                <w:rFonts w:ascii="Calibri" w:hAnsi="Calibri" w:cs="Calibri"/>
                <w:sz w:val="22"/>
                <w:szCs w:val="22"/>
              </w:rPr>
              <w:t xml:space="preserve">Certificate IV in Custom-made Footwear </w:t>
            </w:r>
          </w:p>
        </w:tc>
        <w:tc>
          <w:tcPr>
            <w:tcW w:w="1415" w:type="dxa"/>
            <w:vAlign w:val="center"/>
          </w:tcPr>
          <w:p w14:paraId="240C0491" w14:textId="120AFC9C" w:rsidR="0097776D" w:rsidRPr="00BD1D33" w:rsidRDefault="0097776D" w:rsidP="0097776D">
            <w:pPr>
              <w:spacing w:before="0" w:after="0"/>
              <w:jc w:val="center"/>
              <w:rPr>
                <w:rFonts w:cs="Arial"/>
                <w:bCs/>
                <w:lang w:eastAsia="en-AU"/>
              </w:rPr>
            </w:pPr>
            <w:r>
              <w:rPr>
                <w:rFonts w:eastAsia="Calibri" w:cs="Arial"/>
              </w:rPr>
              <w:t>1330</w:t>
            </w:r>
          </w:p>
        </w:tc>
        <w:tc>
          <w:tcPr>
            <w:tcW w:w="1416" w:type="dxa"/>
          </w:tcPr>
          <w:p w14:paraId="7C17E359" w14:textId="4A89AD1C" w:rsidR="0097776D" w:rsidRPr="00BD1D33" w:rsidRDefault="0097776D" w:rsidP="0097776D">
            <w:pPr>
              <w:jc w:val="center"/>
              <w:rPr>
                <w:rFonts w:cs="Arial"/>
                <w:bCs/>
              </w:rPr>
            </w:pPr>
            <w:r w:rsidRPr="005F7386">
              <w:t>1400</w:t>
            </w:r>
          </w:p>
        </w:tc>
      </w:tr>
      <w:tr w:rsidR="0097776D" w14:paraId="02B87F44" w14:textId="77777777" w:rsidTr="0097776D">
        <w:trPr>
          <w:trHeight w:val="454"/>
        </w:trPr>
        <w:tc>
          <w:tcPr>
            <w:tcW w:w="1336" w:type="dxa"/>
            <w:vAlign w:val="center"/>
          </w:tcPr>
          <w:p w14:paraId="490B86E5" w14:textId="1EC2ED1B" w:rsidR="0097776D" w:rsidRDefault="0097776D" w:rsidP="0097776D">
            <w:pPr>
              <w:spacing w:before="0" w:after="0"/>
              <w:rPr>
                <w:rFonts w:cs="Arial"/>
                <w:lang w:eastAsia="en-AU"/>
              </w:rPr>
            </w:pPr>
            <w:r>
              <w:rPr>
                <w:rFonts w:ascii="Calibri" w:hAnsi="Calibri" w:cs="Calibri"/>
                <w:sz w:val="22"/>
                <w:szCs w:val="22"/>
              </w:rPr>
              <w:t>MST40416</w:t>
            </w:r>
          </w:p>
        </w:tc>
        <w:tc>
          <w:tcPr>
            <w:tcW w:w="5751" w:type="dxa"/>
            <w:vAlign w:val="center"/>
          </w:tcPr>
          <w:p w14:paraId="5A42E159" w14:textId="370EE7CC" w:rsidR="0097776D" w:rsidRDefault="0097776D" w:rsidP="0097776D">
            <w:pPr>
              <w:rPr>
                <w:rFonts w:cs="Arial"/>
              </w:rPr>
            </w:pPr>
            <w:r>
              <w:rPr>
                <w:rFonts w:ascii="Calibri" w:hAnsi="Calibri" w:cs="Calibri"/>
                <w:sz w:val="22"/>
                <w:szCs w:val="22"/>
              </w:rPr>
              <w:t>Certificate IV in Millinery</w:t>
            </w:r>
          </w:p>
        </w:tc>
        <w:tc>
          <w:tcPr>
            <w:tcW w:w="1415" w:type="dxa"/>
            <w:vAlign w:val="center"/>
          </w:tcPr>
          <w:p w14:paraId="52CBEB39" w14:textId="51DF3F6C" w:rsidR="0097776D" w:rsidRPr="00BD1D33" w:rsidRDefault="0097776D" w:rsidP="0097776D">
            <w:pPr>
              <w:spacing w:before="0" w:after="0"/>
              <w:jc w:val="center"/>
              <w:rPr>
                <w:rFonts w:cs="Arial"/>
                <w:bCs/>
                <w:lang w:eastAsia="en-AU"/>
              </w:rPr>
            </w:pPr>
            <w:r>
              <w:rPr>
                <w:rFonts w:eastAsia="Calibri" w:cs="Arial"/>
              </w:rPr>
              <w:t>1055</w:t>
            </w:r>
          </w:p>
        </w:tc>
        <w:tc>
          <w:tcPr>
            <w:tcW w:w="1416" w:type="dxa"/>
          </w:tcPr>
          <w:p w14:paraId="740BC604" w14:textId="7C90E28E" w:rsidR="0097776D" w:rsidRPr="00BD1D33" w:rsidRDefault="0097776D" w:rsidP="0097776D">
            <w:pPr>
              <w:jc w:val="center"/>
              <w:rPr>
                <w:rFonts w:cs="Arial"/>
                <w:bCs/>
              </w:rPr>
            </w:pPr>
            <w:r w:rsidRPr="005F7386">
              <w:t>1110</w:t>
            </w:r>
          </w:p>
        </w:tc>
      </w:tr>
      <w:tr w:rsidR="0097776D" w14:paraId="489EC394" w14:textId="77777777" w:rsidTr="0097776D">
        <w:trPr>
          <w:trHeight w:val="454"/>
        </w:trPr>
        <w:tc>
          <w:tcPr>
            <w:tcW w:w="1336" w:type="dxa"/>
            <w:vAlign w:val="center"/>
          </w:tcPr>
          <w:p w14:paraId="7AF71842" w14:textId="5D5056FF" w:rsidR="0097776D" w:rsidRDefault="0097776D" w:rsidP="0097776D">
            <w:pPr>
              <w:spacing w:before="0" w:after="0"/>
              <w:rPr>
                <w:rFonts w:cs="Arial"/>
                <w:lang w:eastAsia="en-AU"/>
              </w:rPr>
            </w:pPr>
            <w:r>
              <w:rPr>
                <w:rFonts w:ascii="Calibri" w:hAnsi="Calibri" w:cs="Calibri"/>
                <w:sz w:val="22"/>
                <w:szCs w:val="22"/>
              </w:rPr>
              <w:t>MST40519</w:t>
            </w:r>
          </w:p>
        </w:tc>
        <w:tc>
          <w:tcPr>
            <w:tcW w:w="5751" w:type="dxa"/>
            <w:vAlign w:val="center"/>
          </w:tcPr>
          <w:p w14:paraId="746AA3E5" w14:textId="6E2666C0" w:rsidR="0097776D" w:rsidRDefault="0097776D" w:rsidP="0097776D">
            <w:pPr>
              <w:rPr>
                <w:rFonts w:cs="Arial"/>
              </w:rPr>
            </w:pPr>
            <w:r>
              <w:rPr>
                <w:rFonts w:ascii="Calibri" w:hAnsi="Calibri" w:cs="Calibri"/>
                <w:sz w:val="22"/>
                <w:szCs w:val="22"/>
              </w:rPr>
              <w:t>Certificate IV in Applied Fashion and Merchandising</w:t>
            </w:r>
          </w:p>
        </w:tc>
        <w:tc>
          <w:tcPr>
            <w:tcW w:w="1415" w:type="dxa"/>
            <w:vAlign w:val="center"/>
          </w:tcPr>
          <w:p w14:paraId="3A1E8C24" w14:textId="5240C617" w:rsidR="0097776D" w:rsidRPr="00BD1D33" w:rsidRDefault="0097776D" w:rsidP="0097776D">
            <w:pPr>
              <w:spacing w:before="0" w:after="0"/>
              <w:jc w:val="center"/>
              <w:rPr>
                <w:rFonts w:cs="Arial"/>
                <w:bCs/>
                <w:lang w:eastAsia="en-AU"/>
              </w:rPr>
            </w:pPr>
            <w:r>
              <w:rPr>
                <w:rFonts w:eastAsia="Calibri" w:cs="Arial"/>
              </w:rPr>
              <w:t>1226</w:t>
            </w:r>
          </w:p>
        </w:tc>
        <w:tc>
          <w:tcPr>
            <w:tcW w:w="1416" w:type="dxa"/>
          </w:tcPr>
          <w:p w14:paraId="40F315F9" w14:textId="19FC4164" w:rsidR="0097776D" w:rsidRPr="00BD1D33" w:rsidRDefault="0097776D" w:rsidP="0097776D">
            <w:pPr>
              <w:jc w:val="center"/>
              <w:rPr>
                <w:rFonts w:cs="Arial"/>
                <w:bCs/>
              </w:rPr>
            </w:pPr>
            <w:r w:rsidRPr="005F7386">
              <w:t>1290</w:t>
            </w:r>
          </w:p>
        </w:tc>
      </w:tr>
      <w:tr w:rsidR="0097776D" w14:paraId="0E2D0F01" w14:textId="77777777" w:rsidTr="0097776D">
        <w:trPr>
          <w:trHeight w:val="454"/>
        </w:trPr>
        <w:tc>
          <w:tcPr>
            <w:tcW w:w="1336" w:type="dxa"/>
            <w:vAlign w:val="center"/>
          </w:tcPr>
          <w:p w14:paraId="0DC1E19B" w14:textId="7D65556B" w:rsidR="0097776D" w:rsidRDefault="0097776D" w:rsidP="0097776D">
            <w:pPr>
              <w:spacing w:before="0" w:after="0"/>
              <w:rPr>
                <w:rFonts w:cs="Arial"/>
                <w:lang w:eastAsia="en-AU"/>
              </w:rPr>
            </w:pPr>
            <w:r>
              <w:rPr>
                <w:rFonts w:ascii="Calibri" w:hAnsi="Calibri" w:cs="Calibri"/>
                <w:sz w:val="22"/>
                <w:szCs w:val="22"/>
              </w:rPr>
              <w:t>MST50119</w:t>
            </w:r>
          </w:p>
        </w:tc>
        <w:tc>
          <w:tcPr>
            <w:tcW w:w="5751" w:type="dxa"/>
            <w:vAlign w:val="center"/>
          </w:tcPr>
          <w:p w14:paraId="61F8ACCE" w14:textId="338ADDA3" w:rsidR="0097776D" w:rsidRDefault="0097776D" w:rsidP="0097776D">
            <w:pPr>
              <w:rPr>
                <w:rFonts w:cs="Arial"/>
              </w:rPr>
            </w:pPr>
            <w:r>
              <w:rPr>
                <w:rFonts w:ascii="Calibri" w:hAnsi="Calibri" w:cs="Calibri"/>
                <w:sz w:val="22"/>
                <w:szCs w:val="22"/>
              </w:rPr>
              <w:t>Diploma of Applied Fashion and Merchandising</w:t>
            </w:r>
          </w:p>
        </w:tc>
        <w:tc>
          <w:tcPr>
            <w:tcW w:w="1415" w:type="dxa"/>
            <w:vAlign w:val="center"/>
          </w:tcPr>
          <w:p w14:paraId="1C0A4F34" w14:textId="7165821D" w:rsidR="0097776D" w:rsidRPr="00BD1D33" w:rsidRDefault="0097776D" w:rsidP="0097776D">
            <w:pPr>
              <w:spacing w:before="0" w:after="0"/>
              <w:jc w:val="center"/>
              <w:rPr>
                <w:rFonts w:cs="Arial"/>
                <w:bCs/>
                <w:lang w:eastAsia="en-AU"/>
              </w:rPr>
            </w:pPr>
            <w:r>
              <w:rPr>
                <w:rFonts w:eastAsia="Calibri" w:cs="Arial"/>
              </w:rPr>
              <w:t>1891</w:t>
            </w:r>
          </w:p>
        </w:tc>
        <w:tc>
          <w:tcPr>
            <w:tcW w:w="1416" w:type="dxa"/>
          </w:tcPr>
          <w:p w14:paraId="528D34BD" w14:textId="5E3D92D0" w:rsidR="0097776D" w:rsidRPr="00BD1D33" w:rsidRDefault="0097776D" w:rsidP="0097776D">
            <w:pPr>
              <w:jc w:val="center"/>
              <w:rPr>
                <w:rFonts w:cs="Arial"/>
                <w:bCs/>
              </w:rPr>
            </w:pPr>
            <w:r w:rsidRPr="005F7386">
              <w:t>1990</w:t>
            </w:r>
          </w:p>
        </w:tc>
      </w:tr>
      <w:tr w:rsidR="0097776D" w14:paraId="246E94B9" w14:textId="77777777" w:rsidTr="0097776D">
        <w:trPr>
          <w:trHeight w:val="454"/>
        </w:trPr>
        <w:tc>
          <w:tcPr>
            <w:tcW w:w="1336" w:type="dxa"/>
            <w:vAlign w:val="center"/>
          </w:tcPr>
          <w:p w14:paraId="0B134BE1" w14:textId="7B360E33" w:rsidR="0097776D" w:rsidRDefault="0097776D" w:rsidP="0097776D">
            <w:pPr>
              <w:spacing w:before="0" w:after="0"/>
              <w:rPr>
                <w:rFonts w:cs="Arial"/>
                <w:lang w:eastAsia="en-AU"/>
              </w:rPr>
            </w:pPr>
            <w:r>
              <w:rPr>
                <w:rFonts w:ascii="Calibri" w:hAnsi="Calibri" w:cs="Calibri"/>
                <w:sz w:val="22"/>
                <w:szCs w:val="22"/>
              </w:rPr>
              <w:t>MST50219</w:t>
            </w:r>
          </w:p>
        </w:tc>
        <w:tc>
          <w:tcPr>
            <w:tcW w:w="5751" w:type="dxa"/>
            <w:vAlign w:val="center"/>
          </w:tcPr>
          <w:p w14:paraId="7E52A989" w14:textId="63CBB628" w:rsidR="0097776D" w:rsidRDefault="0097776D" w:rsidP="0097776D">
            <w:pPr>
              <w:rPr>
                <w:rFonts w:cs="Arial"/>
              </w:rPr>
            </w:pPr>
            <w:r>
              <w:rPr>
                <w:rFonts w:ascii="Calibri" w:hAnsi="Calibri" w:cs="Calibri"/>
                <w:sz w:val="22"/>
                <w:szCs w:val="22"/>
              </w:rPr>
              <w:t xml:space="preserve">Diploma of Textile Design and Development </w:t>
            </w:r>
          </w:p>
        </w:tc>
        <w:tc>
          <w:tcPr>
            <w:tcW w:w="1415" w:type="dxa"/>
            <w:vAlign w:val="center"/>
          </w:tcPr>
          <w:p w14:paraId="443EF2D1" w14:textId="191811A6" w:rsidR="0097776D" w:rsidRPr="00BD1D33" w:rsidRDefault="0097776D" w:rsidP="0097776D">
            <w:pPr>
              <w:spacing w:before="0" w:after="0"/>
              <w:jc w:val="center"/>
              <w:rPr>
                <w:rFonts w:cs="Arial"/>
                <w:bCs/>
                <w:lang w:eastAsia="en-AU"/>
              </w:rPr>
            </w:pPr>
            <w:r>
              <w:rPr>
                <w:rFonts w:eastAsia="Calibri" w:cs="Arial"/>
              </w:rPr>
              <w:t>2271</w:t>
            </w:r>
          </w:p>
        </w:tc>
        <w:tc>
          <w:tcPr>
            <w:tcW w:w="1416" w:type="dxa"/>
          </w:tcPr>
          <w:p w14:paraId="3DF6141E" w14:textId="4B69BD1C" w:rsidR="0097776D" w:rsidRPr="00BD1D33" w:rsidRDefault="0097776D" w:rsidP="0097776D">
            <w:pPr>
              <w:jc w:val="center"/>
              <w:rPr>
                <w:rFonts w:cs="Arial"/>
                <w:bCs/>
              </w:rPr>
            </w:pPr>
            <w:r w:rsidRPr="005F7386">
              <w:t>2390</w:t>
            </w:r>
          </w:p>
        </w:tc>
      </w:tr>
      <w:tr w:rsidR="0097776D" w14:paraId="1595E4FE" w14:textId="77777777" w:rsidTr="0097776D">
        <w:trPr>
          <w:trHeight w:val="454"/>
        </w:trPr>
        <w:tc>
          <w:tcPr>
            <w:tcW w:w="1336" w:type="dxa"/>
            <w:vAlign w:val="center"/>
          </w:tcPr>
          <w:p w14:paraId="414C3E2C" w14:textId="3288B0AB" w:rsidR="0097776D" w:rsidRDefault="0097776D" w:rsidP="0097776D">
            <w:pPr>
              <w:spacing w:before="0" w:after="0"/>
              <w:rPr>
                <w:rFonts w:cs="Arial"/>
                <w:lang w:eastAsia="en-AU"/>
              </w:rPr>
            </w:pPr>
            <w:r>
              <w:rPr>
                <w:rFonts w:ascii="Calibri" w:hAnsi="Calibri" w:cs="Calibri"/>
                <w:sz w:val="22"/>
                <w:szCs w:val="22"/>
              </w:rPr>
              <w:t>MST60119</w:t>
            </w:r>
          </w:p>
        </w:tc>
        <w:tc>
          <w:tcPr>
            <w:tcW w:w="5751" w:type="dxa"/>
            <w:vAlign w:val="center"/>
          </w:tcPr>
          <w:p w14:paraId="24F9E3F8" w14:textId="40EE4D43" w:rsidR="0097776D" w:rsidRDefault="0097776D" w:rsidP="0097776D">
            <w:pPr>
              <w:rPr>
                <w:rFonts w:cs="Arial"/>
              </w:rPr>
            </w:pPr>
            <w:r>
              <w:rPr>
                <w:rFonts w:ascii="Calibri" w:hAnsi="Calibri" w:cs="Calibri"/>
                <w:sz w:val="22"/>
                <w:szCs w:val="22"/>
              </w:rPr>
              <w:t>Advanced Diploma of Applied Fashion and Merchandising</w:t>
            </w:r>
          </w:p>
        </w:tc>
        <w:tc>
          <w:tcPr>
            <w:tcW w:w="1415" w:type="dxa"/>
            <w:vAlign w:val="center"/>
          </w:tcPr>
          <w:p w14:paraId="21AB6D99" w14:textId="1116E593" w:rsidR="0097776D" w:rsidRPr="00BD1D33" w:rsidRDefault="0097776D" w:rsidP="0097776D">
            <w:pPr>
              <w:spacing w:before="0" w:after="0"/>
              <w:jc w:val="center"/>
              <w:rPr>
                <w:rFonts w:cs="Arial"/>
                <w:bCs/>
                <w:lang w:eastAsia="en-AU"/>
              </w:rPr>
            </w:pPr>
            <w:r>
              <w:rPr>
                <w:rFonts w:eastAsia="Calibri" w:cs="Arial"/>
              </w:rPr>
              <w:t>2793</w:t>
            </w:r>
          </w:p>
        </w:tc>
        <w:tc>
          <w:tcPr>
            <w:tcW w:w="1416" w:type="dxa"/>
          </w:tcPr>
          <w:p w14:paraId="48984B84" w14:textId="3671F0E6" w:rsidR="0097776D" w:rsidRPr="00BD1D33" w:rsidRDefault="0097776D" w:rsidP="0097776D">
            <w:pPr>
              <w:jc w:val="center"/>
              <w:rPr>
                <w:rFonts w:cs="Arial"/>
                <w:bCs/>
              </w:rPr>
            </w:pPr>
            <w:r w:rsidRPr="005F7386">
              <w:t>2940</w:t>
            </w:r>
          </w:p>
        </w:tc>
      </w:tr>
      <w:tr w:rsidR="0097776D" w14:paraId="158AC7B4" w14:textId="77777777" w:rsidTr="0097776D">
        <w:trPr>
          <w:trHeight w:val="454"/>
        </w:trPr>
        <w:tc>
          <w:tcPr>
            <w:tcW w:w="1336" w:type="dxa"/>
            <w:vAlign w:val="center"/>
          </w:tcPr>
          <w:p w14:paraId="327E962D" w14:textId="4C337FBF" w:rsidR="0097776D" w:rsidRDefault="0097776D" w:rsidP="0097776D">
            <w:pPr>
              <w:spacing w:before="0" w:after="0"/>
              <w:rPr>
                <w:rFonts w:cs="Arial"/>
                <w:lang w:eastAsia="en-AU"/>
              </w:rPr>
            </w:pPr>
            <w:r>
              <w:rPr>
                <w:rFonts w:ascii="Calibri" w:hAnsi="Calibri" w:cs="Calibri"/>
                <w:sz w:val="22"/>
                <w:szCs w:val="22"/>
              </w:rPr>
              <w:t>MST60219</w:t>
            </w:r>
          </w:p>
        </w:tc>
        <w:tc>
          <w:tcPr>
            <w:tcW w:w="5751" w:type="dxa"/>
            <w:vAlign w:val="center"/>
          </w:tcPr>
          <w:p w14:paraId="3D541523" w14:textId="6EB89435" w:rsidR="0097776D" w:rsidRDefault="0097776D" w:rsidP="0097776D">
            <w:pPr>
              <w:rPr>
                <w:rFonts w:cs="Arial"/>
              </w:rPr>
            </w:pPr>
            <w:r>
              <w:rPr>
                <w:rFonts w:ascii="Calibri" w:hAnsi="Calibri" w:cs="Calibri"/>
                <w:sz w:val="22"/>
                <w:szCs w:val="22"/>
              </w:rPr>
              <w:t xml:space="preserve">Advanced Diploma of Textile Design and Development </w:t>
            </w:r>
          </w:p>
        </w:tc>
        <w:tc>
          <w:tcPr>
            <w:tcW w:w="1415" w:type="dxa"/>
            <w:vAlign w:val="center"/>
          </w:tcPr>
          <w:p w14:paraId="5DBBC2EB" w14:textId="3A1A9C95" w:rsidR="0097776D" w:rsidRPr="00BD1D33" w:rsidRDefault="0097776D" w:rsidP="0097776D">
            <w:pPr>
              <w:spacing w:before="0" w:after="0"/>
              <w:jc w:val="center"/>
              <w:rPr>
                <w:rFonts w:cs="Arial"/>
                <w:bCs/>
                <w:lang w:eastAsia="en-AU"/>
              </w:rPr>
            </w:pPr>
            <w:r>
              <w:rPr>
                <w:rFonts w:eastAsia="Calibri" w:cs="Arial"/>
              </w:rPr>
              <w:t>2945</w:t>
            </w:r>
          </w:p>
        </w:tc>
        <w:tc>
          <w:tcPr>
            <w:tcW w:w="1416" w:type="dxa"/>
          </w:tcPr>
          <w:p w14:paraId="07319E19" w14:textId="29F5C630" w:rsidR="0097776D" w:rsidRPr="00BD1D33" w:rsidRDefault="0097776D" w:rsidP="0097776D">
            <w:pPr>
              <w:jc w:val="center"/>
              <w:rPr>
                <w:rFonts w:cs="Arial"/>
                <w:bCs/>
              </w:rPr>
            </w:pPr>
            <w:r w:rsidRPr="005F7386">
              <w:t>3100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2C1A30" w:rsidRDefault="00F81859" w:rsidP="00382D2B">
            <w:pPr>
              <w:pStyle w:val="IGTableTitle"/>
            </w:pPr>
            <w:r w:rsidRPr="002C1A30">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2C1A30" w:rsidRDefault="00F81859" w:rsidP="00382D2B">
            <w:pPr>
              <w:pStyle w:val="IGTableTitle"/>
            </w:pPr>
            <w:r w:rsidRPr="002C1A30">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2C1A30" w:rsidRDefault="00F81859" w:rsidP="00382D2B">
            <w:pPr>
              <w:pStyle w:val="IGTableTitle"/>
            </w:pPr>
            <w:r w:rsidRPr="002C1A30">
              <w:t>Nominal Hours</w:t>
            </w:r>
          </w:p>
        </w:tc>
      </w:tr>
      <w:tr w:rsidR="002C1A30" w:rsidRPr="0072047E" w14:paraId="6707BF1A" w14:textId="77777777" w:rsidTr="002C1A30">
        <w:tblPrEx>
          <w:tblBorders>
            <w:top w:val="single" w:sz="2" w:space="0" w:color="auto"/>
          </w:tblBorders>
        </w:tblPrEx>
        <w:tc>
          <w:tcPr>
            <w:tcW w:w="1800" w:type="dxa"/>
            <w:tcBorders>
              <w:top w:val="single" w:sz="4" w:space="0" w:color="auto"/>
            </w:tcBorders>
            <w:tcMar>
              <w:top w:w="57" w:type="dxa"/>
              <w:bottom w:w="57" w:type="dxa"/>
            </w:tcMar>
            <w:vAlign w:val="center"/>
          </w:tcPr>
          <w:p w14:paraId="14C85260" w14:textId="3D6A8369" w:rsidR="002C1A30" w:rsidRPr="00B435D6" w:rsidRDefault="002C1A30" w:rsidP="002C1A30">
            <w:pPr>
              <w:spacing w:before="0" w:after="0"/>
              <w:rPr>
                <w:rFonts w:cs="Arial"/>
                <w:lang w:eastAsia="en-AU"/>
              </w:rPr>
            </w:pPr>
            <w:r>
              <w:rPr>
                <w:rFonts w:ascii="Calibri" w:hAnsi="Calibri" w:cs="Calibri"/>
                <w:sz w:val="22"/>
                <w:szCs w:val="22"/>
              </w:rPr>
              <w:t>MSTCL1001</w:t>
            </w:r>
          </w:p>
        </w:tc>
        <w:tc>
          <w:tcPr>
            <w:tcW w:w="6280" w:type="dxa"/>
            <w:tcBorders>
              <w:top w:val="single" w:sz="4" w:space="0" w:color="auto"/>
            </w:tcBorders>
            <w:tcMar>
              <w:top w:w="57" w:type="dxa"/>
              <w:bottom w:w="57" w:type="dxa"/>
            </w:tcMar>
            <w:vAlign w:val="bottom"/>
          </w:tcPr>
          <w:p w14:paraId="640CEA3D" w14:textId="3A40250B" w:rsidR="002C1A30" w:rsidRPr="00B435D6" w:rsidRDefault="002C1A30" w:rsidP="002C1A30">
            <w:pPr>
              <w:rPr>
                <w:rFonts w:cs="Arial"/>
              </w:rPr>
            </w:pPr>
            <w:r>
              <w:rPr>
                <w:rFonts w:ascii="Calibri" w:hAnsi="Calibri" w:cs="Calibri"/>
                <w:sz w:val="22"/>
                <w:szCs w:val="22"/>
              </w:rPr>
              <w:t>Produce a simple garment</w:t>
            </w:r>
          </w:p>
        </w:tc>
        <w:tc>
          <w:tcPr>
            <w:tcW w:w="1460" w:type="dxa"/>
            <w:tcBorders>
              <w:top w:val="single" w:sz="4" w:space="0" w:color="auto"/>
            </w:tcBorders>
            <w:tcMar>
              <w:top w:w="57" w:type="dxa"/>
              <w:bottom w:w="57" w:type="dxa"/>
            </w:tcMar>
            <w:vAlign w:val="bottom"/>
          </w:tcPr>
          <w:p w14:paraId="5E831D4B" w14:textId="49D9DEED" w:rsidR="002C1A30" w:rsidRPr="00B435D6" w:rsidRDefault="002C1A30" w:rsidP="002C1A30">
            <w:pPr>
              <w:jc w:val="center"/>
              <w:rPr>
                <w:rFonts w:cs="Arial"/>
              </w:rPr>
            </w:pPr>
            <w:r>
              <w:rPr>
                <w:rFonts w:ascii="Calibri" w:hAnsi="Calibri" w:cs="Calibri"/>
                <w:sz w:val="22"/>
                <w:szCs w:val="22"/>
              </w:rPr>
              <w:t>40</w:t>
            </w:r>
          </w:p>
        </w:tc>
      </w:tr>
      <w:tr w:rsidR="002C1A30" w:rsidRPr="0072047E" w14:paraId="24D3256D"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F3B4820" w14:textId="464A1253" w:rsidR="002C1A30" w:rsidRPr="00B435D6" w:rsidRDefault="002C1A30" w:rsidP="002C1A30">
            <w:pPr>
              <w:rPr>
                <w:rFonts w:cs="Arial"/>
              </w:rPr>
            </w:pPr>
            <w:r>
              <w:rPr>
                <w:rFonts w:ascii="Calibri" w:hAnsi="Calibri" w:cs="Calibri"/>
                <w:sz w:val="22"/>
                <w:szCs w:val="22"/>
              </w:rPr>
              <w:t>MSTCL2003</w:t>
            </w:r>
          </w:p>
        </w:tc>
        <w:tc>
          <w:tcPr>
            <w:tcW w:w="6280" w:type="dxa"/>
            <w:tcBorders>
              <w:top w:val="single" w:sz="4" w:space="0" w:color="auto"/>
            </w:tcBorders>
            <w:tcMar>
              <w:top w:w="57" w:type="dxa"/>
              <w:bottom w:w="57" w:type="dxa"/>
            </w:tcMar>
            <w:vAlign w:val="bottom"/>
          </w:tcPr>
          <w:p w14:paraId="104ABAE3" w14:textId="22ADC708" w:rsidR="002C1A30" w:rsidRPr="00B435D6" w:rsidRDefault="002C1A30" w:rsidP="002C1A30">
            <w:pPr>
              <w:rPr>
                <w:rFonts w:cs="Arial"/>
              </w:rPr>
            </w:pPr>
            <w:r>
              <w:rPr>
                <w:rFonts w:ascii="Calibri" w:hAnsi="Calibri" w:cs="Calibri"/>
                <w:sz w:val="22"/>
                <w:szCs w:val="22"/>
              </w:rPr>
              <w:t>Perform basic maintenance of headwear</w:t>
            </w:r>
          </w:p>
        </w:tc>
        <w:tc>
          <w:tcPr>
            <w:tcW w:w="1460" w:type="dxa"/>
            <w:tcBorders>
              <w:top w:val="single" w:sz="4" w:space="0" w:color="auto"/>
            </w:tcBorders>
            <w:tcMar>
              <w:top w:w="57" w:type="dxa"/>
              <w:bottom w:w="57" w:type="dxa"/>
            </w:tcMar>
            <w:vAlign w:val="bottom"/>
          </w:tcPr>
          <w:p w14:paraId="1DF03FFA" w14:textId="7FB93F51" w:rsidR="002C1A30" w:rsidRPr="00B435D6" w:rsidRDefault="002C1A30" w:rsidP="002C1A30">
            <w:pPr>
              <w:jc w:val="center"/>
              <w:rPr>
                <w:rFonts w:cs="Arial"/>
              </w:rPr>
            </w:pPr>
            <w:r>
              <w:rPr>
                <w:rFonts w:ascii="Calibri" w:hAnsi="Calibri" w:cs="Calibri"/>
                <w:sz w:val="22"/>
                <w:szCs w:val="22"/>
              </w:rPr>
              <w:t>20</w:t>
            </w:r>
          </w:p>
        </w:tc>
      </w:tr>
      <w:tr w:rsidR="002C1A30" w:rsidRPr="0072047E" w14:paraId="60CAA28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34F84A3" w14:textId="00BEF639" w:rsidR="002C1A30" w:rsidRPr="00B435D6" w:rsidRDefault="002C1A30" w:rsidP="002C1A30">
            <w:pPr>
              <w:rPr>
                <w:rFonts w:cs="Arial"/>
              </w:rPr>
            </w:pPr>
            <w:r>
              <w:rPr>
                <w:rFonts w:ascii="Calibri" w:hAnsi="Calibri" w:cs="Calibri"/>
                <w:sz w:val="22"/>
                <w:szCs w:val="22"/>
              </w:rPr>
              <w:t>MSTCL2005</w:t>
            </w:r>
          </w:p>
        </w:tc>
        <w:tc>
          <w:tcPr>
            <w:tcW w:w="6280" w:type="dxa"/>
            <w:tcBorders>
              <w:top w:val="single" w:sz="4" w:space="0" w:color="auto"/>
            </w:tcBorders>
            <w:tcMar>
              <w:top w:w="57" w:type="dxa"/>
              <w:bottom w:w="57" w:type="dxa"/>
            </w:tcMar>
            <w:vAlign w:val="bottom"/>
          </w:tcPr>
          <w:p w14:paraId="2CA04A57" w14:textId="38F89C7C" w:rsidR="002C1A30" w:rsidRPr="00B435D6" w:rsidRDefault="002C1A30" w:rsidP="002C1A30">
            <w:pPr>
              <w:rPr>
                <w:rFonts w:cs="Arial"/>
              </w:rPr>
            </w:pPr>
            <w:r>
              <w:rPr>
                <w:rFonts w:ascii="Calibri" w:hAnsi="Calibri" w:cs="Calibri"/>
                <w:sz w:val="22"/>
                <w:szCs w:val="22"/>
              </w:rPr>
              <w:t>Use specialised machinery or processes to assist TCF production</w:t>
            </w:r>
          </w:p>
        </w:tc>
        <w:tc>
          <w:tcPr>
            <w:tcW w:w="1460" w:type="dxa"/>
            <w:tcBorders>
              <w:top w:val="single" w:sz="4" w:space="0" w:color="auto"/>
            </w:tcBorders>
            <w:tcMar>
              <w:top w:w="57" w:type="dxa"/>
              <w:bottom w:w="57" w:type="dxa"/>
            </w:tcMar>
            <w:vAlign w:val="bottom"/>
          </w:tcPr>
          <w:p w14:paraId="1C50BF61" w14:textId="3498083B" w:rsidR="002C1A30" w:rsidRPr="00B435D6" w:rsidRDefault="002C1A30" w:rsidP="002C1A30">
            <w:pPr>
              <w:jc w:val="center"/>
              <w:rPr>
                <w:rFonts w:cs="Arial"/>
              </w:rPr>
            </w:pPr>
            <w:r>
              <w:rPr>
                <w:rFonts w:ascii="Calibri" w:hAnsi="Calibri" w:cs="Calibri"/>
                <w:sz w:val="22"/>
                <w:szCs w:val="22"/>
              </w:rPr>
              <w:t>30</w:t>
            </w:r>
          </w:p>
        </w:tc>
      </w:tr>
      <w:tr w:rsidR="002C1A30" w:rsidRPr="0072047E" w14:paraId="22434C20"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8CB3C3D" w14:textId="478093CD" w:rsidR="002C1A30" w:rsidRPr="00B435D6" w:rsidRDefault="002C1A30" w:rsidP="002C1A30">
            <w:pPr>
              <w:rPr>
                <w:rFonts w:cs="Arial"/>
              </w:rPr>
            </w:pPr>
            <w:r>
              <w:rPr>
                <w:rFonts w:ascii="Calibri" w:hAnsi="Calibri" w:cs="Calibri"/>
                <w:sz w:val="22"/>
                <w:szCs w:val="22"/>
              </w:rPr>
              <w:t>MSTCL2007</w:t>
            </w:r>
          </w:p>
        </w:tc>
        <w:tc>
          <w:tcPr>
            <w:tcW w:w="6280" w:type="dxa"/>
            <w:tcBorders>
              <w:top w:val="single" w:sz="4" w:space="0" w:color="auto"/>
            </w:tcBorders>
            <w:tcMar>
              <w:top w:w="57" w:type="dxa"/>
              <w:bottom w:w="57" w:type="dxa"/>
            </w:tcMar>
            <w:vAlign w:val="bottom"/>
          </w:tcPr>
          <w:p w14:paraId="07D2C668" w14:textId="2AB30D8B" w:rsidR="002C1A30" w:rsidRPr="00B435D6" w:rsidRDefault="002C1A30" w:rsidP="002C1A30">
            <w:pPr>
              <w:rPr>
                <w:rFonts w:cs="Arial"/>
              </w:rPr>
            </w:pPr>
            <w:proofErr w:type="spellStart"/>
            <w:r>
              <w:rPr>
                <w:rFonts w:ascii="Calibri" w:hAnsi="Calibri" w:cs="Calibri"/>
                <w:sz w:val="22"/>
                <w:szCs w:val="22"/>
              </w:rPr>
              <w:t>Lay up</w:t>
            </w:r>
            <w:proofErr w:type="spellEnd"/>
            <w:r>
              <w:rPr>
                <w:rFonts w:ascii="Calibri" w:hAnsi="Calibri" w:cs="Calibri"/>
                <w:sz w:val="22"/>
                <w:szCs w:val="22"/>
              </w:rPr>
              <w:t>, mark and cut uncomplicated fabrics and lays</w:t>
            </w:r>
          </w:p>
        </w:tc>
        <w:tc>
          <w:tcPr>
            <w:tcW w:w="1460" w:type="dxa"/>
            <w:tcBorders>
              <w:top w:val="single" w:sz="4" w:space="0" w:color="auto"/>
            </w:tcBorders>
            <w:tcMar>
              <w:top w:w="57" w:type="dxa"/>
              <w:bottom w:w="57" w:type="dxa"/>
            </w:tcMar>
            <w:vAlign w:val="bottom"/>
          </w:tcPr>
          <w:p w14:paraId="3C1239E1" w14:textId="321B60D1" w:rsidR="002C1A30" w:rsidRPr="00B435D6" w:rsidRDefault="002C1A30" w:rsidP="002C1A30">
            <w:pPr>
              <w:jc w:val="center"/>
              <w:rPr>
                <w:rFonts w:cs="Arial"/>
              </w:rPr>
            </w:pPr>
            <w:r>
              <w:rPr>
                <w:rFonts w:ascii="Calibri" w:hAnsi="Calibri" w:cs="Calibri"/>
                <w:sz w:val="22"/>
                <w:szCs w:val="22"/>
              </w:rPr>
              <w:t>20</w:t>
            </w:r>
          </w:p>
        </w:tc>
      </w:tr>
      <w:tr w:rsidR="002C1A30" w:rsidRPr="0072047E" w14:paraId="11A4BAD6"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0ACC23DF" w14:textId="5F5E0B2A" w:rsidR="002C1A30" w:rsidRPr="00B435D6" w:rsidRDefault="002C1A30" w:rsidP="002C1A30">
            <w:pPr>
              <w:rPr>
                <w:rFonts w:cs="Arial"/>
              </w:rPr>
            </w:pPr>
            <w:r>
              <w:rPr>
                <w:rFonts w:ascii="Calibri" w:hAnsi="Calibri" w:cs="Calibri"/>
                <w:sz w:val="22"/>
                <w:szCs w:val="22"/>
              </w:rPr>
              <w:t>MSTCL2008</w:t>
            </w:r>
          </w:p>
        </w:tc>
        <w:tc>
          <w:tcPr>
            <w:tcW w:w="6280" w:type="dxa"/>
            <w:tcBorders>
              <w:top w:val="single" w:sz="4" w:space="0" w:color="auto"/>
            </w:tcBorders>
            <w:tcMar>
              <w:top w:w="57" w:type="dxa"/>
              <w:bottom w:w="57" w:type="dxa"/>
            </w:tcMar>
            <w:vAlign w:val="bottom"/>
          </w:tcPr>
          <w:p w14:paraId="5488D6FC" w14:textId="35DF30E9" w:rsidR="002C1A30" w:rsidRPr="00B435D6" w:rsidRDefault="002C1A30" w:rsidP="002C1A30">
            <w:pPr>
              <w:rPr>
                <w:rFonts w:cs="Arial"/>
              </w:rPr>
            </w:pPr>
            <w:r>
              <w:rPr>
                <w:rFonts w:ascii="Calibri" w:hAnsi="Calibri" w:cs="Calibri"/>
                <w:sz w:val="22"/>
                <w:szCs w:val="22"/>
              </w:rPr>
              <w:t>Finish garment production</w:t>
            </w:r>
          </w:p>
        </w:tc>
        <w:tc>
          <w:tcPr>
            <w:tcW w:w="1460" w:type="dxa"/>
            <w:tcBorders>
              <w:top w:val="single" w:sz="4" w:space="0" w:color="auto"/>
            </w:tcBorders>
            <w:tcMar>
              <w:top w:w="57" w:type="dxa"/>
              <w:bottom w:w="57" w:type="dxa"/>
            </w:tcMar>
            <w:vAlign w:val="bottom"/>
          </w:tcPr>
          <w:p w14:paraId="20AC6B7F" w14:textId="4E642EA3" w:rsidR="002C1A30" w:rsidRPr="00B435D6" w:rsidRDefault="002C1A30" w:rsidP="002C1A30">
            <w:pPr>
              <w:jc w:val="center"/>
              <w:rPr>
                <w:rFonts w:cs="Arial"/>
              </w:rPr>
            </w:pPr>
            <w:r>
              <w:rPr>
                <w:rFonts w:ascii="Calibri" w:hAnsi="Calibri" w:cs="Calibri"/>
                <w:sz w:val="22"/>
                <w:szCs w:val="22"/>
              </w:rPr>
              <w:t>20</w:t>
            </w:r>
          </w:p>
        </w:tc>
      </w:tr>
      <w:tr w:rsidR="002C1A30" w:rsidRPr="0072047E" w14:paraId="3E38546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7A05318" w14:textId="745E14CE" w:rsidR="002C1A30" w:rsidRPr="00B435D6" w:rsidRDefault="002C1A30" w:rsidP="002C1A30">
            <w:pPr>
              <w:rPr>
                <w:rFonts w:cs="Arial"/>
              </w:rPr>
            </w:pPr>
            <w:r>
              <w:rPr>
                <w:rFonts w:ascii="Calibri" w:hAnsi="Calibri" w:cs="Calibri"/>
                <w:sz w:val="22"/>
                <w:szCs w:val="22"/>
              </w:rPr>
              <w:t>MSTCL2009</w:t>
            </w:r>
          </w:p>
        </w:tc>
        <w:tc>
          <w:tcPr>
            <w:tcW w:w="6280" w:type="dxa"/>
            <w:tcBorders>
              <w:top w:val="single" w:sz="4" w:space="0" w:color="auto"/>
            </w:tcBorders>
            <w:tcMar>
              <w:top w:w="57" w:type="dxa"/>
              <w:bottom w:w="57" w:type="dxa"/>
            </w:tcMar>
            <w:vAlign w:val="bottom"/>
          </w:tcPr>
          <w:p w14:paraId="5CA0B821" w14:textId="58510AC3" w:rsidR="002C1A30" w:rsidRPr="00B435D6" w:rsidRDefault="002C1A30" w:rsidP="002C1A30">
            <w:pPr>
              <w:rPr>
                <w:rFonts w:cs="Arial"/>
              </w:rPr>
            </w:pPr>
            <w:r>
              <w:rPr>
                <w:rFonts w:ascii="Calibri" w:hAnsi="Calibri" w:cs="Calibri"/>
                <w:sz w:val="22"/>
                <w:szCs w:val="22"/>
              </w:rPr>
              <w:t>Despatch work</w:t>
            </w:r>
          </w:p>
        </w:tc>
        <w:tc>
          <w:tcPr>
            <w:tcW w:w="1460" w:type="dxa"/>
            <w:tcBorders>
              <w:top w:val="single" w:sz="4" w:space="0" w:color="auto"/>
            </w:tcBorders>
            <w:tcMar>
              <w:top w:w="57" w:type="dxa"/>
              <w:bottom w:w="57" w:type="dxa"/>
            </w:tcMar>
            <w:vAlign w:val="bottom"/>
          </w:tcPr>
          <w:p w14:paraId="1CC49FEF" w14:textId="3816B248" w:rsidR="002C1A30" w:rsidRPr="00B435D6" w:rsidRDefault="002C1A30" w:rsidP="002C1A30">
            <w:pPr>
              <w:jc w:val="center"/>
              <w:rPr>
                <w:rFonts w:cs="Arial"/>
              </w:rPr>
            </w:pPr>
            <w:r>
              <w:rPr>
                <w:rFonts w:ascii="Calibri" w:hAnsi="Calibri" w:cs="Calibri"/>
                <w:sz w:val="22"/>
                <w:szCs w:val="22"/>
              </w:rPr>
              <w:t>10</w:t>
            </w:r>
          </w:p>
        </w:tc>
      </w:tr>
      <w:tr w:rsidR="002C1A30" w:rsidRPr="0072047E" w14:paraId="6109B92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20B3004" w14:textId="59C24D05" w:rsidR="002C1A30" w:rsidRPr="00B435D6" w:rsidRDefault="002C1A30" w:rsidP="002C1A30">
            <w:pPr>
              <w:rPr>
                <w:rFonts w:cs="Arial"/>
              </w:rPr>
            </w:pPr>
            <w:r>
              <w:rPr>
                <w:rFonts w:ascii="Calibri" w:hAnsi="Calibri" w:cs="Calibri"/>
                <w:sz w:val="22"/>
                <w:szCs w:val="22"/>
              </w:rPr>
              <w:t>MSTCL2010</w:t>
            </w:r>
          </w:p>
        </w:tc>
        <w:tc>
          <w:tcPr>
            <w:tcW w:w="6280" w:type="dxa"/>
            <w:tcBorders>
              <w:top w:val="single" w:sz="4" w:space="0" w:color="auto"/>
            </w:tcBorders>
            <w:tcMar>
              <w:top w:w="57" w:type="dxa"/>
              <w:bottom w:w="57" w:type="dxa"/>
            </w:tcMar>
            <w:vAlign w:val="bottom"/>
          </w:tcPr>
          <w:p w14:paraId="523DC432" w14:textId="0E11A2FE" w:rsidR="002C1A30" w:rsidRPr="00B435D6" w:rsidRDefault="002C1A30" w:rsidP="002C1A30">
            <w:pPr>
              <w:rPr>
                <w:rFonts w:cs="Arial"/>
              </w:rPr>
            </w:pPr>
            <w:r>
              <w:rPr>
                <w:rFonts w:ascii="Calibri" w:hAnsi="Calibri" w:cs="Calibri"/>
                <w:sz w:val="22"/>
                <w:szCs w:val="22"/>
              </w:rPr>
              <w:t>Modify patterns to create basic styles</w:t>
            </w:r>
          </w:p>
        </w:tc>
        <w:tc>
          <w:tcPr>
            <w:tcW w:w="1460" w:type="dxa"/>
            <w:tcBorders>
              <w:top w:val="single" w:sz="4" w:space="0" w:color="auto"/>
            </w:tcBorders>
            <w:tcMar>
              <w:top w:w="57" w:type="dxa"/>
              <w:bottom w:w="57" w:type="dxa"/>
            </w:tcMar>
            <w:vAlign w:val="bottom"/>
          </w:tcPr>
          <w:p w14:paraId="269C9B97" w14:textId="55A6AC82" w:rsidR="002C1A30" w:rsidRPr="00B435D6" w:rsidRDefault="002C1A30" w:rsidP="002C1A30">
            <w:pPr>
              <w:jc w:val="center"/>
              <w:rPr>
                <w:rFonts w:cs="Arial"/>
              </w:rPr>
            </w:pPr>
            <w:r>
              <w:rPr>
                <w:rFonts w:ascii="Calibri" w:hAnsi="Calibri" w:cs="Calibri"/>
                <w:sz w:val="22"/>
                <w:szCs w:val="22"/>
              </w:rPr>
              <w:t>50</w:t>
            </w:r>
          </w:p>
        </w:tc>
      </w:tr>
      <w:tr w:rsidR="002C1A30" w:rsidRPr="0072047E" w14:paraId="4FDEAA78"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D103FEB" w14:textId="7634E6F1" w:rsidR="002C1A30" w:rsidRPr="00B435D6" w:rsidRDefault="002C1A30" w:rsidP="002C1A30">
            <w:pPr>
              <w:rPr>
                <w:rFonts w:cs="Arial"/>
              </w:rPr>
            </w:pPr>
            <w:r>
              <w:rPr>
                <w:rFonts w:ascii="Calibri" w:hAnsi="Calibri" w:cs="Calibri"/>
                <w:sz w:val="22"/>
                <w:szCs w:val="22"/>
              </w:rPr>
              <w:t>MSTCL2011</w:t>
            </w:r>
          </w:p>
        </w:tc>
        <w:tc>
          <w:tcPr>
            <w:tcW w:w="6280" w:type="dxa"/>
            <w:tcBorders>
              <w:top w:val="single" w:sz="4" w:space="0" w:color="auto"/>
            </w:tcBorders>
            <w:tcMar>
              <w:top w:w="57" w:type="dxa"/>
              <w:bottom w:w="57" w:type="dxa"/>
            </w:tcMar>
            <w:vAlign w:val="bottom"/>
          </w:tcPr>
          <w:p w14:paraId="0370E9CD" w14:textId="668CA515" w:rsidR="002C1A30" w:rsidRPr="00B435D6" w:rsidRDefault="002C1A30" w:rsidP="002C1A30">
            <w:pPr>
              <w:rPr>
                <w:rFonts w:cs="Arial"/>
              </w:rPr>
            </w:pPr>
            <w:r>
              <w:rPr>
                <w:rFonts w:ascii="Calibri" w:hAnsi="Calibri" w:cs="Calibri"/>
                <w:sz w:val="22"/>
                <w:szCs w:val="22"/>
              </w:rPr>
              <w:t>Draw and interpret a basic sketch</w:t>
            </w:r>
          </w:p>
        </w:tc>
        <w:tc>
          <w:tcPr>
            <w:tcW w:w="1460" w:type="dxa"/>
            <w:tcBorders>
              <w:top w:val="single" w:sz="4" w:space="0" w:color="auto"/>
            </w:tcBorders>
            <w:tcMar>
              <w:top w:w="57" w:type="dxa"/>
              <w:bottom w:w="57" w:type="dxa"/>
            </w:tcMar>
            <w:vAlign w:val="bottom"/>
          </w:tcPr>
          <w:p w14:paraId="1DC5FF45" w14:textId="3CA60872" w:rsidR="002C1A30" w:rsidRPr="00B435D6" w:rsidRDefault="002C1A30" w:rsidP="002C1A30">
            <w:pPr>
              <w:jc w:val="center"/>
              <w:rPr>
                <w:rFonts w:cs="Arial"/>
              </w:rPr>
            </w:pPr>
            <w:r>
              <w:rPr>
                <w:rFonts w:ascii="Calibri" w:hAnsi="Calibri" w:cs="Calibri"/>
                <w:sz w:val="22"/>
                <w:szCs w:val="22"/>
              </w:rPr>
              <w:t>30</w:t>
            </w:r>
          </w:p>
        </w:tc>
      </w:tr>
      <w:tr w:rsidR="002C1A30" w:rsidRPr="0072047E" w14:paraId="5C106C1F" w14:textId="77777777" w:rsidTr="003E54AF">
        <w:tblPrEx>
          <w:tblBorders>
            <w:top w:val="single" w:sz="2" w:space="0" w:color="auto"/>
          </w:tblBorders>
        </w:tblPrEx>
        <w:tc>
          <w:tcPr>
            <w:tcW w:w="1800" w:type="dxa"/>
            <w:tcBorders>
              <w:top w:val="single" w:sz="4" w:space="0" w:color="auto"/>
            </w:tcBorders>
            <w:tcMar>
              <w:top w:w="57" w:type="dxa"/>
              <w:bottom w:w="57" w:type="dxa"/>
            </w:tcMar>
          </w:tcPr>
          <w:p w14:paraId="2C3EA479" w14:textId="489ED3E2" w:rsidR="002C1A30" w:rsidRPr="00B435D6" w:rsidRDefault="002C1A30" w:rsidP="003E54AF">
            <w:pPr>
              <w:rPr>
                <w:rFonts w:cs="Arial"/>
              </w:rPr>
            </w:pPr>
            <w:r>
              <w:rPr>
                <w:rFonts w:ascii="Calibri" w:hAnsi="Calibri" w:cs="Calibri"/>
                <w:sz w:val="22"/>
                <w:szCs w:val="22"/>
              </w:rPr>
              <w:t>MSTCL2012</w:t>
            </w:r>
          </w:p>
        </w:tc>
        <w:tc>
          <w:tcPr>
            <w:tcW w:w="6280" w:type="dxa"/>
            <w:tcBorders>
              <w:top w:val="single" w:sz="4" w:space="0" w:color="auto"/>
            </w:tcBorders>
            <w:tcMar>
              <w:top w:w="57" w:type="dxa"/>
              <w:bottom w:w="57" w:type="dxa"/>
            </w:tcMar>
            <w:vAlign w:val="bottom"/>
          </w:tcPr>
          <w:p w14:paraId="7A38787D" w14:textId="1033501C" w:rsidR="002C1A30" w:rsidRPr="00B435D6" w:rsidRDefault="002C1A30" w:rsidP="002C1A30">
            <w:pPr>
              <w:rPr>
                <w:rFonts w:cs="Arial"/>
              </w:rPr>
            </w:pPr>
            <w:r>
              <w:rPr>
                <w:rFonts w:ascii="Calibri" w:hAnsi="Calibri" w:cs="Calibri"/>
                <w:sz w:val="22"/>
                <w:szCs w:val="22"/>
              </w:rPr>
              <w:t>Organise and plan own work in a home-based production environment</w:t>
            </w:r>
          </w:p>
        </w:tc>
        <w:tc>
          <w:tcPr>
            <w:tcW w:w="1460" w:type="dxa"/>
            <w:tcBorders>
              <w:top w:val="single" w:sz="4" w:space="0" w:color="auto"/>
            </w:tcBorders>
            <w:tcMar>
              <w:top w:w="57" w:type="dxa"/>
              <w:bottom w:w="57" w:type="dxa"/>
            </w:tcMar>
            <w:vAlign w:val="center"/>
          </w:tcPr>
          <w:p w14:paraId="63735F00" w14:textId="1B94EED5" w:rsidR="002C1A30" w:rsidRPr="00B435D6" w:rsidRDefault="002C1A30" w:rsidP="002C1A30">
            <w:pPr>
              <w:jc w:val="center"/>
              <w:rPr>
                <w:rFonts w:cs="Arial"/>
              </w:rPr>
            </w:pPr>
            <w:r>
              <w:rPr>
                <w:rFonts w:ascii="Calibri" w:hAnsi="Calibri" w:cs="Calibri"/>
                <w:sz w:val="22"/>
                <w:szCs w:val="22"/>
              </w:rPr>
              <w:t>50</w:t>
            </w:r>
          </w:p>
        </w:tc>
      </w:tr>
      <w:tr w:rsidR="002C1A30" w:rsidRPr="0072047E" w14:paraId="55991A5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D10DB64" w14:textId="3B9B1EBF" w:rsidR="002C1A30" w:rsidRPr="00B435D6" w:rsidRDefault="002C1A30" w:rsidP="002C1A30">
            <w:pPr>
              <w:rPr>
                <w:rFonts w:cs="Arial"/>
              </w:rPr>
            </w:pPr>
            <w:r>
              <w:rPr>
                <w:rFonts w:ascii="Calibri" w:hAnsi="Calibri" w:cs="Calibri"/>
                <w:sz w:val="22"/>
                <w:szCs w:val="22"/>
              </w:rPr>
              <w:t>MSTCL2013</w:t>
            </w:r>
          </w:p>
        </w:tc>
        <w:tc>
          <w:tcPr>
            <w:tcW w:w="6280" w:type="dxa"/>
            <w:tcBorders>
              <w:top w:val="single" w:sz="4" w:space="0" w:color="auto"/>
            </w:tcBorders>
            <w:tcMar>
              <w:top w:w="57" w:type="dxa"/>
              <w:bottom w:w="57" w:type="dxa"/>
            </w:tcMar>
            <w:vAlign w:val="bottom"/>
          </w:tcPr>
          <w:p w14:paraId="0ABD8E62" w14:textId="48F75629" w:rsidR="002C1A30" w:rsidRPr="00B435D6" w:rsidRDefault="002C1A30" w:rsidP="002C1A30">
            <w:pPr>
              <w:rPr>
                <w:rFonts w:cs="Arial"/>
              </w:rPr>
            </w:pPr>
            <w:r>
              <w:rPr>
                <w:rFonts w:ascii="Calibri" w:hAnsi="Calibri" w:cs="Calibri"/>
                <w:sz w:val="22"/>
                <w:szCs w:val="22"/>
              </w:rPr>
              <w:t>Block and shape headwear by machine</w:t>
            </w:r>
          </w:p>
        </w:tc>
        <w:tc>
          <w:tcPr>
            <w:tcW w:w="1460" w:type="dxa"/>
            <w:tcBorders>
              <w:top w:val="single" w:sz="4" w:space="0" w:color="auto"/>
            </w:tcBorders>
            <w:tcMar>
              <w:top w:w="57" w:type="dxa"/>
              <w:bottom w:w="57" w:type="dxa"/>
            </w:tcMar>
            <w:vAlign w:val="bottom"/>
          </w:tcPr>
          <w:p w14:paraId="250BED3E" w14:textId="53B13564" w:rsidR="002C1A30" w:rsidRPr="00B435D6" w:rsidRDefault="002C1A30" w:rsidP="002C1A30">
            <w:pPr>
              <w:jc w:val="center"/>
              <w:rPr>
                <w:rFonts w:cs="Arial"/>
              </w:rPr>
            </w:pPr>
            <w:r>
              <w:rPr>
                <w:rFonts w:ascii="Calibri" w:hAnsi="Calibri" w:cs="Calibri"/>
                <w:sz w:val="22"/>
                <w:szCs w:val="22"/>
              </w:rPr>
              <w:t>30</w:t>
            </w:r>
          </w:p>
        </w:tc>
      </w:tr>
      <w:tr w:rsidR="002C1A30" w:rsidRPr="0072047E" w14:paraId="24DCB10C" w14:textId="77777777" w:rsidTr="003E54AF">
        <w:tblPrEx>
          <w:tblBorders>
            <w:top w:val="single" w:sz="2" w:space="0" w:color="auto"/>
          </w:tblBorders>
        </w:tblPrEx>
        <w:tc>
          <w:tcPr>
            <w:tcW w:w="1800" w:type="dxa"/>
            <w:tcBorders>
              <w:top w:val="single" w:sz="4" w:space="0" w:color="auto"/>
            </w:tcBorders>
            <w:tcMar>
              <w:top w:w="57" w:type="dxa"/>
              <w:bottom w:w="57" w:type="dxa"/>
            </w:tcMar>
          </w:tcPr>
          <w:p w14:paraId="6D9586DA" w14:textId="505A16A4" w:rsidR="002C1A30" w:rsidRPr="00B435D6" w:rsidRDefault="002C1A30" w:rsidP="003E54AF">
            <w:pPr>
              <w:rPr>
                <w:rFonts w:cs="Arial"/>
              </w:rPr>
            </w:pPr>
            <w:r>
              <w:rPr>
                <w:rFonts w:ascii="Calibri" w:hAnsi="Calibri" w:cs="Calibri"/>
                <w:sz w:val="22"/>
                <w:szCs w:val="22"/>
              </w:rPr>
              <w:t>MSTCL2014</w:t>
            </w:r>
          </w:p>
        </w:tc>
        <w:tc>
          <w:tcPr>
            <w:tcW w:w="6280" w:type="dxa"/>
            <w:tcBorders>
              <w:top w:val="single" w:sz="4" w:space="0" w:color="auto"/>
            </w:tcBorders>
            <w:tcMar>
              <w:top w:w="57" w:type="dxa"/>
              <w:bottom w:w="57" w:type="dxa"/>
            </w:tcMar>
            <w:vAlign w:val="bottom"/>
          </w:tcPr>
          <w:p w14:paraId="1C6338F5" w14:textId="2B237F33" w:rsidR="002C1A30" w:rsidRPr="00B435D6" w:rsidRDefault="002C1A30" w:rsidP="002C1A30">
            <w:pPr>
              <w:rPr>
                <w:rFonts w:cs="Arial"/>
              </w:rPr>
            </w:pPr>
            <w:r>
              <w:rPr>
                <w:rFonts w:ascii="Calibri" w:hAnsi="Calibri" w:cs="Calibri"/>
                <w:sz w:val="22"/>
                <w:szCs w:val="22"/>
              </w:rPr>
              <w:t>Access and use information resources for clothing production operations</w:t>
            </w:r>
          </w:p>
        </w:tc>
        <w:tc>
          <w:tcPr>
            <w:tcW w:w="1460" w:type="dxa"/>
            <w:tcBorders>
              <w:top w:val="single" w:sz="4" w:space="0" w:color="auto"/>
            </w:tcBorders>
            <w:tcMar>
              <w:top w:w="57" w:type="dxa"/>
              <w:bottom w:w="57" w:type="dxa"/>
            </w:tcMar>
            <w:vAlign w:val="bottom"/>
          </w:tcPr>
          <w:p w14:paraId="258CC7E0" w14:textId="0BD39768" w:rsidR="002C1A30" w:rsidRPr="00B435D6" w:rsidRDefault="002C1A30" w:rsidP="002C1A30">
            <w:pPr>
              <w:jc w:val="center"/>
              <w:rPr>
                <w:rFonts w:cs="Arial"/>
              </w:rPr>
            </w:pPr>
            <w:r>
              <w:rPr>
                <w:rFonts w:ascii="Calibri" w:hAnsi="Calibri" w:cs="Calibri"/>
                <w:sz w:val="22"/>
                <w:szCs w:val="22"/>
              </w:rPr>
              <w:t>20</w:t>
            </w:r>
          </w:p>
        </w:tc>
      </w:tr>
      <w:tr w:rsidR="002C1A30" w:rsidRPr="0072047E" w14:paraId="46DB2624"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180D693" w14:textId="4F641605" w:rsidR="002C1A30" w:rsidRPr="00B435D6" w:rsidRDefault="002C1A30" w:rsidP="002C1A30">
            <w:pPr>
              <w:rPr>
                <w:rFonts w:cs="Arial"/>
              </w:rPr>
            </w:pPr>
            <w:r>
              <w:rPr>
                <w:rFonts w:ascii="Calibri" w:hAnsi="Calibri" w:cs="Calibri"/>
                <w:sz w:val="22"/>
                <w:szCs w:val="22"/>
              </w:rPr>
              <w:t>MSTCL2015</w:t>
            </w:r>
          </w:p>
        </w:tc>
        <w:tc>
          <w:tcPr>
            <w:tcW w:w="6280" w:type="dxa"/>
            <w:tcBorders>
              <w:top w:val="single" w:sz="4" w:space="0" w:color="auto"/>
            </w:tcBorders>
            <w:tcMar>
              <w:top w:w="57" w:type="dxa"/>
              <w:bottom w:w="57" w:type="dxa"/>
            </w:tcMar>
            <w:vAlign w:val="bottom"/>
          </w:tcPr>
          <w:p w14:paraId="06B4AE9B" w14:textId="4DADA238" w:rsidR="002C1A30" w:rsidRPr="00B435D6" w:rsidRDefault="002C1A30" w:rsidP="002C1A30">
            <w:pPr>
              <w:rPr>
                <w:rFonts w:cs="Arial"/>
              </w:rPr>
            </w:pPr>
            <w:r>
              <w:rPr>
                <w:rFonts w:ascii="Calibri" w:hAnsi="Calibri" w:cs="Calibri"/>
                <w:sz w:val="22"/>
                <w:szCs w:val="22"/>
              </w:rPr>
              <w:t>Finish headwear</w:t>
            </w:r>
          </w:p>
        </w:tc>
        <w:tc>
          <w:tcPr>
            <w:tcW w:w="1460" w:type="dxa"/>
            <w:tcBorders>
              <w:top w:val="single" w:sz="4" w:space="0" w:color="auto"/>
            </w:tcBorders>
            <w:tcMar>
              <w:top w:w="57" w:type="dxa"/>
              <w:bottom w:w="57" w:type="dxa"/>
            </w:tcMar>
            <w:vAlign w:val="bottom"/>
          </w:tcPr>
          <w:p w14:paraId="5C9B24AF" w14:textId="19352779" w:rsidR="002C1A30" w:rsidRPr="00B435D6" w:rsidRDefault="002C1A30" w:rsidP="002C1A30">
            <w:pPr>
              <w:jc w:val="center"/>
              <w:rPr>
                <w:rFonts w:cs="Arial"/>
              </w:rPr>
            </w:pPr>
            <w:r>
              <w:rPr>
                <w:rFonts w:ascii="Calibri" w:hAnsi="Calibri" w:cs="Calibri"/>
                <w:sz w:val="22"/>
                <w:szCs w:val="22"/>
              </w:rPr>
              <w:t>30</w:t>
            </w:r>
          </w:p>
        </w:tc>
      </w:tr>
      <w:tr w:rsidR="002C1A30" w:rsidRPr="0072047E" w14:paraId="47ACD50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0530160" w14:textId="2737FA5E" w:rsidR="002C1A30" w:rsidRPr="00B435D6" w:rsidRDefault="002C1A30" w:rsidP="002C1A30">
            <w:pPr>
              <w:rPr>
                <w:rFonts w:cs="Arial"/>
              </w:rPr>
            </w:pPr>
            <w:r>
              <w:rPr>
                <w:rFonts w:ascii="Calibri" w:hAnsi="Calibri" w:cs="Calibri"/>
                <w:sz w:val="22"/>
                <w:szCs w:val="22"/>
              </w:rPr>
              <w:t>MSTCL2016</w:t>
            </w:r>
          </w:p>
        </w:tc>
        <w:tc>
          <w:tcPr>
            <w:tcW w:w="6280" w:type="dxa"/>
            <w:tcBorders>
              <w:top w:val="single" w:sz="4" w:space="0" w:color="auto"/>
            </w:tcBorders>
            <w:tcMar>
              <w:top w:w="57" w:type="dxa"/>
              <w:bottom w:w="57" w:type="dxa"/>
            </w:tcMar>
            <w:vAlign w:val="bottom"/>
          </w:tcPr>
          <w:p w14:paraId="6B68B8F5" w14:textId="298C9E79" w:rsidR="002C1A30" w:rsidRPr="00B435D6" w:rsidRDefault="002C1A30" w:rsidP="002C1A30">
            <w:pPr>
              <w:rPr>
                <w:rFonts w:cs="Arial"/>
              </w:rPr>
            </w:pPr>
            <w:r>
              <w:rPr>
                <w:rFonts w:ascii="Calibri" w:hAnsi="Calibri" w:cs="Calibri"/>
                <w:sz w:val="22"/>
                <w:szCs w:val="22"/>
              </w:rPr>
              <w:t>Trim headwear</w:t>
            </w:r>
          </w:p>
        </w:tc>
        <w:tc>
          <w:tcPr>
            <w:tcW w:w="1460" w:type="dxa"/>
            <w:tcBorders>
              <w:top w:val="single" w:sz="4" w:space="0" w:color="auto"/>
            </w:tcBorders>
            <w:tcMar>
              <w:top w:w="57" w:type="dxa"/>
              <w:bottom w:w="57" w:type="dxa"/>
            </w:tcMar>
            <w:vAlign w:val="bottom"/>
          </w:tcPr>
          <w:p w14:paraId="2B8C7D3A" w14:textId="12A855E3" w:rsidR="002C1A30" w:rsidRPr="00B435D6" w:rsidRDefault="002C1A30" w:rsidP="002C1A30">
            <w:pPr>
              <w:jc w:val="center"/>
              <w:rPr>
                <w:rFonts w:cs="Arial"/>
              </w:rPr>
            </w:pPr>
            <w:r>
              <w:rPr>
                <w:rFonts w:ascii="Calibri" w:hAnsi="Calibri" w:cs="Calibri"/>
                <w:sz w:val="22"/>
                <w:szCs w:val="22"/>
              </w:rPr>
              <w:t>40</w:t>
            </w:r>
          </w:p>
        </w:tc>
      </w:tr>
      <w:tr w:rsidR="002C1A30" w:rsidRPr="0072047E" w14:paraId="596F92E5"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C75B899" w14:textId="5EF39558" w:rsidR="002C1A30" w:rsidRPr="00B435D6" w:rsidRDefault="002C1A30" w:rsidP="002C1A30">
            <w:pPr>
              <w:rPr>
                <w:rFonts w:cs="Arial"/>
              </w:rPr>
            </w:pPr>
            <w:r>
              <w:rPr>
                <w:rFonts w:ascii="Calibri" w:hAnsi="Calibri" w:cs="Calibri"/>
                <w:sz w:val="22"/>
                <w:szCs w:val="22"/>
              </w:rPr>
              <w:t>MSTCL2017</w:t>
            </w:r>
          </w:p>
        </w:tc>
        <w:tc>
          <w:tcPr>
            <w:tcW w:w="6280" w:type="dxa"/>
            <w:tcBorders>
              <w:top w:val="single" w:sz="4" w:space="0" w:color="auto"/>
            </w:tcBorders>
            <w:tcMar>
              <w:top w:w="57" w:type="dxa"/>
              <w:bottom w:w="57" w:type="dxa"/>
            </w:tcMar>
            <w:vAlign w:val="bottom"/>
          </w:tcPr>
          <w:p w14:paraId="5B37A8DC" w14:textId="41B52D6E" w:rsidR="002C1A30" w:rsidRPr="00B435D6" w:rsidRDefault="002C1A30" w:rsidP="002C1A30">
            <w:pPr>
              <w:rPr>
                <w:rFonts w:cs="Arial"/>
              </w:rPr>
            </w:pPr>
            <w:r>
              <w:rPr>
                <w:rFonts w:ascii="Calibri" w:hAnsi="Calibri" w:cs="Calibri"/>
                <w:sz w:val="22"/>
                <w:szCs w:val="22"/>
              </w:rPr>
              <w:t>Press work for production support</w:t>
            </w:r>
          </w:p>
        </w:tc>
        <w:tc>
          <w:tcPr>
            <w:tcW w:w="1460" w:type="dxa"/>
            <w:tcBorders>
              <w:top w:val="single" w:sz="4" w:space="0" w:color="auto"/>
            </w:tcBorders>
            <w:tcMar>
              <w:top w:w="57" w:type="dxa"/>
              <w:bottom w:w="57" w:type="dxa"/>
            </w:tcMar>
            <w:vAlign w:val="bottom"/>
          </w:tcPr>
          <w:p w14:paraId="0155F39E" w14:textId="5E9CB458" w:rsidR="002C1A30" w:rsidRPr="00B435D6" w:rsidRDefault="002C1A30" w:rsidP="002C1A30">
            <w:pPr>
              <w:jc w:val="center"/>
              <w:rPr>
                <w:rFonts w:cs="Arial"/>
              </w:rPr>
            </w:pPr>
            <w:r>
              <w:rPr>
                <w:rFonts w:ascii="Calibri" w:hAnsi="Calibri" w:cs="Calibri"/>
                <w:sz w:val="22"/>
                <w:szCs w:val="22"/>
              </w:rPr>
              <w:t>40</w:t>
            </w:r>
          </w:p>
        </w:tc>
      </w:tr>
      <w:tr w:rsidR="002C1A30" w:rsidRPr="0072047E" w14:paraId="25313687"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8633243" w14:textId="3CBF7693" w:rsidR="002C1A30" w:rsidRPr="00B435D6" w:rsidRDefault="002C1A30" w:rsidP="002C1A30">
            <w:pPr>
              <w:rPr>
                <w:rFonts w:cs="Arial"/>
              </w:rPr>
            </w:pPr>
            <w:r>
              <w:rPr>
                <w:rFonts w:ascii="Calibri" w:hAnsi="Calibri" w:cs="Calibri"/>
                <w:sz w:val="22"/>
                <w:szCs w:val="22"/>
              </w:rPr>
              <w:t>MSTCL2018</w:t>
            </w:r>
          </w:p>
        </w:tc>
        <w:tc>
          <w:tcPr>
            <w:tcW w:w="6280" w:type="dxa"/>
            <w:tcBorders>
              <w:top w:val="single" w:sz="4" w:space="0" w:color="auto"/>
            </w:tcBorders>
            <w:tcMar>
              <w:top w:w="57" w:type="dxa"/>
              <w:bottom w:w="57" w:type="dxa"/>
            </w:tcMar>
            <w:vAlign w:val="bottom"/>
          </w:tcPr>
          <w:p w14:paraId="008BF5D5" w14:textId="1834C0BE" w:rsidR="002C1A30" w:rsidRPr="00B435D6" w:rsidRDefault="002C1A30" w:rsidP="002C1A30">
            <w:pPr>
              <w:rPr>
                <w:rFonts w:cs="Arial"/>
              </w:rPr>
            </w:pPr>
            <w:r>
              <w:rPr>
                <w:rFonts w:ascii="Calibri" w:hAnsi="Calibri" w:cs="Calibri"/>
                <w:sz w:val="22"/>
                <w:szCs w:val="22"/>
              </w:rPr>
              <w:t>Perform bundling, ticketing and labelling in TCF operations</w:t>
            </w:r>
          </w:p>
        </w:tc>
        <w:tc>
          <w:tcPr>
            <w:tcW w:w="1460" w:type="dxa"/>
            <w:tcBorders>
              <w:top w:val="single" w:sz="4" w:space="0" w:color="auto"/>
            </w:tcBorders>
            <w:tcMar>
              <w:top w:w="57" w:type="dxa"/>
              <w:bottom w:w="57" w:type="dxa"/>
            </w:tcMar>
            <w:vAlign w:val="bottom"/>
          </w:tcPr>
          <w:p w14:paraId="1462966B" w14:textId="3AD2FC9C" w:rsidR="002C1A30" w:rsidRPr="00B435D6" w:rsidRDefault="002C1A30" w:rsidP="002C1A30">
            <w:pPr>
              <w:jc w:val="center"/>
              <w:rPr>
                <w:rFonts w:cs="Arial"/>
              </w:rPr>
            </w:pPr>
            <w:r>
              <w:rPr>
                <w:rFonts w:ascii="Calibri" w:hAnsi="Calibri" w:cs="Calibri"/>
                <w:sz w:val="22"/>
                <w:szCs w:val="22"/>
              </w:rPr>
              <w:t>30</w:t>
            </w:r>
          </w:p>
        </w:tc>
      </w:tr>
      <w:tr w:rsidR="002C1A30" w:rsidRPr="0072047E" w14:paraId="03D75F9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C05AC19" w14:textId="4B31C05E" w:rsidR="002C1A30" w:rsidRPr="00B435D6" w:rsidRDefault="002C1A30" w:rsidP="002C1A30">
            <w:pPr>
              <w:rPr>
                <w:rFonts w:cs="Arial"/>
              </w:rPr>
            </w:pPr>
            <w:r>
              <w:rPr>
                <w:rFonts w:ascii="Calibri" w:hAnsi="Calibri" w:cs="Calibri"/>
                <w:sz w:val="22"/>
                <w:szCs w:val="22"/>
              </w:rPr>
              <w:t>MSTCL2019</w:t>
            </w:r>
          </w:p>
        </w:tc>
        <w:tc>
          <w:tcPr>
            <w:tcW w:w="6280" w:type="dxa"/>
            <w:tcBorders>
              <w:top w:val="single" w:sz="4" w:space="0" w:color="auto"/>
            </w:tcBorders>
            <w:tcMar>
              <w:top w:w="57" w:type="dxa"/>
              <w:bottom w:w="57" w:type="dxa"/>
            </w:tcMar>
            <w:vAlign w:val="bottom"/>
          </w:tcPr>
          <w:p w14:paraId="30A8357B" w14:textId="4EADABDE" w:rsidR="002C1A30" w:rsidRPr="00B435D6" w:rsidRDefault="002C1A30" w:rsidP="002C1A30">
            <w:pPr>
              <w:rPr>
                <w:rFonts w:cs="Arial"/>
              </w:rPr>
            </w:pPr>
            <w:r>
              <w:rPr>
                <w:rFonts w:ascii="Calibri" w:hAnsi="Calibri" w:cs="Calibri"/>
                <w:sz w:val="22"/>
                <w:szCs w:val="22"/>
              </w:rPr>
              <w:t>Sew components, complex tasks</w:t>
            </w:r>
          </w:p>
        </w:tc>
        <w:tc>
          <w:tcPr>
            <w:tcW w:w="1460" w:type="dxa"/>
            <w:tcBorders>
              <w:top w:val="single" w:sz="4" w:space="0" w:color="auto"/>
            </w:tcBorders>
            <w:tcMar>
              <w:top w:w="57" w:type="dxa"/>
              <w:bottom w:w="57" w:type="dxa"/>
            </w:tcMar>
            <w:vAlign w:val="bottom"/>
          </w:tcPr>
          <w:p w14:paraId="40186B40" w14:textId="77A735B1" w:rsidR="002C1A30" w:rsidRPr="00B435D6" w:rsidRDefault="002C1A30" w:rsidP="002C1A30">
            <w:pPr>
              <w:jc w:val="center"/>
              <w:rPr>
                <w:rFonts w:cs="Arial"/>
              </w:rPr>
            </w:pPr>
            <w:r>
              <w:rPr>
                <w:rFonts w:ascii="Calibri" w:hAnsi="Calibri" w:cs="Calibri"/>
                <w:sz w:val="22"/>
                <w:szCs w:val="22"/>
              </w:rPr>
              <w:t>70</w:t>
            </w:r>
          </w:p>
        </w:tc>
      </w:tr>
      <w:tr w:rsidR="002C1A30" w:rsidRPr="0072047E" w14:paraId="76C417DB"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87B5941" w14:textId="64C3C388" w:rsidR="002C1A30" w:rsidRPr="00B435D6" w:rsidRDefault="002C1A30" w:rsidP="002C1A30">
            <w:pPr>
              <w:rPr>
                <w:rFonts w:cs="Arial"/>
              </w:rPr>
            </w:pPr>
            <w:r>
              <w:rPr>
                <w:rFonts w:ascii="Calibri" w:hAnsi="Calibri" w:cs="Calibri"/>
                <w:sz w:val="22"/>
                <w:szCs w:val="22"/>
              </w:rPr>
              <w:t>MSTCL2020</w:t>
            </w:r>
          </w:p>
        </w:tc>
        <w:tc>
          <w:tcPr>
            <w:tcW w:w="6280" w:type="dxa"/>
            <w:tcBorders>
              <w:top w:val="single" w:sz="4" w:space="0" w:color="auto"/>
            </w:tcBorders>
            <w:tcMar>
              <w:top w:w="57" w:type="dxa"/>
              <w:bottom w:w="57" w:type="dxa"/>
            </w:tcMar>
            <w:vAlign w:val="bottom"/>
          </w:tcPr>
          <w:p w14:paraId="2F1C094D" w14:textId="4531188A" w:rsidR="002C1A30" w:rsidRPr="00B435D6" w:rsidRDefault="002C1A30" w:rsidP="002C1A30">
            <w:pPr>
              <w:rPr>
                <w:rFonts w:cs="Arial"/>
              </w:rPr>
            </w:pPr>
            <w:proofErr w:type="spellStart"/>
            <w:r>
              <w:rPr>
                <w:rFonts w:ascii="Calibri" w:hAnsi="Calibri" w:cs="Calibri"/>
                <w:sz w:val="22"/>
                <w:szCs w:val="22"/>
              </w:rPr>
              <w:t>Lay up</w:t>
            </w:r>
            <w:proofErr w:type="spellEnd"/>
            <w:r>
              <w:rPr>
                <w:rFonts w:ascii="Calibri" w:hAnsi="Calibri" w:cs="Calibri"/>
                <w:sz w:val="22"/>
                <w:szCs w:val="22"/>
              </w:rPr>
              <w:t xml:space="preserve"> and mark uncomplicated fabrics and lays</w:t>
            </w:r>
          </w:p>
        </w:tc>
        <w:tc>
          <w:tcPr>
            <w:tcW w:w="1460" w:type="dxa"/>
            <w:tcBorders>
              <w:top w:val="single" w:sz="4" w:space="0" w:color="auto"/>
            </w:tcBorders>
            <w:tcMar>
              <w:top w:w="57" w:type="dxa"/>
              <w:bottom w:w="57" w:type="dxa"/>
            </w:tcMar>
            <w:vAlign w:val="bottom"/>
          </w:tcPr>
          <w:p w14:paraId="619D9E05" w14:textId="078741B3" w:rsidR="002C1A30" w:rsidRPr="00B435D6" w:rsidRDefault="002C1A30" w:rsidP="002C1A30">
            <w:pPr>
              <w:jc w:val="center"/>
              <w:rPr>
                <w:rFonts w:cs="Arial"/>
              </w:rPr>
            </w:pPr>
            <w:r>
              <w:rPr>
                <w:rFonts w:ascii="Calibri" w:hAnsi="Calibri" w:cs="Calibri"/>
                <w:sz w:val="22"/>
                <w:szCs w:val="22"/>
              </w:rPr>
              <w:t>50</w:t>
            </w:r>
          </w:p>
        </w:tc>
      </w:tr>
      <w:tr w:rsidR="002C1A30" w:rsidRPr="0072047E" w14:paraId="466AC4EE"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BD417EE" w14:textId="6AF02227" w:rsidR="002C1A30" w:rsidRPr="00B435D6" w:rsidRDefault="002C1A30" w:rsidP="002C1A30">
            <w:pPr>
              <w:rPr>
                <w:rFonts w:cs="Arial"/>
              </w:rPr>
            </w:pPr>
            <w:r>
              <w:rPr>
                <w:rFonts w:ascii="Calibri" w:hAnsi="Calibri" w:cs="Calibri"/>
                <w:sz w:val="22"/>
                <w:szCs w:val="22"/>
              </w:rPr>
              <w:t>MSTCL2021</w:t>
            </w:r>
          </w:p>
        </w:tc>
        <w:tc>
          <w:tcPr>
            <w:tcW w:w="6280" w:type="dxa"/>
            <w:tcBorders>
              <w:top w:val="single" w:sz="4" w:space="0" w:color="auto"/>
            </w:tcBorders>
            <w:tcMar>
              <w:top w:w="57" w:type="dxa"/>
              <w:bottom w:w="57" w:type="dxa"/>
            </w:tcMar>
            <w:vAlign w:val="bottom"/>
          </w:tcPr>
          <w:p w14:paraId="72A6EA89" w14:textId="195B1FDE" w:rsidR="002C1A30" w:rsidRPr="00B435D6" w:rsidRDefault="002C1A30" w:rsidP="002C1A30">
            <w:pPr>
              <w:rPr>
                <w:rFonts w:cs="Arial"/>
              </w:rPr>
            </w:pPr>
            <w:r>
              <w:rPr>
                <w:rFonts w:ascii="Calibri" w:hAnsi="Calibri" w:cs="Calibri"/>
                <w:sz w:val="22"/>
                <w:szCs w:val="22"/>
              </w:rPr>
              <w:t>Use a sewing machine</w:t>
            </w:r>
          </w:p>
        </w:tc>
        <w:tc>
          <w:tcPr>
            <w:tcW w:w="1460" w:type="dxa"/>
            <w:tcBorders>
              <w:top w:val="single" w:sz="4" w:space="0" w:color="auto"/>
            </w:tcBorders>
            <w:tcMar>
              <w:top w:w="57" w:type="dxa"/>
              <w:bottom w:w="57" w:type="dxa"/>
            </w:tcMar>
            <w:vAlign w:val="bottom"/>
          </w:tcPr>
          <w:p w14:paraId="08808B40" w14:textId="57E23820" w:rsidR="002C1A30" w:rsidRPr="00B435D6" w:rsidRDefault="002C1A30" w:rsidP="002C1A30">
            <w:pPr>
              <w:jc w:val="center"/>
              <w:rPr>
                <w:rFonts w:cs="Arial"/>
              </w:rPr>
            </w:pPr>
            <w:r>
              <w:rPr>
                <w:rFonts w:ascii="Calibri" w:hAnsi="Calibri" w:cs="Calibri"/>
                <w:sz w:val="22"/>
                <w:szCs w:val="22"/>
              </w:rPr>
              <w:t>40</w:t>
            </w:r>
          </w:p>
        </w:tc>
      </w:tr>
      <w:tr w:rsidR="002C1A30" w:rsidRPr="0072047E" w14:paraId="70B6FDEE"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0911BE86" w14:textId="1C901179" w:rsidR="002C1A30" w:rsidRPr="00B435D6" w:rsidRDefault="002C1A30" w:rsidP="002C1A30">
            <w:pPr>
              <w:rPr>
                <w:rFonts w:cs="Arial"/>
              </w:rPr>
            </w:pPr>
            <w:r>
              <w:rPr>
                <w:rFonts w:ascii="Calibri" w:hAnsi="Calibri" w:cs="Calibri"/>
                <w:sz w:val="22"/>
                <w:szCs w:val="22"/>
              </w:rPr>
              <w:t>MSTCL2022</w:t>
            </w:r>
          </w:p>
        </w:tc>
        <w:tc>
          <w:tcPr>
            <w:tcW w:w="6280" w:type="dxa"/>
            <w:tcBorders>
              <w:top w:val="single" w:sz="4" w:space="0" w:color="auto"/>
            </w:tcBorders>
            <w:tcMar>
              <w:top w:w="57" w:type="dxa"/>
              <w:bottom w:w="57" w:type="dxa"/>
            </w:tcMar>
            <w:vAlign w:val="bottom"/>
          </w:tcPr>
          <w:p w14:paraId="08C6C8EA" w14:textId="5DFB0D5F" w:rsidR="002C1A30" w:rsidRPr="00B435D6" w:rsidRDefault="002C1A30" w:rsidP="002C1A30">
            <w:pPr>
              <w:rPr>
                <w:rFonts w:cs="Arial"/>
              </w:rPr>
            </w:pPr>
            <w:r>
              <w:rPr>
                <w:rFonts w:ascii="Calibri" w:hAnsi="Calibri" w:cs="Calibri"/>
                <w:sz w:val="22"/>
                <w:szCs w:val="22"/>
              </w:rPr>
              <w:t>Provide hand sewing and finishing support</w:t>
            </w:r>
          </w:p>
        </w:tc>
        <w:tc>
          <w:tcPr>
            <w:tcW w:w="1460" w:type="dxa"/>
            <w:tcBorders>
              <w:top w:val="single" w:sz="4" w:space="0" w:color="auto"/>
            </w:tcBorders>
            <w:tcMar>
              <w:top w:w="57" w:type="dxa"/>
              <w:bottom w:w="57" w:type="dxa"/>
            </w:tcMar>
            <w:vAlign w:val="bottom"/>
          </w:tcPr>
          <w:p w14:paraId="4D166F41" w14:textId="033CDB1E" w:rsidR="002C1A30" w:rsidRPr="00B435D6" w:rsidRDefault="002C1A30" w:rsidP="002C1A30">
            <w:pPr>
              <w:jc w:val="center"/>
              <w:rPr>
                <w:rFonts w:cs="Arial"/>
              </w:rPr>
            </w:pPr>
            <w:r>
              <w:rPr>
                <w:rFonts w:ascii="Calibri" w:hAnsi="Calibri" w:cs="Calibri"/>
                <w:sz w:val="22"/>
                <w:szCs w:val="22"/>
              </w:rPr>
              <w:t>30</w:t>
            </w:r>
          </w:p>
        </w:tc>
      </w:tr>
      <w:tr w:rsidR="002C1A30" w:rsidRPr="0072047E" w14:paraId="3E65F31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37389430" w14:textId="50AECD10" w:rsidR="002C1A30" w:rsidRPr="00B435D6" w:rsidRDefault="002C1A30" w:rsidP="002C1A30">
            <w:pPr>
              <w:rPr>
                <w:rFonts w:cs="Arial"/>
              </w:rPr>
            </w:pPr>
            <w:r>
              <w:rPr>
                <w:rFonts w:ascii="Calibri" w:hAnsi="Calibri" w:cs="Calibri"/>
                <w:sz w:val="22"/>
                <w:szCs w:val="22"/>
              </w:rPr>
              <w:lastRenderedPageBreak/>
              <w:t>MSTCL2023</w:t>
            </w:r>
          </w:p>
        </w:tc>
        <w:tc>
          <w:tcPr>
            <w:tcW w:w="6280" w:type="dxa"/>
            <w:tcBorders>
              <w:top w:val="single" w:sz="4" w:space="0" w:color="auto"/>
            </w:tcBorders>
            <w:tcMar>
              <w:top w:w="57" w:type="dxa"/>
              <w:bottom w:w="57" w:type="dxa"/>
            </w:tcMar>
            <w:vAlign w:val="bottom"/>
          </w:tcPr>
          <w:p w14:paraId="1099D1AD" w14:textId="5CFDBD5F" w:rsidR="002C1A30" w:rsidRPr="00B435D6" w:rsidRDefault="002C1A30" w:rsidP="002C1A30">
            <w:pPr>
              <w:rPr>
                <w:rFonts w:cs="Arial"/>
              </w:rPr>
            </w:pPr>
            <w:r>
              <w:rPr>
                <w:rFonts w:ascii="Calibri" w:hAnsi="Calibri" w:cs="Calibri"/>
                <w:sz w:val="22"/>
                <w:szCs w:val="22"/>
              </w:rPr>
              <w:t>Sew components</w:t>
            </w:r>
          </w:p>
        </w:tc>
        <w:tc>
          <w:tcPr>
            <w:tcW w:w="1460" w:type="dxa"/>
            <w:tcBorders>
              <w:top w:val="single" w:sz="4" w:space="0" w:color="auto"/>
            </w:tcBorders>
            <w:tcMar>
              <w:top w:w="57" w:type="dxa"/>
              <w:bottom w:w="57" w:type="dxa"/>
            </w:tcMar>
            <w:vAlign w:val="bottom"/>
          </w:tcPr>
          <w:p w14:paraId="780DA453" w14:textId="0D56DF33" w:rsidR="002C1A30" w:rsidRPr="00B435D6" w:rsidRDefault="002C1A30" w:rsidP="002C1A30">
            <w:pPr>
              <w:jc w:val="center"/>
              <w:rPr>
                <w:rFonts w:cs="Arial"/>
              </w:rPr>
            </w:pPr>
            <w:r>
              <w:rPr>
                <w:rFonts w:ascii="Calibri" w:hAnsi="Calibri" w:cs="Calibri"/>
                <w:sz w:val="22"/>
                <w:szCs w:val="22"/>
              </w:rPr>
              <w:t>50</w:t>
            </w:r>
          </w:p>
        </w:tc>
      </w:tr>
      <w:tr w:rsidR="002C1A30" w:rsidRPr="0072047E" w14:paraId="6D094B5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82CC68C" w14:textId="678B458D" w:rsidR="002C1A30" w:rsidRPr="00B435D6" w:rsidRDefault="002C1A30" w:rsidP="002C1A30">
            <w:pPr>
              <w:rPr>
                <w:rFonts w:cs="Arial"/>
              </w:rPr>
            </w:pPr>
            <w:r>
              <w:rPr>
                <w:rFonts w:ascii="Calibri" w:hAnsi="Calibri" w:cs="Calibri"/>
                <w:sz w:val="22"/>
                <w:szCs w:val="22"/>
              </w:rPr>
              <w:t>MSTCL2024</w:t>
            </w:r>
          </w:p>
        </w:tc>
        <w:tc>
          <w:tcPr>
            <w:tcW w:w="6280" w:type="dxa"/>
            <w:tcBorders>
              <w:top w:val="single" w:sz="4" w:space="0" w:color="auto"/>
            </w:tcBorders>
            <w:tcMar>
              <w:top w:w="57" w:type="dxa"/>
              <w:bottom w:w="57" w:type="dxa"/>
            </w:tcMar>
            <w:vAlign w:val="bottom"/>
          </w:tcPr>
          <w:p w14:paraId="18C9E458" w14:textId="64F82490" w:rsidR="002C1A30" w:rsidRPr="00B435D6" w:rsidRDefault="002C1A30" w:rsidP="002C1A30">
            <w:pPr>
              <w:rPr>
                <w:rFonts w:cs="Arial"/>
              </w:rPr>
            </w:pPr>
            <w:r>
              <w:rPr>
                <w:rFonts w:ascii="Calibri" w:hAnsi="Calibri" w:cs="Calibri"/>
                <w:sz w:val="22"/>
                <w:szCs w:val="22"/>
              </w:rPr>
              <w:t>Press work</w:t>
            </w:r>
          </w:p>
        </w:tc>
        <w:tc>
          <w:tcPr>
            <w:tcW w:w="1460" w:type="dxa"/>
            <w:tcBorders>
              <w:top w:val="single" w:sz="4" w:space="0" w:color="auto"/>
            </w:tcBorders>
            <w:tcMar>
              <w:top w:w="57" w:type="dxa"/>
              <w:bottom w:w="57" w:type="dxa"/>
            </w:tcMar>
            <w:vAlign w:val="bottom"/>
          </w:tcPr>
          <w:p w14:paraId="1449C4A3" w14:textId="1E9F8932" w:rsidR="002C1A30" w:rsidRPr="00B435D6" w:rsidRDefault="002C1A30" w:rsidP="002C1A30">
            <w:pPr>
              <w:jc w:val="center"/>
              <w:rPr>
                <w:rFonts w:cs="Arial"/>
              </w:rPr>
            </w:pPr>
            <w:r>
              <w:rPr>
                <w:rFonts w:ascii="Calibri" w:hAnsi="Calibri" w:cs="Calibri"/>
                <w:sz w:val="22"/>
                <w:szCs w:val="22"/>
              </w:rPr>
              <w:t>20</w:t>
            </w:r>
          </w:p>
        </w:tc>
      </w:tr>
      <w:tr w:rsidR="002C1A30" w:rsidRPr="0072047E" w14:paraId="1E62EAF8"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89B8C24" w14:textId="695F17AE" w:rsidR="002C1A30" w:rsidRPr="00B435D6" w:rsidRDefault="002C1A30" w:rsidP="002C1A30">
            <w:pPr>
              <w:rPr>
                <w:rFonts w:cs="Arial"/>
              </w:rPr>
            </w:pPr>
            <w:r>
              <w:rPr>
                <w:rFonts w:ascii="Calibri" w:hAnsi="Calibri" w:cs="Calibri"/>
                <w:sz w:val="22"/>
                <w:szCs w:val="22"/>
              </w:rPr>
              <w:t>MSTCL3001</w:t>
            </w:r>
          </w:p>
        </w:tc>
        <w:tc>
          <w:tcPr>
            <w:tcW w:w="6280" w:type="dxa"/>
            <w:tcBorders>
              <w:top w:val="single" w:sz="4" w:space="0" w:color="auto"/>
            </w:tcBorders>
            <w:tcMar>
              <w:top w:w="57" w:type="dxa"/>
              <w:bottom w:w="57" w:type="dxa"/>
            </w:tcMar>
            <w:vAlign w:val="bottom"/>
          </w:tcPr>
          <w:p w14:paraId="225C0497" w14:textId="001C6A39" w:rsidR="002C1A30" w:rsidRPr="00B435D6" w:rsidRDefault="002C1A30" w:rsidP="002C1A30">
            <w:pPr>
              <w:rPr>
                <w:rFonts w:cs="Arial"/>
              </w:rPr>
            </w:pPr>
            <w:r>
              <w:rPr>
                <w:rFonts w:ascii="Calibri" w:hAnsi="Calibri" w:cs="Calibri"/>
                <w:sz w:val="22"/>
                <w:szCs w:val="22"/>
              </w:rPr>
              <w:t>Identify fabric performance and handling requirements</w:t>
            </w:r>
          </w:p>
        </w:tc>
        <w:tc>
          <w:tcPr>
            <w:tcW w:w="1460" w:type="dxa"/>
            <w:tcBorders>
              <w:top w:val="single" w:sz="4" w:space="0" w:color="auto"/>
            </w:tcBorders>
            <w:tcMar>
              <w:top w:w="57" w:type="dxa"/>
              <w:bottom w:w="57" w:type="dxa"/>
            </w:tcMar>
            <w:vAlign w:val="bottom"/>
          </w:tcPr>
          <w:p w14:paraId="3F28E195" w14:textId="5D23B16C" w:rsidR="002C1A30" w:rsidRPr="00B435D6" w:rsidRDefault="002C1A30" w:rsidP="002C1A30">
            <w:pPr>
              <w:jc w:val="center"/>
              <w:rPr>
                <w:rFonts w:cs="Arial"/>
              </w:rPr>
            </w:pPr>
            <w:r>
              <w:rPr>
                <w:rFonts w:ascii="Calibri" w:hAnsi="Calibri" w:cs="Calibri"/>
                <w:sz w:val="22"/>
                <w:szCs w:val="22"/>
              </w:rPr>
              <w:t>40</w:t>
            </w:r>
          </w:p>
        </w:tc>
      </w:tr>
      <w:tr w:rsidR="002C1A30" w:rsidRPr="0072047E" w14:paraId="569FEB2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3DCFDC4" w14:textId="3D5A563A" w:rsidR="002C1A30" w:rsidRPr="00B435D6" w:rsidRDefault="002C1A30" w:rsidP="002C1A30">
            <w:pPr>
              <w:rPr>
                <w:rFonts w:cs="Arial"/>
              </w:rPr>
            </w:pPr>
            <w:r>
              <w:rPr>
                <w:rFonts w:ascii="Calibri" w:hAnsi="Calibri" w:cs="Calibri"/>
                <w:sz w:val="22"/>
                <w:szCs w:val="22"/>
              </w:rPr>
              <w:t>MSTCL3002</w:t>
            </w:r>
          </w:p>
        </w:tc>
        <w:tc>
          <w:tcPr>
            <w:tcW w:w="6280" w:type="dxa"/>
            <w:tcBorders>
              <w:top w:val="single" w:sz="4" w:space="0" w:color="auto"/>
            </w:tcBorders>
            <w:tcMar>
              <w:top w:w="57" w:type="dxa"/>
              <w:bottom w:w="57" w:type="dxa"/>
            </w:tcMar>
            <w:vAlign w:val="bottom"/>
          </w:tcPr>
          <w:p w14:paraId="60002197" w14:textId="4DAAB6B4" w:rsidR="002C1A30" w:rsidRPr="00B435D6" w:rsidRDefault="002C1A30" w:rsidP="002C1A30">
            <w:pPr>
              <w:rPr>
                <w:rFonts w:cs="Arial"/>
              </w:rPr>
            </w:pPr>
            <w:r>
              <w:rPr>
                <w:rFonts w:ascii="Calibri" w:hAnsi="Calibri" w:cs="Calibri"/>
                <w:sz w:val="22"/>
                <w:szCs w:val="22"/>
              </w:rPr>
              <w:t>Prepare and produce a complex whole garment from specifications</w:t>
            </w:r>
          </w:p>
        </w:tc>
        <w:tc>
          <w:tcPr>
            <w:tcW w:w="1460" w:type="dxa"/>
            <w:tcBorders>
              <w:top w:val="single" w:sz="4" w:space="0" w:color="auto"/>
            </w:tcBorders>
            <w:tcMar>
              <w:top w:w="57" w:type="dxa"/>
              <w:bottom w:w="57" w:type="dxa"/>
            </w:tcMar>
            <w:vAlign w:val="bottom"/>
          </w:tcPr>
          <w:p w14:paraId="00159273" w14:textId="292FE3BF" w:rsidR="002C1A30" w:rsidRPr="00B435D6" w:rsidRDefault="002C1A30" w:rsidP="002C1A30">
            <w:pPr>
              <w:jc w:val="center"/>
              <w:rPr>
                <w:rFonts w:cs="Arial"/>
              </w:rPr>
            </w:pPr>
            <w:r>
              <w:rPr>
                <w:rFonts w:ascii="Calibri" w:hAnsi="Calibri" w:cs="Calibri"/>
                <w:sz w:val="22"/>
                <w:szCs w:val="22"/>
              </w:rPr>
              <w:t>60</w:t>
            </w:r>
          </w:p>
        </w:tc>
      </w:tr>
      <w:tr w:rsidR="002C1A30" w:rsidRPr="0072047E" w14:paraId="1EC9127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00D9C99" w14:textId="2D40CD63" w:rsidR="002C1A30" w:rsidRPr="00B435D6" w:rsidRDefault="002C1A30" w:rsidP="002C1A30">
            <w:pPr>
              <w:rPr>
                <w:rFonts w:cs="Arial"/>
              </w:rPr>
            </w:pPr>
            <w:r>
              <w:rPr>
                <w:rFonts w:ascii="Calibri" w:hAnsi="Calibri" w:cs="Calibri"/>
                <w:sz w:val="22"/>
                <w:szCs w:val="22"/>
              </w:rPr>
              <w:t>MSTCL3005</w:t>
            </w:r>
          </w:p>
        </w:tc>
        <w:tc>
          <w:tcPr>
            <w:tcW w:w="6280" w:type="dxa"/>
            <w:tcBorders>
              <w:top w:val="single" w:sz="4" w:space="0" w:color="auto"/>
            </w:tcBorders>
            <w:tcMar>
              <w:top w:w="57" w:type="dxa"/>
              <w:bottom w:w="57" w:type="dxa"/>
            </w:tcMar>
            <w:vAlign w:val="bottom"/>
          </w:tcPr>
          <w:p w14:paraId="353D881A" w14:textId="2A140EE1" w:rsidR="002C1A30" w:rsidRPr="00B435D6" w:rsidRDefault="002C1A30" w:rsidP="002C1A30">
            <w:pPr>
              <w:rPr>
                <w:rFonts w:cs="Arial"/>
              </w:rPr>
            </w:pPr>
            <w:proofErr w:type="spellStart"/>
            <w:r>
              <w:rPr>
                <w:rFonts w:ascii="Calibri" w:hAnsi="Calibri" w:cs="Calibri"/>
                <w:sz w:val="22"/>
                <w:szCs w:val="22"/>
              </w:rPr>
              <w:t>Lay up</w:t>
            </w:r>
            <w:proofErr w:type="spellEnd"/>
            <w:r>
              <w:rPr>
                <w:rFonts w:ascii="Calibri" w:hAnsi="Calibri" w:cs="Calibri"/>
                <w:sz w:val="22"/>
                <w:szCs w:val="22"/>
              </w:rPr>
              <w:t xml:space="preserve"> and cut complicated fabrics and lays</w:t>
            </w:r>
          </w:p>
        </w:tc>
        <w:tc>
          <w:tcPr>
            <w:tcW w:w="1460" w:type="dxa"/>
            <w:tcBorders>
              <w:top w:val="single" w:sz="4" w:space="0" w:color="auto"/>
            </w:tcBorders>
            <w:tcMar>
              <w:top w:w="57" w:type="dxa"/>
              <w:bottom w:w="57" w:type="dxa"/>
            </w:tcMar>
            <w:vAlign w:val="bottom"/>
          </w:tcPr>
          <w:p w14:paraId="149B2437" w14:textId="5E8BA541" w:rsidR="002C1A30" w:rsidRPr="00B435D6" w:rsidRDefault="002C1A30" w:rsidP="002C1A30">
            <w:pPr>
              <w:jc w:val="center"/>
              <w:rPr>
                <w:rFonts w:cs="Arial"/>
              </w:rPr>
            </w:pPr>
            <w:r>
              <w:rPr>
                <w:rFonts w:ascii="Calibri" w:hAnsi="Calibri" w:cs="Calibri"/>
                <w:sz w:val="22"/>
                <w:szCs w:val="22"/>
              </w:rPr>
              <w:t>30</w:t>
            </w:r>
          </w:p>
        </w:tc>
      </w:tr>
      <w:tr w:rsidR="002C1A30" w:rsidRPr="00F51FC2" w14:paraId="0616386D"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2D754AD" w14:textId="2E4F8E73" w:rsidR="002C1A30" w:rsidRPr="00B435D6" w:rsidRDefault="002C1A30" w:rsidP="002C1A30">
            <w:pPr>
              <w:rPr>
                <w:rFonts w:cs="Arial"/>
              </w:rPr>
            </w:pPr>
            <w:r>
              <w:rPr>
                <w:rFonts w:ascii="Calibri" w:hAnsi="Calibri" w:cs="Calibri"/>
                <w:sz w:val="22"/>
                <w:szCs w:val="22"/>
              </w:rPr>
              <w:t>MSTCL3006</w:t>
            </w:r>
          </w:p>
        </w:tc>
        <w:tc>
          <w:tcPr>
            <w:tcW w:w="6280" w:type="dxa"/>
            <w:tcBorders>
              <w:top w:val="single" w:sz="4" w:space="0" w:color="auto"/>
            </w:tcBorders>
            <w:tcMar>
              <w:top w:w="57" w:type="dxa"/>
              <w:bottom w:w="57" w:type="dxa"/>
            </w:tcMar>
            <w:vAlign w:val="bottom"/>
          </w:tcPr>
          <w:p w14:paraId="39D82FB7" w14:textId="3D189178" w:rsidR="002C1A30" w:rsidRPr="00B435D6" w:rsidRDefault="002C1A30" w:rsidP="002C1A30">
            <w:pPr>
              <w:rPr>
                <w:rFonts w:cs="Arial"/>
              </w:rPr>
            </w:pPr>
            <w:r>
              <w:rPr>
                <w:rFonts w:ascii="Calibri" w:hAnsi="Calibri" w:cs="Calibri"/>
                <w:sz w:val="22"/>
                <w:szCs w:val="22"/>
              </w:rPr>
              <w:t>Assemble bra or swimwear</w:t>
            </w:r>
          </w:p>
        </w:tc>
        <w:tc>
          <w:tcPr>
            <w:tcW w:w="1460" w:type="dxa"/>
            <w:tcBorders>
              <w:top w:val="single" w:sz="4" w:space="0" w:color="auto"/>
            </w:tcBorders>
            <w:tcMar>
              <w:top w:w="57" w:type="dxa"/>
              <w:bottom w:w="57" w:type="dxa"/>
            </w:tcMar>
            <w:vAlign w:val="bottom"/>
          </w:tcPr>
          <w:p w14:paraId="35AB422B" w14:textId="72916B34" w:rsidR="002C1A30" w:rsidRPr="00B435D6" w:rsidRDefault="002C1A30" w:rsidP="002C1A30">
            <w:pPr>
              <w:jc w:val="center"/>
              <w:rPr>
                <w:rFonts w:cs="Arial"/>
              </w:rPr>
            </w:pPr>
            <w:r>
              <w:rPr>
                <w:rFonts w:ascii="Calibri" w:hAnsi="Calibri" w:cs="Calibri"/>
                <w:sz w:val="22"/>
                <w:szCs w:val="22"/>
              </w:rPr>
              <w:t>40</w:t>
            </w:r>
          </w:p>
        </w:tc>
      </w:tr>
      <w:tr w:rsidR="002C1A30" w:rsidRPr="0072047E" w14:paraId="06E31BD5"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D7F680B" w14:textId="4FCA9616" w:rsidR="002C1A30" w:rsidRPr="00B435D6" w:rsidRDefault="002C1A30" w:rsidP="002C1A30">
            <w:pPr>
              <w:rPr>
                <w:rFonts w:cs="Arial"/>
              </w:rPr>
            </w:pPr>
            <w:r>
              <w:rPr>
                <w:rFonts w:ascii="Calibri" w:hAnsi="Calibri" w:cs="Calibri"/>
                <w:sz w:val="22"/>
                <w:szCs w:val="22"/>
              </w:rPr>
              <w:t>MSTCL3007</w:t>
            </w:r>
          </w:p>
        </w:tc>
        <w:tc>
          <w:tcPr>
            <w:tcW w:w="6280" w:type="dxa"/>
            <w:tcBorders>
              <w:top w:val="single" w:sz="4" w:space="0" w:color="auto"/>
            </w:tcBorders>
            <w:tcMar>
              <w:top w:w="57" w:type="dxa"/>
              <w:bottom w:w="57" w:type="dxa"/>
            </w:tcMar>
            <w:vAlign w:val="bottom"/>
          </w:tcPr>
          <w:p w14:paraId="3BC73B8C" w14:textId="29ECAEEC" w:rsidR="002C1A30" w:rsidRPr="00B435D6" w:rsidRDefault="002C1A30" w:rsidP="002C1A30">
            <w:pPr>
              <w:rPr>
                <w:rFonts w:cs="Arial"/>
              </w:rPr>
            </w:pPr>
            <w:r>
              <w:rPr>
                <w:rFonts w:ascii="Calibri" w:hAnsi="Calibri" w:cs="Calibri"/>
                <w:sz w:val="22"/>
                <w:szCs w:val="22"/>
              </w:rPr>
              <w:t>Embellish garment by hand or machine</w:t>
            </w:r>
          </w:p>
        </w:tc>
        <w:tc>
          <w:tcPr>
            <w:tcW w:w="1460" w:type="dxa"/>
            <w:tcBorders>
              <w:top w:val="single" w:sz="4" w:space="0" w:color="auto"/>
            </w:tcBorders>
            <w:tcMar>
              <w:top w:w="57" w:type="dxa"/>
              <w:bottom w:w="57" w:type="dxa"/>
            </w:tcMar>
            <w:vAlign w:val="bottom"/>
          </w:tcPr>
          <w:p w14:paraId="6544439F" w14:textId="77FF60E8" w:rsidR="002C1A30" w:rsidRPr="00B435D6" w:rsidRDefault="002C1A30" w:rsidP="002C1A30">
            <w:pPr>
              <w:jc w:val="center"/>
              <w:rPr>
                <w:rFonts w:cs="Arial"/>
              </w:rPr>
            </w:pPr>
            <w:r>
              <w:rPr>
                <w:rFonts w:ascii="Calibri" w:hAnsi="Calibri" w:cs="Calibri"/>
                <w:sz w:val="22"/>
                <w:szCs w:val="22"/>
              </w:rPr>
              <w:t>40</w:t>
            </w:r>
          </w:p>
        </w:tc>
      </w:tr>
      <w:tr w:rsidR="002C1A30" w:rsidRPr="0072047E" w14:paraId="6D89D2D0"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1AF7186" w14:textId="1B35A7EF" w:rsidR="002C1A30" w:rsidRPr="00B435D6" w:rsidRDefault="002C1A30" w:rsidP="002C1A30">
            <w:pPr>
              <w:rPr>
                <w:rFonts w:cs="Arial"/>
              </w:rPr>
            </w:pPr>
            <w:r>
              <w:rPr>
                <w:rFonts w:ascii="Calibri" w:hAnsi="Calibri" w:cs="Calibri"/>
                <w:sz w:val="22"/>
                <w:szCs w:val="22"/>
              </w:rPr>
              <w:t>MSTCL3008</w:t>
            </w:r>
          </w:p>
        </w:tc>
        <w:tc>
          <w:tcPr>
            <w:tcW w:w="6280" w:type="dxa"/>
            <w:tcBorders>
              <w:top w:val="single" w:sz="4" w:space="0" w:color="auto"/>
            </w:tcBorders>
            <w:tcMar>
              <w:top w:w="57" w:type="dxa"/>
              <w:bottom w:w="57" w:type="dxa"/>
            </w:tcMar>
            <w:vAlign w:val="bottom"/>
          </w:tcPr>
          <w:p w14:paraId="52A315E5" w14:textId="747834D7" w:rsidR="002C1A30" w:rsidRPr="00B435D6" w:rsidRDefault="002C1A30" w:rsidP="002C1A30">
            <w:pPr>
              <w:rPr>
                <w:rFonts w:cs="Arial"/>
              </w:rPr>
            </w:pPr>
            <w:r>
              <w:rPr>
                <w:rFonts w:ascii="Calibri" w:hAnsi="Calibri" w:cs="Calibri"/>
                <w:sz w:val="22"/>
                <w:szCs w:val="22"/>
              </w:rPr>
              <w:t>Set and produce digital embroidery</w:t>
            </w:r>
          </w:p>
        </w:tc>
        <w:tc>
          <w:tcPr>
            <w:tcW w:w="1460" w:type="dxa"/>
            <w:tcBorders>
              <w:top w:val="single" w:sz="4" w:space="0" w:color="auto"/>
            </w:tcBorders>
            <w:tcMar>
              <w:top w:w="57" w:type="dxa"/>
              <w:bottom w:w="57" w:type="dxa"/>
            </w:tcMar>
            <w:vAlign w:val="bottom"/>
          </w:tcPr>
          <w:p w14:paraId="558BC177" w14:textId="42902513" w:rsidR="002C1A30" w:rsidRPr="00B435D6" w:rsidRDefault="002C1A30" w:rsidP="002C1A30">
            <w:pPr>
              <w:jc w:val="center"/>
              <w:rPr>
                <w:rFonts w:cs="Arial"/>
              </w:rPr>
            </w:pPr>
            <w:r>
              <w:rPr>
                <w:rFonts w:ascii="Calibri" w:hAnsi="Calibri" w:cs="Calibri"/>
                <w:sz w:val="22"/>
                <w:szCs w:val="22"/>
              </w:rPr>
              <w:t>30</w:t>
            </w:r>
          </w:p>
        </w:tc>
      </w:tr>
      <w:tr w:rsidR="002C1A30" w:rsidRPr="0072047E" w14:paraId="0EBADEC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B695492" w14:textId="2EEB253E" w:rsidR="002C1A30" w:rsidRPr="00F13DDB" w:rsidRDefault="002C1A30" w:rsidP="002C1A30">
            <w:pPr>
              <w:rPr>
                <w:rFonts w:cs="Arial"/>
              </w:rPr>
            </w:pPr>
            <w:r>
              <w:rPr>
                <w:rFonts w:ascii="Calibri" w:hAnsi="Calibri" w:cs="Calibri"/>
                <w:sz w:val="22"/>
                <w:szCs w:val="22"/>
              </w:rPr>
              <w:t>MSTCL3009</w:t>
            </w:r>
          </w:p>
        </w:tc>
        <w:tc>
          <w:tcPr>
            <w:tcW w:w="6280" w:type="dxa"/>
            <w:tcBorders>
              <w:top w:val="single" w:sz="4" w:space="0" w:color="auto"/>
            </w:tcBorders>
            <w:tcMar>
              <w:top w:w="57" w:type="dxa"/>
              <w:bottom w:w="57" w:type="dxa"/>
            </w:tcMar>
            <w:vAlign w:val="bottom"/>
          </w:tcPr>
          <w:p w14:paraId="72DE4B2A" w14:textId="0E007F1D" w:rsidR="002C1A30" w:rsidRPr="00F13DDB" w:rsidRDefault="002C1A30" w:rsidP="002C1A30">
            <w:pPr>
              <w:rPr>
                <w:rFonts w:cs="Arial"/>
              </w:rPr>
            </w:pPr>
            <w:r>
              <w:rPr>
                <w:rFonts w:ascii="Calibri" w:hAnsi="Calibri" w:cs="Calibri"/>
                <w:sz w:val="22"/>
                <w:szCs w:val="22"/>
              </w:rPr>
              <w:t>Develop patterns from a block using basic patternmaking principles</w:t>
            </w:r>
          </w:p>
        </w:tc>
        <w:tc>
          <w:tcPr>
            <w:tcW w:w="1460" w:type="dxa"/>
            <w:tcBorders>
              <w:top w:val="single" w:sz="4" w:space="0" w:color="auto"/>
            </w:tcBorders>
            <w:tcMar>
              <w:top w:w="57" w:type="dxa"/>
              <w:bottom w:w="57" w:type="dxa"/>
            </w:tcMar>
            <w:vAlign w:val="bottom"/>
          </w:tcPr>
          <w:p w14:paraId="54F67A33" w14:textId="441928DE" w:rsidR="002C1A30" w:rsidRPr="00F13DDB" w:rsidRDefault="002C1A30" w:rsidP="002C1A30">
            <w:pPr>
              <w:jc w:val="center"/>
              <w:rPr>
                <w:rFonts w:cs="Arial"/>
              </w:rPr>
            </w:pPr>
            <w:r>
              <w:rPr>
                <w:rFonts w:ascii="Calibri" w:hAnsi="Calibri" w:cs="Calibri"/>
                <w:sz w:val="22"/>
                <w:szCs w:val="22"/>
              </w:rPr>
              <w:t>50</w:t>
            </w:r>
          </w:p>
        </w:tc>
      </w:tr>
      <w:tr w:rsidR="002C1A30" w:rsidRPr="0072047E" w14:paraId="540FC44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005EFE" w14:textId="1441A25F" w:rsidR="002C1A30" w:rsidRPr="00B435D6" w:rsidRDefault="002C1A30" w:rsidP="002C1A30">
            <w:pPr>
              <w:rPr>
                <w:rFonts w:cs="Arial"/>
              </w:rPr>
            </w:pPr>
            <w:r>
              <w:rPr>
                <w:rFonts w:ascii="Calibri" w:hAnsi="Calibri" w:cs="Calibri"/>
                <w:sz w:val="22"/>
                <w:szCs w:val="22"/>
              </w:rPr>
              <w:t>MSTCL3010</w:t>
            </w:r>
          </w:p>
        </w:tc>
        <w:tc>
          <w:tcPr>
            <w:tcW w:w="6280" w:type="dxa"/>
            <w:tcBorders>
              <w:top w:val="single" w:sz="4" w:space="0" w:color="auto"/>
              <w:bottom w:val="single" w:sz="4" w:space="0" w:color="auto"/>
            </w:tcBorders>
            <w:tcMar>
              <w:top w:w="57" w:type="dxa"/>
              <w:bottom w:w="57" w:type="dxa"/>
            </w:tcMar>
            <w:vAlign w:val="bottom"/>
          </w:tcPr>
          <w:p w14:paraId="5348F7AF" w14:textId="34FEC232" w:rsidR="002C1A30" w:rsidRPr="00B435D6" w:rsidRDefault="002C1A30" w:rsidP="002C1A30">
            <w:pPr>
              <w:rPr>
                <w:rFonts w:cs="Arial"/>
              </w:rPr>
            </w:pPr>
            <w:r>
              <w:rPr>
                <w:rFonts w:ascii="Calibri" w:hAnsi="Calibri" w:cs="Calibri"/>
                <w:sz w:val="22"/>
                <w:szCs w:val="22"/>
              </w:rPr>
              <w:t>Sew woven and stretch knit garments</w:t>
            </w:r>
          </w:p>
        </w:tc>
        <w:tc>
          <w:tcPr>
            <w:tcW w:w="1460" w:type="dxa"/>
            <w:tcBorders>
              <w:top w:val="single" w:sz="4" w:space="0" w:color="auto"/>
              <w:bottom w:val="single" w:sz="4" w:space="0" w:color="auto"/>
            </w:tcBorders>
            <w:tcMar>
              <w:top w:w="57" w:type="dxa"/>
              <w:bottom w:w="57" w:type="dxa"/>
            </w:tcMar>
            <w:vAlign w:val="bottom"/>
          </w:tcPr>
          <w:p w14:paraId="3152E45E" w14:textId="2C6CCE09" w:rsidR="002C1A30" w:rsidRPr="00B435D6" w:rsidRDefault="002C1A30" w:rsidP="002C1A30">
            <w:pPr>
              <w:jc w:val="center"/>
              <w:rPr>
                <w:rFonts w:cs="Arial"/>
              </w:rPr>
            </w:pPr>
            <w:r>
              <w:rPr>
                <w:rFonts w:ascii="Calibri" w:hAnsi="Calibri" w:cs="Calibri"/>
                <w:sz w:val="22"/>
                <w:szCs w:val="22"/>
              </w:rPr>
              <w:t>40</w:t>
            </w:r>
          </w:p>
        </w:tc>
      </w:tr>
      <w:tr w:rsidR="002C1A30" w:rsidRPr="0072047E" w14:paraId="69B4589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EA1210" w14:textId="6528E8E3" w:rsidR="002C1A30" w:rsidRPr="00B435D6" w:rsidRDefault="002C1A30" w:rsidP="002C1A30">
            <w:pPr>
              <w:rPr>
                <w:rFonts w:cs="Arial"/>
              </w:rPr>
            </w:pPr>
            <w:r>
              <w:rPr>
                <w:rFonts w:ascii="Calibri" w:hAnsi="Calibri" w:cs="Calibri"/>
                <w:sz w:val="22"/>
                <w:szCs w:val="22"/>
              </w:rPr>
              <w:t>MSTCL3011</w:t>
            </w:r>
          </w:p>
        </w:tc>
        <w:tc>
          <w:tcPr>
            <w:tcW w:w="6280" w:type="dxa"/>
            <w:tcBorders>
              <w:top w:val="single" w:sz="4" w:space="0" w:color="auto"/>
              <w:bottom w:val="single" w:sz="4" w:space="0" w:color="auto"/>
            </w:tcBorders>
            <w:tcMar>
              <w:top w:w="57" w:type="dxa"/>
              <w:bottom w:w="57" w:type="dxa"/>
            </w:tcMar>
            <w:vAlign w:val="bottom"/>
          </w:tcPr>
          <w:p w14:paraId="5DC3DF14" w14:textId="6D7B4074" w:rsidR="002C1A30" w:rsidRPr="00B435D6" w:rsidRDefault="002C1A30" w:rsidP="002C1A30">
            <w:pPr>
              <w:rPr>
                <w:rFonts w:cs="Arial"/>
              </w:rPr>
            </w:pPr>
            <w:r>
              <w:rPr>
                <w:rFonts w:ascii="Calibri" w:hAnsi="Calibri" w:cs="Calibri"/>
                <w:sz w:val="22"/>
                <w:szCs w:val="22"/>
              </w:rPr>
              <w:t>Contribute to garment production process improvements</w:t>
            </w:r>
          </w:p>
        </w:tc>
        <w:tc>
          <w:tcPr>
            <w:tcW w:w="1460" w:type="dxa"/>
            <w:tcBorders>
              <w:top w:val="single" w:sz="4" w:space="0" w:color="auto"/>
              <w:bottom w:val="single" w:sz="4" w:space="0" w:color="auto"/>
            </w:tcBorders>
            <w:tcMar>
              <w:top w:w="57" w:type="dxa"/>
              <w:bottom w:w="57" w:type="dxa"/>
            </w:tcMar>
            <w:vAlign w:val="bottom"/>
          </w:tcPr>
          <w:p w14:paraId="3E51F86E" w14:textId="2C6482E0" w:rsidR="002C1A30" w:rsidRPr="00B435D6" w:rsidRDefault="002C1A30" w:rsidP="002C1A30">
            <w:pPr>
              <w:jc w:val="center"/>
              <w:rPr>
                <w:rFonts w:cs="Arial"/>
              </w:rPr>
            </w:pPr>
            <w:r>
              <w:rPr>
                <w:rFonts w:ascii="Calibri" w:hAnsi="Calibri" w:cs="Calibri"/>
                <w:sz w:val="22"/>
                <w:szCs w:val="22"/>
              </w:rPr>
              <w:t>30</w:t>
            </w:r>
          </w:p>
        </w:tc>
      </w:tr>
      <w:tr w:rsidR="002C1A30" w:rsidRPr="0072047E" w14:paraId="092158A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B7A7BE" w14:textId="26FD9209" w:rsidR="002C1A30" w:rsidRPr="00B435D6" w:rsidRDefault="002C1A30" w:rsidP="002C1A30">
            <w:pPr>
              <w:rPr>
                <w:rFonts w:cs="Arial"/>
              </w:rPr>
            </w:pPr>
            <w:r>
              <w:rPr>
                <w:rFonts w:ascii="Calibri" w:hAnsi="Calibri" w:cs="Calibri"/>
                <w:sz w:val="22"/>
                <w:szCs w:val="22"/>
              </w:rPr>
              <w:t>MSTCL3012</w:t>
            </w:r>
          </w:p>
        </w:tc>
        <w:tc>
          <w:tcPr>
            <w:tcW w:w="6280" w:type="dxa"/>
            <w:tcBorders>
              <w:top w:val="single" w:sz="4" w:space="0" w:color="auto"/>
              <w:bottom w:val="single" w:sz="4" w:space="0" w:color="auto"/>
            </w:tcBorders>
            <w:tcMar>
              <w:top w:w="57" w:type="dxa"/>
              <w:bottom w:w="57" w:type="dxa"/>
            </w:tcMar>
            <w:vAlign w:val="bottom"/>
          </w:tcPr>
          <w:p w14:paraId="0EAB0CC7" w14:textId="68D821C2" w:rsidR="002C1A30" w:rsidRPr="00B435D6" w:rsidRDefault="002C1A30" w:rsidP="002C1A30">
            <w:pPr>
              <w:rPr>
                <w:rFonts w:cs="Arial"/>
              </w:rPr>
            </w:pPr>
            <w:r>
              <w:rPr>
                <w:rFonts w:ascii="Calibri" w:hAnsi="Calibri" w:cs="Calibri"/>
                <w:sz w:val="22"/>
                <w:szCs w:val="22"/>
              </w:rPr>
              <w:t>Make marker for complicated fabrics and lays</w:t>
            </w:r>
          </w:p>
        </w:tc>
        <w:tc>
          <w:tcPr>
            <w:tcW w:w="1460" w:type="dxa"/>
            <w:tcBorders>
              <w:top w:val="single" w:sz="4" w:space="0" w:color="auto"/>
              <w:bottom w:val="single" w:sz="4" w:space="0" w:color="auto"/>
            </w:tcBorders>
            <w:tcMar>
              <w:top w:w="57" w:type="dxa"/>
              <w:bottom w:w="57" w:type="dxa"/>
            </w:tcMar>
            <w:vAlign w:val="bottom"/>
          </w:tcPr>
          <w:p w14:paraId="5315DF38" w14:textId="4693FC0C" w:rsidR="002C1A30" w:rsidRPr="00B435D6" w:rsidRDefault="002C1A30" w:rsidP="002C1A30">
            <w:pPr>
              <w:jc w:val="center"/>
              <w:rPr>
                <w:rFonts w:cs="Arial"/>
              </w:rPr>
            </w:pPr>
            <w:r>
              <w:rPr>
                <w:rFonts w:ascii="Calibri" w:hAnsi="Calibri" w:cs="Calibri"/>
                <w:sz w:val="22"/>
                <w:szCs w:val="22"/>
              </w:rPr>
              <w:t>40</w:t>
            </w:r>
          </w:p>
        </w:tc>
      </w:tr>
      <w:tr w:rsidR="002C1A30" w:rsidRPr="0072047E" w14:paraId="35BBC1A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523144" w14:textId="363939C4" w:rsidR="002C1A30" w:rsidRPr="00B435D6" w:rsidRDefault="002C1A30" w:rsidP="002C1A30">
            <w:pPr>
              <w:rPr>
                <w:rFonts w:cs="Arial"/>
              </w:rPr>
            </w:pPr>
            <w:r>
              <w:rPr>
                <w:rFonts w:ascii="Calibri" w:hAnsi="Calibri" w:cs="Calibri"/>
                <w:sz w:val="22"/>
                <w:szCs w:val="22"/>
              </w:rPr>
              <w:t>MSTCL3013</w:t>
            </w:r>
          </w:p>
        </w:tc>
        <w:tc>
          <w:tcPr>
            <w:tcW w:w="6280" w:type="dxa"/>
            <w:tcBorders>
              <w:top w:val="single" w:sz="4" w:space="0" w:color="auto"/>
              <w:bottom w:val="single" w:sz="4" w:space="0" w:color="auto"/>
            </w:tcBorders>
            <w:tcMar>
              <w:top w:w="57" w:type="dxa"/>
              <w:bottom w:w="57" w:type="dxa"/>
            </w:tcMar>
            <w:vAlign w:val="bottom"/>
          </w:tcPr>
          <w:p w14:paraId="6F38E58D" w14:textId="4C69F323" w:rsidR="002C1A30" w:rsidRPr="00B435D6" w:rsidRDefault="002C1A30" w:rsidP="002C1A30">
            <w:pPr>
              <w:rPr>
                <w:rFonts w:cs="Arial"/>
              </w:rPr>
            </w:pPr>
            <w:r>
              <w:rPr>
                <w:rFonts w:ascii="Calibri" w:hAnsi="Calibri" w:cs="Calibri"/>
                <w:sz w:val="22"/>
                <w:szCs w:val="22"/>
              </w:rPr>
              <w:t>Interpret patterns and apply pattern information</w:t>
            </w:r>
          </w:p>
        </w:tc>
        <w:tc>
          <w:tcPr>
            <w:tcW w:w="1460" w:type="dxa"/>
            <w:tcBorders>
              <w:top w:val="single" w:sz="4" w:space="0" w:color="auto"/>
              <w:bottom w:val="single" w:sz="4" w:space="0" w:color="auto"/>
            </w:tcBorders>
            <w:tcMar>
              <w:top w:w="57" w:type="dxa"/>
              <w:bottom w:w="57" w:type="dxa"/>
            </w:tcMar>
            <w:vAlign w:val="bottom"/>
          </w:tcPr>
          <w:p w14:paraId="74CB48FB" w14:textId="17A164E0" w:rsidR="002C1A30" w:rsidRPr="00B435D6" w:rsidRDefault="002C1A30" w:rsidP="002C1A30">
            <w:pPr>
              <w:jc w:val="center"/>
              <w:rPr>
                <w:rFonts w:cs="Arial"/>
              </w:rPr>
            </w:pPr>
            <w:r>
              <w:rPr>
                <w:rFonts w:ascii="Calibri" w:hAnsi="Calibri" w:cs="Calibri"/>
                <w:sz w:val="22"/>
                <w:szCs w:val="22"/>
              </w:rPr>
              <w:t>30</w:t>
            </w:r>
          </w:p>
        </w:tc>
      </w:tr>
      <w:tr w:rsidR="002C1A30" w:rsidRPr="0072047E" w14:paraId="68CD8946"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007F2D" w14:textId="25A7B314" w:rsidR="002C1A30" w:rsidRPr="00B435D6" w:rsidRDefault="002C1A30" w:rsidP="002C1A30">
            <w:pPr>
              <w:rPr>
                <w:rFonts w:cs="Arial"/>
              </w:rPr>
            </w:pPr>
            <w:r>
              <w:rPr>
                <w:rFonts w:ascii="Calibri" w:hAnsi="Calibri" w:cs="Calibri"/>
                <w:sz w:val="22"/>
                <w:szCs w:val="22"/>
              </w:rPr>
              <w:t>MSTCL3014</w:t>
            </w:r>
          </w:p>
        </w:tc>
        <w:tc>
          <w:tcPr>
            <w:tcW w:w="6280" w:type="dxa"/>
            <w:tcBorders>
              <w:top w:val="single" w:sz="4" w:space="0" w:color="auto"/>
              <w:bottom w:val="single" w:sz="4" w:space="0" w:color="auto"/>
            </w:tcBorders>
            <w:tcMar>
              <w:top w:w="57" w:type="dxa"/>
              <w:bottom w:w="57" w:type="dxa"/>
            </w:tcMar>
            <w:vAlign w:val="bottom"/>
          </w:tcPr>
          <w:p w14:paraId="511BCFF1" w14:textId="2D8DC79B" w:rsidR="002C1A30" w:rsidRPr="00B435D6" w:rsidRDefault="002C1A30" w:rsidP="002C1A30">
            <w:pPr>
              <w:rPr>
                <w:rFonts w:cs="Arial"/>
              </w:rPr>
            </w:pPr>
            <w:r>
              <w:rPr>
                <w:rFonts w:ascii="Calibri" w:hAnsi="Calibri" w:cs="Calibri"/>
                <w:sz w:val="22"/>
                <w:szCs w:val="22"/>
              </w:rPr>
              <w:t>Interact and communicate with garment production personnel</w:t>
            </w:r>
          </w:p>
        </w:tc>
        <w:tc>
          <w:tcPr>
            <w:tcW w:w="1460" w:type="dxa"/>
            <w:tcBorders>
              <w:top w:val="single" w:sz="4" w:space="0" w:color="auto"/>
              <w:bottom w:val="single" w:sz="4" w:space="0" w:color="auto"/>
            </w:tcBorders>
            <w:tcMar>
              <w:top w:w="57" w:type="dxa"/>
              <w:bottom w:w="57" w:type="dxa"/>
            </w:tcMar>
            <w:vAlign w:val="bottom"/>
          </w:tcPr>
          <w:p w14:paraId="33052E4A" w14:textId="332F47C5" w:rsidR="002C1A30" w:rsidRPr="00B435D6" w:rsidRDefault="002C1A30" w:rsidP="002C1A30">
            <w:pPr>
              <w:jc w:val="center"/>
              <w:rPr>
                <w:rFonts w:cs="Arial"/>
              </w:rPr>
            </w:pPr>
            <w:r>
              <w:rPr>
                <w:rFonts w:ascii="Calibri" w:hAnsi="Calibri" w:cs="Calibri"/>
                <w:sz w:val="22"/>
                <w:szCs w:val="22"/>
              </w:rPr>
              <w:t>20</w:t>
            </w:r>
          </w:p>
        </w:tc>
      </w:tr>
      <w:tr w:rsidR="002C1A30" w:rsidRPr="0072047E" w14:paraId="4D033AB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182BB5" w14:textId="37E12ED4" w:rsidR="002C1A30" w:rsidRPr="00B435D6" w:rsidRDefault="002C1A30" w:rsidP="002C1A30">
            <w:pPr>
              <w:rPr>
                <w:rFonts w:cs="Arial"/>
              </w:rPr>
            </w:pPr>
            <w:r>
              <w:rPr>
                <w:rFonts w:ascii="Calibri" w:hAnsi="Calibri" w:cs="Calibri"/>
                <w:sz w:val="22"/>
                <w:szCs w:val="22"/>
              </w:rPr>
              <w:t>MSTCL3015</w:t>
            </w:r>
          </w:p>
        </w:tc>
        <w:tc>
          <w:tcPr>
            <w:tcW w:w="6280" w:type="dxa"/>
            <w:tcBorders>
              <w:top w:val="single" w:sz="4" w:space="0" w:color="auto"/>
              <w:bottom w:val="single" w:sz="4" w:space="0" w:color="auto"/>
            </w:tcBorders>
            <w:tcMar>
              <w:top w:w="57" w:type="dxa"/>
              <w:bottom w:w="57" w:type="dxa"/>
            </w:tcMar>
            <w:vAlign w:val="bottom"/>
          </w:tcPr>
          <w:p w14:paraId="2A517A19" w14:textId="54CE41D2" w:rsidR="002C1A30" w:rsidRPr="00B435D6" w:rsidRDefault="002C1A30" w:rsidP="002C1A30">
            <w:pPr>
              <w:rPr>
                <w:rFonts w:cs="Arial"/>
              </w:rPr>
            </w:pPr>
            <w:r>
              <w:rPr>
                <w:rFonts w:ascii="Calibri" w:hAnsi="Calibri" w:cs="Calibri"/>
                <w:sz w:val="22"/>
                <w:szCs w:val="22"/>
              </w:rPr>
              <w:t>Perform garment repairs and alterations</w:t>
            </w:r>
          </w:p>
        </w:tc>
        <w:tc>
          <w:tcPr>
            <w:tcW w:w="1460" w:type="dxa"/>
            <w:tcBorders>
              <w:top w:val="single" w:sz="4" w:space="0" w:color="auto"/>
              <w:bottom w:val="single" w:sz="4" w:space="0" w:color="auto"/>
            </w:tcBorders>
            <w:tcMar>
              <w:top w:w="57" w:type="dxa"/>
              <w:bottom w:w="57" w:type="dxa"/>
            </w:tcMar>
            <w:vAlign w:val="bottom"/>
          </w:tcPr>
          <w:p w14:paraId="12C5E588" w14:textId="07C00815" w:rsidR="002C1A30" w:rsidRPr="00B435D6" w:rsidRDefault="002C1A30" w:rsidP="002C1A30">
            <w:pPr>
              <w:jc w:val="center"/>
              <w:rPr>
                <w:rFonts w:cs="Arial"/>
              </w:rPr>
            </w:pPr>
            <w:r>
              <w:rPr>
                <w:rFonts w:ascii="Calibri" w:hAnsi="Calibri" w:cs="Calibri"/>
                <w:sz w:val="22"/>
                <w:szCs w:val="22"/>
              </w:rPr>
              <w:t>40</w:t>
            </w:r>
          </w:p>
        </w:tc>
      </w:tr>
      <w:tr w:rsidR="002C1A30" w:rsidRPr="0072047E" w14:paraId="52C0F03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F0740C" w14:textId="6D02CB98" w:rsidR="002C1A30" w:rsidRPr="00B435D6" w:rsidRDefault="002C1A30" w:rsidP="002C1A30">
            <w:pPr>
              <w:rPr>
                <w:rFonts w:cs="Arial"/>
              </w:rPr>
            </w:pPr>
            <w:r>
              <w:rPr>
                <w:rFonts w:ascii="Calibri" w:hAnsi="Calibri" w:cs="Calibri"/>
                <w:sz w:val="22"/>
                <w:szCs w:val="22"/>
              </w:rPr>
              <w:t>MSTCL3016</w:t>
            </w:r>
          </w:p>
        </w:tc>
        <w:tc>
          <w:tcPr>
            <w:tcW w:w="6280" w:type="dxa"/>
            <w:tcBorders>
              <w:top w:val="single" w:sz="4" w:space="0" w:color="auto"/>
              <w:bottom w:val="single" w:sz="4" w:space="0" w:color="auto"/>
            </w:tcBorders>
            <w:tcMar>
              <w:top w:w="57" w:type="dxa"/>
              <w:bottom w:w="57" w:type="dxa"/>
            </w:tcMar>
            <w:vAlign w:val="bottom"/>
          </w:tcPr>
          <w:p w14:paraId="16A0A39D" w14:textId="1F496861" w:rsidR="002C1A30" w:rsidRPr="00B435D6" w:rsidRDefault="002C1A30" w:rsidP="002C1A30">
            <w:pPr>
              <w:rPr>
                <w:rFonts w:cs="Arial"/>
              </w:rPr>
            </w:pPr>
            <w:r>
              <w:rPr>
                <w:rFonts w:ascii="Calibri" w:hAnsi="Calibri" w:cs="Calibri"/>
                <w:sz w:val="22"/>
                <w:szCs w:val="22"/>
              </w:rPr>
              <w:t>Press whole garments</w:t>
            </w:r>
          </w:p>
        </w:tc>
        <w:tc>
          <w:tcPr>
            <w:tcW w:w="1460" w:type="dxa"/>
            <w:tcBorders>
              <w:top w:val="single" w:sz="4" w:space="0" w:color="auto"/>
              <w:bottom w:val="single" w:sz="4" w:space="0" w:color="auto"/>
            </w:tcBorders>
            <w:tcMar>
              <w:top w:w="57" w:type="dxa"/>
              <w:bottom w:w="57" w:type="dxa"/>
            </w:tcMar>
            <w:vAlign w:val="bottom"/>
          </w:tcPr>
          <w:p w14:paraId="2BB17ACE" w14:textId="5E3602EA" w:rsidR="002C1A30" w:rsidRPr="00B435D6" w:rsidRDefault="002C1A30" w:rsidP="002C1A30">
            <w:pPr>
              <w:jc w:val="center"/>
              <w:rPr>
                <w:rFonts w:cs="Arial"/>
              </w:rPr>
            </w:pPr>
            <w:r>
              <w:rPr>
                <w:rFonts w:ascii="Calibri" w:hAnsi="Calibri" w:cs="Calibri"/>
                <w:sz w:val="22"/>
                <w:szCs w:val="22"/>
              </w:rPr>
              <w:t>20</w:t>
            </w:r>
          </w:p>
        </w:tc>
      </w:tr>
      <w:tr w:rsidR="002C1A30" w:rsidRPr="0072047E" w14:paraId="1B90A7A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CCAE2C" w14:textId="591AB541" w:rsidR="002C1A30" w:rsidRPr="00B435D6" w:rsidRDefault="002C1A30" w:rsidP="002C1A30">
            <w:pPr>
              <w:rPr>
                <w:rFonts w:cs="Arial"/>
              </w:rPr>
            </w:pPr>
            <w:r>
              <w:rPr>
                <w:rFonts w:ascii="Calibri" w:hAnsi="Calibri" w:cs="Calibri"/>
                <w:sz w:val="22"/>
                <w:szCs w:val="22"/>
              </w:rPr>
              <w:t>MSTCL4001</w:t>
            </w:r>
          </w:p>
        </w:tc>
        <w:tc>
          <w:tcPr>
            <w:tcW w:w="6280" w:type="dxa"/>
            <w:tcBorders>
              <w:top w:val="single" w:sz="4" w:space="0" w:color="auto"/>
              <w:bottom w:val="single" w:sz="4" w:space="0" w:color="auto"/>
            </w:tcBorders>
            <w:tcMar>
              <w:top w:w="57" w:type="dxa"/>
              <w:bottom w:w="57" w:type="dxa"/>
            </w:tcMar>
            <w:vAlign w:val="bottom"/>
          </w:tcPr>
          <w:p w14:paraId="1D42A44E" w14:textId="70A86E2E" w:rsidR="002C1A30" w:rsidRPr="00B435D6" w:rsidRDefault="002C1A30" w:rsidP="002C1A30">
            <w:pPr>
              <w:rPr>
                <w:rFonts w:cs="Arial"/>
              </w:rPr>
            </w:pPr>
            <w:r>
              <w:rPr>
                <w:rFonts w:ascii="Calibri" w:hAnsi="Calibri" w:cs="Calibri"/>
                <w:sz w:val="22"/>
                <w:szCs w:val="22"/>
              </w:rPr>
              <w:t>Perform sample machining of advanced construction garments</w:t>
            </w:r>
          </w:p>
        </w:tc>
        <w:tc>
          <w:tcPr>
            <w:tcW w:w="1460" w:type="dxa"/>
            <w:tcBorders>
              <w:top w:val="single" w:sz="4" w:space="0" w:color="auto"/>
              <w:bottom w:val="single" w:sz="4" w:space="0" w:color="auto"/>
            </w:tcBorders>
            <w:tcMar>
              <w:top w:w="57" w:type="dxa"/>
              <w:bottom w:w="57" w:type="dxa"/>
            </w:tcMar>
            <w:vAlign w:val="bottom"/>
          </w:tcPr>
          <w:p w14:paraId="20A60168" w14:textId="0897C650" w:rsidR="002C1A30" w:rsidRPr="00B435D6" w:rsidRDefault="002C1A30" w:rsidP="002C1A30">
            <w:pPr>
              <w:jc w:val="center"/>
              <w:rPr>
                <w:rFonts w:cs="Arial"/>
              </w:rPr>
            </w:pPr>
            <w:r>
              <w:rPr>
                <w:rFonts w:ascii="Calibri" w:hAnsi="Calibri" w:cs="Calibri"/>
                <w:sz w:val="22"/>
                <w:szCs w:val="22"/>
              </w:rPr>
              <w:t>90</w:t>
            </w:r>
          </w:p>
        </w:tc>
      </w:tr>
      <w:tr w:rsidR="002C1A30" w:rsidRPr="0072047E" w14:paraId="6B809497"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77DA132" w14:textId="419F983F" w:rsidR="002C1A30" w:rsidRPr="00B435D6" w:rsidRDefault="002C1A30" w:rsidP="002C1A30">
            <w:pPr>
              <w:rPr>
                <w:rFonts w:cs="Arial"/>
              </w:rPr>
            </w:pPr>
            <w:r>
              <w:rPr>
                <w:rFonts w:ascii="Calibri" w:hAnsi="Calibri" w:cs="Calibri"/>
                <w:sz w:val="22"/>
                <w:szCs w:val="22"/>
              </w:rPr>
              <w:t>MSTCL4002</w:t>
            </w:r>
          </w:p>
        </w:tc>
        <w:tc>
          <w:tcPr>
            <w:tcW w:w="6280" w:type="dxa"/>
            <w:tcBorders>
              <w:top w:val="single" w:sz="4" w:space="0" w:color="auto"/>
            </w:tcBorders>
            <w:tcMar>
              <w:top w:w="57" w:type="dxa"/>
              <w:bottom w:w="57" w:type="dxa"/>
            </w:tcMar>
            <w:vAlign w:val="bottom"/>
          </w:tcPr>
          <w:p w14:paraId="499DAC9E" w14:textId="22A070AC" w:rsidR="002C1A30" w:rsidRPr="00B435D6" w:rsidRDefault="002C1A30" w:rsidP="002C1A30">
            <w:pPr>
              <w:rPr>
                <w:rFonts w:cs="Arial"/>
              </w:rPr>
            </w:pPr>
            <w:r>
              <w:rPr>
                <w:rFonts w:ascii="Calibri" w:hAnsi="Calibri" w:cs="Calibri"/>
                <w:sz w:val="22"/>
                <w:szCs w:val="22"/>
              </w:rPr>
              <w:t>Assemble and fit commercially tailored or bespoke garments</w:t>
            </w:r>
          </w:p>
        </w:tc>
        <w:tc>
          <w:tcPr>
            <w:tcW w:w="1460" w:type="dxa"/>
            <w:tcBorders>
              <w:top w:val="single" w:sz="4" w:space="0" w:color="auto"/>
            </w:tcBorders>
            <w:tcMar>
              <w:top w:w="57" w:type="dxa"/>
              <w:bottom w:w="57" w:type="dxa"/>
            </w:tcMar>
            <w:vAlign w:val="bottom"/>
          </w:tcPr>
          <w:p w14:paraId="40F3FEBE" w14:textId="000F2A6A" w:rsidR="002C1A30" w:rsidRPr="00B435D6" w:rsidRDefault="002C1A30" w:rsidP="002C1A30">
            <w:pPr>
              <w:jc w:val="center"/>
              <w:rPr>
                <w:rFonts w:cs="Arial"/>
              </w:rPr>
            </w:pPr>
            <w:r>
              <w:rPr>
                <w:rFonts w:ascii="Calibri" w:hAnsi="Calibri" w:cs="Calibri"/>
                <w:sz w:val="22"/>
                <w:szCs w:val="22"/>
              </w:rPr>
              <w:t>90</w:t>
            </w:r>
          </w:p>
        </w:tc>
      </w:tr>
      <w:tr w:rsidR="002C1A30" w:rsidRPr="0072047E" w14:paraId="58687BFB"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D14F54" w14:textId="60DAD343" w:rsidR="002C1A30" w:rsidRPr="00B435D6" w:rsidRDefault="002C1A30" w:rsidP="002C1A30">
            <w:pPr>
              <w:rPr>
                <w:rFonts w:cs="Arial"/>
              </w:rPr>
            </w:pPr>
            <w:r>
              <w:rPr>
                <w:rFonts w:ascii="Calibri" w:hAnsi="Calibri" w:cs="Calibri"/>
                <w:sz w:val="22"/>
                <w:szCs w:val="22"/>
              </w:rPr>
              <w:t>MSTCL4003</w:t>
            </w:r>
          </w:p>
        </w:tc>
        <w:tc>
          <w:tcPr>
            <w:tcW w:w="6280" w:type="dxa"/>
            <w:tcBorders>
              <w:top w:val="single" w:sz="4" w:space="0" w:color="auto"/>
              <w:bottom w:val="single" w:sz="4" w:space="0" w:color="auto"/>
            </w:tcBorders>
            <w:tcMar>
              <w:top w:w="57" w:type="dxa"/>
              <w:bottom w:w="57" w:type="dxa"/>
            </w:tcMar>
            <w:vAlign w:val="bottom"/>
          </w:tcPr>
          <w:p w14:paraId="7EDD27B2" w14:textId="45E7985E" w:rsidR="002C1A30" w:rsidRPr="00B435D6" w:rsidRDefault="002C1A30" w:rsidP="002C1A30">
            <w:pPr>
              <w:rPr>
                <w:rFonts w:cs="Arial"/>
              </w:rPr>
            </w:pPr>
            <w:r>
              <w:rPr>
                <w:rFonts w:ascii="Calibri" w:hAnsi="Calibri" w:cs="Calibri"/>
                <w:sz w:val="22"/>
                <w:szCs w:val="22"/>
              </w:rPr>
              <w:t xml:space="preserve">Measure, </w:t>
            </w:r>
            <w:proofErr w:type="spellStart"/>
            <w:r>
              <w:rPr>
                <w:rFonts w:ascii="Calibri" w:hAnsi="Calibri" w:cs="Calibri"/>
                <w:sz w:val="22"/>
                <w:szCs w:val="22"/>
              </w:rPr>
              <w:t>lay up</w:t>
            </w:r>
            <w:proofErr w:type="spellEnd"/>
            <w:r>
              <w:rPr>
                <w:rFonts w:ascii="Calibri" w:hAnsi="Calibri" w:cs="Calibri"/>
                <w:sz w:val="22"/>
                <w:szCs w:val="22"/>
              </w:rPr>
              <w:t xml:space="preserve"> and cut custom-made garments</w:t>
            </w:r>
          </w:p>
        </w:tc>
        <w:tc>
          <w:tcPr>
            <w:tcW w:w="1460" w:type="dxa"/>
            <w:tcBorders>
              <w:top w:val="single" w:sz="4" w:space="0" w:color="auto"/>
              <w:bottom w:val="single" w:sz="4" w:space="0" w:color="auto"/>
            </w:tcBorders>
            <w:tcMar>
              <w:top w:w="57" w:type="dxa"/>
              <w:bottom w:w="57" w:type="dxa"/>
            </w:tcMar>
            <w:vAlign w:val="bottom"/>
          </w:tcPr>
          <w:p w14:paraId="0548E43C" w14:textId="60CD2C42" w:rsidR="002C1A30" w:rsidRPr="00B435D6" w:rsidRDefault="002C1A30" w:rsidP="002C1A30">
            <w:pPr>
              <w:jc w:val="center"/>
              <w:rPr>
                <w:rFonts w:cs="Arial"/>
              </w:rPr>
            </w:pPr>
            <w:r>
              <w:rPr>
                <w:rFonts w:ascii="Calibri" w:hAnsi="Calibri" w:cs="Calibri"/>
                <w:sz w:val="22"/>
                <w:szCs w:val="22"/>
              </w:rPr>
              <w:t>50</w:t>
            </w:r>
          </w:p>
        </w:tc>
      </w:tr>
      <w:tr w:rsidR="002C1A30" w:rsidRPr="0072047E" w14:paraId="011FF51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693023" w14:textId="3A27BF36" w:rsidR="002C1A30" w:rsidRPr="00B435D6" w:rsidRDefault="002C1A30" w:rsidP="002C1A30">
            <w:pPr>
              <w:rPr>
                <w:rFonts w:cs="Arial"/>
              </w:rPr>
            </w:pPr>
            <w:r>
              <w:rPr>
                <w:rFonts w:ascii="Calibri" w:hAnsi="Calibri" w:cs="Calibri"/>
                <w:sz w:val="22"/>
                <w:szCs w:val="22"/>
              </w:rPr>
              <w:t>MSTCL4004</w:t>
            </w:r>
          </w:p>
        </w:tc>
        <w:tc>
          <w:tcPr>
            <w:tcW w:w="6280" w:type="dxa"/>
            <w:tcBorders>
              <w:top w:val="single" w:sz="4" w:space="0" w:color="auto"/>
              <w:bottom w:val="single" w:sz="4" w:space="0" w:color="auto"/>
            </w:tcBorders>
            <w:tcMar>
              <w:top w:w="57" w:type="dxa"/>
              <w:bottom w:w="57" w:type="dxa"/>
            </w:tcMar>
            <w:vAlign w:val="bottom"/>
          </w:tcPr>
          <w:p w14:paraId="4D689464" w14:textId="21DF4F4A" w:rsidR="002C1A30" w:rsidRPr="00B435D6" w:rsidRDefault="002C1A30" w:rsidP="002C1A30">
            <w:pPr>
              <w:rPr>
                <w:rFonts w:cs="Arial"/>
              </w:rPr>
            </w:pPr>
            <w:r>
              <w:rPr>
                <w:rFonts w:ascii="Calibri" w:hAnsi="Calibri" w:cs="Calibri"/>
                <w:sz w:val="22"/>
                <w:szCs w:val="22"/>
              </w:rPr>
              <w:t>Determine and perform garment maintenance or repair</w:t>
            </w:r>
          </w:p>
        </w:tc>
        <w:tc>
          <w:tcPr>
            <w:tcW w:w="1460" w:type="dxa"/>
            <w:tcBorders>
              <w:top w:val="single" w:sz="4" w:space="0" w:color="auto"/>
              <w:bottom w:val="single" w:sz="4" w:space="0" w:color="auto"/>
            </w:tcBorders>
            <w:tcMar>
              <w:top w:w="57" w:type="dxa"/>
              <w:bottom w:w="57" w:type="dxa"/>
            </w:tcMar>
            <w:vAlign w:val="bottom"/>
          </w:tcPr>
          <w:p w14:paraId="4011ACD3" w14:textId="0EF1871A" w:rsidR="002C1A30" w:rsidRPr="00B435D6" w:rsidRDefault="002C1A30" w:rsidP="002C1A30">
            <w:pPr>
              <w:jc w:val="center"/>
              <w:rPr>
                <w:rFonts w:cs="Arial"/>
              </w:rPr>
            </w:pPr>
            <w:r>
              <w:rPr>
                <w:rFonts w:ascii="Calibri" w:hAnsi="Calibri" w:cs="Calibri"/>
                <w:sz w:val="22"/>
                <w:szCs w:val="22"/>
              </w:rPr>
              <w:t>40</w:t>
            </w:r>
          </w:p>
        </w:tc>
      </w:tr>
      <w:tr w:rsidR="002C1A30" w:rsidRPr="0072047E" w14:paraId="3C4822BB"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0A5669" w14:textId="62D8B348" w:rsidR="002C1A30" w:rsidRPr="00B435D6" w:rsidRDefault="002C1A30" w:rsidP="002C1A30">
            <w:pPr>
              <w:rPr>
                <w:rFonts w:cs="Arial"/>
              </w:rPr>
            </w:pPr>
            <w:r>
              <w:rPr>
                <w:rFonts w:ascii="Calibri" w:hAnsi="Calibri" w:cs="Calibri"/>
                <w:sz w:val="22"/>
                <w:szCs w:val="22"/>
              </w:rPr>
              <w:t>MSTDC2010</w:t>
            </w:r>
          </w:p>
        </w:tc>
        <w:tc>
          <w:tcPr>
            <w:tcW w:w="6280" w:type="dxa"/>
            <w:tcBorders>
              <w:top w:val="single" w:sz="4" w:space="0" w:color="auto"/>
              <w:bottom w:val="single" w:sz="4" w:space="0" w:color="auto"/>
            </w:tcBorders>
            <w:tcMar>
              <w:top w:w="57" w:type="dxa"/>
              <w:bottom w:w="57" w:type="dxa"/>
            </w:tcMar>
            <w:vAlign w:val="bottom"/>
          </w:tcPr>
          <w:p w14:paraId="21A1D8EF" w14:textId="2E62ABE5" w:rsidR="002C1A30" w:rsidRPr="00B435D6" w:rsidRDefault="002C1A30" w:rsidP="002C1A30">
            <w:pPr>
              <w:rPr>
                <w:rFonts w:cs="Arial"/>
              </w:rPr>
            </w:pPr>
            <w:r>
              <w:rPr>
                <w:rFonts w:ascii="Calibri" w:hAnsi="Calibri" w:cs="Calibri"/>
                <w:sz w:val="22"/>
                <w:szCs w:val="22"/>
              </w:rPr>
              <w:t>Provide customer service in a dry cleaning or laundry enterprise</w:t>
            </w:r>
          </w:p>
        </w:tc>
        <w:tc>
          <w:tcPr>
            <w:tcW w:w="1460" w:type="dxa"/>
            <w:tcBorders>
              <w:top w:val="single" w:sz="4" w:space="0" w:color="auto"/>
              <w:bottom w:val="single" w:sz="4" w:space="0" w:color="auto"/>
            </w:tcBorders>
            <w:tcMar>
              <w:top w:w="57" w:type="dxa"/>
              <w:bottom w:w="57" w:type="dxa"/>
            </w:tcMar>
            <w:vAlign w:val="bottom"/>
          </w:tcPr>
          <w:p w14:paraId="590BFF25" w14:textId="1A6948C2" w:rsidR="002C1A30" w:rsidRPr="00B435D6" w:rsidRDefault="002C1A30" w:rsidP="002C1A30">
            <w:pPr>
              <w:jc w:val="center"/>
              <w:rPr>
                <w:rFonts w:cs="Arial"/>
              </w:rPr>
            </w:pPr>
            <w:r>
              <w:rPr>
                <w:rFonts w:ascii="Calibri" w:hAnsi="Calibri" w:cs="Calibri"/>
                <w:sz w:val="22"/>
                <w:szCs w:val="22"/>
              </w:rPr>
              <w:t>50</w:t>
            </w:r>
          </w:p>
        </w:tc>
      </w:tr>
      <w:tr w:rsidR="002C1A30" w:rsidRPr="0072047E" w14:paraId="634102C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69362D" w14:textId="541908C7" w:rsidR="002C1A30" w:rsidRPr="00B435D6" w:rsidRDefault="002C1A30" w:rsidP="002C1A30">
            <w:pPr>
              <w:rPr>
                <w:rFonts w:cs="Arial"/>
              </w:rPr>
            </w:pPr>
            <w:r>
              <w:rPr>
                <w:rFonts w:ascii="Calibri" w:hAnsi="Calibri" w:cs="Calibri"/>
                <w:sz w:val="22"/>
                <w:szCs w:val="22"/>
              </w:rPr>
              <w:lastRenderedPageBreak/>
              <w:t>MSTDC2011</w:t>
            </w:r>
          </w:p>
        </w:tc>
        <w:tc>
          <w:tcPr>
            <w:tcW w:w="6280" w:type="dxa"/>
            <w:tcBorders>
              <w:top w:val="single" w:sz="4" w:space="0" w:color="auto"/>
              <w:bottom w:val="single" w:sz="4" w:space="0" w:color="auto"/>
            </w:tcBorders>
            <w:tcMar>
              <w:top w:w="57" w:type="dxa"/>
              <w:bottom w:w="57" w:type="dxa"/>
            </w:tcMar>
            <w:vAlign w:val="bottom"/>
          </w:tcPr>
          <w:p w14:paraId="7D5038CE" w14:textId="5F728D03" w:rsidR="002C1A30" w:rsidRPr="00B435D6" w:rsidRDefault="002C1A30" w:rsidP="002C1A30">
            <w:pPr>
              <w:rPr>
                <w:rFonts w:cs="Arial"/>
              </w:rPr>
            </w:pPr>
            <w:r>
              <w:rPr>
                <w:rFonts w:ascii="Calibri" w:hAnsi="Calibri" w:cs="Calibri"/>
                <w:sz w:val="22"/>
                <w:szCs w:val="22"/>
              </w:rPr>
              <w:t xml:space="preserve">Conduct safe handling of </w:t>
            </w:r>
            <w:proofErr w:type="gramStart"/>
            <w:r>
              <w:rPr>
                <w:rFonts w:ascii="Calibri" w:hAnsi="Calibri" w:cs="Calibri"/>
                <w:sz w:val="22"/>
                <w:szCs w:val="22"/>
              </w:rPr>
              <w:t>dry cleaning</w:t>
            </w:r>
            <w:proofErr w:type="gramEnd"/>
            <w:r>
              <w:rPr>
                <w:rFonts w:ascii="Calibri" w:hAnsi="Calibri" w:cs="Calibri"/>
                <w:sz w:val="22"/>
                <w:szCs w:val="22"/>
              </w:rPr>
              <w:t xml:space="preserve"> chemicals and solvents</w:t>
            </w:r>
          </w:p>
        </w:tc>
        <w:tc>
          <w:tcPr>
            <w:tcW w:w="1460" w:type="dxa"/>
            <w:tcBorders>
              <w:top w:val="single" w:sz="4" w:space="0" w:color="auto"/>
              <w:bottom w:val="single" w:sz="4" w:space="0" w:color="auto"/>
            </w:tcBorders>
            <w:tcMar>
              <w:top w:w="57" w:type="dxa"/>
              <w:bottom w:w="57" w:type="dxa"/>
            </w:tcMar>
            <w:vAlign w:val="bottom"/>
          </w:tcPr>
          <w:p w14:paraId="09A03C96" w14:textId="48989A4F" w:rsidR="002C1A30" w:rsidRPr="00B435D6" w:rsidRDefault="002C1A30" w:rsidP="002C1A30">
            <w:pPr>
              <w:jc w:val="center"/>
              <w:rPr>
                <w:rFonts w:cs="Arial"/>
              </w:rPr>
            </w:pPr>
            <w:r>
              <w:rPr>
                <w:rFonts w:ascii="Calibri" w:hAnsi="Calibri" w:cs="Calibri"/>
                <w:sz w:val="22"/>
                <w:szCs w:val="22"/>
              </w:rPr>
              <w:t>60</w:t>
            </w:r>
          </w:p>
        </w:tc>
      </w:tr>
      <w:tr w:rsidR="002C1A30" w:rsidRPr="0072047E" w14:paraId="56166FB5"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15A181" w14:textId="20323E2D" w:rsidR="002C1A30" w:rsidRPr="00B435D6" w:rsidRDefault="002C1A30" w:rsidP="002C1A30">
            <w:pPr>
              <w:rPr>
                <w:rFonts w:cs="Arial"/>
              </w:rPr>
            </w:pPr>
            <w:r>
              <w:rPr>
                <w:rFonts w:ascii="Calibri" w:hAnsi="Calibri" w:cs="Calibri"/>
                <w:sz w:val="22"/>
                <w:szCs w:val="22"/>
              </w:rPr>
              <w:t>MSTDC2012</w:t>
            </w:r>
          </w:p>
        </w:tc>
        <w:tc>
          <w:tcPr>
            <w:tcW w:w="6280" w:type="dxa"/>
            <w:tcBorders>
              <w:top w:val="single" w:sz="4" w:space="0" w:color="auto"/>
              <w:bottom w:val="single" w:sz="4" w:space="0" w:color="auto"/>
            </w:tcBorders>
            <w:tcMar>
              <w:top w:w="57" w:type="dxa"/>
              <w:bottom w:w="57" w:type="dxa"/>
            </w:tcMar>
            <w:vAlign w:val="bottom"/>
          </w:tcPr>
          <w:p w14:paraId="68E1B7B0" w14:textId="42881771" w:rsidR="002C1A30" w:rsidRPr="00B435D6" w:rsidRDefault="002C1A30" w:rsidP="002C1A30">
            <w:pPr>
              <w:rPr>
                <w:rFonts w:cs="Arial"/>
              </w:rPr>
            </w:pPr>
            <w:r>
              <w:rPr>
                <w:rFonts w:ascii="Calibri" w:hAnsi="Calibri" w:cs="Calibri"/>
                <w:sz w:val="22"/>
                <w:szCs w:val="22"/>
              </w:rPr>
              <w:t>Identify pre-spotting requirements</w:t>
            </w:r>
          </w:p>
        </w:tc>
        <w:tc>
          <w:tcPr>
            <w:tcW w:w="1460" w:type="dxa"/>
            <w:tcBorders>
              <w:top w:val="single" w:sz="4" w:space="0" w:color="auto"/>
              <w:bottom w:val="single" w:sz="4" w:space="0" w:color="auto"/>
            </w:tcBorders>
            <w:tcMar>
              <w:top w:w="57" w:type="dxa"/>
              <w:bottom w:w="57" w:type="dxa"/>
            </w:tcMar>
            <w:vAlign w:val="bottom"/>
          </w:tcPr>
          <w:p w14:paraId="3650D55F" w14:textId="79F834BF" w:rsidR="002C1A30" w:rsidRPr="00B435D6" w:rsidRDefault="002C1A30" w:rsidP="002C1A30">
            <w:pPr>
              <w:jc w:val="center"/>
              <w:rPr>
                <w:rFonts w:cs="Arial"/>
              </w:rPr>
            </w:pPr>
            <w:r>
              <w:rPr>
                <w:rFonts w:ascii="Calibri" w:hAnsi="Calibri" w:cs="Calibri"/>
                <w:sz w:val="22"/>
                <w:szCs w:val="22"/>
              </w:rPr>
              <w:t>30</w:t>
            </w:r>
          </w:p>
        </w:tc>
      </w:tr>
      <w:tr w:rsidR="002C1A30" w:rsidRPr="0072047E" w14:paraId="56DB258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C8568F" w14:textId="420C7667" w:rsidR="002C1A30" w:rsidRPr="00B435D6" w:rsidRDefault="002C1A30" w:rsidP="002C1A30">
            <w:pPr>
              <w:rPr>
                <w:rFonts w:cs="Arial"/>
              </w:rPr>
            </w:pPr>
            <w:r>
              <w:rPr>
                <w:rFonts w:ascii="Calibri" w:hAnsi="Calibri" w:cs="Calibri"/>
                <w:sz w:val="22"/>
                <w:szCs w:val="22"/>
              </w:rPr>
              <w:t>MSTDC2013</w:t>
            </w:r>
          </w:p>
        </w:tc>
        <w:tc>
          <w:tcPr>
            <w:tcW w:w="6280" w:type="dxa"/>
            <w:tcBorders>
              <w:top w:val="single" w:sz="4" w:space="0" w:color="auto"/>
              <w:bottom w:val="single" w:sz="4" w:space="0" w:color="auto"/>
            </w:tcBorders>
            <w:tcMar>
              <w:top w:w="57" w:type="dxa"/>
              <w:bottom w:w="57" w:type="dxa"/>
            </w:tcMar>
            <w:vAlign w:val="bottom"/>
          </w:tcPr>
          <w:p w14:paraId="61AD83B0" w14:textId="7327205C" w:rsidR="002C1A30" w:rsidRPr="00B435D6" w:rsidRDefault="002C1A30" w:rsidP="002C1A30">
            <w:pPr>
              <w:rPr>
                <w:rFonts w:cs="Arial"/>
              </w:rPr>
            </w:pPr>
            <w:r>
              <w:rPr>
                <w:rFonts w:ascii="Calibri" w:hAnsi="Calibri" w:cs="Calibri"/>
                <w:sz w:val="22"/>
                <w:szCs w:val="22"/>
              </w:rPr>
              <w:t>Operate dry cleaning machines</w:t>
            </w:r>
          </w:p>
        </w:tc>
        <w:tc>
          <w:tcPr>
            <w:tcW w:w="1460" w:type="dxa"/>
            <w:tcBorders>
              <w:top w:val="single" w:sz="4" w:space="0" w:color="auto"/>
              <w:bottom w:val="single" w:sz="4" w:space="0" w:color="auto"/>
            </w:tcBorders>
            <w:tcMar>
              <w:top w:w="57" w:type="dxa"/>
              <w:bottom w:w="57" w:type="dxa"/>
            </w:tcMar>
            <w:vAlign w:val="bottom"/>
          </w:tcPr>
          <w:p w14:paraId="58A1EBAD" w14:textId="3F116C8C" w:rsidR="002C1A30" w:rsidRPr="00B435D6" w:rsidRDefault="002C1A30" w:rsidP="002C1A30">
            <w:pPr>
              <w:jc w:val="center"/>
              <w:rPr>
                <w:rFonts w:cs="Arial"/>
              </w:rPr>
            </w:pPr>
            <w:r>
              <w:rPr>
                <w:rFonts w:ascii="Calibri" w:hAnsi="Calibri" w:cs="Calibri"/>
                <w:sz w:val="22"/>
                <w:szCs w:val="22"/>
              </w:rPr>
              <w:t>70</w:t>
            </w:r>
          </w:p>
        </w:tc>
      </w:tr>
      <w:tr w:rsidR="002C1A30" w:rsidRPr="0072047E" w14:paraId="362634A6"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3BE2DF" w14:textId="1A7E0BE8" w:rsidR="002C1A30" w:rsidRPr="00B435D6" w:rsidRDefault="002C1A30" w:rsidP="002C1A30">
            <w:pPr>
              <w:rPr>
                <w:rFonts w:cs="Arial"/>
              </w:rPr>
            </w:pPr>
            <w:r>
              <w:rPr>
                <w:rFonts w:ascii="Calibri" w:hAnsi="Calibri" w:cs="Calibri"/>
                <w:sz w:val="22"/>
                <w:szCs w:val="22"/>
              </w:rPr>
              <w:t>MSTDC2014</w:t>
            </w:r>
          </w:p>
        </w:tc>
        <w:tc>
          <w:tcPr>
            <w:tcW w:w="6280" w:type="dxa"/>
            <w:tcBorders>
              <w:top w:val="single" w:sz="4" w:space="0" w:color="auto"/>
              <w:bottom w:val="single" w:sz="4" w:space="0" w:color="auto"/>
            </w:tcBorders>
            <w:tcMar>
              <w:top w:w="57" w:type="dxa"/>
              <w:bottom w:w="57" w:type="dxa"/>
            </w:tcMar>
            <w:vAlign w:val="bottom"/>
          </w:tcPr>
          <w:p w14:paraId="047B4049" w14:textId="709B7CF9" w:rsidR="002C1A30" w:rsidRPr="00B435D6" w:rsidRDefault="002C1A30" w:rsidP="002C1A30">
            <w:pPr>
              <w:rPr>
                <w:rFonts w:cs="Arial"/>
              </w:rPr>
            </w:pPr>
            <w:r>
              <w:rPr>
                <w:rFonts w:ascii="Calibri" w:hAnsi="Calibri" w:cs="Calibri"/>
                <w:sz w:val="22"/>
                <w:szCs w:val="22"/>
              </w:rPr>
              <w:t>Identify fabric and garment cleaning requirements</w:t>
            </w:r>
          </w:p>
        </w:tc>
        <w:tc>
          <w:tcPr>
            <w:tcW w:w="1460" w:type="dxa"/>
            <w:tcBorders>
              <w:top w:val="single" w:sz="4" w:space="0" w:color="auto"/>
              <w:bottom w:val="single" w:sz="4" w:space="0" w:color="auto"/>
            </w:tcBorders>
            <w:tcMar>
              <w:top w:w="57" w:type="dxa"/>
              <w:bottom w:w="57" w:type="dxa"/>
            </w:tcMar>
            <w:vAlign w:val="bottom"/>
          </w:tcPr>
          <w:p w14:paraId="075DD7A3" w14:textId="1816576B" w:rsidR="002C1A30" w:rsidRPr="00B435D6" w:rsidRDefault="002C1A30" w:rsidP="002C1A30">
            <w:pPr>
              <w:jc w:val="center"/>
              <w:rPr>
                <w:rFonts w:cs="Arial"/>
              </w:rPr>
            </w:pPr>
            <w:r>
              <w:rPr>
                <w:rFonts w:ascii="Calibri" w:hAnsi="Calibri" w:cs="Calibri"/>
                <w:sz w:val="22"/>
                <w:szCs w:val="22"/>
              </w:rPr>
              <w:t>60</w:t>
            </w:r>
          </w:p>
        </w:tc>
      </w:tr>
      <w:tr w:rsidR="002C1A30" w:rsidRPr="0072047E" w14:paraId="2F230C63"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E9320" w14:textId="2C245A32" w:rsidR="002C1A30" w:rsidRPr="00B435D6" w:rsidRDefault="002C1A30" w:rsidP="002C1A30">
            <w:pPr>
              <w:rPr>
                <w:rFonts w:cs="Arial"/>
              </w:rPr>
            </w:pPr>
            <w:r w:rsidRPr="009E17E9">
              <w:rPr>
                <w:rFonts w:ascii="Calibri" w:hAnsi="Calibri" w:cs="Calibri"/>
                <w:sz w:val="22"/>
                <w:szCs w:val="22"/>
              </w:rPr>
              <w:t>MSTDC3003</w:t>
            </w:r>
          </w:p>
        </w:tc>
        <w:tc>
          <w:tcPr>
            <w:tcW w:w="6280" w:type="dxa"/>
            <w:tcBorders>
              <w:top w:val="single" w:sz="4" w:space="0" w:color="auto"/>
              <w:bottom w:val="single" w:sz="4" w:space="0" w:color="auto"/>
            </w:tcBorders>
            <w:tcMar>
              <w:top w:w="57" w:type="dxa"/>
              <w:bottom w:w="57" w:type="dxa"/>
            </w:tcMar>
            <w:vAlign w:val="bottom"/>
          </w:tcPr>
          <w:p w14:paraId="141F3621" w14:textId="09A4FE18" w:rsidR="002C1A30" w:rsidRPr="00B435D6" w:rsidRDefault="002C1A30" w:rsidP="002C1A30">
            <w:pPr>
              <w:rPr>
                <w:rFonts w:cs="Arial"/>
              </w:rPr>
            </w:pPr>
            <w:r w:rsidRPr="009E17E9">
              <w:rPr>
                <w:rFonts w:ascii="Calibri" w:hAnsi="Calibri" w:cs="Calibri"/>
                <w:sz w:val="22"/>
                <w:szCs w:val="22"/>
              </w:rPr>
              <w:t>Control wet cleaning operations</w:t>
            </w:r>
          </w:p>
        </w:tc>
        <w:tc>
          <w:tcPr>
            <w:tcW w:w="1460" w:type="dxa"/>
            <w:tcBorders>
              <w:top w:val="single" w:sz="4" w:space="0" w:color="auto"/>
              <w:bottom w:val="single" w:sz="4" w:space="0" w:color="auto"/>
            </w:tcBorders>
            <w:tcMar>
              <w:top w:w="57" w:type="dxa"/>
              <w:bottom w:w="57" w:type="dxa"/>
            </w:tcMar>
            <w:vAlign w:val="bottom"/>
          </w:tcPr>
          <w:p w14:paraId="0C6C3B13" w14:textId="19B48E9A" w:rsidR="002C1A30" w:rsidRPr="00B435D6" w:rsidRDefault="002C1A30" w:rsidP="002C1A30">
            <w:pPr>
              <w:jc w:val="center"/>
              <w:rPr>
                <w:rFonts w:cs="Arial"/>
              </w:rPr>
            </w:pPr>
            <w:r w:rsidRPr="009E17E9">
              <w:rPr>
                <w:rFonts w:ascii="Calibri" w:hAnsi="Calibri" w:cs="Calibri"/>
                <w:sz w:val="22"/>
                <w:szCs w:val="22"/>
              </w:rPr>
              <w:t>60</w:t>
            </w:r>
          </w:p>
        </w:tc>
      </w:tr>
      <w:tr w:rsidR="002C1A30" w:rsidRPr="0072047E" w14:paraId="444688A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F0C8D" w14:textId="3ECF600B" w:rsidR="002C1A30" w:rsidRPr="00B435D6" w:rsidRDefault="002C1A30" w:rsidP="002C1A30">
            <w:pPr>
              <w:rPr>
                <w:rFonts w:cs="Arial"/>
              </w:rPr>
            </w:pPr>
            <w:r w:rsidRPr="009E17E9">
              <w:rPr>
                <w:rFonts w:ascii="Calibri" w:hAnsi="Calibri" w:cs="Calibri"/>
                <w:sz w:val="22"/>
                <w:szCs w:val="22"/>
              </w:rPr>
              <w:t>MSTDC3004</w:t>
            </w:r>
          </w:p>
        </w:tc>
        <w:tc>
          <w:tcPr>
            <w:tcW w:w="6280" w:type="dxa"/>
            <w:tcBorders>
              <w:top w:val="single" w:sz="4" w:space="0" w:color="auto"/>
              <w:bottom w:val="single" w:sz="4" w:space="0" w:color="auto"/>
            </w:tcBorders>
            <w:tcMar>
              <w:top w:w="57" w:type="dxa"/>
              <w:bottom w:w="57" w:type="dxa"/>
            </w:tcMar>
            <w:vAlign w:val="bottom"/>
          </w:tcPr>
          <w:p w14:paraId="66B16E36" w14:textId="34A46561" w:rsidR="002C1A30" w:rsidRPr="00B435D6" w:rsidRDefault="002C1A30" w:rsidP="002C1A30">
            <w:pPr>
              <w:rPr>
                <w:rFonts w:cs="Arial"/>
              </w:rPr>
            </w:pPr>
            <w:r w:rsidRPr="009E17E9">
              <w:rPr>
                <w:rFonts w:ascii="Calibri" w:hAnsi="Calibri" w:cs="Calibri"/>
                <w:sz w:val="22"/>
                <w:szCs w:val="22"/>
              </w:rPr>
              <w:t>Control dry cleaning finishing operations</w:t>
            </w:r>
          </w:p>
        </w:tc>
        <w:tc>
          <w:tcPr>
            <w:tcW w:w="1460" w:type="dxa"/>
            <w:tcBorders>
              <w:top w:val="single" w:sz="4" w:space="0" w:color="auto"/>
              <w:bottom w:val="single" w:sz="4" w:space="0" w:color="auto"/>
            </w:tcBorders>
            <w:tcMar>
              <w:top w:w="57" w:type="dxa"/>
              <w:bottom w:w="57" w:type="dxa"/>
            </w:tcMar>
            <w:vAlign w:val="bottom"/>
          </w:tcPr>
          <w:p w14:paraId="3FDE0A86" w14:textId="21D21CD9" w:rsidR="002C1A30" w:rsidRPr="00B435D6" w:rsidRDefault="002C1A30" w:rsidP="002C1A30">
            <w:pPr>
              <w:jc w:val="center"/>
              <w:rPr>
                <w:rFonts w:cs="Arial"/>
              </w:rPr>
            </w:pPr>
            <w:r w:rsidRPr="009E17E9">
              <w:rPr>
                <w:rFonts w:ascii="Calibri" w:hAnsi="Calibri" w:cs="Calibri"/>
                <w:sz w:val="22"/>
                <w:szCs w:val="22"/>
              </w:rPr>
              <w:t>60</w:t>
            </w:r>
          </w:p>
        </w:tc>
      </w:tr>
      <w:tr w:rsidR="002C1A30" w:rsidRPr="0072047E" w14:paraId="553D788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F53D91" w14:textId="14A965CF" w:rsidR="002C1A30" w:rsidRPr="00B435D6" w:rsidRDefault="002C1A30" w:rsidP="002C1A30">
            <w:pPr>
              <w:rPr>
                <w:rFonts w:cs="Arial"/>
              </w:rPr>
            </w:pPr>
            <w:r>
              <w:rPr>
                <w:rFonts w:ascii="Calibri" w:hAnsi="Calibri" w:cs="Calibri"/>
                <w:sz w:val="22"/>
                <w:szCs w:val="22"/>
              </w:rPr>
              <w:t>MSTDC3005</w:t>
            </w:r>
          </w:p>
        </w:tc>
        <w:tc>
          <w:tcPr>
            <w:tcW w:w="6280" w:type="dxa"/>
            <w:tcBorders>
              <w:top w:val="single" w:sz="4" w:space="0" w:color="auto"/>
              <w:bottom w:val="single" w:sz="4" w:space="0" w:color="auto"/>
            </w:tcBorders>
            <w:tcMar>
              <w:top w:w="57" w:type="dxa"/>
              <w:bottom w:w="57" w:type="dxa"/>
            </w:tcMar>
            <w:vAlign w:val="bottom"/>
          </w:tcPr>
          <w:p w14:paraId="3B47C7C8" w14:textId="41B379C9" w:rsidR="002C1A30" w:rsidRPr="00B435D6" w:rsidRDefault="002C1A30" w:rsidP="002C1A30">
            <w:pPr>
              <w:rPr>
                <w:rFonts w:cs="Arial"/>
              </w:rPr>
            </w:pPr>
            <w:r>
              <w:rPr>
                <w:rFonts w:ascii="Calibri" w:hAnsi="Calibri" w:cs="Calibri"/>
                <w:sz w:val="22"/>
                <w:szCs w:val="22"/>
              </w:rPr>
              <w:t>Perform spotting function in dry cleaning operations</w:t>
            </w:r>
          </w:p>
        </w:tc>
        <w:tc>
          <w:tcPr>
            <w:tcW w:w="1460" w:type="dxa"/>
            <w:tcBorders>
              <w:top w:val="single" w:sz="4" w:space="0" w:color="auto"/>
              <w:bottom w:val="single" w:sz="4" w:space="0" w:color="auto"/>
            </w:tcBorders>
            <w:tcMar>
              <w:top w:w="57" w:type="dxa"/>
              <w:bottom w:w="57" w:type="dxa"/>
            </w:tcMar>
            <w:vAlign w:val="bottom"/>
          </w:tcPr>
          <w:p w14:paraId="4BC810E8" w14:textId="1D53E7B8" w:rsidR="002C1A30" w:rsidRPr="00B435D6" w:rsidRDefault="002C1A30" w:rsidP="002C1A30">
            <w:pPr>
              <w:jc w:val="center"/>
              <w:rPr>
                <w:rFonts w:cs="Arial"/>
              </w:rPr>
            </w:pPr>
            <w:r>
              <w:rPr>
                <w:rFonts w:ascii="Calibri" w:hAnsi="Calibri" w:cs="Calibri"/>
                <w:sz w:val="22"/>
                <w:szCs w:val="22"/>
              </w:rPr>
              <w:t>70</w:t>
            </w:r>
          </w:p>
        </w:tc>
      </w:tr>
      <w:tr w:rsidR="002C1A30" w:rsidRPr="0072047E" w14:paraId="437E9F4C"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45FAF5" w14:textId="36ED2D33" w:rsidR="002C1A30" w:rsidRPr="00B435D6" w:rsidRDefault="002C1A30" w:rsidP="002C1A30">
            <w:pPr>
              <w:rPr>
                <w:rFonts w:cs="Arial"/>
              </w:rPr>
            </w:pPr>
            <w:r>
              <w:rPr>
                <w:rFonts w:ascii="Calibri" w:hAnsi="Calibri" w:cs="Calibri"/>
                <w:sz w:val="22"/>
                <w:szCs w:val="22"/>
              </w:rPr>
              <w:t>MSTDC3006</w:t>
            </w:r>
          </w:p>
        </w:tc>
        <w:tc>
          <w:tcPr>
            <w:tcW w:w="6280" w:type="dxa"/>
            <w:tcBorders>
              <w:top w:val="single" w:sz="4" w:space="0" w:color="auto"/>
              <w:bottom w:val="single" w:sz="4" w:space="0" w:color="auto"/>
            </w:tcBorders>
            <w:tcMar>
              <w:top w:w="57" w:type="dxa"/>
              <w:bottom w:w="57" w:type="dxa"/>
            </w:tcMar>
            <w:vAlign w:val="bottom"/>
          </w:tcPr>
          <w:p w14:paraId="41B96504" w14:textId="43EBCF93" w:rsidR="002C1A30" w:rsidRPr="00B435D6" w:rsidRDefault="002C1A30" w:rsidP="002C1A30">
            <w:pPr>
              <w:rPr>
                <w:rFonts w:cs="Arial"/>
              </w:rPr>
            </w:pPr>
            <w:r>
              <w:rPr>
                <w:rFonts w:ascii="Calibri" w:hAnsi="Calibri" w:cs="Calibri"/>
                <w:sz w:val="22"/>
                <w:szCs w:val="22"/>
              </w:rPr>
              <w:t>Dry clean garments with special treatment requirements</w:t>
            </w:r>
          </w:p>
        </w:tc>
        <w:tc>
          <w:tcPr>
            <w:tcW w:w="1460" w:type="dxa"/>
            <w:tcBorders>
              <w:top w:val="single" w:sz="4" w:space="0" w:color="auto"/>
              <w:bottom w:val="single" w:sz="4" w:space="0" w:color="auto"/>
            </w:tcBorders>
            <w:tcMar>
              <w:top w:w="57" w:type="dxa"/>
              <w:bottom w:w="57" w:type="dxa"/>
            </w:tcMar>
            <w:vAlign w:val="bottom"/>
          </w:tcPr>
          <w:p w14:paraId="00652665" w14:textId="48871045" w:rsidR="002C1A30" w:rsidRPr="00B435D6" w:rsidRDefault="002C1A30" w:rsidP="002C1A30">
            <w:pPr>
              <w:jc w:val="center"/>
              <w:rPr>
                <w:rFonts w:cs="Arial"/>
              </w:rPr>
            </w:pPr>
            <w:r>
              <w:rPr>
                <w:rFonts w:ascii="Calibri" w:hAnsi="Calibri" w:cs="Calibri"/>
                <w:sz w:val="22"/>
                <w:szCs w:val="22"/>
              </w:rPr>
              <w:t>40</w:t>
            </w:r>
          </w:p>
        </w:tc>
      </w:tr>
      <w:tr w:rsidR="002C1A30" w:rsidRPr="0072047E" w14:paraId="579E5ED3"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B1FFB3" w14:textId="0088070E" w:rsidR="002C1A30" w:rsidRPr="00B435D6" w:rsidRDefault="002C1A30" w:rsidP="002C1A30">
            <w:pPr>
              <w:rPr>
                <w:rFonts w:cs="Arial"/>
              </w:rPr>
            </w:pPr>
            <w:r>
              <w:rPr>
                <w:rFonts w:ascii="Calibri" w:hAnsi="Calibri" w:cs="Calibri"/>
                <w:sz w:val="22"/>
                <w:szCs w:val="22"/>
              </w:rPr>
              <w:t>MSTDE3001</w:t>
            </w:r>
          </w:p>
        </w:tc>
        <w:tc>
          <w:tcPr>
            <w:tcW w:w="6280" w:type="dxa"/>
            <w:tcBorders>
              <w:top w:val="single" w:sz="4" w:space="0" w:color="auto"/>
              <w:bottom w:val="single" w:sz="4" w:space="0" w:color="auto"/>
            </w:tcBorders>
            <w:tcMar>
              <w:top w:w="57" w:type="dxa"/>
              <w:bottom w:w="57" w:type="dxa"/>
            </w:tcMar>
            <w:vAlign w:val="bottom"/>
          </w:tcPr>
          <w:p w14:paraId="26AB5D21" w14:textId="7D834B58" w:rsidR="002C1A30" w:rsidRPr="00B435D6" w:rsidRDefault="002C1A30" w:rsidP="002C1A30">
            <w:pPr>
              <w:rPr>
                <w:rFonts w:cs="Arial"/>
              </w:rPr>
            </w:pPr>
            <w:r>
              <w:rPr>
                <w:rFonts w:ascii="Calibri" w:hAnsi="Calibri" w:cs="Calibri"/>
                <w:sz w:val="22"/>
                <w:szCs w:val="22"/>
              </w:rPr>
              <w:t>Apply hooping and fabric handling techniques</w:t>
            </w:r>
          </w:p>
        </w:tc>
        <w:tc>
          <w:tcPr>
            <w:tcW w:w="1460" w:type="dxa"/>
            <w:tcBorders>
              <w:top w:val="single" w:sz="4" w:space="0" w:color="auto"/>
              <w:bottom w:val="single" w:sz="4" w:space="0" w:color="auto"/>
            </w:tcBorders>
            <w:tcMar>
              <w:top w:w="57" w:type="dxa"/>
              <w:bottom w:w="57" w:type="dxa"/>
            </w:tcMar>
            <w:vAlign w:val="bottom"/>
          </w:tcPr>
          <w:p w14:paraId="1720926F" w14:textId="30EE7611" w:rsidR="002C1A30" w:rsidRPr="00B435D6" w:rsidRDefault="002C1A30" w:rsidP="002C1A30">
            <w:pPr>
              <w:jc w:val="center"/>
              <w:rPr>
                <w:rFonts w:cs="Arial"/>
              </w:rPr>
            </w:pPr>
            <w:r>
              <w:rPr>
                <w:rFonts w:ascii="Calibri" w:hAnsi="Calibri" w:cs="Calibri"/>
                <w:sz w:val="22"/>
                <w:szCs w:val="22"/>
              </w:rPr>
              <w:t>50</w:t>
            </w:r>
          </w:p>
        </w:tc>
      </w:tr>
      <w:tr w:rsidR="002C1A30" w:rsidRPr="0072047E" w14:paraId="2321105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A8AED3" w14:textId="47343C5F" w:rsidR="002C1A30" w:rsidRPr="00B435D6" w:rsidRDefault="002C1A30" w:rsidP="002C1A30">
            <w:pPr>
              <w:rPr>
                <w:rFonts w:cs="Arial"/>
              </w:rPr>
            </w:pPr>
            <w:r>
              <w:rPr>
                <w:rFonts w:ascii="Calibri" w:hAnsi="Calibri" w:cs="Calibri"/>
                <w:sz w:val="22"/>
                <w:szCs w:val="22"/>
              </w:rPr>
              <w:t>MSTDE3002</w:t>
            </w:r>
          </w:p>
        </w:tc>
        <w:tc>
          <w:tcPr>
            <w:tcW w:w="6280" w:type="dxa"/>
            <w:tcBorders>
              <w:top w:val="single" w:sz="4" w:space="0" w:color="auto"/>
              <w:bottom w:val="single" w:sz="4" w:space="0" w:color="auto"/>
            </w:tcBorders>
            <w:tcMar>
              <w:top w:w="57" w:type="dxa"/>
              <w:bottom w:w="57" w:type="dxa"/>
            </w:tcMar>
            <w:vAlign w:val="bottom"/>
          </w:tcPr>
          <w:p w14:paraId="6F47BD40" w14:textId="39FCEC51" w:rsidR="002C1A30" w:rsidRPr="00B435D6" w:rsidRDefault="002C1A30" w:rsidP="002C1A30">
            <w:pPr>
              <w:rPr>
                <w:rFonts w:cs="Arial"/>
              </w:rPr>
            </w:pPr>
            <w:r>
              <w:rPr>
                <w:rFonts w:ascii="Calibri" w:hAnsi="Calibri" w:cs="Calibri"/>
                <w:sz w:val="22"/>
                <w:szCs w:val="22"/>
              </w:rPr>
              <w:t>Digitise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2E342FF8" w14:textId="3702B72B" w:rsidR="002C1A30" w:rsidRPr="00B435D6" w:rsidRDefault="002C1A30" w:rsidP="002C1A30">
            <w:pPr>
              <w:jc w:val="center"/>
              <w:rPr>
                <w:rFonts w:cs="Arial"/>
              </w:rPr>
            </w:pPr>
            <w:r>
              <w:rPr>
                <w:rFonts w:ascii="Calibri" w:hAnsi="Calibri" w:cs="Calibri"/>
                <w:sz w:val="22"/>
                <w:szCs w:val="22"/>
              </w:rPr>
              <w:t>70</w:t>
            </w:r>
          </w:p>
        </w:tc>
      </w:tr>
      <w:tr w:rsidR="002C1A30" w:rsidRPr="0072047E" w14:paraId="14A8285A"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7CABE0" w14:textId="7E39BAFE" w:rsidR="002C1A30" w:rsidRPr="00B435D6" w:rsidRDefault="002C1A30" w:rsidP="002C1A30">
            <w:pPr>
              <w:rPr>
                <w:rFonts w:cs="Arial"/>
              </w:rPr>
            </w:pPr>
            <w:r>
              <w:rPr>
                <w:rFonts w:ascii="Calibri" w:hAnsi="Calibri" w:cs="Calibri"/>
                <w:sz w:val="22"/>
                <w:szCs w:val="22"/>
              </w:rPr>
              <w:t>MSTDE3003</w:t>
            </w:r>
          </w:p>
        </w:tc>
        <w:tc>
          <w:tcPr>
            <w:tcW w:w="6280" w:type="dxa"/>
            <w:tcBorders>
              <w:top w:val="single" w:sz="4" w:space="0" w:color="auto"/>
              <w:bottom w:val="single" w:sz="4" w:space="0" w:color="auto"/>
            </w:tcBorders>
            <w:tcMar>
              <w:top w:w="57" w:type="dxa"/>
              <w:bottom w:w="57" w:type="dxa"/>
            </w:tcMar>
            <w:vAlign w:val="bottom"/>
          </w:tcPr>
          <w:p w14:paraId="37DA9B26" w14:textId="07C7A254" w:rsidR="002C1A30" w:rsidRPr="00B435D6" w:rsidRDefault="002C1A30" w:rsidP="002C1A30">
            <w:pPr>
              <w:rPr>
                <w:rFonts w:cs="Arial"/>
              </w:rPr>
            </w:pPr>
            <w:r>
              <w:rPr>
                <w:rFonts w:ascii="Calibri" w:hAnsi="Calibri" w:cs="Calibri"/>
                <w:sz w:val="22"/>
                <w:szCs w:val="22"/>
              </w:rPr>
              <w:t>Apply advanced digitising techniques to produce computerised embroideries</w:t>
            </w:r>
          </w:p>
        </w:tc>
        <w:tc>
          <w:tcPr>
            <w:tcW w:w="1460" w:type="dxa"/>
            <w:tcBorders>
              <w:top w:val="single" w:sz="4" w:space="0" w:color="auto"/>
              <w:bottom w:val="single" w:sz="4" w:space="0" w:color="auto"/>
            </w:tcBorders>
            <w:tcMar>
              <w:top w:w="57" w:type="dxa"/>
              <w:bottom w:w="57" w:type="dxa"/>
            </w:tcMar>
            <w:vAlign w:val="center"/>
          </w:tcPr>
          <w:p w14:paraId="587ED46C" w14:textId="10AB3454" w:rsidR="002C1A30" w:rsidRPr="00B435D6" w:rsidRDefault="002C1A30" w:rsidP="002C1A30">
            <w:pPr>
              <w:jc w:val="center"/>
              <w:rPr>
                <w:rFonts w:cs="Arial"/>
              </w:rPr>
            </w:pPr>
            <w:r>
              <w:rPr>
                <w:rFonts w:ascii="Calibri" w:hAnsi="Calibri" w:cs="Calibri"/>
                <w:sz w:val="22"/>
                <w:szCs w:val="22"/>
              </w:rPr>
              <w:t>70</w:t>
            </w:r>
          </w:p>
        </w:tc>
      </w:tr>
      <w:tr w:rsidR="002C1A30" w:rsidRPr="0072047E" w14:paraId="7B5BDA85"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20B481" w14:textId="13033CC1" w:rsidR="002C1A30" w:rsidRPr="00B435D6" w:rsidRDefault="002C1A30" w:rsidP="002C1A30">
            <w:pPr>
              <w:rPr>
                <w:rFonts w:cs="Arial"/>
              </w:rPr>
            </w:pPr>
            <w:r>
              <w:rPr>
                <w:rFonts w:ascii="Calibri" w:hAnsi="Calibri" w:cs="Calibri"/>
                <w:sz w:val="22"/>
                <w:szCs w:val="22"/>
              </w:rPr>
              <w:t>MSTDE3004</w:t>
            </w:r>
          </w:p>
        </w:tc>
        <w:tc>
          <w:tcPr>
            <w:tcW w:w="6280" w:type="dxa"/>
            <w:tcBorders>
              <w:top w:val="single" w:sz="4" w:space="0" w:color="auto"/>
              <w:bottom w:val="single" w:sz="4" w:space="0" w:color="auto"/>
            </w:tcBorders>
            <w:tcMar>
              <w:top w:w="57" w:type="dxa"/>
              <w:bottom w:w="57" w:type="dxa"/>
            </w:tcMar>
            <w:vAlign w:val="bottom"/>
          </w:tcPr>
          <w:p w14:paraId="0BB967FF" w14:textId="7E3E8177" w:rsidR="002C1A30" w:rsidRPr="00B435D6" w:rsidRDefault="002C1A30" w:rsidP="002C1A30">
            <w:pPr>
              <w:rPr>
                <w:rFonts w:cs="Arial"/>
              </w:rPr>
            </w:pPr>
            <w:r>
              <w:rPr>
                <w:rFonts w:ascii="Calibri" w:hAnsi="Calibri" w:cs="Calibri"/>
                <w:sz w:val="22"/>
                <w:szCs w:val="22"/>
              </w:rPr>
              <w:t>Generate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62D75EC7" w14:textId="3EF9ABC4" w:rsidR="002C1A30" w:rsidRPr="00B435D6" w:rsidRDefault="002C1A30" w:rsidP="002C1A30">
            <w:pPr>
              <w:jc w:val="center"/>
              <w:rPr>
                <w:rFonts w:cs="Arial"/>
              </w:rPr>
            </w:pPr>
            <w:r>
              <w:rPr>
                <w:rFonts w:ascii="Calibri" w:hAnsi="Calibri" w:cs="Calibri"/>
                <w:sz w:val="22"/>
                <w:szCs w:val="22"/>
              </w:rPr>
              <w:t>60</w:t>
            </w:r>
          </w:p>
        </w:tc>
      </w:tr>
      <w:tr w:rsidR="002C1A30" w:rsidRPr="0072047E" w14:paraId="10019791"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DB258B" w14:textId="0B3F49A9" w:rsidR="002C1A30" w:rsidRPr="00B435D6" w:rsidRDefault="002C1A30" w:rsidP="002C1A30">
            <w:pPr>
              <w:rPr>
                <w:rFonts w:cs="Arial"/>
              </w:rPr>
            </w:pPr>
            <w:r>
              <w:rPr>
                <w:rFonts w:ascii="Calibri" w:hAnsi="Calibri" w:cs="Calibri"/>
                <w:sz w:val="22"/>
                <w:szCs w:val="22"/>
              </w:rPr>
              <w:t>MSTDE3005</w:t>
            </w:r>
          </w:p>
        </w:tc>
        <w:tc>
          <w:tcPr>
            <w:tcW w:w="6280" w:type="dxa"/>
            <w:tcBorders>
              <w:top w:val="single" w:sz="4" w:space="0" w:color="auto"/>
              <w:bottom w:val="single" w:sz="4" w:space="0" w:color="auto"/>
            </w:tcBorders>
            <w:tcMar>
              <w:top w:w="57" w:type="dxa"/>
              <w:bottom w:w="57" w:type="dxa"/>
            </w:tcMar>
            <w:vAlign w:val="bottom"/>
          </w:tcPr>
          <w:p w14:paraId="2B3BF77A" w14:textId="15F98880" w:rsidR="002C1A30" w:rsidRPr="00B435D6" w:rsidRDefault="002C1A30" w:rsidP="002C1A30">
            <w:pPr>
              <w:rPr>
                <w:rFonts w:cs="Arial"/>
              </w:rPr>
            </w:pPr>
            <w:r>
              <w:rPr>
                <w:rFonts w:ascii="Calibri" w:hAnsi="Calibri" w:cs="Calibri"/>
                <w:sz w:val="22"/>
                <w:szCs w:val="22"/>
              </w:rPr>
              <w:t>Replicate traditional hand craft techniques</w:t>
            </w:r>
          </w:p>
        </w:tc>
        <w:tc>
          <w:tcPr>
            <w:tcW w:w="1460" w:type="dxa"/>
            <w:tcBorders>
              <w:top w:val="single" w:sz="4" w:space="0" w:color="auto"/>
              <w:bottom w:val="single" w:sz="4" w:space="0" w:color="auto"/>
            </w:tcBorders>
            <w:tcMar>
              <w:top w:w="57" w:type="dxa"/>
              <w:bottom w:w="57" w:type="dxa"/>
            </w:tcMar>
            <w:vAlign w:val="bottom"/>
          </w:tcPr>
          <w:p w14:paraId="3691BCB7" w14:textId="20F66181" w:rsidR="002C1A30" w:rsidRPr="00B435D6" w:rsidRDefault="002C1A30" w:rsidP="002C1A30">
            <w:pPr>
              <w:jc w:val="center"/>
              <w:rPr>
                <w:rFonts w:cs="Arial"/>
              </w:rPr>
            </w:pPr>
            <w:r>
              <w:rPr>
                <w:rFonts w:ascii="Calibri" w:hAnsi="Calibri" w:cs="Calibri"/>
                <w:sz w:val="22"/>
                <w:szCs w:val="22"/>
              </w:rPr>
              <w:t>50</w:t>
            </w:r>
          </w:p>
        </w:tc>
      </w:tr>
      <w:tr w:rsidR="002C1A30" w:rsidRPr="0072047E" w14:paraId="46B6A59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205C69" w14:textId="270764E3" w:rsidR="002C1A30" w:rsidRPr="00B435D6" w:rsidRDefault="002C1A30" w:rsidP="002C1A30">
            <w:pPr>
              <w:rPr>
                <w:rFonts w:cs="Arial"/>
              </w:rPr>
            </w:pPr>
            <w:r>
              <w:rPr>
                <w:rFonts w:ascii="Calibri" w:hAnsi="Calibri" w:cs="Calibri"/>
                <w:sz w:val="22"/>
                <w:szCs w:val="22"/>
              </w:rPr>
              <w:t>MSTDE3006</w:t>
            </w:r>
          </w:p>
        </w:tc>
        <w:tc>
          <w:tcPr>
            <w:tcW w:w="6280" w:type="dxa"/>
            <w:tcBorders>
              <w:top w:val="single" w:sz="4" w:space="0" w:color="auto"/>
              <w:bottom w:val="single" w:sz="4" w:space="0" w:color="auto"/>
            </w:tcBorders>
            <w:tcMar>
              <w:top w:w="57" w:type="dxa"/>
              <w:bottom w:w="57" w:type="dxa"/>
            </w:tcMar>
            <w:vAlign w:val="bottom"/>
          </w:tcPr>
          <w:p w14:paraId="7C85ED9A" w14:textId="61B615D4" w:rsidR="002C1A30" w:rsidRPr="00B435D6" w:rsidRDefault="002C1A30" w:rsidP="002C1A30">
            <w:pPr>
              <w:rPr>
                <w:rFonts w:cs="Arial"/>
              </w:rPr>
            </w:pPr>
            <w:r>
              <w:rPr>
                <w:rFonts w:ascii="Calibri" w:hAnsi="Calibri" w:cs="Calibri"/>
                <w:sz w:val="22"/>
                <w:szCs w:val="22"/>
              </w:rPr>
              <w:t>Digitise text to produce embroidered lettering</w:t>
            </w:r>
          </w:p>
        </w:tc>
        <w:tc>
          <w:tcPr>
            <w:tcW w:w="1460" w:type="dxa"/>
            <w:tcBorders>
              <w:top w:val="single" w:sz="4" w:space="0" w:color="auto"/>
              <w:bottom w:val="single" w:sz="4" w:space="0" w:color="auto"/>
            </w:tcBorders>
            <w:tcMar>
              <w:top w:w="57" w:type="dxa"/>
              <w:bottom w:w="57" w:type="dxa"/>
            </w:tcMar>
            <w:vAlign w:val="bottom"/>
          </w:tcPr>
          <w:p w14:paraId="38F91565" w14:textId="21705D27" w:rsidR="002C1A30" w:rsidRPr="00B435D6" w:rsidRDefault="002C1A30" w:rsidP="002C1A30">
            <w:pPr>
              <w:jc w:val="center"/>
              <w:rPr>
                <w:rFonts w:cs="Arial"/>
              </w:rPr>
            </w:pPr>
            <w:r>
              <w:rPr>
                <w:rFonts w:ascii="Calibri" w:hAnsi="Calibri" w:cs="Calibri"/>
                <w:sz w:val="22"/>
                <w:szCs w:val="22"/>
              </w:rPr>
              <w:t>50</w:t>
            </w:r>
          </w:p>
        </w:tc>
      </w:tr>
      <w:tr w:rsidR="002C1A30" w:rsidRPr="0072047E" w14:paraId="55A77E9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CAE1C" w14:textId="6EB273A9" w:rsidR="002C1A30" w:rsidRPr="00B435D6" w:rsidRDefault="002C1A30" w:rsidP="002C1A30">
            <w:pPr>
              <w:rPr>
                <w:rFonts w:cs="Arial"/>
              </w:rPr>
            </w:pPr>
            <w:r>
              <w:rPr>
                <w:rFonts w:ascii="Calibri" w:hAnsi="Calibri" w:cs="Calibri"/>
                <w:sz w:val="22"/>
                <w:szCs w:val="22"/>
              </w:rPr>
              <w:t>MSTDE3007</w:t>
            </w:r>
          </w:p>
        </w:tc>
        <w:tc>
          <w:tcPr>
            <w:tcW w:w="6280" w:type="dxa"/>
            <w:tcBorders>
              <w:top w:val="single" w:sz="4" w:space="0" w:color="auto"/>
              <w:bottom w:val="single" w:sz="4" w:space="0" w:color="auto"/>
            </w:tcBorders>
            <w:tcMar>
              <w:top w:w="57" w:type="dxa"/>
              <w:bottom w:w="57" w:type="dxa"/>
            </w:tcMar>
            <w:vAlign w:val="bottom"/>
          </w:tcPr>
          <w:p w14:paraId="63B050D8" w14:textId="4F0C1A12" w:rsidR="002C1A30" w:rsidRPr="00B435D6" w:rsidRDefault="002C1A30" w:rsidP="002C1A30">
            <w:pPr>
              <w:rPr>
                <w:rFonts w:cs="Arial"/>
              </w:rPr>
            </w:pPr>
            <w:r>
              <w:rPr>
                <w:rFonts w:ascii="Calibri" w:hAnsi="Calibri" w:cs="Calibri"/>
                <w:sz w:val="22"/>
                <w:szCs w:val="22"/>
              </w:rPr>
              <w:t>Demonstrate features of digitised embroidery machines</w:t>
            </w:r>
          </w:p>
        </w:tc>
        <w:tc>
          <w:tcPr>
            <w:tcW w:w="1460" w:type="dxa"/>
            <w:tcBorders>
              <w:top w:val="single" w:sz="4" w:space="0" w:color="auto"/>
              <w:bottom w:val="single" w:sz="4" w:space="0" w:color="auto"/>
            </w:tcBorders>
            <w:tcMar>
              <w:top w:w="57" w:type="dxa"/>
              <w:bottom w:w="57" w:type="dxa"/>
            </w:tcMar>
            <w:vAlign w:val="bottom"/>
          </w:tcPr>
          <w:p w14:paraId="7E1A6527" w14:textId="1E511229" w:rsidR="002C1A30" w:rsidRPr="00B435D6" w:rsidRDefault="002C1A30" w:rsidP="002C1A30">
            <w:pPr>
              <w:jc w:val="center"/>
              <w:rPr>
                <w:rFonts w:cs="Arial"/>
              </w:rPr>
            </w:pPr>
            <w:r>
              <w:rPr>
                <w:rFonts w:ascii="Calibri" w:hAnsi="Calibri" w:cs="Calibri"/>
                <w:sz w:val="22"/>
                <w:szCs w:val="22"/>
              </w:rPr>
              <w:t>30</w:t>
            </w:r>
          </w:p>
        </w:tc>
      </w:tr>
      <w:tr w:rsidR="002C1A30" w:rsidRPr="0072047E" w14:paraId="0293D95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AFE5E2" w14:textId="27327EC5" w:rsidR="002C1A30" w:rsidRPr="00B435D6" w:rsidRDefault="002C1A30" w:rsidP="002C1A30">
            <w:pPr>
              <w:rPr>
                <w:rFonts w:cs="Arial"/>
              </w:rPr>
            </w:pPr>
            <w:r>
              <w:rPr>
                <w:rFonts w:ascii="Calibri" w:hAnsi="Calibri" w:cs="Calibri"/>
                <w:sz w:val="22"/>
                <w:szCs w:val="22"/>
              </w:rPr>
              <w:t>MSTDE3008</w:t>
            </w:r>
          </w:p>
        </w:tc>
        <w:tc>
          <w:tcPr>
            <w:tcW w:w="6280" w:type="dxa"/>
            <w:tcBorders>
              <w:top w:val="single" w:sz="4" w:space="0" w:color="auto"/>
              <w:bottom w:val="single" w:sz="4" w:space="0" w:color="auto"/>
            </w:tcBorders>
            <w:tcMar>
              <w:top w:w="57" w:type="dxa"/>
              <w:bottom w:w="57" w:type="dxa"/>
            </w:tcMar>
            <w:vAlign w:val="bottom"/>
          </w:tcPr>
          <w:p w14:paraId="1812DB15" w14:textId="5736172B" w:rsidR="002C1A30" w:rsidRPr="00B435D6" w:rsidRDefault="002C1A30" w:rsidP="002C1A30">
            <w:pPr>
              <w:rPr>
                <w:rFonts w:cs="Arial"/>
              </w:rPr>
            </w:pPr>
            <w:r>
              <w:rPr>
                <w:rFonts w:ascii="Calibri" w:hAnsi="Calibri" w:cs="Calibri"/>
                <w:sz w:val="22"/>
                <w:szCs w:val="22"/>
              </w:rPr>
              <w:t>Produce embroidery from digitised images</w:t>
            </w:r>
          </w:p>
        </w:tc>
        <w:tc>
          <w:tcPr>
            <w:tcW w:w="1460" w:type="dxa"/>
            <w:tcBorders>
              <w:top w:val="single" w:sz="4" w:space="0" w:color="auto"/>
              <w:bottom w:val="single" w:sz="4" w:space="0" w:color="auto"/>
            </w:tcBorders>
            <w:tcMar>
              <w:top w:w="57" w:type="dxa"/>
              <w:bottom w:w="57" w:type="dxa"/>
            </w:tcMar>
            <w:vAlign w:val="bottom"/>
          </w:tcPr>
          <w:p w14:paraId="266B6F26" w14:textId="5123B106" w:rsidR="002C1A30" w:rsidRPr="00B435D6" w:rsidRDefault="002C1A30" w:rsidP="002C1A30">
            <w:pPr>
              <w:jc w:val="center"/>
              <w:rPr>
                <w:rFonts w:cs="Arial"/>
              </w:rPr>
            </w:pPr>
            <w:r>
              <w:rPr>
                <w:rFonts w:ascii="Calibri" w:hAnsi="Calibri" w:cs="Calibri"/>
                <w:sz w:val="22"/>
                <w:szCs w:val="22"/>
              </w:rPr>
              <w:t>40</w:t>
            </w:r>
          </w:p>
        </w:tc>
      </w:tr>
      <w:tr w:rsidR="002C1A30" w:rsidRPr="0072047E" w14:paraId="059B1361"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051ACB" w14:textId="614B1C4D" w:rsidR="002C1A30" w:rsidRPr="00B435D6" w:rsidRDefault="002C1A30" w:rsidP="002C1A30">
            <w:pPr>
              <w:rPr>
                <w:rFonts w:cs="Arial"/>
              </w:rPr>
            </w:pPr>
            <w:r>
              <w:rPr>
                <w:rFonts w:ascii="Calibri" w:hAnsi="Calibri" w:cs="Calibri"/>
                <w:sz w:val="22"/>
                <w:szCs w:val="22"/>
              </w:rPr>
              <w:t>MSTDE3009</w:t>
            </w:r>
          </w:p>
        </w:tc>
        <w:tc>
          <w:tcPr>
            <w:tcW w:w="6280" w:type="dxa"/>
            <w:tcBorders>
              <w:top w:val="single" w:sz="4" w:space="0" w:color="auto"/>
              <w:bottom w:val="single" w:sz="4" w:space="0" w:color="auto"/>
            </w:tcBorders>
            <w:tcMar>
              <w:top w:w="57" w:type="dxa"/>
              <w:bottom w:w="57" w:type="dxa"/>
            </w:tcMar>
            <w:vAlign w:val="bottom"/>
          </w:tcPr>
          <w:p w14:paraId="47E1CF31" w14:textId="1989B01C" w:rsidR="002C1A30" w:rsidRPr="00B435D6" w:rsidRDefault="002C1A30" w:rsidP="002C1A30">
            <w:pPr>
              <w:rPr>
                <w:rFonts w:cs="Arial"/>
              </w:rPr>
            </w:pPr>
            <w:r>
              <w:rPr>
                <w:rFonts w:ascii="Calibri" w:hAnsi="Calibri" w:cs="Calibri"/>
                <w:sz w:val="22"/>
                <w:szCs w:val="22"/>
              </w:rPr>
              <w:t>Maintain computerised embroidery machines</w:t>
            </w:r>
          </w:p>
        </w:tc>
        <w:tc>
          <w:tcPr>
            <w:tcW w:w="1460" w:type="dxa"/>
            <w:tcBorders>
              <w:top w:val="single" w:sz="4" w:space="0" w:color="auto"/>
              <w:bottom w:val="single" w:sz="4" w:space="0" w:color="auto"/>
            </w:tcBorders>
            <w:tcMar>
              <w:top w:w="57" w:type="dxa"/>
              <w:bottom w:w="57" w:type="dxa"/>
            </w:tcMar>
            <w:vAlign w:val="bottom"/>
          </w:tcPr>
          <w:p w14:paraId="3CD65581" w14:textId="5235D87E" w:rsidR="002C1A30" w:rsidRPr="00B435D6" w:rsidRDefault="002C1A30" w:rsidP="002C1A30">
            <w:pPr>
              <w:jc w:val="center"/>
              <w:rPr>
                <w:rFonts w:cs="Arial"/>
              </w:rPr>
            </w:pPr>
            <w:r>
              <w:rPr>
                <w:rFonts w:ascii="Calibri" w:hAnsi="Calibri" w:cs="Calibri"/>
                <w:sz w:val="22"/>
                <w:szCs w:val="22"/>
              </w:rPr>
              <w:t>30</w:t>
            </w:r>
          </w:p>
        </w:tc>
      </w:tr>
      <w:tr w:rsidR="002C1A30" w:rsidRPr="0072047E" w14:paraId="0C86C5BC"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4317BA" w14:textId="76BF4E0F" w:rsidR="002C1A30" w:rsidRPr="00B435D6" w:rsidRDefault="002C1A30" w:rsidP="002C1A30">
            <w:pPr>
              <w:rPr>
                <w:rFonts w:cs="Arial"/>
              </w:rPr>
            </w:pPr>
            <w:r>
              <w:rPr>
                <w:rFonts w:ascii="Calibri" w:hAnsi="Calibri" w:cs="Calibri"/>
                <w:sz w:val="22"/>
                <w:szCs w:val="22"/>
              </w:rPr>
              <w:t>MSTFD2001</w:t>
            </w:r>
          </w:p>
        </w:tc>
        <w:tc>
          <w:tcPr>
            <w:tcW w:w="6280" w:type="dxa"/>
            <w:tcBorders>
              <w:top w:val="single" w:sz="4" w:space="0" w:color="auto"/>
              <w:bottom w:val="single" w:sz="4" w:space="0" w:color="auto"/>
            </w:tcBorders>
            <w:tcMar>
              <w:top w:w="57" w:type="dxa"/>
              <w:bottom w:w="57" w:type="dxa"/>
            </w:tcMar>
            <w:vAlign w:val="bottom"/>
          </w:tcPr>
          <w:p w14:paraId="0DF209D9" w14:textId="2422920F" w:rsidR="002C1A30" w:rsidRPr="00B435D6" w:rsidRDefault="002C1A30" w:rsidP="002C1A30">
            <w:pPr>
              <w:rPr>
                <w:rFonts w:cs="Arial"/>
              </w:rPr>
            </w:pPr>
            <w:r>
              <w:rPr>
                <w:rFonts w:ascii="Calibri" w:hAnsi="Calibri" w:cs="Calibri"/>
                <w:sz w:val="22"/>
                <w:szCs w:val="22"/>
              </w:rPr>
              <w:t>Design and produce a simple garment</w:t>
            </w:r>
          </w:p>
        </w:tc>
        <w:tc>
          <w:tcPr>
            <w:tcW w:w="1460" w:type="dxa"/>
            <w:tcBorders>
              <w:top w:val="single" w:sz="4" w:space="0" w:color="auto"/>
              <w:bottom w:val="single" w:sz="4" w:space="0" w:color="auto"/>
            </w:tcBorders>
            <w:tcMar>
              <w:top w:w="57" w:type="dxa"/>
              <w:bottom w:w="57" w:type="dxa"/>
            </w:tcMar>
            <w:vAlign w:val="bottom"/>
          </w:tcPr>
          <w:p w14:paraId="1970840E" w14:textId="5D49FF9F" w:rsidR="002C1A30" w:rsidRPr="00B435D6" w:rsidRDefault="002C1A30" w:rsidP="002C1A30">
            <w:pPr>
              <w:jc w:val="center"/>
              <w:rPr>
                <w:rFonts w:cs="Arial"/>
              </w:rPr>
            </w:pPr>
            <w:r>
              <w:rPr>
                <w:rFonts w:ascii="Calibri" w:hAnsi="Calibri" w:cs="Calibri"/>
                <w:sz w:val="22"/>
                <w:szCs w:val="22"/>
              </w:rPr>
              <w:t>80</w:t>
            </w:r>
          </w:p>
        </w:tc>
      </w:tr>
      <w:tr w:rsidR="002C1A30" w:rsidRPr="0072047E" w14:paraId="352B80B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5C7D10" w14:textId="7AE05D1C" w:rsidR="002C1A30" w:rsidRPr="00B435D6" w:rsidRDefault="002C1A30" w:rsidP="002C1A30">
            <w:pPr>
              <w:rPr>
                <w:rFonts w:cs="Arial"/>
              </w:rPr>
            </w:pPr>
            <w:r>
              <w:rPr>
                <w:rFonts w:ascii="Calibri" w:hAnsi="Calibri" w:cs="Calibri"/>
                <w:sz w:val="22"/>
                <w:szCs w:val="22"/>
              </w:rPr>
              <w:t>MSTFD2002</w:t>
            </w:r>
          </w:p>
        </w:tc>
        <w:tc>
          <w:tcPr>
            <w:tcW w:w="6280" w:type="dxa"/>
            <w:tcBorders>
              <w:top w:val="single" w:sz="4" w:space="0" w:color="auto"/>
              <w:bottom w:val="single" w:sz="4" w:space="0" w:color="auto"/>
            </w:tcBorders>
            <w:tcMar>
              <w:top w:w="57" w:type="dxa"/>
              <w:bottom w:w="57" w:type="dxa"/>
            </w:tcMar>
            <w:vAlign w:val="bottom"/>
          </w:tcPr>
          <w:p w14:paraId="5C369864" w14:textId="0C610006" w:rsidR="002C1A30" w:rsidRPr="00B435D6" w:rsidRDefault="002C1A30" w:rsidP="002C1A30">
            <w:pPr>
              <w:rPr>
                <w:rFonts w:cs="Arial"/>
              </w:rPr>
            </w:pPr>
            <w:r>
              <w:rPr>
                <w:rFonts w:ascii="Calibri" w:hAnsi="Calibri" w:cs="Calibri"/>
                <w:sz w:val="22"/>
                <w:szCs w:val="22"/>
              </w:rPr>
              <w:t>Apply printing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35811C68" w14:textId="004A9B9C" w:rsidR="002C1A30" w:rsidRPr="00B435D6" w:rsidRDefault="002C1A30" w:rsidP="002C1A30">
            <w:pPr>
              <w:jc w:val="center"/>
              <w:rPr>
                <w:rFonts w:cs="Arial"/>
              </w:rPr>
            </w:pPr>
            <w:r>
              <w:rPr>
                <w:rFonts w:ascii="Calibri" w:hAnsi="Calibri" w:cs="Calibri"/>
                <w:sz w:val="22"/>
                <w:szCs w:val="22"/>
              </w:rPr>
              <w:t>80</w:t>
            </w:r>
          </w:p>
        </w:tc>
      </w:tr>
      <w:tr w:rsidR="002C1A30" w:rsidRPr="0072047E" w14:paraId="745D4F0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F602DC" w14:textId="49405057" w:rsidR="002C1A30" w:rsidRPr="00B435D6" w:rsidRDefault="002C1A30" w:rsidP="002C1A30">
            <w:pPr>
              <w:rPr>
                <w:rFonts w:cs="Arial"/>
              </w:rPr>
            </w:pPr>
            <w:r>
              <w:rPr>
                <w:rFonts w:ascii="Calibri" w:hAnsi="Calibri" w:cs="Calibri"/>
                <w:sz w:val="22"/>
                <w:szCs w:val="22"/>
              </w:rPr>
              <w:t>MSTFD2003</w:t>
            </w:r>
          </w:p>
        </w:tc>
        <w:tc>
          <w:tcPr>
            <w:tcW w:w="6280" w:type="dxa"/>
            <w:tcBorders>
              <w:top w:val="single" w:sz="4" w:space="0" w:color="auto"/>
              <w:bottom w:val="single" w:sz="4" w:space="0" w:color="auto"/>
            </w:tcBorders>
            <w:tcMar>
              <w:top w:w="57" w:type="dxa"/>
              <w:bottom w:w="57" w:type="dxa"/>
            </w:tcMar>
            <w:vAlign w:val="bottom"/>
          </w:tcPr>
          <w:p w14:paraId="58D8A0F7" w14:textId="4356FAF0" w:rsidR="002C1A30" w:rsidRPr="00B435D6" w:rsidRDefault="002C1A30" w:rsidP="002C1A30">
            <w:pPr>
              <w:rPr>
                <w:rFonts w:cs="Arial"/>
              </w:rPr>
            </w:pPr>
            <w:r>
              <w:rPr>
                <w:rFonts w:ascii="Calibri" w:hAnsi="Calibri" w:cs="Calibri"/>
                <w:sz w:val="22"/>
                <w:szCs w:val="22"/>
              </w:rPr>
              <w:t>Apply dyeing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09A404EB" w14:textId="7AE5AF89" w:rsidR="002C1A30" w:rsidRPr="00B435D6" w:rsidRDefault="002C1A30" w:rsidP="002C1A30">
            <w:pPr>
              <w:jc w:val="center"/>
              <w:rPr>
                <w:rFonts w:cs="Arial"/>
              </w:rPr>
            </w:pPr>
            <w:r>
              <w:rPr>
                <w:rFonts w:ascii="Calibri" w:hAnsi="Calibri" w:cs="Calibri"/>
                <w:sz w:val="22"/>
                <w:szCs w:val="22"/>
              </w:rPr>
              <w:t>80</w:t>
            </w:r>
          </w:p>
        </w:tc>
      </w:tr>
      <w:tr w:rsidR="002C1A30" w:rsidRPr="0072047E" w14:paraId="490CF3E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ADF7CB" w14:textId="588C1F9E" w:rsidR="002C1A30" w:rsidRPr="00B435D6" w:rsidRDefault="002C1A30" w:rsidP="002C1A30">
            <w:pPr>
              <w:rPr>
                <w:rFonts w:cs="Arial"/>
              </w:rPr>
            </w:pPr>
            <w:r>
              <w:rPr>
                <w:rFonts w:ascii="Calibri" w:hAnsi="Calibri" w:cs="Calibri"/>
                <w:sz w:val="22"/>
                <w:szCs w:val="22"/>
              </w:rPr>
              <w:lastRenderedPageBreak/>
              <w:t>MSTFD2004</w:t>
            </w:r>
          </w:p>
        </w:tc>
        <w:tc>
          <w:tcPr>
            <w:tcW w:w="6280" w:type="dxa"/>
            <w:tcBorders>
              <w:top w:val="single" w:sz="4" w:space="0" w:color="auto"/>
              <w:bottom w:val="single" w:sz="4" w:space="0" w:color="auto"/>
            </w:tcBorders>
            <w:tcMar>
              <w:top w:w="57" w:type="dxa"/>
              <w:bottom w:w="57" w:type="dxa"/>
            </w:tcMar>
            <w:vAlign w:val="bottom"/>
          </w:tcPr>
          <w:p w14:paraId="3F07F366" w14:textId="12A5CC30" w:rsidR="002C1A30" w:rsidRPr="00B435D6" w:rsidRDefault="002C1A30" w:rsidP="002C1A30">
            <w:pPr>
              <w:rPr>
                <w:rFonts w:cs="Arial"/>
              </w:rPr>
            </w:pPr>
            <w:r>
              <w:rPr>
                <w:rFonts w:ascii="Calibri" w:hAnsi="Calibri" w:cs="Calibri"/>
                <w:sz w:val="22"/>
                <w:szCs w:val="22"/>
              </w:rPr>
              <w:t>Work within an Indigenous cultural framework</w:t>
            </w:r>
          </w:p>
        </w:tc>
        <w:tc>
          <w:tcPr>
            <w:tcW w:w="1460" w:type="dxa"/>
            <w:tcBorders>
              <w:top w:val="single" w:sz="4" w:space="0" w:color="auto"/>
              <w:bottom w:val="single" w:sz="4" w:space="0" w:color="auto"/>
            </w:tcBorders>
            <w:tcMar>
              <w:top w:w="57" w:type="dxa"/>
              <w:bottom w:w="57" w:type="dxa"/>
            </w:tcMar>
            <w:vAlign w:val="bottom"/>
          </w:tcPr>
          <w:p w14:paraId="2F1162ED" w14:textId="7D971477" w:rsidR="002C1A30" w:rsidRPr="00B435D6" w:rsidRDefault="002C1A30" w:rsidP="002C1A30">
            <w:pPr>
              <w:jc w:val="center"/>
              <w:rPr>
                <w:rFonts w:cs="Arial"/>
              </w:rPr>
            </w:pPr>
            <w:r>
              <w:rPr>
                <w:rFonts w:ascii="Calibri" w:hAnsi="Calibri" w:cs="Calibri"/>
                <w:sz w:val="22"/>
                <w:szCs w:val="22"/>
              </w:rPr>
              <w:t>40</w:t>
            </w:r>
          </w:p>
        </w:tc>
      </w:tr>
      <w:tr w:rsidR="002C1A30" w:rsidRPr="0072047E" w14:paraId="0BBEDBB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F54AD9" w14:textId="27F920ED" w:rsidR="002C1A30" w:rsidRPr="00B435D6" w:rsidRDefault="002C1A30" w:rsidP="002C1A30">
            <w:pPr>
              <w:rPr>
                <w:rFonts w:cs="Arial"/>
              </w:rPr>
            </w:pPr>
            <w:r>
              <w:rPr>
                <w:rFonts w:ascii="Calibri" w:hAnsi="Calibri" w:cs="Calibri"/>
                <w:sz w:val="22"/>
                <w:szCs w:val="22"/>
              </w:rPr>
              <w:t>MSTFD2005</w:t>
            </w:r>
          </w:p>
        </w:tc>
        <w:tc>
          <w:tcPr>
            <w:tcW w:w="6280" w:type="dxa"/>
            <w:tcBorders>
              <w:top w:val="single" w:sz="4" w:space="0" w:color="auto"/>
              <w:bottom w:val="single" w:sz="4" w:space="0" w:color="auto"/>
            </w:tcBorders>
            <w:tcMar>
              <w:top w:w="57" w:type="dxa"/>
              <w:bottom w:w="57" w:type="dxa"/>
            </w:tcMar>
            <w:vAlign w:val="bottom"/>
          </w:tcPr>
          <w:p w14:paraId="2D451238" w14:textId="1B70FC24" w:rsidR="002C1A30" w:rsidRPr="00B435D6" w:rsidRDefault="002C1A30" w:rsidP="002C1A30">
            <w:pPr>
              <w:rPr>
                <w:rFonts w:cs="Arial"/>
              </w:rPr>
            </w:pPr>
            <w:r>
              <w:rPr>
                <w:rFonts w:ascii="Calibri" w:hAnsi="Calibri" w:cs="Calibri"/>
                <w:sz w:val="22"/>
                <w:szCs w:val="22"/>
              </w:rPr>
              <w:t>Identify design process for fashion designs</w:t>
            </w:r>
          </w:p>
        </w:tc>
        <w:tc>
          <w:tcPr>
            <w:tcW w:w="1460" w:type="dxa"/>
            <w:tcBorders>
              <w:top w:val="single" w:sz="4" w:space="0" w:color="auto"/>
              <w:bottom w:val="single" w:sz="4" w:space="0" w:color="auto"/>
            </w:tcBorders>
            <w:tcMar>
              <w:top w:w="57" w:type="dxa"/>
              <w:bottom w:w="57" w:type="dxa"/>
            </w:tcMar>
            <w:vAlign w:val="bottom"/>
          </w:tcPr>
          <w:p w14:paraId="4DD8A856" w14:textId="5885B4F6" w:rsidR="002C1A30" w:rsidRPr="00B435D6" w:rsidRDefault="002C1A30" w:rsidP="002C1A30">
            <w:pPr>
              <w:jc w:val="center"/>
              <w:rPr>
                <w:rFonts w:cs="Arial"/>
              </w:rPr>
            </w:pPr>
            <w:r>
              <w:rPr>
                <w:rFonts w:ascii="Calibri" w:hAnsi="Calibri" w:cs="Calibri"/>
                <w:sz w:val="22"/>
                <w:szCs w:val="22"/>
              </w:rPr>
              <w:t>40</w:t>
            </w:r>
          </w:p>
        </w:tc>
      </w:tr>
      <w:tr w:rsidR="002C1A30" w:rsidRPr="0072047E" w14:paraId="6F3CB96D"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FFA13F" w14:textId="2DE788A0" w:rsidR="002C1A30" w:rsidRPr="00B435D6" w:rsidRDefault="002C1A30" w:rsidP="002C1A30">
            <w:pPr>
              <w:rPr>
                <w:rFonts w:cs="Arial"/>
              </w:rPr>
            </w:pPr>
            <w:r>
              <w:rPr>
                <w:rFonts w:ascii="Calibri" w:hAnsi="Calibri" w:cs="Calibri"/>
                <w:sz w:val="22"/>
                <w:szCs w:val="22"/>
              </w:rPr>
              <w:t>MSTFD2006</w:t>
            </w:r>
          </w:p>
        </w:tc>
        <w:tc>
          <w:tcPr>
            <w:tcW w:w="6280" w:type="dxa"/>
            <w:tcBorders>
              <w:top w:val="single" w:sz="4" w:space="0" w:color="auto"/>
              <w:bottom w:val="single" w:sz="4" w:space="0" w:color="auto"/>
            </w:tcBorders>
            <w:tcMar>
              <w:top w:w="57" w:type="dxa"/>
              <w:bottom w:w="57" w:type="dxa"/>
            </w:tcMar>
            <w:vAlign w:val="bottom"/>
          </w:tcPr>
          <w:p w14:paraId="70D9B657" w14:textId="267135BF" w:rsidR="002C1A30" w:rsidRPr="00B435D6" w:rsidRDefault="002C1A30" w:rsidP="002C1A30">
            <w:pPr>
              <w:rPr>
                <w:rFonts w:cs="Arial"/>
              </w:rPr>
            </w:pPr>
            <w:r>
              <w:rPr>
                <w:rFonts w:ascii="Calibri" w:hAnsi="Calibri" w:cs="Calibri"/>
                <w:sz w:val="22"/>
                <w:szCs w:val="22"/>
              </w:rPr>
              <w:t>Use a sewing machine for fashion design</w:t>
            </w:r>
          </w:p>
        </w:tc>
        <w:tc>
          <w:tcPr>
            <w:tcW w:w="1460" w:type="dxa"/>
            <w:tcBorders>
              <w:top w:val="single" w:sz="4" w:space="0" w:color="auto"/>
              <w:bottom w:val="single" w:sz="4" w:space="0" w:color="auto"/>
            </w:tcBorders>
            <w:tcMar>
              <w:top w:w="57" w:type="dxa"/>
              <w:bottom w:w="57" w:type="dxa"/>
            </w:tcMar>
            <w:vAlign w:val="bottom"/>
          </w:tcPr>
          <w:p w14:paraId="6B351A3E" w14:textId="6027AF22" w:rsidR="002C1A30" w:rsidRPr="00B435D6" w:rsidRDefault="002C1A30" w:rsidP="002C1A30">
            <w:pPr>
              <w:jc w:val="center"/>
              <w:rPr>
                <w:rFonts w:cs="Arial"/>
              </w:rPr>
            </w:pPr>
            <w:r>
              <w:rPr>
                <w:rFonts w:ascii="Calibri" w:hAnsi="Calibri" w:cs="Calibri"/>
                <w:sz w:val="22"/>
                <w:szCs w:val="22"/>
              </w:rPr>
              <w:t>80</w:t>
            </w:r>
          </w:p>
        </w:tc>
      </w:tr>
      <w:tr w:rsidR="002C1A30" w:rsidRPr="0072047E" w14:paraId="1306EE6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A28303" w14:textId="6D76A7E1" w:rsidR="002C1A30" w:rsidRPr="00B435D6" w:rsidRDefault="002C1A30" w:rsidP="002C1A30">
            <w:pPr>
              <w:rPr>
                <w:rFonts w:cs="Arial"/>
              </w:rPr>
            </w:pPr>
            <w:r>
              <w:rPr>
                <w:rFonts w:ascii="Calibri" w:hAnsi="Calibri" w:cs="Calibri"/>
                <w:sz w:val="22"/>
                <w:szCs w:val="22"/>
              </w:rPr>
              <w:t>MSTFD3001</w:t>
            </w:r>
          </w:p>
        </w:tc>
        <w:tc>
          <w:tcPr>
            <w:tcW w:w="6280" w:type="dxa"/>
            <w:tcBorders>
              <w:top w:val="single" w:sz="4" w:space="0" w:color="auto"/>
              <w:bottom w:val="single" w:sz="4" w:space="0" w:color="auto"/>
            </w:tcBorders>
            <w:tcMar>
              <w:top w:w="57" w:type="dxa"/>
              <w:bottom w:w="57" w:type="dxa"/>
            </w:tcMar>
            <w:vAlign w:val="bottom"/>
          </w:tcPr>
          <w:p w14:paraId="0088B9AC" w14:textId="7C135E97" w:rsidR="002C1A30" w:rsidRPr="00B435D6" w:rsidRDefault="002C1A30" w:rsidP="002C1A30">
            <w:pPr>
              <w:rPr>
                <w:rFonts w:cs="Arial"/>
              </w:rPr>
            </w:pPr>
            <w:r>
              <w:rPr>
                <w:rFonts w:ascii="Calibri" w:hAnsi="Calibri" w:cs="Calibri"/>
                <w:sz w:val="22"/>
                <w:szCs w:val="22"/>
              </w:rPr>
              <w:t>Market design product to local outlets</w:t>
            </w:r>
          </w:p>
        </w:tc>
        <w:tc>
          <w:tcPr>
            <w:tcW w:w="1460" w:type="dxa"/>
            <w:tcBorders>
              <w:top w:val="single" w:sz="4" w:space="0" w:color="auto"/>
              <w:bottom w:val="single" w:sz="4" w:space="0" w:color="auto"/>
            </w:tcBorders>
            <w:tcMar>
              <w:top w:w="57" w:type="dxa"/>
              <w:bottom w:w="57" w:type="dxa"/>
            </w:tcMar>
            <w:vAlign w:val="bottom"/>
          </w:tcPr>
          <w:p w14:paraId="1847BC13" w14:textId="0E20D0CD" w:rsidR="002C1A30" w:rsidRPr="00B435D6" w:rsidRDefault="002C1A30" w:rsidP="002C1A30">
            <w:pPr>
              <w:jc w:val="center"/>
              <w:rPr>
                <w:rFonts w:cs="Arial"/>
              </w:rPr>
            </w:pPr>
            <w:r>
              <w:rPr>
                <w:rFonts w:ascii="Calibri" w:hAnsi="Calibri" w:cs="Calibri"/>
                <w:sz w:val="22"/>
                <w:szCs w:val="22"/>
              </w:rPr>
              <w:t>30</w:t>
            </w:r>
          </w:p>
        </w:tc>
      </w:tr>
      <w:tr w:rsidR="002C1A30" w:rsidRPr="0072047E" w14:paraId="15936A7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F4F865" w14:textId="1BF70B63" w:rsidR="002C1A30" w:rsidRPr="00B435D6" w:rsidRDefault="002C1A30" w:rsidP="002C1A30">
            <w:pPr>
              <w:rPr>
                <w:rFonts w:cs="Arial"/>
              </w:rPr>
            </w:pPr>
            <w:r>
              <w:rPr>
                <w:rFonts w:ascii="Calibri" w:hAnsi="Calibri" w:cs="Calibri"/>
                <w:sz w:val="22"/>
                <w:szCs w:val="22"/>
              </w:rPr>
              <w:t>MSTFD3002</w:t>
            </w:r>
          </w:p>
        </w:tc>
        <w:tc>
          <w:tcPr>
            <w:tcW w:w="6280" w:type="dxa"/>
            <w:tcBorders>
              <w:top w:val="single" w:sz="4" w:space="0" w:color="auto"/>
              <w:bottom w:val="single" w:sz="4" w:space="0" w:color="auto"/>
            </w:tcBorders>
            <w:tcMar>
              <w:top w:w="57" w:type="dxa"/>
              <w:bottom w:w="57" w:type="dxa"/>
            </w:tcMar>
            <w:vAlign w:val="bottom"/>
          </w:tcPr>
          <w:p w14:paraId="4FE9E609" w14:textId="6F7C904E" w:rsidR="002C1A30" w:rsidRPr="00B435D6" w:rsidRDefault="002C1A30" w:rsidP="002C1A30">
            <w:pPr>
              <w:rPr>
                <w:rFonts w:cs="Arial"/>
              </w:rPr>
            </w:pPr>
            <w:r>
              <w:rPr>
                <w:rFonts w:ascii="Calibri" w:hAnsi="Calibri" w:cs="Calibri"/>
                <w:sz w:val="22"/>
                <w:szCs w:val="22"/>
              </w:rPr>
              <w:t>Design and produce Indigenous printed textiles to a brief</w:t>
            </w:r>
          </w:p>
        </w:tc>
        <w:tc>
          <w:tcPr>
            <w:tcW w:w="1460" w:type="dxa"/>
            <w:tcBorders>
              <w:top w:val="single" w:sz="4" w:space="0" w:color="auto"/>
              <w:bottom w:val="single" w:sz="4" w:space="0" w:color="auto"/>
            </w:tcBorders>
            <w:tcMar>
              <w:top w:w="57" w:type="dxa"/>
              <w:bottom w:w="57" w:type="dxa"/>
            </w:tcMar>
            <w:vAlign w:val="bottom"/>
          </w:tcPr>
          <w:p w14:paraId="5B2AD753" w14:textId="18B8FB25" w:rsidR="002C1A30" w:rsidRPr="00B435D6" w:rsidRDefault="002C1A30" w:rsidP="002C1A30">
            <w:pPr>
              <w:jc w:val="center"/>
              <w:rPr>
                <w:rFonts w:cs="Arial"/>
              </w:rPr>
            </w:pPr>
            <w:r>
              <w:rPr>
                <w:rFonts w:ascii="Calibri" w:hAnsi="Calibri" w:cs="Calibri"/>
                <w:sz w:val="22"/>
                <w:szCs w:val="22"/>
              </w:rPr>
              <w:t>80</w:t>
            </w:r>
          </w:p>
        </w:tc>
      </w:tr>
      <w:tr w:rsidR="002C1A30" w:rsidRPr="0072047E" w14:paraId="5DE95E00"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680C81" w14:textId="0B878932" w:rsidR="002C1A30" w:rsidRPr="00B435D6" w:rsidRDefault="002C1A30" w:rsidP="002C1A30">
            <w:pPr>
              <w:rPr>
                <w:rFonts w:cs="Arial"/>
              </w:rPr>
            </w:pPr>
            <w:r>
              <w:rPr>
                <w:rFonts w:ascii="Calibri" w:hAnsi="Calibri" w:cs="Calibri"/>
                <w:sz w:val="22"/>
                <w:szCs w:val="22"/>
              </w:rPr>
              <w:t>MSTFD3003</w:t>
            </w:r>
          </w:p>
        </w:tc>
        <w:tc>
          <w:tcPr>
            <w:tcW w:w="6280" w:type="dxa"/>
            <w:tcBorders>
              <w:top w:val="single" w:sz="4" w:space="0" w:color="auto"/>
              <w:bottom w:val="single" w:sz="4" w:space="0" w:color="auto"/>
            </w:tcBorders>
            <w:tcMar>
              <w:top w:w="57" w:type="dxa"/>
              <w:bottom w:w="57" w:type="dxa"/>
            </w:tcMar>
            <w:vAlign w:val="bottom"/>
          </w:tcPr>
          <w:p w14:paraId="59B49052" w14:textId="69A6F2F7" w:rsidR="002C1A30" w:rsidRPr="00B435D6" w:rsidRDefault="002C1A30" w:rsidP="002C1A30">
            <w:pPr>
              <w:rPr>
                <w:rFonts w:cs="Arial"/>
              </w:rPr>
            </w:pPr>
            <w:r>
              <w:rPr>
                <w:rFonts w:ascii="Calibri" w:hAnsi="Calibri" w:cs="Calibri"/>
                <w:sz w:val="22"/>
                <w:szCs w:val="22"/>
              </w:rPr>
              <w:t>Prepare design concept for a simple garment</w:t>
            </w:r>
          </w:p>
        </w:tc>
        <w:tc>
          <w:tcPr>
            <w:tcW w:w="1460" w:type="dxa"/>
            <w:tcBorders>
              <w:top w:val="single" w:sz="4" w:space="0" w:color="auto"/>
              <w:bottom w:val="single" w:sz="4" w:space="0" w:color="auto"/>
            </w:tcBorders>
            <w:tcMar>
              <w:top w:w="57" w:type="dxa"/>
              <w:bottom w:w="57" w:type="dxa"/>
            </w:tcMar>
            <w:vAlign w:val="bottom"/>
          </w:tcPr>
          <w:p w14:paraId="7F11835C" w14:textId="44C3E996" w:rsidR="002C1A30" w:rsidRPr="00B435D6" w:rsidRDefault="002C1A30" w:rsidP="002C1A30">
            <w:pPr>
              <w:jc w:val="center"/>
              <w:rPr>
                <w:rFonts w:cs="Arial"/>
              </w:rPr>
            </w:pPr>
            <w:r>
              <w:rPr>
                <w:rFonts w:ascii="Calibri" w:hAnsi="Calibri" w:cs="Calibri"/>
                <w:sz w:val="22"/>
                <w:szCs w:val="22"/>
              </w:rPr>
              <w:t>80</w:t>
            </w:r>
          </w:p>
        </w:tc>
      </w:tr>
      <w:tr w:rsidR="002C1A30" w:rsidRPr="0072047E" w14:paraId="2DBF1F69"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CC81052" w14:textId="2AE50300" w:rsidR="002C1A30" w:rsidRPr="00B435D6" w:rsidRDefault="002C1A30" w:rsidP="002C1A30">
            <w:pPr>
              <w:rPr>
                <w:rFonts w:cs="Arial"/>
              </w:rPr>
            </w:pPr>
            <w:r>
              <w:rPr>
                <w:rFonts w:ascii="Calibri" w:hAnsi="Calibri" w:cs="Calibri"/>
                <w:sz w:val="22"/>
                <w:szCs w:val="22"/>
              </w:rPr>
              <w:t>MSTFD3004</w:t>
            </w:r>
          </w:p>
        </w:tc>
        <w:tc>
          <w:tcPr>
            <w:tcW w:w="6280" w:type="dxa"/>
            <w:tcBorders>
              <w:top w:val="single" w:sz="4" w:space="0" w:color="auto"/>
            </w:tcBorders>
            <w:tcMar>
              <w:top w:w="57" w:type="dxa"/>
              <w:bottom w:w="57" w:type="dxa"/>
            </w:tcMar>
            <w:vAlign w:val="bottom"/>
          </w:tcPr>
          <w:p w14:paraId="02271054" w14:textId="2EB0D2DE" w:rsidR="002C1A30" w:rsidRPr="00B435D6" w:rsidRDefault="002C1A30" w:rsidP="002C1A30">
            <w:pPr>
              <w:rPr>
                <w:rFonts w:cs="Arial"/>
              </w:rPr>
            </w:pPr>
            <w:r>
              <w:rPr>
                <w:rFonts w:ascii="Calibri" w:hAnsi="Calibri" w:cs="Calibri"/>
                <w:sz w:val="22"/>
                <w:szCs w:val="22"/>
              </w:rPr>
              <w:t>Draw a trade drawing for fashion design</w:t>
            </w:r>
          </w:p>
        </w:tc>
        <w:tc>
          <w:tcPr>
            <w:tcW w:w="1460" w:type="dxa"/>
            <w:tcBorders>
              <w:top w:val="single" w:sz="4" w:space="0" w:color="auto"/>
            </w:tcBorders>
            <w:tcMar>
              <w:top w:w="57" w:type="dxa"/>
              <w:bottom w:w="57" w:type="dxa"/>
            </w:tcMar>
            <w:vAlign w:val="bottom"/>
          </w:tcPr>
          <w:p w14:paraId="2FAA27A1" w14:textId="50966D82" w:rsidR="002C1A30" w:rsidRPr="00B435D6" w:rsidRDefault="002C1A30" w:rsidP="002C1A30">
            <w:pPr>
              <w:jc w:val="center"/>
              <w:rPr>
                <w:rFonts w:cs="Arial"/>
              </w:rPr>
            </w:pPr>
            <w:r>
              <w:rPr>
                <w:rFonts w:ascii="Calibri" w:hAnsi="Calibri" w:cs="Calibri"/>
                <w:sz w:val="22"/>
                <w:szCs w:val="22"/>
              </w:rPr>
              <w:t>40</w:t>
            </w:r>
          </w:p>
        </w:tc>
      </w:tr>
      <w:tr w:rsidR="002C1A30" w:rsidRPr="005C1B68" w14:paraId="7EC84C5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24DA69" w14:textId="35F3EC6B" w:rsidR="002C1A30" w:rsidRPr="00B435D6" w:rsidRDefault="002C1A30" w:rsidP="002C1A30">
            <w:pPr>
              <w:rPr>
                <w:rFonts w:cs="Arial"/>
              </w:rPr>
            </w:pPr>
            <w:r>
              <w:rPr>
                <w:rFonts w:ascii="Calibri" w:hAnsi="Calibri" w:cs="Calibri"/>
                <w:sz w:val="22"/>
                <w:szCs w:val="22"/>
              </w:rPr>
              <w:t>MSTFD3005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DBAAC3" w14:textId="69C196B1" w:rsidR="002C1A30" w:rsidRPr="00B435D6" w:rsidRDefault="002C1A30" w:rsidP="002C1A30">
            <w:pPr>
              <w:rPr>
                <w:rFonts w:cs="Arial"/>
              </w:rPr>
            </w:pPr>
            <w:r>
              <w:rPr>
                <w:rFonts w:ascii="Calibri" w:hAnsi="Calibri" w:cs="Calibri"/>
                <w:sz w:val="22"/>
                <w:szCs w:val="22"/>
              </w:rPr>
              <w:t>Use skin, fur or leather to create fashion or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2D2A7" w14:textId="42BEEBA1" w:rsidR="002C1A30" w:rsidRPr="00B435D6" w:rsidRDefault="002C1A30" w:rsidP="002C1A30">
            <w:pPr>
              <w:jc w:val="center"/>
              <w:rPr>
                <w:rFonts w:cs="Arial"/>
              </w:rPr>
            </w:pPr>
            <w:r>
              <w:rPr>
                <w:rFonts w:ascii="Calibri" w:hAnsi="Calibri" w:cs="Calibri"/>
                <w:sz w:val="22"/>
                <w:szCs w:val="22"/>
              </w:rPr>
              <w:t>40</w:t>
            </w:r>
          </w:p>
        </w:tc>
      </w:tr>
      <w:tr w:rsidR="002C1A30" w:rsidRPr="005C1B68" w14:paraId="11A84DB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26D484" w14:textId="31624579" w:rsidR="002C1A30" w:rsidRPr="00B435D6" w:rsidRDefault="002C1A30" w:rsidP="002C1A30">
            <w:pPr>
              <w:rPr>
                <w:rFonts w:cs="Arial"/>
              </w:rPr>
            </w:pPr>
            <w:r>
              <w:rPr>
                <w:rFonts w:ascii="Calibri" w:hAnsi="Calibri" w:cs="Calibri"/>
                <w:sz w:val="22"/>
                <w:szCs w:val="22"/>
              </w:rPr>
              <w:t>MSTFD4001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B3BD79" w14:textId="220FFF76" w:rsidR="002C1A30" w:rsidRPr="00B435D6" w:rsidRDefault="002C1A30" w:rsidP="002C1A30">
            <w:pPr>
              <w:rPr>
                <w:rFonts w:cs="Arial"/>
              </w:rPr>
            </w:pPr>
            <w:r>
              <w:rPr>
                <w:rFonts w:ascii="Calibri" w:hAnsi="Calibri" w:cs="Calibri"/>
                <w:sz w:val="22"/>
                <w:szCs w:val="22"/>
              </w:rPr>
              <w:t>Apply design studio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78858E" w14:textId="5AC816CD" w:rsidR="002C1A30" w:rsidRPr="00B435D6" w:rsidRDefault="002C1A30" w:rsidP="002C1A30">
            <w:pPr>
              <w:jc w:val="center"/>
              <w:rPr>
                <w:rFonts w:cs="Arial"/>
              </w:rPr>
            </w:pPr>
            <w:r>
              <w:rPr>
                <w:rFonts w:ascii="Calibri" w:hAnsi="Calibri" w:cs="Calibri"/>
                <w:sz w:val="22"/>
                <w:szCs w:val="22"/>
              </w:rPr>
              <w:t>80</w:t>
            </w:r>
          </w:p>
        </w:tc>
      </w:tr>
      <w:tr w:rsidR="002C1A30" w:rsidRPr="005C1B68" w14:paraId="5D27656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BA10A5" w14:textId="491F9482" w:rsidR="002C1A30" w:rsidRPr="00B435D6" w:rsidRDefault="002C1A30" w:rsidP="002C1A30">
            <w:pPr>
              <w:rPr>
                <w:rFonts w:cs="Arial"/>
              </w:rPr>
            </w:pPr>
            <w:r>
              <w:rPr>
                <w:rFonts w:ascii="Calibri" w:hAnsi="Calibri" w:cs="Calibri"/>
                <w:sz w:val="22"/>
                <w:szCs w:val="22"/>
              </w:rPr>
              <w:t>MSTFD4002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1D2F07" w14:textId="5B91177E" w:rsidR="002C1A30" w:rsidRPr="00B435D6" w:rsidRDefault="002C1A30" w:rsidP="002C1A30">
            <w:pPr>
              <w:rPr>
                <w:rFonts w:cs="Arial"/>
              </w:rPr>
            </w:pPr>
            <w:r>
              <w:rPr>
                <w:rFonts w:ascii="Calibri" w:hAnsi="Calibri" w:cs="Calibri"/>
                <w:sz w:val="22"/>
                <w:szCs w:val="22"/>
              </w:rPr>
              <w:t xml:space="preserve">Apply principles of colour theory to fashion design development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A21C5F" w14:textId="683F1590" w:rsidR="002C1A30" w:rsidRPr="00B435D6" w:rsidRDefault="002C1A30" w:rsidP="002C1A30">
            <w:pPr>
              <w:jc w:val="center"/>
              <w:rPr>
                <w:rFonts w:cs="Arial"/>
              </w:rPr>
            </w:pPr>
            <w:r>
              <w:rPr>
                <w:rFonts w:ascii="Calibri" w:hAnsi="Calibri" w:cs="Calibri"/>
                <w:sz w:val="22"/>
                <w:szCs w:val="22"/>
              </w:rPr>
              <w:t>30</w:t>
            </w:r>
          </w:p>
        </w:tc>
      </w:tr>
      <w:tr w:rsidR="002C1A30" w:rsidRPr="005C1B68" w14:paraId="7F5D68D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6A8BD8" w14:textId="572B1884" w:rsidR="002C1A30" w:rsidRPr="00B435D6" w:rsidRDefault="002C1A30" w:rsidP="002C1A30">
            <w:pPr>
              <w:rPr>
                <w:rFonts w:cs="Arial"/>
              </w:rPr>
            </w:pPr>
            <w:r>
              <w:rPr>
                <w:rFonts w:ascii="Calibri" w:hAnsi="Calibri" w:cs="Calibri"/>
                <w:sz w:val="22"/>
                <w:szCs w:val="22"/>
              </w:rPr>
              <w:t>MSTFD4003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83AC5E" w14:textId="2B586CAD" w:rsidR="002C1A30" w:rsidRPr="00B435D6" w:rsidRDefault="002C1A30" w:rsidP="002C1A30">
            <w:pPr>
              <w:rPr>
                <w:rFonts w:cs="Arial"/>
              </w:rPr>
            </w:pPr>
            <w:r>
              <w:rPr>
                <w:rFonts w:ascii="Calibri" w:hAnsi="Calibri" w:cs="Calibri"/>
                <w:sz w:val="22"/>
                <w:szCs w:val="22"/>
              </w:rPr>
              <w:t>Assist in preparation of preliminary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87641" w14:textId="7A4DF1D3" w:rsidR="002C1A30" w:rsidRPr="00B435D6" w:rsidRDefault="002C1A30" w:rsidP="002C1A30">
            <w:pPr>
              <w:jc w:val="center"/>
              <w:rPr>
                <w:rFonts w:cs="Arial"/>
              </w:rPr>
            </w:pPr>
            <w:r>
              <w:rPr>
                <w:rFonts w:ascii="Calibri" w:hAnsi="Calibri" w:cs="Calibri"/>
                <w:sz w:val="22"/>
                <w:szCs w:val="22"/>
              </w:rPr>
              <w:t>80</w:t>
            </w:r>
          </w:p>
        </w:tc>
      </w:tr>
      <w:tr w:rsidR="002C1A30" w:rsidRPr="005C1B68" w14:paraId="01625C3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8CCA8A" w14:textId="1B4328B6" w:rsidR="002C1A30" w:rsidRPr="00B435D6" w:rsidRDefault="002C1A30" w:rsidP="002C1A30">
            <w:pPr>
              <w:rPr>
                <w:rFonts w:cs="Arial"/>
              </w:rPr>
            </w:pPr>
            <w:r>
              <w:rPr>
                <w:rFonts w:ascii="Calibri" w:hAnsi="Calibri" w:cs="Calibri"/>
                <w:sz w:val="22"/>
                <w:szCs w:val="22"/>
              </w:rPr>
              <w:t>MSTFD4005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42EB78" w14:textId="7A7D87BC" w:rsidR="002C1A30" w:rsidRPr="00B435D6" w:rsidRDefault="002C1A30" w:rsidP="002C1A30">
            <w:pPr>
              <w:rPr>
                <w:rFonts w:cs="Arial"/>
              </w:rPr>
            </w:pPr>
            <w:r>
              <w:rPr>
                <w:rFonts w:ascii="Calibri" w:hAnsi="Calibri" w:cs="Calibri"/>
                <w:sz w:val="22"/>
                <w:szCs w:val="22"/>
              </w:rPr>
              <w:t>Communicate and sell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50448A" w14:textId="3CCD2B49" w:rsidR="002C1A30" w:rsidRPr="00B435D6" w:rsidRDefault="002C1A30" w:rsidP="002C1A30">
            <w:pPr>
              <w:jc w:val="center"/>
              <w:rPr>
                <w:rFonts w:cs="Arial"/>
              </w:rPr>
            </w:pPr>
            <w:r>
              <w:rPr>
                <w:rFonts w:ascii="Calibri" w:hAnsi="Calibri" w:cs="Calibri"/>
                <w:sz w:val="22"/>
                <w:szCs w:val="22"/>
              </w:rPr>
              <w:t>30</w:t>
            </w:r>
          </w:p>
        </w:tc>
      </w:tr>
      <w:tr w:rsidR="002C1A30" w:rsidRPr="005C1B68" w14:paraId="4276511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779998" w14:textId="26027041" w:rsidR="002C1A30" w:rsidRPr="00B435D6" w:rsidRDefault="002C1A30" w:rsidP="002C1A30">
            <w:pPr>
              <w:rPr>
                <w:rFonts w:cs="Arial"/>
              </w:rPr>
            </w:pPr>
            <w:r>
              <w:rPr>
                <w:rFonts w:ascii="Calibri" w:hAnsi="Calibri" w:cs="Calibri"/>
                <w:sz w:val="22"/>
                <w:szCs w:val="22"/>
              </w:rPr>
              <w:t>MSTFD4006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84C353C" w14:textId="46993432" w:rsidR="002C1A30" w:rsidRPr="00B435D6" w:rsidRDefault="002C1A30" w:rsidP="002C1A30">
            <w:pPr>
              <w:rPr>
                <w:rFonts w:cs="Arial"/>
              </w:rPr>
            </w:pPr>
            <w:r>
              <w:rPr>
                <w:rFonts w:ascii="Calibri" w:hAnsi="Calibri" w:cs="Calibri"/>
                <w:sz w:val="22"/>
                <w:szCs w:val="22"/>
              </w:rPr>
              <w:t>Interact and network with fashion industry participants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A31C02" w14:textId="7E74400C" w:rsidR="002C1A30" w:rsidRPr="00B435D6" w:rsidRDefault="002C1A30" w:rsidP="002C1A30">
            <w:pPr>
              <w:jc w:val="center"/>
              <w:rPr>
                <w:rFonts w:cs="Arial"/>
              </w:rPr>
            </w:pPr>
            <w:r>
              <w:rPr>
                <w:rFonts w:ascii="Calibri" w:hAnsi="Calibri" w:cs="Calibri"/>
                <w:sz w:val="22"/>
                <w:szCs w:val="22"/>
              </w:rPr>
              <w:t>80</w:t>
            </w:r>
          </w:p>
        </w:tc>
      </w:tr>
      <w:tr w:rsidR="002C1A30" w:rsidRPr="005C1B68" w14:paraId="2C353AB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10D8EF" w14:textId="4CC9FD0D" w:rsidR="002C1A30" w:rsidRPr="00B435D6" w:rsidRDefault="002C1A30" w:rsidP="002C1A30">
            <w:pPr>
              <w:rPr>
                <w:rFonts w:cs="Arial"/>
              </w:rPr>
            </w:pPr>
            <w:r>
              <w:rPr>
                <w:rFonts w:ascii="Calibri" w:hAnsi="Calibri" w:cs="Calibri"/>
                <w:sz w:val="22"/>
                <w:szCs w:val="22"/>
              </w:rPr>
              <w:t>MSTFD4007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F27E9" w14:textId="7BFDBCC0" w:rsidR="002C1A30" w:rsidRPr="00B435D6" w:rsidRDefault="002C1A30" w:rsidP="002C1A30">
            <w:pPr>
              <w:rPr>
                <w:rFonts w:cs="Arial"/>
              </w:rPr>
            </w:pPr>
            <w:r>
              <w:rPr>
                <w:rFonts w:ascii="Calibri" w:hAnsi="Calibri" w:cs="Calibri"/>
                <w:sz w:val="22"/>
                <w:szCs w:val="22"/>
              </w:rPr>
              <w:t>Conduct quality assurance for patterns and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8ADC61" w14:textId="503F1A92" w:rsidR="002C1A30" w:rsidRPr="00B435D6" w:rsidRDefault="002C1A30" w:rsidP="002C1A30">
            <w:pPr>
              <w:jc w:val="center"/>
              <w:rPr>
                <w:rFonts w:cs="Arial"/>
              </w:rPr>
            </w:pPr>
            <w:r>
              <w:rPr>
                <w:rFonts w:ascii="Calibri" w:hAnsi="Calibri" w:cs="Calibri"/>
                <w:sz w:val="22"/>
                <w:szCs w:val="22"/>
              </w:rPr>
              <w:t>30</w:t>
            </w:r>
          </w:p>
        </w:tc>
      </w:tr>
      <w:tr w:rsidR="002C1A30" w:rsidRPr="005C1B68" w14:paraId="6C4615A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19A71E" w14:textId="1FEB2098" w:rsidR="002C1A30" w:rsidRPr="00B435D6" w:rsidRDefault="002C1A30" w:rsidP="002C1A30">
            <w:pPr>
              <w:rPr>
                <w:rFonts w:cs="Arial"/>
              </w:rPr>
            </w:pPr>
            <w:r>
              <w:rPr>
                <w:rFonts w:ascii="Calibri" w:hAnsi="Calibri" w:cs="Calibri"/>
                <w:sz w:val="22"/>
                <w:szCs w:val="22"/>
              </w:rPr>
              <w:t>MSTFD4008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2CE552" w14:textId="1A4E1A9F" w:rsidR="002C1A30" w:rsidRPr="00B435D6" w:rsidRDefault="002C1A30" w:rsidP="002C1A30">
            <w:pPr>
              <w:rPr>
                <w:rFonts w:cs="Arial"/>
              </w:rPr>
            </w:pPr>
            <w:r>
              <w:rPr>
                <w:rFonts w:ascii="Calibri" w:hAnsi="Calibri" w:cs="Calibri"/>
                <w:sz w:val="22"/>
                <w:szCs w:val="22"/>
              </w:rPr>
              <w:t>Construct stock size block for garment to meet size and fit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662FD6" w14:textId="41601077" w:rsidR="002C1A30" w:rsidRPr="00B435D6" w:rsidRDefault="002C1A30" w:rsidP="002C1A30">
            <w:pPr>
              <w:jc w:val="center"/>
              <w:rPr>
                <w:rFonts w:cs="Arial"/>
              </w:rPr>
            </w:pPr>
            <w:r>
              <w:rPr>
                <w:rFonts w:ascii="Calibri" w:hAnsi="Calibri" w:cs="Calibri"/>
                <w:sz w:val="22"/>
                <w:szCs w:val="22"/>
              </w:rPr>
              <w:t>40</w:t>
            </w:r>
          </w:p>
        </w:tc>
      </w:tr>
      <w:tr w:rsidR="002C1A30" w:rsidRPr="005C1B68" w14:paraId="2F1CF11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B9C40B" w14:textId="1D6482BE" w:rsidR="002C1A30" w:rsidRPr="00B435D6" w:rsidRDefault="002C1A30" w:rsidP="002C1A30">
            <w:pPr>
              <w:rPr>
                <w:rFonts w:cs="Arial"/>
              </w:rPr>
            </w:pPr>
            <w:r>
              <w:rPr>
                <w:rFonts w:ascii="Calibri" w:hAnsi="Calibri" w:cs="Calibri"/>
                <w:sz w:val="22"/>
                <w:szCs w:val="22"/>
              </w:rPr>
              <w:t>MSTFD4009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A2B723" w14:textId="33F880E0" w:rsidR="002C1A30" w:rsidRPr="00B435D6" w:rsidRDefault="002C1A30" w:rsidP="002C1A30">
            <w:pPr>
              <w:rPr>
                <w:rFonts w:cs="Arial"/>
              </w:rPr>
            </w:pPr>
            <w:r>
              <w:rPr>
                <w:rFonts w:ascii="Calibri" w:hAnsi="Calibri" w:cs="Calibri"/>
                <w:sz w:val="22"/>
                <w:szCs w:val="22"/>
              </w:rPr>
              <w:t>Create and edit digital embroidery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5864B9" w14:textId="5F74E0A6" w:rsidR="002C1A30" w:rsidRPr="00B435D6" w:rsidRDefault="002C1A30" w:rsidP="002C1A30">
            <w:pPr>
              <w:jc w:val="center"/>
              <w:rPr>
                <w:rFonts w:cs="Arial"/>
              </w:rPr>
            </w:pPr>
            <w:r>
              <w:rPr>
                <w:rFonts w:ascii="Calibri" w:hAnsi="Calibri" w:cs="Calibri"/>
                <w:sz w:val="22"/>
                <w:szCs w:val="22"/>
              </w:rPr>
              <w:t>20</w:t>
            </w:r>
          </w:p>
        </w:tc>
      </w:tr>
      <w:tr w:rsidR="002C1A30" w:rsidRPr="005C1B68" w14:paraId="37937EF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59B7B5" w14:textId="21DB20E4" w:rsidR="002C1A30" w:rsidRPr="00B435D6" w:rsidRDefault="002C1A30" w:rsidP="002C1A30">
            <w:pPr>
              <w:rPr>
                <w:rFonts w:cs="Arial"/>
              </w:rPr>
            </w:pPr>
            <w:r>
              <w:rPr>
                <w:rFonts w:ascii="Calibri" w:hAnsi="Calibri" w:cs="Calibri"/>
                <w:sz w:val="22"/>
                <w:szCs w:val="22"/>
              </w:rPr>
              <w:t>MSTFD4010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E93EA6" w14:textId="6E898379" w:rsidR="002C1A30" w:rsidRPr="00B435D6" w:rsidRDefault="002C1A30" w:rsidP="002C1A30">
            <w:pPr>
              <w:rPr>
                <w:rFonts w:cs="Arial"/>
              </w:rPr>
            </w:pPr>
            <w:r>
              <w:rPr>
                <w:rFonts w:ascii="Calibri" w:hAnsi="Calibri" w:cs="Calibri"/>
                <w:sz w:val="22"/>
                <w:szCs w:val="22"/>
              </w:rPr>
              <w:t>Create pattern to meet design specifications applying advanced patternmaking principles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151A02" w14:textId="2C859F16" w:rsidR="002C1A30" w:rsidRPr="00B435D6" w:rsidRDefault="002C1A30" w:rsidP="002C1A30">
            <w:pPr>
              <w:jc w:val="center"/>
              <w:rPr>
                <w:rFonts w:cs="Arial"/>
              </w:rPr>
            </w:pPr>
            <w:r>
              <w:rPr>
                <w:rFonts w:ascii="Calibri" w:hAnsi="Calibri" w:cs="Calibri"/>
                <w:sz w:val="22"/>
                <w:szCs w:val="22"/>
              </w:rPr>
              <w:t>80</w:t>
            </w:r>
          </w:p>
        </w:tc>
      </w:tr>
      <w:tr w:rsidR="002C1A30" w:rsidRPr="005C1B68" w14:paraId="7D155E0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79BC14" w14:textId="1D34D8A6" w:rsidR="002C1A30" w:rsidRPr="00B435D6" w:rsidRDefault="002C1A30" w:rsidP="002C1A30">
            <w:pPr>
              <w:rPr>
                <w:rFonts w:cs="Arial"/>
              </w:rPr>
            </w:pPr>
            <w:r>
              <w:rPr>
                <w:rFonts w:ascii="Calibri" w:hAnsi="Calibri" w:cs="Calibri"/>
                <w:sz w:val="22"/>
                <w:szCs w:val="22"/>
              </w:rPr>
              <w:t>MSTFD4011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31293A" w14:textId="0F6820FD" w:rsidR="002C1A30" w:rsidRPr="00B435D6" w:rsidRDefault="002C1A30" w:rsidP="002C1A30">
            <w:pPr>
              <w:rPr>
                <w:rFonts w:cs="Arial"/>
              </w:rPr>
            </w:pPr>
            <w:r>
              <w:rPr>
                <w:rFonts w:ascii="Calibri" w:hAnsi="Calibri" w:cs="Calibri"/>
                <w:sz w:val="22"/>
                <w:szCs w:val="22"/>
              </w:rPr>
              <w:t>Cut fabrics for prototype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07675D" w14:textId="28C644BB" w:rsidR="002C1A30" w:rsidRPr="00B435D6" w:rsidRDefault="002C1A30" w:rsidP="002C1A30">
            <w:pPr>
              <w:jc w:val="center"/>
              <w:rPr>
                <w:rFonts w:cs="Arial"/>
              </w:rPr>
            </w:pPr>
            <w:r>
              <w:rPr>
                <w:rFonts w:ascii="Calibri" w:hAnsi="Calibri" w:cs="Calibri"/>
                <w:sz w:val="22"/>
                <w:szCs w:val="22"/>
              </w:rPr>
              <w:t>40</w:t>
            </w:r>
          </w:p>
        </w:tc>
      </w:tr>
      <w:tr w:rsidR="002C1A30" w:rsidRPr="005C1B68" w14:paraId="6A884A4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C64848" w14:textId="594783F6" w:rsidR="002C1A30" w:rsidRPr="00B435D6" w:rsidRDefault="002C1A30" w:rsidP="002C1A30">
            <w:pPr>
              <w:rPr>
                <w:rFonts w:cs="Arial"/>
              </w:rPr>
            </w:pPr>
            <w:r>
              <w:rPr>
                <w:rFonts w:ascii="Calibri" w:hAnsi="Calibri" w:cs="Calibri"/>
                <w:sz w:val="22"/>
                <w:szCs w:val="22"/>
              </w:rPr>
              <w:t>MSTFD4012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CFBC1C" w14:textId="279E5FE4" w:rsidR="002C1A30" w:rsidRPr="00B435D6" w:rsidRDefault="002C1A30" w:rsidP="002C1A30">
            <w:pPr>
              <w:rPr>
                <w:rFonts w:cs="Arial"/>
              </w:rPr>
            </w:pPr>
            <w:r>
              <w:rPr>
                <w:rFonts w:ascii="Calibri" w:hAnsi="Calibri" w:cs="Calibri"/>
                <w:sz w:val="22"/>
                <w:szCs w:val="22"/>
              </w:rPr>
              <w:t>Develop product specifications for fashion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7062B9" w14:textId="01D17A69" w:rsidR="002C1A30" w:rsidRPr="00B435D6" w:rsidRDefault="002C1A30" w:rsidP="002C1A30">
            <w:pPr>
              <w:jc w:val="center"/>
              <w:rPr>
                <w:rFonts w:cs="Arial"/>
              </w:rPr>
            </w:pPr>
            <w:r>
              <w:rPr>
                <w:rFonts w:ascii="Calibri" w:hAnsi="Calibri" w:cs="Calibri"/>
                <w:sz w:val="22"/>
                <w:szCs w:val="22"/>
              </w:rPr>
              <w:t>40</w:t>
            </w:r>
          </w:p>
        </w:tc>
      </w:tr>
      <w:tr w:rsidR="002C1A30" w:rsidRPr="005C1B68" w14:paraId="4429036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960499" w14:textId="5C51B3AF" w:rsidR="002C1A30" w:rsidRPr="00B435D6" w:rsidRDefault="002C1A30" w:rsidP="002C1A30">
            <w:pPr>
              <w:rPr>
                <w:rFonts w:cs="Arial"/>
              </w:rPr>
            </w:pPr>
            <w:r>
              <w:rPr>
                <w:rFonts w:ascii="Calibri" w:hAnsi="Calibri" w:cs="Calibri"/>
                <w:sz w:val="22"/>
                <w:szCs w:val="22"/>
              </w:rPr>
              <w:t>MSTFD4013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3B18A7" w14:textId="45671A7E" w:rsidR="002C1A30" w:rsidRPr="00B435D6" w:rsidRDefault="002C1A30" w:rsidP="002C1A30">
            <w:pPr>
              <w:rPr>
                <w:rFonts w:cs="Arial"/>
              </w:rPr>
            </w:pPr>
            <w:r>
              <w:rPr>
                <w:rFonts w:ascii="Calibri" w:hAnsi="Calibri" w:cs="Calibri"/>
                <w:sz w:val="22"/>
                <w:szCs w:val="22"/>
              </w:rPr>
              <w:t>Grade 2-D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2DABEB" w14:textId="1F701D0E" w:rsidR="002C1A30" w:rsidRPr="00B435D6" w:rsidRDefault="002C1A30" w:rsidP="002C1A30">
            <w:pPr>
              <w:jc w:val="center"/>
              <w:rPr>
                <w:rFonts w:cs="Arial"/>
              </w:rPr>
            </w:pPr>
            <w:r>
              <w:rPr>
                <w:rFonts w:ascii="Calibri" w:hAnsi="Calibri" w:cs="Calibri"/>
                <w:sz w:val="22"/>
                <w:szCs w:val="22"/>
              </w:rPr>
              <w:t>80</w:t>
            </w:r>
          </w:p>
        </w:tc>
      </w:tr>
      <w:tr w:rsidR="002C1A30" w:rsidRPr="005C1B68" w14:paraId="0E662E00"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74669F" w14:textId="2B176E4A" w:rsidR="002C1A30" w:rsidRPr="00B435D6" w:rsidRDefault="002C1A30" w:rsidP="003E54AF">
            <w:pPr>
              <w:rPr>
                <w:rFonts w:cs="Arial"/>
              </w:rPr>
            </w:pPr>
            <w:r>
              <w:rPr>
                <w:rFonts w:ascii="Calibri" w:hAnsi="Calibri" w:cs="Calibri"/>
                <w:sz w:val="22"/>
                <w:szCs w:val="22"/>
              </w:rPr>
              <w:lastRenderedPageBreak/>
              <w:t>MSTFD4014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91EAA8" w14:textId="3CEEDC4F" w:rsidR="002C1A30" w:rsidRPr="00B435D6" w:rsidRDefault="002C1A30" w:rsidP="002C1A30">
            <w:pPr>
              <w:rPr>
                <w:rFonts w:cs="Arial"/>
              </w:rPr>
            </w:pPr>
            <w:r>
              <w:rPr>
                <w:rFonts w:ascii="Calibri" w:hAnsi="Calibri" w:cs="Calibri"/>
                <w:sz w:val="22"/>
                <w:szCs w:val="22"/>
              </w:rPr>
              <w:t>Identify influences on contemporary fashion designs and construction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E40379" w14:textId="32868ADB" w:rsidR="002C1A30" w:rsidRPr="00B435D6" w:rsidRDefault="002C1A30" w:rsidP="002C1A30">
            <w:pPr>
              <w:jc w:val="center"/>
              <w:rPr>
                <w:rFonts w:cs="Arial"/>
              </w:rPr>
            </w:pPr>
            <w:r>
              <w:rPr>
                <w:rFonts w:ascii="Calibri" w:hAnsi="Calibri" w:cs="Calibri"/>
                <w:sz w:val="22"/>
                <w:szCs w:val="22"/>
              </w:rPr>
              <w:t>40</w:t>
            </w:r>
          </w:p>
        </w:tc>
      </w:tr>
      <w:tr w:rsidR="002C1A30" w:rsidRPr="005C1B68" w14:paraId="38CB29A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FF5ED7" w14:textId="6E89CA53" w:rsidR="002C1A30" w:rsidRPr="00B435D6" w:rsidRDefault="002C1A30" w:rsidP="002C1A30">
            <w:pPr>
              <w:rPr>
                <w:rFonts w:cs="Arial"/>
              </w:rPr>
            </w:pPr>
            <w:r>
              <w:rPr>
                <w:rFonts w:ascii="Calibri" w:hAnsi="Calibri" w:cs="Calibri"/>
                <w:sz w:val="22"/>
                <w:szCs w:val="22"/>
              </w:rPr>
              <w:t>MSTFD4015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E6115B" w14:textId="3723B908" w:rsidR="002C1A30" w:rsidRPr="00B435D6" w:rsidRDefault="002C1A30" w:rsidP="002C1A30">
            <w:pPr>
              <w:rPr>
                <w:rFonts w:cs="Arial"/>
              </w:rPr>
            </w:pPr>
            <w:r>
              <w:rPr>
                <w:rFonts w:ascii="Calibri" w:hAnsi="Calibri" w:cs="Calibri"/>
                <w:sz w:val="22"/>
                <w:szCs w:val="22"/>
              </w:rPr>
              <w:t>Create pattern from block to meet customer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4B331" w14:textId="707E2A84" w:rsidR="002C1A30" w:rsidRPr="00B435D6" w:rsidRDefault="002C1A30" w:rsidP="002C1A30">
            <w:pPr>
              <w:jc w:val="center"/>
              <w:rPr>
                <w:rFonts w:cs="Arial"/>
              </w:rPr>
            </w:pPr>
            <w:r>
              <w:rPr>
                <w:rFonts w:ascii="Calibri" w:hAnsi="Calibri" w:cs="Calibri"/>
                <w:sz w:val="22"/>
                <w:szCs w:val="22"/>
              </w:rPr>
              <w:t>50</w:t>
            </w:r>
          </w:p>
        </w:tc>
      </w:tr>
      <w:tr w:rsidR="002C1A30" w:rsidRPr="005C1B68" w14:paraId="5ADF46C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09D71D" w14:textId="1D0CEB9A" w:rsidR="002C1A30" w:rsidRPr="00B435D6" w:rsidRDefault="002C1A30" w:rsidP="002C1A30">
            <w:pPr>
              <w:rPr>
                <w:rFonts w:cs="Arial"/>
              </w:rPr>
            </w:pPr>
            <w:r>
              <w:rPr>
                <w:rFonts w:ascii="Calibri" w:hAnsi="Calibri" w:cs="Calibri"/>
                <w:sz w:val="22"/>
                <w:szCs w:val="22"/>
              </w:rPr>
              <w:t>MSTFD4016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8E5F82" w14:textId="13B7449F" w:rsidR="002C1A30" w:rsidRPr="00B435D6" w:rsidRDefault="002C1A30" w:rsidP="002C1A30">
            <w:pPr>
              <w:rPr>
                <w:rFonts w:cs="Arial"/>
              </w:rPr>
            </w:pPr>
            <w:r>
              <w:rPr>
                <w:rFonts w:ascii="Calibri" w:hAnsi="Calibri" w:cs="Calibri"/>
                <w:sz w:val="22"/>
                <w:szCs w:val="22"/>
              </w:rPr>
              <w:t>Sew design prototypes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F2CE41" w14:textId="78D03AC9" w:rsidR="002C1A30" w:rsidRPr="00B435D6" w:rsidRDefault="002C1A30" w:rsidP="002C1A30">
            <w:pPr>
              <w:jc w:val="center"/>
              <w:rPr>
                <w:rFonts w:cs="Arial"/>
              </w:rPr>
            </w:pPr>
            <w:r>
              <w:rPr>
                <w:rFonts w:ascii="Calibri" w:hAnsi="Calibri" w:cs="Calibri"/>
                <w:sz w:val="22"/>
                <w:szCs w:val="22"/>
              </w:rPr>
              <w:t>60</w:t>
            </w:r>
          </w:p>
        </w:tc>
      </w:tr>
      <w:tr w:rsidR="002C1A30" w:rsidRPr="005C1B68" w14:paraId="6085386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B8F8C" w14:textId="676C259B" w:rsidR="002C1A30" w:rsidRPr="00B435D6" w:rsidRDefault="002C1A30" w:rsidP="002C1A30">
            <w:pPr>
              <w:rPr>
                <w:rFonts w:cs="Arial"/>
              </w:rPr>
            </w:pPr>
            <w:r>
              <w:rPr>
                <w:rFonts w:ascii="Calibri" w:hAnsi="Calibri" w:cs="Calibri"/>
                <w:sz w:val="22"/>
                <w:szCs w:val="22"/>
              </w:rPr>
              <w:t>MSTFD4018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AEC85F" w14:textId="3AEB9D6D" w:rsidR="002C1A30" w:rsidRPr="00B435D6" w:rsidRDefault="002C1A30" w:rsidP="002C1A30">
            <w:pPr>
              <w:rPr>
                <w:rFonts w:cs="Arial"/>
              </w:rPr>
            </w:pPr>
            <w:r>
              <w:rPr>
                <w:rFonts w:ascii="Calibri" w:hAnsi="Calibri" w:cs="Calibri"/>
                <w:sz w:val="22"/>
                <w:szCs w:val="22"/>
              </w:rPr>
              <w:t>Use and apply sizing systems appropriate for fashion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49CE89" w14:textId="7C032A92" w:rsidR="002C1A30" w:rsidRPr="00B435D6" w:rsidRDefault="002C1A30" w:rsidP="002C1A30">
            <w:pPr>
              <w:jc w:val="center"/>
              <w:rPr>
                <w:rFonts w:cs="Arial"/>
              </w:rPr>
            </w:pPr>
            <w:r>
              <w:rPr>
                <w:rFonts w:ascii="Calibri" w:hAnsi="Calibri" w:cs="Calibri"/>
                <w:sz w:val="22"/>
                <w:szCs w:val="22"/>
              </w:rPr>
              <w:t>20</w:t>
            </w:r>
          </w:p>
        </w:tc>
      </w:tr>
      <w:tr w:rsidR="002C1A30" w:rsidRPr="005C1B68" w14:paraId="30DFBA1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D2CBEB" w14:textId="20852A49" w:rsidR="002C1A30" w:rsidRPr="00B435D6" w:rsidRDefault="002C1A30" w:rsidP="002C1A30">
            <w:pPr>
              <w:rPr>
                <w:rFonts w:cs="Arial"/>
              </w:rPr>
            </w:pPr>
            <w:r>
              <w:rPr>
                <w:rFonts w:ascii="Calibri" w:hAnsi="Calibri" w:cs="Calibri"/>
                <w:sz w:val="22"/>
                <w:szCs w:val="22"/>
              </w:rPr>
              <w:t>MSTFD4019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EF28" w14:textId="2FB4071D" w:rsidR="002C1A30" w:rsidRPr="00B435D6" w:rsidRDefault="002C1A30" w:rsidP="002C1A30">
            <w:pPr>
              <w:rPr>
                <w:rFonts w:cs="Arial"/>
              </w:rPr>
            </w:pPr>
            <w:r>
              <w:rPr>
                <w:rFonts w:ascii="Calibri" w:hAnsi="Calibri" w:cs="Calibri"/>
                <w:sz w:val="22"/>
                <w:szCs w:val="22"/>
              </w:rPr>
              <w:t>Use colourisation techniques on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4A3E1" w14:textId="2881C026" w:rsidR="002C1A30" w:rsidRPr="00B435D6" w:rsidRDefault="002C1A30" w:rsidP="002C1A30">
            <w:pPr>
              <w:jc w:val="center"/>
              <w:rPr>
                <w:rFonts w:cs="Arial"/>
              </w:rPr>
            </w:pPr>
            <w:r>
              <w:rPr>
                <w:rFonts w:ascii="Calibri" w:hAnsi="Calibri" w:cs="Calibri"/>
                <w:sz w:val="22"/>
                <w:szCs w:val="22"/>
              </w:rPr>
              <w:t>30</w:t>
            </w:r>
          </w:p>
        </w:tc>
      </w:tr>
      <w:tr w:rsidR="002C1A30" w:rsidRPr="005C1B68" w14:paraId="4DF83D4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F3E067" w14:textId="14B538C4" w:rsidR="002C1A30" w:rsidRPr="00B435D6" w:rsidRDefault="002C1A30" w:rsidP="002C1A30">
            <w:pPr>
              <w:rPr>
                <w:rFonts w:cs="Arial"/>
              </w:rPr>
            </w:pPr>
            <w:r>
              <w:rPr>
                <w:rFonts w:ascii="Calibri" w:hAnsi="Calibri" w:cs="Calibri"/>
                <w:sz w:val="22"/>
                <w:szCs w:val="22"/>
              </w:rPr>
              <w:t>MSTFD4020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F4782E" w14:textId="074F6B35" w:rsidR="002C1A30" w:rsidRPr="00B435D6" w:rsidRDefault="002C1A30" w:rsidP="002C1A30">
            <w:pPr>
              <w:rPr>
                <w:rFonts w:cs="Arial"/>
              </w:rPr>
            </w:pPr>
            <w:r>
              <w:rPr>
                <w:rFonts w:ascii="Calibri" w:hAnsi="Calibri" w:cs="Calibri"/>
                <w:sz w:val="22"/>
                <w:szCs w:val="22"/>
              </w:rPr>
              <w:t>Use electronic fashion design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B34F5B" w14:textId="0CD085FB" w:rsidR="002C1A30" w:rsidRPr="00B435D6" w:rsidRDefault="002C1A30" w:rsidP="002C1A30">
            <w:pPr>
              <w:jc w:val="center"/>
              <w:rPr>
                <w:rFonts w:cs="Arial"/>
              </w:rPr>
            </w:pPr>
            <w:r>
              <w:rPr>
                <w:rFonts w:ascii="Calibri" w:hAnsi="Calibri" w:cs="Calibri"/>
                <w:sz w:val="22"/>
                <w:szCs w:val="22"/>
              </w:rPr>
              <w:t>80</w:t>
            </w:r>
          </w:p>
        </w:tc>
      </w:tr>
      <w:tr w:rsidR="002C1A30" w:rsidRPr="005C1B68" w14:paraId="456F8A8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54E514" w14:textId="36B0AABA" w:rsidR="002C1A30" w:rsidRPr="00B435D6" w:rsidRDefault="002C1A30" w:rsidP="002C1A30">
            <w:pPr>
              <w:rPr>
                <w:rFonts w:cs="Arial"/>
              </w:rPr>
            </w:pPr>
            <w:r>
              <w:rPr>
                <w:rFonts w:ascii="Calibri" w:hAnsi="Calibri" w:cs="Calibri"/>
                <w:sz w:val="22"/>
                <w:szCs w:val="22"/>
              </w:rPr>
              <w:t>MSTFD4021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E500E4" w14:textId="3292726B" w:rsidR="002C1A30" w:rsidRPr="00B435D6" w:rsidRDefault="002C1A30" w:rsidP="002C1A30">
            <w:pPr>
              <w:rPr>
                <w:rFonts w:cs="Arial"/>
              </w:rPr>
            </w:pPr>
            <w:r>
              <w:rPr>
                <w:rFonts w:ascii="Calibri" w:hAnsi="Calibri" w:cs="Calibri"/>
                <w:sz w:val="22"/>
                <w:szCs w:val="22"/>
              </w:rPr>
              <w:t>Drape fabrics to make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5FEF63" w14:textId="373C4C56" w:rsidR="002C1A30" w:rsidRPr="00B435D6" w:rsidRDefault="002C1A30" w:rsidP="002C1A30">
            <w:pPr>
              <w:jc w:val="center"/>
              <w:rPr>
                <w:rFonts w:cs="Arial"/>
              </w:rPr>
            </w:pPr>
            <w:r>
              <w:rPr>
                <w:rFonts w:ascii="Calibri" w:hAnsi="Calibri" w:cs="Calibri"/>
                <w:sz w:val="22"/>
                <w:szCs w:val="22"/>
              </w:rPr>
              <w:t>60</w:t>
            </w:r>
          </w:p>
        </w:tc>
      </w:tr>
      <w:tr w:rsidR="002C1A30" w:rsidRPr="005C1B68" w14:paraId="6975A1E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1FD2F" w14:textId="1F495470" w:rsidR="002C1A30" w:rsidRPr="00B435D6" w:rsidRDefault="002C1A30" w:rsidP="002C1A30">
            <w:pPr>
              <w:rPr>
                <w:rFonts w:cs="Arial"/>
              </w:rPr>
            </w:pPr>
            <w:r>
              <w:rPr>
                <w:rFonts w:ascii="Calibri" w:hAnsi="Calibri" w:cs="Calibri"/>
                <w:sz w:val="22"/>
                <w:szCs w:val="22"/>
              </w:rPr>
              <w:t>MSTFD4022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FAF15B" w14:textId="5B391451" w:rsidR="002C1A30" w:rsidRPr="00B435D6" w:rsidRDefault="002C1A30" w:rsidP="002C1A30">
            <w:pPr>
              <w:rPr>
                <w:rFonts w:cs="Arial"/>
              </w:rPr>
            </w:pPr>
            <w:r>
              <w:rPr>
                <w:rFonts w:ascii="Calibri" w:hAnsi="Calibri" w:cs="Calibri"/>
                <w:sz w:val="22"/>
                <w:szCs w:val="22"/>
              </w:rPr>
              <w:t>Source materials and resources for production of TCF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FE83" w14:textId="37CD5A24" w:rsidR="002C1A30" w:rsidRPr="00B435D6" w:rsidRDefault="002C1A30" w:rsidP="002C1A30">
            <w:pPr>
              <w:jc w:val="center"/>
              <w:rPr>
                <w:rFonts w:cs="Arial"/>
              </w:rPr>
            </w:pPr>
            <w:r>
              <w:rPr>
                <w:rFonts w:ascii="Calibri" w:hAnsi="Calibri" w:cs="Calibri"/>
                <w:sz w:val="22"/>
                <w:szCs w:val="22"/>
              </w:rPr>
              <w:t>30</w:t>
            </w:r>
          </w:p>
        </w:tc>
      </w:tr>
      <w:tr w:rsidR="002C1A30" w:rsidRPr="005C1B68" w14:paraId="68884D2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D04114" w14:textId="5C07F470" w:rsidR="002C1A30" w:rsidRPr="00B435D6" w:rsidRDefault="002C1A30" w:rsidP="002C1A30">
            <w:pPr>
              <w:rPr>
                <w:rFonts w:cs="Arial"/>
              </w:rPr>
            </w:pPr>
            <w:r>
              <w:rPr>
                <w:rFonts w:ascii="Calibri" w:hAnsi="Calibri" w:cs="Calibri"/>
                <w:sz w:val="22"/>
                <w:szCs w:val="22"/>
              </w:rPr>
              <w:t>MSTFD4023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5D7E46" w14:textId="383952F7" w:rsidR="002C1A30" w:rsidRPr="00B435D6" w:rsidRDefault="002C1A30" w:rsidP="002C1A30">
            <w:pPr>
              <w:rPr>
                <w:rFonts w:cs="Arial"/>
              </w:rPr>
            </w:pPr>
            <w:r>
              <w:rPr>
                <w:rFonts w:ascii="Calibri" w:hAnsi="Calibri" w:cs="Calibri"/>
                <w:sz w:val="22"/>
                <w:szCs w:val="22"/>
              </w:rPr>
              <w:t>Calculate cost estimates for TCF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20D63" w14:textId="0A30A540" w:rsidR="002C1A30" w:rsidRPr="00B435D6" w:rsidRDefault="002C1A30" w:rsidP="002C1A30">
            <w:pPr>
              <w:jc w:val="center"/>
              <w:rPr>
                <w:rFonts w:cs="Arial"/>
              </w:rPr>
            </w:pPr>
            <w:r>
              <w:rPr>
                <w:rFonts w:ascii="Calibri" w:hAnsi="Calibri" w:cs="Calibri"/>
                <w:sz w:val="22"/>
                <w:szCs w:val="22"/>
              </w:rPr>
              <w:t>30</w:t>
            </w:r>
          </w:p>
        </w:tc>
      </w:tr>
      <w:tr w:rsidR="002C1A30" w:rsidRPr="005C1B68" w14:paraId="1CC651B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04C83A" w14:textId="074041B9" w:rsidR="002C1A30" w:rsidRPr="00B435D6" w:rsidRDefault="002C1A30" w:rsidP="002C1A30">
            <w:pPr>
              <w:rPr>
                <w:rFonts w:cs="Arial"/>
              </w:rPr>
            </w:pPr>
            <w:r>
              <w:rPr>
                <w:rFonts w:ascii="Calibri" w:hAnsi="Calibri" w:cs="Calibri"/>
                <w:sz w:val="22"/>
                <w:szCs w:val="22"/>
              </w:rPr>
              <w:t>MSTFD5001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24AF6" w14:textId="472615E5" w:rsidR="002C1A30" w:rsidRPr="00B435D6" w:rsidRDefault="002C1A30" w:rsidP="002C1A30">
            <w:pPr>
              <w:rPr>
                <w:rFonts w:cs="Arial"/>
              </w:rPr>
            </w:pPr>
            <w:r>
              <w:rPr>
                <w:rFonts w:ascii="Calibri" w:hAnsi="Calibri" w:cs="Calibri"/>
                <w:sz w:val="22"/>
                <w:szCs w:val="22"/>
              </w:rPr>
              <w:t>Design bras and swimwear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29CCE" w14:textId="1B22DB2B" w:rsidR="002C1A30" w:rsidRPr="00B435D6" w:rsidRDefault="002C1A30" w:rsidP="002C1A30">
            <w:pPr>
              <w:jc w:val="center"/>
              <w:rPr>
                <w:rFonts w:cs="Arial"/>
              </w:rPr>
            </w:pPr>
            <w:r>
              <w:rPr>
                <w:rFonts w:ascii="Calibri" w:hAnsi="Calibri" w:cs="Calibri"/>
                <w:sz w:val="22"/>
                <w:szCs w:val="22"/>
              </w:rPr>
              <w:t>30</w:t>
            </w:r>
          </w:p>
        </w:tc>
      </w:tr>
      <w:tr w:rsidR="002C1A30" w:rsidRPr="005C1B68" w14:paraId="07F9429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39D33C" w14:textId="233EC675" w:rsidR="002C1A30" w:rsidRPr="00B435D6" w:rsidRDefault="002C1A30" w:rsidP="002C1A30">
            <w:pPr>
              <w:rPr>
                <w:rFonts w:cs="Arial"/>
              </w:rPr>
            </w:pPr>
            <w:r>
              <w:rPr>
                <w:rFonts w:ascii="Calibri" w:hAnsi="Calibri" w:cs="Calibri"/>
                <w:sz w:val="22"/>
                <w:szCs w:val="22"/>
              </w:rPr>
              <w:t>MSTFD5002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9AB5E" w14:textId="3A503512" w:rsidR="002C1A30" w:rsidRPr="00B435D6" w:rsidRDefault="002C1A30" w:rsidP="002C1A30">
            <w:pPr>
              <w:rPr>
                <w:rFonts w:cs="Arial"/>
              </w:rPr>
            </w:pPr>
            <w:r>
              <w:rPr>
                <w:rFonts w:ascii="Calibri" w:hAnsi="Calibri" w:cs="Calibri"/>
                <w:sz w:val="22"/>
                <w:szCs w:val="22"/>
              </w:rPr>
              <w:t>Develop and test patterns for bras and swimwear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E017AE" w14:textId="3210C0B7" w:rsidR="002C1A30" w:rsidRPr="00B435D6" w:rsidRDefault="002C1A30" w:rsidP="002C1A30">
            <w:pPr>
              <w:jc w:val="center"/>
              <w:rPr>
                <w:rFonts w:cs="Arial"/>
              </w:rPr>
            </w:pPr>
            <w:r>
              <w:rPr>
                <w:rFonts w:ascii="Calibri" w:hAnsi="Calibri" w:cs="Calibri"/>
                <w:sz w:val="22"/>
                <w:szCs w:val="22"/>
              </w:rPr>
              <w:t>50</w:t>
            </w:r>
          </w:p>
        </w:tc>
      </w:tr>
      <w:tr w:rsidR="002C1A30" w:rsidRPr="005C1B68" w14:paraId="4B17FDE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7C15D7" w14:textId="47BE09C4" w:rsidR="002C1A30" w:rsidRPr="00B435D6" w:rsidRDefault="002C1A30" w:rsidP="002C1A30">
            <w:pPr>
              <w:rPr>
                <w:rFonts w:cs="Arial"/>
              </w:rPr>
            </w:pPr>
            <w:r>
              <w:rPr>
                <w:rFonts w:ascii="Calibri" w:hAnsi="Calibri" w:cs="Calibri"/>
                <w:sz w:val="22"/>
                <w:szCs w:val="22"/>
              </w:rPr>
              <w:t>MSTFD5003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5E8610" w14:textId="60898383" w:rsidR="002C1A30" w:rsidRPr="00B435D6" w:rsidRDefault="002C1A30" w:rsidP="002C1A30">
            <w:pPr>
              <w:rPr>
                <w:rFonts w:cs="Arial"/>
              </w:rPr>
            </w:pPr>
            <w:r>
              <w:rPr>
                <w:rFonts w:ascii="Calibri" w:hAnsi="Calibri" w:cs="Calibri"/>
                <w:sz w:val="22"/>
                <w:szCs w:val="22"/>
              </w:rPr>
              <w:t>Analyse fit model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49ED0E" w14:textId="1687143B" w:rsidR="002C1A30" w:rsidRPr="00B435D6" w:rsidRDefault="002C1A30" w:rsidP="002C1A30">
            <w:pPr>
              <w:jc w:val="center"/>
              <w:rPr>
                <w:rFonts w:cs="Arial"/>
              </w:rPr>
            </w:pPr>
            <w:r>
              <w:rPr>
                <w:rFonts w:ascii="Calibri" w:hAnsi="Calibri" w:cs="Calibri"/>
                <w:sz w:val="22"/>
                <w:szCs w:val="22"/>
              </w:rPr>
              <w:t>40</w:t>
            </w:r>
          </w:p>
        </w:tc>
      </w:tr>
      <w:tr w:rsidR="002C1A30" w:rsidRPr="005C1B68" w14:paraId="2B71604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735CFA" w14:textId="571FD487" w:rsidR="002C1A30" w:rsidRPr="00B435D6" w:rsidRDefault="002C1A30" w:rsidP="002C1A30">
            <w:pPr>
              <w:rPr>
                <w:rFonts w:cs="Arial"/>
              </w:rPr>
            </w:pPr>
            <w:r>
              <w:rPr>
                <w:rFonts w:ascii="Calibri" w:hAnsi="Calibri" w:cs="Calibri"/>
                <w:sz w:val="22"/>
                <w:szCs w:val="22"/>
              </w:rPr>
              <w:t>MSTFD5005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C2E485" w14:textId="7B29289D" w:rsidR="002C1A30" w:rsidRPr="00B435D6" w:rsidRDefault="002C1A30" w:rsidP="002C1A30">
            <w:pPr>
              <w:rPr>
                <w:rFonts w:cs="Arial"/>
              </w:rPr>
            </w:pPr>
            <w:r>
              <w:rPr>
                <w:rFonts w:ascii="Calibri" w:hAnsi="Calibri" w:cs="Calibri"/>
                <w:sz w:val="22"/>
                <w:szCs w:val="22"/>
              </w:rPr>
              <w:t>Manipulate fabrics to create new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C5AC58" w14:textId="75080C9D" w:rsidR="002C1A30" w:rsidRPr="00B435D6" w:rsidRDefault="002C1A30" w:rsidP="002C1A30">
            <w:pPr>
              <w:jc w:val="center"/>
              <w:rPr>
                <w:rFonts w:cs="Arial"/>
              </w:rPr>
            </w:pPr>
            <w:r>
              <w:rPr>
                <w:rFonts w:ascii="Calibri" w:hAnsi="Calibri" w:cs="Calibri"/>
                <w:sz w:val="22"/>
                <w:szCs w:val="22"/>
              </w:rPr>
              <w:t>20</w:t>
            </w:r>
          </w:p>
        </w:tc>
      </w:tr>
      <w:tr w:rsidR="002C1A30" w:rsidRPr="005C1B68" w14:paraId="557359D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8708AA" w14:textId="50D8CD5C" w:rsidR="002C1A30" w:rsidRPr="00B435D6" w:rsidRDefault="002C1A30" w:rsidP="002C1A30">
            <w:pPr>
              <w:rPr>
                <w:rFonts w:cs="Arial"/>
              </w:rPr>
            </w:pPr>
            <w:r>
              <w:rPr>
                <w:rFonts w:ascii="Calibri" w:hAnsi="Calibri" w:cs="Calibri"/>
                <w:sz w:val="22"/>
                <w:szCs w:val="22"/>
              </w:rPr>
              <w:t>MSTFD5010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64342E" w14:textId="284B12AC" w:rsidR="002C1A30" w:rsidRPr="00B435D6" w:rsidRDefault="002C1A30" w:rsidP="002C1A30">
            <w:pPr>
              <w:rPr>
                <w:rFonts w:cs="Arial"/>
              </w:rPr>
            </w:pPr>
            <w:r>
              <w:rPr>
                <w:rFonts w:ascii="Calibri" w:hAnsi="Calibri" w:cs="Calibri"/>
                <w:sz w:val="22"/>
                <w:szCs w:val="22"/>
              </w:rPr>
              <w:t>Develop and present design concepts within specific guidelines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29B0E" w14:textId="63181890" w:rsidR="002C1A30" w:rsidRPr="00B435D6" w:rsidRDefault="002C1A30" w:rsidP="002C1A30">
            <w:pPr>
              <w:jc w:val="center"/>
              <w:rPr>
                <w:rFonts w:cs="Arial"/>
              </w:rPr>
            </w:pPr>
            <w:r>
              <w:rPr>
                <w:rFonts w:ascii="Calibri" w:hAnsi="Calibri" w:cs="Calibri"/>
                <w:sz w:val="22"/>
                <w:szCs w:val="22"/>
              </w:rPr>
              <w:t>50</w:t>
            </w:r>
          </w:p>
        </w:tc>
      </w:tr>
      <w:tr w:rsidR="002C1A30" w:rsidRPr="005C1B68" w14:paraId="717FDAE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49E984" w14:textId="2E73427A" w:rsidR="002C1A30" w:rsidRPr="00B435D6" w:rsidRDefault="002C1A30" w:rsidP="002C1A30">
            <w:pPr>
              <w:rPr>
                <w:rFonts w:cs="Arial"/>
              </w:rPr>
            </w:pPr>
            <w:r>
              <w:rPr>
                <w:rFonts w:ascii="Calibri" w:hAnsi="Calibri" w:cs="Calibri"/>
                <w:sz w:val="22"/>
                <w:szCs w:val="22"/>
              </w:rPr>
              <w:t>MSTFD5011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903C14" w14:textId="16CA06F5" w:rsidR="002C1A30" w:rsidRPr="00B435D6" w:rsidRDefault="002C1A30" w:rsidP="002C1A30">
            <w:pPr>
              <w:rPr>
                <w:rFonts w:cs="Arial"/>
              </w:rPr>
            </w:pPr>
            <w:r>
              <w:rPr>
                <w:rFonts w:ascii="Calibri" w:hAnsi="Calibri" w:cs="Calibri"/>
                <w:sz w:val="22"/>
                <w:szCs w:val="22"/>
              </w:rPr>
              <w:t>Produce fashion illustrations to assist product visualisation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5D9DEA" w14:textId="5F79A72A" w:rsidR="002C1A30" w:rsidRPr="00B435D6" w:rsidRDefault="002C1A30" w:rsidP="002C1A30">
            <w:pPr>
              <w:jc w:val="center"/>
              <w:rPr>
                <w:rFonts w:cs="Arial"/>
              </w:rPr>
            </w:pPr>
            <w:r>
              <w:rPr>
                <w:rFonts w:ascii="Calibri" w:hAnsi="Calibri" w:cs="Calibri"/>
                <w:sz w:val="22"/>
                <w:szCs w:val="22"/>
              </w:rPr>
              <w:t>50</w:t>
            </w:r>
          </w:p>
        </w:tc>
      </w:tr>
      <w:tr w:rsidR="002C1A30" w:rsidRPr="005C1B68" w14:paraId="5394F5D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D6892" w14:textId="590EDF02" w:rsidR="002C1A30" w:rsidRPr="00B435D6" w:rsidRDefault="002C1A30" w:rsidP="002C1A30">
            <w:pPr>
              <w:rPr>
                <w:rFonts w:cs="Arial"/>
              </w:rPr>
            </w:pPr>
            <w:r>
              <w:rPr>
                <w:rFonts w:ascii="Calibri" w:hAnsi="Calibri" w:cs="Calibri"/>
                <w:sz w:val="22"/>
                <w:szCs w:val="22"/>
              </w:rPr>
              <w:t>MSTFD5012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A179BD" w14:textId="2A8E2705" w:rsidR="002C1A30" w:rsidRPr="00B435D6" w:rsidRDefault="002C1A30" w:rsidP="002C1A30">
            <w:pPr>
              <w:rPr>
                <w:rFonts w:cs="Arial"/>
              </w:rPr>
            </w:pPr>
            <w:r>
              <w:rPr>
                <w:rFonts w:ascii="Calibri" w:hAnsi="Calibri" w:cs="Calibri"/>
                <w:sz w:val="22"/>
                <w:szCs w:val="22"/>
              </w:rPr>
              <w:t>Perform contour draping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81330" w14:textId="2A7BB5BF" w:rsidR="002C1A30" w:rsidRPr="00B435D6" w:rsidRDefault="002C1A30" w:rsidP="002C1A30">
            <w:pPr>
              <w:jc w:val="center"/>
              <w:rPr>
                <w:rFonts w:cs="Arial"/>
              </w:rPr>
            </w:pPr>
            <w:r>
              <w:rPr>
                <w:rFonts w:ascii="Calibri" w:hAnsi="Calibri" w:cs="Calibri"/>
                <w:sz w:val="22"/>
                <w:szCs w:val="22"/>
              </w:rPr>
              <w:t>50</w:t>
            </w:r>
          </w:p>
        </w:tc>
      </w:tr>
      <w:tr w:rsidR="002C1A30" w:rsidRPr="005C1B68" w14:paraId="1CF10D6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A95943" w14:textId="66F82C70" w:rsidR="002C1A30" w:rsidRPr="00B435D6" w:rsidRDefault="002C1A30" w:rsidP="002C1A30">
            <w:pPr>
              <w:rPr>
                <w:rFonts w:cs="Arial"/>
              </w:rPr>
            </w:pPr>
            <w:r>
              <w:rPr>
                <w:rFonts w:ascii="Calibri" w:hAnsi="Calibri" w:cs="Calibri"/>
                <w:sz w:val="22"/>
                <w:szCs w:val="22"/>
              </w:rPr>
              <w:t>MSTFD5014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D20C5F" w14:textId="59CDAC89" w:rsidR="002C1A30" w:rsidRPr="00B435D6" w:rsidRDefault="002C1A30" w:rsidP="002C1A30">
            <w:pPr>
              <w:rPr>
                <w:rFonts w:cs="Arial"/>
              </w:rPr>
            </w:pPr>
            <w:r>
              <w:rPr>
                <w:rFonts w:ascii="Calibri" w:hAnsi="Calibri" w:cs="Calibri"/>
                <w:sz w:val="22"/>
                <w:szCs w:val="22"/>
              </w:rPr>
              <w:t>Construct complex blocks for fashion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3178B7" w14:textId="4260FA88" w:rsidR="002C1A30" w:rsidRPr="00B435D6" w:rsidRDefault="002C1A30" w:rsidP="002C1A30">
            <w:pPr>
              <w:jc w:val="center"/>
              <w:rPr>
                <w:rFonts w:cs="Arial"/>
              </w:rPr>
            </w:pPr>
            <w:r>
              <w:rPr>
                <w:rFonts w:ascii="Calibri" w:hAnsi="Calibri" w:cs="Calibri"/>
                <w:sz w:val="22"/>
                <w:szCs w:val="22"/>
              </w:rPr>
              <w:t>100</w:t>
            </w:r>
          </w:p>
        </w:tc>
      </w:tr>
      <w:tr w:rsidR="002C1A30" w:rsidRPr="005C1B68" w14:paraId="1389719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9AF051" w14:textId="1D78096D" w:rsidR="002C1A30" w:rsidRPr="00B435D6" w:rsidRDefault="002C1A30" w:rsidP="002C1A30">
            <w:pPr>
              <w:rPr>
                <w:rFonts w:cs="Arial"/>
              </w:rPr>
            </w:pPr>
            <w:r>
              <w:rPr>
                <w:rFonts w:ascii="Calibri" w:hAnsi="Calibri" w:cs="Calibri"/>
                <w:sz w:val="22"/>
                <w:szCs w:val="22"/>
              </w:rPr>
              <w:t>MSTFD5015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024876" w14:textId="210E6228" w:rsidR="002C1A30" w:rsidRPr="00B435D6" w:rsidRDefault="002C1A30" w:rsidP="002C1A30">
            <w:pPr>
              <w:rPr>
                <w:rFonts w:cs="Arial"/>
              </w:rPr>
            </w:pPr>
            <w:r>
              <w:rPr>
                <w:rFonts w:ascii="Calibri" w:hAnsi="Calibri" w:cs="Calibri"/>
                <w:sz w:val="22"/>
                <w:szCs w:val="22"/>
              </w:rPr>
              <w:t>Develop patterns for complex fashion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A2CC6E" w14:textId="3FD85DEA" w:rsidR="002C1A30" w:rsidRPr="00B435D6" w:rsidRDefault="002C1A30" w:rsidP="002C1A30">
            <w:pPr>
              <w:jc w:val="center"/>
              <w:rPr>
                <w:rFonts w:cs="Arial"/>
              </w:rPr>
            </w:pPr>
            <w:r>
              <w:rPr>
                <w:rFonts w:ascii="Calibri" w:hAnsi="Calibri" w:cs="Calibri"/>
                <w:sz w:val="22"/>
                <w:szCs w:val="22"/>
              </w:rPr>
              <w:t>100</w:t>
            </w:r>
          </w:p>
        </w:tc>
      </w:tr>
      <w:tr w:rsidR="002C1A30" w:rsidRPr="005C1B68" w14:paraId="24912BF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D6F789" w14:textId="6A97BB7D" w:rsidR="002C1A30" w:rsidRPr="00B435D6" w:rsidRDefault="002C1A30" w:rsidP="002C1A30">
            <w:pPr>
              <w:rPr>
                <w:rFonts w:cs="Arial"/>
              </w:rPr>
            </w:pPr>
            <w:r>
              <w:rPr>
                <w:rFonts w:ascii="Calibri" w:hAnsi="Calibri" w:cs="Calibri"/>
                <w:sz w:val="22"/>
                <w:szCs w:val="22"/>
              </w:rPr>
              <w:t>MSTFD5016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E30229" w14:textId="5A009050" w:rsidR="002C1A30" w:rsidRPr="00B435D6" w:rsidRDefault="002C1A30" w:rsidP="002C1A30">
            <w:pPr>
              <w:rPr>
                <w:rFonts w:cs="Arial"/>
              </w:rPr>
            </w:pPr>
            <w:r>
              <w:rPr>
                <w:rFonts w:ascii="Calibri" w:hAnsi="Calibri" w:cs="Calibri"/>
                <w:sz w:val="22"/>
                <w:szCs w:val="22"/>
              </w:rPr>
              <w:t>Grade complex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D6ABFE" w14:textId="62AD2819" w:rsidR="002C1A30" w:rsidRPr="00B435D6" w:rsidRDefault="002C1A30" w:rsidP="002C1A30">
            <w:pPr>
              <w:jc w:val="center"/>
              <w:rPr>
                <w:rFonts w:cs="Arial"/>
              </w:rPr>
            </w:pPr>
            <w:r>
              <w:rPr>
                <w:rFonts w:ascii="Calibri" w:hAnsi="Calibri" w:cs="Calibri"/>
                <w:sz w:val="22"/>
                <w:szCs w:val="22"/>
              </w:rPr>
              <w:t>60</w:t>
            </w:r>
          </w:p>
        </w:tc>
      </w:tr>
      <w:tr w:rsidR="002C1A30" w:rsidRPr="005C1B68" w14:paraId="49B45CB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0501311" w14:textId="27E83B86" w:rsidR="002C1A30" w:rsidRPr="00B435D6" w:rsidRDefault="002C1A30" w:rsidP="002C1A30">
            <w:pPr>
              <w:rPr>
                <w:rFonts w:cs="Arial"/>
              </w:rPr>
            </w:pPr>
            <w:r>
              <w:rPr>
                <w:rFonts w:ascii="Calibri" w:hAnsi="Calibri" w:cs="Calibri"/>
                <w:sz w:val="22"/>
                <w:szCs w:val="22"/>
              </w:rPr>
              <w:t>MSTFD5017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F874CD" w14:textId="13404180" w:rsidR="002C1A30" w:rsidRPr="00B435D6" w:rsidRDefault="002C1A30" w:rsidP="002C1A30">
            <w:pPr>
              <w:rPr>
                <w:rFonts w:cs="Arial"/>
              </w:rPr>
            </w:pPr>
            <w:r>
              <w:rPr>
                <w:rFonts w:ascii="Calibri" w:hAnsi="Calibri" w:cs="Calibri"/>
                <w:sz w:val="22"/>
                <w:szCs w:val="22"/>
              </w:rPr>
              <w:t>Apply design studio processes to meet client brief</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5BF9B" w14:textId="231D795C" w:rsidR="002C1A30" w:rsidRPr="00B435D6" w:rsidRDefault="002C1A30" w:rsidP="002C1A30">
            <w:pPr>
              <w:jc w:val="center"/>
              <w:rPr>
                <w:rFonts w:cs="Arial"/>
              </w:rPr>
            </w:pPr>
            <w:r>
              <w:rPr>
                <w:rFonts w:ascii="Calibri" w:hAnsi="Calibri" w:cs="Calibri"/>
                <w:sz w:val="22"/>
                <w:szCs w:val="22"/>
              </w:rPr>
              <w:t>90</w:t>
            </w:r>
          </w:p>
        </w:tc>
      </w:tr>
      <w:tr w:rsidR="002C1A30" w:rsidRPr="005C1B68" w14:paraId="4C90E57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550C21" w14:textId="3CC57831" w:rsidR="002C1A30" w:rsidRPr="00B435D6" w:rsidRDefault="002C1A30" w:rsidP="002C1A30">
            <w:pPr>
              <w:rPr>
                <w:rFonts w:cs="Arial"/>
              </w:rPr>
            </w:pPr>
            <w:r>
              <w:rPr>
                <w:rFonts w:ascii="Calibri" w:hAnsi="Calibri" w:cs="Calibri"/>
                <w:sz w:val="22"/>
                <w:szCs w:val="22"/>
              </w:rPr>
              <w:lastRenderedPageBreak/>
              <w:t>MSTFD5018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BF244F" w14:textId="7EA0CB5C" w:rsidR="002C1A30" w:rsidRPr="00B435D6" w:rsidRDefault="002C1A30" w:rsidP="002C1A30">
            <w:pPr>
              <w:rPr>
                <w:rFonts w:cs="Arial"/>
              </w:rPr>
            </w:pPr>
            <w:r>
              <w:rPr>
                <w:rFonts w:ascii="Calibri" w:hAnsi="Calibri" w:cs="Calibri"/>
                <w:sz w:val="22"/>
                <w:szCs w:val="22"/>
              </w:rPr>
              <w:t>Determine and specify advanced construction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0A7C4" w14:textId="79A68746" w:rsidR="002C1A30" w:rsidRPr="00B435D6" w:rsidRDefault="002C1A30" w:rsidP="002C1A30">
            <w:pPr>
              <w:jc w:val="center"/>
              <w:rPr>
                <w:rFonts w:cs="Arial"/>
              </w:rPr>
            </w:pPr>
            <w:r>
              <w:rPr>
                <w:rFonts w:ascii="Calibri" w:hAnsi="Calibri" w:cs="Calibri"/>
                <w:sz w:val="22"/>
                <w:szCs w:val="22"/>
              </w:rPr>
              <w:t>100</w:t>
            </w:r>
          </w:p>
        </w:tc>
      </w:tr>
      <w:tr w:rsidR="002C1A30" w:rsidRPr="005C1B68" w14:paraId="7B2EE4C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BFE935" w14:textId="04A07634" w:rsidR="002C1A30" w:rsidRPr="00B435D6" w:rsidRDefault="002C1A30" w:rsidP="002C1A30">
            <w:pPr>
              <w:rPr>
                <w:rFonts w:cs="Arial"/>
              </w:rPr>
            </w:pPr>
            <w:r>
              <w:rPr>
                <w:rFonts w:ascii="Calibri" w:hAnsi="Calibri" w:cs="Calibri"/>
                <w:sz w:val="22"/>
                <w:szCs w:val="22"/>
              </w:rPr>
              <w:t>MSTFD5019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62946E" w14:textId="1AE3606A" w:rsidR="002C1A30" w:rsidRPr="00B435D6" w:rsidRDefault="002C1A30" w:rsidP="002C1A30">
            <w:pPr>
              <w:rPr>
                <w:rFonts w:cs="Arial"/>
              </w:rPr>
            </w:pPr>
            <w:r>
              <w:rPr>
                <w:rFonts w:ascii="Calibri" w:hAnsi="Calibri" w:cs="Calibri"/>
                <w:sz w:val="22"/>
                <w:szCs w:val="22"/>
              </w:rPr>
              <w:t>Analyse individual fit and make pattern alterations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3BAB" w14:textId="1FF68CD7" w:rsidR="002C1A30" w:rsidRPr="00B435D6" w:rsidRDefault="002C1A30" w:rsidP="002C1A30">
            <w:pPr>
              <w:jc w:val="center"/>
              <w:rPr>
                <w:rFonts w:cs="Arial"/>
              </w:rPr>
            </w:pPr>
            <w:r>
              <w:rPr>
                <w:rFonts w:ascii="Calibri" w:hAnsi="Calibri" w:cs="Calibri"/>
                <w:sz w:val="22"/>
                <w:szCs w:val="22"/>
              </w:rPr>
              <w:t>100</w:t>
            </w:r>
          </w:p>
        </w:tc>
      </w:tr>
      <w:tr w:rsidR="002C1A30" w:rsidRPr="005C1B68" w14:paraId="247930A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0AFE48" w14:textId="5085CEC6" w:rsidR="002C1A30" w:rsidRPr="00B435D6" w:rsidRDefault="002C1A30" w:rsidP="002C1A30">
            <w:pPr>
              <w:rPr>
                <w:rFonts w:cs="Arial"/>
              </w:rPr>
            </w:pPr>
            <w:r>
              <w:rPr>
                <w:rFonts w:ascii="Calibri" w:hAnsi="Calibri" w:cs="Calibri"/>
                <w:sz w:val="22"/>
                <w:szCs w:val="22"/>
              </w:rPr>
              <w:t>MSTFD5021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C9EA4C" w14:textId="385A6463" w:rsidR="002C1A30" w:rsidRPr="00B435D6" w:rsidRDefault="002C1A30" w:rsidP="002C1A30">
            <w:pPr>
              <w:rPr>
                <w:rFonts w:cs="Arial"/>
              </w:rPr>
            </w:pPr>
            <w:r>
              <w:rPr>
                <w:rFonts w:ascii="Calibri" w:hAnsi="Calibri" w:cs="Calibri"/>
                <w:sz w:val="22"/>
                <w:szCs w:val="22"/>
              </w:rPr>
              <w:t>Conduct digital patternmaking and grading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2E2CCB" w14:textId="7EC9F75D" w:rsidR="002C1A30" w:rsidRPr="00B435D6" w:rsidRDefault="002C1A30" w:rsidP="002C1A30">
            <w:pPr>
              <w:jc w:val="center"/>
              <w:rPr>
                <w:rFonts w:cs="Arial"/>
              </w:rPr>
            </w:pPr>
            <w:r>
              <w:rPr>
                <w:rFonts w:ascii="Calibri" w:hAnsi="Calibri" w:cs="Calibri"/>
                <w:sz w:val="22"/>
                <w:szCs w:val="22"/>
              </w:rPr>
              <w:t>150</w:t>
            </w:r>
          </w:p>
        </w:tc>
      </w:tr>
      <w:tr w:rsidR="002C1A30" w:rsidRPr="005C1B68" w14:paraId="647812C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4C4664" w14:textId="7090EBD0" w:rsidR="002C1A30" w:rsidRPr="00B435D6" w:rsidRDefault="002C1A30" w:rsidP="002C1A30">
            <w:pPr>
              <w:rPr>
                <w:rFonts w:cs="Arial"/>
              </w:rPr>
            </w:pPr>
            <w:r>
              <w:rPr>
                <w:rFonts w:ascii="Calibri" w:hAnsi="Calibri" w:cs="Calibri"/>
                <w:sz w:val="22"/>
                <w:szCs w:val="22"/>
              </w:rPr>
              <w:t>MSTFD5022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354E5D" w14:textId="02B384B3" w:rsidR="002C1A30" w:rsidRPr="00B435D6" w:rsidRDefault="002C1A30" w:rsidP="002C1A30">
            <w:pPr>
              <w:rPr>
                <w:rFonts w:cs="Arial"/>
              </w:rPr>
            </w:pPr>
            <w:r>
              <w:rPr>
                <w:rFonts w:ascii="Calibri" w:hAnsi="Calibri" w:cs="Calibri"/>
                <w:sz w:val="22"/>
                <w:szCs w:val="22"/>
              </w:rPr>
              <w:t>Develop digital costing markers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0BE5B4" w14:textId="3BF67D80" w:rsidR="002C1A30" w:rsidRPr="00B435D6" w:rsidRDefault="002C1A30" w:rsidP="002C1A30">
            <w:pPr>
              <w:jc w:val="center"/>
              <w:rPr>
                <w:rFonts w:cs="Arial"/>
              </w:rPr>
            </w:pPr>
            <w:r>
              <w:rPr>
                <w:rFonts w:ascii="Calibri" w:hAnsi="Calibri" w:cs="Calibri"/>
                <w:sz w:val="22"/>
                <w:szCs w:val="22"/>
              </w:rPr>
              <w:t>130</w:t>
            </w:r>
          </w:p>
        </w:tc>
      </w:tr>
      <w:tr w:rsidR="002C1A30" w:rsidRPr="005C1B68" w14:paraId="220104A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74CFA1" w14:textId="7A39735C" w:rsidR="002C1A30" w:rsidRPr="00B435D6" w:rsidRDefault="002C1A30" w:rsidP="002C1A30">
            <w:pPr>
              <w:rPr>
                <w:rFonts w:cs="Arial"/>
              </w:rPr>
            </w:pPr>
            <w:r>
              <w:rPr>
                <w:rFonts w:ascii="Calibri" w:hAnsi="Calibri" w:cs="Calibri"/>
                <w:sz w:val="22"/>
                <w:szCs w:val="22"/>
              </w:rPr>
              <w:t>MSTFD5023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4E38F1" w14:textId="090B9BCB" w:rsidR="002C1A30" w:rsidRPr="00B435D6" w:rsidRDefault="002C1A30" w:rsidP="002C1A30">
            <w:pPr>
              <w:rPr>
                <w:rFonts w:cs="Arial"/>
              </w:rPr>
            </w:pPr>
            <w:r>
              <w:rPr>
                <w:rFonts w:ascii="Calibri" w:hAnsi="Calibri" w:cs="Calibri"/>
                <w:sz w:val="22"/>
                <w:szCs w:val="22"/>
              </w:rPr>
              <w:t>Develop marketing plans for fashion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B4D4B" w14:textId="1D646888" w:rsidR="002C1A30" w:rsidRPr="00B435D6" w:rsidRDefault="002C1A30" w:rsidP="002C1A30">
            <w:pPr>
              <w:jc w:val="center"/>
              <w:rPr>
                <w:rFonts w:cs="Arial"/>
              </w:rPr>
            </w:pPr>
            <w:r>
              <w:rPr>
                <w:rFonts w:ascii="Calibri" w:hAnsi="Calibri" w:cs="Calibri"/>
                <w:sz w:val="22"/>
                <w:szCs w:val="22"/>
              </w:rPr>
              <w:t>50</w:t>
            </w:r>
          </w:p>
        </w:tc>
      </w:tr>
      <w:tr w:rsidR="002C1A30" w:rsidRPr="005C1B68" w14:paraId="784A933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1B2174" w14:textId="300ADC35" w:rsidR="002C1A30" w:rsidRPr="00B435D6" w:rsidRDefault="002C1A30" w:rsidP="002C1A30">
            <w:pPr>
              <w:rPr>
                <w:rFonts w:cs="Arial"/>
              </w:rPr>
            </w:pPr>
            <w:r>
              <w:rPr>
                <w:rFonts w:ascii="Calibri" w:hAnsi="Calibri" w:cs="Calibri"/>
                <w:sz w:val="22"/>
                <w:szCs w:val="22"/>
              </w:rPr>
              <w:t>MSTFD5024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DF22E0" w14:textId="2BAEBCF0" w:rsidR="002C1A30" w:rsidRPr="00B435D6" w:rsidRDefault="002C1A30" w:rsidP="002C1A30">
            <w:pPr>
              <w:rPr>
                <w:rFonts w:cs="Arial"/>
              </w:rPr>
            </w:pPr>
            <w:r>
              <w:rPr>
                <w:rFonts w:ascii="Calibri" w:hAnsi="Calibri" w:cs="Calibri"/>
                <w:sz w:val="22"/>
                <w:szCs w:val="22"/>
              </w:rPr>
              <w:t>Evaluate fashion designs against set criteria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9CD02" w14:textId="69931B4D" w:rsidR="002C1A30" w:rsidRPr="00B435D6" w:rsidRDefault="002C1A30" w:rsidP="002C1A30">
            <w:pPr>
              <w:jc w:val="center"/>
              <w:rPr>
                <w:rFonts w:cs="Arial"/>
              </w:rPr>
            </w:pPr>
            <w:r>
              <w:rPr>
                <w:rFonts w:ascii="Calibri" w:hAnsi="Calibri" w:cs="Calibri"/>
                <w:sz w:val="22"/>
                <w:szCs w:val="22"/>
              </w:rPr>
              <w:t>30</w:t>
            </w:r>
          </w:p>
        </w:tc>
      </w:tr>
      <w:tr w:rsidR="002C1A30" w:rsidRPr="005C1B68" w14:paraId="56AF851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FE04AF" w14:textId="4B8B4A30" w:rsidR="002C1A30" w:rsidRPr="00F13DDB" w:rsidRDefault="002C1A30" w:rsidP="002C1A30">
            <w:pPr>
              <w:rPr>
                <w:rFonts w:cs="Arial"/>
              </w:rPr>
            </w:pPr>
            <w:r>
              <w:rPr>
                <w:rFonts w:ascii="Calibri" w:hAnsi="Calibri" w:cs="Calibri"/>
                <w:sz w:val="22"/>
                <w:szCs w:val="22"/>
              </w:rPr>
              <w:t>MSTFD5025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06A2D7" w14:textId="39A9FEE3" w:rsidR="002C1A30" w:rsidRPr="00F13DDB" w:rsidRDefault="002C1A30" w:rsidP="002C1A30">
            <w:pPr>
              <w:rPr>
                <w:rFonts w:cs="Arial"/>
              </w:rPr>
            </w:pPr>
            <w:r>
              <w:rPr>
                <w:rFonts w:ascii="Calibri" w:hAnsi="Calibri" w:cs="Calibri"/>
                <w:sz w:val="22"/>
                <w:szCs w:val="22"/>
              </w:rPr>
              <w:t>Analyse influences on contemporary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1CFD9" w14:textId="49A41013" w:rsidR="002C1A30" w:rsidRPr="00F13DDB" w:rsidRDefault="002C1A30" w:rsidP="002C1A30">
            <w:pPr>
              <w:jc w:val="center"/>
              <w:rPr>
                <w:rFonts w:cs="Arial"/>
              </w:rPr>
            </w:pPr>
            <w:r>
              <w:rPr>
                <w:rFonts w:ascii="Calibri" w:hAnsi="Calibri" w:cs="Calibri"/>
                <w:sz w:val="22"/>
                <w:szCs w:val="22"/>
              </w:rPr>
              <w:t>50</w:t>
            </w:r>
          </w:p>
        </w:tc>
      </w:tr>
      <w:tr w:rsidR="002C1A30" w:rsidRPr="005C1B68" w14:paraId="5B391A2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915AE3" w14:textId="360978ED" w:rsidR="002C1A30" w:rsidRPr="00B435D6" w:rsidRDefault="002C1A30" w:rsidP="002C1A30">
            <w:pPr>
              <w:rPr>
                <w:rFonts w:cs="Arial"/>
              </w:rPr>
            </w:pPr>
            <w:r>
              <w:rPr>
                <w:rFonts w:ascii="Calibri" w:hAnsi="Calibri" w:cs="Calibri"/>
                <w:sz w:val="22"/>
                <w:szCs w:val="22"/>
              </w:rPr>
              <w:t>MSTFD5026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86B4A" w14:textId="2470F5A4" w:rsidR="002C1A30" w:rsidRPr="00B435D6" w:rsidRDefault="002C1A30" w:rsidP="002C1A30">
            <w:pPr>
              <w:rPr>
                <w:rFonts w:cs="Arial"/>
              </w:rPr>
            </w:pPr>
            <w:r>
              <w:rPr>
                <w:rFonts w:ascii="Calibri" w:hAnsi="Calibri" w:cs="Calibri"/>
                <w:sz w:val="22"/>
                <w:szCs w:val="22"/>
              </w:rPr>
              <w:t>Conduct fashion design purchasing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18D1E6" w14:textId="1C8C4A61" w:rsidR="002C1A30" w:rsidRPr="00B435D6" w:rsidRDefault="002C1A30" w:rsidP="002C1A30">
            <w:pPr>
              <w:jc w:val="center"/>
              <w:rPr>
                <w:rFonts w:cs="Arial"/>
              </w:rPr>
            </w:pPr>
            <w:r>
              <w:rPr>
                <w:rFonts w:ascii="Calibri" w:hAnsi="Calibri" w:cs="Calibri"/>
                <w:sz w:val="22"/>
                <w:szCs w:val="22"/>
              </w:rPr>
              <w:t>40</w:t>
            </w:r>
          </w:p>
        </w:tc>
      </w:tr>
      <w:tr w:rsidR="002C1A30" w:rsidRPr="005C1B68" w14:paraId="1133B39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C38F5" w14:textId="4D0E2EC0" w:rsidR="002C1A30" w:rsidRPr="00B435D6" w:rsidRDefault="002C1A30" w:rsidP="002C1A30">
            <w:pPr>
              <w:rPr>
                <w:rFonts w:cs="Arial"/>
              </w:rPr>
            </w:pPr>
            <w:r>
              <w:rPr>
                <w:rFonts w:ascii="Calibri" w:hAnsi="Calibri" w:cs="Calibri"/>
                <w:sz w:val="22"/>
                <w:szCs w:val="22"/>
              </w:rPr>
              <w:t>MSTFD5027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11E818" w14:textId="3424487A" w:rsidR="002C1A30" w:rsidRPr="00B435D6" w:rsidRDefault="002C1A30" w:rsidP="002C1A30">
            <w:pPr>
              <w:rPr>
                <w:rFonts w:cs="Arial"/>
              </w:rPr>
            </w:pPr>
            <w:r>
              <w:rPr>
                <w:rFonts w:ascii="Calibri" w:hAnsi="Calibri" w:cs="Calibri"/>
                <w:sz w:val="22"/>
                <w:szCs w:val="22"/>
              </w:rPr>
              <w:t>Cost production of fashion and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01B96F" w14:textId="6EFD4A28" w:rsidR="002C1A30" w:rsidRPr="00B435D6" w:rsidRDefault="002C1A30" w:rsidP="002C1A30">
            <w:pPr>
              <w:jc w:val="center"/>
              <w:rPr>
                <w:rFonts w:cs="Arial"/>
              </w:rPr>
            </w:pPr>
            <w:r>
              <w:rPr>
                <w:rFonts w:ascii="Calibri" w:hAnsi="Calibri" w:cs="Calibri"/>
                <w:sz w:val="22"/>
                <w:szCs w:val="22"/>
              </w:rPr>
              <w:t>40</w:t>
            </w:r>
          </w:p>
        </w:tc>
      </w:tr>
      <w:tr w:rsidR="002C1A30" w:rsidRPr="005C1B68" w14:paraId="762AC3C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7C65CC" w14:textId="0612D892" w:rsidR="002C1A30" w:rsidRPr="00B435D6" w:rsidRDefault="002C1A30" w:rsidP="002C1A30">
            <w:pPr>
              <w:rPr>
                <w:rFonts w:cs="Arial"/>
              </w:rPr>
            </w:pPr>
            <w:r>
              <w:rPr>
                <w:rFonts w:ascii="Calibri" w:hAnsi="Calibri" w:cs="Calibri"/>
                <w:sz w:val="22"/>
                <w:szCs w:val="22"/>
              </w:rPr>
              <w:t>MSTFD5028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59E55A" w14:textId="1C0B0C38" w:rsidR="002C1A30" w:rsidRPr="00B435D6" w:rsidRDefault="002C1A30" w:rsidP="002C1A30">
            <w:pPr>
              <w:rPr>
                <w:rFonts w:cs="Arial"/>
              </w:rPr>
            </w:pPr>
            <w:r>
              <w:rPr>
                <w:rFonts w:ascii="Calibri" w:hAnsi="Calibri" w:cs="Calibri"/>
                <w:sz w:val="22"/>
                <w:szCs w:val="22"/>
              </w:rPr>
              <w:t>Develop merchandising plans for fashion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087E8" w14:textId="6EE07624" w:rsidR="002C1A30" w:rsidRPr="00B435D6" w:rsidRDefault="002C1A30" w:rsidP="002C1A30">
            <w:pPr>
              <w:jc w:val="center"/>
              <w:rPr>
                <w:rFonts w:cs="Arial"/>
              </w:rPr>
            </w:pPr>
            <w:r>
              <w:rPr>
                <w:rFonts w:ascii="Calibri" w:hAnsi="Calibri" w:cs="Calibri"/>
                <w:sz w:val="22"/>
                <w:szCs w:val="22"/>
              </w:rPr>
              <w:t>40</w:t>
            </w:r>
          </w:p>
        </w:tc>
      </w:tr>
      <w:tr w:rsidR="002C1A30" w:rsidRPr="005C1B68" w14:paraId="07D2137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A62DF7" w14:textId="34212CF4" w:rsidR="002C1A30" w:rsidRPr="00B435D6" w:rsidRDefault="002C1A30" w:rsidP="002C1A30">
            <w:pPr>
              <w:rPr>
                <w:rFonts w:cs="Arial"/>
              </w:rPr>
            </w:pPr>
            <w:r>
              <w:rPr>
                <w:rFonts w:ascii="Calibri" w:hAnsi="Calibri" w:cs="Calibri"/>
                <w:sz w:val="22"/>
                <w:szCs w:val="22"/>
              </w:rPr>
              <w:t>MSTFD5029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3E5A3C" w14:textId="77C65970" w:rsidR="002C1A30" w:rsidRPr="00B435D6" w:rsidRDefault="002C1A30" w:rsidP="002C1A30">
            <w:pPr>
              <w:rPr>
                <w:rFonts w:cs="Arial"/>
              </w:rPr>
            </w:pPr>
            <w:r>
              <w:rPr>
                <w:rFonts w:ascii="Calibri" w:hAnsi="Calibri" w:cs="Calibri"/>
                <w:sz w:val="22"/>
                <w:szCs w:val="22"/>
              </w:rPr>
              <w:t>Assess impact of current fashion industry innovations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189327" w14:textId="0F6224DD" w:rsidR="002C1A30" w:rsidRPr="00B435D6" w:rsidRDefault="002C1A30" w:rsidP="002C1A30">
            <w:pPr>
              <w:jc w:val="center"/>
              <w:rPr>
                <w:rFonts w:cs="Arial"/>
              </w:rPr>
            </w:pPr>
            <w:r>
              <w:rPr>
                <w:rFonts w:ascii="Calibri" w:hAnsi="Calibri" w:cs="Calibri"/>
                <w:sz w:val="22"/>
                <w:szCs w:val="22"/>
              </w:rPr>
              <w:t>100</w:t>
            </w:r>
          </w:p>
        </w:tc>
      </w:tr>
      <w:tr w:rsidR="002C1A30" w:rsidRPr="005C1B68" w14:paraId="71AC460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417CF9" w14:textId="432CD979" w:rsidR="002C1A30" w:rsidRPr="00B435D6" w:rsidRDefault="002C1A30" w:rsidP="002C1A30">
            <w:pPr>
              <w:rPr>
                <w:rFonts w:cs="Arial"/>
              </w:rPr>
            </w:pPr>
            <w:r>
              <w:rPr>
                <w:rFonts w:ascii="Calibri" w:hAnsi="Calibri" w:cs="Calibri"/>
                <w:sz w:val="22"/>
                <w:szCs w:val="22"/>
              </w:rPr>
              <w:t>MSTFD6001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40D88" w14:textId="2A9FD0B9" w:rsidR="002C1A30" w:rsidRPr="00B435D6" w:rsidRDefault="002C1A30" w:rsidP="002C1A30">
            <w:pPr>
              <w:rPr>
                <w:rFonts w:cs="Arial"/>
              </w:rPr>
            </w:pPr>
            <w:r>
              <w:rPr>
                <w:rFonts w:ascii="Calibri" w:hAnsi="Calibri" w:cs="Calibri"/>
                <w:sz w:val="22"/>
                <w:szCs w:val="22"/>
              </w:rPr>
              <w:t>Evaluate commercial viability of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819A2" w14:textId="501713E9" w:rsidR="002C1A30" w:rsidRPr="00B435D6" w:rsidRDefault="002C1A30" w:rsidP="002C1A30">
            <w:pPr>
              <w:jc w:val="center"/>
              <w:rPr>
                <w:rFonts w:cs="Arial"/>
              </w:rPr>
            </w:pPr>
            <w:r>
              <w:rPr>
                <w:rFonts w:ascii="Calibri" w:hAnsi="Calibri" w:cs="Calibri"/>
                <w:sz w:val="22"/>
                <w:szCs w:val="22"/>
              </w:rPr>
              <w:t>50</w:t>
            </w:r>
          </w:p>
        </w:tc>
      </w:tr>
      <w:tr w:rsidR="002C1A30" w:rsidRPr="005C1B68" w14:paraId="0320A18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073CC7" w14:textId="2063AF28" w:rsidR="002C1A30" w:rsidRPr="00B435D6" w:rsidRDefault="002C1A30" w:rsidP="002C1A30">
            <w:pPr>
              <w:rPr>
                <w:rFonts w:cs="Arial"/>
              </w:rPr>
            </w:pPr>
            <w:r>
              <w:rPr>
                <w:rFonts w:ascii="Calibri" w:hAnsi="Calibri" w:cs="Calibri"/>
                <w:sz w:val="22"/>
                <w:szCs w:val="22"/>
              </w:rPr>
              <w:t>MSTFD6002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B38E03" w14:textId="2B435F62" w:rsidR="002C1A30" w:rsidRPr="00B435D6" w:rsidRDefault="002C1A30" w:rsidP="002C1A30">
            <w:pPr>
              <w:rPr>
                <w:rFonts w:cs="Arial"/>
              </w:rPr>
            </w:pPr>
            <w:r>
              <w:rPr>
                <w:rFonts w:ascii="Calibri" w:hAnsi="Calibri" w:cs="Calibri"/>
                <w:sz w:val="22"/>
                <w:szCs w:val="22"/>
              </w:rPr>
              <w:t>Manage product development of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BDC55" w14:textId="52AF01E0" w:rsidR="002C1A30" w:rsidRPr="00B435D6" w:rsidRDefault="002C1A30" w:rsidP="002C1A30">
            <w:pPr>
              <w:jc w:val="center"/>
              <w:rPr>
                <w:rFonts w:cs="Arial"/>
              </w:rPr>
            </w:pPr>
            <w:r>
              <w:rPr>
                <w:rFonts w:ascii="Calibri" w:hAnsi="Calibri" w:cs="Calibri"/>
                <w:sz w:val="22"/>
                <w:szCs w:val="22"/>
              </w:rPr>
              <w:t>60</w:t>
            </w:r>
          </w:p>
        </w:tc>
      </w:tr>
      <w:tr w:rsidR="002C1A30" w:rsidRPr="005C1B68" w14:paraId="63BBEC4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E10984" w14:textId="1EE7CEF6" w:rsidR="002C1A30" w:rsidRPr="00B435D6" w:rsidRDefault="002C1A30" w:rsidP="002C1A30">
            <w:pPr>
              <w:rPr>
                <w:rFonts w:cs="Arial"/>
              </w:rPr>
            </w:pPr>
            <w:r>
              <w:rPr>
                <w:rFonts w:ascii="Calibri" w:hAnsi="Calibri" w:cs="Calibri"/>
                <w:sz w:val="22"/>
                <w:szCs w:val="22"/>
              </w:rPr>
              <w:t>MSTFD6003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36C825" w14:textId="3DFB6C03" w:rsidR="002C1A30" w:rsidRPr="00B435D6" w:rsidRDefault="002C1A30" w:rsidP="002C1A30">
            <w:pPr>
              <w:rPr>
                <w:rFonts w:cs="Arial"/>
              </w:rPr>
            </w:pPr>
            <w:r>
              <w:rPr>
                <w:rFonts w:ascii="Calibri" w:hAnsi="Calibri" w:cs="Calibri"/>
                <w:sz w:val="22"/>
                <w:szCs w:val="22"/>
              </w:rPr>
              <w:t>Manage fashion design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3750" w14:textId="716B9537" w:rsidR="002C1A30" w:rsidRPr="00B435D6" w:rsidRDefault="002C1A30" w:rsidP="002C1A30">
            <w:pPr>
              <w:jc w:val="center"/>
              <w:rPr>
                <w:rFonts w:cs="Arial"/>
              </w:rPr>
            </w:pPr>
            <w:r>
              <w:rPr>
                <w:rFonts w:ascii="Calibri" w:hAnsi="Calibri" w:cs="Calibri"/>
                <w:sz w:val="22"/>
                <w:szCs w:val="22"/>
              </w:rPr>
              <w:t>80</w:t>
            </w:r>
          </w:p>
        </w:tc>
      </w:tr>
      <w:tr w:rsidR="002C1A30" w:rsidRPr="005C1B68" w14:paraId="13A6BF2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642F11" w14:textId="47484EEC" w:rsidR="002C1A30" w:rsidRPr="00B435D6" w:rsidRDefault="002C1A30" w:rsidP="002C1A30">
            <w:pPr>
              <w:rPr>
                <w:rFonts w:cs="Arial"/>
              </w:rPr>
            </w:pPr>
            <w:r>
              <w:rPr>
                <w:rFonts w:ascii="Calibri" w:hAnsi="Calibri" w:cs="Calibri"/>
                <w:sz w:val="22"/>
                <w:szCs w:val="22"/>
              </w:rPr>
              <w:t>MSTFD6004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6E7FC3" w14:textId="3C089BF6" w:rsidR="002C1A30" w:rsidRPr="00B435D6" w:rsidRDefault="002C1A30" w:rsidP="002C1A30">
            <w:pPr>
              <w:rPr>
                <w:rFonts w:cs="Arial"/>
              </w:rPr>
            </w:pPr>
            <w:r>
              <w:rPr>
                <w:rFonts w:ascii="Calibri" w:hAnsi="Calibri" w:cs="Calibri"/>
                <w:sz w:val="22"/>
                <w:szCs w:val="22"/>
              </w:rPr>
              <w:t>Manage advanced patternmaking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8147C" w14:textId="3153F93F" w:rsidR="002C1A30" w:rsidRPr="00B435D6" w:rsidRDefault="002C1A30" w:rsidP="002C1A30">
            <w:pPr>
              <w:jc w:val="center"/>
              <w:rPr>
                <w:rFonts w:cs="Arial"/>
              </w:rPr>
            </w:pPr>
            <w:r>
              <w:rPr>
                <w:rFonts w:ascii="Calibri" w:hAnsi="Calibri" w:cs="Calibri"/>
                <w:sz w:val="22"/>
                <w:szCs w:val="22"/>
              </w:rPr>
              <w:t>100</w:t>
            </w:r>
          </w:p>
        </w:tc>
      </w:tr>
      <w:tr w:rsidR="002C1A30" w:rsidRPr="005C1B68" w14:paraId="1252876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00EAEC" w14:textId="7D8DA74C" w:rsidR="002C1A30" w:rsidRPr="00B435D6" w:rsidRDefault="002C1A30" w:rsidP="002C1A30">
            <w:pPr>
              <w:rPr>
                <w:rFonts w:cs="Arial"/>
              </w:rPr>
            </w:pPr>
            <w:r>
              <w:rPr>
                <w:rFonts w:ascii="Calibri" w:hAnsi="Calibri" w:cs="Calibri"/>
                <w:sz w:val="22"/>
                <w:szCs w:val="22"/>
              </w:rPr>
              <w:t>MSTFD6005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416E2C" w14:textId="3E57FE67" w:rsidR="002C1A30" w:rsidRPr="00B435D6" w:rsidRDefault="002C1A30" w:rsidP="002C1A30">
            <w:pPr>
              <w:rPr>
                <w:rFonts w:cs="Arial"/>
              </w:rPr>
            </w:pPr>
            <w:r>
              <w:rPr>
                <w:rFonts w:ascii="Calibri" w:hAnsi="Calibri" w:cs="Calibri"/>
                <w:sz w:val="22"/>
                <w:szCs w:val="22"/>
              </w:rPr>
              <w:t>Drape structured over-garments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C735D" w14:textId="50C78F8E" w:rsidR="002C1A30" w:rsidRPr="00B435D6" w:rsidRDefault="002C1A30" w:rsidP="002C1A30">
            <w:pPr>
              <w:jc w:val="center"/>
              <w:rPr>
                <w:rFonts w:cs="Arial"/>
              </w:rPr>
            </w:pPr>
            <w:r>
              <w:rPr>
                <w:rFonts w:ascii="Calibri" w:hAnsi="Calibri" w:cs="Calibri"/>
                <w:sz w:val="22"/>
                <w:szCs w:val="22"/>
              </w:rPr>
              <w:t>80</w:t>
            </w:r>
          </w:p>
        </w:tc>
      </w:tr>
      <w:tr w:rsidR="002C1A30" w:rsidRPr="005C1B68" w14:paraId="02A55DF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218BB5" w14:textId="12DB2822" w:rsidR="002C1A30" w:rsidRPr="00B435D6" w:rsidRDefault="002C1A30" w:rsidP="002C1A30">
            <w:pPr>
              <w:rPr>
                <w:rFonts w:cs="Arial"/>
              </w:rPr>
            </w:pPr>
            <w:r>
              <w:rPr>
                <w:rFonts w:ascii="Calibri" w:hAnsi="Calibri" w:cs="Calibri"/>
                <w:sz w:val="22"/>
                <w:szCs w:val="22"/>
              </w:rPr>
              <w:t>MSTFD6006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F959F3" w14:textId="7C9F6941" w:rsidR="002C1A30" w:rsidRPr="00B435D6" w:rsidRDefault="002C1A30" w:rsidP="002C1A30">
            <w:pPr>
              <w:rPr>
                <w:rFonts w:cs="Arial"/>
              </w:rPr>
            </w:pPr>
            <w:r>
              <w:rPr>
                <w:rFonts w:ascii="Calibri" w:hAnsi="Calibri" w:cs="Calibri"/>
                <w:sz w:val="22"/>
                <w:szCs w:val="22"/>
              </w:rPr>
              <w:t>Develop a fashion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C85C9" w14:textId="0A95D8B4" w:rsidR="002C1A30" w:rsidRPr="00B435D6" w:rsidRDefault="002C1A30" w:rsidP="002C1A30">
            <w:pPr>
              <w:jc w:val="center"/>
              <w:rPr>
                <w:rFonts w:cs="Arial"/>
              </w:rPr>
            </w:pPr>
            <w:r>
              <w:rPr>
                <w:rFonts w:ascii="Calibri" w:hAnsi="Calibri" w:cs="Calibri"/>
                <w:sz w:val="22"/>
                <w:szCs w:val="22"/>
              </w:rPr>
              <w:t>100</w:t>
            </w:r>
          </w:p>
        </w:tc>
      </w:tr>
      <w:tr w:rsidR="002C1A30" w:rsidRPr="005C1B68" w14:paraId="07510E8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11ABF0" w14:textId="31A72F0F" w:rsidR="002C1A30" w:rsidRPr="00B435D6" w:rsidRDefault="002C1A30" w:rsidP="002C1A30">
            <w:pPr>
              <w:rPr>
                <w:rFonts w:cs="Arial"/>
              </w:rPr>
            </w:pPr>
            <w:r>
              <w:rPr>
                <w:rFonts w:ascii="Calibri" w:hAnsi="Calibri" w:cs="Calibri"/>
                <w:sz w:val="22"/>
                <w:szCs w:val="22"/>
              </w:rPr>
              <w:t>MSTFD6007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FDD14F" w14:textId="75C518BB" w:rsidR="002C1A30" w:rsidRPr="00B435D6" w:rsidRDefault="002C1A30" w:rsidP="002C1A30">
            <w:pPr>
              <w:rPr>
                <w:rFonts w:cs="Arial"/>
              </w:rPr>
            </w:pPr>
            <w:r>
              <w:rPr>
                <w:rFonts w:ascii="Calibri" w:hAnsi="Calibri" w:cs="Calibri"/>
                <w:sz w:val="22"/>
                <w:szCs w:val="22"/>
              </w:rPr>
              <w:t>Implement specialised patternmaking technologies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539A3E" w14:textId="2552A650" w:rsidR="002C1A30" w:rsidRPr="00B435D6" w:rsidRDefault="002C1A30" w:rsidP="002C1A30">
            <w:pPr>
              <w:jc w:val="center"/>
              <w:rPr>
                <w:rFonts w:cs="Arial"/>
              </w:rPr>
            </w:pPr>
            <w:r>
              <w:rPr>
                <w:rFonts w:ascii="Calibri" w:hAnsi="Calibri" w:cs="Calibri"/>
                <w:sz w:val="22"/>
                <w:szCs w:val="22"/>
              </w:rPr>
              <w:t>100</w:t>
            </w:r>
          </w:p>
        </w:tc>
      </w:tr>
      <w:tr w:rsidR="002C1A30" w:rsidRPr="005C1B68" w14:paraId="33AEA5E1"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A5ED09" w14:textId="6EC2FF96" w:rsidR="002C1A30" w:rsidRPr="00B435D6" w:rsidRDefault="002C1A30" w:rsidP="003E54AF">
            <w:pPr>
              <w:rPr>
                <w:rFonts w:cs="Arial"/>
              </w:rPr>
            </w:pPr>
            <w:r>
              <w:rPr>
                <w:rFonts w:ascii="Calibri" w:hAnsi="Calibri" w:cs="Calibri"/>
                <w:sz w:val="22"/>
                <w:szCs w:val="22"/>
              </w:rPr>
              <w:t>MSTFD6008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835660" w14:textId="49D403FE" w:rsidR="002C1A30" w:rsidRPr="00B435D6" w:rsidRDefault="002C1A30" w:rsidP="002C1A30">
            <w:pPr>
              <w:rPr>
                <w:rFonts w:cs="Arial"/>
              </w:rPr>
            </w:pPr>
            <w:r>
              <w:rPr>
                <w:rFonts w:ascii="Calibri" w:hAnsi="Calibri" w:cs="Calibri"/>
                <w:sz w:val="22"/>
                <w:szCs w:val="22"/>
              </w:rPr>
              <w:t>Apply studio processes to create and produce designs for commercial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956E20" w14:textId="65AA13B1" w:rsidR="002C1A30" w:rsidRPr="00B435D6" w:rsidRDefault="002C1A30" w:rsidP="002C1A30">
            <w:pPr>
              <w:jc w:val="center"/>
              <w:rPr>
                <w:rFonts w:cs="Arial"/>
              </w:rPr>
            </w:pPr>
            <w:r>
              <w:rPr>
                <w:rFonts w:ascii="Calibri" w:hAnsi="Calibri" w:cs="Calibri"/>
                <w:sz w:val="22"/>
                <w:szCs w:val="22"/>
              </w:rPr>
              <w:t>100</w:t>
            </w:r>
          </w:p>
        </w:tc>
      </w:tr>
      <w:tr w:rsidR="002C1A30" w:rsidRPr="005C1B68" w14:paraId="7E230C2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E83ED" w14:textId="48C26722" w:rsidR="002C1A30" w:rsidRPr="00B435D6" w:rsidRDefault="002C1A30" w:rsidP="002C1A30">
            <w:pPr>
              <w:rPr>
                <w:rFonts w:cs="Arial"/>
              </w:rPr>
            </w:pPr>
            <w:r>
              <w:rPr>
                <w:rFonts w:ascii="Calibri" w:hAnsi="Calibri" w:cs="Calibri"/>
                <w:sz w:val="22"/>
                <w:szCs w:val="22"/>
              </w:rPr>
              <w:t>MSTFD6009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B7F71D" w14:textId="64FB6A87" w:rsidR="002C1A30" w:rsidRPr="00B435D6" w:rsidRDefault="002C1A30" w:rsidP="002C1A30">
            <w:pPr>
              <w:rPr>
                <w:rFonts w:cs="Arial"/>
              </w:rPr>
            </w:pPr>
            <w:r>
              <w:rPr>
                <w:rFonts w:ascii="Calibri" w:hAnsi="Calibri" w:cs="Calibri"/>
                <w:sz w:val="22"/>
                <w:szCs w:val="22"/>
              </w:rPr>
              <w:t>Analyse fashion industry textiles to guide commercial development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8FC91C" w14:textId="1C329B75" w:rsidR="002C1A30" w:rsidRPr="00B435D6" w:rsidRDefault="002C1A30" w:rsidP="002C1A30">
            <w:pPr>
              <w:jc w:val="center"/>
              <w:rPr>
                <w:rFonts w:cs="Arial"/>
              </w:rPr>
            </w:pPr>
            <w:r>
              <w:rPr>
                <w:rFonts w:ascii="Calibri" w:hAnsi="Calibri" w:cs="Calibri"/>
                <w:sz w:val="22"/>
                <w:szCs w:val="22"/>
              </w:rPr>
              <w:t>60</w:t>
            </w:r>
          </w:p>
        </w:tc>
      </w:tr>
      <w:tr w:rsidR="002C1A30" w:rsidRPr="005C1B68" w14:paraId="601D220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959A2C" w14:textId="5C8285E2" w:rsidR="002C1A30" w:rsidRPr="00B435D6" w:rsidRDefault="002C1A30" w:rsidP="002C1A30">
            <w:pPr>
              <w:rPr>
                <w:rFonts w:cs="Arial"/>
              </w:rPr>
            </w:pPr>
            <w:r>
              <w:rPr>
                <w:rFonts w:ascii="Calibri" w:hAnsi="Calibri" w:cs="Calibri"/>
                <w:sz w:val="22"/>
                <w:szCs w:val="22"/>
              </w:rPr>
              <w:lastRenderedPageBreak/>
              <w:t>MSTFP1001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483C6A" w14:textId="165719A7" w:rsidR="002C1A30" w:rsidRPr="00B435D6" w:rsidRDefault="002C1A30" w:rsidP="002C1A30">
            <w:pPr>
              <w:rPr>
                <w:rFonts w:cs="Arial"/>
              </w:rPr>
            </w:pPr>
            <w:r>
              <w:rPr>
                <w:rFonts w:ascii="Calibri" w:hAnsi="Calibri" w:cs="Calibri"/>
                <w:sz w:val="22"/>
                <w:szCs w:val="22"/>
              </w:rPr>
              <w:t>Embellish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426B5A" w14:textId="267FDA63" w:rsidR="002C1A30" w:rsidRPr="00B435D6" w:rsidRDefault="002C1A30" w:rsidP="002C1A30">
            <w:pPr>
              <w:jc w:val="center"/>
              <w:rPr>
                <w:rFonts w:cs="Arial"/>
              </w:rPr>
            </w:pPr>
            <w:r>
              <w:rPr>
                <w:rFonts w:ascii="Calibri" w:hAnsi="Calibri" w:cs="Calibri"/>
                <w:sz w:val="22"/>
                <w:szCs w:val="22"/>
              </w:rPr>
              <w:t>80</w:t>
            </w:r>
          </w:p>
        </w:tc>
      </w:tr>
      <w:tr w:rsidR="002C1A30" w:rsidRPr="005C1B68" w14:paraId="65BCA33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B0530F" w14:textId="11E9BCB8" w:rsidR="002C1A30" w:rsidRPr="00B435D6" w:rsidRDefault="002C1A30" w:rsidP="002C1A30">
            <w:pPr>
              <w:rPr>
                <w:rFonts w:cs="Arial"/>
              </w:rPr>
            </w:pPr>
            <w:r>
              <w:rPr>
                <w:rFonts w:ascii="Calibri" w:hAnsi="Calibri" w:cs="Calibri"/>
                <w:sz w:val="22"/>
                <w:szCs w:val="22"/>
              </w:rPr>
              <w:t>MSTFP2001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6F4B26" w14:textId="4EF98D86" w:rsidR="002C1A30" w:rsidRPr="00B435D6" w:rsidRDefault="002C1A30" w:rsidP="002C1A30">
            <w:pPr>
              <w:rPr>
                <w:rFonts w:cs="Arial"/>
              </w:rPr>
            </w:pPr>
            <w:r>
              <w:rPr>
                <w:rFonts w:ascii="Calibri" w:hAnsi="Calibri" w:cs="Calibri"/>
                <w:sz w:val="22"/>
                <w:szCs w:val="22"/>
              </w:rPr>
              <w:t>Identify materials used in footwear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A2F5CD" w14:textId="56B72DBD" w:rsidR="002C1A30" w:rsidRPr="00B435D6" w:rsidRDefault="002C1A30" w:rsidP="002C1A30">
            <w:pPr>
              <w:jc w:val="center"/>
              <w:rPr>
                <w:rFonts w:cs="Arial"/>
              </w:rPr>
            </w:pPr>
            <w:r>
              <w:rPr>
                <w:rFonts w:ascii="Calibri" w:hAnsi="Calibri" w:cs="Calibri"/>
                <w:sz w:val="22"/>
                <w:szCs w:val="22"/>
              </w:rPr>
              <w:t>50</w:t>
            </w:r>
          </w:p>
        </w:tc>
      </w:tr>
      <w:tr w:rsidR="002C1A30" w:rsidRPr="005C1B68" w14:paraId="210C6D7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CD9A65" w14:textId="4C628041" w:rsidR="002C1A30" w:rsidRPr="00B435D6" w:rsidRDefault="002C1A30" w:rsidP="002C1A30">
            <w:pPr>
              <w:rPr>
                <w:rFonts w:cs="Arial"/>
              </w:rPr>
            </w:pPr>
            <w:r>
              <w:rPr>
                <w:rFonts w:ascii="Calibri" w:hAnsi="Calibri" w:cs="Calibri"/>
                <w:sz w:val="22"/>
                <w:szCs w:val="22"/>
              </w:rPr>
              <w:t>MSTFP2002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A8D761" w14:textId="79DF1A39" w:rsidR="002C1A30" w:rsidRPr="00B435D6" w:rsidRDefault="002C1A30" w:rsidP="002C1A30">
            <w:pPr>
              <w:rPr>
                <w:rFonts w:cs="Arial"/>
              </w:rPr>
            </w:pPr>
            <w:r>
              <w:rPr>
                <w:rFonts w:ascii="Calibri" w:hAnsi="Calibri" w:cs="Calibri"/>
                <w:sz w:val="22"/>
                <w:szCs w:val="22"/>
              </w:rPr>
              <w:t>Perform stuff cutting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5B7109" w14:textId="7EFDEA06" w:rsidR="002C1A30" w:rsidRPr="00B435D6" w:rsidRDefault="002C1A30" w:rsidP="002C1A30">
            <w:pPr>
              <w:jc w:val="center"/>
              <w:rPr>
                <w:rFonts w:cs="Arial"/>
              </w:rPr>
            </w:pPr>
            <w:r>
              <w:rPr>
                <w:rFonts w:ascii="Calibri" w:hAnsi="Calibri" w:cs="Calibri"/>
                <w:sz w:val="22"/>
                <w:szCs w:val="22"/>
              </w:rPr>
              <w:t>40</w:t>
            </w:r>
          </w:p>
        </w:tc>
      </w:tr>
      <w:tr w:rsidR="002C1A30" w:rsidRPr="005C1B68" w14:paraId="64C2A38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CF5599" w14:textId="6E07E8FB" w:rsidR="002C1A30" w:rsidRPr="00B435D6" w:rsidRDefault="002C1A30" w:rsidP="002C1A30">
            <w:pPr>
              <w:rPr>
                <w:rFonts w:cs="Arial"/>
              </w:rPr>
            </w:pPr>
            <w:r>
              <w:rPr>
                <w:rFonts w:ascii="Calibri" w:hAnsi="Calibri" w:cs="Calibri"/>
                <w:sz w:val="22"/>
                <w:szCs w:val="22"/>
              </w:rPr>
              <w:t>MSTFP2003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13CEB5" w14:textId="4081C850" w:rsidR="002C1A30" w:rsidRPr="00B435D6" w:rsidRDefault="002C1A30" w:rsidP="002C1A30">
            <w:pPr>
              <w:rPr>
                <w:rFonts w:cs="Arial"/>
              </w:rPr>
            </w:pPr>
            <w:r>
              <w:rPr>
                <w:rFonts w:ascii="Calibri" w:hAnsi="Calibri" w:cs="Calibri"/>
                <w:sz w:val="22"/>
                <w:szCs w:val="22"/>
              </w:rPr>
              <w:t>Cut printed materials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DE6F8" w14:textId="4DEE8AE4" w:rsidR="002C1A30" w:rsidRPr="00B435D6" w:rsidRDefault="002C1A30" w:rsidP="002C1A30">
            <w:pPr>
              <w:jc w:val="center"/>
              <w:rPr>
                <w:rFonts w:cs="Arial"/>
              </w:rPr>
            </w:pPr>
            <w:r>
              <w:rPr>
                <w:rFonts w:ascii="Calibri" w:hAnsi="Calibri" w:cs="Calibri"/>
                <w:sz w:val="22"/>
                <w:szCs w:val="22"/>
              </w:rPr>
              <w:t>40</w:t>
            </w:r>
          </w:p>
        </w:tc>
      </w:tr>
      <w:tr w:rsidR="002C1A30" w:rsidRPr="005C1B68" w14:paraId="6582EFF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08D142" w14:textId="5DB07ACF" w:rsidR="002C1A30" w:rsidRPr="00B435D6" w:rsidRDefault="002C1A30" w:rsidP="002C1A30">
            <w:pPr>
              <w:rPr>
                <w:rFonts w:cs="Arial"/>
              </w:rPr>
            </w:pPr>
            <w:r>
              <w:rPr>
                <w:rFonts w:ascii="Calibri" w:hAnsi="Calibri" w:cs="Calibri"/>
                <w:sz w:val="22"/>
                <w:szCs w:val="22"/>
              </w:rPr>
              <w:t>MSTFP2004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508892" w14:textId="566450A8" w:rsidR="002C1A30" w:rsidRPr="00B435D6" w:rsidRDefault="002C1A30" w:rsidP="002C1A30">
            <w:pPr>
              <w:rPr>
                <w:rFonts w:cs="Arial"/>
              </w:rPr>
            </w:pPr>
            <w:r>
              <w:rPr>
                <w:rFonts w:ascii="Calibri" w:hAnsi="Calibri" w:cs="Calibri"/>
                <w:sz w:val="22"/>
                <w:szCs w:val="22"/>
              </w:rPr>
              <w:t>Cut non-printed leather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440B3" w14:textId="617727BA" w:rsidR="002C1A30" w:rsidRPr="00B435D6" w:rsidRDefault="002C1A30" w:rsidP="002C1A30">
            <w:pPr>
              <w:jc w:val="center"/>
              <w:rPr>
                <w:rFonts w:cs="Arial"/>
              </w:rPr>
            </w:pPr>
            <w:r>
              <w:rPr>
                <w:rFonts w:ascii="Calibri" w:hAnsi="Calibri" w:cs="Calibri"/>
                <w:sz w:val="22"/>
                <w:szCs w:val="22"/>
              </w:rPr>
              <w:t>40</w:t>
            </w:r>
          </w:p>
        </w:tc>
      </w:tr>
      <w:tr w:rsidR="002C1A30" w:rsidRPr="005C1B68" w14:paraId="180D3FE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3BAD04" w14:textId="333BFD96" w:rsidR="002C1A30" w:rsidRPr="00B435D6" w:rsidRDefault="002C1A30" w:rsidP="002C1A30">
            <w:pPr>
              <w:rPr>
                <w:rFonts w:cs="Arial"/>
              </w:rPr>
            </w:pPr>
            <w:r>
              <w:rPr>
                <w:rFonts w:ascii="Calibri" w:hAnsi="Calibri" w:cs="Calibri"/>
                <w:sz w:val="22"/>
                <w:szCs w:val="22"/>
              </w:rPr>
              <w:t>MSTFP2005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962B2" w14:textId="1F7C365D" w:rsidR="002C1A30" w:rsidRPr="00B435D6" w:rsidRDefault="002C1A30" w:rsidP="002C1A30">
            <w:pPr>
              <w:rPr>
                <w:rFonts w:cs="Arial"/>
              </w:rPr>
            </w:pPr>
            <w:r>
              <w:rPr>
                <w:rFonts w:ascii="Calibri" w:hAnsi="Calibri" w:cs="Calibri"/>
                <w:sz w:val="22"/>
                <w:szCs w:val="22"/>
              </w:rPr>
              <w:t>Operate machine to sew upper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FC2466" w14:textId="7B3E6393" w:rsidR="002C1A30" w:rsidRPr="00B435D6" w:rsidRDefault="002C1A30" w:rsidP="002C1A30">
            <w:pPr>
              <w:jc w:val="center"/>
              <w:rPr>
                <w:rFonts w:cs="Arial"/>
              </w:rPr>
            </w:pPr>
            <w:r>
              <w:rPr>
                <w:rFonts w:ascii="Calibri" w:hAnsi="Calibri" w:cs="Calibri"/>
                <w:sz w:val="22"/>
                <w:szCs w:val="22"/>
              </w:rPr>
              <w:t>40</w:t>
            </w:r>
          </w:p>
        </w:tc>
      </w:tr>
      <w:tr w:rsidR="002C1A30" w:rsidRPr="005C1B68" w14:paraId="76B936E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58B158" w14:textId="237EFDC8" w:rsidR="002C1A30" w:rsidRPr="00B435D6" w:rsidRDefault="002C1A30" w:rsidP="002C1A30">
            <w:pPr>
              <w:rPr>
                <w:rFonts w:cs="Arial"/>
              </w:rPr>
            </w:pPr>
            <w:r>
              <w:rPr>
                <w:rFonts w:ascii="Calibri" w:hAnsi="Calibri" w:cs="Calibri"/>
                <w:sz w:val="22"/>
                <w:szCs w:val="22"/>
              </w:rPr>
              <w:t>MSTFP2006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985A8F" w14:textId="59DAB367" w:rsidR="002C1A30" w:rsidRPr="00B435D6" w:rsidRDefault="002C1A30" w:rsidP="002C1A30">
            <w:pPr>
              <w:rPr>
                <w:rFonts w:cs="Arial"/>
              </w:rPr>
            </w:pPr>
            <w:r>
              <w:rPr>
                <w:rFonts w:ascii="Calibri" w:hAnsi="Calibri" w:cs="Calibri"/>
                <w:sz w:val="22"/>
                <w:szCs w:val="22"/>
              </w:rPr>
              <w:t>Machine upper according to product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D6CE68" w14:textId="362156C7" w:rsidR="002C1A30" w:rsidRPr="00B435D6" w:rsidRDefault="002C1A30" w:rsidP="002C1A30">
            <w:pPr>
              <w:jc w:val="center"/>
              <w:rPr>
                <w:rFonts w:cs="Arial"/>
              </w:rPr>
            </w:pPr>
            <w:r>
              <w:rPr>
                <w:rFonts w:ascii="Calibri" w:hAnsi="Calibri" w:cs="Calibri"/>
                <w:sz w:val="22"/>
                <w:szCs w:val="22"/>
              </w:rPr>
              <w:t>50</w:t>
            </w:r>
          </w:p>
        </w:tc>
      </w:tr>
      <w:tr w:rsidR="002C1A30" w:rsidRPr="005C1B68" w14:paraId="4D610E1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7D4FC8" w14:textId="380ADA66" w:rsidR="002C1A30" w:rsidRPr="00B435D6" w:rsidRDefault="002C1A30" w:rsidP="002C1A30">
            <w:pPr>
              <w:rPr>
                <w:rFonts w:cs="Arial"/>
              </w:rPr>
            </w:pPr>
            <w:r>
              <w:rPr>
                <w:rFonts w:ascii="Calibri" w:hAnsi="Calibri" w:cs="Calibri"/>
                <w:sz w:val="22"/>
                <w:szCs w:val="22"/>
              </w:rPr>
              <w:t>MSTFP2007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6A874A" w14:textId="1369472F" w:rsidR="002C1A30" w:rsidRPr="00B435D6" w:rsidRDefault="002C1A30" w:rsidP="002C1A30">
            <w:pPr>
              <w:rPr>
                <w:rFonts w:cs="Arial"/>
              </w:rPr>
            </w:pPr>
            <w:r>
              <w:rPr>
                <w:rFonts w:ascii="Calibri" w:hAnsi="Calibri" w:cs="Calibri"/>
                <w:sz w:val="22"/>
                <w:szCs w:val="22"/>
              </w:rPr>
              <w:t>Last shoe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D527B5" w14:textId="48DC9E88" w:rsidR="002C1A30" w:rsidRPr="00B435D6" w:rsidRDefault="002C1A30" w:rsidP="002C1A30">
            <w:pPr>
              <w:jc w:val="center"/>
              <w:rPr>
                <w:rFonts w:cs="Arial"/>
              </w:rPr>
            </w:pPr>
            <w:r>
              <w:rPr>
                <w:rFonts w:ascii="Calibri" w:hAnsi="Calibri" w:cs="Calibri"/>
                <w:sz w:val="22"/>
                <w:szCs w:val="22"/>
              </w:rPr>
              <w:t>60</w:t>
            </w:r>
          </w:p>
        </w:tc>
      </w:tr>
      <w:tr w:rsidR="002C1A30" w:rsidRPr="005C1B68" w14:paraId="5484C98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333270" w14:textId="52BA93AF" w:rsidR="002C1A30" w:rsidRPr="00B435D6" w:rsidRDefault="002C1A30" w:rsidP="002C1A30">
            <w:pPr>
              <w:rPr>
                <w:rFonts w:cs="Arial"/>
              </w:rPr>
            </w:pPr>
            <w:r>
              <w:rPr>
                <w:rFonts w:ascii="Calibri" w:hAnsi="Calibri" w:cs="Calibri"/>
                <w:sz w:val="22"/>
                <w:szCs w:val="22"/>
              </w:rPr>
              <w:t>MSTFP2008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22FB48" w14:textId="5AC076F7" w:rsidR="002C1A30" w:rsidRPr="00B435D6" w:rsidRDefault="002C1A30" w:rsidP="002C1A30">
            <w:pPr>
              <w:rPr>
                <w:rFonts w:cs="Arial"/>
              </w:rPr>
            </w:pPr>
            <w:r>
              <w:rPr>
                <w:rFonts w:ascii="Calibri" w:hAnsi="Calibri" w:cs="Calibri"/>
                <w:sz w:val="22"/>
                <w:szCs w:val="22"/>
              </w:rPr>
              <w:t>Perform moulding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0ED818" w14:textId="24A0CC21" w:rsidR="002C1A30" w:rsidRPr="00B435D6" w:rsidRDefault="002C1A30" w:rsidP="002C1A30">
            <w:pPr>
              <w:jc w:val="center"/>
              <w:rPr>
                <w:rFonts w:cs="Arial"/>
              </w:rPr>
            </w:pPr>
            <w:r>
              <w:rPr>
                <w:rFonts w:ascii="Calibri" w:hAnsi="Calibri" w:cs="Calibri"/>
                <w:sz w:val="22"/>
                <w:szCs w:val="22"/>
              </w:rPr>
              <w:t>50</w:t>
            </w:r>
          </w:p>
        </w:tc>
      </w:tr>
      <w:tr w:rsidR="002C1A30" w:rsidRPr="005C1B68" w14:paraId="17939CD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339AA9" w14:textId="47C3E521" w:rsidR="002C1A30" w:rsidRPr="00B435D6" w:rsidRDefault="002C1A30" w:rsidP="002C1A30">
            <w:pPr>
              <w:rPr>
                <w:rFonts w:cs="Arial"/>
              </w:rPr>
            </w:pPr>
            <w:r>
              <w:rPr>
                <w:rFonts w:ascii="Calibri" w:hAnsi="Calibri" w:cs="Calibri"/>
                <w:sz w:val="22"/>
                <w:szCs w:val="22"/>
              </w:rPr>
              <w:t>MSTFP2009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C0EE02" w14:textId="413A0658" w:rsidR="002C1A30" w:rsidRPr="00B435D6" w:rsidRDefault="002C1A30" w:rsidP="002C1A30">
            <w:pPr>
              <w:rPr>
                <w:rFonts w:cs="Arial"/>
              </w:rPr>
            </w:pPr>
            <w:r>
              <w:rPr>
                <w:rFonts w:ascii="Calibri" w:hAnsi="Calibri" w:cs="Calibri"/>
                <w:sz w:val="22"/>
                <w:szCs w:val="22"/>
              </w:rPr>
              <w:t>Perform footwear finishing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778770" w14:textId="6A123243" w:rsidR="002C1A30" w:rsidRPr="00B435D6" w:rsidRDefault="002C1A30" w:rsidP="002C1A30">
            <w:pPr>
              <w:jc w:val="center"/>
              <w:rPr>
                <w:rFonts w:cs="Arial"/>
              </w:rPr>
            </w:pPr>
            <w:r>
              <w:rPr>
                <w:rFonts w:ascii="Calibri" w:hAnsi="Calibri" w:cs="Calibri"/>
                <w:sz w:val="22"/>
                <w:szCs w:val="22"/>
              </w:rPr>
              <w:t>60</w:t>
            </w:r>
          </w:p>
        </w:tc>
      </w:tr>
      <w:tr w:rsidR="002C1A30" w:rsidRPr="005C1B68" w14:paraId="20FAAFB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F3E28F" w14:textId="571F1B71" w:rsidR="002C1A30" w:rsidRPr="00B435D6" w:rsidRDefault="002C1A30" w:rsidP="002C1A30">
            <w:pPr>
              <w:rPr>
                <w:rFonts w:cs="Arial"/>
              </w:rPr>
            </w:pPr>
            <w:r>
              <w:rPr>
                <w:rFonts w:ascii="Calibri" w:hAnsi="Calibri" w:cs="Calibri"/>
                <w:sz w:val="22"/>
                <w:szCs w:val="22"/>
              </w:rPr>
              <w:t>MSTFP2010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73940" w14:textId="5F6C957E" w:rsidR="002C1A30" w:rsidRPr="00B435D6" w:rsidRDefault="002C1A30" w:rsidP="002C1A30">
            <w:pPr>
              <w:rPr>
                <w:rFonts w:cs="Arial"/>
              </w:rPr>
            </w:pPr>
            <w:r>
              <w:rPr>
                <w:rFonts w:ascii="Calibri" w:hAnsi="Calibri" w:cs="Calibri"/>
                <w:sz w:val="22"/>
                <w:szCs w:val="22"/>
              </w:rPr>
              <w:t>Repair footwear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6C3A06" w14:textId="63AFDBA3" w:rsidR="002C1A30" w:rsidRPr="00B435D6" w:rsidRDefault="002C1A30" w:rsidP="002C1A30">
            <w:pPr>
              <w:jc w:val="center"/>
              <w:rPr>
                <w:rFonts w:cs="Arial"/>
              </w:rPr>
            </w:pPr>
            <w:r>
              <w:rPr>
                <w:rFonts w:ascii="Calibri" w:hAnsi="Calibri" w:cs="Calibri"/>
                <w:sz w:val="22"/>
                <w:szCs w:val="22"/>
              </w:rPr>
              <w:t>60</w:t>
            </w:r>
          </w:p>
        </w:tc>
      </w:tr>
      <w:tr w:rsidR="002C1A30" w:rsidRPr="005C1B68" w14:paraId="56F878C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3356B8" w14:textId="6C89E663" w:rsidR="002C1A30" w:rsidRPr="00B435D6" w:rsidRDefault="002C1A30" w:rsidP="002C1A30">
            <w:pPr>
              <w:rPr>
                <w:rFonts w:cs="Arial"/>
              </w:rPr>
            </w:pPr>
            <w:r>
              <w:rPr>
                <w:rFonts w:ascii="Calibri" w:hAnsi="Calibri" w:cs="Calibri"/>
                <w:sz w:val="22"/>
                <w:szCs w:val="22"/>
              </w:rPr>
              <w:t>MSTFP2011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92B1E0" w14:textId="01584C92" w:rsidR="002C1A30" w:rsidRPr="00B435D6" w:rsidRDefault="002C1A30" w:rsidP="002C1A30">
            <w:pPr>
              <w:rPr>
                <w:rFonts w:cs="Arial"/>
              </w:rPr>
            </w:pPr>
            <w:r>
              <w:rPr>
                <w:rFonts w:ascii="Calibri" w:hAnsi="Calibri" w:cs="Calibri"/>
                <w:sz w:val="22"/>
                <w:szCs w:val="22"/>
              </w:rPr>
              <w:t>Perform table-based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BEC0D4" w14:textId="337E2008" w:rsidR="002C1A30" w:rsidRPr="00B435D6" w:rsidRDefault="002C1A30" w:rsidP="002C1A30">
            <w:pPr>
              <w:jc w:val="center"/>
              <w:rPr>
                <w:rFonts w:cs="Arial"/>
              </w:rPr>
            </w:pPr>
            <w:r>
              <w:rPr>
                <w:rFonts w:ascii="Calibri" w:hAnsi="Calibri" w:cs="Calibri"/>
                <w:sz w:val="22"/>
                <w:szCs w:val="22"/>
              </w:rPr>
              <w:t>50</w:t>
            </w:r>
          </w:p>
        </w:tc>
      </w:tr>
      <w:tr w:rsidR="002C1A30" w:rsidRPr="005C1B68" w14:paraId="5586F22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3E5C7D" w14:textId="089FA615" w:rsidR="002C1A30" w:rsidRPr="00B435D6" w:rsidRDefault="002C1A30" w:rsidP="002C1A30">
            <w:pPr>
              <w:rPr>
                <w:rFonts w:cs="Arial"/>
              </w:rPr>
            </w:pPr>
            <w:r>
              <w:rPr>
                <w:rFonts w:ascii="Calibri" w:hAnsi="Calibri" w:cs="Calibri"/>
                <w:sz w:val="22"/>
                <w:szCs w:val="22"/>
              </w:rPr>
              <w:t>MSTFP3001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6ED3FF" w14:textId="6FB32411" w:rsidR="002C1A30" w:rsidRPr="00B435D6" w:rsidRDefault="002C1A30" w:rsidP="002C1A30">
            <w:pPr>
              <w:rPr>
                <w:rFonts w:cs="Arial"/>
              </w:rPr>
            </w:pPr>
            <w:r>
              <w:rPr>
                <w:rFonts w:ascii="Calibri" w:hAnsi="Calibri" w:cs="Calibri"/>
                <w:sz w:val="22"/>
                <w:szCs w:val="22"/>
              </w:rPr>
              <w:t>Cut leather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C79408" w14:textId="467B9DB8" w:rsidR="002C1A30" w:rsidRPr="00B435D6" w:rsidRDefault="002C1A30" w:rsidP="002C1A30">
            <w:pPr>
              <w:jc w:val="center"/>
              <w:rPr>
                <w:rFonts w:cs="Arial"/>
              </w:rPr>
            </w:pPr>
            <w:r>
              <w:rPr>
                <w:rFonts w:ascii="Calibri" w:hAnsi="Calibri" w:cs="Calibri"/>
                <w:sz w:val="22"/>
                <w:szCs w:val="22"/>
              </w:rPr>
              <w:t>50</w:t>
            </w:r>
          </w:p>
        </w:tc>
      </w:tr>
      <w:tr w:rsidR="002C1A30" w:rsidRPr="005C1B68" w14:paraId="20451A6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050775" w14:textId="0F5E6F8B" w:rsidR="002C1A30" w:rsidRPr="00B435D6" w:rsidRDefault="002C1A30" w:rsidP="002C1A30">
            <w:pPr>
              <w:rPr>
                <w:rFonts w:cs="Arial"/>
              </w:rPr>
            </w:pPr>
            <w:r>
              <w:rPr>
                <w:rFonts w:ascii="Calibri" w:hAnsi="Calibri" w:cs="Calibri"/>
                <w:sz w:val="22"/>
                <w:szCs w:val="22"/>
              </w:rPr>
              <w:t>MSTFP3002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FBD0F3" w14:textId="34E9D6DA" w:rsidR="002C1A30" w:rsidRPr="00B435D6" w:rsidRDefault="002C1A30" w:rsidP="002C1A30">
            <w:pPr>
              <w:rPr>
                <w:rFonts w:cs="Arial"/>
              </w:rPr>
            </w:pPr>
            <w:r>
              <w:rPr>
                <w:rFonts w:ascii="Calibri" w:hAnsi="Calibri" w:cs="Calibri"/>
                <w:sz w:val="22"/>
                <w:szCs w:val="22"/>
              </w:rPr>
              <w:t>Hand last shoe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8BABA9" w14:textId="09E43B3F" w:rsidR="002C1A30" w:rsidRPr="00B435D6" w:rsidRDefault="002C1A30" w:rsidP="002C1A30">
            <w:pPr>
              <w:jc w:val="center"/>
              <w:rPr>
                <w:rFonts w:cs="Arial"/>
              </w:rPr>
            </w:pPr>
            <w:r>
              <w:rPr>
                <w:rFonts w:ascii="Calibri" w:hAnsi="Calibri" w:cs="Calibri"/>
                <w:sz w:val="22"/>
                <w:szCs w:val="22"/>
              </w:rPr>
              <w:t>60</w:t>
            </w:r>
          </w:p>
        </w:tc>
      </w:tr>
      <w:tr w:rsidR="002C1A30" w:rsidRPr="005C1B68" w14:paraId="68443B5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2E179" w14:textId="13C18F65" w:rsidR="002C1A30" w:rsidRPr="00B435D6" w:rsidRDefault="002C1A30" w:rsidP="002C1A30">
            <w:pPr>
              <w:rPr>
                <w:rFonts w:cs="Arial"/>
              </w:rPr>
            </w:pPr>
            <w:r>
              <w:rPr>
                <w:rFonts w:ascii="Calibri" w:hAnsi="Calibri" w:cs="Calibri"/>
                <w:sz w:val="22"/>
                <w:szCs w:val="22"/>
              </w:rPr>
              <w:t>MSTFP3003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60A2B1" w14:textId="03A6CF51" w:rsidR="002C1A30" w:rsidRPr="00B435D6" w:rsidRDefault="002C1A30" w:rsidP="002C1A30">
            <w:pPr>
              <w:rPr>
                <w:rFonts w:cs="Arial"/>
              </w:rPr>
            </w:pPr>
            <w:r>
              <w:rPr>
                <w:rFonts w:ascii="Calibri" w:hAnsi="Calibri" w:cs="Calibri"/>
                <w:sz w:val="22"/>
                <w:szCs w:val="22"/>
              </w:rPr>
              <w:t>Assemble shoe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4E41EF" w14:textId="316BFDB0" w:rsidR="002C1A30" w:rsidRPr="00B435D6" w:rsidRDefault="002C1A30" w:rsidP="002C1A30">
            <w:pPr>
              <w:jc w:val="center"/>
              <w:rPr>
                <w:rFonts w:cs="Arial"/>
              </w:rPr>
            </w:pPr>
            <w:r>
              <w:rPr>
                <w:rFonts w:ascii="Calibri" w:hAnsi="Calibri" w:cs="Calibri"/>
                <w:sz w:val="22"/>
                <w:szCs w:val="22"/>
              </w:rPr>
              <w:t>60</w:t>
            </w:r>
          </w:p>
        </w:tc>
      </w:tr>
      <w:tr w:rsidR="002C1A30" w:rsidRPr="005C1B68" w14:paraId="341E3DF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A6ABA4" w14:textId="51ED280E" w:rsidR="002C1A30" w:rsidRPr="00B435D6" w:rsidRDefault="002C1A30" w:rsidP="002C1A30">
            <w:pPr>
              <w:rPr>
                <w:rFonts w:cs="Arial"/>
              </w:rPr>
            </w:pPr>
            <w:r>
              <w:rPr>
                <w:rFonts w:ascii="Calibri" w:hAnsi="Calibri" w:cs="Calibri"/>
                <w:sz w:val="22"/>
                <w:szCs w:val="22"/>
              </w:rPr>
              <w:t>MSTFP3006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137D48" w14:textId="12267562" w:rsidR="002C1A30" w:rsidRPr="00B435D6" w:rsidRDefault="002C1A30" w:rsidP="002C1A30">
            <w:pPr>
              <w:rPr>
                <w:rFonts w:cs="Arial"/>
              </w:rPr>
            </w:pPr>
            <w:r>
              <w:rPr>
                <w:rFonts w:ascii="Calibri" w:hAnsi="Calibri" w:cs="Calibri"/>
                <w:sz w:val="22"/>
                <w:szCs w:val="22"/>
              </w:rPr>
              <w:t>Apply foot anatomy principles to footwear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BA10AB" w14:textId="6871F156" w:rsidR="002C1A30" w:rsidRPr="00B435D6" w:rsidRDefault="002C1A30" w:rsidP="002C1A30">
            <w:pPr>
              <w:jc w:val="center"/>
              <w:rPr>
                <w:rFonts w:cs="Arial"/>
              </w:rPr>
            </w:pPr>
            <w:r>
              <w:rPr>
                <w:rFonts w:ascii="Calibri" w:hAnsi="Calibri" w:cs="Calibri"/>
                <w:sz w:val="22"/>
                <w:szCs w:val="22"/>
              </w:rPr>
              <w:t>80</w:t>
            </w:r>
          </w:p>
        </w:tc>
      </w:tr>
      <w:tr w:rsidR="002C1A30" w:rsidRPr="005C1B68" w14:paraId="020A0F8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3C48BC" w14:textId="76446E0B" w:rsidR="002C1A30" w:rsidRPr="00B435D6" w:rsidRDefault="002C1A30" w:rsidP="002C1A30">
            <w:pPr>
              <w:rPr>
                <w:rFonts w:cs="Arial"/>
              </w:rPr>
            </w:pPr>
            <w:r>
              <w:rPr>
                <w:rFonts w:ascii="Calibri" w:hAnsi="Calibri" w:cs="Calibri"/>
                <w:sz w:val="22"/>
                <w:szCs w:val="22"/>
              </w:rPr>
              <w:t>MSTFP4001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BF0E84" w14:textId="3A3E9B3A" w:rsidR="002C1A30" w:rsidRPr="00B435D6" w:rsidRDefault="002C1A30" w:rsidP="002C1A30">
            <w:pPr>
              <w:rPr>
                <w:rFonts w:cs="Arial"/>
              </w:rPr>
            </w:pPr>
            <w:r>
              <w:rPr>
                <w:rFonts w:ascii="Calibri" w:hAnsi="Calibri" w:cs="Calibri"/>
                <w:sz w:val="22"/>
                <w:szCs w:val="22"/>
              </w:rPr>
              <w:t>Develop design for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9CBCF6" w14:textId="0ED5C409" w:rsidR="002C1A30" w:rsidRPr="00B435D6" w:rsidRDefault="002C1A30" w:rsidP="002C1A30">
            <w:pPr>
              <w:jc w:val="center"/>
              <w:rPr>
                <w:rFonts w:cs="Arial"/>
              </w:rPr>
            </w:pPr>
            <w:r>
              <w:rPr>
                <w:rFonts w:ascii="Calibri" w:hAnsi="Calibri" w:cs="Calibri"/>
                <w:sz w:val="22"/>
                <w:szCs w:val="22"/>
              </w:rPr>
              <w:t>80</w:t>
            </w:r>
          </w:p>
        </w:tc>
      </w:tr>
      <w:tr w:rsidR="002C1A30" w:rsidRPr="005C1B68" w14:paraId="10B400F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0144CA" w14:textId="39CE3715" w:rsidR="002C1A30" w:rsidRPr="00B435D6" w:rsidRDefault="002C1A30" w:rsidP="002C1A30">
            <w:pPr>
              <w:rPr>
                <w:rFonts w:cs="Arial"/>
              </w:rPr>
            </w:pPr>
            <w:r>
              <w:rPr>
                <w:rFonts w:ascii="Calibri" w:hAnsi="Calibri" w:cs="Calibri"/>
                <w:sz w:val="22"/>
                <w:szCs w:val="22"/>
              </w:rPr>
              <w:t>MSTFP4002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B8E86D" w14:textId="3723E1BE" w:rsidR="002C1A30" w:rsidRPr="00B435D6" w:rsidRDefault="002C1A30" w:rsidP="002C1A30">
            <w:pPr>
              <w:rPr>
                <w:rFonts w:cs="Arial"/>
              </w:rPr>
            </w:pPr>
            <w:r>
              <w:rPr>
                <w:rFonts w:ascii="Calibri" w:hAnsi="Calibri" w:cs="Calibri"/>
                <w:sz w:val="22"/>
                <w:szCs w:val="22"/>
              </w:rPr>
              <w:t>Make patterns for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B995C8" w14:textId="769809F1" w:rsidR="002C1A30" w:rsidRPr="00B435D6" w:rsidRDefault="002C1A30" w:rsidP="002C1A30">
            <w:pPr>
              <w:jc w:val="center"/>
              <w:rPr>
                <w:rFonts w:cs="Arial"/>
              </w:rPr>
            </w:pPr>
            <w:r>
              <w:rPr>
                <w:rFonts w:ascii="Calibri" w:hAnsi="Calibri" w:cs="Calibri"/>
                <w:sz w:val="22"/>
                <w:szCs w:val="22"/>
              </w:rPr>
              <w:t>80</w:t>
            </w:r>
          </w:p>
        </w:tc>
      </w:tr>
      <w:tr w:rsidR="002C1A30" w:rsidRPr="005C1B68" w14:paraId="6AADA0C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968987" w14:textId="41C24D2D" w:rsidR="002C1A30" w:rsidRPr="00B435D6" w:rsidRDefault="002C1A30" w:rsidP="002C1A30">
            <w:pPr>
              <w:rPr>
                <w:rFonts w:cs="Arial"/>
              </w:rPr>
            </w:pPr>
            <w:r>
              <w:rPr>
                <w:rFonts w:ascii="Calibri" w:hAnsi="Calibri" w:cs="Calibri"/>
                <w:sz w:val="22"/>
                <w:szCs w:val="22"/>
              </w:rPr>
              <w:t>MSTFP4003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26F2E8" w14:textId="56177D1B" w:rsidR="002C1A30" w:rsidRPr="00B435D6" w:rsidRDefault="002C1A30" w:rsidP="002C1A30">
            <w:pPr>
              <w:rPr>
                <w:rFonts w:cs="Arial"/>
              </w:rPr>
            </w:pPr>
            <w:r>
              <w:rPr>
                <w:rFonts w:ascii="Calibri" w:hAnsi="Calibri" w:cs="Calibri"/>
                <w:sz w:val="22"/>
                <w:szCs w:val="22"/>
              </w:rPr>
              <w:t>Prepare, cut and sew custom-made shoe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419994" w14:textId="5E2752C4" w:rsidR="002C1A30" w:rsidRPr="00B435D6" w:rsidRDefault="002C1A30" w:rsidP="002C1A30">
            <w:pPr>
              <w:jc w:val="center"/>
              <w:rPr>
                <w:rFonts w:cs="Arial"/>
              </w:rPr>
            </w:pPr>
            <w:r>
              <w:rPr>
                <w:rFonts w:ascii="Calibri" w:hAnsi="Calibri" w:cs="Calibri"/>
                <w:sz w:val="22"/>
                <w:szCs w:val="22"/>
              </w:rPr>
              <w:t>80</w:t>
            </w:r>
          </w:p>
        </w:tc>
      </w:tr>
      <w:tr w:rsidR="002C1A30" w:rsidRPr="005C1B68" w14:paraId="6E22A2E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FEB0BE" w14:textId="259F20DE" w:rsidR="002C1A30" w:rsidRPr="00B435D6" w:rsidRDefault="002C1A30" w:rsidP="002C1A30">
            <w:pPr>
              <w:rPr>
                <w:rFonts w:cs="Arial"/>
              </w:rPr>
            </w:pPr>
            <w:r>
              <w:rPr>
                <w:rFonts w:ascii="Calibri" w:hAnsi="Calibri" w:cs="Calibri"/>
                <w:sz w:val="22"/>
                <w:szCs w:val="22"/>
              </w:rPr>
              <w:t>MSTFP4004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CF1B73" w14:textId="64BC9B32" w:rsidR="002C1A30" w:rsidRPr="00B435D6" w:rsidRDefault="002C1A30" w:rsidP="002C1A30">
            <w:pPr>
              <w:rPr>
                <w:rFonts w:cs="Arial"/>
              </w:rPr>
            </w:pPr>
            <w:r>
              <w:rPr>
                <w:rFonts w:ascii="Calibri" w:hAnsi="Calibri" w:cs="Calibri"/>
                <w:sz w:val="22"/>
                <w:szCs w:val="22"/>
              </w:rPr>
              <w:t>Assemble and finish custom-made shoe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5CEDFC" w14:textId="329AAFFF" w:rsidR="002C1A30" w:rsidRPr="00B435D6" w:rsidRDefault="002C1A30" w:rsidP="002C1A30">
            <w:pPr>
              <w:jc w:val="center"/>
              <w:rPr>
                <w:rFonts w:cs="Arial"/>
              </w:rPr>
            </w:pPr>
            <w:r>
              <w:rPr>
                <w:rFonts w:ascii="Calibri" w:hAnsi="Calibri" w:cs="Calibri"/>
                <w:sz w:val="22"/>
                <w:szCs w:val="22"/>
              </w:rPr>
              <w:t>80</w:t>
            </w:r>
          </w:p>
        </w:tc>
      </w:tr>
      <w:tr w:rsidR="002C1A30" w:rsidRPr="005C1B68" w14:paraId="691F228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D06743" w14:textId="735E9383" w:rsidR="002C1A30" w:rsidRPr="00B435D6" w:rsidRDefault="002C1A30" w:rsidP="002C1A30">
            <w:pPr>
              <w:rPr>
                <w:rFonts w:cs="Arial"/>
              </w:rPr>
            </w:pPr>
            <w:r>
              <w:rPr>
                <w:rFonts w:ascii="Calibri" w:hAnsi="Calibri" w:cs="Calibri"/>
                <w:sz w:val="22"/>
                <w:szCs w:val="22"/>
              </w:rPr>
              <w:t>MSTFP4005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164C2E" w14:textId="0E4E0C8B" w:rsidR="002C1A30" w:rsidRPr="00B435D6" w:rsidRDefault="002C1A30" w:rsidP="002C1A30">
            <w:pPr>
              <w:rPr>
                <w:rFonts w:cs="Arial"/>
              </w:rPr>
            </w:pPr>
            <w:r>
              <w:rPr>
                <w:rFonts w:ascii="Calibri" w:hAnsi="Calibri" w:cs="Calibri"/>
                <w:sz w:val="22"/>
                <w:szCs w:val="22"/>
              </w:rPr>
              <w:t>Fit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756E8E" w14:textId="6343DF06" w:rsidR="002C1A30" w:rsidRPr="00B435D6" w:rsidRDefault="002C1A30" w:rsidP="002C1A30">
            <w:pPr>
              <w:jc w:val="center"/>
              <w:rPr>
                <w:rFonts w:cs="Arial"/>
              </w:rPr>
            </w:pPr>
            <w:r>
              <w:rPr>
                <w:rFonts w:ascii="Calibri" w:hAnsi="Calibri" w:cs="Calibri"/>
                <w:sz w:val="22"/>
                <w:szCs w:val="22"/>
              </w:rPr>
              <w:t>80</w:t>
            </w:r>
          </w:p>
        </w:tc>
      </w:tr>
      <w:tr w:rsidR="002C1A30" w:rsidRPr="005C1B68" w14:paraId="263FCC4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7BEF21" w14:textId="3DCFE1AA" w:rsidR="002C1A30" w:rsidRPr="00B435D6" w:rsidRDefault="002C1A30" w:rsidP="002C1A30">
            <w:pPr>
              <w:rPr>
                <w:rFonts w:cs="Arial"/>
              </w:rPr>
            </w:pPr>
            <w:r>
              <w:rPr>
                <w:rFonts w:ascii="Calibri" w:hAnsi="Calibri" w:cs="Calibri"/>
                <w:sz w:val="22"/>
                <w:szCs w:val="22"/>
              </w:rPr>
              <w:lastRenderedPageBreak/>
              <w:t>MSTFR2001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1A246" w14:textId="6B111397" w:rsidR="002C1A30" w:rsidRPr="00B435D6" w:rsidRDefault="002C1A30" w:rsidP="002C1A30">
            <w:pPr>
              <w:rPr>
                <w:rFonts w:cs="Arial"/>
              </w:rPr>
            </w:pPr>
            <w:r>
              <w:rPr>
                <w:rFonts w:ascii="Calibri" w:hAnsi="Calibri" w:cs="Calibri"/>
                <w:sz w:val="22"/>
                <w:szCs w:val="22"/>
              </w:rPr>
              <w:t>Assess and cost footwear repair job</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0B36BE" w14:textId="09298A16" w:rsidR="002C1A30" w:rsidRPr="00B435D6" w:rsidRDefault="002C1A30" w:rsidP="002C1A30">
            <w:pPr>
              <w:jc w:val="center"/>
              <w:rPr>
                <w:rFonts w:cs="Arial"/>
              </w:rPr>
            </w:pPr>
            <w:r>
              <w:rPr>
                <w:rFonts w:ascii="Calibri" w:hAnsi="Calibri" w:cs="Calibri"/>
                <w:sz w:val="22"/>
                <w:szCs w:val="22"/>
              </w:rPr>
              <w:t>30</w:t>
            </w:r>
          </w:p>
        </w:tc>
      </w:tr>
      <w:tr w:rsidR="002C1A30" w:rsidRPr="005C1B68" w14:paraId="5333201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8D5F11" w14:textId="19A315C8" w:rsidR="002C1A30" w:rsidRPr="00B435D6" w:rsidRDefault="002C1A30" w:rsidP="002C1A30">
            <w:pPr>
              <w:rPr>
                <w:rFonts w:cs="Arial"/>
              </w:rPr>
            </w:pPr>
            <w:r>
              <w:rPr>
                <w:rFonts w:ascii="Calibri" w:hAnsi="Calibri" w:cs="Calibri"/>
                <w:sz w:val="22"/>
                <w:szCs w:val="22"/>
              </w:rPr>
              <w:t>MSTFR2002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50440" w14:textId="20875E71" w:rsidR="002C1A30" w:rsidRPr="00B435D6" w:rsidRDefault="002C1A30" w:rsidP="002C1A30">
            <w:pPr>
              <w:rPr>
                <w:rFonts w:cs="Arial"/>
              </w:rPr>
            </w:pPr>
            <w:r>
              <w:rPr>
                <w:rFonts w:ascii="Calibri" w:hAnsi="Calibri" w:cs="Calibri"/>
                <w:sz w:val="22"/>
                <w:szCs w:val="22"/>
              </w:rPr>
              <w:t>Supply and fit new heel block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00F13B" w14:textId="043EE527" w:rsidR="002C1A30" w:rsidRPr="00B435D6" w:rsidRDefault="002C1A30" w:rsidP="002C1A30">
            <w:pPr>
              <w:jc w:val="center"/>
              <w:rPr>
                <w:rFonts w:cs="Arial"/>
              </w:rPr>
            </w:pPr>
            <w:r>
              <w:rPr>
                <w:rFonts w:ascii="Calibri" w:hAnsi="Calibri" w:cs="Calibri"/>
                <w:sz w:val="22"/>
                <w:szCs w:val="22"/>
              </w:rPr>
              <w:t>50</w:t>
            </w:r>
          </w:p>
        </w:tc>
      </w:tr>
      <w:tr w:rsidR="002C1A30" w:rsidRPr="005C1B68" w14:paraId="37CB05E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26938" w14:textId="295B6C16" w:rsidR="002C1A30" w:rsidRPr="00B435D6" w:rsidRDefault="002C1A30" w:rsidP="002C1A30">
            <w:pPr>
              <w:rPr>
                <w:rFonts w:cs="Arial"/>
              </w:rPr>
            </w:pPr>
            <w:r>
              <w:rPr>
                <w:rFonts w:ascii="Calibri" w:hAnsi="Calibri" w:cs="Calibri"/>
                <w:sz w:val="22"/>
                <w:szCs w:val="22"/>
              </w:rPr>
              <w:t>MSTFR2003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6B6DE6" w14:textId="334E6235" w:rsidR="002C1A30" w:rsidRPr="00B435D6" w:rsidRDefault="002C1A30" w:rsidP="002C1A30">
            <w:pPr>
              <w:rPr>
                <w:rFonts w:cs="Arial"/>
              </w:rPr>
            </w:pPr>
            <w:r>
              <w:rPr>
                <w:rFonts w:ascii="Calibri" w:hAnsi="Calibri" w:cs="Calibri"/>
                <w:sz w:val="22"/>
                <w:szCs w:val="22"/>
              </w:rPr>
              <w:t>Attach non-slip sole or heel top piece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63E166" w14:textId="611A5967" w:rsidR="002C1A30" w:rsidRPr="00B435D6" w:rsidRDefault="002C1A30" w:rsidP="002C1A30">
            <w:pPr>
              <w:jc w:val="center"/>
              <w:rPr>
                <w:rFonts w:cs="Arial"/>
              </w:rPr>
            </w:pPr>
            <w:r>
              <w:rPr>
                <w:rFonts w:ascii="Calibri" w:hAnsi="Calibri" w:cs="Calibri"/>
                <w:sz w:val="22"/>
                <w:szCs w:val="22"/>
              </w:rPr>
              <w:t>30</w:t>
            </w:r>
          </w:p>
        </w:tc>
      </w:tr>
      <w:tr w:rsidR="002C1A30" w:rsidRPr="005C1B68" w14:paraId="54B4DAB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AD844D" w14:textId="4AE4AF91" w:rsidR="002C1A30" w:rsidRPr="00B435D6" w:rsidRDefault="002C1A30" w:rsidP="002C1A30">
            <w:pPr>
              <w:rPr>
                <w:rFonts w:cs="Arial"/>
              </w:rPr>
            </w:pPr>
            <w:r>
              <w:rPr>
                <w:rFonts w:ascii="Calibri" w:hAnsi="Calibri" w:cs="Calibri"/>
                <w:sz w:val="22"/>
                <w:szCs w:val="22"/>
              </w:rPr>
              <w:t>MSTFR2004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B91F3D" w14:textId="42301DC6" w:rsidR="002C1A30" w:rsidRPr="00B435D6" w:rsidRDefault="002C1A30" w:rsidP="002C1A30">
            <w:pPr>
              <w:rPr>
                <w:rFonts w:cs="Arial"/>
              </w:rPr>
            </w:pPr>
            <w:r>
              <w:rPr>
                <w:rFonts w:ascii="Calibri" w:hAnsi="Calibri" w:cs="Calibri"/>
                <w:sz w:val="22"/>
                <w:szCs w:val="22"/>
              </w:rPr>
              <w:t>Replace half leather sole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059E1" w14:textId="4AF31570" w:rsidR="002C1A30" w:rsidRPr="00B435D6" w:rsidRDefault="002C1A30" w:rsidP="002C1A30">
            <w:pPr>
              <w:jc w:val="center"/>
              <w:rPr>
                <w:rFonts w:cs="Arial"/>
              </w:rPr>
            </w:pPr>
            <w:r>
              <w:rPr>
                <w:rFonts w:ascii="Calibri" w:hAnsi="Calibri" w:cs="Calibri"/>
                <w:sz w:val="22"/>
                <w:szCs w:val="22"/>
              </w:rPr>
              <w:t>50</w:t>
            </w:r>
          </w:p>
        </w:tc>
      </w:tr>
      <w:tr w:rsidR="002C1A30" w:rsidRPr="005C1B68" w14:paraId="76052D3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3861DF" w14:textId="6A8A41BA" w:rsidR="002C1A30" w:rsidRPr="00B435D6" w:rsidRDefault="002C1A30" w:rsidP="002C1A30">
            <w:pPr>
              <w:rPr>
                <w:rFonts w:cs="Arial"/>
              </w:rPr>
            </w:pPr>
            <w:r>
              <w:rPr>
                <w:rFonts w:ascii="Calibri" w:hAnsi="Calibri" w:cs="Calibri"/>
                <w:sz w:val="22"/>
                <w:szCs w:val="22"/>
              </w:rPr>
              <w:t>MSTFR2005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F805A" w14:textId="550866D1" w:rsidR="002C1A30" w:rsidRPr="00B435D6" w:rsidRDefault="002C1A30" w:rsidP="002C1A30">
            <w:pPr>
              <w:rPr>
                <w:rFonts w:cs="Arial"/>
              </w:rPr>
            </w:pPr>
            <w:r>
              <w:rPr>
                <w:rFonts w:ascii="Calibri" w:hAnsi="Calibri" w:cs="Calibri"/>
                <w:sz w:val="22"/>
                <w:szCs w:val="22"/>
              </w:rPr>
              <w:t>Sew or patch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BBDC74" w14:textId="3E5D4F7F" w:rsidR="002C1A30" w:rsidRPr="00B435D6" w:rsidRDefault="002C1A30" w:rsidP="002C1A30">
            <w:pPr>
              <w:jc w:val="center"/>
              <w:rPr>
                <w:rFonts w:cs="Arial"/>
              </w:rPr>
            </w:pPr>
            <w:r>
              <w:rPr>
                <w:rFonts w:ascii="Calibri" w:hAnsi="Calibri" w:cs="Calibri"/>
                <w:sz w:val="22"/>
                <w:szCs w:val="22"/>
              </w:rPr>
              <w:t>40</w:t>
            </w:r>
          </w:p>
        </w:tc>
      </w:tr>
      <w:tr w:rsidR="002C1A30" w:rsidRPr="005C1B68" w14:paraId="627AD37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4D0CE" w14:textId="1CBF805F" w:rsidR="002C1A30" w:rsidRPr="00B435D6" w:rsidRDefault="002C1A30" w:rsidP="002C1A30">
            <w:pPr>
              <w:rPr>
                <w:rFonts w:cs="Arial"/>
              </w:rPr>
            </w:pPr>
            <w:r>
              <w:rPr>
                <w:rFonts w:ascii="Calibri" w:hAnsi="Calibri" w:cs="Calibri"/>
                <w:sz w:val="22"/>
                <w:szCs w:val="22"/>
              </w:rPr>
              <w:t>MSTFR3001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EB344C" w14:textId="79AC900E" w:rsidR="002C1A30" w:rsidRPr="00B435D6" w:rsidRDefault="002C1A30" w:rsidP="002C1A30">
            <w:pPr>
              <w:rPr>
                <w:rFonts w:cs="Arial"/>
              </w:rPr>
            </w:pPr>
            <w:r>
              <w:rPr>
                <w:rFonts w:ascii="Calibri" w:hAnsi="Calibri" w:cs="Calibri"/>
                <w:sz w:val="22"/>
                <w:szCs w:val="22"/>
              </w:rPr>
              <w:t>Replace full sole and heel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4209B2" w14:textId="6C1F573A" w:rsidR="002C1A30" w:rsidRPr="00B435D6" w:rsidRDefault="002C1A30" w:rsidP="002C1A30">
            <w:pPr>
              <w:jc w:val="center"/>
              <w:rPr>
                <w:rFonts w:cs="Arial"/>
              </w:rPr>
            </w:pPr>
            <w:r>
              <w:rPr>
                <w:rFonts w:ascii="Calibri" w:hAnsi="Calibri" w:cs="Calibri"/>
                <w:sz w:val="22"/>
                <w:szCs w:val="22"/>
              </w:rPr>
              <w:t>50</w:t>
            </w:r>
          </w:p>
        </w:tc>
      </w:tr>
      <w:tr w:rsidR="002C1A30" w:rsidRPr="005C1B68" w14:paraId="117B42C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89696" w14:textId="613B11B6" w:rsidR="002C1A30" w:rsidRPr="00B435D6" w:rsidRDefault="002C1A30" w:rsidP="002C1A30">
            <w:pPr>
              <w:rPr>
                <w:rFonts w:cs="Arial"/>
              </w:rPr>
            </w:pPr>
            <w:r>
              <w:rPr>
                <w:rFonts w:ascii="Calibri" w:hAnsi="Calibri" w:cs="Calibri"/>
                <w:sz w:val="22"/>
                <w:szCs w:val="22"/>
              </w:rPr>
              <w:t>MSTFR3003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E5F9F8" w14:textId="3223587F" w:rsidR="002C1A30" w:rsidRPr="00B435D6" w:rsidRDefault="002C1A30" w:rsidP="002C1A30">
            <w:pPr>
              <w:rPr>
                <w:rFonts w:cs="Arial"/>
              </w:rPr>
            </w:pPr>
            <w:r>
              <w:rPr>
                <w:rFonts w:ascii="Calibri" w:hAnsi="Calibri" w:cs="Calibri"/>
                <w:sz w:val="22"/>
                <w:szCs w:val="22"/>
              </w:rPr>
              <w:t>Hand sew welt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B37423" w14:textId="1106D0C3" w:rsidR="002C1A30" w:rsidRPr="00B435D6" w:rsidRDefault="002C1A30" w:rsidP="002C1A30">
            <w:pPr>
              <w:jc w:val="center"/>
              <w:rPr>
                <w:rFonts w:cs="Arial"/>
              </w:rPr>
            </w:pPr>
            <w:r>
              <w:rPr>
                <w:rFonts w:ascii="Calibri" w:hAnsi="Calibri" w:cs="Calibri"/>
                <w:sz w:val="22"/>
                <w:szCs w:val="22"/>
              </w:rPr>
              <w:t>40</w:t>
            </w:r>
          </w:p>
        </w:tc>
      </w:tr>
      <w:tr w:rsidR="002C1A30" w:rsidRPr="005C1B68" w14:paraId="1CCC978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1EA6B0" w14:textId="62B529B4" w:rsidR="002C1A30" w:rsidRPr="00B435D6" w:rsidRDefault="002C1A30" w:rsidP="002C1A30">
            <w:pPr>
              <w:rPr>
                <w:rFonts w:cs="Arial"/>
              </w:rPr>
            </w:pPr>
            <w:r>
              <w:rPr>
                <w:rFonts w:ascii="Calibri" w:hAnsi="Calibri" w:cs="Calibri"/>
                <w:sz w:val="22"/>
                <w:szCs w:val="22"/>
              </w:rPr>
              <w:t>MSTGN2005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ED93B0" w14:textId="5B0DCF6B" w:rsidR="002C1A30" w:rsidRPr="00B435D6" w:rsidRDefault="002C1A30" w:rsidP="002C1A30">
            <w:pPr>
              <w:rPr>
                <w:rFonts w:cs="Arial"/>
              </w:rPr>
            </w:pPr>
            <w:r>
              <w:rPr>
                <w:rFonts w:ascii="Calibri" w:hAnsi="Calibri" w:cs="Calibri"/>
                <w:sz w:val="22"/>
                <w:szCs w:val="22"/>
              </w:rPr>
              <w:t>Perform minor maintenance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47BA8E" w14:textId="3BDB291E" w:rsidR="002C1A30" w:rsidRPr="00B435D6" w:rsidRDefault="002C1A30" w:rsidP="002C1A30">
            <w:pPr>
              <w:jc w:val="center"/>
              <w:rPr>
                <w:rFonts w:cs="Arial"/>
              </w:rPr>
            </w:pPr>
            <w:r>
              <w:rPr>
                <w:rFonts w:ascii="Calibri" w:hAnsi="Calibri" w:cs="Calibri"/>
                <w:sz w:val="22"/>
                <w:szCs w:val="22"/>
              </w:rPr>
              <w:t>30</w:t>
            </w:r>
          </w:p>
        </w:tc>
      </w:tr>
      <w:tr w:rsidR="002C1A30" w:rsidRPr="005C1B68" w14:paraId="0110A0F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E2D54C" w14:textId="61C5374B" w:rsidR="002C1A30" w:rsidRPr="00B435D6" w:rsidRDefault="002C1A30" w:rsidP="002C1A30">
            <w:pPr>
              <w:rPr>
                <w:rFonts w:cs="Arial"/>
              </w:rPr>
            </w:pPr>
            <w:r>
              <w:rPr>
                <w:rFonts w:ascii="Calibri" w:hAnsi="Calibri" w:cs="Calibri"/>
                <w:sz w:val="22"/>
                <w:szCs w:val="22"/>
              </w:rPr>
              <w:t>MSTGN2013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1D78EA" w14:textId="65E71874" w:rsidR="002C1A30" w:rsidRPr="00B435D6" w:rsidRDefault="002C1A30" w:rsidP="002C1A30">
            <w:pPr>
              <w:rPr>
                <w:rFonts w:cs="Arial"/>
              </w:rPr>
            </w:pPr>
            <w:r>
              <w:rPr>
                <w:rFonts w:ascii="Calibri" w:hAnsi="Calibri" w:cs="Calibri"/>
                <w:sz w:val="22"/>
                <w:szCs w:val="22"/>
              </w:rPr>
              <w:t>Identify fibres, fabrics and textiles used in the TCF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B4543D" w14:textId="6DA1FCAB" w:rsidR="002C1A30" w:rsidRPr="00B435D6" w:rsidRDefault="002C1A30" w:rsidP="002C1A30">
            <w:pPr>
              <w:jc w:val="center"/>
              <w:rPr>
                <w:rFonts w:cs="Arial"/>
              </w:rPr>
            </w:pPr>
            <w:r>
              <w:rPr>
                <w:rFonts w:ascii="Calibri" w:hAnsi="Calibri" w:cs="Calibri"/>
                <w:sz w:val="22"/>
                <w:szCs w:val="22"/>
              </w:rPr>
              <w:t>80</w:t>
            </w:r>
          </w:p>
        </w:tc>
      </w:tr>
      <w:tr w:rsidR="002C1A30" w:rsidRPr="005C1B68" w14:paraId="54A4200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3F4A63" w14:textId="7A6726DA" w:rsidR="002C1A30" w:rsidRPr="00B435D6" w:rsidRDefault="002C1A30" w:rsidP="002C1A30">
            <w:pPr>
              <w:rPr>
                <w:rFonts w:cs="Arial"/>
              </w:rPr>
            </w:pPr>
            <w:r>
              <w:rPr>
                <w:rFonts w:ascii="Calibri" w:hAnsi="Calibri" w:cs="Calibri"/>
                <w:sz w:val="22"/>
                <w:szCs w:val="22"/>
              </w:rPr>
              <w:t>MSTGN2014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57CF9" w14:textId="624A676A" w:rsidR="002C1A30" w:rsidRPr="00B435D6" w:rsidRDefault="002C1A30" w:rsidP="002C1A30">
            <w:pPr>
              <w:rPr>
                <w:rFonts w:cs="Arial"/>
              </w:rPr>
            </w:pPr>
            <w:r>
              <w:rPr>
                <w:rFonts w:ascii="Calibri" w:hAnsi="Calibri" w:cs="Calibri"/>
                <w:sz w:val="22"/>
                <w:szCs w:val="22"/>
              </w:rPr>
              <w:t>Operate computing technology in a TCF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684175" w14:textId="5B6E2ED7" w:rsidR="002C1A30" w:rsidRPr="00B435D6" w:rsidRDefault="002C1A30" w:rsidP="002C1A30">
            <w:pPr>
              <w:jc w:val="center"/>
              <w:rPr>
                <w:rFonts w:cs="Arial"/>
              </w:rPr>
            </w:pPr>
            <w:r>
              <w:rPr>
                <w:rFonts w:ascii="Calibri" w:hAnsi="Calibri" w:cs="Calibri"/>
                <w:sz w:val="22"/>
                <w:szCs w:val="22"/>
              </w:rPr>
              <w:t>50</w:t>
            </w:r>
          </w:p>
        </w:tc>
      </w:tr>
      <w:tr w:rsidR="002C1A30" w:rsidRPr="005C1B68" w14:paraId="4F7B1BA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9527A9" w14:textId="2D07C613" w:rsidR="002C1A30" w:rsidRPr="00B435D6" w:rsidRDefault="002C1A30" w:rsidP="002C1A30">
            <w:pPr>
              <w:rPr>
                <w:rFonts w:cs="Arial"/>
              </w:rPr>
            </w:pPr>
            <w:r w:rsidRPr="009E17E9">
              <w:rPr>
                <w:rFonts w:ascii="Calibri" w:hAnsi="Calibri" w:cs="Calibri"/>
                <w:sz w:val="22"/>
                <w:szCs w:val="22"/>
              </w:rPr>
              <w:t>MSTGN2015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1F7682" w14:textId="1E4683D2" w:rsidR="002C1A30" w:rsidRPr="00B435D6" w:rsidRDefault="002C1A30" w:rsidP="002C1A30">
            <w:pPr>
              <w:rPr>
                <w:rFonts w:cs="Arial"/>
              </w:rPr>
            </w:pPr>
            <w:r w:rsidRPr="009E17E9">
              <w:rPr>
                <w:rFonts w:ascii="Calibri" w:hAnsi="Calibri" w:cs="Calibri"/>
                <w:sz w:val="22"/>
                <w:szCs w:val="22"/>
              </w:rPr>
              <w:t>Use RFID technology to track laundry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12134D" w14:textId="123BDC9E" w:rsidR="002C1A30" w:rsidRPr="00B435D6" w:rsidRDefault="002C1A30" w:rsidP="002C1A30">
            <w:pPr>
              <w:jc w:val="center"/>
              <w:rPr>
                <w:rFonts w:cs="Arial"/>
              </w:rPr>
            </w:pPr>
            <w:r w:rsidRPr="009E17E9">
              <w:rPr>
                <w:rFonts w:ascii="Calibri" w:hAnsi="Calibri" w:cs="Calibri"/>
                <w:sz w:val="22"/>
                <w:szCs w:val="22"/>
              </w:rPr>
              <w:t>40</w:t>
            </w:r>
          </w:p>
        </w:tc>
      </w:tr>
      <w:tr w:rsidR="002C1A30" w:rsidRPr="005C1B68" w14:paraId="5A81DCD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211E33" w14:textId="1D8B5E43" w:rsidR="002C1A30" w:rsidRPr="00B435D6" w:rsidRDefault="002C1A30" w:rsidP="002C1A30">
            <w:pPr>
              <w:rPr>
                <w:rFonts w:cs="Arial"/>
              </w:rPr>
            </w:pPr>
            <w:r>
              <w:rPr>
                <w:rFonts w:ascii="Calibri" w:hAnsi="Calibri" w:cs="Calibri"/>
                <w:sz w:val="22"/>
                <w:szCs w:val="22"/>
              </w:rPr>
              <w:t>MSTGN2016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9040B3" w14:textId="06ABE10C" w:rsidR="002C1A30" w:rsidRPr="00B435D6" w:rsidRDefault="002C1A30" w:rsidP="002C1A30">
            <w:pPr>
              <w:rPr>
                <w:rFonts w:cs="Arial"/>
              </w:rPr>
            </w:pPr>
            <w:r>
              <w:rPr>
                <w:rFonts w:ascii="Calibri" w:hAnsi="Calibri" w:cs="Calibri"/>
                <w:sz w:val="22"/>
                <w:szCs w:val="22"/>
              </w:rPr>
              <w:t>Use steaming and pressing equipment in TCF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0EF960" w14:textId="0AE53F63" w:rsidR="002C1A30" w:rsidRPr="00B435D6" w:rsidRDefault="002C1A30" w:rsidP="002C1A30">
            <w:pPr>
              <w:jc w:val="center"/>
              <w:rPr>
                <w:rFonts w:cs="Arial"/>
              </w:rPr>
            </w:pPr>
            <w:r>
              <w:rPr>
                <w:rFonts w:ascii="Calibri" w:hAnsi="Calibri" w:cs="Calibri"/>
                <w:sz w:val="22"/>
                <w:szCs w:val="22"/>
              </w:rPr>
              <w:t>20</w:t>
            </w:r>
          </w:p>
        </w:tc>
      </w:tr>
      <w:tr w:rsidR="002C1A30" w:rsidRPr="005C1B68" w14:paraId="5A47EAE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340BC" w14:textId="17BD6B05" w:rsidR="002C1A30" w:rsidRPr="00B435D6" w:rsidRDefault="002C1A30" w:rsidP="002C1A30">
            <w:pPr>
              <w:rPr>
                <w:rFonts w:cs="Arial"/>
              </w:rPr>
            </w:pPr>
            <w:r w:rsidRPr="009E17E9">
              <w:rPr>
                <w:rFonts w:ascii="Calibri" w:hAnsi="Calibri" w:cs="Calibri"/>
                <w:sz w:val="22"/>
                <w:szCs w:val="22"/>
              </w:rPr>
              <w:t>MSTGN2017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D75173" w14:textId="58BF5F2E" w:rsidR="002C1A30" w:rsidRPr="00B435D6" w:rsidRDefault="002C1A30" w:rsidP="002C1A30">
            <w:pPr>
              <w:rPr>
                <w:rFonts w:cs="Arial"/>
              </w:rPr>
            </w:pPr>
            <w:r w:rsidRPr="009E17E9">
              <w:rPr>
                <w:rFonts w:ascii="Calibri" w:hAnsi="Calibri" w:cs="Calibri"/>
                <w:sz w:val="22"/>
                <w:szCs w:val="22"/>
              </w:rPr>
              <w:t>Prepare, finish and package products for storage or dispatch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5C8ADC" w14:textId="40B342AD" w:rsidR="002C1A30" w:rsidRPr="00B435D6" w:rsidRDefault="002C1A30" w:rsidP="002C1A30">
            <w:pPr>
              <w:jc w:val="center"/>
              <w:rPr>
                <w:rFonts w:cs="Arial"/>
              </w:rPr>
            </w:pPr>
            <w:r w:rsidRPr="009E17E9">
              <w:rPr>
                <w:rFonts w:ascii="Calibri" w:hAnsi="Calibri" w:cs="Calibri"/>
                <w:sz w:val="22"/>
                <w:szCs w:val="22"/>
              </w:rPr>
              <w:t>70</w:t>
            </w:r>
          </w:p>
        </w:tc>
      </w:tr>
      <w:tr w:rsidR="002C1A30" w:rsidRPr="005C1B68" w14:paraId="5BE2805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0C20C6" w14:textId="3811ADF5" w:rsidR="002C1A30" w:rsidRPr="00B435D6" w:rsidRDefault="002C1A30" w:rsidP="002C1A30">
            <w:pPr>
              <w:rPr>
                <w:rFonts w:cs="Arial"/>
              </w:rPr>
            </w:pPr>
            <w:r>
              <w:rPr>
                <w:rFonts w:ascii="Calibri" w:hAnsi="Calibri" w:cs="Calibri"/>
                <w:sz w:val="22"/>
                <w:szCs w:val="22"/>
              </w:rPr>
              <w:t>MSTGN2018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5218E2" w14:textId="194B51F2" w:rsidR="002C1A30" w:rsidRPr="00B435D6" w:rsidRDefault="002C1A30" w:rsidP="002C1A30">
            <w:pPr>
              <w:rPr>
                <w:rFonts w:cs="Arial"/>
              </w:rPr>
            </w:pPr>
            <w:r>
              <w:rPr>
                <w:rFonts w:ascii="Calibri" w:hAnsi="Calibri" w:cs="Calibri"/>
                <w:sz w:val="22"/>
                <w:szCs w:val="22"/>
              </w:rPr>
              <w:t>Work in the TCF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915E7B" w14:textId="79935E64" w:rsidR="002C1A30" w:rsidRPr="00B435D6" w:rsidRDefault="002C1A30" w:rsidP="002C1A30">
            <w:pPr>
              <w:jc w:val="center"/>
              <w:rPr>
                <w:rFonts w:cs="Arial"/>
              </w:rPr>
            </w:pPr>
            <w:r>
              <w:rPr>
                <w:rFonts w:ascii="Calibri" w:hAnsi="Calibri" w:cs="Calibri"/>
                <w:sz w:val="22"/>
                <w:szCs w:val="22"/>
              </w:rPr>
              <w:t>40</w:t>
            </w:r>
          </w:p>
        </w:tc>
      </w:tr>
      <w:tr w:rsidR="002C1A30" w:rsidRPr="005C1B68" w14:paraId="0BF0ADE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62FD93" w14:textId="25992C59" w:rsidR="002C1A30" w:rsidRPr="00B435D6" w:rsidRDefault="002C1A30" w:rsidP="002C1A30">
            <w:pPr>
              <w:rPr>
                <w:rFonts w:cs="Arial"/>
              </w:rPr>
            </w:pPr>
            <w:r>
              <w:rPr>
                <w:rFonts w:ascii="Calibri" w:hAnsi="Calibri" w:cs="Calibri"/>
                <w:sz w:val="22"/>
                <w:szCs w:val="22"/>
              </w:rPr>
              <w:t>MSTGN2019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6B410" w14:textId="00471C4A" w:rsidR="002C1A30" w:rsidRPr="00B435D6" w:rsidRDefault="002C1A30" w:rsidP="002C1A30">
            <w:pPr>
              <w:rPr>
                <w:rFonts w:cs="Arial"/>
              </w:rPr>
            </w:pPr>
            <w:r>
              <w:rPr>
                <w:rFonts w:ascii="Calibri" w:hAnsi="Calibri" w:cs="Calibri"/>
                <w:sz w:val="22"/>
                <w:szCs w:val="22"/>
              </w:rPr>
              <w:t>Work in a team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56A479" w14:textId="43150113" w:rsidR="002C1A30" w:rsidRPr="00B435D6" w:rsidRDefault="002C1A30" w:rsidP="002C1A30">
            <w:pPr>
              <w:jc w:val="center"/>
              <w:rPr>
                <w:rFonts w:cs="Arial"/>
              </w:rPr>
            </w:pPr>
            <w:r>
              <w:rPr>
                <w:rFonts w:ascii="Calibri" w:hAnsi="Calibri" w:cs="Calibri"/>
                <w:sz w:val="22"/>
                <w:szCs w:val="22"/>
              </w:rPr>
              <w:t>30</w:t>
            </w:r>
          </w:p>
        </w:tc>
      </w:tr>
      <w:tr w:rsidR="002C1A30" w:rsidRPr="005C1B68" w14:paraId="14F34AC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4CE2DE" w14:textId="17D7069B" w:rsidR="002C1A30" w:rsidRPr="00B435D6" w:rsidRDefault="002C1A30" w:rsidP="002C1A30">
            <w:pPr>
              <w:rPr>
                <w:rFonts w:cs="Arial"/>
              </w:rPr>
            </w:pPr>
            <w:r>
              <w:rPr>
                <w:rFonts w:ascii="Calibri" w:hAnsi="Calibri" w:cs="Calibri"/>
                <w:sz w:val="22"/>
                <w:szCs w:val="22"/>
              </w:rPr>
              <w:t>MSTGN2020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837F7" w14:textId="2F251BDC" w:rsidR="002C1A30" w:rsidRPr="00B435D6" w:rsidRDefault="002C1A30" w:rsidP="002C1A30">
            <w:pPr>
              <w:rPr>
                <w:rFonts w:cs="Arial"/>
              </w:rPr>
            </w:pPr>
            <w:r>
              <w:rPr>
                <w:rFonts w:ascii="Calibri" w:hAnsi="Calibri" w:cs="Calibri"/>
                <w:sz w:val="22"/>
                <w:szCs w:val="22"/>
              </w:rPr>
              <w:t>Perform test or inspection to check product quality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77C5FD" w14:textId="3DAA9F90" w:rsidR="002C1A30" w:rsidRPr="00B435D6" w:rsidRDefault="002C1A30" w:rsidP="002C1A30">
            <w:pPr>
              <w:jc w:val="center"/>
              <w:rPr>
                <w:rFonts w:cs="Arial"/>
              </w:rPr>
            </w:pPr>
            <w:r>
              <w:rPr>
                <w:rFonts w:ascii="Calibri" w:hAnsi="Calibri" w:cs="Calibri"/>
                <w:sz w:val="22"/>
                <w:szCs w:val="22"/>
              </w:rPr>
              <w:t>20</w:t>
            </w:r>
          </w:p>
        </w:tc>
      </w:tr>
      <w:tr w:rsidR="002C1A30" w:rsidRPr="005C1B68" w14:paraId="2885DB6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88CC9F" w14:textId="55B82C94" w:rsidR="002C1A30" w:rsidRPr="00B435D6" w:rsidRDefault="002C1A30" w:rsidP="002C1A30">
            <w:pPr>
              <w:rPr>
                <w:rFonts w:cs="Arial"/>
              </w:rPr>
            </w:pPr>
            <w:r>
              <w:rPr>
                <w:rFonts w:ascii="Calibri" w:hAnsi="Calibri" w:cs="Calibri"/>
                <w:sz w:val="22"/>
                <w:szCs w:val="22"/>
              </w:rPr>
              <w:t>MSTGN2021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1ED42B" w14:textId="15931EBB" w:rsidR="002C1A30" w:rsidRPr="00B435D6" w:rsidRDefault="002C1A30" w:rsidP="002C1A30">
            <w:pPr>
              <w:rPr>
                <w:rFonts w:cs="Arial"/>
              </w:rPr>
            </w:pPr>
            <w:r>
              <w:rPr>
                <w:rFonts w:ascii="Calibri" w:hAnsi="Calibri" w:cs="Calibri"/>
                <w:sz w:val="22"/>
                <w:szCs w:val="22"/>
              </w:rPr>
              <w:t>Select, transfer and remove materials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BE3861" w14:textId="480EB42A" w:rsidR="002C1A30" w:rsidRPr="00B435D6" w:rsidRDefault="002C1A30" w:rsidP="002C1A30">
            <w:pPr>
              <w:jc w:val="center"/>
              <w:rPr>
                <w:rFonts w:cs="Arial"/>
              </w:rPr>
            </w:pPr>
            <w:r>
              <w:rPr>
                <w:rFonts w:ascii="Calibri" w:hAnsi="Calibri" w:cs="Calibri"/>
                <w:sz w:val="22"/>
                <w:szCs w:val="22"/>
              </w:rPr>
              <w:t>20</w:t>
            </w:r>
          </w:p>
        </w:tc>
      </w:tr>
      <w:tr w:rsidR="002C1A30" w:rsidRPr="005C1B68" w14:paraId="7FAA4E7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3DA859" w14:textId="77228CFD" w:rsidR="002C1A30" w:rsidRPr="00B435D6" w:rsidRDefault="002C1A30" w:rsidP="002C1A30">
            <w:pPr>
              <w:rPr>
                <w:rFonts w:cs="Arial"/>
              </w:rPr>
            </w:pPr>
            <w:r>
              <w:rPr>
                <w:rFonts w:ascii="Calibri" w:hAnsi="Calibri" w:cs="Calibri"/>
                <w:sz w:val="22"/>
                <w:szCs w:val="22"/>
              </w:rPr>
              <w:t>MSTGN2022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703A33" w14:textId="0387CF08" w:rsidR="002C1A30" w:rsidRPr="00B435D6" w:rsidRDefault="002C1A30" w:rsidP="002C1A30">
            <w:pPr>
              <w:rPr>
                <w:rFonts w:cs="Arial"/>
              </w:rPr>
            </w:pPr>
            <w:r>
              <w:rPr>
                <w:rFonts w:ascii="Calibri" w:hAnsi="Calibri" w:cs="Calibri"/>
                <w:sz w:val="22"/>
                <w:szCs w:val="22"/>
              </w:rPr>
              <w:t>Perform tasks to support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55E2B" w14:textId="0C1E28F8" w:rsidR="002C1A30" w:rsidRPr="00B435D6" w:rsidRDefault="002C1A30" w:rsidP="002C1A30">
            <w:pPr>
              <w:jc w:val="center"/>
              <w:rPr>
                <w:rFonts w:cs="Arial"/>
              </w:rPr>
            </w:pPr>
            <w:r>
              <w:rPr>
                <w:rFonts w:ascii="Calibri" w:hAnsi="Calibri" w:cs="Calibri"/>
                <w:sz w:val="22"/>
                <w:szCs w:val="22"/>
              </w:rPr>
              <w:t>30</w:t>
            </w:r>
          </w:p>
        </w:tc>
      </w:tr>
      <w:tr w:rsidR="002C1A30" w:rsidRPr="005C1B68" w14:paraId="21898AB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9140F0" w14:textId="7C167B5F" w:rsidR="002C1A30" w:rsidRPr="00B435D6" w:rsidRDefault="002C1A30" w:rsidP="002C1A30">
            <w:pPr>
              <w:rPr>
                <w:rFonts w:cs="Arial"/>
              </w:rPr>
            </w:pPr>
            <w:r>
              <w:rPr>
                <w:rFonts w:ascii="Calibri" w:hAnsi="Calibri" w:cs="Calibri"/>
                <w:sz w:val="22"/>
                <w:szCs w:val="22"/>
              </w:rPr>
              <w:t>MSTGN3003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750E08" w14:textId="0587DE15" w:rsidR="002C1A30" w:rsidRPr="00B435D6" w:rsidRDefault="002C1A30" w:rsidP="002C1A30">
            <w:pPr>
              <w:rPr>
                <w:rFonts w:cs="Arial"/>
              </w:rPr>
            </w:pPr>
            <w:r>
              <w:rPr>
                <w:rFonts w:ascii="Calibri" w:hAnsi="Calibri" w:cs="Calibri"/>
                <w:sz w:val="22"/>
                <w:szCs w:val="22"/>
              </w:rPr>
              <w:t>Estimate and cost job</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A81063" w14:textId="485F74C4" w:rsidR="002C1A30" w:rsidRPr="00B435D6" w:rsidRDefault="002C1A30" w:rsidP="002C1A30">
            <w:pPr>
              <w:jc w:val="center"/>
              <w:rPr>
                <w:rFonts w:cs="Arial"/>
              </w:rPr>
            </w:pPr>
            <w:r>
              <w:rPr>
                <w:rFonts w:ascii="Calibri" w:hAnsi="Calibri" w:cs="Calibri"/>
                <w:sz w:val="22"/>
                <w:szCs w:val="22"/>
              </w:rPr>
              <w:t>50</w:t>
            </w:r>
          </w:p>
        </w:tc>
      </w:tr>
      <w:tr w:rsidR="00F55F1E" w:rsidRPr="005C1B68" w14:paraId="4C7C5BE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9C80A1" w14:textId="2A303B4E" w:rsidR="00F55F1E" w:rsidRPr="00B435D6" w:rsidRDefault="00F55F1E" w:rsidP="00F55F1E">
            <w:pPr>
              <w:rPr>
                <w:rFonts w:cs="Arial"/>
              </w:rPr>
            </w:pPr>
            <w:r>
              <w:rPr>
                <w:rFonts w:ascii="Calibri" w:hAnsi="Calibri" w:cs="Calibri"/>
                <w:sz w:val="22"/>
                <w:szCs w:val="22"/>
              </w:rPr>
              <w:t>MSTGN3006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FF5FA6" w14:textId="175FF73B" w:rsidR="00F55F1E" w:rsidRPr="00B435D6" w:rsidRDefault="00F55F1E" w:rsidP="00F55F1E">
            <w:pPr>
              <w:rPr>
                <w:rFonts w:cs="Arial"/>
              </w:rPr>
            </w:pPr>
            <w:r>
              <w:rPr>
                <w:rFonts w:ascii="Calibri" w:hAnsi="Calibri" w:cs="Calibri"/>
                <w:sz w:val="22"/>
                <w:szCs w:val="22"/>
              </w:rPr>
              <w:t>Draw 3-D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5683A" w14:textId="579C4861" w:rsidR="00F55F1E" w:rsidRPr="00B435D6" w:rsidRDefault="00F55F1E" w:rsidP="00F55F1E">
            <w:pPr>
              <w:jc w:val="center"/>
              <w:rPr>
                <w:rFonts w:cs="Arial"/>
              </w:rPr>
            </w:pPr>
            <w:r>
              <w:rPr>
                <w:rFonts w:ascii="Calibri" w:hAnsi="Calibri" w:cs="Calibri"/>
                <w:sz w:val="22"/>
                <w:szCs w:val="22"/>
              </w:rPr>
              <w:t>60</w:t>
            </w:r>
          </w:p>
        </w:tc>
      </w:tr>
      <w:tr w:rsidR="00F55F1E" w:rsidRPr="005C1B68" w14:paraId="5C34B23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DE76CC" w14:textId="2191A90D" w:rsidR="00F55F1E" w:rsidRPr="00B435D6" w:rsidRDefault="00F55F1E" w:rsidP="00F55F1E">
            <w:pPr>
              <w:rPr>
                <w:rFonts w:cs="Arial"/>
              </w:rPr>
            </w:pPr>
            <w:r w:rsidRPr="009E17E9">
              <w:rPr>
                <w:rFonts w:ascii="Calibri" w:hAnsi="Calibri" w:cs="Calibri"/>
                <w:sz w:val="22"/>
                <w:szCs w:val="22"/>
              </w:rPr>
              <w:t>MSTGN3008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804DB2" w14:textId="6C0F1C34" w:rsidR="00F55F1E" w:rsidRPr="00B435D6" w:rsidRDefault="00F55F1E" w:rsidP="00F55F1E">
            <w:pPr>
              <w:rPr>
                <w:rFonts w:cs="Arial"/>
              </w:rPr>
            </w:pPr>
            <w:r w:rsidRPr="009E17E9">
              <w:rPr>
                <w:rFonts w:ascii="Calibri" w:hAnsi="Calibri" w:cs="Calibri"/>
                <w:sz w:val="22"/>
                <w:szCs w:val="22"/>
              </w:rPr>
              <w:t>Receive and sort articles for cleaning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317A7C" w14:textId="1AB9F7D8" w:rsidR="00F55F1E" w:rsidRPr="00B435D6" w:rsidRDefault="00F55F1E" w:rsidP="00F55F1E">
            <w:pPr>
              <w:jc w:val="center"/>
              <w:rPr>
                <w:rFonts w:cs="Arial"/>
              </w:rPr>
            </w:pPr>
            <w:r w:rsidRPr="009E17E9">
              <w:rPr>
                <w:rFonts w:ascii="Calibri" w:hAnsi="Calibri" w:cs="Calibri"/>
                <w:sz w:val="22"/>
                <w:szCs w:val="22"/>
              </w:rPr>
              <w:t>50</w:t>
            </w:r>
          </w:p>
        </w:tc>
      </w:tr>
      <w:tr w:rsidR="00F55F1E" w:rsidRPr="005C1B68" w14:paraId="63BF189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A52F7B" w14:textId="6B65E42C" w:rsidR="00F55F1E" w:rsidRPr="00B435D6" w:rsidRDefault="00F55F1E" w:rsidP="00F55F1E">
            <w:pPr>
              <w:rPr>
                <w:rFonts w:cs="Arial"/>
              </w:rPr>
            </w:pPr>
            <w:r>
              <w:rPr>
                <w:rFonts w:ascii="Calibri" w:hAnsi="Calibri" w:cs="Calibri"/>
                <w:sz w:val="22"/>
                <w:szCs w:val="22"/>
              </w:rPr>
              <w:lastRenderedPageBreak/>
              <w:t>MSTGN3009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1B8389" w14:textId="3EEF497F" w:rsidR="00F55F1E" w:rsidRPr="00B435D6" w:rsidRDefault="00F55F1E" w:rsidP="00F55F1E">
            <w:pPr>
              <w:rPr>
                <w:rFonts w:cs="Arial"/>
              </w:rPr>
            </w:pPr>
            <w:r>
              <w:rPr>
                <w:rFonts w:ascii="Calibri" w:hAnsi="Calibri" w:cs="Calibri"/>
                <w:sz w:val="22"/>
                <w:szCs w:val="22"/>
              </w:rPr>
              <w:t>Coordinate work of team or section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91F05D" w14:textId="7CE35AFC" w:rsidR="00F55F1E" w:rsidRPr="00B435D6" w:rsidRDefault="00F55F1E" w:rsidP="00F55F1E">
            <w:pPr>
              <w:jc w:val="center"/>
              <w:rPr>
                <w:rFonts w:cs="Arial"/>
              </w:rPr>
            </w:pPr>
            <w:r>
              <w:rPr>
                <w:rFonts w:ascii="Calibri" w:hAnsi="Calibri" w:cs="Calibri"/>
                <w:sz w:val="22"/>
                <w:szCs w:val="22"/>
              </w:rPr>
              <w:t>30</w:t>
            </w:r>
          </w:p>
        </w:tc>
      </w:tr>
      <w:tr w:rsidR="00F55F1E" w:rsidRPr="005C1B68" w14:paraId="1B28EDC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1E6B63" w14:textId="39266B2F" w:rsidR="00F55F1E" w:rsidRPr="00B435D6" w:rsidRDefault="00F55F1E" w:rsidP="00F55F1E">
            <w:pPr>
              <w:rPr>
                <w:rFonts w:cs="Arial"/>
              </w:rPr>
            </w:pPr>
            <w:r w:rsidRPr="009E17E9">
              <w:rPr>
                <w:rFonts w:ascii="Calibri" w:hAnsi="Calibri" w:cs="Calibri"/>
                <w:sz w:val="22"/>
                <w:szCs w:val="22"/>
              </w:rPr>
              <w:t>MSTGN3012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0A8057" w14:textId="11EACACF" w:rsidR="00F55F1E" w:rsidRPr="00B435D6" w:rsidRDefault="00F55F1E" w:rsidP="00F55F1E">
            <w:pPr>
              <w:rPr>
                <w:rFonts w:cs="Arial"/>
              </w:rPr>
            </w:pPr>
            <w:r w:rsidRPr="009E17E9">
              <w:rPr>
                <w:rFonts w:ascii="Calibri" w:hAnsi="Calibri" w:cs="Calibri"/>
                <w:sz w:val="22"/>
                <w:szCs w:val="22"/>
              </w:rPr>
              <w:t>Work safely with chemicals in TCF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EA7F79" w14:textId="77732DC7"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48E453E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375E5D" w14:textId="18B02F8B" w:rsidR="00F55F1E" w:rsidRPr="00B435D6" w:rsidRDefault="00F55F1E" w:rsidP="00F55F1E">
            <w:pPr>
              <w:rPr>
                <w:rFonts w:cs="Arial"/>
              </w:rPr>
            </w:pPr>
            <w:r>
              <w:rPr>
                <w:rFonts w:ascii="Calibri" w:hAnsi="Calibri" w:cs="Calibri"/>
                <w:sz w:val="22"/>
                <w:szCs w:val="22"/>
              </w:rPr>
              <w:t>MSTGN3013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2BD28D" w14:textId="3A1CB1E7" w:rsidR="00F55F1E" w:rsidRPr="00B435D6" w:rsidRDefault="00F55F1E" w:rsidP="00F55F1E">
            <w:pPr>
              <w:rPr>
                <w:rFonts w:cs="Arial"/>
              </w:rPr>
            </w:pPr>
            <w:r>
              <w:rPr>
                <w:rFonts w:ascii="Calibri" w:hAnsi="Calibri" w:cs="Calibri"/>
                <w:sz w:val="22"/>
                <w:szCs w:val="22"/>
              </w:rPr>
              <w:t>Control production in a section of a TCF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3950FB" w14:textId="79E1AC8D" w:rsidR="00F55F1E" w:rsidRPr="00B435D6" w:rsidRDefault="00F55F1E" w:rsidP="00F55F1E">
            <w:pPr>
              <w:jc w:val="center"/>
              <w:rPr>
                <w:rFonts w:cs="Arial"/>
              </w:rPr>
            </w:pPr>
            <w:r>
              <w:rPr>
                <w:rFonts w:ascii="Calibri" w:hAnsi="Calibri" w:cs="Calibri"/>
                <w:sz w:val="22"/>
                <w:szCs w:val="22"/>
              </w:rPr>
              <w:t>30</w:t>
            </w:r>
          </w:p>
        </w:tc>
      </w:tr>
      <w:tr w:rsidR="00F55F1E" w:rsidRPr="005C1B68" w14:paraId="1EF2EF1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745B0D" w14:textId="61A5A1EB" w:rsidR="00F55F1E" w:rsidRPr="00B435D6" w:rsidRDefault="00F55F1E" w:rsidP="00F55F1E">
            <w:pPr>
              <w:rPr>
                <w:rFonts w:cs="Arial"/>
              </w:rPr>
            </w:pPr>
            <w:r>
              <w:rPr>
                <w:rFonts w:ascii="Calibri" w:hAnsi="Calibri" w:cs="Calibri"/>
                <w:sz w:val="22"/>
                <w:szCs w:val="22"/>
              </w:rPr>
              <w:t>MSTGN3014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D5FC27" w14:textId="2A41A896" w:rsidR="00F55F1E" w:rsidRPr="00B435D6" w:rsidRDefault="00F55F1E" w:rsidP="00F55F1E">
            <w:pPr>
              <w:rPr>
                <w:rFonts w:cs="Arial"/>
              </w:rPr>
            </w:pPr>
            <w:r>
              <w:rPr>
                <w:rFonts w:ascii="Calibri" w:hAnsi="Calibri" w:cs="Calibri"/>
                <w:sz w:val="22"/>
                <w:szCs w:val="22"/>
              </w:rPr>
              <w:t>Organise and plan own work to achieve planned outcomes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75CE1" w14:textId="33ED51C4" w:rsidR="00F55F1E" w:rsidRPr="00B435D6" w:rsidRDefault="00F55F1E" w:rsidP="00F55F1E">
            <w:pPr>
              <w:jc w:val="center"/>
              <w:rPr>
                <w:rFonts w:cs="Arial"/>
              </w:rPr>
            </w:pPr>
            <w:r>
              <w:rPr>
                <w:rFonts w:ascii="Calibri" w:hAnsi="Calibri" w:cs="Calibri"/>
                <w:sz w:val="22"/>
                <w:szCs w:val="22"/>
              </w:rPr>
              <w:t>30</w:t>
            </w:r>
          </w:p>
        </w:tc>
      </w:tr>
      <w:tr w:rsidR="00F55F1E" w:rsidRPr="005C1B68" w14:paraId="05F9826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CC2165" w14:textId="3266ACC9" w:rsidR="00F55F1E" w:rsidRPr="00B435D6" w:rsidRDefault="00F55F1E" w:rsidP="00F55F1E">
            <w:pPr>
              <w:rPr>
                <w:rFonts w:cs="Arial"/>
              </w:rPr>
            </w:pPr>
            <w:r>
              <w:rPr>
                <w:rFonts w:ascii="Calibri" w:hAnsi="Calibri" w:cs="Calibri"/>
                <w:sz w:val="22"/>
                <w:szCs w:val="22"/>
              </w:rPr>
              <w:t>MSTGN3015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2A152D" w14:textId="27FF7A08" w:rsidR="00F55F1E" w:rsidRPr="00B435D6" w:rsidRDefault="00F55F1E" w:rsidP="00F55F1E">
            <w:pPr>
              <w:rPr>
                <w:rFonts w:cs="Arial"/>
              </w:rPr>
            </w:pPr>
            <w:r>
              <w:rPr>
                <w:rFonts w:ascii="Calibri" w:hAnsi="Calibri" w:cs="Calibri"/>
                <w:sz w:val="22"/>
                <w:szCs w:val="22"/>
              </w:rPr>
              <w:t>Supervise operations in a TCF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7B585C" w14:textId="0EF944AC" w:rsidR="00F55F1E" w:rsidRPr="00B435D6" w:rsidRDefault="00F55F1E" w:rsidP="00F55F1E">
            <w:pPr>
              <w:jc w:val="center"/>
              <w:rPr>
                <w:rFonts w:cs="Arial"/>
              </w:rPr>
            </w:pPr>
            <w:r>
              <w:rPr>
                <w:rFonts w:ascii="Calibri" w:hAnsi="Calibri" w:cs="Calibri"/>
                <w:sz w:val="22"/>
                <w:szCs w:val="22"/>
              </w:rPr>
              <w:t>50</w:t>
            </w:r>
          </w:p>
        </w:tc>
      </w:tr>
      <w:tr w:rsidR="00F55F1E" w:rsidRPr="005C1B68" w14:paraId="27DCB6E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0BD5F2" w14:textId="0BCC4411" w:rsidR="00F55F1E" w:rsidRPr="00B435D6" w:rsidRDefault="00F55F1E" w:rsidP="00F55F1E">
            <w:pPr>
              <w:rPr>
                <w:rFonts w:cs="Arial"/>
              </w:rPr>
            </w:pPr>
            <w:r>
              <w:rPr>
                <w:rFonts w:ascii="Calibri" w:hAnsi="Calibri" w:cs="Calibri"/>
                <w:sz w:val="22"/>
                <w:szCs w:val="22"/>
              </w:rPr>
              <w:t>MSTGN3016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1B97C7" w14:textId="365C01E4" w:rsidR="00F55F1E" w:rsidRPr="00B435D6" w:rsidRDefault="00F55F1E" w:rsidP="00F55F1E">
            <w:pPr>
              <w:rPr>
                <w:rFonts w:cs="Arial"/>
              </w:rPr>
            </w:pPr>
            <w:r>
              <w:rPr>
                <w:rFonts w:ascii="Calibri" w:hAnsi="Calibri" w:cs="Calibri"/>
                <w:sz w:val="22"/>
                <w:szCs w:val="22"/>
              </w:rPr>
              <w:t>Plan tasks to assist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9A9897" w14:textId="02C146C6" w:rsidR="00F55F1E" w:rsidRPr="00B435D6" w:rsidRDefault="00F55F1E" w:rsidP="00F55F1E">
            <w:pPr>
              <w:jc w:val="center"/>
              <w:rPr>
                <w:rFonts w:cs="Arial"/>
              </w:rPr>
            </w:pPr>
            <w:r>
              <w:rPr>
                <w:rFonts w:ascii="Calibri" w:hAnsi="Calibri" w:cs="Calibri"/>
                <w:sz w:val="22"/>
                <w:szCs w:val="22"/>
              </w:rPr>
              <w:t>30</w:t>
            </w:r>
          </w:p>
        </w:tc>
      </w:tr>
      <w:tr w:rsidR="00F55F1E" w:rsidRPr="005C1B68" w14:paraId="49D6ECA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612118" w14:textId="4BC4BD38" w:rsidR="00F55F1E" w:rsidRPr="00B435D6" w:rsidRDefault="00F55F1E" w:rsidP="00F55F1E">
            <w:pPr>
              <w:rPr>
                <w:rFonts w:cs="Arial"/>
              </w:rPr>
            </w:pPr>
            <w:r>
              <w:rPr>
                <w:rFonts w:ascii="Calibri" w:hAnsi="Calibri" w:cs="Calibri"/>
                <w:sz w:val="22"/>
                <w:szCs w:val="22"/>
              </w:rPr>
              <w:t>MSTGN3017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F6E81" w14:textId="559BFC64" w:rsidR="00F55F1E" w:rsidRPr="00B435D6" w:rsidRDefault="00F55F1E" w:rsidP="00F55F1E">
            <w:pPr>
              <w:rPr>
                <w:rFonts w:cs="Arial"/>
              </w:rPr>
            </w:pPr>
            <w:r>
              <w:rPr>
                <w:rFonts w:ascii="Calibri" w:hAnsi="Calibri" w:cs="Calibri"/>
                <w:sz w:val="22"/>
                <w:szCs w:val="22"/>
              </w:rPr>
              <w:t>Monitor and operate trade waste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7F546E" w14:textId="5C2E5A26" w:rsidR="00F55F1E" w:rsidRPr="00B435D6" w:rsidRDefault="00F55F1E" w:rsidP="00F55F1E">
            <w:pPr>
              <w:jc w:val="center"/>
              <w:rPr>
                <w:rFonts w:cs="Arial"/>
              </w:rPr>
            </w:pPr>
            <w:r>
              <w:rPr>
                <w:rFonts w:ascii="Calibri" w:hAnsi="Calibri" w:cs="Calibri"/>
                <w:sz w:val="22"/>
                <w:szCs w:val="22"/>
              </w:rPr>
              <w:t>30</w:t>
            </w:r>
          </w:p>
        </w:tc>
      </w:tr>
      <w:tr w:rsidR="00F55F1E" w:rsidRPr="005C1B68" w14:paraId="38D19B0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42BE8E" w14:textId="79454B21" w:rsidR="00F55F1E" w:rsidRPr="00B435D6" w:rsidRDefault="00F55F1E" w:rsidP="00F55F1E">
            <w:pPr>
              <w:rPr>
                <w:rFonts w:cs="Arial"/>
              </w:rPr>
            </w:pPr>
            <w:r>
              <w:rPr>
                <w:rFonts w:ascii="Calibri" w:hAnsi="Calibri" w:cs="Calibri"/>
                <w:sz w:val="22"/>
                <w:szCs w:val="22"/>
              </w:rPr>
              <w:t>MSTGN4002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952446" w14:textId="72601D55" w:rsidR="00F55F1E" w:rsidRPr="00B435D6" w:rsidRDefault="00F55F1E" w:rsidP="00F55F1E">
            <w:pPr>
              <w:rPr>
                <w:rFonts w:cs="Arial"/>
              </w:rPr>
            </w:pPr>
            <w:r>
              <w:rPr>
                <w:rFonts w:ascii="Calibri" w:hAnsi="Calibri" w:cs="Calibri"/>
                <w:sz w:val="22"/>
                <w:szCs w:val="22"/>
              </w:rPr>
              <w:t>Participate in product engineering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9D97B5" w14:textId="6C5238E4" w:rsidR="00F55F1E" w:rsidRPr="00B435D6" w:rsidRDefault="00F55F1E" w:rsidP="00F55F1E">
            <w:pPr>
              <w:jc w:val="center"/>
              <w:rPr>
                <w:rFonts w:cs="Arial"/>
              </w:rPr>
            </w:pPr>
            <w:r>
              <w:rPr>
                <w:rFonts w:ascii="Calibri" w:hAnsi="Calibri" w:cs="Calibri"/>
                <w:sz w:val="22"/>
                <w:szCs w:val="22"/>
              </w:rPr>
              <w:t>50</w:t>
            </w:r>
          </w:p>
        </w:tc>
      </w:tr>
      <w:tr w:rsidR="00F55F1E" w:rsidRPr="005C1B68" w14:paraId="14BB34A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360036" w14:textId="295D7C24" w:rsidR="00F55F1E" w:rsidRPr="00B435D6" w:rsidRDefault="00F55F1E" w:rsidP="00F55F1E">
            <w:pPr>
              <w:rPr>
                <w:rFonts w:cs="Arial"/>
              </w:rPr>
            </w:pPr>
            <w:r>
              <w:rPr>
                <w:rFonts w:ascii="Calibri" w:hAnsi="Calibri" w:cs="Calibri"/>
                <w:sz w:val="22"/>
                <w:szCs w:val="22"/>
              </w:rPr>
              <w:t>MSTGN4003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B30FA8" w14:textId="0270278E" w:rsidR="00F55F1E" w:rsidRPr="00B435D6" w:rsidRDefault="00F55F1E" w:rsidP="00F55F1E">
            <w:pPr>
              <w:rPr>
                <w:rFonts w:cs="Arial"/>
              </w:rPr>
            </w:pPr>
            <w:r>
              <w:rPr>
                <w:rFonts w:ascii="Calibri" w:hAnsi="Calibri" w:cs="Calibri"/>
                <w:sz w:val="22"/>
                <w:szCs w:val="22"/>
              </w:rPr>
              <w:t>Install and commission process and machine control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6C530E" w14:textId="23AA2816" w:rsidR="00F55F1E" w:rsidRPr="00B435D6" w:rsidRDefault="00F55F1E" w:rsidP="00F55F1E">
            <w:pPr>
              <w:jc w:val="center"/>
              <w:rPr>
                <w:rFonts w:cs="Arial"/>
              </w:rPr>
            </w:pPr>
            <w:r>
              <w:rPr>
                <w:rFonts w:ascii="Calibri" w:hAnsi="Calibri" w:cs="Calibri"/>
                <w:sz w:val="22"/>
                <w:szCs w:val="22"/>
              </w:rPr>
              <w:t>60</w:t>
            </w:r>
          </w:p>
        </w:tc>
      </w:tr>
      <w:tr w:rsidR="00F55F1E" w:rsidRPr="005C1B68" w14:paraId="7EF4EAB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E09C99" w14:textId="51D0A1FE" w:rsidR="00F55F1E" w:rsidRPr="00B435D6" w:rsidRDefault="00F55F1E" w:rsidP="00F55F1E">
            <w:pPr>
              <w:rPr>
                <w:rFonts w:cs="Arial"/>
              </w:rPr>
            </w:pPr>
            <w:r>
              <w:rPr>
                <w:rFonts w:ascii="Calibri" w:hAnsi="Calibri" w:cs="Calibri"/>
                <w:sz w:val="22"/>
                <w:szCs w:val="22"/>
              </w:rPr>
              <w:t>MSTGN4004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48BEB" w14:textId="4BE3817D" w:rsidR="00F55F1E" w:rsidRPr="00B435D6" w:rsidRDefault="00F55F1E" w:rsidP="00F55F1E">
            <w:pPr>
              <w:rPr>
                <w:rFonts w:cs="Arial"/>
              </w:rPr>
            </w:pPr>
            <w:r>
              <w:rPr>
                <w:rFonts w:ascii="Calibri" w:hAnsi="Calibri" w:cs="Calibri"/>
                <w:sz w:val="22"/>
                <w:szCs w:val="22"/>
              </w:rPr>
              <w:t>Analyse TCF merchandising and marketing principles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D8BDC3" w14:textId="71EB67AE" w:rsidR="00F55F1E" w:rsidRPr="00B435D6" w:rsidRDefault="00F55F1E" w:rsidP="00F55F1E">
            <w:pPr>
              <w:jc w:val="center"/>
              <w:rPr>
                <w:rFonts w:cs="Arial"/>
              </w:rPr>
            </w:pPr>
            <w:r>
              <w:rPr>
                <w:rFonts w:ascii="Calibri" w:hAnsi="Calibri" w:cs="Calibri"/>
                <w:sz w:val="22"/>
                <w:szCs w:val="22"/>
              </w:rPr>
              <w:t>60</w:t>
            </w:r>
          </w:p>
        </w:tc>
      </w:tr>
      <w:tr w:rsidR="00F55F1E" w:rsidRPr="005C1B68" w14:paraId="0E87979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DE02BE" w14:textId="6EF58527" w:rsidR="00F55F1E" w:rsidRPr="00B435D6" w:rsidRDefault="00F55F1E" w:rsidP="00F55F1E">
            <w:pPr>
              <w:rPr>
                <w:rFonts w:cs="Arial"/>
              </w:rPr>
            </w:pPr>
            <w:r>
              <w:rPr>
                <w:rFonts w:ascii="Calibri" w:hAnsi="Calibri" w:cs="Calibri"/>
                <w:sz w:val="22"/>
                <w:szCs w:val="22"/>
              </w:rPr>
              <w:t>MSTGN4005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1C01C6" w14:textId="5C022E9D" w:rsidR="00F55F1E" w:rsidRPr="00B435D6" w:rsidRDefault="00F55F1E" w:rsidP="00F55F1E">
            <w:pPr>
              <w:rPr>
                <w:rFonts w:cs="Arial"/>
              </w:rPr>
            </w:pPr>
            <w:r>
              <w:rPr>
                <w:rFonts w:ascii="Calibri" w:hAnsi="Calibri" w:cs="Calibri"/>
                <w:sz w:val="22"/>
                <w:szCs w:val="22"/>
              </w:rPr>
              <w:t>Plan and implement production within a work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7CDF18" w14:textId="5AC32A34" w:rsidR="00F55F1E" w:rsidRPr="00B435D6" w:rsidRDefault="00F55F1E" w:rsidP="00F55F1E">
            <w:pPr>
              <w:jc w:val="center"/>
              <w:rPr>
                <w:rFonts w:cs="Arial"/>
              </w:rPr>
            </w:pPr>
            <w:r>
              <w:rPr>
                <w:rFonts w:ascii="Calibri" w:hAnsi="Calibri" w:cs="Calibri"/>
                <w:sz w:val="22"/>
                <w:szCs w:val="22"/>
              </w:rPr>
              <w:t>60</w:t>
            </w:r>
          </w:p>
        </w:tc>
      </w:tr>
      <w:tr w:rsidR="00F55F1E" w:rsidRPr="005C1B68" w14:paraId="4124801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C7EE07" w14:textId="0C36FFAF" w:rsidR="00F55F1E" w:rsidRPr="00B435D6" w:rsidRDefault="00F55F1E" w:rsidP="00F55F1E">
            <w:pPr>
              <w:rPr>
                <w:rFonts w:cs="Arial"/>
              </w:rPr>
            </w:pPr>
            <w:r>
              <w:rPr>
                <w:rFonts w:ascii="Calibri" w:hAnsi="Calibri" w:cs="Calibri"/>
                <w:sz w:val="22"/>
                <w:szCs w:val="22"/>
              </w:rPr>
              <w:t>MSTGN4006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035EED" w14:textId="34FB9A8A" w:rsidR="00F55F1E" w:rsidRPr="00B435D6" w:rsidRDefault="00F55F1E" w:rsidP="00F55F1E">
            <w:pPr>
              <w:rPr>
                <w:rFonts w:cs="Arial"/>
              </w:rPr>
            </w:pPr>
            <w:r>
              <w:rPr>
                <w:rFonts w:ascii="Calibri" w:hAnsi="Calibri" w:cs="Calibri"/>
                <w:sz w:val="22"/>
                <w:szCs w:val="22"/>
              </w:rPr>
              <w:t>Apply TCF market supply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5DA8E0" w14:textId="3364824A" w:rsidR="00F55F1E" w:rsidRPr="00B435D6" w:rsidRDefault="00F55F1E" w:rsidP="00F55F1E">
            <w:pPr>
              <w:jc w:val="center"/>
              <w:rPr>
                <w:rFonts w:cs="Arial"/>
              </w:rPr>
            </w:pPr>
            <w:r>
              <w:rPr>
                <w:rFonts w:ascii="Calibri" w:hAnsi="Calibri" w:cs="Calibri"/>
                <w:sz w:val="22"/>
                <w:szCs w:val="22"/>
              </w:rPr>
              <w:t>60</w:t>
            </w:r>
          </w:p>
        </w:tc>
      </w:tr>
      <w:tr w:rsidR="00F55F1E" w:rsidRPr="005C1B68" w14:paraId="2E5453F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72606B" w14:textId="31E728C6" w:rsidR="00F55F1E" w:rsidRPr="00B435D6" w:rsidRDefault="00F55F1E" w:rsidP="00F55F1E">
            <w:pPr>
              <w:rPr>
                <w:rFonts w:cs="Arial"/>
              </w:rPr>
            </w:pPr>
            <w:r>
              <w:rPr>
                <w:rFonts w:ascii="Calibri" w:hAnsi="Calibri" w:cs="Calibri"/>
                <w:sz w:val="22"/>
                <w:szCs w:val="22"/>
              </w:rPr>
              <w:t>MSTGN4007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E9BBBF" w14:textId="0C14103F" w:rsidR="00F55F1E" w:rsidRPr="00B435D6" w:rsidRDefault="00F55F1E" w:rsidP="00F55F1E">
            <w:pPr>
              <w:rPr>
                <w:rFonts w:cs="Arial"/>
              </w:rPr>
            </w:pPr>
            <w:r>
              <w:rPr>
                <w:rFonts w:ascii="Calibri" w:hAnsi="Calibri" w:cs="Calibri"/>
                <w:sz w:val="22"/>
                <w:szCs w:val="22"/>
              </w:rPr>
              <w:t>Contribute to the development of products or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D43DD2" w14:textId="78BFEBF8" w:rsidR="00F55F1E" w:rsidRPr="00B435D6" w:rsidRDefault="00F55F1E" w:rsidP="00F55F1E">
            <w:pPr>
              <w:jc w:val="center"/>
              <w:rPr>
                <w:rFonts w:cs="Arial"/>
              </w:rPr>
            </w:pPr>
            <w:r>
              <w:rPr>
                <w:rFonts w:ascii="Calibri" w:hAnsi="Calibri" w:cs="Calibri"/>
                <w:sz w:val="22"/>
                <w:szCs w:val="22"/>
              </w:rPr>
              <w:t>50</w:t>
            </w:r>
          </w:p>
        </w:tc>
      </w:tr>
      <w:tr w:rsidR="00F55F1E" w:rsidRPr="005C1B68" w14:paraId="6802D37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C85198" w14:textId="75CC73F0" w:rsidR="00F55F1E" w:rsidRPr="00B435D6" w:rsidRDefault="00F55F1E" w:rsidP="00F55F1E">
            <w:pPr>
              <w:rPr>
                <w:rFonts w:cs="Arial"/>
              </w:rPr>
            </w:pPr>
            <w:r>
              <w:rPr>
                <w:rFonts w:ascii="Calibri" w:hAnsi="Calibri" w:cs="Calibri"/>
                <w:sz w:val="22"/>
                <w:szCs w:val="22"/>
              </w:rPr>
              <w:t>MSTGN4008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EF22BD" w14:textId="3F88BF4A" w:rsidR="00F55F1E" w:rsidRPr="00B435D6" w:rsidRDefault="00F55F1E" w:rsidP="00F55F1E">
            <w:pPr>
              <w:rPr>
                <w:rFonts w:cs="Arial"/>
              </w:rPr>
            </w:pPr>
            <w:r>
              <w:rPr>
                <w:rFonts w:ascii="Calibri" w:hAnsi="Calibri" w:cs="Calibri"/>
                <w:sz w:val="22"/>
                <w:szCs w:val="22"/>
              </w:rPr>
              <w:t>Analyse product and determine machine settings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14836E" w14:textId="7C1F5285" w:rsidR="00F55F1E" w:rsidRPr="00B435D6" w:rsidRDefault="00F55F1E" w:rsidP="00F55F1E">
            <w:pPr>
              <w:jc w:val="center"/>
              <w:rPr>
                <w:rFonts w:cs="Arial"/>
              </w:rPr>
            </w:pPr>
            <w:r>
              <w:rPr>
                <w:rFonts w:ascii="Calibri" w:hAnsi="Calibri" w:cs="Calibri"/>
                <w:sz w:val="22"/>
                <w:szCs w:val="22"/>
              </w:rPr>
              <w:t>50</w:t>
            </w:r>
          </w:p>
        </w:tc>
      </w:tr>
      <w:tr w:rsidR="00F55F1E" w:rsidRPr="005C1B68" w14:paraId="6E32BEC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77B1DC" w14:textId="58ADB3F2" w:rsidR="00F55F1E" w:rsidRPr="00B435D6" w:rsidRDefault="00F55F1E" w:rsidP="00F55F1E">
            <w:pPr>
              <w:rPr>
                <w:rFonts w:cs="Arial"/>
              </w:rPr>
            </w:pPr>
            <w:r>
              <w:rPr>
                <w:rFonts w:ascii="Calibri" w:hAnsi="Calibri" w:cs="Calibri"/>
                <w:sz w:val="22"/>
                <w:szCs w:val="22"/>
              </w:rPr>
              <w:t>MSTGN4009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EF1ACA" w14:textId="1ADD4008" w:rsidR="00F55F1E" w:rsidRPr="00B435D6" w:rsidRDefault="00F55F1E" w:rsidP="00F55F1E">
            <w:pPr>
              <w:rPr>
                <w:rFonts w:cs="Arial"/>
              </w:rPr>
            </w:pPr>
            <w:r>
              <w:rPr>
                <w:rFonts w:ascii="Calibri" w:hAnsi="Calibri" w:cs="Calibri"/>
                <w:sz w:val="22"/>
                <w:szCs w:val="22"/>
              </w:rPr>
              <w:t>Design production tooling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E3975E" w14:textId="34EE22B6" w:rsidR="00F55F1E" w:rsidRPr="00B435D6" w:rsidRDefault="00F55F1E" w:rsidP="00F55F1E">
            <w:pPr>
              <w:jc w:val="center"/>
              <w:rPr>
                <w:rFonts w:cs="Arial"/>
              </w:rPr>
            </w:pPr>
            <w:r>
              <w:rPr>
                <w:rFonts w:ascii="Calibri" w:hAnsi="Calibri" w:cs="Calibri"/>
                <w:sz w:val="22"/>
                <w:szCs w:val="22"/>
              </w:rPr>
              <w:t>60</w:t>
            </w:r>
          </w:p>
        </w:tc>
      </w:tr>
      <w:tr w:rsidR="00F55F1E" w:rsidRPr="005C1B68" w14:paraId="53751AF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CD92AA" w14:textId="2EB6759D" w:rsidR="00F55F1E" w:rsidRPr="00B435D6" w:rsidRDefault="00F55F1E" w:rsidP="00F55F1E">
            <w:pPr>
              <w:rPr>
                <w:rFonts w:cs="Arial"/>
              </w:rPr>
            </w:pPr>
            <w:r>
              <w:rPr>
                <w:rFonts w:ascii="Calibri" w:hAnsi="Calibri" w:cs="Calibri"/>
                <w:sz w:val="22"/>
                <w:szCs w:val="22"/>
              </w:rPr>
              <w:t>MSTGN4010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804A6B" w14:textId="28CAC52E" w:rsidR="00F55F1E" w:rsidRPr="00B435D6" w:rsidRDefault="00F55F1E" w:rsidP="00F55F1E">
            <w:pPr>
              <w:rPr>
                <w:rFonts w:cs="Arial"/>
              </w:rPr>
            </w:pPr>
            <w:r>
              <w:rPr>
                <w:rFonts w:ascii="Calibri" w:hAnsi="Calibri" w:cs="Calibri"/>
                <w:sz w:val="22"/>
                <w:szCs w:val="22"/>
              </w:rPr>
              <w:t>Implement and monitor WHS and environmental systems in the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B3A95D" w14:textId="05FB3195" w:rsidR="00F55F1E" w:rsidRPr="00B435D6" w:rsidRDefault="00F55F1E" w:rsidP="00F55F1E">
            <w:pPr>
              <w:jc w:val="center"/>
              <w:rPr>
                <w:rFonts w:cs="Arial"/>
              </w:rPr>
            </w:pPr>
            <w:r>
              <w:rPr>
                <w:rFonts w:ascii="Calibri" w:hAnsi="Calibri" w:cs="Calibri"/>
                <w:sz w:val="22"/>
                <w:szCs w:val="22"/>
              </w:rPr>
              <w:t>50</w:t>
            </w:r>
          </w:p>
        </w:tc>
      </w:tr>
      <w:tr w:rsidR="00F55F1E" w:rsidRPr="005C1B68" w14:paraId="442554C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9963AE" w14:textId="0B19A50E" w:rsidR="00F55F1E" w:rsidRPr="00B435D6" w:rsidRDefault="00F55F1E" w:rsidP="00F55F1E">
            <w:pPr>
              <w:rPr>
                <w:rFonts w:cs="Arial"/>
              </w:rPr>
            </w:pPr>
            <w:r>
              <w:rPr>
                <w:rFonts w:ascii="Calibri" w:hAnsi="Calibri" w:cs="Calibri"/>
                <w:sz w:val="22"/>
                <w:szCs w:val="22"/>
              </w:rPr>
              <w:t>MSTGN4013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91E925" w14:textId="71DDB52B" w:rsidR="00F55F1E" w:rsidRPr="00B435D6" w:rsidRDefault="00F55F1E" w:rsidP="00F55F1E">
            <w:pPr>
              <w:rPr>
                <w:rFonts w:cs="Arial"/>
              </w:rPr>
            </w:pPr>
            <w:r>
              <w:rPr>
                <w:rFonts w:ascii="Calibri" w:hAnsi="Calibri" w:cs="Calibri"/>
                <w:sz w:val="22"/>
                <w:szCs w:val="22"/>
              </w:rPr>
              <w:t>Manage technical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AA0F9A" w14:textId="617C1D78" w:rsidR="00F55F1E" w:rsidRPr="00B435D6" w:rsidRDefault="00F55F1E" w:rsidP="00F55F1E">
            <w:pPr>
              <w:jc w:val="center"/>
              <w:rPr>
                <w:rFonts w:cs="Arial"/>
              </w:rPr>
            </w:pPr>
            <w:r>
              <w:rPr>
                <w:rFonts w:ascii="Calibri" w:hAnsi="Calibri" w:cs="Calibri"/>
                <w:sz w:val="22"/>
                <w:szCs w:val="22"/>
              </w:rPr>
              <w:t>50</w:t>
            </w:r>
          </w:p>
        </w:tc>
      </w:tr>
      <w:tr w:rsidR="00F55F1E" w:rsidRPr="005C1B68" w14:paraId="7DE296C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32E562" w14:textId="71835F54" w:rsidR="00F55F1E" w:rsidRPr="00B435D6" w:rsidRDefault="00F55F1E" w:rsidP="00F55F1E">
            <w:pPr>
              <w:rPr>
                <w:rFonts w:cs="Arial"/>
              </w:rPr>
            </w:pPr>
            <w:r>
              <w:rPr>
                <w:rFonts w:ascii="Calibri" w:hAnsi="Calibri" w:cs="Calibri"/>
                <w:sz w:val="22"/>
                <w:szCs w:val="22"/>
              </w:rPr>
              <w:t>MSTGN4014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96C130" w14:textId="57ED1871" w:rsidR="00F55F1E" w:rsidRPr="00B435D6" w:rsidRDefault="00F55F1E" w:rsidP="00F55F1E">
            <w:pPr>
              <w:rPr>
                <w:rFonts w:cs="Arial"/>
              </w:rPr>
            </w:pPr>
            <w:r>
              <w:rPr>
                <w:rFonts w:ascii="Calibri" w:hAnsi="Calibri" w:cs="Calibri"/>
                <w:sz w:val="22"/>
                <w:szCs w:val="22"/>
              </w:rPr>
              <w:t>Produce and analyse spreadsheets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7E0716" w14:textId="3DCF9BDD" w:rsidR="00F55F1E" w:rsidRPr="00B435D6" w:rsidRDefault="00F55F1E" w:rsidP="00F55F1E">
            <w:pPr>
              <w:jc w:val="center"/>
              <w:rPr>
                <w:rFonts w:cs="Arial"/>
              </w:rPr>
            </w:pPr>
            <w:r>
              <w:rPr>
                <w:rFonts w:ascii="Calibri" w:hAnsi="Calibri" w:cs="Calibri"/>
                <w:sz w:val="22"/>
                <w:szCs w:val="22"/>
              </w:rPr>
              <w:t>40</w:t>
            </w:r>
          </w:p>
        </w:tc>
      </w:tr>
      <w:tr w:rsidR="00F55F1E" w:rsidRPr="005C1B68" w14:paraId="6C662E3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BE5A0E" w14:textId="7B2F0746" w:rsidR="00F55F1E" w:rsidRPr="00B435D6" w:rsidRDefault="00F55F1E" w:rsidP="00F55F1E">
            <w:pPr>
              <w:rPr>
                <w:rFonts w:cs="Arial"/>
              </w:rPr>
            </w:pPr>
            <w:r>
              <w:rPr>
                <w:rFonts w:ascii="Calibri" w:hAnsi="Calibri" w:cs="Calibri"/>
                <w:sz w:val="22"/>
                <w:szCs w:val="22"/>
              </w:rPr>
              <w:t>MSTGN4015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91BEB3" w14:textId="56370ABB" w:rsidR="00F55F1E" w:rsidRPr="00B435D6" w:rsidRDefault="00F55F1E" w:rsidP="00F55F1E">
            <w:pPr>
              <w:rPr>
                <w:rFonts w:cs="Arial"/>
              </w:rPr>
            </w:pPr>
            <w:r>
              <w:rPr>
                <w:rFonts w:ascii="Calibri" w:hAnsi="Calibri" w:cs="Calibri"/>
                <w:sz w:val="22"/>
                <w:szCs w:val="22"/>
              </w:rPr>
              <w:t>Coordinate or set- up machines for product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DBD5C" w14:textId="18A37CFB" w:rsidR="00F55F1E" w:rsidRPr="00B435D6" w:rsidRDefault="00F55F1E" w:rsidP="00F55F1E">
            <w:pPr>
              <w:jc w:val="center"/>
              <w:rPr>
                <w:rFonts w:cs="Arial"/>
              </w:rPr>
            </w:pPr>
            <w:r>
              <w:rPr>
                <w:rFonts w:ascii="Calibri" w:hAnsi="Calibri" w:cs="Calibri"/>
                <w:sz w:val="22"/>
                <w:szCs w:val="22"/>
              </w:rPr>
              <w:t>50</w:t>
            </w:r>
          </w:p>
        </w:tc>
      </w:tr>
      <w:tr w:rsidR="00F55F1E" w:rsidRPr="005C1B68" w14:paraId="46BC955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07CBE0" w14:textId="52FE62E1" w:rsidR="00F55F1E" w:rsidRPr="00B435D6" w:rsidRDefault="00F55F1E" w:rsidP="00F55F1E">
            <w:pPr>
              <w:rPr>
                <w:rFonts w:cs="Arial"/>
              </w:rPr>
            </w:pPr>
            <w:r>
              <w:rPr>
                <w:rFonts w:ascii="Calibri" w:hAnsi="Calibri" w:cs="Calibri"/>
                <w:sz w:val="22"/>
                <w:szCs w:val="22"/>
              </w:rPr>
              <w:t>MSTGN4016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250665" w14:textId="04242656" w:rsidR="00F55F1E" w:rsidRPr="00B435D6" w:rsidRDefault="00F55F1E" w:rsidP="00F55F1E">
            <w:pPr>
              <w:rPr>
                <w:rFonts w:cs="Arial"/>
              </w:rPr>
            </w:pPr>
            <w:r>
              <w:rPr>
                <w:rFonts w:ascii="Calibri" w:hAnsi="Calibri" w:cs="Calibri"/>
                <w:sz w:val="22"/>
                <w:szCs w:val="22"/>
              </w:rPr>
              <w:t>Coordinate the quality system and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734F79" w14:textId="79DF677D" w:rsidR="00F55F1E" w:rsidRPr="00B435D6" w:rsidRDefault="00F55F1E" w:rsidP="00F55F1E">
            <w:pPr>
              <w:jc w:val="center"/>
              <w:rPr>
                <w:rFonts w:cs="Arial"/>
              </w:rPr>
            </w:pPr>
            <w:r>
              <w:rPr>
                <w:rFonts w:ascii="Calibri" w:hAnsi="Calibri" w:cs="Calibri"/>
                <w:sz w:val="22"/>
                <w:szCs w:val="22"/>
              </w:rPr>
              <w:t>50</w:t>
            </w:r>
          </w:p>
        </w:tc>
      </w:tr>
      <w:tr w:rsidR="00F55F1E" w:rsidRPr="005C1B68" w14:paraId="5C950DC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B945C0" w14:textId="0A9213BC" w:rsidR="00F55F1E" w:rsidRPr="00B435D6" w:rsidRDefault="00F55F1E" w:rsidP="00F55F1E">
            <w:pPr>
              <w:rPr>
                <w:rFonts w:cs="Arial"/>
              </w:rPr>
            </w:pPr>
            <w:r>
              <w:rPr>
                <w:rFonts w:ascii="Calibri" w:hAnsi="Calibri" w:cs="Calibri"/>
                <w:sz w:val="22"/>
                <w:szCs w:val="22"/>
              </w:rPr>
              <w:lastRenderedPageBreak/>
              <w:t>MSTGN5004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B5C439" w14:textId="210BC760" w:rsidR="00F55F1E" w:rsidRPr="00B435D6" w:rsidRDefault="00F55F1E" w:rsidP="00F55F1E">
            <w:pPr>
              <w:rPr>
                <w:rFonts w:cs="Arial"/>
              </w:rPr>
            </w:pPr>
            <w:r>
              <w:rPr>
                <w:rFonts w:ascii="Calibri" w:hAnsi="Calibri" w:cs="Calibri"/>
                <w:sz w:val="22"/>
                <w:szCs w:val="22"/>
              </w:rPr>
              <w:t>Manage installation and commissioning of equipment and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3580A4" w14:textId="5BEC6A91" w:rsidR="00F55F1E" w:rsidRPr="00B435D6" w:rsidRDefault="00F55F1E" w:rsidP="00F55F1E">
            <w:pPr>
              <w:jc w:val="center"/>
              <w:rPr>
                <w:rFonts w:cs="Arial"/>
              </w:rPr>
            </w:pPr>
            <w:r>
              <w:rPr>
                <w:rFonts w:ascii="Calibri" w:hAnsi="Calibri" w:cs="Calibri"/>
                <w:sz w:val="22"/>
                <w:szCs w:val="22"/>
              </w:rPr>
              <w:t>80</w:t>
            </w:r>
          </w:p>
        </w:tc>
      </w:tr>
      <w:tr w:rsidR="00F55F1E" w:rsidRPr="005C1B68" w14:paraId="3BBB9F7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3EBBAC" w14:textId="17C11B76" w:rsidR="00F55F1E" w:rsidRPr="00B435D6" w:rsidRDefault="00F55F1E" w:rsidP="00F55F1E">
            <w:pPr>
              <w:rPr>
                <w:rFonts w:cs="Arial"/>
              </w:rPr>
            </w:pPr>
            <w:r>
              <w:rPr>
                <w:rFonts w:ascii="Calibri" w:hAnsi="Calibri" w:cs="Calibri"/>
                <w:sz w:val="22"/>
                <w:szCs w:val="22"/>
              </w:rPr>
              <w:t>MSTGN5005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B2A5A7" w14:textId="66474F16" w:rsidR="00F55F1E" w:rsidRPr="00B435D6" w:rsidRDefault="00F55F1E" w:rsidP="00F55F1E">
            <w:pPr>
              <w:rPr>
                <w:rFonts w:cs="Arial"/>
              </w:rPr>
            </w:pPr>
            <w:r>
              <w:rPr>
                <w:rFonts w:ascii="Calibri" w:hAnsi="Calibri" w:cs="Calibri"/>
                <w:sz w:val="22"/>
                <w:szCs w:val="22"/>
              </w:rPr>
              <w:t>Provide global operations support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89CE49" w14:textId="58B1FB4C" w:rsidR="00F55F1E" w:rsidRPr="00B435D6" w:rsidRDefault="00F55F1E" w:rsidP="00F55F1E">
            <w:pPr>
              <w:jc w:val="center"/>
              <w:rPr>
                <w:rFonts w:cs="Arial"/>
              </w:rPr>
            </w:pPr>
            <w:r>
              <w:rPr>
                <w:rFonts w:ascii="Calibri" w:hAnsi="Calibri" w:cs="Calibri"/>
                <w:sz w:val="22"/>
                <w:szCs w:val="22"/>
              </w:rPr>
              <w:t>80</w:t>
            </w:r>
          </w:p>
        </w:tc>
      </w:tr>
      <w:tr w:rsidR="00F55F1E" w:rsidRPr="005C1B68" w14:paraId="6BFD256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E13CA6" w14:textId="3F027990" w:rsidR="00F55F1E" w:rsidRPr="00B435D6" w:rsidRDefault="00F55F1E" w:rsidP="00F55F1E">
            <w:pPr>
              <w:rPr>
                <w:rFonts w:cs="Arial"/>
              </w:rPr>
            </w:pPr>
            <w:r>
              <w:rPr>
                <w:rFonts w:ascii="Calibri" w:hAnsi="Calibri" w:cs="Calibri"/>
                <w:sz w:val="22"/>
                <w:szCs w:val="22"/>
              </w:rPr>
              <w:t>MSTGN5006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E06A6D" w14:textId="5CFE52D1" w:rsidR="00F55F1E" w:rsidRPr="00B435D6" w:rsidRDefault="00F55F1E" w:rsidP="00F55F1E">
            <w:pPr>
              <w:rPr>
                <w:rFonts w:cs="Arial"/>
              </w:rPr>
            </w:pPr>
            <w:r>
              <w:rPr>
                <w:rFonts w:ascii="Calibri" w:hAnsi="Calibri" w:cs="Calibri"/>
                <w:sz w:val="22"/>
                <w:szCs w:val="22"/>
              </w:rPr>
              <w:t>Plan and organise non-routine testing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5F7AF6" w14:textId="23BBFD09" w:rsidR="00F55F1E" w:rsidRPr="00B435D6" w:rsidRDefault="00F55F1E" w:rsidP="00F55F1E">
            <w:pPr>
              <w:jc w:val="center"/>
              <w:rPr>
                <w:rFonts w:cs="Arial"/>
              </w:rPr>
            </w:pPr>
            <w:r>
              <w:rPr>
                <w:rFonts w:ascii="Calibri" w:hAnsi="Calibri" w:cs="Calibri"/>
                <w:sz w:val="22"/>
                <w:szCs w:val="22"/>
              </w:rPr>
              <w:t>70</w:t>
            </w:r>
          </w:p>
        </w:tc>
      </w:tr>
      <w:tr w:rsidR="00F55F1E" w:rsidRPr="005C1B68" w14:paraId="6A864C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8FD74C" w14:textId="7DE70554" w:rsidR="00F55F1E" w:rsidRPr="00B435D6" w:rsidRDefault="00F55F1E" w:rsidP="00F55F1E">
            <w:pPr>
              <w:rPr>
                <w:rFonts w:cs="Arial"/>
              </w:rPr>
            </w:pPr>
            <w:r>
              <w:rPr>
                <w:rFonts w:ascii="Calibri" w:hAnsi="Calibri" w:cs="Calibri"/>
                <w:sz w:val="22"/>
                <w:szCs w:val="22"/>
              </w:rPr>
              <w:t>MSTGN5007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436F87" w14:textId="22C45729" w:rsidR="00F55F1E" w:rsidRPr="00B435D6" w:rsidRDefault="00F55F1E" w:rsidP="00F55F1E">
            <w:pPr>
              <w:rPr>
                <w:rFonts w:cs="Arial"/>
              </w:rPr>
            </w:pPr>
            <w:r>
              <w:rPr>
                <w:rFonts w:ascii="Calibri" w:hAnsi="Calibri" w:cs="Calibri"/>
                <w:sz w:val="22"/>
                <w:szCs w:val="22"/>
              </w:rPr>
              <w:t>Prepare procedures and specifications for TCF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1A5D9F" w14:textId="61508C3F" w:rsidR="00F55F1E" w:rsidRPr="00B435D6" w:rsidRDefault="00F55F1E" w:rsidP="00F55F1E">
            <w:pPr>
              <w:jc w:val="center"/>
              <w:rPr>
                <w:rFonts w:cs="Arial"/>
              </w:rPr>
            </w:pPr>
            <w:r>
              <w:rPr>
                <w:rFonts w:ascii="Calibri" w:hAnsi="Calibri" w:cs="Calibri"/>
                <w:sz w:val="22"/>
                <w:szCs w:val="22"/>
              </w:rPr>
              <w:t>60</w:t>
            </w:r>
          </w:p>
        </w:tc>
      </w:tr>
      <w:tr w:rsidR="00F55F1E" w:rsidRPr="005C1B68" w14:paraId="34FA4B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14C4C" w14:textId="6A212A3F" w:rsidR="00F55F1E" w:rsidRPr="00B435D6" w:rsidRDefault="00F55F1E" w:rsidP="00F55F1E">
            <w:pPr>
              <w:rPr>
                <w:rFonts w:cs="Arial"/>
              </w:rPr>
            </w:pPr>
            <w:r>
              <w:rPr>
                <w:rFonts w:ascii="Calibri" w:hAnsi="Calibri" w:cs="Calibri"/>
                <w:sz w:val="22"/>
                <w:szCs w:val="22"/>
              </w:rPr>
              <w:t>MSTGN5008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8E73D" w14:textId="155E992B" w:rsidR="00F55F1E" w:rsidRPr="00B435D6" w:rsidRDefault="00F55F1E" w:rsidP="00F55F1E">
            <w:pPr>
              <w:rPr>
                <w:rFonts w:cs="Arial"/>
              </w:rPr>
            </w:pPr>
            <w:r>
              <w:rPr>
                <w:rFonts w:ascii="Calibri" w:hAnsi="Calibri" w:cs="Calibri"/>
                <w:sz w:val="22"/>
                <w:szCs w:val="22"/>
              </w:rPr>
              <w:t>Identify opportunities in the TCF market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DBCAA8" w14:textId="6926B7C6" w:rsidR="00F55F1E" w:rsidRPr="00B435D6" w:rsidRDefault="00F55F1E" w:rsidP="00F55F1E">
            <w:pPr>
              <w:jc w:val="center"/>
              <w:rPr>
                <w:rFonts w:cs="Arial"/>
              </w:rPr>
            </w:pPr>
            <w:r>
              <w:rPr>
                <w:rFonts w:ascii="Calibri" w:hAnsi="Calibri" w:cs="Calibri"/>
                <w:sz w:val="22"/>
                <w:szCs w:val="22"/>
              </w:rPr>
              <w:t>70</w:t>
            </w:r>
          </w:p>
        </w:tc>
      </w:tr>
      <w:tr w:rsidR="00F55F1E" w:rsidRPr="005C1B68" w14:paraId="4646DC6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1DF829" w14:textId="0D6506C4" w:rsidR="00F55F1E" w:rsidRPr="00B435D6" w:rsidRDefault="00F55F1E" w:rsidP="00F55F1E">
            <w:pPr>
              <w:rPr>
                <w:rFonts w:cs="Arial"/>
              </w:rPr>
            </w:pPr>
            <w:r>
              <w:rPr>
                <w:rFonts w:ascii="Calibri" w:hAnsi="Calibri" w:cs="Calibri"/>
                <w:sz w:val="22"/>
                <w:szCs w:val="22"/>
              </w:rPr>
              <w:t>MSTGN5009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5E67A" w14:textId="77C14CE4" w:rsidR="00F55F1E" w:rsidRPr="00B435D6" w:rsidRDefault="00F55F1E" w:rsidP="00F55F1E">
            <w:pPr>
              <w:rPr>
                <w:rFonts w:cs="Arial"/>
              </w:rPr>
            </w:pPr>
            <w:r>
              <w:rPr>
                <w:rFonts w:ascii="Calibri" w:hAnsi="Calibri" w:cs="Calibri"/>
                <w:sz w:val="22"/>
                <w:szCs w:val="22"/>
              </w:rPr>
              <w:t>Develop and test TCF products or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27CF41" w14:textId="4DAFAFCD" w:rsidR="00F55F1E" w:rsidRPr="00B435D6" w:rsidRDefault="00F55F1E" w:rsidP="00F55F1E">
            <w:pPr>
              <w:jc w:val="center"/>
              <w:rPr>
                <w:rFonts w:cs="Arial"/>
              </w:rPr>
            </w:pPr>
            <w:r>
              <w:rPr>
                <w:rFonts w:ascii="Calibri" w:hAnsi="Calibri" w:cs="Calibri"/>
                <w:sz w:val="22"/>
                <w:szCs w:val="22"/>
              </w:rPr>
              <w:t>80</w:t>
            </w:r>
          </w:p>
        </w:tc>
      </w:tr>
      <w:tr w:rsidR="00F55F1E" w:rsidRPr="005C1B68" w14:paraId="1ADE2BF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8376C7" w14:textId="67F837BE" w:rsidR="00F55F1E" w:rsidRPr="00B435D6" w:rsidRDefault="00F55F1E" w:rsidP="00F55F1E">
            <w:pPr>
              <w:rPr>
                <w:rFonts w:cs="Arial"/>
              </w:rPr>
            </w:pPr>
            <w:r>
              <w:rPr>
                <w:rFonts w:ascii="Calibri" w:hAnsi="Calibri" w:cs="Calibri"/>
                <w:sz w:val="22"/>
                <w:szCs w:val="22"/>
              </w:rPr>
              <w:t>MSTGN5010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706BB5" w14:textId="387F5FEC" w:rsidR="00F55F1E" w:rsidRPr="00B435D6" w:rsidRDefault="00F55F1E" w:rsidP="00F55F1E">
            <w:pPr>
              <w:rPr>
                <w:rFonts w:cs="Arial"/>
              </w:rPr>
            </w:pPr>
            <w:r>
              <w:rPr>
                <w:rFonts w:ascii="Calibri" w:hAnsi="Calibri" w:cs="Calibri"/>
                <w:sz w:val="22"/>
                <w:szCs w:val="22"/>
              </w:rPr>
              <w:t>Coordinate quality assurance for TCF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10087" w14:textId="098FA9CB" w:rsidR="00F55F1E" w:rsidRPr="00B435D6" w:rsidRDefault="00F55F1E" w:rsidP="00F55F1E">
            <w:pPr>
              <w:jc w:val="center"/>
              <w:rPr>
                <w:rFonts w:cs="Arial"/>
              </w:rPr>
            </w:pPr>
            <w:r>
              <w:rPr>
                <w:rFonts w:ascii="Calibri" w:hAnsi="Calibri" w:cs="Calibri"/>
                <w:sz w:val="22"/>
                <w:szCs w:val="22"/>
              </w:rPr>
              <w:t>40</w:t>
            </w:r>
          </w:p>
        </w:tc>
      </w:tr>
      <w:tr w:rsidR="00F55F1E" w:rsidRPr="005C1B68" w14:paraId="20CD66D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494BF1" w14:textId="6771880B" w:rsidR="00F55F1E" w:rsidRPr="00B435D6" w:rsidRDefault="00F55F1E" w:rsidP="00F55F1E">
            <w:pPr>
              <w:rPr>
                <w:rFonts w:cs="Arial"/>
              </w:rPr>
            </w:pPr>
            <w:r>
              <w:rPr>
                <w:rFonts w:ascii="Calibri" w:hAnsi="Calibri" w:cs="Calibri"/>
                <w:sz w:val="22"/>
                <w:szCs w:val="22"/>
              </w:rPr>
              <w:t>MSTGN5011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F332A6" w14:textId="097CE9C9" w:rsidR="00F55F1E" w:rsidRPr="00B435D6" w:rsidRDefault="00F55F1E" w:rsidP="00F55F1E">
            <w:pPr>
              <w:rPr>
                <w:rFonts w:cs="Arial"/>
              </w:rPr>
            </w:pPr>
            <w:r>
              <w:rPr>
                <w:rFonts w:ascii="Calibri" w:hAnsi="Calibri" w:cs="Calibri"/>
                <w:sz w:val="22"/>
                <w:szCs w:val="22"/>
              </w:rPr>
              <w:t>Work with international TCF supply chains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EAB278" w14:textId="18218B0E" w:rsidR="00F55F1E" w:rsidRPr="00B435D6" w:rsidRDefault="00F55F1E" w:rsidP="00F55F1E">
            <w:pPr>
              <w:jc w:val="center"/>
              <w:rPr>
                <w:rFonts w:cs="Arial"/>
              </w:rPr>
            </w:pPr>
            <w:r>
              <w:rPr>
                <w:rFonts w:ascii="Calibri" w:hAnsi="Calibri" w:cs="Calibri"/>
                <w:sz w:val="22"/>
                <w:szCs w:val="22"/>
              </w:rPr>
              <w:t>60</w:t>
            </w:r>
          </w:p>
        </w:tc>
      </w:tr>
      <w:tr w:rsidR="00F55F1E" w:rsidRPr="005C1B68" w14:paraId="25AB274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EFC16B" w14:textId="59E0530E" w:rsidR="00F55F1E" w:rsidRPr="00B435D6" w:rsidRDefault="00F55F1E" w:rsidP="00F55F1E">
            <w:pPr>
              <w:rPr>
                <w:rFonts w:cs="Arial"/>
              </w:rPr>
            </w:pPr>
            <w:r>
              <w:rPr>
                <w:rFonts w:ascii="Calibri" w:hAnsi="Calibri" w:cs="Calibri"/>
                <w:sz w:val="22"/>
                <w:szCs w:val="22"/>
              </w:rPr>
              <w:t>MSTGN5012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DBE1E4" w14:textId="0DDF180E" w:rsidR="00F55F1E" w:rsidRPr="00B435D6" w:rsidRDefault="00F55F1E" w:rsidP="00F55F1E">
            <w:pPr>
              <w:rPr>
                <w:rFonts w:cs="Arial"/>
              </w:rPr>
            </w:pPr>
            <w:r>
              <w:rPr>
                <w:rFonts w:ascii="Calibri" w:hAnsi="Calibri" w:cs="Calibri"/>
                <w:sz w:val="22"/>
                <w:szCs w:val="22"/>
              </w:rPr>
              <w:t>Participate in production planning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75AE44" w14:textId="42AA8E01" w:rsidR="00F55F1E" w:rsidRPr="00B435D6" w:rsidRDefault="00F55F1E" w:rsidP="00F55F1E">
            <w:pPr>
              <w:jc w:val="center"/>
              <w:rPr>
                <w:rFonts w:cs="Arial"/>
              </w:rPr>
            </w:pPr>
            <w:r>
              <w:rPr>
                <w:rFonts w:ascii="Calibri" w:hAnsi="Calibri" w:cs="Calibri"/>
                <w:sz w:val="22"/>
                <w:szCs w:val="22"/>
              </w:rPr>
              <w:t>70</w:t>
            </w:r>
          </w:p>
        </w:tc>
      </w:tr>
      <w:tr w:rsidR="00F55F1E" w:rsidRPr="005C1B68" w14:paraId="6D4069D3"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20F31C0" w14:textId="241689B1" w:rsidR="00F55F1E" w:rsidRPr="00B435D6" w:rsidRDefault="00F55F1E" w:rsidP="003E54AF">
            <w:pPr>
              <w:rPr>
                <w:rFonts w:cs="Arial"/>
              </w:rPr>
            </w:pPr>
            <w:r>
              <w:rPr>
                <w:rFonts w:ascii="Calibri" w:hAnsi="Calibri" w:cs="Calibri"/>
                <w:sz w:val="22"/>
                <w:szCs w:val="22"/>
              </w:rPr>
              <w:t>MSTGN6001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F473DC" w14:textId="0FAD102A" w:rsidR="00F55F1E" w:rsidRPr="00B435D6" w:rsidRDefault="00F55F1E" w:rsidP="00F55F1E">
            <w:pPr>
              <w:rPr>
                <w:rFonts w:cs="Arial"/>
              </w:rPr>
            </w:pPr>
            <w:r>
              <w:rPr>
                <w:rFonts w:ascii="Calibri" w:hAnsi="Calibri" w:cs="Calibri"/>
                <w:sz w:val="22"/>
                <w:szCs w:val="22"/>
              </w:rPr>
              <w:t>Develop and implement a sales or marketing strategy for fashion or textile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0D81FC" w14:textId="7D51CBF5" w:rsidR="00F55F1E" w:rsidRPr="00B435D6" w:rsidRDefault="00F55F1E" w:rsidP="00F55F1E">
            <w:pPr>
              <w:jc w:val="center"/>
              <w:rPr>
                <w:rFonts w:cs="Arial"/>
              </w:rPr>
            </w:pPr>
            <w:r>
              <w:rPr>
                <w:rFonts w:ascii="Calibri" w:hAnsi="Calibri" w:cs="Calibri"/>
                <w:sz w:val="22"/>
                <w:szCs w:val="22"/>
              </w:rPr>
              <w:t>60</w:t>
            </w:r>
          </w:p>
        </w:tc>
      </w:tr>
      <w:tr w:rsidR="00F55F1E" w:rsidRPr="005C1B68" w14:paraId="3E828BD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28B637" w14:textId="460A78C1" w:rsidR="00F55F1E" w:rsidRPr="00B435D6" w:rsidRDefault="00F55F1E" w:rsidP="00F55F1E">
            <w:pPr>
              <w:rPr>
                <w:rFonts w:cs="Arial"/>
              </w:rPr>
            </w:pPr>
            <w:r>
              <w:rPr>
                <w:rFonts w:ascii="Calibri" w:hAnsi="Calibri" w:cs="Calibri"/>
                <w:sz w:val="22"/>
                <w:szCs w:val="22"/>
              </w:rPr>
              <w:t>MSTGN6002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E351D8" w14:textId="1AC75C9B" w:rsidR="00F55F1E" w:rsidRPr="00B435D6" w:rsidRDefault="00F55F1E" w:rsidP="00F55F1E">
            <w:pPr>
              <w:rPr>
                <w:rFonts w:cs="Arial"/>
              </w:rPr>
            </w:pPr>
            <w:r>
              <w:rPr>
                <w:rFonts w:ascii="Calibri" w:hAnsi="Calibri" w:cs="Calibri"/>
                <w:sz w:val="22"/>
                <w:szCs w:val="22"/>
              </w:rPr>
              <w:t>Manage quality system and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C79A99" w14:textId="6D386DA3" w:rsidR="00F55F1E" w:rsidRPr="00B435D6" w:rsidRDefault="00F55F1E" w:rsidP="00F55F1E">
            <w:pPr>
              <w:jc w:val="center"/>
              <w:rPr>
                <w:rFonts w:cs="Arial"/>
              </w:rPr>
            </w:pPr>
            <w:r>
              <w:rPr>
                <w:rFonts w:ascii="Calibri" w:hAnsi="Calibri" w:cs="Calibri"/>
                <w:sz w:val="22"/>
                <w:szCs w:val="22"/>
              </w:rPr>
              <w:t>80</w:t>
            </w:r>
          </w:p>
        </w:tc>
      </w:tr>
      <w:tr w:rsidR="00F55F1E" w:rsidRPr="005C1B68" w14:paraId="4599A00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3C848A" w14:textId="28D3036C" w:rsidR="00F55F1E" w:rsidRPr="00B435D6" w:rsidRDefault="00F55F1E" w:rsidP="00F55F1E">
            <w:pPr>
              <w:rPr>
                <w:rFonts w:cs="Arial"/>
              </w:rPr>
            </w:pPr>
            <w:r>
              <w:rPr>
                <w:rFonts w:ascii="Calibri" w:hAnsi="Calibri" w:cs="Calibri"/>
                <w:sz w:val="22"/>
                <w:szCs w:val="22"/>
              </w:rPr>
              <w:t>MSTGN6003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B57826" w14:textId="42370DCB" w:rsidR="00F55F1E" w:rsidRPr="00B435D6" w:rsidRDefault="00F55F1E" w:rsidP="00F55F1E">
            <w:pPr>
              <w:rPr>
                <w:rFonts w:cs="Arial"/>
              </w:rPr>
            </w:pPr>
            <w:r>
              <w:rPr>
                <w:rFonts w:ascii="Calibri" w:hAnsi="Calibri" w:cs="Calibri"/>
                <w:sz w:val="22"/>
                <w:szCs w:val="22"/>
              </w:rPr>
              <w:t>Research and evaluate processes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CF37BA" w14:textId="5518EA21" w:rsidR="00F55F1E" w:rsidRPr="00B435D6" w:rsidRDefault="00F55F1E" w:rsidP="00F55F1E">
            <w:pPr>
              <w:jc w:val="center"/>
              <w:rPr>
                <w:rFonts w:cs="Arial"/>
              </w:rPr>
            </w:pPr>
            <w:r>
              <w:rPr>
                <w:rFonts w:ascii="Calibri" w:hAnsi="Calibri" w:cs="Calibri"/>
                <w:sz w:val="22"/>
                <w:szCs w:val="22"/>
              </w:rPr>
              <w:t>80</w:t>
            </w:r>
          </w:p>
        </w:tc>
      </w:tr>
      <w:tr w:rsidR="00F55F1E" w:rsidRPr="005C1B68" w14:paraId="592203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9D14FF" w14:textId="37DAD579" w:rsidR="00F55F1E" w:rsidRPr="00B435D6" w:rsidRDefault="00F55F1E" w:rsidP="00F55F1E">
            <w:pPr>
              <w:rPr>
                <w:rFonts w:cs="Arial"/>
              </w:rPr>
            </w:pPr>
            <w:r>
              <w:rPr>
                <w:rFonts w:ascii="Calibri" w:hAnsi="Calibri" w:cs="Calibri"/>
                <w:sz w:val="22"/>
                <w:szCs w:val="22"/>
              </w:rPr>
              <w:t>MSTGN6006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B360D" w14:textId="613C427F" w:rsidR="00F55F1E" w:rsidRPr="00B435D6" w:rsidRDefault="00F55F1E" w:rsidP="00F55F1E">
            <w:pPr>
              <w:rPr>
                <w:rFonts w:cs="Arial"/>
              </w:rPr>
            </w:pPr>
            <w:r>
              <w:rPr>
                <w:rFonts w:ascii="Calibri" w:hAnsi="Calibri" w:cs="Calibri"/>
                <w:sz w:val="22"/>
                <w:szCs w:val="22"/>
              </w:rPr>
              <w:t>Map and establish TCF supply chain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95927F" w14:textId="5FCFDD2C" w:rsidR="00F55F1E" w:rsidRPr="00B435D6" w:rsidRDefault="00F55F1E" w:rsidP="00F55F1E">
            <w:pPr>
              <w:jc w:val="center"/>
              <w:rPr>
                <w:rFonts w:cs="Arial"/>
              </w:rPr>
            </w:pPr>
            <w:r>
              <w:rPr>
                <w:rFonts w:ascii="Calibri" w:hAnsi="Calibri" w:cs="Calibri"/>
                <w:sz w:val="22"/>
                <w:szCs w:val="22"/>
              </w:rPr>
              <w:t>80</w:t>
            </w:r>
          </w:p>
        </w:tc>
      </w:tr>
      <w:tr w:rsidR="00F55F1E" w:rsidRPr="005C1B68" w14:paraId="70BAA97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DBFFAA" w14:textId="4464D56C" w:rsidR="00F55F1E" w:rsidRPr="00B435D6" w:rsidRDefault="00F55F1E" w:rsidP="00F55F1E">
            <w:pPr>
              <w:rPr>
                <w:rFonts w:cs="Arial"/>
              </w:rPr>
            </w:pPr>
            <w:r>
              <w:rPr>
                <w:rFonts w:ascii="Calibri" w:hAnsi="Calibri" w:cs="Calibri"/>
                <w:sz w:val="22"/>
                <w:szCs w:val="22"/>
              </w:rPr>
              <w:t>MSTGN6007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EBCC7C" w14:textId="6B5C7469" w:rsidR="00F55F1E" w:rsidRPr="00B435D6" w:rsidRDefault="00F55F1E" w:rsidP="00F55F1E">
            <w:pPr>
              <w:rPr>
                <w:rFonts w:cs="Arial"/>
              </w:rPr>
            </w:pPr>
            <w:r>
              <w:rPr>
                <w:rFonts w:ascii="Calibri" w:hAnsi="Calibri" w:cs="Calibri"/>
                <w:sz w:val="22"/>
                <w:szCs w:val="22"/>
              </w:rPr>
              <w:t>Manage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10A5EF" w14:textId="54EADABA" w:rsidR="00F55F1E" w:rsidRPr="00B435D6" w:rsidRDefault="00F55F1E" w:rsidP="00F55F1E">
            <w:pPr>
              <w:jc w:val="center"/>
              <w:rPr>
                <w:rFonts w:cs="Arial"/>
              </w:rPr>
            </w:pPr>
            <w:r>
              <w:rPr>
                <w:rFonts w:ascii="Calibri" w:hAnsi="Calibri" w:cs="Calibri"/>
                <w:sz w:val="22"/>
                <w:szCs w:val="22"/>
              </w:rPr>
              <w:t>100</w:t>
            </w:r>
          </w:p>
        </w:tc>
      </w:tr>
      <w:tr w:rsidR="00F55F1E" w:rsidRPr="005C1B68" w14:paraId="17B66A2B"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40382A2" w14:textId="50D5F1B4" w:rsidR="00F55F1E" w:rsidRPr="00B435D6" w:rsidRDefault="00F55F1E" w:rsidP="003E54AF">
            <w:pPr>
              <w:rPr>
                <w:rFonts w:cs="Arial"/>
              </w:rPr>
            </w:pPr>
            <w:r>
              <w:rPr>
                <w:rFonts w:ascii="Calibri" w:hAnsi="Calibri" w:cs="Calibri"/>
                <w:sz w:val="22"/>
                <w:szCs w:val="22"/>
              </w:rPr>
              <w:t>MSTGN6008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B76362" w14:textId="3AA661F4" w:rsidR="00F55F1E" w:rsidRPr="00B435D6" w:rsidRDefault="00F55F1E" w:rsidP="00F55F1E">
            <w:pPr>
              <w:rPr>
                <w:rFonts w:cs="Arial"/>
              </w:rPr>
            </w:pPr>
            <w:r>
              <w:rPr>
                <w:rFonts w:ascii="Calibri" w:hAnsi="Calibri" w:cs="Calibri"/>
                <w:sz w:val="22"/>
                <w:szCs w:val="22"/>
              </w:rPr>
              <w:t>Negotiate and manage contracts to produce finished design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6C7AF8" w14:textId="1C08A622" w:rsidR="00F55F1E" w:rsidRPr="00B435D6" w:rsidRDefault="00F55F1E" w:rsidP="00F55F1E">
            <w:pPr>
              <w:jc w:val="center"/>
              <w:rPr>
                <w:rFonts w:cs="Arial"/>
              </w:rPr>
            </w:pPr>
            <w:r>
              <w:rPr>
                <w:rFonts w:ascii="Calibri" w:hAnsi="Calibri" w:cs="Calibri"/>
                <w:sz w:val="22"/>
                <w:szCs w:val="22"/>
              </w:rPr>
              <w:t>80</w:t>
            </w:r>
          </w:p>
        </w:tc>
      </w:tr>
      <w:tr w:rsidR="00F55F1E" w:rsidRPr="005C1B68" w14:paraId="47515CD5"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ED02DCA" w14:textId="5FEB447D" w:rsidR="00F55F1E" w:rsidRPr="00B435D6" w:rsidRDefault="00F55F1E" w:rsidP="003E54AF">
            <w:pPr>
              <w:rPr>
                <w:rFonts w:cs="Arial"/>
              </w:rPr>
            </w:pPr>
            <w:r>
              <w:rPr>
                <w:rFonts w:ascii="Calibri" w:hAnsi="Calibri" w:cs="Calibri"/>
                <w:sz w:val="22"/>
                <w:szCs w:val="22"/>
              </w:rPr>
              <w:t>MSTLA2011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795B4E" w14:textId="5FAF5ED4" w:rsidR="00F55F1E" w:rsidRPr="00B435D6" w:rsidRDefault="00F55F1E" w:rsidP="00F55F1E">
            <w:pPr>
              <w:rPr>
                <w:rFonts w:cs="Arial"/>
              </w:rPr>
            </w:pPr>
            <w:r>
              <w:rPr>
                <w:rFonts w:ascii="Calibri" w:hAnsi="Calibri" w:cs="Calibri"/>
                <w:sz w:val="22"/>
                <w:szCs w:val="22"/>
              </w:rPr>
              <w:t>Apply infection control policies and procedures in laundry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B0664C" w14:textId="65D5D423" w:rsidR="00F55F1E" w:rsidRPr="00B435D6" w:rsidRDefault="00F55F1E" w:rsidP="00F55F1E">
            <w:pPr>
              <w:jc w:val="center"/>
              <w:rPr>
                <w:rFonts w:cs="Arial"/>
              </w:rPr>
            </w:pPr>
            <w:r>
              <w:rPr>
                <w:rFonts w:ascii="Calibri" w:hAnsi="Calibri" w:cs="Calibri"/>
                <w:sz w:val="22"/>
                <w:szCs w:val="22"/>
              </w:rPr>
              <w:t>40</w:t>
            </w:r>
          </w:p>
        </w:tc>
      </w:tr>
      <w:tr w:rsidR="00F55F1E" w:rsidRPr="005C1B68" w14:paraId="00B15A3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632E73" w14:textId="57383CD9" w:rsidR="00F55F1E" w:rsidRPr="00B435D6" w:rsidRDefault="00F55F1E" w:rsidP="00F55F1E">
            <w:pPr>
              <w:rPr>
                <w:rFonts w:cs="Arial"/>
              </w:rPr>
            </w:pPr>
            <w:r>
              <w:rPr>
                <w:rFonts w:ascii="Calibri" w:hAnsi="Calibri" w:cs="Calibri"/>
                <w:sz w:val="22"/>
                <w:szCs w:val="22"/>
              </w:rPr>
              <w:t>MSTLA2012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F9A7CD" w14:textId="23832D85" w:rsidR="00F55F1E" w:rsidRPr="00B435D6" w:rsidRDefault="00F55F1E" w:rsidP="00F55F1E">
            <w:pPr>
              <w:rPr>
                <w:rFonts w:cs="Arial"/>
              </w:rPr>
            </w:pPr>
            <w:r>
              <w:rPr>
                <w:rFonts w:ascii="Calibri" w:hAnsi="Calibri" w:cs="Calibri"/>
                <w:sz w:val="22"/>
                <w:szCs w:val="22"/>
              </w:rPr>
              <w:t>Operate washing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A73BE3" w14:textId="7A76153D" w:rsidR="00F55F1E" w:rsidRPr="00B435D6" w:rsidRDefault="00F55F1E" w:rsidP="00F55F1E">
            <w:pPr>
              <w:jc w:val="center"/>
              <w:rPr>
                <w:rFonts w:cs="Arial"/>
              </w:rPr>
            </w:pPr>
            <w:r>
              <w:rPr>
                <w:rFonts w:ascii="Calibri" w:hAnsi="Calibri" w:cs="Calibri"/>
                <w:sz w:val="22"/>
                <w:szCs w:val="22"/>
              </w:rPr>
              <w:t>60</w:t>
            </w:r>
          </w:p>
        </w:tc>
      </w:tr>
      <w:tr w:rsidR="00382D2B" w:rsidRPr="005C1B68" w14:paraId="41AA9D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72DB23" w14:textId="27633BDA" w:rsidR="00382D2B" w:rsidRPr="003E54AF" w:rsidRDefault="00382D2B" w:rsidP="00382D2B">
            <w:pPr>
              <w:rPr>
                <w:rFonts w:ascii="Calibri" w:hAnsi="Calibri" w:cs="Calibri"/>
                <w:sz w:val="22"/>
                <w:szCs w:val="22"/>
              </w:rPr>
            </w:pPr>
            <w:r w:rsidRPr="003E54AF">
              <w:rPr>
                <w:rFonts w:ascii="Calibri" w:hAnsi="Calibri" w:cs="Calibri"/>
                <w:sz w:val="22"/>
                <w:szCs w:val="22"/>
              </w:rPr>
              <w:t>MSTLA2013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4DC022" w14:textId="24FBE1AE" w:rsidR="00382D2B" w:rsidRPr="003E54AF" w:rsidRDefault="00382D2B" w:rsidP="00382D2B">
            <w:pPr>
              <w:rPr>
                <w:rFonts w:ascii="Calibri" w:hAnsi="Calibri" w:cs="Calibri"/>
                <w:sz w:val="22"/>
                <w:szCs w:val="22"/>
              </w:rPr>
            </w:pPr>
            <w:r w:rsidRPr="003E54AF">
              <w:rPr>
                <w:rFonts w:ascii="Calibri" w:hAnsi="Calibri" w:cs="Calibri"/>
                <w:sz w:val="22"/>
                <w:szCs w:val="22"/>
              </w:rPr>
              <w:t>Repair damaged laundry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D099D7" w14:textId="333ED2A9" w:rsidR="00382D2B" w:rsidRPr="003E54AF" w:rsidRDefault="00382D2B" w:rsidP="00382D2B">
            <w:pPr>
              <w:jc w:val="center"/>
              <w:rPr>
                <w:rFonts w:ascii="Calibri" w:hAnsi="Calibri" w:cs="Calibri"/>
                <w:sz w:val="22"/>
                <w:szCs w:val="22"/>
              </w:rPr>
            </w:pPr>
            <w:r w:rsidRPr="003E54AF">
              <w:rPr>
                <w:rFonts w:ascii="Calibri" w:hAnsi="Calibri" w:cs="Calibri"/>
                <w:sz w:val="22"/>
                <w:szCs w:val="22"/>
              </w:rPr>
              <w:t>40</w:t>
            </w:r>
          </w:p>
        </w:tc>
      </w:tr>
      <w:tr w:rsidR="00F55F1E" w:rsidRPr="005C1B68" w14:paraId="1DB8BCF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DDE4C4" w14:textId="1F19C1C5" w:rsidR="00F55F1E" w:rsidRPr="00B435D6" w:rsidRDefault="00F55F1E" w:rsidP="00F55F1E">
            <w:pPr>
              <w:rPr>
                <w:rFonts w:cs="Arial"/>
              </w:rPr>
            </w:pPr>
            <w:r>
              <w:rPr>
                <w:rFonts w:ascii="Calibri" w:hAnsi="Calibri" w:cs="Calibri"/>
                <w:sz w:val="22"/>
                <w:szCs w:val="22"/>
              </w:rPr>
              <w:t>MSTLA2014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9DFA50" w14:textId="3A2B58BE" w:rsidR="00F55F1E" w:rsidRPr="00B435D6" w:rsidRDefault="00F55F1E" w:rsidP="00F55F1E">
            <w:pPr>
              <w:rPr>
                <w:rFonts w:cs="Arial"/>
              </w:rPr>
            </w:pPr>
            <w:r>
              <w:rPr>
                <w:rFonts w:ascii="Calibri" w:hAnsi="Calibri" w:cs="Calibri"/>
                <w:sz w:val="22"/>
                <w:szCs w:val="22"/>
              </w:rPr>
              <w:t>Inspect, fold and pack theatre linen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989C7F" w14:textId="2BF83104" w:rsidR="00F55F1E" w:rsidRPr="00B435D6" w:rsidRDefault="00F55F1E" w:rsidP="00F55F1E">
            <w:pPr>
              <w:jc w:val="center"/>
              <w:rPr>
                <w:rFonts w:cs="Arial"/>
              </w:rPr>
            </w:pPr>
            <w:r>
              <w:rPr>
                <w:rFonts w:ascii="Calibri" w:hAnsi="Calibri" w:cs="Calibri"/>
                <w:sz w:val="22"/>
                <w:szCs w:val="22"/>
              </w:rPr>
              <w:t>40</w:t>
            </w:r>
          </w:p>
        </w:tc>
      </w:tr>
      <w:tr w:rsidR="00F55F1E" w:rsidRPr="005C1B68" w14:paraId="55922E2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374074" w14:textId="6B7D1E92" w:rsidR="00F55F1E" w:rsidRPr="00B435D6" w:rsidRDefault="00F55F1E" w:rsidP="00F55F1E">
            <w:pPr>
              <w:rPr>
                <w:rFonts w:cs="Arial"/>
              </w:rPr>
            </w:pPr>
            <w:r w:rsidRPr="009E17E9">
              <w:rPr>
                <w:rFonts w:ascii="Calibri" w:hAnsi="Calibri" w:cs="Calibri"/>
                <w:sz w:val="22"/>
                <w:szCs w:val="22"/>
              </w:rPr>
              <w:t>MSTLA3003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B0765D" w14:textId="3A0AC91E" w:rsidR="00F55F1E" w:rsidRPr="00B435D6" w:rsidRDefault="00F55F1E" w:rsidP="00F55F1E">
            <w:pPr>
              <w:rPr>
                <w:rFonts w:cs="Arial"/>
              </w:rPr>
            </w:pPr>
            <w:r w:rsidRPr="009E17E9">
              <w:rPr>
                <w:rFonts w:ascii="Calibri" w:hAnsi="Calibri" w:cs="Calibri"/>
                <w:sz w:val="22"/>
                <w:szCs w:val="22"/>
              </w:rPr>
              <w:t>Control washing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B9878E" w14:textId="4AD243F6"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611DC82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01404B" w14:textId="7F8619D1" w:rsidR="00F55F1E" w:rsidRPr="00B435D6" w:rsidRDefault="00F55F1E" w:rsidP="00F55F1E">
            <w:pPr>
              <w:rPr>
                <w:rFonts w:cs="Arial"/>
              </w:rPr>
            </w:pPr>
            <w:r w:rsidRPr="009E17E9">
              <w:rPr>
                <w:rFonts w:ascii="Calibri" w:hAnsi="Calibri" w:cs="Calibri"/>
                <w:sz w:val="22"/>
                <w:szCs w:val="22"/>
              </w:rPr>
              <w:lastRenderedPageBreak/>
              <w:t>MSTLA3004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0C6AF2" w14:textId="569964E1" w:rsidR="00F55F1E" w:rsidRPr="00B435D6" w:rsidRDefault="00F55F1E" w:rsidP="00F55F1E">
            <w:pPr>
              <w:rPr>
                <w:rFonts w:cs="Arial"/>
              </w:rPr>
            </w:pPr>
            <w:r w:rsidRPr="009E17E9">
              <w:rPr>
                <w:rFonts w:ascii="Calibri" w:hAnsi="Calibri" w:cs="Calibri"/>
                <w:sz w:val="22"/>
                <w:szCs w:val="22"/>
              </w:rPr>
              <w:t>Control linen rewash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6F7665" w14:textId="55BFF29D" w:rsidR="00F55F1E" w:rsidRPr="00B435D6" w:rsidRDefault="00F55F1E" w:rsidP="00F55F1E">
            <w:pPr>
              <w:jc w:val="center"/>
              <w:rPr>
                <w:rFonts w:cs="Arial"/>
              </w:rPr>
            </w:pPr>
            <w:r w:rsidRPr="009E17E9">
              <w:rPr>
                <w:rFonts w:ascii="Calibri" w:hAnsi="Calibri" w:cs="Calibri"/>
                <w:sz w:val="22"/>
                <w:szCs w:val="22"/>
              </w:rPr>
              <w:t>40</w:t>
            </w:r>
          </w:p>
        </w:tc>
      </w:tr>
      <w:tr w:rsidR="00F55F1E" w:rsidRPr="005C1B68" w14:paraId="69B2525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9524C3" w14:textId="3FCB59EF" w:rsidR="00F55F1E" w:rsidRPr="00B435D6" w:rsidRDefault="00F55F1E" w:rsidP="00F55F1E">
            <w:pPr>
              <w:rPr>
                <w:rFonts w:cs="Arial"/>
              </w:rPr>
            </w:pPr>
            <w:r w:rsidRPr="009E17E9">
              <w:rPr>
                <w:rFonts w:ascii="Calibri" w:hAnsi="Calibri" w:cs="Calibri"/>
                <w:sz w:val="22"/>
                <w:szCs w:val="22"/>
              </w:rPr>
              <w:t>MSTLA3005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B03271" w14:textId="77460B0D" w:rsidR="00F55F1E" w:rsidRPr="00B435D6" w:rsidRDefault="00F55F1E" w:rsidP="00F55F1E">
            <w:pPr>
              <w:rPr>
                <w:rFonts w:cs="Arial"/>
              </w:rPr>
            </w:pPr>
            <w:r w:rsidRPr="009E17E9">
              <w:rPr>
                <w:rFonts w:ascii="Calibri" w:hAnsi="Calibri" w:cs="Calibri"/>
                <w:sz w:val="22"/>
                <w:szCs w:val="22"/>
              </w:rPr>
              <w:t>Control laundry finishing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8BFE94" w14:textId="5522DAC5"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529407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0D1CD4" w14:textId="352FAAE2" w:rsidR="00F55F1E" w:rsidRPr="00B435D6" w:rsidRDefault="00F55F1E" w:rsidP="00F55F1E">
            <w:pPr>
              <w:rPr>
                <w:rFonts w:cs="Arial"/>
              </w:rPr>
            </w:pPr>
            <w:r w:rsidRPr="009E17E9">
              <w:rPr>
                <w:rFonts w:ascii="Calibri" w:hAnsi="Calibri" w:cs="Calibri"/>
                <w:sz w:val="22"/>
                <w:szCs w:val="22"/>
              </w:rPr>
              <w:t>MSTLA3006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17F9B0" w14:textId="00BB687D" w:rsidR="00F55F1E" w:rsidRPr="00B435D6" w:rsidRDefault="00F55F1E" w:rsidP="00F55F1E">
            <w:pPr>
              <w:rPr>
                <w:rFonts w:cs="Arial"/>
              </w:rPr>
            </w:pPr>
            <w:r w:rsidRPr="009E17E9">
              <w:rPr>
                <w:rFonts w:ascii="Calibri" w:hAnsi="Calibri" w:cs="Calibri"/>
                <w:sz w:val="22"/>
                <w:szCs w:val="22"/>
              </w:rPr>
              <w:t>Control conditioning and safe drying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D29467" w14:textId="30A4225B" w:rsidR="00F55F1E" w:rsidRPr="00B435D6" w:rsidRDefault="00F55F1E" w:rsidP="00F55F1E">
            <w:pPr>
              <w:jc w:val="center"/>
              <w:rPr>
                <w:rFonts w:cs="Arial"/>
              </w:rPr>
            </w:pPr>
            <w:r w:rsidRPr="009E17E9">
              <w:rPr>
                <w:rFonts w:ascii="Calibri" w:hAnsi="Calibri" w:cs="Calibri"/>
                <w:sz w:val="22"/>
                <w:szCs w:val="22"/>
              </w:rPr>
              <w:t>80</w:t>
            </w:r>
          </w:p>
        </w:tc>
      </w:tr>
      <w:tr w:rsidR="00F55F1E" w:rsidRPr="005C1B68" w14:paraId="1767E83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F0189C" w14:textId="23C6D793" w:rsidR="00F55F1E" w:rsidRPr="00B435D6" w:rsidRDefault="00F55F1E" w:rsidP="00F55F1E">
            <w:pPr>
              <w:rPr>
                <w:rFonts w:cs="Arial"/>
              </w:rPr>
            </w:pPr>
            <w:r>
              <w:rPr>
                <w:rFonts w:ascii="Calibri" w:hAnsi="Calibri" w:cs="Calibri"/>
                <w:sz w:val="22"/>
                <w:szCs w:val="22"/>
              </w:rPr>
              <w:t>MSTLA3007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ECD61C" w14:textId="1E48F191" w:rsidR="00F55F1E" w:rsidRPr="00B435D6" w:rsidRDefault="00F55F1E" w:rsidP="00F55F1E">
            <w:pPr>
              <w:rPr>
                <w:rFonts w:cs="Arial"/>
              </w:rPr>
            </w:pPr>
            <w:r>
              <w:rPr>
                <w:rFonts w:ascii="Calibri" w:hAnsi="Calibri" w:cs="Calibri"/>
                <w:sz w:val="22"/>
                <w:szCs w:val="22"/>
              </w:rPr>
              <w:t>Control batch washer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DEEE47" w14:textId="6F680A9F" w:rsidR="00F55F1E" w:rsidRPr="00B435D6" w:rsidRDefault="00F55F1E" w:rsidP="00F55F1E">
            <w:pPr>
              <w:jc w:val="center"/>
              <w:rPr>
                <w:rFonts w:cs="Arial"/>
              </w:rPr>
            </w:pPr>
            <w:r>
              <w:rPr>
                <w:rFonts w:ascii="Calibri" w:hAnsi="Calibri" w:cs="Calibri"/>
                <w:sz w:val="22"/>
                <w:szCs w:val="22"/>
              </w:rPr>
              <w:t>60</w:t>
            </w:r>
          </w:p>
        </w:tc>
      </w:tr>
      <w:tr w:rsidR="00F55F1E" w:rsidRPr="005C1B68" w14:paraId="14F883D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45732F" w14:textId="056C6E23" w:rsidR="00F55F1E" w:rsidRPr="00B435D6" w:rsidRDefault="00F55F1E" w:rsidP="00F55F1E">
            <w:pPr>
              <w:rPr>
                <w:rFonts w:cs="Arial"/>
              </w:rPr>
            </w:pPr>
            <w:r>
              <w:rPr>
                <w:rFonts w:ascii="Calibri" w:hAnsi="Calibri" w:cs="Calibri"/>
                <w:sz w:val="22"/>
                <w:szCs w:val="22"/>
              </w:rPr>
              <w:t>MSTLA3008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091B0" w14:textId="2BC9F408" w:rsidR="00F55F1E" w:rsidRPr="00B435D6" w:rsidRDefault="00F55F1E" w:rsidP="00F55F1E">
            <w:pPr>
              <w:rPr>
                <w:rFonts w:cs="Arial"/>
              </w:rPr>
            </w:pPr>
            <w:r>
              <w:rPr>
                <w:rFonts w:ascii="Calibri" w:hAnsi="Calibri" w:cs="Calibri"/>
                <w:sz w:val="22"/>
                <w:szCs w:val="22"/>
              </w:rPr>
              <w:t>Determine linen rental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C1EEF1" w14:textId="7DA39D09" w:rsidR="00F55F1E" w:rsidRPr="00B435D6" w:rsidRDefault="00F55F1E" w:rsidP="00F55F1E">
            <w:pPr>
              <w:jc w:val="center"/>
              <w:rPr>
                <w:rFonts w:cs="Arial"/>
              </w:rPr>
            </w:pPr>
            <w:r>
              <w:rPr>
                <w:rFonts w:ascii="Calibri" w:hAnsi="Calibri" w:cs="Calibri"/>
                <w:sz w:val="22"/>
                <w:szCs w:val="22"/>
              </w:rPr>
              <w:t>50</w:t>
            </w:r>
          </w:p>
        </w:tc>
      </w:tr>
      <w:tr w:rsidR="00F55F1E" w:rsidRPr="005C1B68" w14:paraId="39718C3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E7C048" w14:textId="25ECA403" w:rsidR="00F55F1E" w:rsidRPr="00B435D6" w:rsidRDefault="00F55F1E" w:rsidP="00F55F1E">
            <w:pPr>
              <w:rPr>
                <w:rFonts w:cs="Arial"/>
              </w:rPr>
            </w:pPr>
            <w:r>
              <w:rPr>
                <w:rFonts w:ascii="Calibri" w:hAnsi="Calibri" w:cs="Calibri"/>
                <w:sz w:val="22"/>
                <w:szCs w:val="22"/>
              </w:rPr>
              <w:t>MSTLG2002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C83B77" w14:textId="025CE0B5" w:rsidR="00F55F1E" w:rsidRPr="00B435D6" w:rsidRDefault="00F55F1E" w:rsidP="00F55F1E">
            <w:pPr>
              <w:rPr>
                <w:rFonts w:cs="Arial"/>
              </w:rPr>
            </w:pPr>
            <w:r>
              <w:rPr>
                <w:rFonts w:ascii="Calibri" w:hAnsi="Calibri" w:cs="Calibri"/>
                <w:sz w:val="22"/>
                <w:szCs w:val="22"/>
              </w:rPr>
              <w:t>Sew leather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9DE545" w14:textId="40253C85" w:rsidR="00F55F1E" w:rsidRPr="00B435D6" w:rsidRDefault="00F55F1E" w:rsidP="00F55F1E">
            <w:pPr>
              <w:jc w:val="center"/>
              <w:rPr>
                <w:rFonts w:cs="Arial"/>
              </w:rPr>
            </w:pPr>
            <w:r>
              <w:rPr>
                <w:rFonts w:ascii="Calibri" w:hAnsi="Calibri" w:cs="Calibri"/>
                <w:sz w:val="22"/>
                <w:szCs w:val="22"/>
              </w:rPr>
              <w:t>80</w:t>
            </w:r>
          </w:p>
        </w:tc>
      </w:tr>
      <w:tr w:rsidR="00F55F1E" w:rsidRPr="005C1B68" w14:paraId="2E15670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1E00F6" w14:textId="6F8FA012" w:rsidR="00F55F1E" w:rsidRPr="00B435D6" w:rsidRDefault="00F55F1E" w:rsidP="00F55F1E">
            <w:pPr>
              <w:rPr>
                <w:rFonts w:cs="Arial"/>
              </w:rPr>
            </w:pPr>
            <w:r>
              <w:rPr>
                <w:rFonts w:ascii="Calibri" w:hAnsi="Calibri" w:cs="Calibri"/>
                <w:sz w:val="22"/>
                <w:szCs w:val="22"/>
              </w:rPr>
              <w:t>MSTLG2003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17C06D" w14:textId="73FCB6A4" w:rsidR="00F55F1E" w:rsidRPr="00B435D6" w:rsidRDefault="00F55F1E" w:rsidP="00F55F1E">
            <w:pPr>
              <w:rPr>
                <w:rFonts w:cs="Arial"/>
              </w:rPr>
            </w:pPr>
            <w:r>
              <w:rPr>
                <w:rFonts w:ascii="Calibri" w:hAnsi="Calibri" w:cs="Calibri"/>
                <w:sz w:val="22"/>
                <w:szCs w:val="22"/>
              </w:rPr>
              <w:t>Perform table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3DCE06" w14:textId="40F7A531" w:rsidR="00F55F1E" w:rsidRPr="00B435D6" w:rsidRDefault="00F55F1E" w:rsidP="00F55F1E">
            <w:pPr>
              <w:jc w:val="center"/>
              <w:rPr>
                <w:rFonts w:cs="Arial"/>
              </w:rPr>
            </w:pPr>
            <w:r>
              <w:rPr>
                <w:rFonts w:ascii="Calibri" w:hAnsi="Calibri" w:cs="Calibri"/>
                <w:sz w:val="22"/>
                <w:szCs w:val="22"/>
              </w:rPr>
              <w:t>70</w:t>
            </w:r>
          </w:p>
        </w:tc>
      </w:tr>
      <w:tr w:rsidR="00F55F1E" w:rsidRPr="005C1B68" w14:paraId="6E804F6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1EC094" w14:textId="77892D20" w:rsidR="00F55F1E" w:rsidRPr="00B435D6" w:rsidRDefault="00F55F1E" w:rsidP="00F55F1E">
            <w:pPr>
              <w:rPr>
                <w:rFonts w:cs="Arial"/>
              </w:rPr>
            </w:pPr>
            <w:r>
              <w:rPr>
                <w:rFonts w:ascii="Calibri" w:hAnsi="Calibri" w:cs="Calibri"/>
                <w:sz w:val="22"/>
                <w:szCs w:val="22"/>
              </w:rPr>
              <w:t>MSTLG2004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CEAE5A" w14:textId="64952D24" w:rsidR="00F55F1E" w:rsidRPr="00B435D6" w:rsidRDefault="00F55F1E" w:rsidP="00F55F1E">
            <w:pPr>
              <w:rPr>
                <w:rFonts w:cs="Arial"/>
              </w:rPr>
            </w:pPr>
            <w:r>
              <w:rPr>
                <w:rFonts w:ascii="Calibri" w:hAnsi="Calibri" w:cs="Calibri"/>
                <w:sz w:val="22"/>
                <w:szCs w:val="22"/>
              </w:rPr>
              <w:t>Operate leather production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03A290" w14:textId="49F1BC7B" w:rsidR="00F55F1E" w:rsidRPr="00B435D6" w:rsidRDefault="00F55F1E" w:rsidP="00F55F1E">
            <w:pPr>
              <w:jc w:val="center"/>
              <w:rPr>
                <w:rFonts w:cs="Arial"/>
              </w:rPr>
            </w:pPr>
            <w:r>
              <w:rPr>
                <w:rFonts w:ascii="Calibri" w:hAnsi="Calibri" w:cs="Calibri"/>
                <w:sz w:val="22"/>
                <w:szCs w:val="22"/>
              </w:rPr>
              <w:t>70</w:t>
            </w:r>
          </w:p>
        </w:tc>
      </w:tr>
      <w:tr w:rsidR="00F55F1E" w:rsidRPr="005C1B68" w14:paraId="25AEEC3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73A54B" w14:textId="59D8A4EE" w:rsidR="00F55F1E" w:rsidRPr="00B435D6" w:rsidRDefault="00F55F1E" w:rsidP="00F55F1E">
            <w:pPr>
              <w:rPr>
                <w:rFonts w:cs="Arial"/>
              </w:rPr>
            </w:pPr>
            <w:r>
              <w:rPr>
                <w:rFonts w:ascii="Calibri" w:hAnsi="Calibri" w:cs="Calibri"/>
                <w:sz w:val="22"/>
                <w:szCs w:val="22"/>
              </w:rPr>
              <w:t>MSTLG2005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991DF7" w14:textId="673C2E07" w:rsidR="00F55F1E" w:rsidRPr="00B435D6" w:rsidRDefault="00F55F1E" w:rsidP="00F55F1E">
            <w:pPr>
              <w:rPr>
                <w:rFonts w:cs="Arial"/>
              </w:rPr>
            </w:pPr>
            <w:r>
              <w:rPr>
                <w:rFonts w:ascii="Calibri" w:hAnsi="Calibri" w:cs="Calibri"/>
                <w:sz w:val="22"/>
                <w:szCs w:val="22"/>
              </w:rPr>
              <w:t>Split leather 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1F5FE7" w14:textId="0ABEAE25" w:rsidR="00F55F1E" w:rsidRPr="00B435D6" w:rsidRDefault="00F55F1E" w:rsidP="00F55F1E">
            <w:pPr>
              <w:jc w:val="center"/>
              <w:rPr>
                <w:rFonts w:cs="Arial"/>
              </w:rPr>
            </w:pPr>
            <w:r>
              <w:rPr>
                <w:rFonts w:ascii="Calibri" w:hAnsi="Calibri" w:cs="Calibri"/>
                <w:sz w:val="22"/>
                <w:szCs w:val="22"/>
              </w:rPr>
              <w:t>40</w:t>
            </w:r>
          </w:p>
        </w:tc>
      </w:tr>
      <w:tr w:rsidR="00F55F1E" w:rsidRPr="005C1B68" w14:paraId="2E6FDF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90F3D" w14:textId="502B6E9F" w:rsidR="00F55F1E" w:rsidRPr="00B435D6" w:rsidRDefault="00F55F1E" w:rsidP="00F55F1E">
            <w:pPr>
              <w:rPr>
                <w:rFonts w:cs="Arial"/>
              </w:rPr>
            </w:pPr>
            <w:r>
              <w:rPr>
                <w:rFonts w:ascii="Calibri" w:hAnsi="Calibri" w:cs="Calibri"/>
                <w:sz w:val="22"/>
                <w:szCs w:val="22"/>
              </w:rPr>
              <w:t>MSTLG2006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BA6A67" w14:textId="2D3FB7E8" w:rsidR="00F55F1E" w:rsidRPr="00B435D6" w:rsidRDefault="00F55F1E" w:rsidP="00F55F1E">
            <w:pPr>
              <w:rPr>
                <w:rFonts w:cs="Arial"/>
              </w:rPr>
            </w:pPr>
            <w:r>
              <w:rPr>
                <w:rFonts w:ascii="Calibri" w:hAnsi="Calibri" w:cs="Calibri"/>
                <w:sz w:val="22"/>
                <w:szCs w:val="22"/>
              </w:rPr>
              <w:t>Identify materials used in leather goods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90EA0E" w14:textId="007F1993" w:rsidR="00F55F1E" w:rsidRPr="00B435D6" w:rsidRDefault="00F55F1E" w:rsidP="00F55F1E">
            <w:pPr>
              <w:jc w:val="center"/>
              <w:rPr>
                <w:rFonts w:cs="Arial"/>
              </w:rPr>
            </w:pPr>
            <w:r>
              <w:rPr>
                <w:rFonts w:ascii="Calibri" w:hAnsi="Calibri" w:cs="Calibri"/>
                <w:sz w:val="22"/>
                <w:szCs w:val="22"/>
              </w:rPr>
              <w:t>60</w:t>
            </w:r>
          </w:p>
        </w:tc>
      </w:tr>
      <w:tr w:rsidR="00F55F1E" w:rsidRPr="005C1B68" w14:paraId="79B603A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DDDEC2" w14:textId="2704CB29" w:rsidR="00F55F1E" w:rsidRPr="00B435D6" w:rsidRDefault="00F55F1E" w:rsidP="00F55F1E">
            <w:pPr>
              <w:rPr>
                <w:rFonts w:cs="Arial"/>
              </w:rPr>
            </w:pPr>
            <w:r>
              <w:rPr>
                <w:rFonts w:ascii="Calibri" w:hAnsi="Calibri" w:cs="Calibri"/>
                <w:sz w:val="22"/>
                <w:szCs w:val="22"/>
              </w:rPr>
              <w:t>MSTLG2007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B7873B" w14:textId="7DF2A48E" w:rsidR="00F55F1E" w:rsidRPr="00B435D6" w:rsidRDefault="00F55F1E" w:rsidP="00F55F1E">
            <w:pPr>
              <w:rPr>
                <w:rFonts w:cs="Arial"/>
              </w:rPr>
            </w:pPr>
            <w:r>
              <w:rPr>
                <w:rFonts w:ascii="Calibri" w:hAnsi="Calibri" w:cs="Calibri"/>
                <w:sz w:val="22"/>
                <w:szCs w:val="22"/>
              </w:rPr>
              <w:t>Skive leather 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CB923E" w14:textId="609FDDEC" w:rsidR="00F55F1E" w:rsidRPr="00B435D6" w:rsidRDefault="00F55F1E" w:rsidP="00F55F1E">
            <w:pPr>
              <w:jc w:val="center"/>
              <w:rPr>
                <w:rFonts w:cs="Arial"/>
              </w:rPr>
            </w:pPr>
            <w:r>
              <w:rPr>
                <w:rFonts w:ascii="Calibri" w:hAnsi="Calibri" w:cs="Calibri"/>
                <w:sz w:val="22"/>
                <w:szCs w:val="22"/>
              </w:rPr>
              <w:t>60</w:t>
            </w:r>
          </w:p>
        </w:tc>
      </w:tr>
      <w:tr w:rsidR="00F55F1E" w:rsidRPr="005C1B68" w14:paraId="676F719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B7012D" w14:textId="70119267" w:rsidR="00F55F1E" w:rsidRPr="00B435D6" w:rsidRDefault="00F55F1E" w:rsidP="00F55F1E">
            <w:pPr>
              <w:rPr>
                <w:rFonts w:cs="Arial"/>
              </w:rPr>
            </w:pPr>
            <w:r>
              <w:rPr>
                <w:rFonts w:ascii="Calibri" w:hAnsi="Calibri" w:cs="Calibri"/>
                <w:sz w:val="22"/>
                <w:szCs w:val="22"/>
              </w:rPr>
              <w:t>MSTLG3001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B4EE4B" w14:textId="6D2A7A4B" w:rsidR="00F55F1E" w:rsidRPr="00B435D6" w:rsidRDefault="00F55F1E" w:rsidP="00F55F1E">
            <w:pPr>
              <w:rPr>
                <w:rFonts w:cs="Arial"/>
              </w:rPr>
            </w:pPr>
            <w:r>
              <w:rPr>
                <w:rFonts w:ascii="Calibri" w:hAnsi="Calibri" w:cs="Calibri"/>
                <w:sz w:val="22"/>
                <w:szCs w:val="22"/>
              </w:rPr>
              <w:t>Make a prototype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269002" w14:textId="11A27946" w:rsidR="00F55F1E" w:rsidRPr="00B435D6" w:rsidRDefault="00F55F1E" w:rsidP="00F55F1E">
            <w:pPr>
              <w:jc w:val="center"/>
              <w:rPr>
                <w:rFonts w:cs="Arial"/>
              </w:rPr>
            </w:pPr>
            <w:r>
              <w:rPr>
                <w:rFonts w:ascii="Calibri" w:hAnsi="Calibri" w:cs="Calibri"/>
                <w:sz w:val="22"/>
                <w:szCs w:val="22"/>
              </w:rPr>
              <w:t>60</w:t>
            </w:r>
          </w:p>
        </w:tc>
      </w:tr>
      <w:tr w:rsidR="00F55F1E" w:rsidRPr="005C1B68" w14:paraId="6830EBB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66B2E2" w14:textId="211326CF" w:rsidR="00F55F1E" w:rsidRPr="00B435D6" w:rsidRDefault="00F55F1E" w:rsidP="00F55F1E">
            <w:pPr>
              <w:rPr>
                <w:rFonts w:cs="Arial"/>
              </w:rPr>
            </w:pPr>
            <w:r>
              <w:rPr>
                <w:rFonts w:ascii="Calibri" w:hAnsi="Calibri" w:cs="Calibri"/>
                <w:sz w:val="22"/>
                <w:szCs w:val="22"/>
              </w:rPr>
              <w:t>MSTLG3002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964F0" w14:textId="76C48566" w:rsidR="00F55F1E" w:rsidRPr="00B435D6" w:rsidRDefault="00F55F1E" w:rsidP="00F55F1E">
            <w:pPr>
              <w:rPr>
                <w:rFonts w:cs="Arial"/>
              </w:rPr>
            </w:pPr>
            <w:r>
              <w:rPr>
                <w:rFonts w:ascii="Calibri" w:hAnsi="Calibri" w:cs="Calibri"/>
                <w:sz w:val="22"/>
                <w:szCs w:val="22"/>
              </w:rPr>
              <w:t>Cut leather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D2270D" w14:textId="6C3E8EB7" w:rsidR="00F55F1E" w:rsidRPr="00B435D6" w:rsidRDefault="00F55F1E" w:rsidP="00F55F1E">
            <w:pPr>
              <w:jc w:val="center"/>
              <w:rPr>
                <w:rFonts w:cs="Arial"/>
              </w:rPr>
            </w:pPr>
            <w:r>
              <w:rPr>
                <w:rFonts w:ascii="Calibri" w:hAnsi="Calibri" w:cs="Calibri"/>
                <w:sz w:val="22"/>
                <w:szCs w:val="22"/>
              </w:rPr>
              <w:t>70</w:t>
            </w:r>
          </w:p>
        </w:tc>
      </w:tr>
      <w:tr w:rsidR="00F55F1E" w:rsidRPr="005C1B68" w14:paraId="06A46EF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CFF56B" w14:textId="017A98F2" w:rsidR="00F55F1E" w:rsidRPr="00B435D6" w:rsidRDefault="00F55F1E" w:rsidP="00F55F1E">
            <w:pPr>
              <w:rPr>
                <w:rFonts w:cs="Arial"/>
              </w:rPr>
            </w:pPr>
            <w:r>
              <w:rPr>
                <w:rFonts w:ascii="Calibri" w:hAnsi="Calibri" w:cs="Calibri"/>
                <w:sz w:val="22"/>
                <w:szCs w:val="22"/>
              </w:rPr>
              <w:t>MSTLG3005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06E236" w14:textId="574A1F94" w:rsidR="00F55F1E" w:rsidRPr="00B435D6" w:rsidRDefault="00F55F1E" w:rsidP="00F55F1E">
            <w:pPr>
              <w:rPr>
                <w:rFonts w:cs="Arial"/>
              </w:rPr>
            </w:pPr>
            <w:r>
              <w:rPr>
                <w:rFonts w:ascii="Calibri" w:hAnsi="Calibri" w:cs="Calibri"/>
                <w:sz w:val="22"/>
                <w:szCs w:val="22"/>
              </w:rPr>
              <w:t>Grade leather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11160" w14:textId="51AA5C4A" w:rsidR="00F55F1E" w:rsidRPr="00B435D6" w:rsidRDefault="00F55F1E" w:rsidP="00F55F1E">
            <w:pPr>
              <w:jc w:val="center"/>
              <w:rPr>
                <w:rFonts w:cs="Arial"/>
              </w:rPr>
            </w:pPr>
            <w:r>
              <w:rPr>
                <w:rFonts w:ascii="Calibri" w:hAnsi="Calibri" w:cs="Calibri"/>
                <w:sz w:val="22"/>
                <w:szCs w:val="22"/>
              </w:rPr>
              <w:t>60</w:t>
            </w:r>
          </w:p>
        </w:tc>
      </w:tr>
      <w:tr w:rsidR="00F55F1E" w:rsidRPr="005C1B68" w14:paraId="3D7501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419A19" w14:textId="63AA93B0" w:rsidR="00F55F1E" w:rsidRPr="00B435D6" w:rsidRDefault="00F55F1E" w:rsidP="00F55F1E">
            <w:pPr>
              <w:rPr>
                <w:rFonts w:cs="Arial"/>
              </w:rPr>
            </w:pPr>
            <w:r>
              <w:rPr>
                <w:rFonts w:ascii="Calibri" w:hAnsi="Calibri" w:cs="Calibri"/>
                <w:sz w:val="22"/>
                <w:szCs w:val="22"/>
              </w:rPr>
              <w:t>MSTML1001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C19CE8" w14:textId="21F0AE57" w:rsidR="00F55F1E" w:rsidRPr="00B435D6" w:rsidRDefault="00F55F1E" w:rsidP="00F55F1E">
            <w:pPr>
              <w:rPr>
                <w:rFonts w:cs="Arial"/>
              </w:rPr>
            </w:pPr>
            <w:r>
              <w:rPr>
                <w:rFonts w:ascii="Calibri" w:hAnsi="Calibri" w:cs="Calibri"/>
                <w:sz w:val="22"/>
                <w:szCs w:val="22"/>
              </w:rPr>
              <w:t>Make a simple headpiece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AD3272" w14:textId="295D0C8F" w:rsidR="00F55F1E" w:rsidRPr="00B435D6" w:rsidRDefault="00F55F1E" w:rsidP="00F55F1E">
            <w:pPr>
              <w:jc w:val="center"/>
              <w:rPr>
                <w:rFonts w:cs="Arial"/>
              </w:rPr>
            </w:pPr>
            <w:r>
              <w:rPr>
                <w:rFonts w:ascii="Calibri" w:hAnsi="Calibri" w:cs="Calibri"/>
                <w:sz w:val="22"/>
                <w:szCs w:val="22"/>
              </w:rPr>
              <w:t>40</w:t>
            </w:r>
          </w:p>
        </w:tc>
      </w:tr>
      <w:tr w:rsidR="00F55F1E" w:rsidRPr="005C1B68" w14:paraId="300FC14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D2ECC3" w14:textId="71B79254" w:rsidR="00F55F1E" w:rsidRPr="00B435D6" w:rsidRDefault="00F55F1E" w:rsidP="00F55F1E">
            <w:pPr>
              <w:rPr>
                <w:rFonts w:cs="Arial"/>
              </w:rPr>
            </w:pPr>
            <w:r>
              <w:rPr>
                <w:rFonts w:ascii="Calibri" w:hAnsi="Calibri" w:cs="Calibri"/>
                <w:sz w:val="22"/>
                <w:szCs w:val="22"/>
              </w:rPr>
              <w:t>MSTML2001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D1E621" w14:textId="2A758C30" w:rsidR="00F55F1E" w:rsidRPr="00B435D6" w:rsidRDefault="00F55F1E" w:rsidP="00F55F1E">
            <w:pPr>
              <w:rPr>
                <w:rFonts w:cs="Arial"/>
              </w:rPr>
            </w:pPr>
            <w:r>
              <w:rPr>
                <w:rFonts w:ascii="Calibri" w:hAnsi="Calibri" w:cs="Calibri"/>
                <w:sz w:val="22"/>
                <w:szCs w:val="22"/>
              </w:rPr>
              <w:t>Identify materials used in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767267" w14:textId="7A8FE806" w:rsidR="00F55F1E" w:rsidRPr="00B435D6" w:rsidRDefault="00F55F1E" w:rsidP="00F55F1E">
            <w:pPr>
              <w:jc w:val="center"/>
              <w:rPr>
                <w:rFonts w:cs="Arial"/>
              </w:rPr>
            </w:pPr>
            <w:r>
              <w:rPr>
                <w:rFonts w:ascii="Calibri" w:hAnsi="Calibri" w:cs="Calibri"/>
                <w:sz w:val="22"/>
                <w:szCs w:val="22"/>
              </w:rPr>
              <w:t>40</w:t>
            </w:r>
          </w:p>
        </w:tc>
      </w:tr>
      <w:tr w:rsidR="00F55F1E" w:rsidRPr="005C1B68" w14:paraId="3F02879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764476" w14:textId="7DC51F2B" w:rsidR="00F55F1E" w:rsidRPr="00B435D6" w:rsidRDefault="00F55F1E" w:rsidP="00F55F1E">
            <w:pPr>
              <w:rPr>
                <w:rFonts w:cs="Arial"/>
              </w:rPr>
            </w:pPr>
            <w:r>
              <w:rPr>
                <w:rFonts w:ascii="Calibri" w:hAnsi="Calibri" w:cs="Calibri"/>
                <w:sz w:val="22"/>
                <w:szCs w:val="22"/>
              </w:rPr>
              <w:t>MSTML2002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2D5F40" w14:textId="0E49B188" w:rsidR="00F55F1E" w:rsidRPr="00B435D6" w:rsidRDefault="00F55F1E" w:rsidP="00F55F1E">
            <w:pPr>
              <w:rPr>
                <w:rFonts w:cs="Arial"/>
              </w:rPr>
            </w:pPr>
            <w:r>
              <w:rPr>
                <w:rFonts w:ascii="Calibri" w:hAnsi="Calibri" w:cs="Calibri"/>
                <w:sz w:val="22"/>
                <w:szCs w:val="22"/>
              </w:rPr>
              <w:t>Make flat patterns for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ABE1CE" w14:textId="3C2C5A17" w:rsidR="00F55F1E" w:rsidRPr="00B435D6" w:rsidRDefault="00F55F1E" w:rsidP="00F55F1E">
            <w:pPr>
              <w:jc w:val="center"/>
              <w:rPr>
                <w:rFonts w:cs="Arial"/>
              </w:rPr>
            </w:pPr>
            <w:r>
              <w:rPr>
                <w:rFonts w:ascii="Calibri" w:hAnsi="Calibri" w:cs="Calibri"/>
                <w:sz w:val="22"/>
                <w:szCs w:val="22"/>
              </w:rPr>
              <w:t>20</w:t>
            </w:r>
          </w:p>
        </w:tc>
      </w:tr>
      <w:tr w:rsidR="00F55F1E" w:rsidRPr="005C1B68" w14:paraId="02F80D2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18409C" w14:textId="0C88FA3A" w:rsidR="00F55F1E" w:rsidRPr="00B435D6" w:rsidRDefault="00F55F1E" w:rsidP="00F55F1E">
            <w:pPr>
              <w:rPr>
                <w:rFonts w:cs="Arial"/>
              </w:rPr>
            </w:pPr>
            <w:r>
              <w:rPr>
                <w:rFonts w:ascii="Calibri" w:hAnsi="Calibri" w:cs="Calibri"/>
                <w:sz w:val="22"/>
                <w:szCs w:val="22"/>
              </w:rPr>
              <w:t>MSTML2003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738693" w14:textId="7DF43CB0" w:rsidR="00F55F1E" w:rsidRPr="00B435D6" w:rsidRDefault="00F55F1E" w:rsidP="00F55F1E">
            <w:pPr>
              <w:rPr>
                <w:rFonts w:cs="Arial"/>
              </w:rPr>
            </w:pPr>
            <w:r>
              <w:rPr>
                <w:rFonts w:ascii="Calibri" w:hAnsi="Calibri" w:cs="Calibri"/>
                <w:sz w:val="22"/>
                <w:szCs w:val="22"/>
              </w:rPr>
              <w:t>Produce and attach millinery trims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FE9071" w14:textId="1DC91FEE" w:rsidR="00F55F1E" w:rsidRPr="00B435D6" w:rsidRDefault="00F55F1E" w:rsidP="00F55F1E">
            <w:pPr>
              <w:jc w:val="center"/>
              <w:rPr>
                <w:rFonts w:cs="Arial"/>
              </w:rPr>
            </w:pPr>
            <w:r>
              <w:rPr>
                <w:rFonts w:ascii="Calibri" w:hAnsi="Calibri" w:cs="Calibri"/>
                <w:sz w:val="22"/>
                <w:szCs w:val="22"/>
              </w:rPr>
              <w:t>30</w:t>
            </w:r>
          </w:p>
        </w:tc>
      </w:tr>
      <w:tr w:rsidR="00F55F1E" w:rsidRPr="005C1B68" w14:paraId="25C2379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F5AE8A" w14:textId="47DAA7D4" w:rsidR="00F55F1E" w:rsidRPr="00B435D6" w:rsidRDefault="00F55F1E" w:rsidP="00F55F1E">
            <w:pPr>
              <w:rPr>
                <w:rFonts w:cs="Arial"/>
              </w:rPr>
            </w:pPr>
            <w:r>
              <w:rPr>
                <w:rFonts w:ascii="Calibri" w:hAnsi="Calibri" w:cs="Calibri"/>
                <w:sz w:val="22"/>
                <w:szCs w:val="22"/>
              </w:rPr>
              <w:t>MSTML2004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359CEE" w14:textId="2A655CF7" w:rsidR="00F55F1E" w:rsidRPr="00B435D6" w:rsidRDefault="00F55F1E" w:rsidP="00F55F1E">
            <w:pPr>
              <w:rPr>
                <w:rFonts w:cs="Arial"/>
              </w:rPr>
            </w:pPr>
            <w:r>
              <w:rPr>
                <w:rFonts w:ascii="Calibri" w:hAnsi="Calibri" w:cs="Calibri"/>
                <w:sz w:val="22"/>
                <w:szCs w:val="22"/>
              </w:rPr>
              <w:t>Produce felt for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D22429" w14:textId="0DAC2741" w:rsidR="00F55F1E" w:rsidRPr="00B435D6" w:rsidRDefault="00F55F1E" w:rsidP="00F55F1E">
            <w:pPr>
              <w:jc w:val="center"/>
              <w:rPr>
                <w:rFonts w:cs="Arial"/>
              </w:rPr>
            </w:pPr>
            <w:r>
              <w:rPr>
                <w:rFonts w:ascii="Calibri" w:hAnsi="Calibri" w:cs="Calibri"/>
                <w:sz w:val="22"/>
                <w:szCs w:val="22"/>
              </w:rPr>
              <w:t>50</w:t>
            </w:r>
          </w:p>
        </w:tc>
      </w:tr>
      <w:tr w:rsidR="00F55F1E" w:rsidRPr="005C1B68" w14:paraId="1F3977E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DBC86B" w14:textId="206AB2F2" w:rsidR="00F55F1E" w:rsidRPr="00B435D6" w:rsidRDefault="00F55F1E" w:rsidP="00F55F1E">
            <w:pPr>
              <w:rPr>
                <w:rFonts w:cs="Arial"/>
              </w:rPr>
            </w:pPr>
            <w:r>
              <w:rPr>
                <w:rFonts w:ascii="Calibri" w:hAnsi="Calibri" w:cs="Calibri"/>
                <w:sz w:val="22"/>
                <w:szCs w:val="22"/>
              </w:rPr>
              <w:t>MSTML2005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A4708F" w14:textId="385FA895" w:rsidR="00F55F1E" w:rsidRPr="00B435D6" w:rsidRDefault="00F55F1E" w:rsidP="00F55F1E">
            <w:pPr>
              <w:rPr>
                <w:rFonts w:cs="Arial"/>
              </w:rPr>
            </w:pPr>
            <w:r>
              <w:rPr>
                <w:rFonts w:ascii="Calibri" w:hAnsi="Calibri" w:cs="Calibri"/>
                <w:sz w:val="22"/>
                <w:szCs w:val="22"/>
              </w:rPr>
              <w:t>Place and cut millinery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7F06ED" w14:textId="48D33E96" w:rsidR="00F55F1E" w:rsidRPr="00B435D6" w:rsidRDefault="00F55F1E" w:rsidP="00F55F1E">
            <w:pPr>
              <w:jc w:val="center"/>
              <w:rPr>
                <w:rFonts w:cs="Arial"/>
              </w:rPr>
            </w:pPr>
            <w:r>
              <w:rPr>
                <w:rFonts w:ascii="Calibri" w:hAnsi="Calibri" w:cs="Calibri"/>
                <w:sz w:val="22"/>
                <w:szCs w:val="22"/>
              </w:rPr>
              <w:t>20</w:t>
            </w:r>
          </w:p>
        </w:tc>
      </w:tr>
      <w:tr w:rsidR="00F55F1E" w:rsidRPr="005C1B68" w14:paraId="51E23DE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BACA63" w14:textId="6B14CDE4" w:rsidR="00F55F1E" w:rsidRPr="00B435D6" w:rsidRDefault="00F55F1E" w:rsidP="00F55F1E">
            <w:pPr>
              <w:rPr>
                <w:rFonts w:cs="Arial"/>
              </w:rPr>
            </w:pPr>
            <w:r>
              <w:rPr>
                <w:rFonts w:ascii="Calibri" w:hAnsi="Calibri" w:cs="Calibri"/>
                <w:sz w:val="22"/>
                <w:szCs w:val="22"/>
              </w:rPr>
              <w:t>MSTML2006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F32B81" w14:textId="182B9606" w:rsidR="00F55F1E" w:rsidRPr="00B435D6" w:rsidRDefault="00F55F1E" w:rsidP="00F55F1E">
            <w:pPr>
              <w:rPr>
                <w:rFonts w:cs="Arial"/>
              </w:rPr>
            </w:pPr>
            <w:r>
              <w:rPr>
                <w:rFonts w:ascii="Calibri" w:hAnsi="Calibri" w:cs="Calibri"/>
                <w:sz w:val="22"/>
                <w:szCs w:val="22"/>
              </w:rPr>
              <w:t>Make millinery with flat pattern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D8D14D" w14:textId="5B2710C3" w:rsidR="00F55F1E" w:rsidRPr="00B435D6" w:rsidRDefault="00F55F1E" w:rsidP="00F55F1E">
            <w:pPr>
              <w:jc w:val="center"/>
              <w:rPr>
                <w:rFonts w:cs="Arial"/>
              </w:rPr>
            </w:pPr>
            <w:r>
              <w:rPr>
                <w:rFonts w:ascii="Calibri" w:hAnsi="Calibri" w:cs="Calibri"/>
                <w:sz w:val="22"/>
                <w:szCs w:val="22"/>
              </w:rPr>
              <w:t>20</w:t>
            </w:r>
          </w:p>
        </w:tc>
      </w:tr>
      <w:tr w:rsidR="00F55F1E" w:rsidRPr="005C1B68" w14:paraId="044AD76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6EADD2" w14:textId="04BAE59B" w:rsidR="00F55F1E" w:rsidRPr="00B435D6" w:rsidRDefault="00F55F1E" w:rsidP="00F55F1E">
            <w:pPr>
              <w:rPr>
                <w:rFonts w:cs="Arial"/>
              </w:rPr>
            </w:pPr>
            <w:r>
              <w:rPr>
                <w:rFonts w:ascii="Calibri" w:hAnsi="Calibri" w:cs="Calibri"/>
                <w:sz w:val="22"/>
                <w:szCs w:val="22"/>
              </w:rPr>
              <w:lastRenderedPageBreak/>
              <w:t>MSTML2007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0F53BE" w14:textId="110719D8" w:rsidR="00F55F1E" w:rsidRPr="00B435D6" w:rsidRDefault="00F55F1E" w:rsidP="00F55F1E">
            <w:pPr>
              <w:rPr>
                <w:rFonts w:cs="Arial"/>
              </w:rPr>
            </w:pPr>
            <w:r>
              <w:rPr>
                <w:rFonts w:ascii="Calibri" w:hAnsi="Calibri" w:cs="Calibri"/>
                <w:sz w:val="22"/>
                <w:szCs w:val="22"/>
              </w:rPr>
              <w:t>Block and shape millinery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0C5CA4" w14:textId="58771F3A" w:rsidR="00F55F1E" w:rsidRPr="00B435D6" w:rsidRDefault="00F55F1E" w:rsidP="00F55F1E">
            <w:pPr>
              <w:jc w:val="center"/>
              <w:rPr>
                <w:rFonts w:cs="Arial"/>
              </w:rPr>
            </w:pPr>
            <w:r>
              <w:rPr>
                <w:rFonts w:ascii="Calibri" w:hAnsi="Calibri" w:cs="Calibri"/>
                <w:sz w:val="22"/>
                <w:szCs w:val="22"/>
              </w:rPr>
              <w:t>60</w:t>
            </w:r>
          </w:p>
        </w:tc>
      </w:tr>
      <w:tr w:rsidR="00F55F1E" w:rsidRPr="005C1B68" w14:paraId="76D3251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361309" w14:textId="6CF5D0E7" w:rsidR="00F55F1E" w:rsidRPr="00B435D6" w:rsidRDefault="00F55F1E" w:rsidP="00F55F1E">
            <w:pPr>
              <w:rPr>
                <w:rFonts w:cs="Arial"/>
              </w:rPr>
            </w:pPr>
            <w:r>
              <w:rPr>
                <w:rFonts w:ascii="Calibri" w:hAnsi="Calibri" w:cs="Calibri"/>
                <w:sz w:val="22"/>
                <w:szCs w:val="22"/>
              </w:rPr>
              <w:t>MSTML2008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8515D7" w14:textId="2D5C3025" w:rsidR="00F55F1E" w:rsidRPr="00B435D6" w:rsidRDefault="00F55F1E" w:rsidP="00F55F1E">
            <w:pPr>
              <w:rPr>
                <w:rFonts w:cs="Arial"/>
              </w:rPr>
            </w:pPr>
            <w:r>
              <w:rPr>
                <w:rFonts w:ascii="Calibri" w:hAnsi="Calibri" w:cs="Calibri"/>
                <w:sz w:val="22"/>
                <w:szCs w:val="22"/>
              </w:rPr>
              <w:t>Assemble simple blocked millinery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A39D37" w14:textId="44AFC997" w:rsidR="00F55F1E" w:rsidRPr="00B435D6" w:rsidRDefault="00F55F1E" w:rsidP="00F55F1E">
            <w:pPr>
              <w:jc w:val="center"/>
              <w:rPr>
                <w:rFonts w:cs="Arial"/>
              </w:rPr>
            </w:pPr>
            <w:r>
              <w:rPr>
                <w:rFonts w:ascii="Calibri" w:hAnsi="Calibri" w:cs="Calibri"/>
                <w:sz w:val="22"/>
                <w:szCs w:val="22"/>
              </w:rPr>
              <w:t>50</w:t>
            </w:r>
          </w:p>
        </w:tc>
      </w:tr>
      <w:tr w:rsidR="00F55F1E" w:rsidRPr="005C1B68" w14:paraId="303CF61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42C297" w14:textId="26D59101" w:rsidR="00F55F1E" w:rsidRPr="00B435D6" w:rsidRDefault="00F55F1E" w:rsidP="00F55F1E">
            <w:pPr>
              <w:rPr>
                <w:rFonts w:cs="Arial"/>
              </w:rPr>
            </w:pPr>
            <w:r>
              <w:rPr>
                <w:rFonts w:ascii="Calibri" w:hAnsi="Calibri" w:cs="Calibri"/>
                <w:sz w:val="22"/>
                <w:szCs w:val="22"/>
              </w:rPr>
              <w:t>MSTML2009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2FEF9A" w14:textId="6A28A376" w:rsidR="00F55F1E" w:rsidRPr="00B435D6" w:rsidRDefault="00F55F1E" w:rsidP="00F55F1E">
            <w:pPr>
              <w:rPr>
                <w:rFonts w:cs="Arial"/>
              </w:rPr>
            </w:pPr>
            <w:r>
              <w:rPr>
                <w:rFonts w:ascii="Calibri" w:hAnsi="Calibri" w:cs="Calibri"/>
                <w:sz w:val="22"/>
                <w:szCs w:val="22"/>
              </w:rPr>
              <w:t>Apply millinery sewing and adhesion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07AB21" w14:textId="3413C660" w:rsidR="00F55F1E" w:rsidRPr="00B435D6" w:rsidRDefault="00F55F1E" w:rsidP="00F55F1E">
            <w:pPr>
              <w:jc w:val="center"/>
              <w:rPr>
                <w:rFonts w:cs="Arial"/>
              </w:rPr>
            </w:pPr>
            <w:r>
              <w:rPr>
                <w:rFonts w:ascii="Calibri" w:hAnsi="Calibri" w:cs="Calibri"/>
                <w:sz w:val="22"/>
                <w:szCs w:val="22"/>
              </w:rPr>
              <w:t>30</w:t>
            </w:r>
          </w:p>
        </w:tc>
      </w:tr>
      <w:tr w:rsidR="00F55F1E" w:rsidRPr="005C1B68" w14:paraId="0B49832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B8C54A" w14:textId="75AE28EA" w:rsidR="00F55F1E" w:rsidRPr="00B435D6" w:rsidRDefault="00F55F1E" w:rsidP="00F55F1E">
            <w:pPr>
              <w:rPr>
                <w:rFonts w:cs="Arial"/>
              </w:rPr>
            </w:pPr>
            <w:r>
              <w:rPr>
                <w:rFonts w:ascii="Calibri" w:hAnsi="Calibri" w:cs="Calibri"/>
                <w:sz w:val="22"/>
                <w:szCs w:val="22"/>
              </w:rPr>
              <w:t>MSTML3001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757CEE" w14:textId="35648342" w:rsidR="00F55F1E" w:rsidRPr="00B435D6" w:rsidRDefault="00F55F1E" w:rsidP="00F55F1E">
            <w:pPr>
              <w:rPr>
                <w:rFonts w:cs="Arial"/>
              </w:rPr>
            </w:pPr>
            <w:r>
              <w:rPr>
                <w:rFonts w:ascii="Calibri" w:hAnsi="Calibri" w:cs="Calibri"/>
                <w:sz w:val="22"/>
                <w:szCs w:val="22"/>
              </w:rPr>
              <w:t>Make flat patterns from hat blocks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467028" w14:textId="6C0C4454" w:rsidR="00F55F1E" w:rsidRPr="00B435D6" w:rsidRDefault="00F55F1E" w:rsidP="00F55F1E">
            <w:pPr>
              <w:jc w:val="center"/>
              <w:rPr>
                <w:rFonts w:cs="Arial"/>
              </w:rPr>
            </w:pPr>
            <w:r>
              <w:rPr>
                <w:rFonts w:ascii="Calibri" w:hAnsi="Calibri" w:cs="Calibri"/>
                <w:sz w:val="22"/>
                <w:szCs w:val="22"/>
              </w:rPr>
              <w:t>40</w:t>
            </w:r>
          </w:p>
        </w:tc>
      </w:tr>
      <w:tr w:rsidR="00F55F1E" w:rsidRPr="005C1B68" w14:paraId="409FF99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383F3D" w14:textId="2DA6440D" w:rsidR="00F55F1E" w:rsidRPr="00B435D6" w:rsidRDefault="00F55F1E" w:rsidP="00F55F1E">
            <w:pPr>
              <w:rPr>
                <w:rFonts w:cs="Arial"/>
              </w:rPr>
            </w:pPr>
            <w:r>
              <w:rPr>
                <w:rFonts w:ascii="Calibri" w:hAnsi="Calibri" w:cs="Calibri"/>
                <w:sz w:val="22"/>
                <w:szCs w:val="22"/>
              </w:rPr>
              <w:t>MSTML3002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DECE1D" w14:textId="5E8D722D" w:rsidR="00F55F1E" w:rsidRPr="00B435D6" w:rsidRDefault="00F55F1E" w:rsidP="00F55F1E">
            <w:pPr>
              <w:rPr>
                <w:rFonts w:cs="Arial"/>
              </w:rPr>
            </w:pPr>
            <w:r>
              <w:rPr>
                <w:rFonts w:ascii="Calibri" w:hAnsi="Calibri" w:cs="Calibri"/>
                <w:sz w:val="22"/>
                <w:szCs w:val="22"/>
              </w:rPr>
              <w:t>Block and shape complex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962F42" w14:textId="7361FED0" w:rsidR="00F55F1E" w:rsidRPr="00B435D6" w:rsidRDefault="00F55F1E" w:rsidP="00F55F1E">
            <w:pPr>
              <w:jc w:val="center"/>
              <w:rPr>
                <w:rFonts w:cs="Arial"/>
              </w:rPr>
            </w:pPr>
            <w:r>
              <w:rPr>
                <w:rFonts w:ascii="Calibri" w:hAnsi="Calibri" w:cs="Calibri"/>
                <w:sz w:val="22"/>
                <w:szCs w:val="22"/>
              </w:rPr>
              <w:t>80</w:t>
            </w:r>
          </w:p>
        </w:tc>
      </w:tr>
      <w:tr w:rsidR="00F55F1E" w:rsidRPr="005C1B68" w14:paraId="6387D94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366D52" w14:textId="117962EF" w:rsidR="00F55F1E" w:rsidRPr="00B435D6" w:rsidRDefault="00F55F1E" w:rsidP="00F55F1E">
            <w:pPr>
              <w:rPr>
                <w:rFonts w:cs="Arial"/>
              </w:rPr>
            </w:pPr>
            <w:r>
              <w:rPr>
                <w:rFonts w:ascii="Calibri" w:hAnsi="Calibri" w:cs="Calibri"/>
                <w:sz w:val="22"/>
                <w:szCs w:val="22"/>
              </w:rPr>
              <w:t>MSTML3003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0CB25D" w14:textId="78D5178E" w:rsidR="00F55F1E" w:rsidRPr="00B435D6" w:rsidRDefault="00F55F1E" w:rsidP="00F55F1E">
            <w:pPr>
              <w:rPr>
                <w:rFonts w:cs="Arial"/>
              </w:rPr>
            </w:pPr>
            <w:r>
              <w:rPr>
                <w:rFonts w:ascii="Calibri" w:hAnsi="Calibri" w:cs="Calibri"/>
                <w:sz w:val="22"/>
                <w:szCs w:val="22"/>
              </w:rPr>
              <w:t>Make millinery using patterns derived from hat block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236FE1" w14:textId="21F58D49" w:rsidR="00F55F1E" w:rsidRPr="00B435D6" w:rsidRDefault="00F55F1E" w:rsidP="00F55F1E">
            <w:pPr>
              <w:jc w:val="center"/>
              <w:rPr>
                <w:rFonts w:cs="Arial"/>
              </w:rPr>
            </w:pPr>
            <w:r>
              <w:rPr>
                <w:rFonts w:ascii="Calibri" w:hAnsi="Calibri" w:cs="Calibri"/>
                <w:sz w:val="22"/>
                <w:szCs w:val="22"/>
              </w:rPr>
              <w:t>40</w:t>
            </w:r>
          </w:p>
        </w:tc>
      </w:tr>
      <w:tr w:rsidR="00F55F1E" w:rsidRPr="005C1B68" w14:paraId="62E42E8C"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A6C6F7" w14:textId="6439F62B" w:rsidR="00F55F1E" w:rsidRPr="00B435D6" w:rsidRDefault="00F55F1E" w:rsidP="003E54AF">
            <w:pPr>
              <w:rPr>
                <w:rFonts w:cs="Arial"/>
              </w:rPr>
            </w:pPr>
            <w:r>
              <w:rPr>
                <w:rFonts w:ascii="Calibri" w:hAnsi="Calibri" w:cs="Calibri"/>
                <w:sz w:val="22"/>
                <w:szCs w:val="22"/>
              </w:rPr>
              <w:t>MSTML3004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2BD397" w14:textId="1EA5C8DC" w:rsidR="00F55F1E" w:rsidRPr="00B435D6" w:rsidRDefault="00F55F1E" w:rsidP="00F55F1E">
            <w:pPr>
              <w:rPr>
                <w:rFonts w:cs="Arial"/>
              </w:rPr>
            </w:pPr>
            <w:r>
              <w:rPr>
                <w:rFonts w:ascii="Calibri" w:hAnsi="Calibri" w:cs="Calibri"/>
                <w:sz w:val="22"/>
                <w:szCs w:val="22"/>
              </w:rPr>
              <w:t>Identify performance and handling requirements of millinery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610406" w14:textId="59174F5A" w:rsidR="00F55F1E" w:rsidRPr="00B435D6" w:rsidRDefault="00F55F1E" w:rsidP="00F55F1E">
            <w:pPr>
              <w:jc w:val="center"/>
              <w:rPr>
                <w:rFonts w:cs="Arial"/>
              </w:rPr>
            </w:pPr>
            <w:r>
              <w:rPr>
                <w:rFonts w:ascii="Calibri" w:hAnsi="Calibri" w:cs="Calibri"/>
                <w:sz w:val="22"/>
                <w:szCs w:val="22"/>
              </w:rPr>
              <w:t>30</w:t>
            </w:r>
          </w:p>
        </w:tc>
      </w:tr>
      <w:tr w:rsidR="00F55F1E" w:rsidRPr="005C1B68" w14:paraId="44D35FE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DA9EED" w14:textId="6E4C08B5" w:rsidR="00F55F1E" w:rsidRPr="00B435D6" w:rsidRDefault="00F55F1E" w:rsidP="00F55F1E">
            <w:pPr>
              <w:rPr>
                <w:rFonts w:cs="Arial"/>
              </w:rPr>
            </w:pPr>
            <w:r>
              <w:rPr>
                <w:rFonts w:ascii="Calibri" w:hAnsi="Calibri" w:cs="Calibri"/>
                <w:sz w:val="22"/>
                <w:szCs w:val="22"/>
              </w:rPr>
              <w:t>MSTML3005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0FE3C7" w14:textId="75F6FFDC" w:rsidR="00F55F1E" w:rsidRPr="00B435D6" w:rsidRDefault="00F55F1E" w:rsidP="00F55F1E">
            <w:pPr>
              <w:rPr>
                <w:rFonts w:cs="Arial"/>
              </w:rPr>
            </w:pPr>
            <w:r>
              <w:rPr>
                <w:rFonts w:ascii="Calibri" w:hAnsi="Calibri" w:cs="Calibri"/>
                <w:sz w:val="22"/>
                <w:szCs w:val="22"/>
              </w:rPr>
              <w:t>Assemble complex blocked millinery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248E6" w14:textId="1FC2A1B8" w:rsidR="00F55F1E" w:rsidRPr="00B435D6" w:rsidRDefault="00F55F1E" w:rsidP="00F55F1E">
            <w:pPr>
              <w:jc w:val="center"/>
              <w:rPr>
                <w:rFonts w:cs="Arial"/>
              </w:rPr>
            </w:pPr>
            <w:r>
              <w:rPr>
                <w:rFonts w:ascii="Calibri" w:hAnsi="Calibri" w:cs="Calibri"/>
                <w:sz w:val="22"/>
                <w:szCs w:val="22"/>
              </w:rPr>
              <w:t>60</w:t>
            </w:r>
          </w:p>
        </w:tc>
      </w:tr>
      <w:tr w:rsidR="00F55F1E" w:rsidRPr="005C1B68" w14:paraId="7056E39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139555" w14:textId="08C2E0FF" w:rsidR="00F55F1E" w:rsidRPr="00B435D6" w:rsidRDefault="00F55F1E" w:rsidP="00F55F1E">
            <w:pPr>
              <w:rPr>
                <w:rFonts w:cs="Arial"/>
              </w:rPr>
            </w:pPr>
            <w:r>
              <w:rPr>
                <w:rFonts w:ascii="Calibri" w:hAnsi="Calibri" w:cs="Calibri"/>
                <w:sz w:val="22"/>
                <w:szCs w:val="22"/>
              </w:rPr>
              <w:t>MSTML4001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54CB5A" w14:textId="373E3F40" w:rsidR="00F55F1E" w:rsidRPr="00B435D6" w:rsidRDefault="00F55F1E" w:rsidP="00F55F1E">
            <w:pPr>
              <w:rPr>
                <w:rFonts w:cs="Arial"/>
              </w:rPr>
            </w:pPr>
            <w:r>
              <w:rPr>
                <w:rFonts w:ascii="Calibri" w:hAnsi="Calibri" w:cs="Calibri"/>
                <w:sz w:val="22"/>
                <w:szCs w:val="22"/>
              </w:rPr>
              <w:t>Undertake specific millinery construction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09FDB5" w14:textId="6A0D3EF5" w:rsidR="00F55F1E" w:rsidRPr="00B435D6" w:rsidRDefault="00F55F1E" w:rsidP="00F55F1E">
            <w:pPr>
              <w:jc w:val="center"/>
              <w:rPr>
                <w:rFonts w:cs="Arial"/>
              </w:rPr>
            </w:pPr>
            <w:r>
              <w:rPr>
                <w:rFonts w:ascii="Calibri" w:hAnsi="Calibri" w:cs="Calibri"/>
                <w:sz w:val="22"/>
                <w:szCs w:val="22"/>
              </w:rPr>
              <w:t>90</w:t>
            </w:r>
          </w:p>
        </w:tc>
      </w:tr>
      <w:tr w:rsidR="00F55F1E" w:rsidRPr="005C1B68" w14:paraId="6FDFCE7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651135" w14:textId="19352C80" w:rsidR="00F55F1E" w:rsidRPr="00B435D6" w:rsidRDefault="00F55F1E" w:rsidP="00F55F1E">
            <w:pPr>
              <w:rPr>
                <w:rFonts w:cs="Arial"/>
              </w:rPr>
            </w:pPr>
            <w:r>
              <w:rPr>
                <w:rFonts w:ascii="Calibri" w:hAnsi="Calibri" w:cs="Calibri"/>
                <w:sz w:val="22"/>
                <w:szCs w:val="22"/>
              </w:rPr>
              <w:t>MSTML4002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520EDF" w14:textId="27F8E8C4" w:rsidR="00F55F1E" w:rsidRPr="00B435D6" w:rsidRDefault="00F55F1E" w:rsidP="00F55F1E">
            <w:pPr>
              <w:rPr>
                <w:rFonts w:cs="Arial"/>
              </w:rPr>
            </w:pPr>
            <w:r>
              <w:rPr>
                <w:rFonts w:ascii="Calibri" w:hAnsi="Calibri" w:cs="Calibri"/>
                <w:sz w:val="22"/>
                <w:szCs w:val="22"/>
              </w:rPr>
              <w:t>Rejuvenate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115B13" w14:textId="13067EDF" w:rsidR="00F55F1E" w:rsidRPr="00B435D6" w:rsidRDefault="00F55F1E" w:rsidP="00F55F1E">
            <w:pPr>
              <w:jc w:val="center"/>
              <w:rPr>
                <w:rFonts w:cs="Arial"/>
              </w:rPr>
            </w:pPr>
            <w:r>
              <w:rPr>
                <w:rFonts w:ascii="Calibri" w:hAnsi="Calibri" w:cs="Calibri"/>
                <w:sz w:val="22"/>
                <w:szCs w:val="22"/>
              </w:rPr>
              <w:t>40</w:t>
            </w:r>
          </w:p>
        </w:tc>
      </w:tr>
      <w:tr w:rsidR="00F55F1E" w:rsidRPr="005C1B68" w14:paraId="3C198B8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0111C8" w14:textId="7B3DF86A" w:rsidR="00F55F1E" w:rsidRPr="00B435D6" w:rsidRDefault="00F55F1E" w:rsidP="00F55F1E">
            <w:pPr>
              <w:rPr>
                <w:rFonts w:cs="Arial"/>
              </w:rPr>
            </w:pPr>
            <w:r>
              <w:rPr>
                <w:rFonts w:ascii="Calibri" w:hAnsi="Calibri" w:cs="Calibri"/>
                <w:sz w:val="22"/>
                <w:szCs w:val="22"/>
              </w:rPr>
              <w:t>MSTML4003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142269" w14:textId="136FFEAF" w:rsidR="00F55F1E" w:rsidRPr="00B435D6" w:rsidRDefault="00F55F1E" w:rsidP="00F55F1E">
            <w:pPr>
              <w:rPr>
                <w:rFonts w:cs="Arial"/>
              </w:rPr>
            </w:pPr>
            <w:r>
              <w:rPr>
                <w:rFonts w:ascii="Calibri" w:hAnsi="Calibri" w:cs="Calibri"/>
                <w:sz w:val="22"/>
                <w:szCs w:val="22"/>
              </w:rPr>
              <w:t>Present and display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79009F" w14:textId="4A8A42EF" w:rsidR="00F55F1E" w:rsidRPr="00B435D6" w:rsidRDefault="00F55F1E" w:rsidP="00F55F1E">
            <w:pPr>
              <w:jc w:val="center"/>
              <w:rPr>
                <w:rFonts w:cs="Arial"/>
              </w:rPr>
            </w:pPr>
            <w:r>
              <w:rPr>
                <w:rFonts w:ascii="Calibri" w:hAnsi="Calibri" w:cs="Calibri"/>
                <w:sz w:val="22"/>
                <w:szCs w:val="22"/>
              </w:rPr>
              <w:t>15</w:t>
            </w:r>
          </w:p>
        </w:tc>
      </w:tr>
      <w:tr w:rsidR="00F55F1E" w:rsidRPr="005C1B68" w14:paraId="2E8536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09D976" w14:textId="3536AFFA" w:rsidR="00F55F1E" w:rsidRPr="00B435D6" w:rsidRDefault="00F55F1E" w:rsidP="00F55F1E">
            <w:pPr>
              <w:rPr>
                <w:rFonts w:cs="Arial"/>
              </w:rPr>
            </w:pPr>
            <w:r>
              <w:rPr>
                <w:rFonts w:ascii="Calibri" w:hAnsi="Calibri" w:cs="Calibri"/>
                <w:sz w:val="22"/>
                <w:szCs w:val="22"/>
              </w:rPr>
              <w:t>MSTML4004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E8588A" w14:textId="0E09EBE8" w:rsidR="00F55F1E" w:rsidRPr="00B435D6" w:rsidRDefault="00F55F1E" w:rsidP="00F55F1E">
            <w:pPr>
              <w:rPr>
                <w:rFonts w:cs="Arial"/>
              </w:rPr>
            </w:pPr>
            <w:r>
              <w:rPr>
                <w:rFonts w:ascii="Calibri" w:hAnsi="Calibri" w:cs="Calibri"/>
                <w:sz w:val="22"/>
                <w:szCs w:val="22"/>
              </w:rPr>
              <w:t>Manage millinery procurement and cost millinery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99635A" w14:textId="2DABCDD8" w:rsidR="00F55F1E" w:rsidRPr="00B435D6" w:rsidRDefault="00F55F1E" w:rsidP="00F55F1E">
            <w:pPr>
              <w:jc w:val="center"/>
              <w:rPr>
                <w:rFonts w:cs="Arial"/>
              </w:rPr>
            </w:pPr>
            <w:r>
              <w:rPr>
                <w:rFonts w:ascii="Calibri" w:hAnsi="Calibri" w:cs="Calibri"/>
                <w:sz w:val="22"/>
                <w:szCs w:val="22"/>
              </w:rPr>
              <w:t>30</w:t>
            </w:r>
          </w:p>
        </w:tc>
      </w:tr>
      <w:tr w:rsidR="00F55F1E" w:rsidRPr="005C1B68" w14:paraId="18187444"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89DA25" w14:textId="3304918A" w:rsidR="00F55F1E" w:rsidRPr="00B435D6" w:rsidRDefault="00F55F1E" w:rsidP="003E54AF">
            <w:pPr>
              <w:rPr>
                <w:rFonts w:cs="Arial"/>
              </w:rPr>
            </w:pPr>
            <w:r>
              <w:rPr>
                <w:rFonts w:ascii="Calibri" w:hAnsi="Calibri" w:cs="Calibri"/>
                <w:sz w:val="22"/>
                <w:szCs w:val="22"/>
              </w:rPr>
              <w:t>MSTML4005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829603" w14:textId="51502C34" w:rsidR="00F55F1E" w:rsidRPr="00B435D6" w:rsidRDefault="00F55F1E" w:rsidP="00F55F1E">
            <w:pPr>
              <w:rPr>
                <w:rFonts w:cs="Arial"/>
              </w:rPr>
            </w:pPr>
            <w:r>
              <w:rPr>
                <w:rFonts w:ascii="Calibri" w:hAnsi="Calibri" w:cs="Calibri"/>
                <w:sz w:val="22"/>
                <w:szCs w:val="22"/>
              </w:rPr>
              <w:t>Undertake initial millinery consultation, subsequent fittings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C19907" w14:textId="0BBCB543" w:rsidR="00F55F1E" w:rsidRPr="00B435D6" w:rsidRDefault="00F55F1E" w:rsidP="00F55F1E">
            <w:pPr>
              <w:jc w:val="center"/>
              <w:rPr>
                <w:rFonts w:cs="Arial"/>
              </w:rPr>
            </w:pPr>
            <w:r>
              <w:rPr>
                <w:rFonts w:ascii="Calibri" w:hAnsi="Calibri" w:cs="Calibri"/>
                <w:sz w:val="22"/>
                <w:szCs w:val="22"/>
              </w:rPr>
              <w:t>40</w:t>
            </w:r>
          </w:p>
        </w:tc>
      </w:tr>
      <w:tr w:rsidR="00F55F1E" w:rsidRPr="005C1B68" w14:paraId="7D8B4B6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311C8E" w14:textId="2A5BD190" w:rsidR="00F55F1E" w:rsidRPr="00B435D6" w:rsidRDefault="00F55F1E" w:rsidP="00F55F1E">
            <w:pPr>
              <w:rPr>
                <w:rFonts w:cs="Arial"/>
              </w:rPr>
            </w:pPr>
            <w:r>
              <w:rPr>
                <w:rFonts w:ascii="Calibri" w:hAnsi="Calibri" w:cs="Calibri"/>
                <w:sz w:val="22"/>
                <w:szCs w:val="22"/>
              </w:rPr>
              <w:t>MSTML4006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217B34" w14:textId="1F8351A3" w:rsidR="00F55F1E" w:rsidRPr="00B435D6" w:rsidRDefault="00F55F1E" w:rsidP="00F55F1E">
            <w:pPr>
              <w:rPr>
                <w:rFonts w:cs="Arial"/>
              </w:rPr>
            </w:pPr>
            <w:r>
              <w:rPr>
                <w:rFonts w:ascii="Calibri" w:hAnsi="Calibri" w:cs="Calibri"/>
                <w:sz w:val="22"/>
                <w:szCs w:val="22"/>
              </w:rPr>
              <w:t>Sketch and prepare millinery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807166" w14:textId="0BDFA945" w:rsidR="00F55F1E" w:rsidRPr="00B435D6" w:rsidRDefault="00F55F1E" w:rsidP="00F55F1E">
            <w:pPr>
              <w:jc w:val="center"/>
              <w:rPr>
                <w:rFonts w:cs="Arial"/>
              </w:rPr>
            </w:pPr>
            <w:r>
              <w:rPr>
                <w:rFonts w:ascii="Calibri" w:hAnsi="Calibri" w:cs="Calibri"/>
                <w:sz w:val="22"/>
                <w:szCs w:val="22"/>
              </w:rPr>
              <w:t>40</w:t>
            </w:r>
          </w:p>
        </w:tc>
      </w:tr>
      <w:tr w:rsidR="00F55F1E" w:rsidRPr="005C1B68" w14:paraId="7BCF56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D8268C" w14:textId="1E6D6162" w:rsidR="00F55F1E" w:rsidRPr="00B435D6" w:rsidRDefault="00F55F1E" w:rsidP="00F55F1E">
            <w:pPr>
              <w:rPr>
                <w:rFonts w:cs="Arial"/>
              </w:rPr>
            </w:pPr>
            <w:r>
              <w:rPr>
                <w:rFonts w:ascii="Calibri" w:hAnsi="Calibri" w:cs="Calibri"/>
                <w:sz w:val="22"/>
                <w:szCs w:val="22"/>
              </w:rPr>
              <w:t>MSTML4007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4BC65C" w14:textId="653DB19C" w:rsidR="00F55F1E" w:rsidRPr="00B435D6" w:rsidRDefault="00F55F1E" w:rsidP="00F55F1E">
            <w:pPr>
              <w:rPr>
                <w:rFonts w:cs="Arial"/>
              </w:rPr>
            </w:pPr>
            <w:r>
              <w:rPr>
                <w:rFonts w:ascii="Calibri" w:hAnsi="Calibri" w:cs="Calibri"/>
                <w:sz w:val="22"/>
                <w:szCs w:val="22"/>
              </w:rPr>
              <w:t>Make millinery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05C124" w14:textId="0AD392AE" w:rsidR="00F55F1E" w:rsidRPr="00B435D6" w:rsidRDefault="00F55F1E" w:rsidP="00F55F1E">
            <w:pPr>
              <w:jc w:val="center"/>
              <w:rPr>
                <w:rFonts w:cs="Arial"/>
              </w:rPr>
            </w:pPr>
            <w:r>
              <w:rPr>
                <w:rFonts w:ascii="Calibri" w:hAnsi="Calibri" w:cs="Calibri"/>
                <w:sz w:val="22"/>
                <w:szCs w:val="22"/>
              </w:rPr>
              <w:t>40</w:t>
            </w:r>
          </w:p>
        </w:tc>
      </w:tr>
      <w:tr w:rsidR="00F55F1E" w:rsidRPr="005C1B68" w14:paraId="1CCA27C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37215A" w14:textId="71AECAFD" w:rsidR="00F55F1E" w:rsidRPr="00B435D6" w:rsidRDefault="00F55F1E" w:rsidP="00F55F1E">
            <w:pPr>
              <w:rPr>
                <w:rFonts w:cs="Arial"/>
              </w:rPr>
            </w:pPr>
            <w:r>
              <w:rPr>
                <w:rFonts w:ascii="Calibri" w:hAnsi="Calibri" w:cs="Calibri"/>
                <w:sz w:val="22"/>
                <w:szCs w:val="22"/>
              </w:rPr>
              <w:t>MSTML4008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76F68" w14:textId="59AE4B70" w:rsidR="00F55F1E" w:rsidRPr="00B435D6" w:rsidRDefault="00F55F1E" w:rsidP="00F55F1E">
            <w:pPr>
              <w:rPr>
                <w:rFonts w:cs="Arial"/>
              </w:rPr>
            </w:pPr>
            <w:r>
              <w:rPr>
                <w:rFonts w:ascii="Calibri" w:hAnsi="Calibri" w:cs="Calibri"/>
                <w:sz w:val="22"/>
                <w:szCs w:val="22"/>
              </w:rPr>
              <w:t>Undertake couture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49D056" w14:textId="0E90E786" w:rsidR="00F55F1E" w:rsidRPr="00B435D6" w:rsidRDefault="00F55F1E" w:rsidP="00F55F1E">
            <w:pPr>
              <w:jc w:val="center"/>
              <w:rPr>
                <w:rFonts w:cs="Arial"/>
              </w:rPr>
            </w:pPr>
            <w:r>
              <w:rPr>
                <w:rFonts w:ascii="Calibri" w:hAnsi="Calibri" w:cs="Calibri"/>
                <w:sz w:val="22"/>
                <w:szCs w:val="22"/>
              </w:rPr>
              <w:t>90</w:t>
            </w:r>
          </w:p>
        </w:tc>
      </w:tr>
      <w:tr w:rsidR="00F55F1E" w:rsidRPr="005C1B68" w14:paraId="46BDBA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6470B5" w14:textId="680EBF5E" w:rsidR="00F55F1E" w:rsidRPr="00B435D6" w:rsidRDefault="00F55F1E" w:rsidP="00F55F1E">
            <w:pPr>
              <w:rPr>
                <w:rFonts w:cs="Arial"/>
              </w:rPr>
            </w:pPr>
            <w:r>
              <w:rPr>
                <w:rFonts w:ascii="Calibri" w:hAnsi="Calibri" w:cs="Calibri"/>
                <w:sz w:val="22"/>
                <w:szCs w:val="22"/>
              </w:rPr>
              <w:t>MSTML4009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4495D0" w14:textId="18D06220" w:rsidR="00F55F1E" w:rsidRPr="00B435D6" w:rsidRDefault="00F55F1E" w:rsidP="00F55F1E">
            <w:pPr>
              <w:rPr>
                <w:rFonts w:cs="Arial"/>
              </w:rPr>
            </w:pPr>
            <w:r>
              <w:rPr>
                <w:rFonts w:ascii="Calibri" w:hAnsi="Calibri" w:cs="Calibri"/>
                <w:sz w:val="22"/>
                <w:szCs w:val="22"/>
              </w:rPr>
              <w:t>Modify millinery blocks to make new shapes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342009" w14:textId="0D512B76" w:rsidR="00F55F1E" w:rsidRPr="00B435D6" w:rsidRDefault="00F55F1E" w:rsidP="00F55F1E">
            <w:pPr>
              <w:jc w:val="center"/>
              <w:rPr>
                <w:rFonts w:cs="Arial"/>
              </w:rPr>
            </w:pPr>
            <w:r>
              <w:rPr>
                <w:rFonts w:ascii="Calibri" w:hAnsi="Calibri" w:cs="Calibri"/>
                <w:sz w:val="22"/>
                <w:szCs w:val="22"/>
              </w:rPr>
              <w:t>40</w:t>
            </w:r>
          </w:p>
        </w:tc>
      </w:tr>
      <w:tr w:rsidR="00F55F1E" w:rsidRPr="005C1B68" w14:paraId="2CE7CF2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989609" w14:textId="7DFD0C6E" w:rsidR="00F55F1E" w:rsidRPr="00B435D6" w:rsidRDefault="00F55F1E" w:rsidP="00F55F1E">
            <w:pPr>
              <w:rPr>
                <w:rFonts w:cs="Arial"/>
              </w:rPr>
            </w:pPr>
            <w:r>
              <w:rPr>
                <w:rFonts w:ascii="Calibri" w:hAnsi="Calibri" w:cs="Calibri"/>
                <w:sz w:val="22"/>
                <w:szCs w:val="22"/>
              </w:rPr>
              <w:t>MSTML4010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C0D261" w14:textId="6FD2CB7F" w:rsidR="00F55F1E" w:rsidRPr="00B435D6" w:rsidRDefault="00F55F1E" w:rsidP="00F55F1E">
            <w:pPr>
              <w:rPr>
                <w:rFonts w:cs="Arial"/>
              </w:rPr>
            </w:pPr>
            <w:r>
              <w:rPr>
                <w:rFonts w:ascii="Calibri" w:hAnsi="Calibri" w:cs="Calibri"/>
                <w:sz w:val="22"/>
                <w:szCs w:val="22"/>
              </w:rPr>
              <w:t>Make couture trims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539780" w14:textId="04D5CAF1" w:rsidR="00F55F1E" w:rsidRPr="00B435D6" w:rsidRDefault="00F55F1E" w:rsidP="00F55F1E">
            <w:pPr>
              <w:jc w:val="center"/>
              <w:rPr>
                <w:rFonts w:cs="Arial"/>
              </w:rPr>
            </w:pPr>
            <w:r>
              <w:rPr>
                <w:rFonts w:ascii="Calibri" w:hAnsi="Calibri" w:cs="Calibri"/>
                <w:sz w:val="22"/>
                <w:szCs w:val="22"/>
              </w:rPr>
              <w:t>40</w:t>
            </w:r>
          </w:p>
        </w:tc>
      </w:tr>
      <w:tr w:rsidR="00F55F1E" w:rsidRPr="005C1B68" w14:paraId="5D7A9B7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041511" w14:textId="18D72026" w:rsidR="00F55F1E" w:rsidRPr="00B435D6" w:rsidRDefault="00F55F1E" w:rsidP="00F55F1E">
            <w:pPr>
              <w:rPr>
                <w:rFonts w:cs="Arial"/>
              </w:rPr>
            </w:pPr>
            <w:r>
              <w:rPr>
                <w:rFonts w:ascii="Calibri" w:hAnsi="Calibri" w:cs="Calibri"/>
                <w:sz w:val="22"/>
                <w:szCs w:val="22"/>
              </w:rPr>
              <w:t>MSTTD4001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A90298" w14:textId="0FF905CF" w:rsidR="00F55F1E" w:rsidRPr="00B435D6" w:rsidRDefault="00F55F1E" w:rsidP="00F55F1E">
            <w:pPr>
              <w:rPr>
                <w:rFonts w:cs="Arial"/>
              </w:rPr>
            </w:pPr>
            <w:r>
              <w:rPr>
                <w:rFonts w:ascii="Calibri" w:hAnsi="Calibri" w:cs="Calibri"/>
                <w:sz w:val="22"/>
                <w:szCs w:val="22"/>
              </w:rPr>
              <w:t>Produce knitted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D55DC1" w14:textId="5F608BEC" w:rsidR="00F55F1E" w:rsidRPr="00B435D6" w:rsidRDefault="00F55F1E" w:rsidP="00F55F1E">
            <w:pPr>
              <w:jc w:val="center"/>
              <w:rPr>
                <w:rFonts w:cs="Arial"/>
              </w:rPr>
            </w:pPr>
            <w:r>
              <w:rPr>
                <w:rFonts w:ascii="Calibri" w:hAnsi="Calibri" w:cs="Calibri"/>
                <w:sz w:val="22"/>
                <w:szCs w:val="22"/>
              </w:rPr>
              <w:t>80</w:t>
            </w:r>
          </w:p>
        </w:tc>
      </w:tr>
      <w:tr w:rsidR="00F55F1E" w:rsidRPr="005C1B68" w14:paraId="03D4A14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FFFE74" w14:textId="15E4BFA5" w:rsidR="00F55F1E" w:rsidRPr="00B435D6" w:rsidRDefault="00F55F1E" w:rsidP="00F55F1E">
            <w:pPr>
              <w:rPr>
                <w:rFonts w:cs="Arial"/>
              </w:rPr>
            </w:pPr>
            <w:r>
              <w:rPr>
                <w:rFonts w:ascii="Calibri" w:hAnsi="Calibri" w:cs="Calibri"/>
                <w:sz w:val="22"/>
                <w:szCs w:val="22"/>
              </w:rPr>
              <w:t>MSTTD4002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D1881F" w14:textId="0398C76E" w:rsidR="00F55F1E" w:rsidRPr="00B435D6" w:rsidRDefault="00F55F1E" w:rsidP="00F55F1E">
            <w:pPr>
              <w:rPr>
                <w:rFonts w:cs="Arial"/>
              </w:rPr>
            </w:pPr>
            <w:r>
              <w:rPr>
                <w:rFonts w:ascii="Calibri" w:hAnsi="Calibri" w:cs="Calibri"/>
                <w:sz w:val="22"/>
                <w:szCs w:val="22"/>
              </w:rPr>
              <w:t>Prepare stencils and screens for textile printing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600CB7" w14:textId="17277A11" w:rsidR="00F55F1E" w:rsidRPr="00B435D6" w:rsidRDefault="00F55F1E" w:rsidP="00F55F1E">
            <w:pPr>
              <w:jc w:val="center"/>
              <w:rPr>
                <w:rFonts w:cs="Arial"/>
              </w:rPr>
            </w:pPr>
            <w:r>
              <w:rPr>
                <w:rFonts w:ascii="Calibri" w:hAnsi="Calibri" w:cs="Calibri"/>
                <w:sz w:val="22"/>
                <w:szCs w:val="22"/>
              </w:rPr>
              <w:t>60</w:t>
            </w:r>
          </w:p>
        </w:tc>
      </w:tr>
      <w:tr w:rsidR="00F55F1E" w:rsidRPr="005C1B68" w14:paraId="14B00A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3BB746" w14:textId="60828D01" w:rsidR="00F55F1E" w:rsidRPr="00B435D6" w:rsidRDefault="00F55F1E" w:rsidP="00F55F1E">
            <w:pPr>
              <w:rPr>
                <w:rFonts w:cs="Arial"/>
              </w:rPr>
            </w:pPr>
            <w:r>
              <w:rPr>
                <w:rFonts w:ascii="Calibri" w:hAnsi="Calibri" w:cs="Calibri"/>
                <w:sz w:val="22"/>
                <w:szCs w:val="22"/>
              </w:rPr>
              <w:lastRenderedPageBreak/>
              <w:t>MSTTD4003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F2BECB" w14:textId="0B684D5D" w:rsidR="00F55F1E" w:rsidRPr="00B435D6" w:rsidRDefault="00F55F1E" w:rsidP="00F55F1E">
            <w:pPr>
              <w:rPr>
                <w:rFonts w:cs="Arial"/>
              </w:rPr>
            </w:pPr>
            <w:r>
              <w:rPr>
                <w:rFonts w:ascii="Calibri" w:hAnsi="Calibri" w:cs="Calibri"/>
                <w:sz w:val="22"/>
                <w:szCs w:val="22"/>
              </w:rPr>
              <w:t>Produce woven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8E145C" w14:textId="3B6C8EC6" w:rsidR="00F55F1E" w:rsidRPr="00B435D6" w:rsidRDefault="00F55F1E" w:rsidP="00F55F1E">
            <w:pPr>
              <w:jc w:val="center"/>
              <w:rPr>
                <w:rFonts w:cs="Arial"/>
              </w:rPr>
            </w:pPr>
            <w:r>
              <w:rPr>
                <w:rFonts w:ascii="Calibri" w:hAnsi="Calibri" w:cs="Calibri"/>
                <w:sz w:val="22"/>
                <w:szCs w:val="22"/>
              </w:rPr>
              <w:t>80</w:t>
            </w:r>
          </w:p>
        </w:tc>
      </w:tr>
      <w:tr w:rsidR="00F55F1E" w:rsidRPr="005C1B68" w14:paraId="465C084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8ED5D8" w14:textId="4EAE1F4A" w:rsidR="00F55F1E" w:rsidRPr="00B435D6" w:rsidRDefault="00F55F1E" w:rsidP="00F55F1E">
            <w:pPr>
              <w:rPr>
                <w:rFonts w:cs="Arial"/>
              </w:rPr>
            </w:pPr>
            <w:r>
              <w:rPr>
                <w:rFonts w:ascii="Calibri" w:hAnsi="Calibri" w:cs="Calibri"/>
                <w:sz w:val="22"/>
                <w:szCs w:val="22"/>
              </w:rPr>
              <w:t>MSTTD4004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E8C0C" w14:textId="08F3402A" w:rsidR="00F55F1E" w:rsidRPr="00B435D6" w:rsidRDefault="00F55F1E" w:rsidP="00F55F1E">
            <w:pPr>
              <w:rPr>
                <w:rFonts w:cs="Arial"/>
              </w:rPr>
            </w:pPr>
            <w:r>
              <w:rPr>
                <w:rFonts w:ascii="Calibri" w:hAnsi="Calibri" w:cs="Calibri"/>
                <w:sz w:val="22"/>
                <w:szCs w:val="22"/>
              </w:rPr>
              <w:t>Produce woven tapestry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F7443" w14:textId="76F13C68" w:rsidR="00F55F1E" w:rsidRPr="00B435D6" w:rsidRDefault="00F55F1E" w:rsidP="00F55F1E">
            <w:pPr>
              <w:jc w:val="center"/>
              <w:rPr>
                <w:rFonts w:cs="Arial"/>
              </w:rPr>
            </w:pPr>
            <w:r>
              <w:rPr>
                <w:rFonts w:ascii="Calibri" w:hAnsi="Calibri" w:cs="Calibri"/>
                <w:sz w:val="22"/>
                <w:szCs w:val="22"/>
              </w:rPr>
              <w:t>80</w:t>
            </w:r>
          </w:p>
        </w:tc>
      </w:tr>
      <w:tr w:rsidR="00F55F1E" w:rsidRPr="005C1B68" w14:paraId="0C2255B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B57E41" w14:textId="1FA767FB" w:rsidR="00F55F1E" w:rsidRPr="00B435D6" w:rsidRDefault="00F55F1E" w:rsidP="00F55F1E">
            <w:pPr>
              <w:rPr>
                <w:rFonts w:cs="Arial"/>
              </w:rPr>
            </w:pPr>
            <w:r>
              <w:rPr>
                <w:rFonts w:ascii="Calibri" w:hAnsi="Calibri" w:cs="Calibri"/>
                <w:sz w:val="22"/>
                <w:szCs w:val="22"/>
              </w:rPr>
              <w:t>MSTTD4005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B958E1" w14:textId="744CC7F2" w:rsidR="00F55F1E" w:rsidRPr="00B435D6" w:rsidRDefault="00F55F1E" w:rsidP="00F55F1E">
            <w:pPr>
              <w:rPr>
                <w:rFonts w:cs="Arial"/>
              </w:rPr>
            </w:pPr>
            <w:r>
              <w:rPr>
                <w:rFonts w:ascii="Calibri" w:hAnsi="Calibri" w:cs="Calibri"/>
                <w:sz w:val="22"/>
                <w:szCs w:val="22"/>
              </w:rPr>
              <w:t>Produce screen printed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93A4B5" w14:textId="409F7EDB" w:rsidR="00F55F1E" w:rsidRPr="00B435D6" w:rsidRDefault="00F55F1E" w:rsidP="00F55F1E">
            <w:pPr>
              <w:jc w:val="center"/>
              <w:rPr>
                <w:rFonts w:cs="Arial"/>
              </w:rPr>
            </w:pPr>
            <w:r>
              <w:rPr>
                <w:rFonts w:ascii="Calibri" w:hAnsi="Calibri" w:cs="Calibri"/>
                <w:sz w:val="22"/>
                <w:szCs w:val="22"/>
              </w:rPr>
              <w:t>80</w:t>
            </w:r>
          </w:p>
        </w:tc>
      </w:tr>
      <w:tr w:rsidR="00F55F1E" w:rsidRPr="005C1B68" w14:paraId="5DCE76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E725F" w14:textId="41D27FC9" w:rsidR="00F55F1E" w:rsidRPr="00B435D6" w:rsidRDefault="00F55F1E" w:rsidP="00F55F1E">
            <w:pPr>
              <w:rPr>
                <w:rFonts w:cs="Arial"/>
              </w:rPr>
            </w:pPr>
            <w:r>
              <w:rPr>
                <w:rFonts w:ascii="Calibri" w:hAnsi="Calibri" w:cs="Calibri"/>
                <w:sz w:val="22"/>
                <w:szCs w:val="22"/>
              </w:rPr>
              <w:t>MSTTD4006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B65EC9" w14:textId="437D0EE5" w:rsidR="00F55F1E" w:rsidRPr="00B435D6" w:rsidRDefault="00F55F1E" w:rsidP="00F55F1E">
            <w:pPr>
              <w:rPr>
                <w:rFonts w:cs="Arial"/>
              </w:rPr>
            </w:pPr>
            <w:r>
              <w:rPr>
                <w:rFonts w:ascii="Calibri" w:hAnsi="Calibri" w:cs="Calibri"/>
                <w:sz w:val="22"/>
                <w:szCs w:val="22"/>
              </w:rPr>
              <w:t>Source textile materials and resources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5F084E" w14:textId="2FB14EF8" w:rsidR="00F55F1E" w:rsidRPr="00B435D6" w:rsidRDefault="00F55F1E" w:rsidP="00F55F1E">
            <w:pPr>
              <w:jc w:val="center"/>
              <w:rPr>
                <w:rFonts w:cs="Arial"/>
              </w:rPr>
            </w:pPr>
            <w:r>
              <w:rPr>
                <w:rFonts w:ascii="Calibri" w:hAnsi="Calibri" w:cs="Calibri"/>
                <w:sz w:val="22"/>
                <w:szCs w:val="22"/>
              </w:rPr>
              <w:t>20</w:t>
            </w:r>
          </w:p>
        </w:tc>
      </w:tr>
      <w:tr w:rsidR="00F55F1E" w:rsidRPr="005C1B68" w14:paraId="5A606BF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A5B285" w14:textId="402F4986" w:rsidR="00F55F1E" w:rsidRPr="00B435D6" w:rsidRDefault="00F55F1E" w:rsidP="00F55F1E">
            <w:pPr>
              <w:rPr>
                <w:rFonts w:cs="Arial"/>
              </w:rPr>
            </w:pPr>
            <w:r>
              <w:rPr>
                <w:rFonts w:ascii="Calibri" w:hAnsi="Calibri" w:cs="Calibri"/>
                <w:sz w:val="22"/>
                <w:szCs w:val="22"/>
              </w:rPr>
              <w:t>MSTTD4007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BE68DD" w14:textId="712473D1" w:rsidR="00F55F1E" w:rsidRPr="00B435D6" w:rsidRDefault="00F55F1E" w:rsidP="00F55F1E">
            <w:pPr>
              <w:rPr>
                <w:rFonts w:cs="Arial"/>
              </w:rPr>
            </w:pPr>
            <w:r>
              <w:rPr>
                <w:rFonts w:ascii="Calibri" w:hAnsi="Calibri" w:cs="Calibri"/>
                <w:sz w:val="22"/>
                <w:szCs w:val="22"/>
              </w:rPr>
              <w:t>Analyse textile design influences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C9CA3D" w14:textId="1E7C0679" w:rsidR="00F55F1E" w:rsidRPr="00B435D6" w:rsidRDefault="00F55F1E" w:rsidP="00F55F1E">
            <w:pPr>
              <w:jc w:val="center"/>
              <w:rPr>
                <w:rFonts w:cs="Arial"/>
              </w:rPr>
            </w:pPr>
            <w:r>
              <w:rPr>
                <w:rFonts w:ascii="Calibri" w:hAnsi="Calibri" w:cs="Calibri"/>
                <w:sz w:val="22"/>
                <w:szCs w:val="22"/>
              </w:rPr>
              <w:t>100</w:t>
            </w:r>
          </w:p>
        </w:tc>
      </w:tr>
      <w:tr w:rsidR="00F55F1E" w:rsidRPr="005C1B68" w14:paraId="57759A0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1B9D0E" w14:textId="17111904" w:rsidR="00F55F1E" w:rsidRPr="00B435D6" w:rsidRDefault="00F55F1E" w:rsidP="00F55F1E">
            <w:pPr>
              <w:rPr>
                <w:rFonts w:cs="Arial"/>
              </w:rPr>
            </w:pPr>
            <w:r>
              <w:rPr>
                <w:rFonts w:ascii="Calibri" w:hAnsi="Calibri" w:cs="Calibri"/>
                <w:sz w:val="22"/>
                <w:szCs w:val="22"/>
              </w:rPr>
              <w:t>MSTTD4008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64FB3F" w14:textId="05F965C1" w:rsidR="00F55F1E" w:rsidRPr="00B435D6" w:rsidRDefault="00F55F1E" w:rsidP="00F55F1E">
            <w:pPr>
              <w:rPr>
                <w:rFonts w:cs="Arial"/>
              </w:rPr>
            </w:pPr>
            <w:r>
              <w:rPr>
                <w:rFonts w:ascii="Calibri" w:hAnsi="Calibri" w:cs="Calibri"/>
                <w:sz w:val="22"/>
                <w:szCs w:val="22"/>
              </w:rPr>
              <w:t>Present and promote textile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07A5F0" w14:textId="4BC15289" w:rsidR="00F55F1E" w:rsidRPr="00B435D6" w:rsidRDefault="00F55F1E" w:rsidP="00F55F1E">
            <w:pPr>
              <w:jc w:val="center"/>
              <w:rPr>
                <w:rFonts w:cs="Arial"/>
              </w:rPr>
            </w:pPr>
            <w:r>
              <w:rPr>
                <w:rFonts w:ascii="Calibri" w:hAnsi="Calibri" w:cs="Calibri"/>
                <w:sz w:val="22"/>
                <w:szCs w:val="22"/>
              </w:rPr>
              <w:t>50</w:t>
            </w:r>
          </w:p>
        </w:tc>
      </w:tr>
      <w:tr w:rsidR="00F55F1E" w:rsidRPr="005C1B68" w14:paraId="3FD844C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A25D47" w14:textId="52883F2A" w:rsidR="00F55F1E" w:rsidRPr="00B435D6" w:rsidRDefault="00F55F1E" w:rsidP="00F55F1E">
            <w:pPr>
              <w:rPr>
                <w:rFonts w:cs="Arial"/>
              </w:rPr>
            </w:pPr>
            <w:r>
              <w:rPr>
                <w:rFonts w:ascii="Calibri" w:hAnsi="Calibri" w:cs="Calibri"/>
                <w:sz w:val="22"/>
                <w:szCs w:val="22"/>
              </w:rPr>
              <w:t>MSTTD4009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E144C2" w14:textId="4FEC0F97" w:rsidR="00F55F1E" w:rsidRPr="00B435D6" w:rsidRDefault="00F55F1E" w:rsidP="00F55F1E">
            <w:pPr>
              <w:rPr>
                <w:rFonts w:cs="Arial"/>
              </w:rPr>
            </w:pPr>
            <w:r>
              <w:rPr>
                <w:rFonts w:ascii="Calibri" w:hAnsi="Calibri" w:cs="Calibri"/>
                <w:sz w:val="22"/>
                <w:szCs w:val="22"/>
              </w:rPr>
              <w:t>Assist in the development of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17A9C1" w14:textId="2E1EEBD3" w:rsidR="00F55F1E" w:rsidRPr="00B435D6" w:rsidRDefault="00F55F1E" w:rsidP="00F55F1E">
            <w:pPr>
              <w:jc w:val="center"/>
              <w:rPr>
                <w:rFonts w:cs="Arial"/>
              </w:rPr>
            </w:pPr>
            <w:r>
              <w:rPr>
                <w:rFonts w:ascii="Calibri" w:hAnsi="Calibri" w:cs="Calibri"/>
                <w:sz w:val="22"/>
                <w:szCs w:val="22"/>
              </w:rPr>
              <w:t>50</w:t>
            </w:r>
          </w:p>
        </w:tc>
      </w:tr>
      <w:tr w:rsidR="00F55F1E" w:rsidRPr="005C1B68" w14:paraId="6059CA47"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D457B1" w14:textId="7349BA91" w:rsidR="00F55F1E" w:rsidRPr="00B435D6" w:rsidRDefault="00F55F1E" w:rsidP="003E54AF">
            <w:pPr>
              <w:rPr>
                <w:rFonts w:cs="Arial"/>
              </w:rPr>
            </w:pPr>
            <w:r>
              <w:rPr>
                <w:rFonts w:ascii="Calibri" w:hAnsi="Calibri" w:cs="Calibri"/>
                <w:sz w:val="22"/>
                <w:szCs w:val="22"/>
              </w:rPr>
              <w:t>MSTTD4010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351EBA" w14:textId="6E87405D" w:rsidR="00F55F1E" w:rsidRPr="00B435D6" w:rsidRDefault="00F55F1E" w:rsidP="00F55F1E">
            <w:pPr>
              <w:rPr>
                <w:rFonts w:cs="Arial"/>
              </w:rPr>
            </w:pPr>
            <w:r>
              <w:rPr>
                <w:rFonts w:ascii="Calibri" w:hAnsi="Calibri" w:cs="Calibri"/>
                <w:sz w:val="22"/>
                <w:szCs w:val="22"/>
              </w:rPr>
              <w:t>Apply manipulation techniques to create experimental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E8C852" w14:textId="55BD1B02" w:rsidR="00F55F1E" w:rsidRPr="00B435D6" w:rsidRDefault="00F55F1E" w:rsidP="00F55F1E">
            <w:pPr>
              <w:jc w:val="center"/>
              <w:rPr>
                <w:rFonts w:cs="Arial"/>
              </w:rPr>
            </w:pPr>
            <w:r>
              <w:rPr>
                <w:rFonts w:ascii="Calibri" w:hAnsi="Calibri" w:cs="Calibri"/>
                <w:sz w:val="22"/>
                <w:szCs w:val="22"/>
              </w:rPr>
              <w:t>60</w:t>
            </w:r>
          </w:p>
        </w:tc>
      </w:tr>
      <w:tr w:rsidR="00F55F1E" w:rsidRPr="005C1B68" w14:paraId="4FE50F5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B1F37C" w14:textId="52C1F2DE" w:rsidR="00F55F1E" w:rsidRPr="00B435D6" w:rsidRDefault="00F55F1E" w:rsidP="00F55F1E">
            <w:pPr>
              <w:rPr>
                <w:rFonts w:cs="Arial"/>
              </w:rPr>
            </w:pPr>
            <w:r>
              <w:rPr>
                <w:rFonts w:ascii="Calibri" w:hAnsi="Calibri" w:cs="Calibri"/>
                <w:sz w:val="22"/>
                <w:szCs w:val="22"/>
              </w:rPr>
              <w:t>MSTTD4011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D6D941" w14:textId="758F1200" w:rsidR="00F55F1E" w:rsidRPr="00B435D6" w:rsidRDefault="00F55F1E" w:rsidP="00F55F1E">
            <w:pPr>
              <w:rPr>
                <w:rFonts w:cs="Arial"/>
              </w:rPr>
            </w:pPr>
            <w:r>
              <w:rPr>
                <w:rFonts w:ascii="Calibri" w:hAnsi="Calibri" w:cs="Calibri"/>
                <w:sz w:val="22"/>
                <w:szCs w:val="22"/>
              </w:rPr>
              <w:t>Estimate costs for development of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595A2C" w14:textId="0CB284A9" w:rsidR="00F55F1E" w:rsidRPr="00B435D6" w:rsidRDefault="00F55F1E" w:rsidP="00F55F1E">
            <w:pPr>
              <w:jc w:val="center"/>
              <w:rPr>
                <w:rFonts w:cs="Arial"/>
              </w:rPr>
            </w:pPr>
            <w:r>
              <w:rPr>
                <w:rFonts w:ascii="Calibri" w:hAnsi="Calibri" w:cs="Calibri"/>
                <w:sz w:val="22"/>
                <w:szCs w:val="22"/>
              </w:rPr>
              <w:t>20</w:t>
            </w:r>
          </w:p>
        </w:tc>
      </w:tr>
      <w:tr w:rsidR="00F55F1E" w:rsidRPr="005C1B68" w14:paraId="262AC74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8B6AA2" w14:textId="37980835" w:rsidR="00F55F1E" w:rsidRPr="00B435D6" w:rsidRDefault="00F55F1E" w:rsidP="00F55F1E">
            <w:pPr>
              <w:rPr>
                <w:rFonts w:cs="Arial"/>
              </w:rPr>
            </w:pPr>
            <w:r>
              <w:rPr>
                <w:rFonts w:ascii="Calibri" w:hAnsi="Calibri" w:cs="Calibri"/>
                <w:sz w:val="22"/>
                <w:szCs w:val="22"/>
              </w:rPr>
              <w:t>MSTTD4012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868863" w14:textId="5E7FB7A9" w:rsidR="00F55F1E" w:rsidRPr="00B435D6" w:rsidRDefault="00F55F1E" w:rsidP="00F55F1E">
            <w:pPr>
              <w:rPr>
                <w:rFonts w:cs="Arial"/>
              </w:rPr>
            </w:pPr>
            <w:r>
              <w:rPr>
                <w:rFonts w:ascii="Calibri" w:hAnsi="Calibri" w:cs="Calibri"/>
                <w:sz w:val="22"/>
                <w:szCs w:val="22"/>
              </w:rPr>
              <w:t>Analyse use of colour in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2B3F5E" w14:textId="64B5C980" w:rsidR="00F55F1E" w:rsidRPr="00B435D6" w:rsidRDefault="00F55F1E" w:rsidP="00F55F1E">
            <w:pPr>
              <w:jc w:val="center"/>
              <w:rPr>
                <w:rFonts w:cs="Arial"/>
              </w:rPr>
            </w:pPr>
            <w:r>
              <w:rPr>
                <w:rFonts w:ascii="Calibri" w:hAnsi="Calibri" w:cs="Calibri"/>
                <w:sz w:val="22"/>
                <w:szCs w:val="22"/>
              </w:rPr>
              <w:t>30</w:t>
            </w:r>
          </w:p>
        </w:tc>
      </w:tr>
      <w:tr w:rsidR="00F55F1E" w:rsidRPr="005C1B68" w14:paraId="104B1CB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2C99C2" w14:textId="2D001E0D" w:rsidR="00F55F1E" w:rsidRPr="00B435D6" w:rsidRDefault="00F55F1E" w:rsidP="00F55F1E">
            <w:pPr>
              <w:rPr>
                <w:rFonts w:cs="Arial"/>
              </w:rPr>
            </w:pPr>
            <w:r>
              <w:rPr>
                <w:rFonts w:ascii="Calibri" w:hAnsi="Calibri" w:cs="Calibri"/>
                <w:sz w:val="22"/>
                <w:szCs w:val="22"/>
              </w:rPr>
              <w:t>MSTTD5001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137794" w14:textId="788D976F" w:rsidR="00F55F1E" w:rsidRPr="00B435D6" w:rsidRDefault="00F55F1E" w:rsidP="00F55F1E">
            <w:pPr>
              <w:rPr>
                <w:rFonts w:cs="Arial"/>
              </w:rPr>
            </w:pPr>
            <w:r>
              <w:rPr>
                <w:rFonts w:ascii="Calibri" w:hAnsi="Calibri" w:cs="Calibri"/>
                <w:sz w:val="22"/>
                <w:szCs w:val="22"/>
              </w:rPr>
              <w:t>Design and produce knitted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DF22E9" w14:textId="6AF77ECC" w:rsidR="00F55F1E" w:rsidRPr="00B435D6" w:rsidRDefault="00F55F1E" w:rsidP="00F55F1E">
            <w:pPr>
              <w:jc w:val="center"/>
              <w:rPr>
                <w:rFonts w:cs="Arial"/>
              </w:rPr>
            </w:pPr>
            <w:r>
              <w:rPr>
                <w:rFonts w:ascii="Calibri" w:hAnsi="Calibri" w:cs="Calibri"/>
                <w:sz w:val="22"/>
                <w:szCs w:val="22"/>
              </w:rPr>
              <w:t>120</w:t>
            </w:r>
          </w:p>
        </w:tc>
      </w:tr>
      <w:tr w:rsidR="00F55F1E" w:rsidRPr="005C1B68" w14:paraId="3557E51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984FD3" w14:textId="33C85384" w:rsidR="00F55F1E" w:rsidRPr="00B435D6" w:rsidRDefault="00F55F1E" w:rsidP="00F55F1E">
            <w:pPr>
              <w:rPr>
                <w:rFonts w:cs="Arial"/>
              </w:rPr>
            </w:pPr>
            <w:r>
              <w:rPr>
                <w:rFonts w:ascii="Calibri" w:hAnsi="Calibri" w:cs="Calibri"/>
                <w:sz w:val="22"/>
                <w:szCs w:val="22"/>
              </w:rPr>
              <w:t>MSTTD5002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3B1ADB" w14:textId="2738CF17" w:rsidR="00F55F1E" w:rsidRPr="00B435D6" w:rsidRDefault="00F55F1E" w:rsidP="00F55F1E">
            <w:pPr>
              <w:rPr>
                <w:rFonts w:cs="Arial"/>
              </w:rPr>
            </w:pPr>
            <w:r>
              <w:rPr>
                <w:rFonts w:ascii="Calibri" w:hAnsi="Calibri" w:cs="Calibri"/>
                <w:sz w:val="22"/>
                <w:szCs w:val="22"/>
              </w:rPr>
              <w:t>Design and produce woven tapestry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822F27" w14:textId="496D5A8E" w:rsidR="00F55F1E" w:rsidRPr="00B435D6" w:rsidRDefault="00F55F1E" w:rsidP="00F55F1E">
            <w:pPr>
              <w:jc w:val="center"/>
              <w:rPr>
                <w:rFonts w:cs="Arial"/>
              </w:rPr>
            </w:pPr>
            <w:r>
              <w:rPr>
                <w:rFonts w:ascii="Calibri" w:hAnsi="Calibri" w:cs="Calibri"/>
                <w:sz w:val="22"/>
                <w:szCs w:val="22"/>
              </w:rPr>
              <w:t>120</w:t>
            </w:r>
          </w:p>
        </w:tc>
      </w:tr>
      <w:tr w:rsidR="00F55F1E" w:rsidRPr="005C1B68" w14:paraId="66B4557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FBF820" w14:textId="60D161EC" w:rsidR="00F55F1E" w:rsidRPr="00B435D6" w:rsidRDefault="00F55F1E" w:rsidP="00F55F1E">
            <w:pPr>
              <w:rPr>
                <w:rFonts w:cs="Arial"/>
              </w:rPr>
            </w:pPr>
            <w:r>
              <w:rPr>
                <w:rFonts w:ascii="Calibri" w:hAnsi="Calibri" w:cs="Calibri"/>
                <w:sz w:val="22"/>
                <w:szCs w:val="22"/>
              </w:rPr>
              <w:t>MSTTD5003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A9E84" w14:textId="5BA687E7" w:rsidR="00F55F1E" w:rsidRPr="00B435D6" w:rsidRDefault="00F55F1E" w:rsidP="00F55F1E">
            <w:pPr>
              <w:rPr>
                <w:rFonts w:cs="Arial"/>
              </w:rPr>
            </w:pPr>
            <w:r>
              <w:rPr>
                <w:rFonts w:ascii="Calibri" w:hAnsi="Calibri" w:cs="Calibri"/>
                <w:sz w:val="22"/>
                <w:szCs w:val="22"/>
              </w:rPr>
              <w:t>Design and produce woven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502550" w14:textId="1EB89BB6" w:rsidR="00F55F1E" w:rsidRPr="00B435D6" w:rsidRDefault="00F55F1E" w:rsidP="00F55F1E">
            <w:pPr>
              <w:jc w:val="center"/>
              <w:rPr>
                <w:rFonts w:cs="Arial"/>
              </w:rPr>
            </w:pPr>
            <w:r>
              <w:rPr>
                <w:rFonts w:ascii="Calibri" w:hAnsi="Calibri" w:cs="Calibri"/>
                <w:sz w:val="22"/>
                <w:szCs w:val="22"/>
              </w:rPr>
              <w:t>120</w:t>
            </w:r>
          </w:p>
        </w:tc>
      </w:tr>
      <w:tr w:rsidR="00F55F1E" w:rsidRPr="005C1B68" w14:paraId="4A89391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3F832F" w14:textId="2B3A5316" w:rsidR="00F55F1E" w:rsidRPr="00B435D6" w:rsidRDefault="00F55F1E" w:rsidP="00F55F1E">
            <w:pPr>
              <w:rPr>
                <w:rFonts w:cs="Arial"/>
              </w:rPr>
            </w:pPr>
            <w:r>
              <w:rPr>
                <w:rFonts w:ascii="Calibri" w:hAnsi="Calibri" w:cs="Calibri"/>
                <w:sz w:val="22"/>
                <w:szCs w:val="22"/>
              </w:rPr>
              <w:t>MSTTD5004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986A75" w14:textId="77922EC8" w:rsidR="00F55F1E" w:rsidRPr="00B435D6" w:rsidRDefault="00F55F1E" w:rsidP="00F55F1E">
            <w:pPr>
              <w:rPr>
                <w:rFonts w:cs="Arial"/>
              </w:rPr>
            </w:pPr>
            <w:r>
              <w:rPr>
                <w:rFonts w:ascii="Calibri" w:hAnsi="Calibri" w:cs="Calibri"/>
                <w:sz w:val="22"/>
                <w:szCs w:val="22"/>
              </w:rPr>
              <w:t>Design and produce experimental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8CFD1" w14:textId="3E19ACE9" w:rsidR="00F55F1E" w:rsidRPr="00B435D6" w:rsidRDefault="00F55F1E" w:rsidP="00F55F1E">
            <w:pPr>
              <w:jc w:val="center"/>
              <w:rPr>
                <w:rFonts w:cs="Arial"/>
              </w:rPr>
            </w:pPr>
            <w:r>
              <w:rPr>
                <w:rFonts w:ascii="Calibri" w:hAnsi="Calibri" w:cs="Calibri"/>
                <w:sz w:val="22"/>
                <w:szCs w:val="22"/>
              </w:rPr>
              <w:t>120</w:t>
            </w:r>
          </w:p>
        </w:tc>
      </w:tr>
      <w:tr w:rsidR="00F55F1E" w:rsidRPr="005C1B68" w14:paraId="54145E1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5F77EE" w14:textId="7A0B4307" w:rsidR="00F55F1E" w:rsidRPr="00B435D6" w:rsidRDefault="00F55F1E" w:rsidP="00F55F1E">
            <w:pPr>
              <w:rPr>
                <w:rFonts w:cs="Arial"/>
              </w:rPr>
            </w:pPr>
            <w:r>
              <w:rPr>
                <w:rFonts w:ascii="Calibri" w:hAnsi="Calibri" w:cs="Calibri"/>
                <w:sz w:val="22"/>
                <w:szCs w:val="22"/>
              </w:rPr>
              <w:t>MSTTD5005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8899C3" w14:textId="1D176253" w:rsidR="00F55F1E" w:rsidRPr="00B435D6" w:rsidRDefault="00F55F1E" w:rsidP="00F55F1E">
            <w:pPr>
              <w:rPr>
                <w:rFonts w:cs="Arial"/>
              </w:rPr>
            </w:pPr>
            <w:r>
              <w:rPr>
                <w:rFonts w:ascii="Calibri" w:hAnsi="Calibri" w:cs="Calibri"/>
                <w:sz w:val="22"/>
                <w:szCs w:val="22"/>
              </w:rPr>
              <w:t>Design and produce printed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7F9F6F" w14:textId="2523CA85" w:rsidR="00F55F1E" w:rsidRPr="00B435D6" w:rsidRDefault="00F55F1E" w:rsidP="00F55F1E">
            <w:pPr>
              <w:jc w:val="center"/>
              <w:rPr>
                <w:rFonts w:cs="Arial"/>
              </w:rPr>
            </w:pPr>
            <w:r>
              <w:rPr>
                <w:rFonts w:ascii="Calibri" w:hAnsi="Calibri" w:cs="Calibri"/>
                <w:sz w:val="22"/>
                <w:szCs w:val="22"/>
              </w:rPr>
              <w:t>120</w:t>
            </w:r>
          </w:p>
        </w:tc>
      </w:tr>
      <w:tr w:rsidR="00F55F1E" w:rsidRPr="005C1B68" w14:paraId="0601396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6B2A85" w14:textId="691D04EA" w:rsidR="00F55F1E" w:rsidRPr="00B435D6" w:rsidRDefault="00F55F1E" w:rsidP="00F55F1E">
            <w:pPr>
              <w:rPr>
                <w:rFonts w:cs="Arial"/>
              </w:rPr>
            </w:pPr>
            <w:r>
              <w:rPr>
                <w:rFonts w:ascii="Calibri" w:hAnsi="Calibri" w:cs="Calibri"/>
                <w:sz w:val="22"/>
                <w:szCs w:val="22"/>
              </w:rPr>
              <w:t>MSTTD5006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AFBB2" w14:textId="1952727B" w:rsidR="00F55F1E" w:rsidRPr="00B435D6" w:rsidRDefault="00F55F1E" w:rsidP="00F55F1E">
            <w:pPr>
              <w:rPr>
                <w:rFonts w:cs="Arial"/>
              </w:rPr>
            </w:pPr>
            <w:r>
              <w:rPr>
                <w:rFonts w:ascii="Calibri" w:hAnsi="Calibri" w:cs="Calibri"/>
                <w:sz w:val="22"/>
                <w:szCs w:val="22"/>
              </w:rPr>
              <w:t>Exhibit textile designs or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A6AB2A" w14:textId="0AFE9AA0" w:rsidR="00F55F1E" w:rsidRPr="00B435D6" w:rsidRDefault="00F55F1E" w:rsidP="00F55F1E">
            <w:pPr>
              <w:jc w:val="center"/>
              <w:rPr>
                <w:rFonts w:cs="Arial"/>
              </w:rPr>
            </w:pPr>
            <w:r>
              <w:rPr>
                <w:rFonts w:ascii="Calibri" w:hAnsi="Calibri" w:cs="Calibri"/>
                <w:sz w:val="22"/>
                <w:szCs w:val="22"/>
              </w:rPr>
              <w:t>50</w:t>
            </w:r>
          </w:p>
        </w:tc>
      </w:tr>
      <w:tr w:rsidR="00F55F1E" w:rsidRPr="005C1B68" w14:paraId="3D9068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03373F" w14:textId="647E999B" w:rsidR="00F55F1E" w:rsidRPr="00B435D6" w:rsidRDefault="00F55F1E" w:rsidP="00F55F1E">
            <w:pPr>
              <w:rPr>
                <w:rFonts w:cs="Arial"/>
              </w:rPr>
            </w:pPr>
            <w:r>
              <w:rPr>
                <w:rFonts w:ascii="Calibri" w:hAnsi="Calibri" w:cs="Calibri"/>
                <w:sz w:val="22"/>
                <w:szCs w:val="22"/>
              </w:rPr>
              <w:t>MSTTD5007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6B5324" w14:textId="67D7B2F6" w:rsidR="00F55F1E" w:rsidRPr="00B435D6" w:rsidRDefault="00F55F1E" w:rsidP="00F55F1E">
            <w:pPr>
              <w:rPr>
                <w:rFonts w:cs="Arial"/>
              </w:rPr>
            </w:pPr>
            <w:r>
              <w:rPr>
                <w:rFonts w:ascii="Calibri" w:hAnsi="Calibri" w:cs="Calibri"/>
                <w:sz w:val="22"/>
                <w:szCs w:val="22"/>
              </w:rPr>
              <w:t>Develop textile designs using computer-based design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614B3E" w14:textId="58F97789" w:rsidR="00F55F1E" w:rsidRPr="00B435D6" w:rsidRDefault="00F55F1E" w:rsidP="00F55F1E">
            <w:pPr>
              <w:jc w:val="center"/>
              <w:rPr>
                <w:rFonts w:cs="Arial"/>
              </w:rPr>
            </w:pPr>
            <w:r>
              <w:rPr>
                <w:rFonts w:ascii="Calibri" w:hAnsi="Calibri" w:cs="Calibri"/>
                <w:sz w:val="22"/>
                <w:szCs w:val="22"/>
              </w:rPr>
              <w:t>100</w:t>
            </w:r>
          </w:p>
        </w:tc>
      </w:tr>
      <w:tr w:rsidR="00F55F1E" w:rsidRPr="005C1B68" w14:paraId="6EE4D8D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F5D04F" w14:textId="756B9962" w:rsidR="00F55F1E" w:rsidRPr="00B435D6" w:rsidRDefault="00F55F1E" w:rsidP="00F55F1E">
            <w:pPr>
              <w:rPr>
                <w:rFonts w:cs="Arial"/>
              </w:rPr>
            </w:pPr>
            <w:r>
              <w:rPr>
                <w:rFonts w:ascii="Calibri" w:hAnsi="Calibri" w:cs="Calibri"/>
                <w:sz w:val="22"/>
                <w:szCs w:val="22"/>
              </w:rPr>
              <w:t>MSTTD5008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454901" w14:textId="3BE843E8" w:rsidR="00F55F1E" w:rsidRPr="00B435D6" w:rsidRDefault="00F55F1E" w:rsidP="00F55F1E">
            <w:pPr>
              <w:rPr>
                <w:rFonts w:cs="Arial"/>
              </w:rPr>
            </w:pPr>
            <w:r>
              <w:rPr>
                <w:rFonts w:ascii="Calibri" w:hAnsi="Calibri" w:cs="Calibri"/>
                <w:sz w:val="22"/>
                <w:szCs w:val="22"/>
              </w:rPr>
              <w:t>Develop textile designs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0E9130" w14:textId="5881E622" w:rsidR="00F55F1E" w:rsidRPr="00B435D6" w:rsidRDefault="00F55F1E" w:rsidP="00F55F1E">
            <w:pPr>
              <w:jc w:val="center"/>
              <w:rPr>
                <w:rFonts w:cs="Arial"/>
              </w:rPr>
            </w:pPr>
            <w:r>
              <w:rPr>
                <w:rFonts w:ascii="Calibri" w:hAnsi="Calibri" w:cs="Calibri"/>
                <w:sz w:val="22"/>
                <w:szCs w:val="22"/>
              </w:rPr>
              <w:t>60</w:t>
            </w:r>
          </w:p>
        </w:tc>
      </w:tr>
      <w:tr w:rsidR="00F55F1E" w:rsidRPr="005C1B68" w14:paraId="3527B11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60B535" w14:textId="0A6691CD" w:rsidR="00F55F1E" w:rsidRPr="00B435D6" w:rsidRDefault="00F55F1E" w:rsidP="00F55F1E">
            <w:pPr>
              <w:rPr>
                <w:rFonts w:cs="Arial"/>
              </w:rPr>
            </w:pPr>
            <w:r>
              <w:rPr>
                <w:rFonts w:ascii="Calibri" w:hAnsi="Calibri" w:cs="Calibri"/>
                <w:sz w:val="22"/>
                <w:szCs w:val="22"/>
              </w:rPr>
              <w:t>MSTTD5009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149623" w14:textId="1BF42B15" w:rsidR="00F55F1E" w:rsidRPr="00B435D6" w:rsidRDefault="00F55F1E" w:rsidP="00F55F1E">
            <w:pPr>
              <w:rPr>
                <w:rFonts w:cs="Arial"/>
              </w:rPr>
            </w:pPr>
            <w:r>
              <w:rPr>
                <w:rFonts w:ascii="Calibri" w:hAnsi="Calibri" w:cs="Calibri"/>
                <w:sz w:val="22"/>
                <w:szCs w:val="22"/>
              </w:rPr>
              <w:t>Produce printed designs on woven and non-woven substrates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D07511" w14:textId="012594A8" w:rsidR="00F55F1E" w:rsidRPr="00B435D6" w:rsidRDefault="00F55F1E" w:rsidP="00F55F1E">
            <w:pPr>
              <w:jc w:val="center"/>
              <w:rPr>
                <w:rFonts w:cs="Arial"/>
              </w:rPr>
            </w:pPr>
            <w:r>
              <w:rPr>
                <w:rFonts w:ascii="Calibri" w:hAnsi="Calibri" w:cs="Calibri"/>
                <w:sz w:val="22"/>
                <w:szCs w:val="22"/>
              </w:rPr>
              <w:t>120</w:t>
            </w:r>
          </w:p>
        </w:tc>
      </w:tr>
      <w:tr w:rsidR="00F55F1E" w:rsidRPr="005C1B68" w14:paraId="706DC7B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C0B33E" w14:textId="19C4A436" w:rsidR="00F55F1E" w:rsidRPr="00B435D6" w:rsidRDefault="00F55F1E" w:rsidP="00F55F1E">
            <w:pPr>
              <w:rPr>
                <w:rFonts w:cs="Arial"/>
              </w:rPr>
            </w:pPr>
            <w:r>
              <w:rPr>
                <w:rFonts w:ascii="Calibri" w:hAnsi="Calibri" w:cs="Calibri"/>
                <w:sz w:val="22"/>
                <w:szCs w:val="22"/>
              </w:rPr>
              <w:t>MSTTD5010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28BD" w14:textId="27DC616B" w:rsidR="00F55F1E" w:rsidRPr="00B435D6" w:rsidRDefault="00F55F1E" w:rsidP="00F55F1E">
            <w:pPr>
              <w:rPr>
                <w:rFonts w:cs="Arial"/>
              </w:rPr>
            </w:pPr>
            <w:r>
              <w:rPr>
                <w:rFonts w:ascii="Calibri" w:hAnsi="Calibri" w:cs="Calibri"/>
                <w:sz w:val="22"/>
                <w:szCs w:val="22"/>
              </w:rPr>
              <w:t>Produce computer-aided textile design folios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8CC4FB" w14:textId="4C9214E2" w:rsidR="00F55F1E" w:rsidRPr="00B435D6" w:rsidRDefault="00F55F1E" w:rsidP="00F55F1E">
            <w:pPr>
              <w:jc w:val="center"/>
              <w:rPr>
                <w:rFonts w:cs="Arial"/>
              </w:rPr>
            </w:pPr>
            <w:r>
              <w:rPr>
                <w:rFonts w:ascii="Calibri" w:hAnsi="Calibri" w:cs="Calibri"/>
                <w:sz w:val="22"/>
                <w:szCs w:val="22"/>
              </w:rPr>
              <w:t>100</w:t>
            </w:r>
          </w:p>
        </w:tc>
      </w:tr>
      <w:tr w:rsidR="00F55F1E" w:rsidRPr="005C1B68" w14:paraId="5654F8D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93C552" w14:textId="1B37FD7B" w:rsidR="00F55F1E" w:rsidRPr="00B435D6" w:rsidRDefault="00F55F1E" w:rsidP="00F55F1E">
            <w:pPr>
              <w:rPr>
                <w:rFonts w:cs="Arial"/>
              </w:rPr>
            </w:pPr>
            <w:r>
              <w:rPr>
                <w:rFonts w:ascii="Calibri" w:hAnsi="Calibri" w:cs="Calibri"/>
                <w:sz w:val="22"/>
                <w:szCs w:val="22"/>
              </w:rPr>
              <w:lastRenderedPageBreak/>
              <w:t>MSTTD6001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05AEC9" w14:textId="4E040B89" w:rsidR="00F55F1E" w:rsidRPr="00B435D6" w:rsidRDefault="00F55F1E" w:rsidP="00F55F1E">
            <w:pPr>
              <w:rPr>
                <w:rFonts w:cs="Arial"/>
              </w:rPr>
            </w:pPr>
            <w:r>
              <w:rPr>
                <w:rFonts w:ascii="Calibri" w:hAnsi="Calibri" w:cs="Calibri"/>
                <w:sz w:val="22"/>
                <w:szCs w:val="22"/>
              </w:rPr>
              <w:t>Research commercial development of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0F203F" w14:textId="0C3B54EC" w:rsidR="00F55F1E" w:rsidRPr="00B435D6" w:rsidRDefault="00F55F1E" w:rsidP="00F55F1E">
            <w:pPr>
              <w:jc w:val="center"/>
              <w:rPr>
                <w:rFonts w:cs="Arial"/>
              </w:rPr>
            </w:pPr>
            <w:r>
              <w:rPr>
                <w:rFonts w:ascii="Calibri" w:hAnsi="Calibri" w:cs="Calibri"/>
                <w:sz w:val="22"/>
                <w:szCs w:val="22"/>
              </w:rPr>
              <w:t>80</w:t>
            </w:r>
          </w:p>
        </w:tc>
      </w:tr>
      <w:tr w:rsidR="00F55F1E" w:rsidRPr="005C1B68" w14:paraId="6659617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F10415" w14:textId="5B35A684" w:rsidR="00F55F1E" w:rsidRPr="00B435D6" w:rsidRDefault="00F55F1E" w:rsidP="00F55F1E">
            <w:pPr>
              <w:rPr>
                <w:rFonts w:cs="Arial"/>
              </w:rPr>
            </w:pPr>
            <w:r>
              <w:rPr>
                <w:rFonts w:ascii="Calibri" w:hAnsi="Calibri" w:cs="Calibri"/>
                <w:sz w:val="22"/>
                <w:szCs w:val="22"/>
              </w:rPr>
              <w:t>MSTTD6002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6417E" w14:textId="34420C6A" w:rsidR="00F55F1E" w:rsidRPr="00B435D6" w:rsidRDefault="00F55F1E" w:rsidP="00F55F1E">
            <w:pPr>
              <w:rPr>
                <w:rFonts w:cs="Arial"/>
              </w:rPr>
            </w:pPr>
            <w:r>
              <w:rPr>
                <w:rFonts w:ascii="Calibri" w:hAnsi="Calibri" w:cs="Calibri"/>
                <w:sz w:val="22"/>
                <w:szCs w:val="22"/>
              </w:rPr>
              <w:t>Apply electronic systems to textile design and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B6188" w14:textId="64E31F03" w:rsidR="00F55F1E" w:rsidRPr="00B435D6" w:rsidRDefault="00F55F1E" w:rsidP="00F55F1E">
            <w:pPr>
              <w:jc w:val="center"/>
              <w:rPr>
                <w:rFonts w:cs="Arial"/>
              </w:rPr>
            </w:pPr>
            <w:r>
              <w:rPr>
                <w:rFonts w:ascii="Calibri" w:hAnsi="Calibri" w:cs="Calibri"/>
                <w:sz w:val="22"/>
                <w:szCs w:val="22"/>
              </w:rPr>
              <w:t>80</w:t>
            </w:r>
          </w:p>
        </w:tc>
      </w:tr>
      <w:tr w:rsidR="00F55F1E" w:rsidRPr="005C1B68" w14:paraId="5F2112F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FD01E1" w14:textId="7829B47E" w:rsidR="00F55F1E" w:rsidRPr="00B435D6" w:rsidRDefault="00F55F1E" w:rsidP="00F55F1E">
            <w:pPr>
              <w:rPr>
                <w:rFonts w:cs="Arial"/>
              </w:rPr>
            </w:pPr>
            <w:r>
              <w:rPr>
                <w:rFonts w:ascii="Calibri" w:hAnsi="Calibri" w:cs="Calibri"/>
                <w:sz w:val="22"/>
                <w:szCs w:val="22"/>
              </w:rPr>
              <w:t>MSTTD6003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3DBA94" w14:textId="72FE3005" w:rsidR="00F55F1E" w:rsidRPr="00B435D6" w:rsidRDefault="00F55F1E" w:rsidP="00F55F1E">
            <w:pPr>
              <w:rPr>
                <w:rFonts w:cs="Arial"/>
              </w:rPr>
            </w:pPr>
            <w:r>
              <w:rPr>
                <w:rFonts w:ascii="Calibri" w:hAnsi="Calibri" w:cs="Calibri"/>
                <w:sz w:val="22"/>
                <w:szCs w:val="22"/>
              </w:rPr>
              <w:t>Develop a textile product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2B8F30" w14:textId="1C851F89" w:rsidR="00F55F1E" w:rsidRPr="00B435D6" w:rsidRDefault="00F55F1E" w:rsidP="00F55F1E">
            <w:pPr>
              <w:jc w:val="center"/>
              <w:rPr>
                <w:rFonts w:cs="Arial"/>
              </w:rPr>
            </w:pPr>
            <w:r>
              <w:rPr>
                <w:rFonts w:ascii="Calibri" w:hAnsi="Calibri" w:cs="Calibri"/>
                <w:sz w:val="22"/>
                <w:szCs w:val="22"/>
              </w:rPr>
              <w:t>60</w:t>
            </w:r>
          </w:p>
        </w:tc>
      </w:tr>
      <w:tr w:rsidR="00F55F1E" w:rsidRPr="005C1B68" w14:paraId="4A5AA9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E117C6" w14:textId="3A179E04" w:rsidR="00F55F1E" w:rsidRPr="00B435D6" w:rsidRDefault="00F55F1E" w:rsidP="00F55F1E">
            <w:pPr>
              <w:rPr>
                <w:rFonts w:cs="Arial"/>
              </w:rPr>
            </w:pPr>
            <w:r>
              <w:rPr>
                <w:rFonts w:ascii="Calibri" w:hAnsi="Calibri" w:cs="Calibri"/>
                <w:sz w:val="22"/>
                <w:szCs w:val="22"/>
              </w:rPr>
              <w:t>MSTTD6004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59C771" w14:textId="3715D1BA" w:rsidR="00F55F1E" w:rsidRPr="00B435D6" w:rsidRDefault="00F55F1E" w:rsidP="00F55F1E">
            <w:pPr>
              <w:rPr>
                <w:rFonts w:cs="Arial"/>
              </w:rPr>
            </w:pPr>
            <w:r>
              <w:rPr>
                <w:rFonts w:ascii="Calibri" w:hAnsi="Calibri" w:cs="Calibri"/>
                <w:sz w:val="22"/>
                <w:szCs w:val="22"/>
              </w:rPr>
              <w:t>Create and produce textile designs for commercial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4522F3" w14:textId="5B1B90FB" w:rsidR="00F55F1E" w:rsidRPr="00B435D6" w:rsidRDefault="00F55F1E" w:rsidP="00F55F1E">
            <w:pPr>
              <w:jc w:val="center"/>
              <w:rPr>
                <w:rFonts w:cs="Arial"/>
              </w:rPr>
            </w:pPr>
            <w:r>
              <w:rPr>
                <w:rFonts w:ascii="Calibri" w:hAnsi="Calibri" w:cs="Calibri"/>
                <w:sz w:val="22"/>
                <w:szCs w:val="22"/>
              </w:rPr>
              <w:t>100</w:t>
            </w:r>
          </w:p>
        </w:tc>
      </w:tr>
      <w:tr w:rsidR="00F55F1E" w:rsidRPr="005C1B68" w14:paraId="5F79A7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25A2FE" w14:textId="4B95C0CE" w:rsidR="00F55F1E" w:rsidRPr="00B435D6" w:rsidRDefault="00F55F1E" w:rsidP="00F55F1E">
            <w:pPr>
              <w:rPr>
                <w:rFonts w:cs="Arial"/>
              </w:rPr>
            </w:pPr>
            <w:r>
              <w:rPr>
                <w:rFonts w:ascii="Calibri" w:hAnsi="Calibri" w:cs="Calibri"/>
                <w:sz w:val="22"/>
                <w:szCs w:val="22"/>
              </w:rPr>
              <w:t>MSTTF2001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EA97AF" w14:textId="4B126D96" w:rsidR="00F55F1E" w:rsidRPr="00B435D6" w:rsidRDefault="00F55F1E" w:rsidP="00F55F1E">
            <w:pPr>
              <w:rPr>
                <w:rFonts w:cs="Arial"/>
              </w:rPr>
            </w:pPr>
            <w:r>
              <w:rPr>
                <w:rFonts w:ascii="Calibri" w:hAnsi="Calibri" w:cs="Calibri"/>
                <w:sz w:val="22"/>
                <w:szCs w:val="22"/>
              </w:rPr>
              <w:t>Despatch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C9CAE6" w14:textId="1D02E9AA" w:rsidR="00F55F1E" w:rsidRPr="00B435D6" w:rsidRDefault="00F55F1E" w:rsidP="00F55F1E">
            <w:pPr>
              <w:jc w:val="center"/>
              <w:rPr>
                <w:rFonts w:cs="Arial"/>
              </w:rPr>
            </w:pPr>
            <w:r>
              <w:rPr>
                <w:rFonts w:ascii="Calibri" w:hAnsi="Calibri" w:cs="Calibri"/>
                <w:sz w:val="22"/>
                <w:szCs w:val="22"/>
              </w:rPr>
              <w:t>40</w:t>
            </w:r>
          </w:p>
        </w:tc>
      </w:tr>
      <w:tr w:rsidR="00F55F1E" w:rsidRPr="005C1B68" w14:paraId="0317A39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1AEFED" w14:textId="13CACDE4" w:rsidR="00F55F1E" w:rsidRPr="00B435D6" w:rsidRDefault="00F55F1E" w:rsidP="00F55F1E">
            <w:pPr>
              <w:rPr>
                <w:rFonts w:cs="Arial"/>
              </w:rPr>
            </w:pPr>
            <w:r>
              <w:rPr>
                <w:rFonts w:ascii="Calibri" w:hAnsi="Calibri" w:cs="Calibri"/>
                <w:sz w:val="22"/>
                <w:szCs w:val="22"/>
              </w:rPr>
              <w:t>MSTTF2002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73338E" w14:textId="664960F8" w:rsidR="00F55F1E" w:rsidRPr="00B435D6" w:rsidRDefault="00F55F1E" w:rsidP="00F55F1E">
            <w:pPr>
              <w:rPr>
                <w:rFonts w:cs="Arial"/>
              </w:rPr>
            </w:pPr>
            <w:r>
              <w:rPr>
                <w:rFonts w:ascii="Calibri" w:hAnsi="Calibri" w:cs="Calibri"/>
                <w:sz w:val="22"/>
                <w:szCs w:val="22"/>
              </w:rPr>
              <w:t>Cut, bend and shape metal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8DD455" w14:textId="2819EC54" w:rsidR="00F55F1E" w:rsidRPr="00B435D6" w:rsidRDefault="00F55F1E" w:rsidP="00F55F1E">
            <w:pPr>
              <w:jc w:val="center"/>
              <w:rPr>
                <w:rFonts w:cs="Arial"/>
              </w:rPr>
            </w:pPr>
            <w:r>
              <w:rPr>
                <w:rFonts w:ascii="Calibri" w:hAnsi="Calibri" w:cs="Calibri"/>
                <w:sz w:val="22"/>
                <w:szCs w:val="22"/>
              </w:rPr>
              <w:t>40</w:t>
            </w:r>
          </w:p>
        </w:tc>
      </w:tr>
      <w:tr w:rsidR="00F55F1E" w:rsidRPr="005C1B68" w14:paraId="2A6F64C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EA8741" w14:textId="058C0B04" w:rsidR="00F55F1E" w:rsidRPr="00B435D6" w:rsidRDefault="00F55F1E" w:rsidP="00F55F1E">
            <w:pPr>
              <w:rPr>
                <w:rFonts w:cs="Arial"/>
              </w:rPr>
            </w:pPr>
            <w:r>
              <w:rPr>
                <w:rFonts w:ascii="Calibri" w:hAnsi="Calibri" w:cs="Calibri"/>
                <w:sz w:val="22"/>
                <w:szCs w:val="22"/>
              </w:rPr>
              <w:t>MSTTF2003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53AE72" w14:textId="688F4A47" w:rsidR="00F55F1E" w:rsidRPr="00B435D6" w:rsidRDefault="00F55F1E" w:rsidP="00F55F1E">
            <w:pPr>
              <w:rPr>
                <w:rFonts w:cs="Arial"/>
              </w:rPr>
            </w:pPr>
            <w:r>
              <w:rPr>
                <w:rFonts w:ascii="Calibri" w:hAnsi="Calibri" w:cs="Calibri"/>
                <w:sz w:val="22"/>
                <w:szCs w:val="22"/>
              </w:rPr>
              <w:t>Use canvas and sail production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581021" w14:textId="5C217DFA" w:rsidR="00F55F1E" w:rsidRPr="00B435D6" w:rsidRDefault="00F55F1E" w:rsidP="00F55F1E">
            <w:pPr>
              <w:jc w:val="center"/>
              <w:rPr>
                <w:rFonts w:cs="Arial"/>
              </w:rPr>
            </w:pPr>
            <w:r>
              <w:rPr>
                <w:rFonts w:ascii="Calibri" w:hAnsi="Calibri" w:cs="Calibri"/>
                <w:sz w:val="22"/>
                <w:szCs w:val="22"/>
              </w:rPr>
              <w:t>50</w:t>
            </w:r>
          </w:p>
        </w:tc>
      </w:tr>
      <w:tr w:rsidR="00F55F1E" w:rsidRPr="005C1B68" w14:paraId="0912F8D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7924BF" w14:textId="0BEAC726" w:rsidR="00F55F1E" w:rsidRPr="00B435D6" w:rsidRDefault="00F55F1E" w:rsidP="00F55F1E">
            <w:pPr>
              <w:rPr>
                <w:rFonts w:cs="Arial"/>
              </w:rPr>
            </w:pPr>
            <w:r>
              <w:rPr>
                <w:rFonts w:ascii="Calibri" w:hAnsi="Calibri" w:cs="Calibri"/>
                <w:sz w:val="22"/>
                <w:szCs w:val="22"/>
              </w:rPr>
              <w:t>MSTTF2004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837031" w14:textId="48E6C2CA" w:rsidR="00F55F1E" w:rsidRPr="00B435D6" w:rsidRDefault="00F55F1E" w:rsidP="00F55F1E">
            <w:pPr>
              <w:rPr>
                <w:rFonts w:cs="Arial"/>
              </w:rPr>
            </w:pPr>
            <w:r>
              <w:rPr>
                <w:rFonts w:ascii="Calibri" w:hAnsi="Calibri" w:cs="Calibri"/>
                <w:sz w:val="22"/>
                <w:szCs w:val="22"/>
              </w:rPr>
              <w:t>Add reinforcements and attachments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73DDDB" w14:textId="57CB8BE2" w:rsidR="00F55F1E" w:rsidRPr="00B435D6" w:rsidRDefault="00F55F1E" w:rsidP="00F55F1E">
            <w:pPr>
              <w:jc w:val="center"/>
              <w:rPr>
                <w:rFonts w:cs="Arial"/>
              </w:rPr>
            </w:pPr>
            <w:r>
              <w:rPr>
                <w:rFonts w:ascii="Calibri" w:hAnsi="Calibri" w:cs="Calibri"/>
                <w:sz w:val="22"/>
                <w:szCs w:val="22"/>
              </w:rPr>
              <w:t>60</w:t>
            </w:r>
          </w:p>
        </w:tc>
      </w:tr>
      <w:tr w:rsidR="00F55F1E" w:rsidRPr="005C1B68" w14:paraId="7FF482B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E05719" w14:textId="36C24866" w:rsidR="00F55F1E" w:rsidRPr="00B435D6" w:rsidRDefault="00F55F1E" w:rsidP="00F55F1E">
            <w:pPr>
              <w:rPr>
                <w:rFonts w:cs="Arial"/>
              </w:rPr>
            </w:pPr>
            <w:r>
              <w:rPr>
                <w:rFonts w:ascii="Calibri" w:hAnsi="Calibri" w:cs="Calibri"/>
                <w:sz w:val="22"/>
                <w:szCs w:val="22"/>
              </w:rPr>
              <w:t>MSTTF2005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7A2683" w14:textId="56604F17" w:rsidR="00F55F1E" w:rsidRPr="00B435D6" w:rsidRDefault="00F55F1E" w:rsidP="00F55F1E">
            <w:pPr>
              <w:rPr>
                <w:rFonts w:cs="Arial"/>
              </w:rPr>
            </w:pPr>
            <w:r>
              <w:rPr>
                <w:rFonts w:ascii="Calibri" w:hAnsi="Calibri" w:cs="Calibri"/>
                <w:sz w:val="22"/>
                <w:szCs w:val="22"/>
              </w:rPr>
              <w:t>Translate information into measurements or diagrams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242D8E" w14:textId="47C6FD9F" w:rsidR="00F55F1E" w:rsidRPr="00B435D6" w:rsidRDefault="00F55F1E" w:rsidP="00F55F1E">
            <w:pPr>
              <w:jc w:val="center"/>
              <w:rPr>
                <w:rFonts w:cs="Arial"/>
              </w:rPr>
            </w:pPr>
            <w:r>
              <w:rPr>
                <w:rFonts w:ascii="Calibri" w:hAnsi="Calibri" w:cs="Calibri"/>
                <w:sz w:val="22"/>
                <w:szCs w:val="22"/>
              </w:rPr>
              <w:t>60</w:t>
            </w:r>
          </w:p>
        </w:tc>
      </w:tr>
      <w:tr w:rsidR="00F55F1E" w:rsidRPr="005C1B68" w14:paraId="7E51E8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488AEA" w14:textId="37FC958D" w:rsidR="00F55F1E" w:rsidRPr="00B435D6" w:rsidRDefault="00F55F1E" w:rsidP="00F55F1E">
            <w:pPr>
              <w:rPr>
                <w:rFonts w:cs="Arial"/>
              </w:rPr>
            </w:pPr>
            <w:r>
              <w:rPr>
                <w:rFonts w:ascii="Calibri" w:hAnsi="Calibri" w:cs="Calibri"/>
                <w:sz w:val="22"/>
                <w:szCs w:val="22"/>
              </w:rPr>
              <w:t>MSTTF2006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060F66" w14:textId="7002256D" w:rsidR="00F55F1E" w:rsidRPr="00B435D6" w:rsidRDefault="00F55F1E" w:rsidP="00F55F1E">
            <w:pPr>
              <w:rPr>
                <w:rFonts w:cs="Arial"/>
              </w:rPr>
            </w:pPr>
            <w:r>
              <w:rPr>
                <w:rFonts w:ascii="Calibri" w:hAnsi="Calibri" w:cs="Calibri"/>
                <w:sz w:val="22"/>
                <w:szCs w:val="22"/>
              </w:rPr>
              <w:t>Measure and scale geometric shapes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96E1B" w14:textId="1D62B352" w:rsidR="00F55F1E" w:rsidRPr="00B435D6" w:rsidRDefault="00F55F1E" w:rsidP="00F55F1E">
            <w:pPr>
              <w:jc w:val="center"/>
              <w:rPr>
                <w:rFonts w:cs="Arial"/>
              </w:rPr>
            </w:pPr>
            <w:r>
              <w:rPr>
                <w:rFonts w:ascii="Calibri" w:hAnsi="Calibri" w:cs="Calibri"/>
                <w:sz w:val="22"/>
                <w:szCs w:val="22"/>
              </w:rPr>
              <w:t>60</w:t>
            </w:r>
          </w:p>
        </w:tc>
      </w:tr>
      <w:tr w:rsidR="00F55F1E" w:rsidRPr="005C1B68" w14:paraId="58E5F27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52AABC" w14:textId="6E8619D7" w:rsidR="00F55F1E" w:rsidRPr="00B435D6" w:rsidRDefault="00F55F1E" w:rsidP="00F55F1E">
            <w:pPr>
              <w:rPr>
                <w:rFonts w:cs="Arial"/>
              </w:rPr>
            </w:pPr>
            <w:r>
              <w:rPr>
                <w:rFonts w:ascii="Calibri" w:hAnsi="Calibri" w:cs="Calibri"/>
                <w:sz w:val="22"/>
                <w:szCs w:val="22"/>
              </w:rPr>
              <w:t>MSTTF2007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6CB58E" w14:textId="299A5121" w:rsidR="00F55F1E" w:rsidRPr="00B435D6" w:rsidRDefault="00F55F1E" w:rsidP="00F55F1E">
            <w:pPr>
              <w:rPr>
                <w:rFonts w:cs="Arial"/>
              </w:rPr>
            </w:pPr>
            <w:r>
              <w:rPr>
                <w:rFonts w:ascii="Calibri" w:hAnsi="Calibri" w:cs="Calibri"/>
                <w:sz w:val="22"/>
                <w:szCs w:val="22"/>
              </w:rPr>
              <w:t>Produce patterns for 2-D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7DD876" w14:textId="20273AED" w:rsidR="00F55F1E" w:rsidRPr="00B435D6" w:rsidRDefault="00F55F1E" w:rsidP="00F55F1E">
            <w:pPr>
              <w:jc w:val="center"/>
              <w:rPr>
                <w:rFonts w:cs="Arial"/>
              </w:rPr>
            </w:pPr>
            <w:r>
              <w:rPr>
                <w:rFonts w:ascii="Calibri" w:hAnsi="Calibri" w:cs="Calibri"/>
                <w:sz w:val="22"/>
                <w:szCs w:val="22"/>
              </w:rPr>
              <w:t>60</w:t>
            </w:r>
          </w:p>
        </w:tc>
      </w:tr>
      <w:tr w:rsidR="00F55F1E" w:rsidRPr="005C1B68" w14:paraId="3C23DD5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93CA00" w14:textId="1C0C6B12" w:rsidR="00F55F1E" w:rsidRPr="00B435D6" w:rsidRDefault="00F55F1E" w:rsidP="00F55F1E">
            <w:pPr>
              <w:rPr>
                <w:rFonts w:cs="Arial"/>
              </w:rPr>
            </w:pPr>
            <w:r>
              <w:rPr>
                <w:rFonts w:ascii="Calibri" w:hAnsi="Calibri" w:cs="Calibri"/>
                <w:sz w:val="22"/>
                <w:szCs w:val="22"/>
              </w:rPr>
              <w:t>MSTTF2008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B924C3" w14:textId="23744445" w:rsidR="00F55F1E" w:rsidRPr="00B435D6" w:rsidRDefault="00F55F1E" w:rsidP="00F55F1E">
            <w:pPr>
              <w:rPr>
                <w:rFonts w:cs="Arial"/>
              </w:rPr>
            </w:pPr>
            <w:r>
              <w:rPr>
                <w:rFonts w:ascii="Calibri" w:hAnsi="Calibri" w:cs="Calibri"/>
                <w:sz w:val="22"/>
                <w:szCs w:val="22"/>
              </w:rPr>
              <w:t>Use adhesives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4209C" w14:textId="3E6BBD6B" w:rsidR="00F55F1E" w:rsidRPr="00B435D6" w:rsidRDefault="00F55F1E" w:rsidP="00F55F1E">
            <w:pPr>
              <w:jc w:val="center"/>
              <w:rPr>
                <w:rFonts w:cs="Arial"/>
              </w:rPr>
            </w:pPr>
            <w:r>
              <w:rPr>
                <w:rFonts w:ascii="Calibri" w:hAnsi="Calibri" w:cs="Calibri"/>
                <w:sz w:val="22"/>
                <w:szCs w:val="22"/>
              </w:rPr>
              <w:t>50</w:t>
            </w:r>
          </w:p>
        </w:tc>
      </w:tr>
      <w:tr w:rsidR="00F55F1E" w:rsidRPr="005C1B68" w14:paraId="7C4460D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EFE059" w14:textId="464E8E1C" w:rsidR="00F55F1E" w:rsidRPr="00B435D6" w:rsidRDefault="00F55F1E" w:rsidP="00F55F1E">
            <w:pPr>
              <w:rPr>
                <w:rFonts w:cs="Arial"/>
              </w:rPr>
            </w:pPr>
            <w:r>
              <w:rPr>
                <w:rFonts w:ascii="Calibri" w:hAnsi="Calibri" w:cs="Calibri"/>
                <w:sz w:val="22"/>
                <w:szCs w:val="22"/>
              </w:rPr>
              <w:t>MSTTF2009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7E8C92" w14:textId="4EAE92A6" w:rsidR="00F55F1E" w:rsidRPr="00B435D6" w:rsidRDefault="00F55F1E" w:rsidP="00F55F1E">
            <w:pPr>
              <w:rPr>
                <w:rFonts w:cs="Arial"/>
              </w:rPr>
            </w:pPr>
            <w:r>
              <w:rPr>
                <w:rFonts w:ascii="Calibri" w:hAnsi="Calibri" w:cs="Calibri"/>
                <w:sz w:val="22"/>
                <w:szCs w:val="22"/>
              </w:rPr>
              <w:t>Identify and select canvas and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E3BFDD" w14:textId="1A3CD947" w:rsidR="00F55F1E" w:rsidRPr="00B435D6" w:rsidRDefault="00F55F1E" w:rsidP="00F55F1E">
            <w:pPr>
              <w:jc w:val="center"/>
              <w:rPr>
                <w:rFonts w:cs="Arial"/>
              </w:rPr>
            </w:pPr>
            <w:r>
              <w:rPr>
                <w:rFonts w:ascii="Calibri" w:hAnsi="Calibri" w:cs="Calibri"/>
                <w:sz w:val="22"/>
                <w:szCs w:val="22"/>
              </w:rPr>
              <w:t>40</w:t>
            </w:r>
          </w:p>
        </w:tc>
      </w:tr>
      <w:tr w:rsidR="00F55F1E" w:rsidRPr="005C1B68" w14:paraId="5D1957A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432277" w14:textId="6BF7A823" w:rsidR="00F55F1E" w:rsidRPr="00B435D6" w:rsidRDefault="00F55F1E" w:rsidP="00F55F1E">
            <w:pPr>
              <w:rPr>
                <w:rFonts w:cs="Arial"/>
              </w:rPr>
            </w:pPr>
            <w:r>
              <w:rPr>
                <w:rFonts w:ascii="Calibri" w:hAnsi="Calibri" w:cs="Calibri"/>
                <w:sz w:val="22"/>
                <w:szCs w:val="22"/>
              </w:rPr>
              <w:t>MSTTF2010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E28D7" w14:textId="16FA3E61" w:rsidR="00F55F1E" w:rsidRPr="00B435D6" w:rsidRDefault="00F55F1E" w:rsidP="00F55F1E">
            <w:pPr>
              <w:rPr>
                <w:rFonts w:cs="Arial"/>
              </w:rPr>
            </w:pPr>
            <w:r>
              <w:rPr>
                <w:rFonts w:ascii="Calibri" w:hAnsi="Calibri" w:cs="Calibri"/>
                <w:sz w:val="22"/>
                <w:szCs w:val="22"/>
              </w:rPr>
              <w:t>Lay out and mark out canvas or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C19261" w14:textId="1937C5DD" w:rsidR="00F55F1E" w:rsidRPr="00B435D6" w:rsidRDefault="00F55F1E" w:rsidP="00F55F1E">
            <w:pPr>
              <w:jc w:val="center"/>
              <w:rPr>
                <w:rFonts w:cs="Arial"/>
              </w:rPr>
            </w:pPr>
            <w:r>
              <w:rPr>
                <w:rFonts w:ascii="Calibri" w:hAnsi="Calibri" w:cs="Calibri"/>
                <w:sz w:val="22"/>
                <w:szCs w:val="22"/>
              </w:rPr>
              <w:t>60</w:t>
            </w:r>
          </w:p>
        </w:tc>
      </w:tr>
      <w:tr w:rsidR="00F55F1E" w:rsidRPr="005C1B68" w14:paraId="01C8CC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444EED" w14:textId="0BAE72B9" w:rsidR="00F55F1E" w:rsidRPr="00B435D6" w:rsidRDefault="00F55F1E" w:rsidP="00F55F1E">
            <w:pPr>
              <w:rPr>
                <w:rFonts w:cs="Arial"/>
              </w:rPr>
            </w:pPr>
            <w:r>
              <w:rPr>
                <w:rFonts w:ascii="Calibri" w:hAnsi="Calibri" w:cs="Calibri"/>
                <w:sz w:val="22"/>
                <w:szCs w:val="22"/>
              </w:rPr>
              <w:t>MSTTF2011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94A8D9" w14:textId="3E73E8F7" w:rsidR="00F55F1E" w:rsidRPr="00B435D6" w:rsidRDefault="00F55F1E" w:rsidP="00F55F1E">
            <w:pPr>
              <w:rPr>
                <w:rFonts w:cs="Arial"/>
              </w:rPr>
            </w:pPr>
            <w:r>
              <w:rPr>
                <w:rFonts w:ascii="Calibri" w:hAnsi="Calibri" w:cs="Calibri"/>
                <w:sz w:val="22"/>
                <w:szCs w:val="22"/>
              </w:rPr>
              <w:t>Cut and shape canvas or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1E6300" w14:textId="7FBD29B0" w:rsidR="00F55F1E" w:rsidRPr="00B435D6" w:rsidRDefault="00F55F1E" w:rsidP="00F55F1E">
            <w:pPr>
              <w:jc w:val="center"/>
              <w:rPr>
                <w:rFonts w:cs="Arial"/>
              </w:rPr>
            </w:pPr>
            <w:r>
              <w:rPr>
                <w:rFonts w:ascii="Calibri" w:hAnsi="Calibri" w:cs="Calibri"/>
                <w:sz w:val="22"/>
                <w:szCs w:val="22"/>
              </w:rPr>
              <w:t>60</w:t>
            </w:r>
          </w:p>
        </w:tc>
      </w:tr>
      <w:tr w:rsidR="00F55F1E" w:rsidRPr="005C1B68" w14:paraId="12AEFC2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59E148" w14:textId="16F53C9A" w:rsidR="00F55F1E" w:rsidRPr="00B435D6" w:rsidRDefault="00F55F1E" w:rsidP="00F55F1E">
            <w:pPr>
              <w:rPr>
                <w:rFonts w:cs="Arial"/>
              </w:rPr>
            </w:pPr>
            <w:r>
              <w:rPr>
                <w:rFonts w:ascii="Calibri" w:hAnsi="Calibri" w:cs="Calibri"/>
                <w:sz w:val="22"/>
                <w:szCs w:val="22"/>
              </w:rPr>
              <w:t>MSTTF2012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244308" w14:textId="59229691" w:rsidR="00F55F1E" w:rsidRPr="00B435D6" w:rsidRDefault="00F55F1E" w:rsidP="00F55F1E">
            <w:pPr>
              <w:rPr>
                <w:rFonts w:cs="Arial"/>
              </w:rPr>
            </w:pPr>
            <w:r>
              <w:rPr>
                <w:rFonts w:ascii="Calibri" w:hAnsi="Calibri" w:cs="Calibri"/>
                <w:sz w:val="22"/>
                <w:szCs w:val="22"/>
              </w:rPr>
              <w:t>Stitch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2C330B" w14:textId="1EF7227A" w:rsidR="00F55F1E" w:rsidRPr="00B435D6" w:rsidRDefault="00F55F1E" w:rsidP="00F55F1E">
            <w:pPr>
              <w:jc w:val="center"/>
              <w:rPr>
                <w:rFonts w:cs="Arial"/>
              </w:rPr>
            </w:pPr>
            <w:r>
              <w:rPr>
                <w:rFonts w:ascii="Calibri" w:hAnsi="Calibri" w:cs="Calibri"/>
                <w:sz w:val="22"/>
                <w:szCs w:val="22"/>
              </w:rPr>
              <w:t>40</w:t>
            </w:r>
          </w:p>
        </w:tc>
      </w:tr>
      <w:tr w:rsidR="00F55F1E" w:rsidRPr="005C1B68" w14:paraId="6EE0AFA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0B03E8" w14:textId="09F26815" w:rsidR="00F55F1E" w:rsidRPr="00B435D6" w:rsidRDefault="00F55F1E" w:rsidP="00F55F1E">
            <w:pPr>
              <w:rPr>
                <w:rFonts w:cs="Arial"/>
              </w:rPr>
            </w:pPr>
            <w:r>
              <w:rPr>
                <w:rFonts w:ascii="Calibri" w:hAnsi="Calibri" w:cs="Calibri"/>
                <w:sz w:val="22"/>
                <w:szCs w:val="22"/>
              </w:rPr>
              <w:t>MSTTF2013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A1C288" w14:textId="338FA53A" w:rsidR="00F55F1E" w:rsidRPr="00B435D6" w:rsidRDefault="00F55F1E" w:rsidP="00F55F1E">
            <w:pPr>
              <w:rPr>
                <w:rFonts w:cs="Arial"/>
              </w:rPr>
            </w:pPr>
            <w:r>
              <w:rPr>
                <w:rFonts w:ascii="Calibri" w:hAnsi="Calibri" w:cs="Calibri"/>
                <w:sz w:val="22"/>
                <w:szCs w:val="22"/>
              </w:rPr>
              <w:t>Waterproof canvas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B0C0C9" w14:textId="28C2735F" w:rsidR="00F55F1E" w:rsidRPr="00B435D6" w:rsidRDefault="00F55F1E" w:rsidP="00F55F1E">
            <w:pPr>
              <w:jc w:val="center"/>
              <w:rPr>
                <w:rFonts w:cs="Arial"/>
              </w:rPr>
            </w:pPr>
            <w:r>
              <w:rPr>
                <w:rFonts w:ascii="Calibri" w:hAnsi="Calibri" w:cs="Calibri"/>
                <w:sz w:val="22"/>
                <w:szCs w:val="22"/>
              </w:rPr>
              <w:t>40</w:t>
            </w:r>
          </w:p>
        </w:tc>
      </w:tr>
      <w:tr w:rsidR="00F55F1E" w:rsidRPr="005C1B68" w14:paraId="78AAADC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BF1180" w14:textId="46D0BA0F" w:rsidR="00F55F1E" w:rsidRPr="00B435D6" w:rsidRDefault="00F55F1E" w:rsidP="00F55F1E">
            <w:pPr>
              <w:rPr>
                <w:rFonts w:cs="Arial"/>
              </w:rPr>
            </w:pPr>
            <w:r>
              <w:rPr>
                <w:rFonts w:ascii="Calibri" w:hAnsi="Calibri" w:cs="Calibri"/>
                <w:sz w:val="22"/>
                <w:szCs w:val="22"/>
              </w:rPr>
              <w:t>MSTTF2014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0F3D23" w14:textId="507EB447" w:rsidR="00F55F1E" w:rsidRPr="00B435D6" w:rsidRDefault="00F55F1E" w:rsidP="00F55F1E">
            <w:pPr>
              <w:rPr>
                <w:rFonts w:cs="Arial"/>
              </w:rPr>
            </w:pPr>
            <w:r>
              <w:rPr>
                <w:rFonts w:ascii="Calibri" w:hAnsi="Calibri" w:cs="Calibri"/>
                <w:sz w:val="22"/>
                <w:szCs w:val="22"/>
              </w:rPr>
              <w:t>Weld plastic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90ED4" w14:textId="27D6F80A" w:rsidR="00F55F1E" w:rsidRPr="00B435D6" w:rsidRDefault="00F55F1E" w:rsidP="00F55F1E">
            <w:pPr>
              <w:jc w:val="center"/>
              <w:rPr>
                <w:rFonts w:cs="Arial"/>
              </w:rPr>
            </w:pPr>
            <w:r>
              <w:rPr>
                <w:rFonts w:ascii="Calibri" w:hAnsi="Calibri" w:cs="Calibri"/>
                <w:sz w:val="22"/>
                <w:szCs w:val="22"/>
              </w:rPr>
              <w:t>60</w:t>
            </w:r>
          </w:p>
        </w:tc>
      </w:tr>
      <w:tr w:rsidR="00F55F1E" w:rsidRPr="005C1B68" w14:paraId="7446FD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DAD363" w14:textId="7CF64EDA" w:rsidR="00F55F1E" w:rsidRPr="00B435D6" w:rsidRDefault="00F55F1E" w:rsidP="00F55F1E">
            <w:pPr>
              <w:rPr>
                <w:rFonts w:cs="Arial"/>
              </w:rPr>
            </w:pPr>
            <w:r>
              <w:rPr>
                <w:rFonts w:ascii="Calibri" w:hAnsi="Calibri" w:cs="Calibri"/>
                <w:sz w:val="22"/>
                <w:szCs w:val="22"/>
              </w:rPr>
              <w:t>MSTTF2015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EC5A1A" w14:textId="103BFC61" w:rsidR="00F55F1E" w:rsidRPr="00B435D6" w:rsidRDefault="00F55F1E" w:rsidP="00F55F1E">
            <w:pPr>
              <w:rPr>
                <w:rFonts w:cs="Arial"/>
              </w:rPr>
            </w:pPr>
            <w:r>
              <w:rPr>
                <w:rFonts w:ascii="Calibri" w:hAnsi="Calibri" w:cs="Calibri"/>
                <w:sz w:val="22"/>
                <w:szCs w:val="22"/>
              </w:rPr>
              <w:t>Install products on and off site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968D2" w14:textId="684DE064" w:rsidR="00F55F1E" w:rsidRPr="00B435D6" w:rsidRDefault="00F55F1E" w:rsidP="00F55F1E">
            <w:pPr>
              <w:jc w:val="center"/>
              <w:rPr>
                <w:rFonts w:cs="Arial"/>
              </w:rPr>
            </w:pPr>
            <w:r>
              <w:rPr>
                <w:rFonts w:ascii="Calibri" w:hAnsi="Calibri" w:cs="Calibri"/>
                <w:sz w:val="22"/>
                <w:szCs w:val="22"/>
              </w:rPr>
              <w:t>60</w:t>
            </w:r>
          </w:p>
        </w:tc>
      </w:tr>
      <w:tr w:rsidR="00F55F1E" w:rsidRPr="005C1B68" w14:paraId="4D05E94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3A68B" w14:textId="0EA63D4A" w:rsidR="00F55F1E" w:rsidRPr="00B435D6" w:rsidRDefault="00F55F1E" w:rsidP="00F55F1E">
            <w:pPr>
              <w:rPr>
                <w:rFonts w:cs="Arial"/>
              </w:rPr>
            </w:pPr>
            <w:r>
              <w:rPr>
                <w:rFonts w:ascii="Calibri" w:hAnsi="Calibri" w:cs="Calibri"/>
                <w:sz w:val="22"/>
                <w:szCs w:val="22"/>
              </w:rPr>
              <w:t>MSTTF2016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9131C" w14:textId="1A89F502" w:rsidR="00F55F1E" w:rsidRPr="00B435D6" w:rsidRDefault="00F55F1E" w:rsidP="00F55F1E">
            <w:pPr>
              <w:rPr>
                <w:rFonts w:cs="Arial"/>
              </w:rPr>
            </w:pPr>
            <w:r>
              <w:rPr>
                <w:rFonts w:ascii="Calibri" w:hAnsi="Calibri" w:cs="Calibri"/>
                <w:sz w:val="22"/>
                <w:szCs w:val="22"/>
              </w:rPr>
              <w:t>Inspect canvas or sail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7F1999" w14:textId="39891F40" w:rsidR="00F55F1E" w:rsidRPr="00B435D6" w:rsidRDefault="00F55F1E" w:rsidP="00F55F1E">
            <w:pPr>
              <w:jc w:val="center"/>
              <w:rPr>
                <w:rFonts w:cs="Arial"/>
              </w:rPr>
            </w:pPr>
            <w:r>
              <w:rPr>
                <w:rFonts w:ascii="Calibri" w:hAnsi="Calibri" w:cs="Calibri"/>
                <w:sz w:val="22"/>
                <w:szCs w:val="22"/>
              </w:rPr>
              <w:t>40</w:t>
            </w:r>
          </w:p>
        </w:tc>
      </w:tr>
      <w:tr w:rsidR="00F55F1E" w:rsidRPr="005C1B68" w14:paraId="35604A35"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6D456A9" w14:textId="5C80A5B4" w:rsidR="00F55F1E" w:rsidRPr="00B435D6" w:rsidRDefault="00F55F1E" w:rsidP="003E54AF">
            <w:pPr>
              <w:rPr>
                <w:rFonts w:cs="Arial"/>
              </w:rPr>
            </w:pPr>
            <w:r>
              <w:rPr>
                <w:rFonts w:ascii="Calibri" w:hAnsi="Calibri" w:cs="Calibri"/>
                <w:sz w:val="22"/>
                <w:szCs w:val="22"/>
              </w:rPr>
              <w:lastRenderedPageBreak/>
              <w:t>MSTTF3001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0D7EDD" w14:textId="4E61C0DB" w:rsidR="00F55F1E" w:rsidRPr="00B435D6" w:rsidRDefault="00F55F1E" w:rsidP="00F55F1E">
            <w:pPr>
              <w:rPr>
                <w:rFonts w:cs="Arial"/>
              </w:rPr>
            </w:pPr>
            <w:r>
              <w:rPr>
                <w:rFonts w:ascii="Calibri" w:hAnsi="Calibri" w:cs="Calibri"/>
                <w:sz w:val="22"/>
                <w:szCs w:val="22"/>
              </w:rPr>
              <w:t>Identify client and site requirements for installation of fabricated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C8CCA9" w14:textId="173082EE" w:rsidR="00F55F1E" w:rsidRPr="00B435D6" w:rsidRDefault="00F55F1E" w:rsidP="00F55F1E">
            <w:pPr>
              <w:jc w:val="center"/>
              <w:rPr>
                <w:rFonts w:cs="Arial"/>
              </w:rPr>
            </w:pPr>
            <w:r>
              <w:rPr>
                <w:rFonts w:ascii="Calibri" w:hAnsi="Calibri" w:cs="Calibri"/>
                <w:sz w:val="22"/>
                <w:szCs w:val="22"/>
              </w:rPr>
              <w:t>50</w:t>
            </w:r>
          </w:p>
        </w:tc>
      </w:tr>
      <w:tr w:rsidR="00F55F1E" w:rsidRPr="005C1B68" w14:paraId="2D122C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BB2CA" w14:textId="3B1B911E" w:rsidR="00F55F1E" w:rsidRPr="00B435D6" w:rsidRDefault="00F55F1E" w:rsidP="00F55F1E">
            <w:pPr>
              <w:rPr>
                <w:rFonts w:cs="Arial"/>
              </w:rPr>
            </w:pPr>
            <w:r>
              <w:rPr>
                <w:rFonts w:ascii="Calibri" w:hAnsi="Calibri" w:cs="Calibri"/>
                <w:sz w:val="22"/>
                <w:szCs w:val="22"/>
              </w:rPr>
              <w:t>MSTTF3002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D6B990" w14:textId="2B9B0FA1" w:rsidR="00F55F1E" w:rsidRPr="00B435D6" w:rsidRDefault="00F55F1E" w:rsidP="00F55F1E">
            <w:pPr>
              <w:rPr>
                <w:rFonts w:cs="Arial"/>
              </w:rPr>
            </w:pPr>
            <w:r>
              <w:rPr>
                <w:rFonts w:ascii="Calibri" w:hAnsi="Calibri" w:cs="Calibri"/>
                <w:sz w:val="22"/>
                <w:szCs w:val="22"/>
              </w:rPr>
              <w:t>Gain customer acceptance of service proposal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999C68" w14:textId="76B36442" w:rsidR="00F55F1E" w:rsidRPr="00B435D6" w:rsidRDefault="00F55F1E" w:rsidP="00F55F1E">
            <w:pPr>
              <w:jc w:val="center"/>
              <w:rPr>
                <w:rFonts w:cs="Arial"/>
              </w:rPr>
            </w:pPr>
            <w:r>
              <w:rPr>
                <w:rFonts w:ascii="Calibri" w:hAnsi="Calibri" w:cs="Calibri"/>
                <w:sz w:val="22"/>
                <w:szCs w:val="22"/>
              </w:rPr>
              <w:t>40</w:t>
            </w:r>
          </w:p>
        </w:tc>
      </w:tr>
      <w:tr w:rsidR="00F55F1E" w:rsidRPr="005C1B68" w14:paraId="33F71E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13756" w14:textId="5B1A30D6" w:rsidR="00F55F1E" w:rsidRPr="00B435D6" w:rsidRDefault="00F55F1E" w:rsidP="00F55F1E">
            <w:pPr>
              <w:rPr>
                <w:rFonts w:cs="Arial"/>
              </w:rPr>
            </w:pPr>
            <w:r>
              <w:rPr>
                <w:rFonts w:ascii="Calibri" w:hAnsi="Calibri" w:cs="Calibri"/>
                <w:sz w:val="22"/>
                <w:szCs w:val="22"/>
              </w:rPr>
              <w:t>MSTTF3003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4B11D" w14:textId="16D05B22" w:rsidR="00F55F1E" w:rsidRPr="00B435D6" w:rsidRDefault="00F55F1E" w:rsidP="00F55F1E">
            <w:pPr>
              <w:rPr>
                <w:rFonts w:cs="Arial"/>
              </w:rPr>
            </w:pPr>
            <w:r>
              <w:rPr>
                <w:rFonts w:ascii="Calibri" w:hAnsi="Calibri" w:cs="Calibri"/>
                <w:sz w:val="22"/>
                <w:szCs w:val="22"/>
              </w:rPr>
              <w:t>Produce patterns for 3-D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3B7B53" w14:textId="5244F593" w:rsidR="00F55F1E" w:rsidRPr="00B435D6" w:rsidRDefault="00F55F1E" w:rsidP="00F55F1E">
            <w:pPr>
              <w:jc w:val="center"/>
              <w:rPr>
                <w:rFonts w:cs="Arial"/>
              </w:rPr>
            </w:pPr>
            <w:r>
              <w:rPr>
                <w:rFonts w:ascii="Calibri" w:hAnsi="Calibri" w:cs="Calibri"/>
                <w:sz w:val="22"/>
                <w:szCs w:val="22"/>
              </w:rPr>
              <w:t>60</w:t>
            </w:r>
          </w:p>
        </w:tc>
      </w:tr>
      <w:tr w:rsidR="00F55F1E" w:rsidRPr="005C1B68" w14:paraId="5DFCB92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5D132" w14:textId="3A8DFA85" w:rsidR="00F55F1E" w:rsidRPr="00B435D6" w:rsidRDefault="00F55F1E" w:rsidP="00F55F1E">
            <w:pPr>
              <w:rPr>
                <w:rFonts w:cs="Arial"/>
              </w:rPr>
            </w:pPr>
            <w:r>
              <w:rPr>
                <w:rFonts w:ascii="Calibri" w:hAnsi="Calibri" w:cs="Calibri"/>
                <w:sz w:val="22"/>
                <w:szCs w:val="22"/>
              </w:rPr>
              <w:t>MSTTF3004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2764C7" w14:textId="73D08C4A" w:rsidR="00F55F1E" w:rsidRPr="00B435D6" w:rsidRDefault="00F55F1E" w:rsidP="00F55F1E">
            <w:pPr>
              <w:rPr>
                <w:rFonts w:cs="Arial"/>
              </w:rPr>
            </w:pPr>
            <w:r>
              <w:rPr>
                <w:rFonts w:ascii="Calibri" w:hAnsi="Calibri" w:cs="Calibri"/>
                <w:sz w:val="22"/>
                <w:szCs w:val="22"/>
              </w:rPr>
              <w:t>Perform advanced welding of plastic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51D248" w14:textId="22A2FA21" w:rsidR="00F55F1E" w:rsidRPr="00B435D6" w:rsidRDefault="00F55F1E" w:rsidP="00F55F1E">
            <w:pPr>
              <w:jc w:val="center"/>
              <w:rPr>
                <w:rFonts w:cs="Arial"/>
              </w:rPr>
            </w:pPr>
            <w:r>
              <w:rPr>
                <w:rFonts w:ascii="Calibri" w:hAnsi="Calibri" w:cs="Calibri"/>
                <w:sz w:val="22"/>
                <w:szCs w:val="22"/>
              </w:rPr>
              <w:t>60</w:t>
            </w:r>
          </w:p>
        </w:tc>
      </w:tr>
      <w:tr w:rsidR="00F55F1E" w:rsidRPr="005C1B68" w14:paraId="3AD284B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589C7C" w14:textId="61629895" w:rsidR="00F55F1E" w:rsidRPr="00B435D6" w:rsidRDefault="00F55F1E" w:rsidP="00F55F1E">
            <w:pPr>
              <w:rPr>
                <w:rFonts w:cs="Arial"/>
              </w:rPr>
            </w:pPr>
            <w:r>
              <w:rPr>
                <w:rFonts w:ascii="Calibri" w:hAnsi="Calibri" w:cs="Calibri"/>
                <w:sz w:val="22"/>
                <w:szCs w:val="22"/>
              </w:rPr>
              <w:t>MSTTF3005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781E8F" w14:textId="1E8468BE" w:rsidR="00F55F1E" w:rsidRPr="00B435D6" w:rsidRDefault="00F55F1E" w:rsidP="00F55F1E">
            <w:pPr>
              <w:rPr>
                <w:rFonts w:cs="Arial"/>
              </w:rPr>
            </w:pPr>
            <w:r>
              <w:rPr>
                <w:rFonts w:ascii="Calibri" w:hAnsi="Calibri" w:cs="Calibri"/>
                <w:sz w:val="22"/>
                <w:szCs w:val="22"/>
              </w:rPr>
              <w:t>Apply lofting skills to sail making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3921CD" w14:textId="58B307FB" w:rsidR="00F55F1E" w:rsidRPr="00B435D6" w:rsidRDefault="00F55F1E" w:rsidP="00F55F1E">
            <w:pPr>
              <w:jc w:val="center"/>
              <w:rPr>
                <w:rFonts w:cs="Arial"/>
              </w:rPr>
            </w:pPr>
            <w:r>
              <w:rPr>
                <w:rFonts w:ascii="Calibri" w:hAnsi="Calibri" w:cs="Calibri"/>
                <w:sz w:val="22"/>
                <w:szCs w:val="22"/>
              </w:rPr>
              <w:t>60</w:t>
            </w:r>
          </w:p>
        </w:tc>
      </w:tr>
      <w:tr w:rsidR="00F55F1E" w:rsidRPr="005C1B68" w14:paraId="494DDFF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3B73F8" w14:textId="6746028C" w:rsidR="00F55F1E" w:rsidRPr="00B435D6" w:rsidRDefault="00F55F1E" w:rsidP="00F55F1E">
            <w:pPr>
              <w:rPr>
                <w:rFonts w:cs="Arial"/>
              </w:rPr>
            </w:pPr>
            <w:r>
              <w:rPr>
                <w:rFonts w:ascii="Calibri" w:hAnsi="Calibri" w:cs="Calibri"/>
                <w:sz w:val="22"/>
                <w:szCs w:val="22"/>
              </w:rPr>
              <w:t>MSTTF3006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DCD01B" w14:textId="03DC90F3" w:rsidR="00F55F1E" w:rsidRPr="00B435D6" w:rsidRDefault="00F55F1E" w:rsidP="00F55F1E">
            <w:pPr>
              <w:rPr>
                <w:rFonts w:cs="Arial"/>
              </w:rPr>
            </w:pPr>
            <w:r>
              <w:rPr>
                <w:rFonts w:ascii="Calibri" w:hAnsi="Calibri" w:cs="Calibri"/>
                <w:sz w:val="22"/>
                <w:szCs w:val="22"/>
              </w:rPr>
              <w:t>Cut and join sail panels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285B94" w14:textId="3FB176D2" w:rsidR="00F55F1E" w:rsidRPr="00B435D6" w:rsidRDefault="00F55F1E" w:rsidP="00F55F1E">
            <w:pPr>
              <w:jc w:val="center"/>
              <w:rPr>
                <w:rFonts w:cs="Arial"/>
              </w:rPr>
            </w:pPr>
            <w:r>
              <w:rPr>
                <w:rFonts w:ascii="Calibri" w:hAnsi="Calibri" w:cs="Calibri"/>
                <w:sz w:val="22"/>
                <w:szCs w:val="22"/>
              </w:rPr>
              <w:t>60</w:t>
            </w:r>
          </w:p>
        </w:tc>
      </w:tr>
      <w:tr w:rsidR="00F55F1E" w:rsidRPr="005C1B68" w14:paraId="2D07D43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968842" w14:textId="16282724" w:rsidR="00F55F1E" w:rsidRPr="00B435D6" w:rsidRDefault="00F55F1E" w:rsidP="00F55F1E">
            <w:pPr>
              <w:rPr>
                <w:rFonts w:cs="Arial"/>
              </w:rPr>
            </w:pPr>
            <w:r>
              <w:rPr>
                <w:rFonts w:ascii="Calibri" w:hAnsi="Calibri" w:cs="Calibri"/>
                <w:sz w:val="22"/>
                <w:szCs w:val="22"/>
              </w:rPr>
              <w:t>MSTTF3007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F63147" w14:textId="1D72432F" w:rsidR="00F55F1E" w:rsidRPr="00B435D6" w:rsidRDefault="00F55F1E" w:rsidP="00F55F1E">
            <w:pPr>
              <w:rPr>
                <w:rFonts w:cs="Arial"/>
              </w:rPr>
            </w:pPr>
            <w:r>
              <w:rPr>
                <w:rFonts w:ascii="Calibri" w:hAnsi="Calibri" w:cs="Calibri"/>
                <w:sz w:val="22"/>
                <w:szCs w:val="22"/>
              </w:rPr>
              <w:t>Manufacture textile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CD60D0" w14:textId="438810E8" w:rsidR="00F55F1E" w:rsidRPr="00B435D6" w:rsidRDefault="00F55F1E" w:rsidP="00F55F1E">
            <w:pPr>
              <w:jc w:val="center"/>
              <w:rPr>
                <w:rFonts w:cs="Arial"/>
              </w:rPr>
            </w:pPr>
            <w:r>
              <w:rPr>
                <w:rFonts w:ascii="Calibri" w:hAnsi="Calibri" w:cs="Calibri"/>
                <w:sz w:val="22"/>
                <w:szCs w:val="22"/>
              </w:rPr>
              <w:t>100</w:t>
            </w:r>
          </w:p>
        </w:tc>
      </w:tr>
      <w:tr w:rsidR="00F55F1E" w:rsidRPr="005C1B68" w14:paraId="2B92614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662FB5" w14:textId="55FD5BE9" w:rsidR="00F55F1E" w:rsidRPr="00B435D6" w:rsidRDefault="00F55F1E" w:rsidP="00F55F1E">
            <w:pPr>
              <w:rPr>
                <w:rFonts w:cs="Arial"/>
              </w:rPr>
            </w:pPr>
            <w:r>
              <w:rPr>
                <w:rFonts w:ascii="Calibri" w:hAnsi="Calibri" w:cs="Calibri"/>
                <w:sz w:val="22"/>
                <w:szCs w:val="22"/>
              </w:rPr>
              <w:t>MSTTN2001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40FCC9" w14:textId="73BBEC5B" w:rsidR="00F55F1E" w:rsidRPr="00B435D6" w:rsidRDefault="00F55F1E" w:rsidP="00F55F1E">
            <w:pPr>
              <w:rPr>
                <w:rFonts w:cs="Arial"/>
              </w:rPr>
            </w:pPr>
            <w:r>
              <w:rPr>
                <w:rFonts w:ascii="Calibri" w:hAnsi="Calibri" w:cs="Calibri"/>
                <w:sz w:val="22"/>
                <w:szCs w:val="22"/>
              </w:rPr>
              <w:t>Set up and operate a dry laid web forming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2E702D" w14:textId="0B6762C9" w:rsidR="00F55F1E" w:rsidRPr="00B435D6" w:rsidRDefault="00F55F1E" w:rsidP="00F55F1E">
            <w:pPr>
              <w:jc w:val="center"/>
              <w:rPr>
                <w:rFonts w:cs="Arial"/>
              </w:rPr>
            </w:pPr>
            <w:r>
              <w:rPr>
                <w:rFonts w:ascii="Calibri" w:hAnsi="Calibri" w:cs="Calibri"/>
                <w:sz w:val="22"/>
                <w:szCs w:val="22"/>
              </w:rPr>
              <w:t>50</w:t>
            </w:r>
          </w:p>
        </w:tc>
      </w:tr>
      <w:tr w:rsidR="00F55F1E" w:rsidRPr="005C1B68" w14:paraId="584662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AB1FC9" w14:textId="18457916" w:rsidR="00F55F1E" w:rsidRPr="00B435D6" w:rsidRDefault="00F55F1E" w:rsidP="00F55F1E">
            <w:pPr>
              <w:rPr>
                <w:rFonts w:cs="Arial"/>
              </w:rPr>
            </w:pPr>
            <w:r>
              <w:rPr>
                <w:rFonts w:ascii="Calibri" w:hAnsi="Calibri" w:cs="Calibri"/>
                <w:sz w:val="22"/>
                <w:szCs w:val="22"/>
              </w:rPr>
              <w:t>MSTTN2002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EF3BEF" w14:textId="3C430015" w:rsidR="00F55F1E" w:rsidRPr="00B435D6" w:rsidRDefault="00F55F1E" w:rsidP="00F55F1E">
            <w:pPr>
              <w:rPr>
                <w:rFonts w:cs="Arial"/>
              </w:rPr>
            </w:pPr>
            <w:r>
              <w:rPr>
                <w:rFonts w:ascii="Calibri" w:hAnsi="Calibri" w:cs="Calibri"/>
                <w:sz w:val="22"/>
                <w:szCs w:val="22"/>
              </w:rPr>
              <w:t>Set up and operate a spun bond web forming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DB1878" w14:textId="7166FD38" w:rsidR="00F55F1E" w:rsidRPr="00B435D6" w:rsidRDefault="00F55F1E" w:rsidP="00F55F1E">
            <w:pPr>
              <w:jc w:val="center"/>
              <w:rPr>
                <w:rFonts w:cs="Arial"/>
              </w:rPr>
            </w:pPr>
            <w:r>
              <w:rPr>
                <w:rFonts w:ascii="Calibri" w:hAnsi="Calibri" w:cs="Calibri"/>
                <w:sz w:val="22"/>
                <w:szCs w:val="22"/>
              </w:rPr>
              <w:t>50</w:t>
            </w:r>
          </w:p>
        </w:tc>
      </w:tr>
      <w:tr w:rsidR="00F55F1E" w:rsidRPr="005C1B68" w14:paraId="0C3360E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3D971A" w14:textId="170D3426" w:rsidR="00F55F1E" w:rsidRPr="00B435D6" w:rsidRDefault="00F55F1E" w:rsidP="00F55F1E">
            <w:pPr>
              <w:rPr>
                <w:rFonts w:cs="Arial"/>
              </w:rPr>
            </w:pPr>
            <w:r>
              <w:rPr>
                <w:rFonts w:ascii="Calibri" w:hAnsi="Calibri" w:cs="Calibri"/>
                <w:sz w:val="22"/>
                <w:szCs w:val="22"/>
              </w:rPr>
              <w:t>MSTTN2003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DA88AE" w14:textId="7096515F" w:rsidR="00F55F1E" w:rsidRPr="00B435D6" w:rsidRDefault="00F55F1E" w:rsidP="00F55F1E">
            <w:pPr>
              <w:rPr>
                <w:rFonts w:cs="Arial"/>
              </w:rPr>
            </w:pPr>
            <w:r>
              <w:rPr>
                <w:rFonts w:ascii="Calibri" w:hAnsi="Calibri" w:cs="Calibri"/>
                <w:sz w:val="22"/>
                <w:szCs w:val="22"/>
              </w:rPr>
              <w:t>Use basic recognition techniques to identify technical and non-woven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BA3296" w14:textId="51BC92DC" w:rsidR="00F55F1E" w:rsidRPr="00B435D6" w:rsidRDefault="00F55F1E" w:rsidP="00F55F1E">
            <w:pPr>
              <w:jc w:val="center"/>
              <w:rPr>
                <w:rFonts w:cs="Arial"/>
              </w:rPr>
            </w:pPr>
            <w:r>
              <w:rPr>
                <w:rFonts w:ascii="Calibri" w:hAnsi="Calibri" w:cs="Calibri"/>
                <w:sz w:val="22"/>
                <w:szCs w:val="22"/>
              </w:rPr>
              <w:t>40</w:t>
            </w:r>
          </w:p>
        </w:tc>
      </w:tr>
      <w:tr w:rsidR="00F55F1E" w:rsidRPr="005C1B68" w14:paraId="0E6805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18A761" w14:textId="4A5AEABF" w:rsidR="00F55F1E" w:rsidRPr="00B435D6" w:rsidRDefault="00F55F1E" w:rsidP="00F55F1E">
            <w:pPr>
              <w:rPr>
                <w:rFonts w:cs="Arial"/>
              </w:rPr>
            </w:pPr>
            <w:r>
              <w:rPr>
                <w:rFonts w:ascii="Calibri" w:hAnsi="Calibri" w:cs="Calibri"/>
                <w:sz w:val="22"/>
                <w:szCs w:val="22"/>
              </w:rPr>
              <w:t>MSTTN2004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D9EF96" w14:textId="1CEC7FA6" w:rsidR="00F55F1E" w:rsidRPr="00B435D6" w:rsidRDefault="00F55F1E" w:rsidP="00F55F1E">
            <w:pPr>
              <w:rPr>
                <w:rFonts w:cs="Arial"/>
              </w:rPr>
            </w:pPr>
            <w:r>
              <w:rPr>
                <w:rFonts w:ascii="Calibri" w:hAnsi="Calibri" w:cs="Calibri"/>
                <w:sz w:val="22"/>
                <w:szCs w:val="22"/>
              </w:rPr>
              <w:t>Undertake web bonding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C8FB92" w14:textId="37E9CA1D" w:rsidR="00F55F1E" w:rsidRPr="00B435D6" w:rsidRDefault="00F55F1E" w:rsidP="00F55F1E">
            <w:pPr>
              <w:jc w:val="center"/>
              <w:rPr>
                <w:rFonts w:cs="Arial"/>
              </w:rPr>
            </w:pPr>
            <w:r>
              <w:rPr>
                <w:rFonts w:ascii="Calibri" w:hAnsi="Calibri" w:cs="Calibri"/>
                <w:sz w:val="22"/>
                <w:szCs w:val="22"/>
              </w:rPr>
              <w:t>50</w:t>
            </w:r>
          </w:p>
        </w:tc>
      </w:tr>
      <w:tr w:rsidR="00F55F1E" w:rsidRPr="005C1B68" w14:paraId="5CF5295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979F77" w14:textId="1EFB86F7" w:rsidR="00F55F1E" w:rsidRPr="00B435D6" w:rsidRDefault="00F55F1E" w:rsidP="00F55F1E">
            <w:pPr>
              <w:rPr>
                <w:rFonts w:cs="Arial"/>
              </w:rPr>
            </w:pPr>
            <w:r>
              <w:rPr>
                <w:rFonts w:ascii="Calibri" w:hAnsi="Calibri" w:cs="Calibri"/>
                <w:sz w:val="22"/>
                <w:szCs w:val="22"/>
              </w:rPr>
              <w:t>MSTTN2005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CD71D9" w14:textId="32756FB3" w:rsidR="00F55F1E" w:rsidRPr="00B435D6" w:rsidRDefault="00F55F1E" w:rsidP="00F55F1E">
            <w:pPr>
              <w:rPr>
                <w:rFonts w:cs="Arial"/>
              </w:rPr>
            </w:pPr>
            <w:r>
              <w:rPr>
                <w:rFonts w:ascii="Calibri" w:hAnsi="Calibri" w:cs="Calibri"/>
                <w:sz w:val="22"/>
                <w:szCs w:val="22"/>
              </w:rPr>
              <w:t>Undertake web conversion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954E99" w14:textId="5E4AE1D2" w:rsidR="00F55F1E" w:rsidRPr="00B435D6" w:rsidRDefault="00F55F1E" w:rsidP="00F55F1E">
            <w:pPr>
              <w:jc w:val="center"/>
              <w:rPr>
                <w:rFonts w:cs="Arial"/>
              </w:rPr>
            </w:pPr>
            <w:r>
              <w:rPr>
                <w:rFonts w:ascii="Calibri" w:hAnsi="Calibri" w:cs="Calibri"/>
                <w:sz w:val="22"/>
                <w:szCs w:val="22"/>
              </w:rPr>
              <w:t>50</w:t>
            </w:r>
          </w:p>
        </w:tc>
      </w:tr>
      <w:tr w:rsidR="00F55F1E" w:rsidRPr="005C1B68" w14:paraId="44AD8B8A"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43F9558" w14:textId="79C60D2D" w:rsidR="00F55F1E" w:rsidRPr="00B435D6" w:rsidRDefault="00F55F1E" w:rsidP="003E54AF">
            <w:pPr>
              <w:rPr>
                <w:rFonts w:cs="Arial"/>
              </w:rPr>
            </w:pPr>
            <w:r>
              <w:rPr>
                <w:rFonts w:ascii="Calibri" w:hAnsi="Calibri" w:cs="Calibri"/>
                <w:sz w:val="22"/>
                <w:szCs w:val="22"/>
              </w:rPr>
              <w:t>MSTTN2006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512749" w14:textId="3DF47A06" w:rsidR="00F55F1E" w:rsidRPr="00B435D6" w:rsidRDefault="00F55F1E" w:rsidP="00F55F1E">
            <w:pPr>
              <w:rPr>
                <w:rFonts w:cs="Arial"/>
              </w:rPr>
            </w:pPr>
            <w:r>
              <w:rPr>
                <w:rFonts w:ascii="Calibri" w:hAnsi="Calibri" w:cs="Calibri"/>
                <w:sz w:val="22"/>
                <w:szCs w:val="22"/>
              </w:rPr>
              <w:t>Identify purpose and performance outcomes of technical textile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5CFEF4" w14:textId="66FA09A0" w:rsidR="00F55F1E" w:rsidRPr="00B435D6" w:rsidRDefault="00F55F1E" w:rsidP="00F55F1E">
            <w:pPr>
              <w:jc w:val="center"/>
              <w:rPr>
                <w:rFonts w:cs="Arial"/>
              </w:rPr>
            </w:pPr>
            <w:r>
              <w:rPr>
                <w:rFonts w:ascii="Calibri" w:hAnsi="Calibri" w:cs="Calibri"/>
                <w:sz w:val="22"/>
                <w:szCs w:val="22"/>
              </w:rPr>
              <w:t>40</w:t>
            </w:r>
          </w:p>
        </w:tc>
      </w:tr>
      <w:tr w:rsidR="00F55F1E" w:rsidRPr="005C1B68" w14:paraId="63B51BA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CF101D" w14:textId="59B49CA8" w:rsidR="00F55F1E" w:rsidRPr="00B435D6" w:rsidRDefault="00F55F1E" w:rsidP="00F55F1E">
            <w:pPr>
              <w:rPr>
                <w:rFonts w:cs="Arial"/>
              </w:rPr>
            </w:pPr>
            <w:r>
              <w:rPr>
                <w:rFonts w:ascii="Calibri" w:hAnsi="Calibri" w:cs="Calibri"/>
                <w:sz w:val="22"/>
                <w:szCs w:val="22"/>
              </w:rPr>
              <w:t>MSTTN2007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A175B" w14:textId="00EAC622" w:rsidR="00F55F1E" w:rsidRPr="00B435D6" w:rsidRDefault="00F55F1E" w:rsidP="00F55F1E">
            <w:pPr>
              <w:rPr>
                <w:rFonts w:cs="Arial"/>
              </w:rPr>
            </w:pPr>
            <w:r>
              <w:rPr>
                <w:rFonts w:ascii="Calibri" w:hAnsi="Calibri" w:cs="Calibri"/>
                <w:sz w:val="22"/>
                <w:szCs w:val="22"/>
              </w:rPr>
              <w:t>Conduct technical textile mechanical finishing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4ECA56" w14:textId="49BFA572" w:rsidR="00F55F1E" w:rsidRPr="00B435D6" w:rsidRDefault="00F55F1E" w:rsidP="00F55F1E">
            <w:pPr>
              <w:jc w:val="center"/>
              <w:rPr>
                <w:rFonts w:cs="Arial"/>
              </w:rPr>
            </w:pPr>
            <w:r>
              <w:rPr>
                <w:rFonts w:ascii="Calibri" w:hAnsi="Calibri" w:cs="Calibri"/>
                <w:sz w:val="22"/>
                <w:szCs w:val="22"/>
              </w:rPr>
              <w:t>50</w:t>
            </w:r>
          </w:p>
        </w:tc>
      </w:tr>
      <w:tr w:rsidR="00F55F1E" w:rsidRPr="005C1B68" w14:paraId="1AED6ED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F20040" w14:textId="583AEEDD" w:rsidR="00F55F1E" w:rsidRPr="00B435D6" w:rsidRDefault="00F55F1E" w:rsidP="00F55F1E">
            <w:pPr>
              <w:rPr>
                <w:rFonts w:cs="Arial"/>
              </w:rPr>
            </w:pPr>
            <w:r>
              <w:rPr>
                <w:rFonts w:ascii="Calibri" w:hAnsi="Calibri" w:cs="Calibri"/>
                <w:sz w:val="22"/>
                <w:szCs w:val="22"/>
              </w:rPr>
              <w:t>MSTTN2008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006E65" w14:textId="67EA8187" w:rsidR="00F55F1E" w:rsidRPr="00B435D6" w:rsidRDefault="00F55F1E" w:rsidP="00F55F1E">
            <w:pPr>
              <w:rPr>
                <w:rFonts w:cs="Arial"/>
              </w:rPr>
            </w:pPr>
            <w:r>
              <w:rPr>
                <w:rFonts w:ascii="Calibri" w:hAnsi="Calibri" w:cs="Calibri"/>
                <w:sz w:val="22"/>
                <w:szCs w:val="22"/>
              </w:rPr>
              <w:t>Conduct heat setting on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97D5AF" w14:textId="2A7811CE" w:rsidR="00F55F1E" w:rsidRPr="00B435D6" w:rsidRDefault="00F55F1E" w:rsidP="00F55F1E">
            <w:pPr>
              <w:jc w:val="center"/>
              <w:rPr>
                <w:rFonts w:cs="Arial"/>
              </w:rPr>
            </w:pPr>
            <w:r>
              <w:rPr>
                <w:rFonts w:ascii="Calibri" w:hAnsi="Calibri" w:cs="Calibri"/>
                <w:sz w:val="22"/>
                <w:szCs w:val="22"/>
              </w:rPr>
              <w:t>50</w:t>
            </w:r>
          </w:p>
        </w:tc>
      </w:tr>
      <w:tr w:rsidR="00F55F1E" w:rsidRPr="005C1B68" w14:paraId="6DC8BDE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C321C0" w14:textId="5B4FC5AE" w:rsidR="00F55F1E" w:rsidRPr="00B435D6" w:rsidRDefault="00F55F1E" w:rsidP="00F55F1E">
            <w:pPr>
              <w:rPr>
                <w:rFonts w:cs="Arial"/>
              </w:rPr>
            </w:pPr>
            <w:r>
              <w:rPr>
                <w:rFonts w:ascii="Calibri" w:hAnsi="Calibri" w:cs="Calibri"/>
                <w:sz w:val="22"/>
                <w:szCs w:val="22"/>
              </w:rPr>
              <w:t>MSTTN2009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F29A31" w14:textId="1E5F86BE" w:rsidR="00F55F1E" w:rsidRPr="00B435D6" w:rsidRDefault="00F55F1E" w:rsidP="00F55F1E">
            <w:pPr>
              <w:rPr>
                <w:rFonts w:cs="Arial"/>
              </w:rPr>
            </w:pPr>
            <w:r>
              <w:rPr>
                <w:rFonts w:ascii="Calibri" w:hAnsi="Calibri" w:cs="Calibri"/>
                <w:sz w:val="22"/>
                <w:szCs w:val="22"/>
              </w:rPr>
              <w:t>Apply surface coating to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1222AA" w14:textId="51C0FB64" w:rsidR="00F55F1E" w:rsidRPr="00B435D6" w:rsidRDefault="00F55F1E" w:rsidP="00F55F1E">
            <w:pPr>
              <w:jc w:val="center"/>
              <w:rPr>
                <w:rFonts w:cs="Arial"/>
              </w:rPr>
            </w:pPr>
            <w:r>
              <w:rPr>
                <w:rFonts w:ascii="Calibri" w:hAnsi="Calibri" w:cs="Calibri"/>
                <w:sz w:val="22"/>
                <w:szCs w:val="22"/>
              </w:rPr>
              <w:t>50</w:t>
            </w:r>
          </w:p>
        </w:tc>
      </w:tr>
      <w:tr w:rsidR="00F55F1E" w:rsidRPr="005C1B68" w14:paraId="7B99FE0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2B3C10" w14:textId="73791965" w:rsidR="00F55F1E" w:rsidRPr="00B435D6" w:rsidRDefault="00F55F1E" w:rsidP="00F55F1E">
            <w:pPr>
              <w:rPr>
                <w:rFonts w:cs="Arial"/>
              </w:rPr>
            </w:pPr>
            <w:r>
              <w:rPr>
                <w:rFonts w:ascii="Calibri" w:hAnsi="Calibri" w:cs="Calibri"/>
                <w:sz w:val="22"/>
                <w:szCs w:val="22"/>
              </w:rPr>
              <w:t>MSTTN2010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ABFB2B" w14:textId="07D03161" w:rsidR="00F55F1E" w:rsidRPr="00B435D6" w:rsidRDefault="00F55F1E" w:rsidP="00F55F1E">
            <w:pPr>
              <w:rPr>
                <w:rFonts w:cs="Arial"/>
              </w:rPr>
            </w:pPr>
            <w:r>
              <w:rPr>
                <w:rFonts w:ascii="Calibri" w:hAnsi="Calibri" w:cs="Calibri"/>
                <w:sz w:val="22"/>
                <w:szCs w:val="22"/>
              </w:rPr>
              <w:t>Apply laminations or fusible interlinings to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CF73CA" w14:textId="5903091D" w:rsidR="00F55F1E" w:rsidRPr="00B435D6" w:rsidRDefault="00F55F1E" w:rsidP="00F55F1E">
            <w:pPr>
              <w:jc w:val="center"/>
              <w:rPr>
                <w:rFonts w:cs="Arial"/>
              </w:rPr>
            </w:pPr>
            <w:r>
              <w:rPr>
                <w:rFonts w:ascii="Calibri" w:hAnsi="Calibri" w:cs="Calibri"/>
                <w:sz w:val="22"/>
                <w:szCs w:val="22"/>
              </w:rPr>
              <w:t>50</w:t>
            </w:r>
          </w:p>
        </w:tc>
      </w:tr>
      <w:tr w:rsidR="00F55F1E" w:rsidRPr="005C1B68" w14:paraId="6C05B992"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DB40140" w14:textId="6481842F" w:rsidR="00F55F1E" w:rsidRPr="00B435D6" w:rsidRDefault="00F55F1E" w:rsidP="003E54AF">
            <w:pPr>
              <w:rPr>
                <w:rFonts w:cs="Arial"/>
              </w:rPr>
            </w:pPr>
            <w:r>
              <w:rPr>
                <w:rFonts w:ascii="Calibri" w:hAnsi="Calibri" w:cs="Calibri"/>
                <w:sz w:val="22"/>
                <w:szCs w:val="22"/>
              </w:rPr>
              <w:t>MSTTN2011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A0EDDB" w14:textId="57B8F96E" w:rsidR="00F55F1E" w:rsidRPr="00B435D6" w:rsidRDefault="00F55F1E" w:rsidP="00F55F1E">
            <w:pPr>
              <w:rPr>
                <w:rFonts w:cs="Arial"/>
              </w:rPr>
            </w:pPr>
            <w:r>
              <w:rPr>
                <w:rFonts w:ascii="Calibri" w:hAnsi="Calibri" w:cs="Calibri"/>
                <w:sz w:val="22"/>
                <w:szCs w:val="22"/>
              </w:rPr>
              <w:t>Undertake fibre blending and feeding for non-woven technical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D1E332" w14:textId="6E45E28D" w:rsidR="00F55F1E" w:rsidRPr="00B435D6" w:rsidRDefault="00F55F1E" w:rsidP="00F55F1E">
            <w:pPr>
              <w:jc w:val="center"/>
              <w:rPr>
                <w:rFonts w:cs="Arial"/>
              </w:rPr>
            </w:pPr>
            <w:r>
              <w:rPr>
                <w:rFonts w:ascii="Calibri" w:hAnsi="Calibri" w:cs="Calibri"/>
                <w:sz w:val="22"/>
                <w:szCs w:val="22"/>
              </w:rPr>
              <w:t>50</w:t>
            </w:r>
          </w:p>
        </w:tc>
      </w:tr>
      <w:tr w:rsidR="00F55F1E" w:rsidRPr="005C1B68" w14:paraId="6502804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D1007" w14:textId="0A112327" w:rsidR="00F55F1E" w:rsidRPr="00B435D6" w:rsidRDefault="00F55F1E" w:rsidP="00F55F1E">
            <w:pPr>
              <w:rPr>
                <w:rFonts w:cs="Arial"/>
              </w:rPr>
            </w:pPr>
            <w:r>
              <w:rPr>
                <w:rFonts w:ascii="Calibri" w:hAnsi="Calibri" w:cs="Calibri"/>
                <w:sz w:val="22"/>
                <w:szCs w:val="22"/>
              </w:rPr>
              <w:t>MSTTX1001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4C9C02" w14:textId="4E7E403F" w:rsidR="00F55F1E" w:rsidRPr="00B435D6" w:rsidRDefault="00F55F1E" w:rsidP="00F55F1E">
            <w:pPr>
              <w:rPr>
                <w:rFonts w:cs="Arial"/>
              </w:rPr>
            </w:pPr>
            <w:r>
              <w:rPr>
                <w:rFonts w:ascii="Calibri" w:hAnsi="Calibri" w:cs="Calibri"/>
                <w:sz w:val="22"/>
                <w:szCs w:val="22"/>
              </w:rPr>
              <w:t>Produce a simple textile fabric or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09CCCB" w14:textId="5C7389C0" w:rsidR="00F55F1E" w:rsidRPr="00B435D6" w:rsidRDefault="00F55F1E" w:rsidP="00F55F1E">
            <w:pPr>
              <w:jc w:val="center"/>
              <w:rPr>
                <w:rFonts w:cs="Arial"/>
              </w:rPr>
            </w:pPr>
            <w:r>
              <w:rPr>
                <w:rFonts w:ascii="Calibri" w:hAnsi="Calibri" w:cs="Calibri"/>
                <w:sz w:val="22"/>
                <w:szCs w:val="22"/>
              </w:rPr>
              <w:t>40</w:t>
            </w:r>
          </w:p>
        </w:tc>
      </w:tr>
      <w:tr w:rsidR="00F55F1E" w:rsidRPr="005C1B68" w14:paraId="3B2E91A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011438" w14:textId="577874EC" w:rsidR="00F55F1E" w:rsidRPr="00B435D6" w:rsidRDefault="00F55F1E" w:rsidP="00F55F1E">
            <w:pPr>
              <w:rPr>
                <w:rFonts w:cs="Arial"/>
              </w:rPr>
            </w:pPr>
            <w:r>
              <w:rPr>
                <w:rFonts w:ascii="Calibri" w:hAnsi="Calibri" w:cs="Calibri"/>
                <w:sz w:val="22"/>
                <w:szCs w:val="22"/>
              </w:rPr>
              <w:lastRenderedPageBreak/>
              <w:t>MSTTX2001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7160B1" w14:textId="432A6A56" w:rsidR="00F55F1E" w:rsidRPr="00B435D6" w:rsidRDefault="00F55F1E" w:rsidP="00F55F1E">
            <w:pPr>
              <w:rPr>
                <w:rFonts w:cs="Arial"/>
              </w:rPr>
            </w:pPr>
            <w:r>
              <w:rPr>
                <w:rFonts w:ascii="Calibri" w:hAnsi="Calibri" w:cs="Calibri"/>
                <w:sz w:val="22"/>
                <w:szCs w:val="22"/>
              </w:rPr>
              <w:t>Perform knitting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97308E" w14:textId="4D3E2E99" w:rsidR="00F55F1E" w:rsidRPr="00B435D6" w:rsidRDefault="00F55F1E" w:rsidP="00F55F1E">
            <w:pPr>
              <w:jc w:val="center"/>
              <w:rPr>
                <w:rFonts w:cs="Arial"/>
              </w:rPr>
            </w:pPr>
            <w:r>
              <w:rPr>
                <w:rFonts w:ascii="Calibri" w:hAnsi="Calibri" w:cs="Calibri"/>
                <w:sz w:val="22"/>
                <w:szCs w:val="22"/>
              </w:rPr>
              <w:t>50</w:t>
            </w:r>
          </w:p>
        </w:tc>
      </w:tr>
      <w:tr w:rsidR="00F55F1E" w:rsidRPr="005C1B68" w14:paraId="5DDE69C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9673E3" w14:textId="658E76C0" w:rsidR="00F55F1E" w:rsidRPr="00B435D6" w:rsidRDefault="00F55F1E" w:rsidP="00F55F1E">
            <w:pPr>
              <w:rPr>
                <w:rFonts w:cs="Arial"/>
              </w:rPr>
            </w:pPr>
            <w:r>
              <w:rPr>
                <w:rFonts w:ascii="Calibri" w:hAnsi="Calibri" w:cs="Calibri"/>
                <w:sz w:val="22"/>
                <w:szCs w:val="22"/>
              </w:rPr>
              <w:t>MSTTX2002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E87221" w14:textId="256E956B" w:rsidR="00F55F1E" w:rsidRPr="00B435D6" w:rsidRDefault="00F55F1E" w:rsidP="00F55F1E">
            <w:pPr>
              <w:rPr>
                <w:rFonts w:cs="Arial"/>
              </w:rPr>
            </w:pPr>
            <w:r>
              <w:rPr>
                <w:rFonts w:ascii="Calibri" w:hAnsi="Calibri" w:cs="Calibri"/>
                <w:sz w:val="22"/>
                <w:szCs w:val="22"/>
              </w:rPr>
              <w:t>Weigh and check textile materials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6F2B56" w14:textId="1E66F267" w:rsidR="00F55F1E" w:rsidRPr="00B435D6" w:rsidRDefault="00F55F1E" w:rsidP="00F55F1E">
            <w:pPr>
              <w:jc w:val="center"/>
              <w:rPr>
                <w:rFonts w:cs="Arial"/>
              </w:rPr>
            </w:pPr>
            <w:r>
              <w:rPr>
                <w:rFonts w:ascii="Calibri" w:hAnsi="Calibri" w:cs="Calibri"/>
                <w:sz w:val="22"/>
                <w:szCs w:val="22"/>
              </w:rPr>
              <w:t>30</w:t>
            </w:r>
          </w:p>
        </w:tc>
      </w:tr>
      <w:tr w:rsidR="00F55F1E" w:rsidRPr="005C1B68" w14:paraId="7C03E35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D6BA3" w14:textId="6E6E2CA9" w:rsidR="00F55F1E" w:rsidRPr="00B435D6" w:rsidRDefault="00F55F1E" w:rsidP="00F55F1E">
            <w:pPr>
              <w:rPr>
                <w:rFonts w:cs="Arial"/>
              </w:rPr>
            </w:pPr>
            <w:r>
              <w:rPr>
                <w:rFonts w:ascii="Calibri" w:hAnsi="Calibri" w:cs="Calibri"/>
                <w:sz w:val="22"/>
                <w:szCs w:val="22"/>
              </w:rPr>
              <w:t>MSTTX2003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670C5B" w14:textId="13B44808" w:rsidR="00F55F1E" w:rsidRPr="00B435D6" w:rsidRDefault="00F55F1E" w:rsidP="00F55F1E">
            <w:pPr>
              <w:rPr>
                <w:rFonts w:cs="Arial"/>
              </w:rPr>
            </w:pPr>
            <w:r>
              <w:rPr>
                <w:rFonts w:ascii="Calibri" w:hAnsi="Calibri" w:cs="Calibri"/>
                <w:sz w:val="22"/>
                <w:szCs w:val="22"/>
              </w:rPr>
              <w:t>Repair textile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51C51E" w14:textId="063C1F78" w:rsidR="00F55F1E" w:rsidRPr="00B435D6" w:rsidRDefault="00F55F1E" w:rsidP="00F55F1E">
            <w:pPr>
              <w:jc w:val="center"/>
              <w:rPr>
                <w:rFonts w:cs="Arial"/>
              </w:rPr>
            </w:pPr>
            <w:r>
              <w:rPr>
                <w:rFonts w:ascii="Calibri" w:hAnsi="Calibri" w:cs="Calibri"/>
                <w:sz w:val="22"/>
                <w:szCs w:val="22"/>
              </w:rPr>
              <w:t>30</w:t>
            </w:r>
          </w:p>
        </w:tc>
      </w:tr>
      <w:tr w:rsidR="00F55F1E" w:rsidRPr="005C1B68" w14:paraId="7B9014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367453" w14:textId="4B8FF9C9" w:rsidR="00F55F1E" w:rsidRPr="00B435D6" w:rsidRDefault="00F55F1E" w:rsidP="00F55F1E">
            <w:pPr>
              <w:rPr>
                <w:rFonts w:cs="Arial"/>
              </w:rPr>
            </w:pPr>
            <w:r>
              <w:rPr>
                <w:rFonts w:ascii="Calibri" w:hAnsi="Calibri" w:cs="Calibri"/>
                <w:sz w:val="22"/>
                <w:szCs w:val="22"/>
              </w:rPr>
              <w:t>MSTTX2004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1972A4" w14:textId="6D6E80E3" w:rsidR="00F55F1E" w:rsidRPr="00B435D6" w:rsidRDefault="00F55F1E" w:rsidP="00F55F1E">
            <w:pPr>
              <w:rPr>
                <w:rFonts w:cs="Arial"/>
              </w:rPr>
            </w:pPr>
            <w:r>
              <w:rPr>
                <w:rFonts w:ascii="Calibri" w:hAnsi="Calibri" w:cs="Calibri"/>
                <w:sz w:val="22"/>
                <w:szCs w:val="22"/>
              </w:rPr>
              <w:t>Conduct packaging or folding for textile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FB2ED" w14:textId="435381BF" w:rsidR="00F55F1E" w:rsidRPr="00B435D6" w:rsidRDefault="00F55F1E" w:rsidP="00F55F1E">
            <w:pPr>
              <w:jc w:val="center"/>
              <w:rPr>
                <w:rFonts w:cs="Arial"/>
              </w:rPr>
            </w:pPr>
            <w:r>
              <w:rPr>
                <w:rFonts w:ascii="Calibri" w:hAnsi="Calibri" w:cs="Calibri"/>
                <w:sz w:val="22"/>
                <w:szCs w:val="22"/>
              </w:rPr>
              <w:t>50</w:t>
            </w:r>
          </w:p>
        </w:tc>
      </w:tr>
      <w:tr w:rsidR="00F55F1E" w:rsidRPr="005C1B68" w14:paraId="20368369"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703E22" w14:textId="75A54AD5" w:rsidR="00F55F1E" w:rsidRPr="00B435D6" w:rsidRDefault="00F55F1E" w:rsidP="003E54AF">
            <w:pPr>
              <w:rPr>
                <w:rFonts w:cs="Arial"/>
              </w:rPr>
            </w:pPr>
            <w:r>
              <w:rPr>
                <w:rFonts w:ascii="Calibri" w:hAnsi="Calibri" w:cs="Calibri"/>
                <w:sz w:val="22"/>
                <w:szCs w:val="22"/>
              </w:rPr>
              <w:t>MSTTX2005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0C7618" w14:textId="6134D466" w:rsidR="00F55F1E" w:rsidRPr="00B435D6" w:rsidRDefault="00F55F1E" w:rsidP="00F55F1E">
            <w:pPr>
              <w:rPr>
                <w:rFonts w:cs="Arial"/>
              </w:rPr>
            </w:pPr>
            <w:r>
              <w:rPr>
                <w:rFonts w:ascii="Calibri" w:hAnsi="Calibri" w:cs="Calibri"/>
                <w:sz w:val="22"/>
                <w:szCs w:val="22"/>
              </w:rPr>
              <w:t>Access and use information resources for textile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1B4518" w14:textId="42C5332F" w:rsidR="00F55F1E" w:rsidRPr="00B435D6" w:rsidRDefault="00F55F1E" w:rsidP="00F55F1E">
            <w:pPr>
              <w:jc w:val="center"/>
              <w:rPr>
                <w:rFonts w:cs="Arial"/>
              </w:rPr>
            </w:pPr>
            <w:r>
              <w:rPr>
                <w:rFonts w:ascii="Calibri" w:hAnsi="Calibri" w:cs="Calibri"/>
                <w:sz w:val="22"/>
                <w:szCs w:val="22"/>
              </w:rPr>
              <w:t>30</w:t>
            </w:r>
          </w:p>
        </w:tc>
      </w:tr>
      <w:tr w:rsidR="00F55F1E" w:rsidRPr="005C1B68" w14:paraId="6FE290D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5C16E1" w14:textId="22495BA8" w:rsidR="00F55F1E" w:rsidRPr="00B435D6" w:rsidRDefault="00F55F1E" w:rsidP="00F55F1E">
            <w:pPr>
              <w:rPr>
                <w:rFonts w:cs="Arial"/>
              </w:rPr>
            </w:pPr>
            <w:r>
              <w:rPr>
                <w:rFonts w:ascii="Calibri" w:hAnsi="Calibri" w:cs="Calibri"/>
                <w:sz w:val="22"/>
                <w:szCs w:val="22"/>
              </w:rPr>
              <w:t>MSTTX2006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E6975E" w14:textId="734DFDBE" w:rsidR="00F55F1E" w:rsidRPr="00B435D6" w:rsidRDefault="00F55F1E" w:rsidP="00F55F1E">
            <w:pPr>
              <w:rPr>
                <w:rFonts w:cs="Arial"/>
              </w:rPr>
            </w:pPr>
            <w:r>
              <w:rPr>
                <w:rFonts w:ascii="Calibri" w:hAnsi="Calibri" w:cs="Calibri"/>
                <w:sz w:val="22"/>
                <w:szCs w:val="22"/>
              </w:rPr>
              <w:t>Undertake carding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49E4FD" w14:textId="120C4754" w:rsidR="00F55F1E" w:rsidRPr="00B435D6" w:rsidRDefault="00F55F1E" w:rsidP="00F55F1E">
            <w:pPr>
              <w:jc w:val="center"/>
              <w:rPr>
                <w:rFonts w:cs="Arial"/>
              </w:rPr>
            </w:pPr>
            <w:r>
              <w:rPr>
                <w:rFonts w:ascii="Calibri" w:hAnsi="Calibri" w:cs="Calibri"/>
                <w:sz w:val="22"/>
                <w:szCs w:val="22"/>
              </w:rPr>
              <w:t>50</w:t>
            </w:r>
          </w:p>
        </w:tc>
      </w:tr>
      <w:tr w:rsidR="00F55F1E" w:rsidRPr="005C1B68" w14:paraId="1EF1A42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DD2751" w14:textId="7C192B2B" w:rsidR="00F55F1E" w:rsidRPr="00B435D6" w:rsidRDefault="00F55F1E" w:rsidP="00F55F1E">
            <w:pPr>
              <w:rPr>
                <w:rFonts w:cs="Arial"/>
              </w:rPr>
            </w:pPr>
            <w:r>
              <w:rPr>
                <w:rFonts w:ascii="Calibri" w:hAnsi="Calibri" w:cs="Calibri"/>
                <w:sz w:val="22"/>
                <w:szCs w:val="22"/>
              </w:rPr>
              <w:t>MSTTX2007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3A1947" w14:textId="6C99FFAA" w:rsidR="00F55F1E" w:rsidRPr="00B435D6" w:rsidRDefault="00F55F1E" w:rsidP="00F55F1E">
            <w:pPr>
              <w:rPr>
                <w:rFonts w:cs="Arial"/>
              </w:rPr>
            </w:pPr>
            <w:r>
              <w:rPr>
                <w:rFonts w:ascii="Calibri" w:hAnsi="Calibri" w:cs="Calibri"/>
                <w:sz w:val="22"/>
                <w:szCs w:val="22"/>
              </w:rPr>
              <w:t>Operate a machine for intermediate production support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E8A43D" w14:textId="6AF1FE16" w:rsidR="00F55F1E" w:rsidRPr="00B435D6" w:rsidRDefault="00F55F1E" w:rsidP="00F55F1E">
            <w:pPr>
              <w:jc w:val="center"/>
              <w:rPr>
                <w:rFonts w:cs="Arial"/>
              </w:rPr>
            </w:pPr>
            <w:r>
              <w:rPr>
                <w:rFonts w:ascii="Calibri" w:hAnsi="Calibri" w:cs="Calibri"/>
                <w:sz w:val="22"/>
                <w:szCs w:val="22"/>
              </w:rPr>
              <w:t>50</w:t>
            </w:r>
          </w:p>
        </w:tc>
      </w:tr>
      <w:tr w:rsidR="00F55F1E" w:rsidRPr="005C1B68" w14:paraId="195617F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327C60" w14:textId="60AD9065" w:rsidR="00F55F1E" w:rsidRPr="00B435D6" w:rsidRDefault="00F55F1E" w:rsidP="00F55F1E">
            <w:pPr>
              <w:rPr>
                <w:rFonts w:cs="Arial"/>
              </w:rPr>
            </w:pPr>
            <w:r>
              <w:rPr>
                <w:rFonts w:ascii="Calibri" w:hAnsi="Calibri" w:cs="Calibri"/>
                <w:sz w:val="22"/>
                <w:szCs w:val="22"/>
              </w:rPr>
              <w:t>MSTTX2008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DA486B" w14:textId="7D895D03" w:rsidR="00F55F1E" w:rsidRPr="00B435D6" w:rsidRDefault="00F55F1E" w:rsidP="00F55F1E">
            <w:pPr>
              <w:rPr>
                <w:rFonts w:cs="Arial"/>
              </w:rPr>
            </w:pPr>
            <w:r>
              <w:rPr>
                <w:rFonts w:ascii="Calibri" w:hAnsi="Calibri" w:cs="Calibri"/>
                <w:sz w:val="22"/>
                <w:szCs w:val="22"/>
              </w:rPr>
              <w:t>Operate a machine for complex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18E6AC" w14:textId="19C232A1" w:rsidR="00F55F1E" w:rsidRPr="00B435D6" w:rsidRDefault="00F55F1E" w:rsidP="00F55F1E">
            <w:pPr>
              <w:jc w:val="center"/>
              <w:rPr>
                <w:rFonts w:cs="Arial"/>
              </w:rPr>
            </w:pPr>
            <w:r>
              <w:rPr>
                <w:rFonts w:ascii="Calibri" w:hAnsi="Calibri" w:cs="Calibri"/>
                <w:sz w:val="22"/>
                <w:szCs w:val="22"/>
              </w:rPr>
              <w:t>50</w:t>
            </w:r>
          </w:p>
        </w:tc>
      </w:tr>
      <w:tr w:rsidR="00F55F1E" w:rsidRPr="005C1B68" w14:paraId="00F8D1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E35E5E" w14:textId="4A1D0BC0" w:rsidR="00F55F1E" w:rsidRPr="00B435D6" w:rsidRDefault="00F55F1E" w:rsidP="00F55F1E">
            <w:pPr>
              <w:rPr>
                <w:rFonts w:cs="Arial"/>
              </w:rPr>
            </w:pPr>
            <w:r>
              <w:rPr>
                <w:rFonts w:ascii="Calibri" w:hAnsi="Calibri" w:cs="Calibri"/>
                <w:sz w:val="22"/>
                <w:szCs w:val="22"/>
              </w:rPr>
              <w:t>MSTTX2010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A7EFA0" w14:textId="5758A69B" w:rsidR="00F55F1E" w:rsidRPr="00B435D6" w:rsidRDefault="00F55F1E" w:rsidP="00F55F1E">
            <w:pPr>
              <w:rPr>
                <w:rFonts w:cs="Arial"/>
              </w:rPr>
            </w:pPr>
            <w:r>
              <w:rPr>
                <w:rFonts w:ascii="Calibri" w:hAnsi="Calibri" w:cs="Calibri"/>
                <w:sz w:val="22"/>
                <w:szCs w:val="22"/>
              </w:rPr>
              <w:t>Perform wool quality tests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A09ECC" w14:textId="7EFC6AB0" w:rsidR="00F55F1E" w:rsidRPr="00B435D6" w:rsidRDefault="00F55F1E" w:rsidP="00F55F1E">
            <w:pPr>
              <w:jc w:val="center"/>
              <w:rPr>
                <w:rFonts w:cs="Arial"/>
              </w:rPr>
            </w:pPr>
            <w:r>
              <w:rPr>
                <w:rFonts w:ascii="Calibri" w:hAnsi="Calibri" w:cs="Calibri"/>
                <w:sz w:val="22"/>
                <w:szCs w:val="22"/>
              </w:rPr>
              <w:t>60</w:t>
            </w:r>
          </w:p>
        </w:tc>
      </w:tr>
      <w:tr w:rsidR="00F55F1E" w:rsidRPr="005C1B68" w14:paraId="61C33B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89E9B9" w14:textId="3495CEBC" w:rsidR="00F55F1E" w:rsidRPr="00B435D6" w:rsidRDefault="00F55F1E" w:rsidP="00F55F1E">
            <w:pPr>
              <w:rPr>
                <w:rFonts w:cs="Arial"/>
              </w:rPr>
            </w:pPr>
            <w:r>
              <w:rPr>
                <w:rFonts w:ascii="Calibri" w:hAnsi="Calibri" w:cs="Calibri"/>
                <w:sz w:val="22"/>
                <w:szCs w:val="22"/>
              </w:rPr>
              <w:t>MSTTX2011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D85054" w14:textId="7228D23E" w:rsidR="00F55F1E" w:rsidRPr="00B435D6" w:rsidRDefault="00F55F1E" w:rsidP="00F55F1E">
            <w:pPr>
              <w:rPr>
                <w:rFonts w:cs="Arial"/>
              </w:rPr>
            </w:pPr>
            <w:r>
              <w:rPr>
                <w:rFonts w:ascii="Calibri" w:hAnsi="Calibri" w:cs="Calibri"/>
                <w:sz w:val="22"/>
                <w:szCs w:val="22"/>
              </w:rPr>
              <w:t>Perform wool processing machine setting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8E5799" w14:textId="23168D76" w:rsidR="00F55F1E" w:rsidRPr="00B435D6" w:rsidRDefault="00F55F1E" w:rsidP="00F55F1E">
            <w:pPr>
              <w:jc w:val="center"/>
              <w:rPr>
                <w:rFonts w:cs="Arial"/>
              </w:rPr>
            </w:pPr>
            <w:r>
              <w:rPr>
                <w:rFonts w:ascii="Calibri" w:hAnsi="Calibri" w:cs="Calibri"/>
                <w:sz w:val="22"/>
                <w:szCs w:val="22"/>
              </w:rPr>
              <w:t>80</w:t>
            </w:r>
          </w:p>
        </w:tc>
      </w:tr>
      <w:tr w:rsidR="00F55F1E" w:rsidRPr="005C1B68" w14:paraId="1917702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BE7ECE" w14:textId="333DA1F0" w:rsidR="00F55F1E" w:rsidRPr="00B435D6" w:rsidRDefault="00F55F1E" w:rsidP="00F55F1E">
            <w:pPr>
              <w:rPr>
                <w:rFonts w:cs="Arial"/>
              </w:rPr>
            </w:pPr>
            <w:r>
              <w:rPr>
                <w:rFonts w:ascii="Calibri" w:hAnsi="Calibri" w:cs="Calibri"/>
                <w:sz w:val="22"/>
                <w:szCs w:val="22"/>
              </w:rPr>
              <w:t>MSTTX2012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136713" w14:textId="5E7A4542" w:rsidR="00F55F1E" w:rsidRPr="00B435D6" w:rsidRDefault="00F55F1E" w:rsidP="00F55F1E">
            <w:pPr>
              <w:rPr>
                <w:rFonts w:cs="Arial"/>
              </w:rPr>
            </w:pPr>
            <w:r>
              <w:rPr>
                <w:rFonts w:ascii="Calibri" w:hAnsi="Calibri" w:cs="Calibri"/>
                <w:sz w:val="22"/>
                <w:szCs w:val="22"/>
              </w:rPr>
              <w:t>Perform wool store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660D42" w14:textId="13BFE359" w:rsidR="00F55F1E" w:rsidRPr="00B435D6" w:rsidRDefault="00F55F1E" w:rsidP="00F55F1E">
            <w:pPr>
              <w:jc w:val="center"/>
              <w:rPr>
                <w:rFonts w:cs="Arial"/>
              </w:rPr>
            </w:pPr>
            <w:r>
              <w:rPr>
                <w:rFonts w:ascii="Calibri" w:hAnsi="Calibri" w:cs="Calibri"/>
                <w:sz w:val="22"/>
                <w:szCs w:val="22"/>
              </w:rPr>
              <w:t>50</w:t>
            </w:r>
          </w:p>
        </w:tc>
      </w:tr>
      <w:tr w:rsidR="00F55F1E" w:rsidRPr="005C1B68" w14:paraId="19FF86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362D1C" w14:textId="4381962A" w:rsidR="00F55F1E" w:rsidRPr="00B435D6" w:rsidRDefault="00F55F1E" w:rsidP="00F55F1E">
            <w:pPr>
              <w:rPr>
                <w:rFonts w:cs="Arial"/>
              </w:rPr>
            </w:pPr>
            <w:r w:rsidRPr="00D01E24">
              <w:rPr>
                <w:rFonts w:ascii="Calibri" w:hAnsi="Calibri" w:cs="Calibri"/>
                <w:sz w:val="22"/>
                <w:szCs w:val="22"/>
              </w:rPr>
              <w:t>MSTTX2014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6D53B4" w14:textId="5D6A9203" w:rsidR="00F55F1E" w:rsidRPr="00B435D6" w:rsidRDefault="00F55F1E" w:rsidP="00F55F1E">
            <w:pPr>
              <w:rPr>
                <w:rFonts w:cs="Arial"/>
              </w:rPr>
            </w:pPr>
            <w:r w:rsidRPr="00D01E24">
              <w:rPr>
                <w:rFonts w:ascii="Calibri" w:hAnsi="Calibri" w:cs="Calibri"/>
                <w:sz w:val="22"/>
                <w:szCs w:val="22"/>
              </w:rPr>
              <w:t>Perform industrial sewing on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0F3A3" w14:textId="5C70653D" w:rsidR="00F55F1E" w:rsidRPr="00B435D6" w:rsidRDefault="00F55F1E" w:rsidP="00F55F1E">
            <w:pPr>
              <w:jc w:val="center"/>
              <w:rPr>
                <w:rFonts w:cs="Arial"/>
              </w:rPr>
            </w:pPr>
            <w:r w:rsidRPr="00D01E24">
              <w:rPr>
                <w:rFonts w:ascii="Calibri" w:hAnsi="Calibri" w:cs="Calibri"/>
                <w:sz w:val="22"/>
                <w:szCs w:val="22"/>
              </w:rPr>
              <w:t>50</w:t>
            </w:r>
          </w:p>
        </w:tc>
      </w:tr>
      <w:tr w:rsidR="00F55F1E" w:rsidRPr="005C1B68" w14:paraId="2769F1D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D72DD1" w14:textId="5EE8C16E" w:rsidR="00F55F1E" w:rsidRPr="00B435D6" w:rsidRDefault="00F55F1E" w:rsidP="00F55F1E">
            <w:pPr>
              <w:rPr>
                <w:rFonts w:cs="Arial"/>
              </w:rPr>
            </w:pPr>
            <w:r>
              <w:rPr>
                <w:rFonts w:ascii="Calibri" w:hAnsi="Calibri" w:cs="Calibri"/>
                <w:sz w:val="22"/>
                <w:szCs w:val="22"/>
              </w:rPr>
              <w:t>MSTTX3001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05A4E9" w14:textId="225184DC" w:rsidR="00F55F1E" w:rsidRPr="00B435D6" w:rsidRDefault="00F55F1E" w:rsidP="00F55F1E">
            <w:pPr>
              <w:rPr>
                <w:rFonts w:cs="Arial"/>
              </w:rPr>
            </w:pPr>
            <w:r>
              <w:rPr>
                <w:rFonts w:ascii="Calibri" w:hAnsi="Calibri" w:cs="Calibri"/>
                <w:sz w:val="22"/>
                <w:szCs w:val="22"/>
              </w:rPr>
              <w:t>Identify quality and types of textile fibres, yarns and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44D64" w14:textId="2C62B4FA" w:rsidR="00F55F1E" w:rsidRPr="00B435D6" w:rsidRDefault="00F55F1E" w:rsidP="00F55F1E">
            <w:pPr>
              <w:jc w:val="center"/>
              <w:rPr>
                <w:rFonts w:cs="Arial"/>
              </w:rPr>
            </w:pPr>
            <w:r>
              <w:rPr>
                <w:rFonts w:ascii="Calibri" w:hAnsi="Calibri" w:cs="Calibri"/>
                <w:sz w:val="22"/>
                <w:szCs w:val="22"/>
              </w:rPr>
              <w:t>50</w:t>
            </w:r>
          </w:p>
        </w:tc>
      </w:tr>
      <w:tr w:rsidR="00F55F1E" w:rsidRPr="005C1B68" w14:paraId="666EE2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05A91" w14:textId="61C5B87B" w:rsidR="00F55F1E" w:rsidRPr="00B435D6" w:rsidRDefault="00F55F1E" w:rsidP="00F55F1E">
            <w:pPr>
              <w:rPr>
                <w:rFonts w:cs="Arial"/>
              </w:rPr>
            </w:pPr>
            <w:r>
              <w:rPr>
                <w:rFonts w:ascii="Calibri" w:hAnsi="Calibri" w:cs="Calibri"/>
                <w:sz w:val="22"/>
                <w:szCs w:val="22"/>
              </w:rPr>
              <w:t>MSTTX3002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4F37C1" w14:textId="79432278" w:rsidR="00F55F1E" w:rsidRPr="00B435D6" w:rsidRDefault="00F55F1E" w:rsidP="00F55F1E">
            <w:pPr>
              <w:rPr>
                <w:rFonts w:cs="Arial"/>
              </w:rPr>
            </w:pPr>
            <w:r>
              <w:rPr>
                <w:rFonts w:ascii="Calibri" w:hAnsi="Calibri" w:cs="Calibri"/>
                <w:sz w:val="22"/>
                <w:szCs w:val="22"/>
              </w:rPr>
              <w:t>Contribute to textile production process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1AC11A" w14:textId="1F8E42FE" w:rsidR="00F55F1E" w:rsidRPr="00B435D6" w:rsidRDefault="00F55F1E" w:rsidP="00F55F1E">
            <w:pPr>
              <w:jc w:val="center"/>
              <w:rPr>
                <w:rFonts w:cs="Arial"/>
              </w:rPr>
            </w:pPr>
            <w:r>
              <w:rPr>
                <w:rFonts w:ascii="Calibri" w:hAnsi="Calibri" w:cs="Calibri"/>
                <w:sz w:val="22"/>
                <w:szCs w:val="22"/>
              </w:rPr>
              <w:t>40</w:t>
            </w:r>
          </w:p>
        </w:tc>
      </w:tr>
      <w:tr w:rsidR="00F55F1E" w:rsidRPr="005C1B68" w14:paraId="5F784CB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E3043C" w14:textId="62FC846E" w:rsidR="00F55F1E" w:rsidRPr="00B435D6" w:rsidRDefault="00F55F1E" w:rsidP="00F55F1E">
            <w:pPr>
              <w:rPr>
                <w:rFonts w:cs="Arial"/>
              </w:rPr>
            </w:pPr>
            <w:r>
              <w:rPr>
                <w:rFonts w:ascii="Calibri" w:hAnsi="Calibri" w:cs="Calibri"/>
                <w:sz w:val="22"/>
                <w:szCs w:val="22"/>
              </w:rPr>
              <w:t>MSTTX3004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2640C6" w14:textId="0C714981" w:rsidR="00F55F1E" w:rsidRPr="00B435D6" w:rsidRDefault="00F55F1E" w:rsidP="00F55F1E">
            <w:pPr>
              <w:rPr>
                <w:rFonts w:cs="Arial"/>
              </w:rPr>
            </w:pPr>
            <w:r>
              <w:rPr>
                <w:rFonts w:ascii="Calibri" w:hAnsi="Calibri" w:cs="Calibri"/>
                <w:sz w:val="22"/>
                <w:szCs w:val="22"/>
              </w:rPr>
              <w:t>Set up textile production machines for product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8FB0A3" w14:textId="711D8FA9" w:rsidR="00F55F1E" w:rsidRPr="00B435D6" w:rsidRDefault="00F55F1E" w:rsidP="00F55F1E">
            <w:pPr>
              <w:jc w:val="center"/>
              <w:rPr>
                <w:rFonts w:cs="Arial"/>
              </w:rPr>
            </w:pPr>
            <w:r>
              <w:rPr>
                <w:rFonts w:ascii="Calibri" w:hAnsi="Calibri" w:cs="Calibri"/>
                <w:sz w:val="22"/>
                <w:szCs w:val="22"/>
              </w:rPr>
              <w:t>60</w:t>
            </w:r>
          </w:p>
        </w:tc>
      </w:tr>
      <w:tr w:rsidR="00F55F1E" w:rsidRPr="005C1B68" w14:paraId="23F304C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23A062" w14:textId="161D3045" w:rsidR="00F55F1E" w:rsidRPr="00B435D6" w:rsidRDefault="00F55F1E" w:rsidP="00F55F1E">
            <w:pPr>
              <w:rPr>
                <w:rFonts w:cs="Arial"/>
              </w:rPr>
            </w:pPr>
            <w:r>
              <w:rPr>
                <w:rFonts w:ascii="Calibri" w:hAnsi="Calibri" w:cs="Calibri"/>
                <w:sz w:val="22"/>
                <w:szCs w:val="22"/>
              </w:rPr>
              <w:t>MSTTX3005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CCA744" w14:textId="78D193DD" w:rsidR="00F55F1E" w:rsidRPr="00B435D6" w:rsidRDefault="00F55F1E" w:rsidP="00F55F1E">
            <w:pPr>
              <w:rPr>
                <w:rFonts w:cs="Arial"/>
              </w:rPr>
            </w:pPr>
            <w:r>
              <w:rPr>
                <w:rFonts w:ascii="Calibri" w:hAnsi="Calibri" w:cs="Calibri"/>
                <w:sz w:val="22"/>
                <w:szCs w:val="22"/>
              </w:rPr>
              <w:t>Organise and interpret tests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39C979" w14:textId="1B228C75" w:rsidR="00F55F1E" w:rsidRPr="00B435D6" w:rsidRDefault="00F55F1E" w:rsidP="00F55F1E">
            <w:pPr>
              <w:jc w:val="center"/>
              <w:rPr>
                <w:rFonts w:cs="Arial"/>
              </w:rPr>
            </w:pPr>
            <w:r>
              <w:rPr>
                <w:rFonts w:ascii="Calibri" w:hAnsi="Calibri" w:cs="Calibri"/>
                <w:sz w:val="22"/>
                <w:szCs w:val="22"/>
              </w:rPr>
              <w:t>60</w:t>
            </w:r>
          </w:p>
        </w:tc>
      </w:tr>
      <w:tr w:rsidR="00F55F1E" w:rsidRPr="005C1B68" w14:paraId="3DD69F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0ABCED" w14:textId="1773320F" w:rsidR="00F55F1E" w:rsidRPr="00B435D6" w:rsidRDefault="00F55F1E" w:rsidP="00F55F1E">
            <w:pPr>
              <w:rPr>
                <w:rFonts w:cs="Arial"/>
              </w:rPr>
            </w:pPr>
            <w:r>
              <w:rPr>
                <w:rFonts w:ascii="Calibri" w:hAnsi="Calibri" w:cs="Calibri"/>
                <w:sz w:val="22"/>
                <w:szCs w:val="22"/>
              </w:rPr>
              <w:t>MSTTX3006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FEB540" w14:textId="39541CDA" w:rsidR="00F55F1E" w:rsidRPr="00B435D6" w:rsidRDefault="00F55F1E" w:rsidP="00F55F1E">
            <w:pPr>
              <w:rPr>
                <w:rFonts w:cs="Arial"/>
              </w:rPr>
            </w:pPr>
            <w:r>
              <w:rPr>
                <w:rFonts w:ascii="Calibri" w:hAnsi="Calibri" w:cs="Calibri"/>
                <w:sz w:val="22"/>
                <w:szCs w:val="22"/>
              </w:rPr>
              <w:t>Ensure efficient operation of textile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7C3A55" w14:textId="6AE3A1E6" w:rsidR="00F55F1E" w:rsidRPr="00B435D6" w:rsidRDefault="00F55F1E" w:rsidP="00F55F1E">
            <w:pPr>
              <w:jc w:val="center"/>
              <w:rPr>
                <w:rFonts w:cs="Arial"/>
              </w:rPr>
            </w:pPr>
            <w:r>
              <w:rPr>
                <w:rFonts w:ascii="Calibri" w:hAnsi="Calibri" w:cs="Calibri"/>
                <w:sz w:val="22"/>
                <w:szCs w:val="22"/>
              </w:rPr>
              <w:t>40</w:t>
            </w:r>
          </w:p>
        </w:tc>
      </w:tr>
      <w:tr w:rsidR="00F55F1E" w:rsidRPr="005C1B68" w14:paraId="18B7B7C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BD5BE7" w14:textId="39C6D211" w:rsidR="00F55F1E" w:rsidRPr="00B435D6" w:rsidRDefault="00F55F1E" w:rsidP="00F55F1E">
            <w:pPr>
              <w:rPr>
                <w:rFonts w:cs="Arial"/>
              </w:rPr>
            </w:pPr>
            <w:r>
              <w:rPr>
                <w:rFonts w:ascii="Calibri" w:hAnsi="Calibri" w:cs="Calibri"/>
                <w:sz w:val="22"/>
                <w:szCs w:val="22"/>
              </w:rPr>
              <w:t>MSTTX3007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7BA45B" w14:textId="1B75A407" w:rsidR="00F55F1E" w:rsidRPr="00B435D6" w:rsidRDefault="00F55F1E" w:rsidP="00F55F1E">
            <w:pPr>
              <w:rPr>
                <w:rFonts w:cs="Arial"/>
              </w:rPr>
            </w:pPr>
            <w:r>
              <w:rPr>
                <w:rFonts w:ascii="Calibri" w:hAnsi="Calibri" w:cs="Calibri"/>
                <w:sz w:val="22"/>
                <w:szCs w:val="22"/>
              </w:rPr>
              <w:t>Prepare dyes for textile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5CFF36" w14:textId="0B226FD2" w:rsidR="00F55F1E" w:rsidRPr="00B435D6" w:rsidRDefault="00F55F1E" w:rsidP="00F55F1E">
            <w:pPr>
              <w:jc w:val="center"/>
              <w:rPr>
                <w:rFonts w:cs="Arial"/>
              </w:rPr>
            </w:pPr>
            <w:r>
              <w:rPr>
                <w:rFonts w:ascii="Calibri" w:hAnsi="Calibri" w:cs="Calibri"/>
                <w:sz w:val="22"/>
                <w:szCs w:val="22"/>
              </w:rPr>
              <w:t>50</w:t>
            </w:r>
          </w:p>
        </w:tc>
      </w:tr>
      <w:tr w:rsidR="00F55F1E" w:rsidRPr="005C1B68" w14:paraId="1DFBD40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10143" w14:textId="43288582" w:rsidR="00F55F1E" w:rsidRPr="00B435D6" w:rsidRDefault="00F55F1E" w:rsidP="00F55F1E">
            <w:pPr>
              <w:rPr>
                <w:rFonts w:cs="Arial"/>
              </w:rPr>
            </w:pPr>
            <w:r>
              <w:rPr>
                <w:rFonts w:ascii="Calibri" w:hAnsi="Calibri" w:cs="Calibri"/>
                <w:sz w:val="22"/>
                <w:szCs w:val="22"/>
              </w:rPr>
              <w:t>MSTTX3008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6A503E" w14:textId="0496AB3D" w:rsidR="00F55F1E" w:rsidRPr="00B435D6" w:rsidRDefault="00F55F1E" w:rsidP="00F55F1E">
            <w:pPr>
              <w:rPr>
                <w:rFonts w:cs="Arial"/>
              </w:rPr>
            </w:pPr>
            <w:r>
              <w:rPr>
                <w:rFonts w:ascii="Calibri" w:hAnsi="Calibri" w:cs="Calibri"/>
                <w:sz w:val="22"/>
                <w:szCs w:val="22"/>
              </w:rPr>
              <w:t>Select raw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951964" w14:textId="233402ED" w:rsidR="00F55F1E" w:rsidRPr="00B435D6" w:rsidRDefault="00F55F1E" w:rsidP="00F55F1E">
            <w:pPr>
              <w:jc w:val="center"/>
              <w:rPr>
                <w:rFonts w:cs="Arial"/>
              </w:rPr>
            </w:pPr>
            <w:r>
              <w:rPr>
                <w:rFonts w:ascii="Calibri" w:hAnsi="Calibri" w:cs="Calibri"/>
                <w:sz w:val="22"/>
                <w:szCs w:val="22"/>
              </w:rPr>
              <w:t>40</w:t>
            </w:r>
          </w:p>
        </w:tc>
      </w:tr>
      <w:tr w:rsidR="00F55F1E" w:rsidRPr="005C1B68" w14:paraId="7959A4C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016A41" w14:textId="1D6107AE" w:rsidR="00F55F1E" w:rsidRPr="00B435D6" w:rsidRDefault="00F55F1E" w:rsidP="00F55F1E">
            <w:pPr>
              <w:rPr>
                <w:rFonts w:cs="Arial"/>
              </w:rPr>
            </w:pPr>
            <w:r>
              <w:rPr>
                <w:rFonts w:ascii="Calibri" w:hAnsi="Calibri" w:cs="Calibri"/>
                <w:sz w:val="22"/>
                <w:szCs w:val="22"/>
              </w:rPr>
              <w:t>MSTTX3009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56206D" w14:textId="2E705FED" w:rsidR="00F55F1E" w:rsidRPr="00B435D6" w:rsidRDefault="00F55F1E" w:rsidP="00F55F1E">
            <w:pPr>
              <w:rPr>
                <w:rFonts w:cs="Arial"/>
              </w:rPr>
            </w:pPr>
            <w:r>
              <w:rPr>
                <w:rFonts w:ascii="Calibri" w:hAnsi="Calibri" w:cs="Calibri"/>
                <w:sz w:val="22"/>
                <w:szCs w:val="22"/>
              </w:rPr>
              <w:t>Operate in a complex textile production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269CCA" w14:textId="281CC60A" w:rsidR="00F55F1E" w:rsidRPr="00B435D6" w:rsidRDefault="00F55F1E" w:rsidP="00F55F1E">
            <w:pPr>
              <w:jc w:val="center"/>
              <w:rPr>
                <w:rFonts w:cs="Arial"/>
              </w:rPr>
            </w:pPr>
            <w:r>
              <w:rPr>
                <w:rFonts w:ascii="Calibri" w:hAnsi="Calibri" w:cs="Calibri"/>
                <w:sz w:val="22"/>
                <w:szCs w:val="22"/>
              </w:rPr>
              <w:t>50</w:t>
            </w:r>
          </w:p>
        </w:tc>
      </w:tr>
      <w:tr w:rsidR="00F55F1E" w:rsidRPr="005C1B68" w14:paraId="5500DCB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137DB8" w14:textId="72E63749" w:rsidR="00F55F1E" w:rsidRPr="00B435D6" w:rsidRDefault="00F55F1E" w:rsidP="00F55F1E">
            <w:pPr>
              <w:rPr>
                <w:rFonts w:cs="Arial"/>
              </w:rPr>
            </w:pPr>
            <w:r>
              <w:rPr>
                <w:rFonts w:ascii="Calibri" w:hAnsi="Calibri" w:cs="Calibri"/>
                <w:sz w:val="22"/>
                <w:szCs w:val="22"/>
              </w:rPr>
              <w:lastRenderedPageBreak/>
              <w:t>MSTTX3010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CAFFCB" w14:textId="04E3DA91" w:rsidR="00F55F1E" w:rsidRPr="00B435D6" w:rsidRDefault="00F55F1E" w:rsidP="00F55F1E">
            <w:pPr>
              <w:rPr>
                <w:rFonts w:cs="Arial"/>
              </w:rPr>
            </w:pPr>
            <w:r>
              <w:rPr>
                <w:rFonts w:ascii="Calibri" w:hAnsi="Calibri" w:cs="Calibri"/>
                <w:sz w:val="22"/>
                <w:szCs w:val="22"/>
              </w:rPr>
              <w:t>Monitor textile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C3E3A3" w14:textId="3444A7A5" w:rsidR="00F55F1E" w:rsidRPr="00B435D6" w:rsidRDefault="00F55F1E" w:rsidP="00F55F1E">
            <w:pPr>
              <w:jc w:val="center"/>
              <w:rPr>
                <w:rFonts w:cs="Arial"/>
              </w:rPr>
            </w:pPr>
            <w:r>
              <w:rPr>
                <w:rFonts w:ascii="Calibri" w:hAnsi="Calibri" w:cs="Calibri"/>
                <w:sz w:val="22"/>
                <w:szCs w:val="22"/>
              </w:rPr>
              <w:t>40</w:t>
            </w:r>
          </w:p>
        </w:tc>
      </w:tr>
      <w:tr w:rsidR="00F55F1E" w:rsidRPr="005C1B68" w14:paraId="021F30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1F9BDE" w14:textId="48E03CE8" w:rsidR="00F55F1E" w:rsidRPr="00B435D6" w:rsidRDefault="00F55F1E" w:rsidP="00F55F1E">
            <w:pPr>
              <w:rPr>
                <w:rFonts w:cs="Arial"/>
              </w:rPr>
            </w:pPr>
            <w:r>
              <w:rPr>
                <w:rFonts w:ascii="Calibri" w:hAnsi="Calibri" w:cs="Calibri"/>
                <w:sz w:val="22"/>
                <w:szCs w:val="22"/>
              </w:rPr>
              <w:t>MSTTX3011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AB4925" w14:textId="5D8D738F" w:rsidR="00F55F1E" w:rsidRPr="00B435D6" w:rsidRDefault="00F55F1E" w:rsidP="00F55F1E">
            <w:pPr>
              <w:rPr>
                <w:rFonts w:cs="Arial"/>
              </w:rPr>
            </w:pPr>
            <w:r>
              <w:rPr>
                <w:rFonts w:ascii="Calibri" w:hAnsi="Calibri" w:cs="Calibri"/>
                <w:sz w:val="22"/>
                <w:szCs w:val="22"/>
              </w:rPr>
              <w:t>Set up, adjust and monitor a machine for TCF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204CF" w14:textId="169728A4" w:rsidR="00F55F1E" w:rsidRPr="00B435D6" w:rsidRDefault="00F55F1E" w:rsidP="00F55F1E">
            <w:pPr>
              <w:jc w:val="center"/>
              <w:rPr>
                <w:rFonts w:cs="Arial"/>
              </w:rPr>
            </w:pPr>
            <w:r>
              <w:rPr>
                <w:rFonts w:ascii="Calibri" w:hAnsi="Calibri" w:cs="Calibri"/>
                <w:sz w:val="22"/>
                <w:szCs w:val="22"/>
              </w:rPr>
              <w:t>50</w:t>
            </w:r>
          </w:p>
        </w:tc>
      </w:tr>
      <w:tr w:rsidR="00F55F1E" w:rsidRPr="005C1B68" w14:paraId="38997D5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8314B4" w14:textId="3FFEE070" w:rsidR="00F55F1E" w:rsidRPr="00B435D6" w:rsidRDefault="00F55F1E" w:rsidP="00F55F1E">
            <w:pPr>
              <w:rPr>
                <w:rFonts w:cs="Arial"/>
              </w:rPr>
            </w:pPr>
            <w:r>
              <w:rPr>
                <w:rFonts w:ascii="Calibri" w:hAnsi="Calibri" w:cs="Calibri"/>
                <w:sz w:val="22"/>
                <w:szCs w:val="22"/>
              </w:rPr>
              <w:t>MSTTX3013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BDF6CA" w14:textId="2FF4FFC1" w:rsidR="00F55F1E" w:rsidRPr="00B435D6" w:rsidRDefault="00F55F1E" w:rsidP="00F55F1E">
            <w:pPr>
              <w:rPr>
                <w:rFonts w:cs="Arial"/>
              </w:rPr>
            </w:pPr>
            <w:r>
              <w:rPr>
                <w:rFonts w:ascii="Calibri" w:hAnsi="Calibri" w:cs="Calibri"/>
                <w:sz w:val="22"/>
                <w:szCs w:val="22"/>
              </w:rPr>
              <w:t>Perform wool processing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B1731A" w14:textId="65046B7F" w:rsidR="00F55F1E" w:rsidRPr="00B435D6" w:rsidRDefault="00F55F1E" w:rsidP="00F55F1E">
            <w:pPr>
              <w:jc w:val="center"/>
              <w:rPr>
                <w:rFonts w:cs="Arial"/>
              </w:rPr>
            </w:pPr>
            <w:r>
              <w:rPr>
                <w:rFonts w:ascii="Calibri" w:hAnsi="Calibri" w:cs="Calibri"/>
                <w:sz w:val="22"/>
                <w:szCs w:val="22"/>
              </w:rPr>
              <w:t>100</w:t>
            </w:r>
          </w:p>
        </w:tc>
      </w:tr>
      <w:tr w:rsidR="00F55F1E" w:rsidRPr="005C1B68" w14:paraId="069A7E7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69EF9B" w14:textId="759CE5EA" w:rsidR="00F55F1E" w:rsidRPr="00B435D6" w:rsidRDefault="00F55F1E" w:rsidP="00F55F1E">
            <w:pPr>
              <w:rPr>
                <w:rFonts w:cs="Arial"/>
              </w:rPr>
            </w:pPr>
            <w:r w:rsidRPr="00D01E24">
              <w:rPr>
                <w:rFonts w:ascii="Calibri" w:hAnsi="Calibri" w:cs="Calibri"/>
                <w:sz w:val="22"/>
                <w:szCs w:val="22"/>
              </w:rPr>
              <w:t>MSTTX3014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1A0352" w14:textId="1F2D28BD" w:rsidR="00F55F1E" w:rsidRPr="00B435D6" w:rsidRDefault="00F55F1E" w:rsidP="00F55F1E">
            <w:pPr>
              <w:rPr>
                <w:rFonts w:cs="Arial"/>
              </w:rPr>
            </w:pPr>
            <w:r w:rsidRPr="00D01E24">
              <w:rPr>
                <w:rFonts w:ascii="Calibri" w:hAnsi="Calibri" w:cs="Calibri"/>
                <w:sz w:val="22"/>
                <w:szCs w:val="22"/>
              </w:rPr>
              <w:t>Set up, adjust and maintain industrial sewing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FE3DEC" w14:textId="22808F56" w:rsidR="00F55F1E" w:rsidRPr="00B435D6" w:rsidRDefault="00F55F1E" w:rsidP="00F55F1E">
            <w:pPr>
              <w:jc w:val="center"/>
              <w:rPr>
                <w:rFonts w:cs="Arial"/>
              </w:rPr>
            </w:pPr>
            <w:r w:rsidRPr="00D01E24">
              <w:rPr>
                <w:rFonts w:ascii="Calibri" w:hAnsi="Calibri" w:cs="Calibri"/>
                <w:sz w:val="22"/>
                <w:szCs w:val="22"/>
              </w:rPr>
              <w:t>50</w:t>
            </w:r>
          </w:p>
        </w:tc>
      </w:tr>
      <w:tr w:rsidR="00F55F1E" w:rsidRPr="005C1B68" w14:paraId="2066581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F2A59F" w14:textId="3907A451" w:rsidR="00F55F1E" w:rsidRPr="00B435D6" w:rsidRDefault="00F55F1E" w:rsidP="00F55F1E">
            <w:pPr>
              <w:rPr>
                <w:rFonts w:cs="Arial"/>
              </w:rPr>
            </w:pPr>
            <w:r>
              <w:rPr>
                <w:rFonts w:ascii="Calibri" w:hAnsi="Calibri" w:cs="Calibri"/>
                <w:sz w:val="22"/>
                <w:szCs w:val="22"/>
              </w:rPr>
              <w:t>MSTTX4001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C8B168" w14:textId="75379B9A" w:rsidR="00F55F1E" w:rsidRPr="00B435D6" w:rsidRDefault="00F55F1E" w:rsidP="00F55F1E">
            <w:pPr>
              <w:rPr>
                <w:rFonts w:cs="Arial"/>
              </w:rPr>
            </w:pPr>
            <w:r>
              <w:rPr>
                <w:rFonts w:ascii="Calibri" w:hAnsi="Calibri" w:cs="Calibri"/>
                <w:sz w:val="22"/>
                <w:szCs w:val="22"/>
              </w:rPr>
              <w:t>Interpret and apply textile calculations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4ACB4F" w14:textId="71595D86" w:rsidR="00F55F1E" w:rsidRPr="00B435D6" w:rsidRDefault="00F55F1E" w:rsidP="00F55F1E">
            <w:pPr>
              <w:jc w:val="center"/>
              <w:rPr>
                <w:rFonts w:cs="Arial"/>
              </w:rPr>
            </w:pPr>
            <w:r>
              <w:rPr>
                <w:rFonts w:ascii="Calibri" w:hAnsi="Calibri" w:cs="Calibri"/>
                <w:sz w:val="22"/>
                <w:szCs w:val="22"/>
              </w:rPr>
              <w:t>50</w:t>
            </w:r>
          </w:p>
        </w:tc>
      </w:tr>
      <w:tr w:rsidR="00F55F1E" w:rsidRPr="005C1B68" w14:paraId="566E91F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4E1B49" w14:textId="0C65E42E" w:rsidR="00F55F1E" w:rsidRPr="00B435D6" w:rsidRDefault="00F55F1E" w:rsidP="00F55F1E">
            <w:pPr>
              <w:rPr>
                <w:rFonts w:cs="Arial"/>
              </w:rPr>
            </w:pPr>
            <w:r>
              <w:rPr>
                <w:rFonts w:ascii="Calibri" w:hAnsi="Calibri" w:cs="Calibri"/>
                <w:sz w:val="22"/>
                <w:szCs w:val="22"/>
              </w:rPr>
              <w:t>MSTTX4002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798A72" w14:textId="3BEF6DFC" w:rsidR="00F55F1E" w:rsidRPr="00B435D6" w:rsidRDefault="00F55F1E" w:rsidP="00F55F1E">
            <w:pPr>
              <w:rPr>
                <w:rFonts w:cs="Arial"/>
              </w:rPr>
            </w:pPr>
            <w:r>
              <w:rPr>
                <w:rFonts w:ascii="Calibri" w:hAnsi="Calibri" w:cs="Calibri"/>
                <w:sz w:val="22"/>
                <w:szCs w:val="22"/>
              </w:rPr>
              <w:t>Understand and apply textile science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C129D4" w14:textId="6B5B3C01" w:rsidR="00F55F1E" w:rsidRPr="00B435D6" w:rsidRDefault="00F55F1E" w:rsidP="00F55F1E">
            <w:pPr>
              <w:jc w:val="center"/>
              <w:rPr>
                <w:rFonts w:cs="Arial"/>
              </w:rPr>
            </w:pPr>
            <w:r>
              <w:rPr>
                <w:rFonts w:ascii="Calibri" w:hAnsi="Calibri" w:cs="Calibri"/>
                <w:sz w:val="22"/>
                <w:szCs w:val="22"/>
              </w:rPr>
              <w:t>50</w:t>
            </w:r>
          </w:p>
        </w:tc>
      </w:tr>
      <w:tr w:rsidR="00F55F1E" w:rsidRPr="005C1B68" w14:paraId="769C1AC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E1A1EA" w14:textId="2619DBF0" w:rsidR="00F55F1E" w:rsidRPr="00B435D6" w:rsidRDefault="00F55F1E" w:rsidP="00F55F1E">
            <w:pPr>
              <w:rPr>
                <w:rFonts w:cs="Arial"/>
              </w:rPr>
            </w:pPr>
            <w:r>
              <w:rPr>
                <w:rFonts w:ascii="Calibri" w:hAnsi="Calibri" w:cs="Calibri"/>
                <w:sz w:val="22"/>
                <w:szCs w:val="22"/>
              </w:rPr>
              <w:t>MSTTX4003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0D8644" w14:textId="49175D7B" w:rsidR="00F55F1E" w:rsidRPr="00B435D6" w:rsidRDefault="00F55F1E" w:rsidP="00F55F1E">
            <w:pPr>
              <w:rPr>
                <w:rFonts w:cs="Arial"/>
              </w:rPr>
            </w:pPr>
            <w:r>
              <w:rPr>
                <w:rFonts w:ascii="Calibri" w:hAnsi="Calibri" w:cs="Calibri"/>
                <w:sz w:val="22"/>
                <w:szCs w:val="22"/>
              </w:rPr>
              <w:t>Perform routine textile testing and analyse results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E4CD13" w14:textId="206A029D" w:rsidR="00F55F1E" w:rsidRPr="00B435D6" w:rsidRDefault="00F55F1E" w:rsidP="00F55F1E">
            <w:pPr>
              <w:jc w:val="center"/>
              <w:rPr>
                <w:rFonts w:cs="Arial"/>
              </w:rPr>
            </w:pPr>
            <w:r>
              <w:rPr>
                <w:rFonts w:ascii="Calibri" w:hAnsi="Calibri" w:cs="Calibri"/>
                <w:sz w:val="22"/>
                <w:szCs w:val="22"/>
              </w:rPr>
              <w:t>70</w:t>
            </w:r>
          </w:p>
        </w:tc>
      </w:tr>
      <w:tr w:rsidR="00F55F1E" w:rsidRPr="005C1B68" w14:paraId="182F556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BD46EC" w14:textId="1DF30D17" w:rsidR="00F55F1E" w:rsidRPr="00B435D6" w:rsidRDefault="00F55F1E" w:rsidP="00F55F1E">
            <w:pPr>
              <w:rPr>
                <w:rFonts w:cs="Arial"/>
              </w:rPr>
            </w:pPr>
            <w:r>
              <w:rPr>
                <w:rFonts w:ascii="Calibri" w:hAnsi="Calibri" w:cs="Calibri"/>
                <w:sz w:val="22"/>
                <w:szCs w:val="22"/>
              </w:rPr>
              <w:t>MSTTX4004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56AFC4" w14:textId="1049ECD9" w:rsidR="00F55F1E" w:rsidRPr="00B435D6" w:rsidRDefault="00F55F1E" w:rsidP="00F55F1E">
            <w:pPr>
              <w:rPr>
                <w:rFonts w:cs="Arial"/>
              </w:rPr>
            </w:pPr>
            <w:r>
              <w:rPr>
                <w:rFonts w:ascii="Calibri" w:hAnsi="Calibri" w:cs="Calibri"/>
                <w:sz w:val="22"/>
                <w:szCs w:val="22"/>
              </w:rPr>
              <w:t>Select dyes and develop dye specification and recipe for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A1B87D" w14:textId="7F0FEADD" w:rsidR="00F55F1E" w:rsidRPr="00B435D6" w:rsidRDefault="00F55F1E" w:rsidP="00F55F1E">
            <w:pPr>
              <w:jc w:val="center"/>
              <w:rPr>
                <w:rFonts w:cs="Arial"/>
              </w:rPr>
            </w:pPr>
            <w:r>
              <w:rPr>
                <w:rFonts w:ascii="Calibri" w:hAnsi="Calibri" w:cs="Calibri"/>
                <w:sz w:val="22"/>
                <w:szCs w:val="22"/>
              </w:rPr>
              <w:t>60</w:t>
            </w:r>
          </w:p>
        </w:tc>
      </w:tr>
      <w:tr w:rsidR="00F55F1E" w:rsidRPr="005C1B68" w14:paraId="5E90AC2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26AE52" w14:textId="20B21CAB" w:rsidR="00F55F1E" w:rsidRPr="00B435D6" w:rsidRDefault="00F55F1E" w:rsidP="00F55F1E">
            <w:pPr>
              <w:rPr>
                <w:rFonts w:cs="Arial"/>
              </w:rPr>
            </w:pPr>
            <w:r>
              <w:rPr>
                <w:rFonts w:ascii="Calibri" w:hAnsi="Calibri" w:cs="Calibri"/>
                <w:sz w:val="22"/>
                <w:szCs w:val="22"/>
              </w:rPr>
              <w:t>MSTTX4005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FA5E80" w14:textId="6C0293AD" w:rsidR="00F55F1E" w:rsidRPr="00B435D6" w:rsidRDefault="00F55F1E" w:rsidP="00F55F1E">
            <w:pPr>
              <w:rPr>
                <w:rFonts w:cs="Arial"/>
              </w:rPr>
            </w:pPr>
            <w:r>
              <w:rPr>
                <w:rFonts w:ascii="Calibri" w:hAnsi="Calibri" w:cs="Calibri"/>
                <w:sz w:val="22"/>
                <w:szCs w:val="22"/>
              </w:rPr>
              <w:t>Undertake textile colouration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081EC0" w14:textId="39E83F98" w:rsidR="00F55F1E" w:rsidRPr="00B435D6" w:rsidRDefault="00F55F1E" w:rsidP="00F55F1E">
            <w:pPr>
              <w:jc w:val="center"/>
              <w:rPr>
                <w:rFonts w:cs="Arial"/>
              </w:rPr>
            </w:pPr>
            <w:r>
              <w:rPr>
                <w:rFonts w:ascii="Calibri" w:hAnsi="Calibri" w:cs="Calibri"/>
                <w:sz w:val="22"/>
                <w:szCs w:val="22"/>
              </w:rPr>
              <w:t>60</w:t>
            </w:r>
          </w:p>
        </w:tc>
      </w:tr>
      <w:tr w:rsidR="00F55F1E" w:rsidRPr="005C1B68" w14:paraId="7CA0C32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2A2112" w14:textId="1DDC8BDA" w:rsidR="00F55F1E" w:rsidRPr="00B435D6" w:rsidRDefault="00F55F1E" w:rsidP="00F55F1E">
            <w:pPr>
              <w:rPr>
                <w:rFonts w:cs="Arial"/>
              </w:rPr>
            </w:pPr>
            <w:r>
              <w:rPr>
                <w:rFonts w:ascii="Calibri" w:hAnsi="Calibri" w:cs="Calibri"/>
                <w:sz w:val="22"/>
                <w:szCs w:val="22"/>
              </w:rPr>
              <w:t>MSTTX5001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43B0DE" w14:textId="30EDF7AC" w:rsidR="00F55F1E" w:rsidRPr="00B435D6" w:rsidRDefault="00F55F1E" w:rsidP="00F55F1E">
            <w:pPr>
              <w:rPr>
                <w:rFonts w:cs="Arial"/>
              </w:rPr>
            </w:pPr>
            <w:r>
              <w:rPr>
                <w:rFonts w:ascii="Calibri" w:hAnsi="Calibri" w:cs="Calibri"/>
                <w:sz w:val="22"/>
                <w:szCs w:val="22"/>
              </w:rPr>
              <w:t>Determine textile finishing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E4FBE8" w14:textId="34435448" w:rsidR="00F55F1E" w:rsidRPr="00B435D6" w:rsidRDefault="00F55F1E" w:rsidP="00F55F1E">
            <w:pPr>
              <w:jc w:val="center"/>
              <w:rPr>
                <w:rFonts w:cs="Arial"/>
              </w:rPr>
            </w:pPr>
            <w:r>
              <w:rPr>
                <w:rFonts w:ascii="Calibri" w:hAnsi="Calibri" w:cs="Calibri"/>
                <w:sz w:val="22"/>
                <w:szCs w:val="22"/>
              </w:rPr>
              <w:t>70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3"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04C58EB2" w:rsidR="00A92FAB" w:rsidRPr="004A3C34" w:rsidRDefault="00A92FAB" w:rsidP="00A92FAB">
            <w:r>
              <w:t>This SSO</w:t>
            </w:r>
            <w:r w:rsidRPr="004A3C34">
              <w:t xml:space="preserve"> is responsible for developing this </w:t>
            </w:r>
            <w:r w:rsidR="00F55F1E">
              <w:rPr>
                <w:b/>
              </w:rPr>
              <w:t>MST</w:t>
            </w:r>
            <w:r>
              <w:rPr>
                <w:b/>
              </w:rPr>
              <w:t xml:space="preserve"> </w:t>
            </w:r>
            <w:r w:rsidR="00F55F1E">
              <w:rPr>
                <w:b/>
              </w:rPr>
              <w:t xml:space="preserve">Textiles, Clothing and Footwear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4" w:history="1">
              <w:r w:rsidRPr="0019649A">
                <w:rPr>
                  <w:rStyle w:val="Hyperlink"/>
                </w:rPr>
                <w:t>manufacturing@ibsa.org.au</w:t>
              </w:r>
            </w:hyperlink>
          </w:p>
          <w:p w14:paraId="73D26430" w14:textId="2043B0AD" w:rsidR="00A92FAB" w:rsidRPr="00483FA0" w:rsidRDefault="00A92FAB" w:rsidP="00A92FAB">
            <w:r>
              <w:t xml:space="preserve">See </w:t>
            </w:r>
            <w:hyperlink r:id="rId25" w:history="1">
              <w:r w:rsidR="008F6BAC">
                <w:rPr>
                  <w:rStyle w:val="Hyperlink"/>
                </w:rPr>
                <w:t>IBSA.org.au</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6"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2BF22E5C"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w:t>
            </w:r>
            <w:hyperlink r:id="rId27" w:history="1">
              <w:r w:rsidR="008F6BAC">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6A47F13F" w:rsidR="00A92FAB" w:rsidRPr="00334603" w:rsidRDefault="00A92FAB" w:rsidP="00A92FAB">
            <w:r>
              <w:t xml:space="preserve">See </w:t>
            </w:r>
            <w:hyperlink r:id="rId28" w:history="1">
              <w:r w:rsidR="008F6BAC">
                <w:rPr>
                  <w:rStyle w:val="Hyperlink"/>
                </w:rPr>
                <w:t>Education.vic.gov.au</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3A99391C" w:rsidR="00A92FAB" w:rsidRPr="00334603" w:rsidRDefault="00A92FAB" w:rsidP="00A92FAB">
            <w:r>
              <w:t xml:space="preserve">See </w:t>
            </w:r>
            <w:hyperlink r:id="rId29" w:history="1">
              <w:r w:rsidR="008F6BAC">
                <w:rPr>
                  <w:rStyle w:val="Hyperlink"/>
                </w:rPr>
                <w:t>ASQA.gov.au</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4083FC5F" w:rsidR="00A92FAB" w:rsidRPr="00334603" w:rsidRDefault="00A92FAB" w:rsidP="00A92FAB">
            <w:r>
              <w:t xml:space="preserve">See </w:t>
            </w:r>
            <w:hyperlink r:id="rId30" w:history="1">
              <w:r w:rsidR="00006E81">
                <w:rPr>
                  <w:rStyle w:val="Hyperlink"/>
                </w:rPr>
                <w:t>VRQA.vic.gov.au</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5CF478F4" w:rsidR="00A92FAB" w:rsidRDefault="00A92FAB" w:rsidP="00A92FAB">
            <w:pPr>
              <w:rPr>
                <w:rFonts w:cs="Arial"/>
              </w:rPr>
            </w:pPr>
            <w:r w:rsidRPr="008B4A02">
              <w:rPr>
                <w:rFonts w:cs="Arial"/>
              </w:rPr>
              <w:t>Email:</w:t>
            </w:r>
            <w:r>
              <w:rPr>
                <w:rFonts w:cs="Arial"/>
              </w:rPr>
              <w:t xml:space="preserve"> </w:t>
            </w:r>
            <w:hyperlink r:id="rId31" w:history="1">
              <w:r w:rsidR="00006E81" w:rsidRPr="00EA14DA">
                <w:rPr>
                  <w:rStyle w:val="Hyperlink"/>
                  <w:rFonts w:cs="Arial"/>
                </w:rPr>
                <w:t>info@WorkSafe.vic.gov.au</w:t>
              </w:r>
            </w:hyperlink>
            <w:r w:rsidRPr="008B4A02">
              <w:rPr>
                <w:rFonts w:cs="Arial"/>
              </w:rPr>
              <w:t xml:space="preserve"> </w:t>
            </w:r>
          </w:p>
          <w:p w14:paraId="4BB08B53" w14:textId="196AA483" w:rsidR="00A92FAB" w:rsidRPr="008B4A02" w:rsidRDefault="00A92FAB" w:rsidP="00A92FAB">
            <w:r>
              <w:rPr>
                <w:rFonts w:cs="Arial"/>
              </w:rPr>
              <w:t xml:space="preserve">See </w:t>
            </w:r>
            <w:hyperlink r:id="rId32" w:history="1">
              <w:r w:rsidR="00006E81">
                <w:rPr>
                  <w:rStyle w:val="Hyperlink"/>
                  <w:rFonts w:cs="Arial"/>
                </w:rPr>
                <w:t>Worksafe.vic.gov.au</w:t>
              </w:r>
            </w:hyperlink>
            <w:r w:rsidRPr="00261B64">
              <w:rPr>
                <w:rFonts w:cs="Arial"/>
              </w:rPr>
              <w:t xml:space="preserv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30EA5" w14:textId="77777777" w:rsidR="0043171E" w:rsidRDefault="0043171E">
      <w:r>
        <w:separator/>
      </w:r>
    </w:p>
  </w:endnote>
  <w:endnote w:type="continuationSeparator" w:id="0">
    <w:p w14:paraId="56087294" w14:textId="77777777" w:rsidR="0043171E" w:rsidRDefault="004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0346" w14:textId="77777777" w:rsidR="007F74D3" w:rsidRDefault="007F74D3">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0090" w14:textId="77777777" w:rsidR="007F74D3" w:rsidRDefault="007F74D3"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D3BE" w14:textId="77777777" w:rsidR="007F74D3" w:rsidRDefault="007F74D3">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8F61" w14:textId="77777777" w:rsidR="007F74D3" w:rsidRDefault="007F74D3"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0268" w14:textId="7C02E554" w:rsidR="007F74D3" w:rsidRDefault="007F74D3">
    <w:pPr>
      <w:pStyle w:val="Footer"/>
      <w:tabs>
        <w:tab w:val="clear" w:pos="8640"/>
        <w:tab w:val="right" w:pos="9600"/>
      </w:tabs>
    </w:pPr>
    <w:r>
      <w:rPr>
        <w:rFonts w:cs="Arial"/>
        <w:szCs w:val="16"/>
        <w:lang w:val="en-AU"/>
      </w:rPr>
      <w:t>MST Textiles Clothing and Footwear  Release 4.1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23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4F58ED">
      <w:rPr>
        <w:rFonts w:cs="Arial"/>
        <w:i/>
        <w:noProof/>
        <w:lang w:val="fr-FR"/>
      </w:rPr>
      <w:instrText>27</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4F58ED">
      <w:rPr>
        <w:rFonts w:cs="Arial"/>
        <w:i/>
        <w:noProof/>
        <w:lang w:val="fr-FR"/>
      </w:rPr>
      <w:t>23</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311A" w14:textId="77777777" w:rsidR="0043171E" w:rsidRDefault="0043171E">
      <w:r>
        <w:separator/>
      </w:r>
    </w:p>
  </w:footnote>
  <w:footnote w:type="continuationSeparator" w:id="0">
    <w:p w14:paraId="54CAB312" w14:textId="77777777" w:rsidR="0043171E" w:rsidRDefault="0043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E4E7" w14:textId="77777777" w:rsidR="007F74D3" w:rsidRPr="00207CC4" w:rsidRDefault="007F74D3"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0D1457"/>
    <w:multiLevelType w:val="hybridMultilevel"/>
    <w:tmpl w:val="E11C8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1"/>
  </w:num>
  <w:num w:numId="3">
    <w:abstractNumId w:val="29"/>
  </w:num>
  <w:num w:numId="4">
    <w:abstractNumId w:val="21"/>
  </w:num>
  <w:num w:numId="5">
    <w:abstractNumId w:val="15"/>
  </w:num>
  <w:num w:numId="6">
    <w:abstractNumId w:val="17"/>
  </w:num>
  <w:num w:numId="7">
    <w:abstractNumId w:val="27"/>
  </w:num>
  <w:num w:numId="8">
    <w:abstractNumId w:val="34"/>
  </w:num>
  <w:num w:numId="9">
    <w:abstractNumId w:val="3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7"/>
  </w:num>
  <w:num w:numId="25">
    <w:abstractNumId w:val="35"/>
  </w:num>
  <w:num w:numId="26">
    <w:abstractNumId w:val="32"/>
  </w:num>
  <w:num w:numId="27">
    <w:abstractNumId w:val="26"/>
  </w:num>
  <w:num w:numId="28">
    <w:abstractNumId w:val="10"/>
  </w:num>
  <w:num w:numId="29">
    <w:abstractNumId w:val="11"/>
  </w:num>
  <w:num w:numId="30">
    <w:abstractNumId w:val="25"/>
  </w:num>
  <w:num w:numId="31">
    <w:abstractNumId w:val="39"/>
  </w:num>
  <w:num w:numId="32">
    <w:abstractNumId w:val="19"/>
  </w:num>
  <w:num w:numId="33">
    <w:abstractNumId w:val="28"/>
  </w:num>
  <w:num w:numId="34">
    <w:abstractNumId w:val="14"/>
  </w:num>
  <w:num w:numId="35">
    <w:abstractNumId w:val="22"/>
  </w:num>
  <w:num w:numId="36">
    <w:abstractNumId w:val="20"/>
  </w:num>
  <w:num w:numId="37">
    <w:abstractNumId w:val="40"/>
  </w:num>
  <w:num w:numId="38">
    <w:abstractNumId w:val="41"/>
  </w:num>
  <w:num w:numId="39">
    <w:abstractNumId w:val="38"/>
  </w:num>
  <w:num w:numId="40">
    <w:abstractNumId w:val="30"/>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E81"/>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65C1B"/>
    <w:rsid w:val="00273A24"/>
    <w:rsid w:val="00274050"/>
    <w:rsid w:val="002749FA"/>
    <w:rsid w:val="00291707"/>
    <w:rsid w:val="00294718"/>
    <w:rsid w:val="002976E9"/>
    <w:rsid w:val="002A26D1"/>
    <w:rsid w:val="002A2C53"/>
    <w:rsid w:val="002A7BD4"/>
    <w:rsid w:val="002B44BD"/>
    <w:rsid w:val="002C126A"/>
    <w:rsid w:val="002C1943"/>
    <w:rsid w:val="002C1A30"/>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82D2B"/>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4AF"/>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171E"/>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58ED"/>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7F74D3"/>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6BA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7776D"/>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866"/>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05A0"/>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E676F"/>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13BC"/>
    <w:rsid w:val="00EE6B93"/>
    <w:rsid w:val="00EF1C96"/>
    <w:rsid w:val="00EF348E"/>
    <w:rsid w:val="00EF38BB"/>
    <w:rsid w:val="00EF5FA6"/>
    <w:rsid w:val="00EF6219"/>
    <w:rsid w:val="00F04A0C"/>
    <w:rsid w:val="00F1024D"/>
    <w:rsid w:val="00F13403"/>
    <w:rsid w:val="00F13DDB"/>
    <w:rsid w:val="00F1474D"/>
    <w:rsid w:val="00F173F1"/>
    <w:rsid w:val="00F200BA"/>
    <w:rsid w:val="00F22048"/>
    <w:rsid w:val="00F270B0"/>
    <w:rsid w:val="00F33D8A"/>
    <w:rsid w:val="00F3716D"/>
    <w:rsid w:val="00F408FF"/>
    <w:rsid w:val="00F40FE3"/>
    <w:rsid w:val="00F46C35"/>
    <w:rsid w:val="00F51FC2"/>
    <w:rsid w:val="00F53C64"/>
    <w:rsid w:val="00F54E88"/>
    <w:rsid w:val="00F55F1E"/>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FB5BD"/>
  <w15:docId w15:val="{05B03D27-41CC-4EA3-B364-838B7FC3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382D2B"/>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00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gov.au/Pages/TrainingDocs.aspx?q=a203ec5c-de7d-406b-b3e1-8f1a9b76e92e"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training.gov.au/Training/Details/M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ibsa.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ufacturing@ibsa.org.au" TargetMode="External"/><Relationship Id="rId32"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paul.saunders@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a203ec5c-de7d-406b-b3e1-8f1a9b76e92e"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for MST Textiles, Clothing and Footwear</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0875D4B7-A8C1-4AD6-8E74-3121DE51203B}">
  <ds:schemaRefs>
    <ds:schemaRef ds:uri="http://schemas.openxmlformats.org/officeDocument/2006/bibliography"/>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93A58C74-18E5-46AA-8B62-1EF1715871FB}"/>
</file>

<file path=docProps/app.xml><?xml version="1.0" encoding="utf-8"?>
<Properties xmlns="http://schemas.openxmlformats.org/officeDocument/2006/extended-properties" xmlns:vt="http://schemas.openxmlformats.org/officeDocument/2006/docPropsVTypes">
  <Template>Normal.dotm</Template>
  <TotalTime>0</TotalTime>
  <Pages>27</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34037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MST Textiles, Clothing and Footwear</dc:title>
  <dc:subject/>
  <dc:creator>ibuild</dc:creator>
  <cp:keywords/>
  <dc:description/>
  <cp:lastModifiedBy>Marc Laurin</cp:lastModifiedBy>
  <cp:revision>2</cp:revision>
  <cp:lastPrinted>2021-05-31T00:44:00Z</cp:lastPrinted>
  <dcterms:created xsi:type="dcterms:W3CDTF">2021-06-01T02:01:00Z</dcterms:created>
  <dcterms:modified xsi:type="dcterms:W3CDTF">2021-06-01T02:01:00Z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