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A42E" w14:textId="55723687" w:rsidR="00953FA4" w:rsidRPr="00B017DD" w:rsidRDefault="00953FA4" w:rsidP="00EC7F6B">
      <w:pPr>
        <w:spacing w:after="240"/>
        <w:rPr>
          <w:rFonts w:ascii="Arial" w:hAnsi="Arial" w:cs="Arial"/>
          <w:b/>
          <w:color w:val="AA2733"/>
          <w:sz w:val="32"/>
          <w:szCs w:val="22"/>
        </w:rPr>
      </w:pPr>
      <w:r w:rsidRPr="00B017DD">
        <w:rPr>
          <w:rFonts w:ascii="Arial" w:hAnsi="Arial" w:cs="Arial"/>
          <w:b/>
          <w:color w:val="AA2733"/>
          <w:sz w:val="32"/>
          <w:szCs w:val="22"/>
        </w:rPr>
        <w:t xml:space="preserve">Victorian </w:t>
      </w:r>
      <w:r w:rsidR="003F03C8" w:rsidRPr="00B017DD">
        <w:rPr>
          <w:rFonts w:ascii="Arial" w:hAnsi="Arial" w:cs="Arial"/>
          <w:b/>
          <w:color w:val="AA2733"/>
          <w:sz w:val="32"/>
          <w:szCs w:val="22"/>
        </w:rPr>
        <w:t>Curriculum F-10 c</w:t>
      </w:r>
      <w:r w:rsidR="00EC2211" w:rsidRPr="00B017DD">
        <w:rPr>
          <w:rFonts w:ascii="Arial" w:hAnsi="Arial" w:cs="Arial"/>
          <w:b/>
          <w:color w:val="AA2733"/>
          <w:sz w:val="32"/>
          <w:szCs w:val="22"/>
        </w:rPr>
        <w:t xml:space="preserve">urriculum </w:t>
      </w:r>
      <w:r w:rsidR="003F03C8" w:rsidRPr="00B017DD">
        <w:rPr>
          <w:rFonts w:ascii="Arial" w:hAnsi="Arial" w:cs="Arial"/>
          <w:b/>
          <w:color w:val="AA2733"/>
          <w:sz w:val="32"/>
          <w:szCs w:val="22"/>
        </w:rPr>
        <w:t>a</w:t>
      </w:r>
      <w:r w:rsidR="00EC2211" w:rsidRPr="00B017DD">
        <w:rPr>
          <w:rFonts w:ascii="Arial" w:hAnsi="Arial" w:cs="Arial"/>
          <w:b/>
          <w:color w:val="AA2733"/>
          <w:sz w:val="32"/>
          <w:szCs w:val="22"/>
        </w:rPr>
        <w:t>rea</w:t>
      </w:r>
      <w:r w:rsidRPr="00B017DD">
        <w:rPr>
          <w:rFonts w:ascii="Arial" w:hAnsi="Arial" w:cs="Arial"/>
          <w:b/>
          <w:color w:val="AA2733"/>
          <w:sz w:val="32"/>
          <w:szCs w:val="22"/>
        </w:rPr>
        <w:t xml:space="preserve"> </w:t>
      </w:r>
      <w:r w:rsidR="003F03C8" w:rsidRPr="00B017DD">
        <w:rPr>
          <w:rFonts w:ascii="Arial" w:hAnsi="Arial" w:cs="Arial"/>
          <w:b/>
          <w:color w:val="AA2733"/>
          <w:sz w:val="32"/>
          <w:szCs w:val="22"/>
        </w:rPr>
        <w:t>r</w:t>
      </w:r>
      <w:r w:rsidR="00EC2211" w:rsidRPr="00B017DD">
        <w:rPr>
          <w:rFonts w:ascii="Arial" w:hAnsi="Arial" w:cs="Arial"/>
          <w:b/>
          <w:color w:val="AA2733"/>
          <w:sz w:val="32"/>
          <w:szCs w:val="22"/>
        </w:rPr>
        <w:t xml:space="preserve">eporting </w:t>
      </w:r>
      <w:r w:rsidR="003F03C8" w:rsidRPr="00B017DD">
        <w:rPr>
          <w:rFonts w:ascii="Arial" w:hAnsi="Arial" w:cs="Arial"/>
          <w:b/>
          <w:color w:val="AA2733"/>
          <w:sz w:val="32"/>
          <w:szCs w:val="22"/>
        </w:rPr>
        <w:t>c</w:t>
      </w:r>
      <w:r w:rsidRPr="00B017DD">
        <w:rPr>
          <w:rFonts w:ascii="Arial" w:hAnsi="Arial" w:cs="Arial"/>
          <w:b/>
          <w:color w:val="AA2733"/>
          <w:sz w:val="32"/>
          <w:szCs w:val="22"/>
        </w:rPr>
        <w:t>odes</w:t>
      </w:r>
      <w:r w:rsidR="003F03C8" w:rsidRPr="00B017DD">
        <w:rPr>
          <w:rFonts w:ascii="Arial" w:hAnsi="Arial" w:cs="Arial"/>
          <w:b/>
          <w:color w:val="AA2733"/>
          <w:sz w:val="32"/>
          <w:szCs w:val="22"/>
        </w:rPr>
        <w:t xml:space="preserve"> and scoring </w:t>
      </w:r>
      <w:proofErr w:type="gramStart"/>
      <w:r w:rsidR="003F03C8" w:rsidRPr="00B017DD">
        <w:rPr>
          <w:rFonts w:ascii="Arial" w:hAnsi="Arial" w:cs="Arial"/>
          <w:b/>
          <w:color w:val="AA2733"/>
          <w:sz w:val="32"/>
          <w:szCs w:val="22"/>
        </w:rPr>
        <w:t>r</w:t>
      </w:r>
      <w:r w:rsidR="004C5440" w:rsidRPr="00B017DD">
        <w:rPr>
          <w:rFonts w:ascii="Arial" w:hAnsi="Arial" w:cs="Arial"/>
          <w:b/>
          <w:color w:val="AA2733"/>
          <w:sz w:val="32"/>
          <w:szCs w:val="22"/>
        </w:rPr>
        <w:t>ange</w:t>
      </w:r>
      <w:proofErr w:type="gramEnd"/>
    </w:p>
    <w:tbl>
      <w:tblPr>
        <w:tblW w:w="4985" w:type="pct"/>
        <w:tblBorders>
          <w:top w:val="single" w:sz="6" w:space="0" w:color="AA2733"/>
          <w:left w:val="single" w:sz="6" w:space="0" w:color="AA2733"/>
          <w:bottom w:val="single" w:sz="6" w:space="0" w:color="AA2733"/>
          <w:right w:val="single" w:sz="6" w:space="0" w:color="AA2733"/>
          <w:insideH w:val="single" w:sz="6" w:space="0" w:color="AA2733"/>
          <w:insideV w:val="single" w:sz="6" w:space="0" w:color="AA2733"/>
        </w:tblBorders>
        <w:tblLayout w:type="fixed"/>
        <w:tblLook w:val="04A0" w:firstRow="1" w:lastRow="0" w:firstColumn="1" w:lastColumn="0" w:noHBand="0" w:noVBand="1"/>
      </w:tblPr>
      <w:tblGrid>
        <w:gridCol w:w="4826"/>
        <w:gridCol w:w="4826"/>
        <w:gridCol w:w="2121"/>
        <w:gridCol w:w="2127"/>
      </w:tblGrid>
      <w:tr w:rsidR="0057175A" w:rsidRPr="0003185D" w14:paraId="47072403" w14:textId="77777777" w:rsidTr="00031610">
        <w:trPr>
          <w:trHeight w:val="818"/>
          <w:tblHeader/>
        </w:trPr>
        <w:tc>
          <w:tcPr>
            <w:tcW w:w="1736" w:type="pct"/>
            <w:tcBorders>
              <w:top w:val="single" w:sz="6" w:space="0" w:color="808080"/>
              <w:left w:val="single" w:sz="6" w:space="0" w:color="808080"/>
              <w:bottom w:val="single" w:sz="6" w:space="0" w:color="808080"/>
              <w:right w:val="single" w:sz="6" w:space="0" w:color="808080"/>
            </w:tcBorders>
            <w:shd w:val="clear" w:color="auto" w:fill="AA2733"/>
            <w:vAlign w:val="center"/>
          </w:tcPr>
          <w:p w14:paraId="0ACFD501" w14:textId="77777777" w:rsidR="0057175A" w:rsidRPr="0003185D" w:rsidRDefault="0057175A" w:rsidP="00031610">
            <w:pPr>
              <w:jc w:val="center"/>
              <w:rPr>
                <w:rFonts w:ascii="Arial" w:hAnsi="Arial" w:cs="Arial"/>
                <w:b/>
                <w:bCs/>
                <w:color w:val="FFFFFF"/>
                <w:sz w:val="22"/>
                <w:szCs w:val="22"/>
              </w:rPr>
            </w:pPr>
            <w:r w:rsidRPr="0003185D">
              <w:rPr>
                <w:rFonts w:ascii="Arial" w:hAnsi="Arial" w:cs="Arial"/>
                <w:b/>
                <w:bCs/>
                <w:color w:val="FFFFFF"/>
                <w:sz w:val="22"/>
                <w:szCs w:val="22"/>
              </w:rPr>
              <w:t>Curriculum Area</w:t>
            </w:r>
          </w:p>
        </w:tc>
        <w:tc>
          <w:tcPr>
            <w:tcW w:w="1736" w:type="pct"/>
            <w:tcBorders>
              <w:top w:val="single" w:sz="6" w:space="0" w:color="808080"/>
              <w:left w:val="single" w:sz="6" w:space="0" w:color="808080"/>
              <w:bottom w:val="single" w:sz="6" w:space="0" w:color="808080"/>
              <w:right w:val="single" w:sz="6" w:space="0" w:color="808080"/>
            </w:tcBorders>
            <w:shd w:val="clear" w:color="auto" w:fill="AA2733"/>
            <w:noWrap/>
            <w:vAlign w:val="center"/>
            <w:hideMark/>
          </w:tcPr>
          <w:p w14:paraId="622B2C73" w14:textId="77777777" w:rsidR="0057175A" w:rsidRPr="0003185D" w:rsidRDefault="0057175A" w:rsidP="00031610">
            <w:pPr>
              <w:jc w:val="center"/>
              <w:rPr>
                <w:rFonts w:ascii="Arial" w:hAnsi="Arial" w:cs="Arial"/>
                <w:b/>
                <w:bCs/>
                <w:color w:val="FFFFFF"/>
                <w:sz w:val="22"/>
                <w:szCs w:val="22"/>
              </w:rPr>
            </w:pPr>
            <w:r w:rsidRPr="0003185D">
              <w:rPr>
                <w:rFonts w:ascii="Arial" w:hAnsi="Arial" w:cs="Arial"/>
                <w:b/>
                <w:bCs/>
                <w:color w:val="FFFFFF"/>
                <w:sz w:val="22"/>
                <w:szCs w:val="22"/>
              </w:rPr>
              <w:t>Achievement Standard</w:t>
            </w:r>
          </w:p>
        </w:tc>
        <w:tc>
          <w:tcPr>
            <w:tcW w:w="763" w:type="pct"/>
            <w:tcBorders>
              <w:top w:val="single" w:sz="6" w:space="0" w:color="808080"/>
              <w:left w:val="single" w:sz="6" w:space="0" w:color="808080"/>
              <w:bottom w:val="single" w:sz="6" w:space="0" w:color="808080"/>
              <w:right w:val="single" w:sz="6" w:space="0" w:color="808080"/>
            </w:tcBorders>
            <w:shd w:val="clear" w:color="auto" w:fill="AA2733"/>
            <w:noWrap/>
            <w:vAlign w:val="center"/>
            <w:hideMark/>
          </w:tcPr>
          <w:p w14:paraId="2D55349C" w14:textId="77777777" w:rsidR="0057175A" w:rsidRPr="0003185D" w:rsidRDefault="0057175A" w:rsidP="00031610">
            <w:pPr>
              <w:jc w:val="center"/>
              <w:rPr>
                <w:rFonts w:ascii="Arial" w:hAnsi="Arial" w:cs="Arial"/>
                <w:b/>
                <w:bCs/>
                <w:color w:val="FFFFFF"/>
                <w:sz w:val="22"/>
                <w:szCs w:val="22"/>
              </w:rPr>
            </w:pPr>
            <w:r w:rsidRPr="0003185D">
              <w:rPr>
                <w:rFonts w:ascii="Arial" w:hAnsi="Arial" w:cs="Arial"/>
                <w:b/>
                <w:bCs/>
                <w:color w:val="FFFFFF"/>
                <w:sz w:val="22"/>
                <w:szCs w:val="22"/>
              </w:rPr>
              <w:t>Unique Reporting</w:t>
            </w:r>
          </w:p>
          <w:p w14:paraId="38D00FAD" w14:textId="77777777" w:rsidR="0057175A" w:rsidRPr="0003185D" w:rsidRDefault="0057175A" w:rsidP="00031610">
            <w:pPr>
              <w:jc w:val="center"/>
              <w:rPr>
                <w:rFonts w:ascii="Arial" w:hAnsi="Arial" w:cs="Arial"/>
                <w:b/>
                <w:bCs/>
                <w:color w:val="FFFFFF"/>
                <w:sz w:val="22"/>
                <w:szCs w:val="22"/>
              </w:rPr>
            </w:pPr>
            <w:r w:rsidRPr="0003185D">
              <w:rPr>
                <w:rFonts w:ascii="Arial" w:hAnsi="Arial" w:cs="Arial"/>
                <w:b/>
                <w:bCs/>
                <w:color w:val="FFFFFF"/>
                <w:sz w:val="22"/>
                <w:szCs w:val="22"/>
              </w:rPr>
              <w:t>Code</w:t>
            </w:r>
          </w:p>
        </w:tc>
        <w:tc>
          <w:tcPr>
            <w:tcW w:w="765" w:type="pct"/>
            <w:tcBorders>
              <w:top w:val="single" w:sz="6" w:space="0" w:color="808080"/>
              <w:left w:val="single" w:sz="6" w:space="0" w:color="808080"/>
              <w:bottom w:val="single" w:sz="6" w:space="0" w:color="808080"/>
              <w:right w:val="single" w:sz="6" w:space="0" w:color="808080"/>
            </w:tcBorders>
            <w:shd w:val="clear" w:color="auto" w:fill="AA2733"/>
            <w:vAlign w:val="center"/>
          </w:tcPr>
          <w:p w14:paraId="20F632DF" w14:textId="77777777" w:rsidR="0057175A" w:rsidRPr="0003185D" w:rsidRDefault="0057175A" w:rsidP="00031610">
            <w:pPr>
              <w:jc w:val="center"/>
              <w:rPr>
                <w:rFonts w:ascii="Arial" w:hAnsi="Arial" w:cs="Arial"/>
                <w:b/>
                <w:bCs/>
                <w:color w:val="FFFFFF"/>
                <w:sz w:val="22"/>
                <w:szCs w:val="22"/>
              </w:rPr>
            </w:pPr>
            <w:r w:rsidRPr="0003185D">
              <w:rPr>
                <w:rFonts w:ascii="Arial" w:hAnsi="Arial" w:cs="Arial"/>
                <w:b/>
                <w:bCs/>
                <w:color w:val="FFFFFF"/>
                <w:sz w:val="22"/>
                <w:szCs w:val="22"/>
              </w:rPr>
              <w:t>Scoring</w:t>
            </w:r>
          </w:p>
          <w:p w14:paraId="200A5261" w14:textId="77777777" w:rsidR="0057175A" w:rsidRPr="0003185D" w:rsidRDefault="0057175A" w:rsidP="00031610">
            <w:pPr>
              <w:jc w:val="center"/>
              <w:rPr>
                <w:rFonts w:ascii="Arial" w:hAnsi="Arial" w:cs="Arial"/>
                <w:b/>
                <w:bCs/>
                <w:color w:val="FFFFFF"/>
                <w:sz w:val="22"/>
                <w:szCs w:val="22"/>
              </w:rPr>
            </w:pPr>
            <w:r w:rsidRPr="0003185D">
              <w:rPr>
                <w:rFonts w:ascii="Arial" w:hAnsi="Arial" w:cs="Arial"/>
                <w:b/>
                <w:bCs/>
                <w:color w:val="FFFFFF"/>
                <w:sz w:val="22"/>
                <w:szCs w:val="22"/>
              </w:rPr>
              <w:t>Range</w:t>
            </w:r>
          </w:p>
        </w:tc>
      </w:tr>
      <w:tr w:rsidR="0057175A" w:rsidRPr="0003185D" w14:paraId="635DC0D7"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77FD5995"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Critical and Creative Thinking</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4D62A8CE"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 xml:space="preserve">Critical and Creative Thinking </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5CF2D474"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VCCCT</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6ACD5C60"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5D9A89AA"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1EBBDC96"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Ethical Capability</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280A3039"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Ethical Capability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29E8CA5C"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VCEC</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62A7E21E"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0.5 to 11.0</w:t>
            </w:r>
          </w:p>
        </w:tc>
      </w:tr>
      <w:tr w:rsidR="0057175A" w:rsidRPr="0003185D" w14:paraId="7552B316"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0CA026C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Intercultural Capability</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76FBBECF"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Intercultural Capability</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32D3FF57"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VCIC</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09F77511"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0.5 to 11.0</w:t>
            </w:r>
          </w:p>
        </w:tc>
      </w:tr>
      <w:tr w:rsidR="0057175A" w:rsidRPr="0003185D" w14:paraId="6DAD31E5"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vAlign w:val="center"/>
          </w:tcPr>
          <w:p w14:paraId="00AD4FC1"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Personal and Social Capability</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13D93CDD"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Personal and Social Capability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1000A209"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VCPSC</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0354F7A5"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30C55A28"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28600230"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English</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0640B219"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 xml:space="preserve">Reading and </w:t>
            </w:r>
            <w:proofErr w:type="gramStart"/>
            <w:r w:rsidRPr="0003185D">
              <w:rPr>
                <w:rFonts w:ascii="Arial" w:hAnsi="Arial" w:cs="Arial"/>
                <w:color w:val="000000"/>
                <w:sz w:val="18"/>
                <w:szCs w:val="18"/>
              </w:rPr>
              <w:t>Viewing</w:t>
            </w:r>
            <w:proofErr w:type="gramEnd"/>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7AFD2792"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VCERV</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5CE3F89C"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1D6A34BE"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1E20701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English</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5D783D9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Writing</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68DF24D7"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VCEW</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53953049"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6C21F231"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0E7616CC"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English</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6355454E"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 xml:space="preserve">Speaking and </w:t>
            </w:r>
            <w:proofErr w:type="gramStart"/>
            <w:r w:rsidRPr="0003185D">
              <w:rPr>
                <w:rFonts w:ascii="Arial" w:hAnsi="Arial" w:cs="Arial"/>
                <w:color w:val="000000"/>
                <w:sz w:val="18"/>
                <w:szCs w:val="18"/>
              </w:rPr>
              <w:t>Listening</w:t>
            </w:r>
            <w:proofErr w:type="gramEnd"/>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5950C030"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VCESL</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09E9DF2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26116547"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6D552FA5"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Health and Physical Education</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7811B1DE"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 xml:space="preserve">Physical Education </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59E1854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VCHPEPE</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3BC23FAB"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653EAF5C"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04672CB0"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Health and Physical Education</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052A11E4" w14:textId="77777777" w:rsidR="0057175A" w:rsidRPr="0003185D" w:rsidDel="005164FA" w:rsidRDefault="0057175A" w:rsidP="00031610">
            <w:pPr>
              <w:spacing w:before="60"/>
              <w:rPr>
                <w:rFonts w:ascii="Arial" w:hAnsi="Arial" w:cs="Arial"/>
                <w:color w:val="000000"/>
                <w:sz w:val="18"/>
                <w:szCs w:val="18"/>
              </w:rPr>
            </w:pPr>
            <w:r w:rsidRPr="0003185D">
              <w:rPr>
                <w:rFonts w:ascii="Arial" w:hAnsi="Arial" w:cs="Arial"/>
                <w:color w:val="000000"/>
                <w:sz w:val="18"/>
                <w:szCs w:val="18"/>
              </w:rPr>
              <w:t>Health Education</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39FD02EA" w14:textId="77777777" w:rsidR="0057175A" w:rsidRPr="0003185D" w:rsidDel="005164FA" w:rsidRDefault="0057175A" w:rsidP="00031610">
            <w:pPr>
              <w:spacing w:before="60"/>
              <w:rPr>
                <w:rFonts w:ascii="Arial" w:hAnsi="Arial" w:cs="Arial"/>
                <w:color w:val="000000"/>
                <w:sz w:val="18"/>
                <w:szCs w:val="18"/>
              </w:rPr>
            </w:pPr>
            <w:r w:rsidRPr="0003185D">
              <w:rPr>
                <w:rFonts w:ascii="Arial" w:hAnsi="Arial" w:cs="Arial"/>
                <w:color w:val="000000"/>
                <w:sz w:val="18"/>
                <w:szCs w:val="18"/>
              </w:rPr>
              <w:t>VCHPEH</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3A658F7E"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0053856C"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30DA4D6A"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Mathematics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41D8B20D"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Measurement and Geometry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31336EB2"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VCMMG</w:t>
            </w:r>
          </w:p>
        </w:tc>
        <w:tc>
          <w:tcPr>
            <w:tcW w:w="765" w:type="pct"/>
            <w:tcBorders>
              <w:top w:val="single" w:sz="6" w:space="0" w:color="808080"/>
              <w:left w:val="single" w:sz="6" w:space="0" w:color="808080"/>
              <w:bottom w:val="single" w:sz="6" w:space="0" w:color="808080"/>
              <w:right w:val="single" w:sz="6" w:space="0" w:color="808080"/>
            </w:tcBorders>
          </w:tcPr>
          <w:p w14:paraId="1D2A7191"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0820D54E"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1F322720"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Mathematics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6213B484"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Number and Algebra</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29011587"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VCMNA</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29A3B34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71718FCC"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6EA3BB25"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Mathematics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1A4F61EC"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Statistics and Probability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726C485D"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VCMSP</w:t>
            </w:r>
          </w:p>
        </w:tc>
        <w:tc>
          <w:tcPr>
            <w:tcW w:w="765" w:type="pct"/>
            <w:tcBorders>
              <w:top w:val="single" w:sz="6" w:space="0" w:color="808080"/>
              <w:left w:val="single" w:sz="6" w:space="0" w:color="808080"/>
              <w:bottom w:val="single" w:sz="6" w:space="0" w:color="808080"/>
              <w:right w:val="single" w:sz="6" w:space="0" w:color="808080"/>
            </w:tcBorders>
          </w:tcPr>
          <w:p w14:paraId="3F210960"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11C7323E"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2CA682D7"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Science</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0AF64428"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Science</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24A1620A"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VCS</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5E3AD340"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72695CA5"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tcPr>
          <w:p w14:paraId="21DF2EE5"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Technologies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0A16CDC7"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Design and Technologies</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27E102D1"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VCDS</w:t>
            </w:r>
          </w:p>
        </w:tc>
        <w:tc>
          <w:tcPr>
            <w:tcW w:w="765" w:type="pct"/>
            <w:tcBorders>
              <w:top w:val="single" w:sz="6" w:space="0" w:color="808080"/>
              <w:left w:val="single" w:sz="6" w:space="0" w:color="808080"/>
              <w:bottom w:val="single" w:sz="6" w:space="0" w:color="808080"/>
              <w:right w:val="single" w:sz="6" w:space="0" w:color="808080"/>
            </w:tcBorders>
          </w:tcPr>
          <w:p w14:paraId="7E35D640"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5CBF7FFC"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4F140879"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Technologies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4E95DE67"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Digital Technologies</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6681E417"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VCDT</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20183BEC"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5E516639"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tcPr>
          <w:p w14:paraId="399DC9AD"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754ED799"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Dance</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6CB1FC0B"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VCADA</w:t>
            </w:r>
          </w:p>
        </w:tc>
        <w:tc>
          <w:tcPr>
            <w:tcW w:w="765" w:type="pct"/>
            <w:tcBorders>
              <w:top w:val="single" w:sz="6" w:space="0" w:color="808080"/>
              <w:left w:val="single" w:sz="6" w:space="0" w:color="808080"/>
              <w:bottom w:val="single" w:sz="6" w:space="0" w:color="808080"/>
              <w:right w:val="single" w:sz="6" w:space="0" w:color="808080"/>
            </w:tcBorders>
          </w:tcPr>
          <w:p w14:paraId="031F2EC1"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06E41D10"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73CB76D1"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5F9A2629"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Drama</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37B6E50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VCADR</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7E7C7010"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5594AF48"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tcPr>
          <w:p w14:paraId="783B9D0A"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22048B9C"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Media Arts</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236CA6A2"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VCAMA</w:t>
            </w:r>
          </w:p>
        </w:tc>
        <w:tc>
          <w:tcPr>
            <w:tcW w:w="765" w:type="pct"/>
            <w:tcBorders>
              <w:top w:val="single" w:sz="6" w:space="0" w:color="808080"/>
              <w:left w:val="single" w:sz="6" w:space="0" w:color="808080"/>
              <w:bottom w:val="single" w:sz="6" w:space="0" w:color="808080"/>
              <w:right w:val="single" w:sz="6" w:space="0" w:color="808080"/>
            </w:tcBorders>
          </w:tcPr>
          <w:p w14:paraId="1A4148DB"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28325946"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44154010"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7E4776A8"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Music</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16A00ADD"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VCAMU</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14CD6F45"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5163BD05"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tcPr>
          <w:p w14:paraId="2E97968A"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08770A3F"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Visual Arts</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59D0CBC2"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VCAVA</w:t>
            </w:r>
          </w:p>
        </w:tc>
        <w:tc>
          <w:tcPr>
            <w:tcW w:w="765" w:type="pct"/>
            <w:tcBorders>
              <w:top w:val="single" w:sz="6" w:space="0" w:color="808080"/>
              <w:left w:val="single" w:sz="6" w:space="0" w:color="808080"/>
              <w:bottom w:val="single" w:sz="6" w:space="0" w:color="808080"/>
              <w:right w:val="single" w:sz="6" w:space="0" w:color="808080"/>
            </w:tcBorders>
          </w:tcPr>
          <w:p w14:paraId="3A25A625"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43764964"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7A57520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02F23E32"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Visual Communication Design</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2248B671"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VCAVCD</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5A8BE252"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6.5 to 11.0</w:t>
            </w:r>
          </w:p>
        </w:tc>
      </w:tr>
      <w:tr w:rsidR="0057175A" w:rsidRPr="0003185D" w14:paraId="523A475E"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tcPr>
          <w:p w14:paraId="2BEA66DC"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5A78BE1E"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Civics and Citizenship</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65226794"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VCCC</w:t>
            </w:r>
          </w:p>
        </w:tc>
        <w:tc>
          <w:tcPr>
            <w:tcW w:w="765" w:type="pct"/>
            <w:tcBorders>
              <w:top w:val="single" w:sz="6" w:space="0" w:color="808080"/>
              <w:left w:val="single" w:sz="6" w:space="0" w:color="808080"/>
              <w:bottom w:val="single" w:sz="6" w:space="0" w:color="808080"/>
              <w:right w:val="single" w:sz="6" w:space="0" w:color="808080"/>
            </w:tcBorders>
          </w:tcPr>
          <w:p w14:paraId="73EC7B12"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2.5 to 11.0</w:t>
            </w:r>
          </w:p>
        </w:tc>
      </w:tr>
      <w:tr w:rsidR="0057175A" w:rsidRPr="0003185D" w14:paraId="0458E936"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20D0B54C"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lastRenderedPageBreak/>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01C7D76A"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Economics and Business</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6A9FB6D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VCEB</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0C35BB2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4.5 to 11.0</w:t>
            </w:r>
          </w:p>
        </w:tc>
      </w:tr>
      <w:tr w:rsidR="0057175A" w:rsidRPr="0003185D" w14:paraId="6C13423A"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61F778A2"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6DDBCBA5"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Geography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24206F41"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VCG</w:t>
            </w:r>
          </w:p>
        </w:tc>
        <w:tc>
          <w:tcPr>
            <w:tcW w:w="765" w:type="pct"/>
            <w:tcBorders>
              <w:top w:val="single" w:sz="6" w:space="0" w:color="808080"/>
              <w:left w:val="single" w:sz="6" w:space="0" w:color="808080"/>
              <w:bottom w:val="single" w:sz="6" w:space="0" w:color="808080"/>
              <w:right w:val="single" w:sz="6" w:space="0" w:color="808080"/>
            </w:tcBorders>
          </w:tcPr>
          <w:p w14:paraId="0B58E34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r w:rsidR="0057175A" w:rsidRPr="0003185D" w14:paraId="1FC86EF3" w14:textId="77777777" w:rsidTr="00031610">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39E09073"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77125C79"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History</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16727FDA"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VCH</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419F8545" w14:textId="77777777" w:rsidR="0057175A" w:rsidRPr="0003185D" w:rsidRDefault="0057175A" w:rsidP="00031610">
            <w:pPr>
              <w:spacing w:before="60"/>
              <w:rPr>
                <w:rFonts w:ascii="Arial" w:hAnsi="Arial" w:cs="Arial"/>
                <w:color w:val="000000"/>
                <w:sz w:val="18"/>
                <w:szCs w:val="18"/>
              </w:rPr>
            </w:pPr>
            <w:r w:rsidRPr="0003185D">
              <w:rPr>
                <w:rFonts w:ascii="Arial" w:hAnsi="Arial" w:cs="Arial"/>
                <w:color w:val="000000"/>
                <w:sz w:val="18"/>
                <w:szCs w:val="18"/>
              </w:rPr>
              <w:t>A to 11.0</w:t>
            </w:r>
          </w:p>
        </w:tc>
      </w:tr>
    </w:tbl>
    <w:p w14:paraId="78DAA4CF" w14:textId="77777777" w:rsidR="00F83351" w:rsidRDefault="00F83351" w:rsidP="00F83351"/>
    <w:p w14:paraId="78DAA4D0" w14:textId="77777777" w:rsidR="00EC2211" w:rsidRDefault="00EC2211" w:rsidP="00EC2211"/>
    <w:p w14:paraId="78DAA4D1" w14:textId="77777777" w:rsidR="00953FA4" w:rsidRPr="007E6700" w:rsidRDefault="00953FA4" w:rsidP="00953FA4">
      <w:pPr>
        <w:rPr>
          <w:rFonts w:ascii="Arial" w:hAnsi="Arial" w:cs="Arial"/>
          <w:lang w:val="en-US"/>
        </w:rPr>
      </w:pPr>
    </w:p>
    <w:p w14:paraId="3FB271A7" w14:textId="64F1E905" w:rsidR="001D4865" w:rsidRPr="008117A8" w:rsidRDefault="001D4865" w:rsidP="008117A8">
      <w:pPr>
        <w:spacing w:after="240"/>
        <w:rPr>
          <w:color w:val="AA2733"/>
          <w:sz w:val="32"/>
          <w:szCs w:val="22"/>
        </w:rPr>
      </w:pPr>
      <w:r w:rsidRPr="008117A8">
        <w:rPr>
          <w:rFonts w:ascii="Arial" w:hAnsi="Arial" w:cs="Arial"/>
          <w:b/>
          <w:color w:val="AA2733"/>
          <w:sz w:val="32"/>
          <w:szCs w:val="22"/>
        </w:rPr>
        <w:t>Victorian Curriculum F-10 English as an Additional Language (EAL)</w:t>
      </w:r>
      <w:r w:rsidR="0031032E" w:rsidRPr="0031032E">
        <w:rPr>
          <w:rFonts w:ascii="Arial" w:hAnsi="Arial" w:cs="Arial"/>
          <w:b/>
          <w:color w:val="AA2733"/>
          <w:sz w:val="32"/>
          <w:szCs w:val="22"/>
        </w:rPr>
        <w:t xml:space="preserve"> </w:t>
      </w:r>
      <w:r w:rsidR="0031032E" w:rsidRPr="00B017DD">
        <w:rPr>
          <w:rFonts w:ascii="Arial" w:hAnsi="Arial" w:cs="Arial"/>
          <w:b/>
          <w:color w:val="AA2733"/>
          <w:sz w:val="32"/>
          <w:szCs w:val="22"/>
        </w:rPr>
        <w:t xml:space="preserve">reporting codes and scoring </w:t>
      </w:r>
      <w:proofErr w:type="gramStart"/>
      <w:r w:rsidR="0031032E" w:rsidRPr="00B017DD">
        <w:rPr>
          <w:rFonts w:ascii="Arial" w:hAnsi="Arial" w:cs="Arial"/>
          <w:b/>
          <w:color w:val="AA2733"/>
          <w:sz w:val="32"/>
          <w:szCs w:val="22"/>
        </w:rPr>
        <w:t>range</w:t>
      </w:r>
      <w:proofErr w:type="gramEnd"/>
    </w:p>
    <w:p w14:paraId="6A81F464" w14:textId="77777777" w:rsidR="00FC338E" w:rsidRDefault="00FC338E" w:rsidP="003D552E">
      <w:pPr>
        <w:rPr>
          <w:lang w:val="x-none" w:eastAsia="x-none"/>
        </w:rPr>
      </w:pPr>
    </w:p>
    <w:tbl>
      <w:tblPr>
        <w:tblStyle w:val="TableGrid"/>
        <w:tblW w:w="0" w:type="auto"/>
        <w:tblLook w:val="04A0" w:firstRow="1" w:lastRow="0" w:firstColumn="1" w:lastColumn="0" w:noHBand="0" w:noVBand="1"/>
      </w:tblPr>
      <w:tblGrid>
        <w:gridCol w:w="3114"/>
        <w:gridCol w:w="1843"/>
        <w:gridCol w:w="4677"/>
        <w:gridCol w:w="2127"/>
        <w:gridCol w:w="2187"/>
      </w:tblGrid>
      <w:tr w:rsidR="00834FAE" w14:paraId="1AD4A2F6" w14:textId="77777777" w:rsidTr="008117A8">
        <w:tc>
          <w:tcPr>
            <w:tcW w:w="3114" w:type="dxa"/>
            <w:shd w:val="clear" w:color="auto" w:fill="943634" w:themeFill="accent2" w:themeFillShade="BF"/>
            <w:vAlign w:val="center"/>
          </w:tcPr>
          <w:p w14:paraId="569B0179" w14:textId="192B9668" w:rsidR="00F6325B" w:rsidRPr="008117A8" w:rsidRDefault="00F6325B" w:rsidP="008117A8">
            <w:pPr>
              <w:spacing w:before="120" w:after="120"/>
              <w:jc w:val="center"/>
              <w:rPr>
                <w:rFonts w:ascii="Arial" w:hAnsi="Arial" w:cs="Arial"/>
                <w:b/>
                <w:bCs/>
                <w:color w:val="FFFFFF"/>
                <w:sz w:val="22"/>
                <w:szCs w:val="22"/>
              </w:rPr>
            </w:pPr>
            <w:r w:rsidRPr="0003185D">
              <w:rPr>
                <w:rFonts w:ascii="Arial" w:hAnsi="Arial" w:cs="Arial"/>
                <w:b/>
                <w:bCs/>
                <w:color w:val="FFFFFF"/>
                <w:sz w:val="22"/>
                <w:szCs w:val="22"/>
              </w:rPr>
              <w:t>Curriculum Area</w:t>
            </w:r>
          </w:p>
        </w:tc>
        <w:tc>
          <w:tcPr>
            <w:tcW w:w="1843" w:type="dxa"/>
            <w:shd w:val="clear" w:color="auto" w:fill="943634" w:themeFill="accent2" w:themeFillShade="BF"/>
          </w:tcPr>
          <w:p w14:paraId="1498937F" w14:textId="0A1B7973" w:rsidR="00F6325B" w:rsidRPr="0003185D" w:rsidRDefault="00F6325B" w:rsidP="008117A8">
            <w:pPr>
              <w:spacing w:before="120" w:after="120"/>
              <w:jc w:val="center"/>
              <w:rPr>
                <w:rFonts w:ascii="Arial" w:hAnsi="Arial" w:cs="Arial"/>
                <w:b/>
                <w:bCs/>
                <w:color w:val="FFFFFF"/>
                <w:sz w:val="22"/>
                <w:szCs w:val="22"/>
              </w:rPr>
            </w:pPr>
            <w:r>
              <w:rPr>
                <w:rFonts w:ascii="Arial" w:hAnsi="Arial" w:cs="Arial"/>
                <w:b/>
                <w:bCs/>
                <w:color w:val="FFFFFF"/>
                <w:sz w:val="22"/>
                <w:szCs w:val="22"/>
              </w:rPr>
              <w:t xml:space="preserve">EAL </w:t>
            </w:r>
            <w:r w:rsidR="00CC7B30">
              <w:rPr>
                <w:rFonts w:ascii="Arial" w:hAnsi="Arial" w:cs="Arial"/>
                <w:b/>
                <w:bCs/>
                <w:color w:val="FFFFFF"/>
                <w:sz w:val="22"/>
                <w:szCs w:val="22"/>
              </w:rPr>
              <w:t>Pathway</w:t>
            </w:r>
          </w:p>
        </w:tc>
        <w:tc>
          <w:tcPr>
            <w:tcW w:w="4677" w:type="dxa"/>
            <w:shd w:val="clear" w:color="auto" w:fill="943634" w:themeFill="accent2" w:themeFillShade="BF"/>
            <w:vAlign w:val="center"/>
          </w:tcPr>
          <w:p w14:paraId="139462EA" w14:textId="4C87E63D" w:rsidR="00F6325B" w:rsidRPr="008117A8" w:rsidRDefault="00F6325B" w:rsidP="008117A8">
            <w:pPr>
              <w:jc w:val="center"/>
              <w:rPr>
                <w:rFonts w:ascii="Arial" w:hAnsi="Arial" w:cs="Arial"/>
                <w:b/>
                <w:bCs/>
                <w:color w:val="FFFFFF"/>
                <w:sz w:val="22"/>
                <w:szCs w:val="22"/>
              </w:rPr>
            </w:pPr>
            <w:r w:rsidRPr="0003185D">
              <w:rPr>
                <w:rFonts w:ascii="Arial" w:hAnsi="Arial" w:cs="Arial"/>
                <w:b/>
                <w:bCs/>
                <w:color w:val="FFFFFF"/>
                <w:sz w:val="22"/>
                <w:szCs w:val="22"/>
              </w:rPr>
              <w:t>Achievement Standard</w:t>
            </w:r>
          </w:p>
        </w:tc>
        <w:tc>
          <w:tcPr>
            <w:tcW w:w="2127" w:type="dxa"/>
            <w:shd w:val="clear" w:color="auto" w:fill="943634" w:themeFill="accent2" w:themeFillShade="BF"/>
            <w:vAlign w:val="center"/>
          </w:tcPr>
          <w:p w14:paraId="3EA36A53" w14:textId="2F146237" w:rsidR="00F6325B" w:rsidRPr="008117A8" w:rsidRDefault="00F6325B" w:rsidP="008117A8">
            <w:pPr>
              <w:jc w:val="center"/>
              <w:rPr>
                <w:rFonts w:ascii="Arial" w:hAnsi="Arial" w:cs="Arial"/>
                <w:b/>
                <w:bCs/>
                <w:color w:val="FFFFFF"/>
                <w:sz w:val="22"/>
                <w:szCs w:val="22"/>
              </w:rPr>
            </w:pPr>
            <w:r w:rsidRPr="0003185D">
              <w:rPr>
                <w:rFonts w:ascii="Arial" w:hAnsi="Arial" w:cs="Arial"/>
                <w:b/>
                <w:bCs/>
                <w:color w:val="FFFFFF"/>
                <w:sz w:val="22"/>
                <w:szCs w:val="22"/>
              </w:rPr>
              <w:t>Unique Reporting</w:t>
            </w:r>
            <w:r w:rsidR="000C6906">
              <w:rPr>
                <w:rFonts w:ascii="Arial" w:hAnsi="Arial" w:cs="Arial"/>
                <w:b/>
                <w:bCs/>
                <w:color w:val="FFFFFF"/>
                <w:sz w:val="22"/>
                <w:szCs w:val="22"/>
              </w:rPr>
              <w:t xml:space="preserve"> </w:t>
            </w:r>
            <w:r w:rsidRPr="0003185D">
              <w:rPr>
                <w:rFonts w:ascii="Arial" w:hAnsi="Arial" w:cs="Arial"/>
                <w:b/>
                <w:bCs/>
                <w:color w:val="FFFFFF"/>
                <w:sz w:val="22"/>
                <w:szCs w:val="22"/>
              </w:rPr>
              <w:t>Code</w:t>
            </w:r>
          </w:p>
        </w:tc>
        <w:tc>
          <w:tcPr>
            <w:tcW w:w="2187" w:type="dxa"/>
            <w:shd w:val="clear" w:color="auto" w:fill="943634" w:themeFill="accent2" w:themeFillShade="BF"/>
            <w:vAlign w:val="center"/>
          </w:tcPr>
          <w:p w14:paraId="1E32B84A" w14:textId="336BB38A" w:rsidR="00F6325B" w:rsidRPr="008117A8" w:rsidRDefault="00F6325B" w:rsidP="008117A8">
            <w:pPr>
              <w:jc w:val="center"/>
              <w:rPr>
                <w:rFonts w:ascii="Arial" w:hAnsi="Arial" w:cs="Arial"/>
                <w:b/>
                <w:bCs/>
                <w:color w:val="FFFFFF"/>
                <w:sz w:val="22"/>
                <w:szCs w:val="22"/>
              </w:rPr>
            </w:pPr>
            <w:r w:rsidRPr="0003185D">
              <w:rPr>
                <w:rFonts w:ascii="Arial" w:hAnsi="Arial" w:cs="Arial"/>
                <w:b/>
                <w:bCs/>
                <w:color w:val="FFFFFF"/>
                <w:sz w:val="22"/>
                <w:szCs w:val="22"/>
              </w:rPr>
              <w:t>Scoring</w:t>
            </w:r>
            <w:r w:rsidR="00834FAE">
              <w:rPr>
                <w:rFonts w:ascii="Arial" w:hAnsi="Arial" w:cs="Arial"/>
                <w:b/>
                <w:bCs/>
                <w:color w:val="FFFFFF"/>
                <w:sz w:val="22"/>
                <w:szCs w:val="22"/>
              </w:rPr>
              <w:t xml:space="preserve"> </w:t>
            </w:r>
            <w:r w:rsidRPr="0003185D">
              <w:rPr>
                <w:rFonts w:ascii="Arial" w:hAnsi="Arial" w:cs="Arial"/>
                <w:b/>
                <w:bCs/>
                <w:color w:val="FFFFFF"/>
                <w:sz w:val="22"/>
                <w:szCs w:val="22"/>
              </w:rPr>
              <w:t>Range</w:t>
            </w:r>
          </w:p>
        </w:tc>
      </w:tr>
      <w:tr w:rsidR="001825BC" w:rsidRPr="0003185D" w14:paraId="181ACE8E" w14:textId="77777777" w:rsidTr="008117A8">
        <w:trPr>
          <w:trHeight w:val="315"/>
        </w:trPr>
        <w:tc>
          <w:tcPr>
            <w:tcW w:w="3114" w:type="dxa"/>
            <w:shd w:val="clear" w:color="auto" w:fill="E8E8E8"/>
          </w:tcPr>
          <w:p w14:paraId="3C1E21DC" w14:textId="5A87838A" w:rsidR="001825BC" w:rsidRPr="0003185D" w:rsidRDefault="001825BC" w:rsidP="00FC338E">
            <w:pPr>
              <w:spacing w:before="60"/>
              <w:rPr>
                <w:rFonts w:ascii="Arial" w:hAnsi="Arial" w:cs="Arial"/>
                <w:color w:val="000000"/>
                <w:sz w:val="18"/>
                <w:szCs w:val="18"/>
              </w:rPr>
            </w:pPr>
            <w:r>
              <w:rPr>
                <w:rFonts w:ascii="Arial" w:hAnsi="Arial" w:cs="Arial"/>
                <w:color w:val="000000"/>
                <w:sz w:val="18"/>
                <w:szCs w:val="18"/>
              </w:rPr>
              <w:t xml:space="preserve">English as an Additional Language </w:t>
            </w:r>
          </w:p>
        </w:tc>
        <w:tc>
          <w:tcPr>
            <w:tcW w:w="1843" w:type="dxa"/>
            <w:vMerge w:val="restart"/>
            <w:shd w:val="clear" w:color="auto" w:fill="E8E8E8"/>
          </w:tcPr>
          <w:p w14:paraId="1F3A76E5" w14:textId="77777777" w:rsidR="001825BC" w:rsidRPr="008117A8" w:rsidRDefault="001825BC" w:rsidP="008117A8">
            <w:pPr>
              <w:spacing w:before="60"/>
              <w:rPr>
                <w:rFonts w:ascii="Arial" w:hAnsi="Arial" w:cs="Arial"/>
                <w:color w:val="000000"/>
                <w:sz w:val="18"/>
                <w:szCs w:val="18"/>
              </w:rPr>
            </w:pPr>
            <w:r w:rsidRPr="008117A8">
              <w:rPr>
                <w:rFonts w:ascii="Arial" w:hAnsi="Arial" w:cs="Arial"/>
                <w:color w:val="000000"/>
                <w:sz w:val="18"/>
                <w:szCs w:val="18"/>
              </w:rPr>
              <w:t>Pathway A</w:t>
            </w:r>
          </w:p>
          <w:p w14:paraId="6806BB98" w14:textId="77777777" w:rsidR="001825BC" w:rsidRPr="0003185D" w:rsidRDefault="001825BC" w:rsidP="00834FAE">
            <w:pPr>
              <w:spacing w:before="60"/>
              <w:rPr>
                <w:rFonts w:ascii="Arial" w:hAnsi="Arial" w:cs="Arial"/>
                <w:color w:val="000000"/>
                <w:sz w:val="18"/>
                <w:szCs w:val="18"/>
              </w:rPr>
            </w:pPr>
          </w:p>
        </w:tc>
        <w:tc>
          <w:tcPr>
            <w:tcW w:w="4677" w:type="dxa"/>
            <w:shd w:val="clear" w:color="auto" w:fill="E8E8E8"/>
            <w:noWrap/>
            <w:vAlign w:val="center"/>
          </w:tcPr>
          <w:p w14:paraId="6B05C95D" w14:textId="31169650"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 xml:space="preserve">Speaking and </w:t>
            </w:r>
            <w:proofErr w:type="gramStart"/>
            <w:r w:rsidRPr="008117A8">
              <w:rPr>
                <w:rFonts w:ascii="Arial" w:hAnsi="Arial" w:cs="Arial"/>
                <w:color w:val="000000"/>
                <w:sz w:val="18"/>
                <w:szCs w:val="18"/>
              </w:rPr>
              <w:t>Listening</w:t>
            </w:r>
            <w:proofErr w:type="gramEnd"/>
          </w:p>
        </w:tc>
        <w:tc>
          <w:tcPr>
            <w:tcW w:w="2127" w:type="dxa"/>
            <w:shd w:val="clear" w:color="auto" w:fill="E8E8E8"/>
            <w:noWrap/>
            <w:vAlign w:val="center"/>
          </w:tcPr>
          <w:p w14:paraId="580AE9D2" w14:textId="3A54203F"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EALASPL</w:t>
            </w:r>
          </w:p>
        </w:tc>
        <w:tc>
          <w:tcPr>
            <w:tcW w:w="2187" w:type="dxa"/>
            <w:vMerge w:val="restart"/>
            <w:shd w:val="clear" w:color="auto" w:fill="E8E8E8"/>
          </w:tcPr>
          <w:p w14:paraId="35B91301" w14:textId="6BF1E5C3" w:rsidR="001825BC" w:rsidRPr="0003185D" w:rsidRDefault="001825BC" w:rsidP="00FC338E">
            <w:pPr>
              <w:spacing w:before="60"/>
              <w:rPr>
                <w:rFonts w:ascii="Arial" w:hAnsi="Arial" w:cs="Arial"/>
                <w:color w:val="000000"/>
                <w:sz w:val="18"/>
                <w:szCs w:val="18"/>
              </w:rPr>
            </w:pPr>
            <w:r>
              <w:rPr>
                <w:rFonts w:ascii="Arial" w:hAnsi="Arial" w:cs="Arial"/>
                <w:color w:val="000000"/>
                <w:sz w:val="18"/>
                <w:szCs w:val="18"/>
              </w:rPr>
              <w:t xml:space="preserve">A1.1 – A2.3 </w:t>
            </w:r>
          </w:p>
        </w:tc>
      </w:tr>
      <w:tr w:rsidR="001825BC" w:rsidRPr="0003185D" w14:paraId="3DFD13CC" w14:textId="77777777" w:rsidTr="008117A8">
        <w:trPr>
          <w:trHeight w:val="315"/>
        </w:trPr>
        <w:tc>
          <w:tcPr>
            <w:tcW w:w="3114" w:type="dxa"/>
          </w:tcPr>
          <w:p w14:paraId="5772D21C" w14:textId="412A8323" w:rsidR="001825BC" w:rsidRPr="0003185D" w:rsidRDefault="001825BC" w:rsidP="00FC338E">
            <w:pPr>
              <w:spacing w:before="60"/>
              <w:rPr>
                <w:rFonts w:ascii="Arial" w:hAnsi="Arial" w:cs="Arial"/>
                <w:color w:val="000000"/>
                <w:sz w:val="18"/>
                <w:szCs w:val="18"/>
              </w:rPr>
            </w:pPr>
            <w:r>
              <w:rPr>
                <w:rFonts w:ascii="Arial" w:hAnsi="Arial" w:cs="Arial"/>
                <w:color w:val="000000"/>
                <w:sz w:val="18"/>
                <w:szCs w:val="18"/>
              </w:rPr>
              <w:t>English as an Additional Language</w:t>
            </w:r>
          </w:p>
        </w:tc>
        <w:tc>
          <w:tcPr>
            <w:tcW w:w="1843" w:type="dxa"/>
            <w:vMerge/>
            <w:shd w:val="clear" w:color="auto" w:fill="E8E8E8"/>
          </w:tcPr>
          <w:p w14:paraId="48649435" w14:textId="77777777" w:rsidR="001825BC" w:rsidRPr="0003185D" w:rsidRDefault="001825BC" w:rsidP="00FC338E">
            <w:pPr>
              <w:spacing w:before="60"/>
              <w:rPr>
                <w:rFonts w:ascii="Arial" w:hAnsi="Arial" w:cs="Arial"/>
                <w:color w:val="000000"/>
                <w:sz w:val="18"/>
                <w:szCs w:val="18"/>
              </w:rPr>
            </w:pPr>
          </w:p>
        </w:tc>
        <w:tc>
          <w:tcPr>
            <w:tcW w:w="4677" w:type="dxa"/>
            <w:noWrap/>
            <w:vAlign w:val="center"/>
          </w:tcPr>
          <w:p w14:paraId="6AF362AC" w14:textId="4A914697"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 xml:space="preserve">Reading and </w:t>
            </w:r>
            <w:proofErr w:type="gramStart"/>
            <w:r w:rsidRPr="008117A8">
              <w:rPr>
                <w:rFonts w:ascii="Arial" w:hAnsi="Arial" w:cs="Arial"/>
                <w:color w:val="000000"/>
                <w:sz w:val="18"/>
                <w:szCs w:val="18"/>
              </w:rPr>
              <w:t>Viewing</w:t>
            </w:r>
            <w:proofErr w:type="gramEnd"/>
          </w:p>
        </w:tc>
        <w:tc>
          <w:tcPr>
            <w:tcW w:w="2127" w:type="dxa"/>
            <w:noWrap/>
            <w:vAlign w:val="center"/>
          </w:tcPr>
          <w:p w14:paraId="161D4CE9" w14:textId="4865E601"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EALAREA</w:t>
            </w:r>
          </w:p>
        </w:tc>
        <w:tc>
          <w:tcPr>
            <w:tcW w:w="2187" w:type="dxa"/>
            <w:vMerge/>
          </w:tcPr>
          <w:p w14:paraId="7D1C33D3" w14:textId="02B21595" w:rsidR="001825BC" w:rsidRPr="0003185D" w:rsidRDefault="001825BC" w:rsidP="00FC338E">
            <w:pPr>
              <w:spacing w:before="60"/>
              <w:rPr>
                <w:rFonts w:ascii="Arial" w:hAnsi="Arial" w:cs="Arial"/>
                <w:color w:val="000000"/>
                <w:sz w:val="18"/>
                <w:szCs w:val="18"/>
              </w:rPr>
            </w:pPr>
          </w:p>
        </w:tc>
      </w:tr>
      <w:tr w:rsidR="001825BC" w:rsidRPr="0003185D" w14:paraId="635B8709" w14:textId="77777777" w:rsidTr="008117A8">
        <w:trPr>
          <w:trHeight w:val="315"/>
        </w:trPr>
        <w:tc>
          <w:tcPr>
            <w:tcW w:w="3114" w:type="dxa"/>
            <w:shd w:val="clear" w:color="auto" w:fill="E8E8E8"/>
          </w:tcPr>
          <w:p w14:paraId="30ED538D" w14:textId="66C3E0EF" w:rsidR="001825BC" w:rsidRPr="0003185D" w:rsidRDefault="001825BC" w:rsidP="00FC338E">
            <w:pPr>
              <w:spacing w:before="60"/>
              <w:rPr>
                <w:rFonts w:ascii="Arial" w:hAnsi="Arial" w:cs="Arial"/>
                <w:color w:val="000000"/>
                <w:sz w:val="18"/>
                <w:szCs w:val="18"/>
              </w:rPr>
            </w:pPr>
            <w:r>
              <w:rPr>
                <w:rFonts w:ascii="Arial" w:hAnsi="Arial" w:cs="Arial"/>
                <w:color w:val="000000"/>
                <w:sz w:val="18"/>
                <w:szCs w:val="18"/>
              </w:rPr>
              <w:t>English as an Additional Language</w:t>
            </w:r>
          </w:p>
        </w:tc>
        <w:tc>
          <w:tcPr>
            <w:tcW w:w="1843" w:type="dxa"/>
            <w:vMerge/>
            <w:shd w:val="clear" w:color="auto" w:fill="E8E8E8"/>
          </w:tcPr>
          <w:p w14:paraId="6775CA50" w14:textId="77777777" w:rsidR="001825BC" w:rsidRPr="0003185D" w:rsidRDefault="001825BC" w:rsidP="00FC338E">
            <w:pPr>
              <w:spacing w:before="60"/>
              <w:rPr>
                <w:rFonts w:ascii="Arial" w:hAnsi="Arial" w:cs="Arial"/>
                <w:color w:val="000000"/>
                <w:sz w:val="18"/>
                <w:szCs w:val="18"/>
              </w:rPr>
            </w:pPr>
          </w:p>
        </w:tc>
        <w:tc>
          <w:tcPr>
            <w:tcW w:w="4677" w:type="dxa"/>
            <w:shd w:val="clear" w:color="auto" w:fill="E8E8E8"/>
            <w:noWrap/>
            <w:vAlign w:val="center"/>
          </w:tcPr>
          <w:p w14:paraId="1BAB04EB" w14:textId="424DEC4B"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Writing</w:t>
            </w:r>
          </w:p>
        </w:tc>
        <w:tc>
          <w:tcPr>
            <w:tcW w:w="2127" w:type="dxa"/>
            <w:shd w:val="clear" w:color="auto" w:fill="E8E8E8"/>
            <w:noWrap/>
            <w:vAlign w:val="center"/>
          </w:tcPr>
          <w:p w14:paraId="0AE863CC" w14:textId="08359B65"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EALAWRI</w:t>
            </w:r>
          </w:p>
        </w:tc>
        <w:tc>
          <w:tcPr>
            <w:tcW w:w="2187" w:type="dxa"/>
            <w:vMerge/>
            <w:shd w:val="clear" w:color="auto" w:fill="E8E8E8"/>
          </w:tcPr>
          <w:p w14:paraId="104933F9" w14:textId="4E78181C" w:rsidR="001825BC" w:rsidRPr="0003185D" w:rsidRDefault="001825BC" w:rsidP="00FC338E">
            <w:pPr>
              <w:spacing w:before="60"/>
              <w:rPr>
                <w:rFonts w:ascii="Arial" w:hAnsi="Arial" w:cs="Arial"/>
                <w:color w:val="000000"/>
                <w:sz w:val="18"/>
                <w:szCs w:val="18"/>
              </w:rPr>
            </w:pPr>
          </w:p>
        </w:tc>
      </w:tr>
      <w:tr w:rsidR="001825BC" w:rsidRPr="0003185D" w14:paraId="4F37120C" w14:textId="77777777" w:rsidTr="008117A8">
        <w:trPr>
          <w:trHeight w:val="315"/>
        </w:trPr>
        <w:tc>
          <w:tcPr>
            <w:tcW w:w="3114" w:type="dxa"/>
          </w:tcPr>
          <w:p w14:paraId="10CD678C" w14:textId="59D06A60" w:rsidR="001825BC" w:rsidRDefault="001825BC" w:rsidP="00FC338E">
            <w:pPr>
              <w:spacing w:before="60"/>
              <w:rPr>
                <w:rFonts w:ascii="Arial" w:hAnsi="Arial" w:cs="Arial"/>
                <w:color w:val="000000"/>
                <w:sz w:val="18"/>
                <w:szCs w:val="18"/>
              </w:rPr>
            </w:pPr>
            <w:r>
              <w:rPr>
                <w:rFonts w:ascii="Arial" w:hAnsi="Arial" w:cs="Arial"/>
                <w:color w:val="000000"/>
                <w:sz w:val="18"/>
                <w:szCs w:val="18"/>
              </w:rPr>
              <w:t xml:space="preserve">English as an Additional Language </w:t>
            </w:r>
          </w:p>
        </w:tc>
        <w:tc>
          <w:tcPr>
            <w:tcW w:w="1843" w:type="dxa"/>
            <w:vMerge w:val="restart"/>
          </w:tcPr>
          <w:p w14:paraId="0F3A3F46" w14:textId="77777777" w:rsidR="001825BC" w:rsidRPr="008117A8" w:rsidRDefault="001825BC" w:rsidP="008117A8">
            <w:pPr>
              <w:spacing w:before="60"/>
              <w:rPr>
                <w:rFonts w:ascii="Arial" w:hAnsi="Arial" w:cs="Arial"/>
                <w:color w:val="000000"/>
                <w:sz w:val="18"/>
                <w:szCs w:val="18"/>
              </w:rPr>
            </w:pPr>
            <w:r w:rsidRPr="008117A8">
              <w:rPr>
                <w:rFonts w:ascii="Arial" w:hAnsi="Arial" w:cs="Arial"/>
                <w:color w:val="000000"/>
                <w:sz w:val="18"/>
                <w:szCs w:val="18"/>
              </w:rPr>
              <w:t>Pathway B</w:t>
            </w:r>
          </w:p>
          <w:p w14:paraId="330A1DD5" w14:textId="77777777" w:rsidR="001825BC" w:rsidRPr="0003185D" w:rsidRDefault="001825BC" w:rsidP="00FC338E">
            <w:pPr>
              <w:spacing w:before="60"/>
              <w:rPr>
                <w:rFonts w:ascii="Arial" w:hAnsi="Arial" w:cs="Arial"/>
                <w:color w:val="000000"/>
                <w:sz w:val="18"/>
                <w:szCs w:val="18"/>
              </w:rPr>
            </w:pPr>
          </w:p>
        </w:tc>
        <w:tc>
          <w:tcPr>
            <w:tcW w:w="4677" w:type="dxa"/>
            <w:noWrap/>
            <w:vAlign w:val="center"/>
          </w:tcPr>
          <w:p w14:paraId="26274228" w14:textId="426EC021"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 xml:space="preserve">Speaking and </w:t>
            </w:r>
            <w:proofErr w:type="gramStart"/>
            <w:r w:rsidRPr="008117A8">
              <w:rPr>
                <w:rFonts w:ascii="Arial" w:hAnsi="Arial" w:cs="Arial"/>
                <w:color w:val="000000"/>
                <w:sz w:val="18"/>
                <w:szCs w:val="18"/>
              </w:rPr>
              <w:t>Listening</w:t>
            </w:r>
            <w:proofErr w:type="gramEnd"/>
          </w:p>
        </w:tc>
        <w:tc>
          <w:tcPr>
            <w:tcW w:w="2127" w:type="dxa"/>
            <w:noWrap/>
            <w:vAlign w:val="center"/>
          </w:tcPr>
          <w:p w14:paraId="4B21C0D6" w14:textId="0B971BCE"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 xml:space="preserve">EALBSPL </w:t>
            </w:r>
          </w:p>
        </w:tc>
        <w:tc>
          <w:tcPr>
            <w:tcW w:w="2187" w:type="dxa"/>
            <w:vMerge w:val="restart"/>
          </w:tcPr>
          <w:p w14:paraId="68EFB672" w14:textId="39828DEB" w:rsidR="001825BC" w:rsidRPr="0003185D" w:rsidRDefault="001825BC" w:rsidP="00FC338E">
            <w:pPr>
              <w:spacing w:before="60"/>
              <w:rPr>
                <w:rFonts w:ascii="Arial" w:hAnsi="Arial" w:cs="Arial"/>
                <w:color w:val="000000"/>
                <w:sz w:val="18"/>
                <w:szCs w:val="18"/>
              </w:rPr>
            </w:pPr>
            <w:r>
              <w:rPr>
                <w:rFonts w:ascii="Arial" w:hAnsi="Arial" w:cs="Arial"/>
                <w:color w:val="000000"/>
                <w:sz w:val="18"/>
                <w:szCs w:val="18"/>
              </w:rPr>
              <w:t>BL.1 – B3.3</w:t>
            </w:r>
          </w:p>
        </w:tc>
      </w:tr>
      <w:tr w:rsidR="001825BC" w:rsidRPr="0003185D" w14:paraId="3692C5C6" w14:textId="77777777" w:rsidTr="008117A8">
        <w:trPr>
          <w:trHeight w:val="315"/>
        </w:trPr>
        <w:tc>
          <w:tcPr>
            <w:tcW w:w="3114" w:type="dxa"/>
            <w:shd w:val="clear" w:color="auto" w:fill="E8E8E8"/>
          </w:tcPr>
          <w:p w14:paraId="58B44E9E" w14:textId="2B8DD1D3" w:rsidR="001825BC" w:rsidRDefault="001825BC" w:rsidP="00FC338E">
            <w:pPr>
              <w:spacing w:before="60"/>
              <w:rPr>
                <w:rFonts w:ascii="Arial" w:hAnsi="Arial" w:cs="Arial"/>
                <w:color w:val="000000"/>
                <w:sz w:val="18"/>
                <w:szCs w:val="18"/>
              </w:rPr>
            </w:pPr>
            <w:r>
              <w:rPr>
                <w:rFonts w:ascii="Arial" w:hAnsi="Arial" w:cs="Arial"/>
                <w:color w:val="000000"/>
                <w:sz w:val="18"/>
                <w:szCs w:val="18"/>
              </w:rPr>
              <w:t>English as an Additional Language</w:t>
            </w:r>
          </w:p>
        </w:tc>
        <w:tc>
          <w:tcPr>
            <w:tcW w:w="1843" w:type="dxa"/>
            <w:vMerge/>
            <w:shd w:val="clear" w:color="auto" w:fill="D9D9D9" w:themeFill="background1" w:themeFillShade="D9"/>
          </w:tcPr>
          <w:p w14:paraId="1838DE84" w14:textId="77777777" w:rsidR="001825BC" w:rsidRPr="0003185D" w:rsidRDefault="001825BC" w:rsidP="00FC338E">
            <w:pPr>
              <w:spacing w:before="60"/>
              <w:rPr>
                <w:rFonts w:ascii="Arial" w:hAnsi="Arial" w:cs="Arial"/>
                <w:color w:val="000000"/>
                <w:sz w:val="18"/>
                <w:szCs w:val="18"/>
              </w:rPr>
            </w:pPr>
          </w:p>
        </w:tc>
        <w:tc>
          <w:tcPr>
            <w:tcW w:w="4677" w:type="dxa"/>
            <w:shd w:val="clear" w:color="auto" w:fill="E8E8E8"/>
            <w:noWrap/>
            <w:vAlign w:val="center"/>
          </w:tcPr>
          <w:p w14:paraId="58BD1CA2" w14:textId="2DCD8563"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 xml:space="preserve">Reading and </w:t>
            </w:r>
            <w:proofErr w:type="gramStart"/>
            <w:r w:rsidRPr="008117A8">
              <w:rPr>
                <w:rFonts w:ascii="Arial" w:hAnsi="Arial" w:cs="Arial"/>
                <w:color w:val="000000"/>
                <w:sz w:val="18"/>
                <w:szCs w:val="18"/>
              </w:rPr>
              <w:t>Viewing</w:t>
            </w:r>
            <w:proofErr w:type="gramEnd"/>
          </w:p>
        </w:tc>
        <w:tc>
          <w:tcPr>
            <w:tcW w:w="2127" w:type="dxa"/>
            <w:shd w:val="clear" w:color="auto" w:fill="E8E8E8"/>
            <w:noWrap/>
            <w:vAlign w:val="center"/>
          </w:tcPr>
          <w:p w14:paraId="6A0052E8" w14:textId="3F126476"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EALBREA</w:t>
            </w:r>
          </w:p>
        </w:tc>
        <w:tc>
          <w:tcPr>
            <w:tcW w:w="2187" w:type="dxa"/>
            <w:vMerge/>
            <w:shd w:val="clear" w:color="auto" w:fill="E8E8E8"/>
          </w:tcPr>
          <w:p w14:paraId="2979893E" w14:textId="77777777" w:rsidR="001825BC" w:rsidRPr="0003185D" w:rsidRDefault="001825BC" w:rsidP="00FC338E">
            <w:pPr>
              <w:spacing w:before="60"/>
              <w:rPr>
                <w:rFonts w:ascii="Arial" w:hAnsi="Arial" w:cs="Arial"/>
                <w:color w:val="000000"/>
                <w:sz w:val="18"/>
                <w:szCs w:val="18"/>
              </w:rPr>
            </w:pPr>
          </w:p>
        </w:tc>
      </w:tr>
      <w:tr w:rsidR="001825BC" w:rsidRPr="0003185D" w14:paraId="2378B019" w14:textId="77777777" w:rsidTr="008117A8">
        <w:trPr>
          <w:trHeight w:val="315"/>
        </w:trPr>
        <w:tc>
          <w:tcPr>
            <w:tcW w:w="3114" w:type="dxa"/>
          </w:tcPr>
          <w:p w14:paraId="2478155E" w14:textId="7AB7432C" w:rsidR="001825BC" w:rsidRDefault="001825BC" w:rsidP="00FC338E">
            <w:pPr>
              <w:spacing w:before="60"/>
              <w:rPr>
                <w:rFonts w:ascii="Arial" w:hAnsi="Arial" w:cs="Arial"/>
                <w:color w:val="000000"/>
                <w:sz w:val="18"/>
                <w:szCs w:val="18"/>
              </w:rPr>
            </w:pPr>
            <w:r>
              <w:rPr>
                <w:rFonts w:ascii="Arial" w:hAnsi="Arial" w:cs="Arial"/>
                <w:color w:val="000000"/>
                <w:sz w:val="18"/>
                <w:szCs w:val="18"/>
              </w:rPr>
              <w:t>English as an Additional Language</w:t>
            </w:r>
          </w:p>
        </w:tc>
        <w:tc>
          <w:tcPr>
            <w:tcW w:w="1843" w:type="dxa"/>
            <w:vMerge/>
          </w:tcPr>
          <w:p w14:paraId="2DD87D0F" w14:textId="77777777" w:rsidR="001825BC" w:rsidRPr="0003185D" w:rsidRDefault="001825BC" w:rsidP="00FC338E">
            <w:pPr>
              <w:spacing w:before="60"/>
              <w:rPr>
                <w:rFonts w:ascii="Arial" w:hAnsi="Arial" w:cs="Arial"/>
                <w:color w:val="000000"/>
                <w:sz w:val="18"/>
                <w:szCs w:val="18"/>
              </w:rPr>
            </w:pPr>
          </w:p>
        </w:tc>
        <w:tc>
          <w:tcPr>
            <w:tcW w:w="4677" w:type="dxa"/>
            <w:noWrap/>
            <w:vAlign w:val="center"/>
          </w:tcPr>
          <w:p w14:paraId="65426DFB" w14:textId="4082E0CF"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 xml:space="preserve">Writing </w:t>
            </w:r>
          </w:p>
        </w:tc>
        <w:tc>
          <w:tcPr>
            <w:tcW w:w="2127" w:type="dxa"/>
            <w:noWrap/>
            <w:vAlign w:val="center"/>
          </w:tcPr>
          <w:p w14:paraId="4082259A" w14:textId="3FA4C64E"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EALBWRI</w:t>
            </w:r>
          </w:p>
        </w:tc>
        <w:tc>
          <w:tcPr>
            <w:tcW w:w="2187" w:type="dxa"/>
            <w:vMerge/>
          </w:tcPr>
          <w:p w14:paraId="5BE9629B" w14:textId="77777777" w:rsidR="001825BC" w:rsidRPr="0003185D" w:rsidRDefault="001825BC" w:rsidP="00FC338E">
            <w:pPr>
              <w:spacing w:before="60"/>
              <w:rPr>
                <w:rFonts w:ascii="Arial" w:hAnsi="Arial" w:cs="Arial"/>
                <w:color w:val="000000"/>
                <w:sz w:val="18"/>
                <w:szCs w:val="18"/>
              </w:rPr>
            </w:pPr>
          </w:p>
        </w:tc>
      </w:tr>
      <w:tr w:rsidR="001825BC" w:rsidRPr="0003185D" w14:paraId="0B10EA5D" w14:textId="77777777" w:rsidTr="008117A8">
        <w:trPr>
          <w:trHeight w:val="315"/>
        </w:trPr>
        <w:tc>
          <w:tcPr>
            <w:tcW w:w="3114" w:type="dxa"/>
            <w:shd w:val="clear" w:color="auto" w:fill="E8E8E8"/>
          </w:tcPr>
          <w:p w14:paraId="2A804BF1" w14:textId="341A797A" w:rsidR="001825BC" w:rsidRDefault="001825BC" w:rsidP="00FC338E">
            <w:pPr>
              <w:spacing w:before="60"/>
              <w:rPr>
                <w:rFonts w:ascii="Arial" w:hAnsi="Arial" w:cs="Arial"/>
                <w:color w:val="000000"/>
                <w:sz w:val="18"/>
                <w:szCs w:val="18"/>
              </w:rPr>
            </w:pPr>
            <w:r>
              <w:rPr>
                <w:rFonts w:ascii="Arial" w:hAnsi="Arial" w:cs="Arial"/>
                <w:color w:val="000000"/>
                <w:sz w:val="18"/>
                <w:szCs w:val="18"/>
              </w:rPr>
              <w:t xml:space="preserve">English as an Additional Language </w:t>
            </w:r>
          </w:p>
        </w:tc>
        <w:tc>
          <w:tcPr>
            <w:tcW w:w="1843" w:type="dxa"/>
            <w:vMerge w:val="restart"/>
            <w:shd w:val="clear" w:color="auto" w:fill="E8E8E8"/>
          </w:tcPr>
          <w:p w14:paraId="6D1082EE" w14:textId="77777777" w:rsidR="001825BC" w:rsidRPr="008117A8" w:rsidRDefault="001825BC" w:rsidP="008117A8">
            <w:pPr>
              <w:spacing w:before="60"/>
              <w:rPr>
                <w:rFonts w:ascii="Arial" w:hAnsi="Arial" w:cs="Arial"/>
                <w:color w:val="000000"/>
                <w:sz w:val="18"/>
                <w:szCs w:val="18"/>
              </w:rPr>
            </w:pPr>
            <w:r w:rsidRPr="008117A8">
              <w:rPr>
                <w:rFonts w:ascii="Arial" w:hAnsi="Arial" w:cs="Arial"/>
                <w:color w:val="000000"/>
                <w:sz w:val="18"/>
                <w:szCs w:val="18"/>
              </w:rPr>
              <w:t>Pathway C</w:t>
            </w:r>
          </w:p>
          <w:p w14:paraId="16EE393D" w14:textId="77777777" w:rsidR="001825BC" w:rsidRPr="0003185D" w:rsidRDefault="001825BC" w:rsidP="00FC338E">
            <w:pPr>
              <w:spacing w:before="60"/>
              <w:rPr>
                <w:rFonts w:ascii="Arial" w:hAnsi="Arial" w:cs="Arial"/>
                <w:color w:val="000000"/>
                <w:sz w:val="18"/>
                <w:szCs w:val="18"/>
              </w:rPr>
            </w:pPr>
          </w:p>
        </w:tc>
        <w:tc>
          <w:tcPr>
            <w:tcW w:w="4677" w:type="dxa"/>
            <w:shd w:val="clear" w:color="auto" w:fill="E8E8E8"/>
            <w:noWrap/>
            <w:vAlign w:val="center"/>
          </w:tcPr>
          <w:p w14:paraId="4C16A716" w14:textId="77F747BA"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 xml:space="preserve">Speaking and </w:t>
            </w:r>
            <w:proofErr w:type="gramStart"/>
            <w:r w:rsidRPr="008117A8">
              <w:rPr>
                <w:rFonts w:ascii="Arial" w:hAnsi="Arial" w:cs="Arial"/>
                <w:color w:val="000000"/>
                <w:sz w:val="18"/>
                <w:szCs w:val="18"/>
              </w:rPr>
              <w:t>Listening</w:t>
            </w:r>
            <w:proofErr w:type="gramEnd"/>
            <w:r w:rsidRPr="008117A8">
              <w:rPr>
                <w:rFonts w:ascii="Arial" w:hAnsi="Arial" w:cs="Arial"/>
                <w:color w:val="000000"/>
                <w:sz w:val="18"/>
                <w:szCs w:val="18"/>
              </w:rPr>
              <w:t xml:space="preserve"> </w:t>
            </w:r>
          </w:p>
        </w:tc>
        <w:tc>
          <w:tcPr>
            <w:tcW w:w="2127" w:type="dxa"/>
            <w:shd w:val="clear" w:color="auto" w:fill="E8E8E8"/>
            <w:noWrap/>
            <w:vAlign w:val="center"/>
          </w:tcPr>
          <w:p w14:paraId="1C14CD3D" w14:textId="2F586418"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 xml:space="preserve">EALCSPL </w:t>
            </w:r>
          </w:p>
        </w:tc>
        <w:tc>
          <w:tcPr>
            <w:tcW w:w="2187" w:type="dxa"/>
            <w:vMerge w:val="restart"/>
            <w:shd w:val="clear" w:color="auto" w:fill="E8E8E8"/>
          </w:tcPr>
          <w:p w14:paraId="65125342" w14:textId="51F6DC92" w:rsidR="001825BC" w:rsidRPr="0003185D" w:rsidRDefault="001825BC" w:rsidP="00FC338E">
            <w:pPr>
              <w:spacing w:before="60"/>
              <w:rPr>
                <w:rFonts w:ascii="Arial" w:hAnsi="Arial" w:cs="Arial"/>
                <w:color w:val="000000"/>
                <w:sz w:val="18"/>
                <w:szCs w:val="18"/>
              </w:rPr>
            </w:pPr>
            <w:r>
              <w:rPr>
                <w:rFonts w:ascii="Arial" w:hAnsi="Arial" w:cs="Arial"/>
                <w:color w:val="000000"/>
                <w:sz w:val="18"/>
                <w:szCs w:val="18"/>
              </w:rPr>
              <w:t>CL.1 – C4.3</w:t>
            </w:r>
          </w:p>
        </w:tc>
      </w:tr>
      <w:tr w:rsidR="001825BC" w:rsidRPr="0003185D" w14:paraId="1F7428F9" w14:textId="77777777" w:rsidTr="008117A8">
        <w:trPr>
          <w:trHeight w:val="315"/>
        </w:trPr>
        <w:tc>
          <w:tcPr>
            <w:tcW w:w="3114" w:type="dxa"/>
          </w:tcPr>
          <w:p w14:paraId="10742E8A" w14:textId="76B31429" w:rsidR="001825BC" w:rsidRDefault="001825BC" w:rsidP="00FC338E">
            <w:pPr>
              <w:spacing w:before="60"/>
              <w:rPr>
                <w:rFonts w:ascii="Arial" w:hAnsi="Arial" w:cs="Arial"/>
                <w:color w:val="000000"/>
                <w:sz w:val="18"/>
                <w:szCs w:val="18"/>
              </w:rPr>
            </w:pPr>
            <w:r>
              <w:rPr>
                <w:rFonts w:ascii="Arial" w:hAnsi="Arial" w:cs="Arial"/>
                <w:color w:val="000000"/>
                <w:sz w:val="18"/>
                <w:szCs w:val="18"/>
              </w:rPr>
              <w:t>English as an Additional Language</w:t>
            </w:r>
          </w:p>
        </w:tc>
        <w:tc>
          <w:tcPr>
            <w:tcW w:w="1843" w:type="dxa"/>
            <w:vMerge/>
            <w:shd w:val="clear" w:color="auto" w:fill="E8E8E8"/>
          </w:tcPr>
          <w:p w14:paraId="542A1D4D" w14:textId="77777777" w:rsidR="001825BC" w:rsidRPr="0003185D" w:rsidRDefault="001825BC" w:rsidP="00FC338E">
            <w:pPr>
              <w:spacing w:before="60"/>
              <w:rPr>
                <w:rFonts w:ascii="Arial" w:hAnsi="Arial" w:cs="Arial"/>
                <w:color w:val="000000"/>
                <w:sz w:val="18"/>
                <w:szCs w:val="18"/>
              </w:rPr>
            </w:pPr>
          </w:p>
        </w:tc>
        <w:tc>
          <w:tcPr>
            <w:tcW w:w="4677" w:type="dxa"/>
            <w:noWrap/>
            <w:vAlign w:val="center"/>
          </w:tcPr>
          <w:p w14:paraId="6EB30383" w14:textId="6487A54D"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 xml:space="preserve">Reading and </w:t>
            </w:r>
            <w:proofErr w:type="gramStart"/>
            <w:r w:rsidRPr="008117A8">
              <w:rPr>
                <w:rFonts w:ascii="Arial" w:hAnsi="Arial" w:cs="Arial"/>
                <w:color w:val="000000"/>
                <w:sz w:val="18"/>
                <w:szCs w:val="18"/>
              </w:rPr>
              <w:t>Viewing</w:t>
            </w:r>
            <w:proofErr w:type="gramEnd"/>
          </w:p>
        </w:tc>
        <w:tc>
          <w:tcPr>
            <w:tcW w:w="2127" w:type="dxa"/>
            <w:noWrap/>
            <w:vAlign w:val="center"/>
          </w:tcPr>
          <w:p w14:paraId="649AB20C" w14:textId="6D04CAAD"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EALCREA</w:t>
            </w:r>
          </w:p>
        </w:tc>
        <w:tc>
          <w:tcPr>
            <w:tcW w:w="2187" w:type="dxa"/>
            <w:vMerge/>
          </w:tcPr>
          <w:p w14:paraId="1DAD6122" w14:textId="03E54870" w:rsidR="001825BC" w:rsidRPr="0003185D" w:rsidRDefault="001825BC" w:rsidP="00FC338E">
            <w:pPr>
              <w:spacing w:before="60"/>
              <w:rPr>
                <w:rFonts w:ascii="Arial" w:hAnsi="Arial" w:cs="Arial"/>
                <w:color w:val="000000"/>
                <w:sz w:val="18"/>
                <w:szCs w:val="18"/>
              </w:rPr>
            </w:pPr>
          </w:p>
        </w:tc>
      </w:tr>
      <w:tr w:rsidR="001825BC" w:rsidRPr="0003185D" w14:paraId="49E18172" w14:textId="77777777" w:rsidTr="008117A8">
        <w:trPr>
          <w:trHeight w:val="315"/>
        </w:trPr>
        <w:tc>
          <w:tcPr>
            <w:tcW w:w="3114" w:type="dxa"/>
            <w:shd w:val="clear" w:color="auto" w:fill="E8E8E8"/>
          </w:tcPr>
          <w:p w14:paraId="4D22EA42" w14:textId="4F1956BD" w:rsidR="001825BC" w:rsidRDefault="001825BC" w:rsidP="00FC338E">
            <w:pPr>
              <w:spacing w:before="60"/>
              <w:rPr>
                <w:rFonts w:ascii="Arial" w:hAnsi="Arial" w:cs="Arial"/>
                <w:color w:val="000000"/>
                <w:sz w:val="18"/>
                <w:szCs w:val="18"/>
              </w:rPr>
            </w:pPr>
            <w:r>
              <w:rPr>
                <w:rFonts w:ascii="Arial" w:hAnsi="Arial" w:cs="Arial"/>
                <w:color w:val="000000"/>
                <w:sz w:val="18"/>
                <w:szCs w:val="18"/>
              </w:rPr>
              <w:t>English as an Additional Language</w:t>
            </w:r>
          </w:p>
        </w:tc>
        <w:tc>
          <w:tcPr>
            <w:tcW w:w="1843" w:type="dxa"/>
            <w:vMerge/>
            <w:shd w:val="clear" w:color="auto" w:fill="E8E8E8"/>
          </w:tcPr>
          <w:p w14:paraId="4F81C177" w14:textId="77777777" w:rsidR="001825BC" w:rsidRPr="0003185D" w:rsidRDefault="001825BC" w:rsidP="00FC338E">
            <w:pPr>
              <w:spacing w:before="60"/>
              <w:rPr>
                <w:rFonts w:ascii="Arial" w:hAnsi="Arial" w:cs="Arial"/>
                <w:color w:val="000000"/>
                <w:sz w:val="18"/>
                <w:szCs w:val="18"/>
              </w:rPr>
            </w:pPr>
          </w:p>
        </w:tc>
        <w:tc>
          <w:tcPr>
            <w:tcW w:w="4677" w:type="dxa"/>
            <w:shd w:val="clear" w:color="auto" w:fill="E8E8E8"/>
            <w:noWrap/>
            <w:vAlign w:val="center"/>
          </w:tcPr>
          <w:p w14:paraId="3FE7C3C1" w14:textId="42DD6931"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 xml:space="preserve">Writing </w:t>
            </w:r>
          </w:p>
        </w:tc>
        <w:tc>
          <w:tcPr>
            <w:tcW w:w="2127" w:type="dxa"/>
            <w:shd w:val="clear" w:color="auto" w:fill="E8E8E8"/>
            <w:noWrap/>
            <w:vAlign w:val="center"/>
          </w:tcPr>
          <w:p w14:paraId="394D8E91" w14:textId="6BE04681" w:rsidR="001825BC" w:rsidRPr="0003185D" w:rsidRDefault="001825BC" w:rsidP="00FC338E">
            <w:pPr>
              <w:spacing w:before="60"/>
              <w:rPr>
                <w:rFonts w:ascii="Arial" w:hAnsi="Arial" w:cs="Arial"/>
                <w:color w:val="000000"/>
                <w:sz w:val="18"/>
                <w:szCs w:val="18"/>
              </w:rPr>
            </w:pPr>
            <w:r w:rsidRPr="008117A8">
              <w:rPr>
                <w:rFonts w:ascii="Arial" w:hAnsi="Arial" w:cs="Arial"/>
                <w:color w:val="000000"/>
                <w:sz w:val="18"/>
                <w:szCs w:val="18"/>
              </w:rPr>
              <w:t>EALCWRI</w:t>
            </w:r>
          </w:p>
        </w:tc>
        <w:tc>
          <w:tcPr>
            <w:tcW w:w="2187" w:type="dxa"/>
            <w:vMerge/>
            <w:shd w:val="clear" w:color="auto" w:fill="E8E8E8"/>
          </w:tcPr>
          <w:p w14:paraId="6F632724" w14:textId="21E93ACB" w:rsidR="001825BC" w:rsidRPr="0003185D" w:rsidRDefault="001825BC" w:rsidP="00FC338E">
            <w:pPr>
              <w:spacing w:before="60"/>
              <w:rPr>
                <w:rFonts w:ascii="Arial" w:hAnsi="Arial" w:cs="Arial"/>
                <w:color w:val="000000"/>
                <w:sz w:val="18"/>
                <w:szCs w:val="18"/>
              </w:rPr>
            </w:pPr>
          </w:p>
        </w:tc>
      </w:tr>
    </w:tbl>
    <w:p w14:paraId="06AD166C" w14:textId="77777777" w:rsidR="003D552E" w:rsidRPr="00CC7B30" w:rsidRDefault="003D552E" w:rsidP="008117A8"/>
    <w:p w14:paraId="3BBEE065" w14:textId="77777777" w:rsidR="001D4865" w:rsidRPr="0003185D" w:rsidRDefault="001D4865" w:rsidP="001D4865"/>
    <w:p w14:paraId="78DAA4D2" w14:textId="77777777" w:rsidR="00EC7F6B" w:rsidRDefault="00EC7F6B" w:rsidP="00953FA4">
      <w:pPr>
        <w:rPr>
          <w:rFonts w:ascii="Arial" w:hAnsi="Arial" w:cs="Arial"/>
          <w:b/>
          <w:color w:val="0000FF"/>
          <w:sz w:val="22"/>
          <w:lang w:val="x-none" w:eastAsia="x-none"/>
        </w:rPr>
        <w:sectPr w:rsidR="00EC7F6B" w:rsidSect="00EC2211">
          <w:headerReference w:type="default" r:id="rId11"/>
          <w:footerReference w:type="default" r:id="rId12"/>
          <w:pgSz w:w="16838" w:h="11906" w:orient="landscape"/>
          <w:pgMar w:top="1440" w:right="1440" w:bottom="1440" w:left="1440" w:header="708" w:footer="708" w:gutter="0"/>
          <w:cols w:space="708"/>
          <w:docGrid w:linePitch="360"/>
        </w:sectPr>
      </w:pPr>
    </w:p>
    <w:p w14:paraId="4B1C5ED0" w14:textId="1A812C4F" w:rsidR="00B017DD" w:rsidRPr="00B017DD" w:rsidRDefault="00B017DD" w:rsidP="00B017DD">
      <w:pPr>
        <w:spacing w:after="240"/>
        <w:rPr>
          <w:rFonts w:ascii="Arial" w:hAnsi="Arial" w:cs="Arial"/>
          <w:b/>
          <w:color w:val="AA2733"/>
          <w:sz w:val="32"/>
          <w:szCs w:val="22"/>
        </w:rPr>
      </w:pPr>
      <w:r w:rsidRPr="00B017DD">
        <w:rPr>
          <w:rFonts w:ascii="Arial" w:hAnsi="Arial" w:cs="Arial"/>
          <w:b/>
          <w:color w:val="AA2733"/>
          <w:sz w:val="32"/>
          <w:szCs w:val="22"/>
        </w:rPr>
        <w:lastRenderedPageBreak/>
        <w:t xml:space="preserve">Victorian Curriculum F-10 </w:t>
      </w:r>
      <w:r w:rsidR="00C9705A">
        <w:rPr>
          <w:rFonts w:ascii="Arial" w:hAnsi="Arial" w:cs="Arial"/>
          <w:b/>
          <w:color w:val="AA2733"/>
          <w:sz w:val="32"/>
          <w:szCs w:val="22"/>
        </w:rPr>
        <w:t>Languages</w:t>
      </w:r>
      <w:r w:rsidRPr="00B017DD">
        <w:rPr>
          <w:rFonts w:ascii="Arial" w:hAnsi="Arial" w:cs="Arial"/>
          <w:b/>
          <w:color w:val="AA2733"/>
          <w:sz w:val="32"/>
          <w:szCs w:val="22"/>
        </w:rPr>
        <w:t xml:space="preserve"> reporting codes and scoring </w:t>
      </w:r>
      <w:proofErr w:type="gramStart"/>
      <w:r w:rsidRPr="00B017DD">
        <w:rPr>
          <w:rFonts w:ascii="Arial" w:hAnsi="Arial" w:cs="Arial"/>
          <w:b/>
          <w:color w:val="AA2733"/>
          <w:sz w:val="32"/>
          <w:szCs w:val="22"/>
        </w:rPr>
        <w:t>range</w:t>
      </w:r>
      <w:proofErr w:type="gramEnd"/>
    </w:p>
    <w:p w14:paraId="1DAD5E27" w14:textId="196AD221" w:rsidR="0057175A" w:rsidRPr="00EC2211" w:rsidRDefault="0057175A" w:rsidP="0057175A">
      <w:pPr>
        <w:spacing w:after="60"/>
        <w:rPr>
          <w:rFonts w:ascii="Arial" w:hAnsi="Arial" w:cs="Arial"/>
          <w:b/>
          <w:i/>
          <w:sz w:val="22"/>
          <w:lang w:eastAsia="x-none"/>
        </w:rPr>
      </w:pPr>
      <w:r w:rsidRPr="0003185D">
        <w:rPr>
          <w:rFonts w:ascii="Arial" w:hAnsi="Arial" w:cs="Arial"/>
          <w:color w:val="000000"/>
          <w:sz w:val="22"/>
          <w:szCs w:val="22"/>
        </w:rPr>
        <w:t>As the curriculums for the sequences in each Langu</w:t>
      </w:r>
      <w:r w:rsidR="003F03C8">
        <w:rPr>
          <w:rFonts w:ascii="Arial" w:hAnsi="Arial" w:cs="Arial"/>
          <w:color w:val="000000"/>
          <w:sz w:val="22"/>
          <w:szCs w:val="22"/>
        </w:rPr>
        <w:t>age are different, the correct unique reporting c</w:t>
      </w:r>
      <w:r w:rsidRPr="0003185D">
        <w:rPr>
          <w:rFonts w:ascii="Arial" w:hAnsi="Arial" w:cs="Arial"/>
          <w:color w:val="000000"/>
          <w:sz w:val="22"/>
          <w:szCs w:val="22"/>
        </w:rPr>
        <w:t xml:space="preserve">ode </w:t>
      </w:r>
      <w:r>
        <w:rPr>
          <w:rFonts w:ascii="Arial" w:hAnsi="Arial" w:cs="Arial"/>
          <w:color w:val="000000"/>
          <w:sz w:val="22"/>
          <w:szCs w:val="22"/>
        </w:rPr>
        <w:t>must be</w:t>
      </w:r>
      <w:r w:rsidRPr="0003185D">
        <w:rPr>
          <w:rFonts w:ascii="Arial" w:hAnsi="Arial" w:cs="Arial"/>
          <w:color w:val="000000"/>
          <w:sz w:val="22"/>
          <w:szCs w:val="22"/>
        </w:rPr>
        <w:t xml:space="preserve"> selected for the sequence being offered</w:t>
      </w:r>
      <w:r>
        <w:rPr>
          <w:rFonts w:ascii="Arial" w:hAnsi="Arial" w:cs="Arial"/>
          <w:color w:val="000000"/>
          <w:sz w:val="22"/>
          <w:szCs w:val="22"/>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71"/>
        <w:gridCol w:w="2494"/>
        <w:gridCol w:w="3970"/>
        <w:gridCol w:w="2126"/>
        <w:gridCol w:w="2187"/>
      </w:tblGrid>
      <w:tr w:rsidR="00B81DE3" w:rsidRPr="0003185D" w14:paraId="27F6BCE9" w14:textId="77777777" w:rsidTr="008117A8">
        <w:trPr>
          <w:trHeight w:val="818"/>
          <w:tblHeader/>
        </w:trPr>
        <w:tc>
          <w:tcPr>
            <w:tcW w:w="1137" w:type="pct"/>
            <w:shd w:val="clear" w:color="auto" w:fill="AA2733"/>
            <w:vAlign w:val="center"/>
          </w:tcPr>
          <w:p w14:paraId="51556883" w14:textId="77777777" w:rsidR="00557C43" w:rsidRPr="0003185D" w:rsidRDefault="00557C43" w:rsidP="00031610">
            <w:pPr>
              <w:jc w:val="center"/>
              <w:rPr>
                <w:rFonts w:ascii="Arial" w:hAnsi="Arial" w:cs="Arial"/>
                <w:b/>
                <w:bCs/>
                <w:color w:val="FFFFFF"/>
                <w:sz w:val="22"/>
                <w:szCs w:val="22"/>
              </w:rPr>
            </w:pPr>
            <w:r w:rsidRPr="0003185D">
              <w:rPr>
                <w:rFonts w:ascii="Arial" w:hAnsi="Arial" w:cs="Arial"/>
                <w:b/>
                <w:bCs/>
                <w:color w:val="FFFFFF"/>
                <w:sz w:val="22"/>
                <w:szCs w:val="22"/>
              </w:rPr>
              <w:t>Curriculum Area</w:t>
            </w:r>
          </w:p>
        </w:tc>
        <w:tc>
          <w:tcPr>
            <w:tcW w:w="894" w:type="pct"/>
            <w:shd w:val="clear" w:color="auto" w:fill="AA2733"/>
            <w:vAlign w:val="center"/>
          </w:tcPr>
          <w:p w14:paraId="549742E7" w14:textId="77777777" w:rsidR="00557C43" w:rsidRPr="0003185D" w:rsidRDefault="00557C43" w:rsidP="00031610">
            <w:pPr>
              <w:jc w:val="center"/>
              <w:rPr>
                <w:rFonts w:ascii="Arial" w:hAnsi="Arial" w:cs="Arial"/>
                <w:b/>
                <w:bCs/>
                <w:color w:val="FFFFFF"/>
                <w:sz w:val="22"/>
                <w:szCs w:val="22"/>
              </w:rPr>
            </w:pPr>
            <w:r w:rsidRPr="0003185D">
              <w:rPr>
                <w:rFonts w:ascii="Arial" w:hAnsi="Arial" w:cs="Arial"/>
                <w:b/>
                <w:bCs/>
                <w:color w:val="FFFFFF"/>
                <w:sz w:val="22"/>
                <w:szCs w:val="22"/>
              </w:rPr>
              <w:t>Sequence</w:t>
            </w:r>
          </w:p>
        </w:tc>
        <w:tc>
          <w:tcPr>
            <w:tcW w:w="1423" w:type="pct"/>
            <w:shd w:val="clear" w:color="auto" w:fill="AA2733"/>
            <w:vAlign w:val="center"/>
          </w:tcPr>
          <w:p w14:paraId="49EE858A" w14:textId="5A4EA495" w:rsidR="00557C43" w:rsidRPr="0003185D" w:rsidRDefault="00557C43" w:rsidP="00031610">
            <w:pPr>
              <w:jc w:val="center"/>
              <w:rPr>
                <w:rFonts w:ascii="Arial" w:hAnsi="Arial" w:cs="Arial"/>
                <w:b/>
                <w:bCs/>
                <w:color w:val="FFFFFF"/>
                <w:sz w:val="22"/>
                <w:szCs w:val="22"/>
              </w:rPr>
            </w:pPr>
            <w:r w:rsidRPr="0003185D">
              <w:rPr>
                <w:rFonts w:ascii="Arial" w:hAnsi="Arial" w:cs="Arial"/>
                <w:b/>
                <w:bCs/>
                <w:color w:val="FFFFFF"/>
                <w:sz w:val="22"/>
                <w:szCs w:val="22"/>
              </w:rPr>
              <w:t>Pathway</w:t>
            </w:r>
          </w:p>
        </w:tc>
        <w:tc>
          <w:tcPr>
            <w:tcW w:w="762" w:type="pct"/>
            <w:shd w:val="clear" w:color="auto" w:fill="AA2733"/>
            <w:noWrap/>
            <w:vAlign w:val="center"/>
            <w:hideMark/>
          </w:tcPr>
          <w:p w14:paraId="5E85CF01" w14:textId="77777777" w:rsidR="00557C43" w:rsidRPr="0003185D" w:rsidRDefault="00557C43" w:rsidP="00031610">
            <w:pPr>
              <w:jc w:val="center"/>
              <w:rPr>
                <w:rFonts w:ascii="Arial" w:hAnsi="Arial" w:cs="Arial"/>
                <w:b/>
                <w:bCs/>
                <w:color w:val="FFFFFF"/>
                <w:sz w:val="22"/>
                <w:szCs w:val="22"/>
              </w:rPr>
            </w:pPr>
            <w:r w:rsidRPr="0003185D">
              <w:rPr>
                <w:rFonts w:ascii="Arial" w:hAnsi="Arial" w:cs="Arial"/>
                <w:b/>
                <w:bCs/>
                <w:color w:val="FFFFFF"/>
                <w:sz w:val="22"/>
                <w:szCs w:val="22"/>
              </w:rPr>
              <w:t>Unique Reporting</w:t>
            </w:r>
          </w:p>
          <w:p w14:paraId="4E634B54" w14:textId="77777777" w:rsidR="00557C43" w:rsidRPr="0003185D" w:rsidRDefault="00557C43" w:rsidP="00031610">
            <w:pPr>
              <w:jc w:val="center"/>
              <w:rPr>
                <w:rFonts w:ascii="Arial" w:hAnsi="Arial" w:cs="Arial"/>
                <w:b/>
                <w:bCs/>
                <w:color w:val="FFFFFF"/>
                <w:sz w:val="22"/>
                <w:szCs w:val="22"/>
              </w:rPr>
            </w:pPr>
            <w:r w:rsidRPr="0003185D">
              <w:rPr>
                <w:rFonts w:ascii="Arial" w:hAnsi="Arial" w:cs="Arial"/>
                <w:b/>
                <w:bCs/>
                <w:color w:val="FFFFFF"/>
                <w:sz w:val="22"/>
                <w:szCs w:val="22"/>
              </w:rPr>
              <w:t>Code</w:t>
            </w:r>
          </w:p>
        </w:tc>
        <w:tc>
          <w:tcPr>
            <w:tcW w:w="784" w:type="pct"/>
            <w:shd w:val="clear" w:color="auto" w:fill="AA2733"/>
            <w:noWrap/>
            <w:vAlign w:val="center"/>
            <w:hideMark/>
          </w:tcPr>
          <w:p w14:paraId="524DB9EB" w14:textId="77777777" w:rsidR="00557C43" w:rsidRPr="0003185D" w:rsidRDefault="00557C43" w:rsidP="00031610">
            <w:pPr>
              <w:jc w:val="center"/>
              <w:rPr>
                <w:rFonts w:ascii="Arial" w:hAnsi="Arial" w:cs="Arial"/>
                <w:b/>
                <w:bCs/>
                <w:color w:val="FFFFFF"/>
                <w:sz w:val="22"/>
                <w:szCs w:val="22"/>
              </w:rPr>
            </w:pPr>
            <w:r w:rsidRPr="0003185D">
              <w:rPr>
                <w:rFonts w:ascii="Arial" w:hAnsi="Arial" w:cs="Arial"/>
                <w:b/>
                <w:bCs/>
                <w:color w:val="FFFFFF"/>
                <w:sz w:val="22"/>
                <w:szCs w:val="22"/>
              </w:rPr>
              <w:t>Scoring</w:t>
            </w:r>
          </w:p>
          <w:p w14:paraId="0AE25580" w14:textId="77777777" w:rsidR="00557C43" w:rsidRPr="0003185D" w:rsidRDefault="00557C43" w:rsidP="00031610">
            <w:pPr>
              <w:jc w:val="center"/>
              <w:rPr>
                <w:rFonts w:ascii="Arial" w:hAnsi="Arial" w:cs="Arial"/>
                <w:b/>
                <w:bCs/>
                <w:color w:val="FFFFFF"/>
                <w:sz w:val="22"/>
                <w:szCs w:val="22"/>
              </w:rPr>
            </w:pPr>
            <w:r w:rsidRPr="0003185D">
              <w:rPr>
                <w:rFonts w:ascii="Arial" w:hAnsi="Arial" w:cs="Arial"/>
                <w:b/>
                <w:bCs/>
                <w:color w:val="FFFFFF"/>
                <w:sz w:val="22"/>
                <w:szCs w:val="22"/>
              </w:rPr>
              <w:t>Range</w:t>
            </w:r>
          </w:p>
        </w:tc>
      </w:tr>
      <w:tr w:rsidR="00B81DE3" w:rsidRPr="0003185D" w14:paraId="23A86627" w14:textId="77777777" w:rsidTr="008117A8">
        <w:trPr>
          <w:trHeight w:val="315"/>
        </w:trPr>
        <w:tc>
          <w:tcPr>
            <w:tcW w:w="1137" w:type="pct"/>
            <w:shd w:val="clear" w:color="auto" w:fill="F2F2F2"/>
            <w:noWrap/>
            <w:vAlign w:val="center"/>
          </w:tcPr>
          <w:p w14:paraId="3FB9ECF8" w14:textId="77777777" w:rsidR="00557C43" w:rsidRPr="0003185D" w:rsidRDefault="00557C43" w:rsidP="00031610">
            <w:pPr>
              <w:rPr>
                <w:rFonts w:ascii="Arial" w:hAnsi="Arial" w:cs="Arial"/>
                <w:color w:val="000000"/>
                <w:sz w:val="18"/>
                <w:szCs w:val="18"/>
              </w:rPr>
            </w:pPr>
            <w:proofErr w:type="spellStart"/>
            <w:r w:rsidRPr="0003185D">
              <w:rPr>
                <w:rFonts w:ascii="Arial" w:hAnsi="Arial" w:cs="Arial"/>
                <w:color w:val="000000"/>
                <w:sz w:val="18"/>
                <w:szCs w:val="18"/>
              </w:rPr>
              <w:t>Auslan</w:t>
            </w:r>
            <w:proofErr w:type="spellEnd"/>
          </w:p>
        </w:tc>
        <w:tc>
          <w:tcPr>
            <w:tcW w:w="894" w:type="pct"/>
            <w:shd w:val="clear" w:color="auto" w:fill="F2F2F2"/>
            <w:vAlign w:val="center"/>
          </w:tcPr>
          <w:p w14:paraId="5AC4B405"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473AFA0F" w14:textId="041AE604"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3C97EDE9"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VCLAU1</w:t>
            </w:r>
          </w:p>
        </w:tc>
        <w:tc>
          <w:tcPr>
            <w:tcW w:w="784" w:type="pct"/>
            <w:shd w:val="clear" w:color="auto" w:fill="F2F2F2"/>
            <w:noWrap/>
            <w:vAlign w:val="center"/>
          </w:tcPr>
          <w:p w14:paraId="2B8EE308"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4F8998E3" w14:textId="77777777" w:rsidTr="008117A8">
        <w:trPr>
          <w:trHeight w:val="315"/>
        </w:trPr>
        <w:tc>
          <w:tcPr>
            <w:tcW w:w="1137" w:type="pct"/>
            <w:shd w:val="clear" w:color="auto" w:fill="auto"/>
            <w:noWrap/>
            <w:vAlign w:val="center"/>
          </w:tcPr>
          <w:p w14:paraId="0E639B25" w14:textId="77777777" w:rsidR="00557C43" w:rsidRPr="0003185D" w:rsidRDefault="00557C43" w:rsidP="00031610">
            <w:pPr>
              <w:rPr>
                <w:rFonts w:ascii="Arial" w:hAnsi="Arial" w:cs="Arial"/>
                <w:color w:val="000000"/>
                <w:sz w:val="18"/>
                <w:szCs w:val="18"/>
              </w:rPr>
            </w:pPr>
            <w:proofErr w:type="spellStart"/>
            <w:r w:rsidRPr="0003185D">
              <w:rPr>
                <w:rFonts w:ascii="Arial" w:hAnsi="Arial" w:cs="Arial"/>
                <w:color w:val="000000"/>
                <w:sz w:val="18"/>
                <w:szCs w:val="18"/>
              </w:rPr>
              <w:t>Auslan</w:t>
            </w:r>
            <w:proofErr w:type="spellEnd"/>
          </w:p>
        </w:tc>
        <w:tc>
          <w:tcPr>
            <w:tcW w:w="894" w:type="pct"/>
            <w:shd w:val="clear" w:color="auto" w:fill="auto"/>
            <w:vAlign w:val="center"/>
          </w:tcPr>
          <w:p w14:paraId="1E439E0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2312463D" w14:textId="199832D9"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0F1D67E2"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VCLAU2</w:t>
            </w:r>
          </w:p>
        </w:tc>
        <w:tc>
          <w:tcPr>
            <w:tcW w:w="784" w:type="pct"/>
            <w:shd w:val="clear" w:color="auto" w:fill="auto"/>
            <w:noWrap/>
            <w:vAlign w:val="center"/>
          </w:tcPr>
          <w:p w14:paraId="7626F4C8"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2A1B77C4" w14:textId="77777777" w:rsidTr="008117A8">
        <w:trPr>
          <w:trHeight w:val="315"/>
        </w:trPr>
        <w:tc>
          <w:tcPr>
            <w:tcW w:w="1137" w:type="pct"/>
            <w:shd w:val="clear" w:color="auto" w:fill="F2F2F2"/>
            <w:noWrap/>
            <w:vAlign w:val="center"/>
          </w:tcPr>
          <w:p w14:paraId="6CBB1C98"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Arabic</w:t>
            </w:r>
          </w:p>
        </w:tc>
        <w:tc>
          <w:tcPr>
            <w:tcW w:w="894" w:type="pct"/>
            <w:shd w:val="clear" w:color="auto" w:fill="F2F2F2"/>
            <w:vAlign w:val="center"/>
          </w:tcPr>
          <w:p w14:paraId="6144F525"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2D7D6515" w14:textId="76198D08"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3E9BABE6"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VCAR1</w:t>
            </w:r>
          </w:p>
        </w:tc>
        <w:tc>
          <w:tcPr>
            <w:tcW w:w="784" w:type="pct"/>
            <w:shd w:val="clear" w:color="auto" w:fill="F2F2F2"/>
            <w:noWrap/>
            <w:vAlign w:val="center"/>
          </w:tcPr>
          <w:p w14:paraId="751E652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4507DEA2" w14:textId="77777777" w:rsidTr="008117A8">
        <w:trPr>
          <w:trHeight w:val="315"/>
        </w:trPr>
        <w:tc>
          <w:tcPr>
            <w:tcW w:w="1137" w:type="pct"/>
            <w:shd w:val="clear" w:color="auto" w:fill="auto"/>
            <w:noWrap/>
            <w:vAlign w:val="center"/>
          </w:tcPr>
          <w:p w14:paraId="7ACE5192"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Arabic</w:t>
            </w:r>
          </w:p>
        </w:tc>
        <w:tc>
          <w:tcPr>
            <w:tcW w:w="894" w:type="pct"/>
            <w:vAlign w:val="center"/>
          </w:tcPr>
          <w:p w14:paraId="581C5728"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vAlign w:val="center"/>
          </w:tcPr>
          <w:p w14:paraId="524882F4" w14:textId="50BB708B"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42D4BA49"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VCAR2</w:t>
            </w:r>
          </w:p>
        </w:tc>
        <w:tc>
          <w:tcPr>
            <w:tcW w:w="784" w:type="pct"/>
            <w:shd w:val="clear" w:color="auto" w:fill="auto"/>
            <w:noWrap/>
            <w:vAlign w:val="center"/>
          </w:tcPr>
          <w:p w14:paraId="75FB4EB8"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25EA34F3" w14:textId="77777777" w:rsidTr="008117A8">
        <w:trPr>
          <w:trHeight w:val="315"/>
        </w:trPr>
        <w:tc>
          <w:tcPr>
            <w:tcW w:w="1137" w:type="pct"/>
            <w:shd w:val="clear" w:color="auto" w:fill="F2F2F2"/>
            <w:noWrap/>
            <w:vAlign w:val="center"/>
          </w:tcPr>
          <w:p w14:paraId="59F4B502"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Chinese</w:t>
            </w:r>
          </w:p>
        </w:tc>
        <w:tc>
          <w:tcPr>
            <w:tcW w:w="894" w:type="pct"/>
            <w:shd w:val="clear" w:color="auto" w:fill="F2F2F2"/>
            <w:vAlign w:val="center"/>
          </w:tcPr>
          <w:p w14:paraId="1BD0E47F"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37DA9CA7" w14:textId="4E3DD5CC"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Second Language Learners</w:t>
            </w:r>
          </w:p>
        </w:tc>
        <w:tc>
          <w:tcPr>
            <w:tcW w:w="762" w:type="pct"/>
            <w:shd w:val="clear" w:color="auto" w:fill="F2F2F2"/>
            <w:noWrap/>
            <w:vAlign w:val="center"/>
          </w:tcPr>
          <w:p w14:paraId="58B87534" w14:textId="77777777" w:rsidR="00557C43" w:rsidRPr="0003185D" w:rsidRDefault="00557C43" w:rsidP="00031610">
            <w:pPr>
              <w:rPr>
                <w:rFonts w:ascii="Arial" w:hAnsi="Arial" w:cs="Arial"/>
                <w:bCs/>
                <w:color w:val="000000"/>
                <w:sz w:val="18"/>
                <w:szCs w:val="18"/>
              </w:rPr>
            </w:pPr>
            <w:r w:rsidRPr="0003185D">
              <w:rPr>
                <w:rFonts w:ascii="Arial" w:hAnsi="Arial" w:cs="Arial"/>
                <w:color w:val="000000"/>
                <w:sz w:val="18"/>
                <w:szCs w:val="18"/>
              </w:rPr>
              <w:t>VCZHS1</w:t>
            </w:r>
          </w:p>
        </w:tc>
        <w:tc>
          <w:tcPr>
            <w:tcW w:w="784" w:type="pct"/>
            <w:shd w:val="clear" w:color="auto" w:fill="F2F2F2"/>
            <w:noWrap/>
            <w:vAlign w:val="center"/>
          </w:tcPr>
          <w:p w14:paraId="3775311F"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6EFFA70E" w14:textId="77777777" w:rsidTr="008117A8">
        <w:trPr>
          <w:trHeight w:val="315"/>
        </w:trPr>
        <w:tc>
          <w:tcPr>
            <w:tcW w:w="1137" w:type="pct"/>
            <w:shd w:val="clear" w:color="auto" w:fill="auto"/>
            <w:noWrap/>
            <w:vAlign w:val="center"/>
          </w:tcPr>
          <w:p w14:paraId="24FE1B15"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Chinese</w:t>
            </w:r>
          </w:p>
        </w:tc>
        <w:tc>
          <w:tcPr>
            <w:tcW w:w="894" w:type="pct"/>
            <w:vAlign w:val="center"/>
          </w:tcPr>
          <w:p w14:paraId="4361AF13"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vAlign w:val="center"/>
          </w:tcPr>
          <w:p w14:paraId="15863975" w14:textId="6C8F2D79"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Second Language Learners</w:t>
            </w:r>
          </w:p>
        </w:tc>
        <w:tc>
          <w:tcPr>
            <w:tcW w:w="762" w:type="pct"/>
            <w:shd w:val="clear" w:color="auto" w:fill="auto"/>
            <w:noWrap/>
            <w:vAlign w:val="center"/>
          </w:tcPr>
          <w:p w14:paraId="5956F0E7" w14:textId="77777777" w:rsidR="00557C43" w:rsidRPr="0003185D" w:rsidRDefault="00557C43" w:rsidP="00031610">
            <w:pPr>
              <w:rPr>
                <w:rFonts w:ascii="Arial" w:hAnsi="Arial" w:cs="Arial"/>
                <w:bCs/>
                <w:color w:val="000000"/>
                <w:sz w:val="18"/>
                <w:szCs w:val="18"/>
              </w:rPr>
            </w:pPr>
            <w:r w:rsidRPr="0003185D">
              <w:rPr>
                <w:rFonts w:ascii="Arial" w:hAnsi="Arial" w:cs="Arial"/>
                <w:color w:val="000000"/>
                <w:sz w:val="18"/>
                <w:szCs w:val="18"/>
              </w:rPr>
              <w:t>VCZHS2</w:t>
            </w:r>
          </w:p>
        </w:tc>
        <w:tc>
          <w:tcPr>
            <w:tcW w:w="784" w:type="pct"/>
            <w:shd w:val="clear" w:color="auto" w:fill="auto"/>
            <w:noWrap/>
            <w:vAlign w:val="center"/>
          </w:tcPr>
          <w:p w14:paraId="7764BEFB"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13930BDB" w14:textId="77777777" w:rsidTr="008117A8">
        <w:trPr>
          <w:trHeight w:val="315"/>
        </w:trPr>
        <w:tc>
          <w:tcPr>
            <w:tcW w:w="1137" w:type="pct"/>
            <w:shd w:val="clear" w:color="auto" w:fill="F2F2F2"/>
            <w:noWrap/>
            <w:vAlign w:val="center"/>
          </w:tcPr>
          <w:p w14:paraId="60B8B84C"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Chinese</w:t>
            </w:r>
          </w:p>
        </w:tc>
        <w:tc>
          <w:tcPr>
            <w:tcW w:w="894" w:type="pct"/>
            <w:shd w:val="clear" w:color="auto" w:fill="F2F2F2"/>
            <w:vAlign w:val="center"/>
          </w:tcPr>
          <w:p w14:paraId="29833153"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2907FE57" w14:textId="13F874EC" w:rsidR="00557C43" w:rsidRPr="0003185D" w:rsidRDefault="00557C43" w:rsidP="00031610">
            <w:pPr>
              <w:rPr>
                <w:rFonts w:ascii="Arial" w:hAnsi="Arial" w:cs="Arial"/>
                <w:sz w:val="18"/>
                <w:szCs w:val="18"/>
              </w:rPr>
            </w:pPr>
            <w:r w:rsidRPr="0003185D">
              <w:rPr>
                <w:rFonts w:ascii="Arial" w:hAnsi="Arial" w:cs="Arial"/>
                <w:sz w:val="18"/>
                <w:szCs w:val="18"/>
              </w:rPr>
              <w:t>Background Language Learners</w:t>
            </w:r>
          </w:p>
        </w:tc>
        <w:tc>
          <w:tcPr>
            <w:tcW w:w="762" w:type="pct"/>
            <w:shd w:val="clear" w:color="auto" w:fill="F2F2F2"/>
            <w:noWrap/>
            <w:vAlign w:val="center"/>
          </w:tcPr>
          <w:p w14:paraId="32B52A7F" w14:textId="77777777" w:rsidR="00557C43" w:rsidRPr="0003185D" w:rsidRDefault="00557C43" w:rsidP="00031610">
            <w:pPr>
              <w:rPr>
                <w:rFonts w:ascii="Arial" w:hAnsi="Arial" w:cs="Arial"/>
                <w:bCs/>
                <w:sz w:val="18"/>
                <w:szCs w:val="18"/>
              </w:rPr>
            </w:pPr>
            <w:r w:rsidRPr="0003185D">
              <w:rPr>
                <w:rFonts w:ascii="Arial" w:hAnsi="Arial" w:cs="Arial"/>
                <w:sz w:val="18"/>
                <w:szCs w:val="18"/>
              </w:rPr>
              <w:t>VCZHB1</w:t>
            </w:r>
          </w:p>
        </w:tc>
        <w:tc>
          <w:tcPr>
            <w:tcW w:w="784" w:type="pct"/>
            <w:shd w:val="clear" w:color="auto" w:fill="F2F2F2"/>
            <w:noWrap/>
            <w:vAlign w:val="center"/>
          </w:tcPr>
          <w:p w14:paraId="6B2C0A46" w14:textId="77777777" w:rsidR="00557C43" w:rsidRPr="0003185D" w:rsidRDefault="00557C43" w:rsidP="00031610">
            <w:pPr>
              <w:rPr>
                <w:rFonts w:ascii="Arial" w:hAnsi="Arial" w:cs="Arial"/>
                <w:sz w:val="18"/>
                <w:szCs w:val="18"/>
              </w:rPr>
            </w:pPr>
            <w:r w:rsidRPr="0003185D">
              <w:rPr>
                <w:rFonts w:ascii="Arial" w:hAnsi="Arial" w:cs="Arial"/>
                <w:sz w:val="18"/>
                <w:szCs w:val="18"/>
              </w:rPr>
              <w:t>0.5 to 11.0</w:t>
            </w:r>
          </w:p>
        </w:tc>
      </w:tr>
      <w:tr w:rsidR="00B81DE3" w:rsidRPr="0003185D" w14:paraId="010ED946" w14:textId="77777777" w:rsidTr="008117A8">
        <w:trPr>
          <w:trHeight w:val="315"/>
        </w:trPr>
        <w:tc>
          <w:tcPr>
            <w:tcW w:w="1137" w:type="pct"/>
            <w:shd w:val="clear" w:color="auto" w:fill="auto"/>
            <w:noWrap/>
            <w:vAlign w:val="center"/>
          </w:tcPr>
          <w:p w14:paraId="0B3A7DBE"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Chinese</w:t>
            </w:r>
          </w:p>
        </w:tc>
        <w:tc>
          <w:tcPr>
            <w:tcW w:w="894" w:type="pct"/>
            <w:shd w:val="clear" w:color="auto" w:fill="auto"/>
            <w:vAlign w:val="center"/>
          </w:tcPr>
          <w:p w14:paraId="5DF6A9CE"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5ADD1E20" w14:textId="4901252C" w:rsidR="00557C43" w:rsidRPr="0003185D" w:rsidRDefault="00557C43" w:rsidP="00031610">
            <w:pPr>
              <w:rPr>
                <w:rFonts w:ascii="Arial" w:hAnsi="Arial" w:cs="Arial"/>
                <w:sz w:val="18"/>
                <w:szCs w:val="18"/>
              </w:rPr>
            </w:pPr>
            <w:r w:rsidRPr="0003185D">
              <w:rPr>
                <w:rFonts w:ascii="Arial" w:hAnsi="Arial" w:cs="Arial"/>
                <w:sz w:val="18"/>
                <w:szCs w:val="18"/>
              </w:rPr>
              <w:t>Background Language Learners</w:t>
            </w:r>
          </w:p>
        </w:tc>
        <w:tc>
          <w:tcPr>
            <w:tcW w:w="762" w:type="pct"/>
            <w:shd w:val="clear" w:color="auto" w:fill="auto"/>
            <w:noWrap/>
            <w:vAlign w:val="center"/>
          </w:tcPr>
          <w:p w14:paraId="6FD986BE" w14:textId="77777777" w:rsidR="00557C43" w:rsidRPr="0003185D" w:rsidRDefault="00557C43" w:rsidP="00031610">
            <w:pPr>
              <w:rPr>
                <w:rFonts w:ascii="Arial" w:hAnsi="Arial" w:cs="Arial"/>
                <w:bCs/>
                <w:sz w:val="18"/>
                <w:szCs w:val="18"/>
              </w:rPr>
            </w:pPr>
            <w:r w:rsidRPr="0003185D">
              <w:rPr>
                <w:rFonts w:ascii="Arial" w:hAnsi="Arial" w:cs="Arial"/>
                <w:sz w:val="18"/>
                <w:szCs w:val="18"/>
              </w:rPr>
              <w:t>VCZHB2</w:t>
            </w:r>
          </w:p>
        </w:tc>
        <w:tc>
          <w:tcPr>
            <w:tcW w:w="784" w:type="pct"/>
            <w:shd w:val="clear" w:color="auto" w:fill="auto"/>
            <w:noWrap/>
            <w:vAlign w:val="center"/>
          </w:tcPr>
          <w:p w14:paraId="07130E0E" w14:textId="77777777" w:rsidR="00557C43" w:rsidRPr="0003185D" w:rsidRDefault="00557C43" w:rsidP="00031610">
            <w:pPr>
              <w:rPr>
                <w:rFonts w:ascii="Arial" w:hAnsi="Arial" w:cs="Arial"/>
                <w:sz w:val="18"/>
                <w:szCs w:val="18"/>
              </w:rPr>
            </w:pPr>
            <w:r w:rsidRPr="0003185D">
              <w:rPr>
                <w:rFonts w:ascii="Arial" w:hAnsi="Arial" w:cs="Arial"/>
                <w:sz w:val="18"/>
                <w:szCs w:val="18"/>
              </w:rPr>
              <w:t>6.5 to 11.0</w:t>
            </w:r>
          </w:p>
        </w:tc>
      </w:tr>
      <w:tr w:rsidR="00B81DE3" w:rsidRPr="0003185D" w14:paraId="6F629C36" w14:textId="77777777" w:rsidTr="008117A8">
        <w:trPr>
          <w:trHeight w:val="315"/>
        </w:trPr>
        <w:tc>
          <w:tcPr>
            <w:tcW w:w="1137" w:type="pct"/>
            <w:shd w:val="clear" w:color="auto" w:fill="auto"/>
            <w:noWrap/>
            <w:vAlign w:val="center"/>
          </w:tcPr>
          <w:p w14:paraId="31B21006"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Chinese</w:t>
            </w:r>
          </w:p>
        </w:tc>
        <w:tc>
          <w:tcPr>
            <w:tcW w:w="894" w:type="pct"/>
            <w:shd w:val="clear" w:color="auto" w:fill="auto"/>
            <w:vAlign w:val="center"/>
          </w:tcPr>
          <w:p w14:paraId="171D7580"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60315AC5" w14:textId="1A225FDA" w:rsidR="00557C43" w:rsidRPr="0003185D" w:rsidRDefault="00557C43" w:rsidP="00031610">
            <w:pPr>
              <w:rPr>
                <w:rFonts w:ascii="Arial" w:hAnsi="Arial" w:cs="Arial"/>
                <w:sz w:val="18"/>
                <w:szCs w:val="18"/>
              </w:rPr>
            </w:pPr>
            <w:r w:rsidRPr="0003185D">
              <w:rPr>
                <w:rFonts w:ascii="Arial" w:hAnsi="Arial" w:cs="Arial"/>
                <w:sz w:val="18"/>
                <w:szCs w:val="18"/>
              </w:rPr>
              <w:t>First Language Learners</w:t>
            </w:r>
          </w:p>
        </w:tc>
        <w:tc>
          <w:tcPr>
            <w:tcW w:w="762" w:type="pct"/>
            <w:shd w:val="clear" w:color="auto" w:fill="auto"/>
            <w:noWrap/>
            <w:vAlign w:val="center"/>
          </w:tcPr>
          <w:p w14:paraId="607420A7" w14:textId="77777777" w:rsidR="00557C43" w:rsidRPr="0003185D" w:rsidRDefault="00557C43" w:rsidP="00031610">
            <w:pPr>
              <w:rPr>
                <w:rFonts w:ascii="Arial" w:hAnsi="Arial" w:cs="Arial"/>
                <w:sz w:val="18"/>
                <w:szCs w:val="18"/>
              </w:rPr>
            </w:pPr>
            <w:r w:rsidRPr="0003185D">
              <w:rPr>
                <w:rFonts w:ascii="Arial" w:hAnsi="Arial" w:cs="Arial"/>
                <w:sz w:val="18"/>
                <w:szCs w:val="18"/>
              </w:rPr>
              <w:t>VCZHF2</w:t>
            </w:r>
          </w:p>
        </w:tc>
        <w:tc>
          <w:tcPr>
            <w:tcW w:w="784" w:type="pct"/>
            <w:shd w:val="clear" w:color="auto" w:fill="auto"/>
            <w:noWrap/>
            <w:vAlign w:val="center"/>
          </w:tcPr>
          <w:p w14:paraId="62158A2C" w14:textId="77777777" w:rsidR="00557C43" w:rsidRPr="0003185D" w:rsidRDefault="00557C43" w:rsidP="00031610">
            <w:pPr>
              <w:rPr>
                <w:rFonts w:ascii="Arial" w:hAnsi="Arial" w:cs="Arial"/>
                <w:sz w:val="18"/>
                <w:szCs w:val="18"/>
              </w:rPr>
            </w:pPr>
            <w:r w:rsidRPr="0003185D">
              <w:rPr>
                <w:rFonts w:ascii="Arial" w:hAnsi="Arial" w:cs="Arial"/>
                <w:sz w:val="18"/>
                <w:szCs w:val="18"/>
              </w:rPr>
              <w:t>6.5 to 11.0</w:t>
            </w:r>
          </w:p>
        </w:tc>
      </w:tr>
      <w:tr w:rsidR="00B81DE3" w:rsidRPr="0003185D" w14:paraId="7B83A7E3" w14:textId="77777777" w:rsidTr="008117A8">
        <w:trPr>
          <w:trHeight w:val="315"/>
        </w:trPr>
        <w:tc>
          <w:tcPr>
            <w:tcW w:w="1137" w:type="pct"/>
            <w:shd w:val="clear" w:color="auto" w:fill="F2F2F2"/>
            <w:noWrap/>
            <w:vAlign w:val="center"/>
          </w:tcPr>
          <w:p w14:paraId="350FC8D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Classical Languages</w:t>
            </w:r>
          </w:p>
        </w:tc>
        <w:tc>
          <w:tcPr>
            <w:tcW w:w="894" w:type="pct"/>
            <w:shd w:val="clear" w:color="auto" w:fill="F2F2F2"/>
            <w:vAlign w:val="center"/>
          </w:tcPr>
          <w:p w14:paraId="3998B872"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F2F2F2"/>
            <w:vAlign w:val="center"/>
          </w:tcPr>
          <w:p w14:paraId="32E8CD2C" w14:textId="7E5BE224"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2813F012"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VCLCL</w:t>
            </w:r>
          </w:p>
        </w:tc>
        <w:tc>
          <w:tcPr>
            <w:tcW w:w="784" w:type="pct"/>
            <w:shd w:val="clear" w:color="auto" w:fill="F2F2F2"/>
            <w:noWrap/>
            <w:vAlign w:val="center"/>
          </w:tcPr>
          <w:p w14:paraId="1FEDA946"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57B6FFB5" w14:textId="77777777" w:rsidTr="008117A8">
        <w:trPr>
          <w:trHeight w:val="315"/>
        </w:trPr>
        <w:tc>
          <w:tcPr>
            <w:tcW w:w="1137" w:type="pct"/>
            <w:shd w:val="clear" w:color="auto" w:fill="auto"/>
            <w:noWrap/>
            <w:vAlign w:val="center"/>
          </w:tcPr>
          <w:p w14:paraId="04CC97EB"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Classical Greek</w:t>
            </w:r>
          </w:p>
        </w:tc>
        <w:tc>
          <w:tcPr>
            <w:tcW w:w="894" w:type="pct"/>
            <w:shd w:val="clear" w:color="auto" w:fill="auto"/>
            <w:vAlign w:val="center"/>
          </w:tcPr>
          <w:p w14:paraId="37ECCDF1"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12A5598A" w14:textId="56E511C4"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6C68C571"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VCLCG</w:t>
            </w:r>
          </w:p>
        </w:tc>
        <w:tc>
          <w:tcPr>
            <w:tcW w:w="784" w:type="pct"/>
            <w:shd w:val="clear" w:color="auto" w:fill="auto"/>
            <w:noWrap/>
            <w:vAlign w:val="center"/>
          </w:tcPr>
          <w:p w14:paraId="0A6B76BE"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2E0EF881" w14:textId="77777777" w:rsidTr="008117A8">
        <w:trPr>
          <w:trHeight w:val="315"/>
        </w:trPr>
        <w:tc>
          <w:tcPr>
            <w:tcW w:w="1137" w:type="pct"/>
            <w:shd w:val="clear" w:color="auto" w:fill="F2F2F2"/>
            <w:noWrap/>
            <w:vAlign w:val="center"/>
          </w:tcPr>
          <w:p w14:paraId="227CB4CC"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French</w:t>
            </w:r>
          </w:p>
        </w:tc>
        <w:tc>
          <w:tcPr>
            <w:tcW w:w="894" w:type="pct"/>
            <w:shd w:val="clear" w:color="auto" w:fill="F2F2F2"/>
            <w:vAlign w:val="center"/>
          </w:tcPr>
          <w:p w14:paraId="2530BB1F"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598752E7" w14:textId="450E9C7C"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37843C10"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VCFR1</w:t>
            </w:r>
          </w:p>
        </w:tc>
        <w:tc>
          <w:tcPr>
            <w:tcW w:w="784" w:type="pct"/>
            <w:shd w:val="clear" w:color="auto" w:fill="F2F2F2"/>
            <w:noWrap/>
            <w:vAlign w:val="center"/>
          </w:tcPr>
          <w:p w14:paraId="67010AFA"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6B1E6A93" w14:textId="77777777" w:rsidTr="008117A8">
        <w:trPr>
          <w:trHeight w:val="315"/>
        </w:trPr>
        <w:tc>
          <w:tcPr>
            <w:tcW w:w="1137" w:type="pct"/>
            <w:shd w:val="clear" w:color="auto" w:fill="auto"/>
            <w:noWrap/>
            <w:vAlign w:val="center"/>
          </w:tcPr>
          <w:p w14:paraId="0F6044FB"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French</w:t>
            </w:r>
          </w:p>
        </w:tc>
        <w:tc>
          <w:tcPr>
            <w:tcW w:w="894" w:type="pct"/>
            <w:shd w:val="clear" w:color="auto" w:fill="auto"/>
            <w:vAlign w:val="center"/>
          </w:tcPr>
          <w:p w14:paraId="7B431C09"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589770B7" w14:textId="07A61037"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44CC089A"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VCFR2</w:t>
            </w:r>
          </w:p>
        </w:tc>
        <w:tc>
          <w:tcPr>
            <w:tcW w:w="784" w:type="pct"/>
            <w:shd w:val="clear" w:color="auto" w:fill="auto"/>
            <w:noWrap/>
            <w:vAlign w:val="center"/>
          </w:tcPr>
          <w:p w14:paraId="6272D9E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1332E4AB" w14:textId="77777777" w:rsidTr="008117A8">
        <w:trPr>
          <w:trHeight w:val="315"/>
        </w:trPr>
        <w:tc>
          <w:tcPr>
            <w:tcW w:w="1137" w:type="pct"/>
            <w:shd w:val="clear" w:color="auto" w:fill="F2F2F2"/>
            <w:noWrap/>
            <w:vAlign w:val="center"/>
          </w:tcPr>
          <w:p w14:paraId="08EB8CAE"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German</w:t>
            </w:r>
          </w:p>
        </w:tc>
        <w:tc>
          <w:tcPr>
            <w:tcW w:w="894" w:type="pct"/>
            <w:shd w:val="clear" w:color="auto" w:fill="F2F2F2"/>
            <w:vAlign w:val="center"/>
          </w:tcPr>
          <w:p w14:paraId="4F80ABAD"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1646FC18" w14:textId="195C0F8C"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3C41DBF1"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VCDE1</w:t>
            </w:r>
          </w:p>
        </w:tc>
        <w:tc>
          <w:tcPr>
            <w:tcW w:w="784" w:type="pct"/>
            <w:shd w:val="clear" w:color="auto" w:fill="F2F2F2"/>
            <w:noWrap/>
            <w:vAlign w:val="center"/>
          </w:tcPr>
          <w:p w14:paraId="459F815F"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5B64CDC2" w14:textId="77777777" w:rsidTr="008117A8">
        <w:trPr>
          <w:trHeight w:val="315"/>
        </w:trPr>
        <w:tc>
          <w:tcPr>
            <w:tcW w:w="1137" w:type="pct"/>
            <w:shd w:val="clear" w:color="auto" w:fill="auto"/>
            <w:noWrap/>
            <w:vAlign w:val="center"/>
          </w:tcPr>
          <w:p w14:paraId="227B2EB8"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German</w:t>
            </w:r>
          </w:p>
        </w:tc>
        <w:tc>
          <w:tcPr>
            <w:tcW w:w="894" w:type="pct"/>
            <w:shd w:val="clear" w:color="auto" w:fill="auto"/>
            <w:vAlign w:val="center"/>
          </w:tcPr>
          <w:p w14:paraId="6ABBFDF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490AE49E" w14:textId="0B41E6DA"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41F14CDA"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VCDE2</w:t>
            </w:r>
          </w:p>
        </w:tc>
        <w:tc>
          <w:tcPr>
            <w:tcW w:w="784" w:type="pct"/>
            <w:shd w:val="clear" w:color="auto" w:fill="auto"/>
            <w:noWrap/>
            <w:vAlign w:val="center"/>
          </w:tcPr>
          <w:p w14:paraId="611E1DA9"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6159449A" w14:textId="77777777" w:rsidTr="008117A8">
        <w:trPr>
          <w:trHeight w:val="315"/>
        </w:trPr>
        <w:tc>
          <w:tcPr>
            <w:tcW w:w="1137" w:type="pct"/>
            <w:shd w:val="clear" w:color="auto" w:fill="F2F2F2"/>
            <w:noWrap/>
            <w:vAlign w:val="center"/>
          </w:tcPr>
          <w:p w14:paraId="453684DC"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Hindi</w:t>
            </w:r>
          </w:p>
        </w:tc>
        <w:tc>
          <w:tcPr>
            <w:tcW w:w="894" w:type="pct"/>
            <w:shd w:val="clear" w:color="auto" w:fill="F2F2F2"/>
            <w:vAlign w:val="center"/>
          </w:tcPr>
          <w:p w14:paraId="5793CFA6"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5C920A70" w14:textId="4F6345AC"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69A7638B"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VCHI1</w:t>
            </w:r>
          </w:p>
        </w:tc>
        <w:tc>
          <w:tcPr>
            <w:tcW w:w="784" w:type="pct"/>
            <w:shd w:val="clear" w:color="auto" w:fill="F2F2F2"/>
            <w:noWrap/>
            <w:vAlign w:val="center"/>
          </w:tcPr>
          <w:p w14:paraId="55A2CB2C"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143C4580" w14:textId="77777777" w:rsidTr="008117A8">
        <w:trPr>
          <w:trHeight w:val="315"/>
        </w:trPr>
        <w:tc>
          <w:tcPr>
            <w:tcW w:w="1137" w:type="pct"/>
            <w:shd w:val="clear" w:color="auto" w:fill="auto"/>
            <w:noWrap/>
            <w:vAlign w:val="center"/>
          </w:tcPr>
          <w:p w14:paraId="38A9BE2F"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Hindi</w:t>
            </w:r>
          </w:p>
        </w:tc>
        <w:tc>
          <w:tcPr>
            <w:tcW w:w="894" w:type="pct"/>
            <w:shd w:val="clear" w:color="auto" w:fill="auto"/>
            <w:vAlign w:val="center"/>
          </w:tcPr>
          <w:p w14:paraId="62F1DCAD"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73ABBD40" w14:textId="4D8A1169"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1E882960" w14:textId="77777777" w:rsidR="00557C43" w:rsidRPr="0003185D" w:rsidRDefault="00557C43" w:rsidP="00031610">
            <w:r w:rsidRPr="0003185D">
              <w:rPr>
                <w:rFonts w:ascii="Arial" w:hAnsi="Arial" w:cs="Arial"/>
                <w:color w:val="000000"/>
                <w:sz w:val="18"/>
                <w:szCs w:val="18"/>
              </w:rPr>
              <w:t>VCHI2</w:t>
            </w:r>
          </w:p>
        </w:tc>
        <w:tc>
          <w:tcPr>
            <w:tcW w:w="784" w:type="pct"/>
            <w:shd w:val="clear" w:color="auto" w:fill="auto"/>
            <w:noWrap/>
            <w:vAlign w:val="center"/>
          </w:tcPr>
          <w:p w14:paraId="68A81BB8"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07BC60A6" w14:textId="77777777" w:rsidTr="008117A8">
        <w:trPr>
          <w:trHeight w:val="315"/>
        </w:trPr>
        <w:tc>
          <w:tcPr>
            <w:tcW w:w="1137" w:type="pct"/>
            <w:shd w:val="clear" w:color="auto" w:fill="F2F2F2"/>
            <w:noWrap/>
            <w:vAlign w:val="center"/>
          </w:tcPr>
          <w:p w14:paraId="6743094D"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Indonesian</w:t>
            </w:r>
          </w:p>
        </w:tc>
        <w:tc>
          <w:tcPr>
            <w:tcW w:w="894" w:type="pct"/>
            <w:shd w:val="clear" w:color="auto" w:fill="F2F2F2"/>
            <w:vAlign w:val="center"/>
          </w:tcPr>
          <w:p w14:paraId="11C8CBF5"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5F452894" w14:textId="3270462B"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7B32A6E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VCID1</w:t>
            </w:r>
          </w:p>
        </w:tc>
        <w:tc>
          <w:tcPr>
            <w:tcW w:w="784" w:type="pct"/>
            <w:shd w:val="clear" w:color="auto" w:fill="F2F2F2"/>
            <w:noWrap/>
            <w:vAlign w:val="center"/>
          </w:tcPr>
          <w:p w14:paraId="6139F6C2"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57D7A821" w14:textId="77777777" w:rsidTr="008117A8">
        <w:trPr>
          <w:trHeight w:val="315"/>
        </w:trPr>
        <w:tc>
          <w:tcPr>
            <w:tcW w:w="1137" w:type="pct"/>
            <w:shd w:val="clear" w:color="auto" w:fill="auto"/>
            <w:noWrap/>
            <w:vAlign w:val="center"/>
          </w:tcPr>
          <w:p w14:paraId="60D4708F"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Indonesian</w:t>
            </w:r>
          </w:p>
        </w:tc>
        <w:tc>
          <w:tcPr>
            <w:tcW w:w="894" w:type="pct"/>
            <w:shd w:val="clear" w:color="auto" w:fill="auto"/>
            <w:vAlign w:val="center"/>
          </w:tcPr>
          <w:p w14:paraId="50EEF6E3"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7A82539A" w14:textId="0309D8B8"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74CE45C9"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VCID2</w:t>
            </w:r>
          </w:p>
        </w:tc>
        <w:tc>
          <w:tcPr>
            <w:tcW w:w="784" w:type="pct"/>
            <w:shd w:val="clear" w:color="auto" w:fill="auto"/>
            <w:noWrap/>
            <w:vAlign w:val="center"/>
          </w:tcPr>
          <w:p w14:paraId="28582030"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5987FA14" w14:textId="77777777" w:rsidTr="008117A8">
        <w:trPr>
          <w:trHeight w:val="315"/>
        </w:trPr>
        <w:tc>
          <w:tcPr>
            <w:tcW w:w="1137" w:type="pct"/>
            <w:shd w:val="clear" w:color="auto" w:fill="F2F2F2"/>
            <w:noWrap/>
            <w:vAlign w:val="center"/>
          </w:tcPr>
          <w:p w14:paraId="0759D9E6"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Italian</w:t>
            </w:r>
          </w:p>
        </w:tc>
        <w:tc>
          <w:tcPr>
            <w:tcW w:w="894" w:type="pct"/>
            <w:shd w:val="clear" w:color="auto" w:fill="F2F2F2"/>
            <w:vAlign w:val="center"/>
          </w:tcPr>
          <w:p w14:paraId="1D09133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0032E37A" w14:textId="4381D3C1"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3B4D5F2A"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VCIT1</w:t>
            </w:r>
          </w:p>
        </w:tc>
        <w:tc>
          <w:tcPr>
            <w:tcW w:w="784" w:type="pct"/>
            <w:shd w:val="clear" w:color="auto" w:fill="F2F2F2"/>
            <w:noWrap/>
            <w:vAlign w:val="center"/>
          </w:tcPr>
          <w:p w14:paraId="2248AFAB"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10050559" w14:textId="77777777" w:rsidTr="008117A8">
        <w:trPr>
          <w:trHeight w:val="315"/>
        </w:trPr>
        <w:tc>
          <w:tcPr>
            <w:tcW w:w="1137" w:type="pct"/>
            <w:shd w:val="clear" w:color="auto" w:fill="auto"/>
            <w:noWrap/>
            <w:vAlign w:val="center"/>
          </w:tcPr>
          <w:p w14:paraId="5091ABA1"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Italian</w:t>
            </w:r>
          </w:p>
        </w:tc>
        <w:tc>
          <w:tcPr>
            <w:tcW w:w="894" w:type="pct"/>
            <w:shd w:val="clear" w:color="auto" w:fill="auto"/>
            <w:vAlign w:val="center"/>
          </w:tcPr>
          <w:p w14:paraId="7F721B92"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5798B94E" w14:textId="7479B0FD"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1909DC8D"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VCIT2</w:t>
            </w:r>
          </w:p>
        </w:tc>
        <w:tc>
          <w:tcPr>
            <w:tcW w:w="784" w:type="pct"/>
            <w:shd w:val="clear" w:color="auto" w:fill="auto"/>
            <w:noWrap/>
            <w:vAlign w:val="center"/>
          </w:tcPr>
          <w:p w14:paraId="2A5EC053"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1E61B859" w14:textId="77777777" w:rsidTr="008117A8">
        <w:trPr>
          <w:trHeight w:val="315"/>
        </w:trPr>
        <w:tc>
          <w:tcPr>
            <w:tcW w:w="1137" w:type="pct"/>
            <w:shd w:val="clear" w:color="auto" w:fill="F2F2F2"/>
            <w:noWrap/>
            <w:vAlign w:val="center"/>
          </w:tcPr>
          <w:p w14:paraId="2BAAEEF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lastRenderedPageBreak/>
              <w:t>Japanese</w:t>
            </w:r>
          </w:p>
        </w:tc>
        <w:tc>
          <w:tcPr>
            <w:tcW w:w="894" w:type="pct"/>
            <w:shd w:val="clear" w:color="auto" w:fill="F2F2F2"/>
            <w:vAlign w:val="center"/>
          </w:tcPr>
          <w:p w14:paraId="579E4615"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6DF370FD" w14:textId="25574141"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2F428030"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VCJA1</w:t>
            </w:r>
          </w:p>
        </w:tc>
        <w:tc>
          <w:tcPr>
            <w:tcW w:w="784" w:type="pct"/>
            <w:shd w:val="clear" w:color="auto" w:fill="F2F2F2"/>
            <w:noWrap/>
            <w:vAlign w:val="center"/>
          </w:tcPr>
          <w:p w14:paraId="253C8908"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4D8C3F8A" w14:textId="77777777" w:rsidTr="008117A8">
        <w:trPr>
          <w:trHeight w:val="315"/>
        </w:trPr>
        <w:tc>
          <w:tcPr>
            <w:tcW w:w="1137" w:type="pct"/>
            <w:shd w:val="clear" w:color="auto" w:fill="auto"/>
            <w:noWrap/>
            <w:vAlign w:val="center"/>
          </w:tcPr>
          <w:p w14:paraId="25E9E9E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Japanese</w:t>
            </w:r>
          </w:p>
        </w:tc>
        <w:tc>
          <w:tcPr>
            <w:tcW w:w="894" w:type="pct"/>
            <w:shd w:val="clear" w:color="auto" w:fill="auto"/>
            <w:vAlign w:val="center"/>
          </w:tcPr>
          <w:p w14:paraId="19BF05E8"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50525798" w14:textId="0384CE22"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01F7328C" w14:textId="77777777" w:rsidR="00557C43" w:rsidRPr="0003185D" w:rsidRDefault="00557C43" w:rsidP="00031610">
            <w:r w:rsidRPr="0003185D">
              <w:rPr>
                <w:rFonts w:ascii="Arial" w:hAnsi="Arial" w:cs="Arial"/>
                <w:color w:val="000000"/>
                <w:sz w:val="18"/>
                <w:szCs w:val="18"/>
              </w:rPr>
              <w:t>VCJA2</w:t>
            </w:r>
          </w:p>
        </w:tc>
        <w:tc>
          <w:tcPr>
            <w:tcW w:w="784" w:type="pct"/>
            <w:shd w:val="clear" w:color="auto" w:fill="auto"/>
            <w:noWrap/>
            <w:vAlign w:val="center"/>
          </w:tcPr>
          <w:p w14:paraId="035ACD8D"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686E54AF" w14:textId="77777777" w:rsidTr="008117A8">
        <w:trPr>
          <w:trHeight w:val="315"/>
        </w:trPr>
        <w:tc>
          <w:tcPr>
            <w:tcW w:w="1137" w:type="pct"/>
            <w:shd w:val="clear" w:color="auto" w:fill="F2F2F2"/>
            <w:noWrap/>
            <w:vAlign w:val="center"/>
          </w:tcPr>
          <w:p w14:paraId="186E6D23"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Korean</w:t>
            </w:r>
          </w:p>
        </w:tc>
        <w:tc>
          <w:tcPr>
            <w:tcW w:w="894" w:type="pct"/>
            <w:shd w:val="clear" w:color="auto" w:fill="F2F2F2"/>
            <w:vAlign w:val="center"/>
          </w:tcPr>
          <w:p w14:paraId="5F5DA45D"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26777D05" w14:textId="16BC4CB5"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5103FE9C"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VCKO1</w:t>
            </w:r>
          </w:p>
        </w:tc>
        <w:tc>
          <w:tcPr>
            <w:tcW w:w="784" w:type="pct"/>
            <w:shd w:val="clear" w:color="auto" w:fill="F2F2F2"/>
            <w:noWrap/>
            <w:vAlign w:val="center"/>
          </w:tcPr>
          <w:p w14:paraId="214B7FB0"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67EA12B3" w14:textId="77777777" w:rsidTr="008117A8">
        <w:trPr>
          <w:trHeight w:val="315"/>
        </w:trPr>
        <w:tc>
          <w:tcPr>
            <w:tcW w:w="1137" w:type="pct"/>
            <w:shd w:val="clear" w:color="auto" w:fill="auto"/>
            <w:noWrap/>
            <w:vAlign w:val="center"/>
          </w:tcPr>
          <w:p w14:paraId="6BB39DEE"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Korean</w:t>
            </w:r>
          </w:p>
        </w:tc>
        <w:tc>
          <w:tcPr>
            <w:tcW w:w="894" w:type="pct"/>
            <w:shd w:val="clear" w:color="auto" w:fill="auto"/>
            <w:vAlign w:val="center"/>
          </w:tcPr>
          <w:p w14:paraId="64BEA3ED"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00A3ADAB" w14:textId="74E6EFB0"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224A222F" w14:textId="77777777" w:rsidR="00557C43" w:rsidRPr="0003185D" w:rsidRDefault="00557C43" w:rsidP="00031610">
            <w:r w:rsidRPr="0003185D">
              <w:rPr>
                <w:rFonts w:ascii="Arial" w:hAnsi="Arial" w:cs="Arial"/>
                <w:color w:val="000000"/>
                <w:sz w:val="18"/>
                <w:szCs w:val="18"/>
              </w:rPr>
              <w:t>VCKO2</w:t>
            </w:r>
          </w:p>
        </w:tc>
        <w:tc>
          <w:tcPr>
            <w:tcW w:w="784" w:type="pct"/>
            <w:shd w:val="clear" w:color="auto" w:fill="auto"/>
            <w:noWrap/>
            <w:vAlign w:val="center"/>
          </w:tcPr>
          <w:p w14:paraId="110E2D3C"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3253C625" w14:textId="77777777" w:rsidTr="008117A8">
        <w:trPr>
          <w:trHeight w:val="315"/>
        </w:trPr>
        <w:tc>
          <w:tcPr>
            <w:tcW w:w="1137" w:type="pct"/>
            <w:shd w:val="clear" w:color="auto" w:fill="F2F2F2"/>
            <w:noWrap/>
            <w:vAlign w:val="center"/>
          </w:tcPr>
          <w:p w14:paraId="19DC528E"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Latin</w:t>
            </w:r>
          </w:p>
        </w:tc>
        <w:tc>
          <w:tcPr>
            <w:tcW w:w="894" w:type="pct"/>
            <w:shd w:val="clear" w:color="auto" w:fill="F2F2F2"/>
            <w:vAlign w:val="center"/>
          </w:tcPr>
          <w:p w14:paraId="3457D493"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F2F2F2"/>
            <w:vAlign w:val="center"/>
          </w:tcPr>
          <w:p w14:paraId="2882CDB7" w14:textId="6787934A"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3D1AB5CE"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VCLLA</w:t>
            </w:r>
          </w:p>
        </w:tc>
        <w:tc>
          <w:tcPr>
            <w:tcW w:w="784" w:type="pct"/>
            <w:shd w:val="clear" w:color="auto" w:fill="F2F2F2"/>
            <w:noWrap/>
            <w:vAlign w:val="center"/>
          </w:tcPr>
          <w:p w14:paraId="44BD6EE3"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48B646AC" w14:textId="77777777" w:rsidTr="008117A8">
        <w:trPr>
          <w:trHeight w:val="315"/>
        </w:trPr>
        <w:tc>
          <w:tcPr>
            <w:tcW w:w="1137" w:type="pct"/>
            <w:shd w:val="clear" w:color="auto" w:fill="auto"/>
            <w:noWrap/>
            <w:vAlign w:val="center"/>
          </w:tcPr>
          <w:p w14:paraId="52E53E73"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Modern Greek</w:t>
            </w:r>
          </w:p>
        </w:tc>
        <w:tc>
          <w:tcPr>
            <w:tcW w:w="894" w:type="pct"/>
            <w:shd w:val="clear" w:color="auto" w:fill="auto"/>
            <w:vAlign w:val="center"/>
          </w:tcPr>
          <w:p w14:paraId="3F99A6C8"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auto"/>
            <w:vAlign w:val="center"/>
          </w:tcPr>
          <w:p w14:paraId="04A01ACE" w14:textId="1436C38A"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0D3103A4"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VCEL1</w:t>
            </w:r>
          </w:p>
        </w:tc>
        <w:tc>
          <w:tcPr>
            <w:tcW w:w="784" w:type="pct"/>
            <w:shd w:val="clear" w:color="auto" w:fill="auto"/>
            <w:noWrap/>
            <w:vAlign w:val="center"/>
          </w:tcPr>
          <w:p w14:paraId="2C6563E6"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6A0DE6A1" w14:textId="77777777" w:rsidTr="008117A8">
        <w:trPr>
          <w:trHeight w:val="315"/>
        </w:trPr>
        <w:tc>
          <w:tcPr>
            <w:tcW w:w="1137" w:type="pct"/>
            <w:shd w:val="clear" w:color="auto" w:fill="F2F2F2"/>
            <w:noWrap/>
            <w:vAlign w:val="center"/>
          </w:tcPr>
          <w:p w14:paraId="13C1FF5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Modern Greek</w:t>
            </w:r>
          </w:p>
        </w:tc>
        <w:tc>
          <w:tcPr>
            <w:tcW w:w="894" w:type="pct"/>
            <w:shd w:val="clear" w:color="auto" w:fill="F2F2F2"/>
            <w:vAlign w:val="center"/>
          </w:tcPr>
          <w:p w14:paraId="146D71B1"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F2F2F2"/>
            <w:vAlign w:val="center"/>
          </w:tcPr>
          <w:p w14:paraId="45AF58E9" w14:textId="33F1323C"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72F2B2AA" w14:textId="77777777" w:rsidR="00557C43" w:rsidRPr="0003185D" w:rsidRDefault="00557C43" w:rsidP="00031610">
            <w:r w:rsidRPr="0003185D">
              <w:rPr>
                <w:rFonts w:ascii="Arial" w:hAnsi="Arial" w:cs="Arial"/>
                <w:color w:val="000000"/>
                <w:sz w:val="18"/>
                <w:szCs w:val="18"/>
              </w:rPr>
              <w:t>VCEL2</w:t>
            </w:r>
          </w:p>
        </w:tc>
        <w:tc>
          <w:tcPr>
            <w:tcW w:w="784" w:type="pct"/>
            <w:shd w:val="clear" w:color="auto" w:fill="F2F2F2"/>
            <w:noWrap/>
            <w:vAlign w:val="center"/>
          </w:tcPr>
          <w:p w14:paraId="63BD23A9"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1663170D" w14:textId="77777777" w:rsidTr="008117A8">
        <w:trPr>
          <w:trHeight w:val="315"/>
        </w:trPr>
        <w:tc>
          <w:tcPr>
            <w:tcW w:w="1137" w:type="pct"/>
            <w:shd w:val="clear" w:color="auto" w:fill="auto"/>
            <w:noWrap/>
            <w:vAlign w:val="center"/>
          </w:tcPr>
          <w:p w14:paraId="32559F55"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Non-Roman Alphabet Languages</w:t>
            </w:r>
          </w:p>
        </w:tc>
        <w:tc>
          <w:tcPr>
            <w:tcW w:w="894" w:type="pct"/>
            <w:shd w:val="clear" w:color="auto" w:fill="auto"/>
            <w:vAlign w:val="center"/>
          </w:tcPr>
          <w:p w14:paraId="19CE487D"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auto"/>
            <w:vAlign w:val="center"/>
          </w:tcPr>
          <w:p w14:paraId="19BF9743" w14:textId="55A51A47"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661AB37D"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VCNR1</w:t>
            </w:r>
          </w:p>
        </w:tc>
        <w:tc>
          <w:tcPr>
            <w:tcW w:w="784" w:type="pct"/>
            <w:shd w:val="clear" w:color="auto" w:fill="auto"/>
            <w:noWrap/>
            <w:vAlign w:val="center"/>
          </w:tcPr>
          <w:p w14:paraId="2964AD8F"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6D4C3461" w14:textId="77777777" w:rsidTr="008117A8">
        <w:trPr>
          <w:trHeight w:val="315"/>
        </w:trPr>
        <w:tc>
          <w:tcPr>
            <w:tcW w:w="1137" w:type="pct"/>
            <w:shd w:val="clear" w:color="auto" w:fill="F2F2F2"/>
            <w:noWrap/>
            <w:vAlign w:val="center"/>
          </w:tcPr>
          <w:p w14:paraId="727807DD"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Non-Roman Alphabet Languages</w:t>
            </w:r>
          </w:p>
        </w:tc>
        <w:tc>
          <w:tcPr>
            <w:tcW w:w="894" w:type="pct"/>
            <w:shd w:val="clear" w:color="auto" w:fill="F2F2F2"/>
            <w:vAlign w:val="center"/>
          </w:tcPr>
          <w:p w14:paraId="01D2A7B1"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F2F2F2"/>
            <w:vAlign w:val="center"/>
          </w:tcPr>
          <w:p w14:paraId="0977F544" w14:textId="7964FC21"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5A08DB84" w14:textId="77777777" w:rsidR="00557C43" w:rsidRPr="0003185D" w:rsidRDefault="00557C43" w:rsidP="00031610">
            <w:r w:rsidRPr="0003185D">
              <w:rPr>
                <w:rFonts w:ascii="Arial" w:hAnsi="Arial" w:cs="Arial"/>
                <w:color w:val="000000"/>
                <w:sz w:val="18"/>
                <w:szCs w:val="18"/>
              </w:rPr>
              <w:t>VCNR2</w:t>
            </w:r>
          </w:p>
        </w:tc>
        <w:tc>
          <w:tcPr>
            <w:tcW w:w="784" w:type="pct"/>
            <w:shd w:val="clear" w:color="auto" w:fill="F2F2F2"/>
            <w:noWrap/>
            <w:vAlign w:val="center"/>
          </w:tcPr>
          <w:p w14:paraId="20DA2F10"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30B43AE5" w14:textId="77777777" w:rsidTr="008117A8">
        <w:trPr>
          <w:trHeight w:val="315"/>
        </w:trPr>
        <w:tc>
          <w:tcPr>
            <w:tcW w:w="1137" w:type="pct"/>
            <w:shd w:val="clear" w:color="auto" w:fill="auto"/>
            <w:noWrap/>
            <w:vAlign w:val="center"/>
          </w:tcPr>
          <w:p w14:paraId="1F82569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Roman Alphabet Languages</w:t>
            </w:r>
          </w:p>
        </w:tc>
        <w:tc>
          <w:tcPr>
            <w:tcW w:w="894" w:type="pct"/>
            <w:shd w:val="clear" w:color="auto" w:fill="auto"/>
            <w:vAlign w:val="center"/>
          </w:tcPr>
          <w:p w14:paraId="6640A151"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auto"/>
            <w:vAlign w:val="center"/>
          </w:tcPr>
          <w:p w14:paraId="58797EAF" w14:textId="7E08C1E4"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47FDECBF"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VCRA1</w:t>
            </w:r>
          </w:p>
        </w:tc>
        <w:tc>
          <w:tcPr>
            <w:tcW w:w="784" w:type="pct"/>
            <w:shd w:val="clear" w:color="auto" w:fill="auto"/>
            <w:noWrap/>
            <w:vAlign w:val="center"/>
          </w:tcPr>
          <w:p w14:paraId="737027D0"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2601CAE9" w14:textId="77777777" w:rsidTr="008117A8">
        <w:trPr>
          <w:trHeight w:val="315"/>
        </w:trPr>
        <w:tc>
          <w:tcPr>
            <w:tcW w:w="1137" w:type="pct"/>
            <w:shd w:val="clear" w:color="auto" w:fill="F2F2F2"/>
            <w:noWrap/>
            <w:vAlign w:val="center"/>
          </w:tcPr>
          <w:p w14:paraId="0D441F10"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Roman Alphabet Languages</w:t>
            </w:r>
          </w:p>
        </w:tc>
        <w:tc>
          <w:tcPr>
            <w:tcW w:w="894" w:type="pct"/>
            <w:shd w:val="clear" w:color="auto" w:fill="F2F2F2"/>
            <w:vAlign w:val="center"/>
          </w:tcPr>
          <w:p w14:paraId="09686150"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F2F2F2"/>
            <w:vAlign w:val="center"/>
          </w:tcPr>
          <w:p w14:paraId="0469EBE5" w14:textId="6442DFFF"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6E8B5BA6" w14:textId="77777777" w:rsidR="00557C43" w:rsidRPr="0003185D" w:rsidRDefault="00557C43" w:rsidP="00031610">
            <w:r w:rsidRPr="0003185D">
              <w:rPr>
                <w:rFonts w:ascii="Arial" w:hAnsi="Arial" w:cs="Arial"/>
                <w:color w:val="000000"/>
                <w:sz w:val="18"/>
                <w:szCs w:val="18"/>
              </w:rPr>
              <w:t>VCRA2</w:t>
            </w:r>
          </w:p>
        </w:tc>
        <w:tc>
          <w:tcPr>
            <w:tcW w:w="784" w:type="pct"/>
            <w:shd w:val="clear" w:color="auto" w:fill="F2F2F2"/>
            <w:noWrap/>
            <w:vAlign w:val="center"/>
          </w:tcPr>
          <w:p w14:paraId="7347D6A1"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6E2D1B8C" w14:textId="77777777" w:rsidTr="008117A8">
        <w:trPr>
          <w:trHeight w:val="315"/>
        </w:trPr>
        <w:tc>
          <w:tcPr>
            <w:tcW w:w="1137" w:type="pct"/>
            <w:shd w:val="clear" w:color="auto" w:fill="auto"/>
            <w:noWrap/>
            <w:vAlign w:val="center"/>
          </w:tcPr>
          <w:p w14:paraId="2DD22031"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Spanish</w:t>
            </w:r>
          </w:p>
        </w:tc>
        <w:tc>
          <w:tcPr>
            <w:tcW w:w="894" w:type="pct"/>
            <w:shd w:val="clear" w:color="auto" w:fill="auto"/>
            <w:vAlign w:val="center"/>
          </w:tcPr>
          <w:p w14:paraId="7129BF94"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auto"/>
            <w:vAlign w:val="center"/>
          </w:tcPr>
          <w:p w14:paraId="69A7916A" w14:textId="0B3E0954"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5C828B10"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VCES1</w:t>
            </w:r>
          </w:p>
        </w:tc>
        <w:tc>
          <w:tcPr>
            <w:tcW w:w="784" w:type="pct"/>
            <w:shd w:val="clear" w:color="auto" w:fill="auto"/>
            <w:noWrap/>
            <w:vAlign w:val="center"/>
          </w:tcPr>
          <w:p w14:paraId="171DD2CF"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48FD90F0" w14:textId="77777777" w:rsidTr="008117A8">
        <w:trPr>
          <w:trHeight w:val="315"/>
        </w:trPr>
        <w:tc>
          <w:tcPr>
            <w:tcW w:w="1137" w:type="pct"/>
            <w:shd w:val="clear" w:color="auto" w:fill="F2F2F2"/>
            <w:noWrap/>
            <w:vAlign w:val="center"/>
          </w:tcPr>
          <w:p w14:paraId="5386CD95"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Spanish</w:t>
            </w:r>
          </w:p>
        </w:tc>
        <w:tc>
          <w:tcPr>
            <w:tcW w:w="894" w:type="pct"/>
            <w:shd w:val="clear" w:color="auto" w:fill="F2F2F2"/>
            <w:vAlign w:val="center"/>
          </w:tcPr>
          <w:p w14:paraId="7589B38E"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F2F2F2"/>
            <w:vAlign w:val="center"/>
          </w:tcPr>
          <w:p w14:paraId="3EBA340A" w14:textId="0D7B21F7"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086B3B61" w14:textId="77777777" w:rsidR="00557C43" w:rsidRPr="0003185D" w:rsidRDefault="00557C43" w:rsidP="00031610">
            <w:r w:rsidRPr="0003185D">
              <w:rPr>
                <w:rFonts w:ascii="Arial" w:hAnsi="Arial" w:cs="Arial"/>
                <w:color w:val="000000"/>
                <w:sz w:val="18"/>
                <w:szCs w:val="18"/>
              </w:rPr>
              <w:t>VCES2</w:t>
            </w:r>
          </w:p>
        </w:tc>
        <w:tc>
          <w:tcPr>
            <w:tcW w:w="784" w:type="pct"/>
            <w:shd w:val="clear" w:color="auto" w:fill="F2F2F2"/>
            <w:noWrap/>
            <w:vAlign w:val="center"/>
          </w:tcPr>
          <w:p w14:paraId="14D1A041"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1145430E" w14:textId="77777777" w:rsidTr="008117A8">
        <w:trPr>
          <w:trHeight w:val="315"/>
        </w:trPr>
        <w:tc>
          <w:tcPr>
            <w:tcW w:w="1137" w:type="pct"/>
            <w:shd w:val="clear" w:color="auto" w:fill="auto"/>
            <w:noWrap/>
            <w:vAlign w:val="center"/>
          </w:tcPr>
          <w:p w14:paraId="42AE3149"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Turkish</w:t>
            </w:r>
          </w:p>
        </w:tc>
        <w:tc>
          <w:tcPr>
            <w:tcW w:w="894" w:type="pct"/>
            <w:shd w:val="clear" w:color="auto" w:fill="auto"/>
            <w:vAlign w:val="center"/>
          </w:tcPr>
          <w:p w14:paraId="2FA59F2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auto"/>
            <w:vAlign w:val="center"/>
          </w:tcPr>
          <w:p w14:paraId="7FD768A4" w14:textId="77C5B907"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05D654BE"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VCTR1</w:t>
            </w:r>
          </w:p>
        </w:tc>
        <w:tc>
          <w:tcPr>
            <w:tcW w:w="784" w:type="pct"/>
            <w:shd w:val="clear" w:color="auto" w:fill="auto"/>
            <w:noWrap/>
            <w:vAlign w:val="center"/>
          </w:tcPr>
          <w:p w14:paraId="0A7DA590"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70C68921" w14:textId="77777777" w:rsidTr="008117A8">
        <w:trPr>
          <w:trHeight w:val="315"/>
        </w:trPr>
        <w:tc>
          <w:tcPr>
            <w:tcW w:w="1137" w:type="pct"/>
            <w:shd w:val="clear" w:color="auto" w:fill="F2F2F2"/>
            <w:noWrap/>
            <w:vAlign w:val="center"/>
          </w:tcPr>
          <w:p w14:paraId="292A3D5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Turkish</w:t>
            </w:r>
          </w:p>
        </w:tc>
        <w:tc>
          <w:tcPr>
            <w:tcW w:w="894" w:type="pct"/>
            <w:shd w:val="clear" w:color="auto" w:fill="F2F2F2"/>
            <w:vAlign w:val="center"/>
          </w:tcPr>
          <w:p w14:paraId="547FF07F"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F2F2F2"/>
            <w:vAlign w:val="center"/>
          </w:tcPr>
          <w:p w14:paraId="4B3A1353" w14:textId="10074C54"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0E04332B"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VCTR2</w:t>
            </w:r>
          </w:p>
        </w:tc>
        <w:tc>
          <w:tcPr>
            <w:tcW w:w="784" w:type="pct"/>
            <w:shd w:val="clear" w:color="auto" w:fill="F2F2F2"/>
            <w:noWrap/>
            <w:vAlign w:val="center"/>
          </w:tcPr>
          <w:p w14:paraId="522BAE32"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r w:rsidR="00B81DE3" w:rsidRPr="0003185D" w14:paraId="5B78C3AC" w14:textId="77777777" w:rsidTr="008117A8">
        <w:trPr>
          <w:trHeight w:val="315"/>
        </w:trPr>
        <w:tc>
          <w:tcPr>
            <w:tcW w:w="1137" w:type="pct"/>
            <w:shd w:val="clear" w:color="auto" w:fill="auto"/>
            <w:noWrap/>
            <w:vAlign w:val="center"/>
          </w:tcPr>
          <w:p w14:paraId="0B87B672"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Victorian Aboriginal Languages</w:t>
            </w:r>
          </w:p>
        </w:tc>
        <w:tc>
          <w:tcPr>
            <w:tcW w:w="894" w:type="pct"/>
            <w:shd w:val="clear" w:color="auto" w:fill="auto"/>
            <w:vAlign w:val="center"/>
          </w:tcPr>
          <w:p w14:paraId="706EE5D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auto"/>
            <w:vAlign w:val="center"/>
          </w:tcPr>
          <w:p w14:paraId="69744C4F" w14:textId="5F2668EE"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2DA05F6C"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VCLVA</w:t>
            </w:r>
          </w:p>
        </w:tc>
        <w:tc>
          <w:tcPr>
            <w:tcW w:w="784" w:type="pct"/>
            <w:shd w:val="clear" w:color="auto" w:fill="auto"/>
            <w:noWrap/>
            <w:vAlign w:val="center"/>
          </w:tcPr>
          <w:p w14:paraId="7C797B36"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7641CF2B" w14:textId="77777777" w:rsidTr="008117A8">
        <w:trPr>
          <w:trHeight w:val="315"/>
        </w:trPr>
        <w:tc>
          <w:tcPr>
            <w:tcW w:w="1137" w:type="pct"/>
            <w:shd w:val="clear" w:color="auto" w:fill="F2F2F2"/>
            <w:noWrap/>
            <w:vAlign w:val="center"/>
          </w:tcPr>
          <w:p w14:paraId="42F77D78"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Vietnamese</w:t>
            </w:r>
          </w:p>
        </w:tc>
        <w:tc>
          <w:tcPr>
            <w:tcW w:w="894" w:type="pct"/>
            <w:shd w:val="clear" w:color="auto" w:fill="F2F2F2"/>
            <w:vAlign w:val="center"/>
          </w:tcPr>
          <w:p w14:paraId="2B953239"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F-10</w:t>
            </w:r>
          </w:p>
        </w:tc>
        <w:tc>
          <w:tcPr>
            <w:tcW w:w="1423" w:type="pct"/>
            <w:shd w:val="clear" w:color="auto" w:fill="F2F2F2"/>
            <w:vAlign w:val="center"/>
          </w:tcPr>
          <w:p w14:paraId="15B46F14" w14:textId="58AFFE18" w:rsidR="00557C43" w:rsidRPr="0003185D" w:rsidRDefault="00557C43" w:rsidP="00031610">
            <w:pPr>
              <w:rPr>
                <w:rFonts w:ascii="Arial" w:hAnsi="Arial" w:cs="Arial"/>
                <w:color w:val="000000"/>
                <w:sz w:val="18"/>
                <w:szCs w:val="18"/>
              </w:rPr>
            </w:pPr>
          </w:p>
        </w:tc>
        <w:tc>
          <w:tcPr>
            <w:tcW w:w="762" w:type="pct"/>
            <w:shd w:val="clear" w:color="auto" w:fill="F2F2F2"/>
            <w:noWrap/>
            <w:vAlign w:val="center"/>
          </w:tcPr>
          <w:p w14:paraId="461618D9"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VCVI1</w:t>
            </w:r>
          </w:p>
        </w:tc>
        <w:tc>
          <w:tcPr>
            <w:tcW w:w="784" w:type="pct"/>
            <w:shd w:val="clear" w:color="auto" w:fill="F2F2F2"/>
            <w:noWrap/>
            <w:vAlign w:val="center"/>
          </w:tcPr>
          <w:p w14:paraId="58C41AB7"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0.5 to 11.0</w:t>
            </w:r>
          </w:p>
        </w:tc>
      </w:tr>
      <w:tr w:rsidR="00B81DE3" w:rsidRPr="0003185D" w14:paraId="62F46EBB" w14:textId="77777777" w:rsidTr="008117A8">
        <w:trPr>
          <w:trHeight w:val="315"/>
        </w:trPr>
        <w:tc>
          <w:tcPr>
            <w:tcW w:w="1137" w:type="pct"/>
            <w:shd w:val="clear" w:color="auto" w:fill="auto"/>
            <w:noWrap/>
            <w:vAlign w:val="center"/>
          </w:tcPr>
          <w:p w14:paraId="55B5AC04"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Vietnamese</w:t>
            </w:r>
          </w:p>
        </w:tc>
        <w:tc>
          <w:tcPr>
            <w:tcW w:w="894" w:type="pct"/>
            <w:shd w:val="clear" w:color="auto" w:fill="auto"/>
            <w:vAlign w:val="center"/>
          </w:tcPr>
          <w:p w14:paraId="3594F7FC"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7-10</w:t>
            </w:r>
          </w:p>
        </w:tc>
        <w:tc>
          <w:tcPr>
            <w:tcW w:w="1423" w:type="pct"/>
            <w:shd w:val="clear" w:color="auto" w:fill="auto"/>
            <w:vAlign w:val="center"/>
          </w:tcPr>
          <w:p w14:paraId="2EFA52EB" w14:textId="73BEF77D" w:rsidR="00557C43" w:rsidRPr="0003185D" w:rsidRDefault="00557C43" w:rsidP="00031610">
            <w:pPr>
              <w:rPr>
                <w:rFonts w:ascii="Arial" w:hAnsi="Arial" w:cs="Arial"/>
                <w:color w:val="000000"/>
                <w:sz w:val="18"/>
                <w:szCs w:val="18"/>
              </w:rPr>
            </w:pPr>
          </w:p>
        </w:tc>
        <w:tc>
          <w:tcPr>
            <w:tcW w:w="762" w:type="pct"/>
            <w:shd w:val="clear" w:color="auto" w:fill="auto"/>
            <w:noWrap/>
            <w:vAlign w:val="center"/>
          </w:tcPr>
          <w:p w14:paraId="544BC914"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VCVI2</w:t>
            </w:r>
          </w:p>
        </w:tc>
        <w:tc>
          <w:tcPr>
            <w:tcW w:w="784" w:type="pct"/>
            <w:shd w:val="clear" w:color="auto" w:fill="auto"/>
            <w:noWrap/>
            <w:vAlign w:val="center"/>
          </w:tcPr>
          <w:p w14:paraId="7A6DD795" w14:textId="77777777" w:rsidR="00557C43" w:rsidRPr="0003185D" w:rsidRDefault="00557C43" w:rsidP="00031610">
            <w:pPr>
              <w:rPr>
                <w:rFonts w:ascii="Arial" w:hAnsi="Arial" w:cs="Arial"/>
                <w:color w:val="000000"/>
                <w:sz w:val="18"/>
                <w:szCs w:val="18"/>
              </w:rPr>
            </w:pPr>
            <w:r w:rsidRPr="0003185D">
              <w:rPr>
                <w:rFonts w:ascii="Arial" w:hAnsi="Arial" w:cs="Arial"/>
                <w:color w:val="000000"/>
                <w:sz w:val="18"/>
                <w:szCs w:val="18"/>
              </w:rPr>
              <w:t>6.5 to 11.0</w:t>
            </w:r>
          </w:p>
        </w:tc>
      </w:tr>
    </w:tbl>
    <w:p w14:paraId="78DAA5EF" w14:textId="77777777" w:rsidR="00EC2211" w:rsidRDefault="00EC2211"/>
    <w:sectPr w:rsidR="00EC2211" w:rsidSect="00EC7F6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5B77" w14:textId="77777777" w:rsidR="00B60A2C" w:rsidRDefault="00B60A2C" w:rsidP="00EB4CD8">
      <w:r>
        <w:separator/>
      </w:r>
    </w:p>
  </w:endnote>
  <w:endnote w:type="continuationSeparator" w:id="0">
    <w:p w14:paraId="54AD4E17" w14:textId="77777777" w:rsidR="00B60A2C" w:rsidRDefault="00B60A2C" w:rsidP="00EB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84245"/>
      <w:docPartObj>
        <w:docPartGallery w:val="Page Numbers (Bottom of Page)"/>
        <w:docPartUnique/>
      </w:docPartObj>
    </w:sdtPr>
    <w:sdtEndPr>
      <w:rPr>
        <w:noProof/>
      </w:rPr>
    </w:sdtEndPr>
    <w:sdtContent>
      <w:p w14:paraId="29C3F97D" w14:textId="3621D060" w:rsidR="00B017DD" w:rsidRDefault="00B017DD">
        <w:pPr>
          <w:pStyle w:val="Footer"/>
        </w:pPr>
        <w:r w:rsidRPr="00B017DD">
          <w:rPr>
            <w:rFonts w:ascii="Arial" w:hAnsi="Arial" w:cs="Arial"/>
            <w:sz w:val="18"/>
          </w:rPr>
          <w:fldChar w:fldCharType="begin"/>
        </w:r>
        <w:r w:rsidRPr="00B017DD">
          <w:rPr>
            <w:rFonts w:ascii="Arial" w:hAnsi="Arial" w:cs="Arial"/>
            <w:sz w:val="18"/>
          </w:rPr>
          <w:instrText xml:space="preserve"> PAGE   \* MERGEFORMAT </w:instrText>
        </w:r>
        <w:r w:rsidRPr="00B017DD">
          <w:rPr>
            <w:rFonts w:ascii="Arial" w:hAnsi="Arial" w:cs="Arial"/>
            <w:sz w:val="18"/>
          </w:rPr>
          <w:fldChar w:fldCharType="separate"/>
        </w:r>
        <w:r w:rsidR="00C9705A">
          <w:rPr>
            <w:rFonts w:ascii="Arial" w:hAnsi="Arial" w:cs="Arial"/>
            <w:noProof/>
            <w:sz w:val="18"/>
          </w:rPr>
          <w:t>2</w:t>
        </w:r>
        <w:r w:rsidRPr="00B017DD">
          <w:rPr>
            <w:rFonts w:ascii="Arial" w:hAnsi="Arial" w:cs="Arial"/>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74EF" w14:textId="77777777" w:rsidR="00B60A2C" w:rsidRDefault="00B60A2C" w:rsidP="00EB4CD8">
      <w:r>
        <w:separator/>
      </w:r>
    </w:p>
  </w:footnote>
  <w:footnote w:type="continuationSeparator" w:id="0">
    <w:p w14:paraId="26B45EA5" w14:textId="77777777" w:rsidR="00B60A2C" w:rsidRDefault="00B60A2C" w:rsidP="00EB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99BA" w14:textId="225E21C5" w:rsidR="00B017DD" w:rsidRPr="00B017DD" w:rsidRDefault="002F1B90" w:rsidP="00B017DD">
    <w:pPr>
      <w:pStyle w:val="Header"/>
      <w:rPr>
        <w:rFonts w:ascii="Arial" w:hAnsi="Arial" w:cs="Arial"/>
        <w:b/>
        <w:color w:val="AA2733"/>
        <w:kern w:val="36"/>
        <w:sz w:val="44"/>
        <w:szCs w:val="57"/>
        <w:lang w:val="en-US"/>
      </w:rPr>
    </w:pPr>
    <w:r>
      <w:rPr>
        <w:noProof/>
      </w:rPr>
      <w:drawing>
        <wp:anchor distT="0" distB="0" distL="114300" distR="114300" simplePos="0" relativeHeight="251668480" behindDoc="1" locked="0" layoutInCell="1" allowOverlap="1" wp14:anchorId="41FAAA44" wp14:editId="3B6AAAD9">
          <wp:simplePos x="0" y="0"/>
          <wp:positionH relativeFrom="column">
            <wp:posOffset>6381750</wp:posOffset>
          </wp:positionH>
          <wp:positionV relativeFrom="paragraph">
            <wp:posOffset>-268605</wp:posOffset>
          </wp:positionV>
          <wp:extent cx="3053715" cy="638175"/>
          <wp:effectExtent l="0" t="0" r="0" b="9525"/>
          <wp:wrapTight wrapText="bothSides">
            <wp:wrapPolygon edited="0">
              <wp:start x="0" y="0"/>
              <wp:lineTo x="0" y="21278"/>
              <wp:lineTo x="21425" y="21278"/>
              <wp:lineTo x="21425" y="0"/>
              <wp:lineTo x="0" y="0"/>
            </wp:wrapPolygon>
          </wp:wrapTight>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3715" cy="638175"/>
                  </a:xfrm>
                  <a:prstGeom prst="rect">
                    <a:avLst/>
                  </a:prstGeom>
                </pic:spPr>
              </pic:pic>
            </a:graphicData>
          </a:graphic>
        </wp:anchor>
      </w:drawing>
    </w:r>
    <w:r w:rsidR="00B017DD" w:rsidRPr="00B017DD">
      <w:rPr>
        <w:rFonts w:ascii="Arial" w:hAnsi="Arial" w:cs="Arial"/>
        <w:b/>
        <w:color w:val="AA2733"/>
        <w:kern w:val="36"/>
        <w:sz w:val="44"/>
        <w:szCs w:val="57"/>
        <w:lang w:val="en-US"/>
      </w:rPr>
      <w:t xml:space="preserve">Recording Student Achievement Data </w:t>
    </w:r>
  </w:p>
  <w:p w14:paraId="654F164A" w14:textId="77777777" w:rsidR="00B017DD" w:rsidRPr="00EA7289" w:rsidRDefault="00B017DD">
    <w:pPr>
      <w:pStyle w:val="Header"/>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A94F272"/>
    <w:lvl w:ilvl="0">
      <w:start w:val="1"/>
      <w:numFmt w:val="decimal"/>
      <w:pStyle w:val="ListNumber3"/>
      <w:lvlText w:val="%1."/>
      <w:lvlJc w:val="left"/>
      <w:pPr>
        <w:tabs>
          <w:tab w:val="num" w:pos="926"/>
        </w:tabs>
        <w:ind w:left="926" w:hanging="360"/>
      </w:pPr>
    </w:lvl>
  </w:abstractNum>
  <w:abstractNum w:abstractNumId="1" w15:restartNumberingAfterBreak="0">
    <w:nsid w:val="1CB02FEC"/>
    <w:multiLevelType w:val="multilevel"/>
    <w:tmpl w:val="6246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E6BCE"/>
    <w:multiLevelType w:val="hybridMultilevel"/>
    <w:tmpl w:val="F22C3D10"/>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C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E634D9"/>
    <w:multiLevelType w:val="hybridMultilevel"/>
    <w:tmpl w:val="3FF4E1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33B40"/>
    <w:multiLevelType w:val="hybridMultilevel"/>
    <w:tmpl w:val="B0E0F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4854CF"/>
    <w:multiLevelType w:val="hybridMultilevel"/>
    <w:tmpl w:val="A40290D8"/>
    <w:lvl w:ilvl="0" w:tplc="1928810E">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F00722"/>
    <w:multiLevelType w:val="hybridMultilevel"/>
    <w:tmpl w:val="C952E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C84D43"/>
    <w:multiLevelType w:val="hybridMultilevel"/>
    <w:tmpl w:val="7138E0C0"/>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747C9"/>
    <w:multiLevelType w:val="hybridMultilevel"/>
    <w:tmpl w:val="9D7C2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B82E41"/>
    <w:multiLevelType w:val="hybridMultilevel"/>
    <w:tmpl w:val="EE0E3F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3C2F39"/>
    <w:multiLevelType w:val="hybridMultilevel"/>
    <w:tmpl w:val="1A2AFCB2"/>
    <w:lvl w:ilvl="0" w:tplc="0C090001">
      <w:start w:val="1"/>
      <w:numFmt w:val="bullet"/>
      <w:lvlText w:val=""/>
      <w:lvlJc w:val="left"/>
      <w:pPr>
        <w:tabs>
          <w:tab w:val="num" w:pos="420"/>
        </w:tabs>
        <w:ind w:left="420" w:hanging="360"/>
      </w:pPr>
      <w:rPr>
        <w:rFonts w:ascii="Symbol" w:hAnsi="Symbol" w:hint="default"/>
        <w:color w:val="auto"/>
      </w:rPr>
    </w:lvl>
    <w:lvl w:ilvl="1" w:tplc="0C090003">
      <w:start w:val="1"/>
      <w:numFmt w:val="bullet"/>
      <w:lvlText w:val="o"/>
      <w:lvlJc w:val="left"/>
      <w:pPr>
        <w:tabs>
          <w:tab w:val="num" w:pos="1500"/>
        </w:tabs>
        <w:ind w:left="1500" w:hanging="360"/>
      </w:pPr>
      <w:rPr>
        <w:rFonts w:ascii="Courier New" w:hAnsi="Courier New" w:cs="Symbol" w:hint="default"/>
        <w:color w:val="auto"/>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Symbol"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Symbol"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243250B"/>
    <w:multiLevelType w:val="hybridMultilevel"/>
    <w:tmpl w:val="8CC03EE4"/>
    <w:lvl w:ilvl="0" w:tplc="F34063DA">
      <w:start w:val="1"/>
      <w:numFmt w:val="bullet"/>
      <w:lvlText w:val=""/>
      <w:lvlJc w:val="left"/>
      <w:pPr>
        <w:tabs>
          <w:tab w:val="num" w:pos="340"/>
        </w:tabs>
        <w:ind w:left="340" w:hanging="340"/>
      </w:pPr>
      <w:rPr>
        <w:rFonts w:ascii="Symbol" w:hAnsi="Symbol" w:hint="default"/>
        <w:sz w:val="16"/>
      </w:rPr>
    </w:lvl>
    <w:lvl w:ilvl="1" w:tplc="72E2C786">
      <w:start w:val="1"/>
      <w:numFmt w:val="bullet"/>
      <w:lvlText w:val=""/>
      <w:lvlJc w:val="left"/>
      <w:pPr>
        <w:tabs>
          <w:tab w:val="num" w:pos="1440"/>
        </w:tabs>
        <w:ind w:left="1440" w:hanging="360"/>
      </w:pPr>
      <w:rPr>
        <w:rFonts w:ascii="Symbol" w:hAnsi="Symbol" w:hint="default"/>
        <w:sz w:val="20"/>
        <w:szCs w:val="20"/>
      </w:rPr>
    </w:lvl>
    <w:lvl w:ilvl="2" w:tplc="1FA0816E">
      <w:start w:val="1"/>
      <w:numFmt w:val="bullet"/>
      <w:pStyle w:val="NormalParaDot"/>
      <w:lvlText w:val=""/>
      <w:lvlJc w:val="left"/>
      <w:pPr>
        <w:tabs>
          <w:tab w:val="num" w:pos="7180"/>
        </w:tabs>
        <w:ind w:left="7180" w:hanging="340"/>
      </w:pPr>
      <w:rPr>
        <w:rFonts w:ascii="Symbol" w:hAnsi="Symbol" w:hint="default"/>
        <w:sz w:val="16"/>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C70BCC"/>
    <w:multiLevelType w:val="hybridMultilevel"/>
    <w:tmpl w:val="FB966AB8"/>
    <w:lvl w:ilvl="0" w:tplc="8E76B048">
      <w:start w:val="1"/>
      <w:numFmt w:val="bullet"/>
      <w:pStyle w:val="NormalArial"/>
      <w:lvlText w:val=""/>
      <w:lvlJc w:val="left"/>
      <w:pPr>
        <w:tabs>
          <w:tab w:val="num" w:pos="720"/>
        </w:tabs>
        <w:ind w:left="720" w:hanging="360"/>
      </w:pPr>
      <w:rPr>
        <w:rFonts w:ascii="Symbol" w:hAnsi="Symbol" w:hint="default"/>
      </w:rPr>
    </w:lvl>
    <w:lvl w:ilvl="1" w:tplc="E7123874">
      <w:start w:val="1"/>
      <w:numFmt w:val="bullet"/>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E6442"/>
    <w:multiLevelType w:val="hybridMultilevel"/>
    <w:tmpl w:val="F65A5E18"/>
    <w:lvl w:ilvl="0" w:tplc="8E76B04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011229"/>
    <w:multiLevelType w:val="hybridMultilevel"/>
    <w:tmpl w:val="BD8E7EDE"/>
    <w:lvl w:ilvl="0" w:tplc="E71238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F7057C"/>
    <w:multiLevelType w:val="hybridMultilevel"/>
    <w:tmpl w:val="4E58F9C0"/>
    <w:lvl w:ilvl="0" w:tplc="E7123874">
      <w:start w:val="1"/>
      <w:numFmt w:val="bullet"/>
      <w:lvlText w:val=""/>
      <w:lvlJc w:val="left"/>
      <w:pPr>
        <w:ind w:left="720" w:hanging="360"/>
      </w:pPr>
      <w:rPr>
        <w:rFonts w:ascii="Symbol" w:hAnsi="Symbol" w:hint="default"/>
        <w:color w:val="auto"/>
      </w:rPr>
    </w:lvl>
    <w:lvl w:ilvl="1" w:tplc="E7123874">
      <w:start w:val="1"/>
      <w:numFmt w:val="bullet"/>
      <w:lvlText w:val=""/>
      <w:lvlJc w:val="left"/>
      <w:pPr>
        <w:ind w:left="1440" w:hanging="360"/>
      </w:pPr>
      <w:rPr>
        <w:rFonts w:ascii="Symbol" w:hAnsi="Symbol" w:hint="default"/>
        <w:color w:val="auto"/>
      </w:rPr>
    </w:lvl>
    <w:lvl w:ilvl="2" w:tplc="E7123874">
      <w:start w:val="1"/>
      <w:numFmt w:val="bullet"/>
      <w:lvlText w:val=""/>
      <w:lvlJc w:val="left"/>
      <w:pPr>
        <w:ind w:left="21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E80256"/>
    <w:multiLevelType w:val="hybridMultilevel"/>
    <w:tmpl w:val="AF3E5930"/>
    <w:lvl w:ilvl="0" w:tplc="8E76B048">
      <w:start w:val="1"/>
      <w:numFmt w:val="bullet"/>
      <w:lvlText w:val=""/>
      <w:lvlJc w:val="left"/>
      <w:pPr>
        <w:tabs>
          <w:tab w:val="num" w:pos="720"/>
        </w:tabs>
        <w:ind w:left="720" w:hanging="360"/>
      </w:pPr>
      <w:rPr>
        <w:rFonts w:ascii="Symbol" w:hAnsi="Symbol" w:hint="default"/>
      </w:rPr>
    </w:lvl>
    <w:lvl w:ilvl="1" w:tplc="59D46DF8">
      <w:numFmt w:val="bullet"/>
      <w:lvlText w:val="-"/>
      <w:lvlJc w:val="left"/>
      <w:pPr>
        <w:tabs>
          <w:tab w:val="num" w:pos="360"/>
        </w:tabs>
        <w:ind w:left="360" w:hanging="360"/>
      </w:pPr>
      <w:rPr>
        <w:rFonts w:ascii="Arial" w:eastAsia="Times New Roman" w:hAnsi="Arial" w:cs="Calibri"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12EC9"/>
    <w:multiLevelType w:val="multilevel"/>
    <w:tmpl w:val="4456F0D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4536"/>
        </w:tabs>
        <w:ind w:left="4536" w:hanging="576"/>
      </w:pPr>
      <w:rPr>
        <w:i w:val="0"/>
      </w:rPr>
    </w:lvl>
    <w:lvl w:ilvl="2">
      <w:start w:val="1"/>
      <w:numFmt w:val="decimal"/>
      <w:lvlText w:val="%1.%2.%3"/>
      <w:lvlJc w:val="left"/>
      <w:pPr>
        <w:tabs>
          <w:tab w:val="num" w:pos="1004"/>
        </w:tabs>
        <w:ind w:left="1004"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998879146">
    <w:abstractNumId w:val="12"/>
  </w:num>
  <w:num w:numId="2" w16cid:durableId="423262053">
    <w:abstractNumId w:val="17"/>
  </w:num>
  <w:num w:numId="3" w16cid:durableId="1109424799">
    <w:abstractNumId w:val="11"/>
  </w:num>
  <w:num w:numId="4" w16cid:durableId="390813993">
    <w:abstractNumId w:val="0"/>
  </w:num>
  <w:num w:numId="5" w16cid:durableId="1549562241">
    <w:abstractNumId w:val="10"/>
  </w:num>
  <w:num w:numId="6" w16cid:durableId="553154558">
    <w:abstractNumId w:val="9"/>
  </w:num>
  <w:num w:numId="7" w16cid:durableId="2071031435">
    <w:abstractNumId w:val="7"/>
  </w:num>
  <w:num w:numId="8" w16cid:durableId="1643920050">
    <w:abstractNumId w:val="2"/>
  </w:num>
  <w:num w:numId="9" w16cid:durableId="1276256616">
    <w:abstractNumId w:val="3"/>
  </w:num>
  <w:num w:numId="10" w16cid:durableId="1612786142">
    <w:abstractNumId w:val="13"/>
  </w:num>
  <w:num w:numId="11" w16cid:durableId="975909517">
    <w:abstractNumId w:val="6"/>
  </w:num>
  <w:num w:numId="12" w16cid:durableId="1286499301">
    <w:abstractNumId w:val="16"/>
  </w:num>
  <w:num w:numId="13" w16cid:durableId="1376539237">
    <w:abstractNumId w:val="15"/>
  </w:num>
  <w:num w:numId="14" w16cid:durableId="1921328623">
    <w:abstractNumId w:val="5"/>
  </w:num>
  <w:num w:numId="15" w16cid:durableId="1730834993">
    <w:abstractNumId w:val="14"/>
  </w:num>
  <w:num w:numId="16" w16cid:durableId="203908545">
    <w:abstractNumId w:val="4"/>
  </w:num>
  <w:num w:numId="17" w16cid:durableId="61636357">
    <w:abstractNumId w:val="8"/>
  </w:num>
  <w:num w:numId="18" w16cid:durableId="117893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A4"/>
    <w:rsid w:val="00056982"/>
    <w:rsid w:val="000C6906"/>
    <w:rsid w:val="00120B25"/>
    <w:rsid w:val="0015246B"/>
    <w:rsid w:val="001825BC"/>
    <w:rsid w:val="001D4865"/>
    <w:rsid w:val="00206735"/>
    <w:rsid w:val="0028136E"/>
    <w:rsid w:val="002B5CD5"/>
    <w:rsid w:val="002F1B90"/>
    <w:rsid w:val="0031032E"/>
    <w:rsid w:val="003D552E"/>
    <w:rsid w:val="003F03C8"/>
    <w:rsid w:val="003F5513"/>
    <w:rsid w:val="004C5440"/>
    <w:rsid w:val="0050124C"/>
    <w:rsid w:val="00557C43"/>
    <w:rsid w:val="0057175A"/>
    <w:rsid w:val="00673742"/>
    <w:rsid w:val="006931A9"/>
    <w:rsid w:val="006A3B91"/>
    <w:rsid w:val="0079731C"/>
    <w:rsid w:val="007D7F74"/>
    <w:rsid w:val="007E3C42"/>
    <w:rsid w:val="00803958"/>
    <w:rsid w:val="008117A8"/>
    <w:rsid w:val="00834FAE"/>
    <w:rsid w:val="00894C4F"/>
    <w:rsid w:val="008B0579"/>
    <w:rsid w:val="008F22BF"/>
    <w:rsid w:val="008F6501"/>
    <w:rsid w:val="00907C94"/>
    <w:rsid w:val="009231C6"/>
    <w:rsid w:val="00953FA4"/>
    <w:rsid w:val="009C7D38"/>
    <w:rsid w:val="00AC1B44"/>
    <w:rsid w:val="00AD7FEC"/>
    <w:rsid w:val="00B017DD"/>
    <w:rsid w:val="00B042DA"/>
    <w:rsid w:val="00B07EB5"/>
    <w:rsid w:val="00B60A2C"/>
    <w:rsid w:val="00B81DE3"/>
    <w:rsid w:val="00BE14A2"/>
    <w:rsid w:val="00C11919"/>
    <w:rsid w:val="00C9705A"/>
    <w:rsid w:val="00CC7B30"/>
    <w:rsid w:val="00CE285A"/>
    <w:rsid w:val="00D4435C"/>
    <w:rsid w:val="00D5354C"/>
    <w:rsid w:val="00E94B2C"/>
    <w:rsid w:val="00EA7289"/>
    <w:rsid w:val="00EB4CD8"/>
    <w:rsid w:val="00EC2211"/>
    <w:rsid w:val="00EC7F6B"/>
    <w:rsid w:val="00F457CE"/>
    <w:rsid w:val="00F6325B"/>
    <w:rsid w:val="00F83351"/>
    <w:rsid w:val="00F90EE7"/>
    <w:rsid w:val="00FB413C"/>
    <w:rsid w:val="00FC338E"/>
    <w:rsid w:val="00FD2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AA42C"/>
  <w15:docId w15:val="{1D8B6863-1A16-42FA-9F28-8A2D97CD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FA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autoRedefine/>
    <w:qFormat/>
    <w:rsid w:val="00953FA4"/>
    <w:pPr>
      <w:keepNext/>
      <w:numPr>
        <w:numId w:val="2"/>
      </w:numPr>
      <w:spacing w:before="240" w:after="60"/>
      <w:outlineLvl w:val="0"/>
    </w:pPr>
    <w:rPr>
      <w:rFonts w:ascii="Arial" w:hAnsi="Arial"/>
      <w:b/>
      <w:color w:val="0000FF"/>
      <w:kern w:val="28"/>
    </w:rPr>
  </w:style>
  <w:style w:type="paragraph" w:styleId="Heading2">
    <w:name w:val="heading 2"/>
    <w:basedOn w:val="Normal"/>
    <w:next w:val="Normal"/>
    <w:link w:val="Heading2Char"/>
    <w:autoRedefine/>
    <w:qFormat/>
    <w:rsid w:val="00953FA4"/>
    <w:pPr>
      <w:keepNext/>
      <w:numPr>
        <w:ilvl w:val="1"/>
        <w:numId w:val="2"/>
      </w:numPr>
      <w:tabs>
        <w:tab w:val="clear" w:pos="4536"/>
      </w:tabs>
      <w:spacing w:before="180" w:after="120"/>
      <w:ind w:left="856" w:hanging="431"/>
      <w:outlineLvl w:val="1"/>
    </w:pPr>
    <w:rPr>
      <w:rFonts w:ascii="Arial" w:hAnsi="Arial"/>
      <w:b/>
      <w:color w:val="0000FF"/>
      <w:sz w:val="22"/>
      <w:lang w:val="x-none" w:eastAsia="x-none"/>
    </w:rPr>
  </w:style>
  <w:style w:type="paragraph" w:styleId="Heading3">
    <w:name w:val="heading 3"/>
    <w:basedOn w:val="Normal"/>
    <w:next w:val="Normal"/>
    <w:link w:val="Heading3Char"/>
    <w:autoRedefine/>
    <w:qFormat/>
    <w:rsid w:val="00EC2211"/>
    <w:pPr>
      <w:keepNext/>
      <w:spacing w:before="180" w:after="60"/>
      <w:outlineLvl w:val="2"/>
    </w:pPr>
    <w:rPr>
      <w:rFonts w:ascii="Arial" w:hAnsi="Arial" w:cs="Arial"/>
      <w:b/>
      <w:i/>
      <w:sz w:val="22"/>
      <w:lang w:val="x-none" w:eastAsia="x-none"/>
    </w:rPr>
  </w:style>
  <w:style w:type="paragraph" w:styleId="Heading4">
    <w:name w:val="heading 4"/>
    <w:basedOn w:val="Normal"/>
    <w:next w:val="Normal"/>
    <w:link w:val="Heading4Char"/>
    <w:qFormat/>
    <w:rsid w:val="00953FA4"/>
    <w:pPr>
      <w:keepNext/>
      <w:numPr>
        <w:ilvl w:val="3"/>
        <w:numId w:val="2"/>
      </w:numPr>
      <w:spacing w:before="140" w:after="80"/>
      <w:outlineLvl w:val="3"/>
    </w:pPr>
    <w:rPr>
      <w:b/>
      <w:bCs/>
    </w:rPr>
  </w:style>
  <w:style w:type="paragraph" w:styleId="Heading5">
    <w:name w:val="heading 5"/>
    <w:basedOn w:val="Normal"/>
    <w:next w:val="Normal"/>
    <w:link w:val="Heading5Char"/>
    <w:qFormat/>
    <w:rsid w:val="00953FA4"/>
    <w:pPr>
      <w:numPr>
        <w:ilvl w:val="4"/>
        <w:numId w:val="2"/>
      </w:numPr>
      <w:spacing w:before="140"/>
      <w:outlineLvl w:val="4"/>
    </w:pPr>
    <w:rPr>
      <w:b/>
      <w:bCs/>
    </w:rPr>
  </w:style>
  <w:style w:type="paragraph" w:styleId="Heading6">
    <w:name w:val="heading 6"/>
    <w:basedOn w:val="Normal"/>
    <w:next w:val="Normal"/>
    <w:link w:val="Heading6Char"/>
    <w:qFormat/>
    <w:rsid w:val="00953FA4"/>
    <w:pPr>
      <w:numPr>
        <w:ilvl w:val="5"/>
        <w:numId w:val="2"/>
      </w:numPr>
      <w:spacing w:before="240"/>
      <w:outlineLvl w:val="5"/>
    </w:pPr>
    <w:rPr>
      <w:i/>
      <w:iCs/>
    </w:rPr>
  </w:style>
  <w:style w:type="paragraph" w:styleId="Heading7">
    <w:name w:val="heading 7"/>
    <w:basedOn w:val="Normal"/>
    <w:next w:val="Normal"/>
    <w:link w:val="Heading7Char"/>
    <w:qFormat/>
    <w:rsid w:val="00953FA4"/>
    <w:pPr>
      <w:numPr>
        <w:ilvl w:val="6"/>
        <w:numId w:val="2"/>
      </w:numPr>
      <w:spacing w:before="240"/>
      <w:outlineLvl w:val="6"/>
    </w:pPr>
    <w:rPr>
      <w:i/>
      <w:iCs/>
    </w:rPr>
  </w:style>
  <w:style w:type="paragraph" w:styleId="Heading8">
    <w:name w:val="heading 8"/>
    <w:basedOn w:val="Normal"/>
    <w:next w:val="Normal"/>
    <w:link w:val="Heading8Char"/>
    <w:qFormat/>
    <w:rsid w:val="00953FA4"/>
    <w:pPr>
      <w:numPr>
        <w:ilvl w:val="7"/>
        <w:numId w:val="2"/>
      </w:numPr>
      <w:spacing w:before="240"/>
      <w:outlineLvl w:val="7"/>
    </w:pPr>
    <w:rPr>
      <w:i/>
      <w:iCs/>
    </w:rPr>
  </w:style>
  <w:style w:type="paragraph" w:styleId="Heading9">
    <w:name w:val="heading 9"/>
    <w:basedOn w:val="Normal"/>
    <w:next w:val="Normal"/>
    <w:link w:val="Heading9Char"/>
    <w:qFormat/>
    <w:rsid w:val="00953FA4"/>
    <w:pPr>
      <w:numPr>
        <w:ilvl w:val="8"/>
        <w:numId w:val="2"/>
      </w:numPr>
      <w:spacing w:before="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3FA4"/>
    <w:rPr>
      <w:rFonts w:ascii="Arial" w:eastAsia="Times New Roman" w:hAnsi="Arial" w:cs="Times New Roman"/>
      <w:b/>
      <w:color w:val="0000FF"/>
      <w:kern w:val="28"/>
      <w:sz w:val="24"/>
      <w:szCs w:val="24"/>
      <w:lang w:eastAsia="en-AU"/>
    </w:rPr>
  </w:style>
  <w:style w:type="character" w:customStyle="1" w:styleId="Heading2Char">
    <w:name w:val="Heading 2 Char"/>
    <w:basedOn w:val="DefaultParagraphFont"/>
    <w:link w:val="Heading2"/>
    <w:rsid w:val="00953FA4"/>
    <w:rPr>
      <w:rFonts w:ascii="Arial" w:eastAsia="Times New Roman" w:hAnsi="Arial" w:cs="Times New Roman"/>
      <w:b/>
      <w:color w:val="0000FF"/>
      <w:szCs w:val="24"/>
      <w:lang w:val="x-none" w:eastAsia="x-none"/>
    </w:rPr>
  </w:style>
  <w:style w:type="character" w:customStyle="1" w:styleId="Heading3Char">
    <w:name w:val="Heading 3 Char"/>
    <w:basedOn w:val="DefaultParagraphFont"/>
    <w:link w:val="Heading3"/>
    <w:rsid w:val="00EC2211"/>
    <w:rPr>
      <w:rFonts w:ascii="Arial" w:eastAsia="Times New Roman" w:hAnsi="Arial" w:cs="Arial"/>
      <w:b/>
      <w:i/>
      <w:szCs w:val="24"/>
      <w:lang w:val="x-none" w:eastAsia="x-none"/>
    </w:rPr>
  </w:style>
  <w:style w:type="character" w:customStyle="1" w:styleId="Heading4Char">
    <w:name w:val="Heading 4 Char"/>
    <w:basedOn w:val="DefaultParagraphFont"/>
    <w:link w:val="Heading4"/>
    <w:rsid w:val="00953FA4"/>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rsid w:val="00953FA4"/>
    <w:rPr>
      <w:rFonts w:ascii="Times New Roman" w:eastAsia="Times New Roman" w:hAnsi="Times New Roman" w:cs="Times New Roman"/>
      <w:b/>
      <w:bCs/>
      <w:sz w:val="24"/>
      <w:szCs w:val="24"/>
      <w:lang w:eastAsia="en-AU"/>
    </w:rPr>
  </w:style>
  <w:style w:type="character" w:customStyle="1" w:styleId="Heading6Char">
    <w:name w:val="Heading 6 Char"/>
    <w:basedOn w:val="DefaultParagraphFont"/>
    <w:link w:val="Heading6"/>
    <w:rsid w:val="00953FA4"/>
    <w:rPr>
      <w:rFonts w:ascii="Times New Roman" w:eastAsia="Times New Roman" w:hAnsi="Times New Roman" w:cs="Times New Roman"/>
      <w:i/>
      <w:iCs/>
      <w:sz w:val="24"/>
      <w:szCs w:val="24"/>
      <w:lang w:eastAsia="en-AU"/>
    </w:rPr>
  </w:style>
  <w:style w:type="character" w:customStyle="1" w:styleId="Heading7Char">
    <w:name w:val="Heading 7 Char"/>
    <w:basedOn w:val="DefaultParagraphFont"/>
    <w:link w:val="Heading7"/>
    <w:rsid w:val="00953FA4"/>
    <w:rPr>
      <w:rFonts w:ascii="Times New Roman" w:eastAsia="Times New Roman" w:hAnsi="Times New Roman" w:cs="Times New Roman"/>
      <w:i/>
      <w:iCs/>
      <w:sz w:val="24"/>
      <w:szCs w:val="24"/>
      <w:lang w:eastAsia="en-AU"/>
    </w:rPr>
  </w:style>
  <w:style w:type="character" w:customStyle="1" w:styleId="Heading8Char">
    <w:name w:val="Heading 8 Char"/>
    <w:basedOn w:val="DefaultParagraphFont"/>
    <w:link w:val="Heading8"/>
    <w:rsid w:val="00953FA4"/>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953FA4"/>
    <w:rPr>
      <w:rFonts w:ascii="Times New Roman" w:eastAsia="Times New Roman" w:hAnsi="Times New Roman" w:cs="Times New Roman"/>
      <w:i/>
      <w:iCs/>
      <w:sz w:val="24"/>
      <w:szCs w:val="24"/>
      <w:lang w:eastAsia="en-AU"/>
    </w:rPr>
  </w:style>
  <w:style w:type="paragraph" w:customStyle="1" w:styleId="Default">
    <w:name w:val="Default"/>
    <w:rsid w:val="00953FA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odyText">
    <w:name w:val="Body Text"/>
    <w:basedOn w:val="Default"/>
    <w:next w:val="Default"/>
    <w:link w:val="BodyTextChar"/>
    <w:rsid w:val="00953FA4"/>
    <w:rPr>
      <w:rFonts w:cs="Times New Roman"/>
      <w:color w:val="auto"/>
    </w:rPr>
  </w:style>
  <w:style w:type="character" w:customStyle="1" w:styleId="BodyTextChar">
    <w:name w:val="Body Text Char"/>
    <w:basedOn w:val="DefaultParagraphFont"/>
    <w:link w:val="BodyText"/>
    <w:rsid w:val="00953FA4"/>
    <w:rPr>
      <w:rFonts w:ascii="Arial" w:eastAsia="Times New Roman" w:hAnsi="Arial" w:cs="Times New Roman"/>
      <w:sz w:val="24"/>
      <w:szCs w:val="24"/>
      <w:lang w:eastAsia="en-AU"/>
    </w:rPr>
  </w:style>
  <w:style w:type="paragraph" w:customStyle="1" w:styleId="Template1">
    <w:name w:val="Template1"/>
    <w:basedOn w:val="Default"/>
    <w:next w:val="Default"/>
    <w:rsid w:val="00953FA4"/>
    <w:rPr>
      <w:rFonts w:cs="Times New Roman"/>
      <w:color w:val="auto"/>
    </w:rPr>
  </w:style>
  <w:style w:type="character" w:styleId="Strong">
    <w:name w:val="Strong"/>
    <w:qFormat/>
    <w:rsid w:val="00953FA4"/>
    <w:rPr>
      <w:rFonts w:ascii="Verdana" w:hAnsi="Verdana" w:hint="default"/>
      <w:b/>
      <w:bCs/>
    </w:rPr>
  </w:style>
  <w:style w:type="paragraph" w:styleId="NormalWeb">
    <w:name w:val="Normal (Web)"/>
    <w:basedOn w:val="Normal"/>
    <w:uiPriority w:val="99"/>
    <w:rsid w:val="00953FA4"/>
    <w:pPr>
      <w:spacing w:before="100" w:beforeAutospacing="1" w:after="100" w:afterAutospacing="1"/>
    </w:pPr>
  </w:style>
  <w:style w:type="character" w:styleId="Emphasis">
    <w:name w:val="Emphasis"/>
    <w:qFormat/>
    <w:rsid w:val="00953FA4"/>
    <w:rPr>
      <w:i/>
      <w:iCs/>
    </w:rPr>
  </w:style>
  <w:style w:type="paragraph" w:customStyle="1" w:styleId="hide">
    <w:name w:val="hide"/>
    <w:basedOn w:val="Normal"/>
    <w:rsid w:val="00953FA4"/>
    <w:pPr>
      <w:spacing w:before="100" w:beforeAutospacing="1" w:after="100" w:afterAutospacing="1"/>
    </w:pPr>
    <w:rPr>
      <w:vanish/>
    </w:rPr>
  </w:style>
  <w:style w:type="paragraph" w:customStyle="1" w:styleId="hidestyle1">
    <w:name w:val="hide style1"/>
    <w:basedOn w:val="Normal"/>
    <w:rsid w:val="00953FA4"/>
    <w:pPr>
      <w:spacing w:before="100" w:beforeAutospacing="1" w:after="100" w:afterAutospacing="1"/>
    </w:pPr>
  </w:style>
  <w:style w:type="character" w:styleId="Hyperlink">
    <w:name w:val="Hyperlink"/>
    <w:uiPriority w:val="99"/>
    <w:rsid w:val="00953FA4"/>
    <w:rPr>
      <w:color w:val="0000FF"/>
      <w:u w:val="single"/>
    </w:rPr>
  </w:style>
  <w:style w:type="paragraph" w:styleId="Footer">
    <w:name w:val="footer"/>
    <w:basedOn w:val="Normal"/>
    <w:link w:val="FooterChar"/>
    <w:uiPriority w:val="99"/>
    <w:rsid w:val="00953FA4"/>
    <w:pPr>
      <w:tabs>
        <w:tab w:val="center" w:pos="4153"/>
        <w:tab w:val="right" w:pos="8306"/>
      </w:tabs>
    </w:pPr>
  </w:style>
  <w:style w:type="character" w:customStyle="1" w:styleId="FooterChar">
    <w:name w:val="Footer Char"/>
    <w:basedOn w:val="DefaultParagraphFont"/>
    <w:link w:val="Footer"/>
    <w:uiPriority w:val="99"/>
    <w:rsid w:val="00953FA4"/>
    <w:rPr>
      <w:rFonts w:ascii="Times New Roman" w:eastAsia="Times New Roman" w:hAnsi="Times New Roman" w:cs="Times New Roman"/>
      <w:sz w:val="24"/>
      <w:szCs w:val="24"/>
      <w:lang w:eastAsia="en-AU"/>
    </w:rPr>
  </w:style>
  <w:style w:type="character" w:styleId="PageNumber">
    <w:name w:val="page number"/>
    <w:basedOn w:val="DefaultParagraphFont"/>
    <w:rsid w:val="00953FA4"/>
  </w:style>
  <w:style w:type="paragraph" w:styleId="Header">
    <w:name w:val="header"/>
    <w:basedOn w:val="Normal"/>
    <w:link w:val="HeaderChar"/>
    <w:rsid w:val="00953FA4"/>
    <w:pPr>
      <w:tabs>
        <w:tab w:val="center" w:pos="4153"/>
        <w:tab w:val="right" w:pos="8306"/>
      </w:tabs>
    </w:pPr>
  </w:style>
  <w:style w:type="character" w:customStyle="1" w:styleId="HeaderChar">
    <w:name w:val="Header Char"/>
    <w:basedOn w:val="DefaultParagraphFont"/>
    <w:link w:val="Header"/>
    <w:rsid w:val="00953FA4"/>
    <w:rPr>
      <w:rFonts w:ascii="Times New Roman" w:eastAsia="Times New Roman" w:hAnsi="Times New Roman" w:cs="Times New Roman"/>
      <w:sz w:val="24"/>
      <w:szCs w:val="24"/>
      <w:lang w:eastAsia="en-AU"/>
    </w:rPr>
  </w:style>
  <w:style w:type="paragraph" w:customStyle="1" w:styleId="UseCaseSteps">
    <w:name w:val="UseCaseSteps"/>
    <w:basedOn w:val="ListNumber"/>
    <w:rsid w:val="00953FA4"/>
    <w:pPr>
      <w:tabs>
        <w:tab w:val="clear" w:pos="720"/>
        <w:tab w:val="num" w:pos="360"/>
      </w:tabs>
      <w:spacing w:after="120"/>
      <w:ind w:left="360"/>
    </w:pPr>
    <w:rPr>
      <w:rFonts w:ascii="Arial" w:hAnsi="Arial"/>
      <w:sz w:val="20"/>
      <w:szCs w:val="20"/>
      <w:lang w:eastAsia="en-US"/>
    </w:rPr>
  </w:style>
  <w:style w:type="paragraph" w:styleId="ListNumber">
    <w:name w:val="List Number"/>
    <w:basedOn w:val="Normal"/>
    <w:rsid w:val="00953FA4"/>
    <w:pPr>
      <w:tabs>
        <w:tab w:val="num" w:pos="720"/>
      </w:tabs>
      <w:ind w:left="720" w:hanging="360"/>
    </w:pPr>
  </w:style>
  <w:style w:type="paragraph" w:styleId="BalloonText">
    <w:name w:val="Balloon Text"/>
    <w:basedOn w:val="Normal"/>
    <w:link w:val="BalloonTextChar"/>
    <w:semiHidden/>
    <w:rsid w:val="00953FA4"/>
    <w:rPr>
      <w:rFonts w:ascii="Tahoma" w:hAnsi="Tahoma" w:cs="Tahoma"/>
      <w:sz w:val="16"/>
      <w:szCs w:val="16"/>
    </w:rPr>
  </w:style>
  <w:style w:type="character" w:customStyle="1" w:styleId="BalloonTextChar">
    <w:name w:val="Balloon Text Char"/>
    <w:basedOn w:val="DefaultParagraphFont"/>
    <w:link w:val="BalloonText"/>
    <w:semiHidden/>
    <w:rsid w:val="00953FA4"/>
    <w:rPr>
      <w:rFonts w:ascii="Tahoma" w:eastAsia="Times New Roman" w:hAnsi="Tahoma" w:cs="Tahoma"/>
      <w:sz w:val="16"/>
      <w:szCs w:val="16"/>
      <w:lang w:eastAsia="en-AU"/>
    </w:rPr>
  </w:style>
  <w:style w:type="paragraph" w:styleId="TOC1">
    <w:name w:val="toc 1"/>
    <w:basedOn w:val="Normal"/>
    <w:next w:val="Normal"/>
    <w:autoRedefine/>
    <w:uiPriority w:val="39"/>
    <w:rsid w:val="00953FA4"/>
    <w:pPr>
      <w:tabs>
        <w:tab w:val="left" w:pos="567"/>
        <w:tab w:val="right" w:leader="dot" w:pos="8931"/>
      </w:tabs>
      <w:spacing w:before="120"/>
    </w:pPr>
    <w:rPr>
      <w:rFonts w:ascii="Arial" w:hAnsi="Arial"/>
      <w:b/>
    </w:rPr>
  </w:style>
  <w:style w:type="paragraph" w:styleId="TOC2">
    <w:name w:val="toc 2"/>
    <w:basedOn w:val="Normal"/>
    <w:next w:val="Normal"/>
    <w:autoRedefine/>
    <w:uiPriority w:val="39"/>
    <w:rsid w:val="00953FA4"/>
    <w:pPr>
      <w:tabs>
        <w:tab w:val="left" w:pos="1134"/>
        <w:tab w:val="right" w:leader="dot" w:pos="8931"/>
      </w:tabs>
      <w:spacing w:before="60"/>
      <w:ind w:left="567"/>
    </w:pPr>
    <w:rPr>
      <w:rFonts w:ascii="Arial" w:hAnsi="Arial"/>
      <w:noProof/>
      <w:sz w:val="22"/>
    </w:rPr>
  </w:style>
  <w:style w:type="paragraph" w:styleId="TOC3">
    <w:name w:val="toc 3"/>
    <w:basedOn w:val="Normal"/>
    <w:next w:val="Normal"/>
    <w:autoRedefine/>
    <w:uiPriority w:val="39"/>
    <w:rsid w:val="00953FA4"/>
    <w:pPr>
      <w:tabs>
        <w:tab w:val="left" w:leader="dot" w:pos="1843"/>
        <w:tab w:val="right" w:pos="8931"/>
      </w:tabs>
      <w:spacing w:before="40"/>
      <w:ind w:left="1843" w:hanging="567"/>
    </w:pPr>
    <w:rPr>
      <w:rFonts w:ascii="Arial" w:hAnsi="Arial" w:cs="Arial"/>
      <w:noProof/>
      <w:sz w:val="22"/>
      <w:szCs w:val="22"/>
    </w:rPr>
  </w:style>
  <w:style w:type="paragraph" w:styleId="DocumentMap">
    <w:name w:val="Document Map"/>
    <w:basedOn w:val="Normal"/>
    <w:link w:val="DocumentMapChar"/>
    <w:semiHidden/>
    <w:rsid w:val="00953F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53FA4"/>
    <w:rPr>
      <w:rFonts w:ascii="Tahoma" w:eastAsia="Times New Roman" w:hAnsi="Tahoma" w:cs="Tahoma"/>
      <w:sz w:val="20"/>
      <w:szCs w:val="20"/>
      <w:shd w:val="clear" w:color="auto" w:fill="000080"/>
      <w:lang w:eastAsia="en-AU"/>
    </w:rPr>
  </w:style>
  <w:style w:type="paragraph" w:customStyle="1" w:styleId="SubjTableHead">
    <w:name w:val="SubjTableHead"/>
    <w:basedOn w:val="Normal"/>
    <w:rsid w:val="00953FA4"/>
    <w:pPr>
      <w:spacing w:line="276" w:lineRule="auto"/>
      <w:jc w:val="center"/>
    </w:pPr>
    <w:rPr>
      <w:rFonts w:ascii="Arial" w:hAnsi="Arial" w:cs="Arial"/>
      <w:b/>
      <w:bCs/>
      <w:sz w:val="20"/>
      <w:szCs w:val="20"/>
    </w:rPr>
  </w:style>
  <w:style w:type="character" w:styleId="FollowedHyperlink">
    <w:name w:val="FollowedHyperlink"/>
    <w:rsid w:val="00953FA4"/>
    <w:rPr>
      <w:color w:val="606420"/>
      <w:u w:val="single"/>
    </w:rPr>
  </w:style>
  <w:style w:type="paragraph" w:customStyle="1" w:styleId="SubjDomainName">
    <w:name w:val="SubjDomainName"/>
    <w:basedOn w:val="Normal"/>
    <w:rsid w:val="00953FA4"/>
    <w:pPr>
      <w:spacing w:line="216" w:lineRule="auto"/>
      <w:ind w:left="60" w:right="60"/>
    </w:pPr>
    <w:rPr>
      <w:rFonts w:ascii="Arial" w:hAnsi="Arial" w:cs="Arial"/>
      <w:sz w:val="20"/>
      <w:szCs w:val="20"/>
    </w:rPr>
  </w:style>
  <w:style w:type="paragraph" w:customStyle="1" w:styleId="SubjRating">
    <w:name w:val="SubjRating"/>
    <w:basedOn w:val="Normal"/>
    <w:rsid w:val="00953FA4"/>
    <w:pPr>
      <w:spacing w:line="276" w:lineRule="auto"/>
      <w:jc w:val="center"/>
    </w:pPr>
    <w:rPr>
      <w:rFonts w:ascii="Arial" w:hAnsi="Arial" w:cs="Arial"/>
      <w:sz w:val="20"/>
      <w:szCs w:val="20"/>
    </w:rPr>
  </w:style>
  <w:style w:type="paragraph" w:customStyle="1" w:styleId="NormalParaDot">
    <w:name w:val="NormalParaDot"/>
    <w:basedOn w:val="Normal"/>
    <w:rsid w:val="00953FA4"/>
    <w:pPr>
      <w:numPr>
        <w:ilvl w:val="2"/>
        <w:numId w:val="3"/>
      </w:numPr>
      <w:tabs>
        <w:tab w:val="left" w:pos="1247"/>
      </w:tabs>
      <w:spacing w:after="120" w:line="288" w:lineRule="auto"/>
      <w:ind w:left="1248" w:hanging="397"/>
    </w:pPr>
    <w:rPr>
      <w:rFonts w:ascii="Arial Narrow" w:hAnsi="Arial Narrow"/>
      <w:sz w:val="18"/>
      <w:szCs w:val="18"/>
      <w:lang w:val="en-GB"/>
    </w:rPr>
  </w:style>
  <w:style w:type="paragraph" w:styleId="ListNumber3">
    <w:name w:val="List Number 3"/>
    <w:basedOn w:val="Normal"/>
    <w:semiHidden/>
    <w:rsid w:val="00953FA4"/>
    <w:pPr>
      <w:numPr>
        <w:numId w:val="4"/>
      </w:numPr>
      <w:spacing w:line="288" w:lineRule="auto"/>
    </w:pPr>
    <w:rPr>
      <w:rFonts w:ascii="Arial Narrow" w:hAnsi="Arial Narrow"/>
      <w:sz w:val="18"/>
      <w:szCs w:val="18"/>
      <w:lang w:val="en-GB"/>
    </w:rPr>
  </w:style>
  <w:style w:type="paragraph" w:customStyle="1" w:styleId="NormalParaIndent">
    <w:name w:val="NormalParaIndent"/>
    <w:basedOn w:val="Normal"/>
    <w:rsid w:val="00953FA4"/>
    <w:pPr>
      <w:spacing w:after="120" w:line="288" w:lineRule="auto"/>
      <w:ind w:left="851"/>
    </w:pPr>
    <w:rPr>
      <w:rFonts w:ascii="Arial Narrow" w:hAnsi="Arial Narrow"/>
      <w:sz w:val="18"/>
      <w:szCs w:val="18"/>
      <w:lang w:val="en-GB"/>
    </w:rPr>
  </w:style>
  <w:style w:type="table" w:styleId="TableGrid">
    <w:name w:val="Table Grid"/>
    <w:basedOn w:val="TableNormal"/>
    <w:uiPriority w:val="59"/>
    <w:rsid w:val="00953FA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 4"/>
    <w:basedOn w:val="Normal"/>
    <w:rsid w:val="00953FA4"/>
    <w:pPr>
      <w:ind w:right="-874"/>
    </w:pPr>
    <w:rPr>
      <w:rFonts w:ascii="Arial" w:hAnsi="Arial" w:cs="Arial"/>
      <w:b/>
      <w:sz w:val="22"/>
      <w:szCs w:val="22"/>
    </w:rPr>
  </w:style>
  <w:style w:type="paragraph" w:customStyle="1" w:styleId="SubjSectionHead">
    <w:name w:val="SubjSectionHead"/>
    <w:basedOn w:val="Normal"/>
    <w:rsid w:val="00953FA4"/>
    <w:pPr>
      <w:spacing w:before="60" w:line="276" w:lineRule="auto"/>
      <w:ind w:left="60" w:right="60"/>
    </w:pPr>
    <w:rPr>
      <w:rFonts w:ascii="Arial" w:hAnsi="Arial" w:cs="Arial"/>
      <w:b/>
      <w:color w:val="800000"/>
      <w:sz w:val="20"/>
      <w:szCs w:val="20"/>
    </w:rPr>
  </w:style>
  <w:style w:type="paragraph" w:customStyle="1" w:styleId="SubjWorkHead">
    <w:name w:val="SubjWorkHead"/>
    <w:basedOn w:val="Normal"/>
    <w:rsid w:val="00953FA4"/>
    <w:pPr>
      <w:spacing w:line="276" w:lineRule="auto"/>
      <w:jc w:val="center"/>
    </w:pPr>
    <w:rPr>
      <w:rFonts w:ascii="Arial" w:hAnsi="Arial" w:cs="Arial"/>
      <w:sz w:val="20"/>
      <w:szCs w:val="20"/>
    </w:rPr>
  </w:style>
  <w:style w:type="paragraph" w:customStyle="1" w:styleId="NormalArial">
    <w:name w:val="Normal + Arial"/>
    <w:aliases w:val="11 pt,Black"/>
    <w:basedOn w:val="Normal"/>
    <w:rsid w:val="00953FA4"/>
    <w:pPr>
      <w:numPr>
        <w:numId w:val="1"/>
      </w:numPr>
      <w:spacing w:before="120"/>
      <w:ind w:left="714" w:hanging="357"/>
    </w:pPr>
    <w:rPr>
      <w:rFonts w:ascii="Arial" w:hAnsi="Arial" w:cs="Arial"/>
      <w:color w:val="000000"/>
      <w:sz w:val="22"/>
      <w:szCs w:val="22"/>
      <w:lang w:val="en"/>
    </w:rPr>
  </w:style>
  <w:style w:type="character" w:styleId="CommentReference">
    <w:name w:val="annotation reference"/>
    <w:uiPriority w:val="99"/>
    <w:rsid w:val="00953FA4"/>
    <w:rPr>
      <w:sz w:val="16"/>
      <w:szCs w:val="16"/>
    </w:rPr>
  </w:style>
  <w:style w:type="paragraph" w:styleId="CommentText">
    <w:name w:val="annotation text"/>
    <w:basedOn w:val="Normal"/>
    <w:link w:val="CommentTextChar"/>
    <w:uiPriority w:val="99"/>
    <w:rsid w:val="00953FA4"/>
    <w:rPr>
      <w:sz w:val="20"/>
      <w:szCs w:val="20"/>
    </w:rPr>
  </w:style>
  <w:style w:type="character" w:customStyle="1" w:styleId="CommentTextChar">
    <w:name w:val="Comment Text Char"/>
    <w:basedOn w:val="DefaultParagraphFont"/>
    <w:link w:val="CommentText"/>
    <w:uiPriority w:val="99"/>
    <w:rsid w:val="00953FA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953FA4"/>
    <w:rPr>
      <w:b/>
      <w:bCs/>
      <w:lang w:val="x-none" w:eastAsia="x-none"/>
    </w:rPr>
  </w:style>
  <w:style w:type="character" w:customStyle="1" w:styleId="CommentSubjectChar">
    <w:name w:val="Comment Subject Char"/>
    <w:basedOn w:val="CommentTextChar"/>
    <w:link w:val="CommentSubject"/>
    <w:rsid w:val="00953FA4"/>
    <w:rPr>
      <w:rFonts w:ascii="Times New Roman" w:eastAsia="Times New Roman" w:hAnsi="Times New Roman" w:cs="Times New Roman"/>
      <w:b/>
      <w:bCs/>
      <w:sz w:val="20"/>
      <w:szCs w:val="20"/>
      <w:lang w:val="x-none" w:eastAsia="x-none"/>
    </w:rPr>
  </w:style>
  <w:style w:type="paragraph" w:customStyle="1" w:styleId="TOCHeading1">
    <w:name w:val="TOC Heading1"/>
    <w:basedOn w:val="Heading1"/>
    <w:next w:val="Normal"/>
    <w:uiPriority w:val="39"/>
    <w:unhideWhenUsed/>
    <w:qFormat/>
    <w:rsid w:val="00953FA4"/>
    <w:pPr>
      <w:keepLines/>
      <w:numPr>
        <w:numId w:val="0"/>
      </w:numPr>
      <w:spacing w:before="480" w:after="0" w:line="276" w:lineRule="auto"/>
      <w:outlineLvl w:val="9"/>
    </w:pPr>
    <w:rPr>
      <w:rFonts w:ascii="Cambria" w:eastAsia="MS Gothic" w:hAnsi="Cambria"/>
      <w:bCs/>
      <w:color w:val="365F91"/>
      <w:kern w:val="0"/>
      <w:sz w:val="28"/>
      <w:szCs w:val="28"/>
      <w:lang w:val="en-US" w:eastAsia="ja-JP"/>
    </w:rPr>
  </w:style>
  <w:style w:type="paragraph" w:customStyle="1" w:styleId="StyleHeading2ArialNotItalicLeft0cmFirstline0cm">
    <w:name w:val="Style Heading 2 + Arial Not Italic Left:  0 cm First line:  0 cm"/>
    <w:basedOn w:val="Heading2"/>
    <w:autoRedefine/>
    <w:rsid w:val="00953FA4"/>
    <w:pPr>
      <w:ind w:left="0" w:firstLine="0"/>
    </w:pPr>
    <w:rPr>
      <w:bCs/>
      <w:i/>
      <w:szCs w:val="20"/>
    </w:rPr>
  </w:style>
  <w:style w:type="paragraph" w:customStyle="1" w:styleId="StyleArial14ptBoldItalicRedRight">
    <w:name w:val="Style Arial 14 pt Bold Italic Red Right"/>
    <w:basedOn w:val="Normal"/>
    <w:rsid w:val="00953FA4"/>
    <w:pPr>
      <w:jc w:val="right"/>
    </w:pPr>
    <w:rPr>
      <w:rFonts w:ascii="Arial" w:hAnsi="Arial"/>
      <w:b/>
      <w:bCs/>
      <w:i/>
      <w:iCs/>
      <w:sz w:val="28"/>
      <w:szCs w:val="20"/>
    </w:rPr>
  </w:style>
  <w:style w:type="paragraph" w:customStyle="1" w:styleId="StyleArial14ptBoldItalicRedRight1">
    <w:name w:val="Style Arial 14 pt Bold Italic Red Right1"/>
    <w:basedOn w:val="Normal"/>
    <w:rsid w:val="00953FA4"/>
    <w:pPr>
      <w:jc w:val="right"/>
    </w:pPr>
    <w:rPr>
      <w:rFonts w:ascii="Arial" w:hAnsi="Arial"/>
      <w:b/>
      <w:bCs/>
      <w:i/>
      <w:iCs/>
      <w:sz w:val="28"/>
      <w:szCs w:val="20"/>
    </w:rPr>
  </w:style>
  <w:style w:type="table" w:customStyle="1" w:styleId="ListTable4-Accent11">
    <w:name w:val="List Table 4 - Accent 11"/>
    <w:basedOn w:val="TableNormal"/>
    <w:uiPriority w:val="49"/>
    <w:rsid w:val="00953FA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Revision">
    <w:name w:val="Revision"/>
    <w:hidden/>
    <w:uiPriority w:val="99"/>
    <w:semiHidden/>
    <w:rsid w:val="00953FA4"/>
    <w:pPr>
      <w:spacing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53FA4"/>
    <w:pPr>
      <w:ind w:left="720"/>
      <w:contextualSpacing/>
    </w:pPr>
  </w:style>
  <w:style w:type="table" w:styleId="ListTable3-Accent2">
    <w:name w:val="List Table 3 Accent 2"/>
    <w:basedOn w:val="TableNormal"/>
    <w:uiPriority w:val="48"/>
    <w:rsid w:val="00FC338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4-Accent2">
    <w:name w:val="List Table 4 Accent 2"/>
    <w:basedOn w:val="TableNormal"/>
    <w:uiPriority w:val="49"/>
    <w:rsid w:val="00FC338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2">
    <w:name w:val="Grid Table 4 Accent 2"/>
    <w:basedOn w:val="TableNormal"/>
    <w:uiPriority w:val="49"/>
    <w:rsid w:val="00FC338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
    <w:name w:val="List Table 4"/>
    <w:basedOn w:val="TableNormal"/>
    <w:uiPriority w:val="49"/>
    <w:rsid w:val="006931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Victorian Curriculum F-10 curriculum area reporting codes and scoring range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0D2FAE6D2C888D43B5037E362786427D" ma:contentTypeVersion="3" ma:contentTypeDescription="DET Document" ma:contentTypeScope="" ma:versionID="f43ccf7f861ea94d5a2e8fb73a12e382">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a3b99f7581ff6c32529558dea44319bc"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89088-292E-4AB5-A377-1B671E8D046A}"/>
</file>

<file path=customXml/itemProps2.xml><?xml version="1.0" encoding="utf-8"?>
<ds:datastoreItem xmlns:ds="http://schemas.openxmlformats.org/officeDocument/2006/customXml" ds:itemID="{56445153-8970-43A3-B0ED-6A7B6F40120A}">
  <ds:schemaRefs>
    <ds:schemaRef ds:uri="http://schemas.microsoft.com/office/2006/metadata/properties"/>
    <ds:schemaRef ds:uri="http://schemas.microsoft.com/office/infopath/2007/PartnerControls"/>
    <ds:schemaRef ds:uri="1697feb4-41be-4414-9a7d-fe2ac66ee798"/>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FA6C2E85-2DCB-4B1E-B7DD-F614AF7ABDBE}">
  <ds:schemaRefs>
    <ds:schemaRef ds:uri="http://schemas.microsoft.com/sharepoint/v3/contenttype/forms"/>
  </ds:schemaRefs>
</ds:datastoreItem>
</file>

<file path=customXml/itemProps4.xml><?xml version="1.0" encoding="utf-8"?>
<ds:datastoreItem xmlns:ds="http://schemas.openxmlformats.org/officeDocument/2006/customXml" ds:itemID="{92E8DC88-3492-4ADB-9EBB-567B8622D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Hebden, Lyndel L</dc:creator>
  <cp:lastModifiedBy>Leigh Dennis</cp:lastModifiedBy>
  <cp:revision>3</cp:revision>
  <cp:lastPrinted>2018-01-24T05:58:00Z</cp:lastPrinted>
  <dcterms:created xsi:type="dcterms:W3CDTF">2023-04-11T22:53:00Z</dcterms:created>
  <dcterms:modified xsi:type="dcterms:W3CDTF">2023-04-13T23:59:00Z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ecordPoint_WorkflowType">
    <vt:lpwstr>ActiveSubmitStub</vt:lpwstr>
  </property>
  <property fmtid="{D5CDD505-2E9C-101B-9397-08002B2CF9AE}" pid="8" name="RecordPoint_ActiveItemSiteId">
    <vt:lpwstr>{d588aa34-07a3-4d59-b975-b2f7c5ef7a89}</vt:lpwstr>
  </property>
  <property fmtid="{D5CDD505-2E9C-101B-9397-08002B2CF9AE}" pid="9" name="RecordPoint_ActiveItemListId">
    <vt:lpwstr>{c90a11d1-b68f-4abe-81d9-a993f14cf57c}</vt:lpwstr>
  </property>
  <property fmtid="{D5CDD505-2E9C-101B-9397-08002B2CF9AE}" pid="10" name="RecordPoint_ActiveItemUniqueId">
    <vt:lpwstr>{63f4cab6-2e70-4e21-a682-7f6f3f27488f}</vt:lpwstr>
  </property>
  <property fmtid="{D5CDD505-2E9C-101B-9397-08002B2CF9AE}" pid="11" name="RecordPoint_ActiveItemWebId">
    <vt:lpwstr>{1697feb4-41be-4414-9a7d-fe2ac66ee798}</vt:lpwstr>
  </property>
</Properties>
</file>