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22C" w:rsidRDefault="00D2322C" w:rsidP="00D2322C"/>
    <w:p w:rsidR="00D2322C" w:rsidRPr="00DF25B9" w:rsidRDefault="00D2322C" w:rsidP="00D2322C">
      <w:r>
        <w:rPr>
          <w:noProof/>
          <w:color w:val="FF0000"/>
          <w:lang w:eastAsia="en-AU"/>
        </w:rPr>
        <mc:AlternateContent>
          <mc:Choice Requires="wps">
            <w:drawing>
              <wp:anchor distT="0" distB="0" distL="114300" distR="114300" simplePos="0" relativeHeight="251659264" behindDoc="0" locked="0" layoutInCell="1" allowOverlap="1" wp14:anchorId="59639C3F" wp14:editId="5D6DF214">
                <wp:simplePos x="0" y="0"/>
                <wp:positionH relativeFrom="column">
                  <wp:posOffset>-201295</wp:posOffset>
                </wp:positionH>
                <wp:positionV relativeFrom="paragraph">
                  <wp:posOffset>108585</wp:posOffset>
                </wp:positionV>
                <wp:extent cx="6008683" cy="7908925"/>
                <wp:effectExtent l="38100" t="38100" r="106680" b="111125"/>
                <wp:wrapNone/>
                <wp:docPr id="68" name="Rectangle 68"/>
                <wp:cNvGraphicFramePr/>
                <a:graphic xmlns:a="http://schemas.openxmlformats.org/drawingml/2006/main">
                  <a:graphicData uri="http://schemas.microsoft.com/office/word/2010/wordprocessingShape">
                    <wps:wsp>
                      <wps:cNvSpPr/>
                      <wps:spPr>
                        <a:xfrm>
                          <a:off x="0" y="0"/>
                          <a:ext cx="6008683" cy="7908925"/>
                        </a:xfrm>
                        <a:prstGeom prst="rect">
                          <a:avLst/>
                        </a:prstGeom>
                        <a:no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8" o:spid="_x0000_s1026" style="position:absolute;margin-left:-15.85pt;margin-top:8.55pt;width:473.1pt;height:62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" filled="f" strokecolor="black [3213]" strokeweight="2pt">
                <v:shadow on="t" color="black" opacity="26214f" origin="-.5,-.5" offset=".74836mm,.74836mm"/>
              </v:rect>
            </w:pict>
          </mc:Fallback>
        </mc:AlternateContent>
      </w:r>
    </w:p>
    <w:p w:rsidR="00D2322C" w:rsidRPr="00A07F24" w:rsidRDefault="00D2322C" w:rsidP="00D2322C">
      <w:pPr>
        <w:pStyle w:val="Quote"/>
        <w:jc w:val="center"/>
        <w:rPr>
          <w:color w:val="CF1E25"/>
          <w:sz w:val="22"/>
        </w:rPr>
      </w:pPr>
      <w:r w:rsidRPr="00A07F24">
        <w:rPr>
          <w:color w:val="CF1E25"/>
          <w:sz w:val="22"/>
        </w:rPr>
        <w:t>[INSERT SCHOOL NAME/LOGO]</w:t>
      </w:r>
    </w:p>
    <w:p w:rsidR="00D2322C" w:rsidRPr="00A07F24" w:rsidRDefault="00D2322C" w:rsidP="00D2322C">
      <w:pPr>
        <w:pStyle w:val="Quote"/>
        <w:rPr>
          <w:color w:val="CF1E25"/>
          <w:sz w:val="22"/>
        </w:rPr>
      </w:pPr>
      <w:r w:rsidRPr="00A07F24">
        <w:rPr>
          <w:color w:val="CF1E25"/>
          <w:sz w:val="22"/>
        </w:rPr>
        <w:t>[DATE]</w:t>
      </w:r>
    </w:p>
    <w:p w:rsidR="00D2322C" w:rsidRPr="00A07F24" w:rsidRDefault="00D2322C" w:rsidP="00D2322C">
      <w:pPr>
        <w:pStyle w:val="Quote"/>
        <w:ind w:right="140"/>
        <w:rPr>
          <w:color w:val="CF1E25"/>
          <w:sz w:val="22"/>
        </w:rPr>
      </w:pPr>
      <w:r w:rsidRPr="00A07F24">
        <w:rPr>
          <w:color w:val="000000"/>
          <w:sz w:val="22"/>
        </w:rPr>
        <w:t xml:space="preserve">Dear </w:t>
      </w:r>
      <w:r w:rsidRPr="00A07F24">
        <w:rPr>
          <w:color w:val="CF1E25"/>
          <w:sz w:val="22"/>
        </w:rPr>
        <w:t>[PARENT/CARER]</w:t>
      </w:r>
    </w:p>
    <w:p w:rsidR="00D2322C" w:rsidRPr="00A07F24" w:rsidRDefault="00D2322C" w:rsidP="00D2322C">
      <w:pPr>
        <w:pStyle w:val="Quote"/>
        <w:ind w:right="140"/>
        <w:rPr>
          <w:color w:val="000000"/>
          <w:sz w:val="22"/>
          <w:lang w:eastAsia="en-AU"/>
        </w:rPr>
      </w:pPr>
      <w:r w:rsidRPr="00A07F24">
        <w:rPr>
          <w:color w:val="000000"/>
          <w:sz w:val="22"/>
          <w:lang w:eastAsia="en-AU"/>
        </w:rPr>
        <w:t xml:space="preserve">I am delighted to advise that your child </w:t>
      </w:r>
      <w:r w:rsidRPr="00A07F24">
        <w:rPr>
          <w:color w:val="CF1E25"/>
          <w:sz w:val="22"/>
          <w:lang w:eastAsia="en-AU"/>
        </w:rPr>
        <w:t xml:space="preserve">[INSERT FIRST NAME] </w:t>
      </w:r>
      <w:r w:rsidRPr="00A07F24">
        <w:rPr>
          <w:color w:val="000000"/>
          <w:sz w:val="22"/>
          <w:lang w:eastAsia="en-AU"/>
        </w:rPr>
        <w:t>has demonstrated the required level of competency to commence independent travel to and from school. Please find attached copies of the risk assessment and travel observation record we undertook for your child.</w:t>
      </w:r>
    </w:p>
    <w:p w:rsidR="00D2322C" w:rsidRPr="00A07F24" w:rsidRDefault="00D2322C" w:rsidP="00D2322C">
      <w:pPr>
        <w:pStyle w:val="Quote"/>
        <w:ind w:right="140"/>
        <w:rPr>
          <w:color w:val="000000"/>
          <w:sz w:val="22"/>
          <w:lang w:eastAsia="en-AU"/>
        </w:rPr>
      </w:pPr>
      <w:r w:rsidRPr="00A07F24">
        <w:rPr>
          <w:color w:val="CF1E25"/>
          <w:sz w:val="22"/>
          <w:lang w:eastAsia="en-AU"/>
        </w:rPr>
        <w:t xml:space="preserve">[INSERT NAME AND JOB TITLE] </w:t>
      </w:r>
      <w:r w:rsidRPr="00A07F24">
        <w:rPr>
          <w:color w:val="000000"/>
          <w:sz w:val="22"/>
          <w:lang w:eastAsia="en-AU"/>
        </w:rPr>
        <w:t>will contact you shortly to discuss the next steps with you including the signing of an independent travel contract. Your child will commence independent travel once the contract is signed.</w:t>
      </w:r>
    </w:p>
    <w:p w:rsidR="00D2322C" w:rsidRPr="00A07F24" w:rsidRDefault="00D2322C" w:rsidP="00D2322C">
      <w:pPr>
        <w:pStyle w:val="Quote"/>
        <w:ind w:right="140"/>
        <w:rPr>
          <w:color w:val="000000"/>
          <w:sz w:val="22"/>
          <w:lang w:eastAsia="en-AU"/>
        </w:rPr>
      </w:pPr>
      <w:r w:rsidRPr="00A07F24">
        <w:rPr>
          <w:color w:val="000000"/>
          <w:sz w:val="22"/>
          <w:lang w:eastAsia="en-AU"/>
        </w:rPr>
        <w:t>Being able to independently travel is empowering for your child and opens up employment, ongoing learning and social opportunities to them.</w:t>
      </w:r>
    </w:p>
    <w:p w:rsidR="00D2322C" w:rsidRPr="00A07F24" w:rsidRDefault="00D2322C" w:rsidP="00D2322C">
      <w:pPr>
        <w:pStyle w:val="Quote"/>
        <w:ind w:right="140"/>
        <w:rPr>
          <w:color w:val="000000"/>
          <w:sz w:val="22"/>
          <w:lang w:eastAsia="en-AU"/>
        </w:rPr>
      </w:pPr>
      <w:r w:rsidRPr="00A07F24">
        <w:rPr>
          <w:color w:val="000000"/>
          <w:sz w:val="22"/>
          <w:lang w:eastAsia="en-AU"/>
        </w:rPr>
        <w:t>I would like to take this opportunity to congratulate</w:t>
      </w:r>
      <w:r w:rsidRPr="00A07F24">
        <w:rPr>
          <w:color w:val="CF1E25"/>
          <w:sz w:val="22"/>
          <w:lang w:eastAsia="en-AU"/>
        </w:rPr>
        <w:t xml:space="preserve"> [INSERT STUDENT’S NAME] </w:t>
      </w:r>
      <w:r w:rsidRPr="00A07F24">
        <w:rPr>
          <w:color w:val="000000"/>
          <w:sz w:val="22"/>
          <w:lang w:eastAsia="en-AU"/>
        </w:rPr>
        <w:t xml:space="preserve">on </w:t>
      </w:r>
      <w:r w:rsidRPr="00A07F24">
        <w:rPr>
          <w:color w:val="CF1E25"/>
          <w:sz w:val="22"/>
          <w:lang w:eastAsia="en-AU"/>
        </w:rPr>
        <w:t xml:space="preserve">[HIS/HER] </w:t>
      </w:r>
      <w:r w:rsidRPr="00A07F24">
        <w:rPr>
          <w:color w:val="000000"/>
          <w:sz w:val="22"/>
          <w:lang w:eastAsia="en-AU"/>
        </w:rPr>
        <w:t>wonderful achievement of which they and you can feel justifiably proud.</w:t>
      </w:r>
    </w:p>
    <w:p w:rsidR="00D2322C" w:rsidRPr="00A07F24" w:rsidRDefault="00D2322C" w:rsidP="00D2322C">
      <w:pPr>
        <w:pStyle w:val="Quote"/>
        <w:ind w:right="140"/>
        <w:rPr>
          <w:color w:val="000000"/>
          <w:sz w:val="22"/>
          <w:lang w:eastAsia="en-AU"/>
        </w:rPr>
      </w:pPr>
    </w:p>
    <w:p w:rsidR="00D2322C" w:rsidRPr="00A07F24" w:rsidRDefault="00D2322C" w:rsidP="00D2322C">
      <w:pPr>
        <w:rPr>
          <w:sz w:val="20"/>
          <w:lang w:eastAsia="en-AU"/>
        </w:rPr>
      </w:pPr>
    </w:p>
    <w:p w:rsidR="00D2322C" w:rsidRPr="00A07F24" w:rsidRDefault="00D2322C" w:rsidP="00D2322C">
      <w:pPr>
        <w:pStyle w:val="Quote"/>
        <w:rPr>
          <w:color w:val="CF1E25"/>
          <w:sz w:val="22"/>
          <w:lang w:eastAsia="en-AU"/>
        </w:rPr>
      </w:pPr>
      <w:r w:rsidRPr="00A07F24">
        <w:rPr>
          <w:color w:val="CF1E25"/>
          <w:sz w:val="22"/>
          <w:lang w:eastAsia="en-AU"/>
        </w:rPr>
        <w:t>[SIGNATURE BLOCK]</w:t>
      </w:r>
    </w:p>
    <w:p w:rsidR="001973EF" w:rsidRDefault="00D2322C" w:rsidP="00D2322C">
      <w:r w:rsidRPr="00A07F24">
        <w:rPr>
          <w:rFonts w:cs="Arial"/>
          <w:color w:val="CF1E25"/>
          <w:sz w:val="20"/>
        </w:rPr>
        <w:br w:type="page"/>
      </w:r>
      <w:bookmarkStart w:id="0" w:name="_GoBack"/>
      <w:bookmarkEnd w:id="0"/>
    </w:p>
    <w:sectPr w:rsidR="001973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22C"/>
    <w:rsid w:val="001973EF"/>
    <w:rsid w:val="00D2322C"/>
    <w:rsid w:val="00E955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22C"/>
    <w:pPr>
      <w:spacing w:before="120" w:after="0" w:line="240" w:lineRule="atLeast"/>
    </w:pPr>
    <w:rPr>
      <w:rFonts w:ascii="Arial" w:eastAsia="Times New Roman" w:hAnsi="Arial" w:cs="Times New Roman"/>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D2322C"/>
    <w:pPr>
      <w:spacing w:before="240" w:after="60"/>
    </w:pPr>
    <w:rPr>
      <w:rFonts w:asciiTheme="minorHAnsi" w:hAnsiTheme="minorHAnsi"/>
      <w:iCs/>
      <w:color w:val="000000" w:themeColor="text1"/>
      <w:sz w:val="20"/>
    </w:rPr>
  </w:style>
  <w:style w:type="character" w:customStyle="1" w:styleId="QuoteChar">
    <w:name w:val="Quote Char"/>
    <w:basedOn w:val="DefaultParagraphFont"/>
    <w:link w:val="Quote"/>
    <w:uiPriority w:val="29"/>
    <w:rsid w:val="00D2322C"/>
    <w:rPr>
      <w:rFonts w:eastAsia="Times New Roman" w:cs="Times New Roman"/>
      <w:iCs/>
      <w:color w:val="000000" w:themeColor="tex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22C"/>
    <w:pPr>
      <w:spacing w:before="120" w:after="0" w:line="240" w:lineRule="atLeast"/>
    </w:pPr>
    <w:rPr>
      <w:rFonts w:ascii="Arial" w:eastAsia="Times New Roman" w:hAnsi="Arial" w:cs="Times New Roman"/>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D2322C"/>
    <w:pPr>
      <w:spacing w:before="240" w:after="60"/>
    </w:pPr>
    <w:rPr>
      <w:rFonts w:asciiTheme="minorHAnsi" w:hAnsiTheme="minorHAnsi"/>
      <w:iCs/>
      <w:color w:val="000000" w:themeColor="text1"/>
      <w:sz w:val="20"/>
    </w:rPr>
  </w:style>
  <w:style w:type="character" w:customStyle="1" w:styleId="QuoteChar">
    <w:name w:val="Quote Char"/>
    <w:basedOn w:val="DefaultParagraphFont"/>
    <w:link w:val="Quote"/>
    <w:uiPriority w:val="29"/>
    <w:rsid w:val="00D2322C"/>
    <w:rPr>
      <w:rFonts w:eastAsia="Times New Roman" w:cs="Times New Roman"/>
      <w:i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TEF</DEECD_Keywords>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5AD1A2-B7A7-459A-BD94-1217DC51744D}"/>
</file>

<file path=customXml/itemProps2.xml><?xml version="1.0" encoding="utf-8"?>
<ds:datastoreItem xmlns:ds="http://schemas.openxmlformats.org/officeDocument/2006/customXml" ds:itemID="{4F4BBF64-06F1-4374-A196-886611C8F788}"/>
</file>

<file path=customXml/itemProps3.xml><?xml version="1.0" encoding="utf-8"?>
<ds:datastoreItem xmlns:ds="http://schemas.openxmlformats.org/officeDocument/2006/customXml" ds:itemID="{6C3296D6-B9D4-4F7B-9FA7-044B2E270752}"/>
</file>

<file path=docProps/app.xml><?xml version="1.0" encoding="utf-8"?>
<Properties xmlns="http://schemas.openxmlformats.org/officeDocument/2006/extended-properties" xmlns:vt="http://schemas.openxmlformats.org/officeDocument/2006/docPropsVTypes">
  <Template>Normal</Template>
  <TotalTime>1</TotalTime>
  <Pages>2</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competency letter to parents</dc:title>
  <dc:creator>Berens, Belinda J</dc:creator>
  <cp:lastModifiedBy>Berens, Belinda J</cp:lastModifiedBy>
  <cp:revision>1</cp:revision>
  <dcterms:created xsi:type="dcterms:W3CDTF">2016-02-17T04:14:00Z</dcterms:created>
  <dcterms:modified xsi:type="dcterms:W3CDTF">2016-02-17T04:15:00Z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