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EAC1" w14:textId="6C04233A" w:rsidR="00A63D55" w:rsidRPr="00964E26" w:rsidRDefault="005C0F81" w:rsidP="00964E26">
      <w:pPr>
        <w:pStyle w:val="Coversubtitle"/>
      </w:pPr>
      <w:r w:rsidRPr="005C0F81">
        <w:rPr>
          <w:rFonts w:asciiTheme="majorHAnsi" w:eastAsiaTheme="majorEastAsia" w:hAnsiTheme="majorHAnsi" w:cstheme="majorBidi"/>
          <w:spacing w:val="-10"/>
          <w:kern w:val="28"/>
          <w:sz w:val="48"/>
          <w:szCs w:val="48"/>
        </w:rPr>
        <w:t>Mapping the Mathematics Online Interview to the Victorian Curriculum F-10: Mathematics Version 2</w:t>
      </w:r>
      <w:r w:rsidR="00454497">
        <w:rPr>
          <w:rFonts w:asciiTheme="majorHAnsi" w:eastAsiaTheme="majorEastAsia" w:hAnsiTheme="majorHAnsi" w:cstheme="majorBidi"/>
          <w:spacing w:val="-10"/>
          <w:kern w:val="28"/>
          <w:sz w:val="48"/>
          <w:szCs w:val="48"/>
        </w:rPr>
        <w:t>.0</w:t>
      </w:r>
    </w:p>
    <w:p w14:paraId="1FE47E1D" w14:textId="77777777" w:rsidR="00DA3218" w:rsidRDefault="00DA3218" w:rsidP="00964E26">
      <w:pPr>
        <w:pStyle w:val="Heading1"/>
        <w:rPr>
          <w:rFonts w:cstheme="majorBidi"/>
          <w:bCs w:val="0"/>
          <w:color w:val="1F1646" w:themeColor="text1"/>
          <w:spacing w:val="-10"/>
          <w:kern w:val="28"/>
          <w:sz w:val="48"/>
          <w:szCs w:val="48"/>
        </w:rPr>
      </w:pPr>
    </w:p>
    <w:p w14:paraId="3722BB5D" w14:textId="77777777" w:rsidR="00366FC0" w:rsidRPr="00366FC0" w:rsidRDefault="00366FC0" w:rsidP="00366FC0"/>
    <w:p w14:paraId="6051AC12" w14:textId="77777777" w:rsidR="00366FC0" w:rsidRPr="00366FC0" w:rsidRDefault="00366FC0" w:rsidP="00366FC0"/>
    <w:p w14:paraId="039BC9C1" w14:textId="77777777" w:rsidR="00366FC0" w:rsidRPr="00366FC0" w:rsidRDefault="00366FC0" w:rsidP="00366FC0"/>
    <w:p w14:paraId="73BDA71D" w14:textId="77777777" w:rsidR="00366FC0" w:rsidRPr="00366FC0" w:rsidRDefault="00366FC0" w:rsidP="00366FC0"/>
    <w:p w14:paraId="010F7788" w14:textId="77777777" w:rsidR="00366FC0" w:rsidRPr="00366FC0" w:rsidRDefault="00366FC0" w:rsidP="00366FC0"/>
    <w:p w14:paraId="67DCC644" w14:textId="77777777" w:rsidR="00366FC0" w:rsidRPr="00366FC0" w:rsidRDefault="00366FC0" w:rsidP="00366FC0"/>
    <w:p w14:paraId="2395B1C1" w14:textId="77777777" w:rsidR="00366FC0" w:rsidRPr="00366FC0" w:rsidRDefault="00366FC0" w:rsidP="00366FC0"/>
    <w:p w14:paraId="2DF3C1C8" w14:textId="77777777" w:rsidR="00366FC0" w:rsidRPr="00366FC0" w:rsidRDefault="00366FC0" w:rsidP="00366FC0"/>
    <w:p w14:paraId="5CB138B5" w14:textId="77777777" w:rsidR="00366FC0" w:rsidRPr="00366FC0" w:rsidRDefault="00366FC0" w:rsidP="00366FC0"/>
    <w:p w14:paraId="4C640E2B" w14:textId="77777777" w:rsidR="00366FC0" w:rsidRPr="00366FC0" w:rsidRDefault="00366FC0" w:rsidP="00366FC0"/>
    <w:p w14:paraId="185E8698" w14:textId="77777777" w:rsidR="00366FC0" w:rsidRPr="00366FC0" w:rsidRDefault="00366FC0" w:rsidP="00366FC0"/>
    <w:p w14:paraId="233764B7" w14:textId="77777777" w:rsidR="00366FC0" w:rsidRPr="00366FC0" w:rsidRDefault="00366FC0" w:rsidP="00366FC0"/>
    <w:p w14:paraId="150C4B8A" w14:textId="77777777" w:rsidR="00366FC0" w:rsidRPr="00366FC0" w:rsidRDefault="00366FC0" w:rsidP="00366FC0"/>
    <w:p w14:paraId="7CDAEDDF" w14:textId="77777777" w:rsidR="00366FC0" w:rsidRPr="00366FC0" w:rsidRDefault="00366FC0" w:rsidP="00366FC0"/>
    <w:p w14:paraId="58F097E7" w14:textId="77777777" w:rsidR="00366FC0" w:rsidRPr="00366FC0" w:rsidRDefault="00366FC0" w:rsidP="00366FC0"/>
    <w:p w14:paraId="240C32CE" w14:textId="77777777" w:rsidR="00366FC0" w:rsidRPr="00366FC0" w:rsidRDefault="00366FC0" w:rsidP="00366FC0"/>
    <w:p w14:paraId="13012218" w14:textId="736A2FED" w:rsidR="00366FC0" w:rsidRPr="00366FC0" w:rsidRDefault="00366FC0" w:rsidP="00366FC0">
      <w:pPr>
        <w:tabs>
          <w:tab w:val="left" w:pos="1119"/>
        </w:tabs>
      </w:pPr>
      <w:r>
        <w:tab/>
      </w:r>
    </w:p>
    <w:p w14:paraId="7AE9B8F9" w14:textId="77777777" w:rsidR="00366FC0" w:rsidRPr="00366FC0" w:rsidRDefault="00366FC0" w:rsidP="00366FC0"/>
    <w:p w14:paraId="1C8AC7CE" w14:textId="77777777" w:rsidR="00DA3218" w:rsidRDefault="00DA3218" w:rsidP="001643B5">
      <w:pPr>
        <w:sectPr w:rsidR="00DA3218" w:rsidSect="00964E26">
          <w:headerReference w:type="default" r:id="rId11"/>
          <w:footerReference w:type="even" r:id="rId12"/>
          <w:footerReference w:type="default" r:id="rId13"/>
          <w:pgSz w:w="16840" w:h="11900" w:orient="landscape"/>
          <w:pgMar w:top="1792" w:right="1134" w:bottom="1134" w:left="1134" w:header="227" w:footer="709" w:gutter="0"/>
          <w:cols w:space="708"/>
          <w:docGrid w:linePitch="360"/>
        </w:sectPr>
      </w:pPr>
    </w:p>
    <w:p w14:paraId="7019E567" w14:textId="77777777" w:rsidR="00F0583D" w:rsidRDefault="00F0583D" w:rsidP="0065549E">
      <w:pPr>
        <w:pStyle w:val="Intro"/>
        <w:spacing w:after="120"/>
        <w:rPr>
          <w:rFonts w:asciiTheme="majorHAnsi" w:eastAsiaTheme="majorEastAsia" w:hAnsiTheme="majorHAnsi" w:cs="Times New Roman (Headings CS)"/>
          <w:bCs/>
          <w:color w:val="D40032" w:themeColor="text2"/>
          <w:sz w:val="32"/>
          <w:szCs w:val="32"/>
        </w:rPr>
      </w:pPr>
      <w:r w:rsidRPr="00F0583D">
        <w:rPr>
          <w:rFonts w:asciiTheme="majorHAnsi" w:eastAsiaTheme="majorEastAsia" w:hAnsiTheme="majorHAnsi" w:cs="Times New Roman (Headings CS)"/>
          <w:bCs/>
          <w:color w:val="D40032" w:themeColor="text2"/>
          <w:sz w:val="32"/>
          <w:szCs w:val="32"/>
        </w:rPr>
        <w:lastRenderedPageBreak/>
        <w:t>Overview</w:t>
      </w:r>
    </w:p>
    <w:p w14:paraId="48C6B422" w14:textId="17A42112" w:rsidR="00D40180" w:rsidRDefault="00D40180" w:rsidP="0065549E">
      <w:pPr>
        <w:pStyle w:val="Intro"/>
        <w:spacing w:before="120" w:after="240"/>
      </w:pPr>
      <w:r w:rsidRPr="00D40180">
        <w:t>This table links the tasks from the Mathematics Online Interview to the Victorian Curriculum F-10: Mathematics Version 2.0.</w:t>
      </w:r>
    </w:p>
    <w:p w14:paraId="0C2F932F" w14:textId="77777777" w:rsidR="00433381" w:rsidRPr="00FA21D2" w:rsidRDefault="00433381" w:rsidP="00980E83">
      <w:pPr>
        <w:spacing w:after="240"/>
        <w:rPr>
          <w:rFonts w:cstheme="minorHAnsi"/>
          <w:lang w:val="en-US"/>
        </w:rPr>
      </w:pPr>
      <w:r w:rsidRPr="00FA21D2">
        <w:rPr>
          <w:rFonts w:cstheme="minorHAnsi"/>
          <w:lang w:val="en-US"/>
        </w:rPr>
        <w:t xml:space="preserve">The following table links tasks from the Mathematics Online Interview (MOI) to the level, strand, code, content description, and elaboration of the </w:t>
      </w:r>
      <w:r w:rsidRPr="00FA21D2">
        <w:rPr>
          <w:rFonts w:cstheme="minorHAnsi"/>
          <w:i/>
          <w:iCs/>
          <w:lang w:val="en-US"/>
        </w:rPr>
        <w:t xml:space="preserve">Victorian Curriculum F-10: Mathematics Version 2.0 </w:t>
      </w:r>
      <w:r w:rsidRPr="00FA21D2">
        <w:rPr>
          <w:rFonts w:cstheme="minorHAnsi"/>
          <w:lang w:val="en-US"/>
        </w:rPr>
        <w:t xml:space="preserve">where applicable. </w:t>
      </w:r>
    </w:p>
    <w:p w14:paraId="182E3A28" w14:textId="77777777" w:rsidR="00433381" w:rsidRPr="00FA21D2" w:rsidRDefault="00433381" w:rsidP="00433381">
      <w:pPr>
        <w:rPr>
          <w:rFonts w:cstheme="minorHAnsi"/>
          <w:iCs/>
          <w:lang w:val="en-US"/>
        </w:rPr>
      </w:pPr>
      <w:r w:rsidRPr="00FA21D2">
        <w:rPr>
          <w:rFonts w:cstheme="minorHAnsi"/>
          <w:iCs/>
          <w:lang w:val="en-US"/>
        </w:rPr>
        <w:t xml:space="preserve">The table is divided into the 9 sections of the MOI and also includes the Foundation Detour: </w:t>
      </w:r>
    </w:p>
    <w:p w14:paraId="4079E055" w14:textId="5459080D"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A:_COUNTING" w:history="1">
        <w:r w:rsidRPr="002C7BDF">
          <w:rPr>
            <w:rStyle w:val="Hyperlink"/>
            <w:rFonts w:asciiTheme="minorHAnsi" w:hAnsiTheme="minorHAnsi" w:cstheme="minorHAnsi"/>
            <w:iCs/>
            <w:sz w:val="20"/>
            <w:szCs w:val="20"/>
            <w:lang w:val="en-US"/>
          </w:rPr>
          <w:t>Section A: Counting</w:t>
        </w:r>
      </w:hyperlink>
    </w:p>
    <w:p w14:paraId="1E9FE184" w14:textId="18B62301"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B:_PLACE" w:history="1">
        <w:r w:rsidRPr="00283573">
          <w:rPr>
            <w:rStyle w:val="Hyperlink"/>
            <w:rFonts w:asciiTheme="minorHAnsi" w:hAnsiTheme="minorHAnsi" w:cstheme="minorHAnsi"/>
            <w:iCs/>
            <w:sz w:val="20"/>
            <w:szCs w:val="20"/>
            <w:lang w:val="en-US"/>
          </w:rPr>
          <w:t>Section B: Place Value</w:t>
        </w:r>
      </w:hyperlink>
    </w:p>
    <w:p w14:paraId="769B471D" w14:textId="2D8EF266"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C:_ADDITION_1" w:history="1">
        <w:r w:rsidRPr="00283573">
          <w:rPr>
            <w:rStyle w:val="Hyperlink"/>
            <w:rFonts w:asciiTheme="minorHAnsi" w:hAnsiTheme="minorHAnsi" w:cstheme="minorHAnsi"/>
            <w:iCs/>
            <w:sz w:val="20"/>
            <w:szCs w:val="20"/>
            <w:lang w:val="en-US"/>
          </w:rPr>
          <w:t>Section C: Addition and Subtraction</w:t>
        </w:r>
      </w:hyperlink>
    </w:p>
    <w:p w14:paraId="3E040C49" w14:textId="37843903"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D:_MULTIPLICATION" w:history="1">
        <w:r w:rsidRPr="00283573">
          <w:rPr>
            <w:rStyle w:val="Hyperlink"/>
            <w:rFonts w:asciiTheme="minorHAnsi" w:hAnsiTheme="minorHAnsi" w:cstheme="minorHAnsi"/>
            <w:iCs/>
            <w:sz w:val="20"/>
            <w:szCs w:val="20"/>
            <w:lang w:val="en-US"/>
          </w:rPr>
          <w:t>Section D: Multiplication and Division</w:t>
        </w:r>
      </w:hyperlink>
      <w:r w:rsidRPr="00A91C1D">
        <w:rPr>
          <w:rFonts w:asciiTheme="minorHAnsi" w:hAnsiTheme="minorHAnsi" w:cstheme="minorHAnsi"/>
          <w:iCs/>
          <w:sz w:val="20"/>
          <w:szCs w:val="20"/>
          <w:lang w:val="en-US"/>
        </w:rPr>
        <w:t xml:space="preserve"> </w:t>
      </w:r>
    </w:p>
    <w:p w14:paraId="3C5823F6" w14:textId="0817808D"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E:_TIME" w:history="1">
        <w:r w:rsidRPr="00283573">
          <w:rPr>
            <w:rStyle w:val="Hyperlink"/>
            <w:rFonts w:asciiTheme="minorHAnsi" w:hAnsiTheme="minorHAnsi" w:cstheme="minorHAnsi"/>
            <w:iCs/>
            <w:sz w:val="20"/>
            <w:szCs w:val="20"/>
            <w:lang w:val="en-US"/>
          </w:rPr>
          <w:t>Section E: Time</w:t>
        </w:r>
      </w:hyperlink>
    </w:p>
    <w:p w14:paraId="1C686D3C" w14:textId="287BB080"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F:_LENGTH" w:history="1">
        <w:r w:rsidRPr="00283573">
          <w:rPr>
            <w:rStyle w:val="Hyperlink"/>
            <w:rFonts w:asciiTheme="minorHAnsi" w:hAnsiTheme="minorHAnsi" w:cstheme="minorHAnsi"/>
            <w:iCs/>
            <w:sz w:val="20"/>
            <w:szCs w:val="20"/>
            <w:lang w:val="en-US"/>
          </w:rPr>
          <w:t>Section F: Length Measurement</w:t>
        </w:r>
      </w:hyperlink>
      <w:r w:rsidRPr="00A91C1D">
        <w:rPr>
          <w:rFonts w:asciiTheme="minorHAnsi" w:hAnsiTheme="minorHAnsi" w:cstheme="minorHAnsi"/>
          <w:iCs/>
          <w:sz w:val="20"/>
          <w:szCs w:val="20"/>
          <w:lang w:val="en-US"/>
        </w:rPr>
        <w:t xml:space="preserve"> </w:t>
      </w:r>
    </w:p>
    <w:p w14:paraId="6D335A9B" w14:textId="7F313640"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G:_MASS" w:history="1">
        <w:r w:rsidRPr="00283573">
          <w:rPr>
            <w:rStyle w:val="Hyperlink"/>
            <w:rFonts w:asciiTheme="minorHAnsi" w:hAnsiTheme="minorHAnsi" w:cstheme="minorHAnsi"/>
            <w:iCs/>
            <w:sz w:val="20"/>
            <w:szCs w:val="20"/>
            <w:lang w:val="en-US"/>
          </w:rPr>
          <w:t>Section G: Mass Measurement</w:t>
        </w:r>
      </w:hyperlink>
      <w:r w:rsidRPr="00A91C1D">
        <w:rPr>
          <w:rFonts w:asciiTheme="minorHAnsi" w:hAnsiTheme="minorHAnsi" w:cstheme="minorHAnsi"/>
          <w:iCs/>
          <w:sz w:val="20"/>
          <w:szCs w:val="20"/>
          <w:lang w:val="en-US"/>
        </w:rPr>
        <w:t xml:space="preserve"> </w:t>
      </w:r>
    </w:p>
    <w:p w14:paraId="6627D4E8" w14:textId="22C3E257"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H:_PROPERTIES_1" w:history="1">
        <w:r w:rsidRPr="00283573">
          <w:rPr>
            <w:rStyle w:val="Hyperlink"/>
            <w:rFonts w:asciiTheme="minorHAnsi" w:hAnsiTheme="minorHAnsi" w:cstheme="minorHAnsi"/>
            <w:iCs/>
            <w:sz w:val="20"/>
            <w:szCs w:val="20"/>
            <w:lang w:val="en-US"/>
          </w:rPr>
          <w:t>Section H: Properties of Shape</w:t>
        </w:r>
      </w:hyperlink>
      <w:r w:rsidRPr="00A91C1D">
        <w:rPr>
          <w:rFonts w:asciiTheme="minorHAnsi" w:hAnsiTheme="minorHAnsi" w:cstheme="minorHAnsi"/>
          <w:iCs/>
          <w:sz w:val="20"/>
          <w:szCs w:val="20"/>
          <w:lang w:val="en-US"/>
        </w:rPr>
        <w:t xml:space="preserve"> </w:t>
      </w:r>
    </w:p>
    <w:p w14:paraId="211FB800" w14:textId="0837023F"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SECTION_I:_VISUALISATION_1" w:history="1">
        <w:r w:rsidRPr="00283573">
          <w:rPr>
            <w:rStyle w:val="Hyperlink"/>
            <w:rFonts w:asciiTheme="minorHAnsi" w:hAnsiTheme="minorHAnsi" w:cstheme="minorHAnsi"/>
            <w:iCs/>
            <w:sz w:val="20"/>
            <w:szCs w:val="20"/>
            <w:lang w:val="en-US"/>
          </w:rPr>
          <w:t>Section I: Visualisation</w:t>
        </w:r>
      </w:hyperlink>
      <w:r w:rsidRPr="00A91C1D">
        <w:rPr>
          <w:rFonts w:asciiTheme="minorHAnsi" w:hAnsiTheme="minorHAnsi" w:cstheme="minorHAnsi"/>
          <w:iCs/>
          <w:sz w:val="20"/>
          <w:szCs w:val="20"/>
          <w:lang w:val="en-US"/>
        </w:rPr>
        <w:t xml:space="preserve"> </w:t>
      </w:r>
    </w:p>
    <w:p w14:paraId="58E2AB2B" w14:textId="3374B611" w:rsidR="00433381" w:rsidRPr="00A91C1D" w:rsidRDefault="00433381" w:rsidP="00433381">
      <w:pPr>
        <w:pStyle w:val="ListParagraph"/>
        <w:numPr>
          <w:ilvl w:val="0"/>
          <w:numId w:val="22"/>
        </w:numPr>
        <w:spacing w:line="280" w:lineRule="exact"/>
        <w:ind w:left="714" w:hanging="357"/>
        <w:contextualSpacing w:val="0"/>
        <w:rPr>
          <w:rFonts w:asciiTheme="minorHAnsi" w:hAnsiTheme="minorHAnsi" w:cstheme="minorHAnsi"/>
          <w:iCs/>
          <w:sz w:val="20"/>
          <w:szCs w:val="20"/>
          <w:lang w:val="en-US"/>
        </w:rPr>
      </w:pPr>
      <w:hyperlink w:anchor="_FOUNDATION_DETOUR_(for" w:history="1">
        <w:r w:rsidRPr="00283573">
          <w:rPr>
            <w:rStyle w:val="Hyperlink"/>
            <w:rFonts w:asciiTheme="minorHAnsi" w:hAnsiTheme="minorHAnsi" w:cstheme="minorHAnsi"/>
            <w:iCs/>
            <w:sz w:val="20"/>
            <w:szCs w:val="20"/>
            <w:lang w:val="en-US"/>
          </w:rPr>
          <w:t>Foundation Detour</w:t>
        </w:r>
      </w:hyperlink>
      <w:r w:rsidRPr="00A91C1D">
        <w:rPr>
          <w:rFonts w:asciiTheme="minorHAnsi" w:hAnsiTheme="minorHAnsi" w:cstheme="minorHAnsi"/>
          <w:iCs/>
          <w:sz w:val="20"/>
          <w:szCs w:val="20"/>
          <w:lang w:val="en-US"/>
        </w:rPr>
        <w:t xml:space="preserve"> </w:t>
      </w:r>
    </w:p>
    <w:p w14:paraId="0ACD824A" w14:textId="77777777" w:rsidR="00433381" w:rsidRPr="00FA21D2" w:rsidRDefault="00433381" w:rsidP="00433381">
      <w:pPr>
        <w:spacing w:before="240"/>
        <w:rPr>
          <w:rFonts w:cstheme="minorHAnsi"/>
          <w:lang w:val="en-US"/>
        </w:rPr>
      </w:pPr>
      <w:r w:rsidRPr="00FA21D2">
        <w:rPr>
          <w:rFonts w:cstheme="minorHAnsi"/>
          <w:lang w:val="en-US"/>
        </w:rPr>
        <w:t>Interpreting the table:</w:t>
      </w:r>
    </w:p>
    <w:p w14:paraId="090C196B" w14:textId="3AC834E5" w:rsidR="00433381" w:rsidRPr="00F248DB" w:rsidRDefault="00433381" w:rsidP="00F248DB">
      <w:pPr>
        <w:pStyle w:val="Bullet1"/>
        <w:ind w:left="284" w:hanging="284"/>
      </w:pPr>
      <w:r w:rsidRPr="00F248DB">
        <w:t>‘GP’ refers to Growth Points, developed as part of the Early Numeracy Research Project.</w:t>
      </w:r>
      <w:r w:rsidR="005D5A90">
        <w:t xml:space="preserve"> To understand </w:t>
      </w:r>
      <w:r w:rsidR="007F3820">
        <w:t xml:space="preserve">how the ‘Growth Points’ are assigned, refer to: </w:t>
      </w:r>
      <w:hyperlink r:id="rId14" w:history="1">
        <w:r w:rsidR="007F3820" w:rsidRPr="221CDE52">
          <w:rPr>
            <w:rStyle w:val="Hyperlink"/>
            <w:i/>
            <w:iCs/>
          </w:rPr>
          <w:t>Growth Points</w:t>
        </w:r>
      </w:hyperlink>
      <w:r w:rsidR="007F3820" w:rsidRPr="221CDE52">
        <w:rPr>
          <w:i/>
          <w:iCs/>
        </w:rPr>
        <w:t>.</w:t>
      </w:r>
      <w:r w:rsidR="007F3820">
        <w:t xml:space="preserve"> </w:t>
      </w:r>
    </w:p>
    <w:p w14:paraId="3037CAC1" w14:textId="6F5AAAAC" w:rsidR="00433381" w:rsidRPr="00F248DB" w:rsidRDefault="00433381" w:rsidP="00F248DB">
      <w:pPr>
        <w:pStyle w:val="Bullet1"/>
        <w:ind w:left="284" w:hanging="284"/>
      </w:pPr>
      <w:r w:rsidRPr="00F248DB">
        <w:t>The questions required to achieve each GP are listed under the GP e.g. (2a-d &amp; 3a-d). Note that a GP can only be appointed if the preceding GPs were also achieved</w:t>
      </w:r>
      <w:r w:rsidR="009A76B7">
        <w:t>,</w:t>
      </w:r>
      <w:r w:rsidRPr="00F248DB">
        <w:t xml:space="preserve"> e.g</w:t>
      </w:r>
      <w:r>
        <w:t>.</w:t>
      </w:r>
      <w:r w:rsidRPr="00F248DB">
        <w:t xml:space="preserve"> GP3 for a section can only be achieved if GP2 and GP1 for the item/s were previously achieved. </w:t>
      </w:r>
    </w:p>
    <w:p w14:paraId="676A2062" w14:textId="77777777" w:rsidR="00433381" w:rsidRPr="00F248DB" w:rsidRDefault="00433381" w:rsidP="00F248DB">
      <w:pPr>
        <w:pStyle w:val="Bullet1"/>
        <w:ind w:left="284" w:hanging="284"/>
      </w:pPr>
      <w:r w:rsidRPr="00F248DB">
        <w:t>Tasks in the ‘Foundation Detour’ aligned to the Victorian Curriculum F-10: Mathematics Version 2.0 do not link to GPs.</w:t>
      </w:r>
    </w:p>
    <w:p w14:paraId="6D693A5F" w14:textId="77777777" w:rsidR="00433381" w:rsidRPr="00F248DB" w:rsidRDefault="00433381" w:rsidP="00F248DB">
      <w:pPr>
        <w:pStyle w:val="Bullet1"/>
        <w:ind w:left="284" w:hanging="284"/>
      </w:pPr>
      <w:r w:rsidRPr="00F248DB">
        <w:t>Blank cells indicate no clear match to the Victorian Curriculum F-10: Mathematics Version 2.0.</w:t>
      </w:r>
    </w:p>
    <w:p w14:paraId="78F1487E" w14:textId="77777777" w:rsidR="00433381" w:rsidRPr="00F248DB" w:rsidRDefault="00433381" w:rsidP="00F248DB">
      <w:pPr>
        <w:pStyle w:val="Bullet1"/>
        <w:ind w:left="284" w:hanging="284"/>
      </w:pPr>
      <w:r w:rsidRPr="00F248DB">
        <w:t xml:space="preserve">The ‘Content Description’ and ‘Elaborations’ columns are quoted, in full, from the Victorian Curriculum F-10: Mathematics Version 2.0. </w:t>
      </w:r>
    </w:p>
    <w:p w14:paraId="5B76FEE3" w14:textId="77777777" w:rsidR="00433381" w:rsidRPr="00F248DB" w:rsidRDefault="00433381" w:rsidP="00F248DB">
      <w:pPr>
        <w:pStyle w:val="Bullet1"/>
        <w:ind w:left="284" w:hanging="284"/>
      </w:pPr>
      <w:r w:rsidRPr="00F248DB">
        <w:t>Bolded words indicate the parts of the content description and elaborations which are most relevant to the task. </w:t>
      </w:r>
    </w:p>
    <w:p w14:paraId="7F1D20B4" w14:textId="330E97D9" w:rsidR="00433381" w:rsidRDefault="00433381" w:rsidP="007E34A2">
      <w:pPr>
        <w:pStyle w:val="Bullet1"/>
        <w:spacing w:after="240"/>
        <w:ind w:left="284" w:hanging="284"/>
      </w:pPr>
      <w:r w:rsidRPr="00F248DB">
        <w:t xml:space="preserve">The ‘Foundation Detour’ section includes references to </w:t>
      </w:r>
      <w:r w:rsidR="003E6BB9">
        <w:t xml:space="preserve">the newly published Foundation </w:t>
      </w:r>
      <w:r w:rsidR="00CD1448">
        <w:t>l</w:t>
      </w:r>
      <w:r w:rsidRPr="00F248DB">
        <w:t xml:space="preserve">evels </w:t>
      </w:r>
      <w:r w:rsidR="003E6BB9">
        <w:t xml:space="preserve">A to </w:t>
      </w:r>
      <w:r w:rsidRPr="00F248DB">
        <w:t xml:space="preserve">D of the Victorian Curriculum F-10: Mathematics Version </w:t>
      </w:r>
      <w:r w:rsidR="003E6BB9">
        <w:t>2</w:t>
      </w:r>
      <w:r w:rsidRPr="00F248DB">
        <w:t>.0.</w:t>
      </w:r>
    </w:p>
    <w:p w14:paraId="2CB0E043" w14:textId="7FCE3144" w:rsidR="00DD627E" w:rsidRPr="00DD627E" w:rsidRDefault="00DD627E" w:rsidP="00DD627E">
      <w:r>
        <w:t xml:space="preserve">Further details </w:t>
      </w:r>
      <w:r w:rsidR="0B27A262">
        <w:t>on the</w:t>
      </w:r>
      <w:r>
        <w:t xml:space="preserve"> Victorian Curriculum F-10: Mathematics Version 2.0 can be accessed from the VCAA website at: </w:t>
      </w:r>
      <w:hyperlink r:id="rId15" w:history="1">
        <w:r w:rsidR="008A2830" w:rsidRPr="003B744C">
          <w:rPr>
            <w:rStyle w:val="Hyperlink"/>
          </w:rPr>
          <w:t>https://f10.vcaa.vic.edu.au/learning-areas/mathematics/curriculum</w:t>
        </w:r>
      </w:hyperlink>
      <w:r w:rsidR="008A2830">
        <w:t xml:space="preserve"> </w:t>
      </w:r>
    </w:p>
    <w:p w14:paraId="10520174" w14:textId="77777777" w:rsidR="00310172" w:rsidRPr="0051745F" w:rsidRDefault="00310172" w:rsidP="00310172">
      <w:pPr>
        <w:pStyle w:val="Heading2"/>
      </w:pPr>
      <w:bookmarkStart w:id="0" w:name="_SECTION_A:_COUNTING"/>
      <w:bookmarkEnd w:id="0"/>
      <w:r>
        <w:lastRenderedPageBreak/>
        <w:t xml:space="preserve">SECTION A: COUNTING  </w:t>
      </w:r>
    </w:p>
    <w:tbl>
      <w:tblPr>
        <w:tblStyle w:val="TableGrid"/>
        <w:tblW w:w="5012" w:type="pct"/>
        <w:tblLayout w:type="fixed"/>
        <w:tblLook w:val="04A0" w:firstRow="1" w:lastRow="0" w:firstColumn="1" w:lastColumn="0" w:noHBand="0" w:noVBand="1"/>
      </w:tblPr>
      <w:tblGrid>
        <w:gridCol w:w="847"/>
        <w:gridCol w:w="1843"/>
        <w:gridCol w:w="850"/>
        <w:gridCol w:w="992"/>
        <w:gridCol w:w="1418"/>
        <w:gridCol w:w="1276"/>
        <w:gridCol w:w="2268"/>
        <w:gridCol w:w="2976"/>
        <w:gridCol w:w="2127"/>
      </w:tblGrid>
      <w:tr w:rsidR="00310172" w:rsidRPr="002F144A" w14:paraId="79829D1A"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39" w:type="dxa"/>
            <w:gridSpan w:val="3"/>
            <w:tcBorders>
              <w:bottom w:val="single" w:sz="4" w:space="0" w:color="FFFFFF" w:themeColor="background1"/>
            </w:tcBorders>
          </w:tcPr>
          <w:p w14:paraId="350E7ED5" w14:textId="77777777" w:rsidR="00310172" w:rsidRPr="0010370A" w:rsidRDefault="00310172" w:rsidP="00162FDA">
            <w:pPr>
              <w:pStyle w:val="TableHead"/>
              <w:spacing w:before="0" w:line="240" w:lineRule="auto"/>
              <w:rPr>
                <w:rFonts w:cstheme="minorHAnsi"/>
                <w:b/>
                <w:bCs w:val="0"/>
                <w:sz w:val="20"/>
                <w:szCs w:val="20"/>
              </w:rPr>
            </w:pPr>
            <w:r w:rsidRPr="0010370A">
              <w:rPr>
                <w:rFonts w:cstheme="minorHAnsi"/>
                <w:b/>
                <w:bCs w:val="0"/>
                <w:sz w:val="20"/>
                <w:szCs w:val="20"/>
              </w:rPr>
              <w:t>MATHEMATICS ONLINE INTERVIEW</w:t>
            </w:r>
          </w:p>
        </w:tc>
        <w:tc>
          <w:tcPr>
            <w:tcW w:w="11057" w:type="dxa"/>
            <w:gridSpan w:val="6"/>
            <w:tcBorders>
              <w:bottom w:val="single" w:sz="4" w:space="0" w:color="FFFFFF" w:themeColor="background1"/>
            </w:tcBorders>
          </w:tcPr>
          <w:p w14:paraId="082473FE" w14:textId="77777777"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VICTORIAN CURRICULUM F-10: MATHEMATICS VERSION 2.0  </w:t>
            </w:r>
          </w:p>
        </w:tc>
      </w:tr>
      <w:tr w:rsidR="00310172" w:rsidRPr="002F144A" w14:paraId="518D0832"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FFFFFF" w:themeColor="background1"/>
            </w:tcBorders>
          </w:tcPr>
          <w:p w14:paraId="22D1F9BD" w14:textId="77777777" w:rsidR="00310172" w:rsidRPr="0010370A" w:rsidRDefault="00310172" w:rsidP="00162FDA">
            <w:pPr>
              <w:pStyle w:val="TableHead"/>
              <w:spacing w:before="0" w:line="240" w:lineRule="auto"/>
              <w:rPr>
                <w:rFonts w:cstheme="minorHAnsi"/>
                <w:b/>
                <w:bCs w:val="0"/>
                <w:sz w:val="20"/>
                <w:szCs w:val="20"/>
              </w:rPr>
            </w:pPr>
            <w:r w:rsidRPr="0010370A">
              <w:rPr>
                <w:rFonts w:cstheme="minorHAnsi"/>
                <w:b/>
                <w:bCs w:val="0"/>
                <w:sz w:val="20"/>
                <w:szCs w:val="20"/>
              </w:rPr>
              <w:t xml:space="preserve">Item No. </w:t>
            </w:r>
          </w:p>
        </w:tc>
        <w:tc>
          <w:tcPr>
            <w:tcW w:w="1843" w:type="dxa"/>
            <w:tcBorders>
              <w:bottom w:val="single" w:sz="4" w:space="0" w:color="FFFFFF" w:themeColor="background1"/>
            </w:tcBorders>
          </w:tcPr>
          <w:p w14:paraId="6C6694E9" w14:textId="77777777"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Task Description </w:t>
            </w:r>
          </w:p>
        </w:tc>
        <w:tc>
          <w:tcPr>
            <w:tcW w:w="850" w:type="dxa"/>
            <w:tcBorders>
              <w:bottom w:val="single" w:sz="4" w:space="0" w:color="FFFFFF" w:themeColor="background1"/>
            </w:tcBorders>
          </w:tcPr>
          <w:p w14:paraId="366B92E6" w14:textId="77777777"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GP</w:t>
            </w:r>
          </w:p>
        </w:tc>
        <w:tc>
          <w:tcPr>
            <w:tcW w:w="992" w:type="dxa"/>
            <w:tcBorders>
              <w:bottom w:val="single" w:sz="4" w:space="0" w:color="FFFFFF" w:themeColor="background1"/>
            </w:tcBorders>
          </w:tcPr>
          <w:p w14:paraId="57EF5CE4" w14:textId="77777777"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Level </w:t>
            </w:r>
          </w:p>
        </w:tc>
        <w:tc>
          <w:tcPr>
            <w:tcW w:w="1418" w:type="dxa"/>
            <w:tcBorders>
              <w:bottom w:val="single" w:sz="4" w:space="0" w:color="FFFFFF" w:themeColor="background1"/>
            </w:tcBorders>
          </w:tcPr>
          <w:p w14:paraId="14CB80C8" w14:textId="77777777"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Strand </w:t>
            </w:r>
          </w:p>
        </w:tc>
        <w:tc>
          <w:tcPr>
            <w:tcW w:w="1276" w:type="dxa"/>
            <w:tcBorders>
              <w:bottom w:val="single" w:sz="4" w:space="0" w:color="FFFFFF" w:themeColor="background1"/>
            </w:tcBorders>
          </w:tcPr>
          <w:p w14:paraId="5E1825FD" w14:textId="567C6C93"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VC </w:t>
            </w:r>
            <w:r w:rsidR="00162FDA" w:rsidRPr="0010370A">
              <w:rPr>
                <w:rFonts w:cstheme="minorHAnsi"/>
                <w:b/>
                <w:bCs w:val="0"/>
                <w:sz w:val="20"/>
                <w:szCs w:val="20"/>
              </w:rPr>
              <w:t xml:space="preserve">2.0 </w:t>
            </w:r>
            <w:r w:rsidRPr="0010370A">
              <w:rPr>
                <w:rFonts w:cstheme="minorHAnsi"/>
                <w:b/>
                <w:bCs w:val="0"/>
                <w:sz w:val="20"/>
                <w:szCs w:val="20"/>
              </w:rPr>
              <w:t xml:space="preserve">Code </w:t>
            </w:r>
          </w:p>
        </w:tc>
        <w:tc>
          <w:tcPr>
            <w:tcW w:w="2268" w:type="dxa"/>
            <w:tcBorders>
              <w:bottom w:val="single" w:sz="4" w:space="0" w:color="FFFFFF" w:themeColor="background1"/>
            </w:tcBorders>
          </w:tcPr>
          <w:p w14:paraId="5F7630A0" w14:textId="77777777"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Content Description </w:t>
            </w:r>
          </w:p>
        </w:tc>
        <w:tc>
          <w:tcPr>
            <w:tcW w:w="2976" w:type="dxa"/>
            <w:tcBorders>
              <w:bottom w:val="single" w:sz="4" w:space="0" w:color="FFFFFF" w:themeColor="background1"/>
            </w:tcBorders>
          </w:tcPr>
          <w:p w14:paraId="54346289" w14:textId="77777777"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Elaborations </w:t>
            </w:r>
          </w:p>
        </w:tc>
        <w:tc>
          <w:tcPr>
            <w:tcW w:w="2127" w:type="dxa"/>
            <w:tcBorders>
              <w:bottom w:val="single" w:sz="4" w:space="0" w:color="FFFFFF" w:themeColor="background1"/>
            </w:tcBorders>
          </w:tcPr>
          <w:p w14:paraId="78B4F7A2" w14:textId="77777777" w:rsidR="00310172" w:rsidRPr="0010370A" w:rsidRDefault="00310172" w:rsidP="00162FDA">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Extent of content match</w:t>
            </w:r>
          </w:p>
        </w:tc>
      </w:tr>
      <w:tr w:rsidR="00310172" w:rsidRPr="005474C7" w14:paraId="6DCB5063" w14:textId="77777777">
        <w:trPr>
          <w:cantSplit/>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A805A3B" w14:textId="77777777" w:rsidR="00310172" w:rsidRPr="002C4FA0" w:rsidRDefault="00310172" w:rsidP="00162FDA">
            <w:pPr>
              <w:spacing w:before="0" w:line="240" w:lineRule="auto"/>
              <w:rPr>
                <w:rFonts w:cstheme="minorHAnsi"/>
                <w:b/>
                <w:bCs/>
              </w:rPr>
            </w:pPr>
            <w:r w:rsidRPr="002C4FA0">
              <w:rPr>
                <w:rFonts w:cstheme="minorHAnsi"/>
                <w:b/>
                <w:bCs/>
              </w:rPr>
              <w:t>1</w:t>
            </w:r>
          </w:p>
        </w:tc>
        <w:tc>
          <w:tcPr>
            <w:tcW w:w="1375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9124AC6" w14:textId="77777777" w:rsidR="00310172" w:rsidRPr="00DC5554"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278E2">
              <w:rPr>
                <w:rFonts w:cstheme="minorHAnsi"/>
                <w:b/>
                <w:bCs/>
              </w:rPr>
              <w:t>Teddy Task</w:t>
            </w:r>
          </w:p>
        </w:tc>
      </w:tr>
      <w:tr w:rsidR="00310172" w:rsidRPr="005474C7" w14:paraId="52AE2B51" w14:textId="77777777">
        <w:trPr>
          <w:cantSplit/>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1"/>
            </w:tcBorders>
          </w:tcPr>
          <w:p w14:paraId="2BD7EA97" w14:textId="77777777" w:rsidR="00310172" w:rsidRPr="002C4FA0" w:rsidRDefault="00310172" w:rsidP="00162FDA">
            <w:pPr>
              <w:spacing w:before="0" w:line="240" w:lineRule="auto"/>
              <w:rPr>
                <w:rFonts w:cstheme="minorHAnsi"/>
                <w:b/>
                <w:bCs/>
                <w:vertAlign w:val="subscript"/>
              </w:rPr>
            </w:pPr>
            <w:r w:rsidRPr="00C278E2">
              <w:rPr>
                <w:rFonts w:cstheme="minorHAnsi"/>
                <w:b/>
                <w:bCs/>
              </w:rPr>
              <w:t>1</w:t>
            </w:r>
            <w:r>
              <w:rPr>
                <w:rFonts w:cstheme="minorHAnsi"/>
                <w:b/>
                <w:bCs/>
              </w:rPr>
              <w:t>a-b</w:t>
            </w:r>
          </w:p>
        </w:tc>
        <w:tc>
          <w:tcPr>
            <w:tcW w:w="1843" w:type="dxa"/>
            <w:tcBorders>
              <w:top w:val="single" w:sz="4" w:space="0" w:color="FFFFFF" w:themeColor="background1"/>
            </w:tcBorders>
          </w:tcPr>
          <w:p w14:paraId="154F69D1"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 xml:space="preserve">Estimate a quantity </w:t>
            </w:r>
          </w:p>
        </w:tc>
        <w:tc>
          <w:tcPr>
            <w:tcW w:w="850" w:type="dxa"/>
            <w:tcBorders>
              <w:top w:val="single" w:sz="4" w:space="0" w:color="FFFFFF" w:themeColor="background1"/>
            </w:tcBorders>
          </w:tcPr>
          <w:p w14:paraId="229B2AEE" w14:textId="77777777" w:rsidR="00310172" w:rsidRPr="00E1660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Borders>
              <w:top w:val="single" w:sz="4" w:space="0" w:color="FFFFFF" w:themeColor="background1"/>
            </w:tcBorders>
          </w:tcPr>
          <w:p w14:paraId="35CAA22F"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18" w:type="dxa"/>
            <w:tcBorders>
              <w:top w:val="single" w:sz="4" w:space="0" w:color="FFFFFF" w:themeColor="background1"/>
            </w:tcBorders>
          </w:tcPr>
          <w:p w14:paraId="39BCC7FB"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276" w:type="dxa"/>
            <w:tcBorders>
              <w:top w:val="single" w:sz="4" w:space="0" w:color="FFFFFF" w:themeColor="background1"/>
            </w:tcBorders>
          </w:tcPr>
          <w:p w14:paraId="1A50B909"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Borders>
              <w:top w:val="single" w:sz="4" w:space="0" w:color="FFFFFF" w:themeColor="background1"/>
            </w:tcBorders>
          </w:tcPr>
          <w:p w14:paraId="25D7415F" w14:textId="77777777" w:rsidR="00310172" w:rsidRPr="005474C7" w:rsidRDefault="00310172" w:rsidP="00162FDA">
            <w:pPr>
              <w:spacing w:before="0" w:line="240" w:lineRule="auto"/>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976" w:type="dxa"/>
            <w:tcBorders>
              <w:top w:val="single" w:sz="4" w:space="0" w:color="FFFFFF" w:themeColor="background1"/>
            </w:tcBorders>
          </w:tcPr>
          <w:p w14:paraId="4DF3AEB4" w14:textId="77777777" w:rsidR="00310172" w:rsidRPr="005474C7" w:rsidRDefault="00310172" w:rsidP="00162FDA">
            <w:pPr>
              <w:spacing w:before="0" w:line="240" w:lineRule="auto"/>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127" w:type="dxa"/>
            <w:tcBorders>
              <w:top w:val="single" w:sz="4" w:space="0" w:color="FFFFFF" w:themeColor="background1"/>
            </w:tcBorders>
          </w:tcPr>
          <w:p w14:paraId="18821D63" w14:textId="77777777" w:rsidR="00310172" w:rsidRPr="005474C7" w:rsidRDefault="00310172" w:rsidP="00162FDA">
            <w:pPr>
              <w:spacing w:before="0" w:line="240" w:lineRule="auto"/>
              <w:ind w:left="284"/>
              <w:cnfStyle w:val="000000000000" w:firstRow="0" w:lastRow="0" w:firstColumn="0" w:lastColumn="0" w:oddVBand="0" w:evenVBand="0" w:oddHBand="0" w:evenHBand="0" w:firstRowFirstColumn="0" w:firstRowLastColumn="0" w:lastRowFirstColumn="0" w:lastRowLastColumn="0"/>
              <w:rPr>
                <w:rFonts w:cstheme="minorHAnsi"/>
              </w:rPr>
            </w:pPr>
          </w:p>
        </w:tc>
      </w:tr>
      <w:tr w:rsidR="00310172" w:rsidRPr="005474C7" w14:paraId="3B7D64BA" w14:textId="77777777">
        <w:trPr>
          <w:cantSplit/>
        </w:trPr>
        <w:tc>
          <w:tcPr>
            <w:cnfStyle w:val="001000000000" w:firstRow="0" w:lastRow="0" w:firstColumn="1" w:lastColumn="0" w:oddVBand="0" w:evenVBand="0" w:oddHBand="0" w:evenHBand="0" w:firstRowFirstColumn="0" w:firstRowLastColumn="0" w:lastRowFirstColumn="0" w:lastRowLastColumn="0"/>
            <w:tcW w:w="846" w:type="dxa"/>
          </w:tcPr>
          <w:p w14:paraId="7EC09FC8" w14:textId="77777777" w:rsidR="00310172" w:rsidRPr="00C278E2" w:rsidRDefault="00310172" w:rsidP="00162FDA">
            <w:pPr>
              <w:spacing w:before="0" w:line="240" w:lineRule="auto"/>
              <w:rPr>
                <w:rFonts w:cstheme="minorHAnsi"/>
                <w:b/>
                <w:bCs/>
              </w:rPr>
            </w:pPr>
            <w:r w:rsidRPr="00C278E2">
              <w:rPr>
                <w:rFonts w:cstheme="minorHAnsi"/>
                <w:b/>
                <w:bCs/>
              </w:rPr>
              <w:t xml:space="preserve">1c </w:t>
            </w:r>
          </w:p>
        </w:tc>
        <w:tc>
          <w:tcPr>
            <w:tcW w:w="1843" w:type="dxa"/>
          </w:tcPr>
          <w:p w14:paraId="3EBEC84C"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Counting</w:t>
            </w:r>
            <w:r>
              <w:rPr>
                <w:rFonts w:cstheme="minorHAnsi"/>
              </w:rPr>
              <w:t xml:space="preserve"> to at least 20</w:t>
            </w:r>
          </w:p>
        </w:tc>
        <w:tc>
          <w:tcPr>
            <w:tcW w:w="850" w:type="dxa"/>
          </w:tcPr>
          <w:p w14:paraId="3816E334" w14:textId="77777777" w:rsidR="00310172" w:rsidRPr="00E1660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1</w:t>
            </w:r>
          </w:p>
          <w:p w14:paraId="61170254" w14:textId="77777777" w:rsidR="00310172" w:rsidRPr="00E1660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i/>
                <w:iCs/>
                <w:sz w:val="18"/>
                <w:szCs w:val="18"/>
              </w:rPr>
              <w:t>(1c, 2a, &amp; 2e)</w:t>
            </w:r>
          </w:p>
          <w:p w14:paraId="4AC13272"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Pr>
          <w:p w14:paraId="70B928C3" w14:textId="098717E6"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F</w:t>
            </w:r>
          </w:p>
        </w:tc>
        <w:tc>
          <w:tcPr>
            <w:tcW w:w="1418" w:type="dxa"/>
          </w:tcPr>
          <w:p w14:paraId="0A5DA985"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6" w:type="dxa"/>
          </w:tcPr>
          <w:p w14:paraId="463CFD5A"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60940">
              <w:rPr>
                <w:rFonts w:cstheme="minorHAnsi"/>
              </w:rPr>
              <w:t>VC2MFN0</w:t>
            </w:r>
            <w:r>
              <w:rPr>
                <w:rFonts w:cstheme="minorHAnsi"/>
              </w:rPr>
              <w:t>3</w:t>
            </w:r>
          </w:p>
        </w:tc>
        <w:tc>
          <w:tcPr>
            <w:tcW w:w="2268" w:type="dxa"/>
          </w:tcPr>
          <w:p w14:paraId="2CD03BB7" w14:textId="77777777" w:rsidR="00310172" w:rsidRPr="00E819FC" w:rsidRDefault="00310172" w:rsidP="00310172">
            <w:pPr>
              <w:pStyle w:val="TableParagraph"/>
              <w:numPr>
                <w:ilvl w:val="0"/>
                <w:numId w:val="15"/>
              </w:numPr>
              <w:spacing w:line="259" w:lineRule="auto"/>
              <w:ind w:left="31" w:right="117" w:hanging="28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21999">
              <w:rPr>
                <w:rFonts w:asciiTheme="minorHAnsi" w:hAnsiTheme="minorHAnsi" w:cstheme="minorHAnsi"/>
                <w:b/>
                <w:bCs/>
                <w:sz w:val="20"/>
                <w:szCs w:val="20"/>
              </w:rPr>
              <w:t>Quantify and compare</w:t>
            </w:r>
            <w:r w:rsidRPr="00C278E2">
              <w:rPr>
                <w:rFonts w:asciiTheme="minorHAnsi" w:hAnsiTheme="minorHAnsi" w:cstheme="minorHAnsi"/>
                <w:sz w:val="20"/>
                <w:szCs w:val="20"/>
              </w:rPr>
              <w:t xml:space="preserve"> </w:t>
            </w:r>
            <w:r w:rsidRPr="00B21999">
              <w:rPr>
                <w:rFonts w:asciiTheme="minorHAnsi" w:hAnsiTheme="minorHAnsi" w:cstheme="minorHAnsi"/>
                <w:b/>
                <w:bCs/>
                <w:sz w:val="20"/>
                <w:szCs w:val="20"/>
              </w:rPr>
              <w:t>collections</w:t>
            </w:r>
            <w:r w:rsidRPr="00C278E2">
              <w:rPr>
                <w:rFonts w:asciiTheme="minorHAnsi" w:hAnsiTheme="minorHAnsi" w:cstheme="minorHAnsi"/>
                <w:sz w:val="20"/>
                <w:szCs w:val="20"/>
              </w:rPr>
              <w:t xml:space="preserve"> </w:t>
            </w:r>
            <w:r w:rsidRPr="00B21999">
              <w:rPr>
                <w:rFonts w:asciiTheme="minorHAnsi" w:hAnsiTheme="minorHAnsi" w:cstheme="minorHAnsi"/>
                <w:b/>
                <w:bCs/>
                <w:sz w:val="20"/>
                <w:szCs w:val="20"/>
              </w:rPr>
              <w:t>to at least 20 using counting</w:t>
            </w:r>
            <w:r w:rsidRPr="00C278E2">
              <w:rPr>
                <w:rFonts w:asciiTheme="minorHAnsi" w:hAnsiTheme="minorHAnsi" w:cstheme="minorHAnsi"/>
                <w:sz w:val="20"/>
                <w:szCs w:val="20"/>
              </w:rPr>
              <w:t xml:space="preserve"> and explain or demonstrate reasoning</w:t>
            </w:r>
          </w:p>
        </w:tc>
        <w:tc>
          <w:tcPr>
            <w:tcW w:w="2976" w:type="dxa"/>
          </w:tcPr>
          <w:p w14:paraId="4B8FA309" w14:textId="77777777" w:rsidR="00310172" w:rsidRPr="00C278E2"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512150">
              <w:rPr>
                <w:rFonts w:eastAsia="Calibri" w:cstheme="minorHAnsi"/>
                <w:b/>
                <w:bCs/>
              </w:rPr>
              <w:t>Establishing the language and process of counting, and understanding that each object must be counted only once,</w:t>
            </w:r>
            <w:r w:rsidRPr="00260B13">
              <w:rPr>
                <w:rFonts w:eastAsia="Calibri" w:cstheme="minorHAnsi"/>
              </w:rPr>
              <w:t xml:space="preserve"> </w:t>
            </w:r>
            <w:r w:rsidRPr="00512150">
              <w:rPr>
                <w:rFonts w:eastAsia="Calibri" w:cstheme="minorHAnsi"/>
              </w:rPr>
              <w:t>that the arrangement of objects does not affect how many there are and that the last number counted answers the question of ‘How many?’; for example, saying numbers in sequence while playing and performing actions</w:t>
            </w:r>
          </w:p>
          <w:p w14:paraId="606E7C04" w14:textId="2370F65A" w:rsidR="00310172" w:rsidRPr="00C278E2"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512150">
              <w:rPr>
                <w:rFonts w:eastAsia="Calibri" w:cstheme="minorHAnsi"/>
                <w:b/>
                <w:bCs/>
              </w:rPr>
              <w:t>Using counting and one-to-one correspondence to quantify the number of items</w:t>
            </w:r>
            <w:r w:rsidRPr="00260B13">
              <w:rPr>
                <w:rFonts w:eastAsia="Calibri" w:cstheme="minorHAnsi"/>
              </w:rPr>
              <w:t xml:space="preserve"> </w:t>
            </w:r>
            <w:r w:rsidRPr="00512150">
              <w:rPr>
                <w:rFonts w:eastAsia="Calibri" w:cstheme="minorHAnsi"/>
              </w:rPr>
              <w:t>required for a purpose; for example, when asked to collect enough scissors for each member of their group to have a pair, counting each member and using the total count to know how many to collect</w:t>
            </w:r>
          </w:p>
        </w:tc>
        <w:tc>
          <w:tcPr>
            <w:tcW w:w="2127" w:type="dxa"/>
          </w:tcPr>
          <w:p w14:paraId="099886F0" w14:textId="560297B9" w:rsidR="00310172" w:rsidRPr="00DC5554"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Good</w:t>
            </w:r>
            <w:r w:rsidR="00292BA2">
              <w:rPr>
                <w:rFonts w:eastAsia="Calibri" w:cstheme="minorHAnsi"/>
              </w:rPr>
              <w:t xml:space="preserve"> </w:t>
            </w:r>
            <w:r w:rsidR="003357CE">
              <w:rPr>
                <w:rFonts w:eastAsia="Calibri" w:cstheme="minorHAnsi"/>
              </w:rPr>
              <w:t xml:space="preserve">match </w:t>
            </w:r>
            <w:r w:rsidR="00292BA2">
              <w:rPr>
                <w:rFonts w:eastAsia="Calibri" w:cstheme="minorHAnsi"/>
              </w:rPr>
              <w:t>-</w:t>
            </w:r>
            <w:r>
              <w:rPr>
                <w:rFonts w:eastAsia="Calibri" w:cstheme="minorHAnsi"/>
              </w:rPr>
              <w:t xml:space="preserve"> but </w:t>
            </w:r>
            <w:r w:rsidR="001734B5">
              <w:rPr>
                <w:rFonts w:eastAsia="Calibri" w:cstheme="minorHAnsi"/>
              </w:rPr>
              <w:t xml:space="preserve">note that </w:t>
            </w:r>
            <w:r>
              <w:rPr>
                <w:rFonts w:eastAsia="Calibri" w:cstheme="minorHAnsi"/>
              </w:rPr>
              <w:t>it is possible to rote learn how to count to 20 without full understanding of counting</w:t>
            </w:r>
          </w:p>
        </w:tc>
      </w:tr>
      <w:tr w:rsidR="00310172" w:rsidRPr="005474C7" w14:paraId="6D0E3782" w14:textId="77777777">
        <w:trPr>
          <w:cantSplit/>
          <w:trHeight w:val="3722"/>
        </w:trPr>
        <w:tc>
          <w:tcPr>
            <w:cnfStyle w:val="001000000000" w:firstRow="0" w:lastRow="0" w:firstColumn="1" w:lastColumn="0" w:oddVBand="0" w:evenVBand="0" w:oddHBand="0" w:evenHBand="0" w:firstRowFirstColumn="0" w:firstRowLastColumn="0" w:lastRowFirstColumn="0" w:lastRowLastColumn="0"/>
            <w:tcW w:w="846" w:type="dxa"/>
          </w:tcPr>
          <w:p w14:paraId="548E0E9B" w14:textId="77777777" w:rsidR="00310172" w:rsidRPr="00C278E2" w:rsidRDefault="00310172" w:rsidP="00162FDA">
            <w:pPr>
              <w:spacing w:before="0" w:line="240" w:lineRule="auto"/>
              <w:rPr>
                <w:rFonts w:cstheme="minorHAnsi"/>
                <w:b/>
                <w:bCs/>
              </w:rPr>
            </w:pPr>
            <w:r w:rsidRPr="00C278E2">
              <w:rPr>
                <w:rFonts w:cstheme="minorHAnsi"/>
                <w:b/>
                <w:bCs/>
              </w:rPr>
              <w:lastRenderedPageBreak/>
              <w:t>1d</w:t>
            </w:r>
          </w:p>
        </w:tc>
        <w:tc>
          <w:tcPr>
            <w:tcW w:w="1843" w:type="dxa"/>
          </w:tcPr>
          <w:p w14:paraId="68D344BF"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Name</w:t>
            </w:r>
            <w:r w:rsidRPr="005474C7">
              <w:rPr>
                <w:rFonts w:cstheme="minorHAnsi"/>
              </w:rPr>
              <w:t xml:space="preserve"> 1 less </w:t>
            </w:r>
          </w:p>
        </w:tc>
        <w:tc>
          <w:tcPr>
            <w:tcW w:w="850" w:type="dxa"/>
          </w:tcPr>
          <w:p w14:paraId="0C013792" w14:textId="77777777" w:rsidR="00310172"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2</w:t>
            </w:r>
          </w:p>
          <w:p w14:paraId="25BD89E6" w14:textId="77777777" w:rsidR="00310172" w:rsidRPr="00E1660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i/>
                <w:iCs/>
                <w:sz w:val="18"/>
                <w:szCs w:val="18"/>
              </w:rPr>
            </w:pPr>
            <w:r w:rsidRPr="00E16607">
              <w:rPr>
                <w:i/>
                <w:iCs/>
                <w:sz w:val="18"/>
                <w:szCs w:val="18"/>
              </w:rPr>
              <w:t>(1d)</w:t>
            </w:r>
          </w:p>
          <w:p w14:paraId="735FF652"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Pr>
          <w:p w14:paraId="4379A9B7" w14:textId="761ADA1E"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F</w:t>
            </w:r>
          </w:p>
        </w:tc>
        <w:tc>
          <w:tcPr>
            <w:tcW w:w="1418" w:type="dxa"/>
          </w:tcPr>
          <w:p w14:paraId="2D70AA1F" w14:textId="77777777" w:rsidR="00310172" w:rsidRPr="005474C7" w:rsidRDefault="00310172" w:rsidP="00162FD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6" w:type="dxa"/>
          </w:tcPr>
          <w:p w14:paraId="563B3C87" w14:textId="77777777" w:rsidR="00310172" w:rsidRPr="005474C7" w:rsidRDefault="00310172" w:rsidP="00D709B7">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60940">
              <w:rPr>
                <w:rFonts w:cstheme="minorHAnsi"/>
              </w:rPr>
              <w:t>VC2MFN01</w:t>
            </w:r>
          </w:p>
        </w:tc>
        <w:tc>
          <w:tcPr>
            <w:tcW w:w="2268" w:type="dxa"/>
          </w:tcPr>
          <w:p w14:paraId="398DFC02" w14:textId="77777777" w:rsidR="00310172" w:rsidRPr="00C278E2" w:rsidRDefault="00310172" w:rsidP="00310172">
            <w:pPr>
              <w:pStyle w:val="TableParagraph"/>
              <w:numPr>
                <w:ilvl w:val="0"/>
                <w:numId w:val="15"/>
              </w:numPr>
              <w:spacing w:line="259" w:lineRule="auto"/>
              <w:ind w:left="31" w:right="117" w:hanging="28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2887">
              <w:rPr>
                <w:rFonts w:asciiTheme="minorHAnsi" w:hAnsiTheme="minorHAnsi" w:cstheme="minorHAnsi"/>
                <w:b/>
                <w:bCs/>
                <w:sz w:val="20"/>
                <w:szCs w:val="20"/>
              </w:rPr>
              <w:t>Name</w:t>
            </w:r>
            <w:r w:rsidRPr="00C278E2">
              <w:rPr>
                <w:rFonts w:asciiTheme="minorHAnsi" w:hAnsiTheme="minorHAnsi" w:cstheme="minorHAnsi"/>
                <w:sz w:val="20"/>
                <w:szCs w:val="20"/>
              </w:rPr>
              <w:t xml:space="preserve">, </w:t>
            </w:r>
            <w:r w:rsidRPr="00E52887">
              <w:rPr>
                <w:rFonts w:asciiTheme="minorHAnsi" w:hAnsiTheme="minorHAnsi" w:cstheme="minorHAnsi"/>
                <w:b/>
                <w:bCs/>
                <w:sz w:val="20"/>
                <w:szCs w:val="20"/>
              </w:rPr>
              <w:t>represent and order numbers, including zero to at least 20</w:t>
            </w:r>
            <w:r w:rsidRPr="00C278E2">
              <w:rPr>
                <w:rFonts w:asciiTheme="minorHAnsi" w:hAnsiTheme="minorHAnsi" w:cstheme="minorHAnsi"/>
                <w:sz w:val="20"/>
                <w:szCs w:val="20"/>
              </w:rPr>
              <w:t>, using physical and virtual materials and numerals</w:t>
            </w:r>
          </w:p>
        </w:tc>
        <w:tc>
          <w:tcPr>
            <w:tcW w:w="2976" w:type="dxa"/>
          </w:tcPr>
          <w:p w14:paraId="1709A0F6" w14:textId="77777777" w:rsidR="00310172" w:rsidRDefault="00310172" w:rsidP="00310172">
            <w:pPr>
              <w:pStyle w:val="TableParagraph"/>
              <w:numPr>
                <w:ilvl w:val="0"/>
                <w:numId w:val="15"/>
              </w:numPr>
              <w:spacing w:line="259" w:lineRule="auto"/>
              <w:ind w:left="31" w:right="11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067DA">
              <w:rPr>
                <w:rFonts w:asciiTheme="minorHAnsi" w:hAnsiTheme="minorHAnsi" w:cstheme="minorHAnsi"/>
                <w:b/>
                <w:bCs/>
                <w:sz w:val="20"/>
                <w:szCs w:val="20"/>
              </w:rPr>
              <w:t>Recognising the order in the sequence of numbers to 20 and identifying the number that is ‘one less’ than a given number and the number that is ‘one more</w:t>
            </w:r>
            <w:r w:rsidRPr="00B067DA">
              <w:rPr>
                <w:rFonts w:asciiTheme="minorHAnsi" w:hAnsiTheme="minorHAnsi" w:cstheme="minorHAnsi"/>
                <w:b/>
                <w:bCs/>
                <w:color w:val="808080" w:themeColor="background1" w:themeShade="80"/>
                <w:sz w:val="20"/>
                <w:szCs w:val="20"/>
              </w:rPr>
              <w:t xml:space="preserve">; </w:t>
            </w:r>
            <w:r w:rsidRPr="00B067DA">
              <w:rPr>
                <w:rFonts w:asciiTheme="minorHAnsi" w:hAnsiTheme="minorHAnsi" w:cstheme="minorHAnsi"/>
                <w:sz w:val="20"/>
                <w:szCs w:val="20"/>
              </w:rPr>
              <w:t>for example, playing instructive card games that involve reading and ordering number cards, or using counting songs, storybooks and rhymes to establish the forwards and backwards counting sequence of numbers in the context of active counting activities</w:t>
            </w:r>
          </w:p>
          <w:p w14:paraId="215EFF7B" w14:textId="77777777" w:rsidR="00310172" w:rsidRDefault="00310172"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EE51DED"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167FEB1"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439BFD5"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9268216"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CDE8CAA"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A816CCE"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96FEE7A"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E37D169"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1CA0419"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DE89BF6"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6DDC241"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947C776"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3139AAF"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D30F0F3" w14:textId="77777777" w:rsidR="00162138"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72B837F" w14:textId="77777777" w:rsidR="00162138" w:rsidRPr="00162FDA" w:rsidRDefault="00162138" w:rsidP="00162138">
            <w:pPr>
              <w:pStyle w:val="TableParagraph"/>
              <w:spacing w:line="259" w:lineRule="auto"/>
              <w:ind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127" w:type="dxa"/>
          </w:tcPr>
          <w:p w14:paraId="6B606BA3" w14:textId="20A76369" w:rsidR="00310172" w:rsidRPr="00DC5554" w:rsidRDefault="00310172" w:rsidP="009973CF">
            <w:pPr>
              <w:pStyle w:val="TableParagraph"/>
              <w:spacing w:line="259" w:lineRule="auto"/>
              <w:ind w:left="31"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Good</w:t>
            </w:r>
            <w:r w:rsidR="00292BA2">
              <w:rPr>
                <w:rFonts w:asciiTheme="minorHAnsi" w:hAnsiTheme="minorHAnsi" w:cstheme="minorHAnsi"/>
                <w:sz w:val="20"/>
                <w:szCs w:val="20"/>
              </w:rPr>
              <w:t xml:space="preserve"> </w:t>
            </w:r>
            <w:r w:rsidR="003357CE">
              <w:rPr>
                <w:rFonts w:asciiTheme="minorHAnsi" w:hAnsiTheme="minorHAnsi" w:cstheme="minorHAnsi"/>
                <w:sz w:val="20"/>
                <w:szCs w:val="20"/>
              </w:rPr>
              <w:t xml:space="preserve">match </w:t>
            </w:r>
            <w:r w:rsidR="00292BA2">
              <w:rPr>
                <w:rFonts w:asciiTheme="minorHAnsi" w:hAnsiTheme="minorHAnsi" w:cstheme="minorHAnsi"/>
                <w:sz w:val="20"/>
                <w:szCs w:val="20"/>
              </w:rPr>
              <w:t xml:space="preserve">- </w:t>
            </w:r>
            <w:r>
              <w:rPr>
                <w:rFonts w:asciiTheme="minorHAnsi" w:hAnsiTheme="minorHAnsi" w:cstheme="minorHAnsi"/>
                <w:sz w:val="20"/>
                <w:szCs w:val="20"/>
              </w:rPr>
              <w:t>this describes a “rational counter” who understands counting in the correct sequencing of numbers</w:t>
            </w:r>
          </w:p>
        </w:tc>
      </w:tr>
      <w:tr w:rsidR="00310172" w:rsidRPr="005474C7" w14:paraId="0B30C8FE" w14:textId="77777777">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55747AA0" w14:textId="77777777" w:rsidR="00310172" w:rsidRPr="002C4FA0" w:rsidRDefault="00310172" w:rsidP="00D709B7">
            <w:pPr>
              <w:spacing w:before="0" w:line="240" w:lineRule="auto"/>
              <w:rPr>
                <w:rFonts w:cstheme="minorHAnsi"/>
                <w:b/>
                <w:bCs/>
              </w:rPr>
            </w:pPr>
            <w:r w:rsidRPr="002C4FA0">
              <w:rPr>
                <w:rFonts w:cstheme="minorHAnsi"/>
                <w:b/>
                <w:bCs/>
              </w:rPr>
              <w:lastRenderedPageBreak/>
              <w:t>2</w:t>
            </w:r>
          </w:p>
        </w:tc>
        <w:tc>
          <w:tcPr>
            <w:tcW w:w="13750" w:type="dxa"/>
            <w:gridSpan w:val="8"/>
            <w:shd w:val="clear" w:color="auto" w:fill="BFBFBF" w:themeFill="background1" w:themeFillShade="BF"/>
          </w:tcPr>
          <w:p w14:paraId="7091247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5474C7">
              <w:rPr>
                <w:rFonts w:cstheme="minorHAnsi"/>
                <w:b/>
              </w:rPr>
              <w:t>Counting</w:t>
            </w:r>
            <w:r w:rsidRPr="005474C7">
              <w:rPr>
                <w:rFonts w:cstheme="minorHAnsi"/>
                <w:b/>
                <w:spacing w:val="1"/>
              </w:rPr>
              <w:t xml:space="preserve"> </w:t>
            </w:r>
            <w:r w:rsidRPr="005474C7">
              <w:rPr>
                <w:rFonts w:cstheme="minorHAnsi"/>
                <w:b/>
              </w:rPr>
              <w:t>Forwards,</w:t>
            </w:r>
            <w:r w:rsidRPr="005474C7">
              <w:rPr>
                <w:rFonts w:cstheme="minorHAnsi"/>
                <w:b/>
                <w:spacing w:val="1"/>
              </w:rPr>
              <w:t xml:space="preserve"> </w:t>
            </w:r>
            <w:r w:rsidRPr="005474C7">
              <w:rPr>
                <w:rFonts w:cstheme="minorHAnsi"/>
                <w:b/>
              </w:rPr>
              <w:t>Backwards</w:t>
            </w:r>
            <w:r w:rsidRPr="005474C7">
              <w:rPr>
                <w:rFonts w:cstheme="minorHAnsi"/>
                <w:b/>
                <w:spacing w:val="1"/>
              </w:rPr>
              <w:t xml:space="preserve"> </w:t>
            </w:r>
            <w:r w:rsidRPr="005474C7">
              <w:rPr>
                <w:rFonts w:cstheme="minorHAnsi"/>
                <w:b/>
              </w:rPr>
              <w:t>and</w:t>
            </w:r>
            <w:r w:rsidRPr="005474C7">
              <w:rPr>
                <w:rFonts w:cstheme="minorHAnsi"/>
                <w:b/>
                <w:spacing w:val="1"/>
              </w:rPr>
              <w:t xml:space="preserve"> </w:t>
            </w:r>
            <w:r w:rsidRPr="005474C7">
              <w:rPr>
                <w:rFonts w:cstheme="minorHAnsi"/>
                <w:b/>
                <w:spacing w:val="-1"/>
              </w:rPr>
              <w:t xml:space="preserve">Breaking </w:t>
            </w:r>
            <w:r w:rsidRPr="005474C7">
              <w:rPr>
                <w:rFonts w:cstheme="minorHAnsi"/>
                <w:b/>
              </w:rPr>
              <w:t>the</w:t>
            </w:r>
            <w:r w:rsidRPr="005474C7">
              <w:rPr>
                <w:rFonts w:cstheme="minorHAnsi"/>
                <w:b/>
                <w:spacing w:val="-38"/>
              </w:rPr>
              <w:t xml:space="preserve"> </w:t>
            </w:r>
            <w:r w:rsidRPr="005474C7">
              <w:rPr>
                <w:rFonts w:cstheme="minorHAnsi"/>
                <w:b/>
              </w:rPr>
              <w:t>Sequence</w:t>
            </w:r>
          </w:p>
        </w:tc>
      </w:tr>
      <w:tr w:rsidR="00310172" w:rsidRPr="005474C7" w14:paraId="751AC507" w14:textId="77777777">
        <w:trPr>
          <w:cantSplit/>
        </w:trPr>
        <w:tc>
          <w:tcPr>
            <w:cnfStyle w:val="001000000000" w:firstRow="0" w:lastRow="0" w:firstColumn="1" w:lastColumn="0" w:oddVBand="0" w:evenVBand="0" w:oddHBand="0" w:evenHBand="0" w:firstRowFirstColumn="0" w:firstRowLastColumn="0" w:lastRowFirstColumn="0" w:lastRowLastColumn="0"/>
            <w:tcW w:w="846" w:type="dxa"/>
          </w:tcPr>
          <w:p w14:paraId="699B7124" w14:textId="77777777" w:rsidR="00310172" w:rsidRPr="00C278E2" w:rsidRDefault="00310172" w:rsidP="00162FDA">
            <w:pPr>
              <w:spacing w:before="0" w:line="240" w:lineRule="auto"/>
              <w:rPr>
                <w:rFonts w:cstheme="minorHAnsi"/>
                <w:b/>
                <w:bCs/>
              </w:rPr>
            </w:pPr>
            <w:r w:rsidRPr="00C278E2">
              <w:rPr>
                <w:rFonts w:cstheme="minorHAnsi"/>
                <w:b/>
                <w:bCs/>
              </w:rPr>
              <w:t>2a</w:t>
            </w:r>
          </w:p>
        </w:tc>
        <w:tc>
          <w:tcPr>
            <w:tcW w:w="1843" w:type="dxa"/>
          </w:tcPr>
          <w:p w14:paraId="0B506D1D" w14:textId="77777777" w:rsidR="00310172" w:rsidRPr="00216D68"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216D68">
              <w:rPr>
                <w:rFonts w:cstheme="minorHAnsi"/>
                <w:spacing w:val="-1"/>
              </w:rPr>
              <w:t>Counting Forwards to 20</w:t>
            </w:r>
          </w:p>
        </w:tc>
        <w:tc>
          <w:tcPr>
            <w:tcW w:w="850" w:type="dxa"/>
          </w:tcPr>
          <w:p w14:paraId="2776AEC1" w14:textId="77777777" w:rsidR="00310172" w:rsidRPr="00E1660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1</w:t>
            </w:r>
          </w:p>
          <w:p w14:paraId="0F1AE4F4" w14:textId="77777777" w:rsidR="00310172" w:rsidRPr="00E1660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rPr>
            </w:pPr>
            <w:r w:rsidRPr="00E16607">
              <w:rPr>
                <w:i/>
                <w:iCs/>
                <w:sz w:val="18"/>
                <w:szCs w:val="18"/>
              </w:rPr>
              <w:t>(1c, 2a, &amp; 2e)</w:t>
            </w:r>
          </w:p>
        </w:tc>
        <w:tc>
          <w:tcPr>
            <w:tcW w:w="992" w:type="dxa"/>
          </w:tcPr>
          <w:p w14:paraId="15CE1905" w14:textId="77777777" w:rsidR="00310172" w:rsidRPr="005474C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 F</w:t>
            </w:r>
          </w:p>
        </w:tc>
        <w:tc>
          <w:tcPr>
            <w:tcW w:w="1418" w:type="dxa"/>
          </w:tcPr>
          <w:p w14:paraId="1EA28705" w14:textId="77777777" w:rsidR="00310172" w:rsidRPr="005474C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6" w:type="dxa"/>
          </w:tcPr>
          <w:p w14:paraId="5C22991D" w14:textId="77777777" w:rsidR="00310172" w:rsidRPr="005474C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60940">
              <w:rPr>
                <w:rFonts w:cstheme="minorHAnsi"/>
              </w:rPr>
              <w:t>VC2MFN01</w:t>
            </w:r>
          </w:p>
        </w:tc>
        <w:tc>
          <w:tcPr>
            <w:tcW w:w="2268" w:type="dxa"/>
          </w:tcPr>
          <w:p w14:paraId="3658E69F" w14:textId="77777777" w:rsidR="00310172" w:rsidRPr="00E819FC" w:rsidRDefault="00310172" w:rsidP="00216D68">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2887">
              <w:rPr>
                <w:rFonts w:asciiTheme="minorHAnsi" w:hAnsiTheme="minorHAnsi" w:cstheme="minorHAnsi"/>
                <w:b/>
                <w:bCs/>
                <w:sz w:val="20"/>
                <w:szCs w:val="20"/>
              </w:rPr>
              <w:t xml:space="preserve">Name, represent and order numbers, including zero to at least 20, </w:t>
            </w:r>
            <w:r w:rsidRPr="00C278E2">
              <w:rPr>
                <w:rFonts w:asciiTheme="minorHAnsi" w:hAnsiTheme="minorHAnsi" w:cstheme="minorHAnsi"/>
                <w:sz w:val="20"/>
                <w:szCs w:val="20"/>
              </w:rPr>
              <w:t>using physical and virtual materials and numerals </w:t>
            </w:r>
          </w:p>
        </w:tc>
        <w:tc>
          <w:tcPr>
            <w:tcW w:w="2976" w:type="dxa"/>
          </w:tcPr>
          <w:p w14:paraId="0B94299F" w14:textId="77777777" w:rsidR="00310172" w:rsidRPr="00C278E2"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512150">
              <w:rPr>
                <w:rFonts w:eastAsia="Calibri" w:cstheme="minorHAnsi"/>
                <w:b/>
                <w:bCs/>
              </w:rPr>
              <w:t>Recognising the order in the sequence of numbers to 20</w:t>
            </w:r>
            <w:r w:rsidRPr="00BE7CA1">
              <w:rPr>
                <w:rFonts w:eastAsia="Calibri" w:cstheme="minorHAnsi"/>
              </w:rPr>
              <w:t xml:space="preserve"> </w:t>
            </w:r>
            <w:r w:rsidRPr="00512150">
              <w:rPr>
                <w:rFonts w:eastAsia="Calibri" w:cstheme="minorHAnsi"/>
              </w:rPr>
              <w:t xml:space="preserve">and identifying the number that is ‘one less’ than a given number and the number that is ‘one more’; for example, playing instructive card games that involve reading and ordering number cards, or using counting songs, storybooks and rhymes to establish the forwards and backwards counting sequence of numbers in the context of active counting activities </w:t>
            </w:r>
          </w:p>
        </w:tc>
        <w:tc>
          <w:tcPr>
            <w:tcW w:w="2127" w:type="dxa"/>
          </w:tcPr>
          <w:p w14:paraId="4E0D73A8" w14:textId="04C0B473" w:rsidR="00310172" w:rsidRPr="00DC5554"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Good</w:t>
            </w:r>
            <w:r w:rsidR="003357CE">
              <w:rPr>
                <w:rFonts w:eastAsia="Calibri" w:cstheme="minorHAnsi"/>
              </w:rPr>
              <w:t xml:space="preserve"> match</w:t>
            </w:r>
            <w:r w:rsidR="00292BA2">
              <w:rPr>
                <w:rFonts w:eastAsia="Calibri" w:cstheme="minorHAnsi"/>
              </w:rPr>
              <w:t xml:space="preserve"> - </w:t>
            </w:r>
            <w:r w:rsidR="00F7723B">
              <w:rPr>
                <w:rFonts w:eastAsia="Calibri" w:cstheme="minorHAnsi"/>
              </w:rPr>
              <w:t xml:space="preserve">noting </w:t>
            </w:r>
            <w:r>
              <w:rPr>
                <w:rFonts w:eastAsia="Calibri" w:cstheme="minorHAnsi"/>
              </w:rPr>
              <w:t>this is often just rote counting</w:t>
            </w:r>
          </w:p>
        </w:tc>
      </w:tr>
      <w:tr w:rsidR="00310172" w:rsidRPr="005474C7" w14:paraId="693904BF" w14:textId="77777777">
        <w:trPr>
          <w:cantSplit/>
        </w:trPr>
        <w:tc>
          <w:tcPr>
            <w:cnfStyle w:val="001000000000" w:firstRow="0" w:lastRow="0" w:firstColumn="1" w:lastColumn="0" w:oddVBand="0" w:evenVBand="0" w:oddHBand="0" w:evenHBand="0" w:firstRowFirstColumn="0" w:firstRowLastColumn="0" w:lastRowFirstColumn="0" w:lastRowLastColumn="0"/>
            <w:tcW w:w="846" w:type="dxa"/>
          </w:tcPr>
          <w:p w14:paraId="1F0584F2" w14:textId="77777777" w:rsidR="00310172" w:rsidRPr="00216D68" w:rsidRDefault="00310172" w:rsidP="00216D68">
            <w:pPr>
              <w:pStyle w:val="TableParagraph"/>
              <w:spacing w:line="259" w:lineRule="auto"/>
              <w:ind w:left="0" w:right="117"/>
              <w:rPr>
                <w:rFonts w:asciiTheme="minorHAnsi" w:hAnsiTheme="minorHAnsi" w:cstheme="minorHAnsi"/>
                <w:b/>
                <w:bCs/>
                <w:sz w:val="20"/>
                <w:szCs w:val="20"/>
              </w:rPr>
            </w:pPr>
            <w:r w:rsidRPr="00216D68">
              <w:rPr>
                <w:rFonts w:asciiTheme="minorHAnsi" w:hAnsiTheme="minorHAnsi" w:cstheme="minorHAnsi"/>
                <w:b/>
                <w:bCs/>
                <w:sz w:val="20"/>
                <w:szCs w:val="20"/>
              </w:rPr>
              <w:t>2b-d</w:t>
            </w:r>
          </w:p>
        </w:tc>
        <w:tc>
          <w:tcPr>
            <w:tcW w:w="1843" w:type="dxa"/>
          </w:tcPr>
          <w:p w14:paraId="31CA04DE" w14:textId="77777777" w:rsidR="00310172" w:rsidRPr="005474C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Counting Forwards, Breaking the Sequence</w:t>
            </w:r>
            <w:r>
              <w:rPr>
                <w:rFonts w:cstheme="minorHAnsi"/>
              </w:rPr>
              <w:t xml:space="preserve"> to 120 / Counting backwards from 24</w:t>
            </w:r>
          </w:p>
        </w:tc>
        <w:tc>
          <w:tcPr>
            <w:tcW w:w="850" w:type="dxa"/>
          </w:tcPr>
          <w:p w14:paraId="2E298108" w14:textId="77777777" w:rsidR="00310172" w:rsidRPr="00E1660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3</w:t>
            </w:r>
          </w:p>
          <w:p w14:paraId="0947D538" w14:textId="77777777" w:rsidR="00310172" w:rsidRPr="00E1660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i/>
                <w:iCs/>
                <w:sz w:val="18"/>
                <w:szCs w:val="18"/>
              </w:rPr>
            </w:pPr>
            <w:r w:rsidRPr="00E16607">
              <w:rPr>
                <w:rFonts w:cstheme="minorHAnsi"/>
                <w:i/>
                <w:iCs/>
                <w:sz w:val="18"/>
                <w:szCs w:val="18"/>
              </w:rPr>
              <w:t>(2a</w:t>
            </w:r>
            <w:r>
              <w:rPr>
                <w:rFonts w:cstheme="minorHAnsi"/>
                <w:i/>
                <w:iCs/>
                <w:sz w:val="18"/>
                <w:szCs w:val="18"/>
              </w:rPr>
              <w:t>-</w:t>
            </w:r>
            <w:r w:rsidRPr="00E16607">
              <w:rPr>
                <w:rFonts w:cstheme="minorHAnsi"/>
                <w:i/>
                <w:iCs/>
                <w:sz w:val="18"/>
                <w:szCs w:val="18"/>
              </w:rPr>
              <w:t>d, 3a</w:t>
            </w:r>
            <w:r>
              <w:rPr>
                <w:rFonts w:cstheme="minorHAnsi"/>
                <w:i/>
                <w:iCs/>
                <w:sz w:val="18"/>
                <w:szCs w:val="18"/>
              </w:rPr>
              <w:t>-</w:t>
            </w:r>
            <w:r w:rsidRPr="00E16607">
              <w:rPr>
                <w:rFonts w:cstheme="minorHAnsi"/>
                <w:i/>
                <w:iCs/>
                <w:sz w:val="18"/>
                <w:szCs w:val="18"/>
              </w:rPr>
              <w:t>b)</w:t>
            </w:r>
          </w:p>
          <w:p w14:paraId="23CB797F" w14:textId="77777777" w:rsidR="00310172" w:rsidRPr="005474C7" w:rsidRDefault="00310172" w:rsidP="00745020">
            <w:pPr>
              <w:numPr>
                <w:ilvl w:val="0"/>
                <w:numId w:val="32"/>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Pr>
          <w:p w14:paraId="5000C0CC" w14:textId="77777777" w:rsidR="00310172" w:rsidRPr="005474C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418" w:type="dxa"/>
          </w:tcPr>
          <w:p w14:paraId="47F12CC6" w14:textId="77777777" w:rsidR="00310172" w:rsidRPr="005474C7"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6" w:type="dxa"/>
          </w:tcPr>
          <w:p w14:paraId="0A4F7988" w14:textId="77777777" w:rsidR="00310172" w:rsidRDefault="00310172" w:rsidP="00216D6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B4476">
              <w:rPr>
                <w:rFonts w:cstheme="minorHAnsi"/>
              </w:rPr>
              <w:t>VC2M1N01</w:t>
            </w:r>
          </w:p>
          <w:p w14:paraId="25F60277" w14:textId="77777777" w:rsidR="00310172" w:rsidRPr="005474C7" w:rsidRDefault="00310172" w:rsidP="00745020">
            <w:pPr>
              <w:numPr>
                <w:ilvl w:val="0"/>
                <w:numId w:val="32"/>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69C96193" w14:textId="77777777" w:rsidR="00310172" w:rsidRPr="00E819FC" w:rsidRDefault="00310172" w:rsidP="00216D68">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2887">
              <w:rPr>
                <w:rFonts w:asciiTheme="minorHAnsi" w:hAnsiTheme="minorHAnsi" w:cstheme="minorHAnsi"/>
                <w:b/>
                <w:bCs/>
                <w:sz w:val="20"/>
                <w:szCs w:val="20"/>
              </w:rPr>
              <w:t>Recognise, represent and order numbers to at least 120</w:t>
            </w:r>
            <w:r w:rsidRPr="00C278E2">
              <w:rPr>
                <w:rFonts w:asciiTheme="minorHAnsi" w:hAnsiTheme="minorHAnsi" w:cstheme="minorHAnsi"/>
                <w:sz w:val="20"/>
                <w:szCs w:val="20"/>
              </w:rPr>
              <w:t> using physical and virtual materials, numerals, number lines and charts</w:t>
            </w:r>
          </w:p>
        </w:tc>
        <w:tc>
          <w:tcPr>
            <w:tcW w:w="2976" w:type="dxa"/>
          </w:tcPr>
          <w:p w14:paraId="6DB13624" w14:textId="77777777" w:rsidR="00310172" w:rsidRPr="00E819FC" w:rsidRDefault="00310172" w:rsidP="00216D68">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65604">
              <w:rPr>
                <w:rFonts w:asciiTheme="minorHAnsi" w:hAnsiTheme="minorHAnsi" w:cstheme="minorHAnsi"/>
                <w:b/>
                <w:bCs/>
                <w:sz w:val="20"/>
                <w:szCs w:val="20"/>
              </w:rPr>
              <w:t>Reading</w:t>
            </w:r>
            <w:r w:rsidRPr="008F4721">
              <w:rPr>
                <w:rFonts w:asciiTheme="minorHAnsi" w:hAnsiTheme="minorHAnsi" w:cstheme="minorHAnsi"/>
                <w:sz w:val="20"/>
                <w:szCs w:val="20"/>
              </w:rPr>
              <w:t>, writing and</w:t>
            </w:r>
            <w:r w:rsidRPr="00512150">
              <w:rPr>
                <w:rFonts w:asciiTheme="minorHAnsi" w:hAnsiTheme="minorHAnsi" w:cstheme="minorHAnsi"/>
                <w:sz w:val="20"/>
                <w:szCs w:val="20"/>
              </w:rPr>
              <w:t xml:space="preserve"> </w:t>
            </w:r>
            <w:r w:rsidRPr="008F4721">
              <w:rPr>
                <w:rFonts w:asciiTheme="minorHAnsi" w:hAnsiTheme="minorHAnsi" w:cstheme="minorHAnsi"/>
                <w:b/>
                <w:bCs/>
                <w:sz w:val="20"/>
                <w:szCs w:val="20"/>
              </w:rPr>
              <w:t>naming numerals and ordering two-digit numbers from zero to at least 120, using patterns within the natural number system, including numbers that look and sound similar, for example, 16, 60, 61 and 66</w:t>
            </w:r>
          </w:p>
        </w:tc>
        <w:tc>
          <w:tcPr>
            <w:tcW w:w="2127" w:type="dxa"/>
          </w:tcPr>
          <w:p w14:paraId="4276F8F1" w14:textId="46A6A5AE" w:rsidR="00310172" w:rsidRPr="00DC5554" w:rsidRDefault="00310172" w:rsidP="00216D68">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Good</w:t>
            </w:r>
            <w:r w:rsidR="003357CE">
              <w:rPr>
                <w:rFonts w:asciiTheme="minorHAnsi" w:hAnsiTheme="minorHAnsi" w:cstheme="minorHAnsi"/>
                <w:sz w:val="20"/>
                <w:szCs w:val="20"/>
              </w:rPr>
              <w:t xml:space="preserve"> match</w:t>
            </w:r>
          </w:p>
        </w:tc>
      </w:tr>
      <w:tr w:rsidR="00310172" w:rsidRPr="005474C7" w14:paraId="47163E33" w14:textId="77777777">
        <w:trPr>
          <w:cantSplit/>
          <w:trHeight w:val="2844"/>
        </w:trPr>
        <w:tc>
          <w:tcPr>
            <w:cnfStyle w:val="001000000000" w:firstRow="0" w:lastRow="0" w:firstColumn="1" w:lastColumn="0" w:oddVBand="0" w:evenVBand="0" w:oddHBand="0" w:evenHBand="0" w:firstRowFirstColumn="0" w:firstRowLastColumn="0" w:lastRowFirstColumn="0" w:lastRowLastColumn="0"/>
            <w:tcW w:w="846" w:type="dxa"/>
          </w:tcPr>
          <w:p w14:paraId="4B78135D" w14:textId="77777777" w:rsidR="00310172" w:rsidRPr="00C278E2" w:rsidRDefault="00310172" w:rsidP="00162138">
            <w:pPr>
              <w:spacing w:before="0" w:line="240" w:lineRule="auto"/>
              <w:rPr>
                <w:rFonts w:cstheme="minorHAnsi"/>
                <w:b/>
                <w:bCs/>
              </w:rPr>
            </w:pPr>
            <w:r w:rsidRPr="00C278E2">
              <w:rPr>
                <w:rFonts w:cstheme="minorHAnsi"/>
                <w:b/>
                <w:bCs/>
              </w:rPr>
              <w:lastRenderedPageBreak/>
              <w:t>2e</w:t>
            </w:r>
          </w:p>
        </w:tc>
        <w:tc>
          <w:tcPr>
            <w:tcW w:w="1843" w:type="dxa"/>
          </w:tcPr>
          <w:p w14:paraId="588BB9EA"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Counting Backwards</w:t>
            </w:r>
            <w:r>
              <w:rPr>
                <w:rFonts w:cstheme="minorHAnsi"/>
              </w:rPr>
              <w:t xml:space="preserve"> from 10</w:t>
            </w:r>
          </w:p>
        </w:tc>
        <w:tc>
          <w:tcPr>
            <w:tcW w:w="850" w:type="dxa"/>
          </w:tcPr>
          <w:p w14:paraId="03682BC4"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1</w:t>
            </w:r>
          </w:p>
          <w:p w14:paraId="4E63A4F1"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6607">
              <w:rPr>
                <w:i/>
                <w:iCs/>
                <w:sz w:val="18"/>
                <w:szCs w:val="18"/>
              </w:rPr>
              <w:t>(1c, 2a, &amp; 2e)</w:t>
            </w:r>
          </w:p>
        </w:tc>
        <w:tc>
          <w:tcPr>
            <w:tcW w:w="992" w:type="dxa"/>
          </w:tcPr>
          <w:p w14:paraId="5FBB87DE"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 F</w:t>
            </w:r>
          </w:p>
        </w:tc>
        <w:tc>
          <w:tcPr>
            <w:tcW w:w="1418" w:type="dxa"/>
          </w:tcPr>
          <w:p w14:paraId="38583314"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6" w:type="dxa"/>
          </w:tcPr>
          <w:p w14:paraId="2AAC618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60940">
              <w:rPr>
                <w:rFonts w:cstheme="minorHAnsi"/>
              </w:rPr>
              <w:t>VC2MFN01</w:t>
            </w:r>
          </w:p>
        </w:tc>
        <w:tc>
          <w:tcPr>
            <w:tcW w:w="2268" w:type="dxa"/>
          </w:tcPr>
          <w:p w14:paraId="32265B06" w14:textId="77777777" w:rsidR="00310172" w:rsidRPr="00E819FC" w:rsidRDefault="00310172"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2887">
              <w:rPr>
                <w:rFonts w:asciiTheme="minorHAnsi" w:hAnsiTheme="minorHAnsi" w:cstheme="minorHAnsi"/>
                <w:b/>
                <w:bCs/>
                <w:sz w:val="20"/>
                <w:szCs w:val="20"/>
              </w:rPr>
              <w:t>Name, represent and order numbers, including zero to at least 20</w:t>
            </w:r>
            <w:r w:rsidRPr="008A3749">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sz w:val="20"/>
                <w:szCs w:val="20"/>
                <w:lang w:val="en-GB"/>
              </w:rPr>
              <w:t>using</w:t>
            </w:r>
            <w:r w:rsidRPr="008A3749">
              <w:rPr>
                <w:rFonts w:asciiTheme="minorHAnsi" w:hAnsiTheme="minorHAnsi" w:cstheme="minorHAnsi"/>
                <w:sz w:val="20"/>
                <w:szCs w:val="20"/>
                <w:lang w:val="en-GB"/>
              </w:rPr>
              <w:t xml:space="preserve"> physical and virtual materials and numerals</w:t>
            </w:r>
          </w:p>
        </w:tc>
        <w:tc>
          <w:tcPr>
            <w:tcW w:w="2976" w:type="dxa"/>
          </w:tcPr>
          <w:p w14:paraId="1A74878A" w14:textId="085358C3" w:rsidR="00310172" w:rsidRDefault="00310172"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12150">
              <w:rPr>
                <w:rFonts w:asciiTheme="majorHAnsi" w:hAnsiTheme="majorHAnsi" w:cstheme="majorHAnsi"/>
                <w:b/>
                <w:bCs/>
                <w:sz w:val="20"/>
                <w:szCs w:val="20"/>
              </w:rPr>
              <w:t>Recognising the order in the sequence of numbers to 20</w:t>
            </w:r>
            <w:r w:rsidRPr="00512150">
              <w:rPr>
                <w:rFonts w:asciiTheme="majorHAnsi" w:hAnsiTheme="majorHAnsi" w:cstheme="majorHAnsi"/>
                <w:sz w:val="20"/>
                <w:szCs w:val="20"/>
              </w:rPr>
              <w:t xml:space="preserve"> and identifying the number that is ‘one less’ than a given number and the number that is ‘one more’; for example, playing instructive card games that involve reading and ordering number cards, or using counting songs, storybooks and rhymes to establish the forwards and backwards counting sequence of numbers in the context of active counting activities </w:t>
            </w:r>
          </w:p>
          <w:p w14:paraId="03806AAA" w14:textId="77777777" w:rsidR="00310172" w:rsidRPr="00E819FC" w:rsidRDefault="00310172"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27" w:type="dxa"/>
          </w:tcPr>
          <w:p w14:paraId="7088B1B4" w14:textId="4CB25AFF" w:rsidR="00310172" w:rsidRPr="00DC5554" w:rsidRDefault="00310172"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Good</w:t>
            </w:r>
            <w:r w:rsidR="00292BA2">
              <w:rPr>
                <w:rFonts w:asciiTheme="minorHAnsi" w:hAnsiTheme="minorHAnsi" w:cstheme="minorHAnsi"/>
                <w:sz w:val="20"/>
                <w:szCs w:val="20"/>
              </w:rPr>
              <w:t xml:space="preserve"> </w:t>
            </w:r>
            <w:r w:rsidR="003357CE">
              <w:rPr>
                <w:rFonts w:asciiTheme="minorHAnsi" w:hAnsiTheme="minorHAnsi" w:cstheme="minorHAnsi"/>
                <w:sz w:val="20"/>
                <w:szCs w:val="20"/>
              </w:rPr>
              <w:t xml:space="preserve">match </w:t>
            </w:r>
            <w:r w:rsidR="00292BA2">
              <w:rPr>
                <w:rFonts w:asciiTheme="minorHAnsi" w:hAnsiTheme="minorHAnsi" w:cstheme="minorHAnsi"/>
                <w:sz w:val="20"/>
                <w:szCs w:val="20"/>
              </w:rPr>
              <w:t xml:space="preserve">- </w:t>
            </w:r>
            <w:r w:rsidR="00F518C1">
              <w:rPr>
                <w:rFonts w:asciiTheme="minorHAnsi" w:hAnsiTheme="minorHAnsi" w:cstheme="minorHAnsi"/>
                <w:sz w:val="20"/>
                <w:szCs w:val="20"/>
              </w:rPr>
              <w:t xml:space="preserve">noting </w:t>
            </w:r>
            <w:r>
              <w:rPr>
                <w:rFonts w:asciiTheme="minorHAnsi" w:hAnsiTheme="minorHAnsi" w:cstheme="minorHAnsi"/>
                <w:sz w:val="20"/>
                <w:szCs w:val="20"/>
              </w:rPr>
              <w:t>this is often rote counting</w:t>
            </w:r>
          </w:p>
        </w:tc>
      </w:tr>
      <w:tr w:rsidR="00310172" w:rsidRPr="005474C7" w14:paraId="6CEEAFBF" w14:textId="77777777">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3B5D1573" w14:textId="77777777" w:rsidR="00310172" w:rsidRPr="002C4FA0" w:rsidRDefault="00310172" w:rsidP="00162138">
            <w:pPr>
              <w:spacing w:before="0" w:line="240" w:lineRule="auto"/>
              <w:rPr>
                <w:rFonts w:cstheme="minorHAnsi"/>
                <w:b/>
                <w:bCs/>
              </w:rPr>
            </w:pPr>
            <w:r w:rsidRPr="002C4FA0">
              <w:rPr>
                <w:rFonts w:cstheme="minorHAnsi"/>
                <w:b/>
                <w:bCs/>
              </w:rPr>
              <w:t>3</w:t>
            </w:r>
          </w:p>
        </w:tc>
        <w:tc>
          <w:tcPr>
            <w:tcW w:w="13750" w:type="dxa"/>
            <w:gridSpan w:val="8"/>
            <w:shd w:val="clear" w:color="auto" w:fill="BFBFBF" w:themeFill="background1" w:themeFillShade="BF"/>
          </w:tcPr>
          <w:p w14:paraId="7D0CBE55" w14:textId="77777777" w:rsidR="00310172" w:rsidRPr="005474C7" w:rsidRDefault="00310172" w:rsidP="0010370A">
            <w:pPr>
              <w:pStyle w:val="TableParagraph"/>
              <w:spacing w:line="212" w:lineRule="exact"/>
              <w:ind w:left="-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474C7">
              <w:rPr>
                <w:rFonts w:asciiTheme="minorHAnsi" w:hAnsiTheme="minorHAnsi" w:cstheme="minorHAnsi"/>
                <w:b/>
                <w:sz w:val="20"/>
                <w:szCs w:val="20"/>
              </w:rPr>
              <w:t>More</w:t>
            </w:r>
            <w:r w:rsidRPr="005474C7">
              <w:rPr>
                <w:rFonts w:asciiTheme="minorHAnsi" w:hAnsiTheme="minorHAnsi" w:cstheme="minorHAnsi"/>
                <w:b/>
                <w:spacing w:val="-1"/>
                <w:sz w:val="20"/>
                <w:szCs w:val="20"/>
              </w:rPr>
              <w:t xml:space="preserve"> </w:t>
            </w:r>
            <w:r w:rsidRPr="005474C7">
              <w:rPr>
                <w:rFonts w:asciiTheme="minorHAnsi" w:hAnsiTheme="minorHAnsi" w:cstheme="minorHAnsi"/>
                <w:b/>
                <w:sz w:val="20"/>
                <w:szCs w:val="20"/>
              </w:rPr>
              <w:t>or</w:t>
            </w:r>
            <w:r w:rsidRPr="005474C7">
              <w:rPr>
                <w:rFonts w:asciiTheme="minorHAnsi" w:hAnsiTheme="minorHAnsi" w:cstheme="minorHAnsi"/>
                <w:b/>
                <w:spacing w:val="-1"/>
                <w:sz w:val="20"/>
                <w:szCs w:val="20"/>
              </w:rPr>
              <w:t xml:space="preserve"> </w:t>
            </w:r>
            <w:r w:rsidRPr="005474C7">
              <w:rPr>
                <w:rFonts w:asciiTheme="minorHAnsi" w:hAnsiTheme="minorHAnsi" w:cstheme="minorHAnsi"/>
                <w:b/>
                <w:sz w:val="20"/>
                <w:szCs w:val="20"/>
              </w:rPr>
              <w:t>Less Tasks</w:t>
            </w:r>
            <w:r>
              <w:rPr>
                <w:rFonts w:asciiTheme="minorHAnsi" w:hAnsiTheme="minorHAnsi" w:cstheme="minorHAnsi"/>
                <w:b/>
                <w:sz w:val="20"/>
                <w:szCs w:val="20"/>
              </w:rPr>
              <w:t xml:space="preserve"> </w:t>
            </w:r>
          </w:p>
        </w:tc>
      </w:tr>
      <w:tr w:rsidR="00310172" w:rsidRPr="005474C7" w14:paraId="248430D3" w14:textId="77777777">
        <w:trPr>
          <w:cantSplit/>
          <w:trHeight w:val="1601"/>
        </w:trPr>
        <w:tc>
          <w:tcPr>
            <w:cnfStyle w:val="001000000000" w:firstRow="0" w:lastRow="0" w:firstColumn="1" w:lastColumn="0" w:oddVBand="0" w:evenVBand="0" w:oddHBand="0" w:evenHBand="0" w:firstRowFirstColumn="0" w:firstRowLastColumn="0" w:lastRowFirstColumn="0" w:lastRowLastColumn="0"/>
            <w:tcW w:w="846" w:type="dxa"/>
          </w:tcPr>
          <w:p w14:paraId="1BD92FBF" w14:textId="77777777" w:rsidR="00310172" w:rsidRPr="00E16607" w:rsidRDefault="00310172" w:rsidP="00162138">
            <w:pPr>
              <w:spacing w:before="0" w:line="240" w:lineRule="auto"/>
              <w:rPr>
                <w:rFonts w:cstheme="minorHAnsi"/>
                <w:b/>
                <w:bCs/>
              </w:rPr>
            </w:pPr>
            <w:r w:rsidRPr="00C278E2">
              <w:rPr>
                <w:rFonts w:cstheme="minorHAnsi"/>
                <w:b/>
                <w:bCs/>
              </w:rPr>
              <w:t>3</w:t>
            </w:r>
            <w:r>
              <w:rPr>
                <w:rFonts w:cstheme="minorHAnsi"/>
                <w:b/>
                <w:bCs/>
              </w:rPr>
              <w:t>a-b</w:t>
            </w:r>
          </w:p>
        </w:tc>
        <w:tc>
          <w:tcPr>
            <w:tcW w:w="1843" w:type="dxa"/>
          </w:tcPr>
          <w:p w14:paraId="7609618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One m</w:t>
            </w:r>
            <w:r w:rsidRPr="005474C7">
              <w:rPr>
                <w:rFonts w:cstheme="minorHAnsi"/>
              </w:rPr>
              <w:t>ore</w:t>
            </w:r>
            <w:r>
              <w:rPr>
                <w:rFonts w:cstheme="minorHAnsi"/>
              </w:rPr>
              <w:t xml:space="preserve"> and one less than given 2-digit number</w:t>
            </w:r>
          </w:p>
        </w:tc>
        <w:tc>
          <w:tcPr>
            <w:tcW w:w="850" w:type="dxa"/>
          </w:tcPr>
          <w:p w14:paraId="60EEE875"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3</w:t>
            </w:r>
          </w:p>
          <w:p w14:paraId="4858B2BC" w14:textId="72E6D955"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i/>
                <w:iCs/>
                <w:sz w:val="18"/>
                <w:szCs w:val="18"/>
              </w:rPr>
            </w:pPr>
            <w:r w:rsidRPr="00E16607">
              <w:rPr>
                <w:rFonts w:cstheme="minorHAnsi"/>
                <w:i/>
                <w:iCs/>
                <w:sz w:val="18"/>
                <w:szCs w:val="18"/>
              </w:rPr>
              <w:t>(2</w:t>
            </w:r>
            <w:r>
              <w:rPr>
                <w:rFonts w:cstheme="minorHAnsi"/>
                <w:i/>
                <w:iCs/>
                <w:sz w:val="18"/>
                <w:szCs w:val="18"/>
              </w:rPr>
              <w:t>a-</w:t>
            </w:r>
            <w:r w:rsidRPr="00E16607">
              <w:rPr>
                <w:rFonts w:cstheme="minorHAnsi"/>
                <w:i/>
                <w:iCs/>
                <w:sz w:val="18"/>
                <w:szCs w:val="18"/>
              </w:rPr>
              <w:t>d, 3a</w:t>
            </w:r>
            <w:r>
              <w:rPr>
                <w:rFonts w:cstheme="minorHAnsi"/>
                <w:i/>
                <w:iCs/>
                <w:sz w:val="18"/>
                <w:szCs w:val="18"/>
              </w:rPr>
              <w:t>-</w:t>
            </w:r>
            <w:r w:rsidRPr="00E16607">
              <w:rPr>
                <w:rFonts w:cstheme="minorHAnsi"/>
                <w:i/>
                <w:iCs/>
                <w:sz w:val="18"/>
                <w:szCs w:val="18"/>
              </w:rPr>
              <w:t>b</w:t>
            </w:r>
            <w:r w:rsidR="00EE1B7B">
              <w:rPr>
                <w:rFonts w:cstheme="minorHAnsi"/>
                <w:i/>
                <w:iCs/>
                <w:sz w:val="18"/>
                <w:szCs w:val="18"/>
              </w:rPr>
              <w:t xml:space="preserve">, </w:t>
            </w:r>
            <w:r w:rsidR="000172B6" w:rsidRPr="00ED5102">
              <w:rPr>
                <w:rFonts w:cstheme="minorHAnsi"/>
                <w:i/>
                <w:iCs/>
                <w:sz w:val="18"/>
                <w:szCs w:val="18"/>
              </w:rPr>
              <w:t>4a-c</w:t>
            </w:r>
            <w:r w:rsidRPr="00E16607">
              <w:rPr>
                <w:rFonts w:cstheme="minorHAnsi"/>
                <w:i/>
                <w:iCs/>
                <w:sz w:val="18"/>
                <w:szCs w:val="18"/>
              </w:rPr>
              <w:t>)</w:t>
            </w:r>
          </w:p>
          <w:p w14:paraId="0DCDB529"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Pr>
          <w:p w14:paraId="27AB97B9"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418" w:type="dxa"/>
          </w:tcPr>
          <w:p w14:paraId="7CE8660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6" w:type="dxa"/>
          </w:tcPr>
          <w:p w14:paraId="7A9F01D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B4476">
              <w:rPr>
                <w:rFonts w:cstheme="minorHAnsi"/>
              </w:rPr>
              <w:t>VC2M1N01</w:t>
            </w:r>
          </w:p>
        </w:tc>
        <w:tc>
          <w:tcPr>
            <w:tcW w:w="2268" w:type="dxa"/>
          </w:tcPr>
          <w:p w14:paraId="41178E12" w14:textId="77777777" w:rsidR="00310172" w:rsidRPr="00E819FC" w:rsidRDefault="00310172"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2887">
              <w:rPr>
                <w:rFonts w:asciiTheme="minorHAnsi" w:hAnsiTheme="minorHAnsi" w:cstheme="minorHAnsi"/>
                <w:b/>
                <w:bCs/>
                <w:sz w:val="20"/>
                <w:szCs w:val="20"/>
              </w:rPr>
              <w:t>Recognise, represent and order numbers to at least 120</w:t>
            </w:r>
            <w:r w:rsidRPr="00C278E2">
              <w:rPr>
                <w:rFonts w:asciiTheme="minorHAnsi" w:hAnsiTheme="minorHAnsi" w:cstheme="minorHAnsi"/>
                <w:sz w:val="20"/>
                <w:szCs w:val="20"/>
              </w:rPr>
              <w:t xml:space="preserve"> using physical and virtual materials, numerals, number lines and charts</w:t>
            </w:r>
          </w:p>
        </w:tc>
        <w:tc>
          <w:tcPr>
            <w:tcW w:w="2976" w:type="dxa"/>
          </w:tcPr>
          <w:p w14:paraId="4D827CCF" w14:textId="77777777" w:rsidR="00310172" w:rsidRDefault="00310172"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512150">
              <w:rPr>
                <w:rFonts w:asciiTheme="minorHAnsi" w:hAnsiTheme="minorHAnsi" w:cstheme="minorHAnsi"/>
                <w:sz w:val="20"/>
                <w:szCs w:val="20"/>
              </w:rPr>
              <w:t xml:space="preserve">Reading, writing and </w:t>
            </w:r>
            <w:r w:rsidRPr="00512150">
              <w:rPr>
                <w:rFonts w:asciiTheme="minorHAnsi" w:hAnsiTheme="minorHAnsi" w:cstheme="minorHAnsi"/>
                <w:b/>
                <w:bCs/>
                <w:sz w:val="20"/>
                <w:szCs w:val="20"/>
              </w:rPr>
              <w:t>naming numerals and ordering two-digit numbers from zero to at least 120,</w:t>
            </w:r>
            <w:r w:rsidRPr="00512150">
              <w:rPr>
                <w:rFonts w:asciiTheme="minorHAnsi" w:hAnsiTheme="minorHAnsi" w:cstheme="minorHAnsi"/>
                <w:sz w:val="20"/>
                <w:szCs w:val="20"/>
              </w:rPr>
              <w:t xml:space="preserve"> </w:t>
            </w:r>
            <w:r w:rsidRPr="00512150">
              <w:rPr>
                <w:rFonts w:asciiTheme="minorHAnsi" w:hAnsiTheme="minorHAnsi" w:cstheme="minorHAnsi"/>
                <w:sz w:val="20"/>
                <w:szCs w:val="20"/>
                <w:lang w:val="en-GB"/>
              </w:rPr>
              <w:t>using patterns within the natural number system, including numbers that look and sound similar, for example, 16, 60, 61 and 66</w:t>
            </w:r>
          </w:p>
          <w:p w14:paraId="30C75F70" w14:textId="77777777" w:rsidR="0010370A" w:rsidRDefault="0010370A"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3710FB13" w14:textId="77777777" w:rsidR="0010370A" w:rsidRDefault="0010370A"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3FB21C16" w14:textId="77777777" w:rsidR="0010370A" w:rsidRPr="005474C7" w:rsidRDefault="0010370A"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127" w:type="dxa"/>
          </w:tcPr>
          <w:p w14:paraId="2EEC3FC6" w14:textId="0B8416D6" w:rsidR="00310172" w:rsidRDefault="00310172"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Good</w:t>
            </w:r>
            <w:r w:rsidR="003357CE">
              <w:rPr>
                <w:rFonts w:asciiTheme="minorHAnsi" w:hAnsiTheme="minorHAnsi" w:cstheme="minorHAnsi"/>
                <w:sz w:val="20"/>
                <w:szCs w:val="20"/>
              </w:rPr>
              <w:t xml:space="preserve"> match</w:t>
            </w:r>
          </w:p>
          <w:p w14:paraId="38576938" w14:textId="77777777" w:rsidR="00310172" w:rsidRPr="00512150" w:rsidRDefault="00310172" w:rsidP="0010370A">
            <w:pPr>
              <w:spacing w:before="0" w:line="240" w:lineRule="auto"/>
              <w:ind w:left="-24"/>
              <w:cnfStyle w:val="000000000000" w:firstRow="0" w:lastRow="0" w:firstColumn="0" w:lastColumn="0" w:oddVBand="0" w:evenVBand="0" w:oddHBand="0" w:evenHBand="0" w:firstRowFirstColumn="0" w:firstRowLastColumn="0" w:lastRowFirstColumn="0" w:lastRowLastColumn="0"/>
            </w:pPr>
          </w:p>
          <w:p w14:paraId="0C6C5E77" w14:textId="77777777" w:rsidR="00310172" w:rsidRPr="00512150" w:rsidRDefault="00310172" w:rsidP="0010370A">
            <w:pPr>
              <w:spacing w:before="0" w:line="240" w:lineRule="auto"/>
              <w:ind w:left="-24"/>
              <w:cnfStyle w:val="000000000000" w:firstRow="0" w:lastRow="0" w:firstColumn="0" w:lastColumn="0" w:oddVBand="0" w:evenVBand="0" w:oddHBand="0" w:evenHBand="0" w:firstRowFirstColumn="0" w:firstRowLastColumn="0" w:lastRowFirstColumn="0" w:lastRowLastColumn="0"/>
            </w:pPr>
          </w:p>
          <w:p w14:paraId="3470BBE5" w14:textId="77777777" w:rsidR="00310172" w:rsidRPr="00512150" w:rsidRDefault="00310172" w:rsidP="0010370A">
            <w:pPr>
              <w:spacing w:before="0" w:line="240" w:lineRule="auto"/>
              <w:ind w:left="-24"/>
              <w:cnfStyle w:val="000000000000" w:firstRow="0" w:lastRow="0" w:firstColumn="0" w:lastColumn="0" w:oddVBand="0" w:evenVBand="0" w:oddHBand="0" w:evenHBand="0" w:firstRowFirstColumn="0" w:firstRowLastColumn="0" w:lastRowFirstColumn="0" w:lastRowLastColumn="0"/>
            </w:pPr>
          </w:p>
          <w:p w14:paraId="63E510AA" w14:textId="77777777" w:rsidR="00310172" w:rsidRDefault="00310172" w:rsidP="0010370A">
            <w:pPr>
              <w:spacing w:before="0" w:line="240" w:lineRule="auto"/>
              <w:ind w:left="-24"/>
              <w:cnfStyle w:val="000000000000" w:firstRow="0" w:lastRow="0" w:firstColumn="0" w:lastColumn="0" w:oddVBand="0" w:evenVBand="0" w:oddHBand="0" w:evenHBand="0" w:firstRowFirstColumn="0" w:firstRowLastColumn="0" w:lastRowFirstColumn="0" w:lastRowLastColumn="0"/>
              <w:rPr>
                <w:rFonts w:eastAsia="Calibri" w:cstheme="minorHAnsi"/>
              </w:rPr>
            </w:pPr>
          </w:p>
          <w:p w14:paraId="65BD26BE" w14:textId="77777777" w:rsidR="00310172" w:rsidRPr="00DC5554" w:rsidRDefault="00310172"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310172" w:rsidRPr="005474C7" w14:paraId="77144341" w14:textId="77777777">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7E51D468" w14:textId="77777777" w:rsidR="00310172" w:rsidRPr="005474C7" w:rsidRDefault="00310172" w:rsidP="00162138">
            <w:pPr>
              <w:spacing w:before="0" w:line="240" w:lineRule="auto"/>
              <w:rPr>
                <w:rFonts w:cstheme="minorHAnsi"/>
              </w:rPr>
            </w:pPr>
            <w:r>
              <w:rPr>
                <w:rFonts w:cstheme="minorHAnsi"/>
              </w:rPr>
              <w:lastRenderedPageBreak/>
              <w:t>4</w:t>
            </w:r>
          </w:p>
        </w:tc>
        <w:tc>
          <w:tcPr>
            <w:tcW w:w="13750" w:type="dxa"/>
            <w:gridSpan w:val="8"/>
            <w:shd w:val="clear" w:color="auto" w:fill="BFBFBF" w:themeFill="background1" w:themeFillShade="BF"/>
          </w:tcPr>
          <w:p w14:paraId="244E9E1B" w14:textId="77777777" w:rsidR="00310172" w:rsidRPr="005474C7" w:rsidRDefault="00310172" w:rsidP="0010370A">
            <w:pPr>
              <w:pStyle w:val="TableParagraph"/>
              <w:spacing w:line="259" w:lineRule="auto"/>
              <w:ind w:left="-24" w:right="1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474C7">
              <w:rPr>
                <w:rFonts w:asciiTheme="minorHAnsi" w:hAnsiTheme="minorHAnsi" w:cstheme="minorHAnsi"/>
                <w:b/>
                <w:sz w:val="20"/>
                <w:szCs w:val="20"/>
              </w:rPr>
              <w:t>Counting</w:t>
            </w:r>
            <w:r w:rsidRPr="005474C7">
              <w:rPr>
                <w:rFonts w:asciiTheme="minorHAnsi" w:hAnsiTheme="minorHAnsi" w:cstheme="minorHAnsi"/>
                <w:b/>
                <w:spacing w:val="1"/>
                <w:sz w:val="20"/>
                <w:szCs w:val="20"/>
              </w:rPr>
              <w:t xml:space="preserve"> </w:t>
            </w:r>
            <w:r w:rsidRPr="005474C7">
              <w:rPr>
                <w:rFonts w:asciiTheme="minorHAnsi" w:hAnsiTheme="minorHAnsi" w:cstheme="minorHAnsi"/>
                <w:b/>
                <w:sz w:val="20"/>
                <w:szCs w:val="20"/>
              </w:rPr>
              <w:t>from 0 by</w:t>
            </w:r>
            <w:r w:rsidRPr="005474C7">
              <w:rPr>
                <w:rFonts w:asciiTheme="minorHAnsi" w:hAnsiTheme="minorHAnsi" w:cstheme="minorHAnsi"/>
                <w:b/>
                <w:spacing w:val="1"/>
                <w:sz w:val="20"/>
                <w:szCs w:val="20"/>
              </w:rPr>
              <w:t xml:space="preserve"> </w:t>
            </w:r>
            <w:r w:rsidRPr="005474C7">
              <w:rPr>
                <w:rFonts w:asciiTheme="minorHAnsi" w:hAnsiTheme="minorHAnsi" w:cstheme="minorHAnsi"/>
                <w:b/>
                <w:sz w:val="20"/>
                <w:szCs w:val="20"/>
              </w:rPr>
              <w:t>10's,</w:t>
            </w:r>
            <w:r w:rsidRPr="005474C7">
              <w:rPr>
                <w:rFonts w:asciiTheme="minorHAnsi" w:hAnsiTheme="minorHAnsi" w:cstheme="minorHAnsi"/>
                <w:b/>
                <w:spacing w:val="-8"/>
                <w:sz w:val="20"/>
                <w:szCs w:val="20"/>
              </w:rPr>
              <w:t xml:space="preserve"> </w:t>
            </w:r>
            <w:r w:rsidRPr="005474C7">
              <w:rPr>
                <w:rFonts w:asciiTheme="minorHAnsi" w:hAnsiTheme="minorHAnsi" w:cstheme="minorHAnsi"/>
                <w:b/>
                <w:sz w:val="20"/>
                <w:szCs w:val="20"/>
              </w:rPr>
              <w:t>5s</w:t>
            </w:r>
            <w:r w:rsidRPr="005474C7">
              <w:rPr>
                <w:rFonts w:asciiTheme="minorHAnsi" w:hAnsiTheme="minorHAnsi" w:cstheme="minorHAnsi"/>
                <w:b/>
                <w:spacing w:val="-6"/>
                <w:sz w:val="20"/>
                <w:szCs w:val="20"/>
              </w:rPr>
              <w:t xml:space="preserve"> </w:t>
            </w:r>
            <w:r w:rsidRPr="005474C7">
              <w:rPr>
                <w:rFonts w:asciiTheme="minorHAnsi" w:hAnsiTheme="minorHAnsi" w:cstheme="minorHAnsi"/>
                <w:b/>
                <w:sz w:val="20"/>
                <w:szCs w:val="20"/>
              </w:rPr>
              <w:t>and 2s</w:t>
            </w:r>
          </w:p>
        </w:tc>
      </w:tr>
      <w:tr w:rsidR="00310172" w:rsidRPr="005474C7" w14:paraId="6BC9760D" w14:textId="77777777">
        <w:trPr>
          <w:cantSplit/>
        </w:trPr>
        <w:tc>
          <w:tcPr>
            <w:cnfStyle w:val="001000000000" w:firstRow="0" w:lastRow="0" w:firstColumn="1" w:lastColumn="0" w:oddVBand="0" w:evenVBand="0" w:oddHBand="0" w:evenHBand="0" w:firstRowFirstColumn="0" w:firstRowLastColumn="0" w:lastRowFirstColumn="0" w:lastRowLastColumn="0"/>
            <w:tcW w:w="846" w:type="dxa"/>
          </w:tcPr>
          <w:p w14:paraId="5F64FF76" w14:textId="77777777" w:rsidR="00310172" w:rsidRPr="00C278E2" w:rsidRDefault="00310172" w:rsidP="00162138">
            <w:pPr>
              <w:spacing w:before="0" w:line="240" w:lineRule="auto"/>
              <w:rPr>
                <w:rFonts w:cstheme="minorHAnsi"/>
                <w:b/>
                <w:bCs/>
              </w:rPr>
            </w:pPr>
            <w:r w:rsidRPr="00C278E2">
              <w:rPr>
                <w:rFonts w:cstheme="minorHAnsi"/>
                <w:b/>
                <w:bCs/>
              </w:rPr>
              <w:t>4</w:t>
            </w:r>
            <w:r>
              <w:rPr>
                <w:rFonts w:cstheme="minorHAnsi"/>
                <w:b/>
                <w:bCs/>
              </w:rPr>
              <w:t>a-</w:t>
            </w:r>
            <w:r w:rsidRPr="00C278E2">
              <w:rPr>
                <w:rFonts w:cstheme="minorHAnsi"/>
                <w:b/>
                <w:bCs/>
              </w:rPr>
              <w:t>c</w:t>
            </w:r>
          </w:p>
        </w:tc>
        <w:tc>
          <w:tcPr>
            <w:tcW w:w="1843" w:type="dxa"/>
          </w:tcPr>
          <w:p w14:paraId="40A92C9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Counting by</w:t>
            </w:r>
            <w:r w:rsidRPr="005474C7">
              <w:rPr>
                <w:rFonts w:cstheme="minorHAnsi"/>
                <w:spacing w:val="-38"/>
              </w:rPr>
              <w:t xml:space="preserve"> </w:t>
            </w:r>
            <w:r w:rsidRPr="005474C7">
              <w:rPr>
                <w:rFonts w:cstheme="minorHAnsi"/>
              </w:rPr>
              <w:t>10s</w:t>
            </w:r>
            <w:r>
              <w:rPr>
                <w:rFonts w:cstheme="minorHAnsi"/>
              </w:rPr>
              <w:t>, 5s and 2s from 0</w:t>
            </w:r>
          </w:p>
        </w:tc>
        <w:tc>
          <w:tcPr>
            <w:tcW w:w="850" w:type="dxa"/>
          </w:tcPr>
          <w:p w14:paraId="35210EE0" w14:textId="77777777" w:rsidR="00310172" w:rsidRPr="00E712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D5102">
              <w:rPr>
                <w:rFonts w:cstheme="minorHAnsi"/>
                <w:b/>
                <w:bCs/>
              </w:rPr>
              <w:t>GP 3</w:t>
            </w:r>
          </w:p>
          <w:p w14:paraId="4624FDD9" w14:textId="77777777" w:rsidR="001D745D" w:rsidRPr="00E16607" w:rsidRDefault="001D745D" w:rsidP="001D745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i/>
                <w:iCs/>
                <w:sz w:val="18"/>
                <w:szCs w:val="18"/>
              </w:rPr>
            </w:pPr>
            <w:r w:rsidRPr="00E16607">
              <w:rPr>
                <w:rFonts w:cstheme="minorHAnsi"/>
                <w:i/>
                <w:iCs/>
                <w:sz w:val="18"/>
                <w:szCs w:val="18"/>
              </w:rPr>
              <w:t>(2</w:t>
            </w:r>
            <w:r>
              <w:rPr>
                <w:rFonts w:cstheme="minorHAnsi"/>
                <w:i/>
                <w:iCs/>
                <w:sz w:val="18"/>
                <w:szCs w:val="18"/>
              </w:rPr>
              <w:t>a-</w:t>
            </w:r>
            <w:r w:rsidRPr="00E16607">
              <w:rPr>
                <w:rFonts w:cstheme="minorHAnsi"/>
                <w:i/>
                <w:iCs/>
                <w:sz w:val="18"/>
                <w:szCs w:val="18"/>
              </w:rPr>
              <w:t>d, 3a</w:t>
            </w:r>
            <w:r>
              <w:rPr>
                <w:rFonts w:cstheme="minorHAnsi"/>
                <w:i/>
                <w:iCs/>
                <w:sz w:val="18"/>
                <w:szCs w:val="18"/>
              </w:rPr>
              <w:t>-</w:t>
            </w:r>
            <w:r w:rsidRPr="00E16607">
              <w:rPr>
                <w:rFonts w:cstheme="minorHAnsi"/>
                <w:i/>
                <w:iCs/>
                <w:sz w:val="18"/>
                <w:szCs w:val="18"/>
              </w:rPr>
              <w:t>b</w:t>
            </w:r>
            <w:r>
              <w:rPr>
                <w:rFonts w:cstheme="minorHAnsi"/>
                <w:i/>
                <w:iCs/>
                <w:sz w:val="18"/>
                <w:szCs w:val="18"/>
              </w:rPr>
              <w:t xml:space="preserve">, </w:t>
            </w:r>
            <w:r w:rsidRPr="00ED5102">
              <w:rPr>
                <w:rFonts w:cstheme="minorHAnsi"/>
                <w:i/>
                <w:iCs/>
                <w:sz w:val="18"/>
                <w:szCs w:val="18"/>
              </w:rPr>
              <w:t>4a-c</w:t>
            </w:r>
            <w:r w:rsidRPr="00E16607">
              <w:rPr>
                <w:rFonts w:cstheme="minorHAnsi"/>
                <w:i/>
                <w:iCs/>
                <w:sz w:val="18"/>
                <w:szCs w:val="18"/>
              </w:rPr>
              <w:t>)</w:t>
            </w:r>
          </w:p>
          <w:p w14:paraId="504475AD" w14:textId="36751EA2"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6D634091"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418" w:type="dxa"/>
          </w:tcPr>
          <w:p w14:paraId="13B0E8E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Algebra</w:t>
            </w:r>
          </w:p>
        </w:tc>
        <w:tc>
          <w:tcPr>
            <w:tcW w:w="1276" w:type="dxa"/>
          </w:tcPr>
          <w:p w14:paraId="04E37A8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B4A92">
              <w:rPr>
                <w:rFonts w:cstheme="minorHAnsi"/>
              </w:rPr>
              <w:t>VC2M1A01</w:t>
            </w:r>
          </w:p>
        </w:tc>
        <w:tc>
          <w:tcPr>
            <w:tcW w:w="2268" w:type="dxa"/>
          </w:tcPr>
          <w:p w14:paraId="25E03EA6" w14:textId="77777777" w:rsidR="00310172" w:rsidRPr="00E819FC" w:rsidRDefault="00310172"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65604">
              <w:rPr>
                <w:rFonts w:asciiTheme="minorHAnsi" w:hAnsiTheme="minorHAnsi" w:cstheme="minorHAnsi"/>
                <w:b/>
                <w:bCs/>
                <w:sz w:val="20"/>
                <w:szCs w:val="20"/>
              </w:rPr>
              <w:t xml:space="preserve">Recognise, continue </w:t>
            </w:r>
            <w:r w:rsidRPr="00C278E2">
              <w:rPr>
                <w:rFonts w:asciiTheme="minorHAnsi" w:hAnsiTheme="minorHAnsi" w:cstheme="minorHAnsi"/>
                <w:sz w:val="20"/>
                <w:szCs w:val="20"/>
              </w:rPr>
              <w:t xml:space="preserve">and create </w:t>
            </w:r>
            <w:r w:rsidRPr="00565604">
              <w:rPr>
                <w:rFonts w:asciiTheme="minorHAnsi" w:hAnsiTheme="minorHAnsi" w:cstheme="minorHAnsi"/>
                <w:b/>
                <w:bCs/>
                <w:sz w:val="20"/>
                <w:szCs w:val="20"/>
              </w:rPr>
              <w:t>pattern sequences,</w:t>
            </w:r>
            <w:r w:rsidRPr="00C278E2">
              <w:rPr>
                <w:rFonts w:asciiTheme="minorHAnsi" w:hAnsiTheme="minorHAnsi" w:cstheme="minorHAnsi"/>
                <w:sz w:val="20"/>
                <w:szCs w:val="20"/>
              </w:rPr>
              <w:t xml:space="preserve"> </w:t>
            </w:r>
            <w:r w:rsidRPr="00C278E2">
              <w:rPr>
                <w:rFonts w:asciiTheme="minorHAnsi" w:hAnsiTheme="minorHAnsi" w:cstheme="minorHAnsi"/>
                <w:b/>
                <w:bCs/>
                <w:sz w:val="20"/>
                <w:szCs w:val="20"/>
              </w:rPr>
              <w:t>with numbers</w:t>
            </w:r>
            <w:r w:rsidRPr="00C278E2">
              <w:rPr>
                <w:rFonts w:asciiTheme="minorHAnsi" w:hAnsiTheme="minorHAnsi" w:cstheme="minorHAnsi"/>
                <w:sz w:val="20"/>
                <w:szCs w:val="20"/>
              </w:rPr>
              <w:t xml:space="preserve">, symbols, shapes and objects including Australian coins, </w:t>
            </w:r>
            <w:r w:rsidRPr="00565604">
              <w:rPr>
                <w:rFonts w:asciiTheme="minorHAnsi" w:hAnsiTheme="minorHAnsi" w:cstheme="minorHAnsi"/>
                <w:b/>
                <w:bCs/>
                <w:sz w:val="20"/>
                <w:szCs w:val="20"/>
              </w:rPr>
              <w:t>formed by skip counting, initially by twos, fives and tens</w:t>
            </w:r>
            <w:r w:rsidRPr="00C278E2">
              <w:rPr>
                <w:rFonts w:asciiTheme="minorHAnsi" w:hAnsiTheme="minorHAnsi" w:cstheme="minorHAnsi"/>
                <w:sz w:val="20"/>
                <w:szCs w:val="20"/>
              </w:rPr>
              <w:t xml:space="preserve"> </w:t>
            </w:r>
          </w:p>
        </w:tc>
        <w:tc>
          <w:tcPr>
            <w:tcW w:w="2976" w:type="dxa"/>
          </w:tcPr>
          <w:p w14:paraId="26D02339" w14:textId="77777777" w:rsidR="00310172" w:rsidRPr="00D42433" w:rsidRDefault="00310172" w:rsidP="0010370A">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42433">
              <w:rPr>
                <w:rFonts w:asciiTheme="minorHAnsi" w:hAnsiTheme="minorHAnsi" w:cstheme="minorHAnsi"/>
                <w:b/>
                <w:bCs/>
                <w:sz w:val="20"/>
                <w:szCs w:val="20"/>
              </w:rPr>
              <w:t xml:space="preserve">Recognising the patterns in sequences formed by skip counting; for example, recognising that skip counting in fives starting from zero always results in either a 5 or zero as the final digit </w:t>
            </w:r>
          </w:p>
        </w:tc>
        <w:tc>
          <w:tcPr>
            <w:tcW w:w="2127" w:type="dxa"/>
          </w:tcPr>
          <w:p w14:paraId="5D219121" w14:textId="6BDEDAFA" w:rsidR="00310172" w:rsidRPr="00DC5554" w:rsidRDefault="00310172" w:rsidP="0005528B">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Partial</w:t>
            </w:r>
            <w:r w:rsidR="0005528B">
              <w:rPr>
                <w:rFonts w:asciiTheme="minorHAnsi" w:hAnsiTheme="minorHAnsi" w:cstheme="minorHAnsi"/>
                <w:sz w:val="20"/>
                <w:szCs w:val="20"/>
              </w:rPr>
              <w:t xml:space="preserve"> </w:t>
            </w:r>
            <w:r w:rsidR="003357CE">
              <w:rPr>
                <w:rFonts w:asciiTheme="minorHAnsi" w:hAnsiTheme="minorHAnsi" w:cstheme="minorHAnsi"/>
                <w:sz w:val="20"/>
                <w:szCs w:val="20"/>
              </w:rPr>
              <w:t xml:space="preserve">match </w:t>
            </w:r>
            <w:r w:rsidR="0005528B">
              <w:rPr>
                <w:rFonts w:asciiTheme="minorHAnsi" w:hAnsiTheme="minorHAnsi" w:cstheme="minorHAnsi"/>
                <w:sz w:val="20"/>
                <w:szCs w:val="20"/>
              </w:rPr>
              <w:t>- b</w:t>
            </w:r>
            <w:r>
              <w:rPr>
                <w:rFonts w:asciiTheme="minorHAnsi" w:hAnsiTheme="minorHAnsi" w:cstheme="minorHAnsi"/>
                <w:sz w:val="20"/>
                <w:szCs w:val="20"/>
              </w:rPr>
              <w:t>eing able to skip count does not indicate an understanding of the count</w:t>
            </w:r>
            <w:r w:rsidR="003F53D7">
              <w:rPr>
                <w:rFonts w:asciiTheme="minorHAnsi" w:hAnsiTheme="minorHAnsi" w:cstheme="minorHAnsi"/>
                <w:sz w:val="20"/>
                <w:szCs w:val="20"/>
              </w:rPr>
              <w:t xml:space="preserve"> and</w:t>
            </w:r>
            <w:r>
              <w:rPr>
                <w:rFonts w:asciiTheme="minorHAnsi" w:hAnsiTheme="minorHAnsi" w:cstheme="minorHAnsi"/>
                <w:sz w:val="20"/>
                <w:szCs w:val="20"/>
              </w:rPr>
              <w:t xml:space="preserve"> the pattern sequence can be rote learnt. This </w:t>
            </w:r>
            <w:r w:rsidR="00AF766E">
              <w:rPr>
                <w:rFonts w:asciiTheme="minorHAnsi" w:hAnsiTheme="minorHAnsi" w:cstheme="minorHAnsi"/>
                <w:sz w:val="20"/>
                <w:szCs w:val="20"/>
              </w:rPr>
              <w:t xml:space="preserve">is not </w:t>
            </w:r>
            <w:r>
              <w:rPr>
                <w:rFonts w:asciiTheme="minorHAnsi" w:hAnsiTheme="minorHAnsi" w:cstheme="minorHAnsi"/>
                <w:sz w:val="20"/>
                <w:szCs w:val="20"/>
              </w:rPr>
              <w:t>acknowledged in the elaboration</w:t>
            </w:r>
          </w:p>
        </w:tc>
      </w:tr>
      <w:tr w:rsidR="00310172" w:rsidRPr="005474C7" w14:paraId="7499A8D2" w14:textId="77777777">
        <w:trPr>
          <w:cantSplit/>
          <w:trHeight w:val="4062"/>
        </w:trPr>
        <w:tc>
          <w:tcPr>
            <w:cnfStyle w:val="001000000000" w:firstRow="0" w:lastRow="0" w:firstColumn="1" w:lastColumn="0" w:oddVBand="0" w:evenVBand="0" w:oddHBand="0" w:evenHBand="0" w:firstRowFirstColumn="0" w:firstRowLastColumn="0" w:lastRowFirstColumn="0" w:lastRowLastColumn="0"/>
            <w:tcW w:w="846" w:type="dxa"/>
          </w:tcPr>
          <w:p w14:paraId="2AC2D379" w14:textId="77777777" w:rsidR="00310172" w:rsidRPr="00C278E2" w:rsidRDefault="00310172" w:rsidP="00162138">
            <w:pPr>
              <w:spacing w:before="0" w:line="240" w:lineRule="auto"/>
              <w:rPr>
                <w:rFonts w:cstheme="minorHAnsi"/>
                <w:b/>
                <w:bCs/>
              </w:rPr>
            </w:pPr>
            <w:r w:rsidRPr="00C278E2">
              <w:rPr>
                <w:rFonts w:cstheme="minorHAnsi"/>
                <w:b/>
                <w:bCs/>
              </w:rPr>
              <w:t>4d</w:t>
            </w:r>
            <w:r>
              <w:rPr>
                <w:rFonts w:cstheme="minorHAnsi"/>
                <w:b/>
                <w:bCs/>
              </w:rPr>
              <w:t>-</w:t>
            </w:r>
            <w:r w:rsidRPr="00C278E2">
              <w:rPr>
                <w:rFonts w:cstheme="minorHAnsi"/>
                <w:b/>
                <w:bCs/>
              </w:rPr>
              <w:t>e</w:t>
            </w:r>
          </w:p>
        </w:tc>
        <w:tc>
          <w:tcPr>
            <w:tcW w:w="1843" w:type="dxa"/>
          </w:tcPr>
          <w:p w14:paraId="0F37A173" w14:textId="77777777" w:rsidR="00310172" w:rsidRPr="00E712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1207">
              <w:rPr>
                <w:rFonts w:cstheme="minorHAnsi"/>
              </w:rPr>
              <w:t>Stating 5 more, 10 less without re-counting</w:t>
            </w:r>
          </w:p>
        </w:tc>
        <w:tc>
          <w:tcPr>
            <w:tcW w:w="850" w:type="dxa"/>
          </w:tcPr>
          <w:p w14:paraId="6439801B" w14:textId="77777777" w:rsidR="00310172" w:rsidRPr="00E712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71207">
              <w:rPr>
                <w:rFonts w:cstheme="minorHAnsi"/>
                <w:b/>
                <w:bCs/>
              </w:rPr>
              <w:t>GP 4</w:t>
            </w:r>
          </w:p>
          <w:p w14:paraId="0CF48904" w14:textId="77777777" w:rsidR="00310172" w:rsidRPr="00E712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i/>
                <w:iCs/>
                <w:sz w:val="18"/>
                <w:szCs w:val="18"/>
              </w:rPr>
            </w:pPr>
            <w:r w:rsidRPr="00ED5102">
              <w:rPr>
                <w:rFonts w:cstheme="minorHAnsi"/>
                <w:i/>
                <w:iCs/>
                <w:sz w:val="18"/>
                <w:szCs w:val="18"/>
              </w:rPr>
              <w:t>(4d-e)</w:t>
            </w:r>
          </w:p>
        </w:tc>
        <w:tc>
          <w:tcPr>
            <w:tcW w:w="992" w:type="dxa"/>
          </w:tcPr>
          <w:p w14:paraId="1C3925F0"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Pr>
                <w:rFonts w:cstheme="minorHAnsi"/>
              </w:rPr>
              <w:t>1</w:t>
            </w:r>
          </w:p>
        </w:tc>
        <w:tc>
          <w:tcPr>
            <w:tcW w:w="1418" w:type="dxa"/>
          </w:tcPr>
          <w:p w14:paraId="5771269A"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Algebra</w:t>
            </w:r>
          </w:p>
        </w:tc>
        <w:tc>
          <w:tcPr>
            <w:tcW w:w="1276" w:type="dxa"/>
          </w:tcPr>
          <w:p w14:paraId="2AE2C78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hyperlink r:id="rId16" w:tooltip="View elaborations and additional details of VC2M1A02 " w:history="1">
              <w:r w:rsidRPr="00C278E2">
                <w:rPr>
                  <w:rFonts w:cstheme="minorHAnsi"/>
                </w:rPr>
                <w:t xml:space="preserve">VC2M1A02 </w:t>
              </w:r>
            </w:hyperlink>
          </w:p>
        </w:tc>
        <w:tc>
          <w:tcPr>
            <w:tcW w:w="2268" w:type="dxa"/>
          </w:tcPr>
          <w:p w14:paraId="590E2B63" w14:textId="77777777" w:rsidR="00310172" w:rsidRPr="00E819FC"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02C4">
              <w:rPr>
                <w:rFonts w:asciiTheme="minorHAnsi" w:hAnsiTheme="minorHAnsi" w:cstheme="minorHAnsi"/>
                <w:b/>
                <w:bCs/>
                <w:sz w:val="20"/>
                <w:szCs w:val="20"/>
              </w:rPr>
              <w:t xml:space="preserve">Recognise, continue and create repeating patterns </w:t>
            </w:r>
            <w:r w:rsidRPr="00A978F0">
              <w:rPr>
                <w:rFonts w:asciiTheme="minorHAnsi" w:hAnsiTheme="minorHAnsi" w:cstheme="minorHAnsi"/>
                <w:b/>
                <w:bCs/>
                <w:sz w:val="20"/>
                <w:szCs w:val="20"/>
              </w:rPr>
              <w:t>with numbers</w:t>
            </w:r>
            <w:r w:rsidRPr="00A978F0">
              <w:rPr>
                <w:rFonts w:asciiTheme="minorHAnsi" w:hAnsiTheme="minorHAnsi" w:cstheme="minorHAnsi"/>
                <w:sz w:val="20"/>
                <w:szCs w:val="20"/>
              </w:rPr>
              <w:t>,</w:t>
            </w:r>
            <w:r w:rsidRPr="00260B13">
              <w:rPr>
                <w:rFonts w:asciiTheme="minorHAnsi" w:hAnsiTheme="minorHAnsi" w:cstheme="minorHAnsi"/>
                <w:sz w:val="20"/>
                <w:szCs w:val="20"/>
              </w:rPr>
              <w:t xml:space="preserve"> </w:t>
            </w:r>
            <w:r w:rsidRPr="00512150">
              <w:rPr>
                <w:rFonts w:asciiTheme="minorHAnsi" w:hAnsiTheme="minorHAnsi" w:cstheme="minorHAnsi"/>
                <w:sz w:val="20"/>
                <w:szCs w:val="20"/>
                <w:lang w:val="en-GB"/>
              </w:rPr>
              <w:t>symbols, shapes and objects,</w:t>
            </w:r>
            <w:r w:rsidRPr="00512150">
              <w:rPr>
                <w:rFonts w:asciiTheme="minorHAnsi" w:hAnsiTheme="minorHAnsi" w:cstheme="minorHAnsi"/>
                <w:sz w:val="20"/>
                <w:szCs w:val="20"/>
              </w:rPr>
              <w:t xml:space="preserve"> </w:t>
            </w:r>
            <w:r w:rsidRPr="00752702">
              <w:rPr>
                <w:rFonts w:asciiTheme="minorHAnsi" w:hAnsiTheme="minorHAnsi" w:cstheme="minorHAnsi"/>
                <w:b/>
                <w:bCs/>
                <w:sz w:val="20"/>
                <w:szCs w:val="20"/>
              </w:rPr>
              <w:t>Identifying the repeating unit and recognising the importance of repetition</w:t>
            </w:r>
            <w:r w:rsidRPr="00A978F0">
              <w:rPr>
                <w:rFonts w:asciiTheme="minorHAnsi" w:hAnsiTheme="minorHAnsi" w:cstheme="minorHAnsi"/>
                <w:sz w:val="20"/>
                <w:szCs w:val="20"/>
              </w:rPr>
              <w:t xml:space="preserve"> in solving problems </w:t>
            </w:r>
          </w:p>
        </w:tc>
        <w:tc>
          <w:tcPr>
            <w:tcW w:w="2976" w:type="dxa"/>
          </w:tcPr>
          <w:p w14:paraId="0FA35387" w14:textId="77777777" w:rsidR="00310172" w:rsidRPr="00D85BC3"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D85BC3">
              <w:rPr>
                <w:rFonts w:asciiTheme="minorHAnsi" w:hAnsiTheme="minorHAnsi" w:cstheme="minorHAnsi"/>
                <w:b/>
                <w:bCs/>
                <w:sz w:val="20"/>
                <w:szCs w:val="20"/>
              </w:rPr>
              <w:t>Interpreting a repeating pattern sequence</w:t>
            </w:r>
            <w:r w:rsidRPr="00A47C1D">
              <w:rPr>
                <w:rFonts w:asciiTheme="minorHAnsi" w:hAnsiTheme="minorHAnsi" w:cstheme="minorHAnsi"/>
                <w:sz w:val="20"/>
                <w:szCs w:val="20"/>
              </w:rPr>
              <w:t xml:space="preserve"> </w:t>
            </w:r>
            <w:r w:rsidRPr="00512150">
              <w:rPr>
                <w:rFonts w:asciiTheme="minorHAnsi" w:hAnsiTheme="minorHAnsi" w:cstheme="minorHAnsi"/>
                <w:sz w:val="20"/>
                <w:szCs w:val="20"/>
              </w:rPr>
              <w:t>created by someone else</w:t>
            </w:r>
            <w:r w:rsidRPr="00EC256B">
              <w:rPr>
                <w:rFonts w:asciiTheme="minorHAnsi" w:hAnsiTheme="minorHAnsi" w:cstheme="minorHAnsi"/>
                <w:sz w:val="20"/>
                <w:szCs w:val="20"/>
              </w:rPr>
              <w:t xml:space="preserve">, </w:t>
            </w:r>
            <w:r w:rsidRPr="00D85BC3">
              <w:rPr>
                <w:rFonts w:asciiTheme="minorHAnsi" w:hAnsiTheme="minorHAnsi" w:cstheme="minorHAnsi"/>
                <w:b/>
                <w:bCs/>
                <w:sz w:val="20"/>
                <w:szCs w:val="20"/>
              </w:rPr>
              <w:t xml:space="preserve">noticing and describing the repeating part of the pattern and explaining how they know what comes next in the sequence </w:t>
            </w:r>
          </w:p>
          <w:p w14:paraId="07C81E5D" w14:textId="77777777" w:rsidR="00310172" w:rsidRPr="00D85BC3"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234191BB" w14:textId="77777777" w:rsidR="00310172"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D85BC3">
              <w:rPr>
                <w:rFonts w:asciiTheme="minorHAnsi" w:hAnsiTheme="minorHAnsi" w:cstheme="minorHAnsi"/>
                <w:b/>
                <w:bCs/>
                <w:sz w:val="20"/>
                <w:szCs w:val="20"/>
              </w:rPr>
              <w:t>Recognising within the sequencing of natural numbers that 0–9 digits are repeated both in and between the decades and using this pattern to continue the sequence and name two-digit numbers beyond 20</w:t>
            </w:r>
          </w:p>
          <w:p w14:paraId="25807266" w14:textId="77777777" w:rsidR="00310172" w:rsidRPr="008E73EC"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127" w:type="dxa"/>
          </w:tcPr>
          <w:p w14:paraId="4BB18720" w14:textId="7A67DC7E" w:rsidR="00310172" w:rsidRPr="00DC5554"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Good</w:t>
            </w:r>
            <w:r w:rsidR="003357CE">
              <w:rPr>
                <w:rFonts w:asciiTheme="minorHAnsi" w:hAnsiTheme="minorHAnsi" w:cstheme="minorHAnsi"/>
                <w:sz w:val="20"/>
                <w:szCs w:val="20"/>
              </w:rPr>
              <w:t xml:space="preserve"> match</w:t>
            </w:r>
          </w:p>
        </w:tc>
      </w:tr>
      <w:tr w:rsidR="00310172" w:rsidRPr="005474C7" w14:paraId="64B7B13E" w14:textId="77777777">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45EE6418" w14:textId="77777777" w:rsidR="00310172" w:rsidRPr="002C4FA0" w:rsidRDefault="00310172" w:rsidP="00162138">
            <w:pPr>
              <w:spacing w:before="0" w:line="240" w:lineRule="auto"/>
              <w:rPr>
                <w:rFonts w:cstheme="minorHAnsi"/>
                <w:b/>
                <w:bCs/>
              </w:rPr>
            </w:pPr>
            <w:r w:rsidRPr="002C4FA0">
              <w:rPr>
                <w:rFonts w:cstheme="minorHAnsi"/>
                <w:b/>
                <w:bCs/>
              </w:rPr>
              <w:lastRenderedPageBreak/>
              <w:t>5</w:t>
            </w:r>
          </w:p>
        </w:tc>
        <w:tc>
          <w:tcPr>
            <w:tcW w:w="13750" w:type="dxa"/>
            <w:gridSpan w:val="8"/>
            <w:shd w:val="clear" w:color="auto" w:fill="BFBFBF" w:themeFill="background1" w:themeFillShade="BF"/>
          </w:tcPr>
          <w:p w14:paraId="6582C475" w14:textId="77777777" w:rsidR="00310172" w:rsidRPr="002A226A" w:rsidRDefault="00310172" w:rsidP="0010370A">
            <w:pPr>
              <w:pStyle w:val="TableParagraph"/>
              <w:spacing w:line="259" w:lineRule="auto"/>
              <w:ind w:left="-80" w:right="26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2A226A">
              <w:rPr>
                <w:rFonts w:asciiTheme="minorHAnsi" w:hAnsiTheme="minorHAnsi" w:cstheme="minorHAnsi"/>
                <w:b/>
                <w:bCs/>
                <w:sz w:val="20"/>
                <w:szCs w:val="20"/>
              </w:rPr>
              <w:t>Counting</w:t>
            </w:r>
            <w:r w:rsidRPr="002A226A">
              <w:rPr>
                <w:rFonts w:asciiTheme="minorHAnsi" w:hAnsiTheme="minorHAnsi" w:cstheme="minorHAnsi"/>
                <w:b/>
                <w:bCs/>
                <w:spacing w:val="-38"/>
                <w:sz w:val="20"/>
                <w:szCs w:val="20"/>
              </w:rPr>
              <w:t xml:space="preserve"> </w:t>
            </w:r>
            <w:r w:rsidRPr="002A226A">
              <w:rPr>
                <w:rFonts w:asciiTheme="minorHAnsi" w:hAnsiTheme="minorHAnsi" w:cstheme="minorHAnsi"/>
                <w:b/>
                <w:bCs/>
                <w:sz w:val="20"/>
                <w:szCs w:val="20"/>
              </w:rPr>
              <w:t>from</w:t>
            </w:r>
            <w:r w:rsidRPr="002A226A">
              <w:rPr>
                <w:rFonts w:asciiTheme="minorHAnsi" w:hAnsiTheme="minorHAnsi" w:cstheme="minorHAnsi"/>
                <w:b/>
                <w:bCs/>
                <w:spacing w:val="-8"/>
                <w:sz w:val="20"/>
                <w:szCs w:val="20"/>
              </w:rPr>
              <w:t xml:space="preserve"> </w:t>
            </w:r>
            <w:r w:rsidRPr="002A226A">
              <w:rPr>
                <w:rFonts w:asciiTheme="minorHAnsi" w:hAnsiTheme="minorHAnsi" w:cstheme="minorHAnsi"/>
                <w:b/>
                <w:bCs/>
                <w:sz w:val="20"/>
                <w:szCs w:val="20"/>
              </w:rPr>
              <w:t>x</w:t>
            </w:r>
            <w:r w:rsidRPr="002A226A">
              <w:rPr>
                <w:rFonts w:asciiTheme="minorHAnsi" w:hAnsiTheme="minorHAnsi" w:cstheme="minorHAnsi"/>
                <w:b/>
                <w:bCs/>
                <w:spacing w:val="-8"/>
                <w:sz w:val="20"/>
                <w:szCs w:val="20"/>
              </w:rPr>
              <w:t xml:space="preserve"> </w:t>
            </w:r>
            <w:r w:rsidRPr="002A226A">
              <w:rPr>
                <w:rFonts w:asciiTheme="minorHAnsi" w:hAnsiTheme="minorHAnsi" w:cstheme="minorHAnsi"/>
                <w:b/>
                <w:bCs/>
                <w:sz w:val="20"/>
                <w:szCs w:val="20"/>
              </w:rPr>
              <w:t>by 10s and</w:t>
            </w:r>
            <w:r w:rsidRPr="002A226A">
              <w:rPr>
                <w:rFonts w:asciiTheme="minorHAnsi" w:hAnsiTheme="minorHAnsi" w:cstheme="minorHAnsi"/>
                <w:b/>
                <w:bCs/>
                <w:spacing w:val="-1"/>
                <w:sz w:val="20"/>
                <w:szCs w:val="20"/>
              </w:rPr>
              <w:t xml:space="preserve"> </w:t>
            </w:r>
            <w:r w:rsidRPr="002A226A">
              <w:rPr>
                <w:rFonts w:asciiTheme="minorHAnsi" w:hAnsiTheme="minorHAnsi" w:cstheme="minorHAnsi"/>
                <w:b/>
                <w:bCs/>
                <w:sz w:val="20"/>
                <w:szCs w:val="20"/>
              </w:rPr>
              <w:t>5's</w:t>
            </w:r>
          </w:p>
        </w:tc>
      </w:tr>
      <w:tr w:rsidR="00310172" w:rsidRPr="005474C7" w14:paraId="40B2021C" w14:textId="77777777">
        <w:trPr>
          <w:cantSplit/>
          <w:trHeight w:val="2534"/>
        </w:trPr>
        <w:tc>
          <w:tcPr>
            <w:cnfStyle w:val="001000000000" w:firstRow="0" w:lastRow="0" w:firstColumn="1" w:lastColumn="0" w:oddVBand="0" w:evenVBand="0" w:oddHBand="0" w:evenHBand="0" w:firstRowFirstColumn="0" w:firstRowLastColumn="0" w:lastRowFirstColumn="0" w:lastRowLastColumn="0"/>
            <w:tcW w:w="846" w:type="dxa"/>
          </w:tcPr>
          <w:p w14:paraId="76177136" w14:textId="77777777" w:rsidR="00310172" w:rsidRPr="00C278E2" w:rsidRDefault="00310172" w:rsidP="00162138">
            <w:pPr>
              <w:spacing w:before="0" w:line="240" w:lineRule="auto"/>
              <w:rPr>
                <w:rFonts w:cstheme="minorHAnsi"/>
                <w:b/>
                <w:bCs/>
              </w:rPr>
            </w:pPr>
            <w:r w:rsidRPr="00C278E2">
              <w:rPr>
                <w:rFonts w:cstheme="minorHAnsi"/>
                <w:b/>
                <w:bCs/>
              </w:rPr>
              <w:t>5a</w:t>
            </w:r>
            <w:r>
              <w:rPr>
                <w:rFonts w:cstheme="minorHAnsi"/>
                <w:b/>
                <w:bCs/>
              </w:rPr>
              <w:t>-</w:t>
            </w:r>
            <w:r w:rsidRPr="00C278E2">
              <w:rPr>
                <w:rFonts w:cstheme="minorHAnsi"/>
                <w:b/>
                <w:bCs/>
              </w:rPr>
              <w:t>b</w:t>
            </w:r>
          </w:p>
        </w:tc>
        <w:tc>
          <w:tcPr>
            <w:tcW w:w="1843" w:type="dxa"/>
          </w:tcPr>
          <w:p w14:paraId="7C5F0EB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Counting by</w:t>
            </w:r>
            <w:r w:rsidRPr="005474C7">
              <w:rPr>
                <w:rFonts w:cstheme="minorHAnsi"/>
                <w:spacing w:val="-38"/>
              </w:rPr>
              <w:t xml:space="preserve"> </w:t>
            </w:r>
            <w:r w:rsidRPr="005474C7">
              <w:rPr>
                <w:rFonts w:cstheme="minorHAnsi"/>
              </w:rPr>
              <w:t>10s</w:t>
            </w:r>
            <w:r>
              <w:rPr>
                <w:rFonts w:cstheme="minorHAnsi"/>
              </w:rPr>
              <w:t xml:space="preserve"> and 5s from non-zero number</w:t>
            </w:r>
          </w:p>
        </w:tc>
        <w:tc>
          <w:tcPr>
            <w:tcW w:w="850" w:type="dxa"/>
          </w:tcPr>
          <w:p w14:paraId="65C4641C"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5</w:t>
            </w:r>
          </w:p>
          <w:p w14:paraId="3A417A16"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i/>
                <w:iCs/>
                <w:sz w:val="18"/>
                <w:szCs w:val="18"/>
              </w:rPr>
              <w:t>(5a-b)</w:t>
            </w:r>
          </w:p>
        </w:tc>
        <w:tc>
          <w:tcPr>
            <w:tcW w:w="992" w:type="dxa"/>
          </w:tcPr>
          <w:p w14:paraId="7CF577C1"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2</w:t>
            </w:r>
          </w:p>
        </w:tc>
        <w:tc>
          <w:tcPr>
            <w:tcW w:w="1418" w:type="dxa"/>
          </w:tcPr>
          <w:p w14:paraId="7000182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Algebra</w:t>
            </w:r>
          </w:p>
        </w:tc>
        <w:tc>
          <w:tcPr>
            <w:tcW w:w="1276" w:type="dxa"/>
          </w:tcPr>
          <w:p w14:paraId="4EAC7A4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hyperlink r:id="rId17" w:tooltip="View elaborations and additional details of VC2M2A01" w:history="1">
              <w:r w:rsidRPr="00C278E2">
                <w:rPr>
                  <w:rFonts w:cstheme="minorHAnsi"/>
                </w:rPr>
                <w:t>VC2M2A01</w:t>
              </w:r>
            </w:hyperlink>
          </w:p>
        </w:tc>
        <w:tc>
          <w:tcPr>
            <w:tcW w:w="2268" w:type="dxa"/>
          </w:tcPr>
          <w:p w14:paraId="2CBA48FC" w14:textId="1152F2CD" w:rsidR="00310172" w:rsidRPr="00D85BC3"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752702">
              <w:rPr>
                <w:rFonts w:asciiTheme="minorHAnsi" w:hAnsiTheme="minorHAnsi" w:cstheme="minorHAnsi"/>
                <w:b/>
                <w:bCs/>
                <w:sz w:val="20"/>
                <w:szCs w:val="20"/>
              </w:rPr>
              <w:t>Recognise, describe and create additive patterns that increase or decrease by a constant amount, using numbers</w:t>
            </w:r>
            <w:r w:rsidRPr="00D85BC3">
              <w:rPr>
                <w:rFonts w:asciiTheme="minorHAnsi" w:hAnsiTheme="minorHAnsi" w:cstheme="minorHAnsi"/>
                <w:sz w:val="20"/>
                <w:szCs w:val="20"/>
              </w:rPr>
              <w:t xml:space="preserve">, shapes and objects, </w:t>
            </w:r>
            <w:r w:rsidRPr="00752702">
              <w:rPr>
                <w:rFonts w:asciiTheme="minorHAnsi" w:hAnsiTheme="minorHAnsi" w:cstheme="minorHAnsi"/>
                <w:b/>
                <w:bCs/>
                <w:sz w:val="20"/>
                <w:szCs w:val="20"/>
              </w:rPr>
              <w:t>and identify missing elements in the pattern</w:t>
            </w:r>
          </w:p>
        </w:tc>
        <w:tc>
          <w:tcPr>
            <w:tcW w:w="2976" w:type="dxa"/>
          </w:tcPr>
          <w:p w14:paraId="018EC863" w14:textId="77777777" w:rsidR="00310172" w:rsidRPr="00D85BC3"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D85BC3">
              <w:rPr>
                <w:rFonts w:asciiTheme="minorHAnsi" w:hAnsiTheme="minorHAnsi" w:cstheme="minorHAnsi"/>
                <w:b/>
                <w:bCs/>
                <w:sz w:val="20"/>
                <w:szCs w:val="20"/>
              </w:rPr>
              <w:t>Recognising the constant term being added or subtracted in an additive pattern and using it to identify missing elements in the sequence</w:t>
            </w:r>
          </w:p>
          <w:p w14:paraId="5DAA3376" w14:textId="77777777" w:rsidR="00310172" w:rsidRPr="00D85BC3"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tcW w:w="2127" w:type="dxa"/>
          </w:tcPr>
          <w:p w14:paraId="65852A3B" w14:textId="427B3414" w:rsidR="00310172" w:rsidRPr="0043085A" w:rsidRDefault="00310172" w:rsidP="0010370A">
            <w:pPr>
              <w:pStyle w:val="TableParagraph"/>
              <w:spacing w:line="259" w:lineRule="auto"/>
              <w:ind w:left="-8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Good</w:t>
            </w:r>
            <w:r w:rsidR="003357CE">
              <w:rPr>
                <w:rFonts w:asciiTheme="minorHAnsi" w:hAnsiTheme="minorHAnsi" w:cstheme="minorHAnsi"/>
                <w:sz w:val="20"/>
                <w:szCs w:val="20"/>
              </w:rPr>
              <w:t xml:space="preserve"> match</w:t>
            </w:r>
          </w:p>
        </w:tc>
      </w:tr>
      <w:tr w:rsidR="00310172" w:rsidRPr="005474C7" w14:paraId="776DB41D" w14:textId="77777777">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0807BC80" w14:textId="77777777" w:rsidR="00310172" w:rsidRPr="002C4FA0" w:rsidRDefault="00310172" w:rsidP="00162138">
            <w:pPr>
              <w:spacing w:before="0" w:line="240" w:lineRule="auto"/>
              <w:rPr>
                <w:rFonts w:cstheme="minorHAnsi"/>
                <w:b/>
                <w:bCs/>
              </w:rPr>
            </w:pPr>
            <w:r w:rsidRPr="002C4FA0">
              <w:rPr>
                <w:rFonts w:cstheme="minorHAnsi"/>
                <w:b/>
                <w:bCs/>
              </w:rPr>
              <w:t>6</w:t>
            </w:r>
          </w:p>
        </w:tc>
        <w:tc>
          <w:tcPr>
            <w:tcW w:w="13750" w:type="dxa"/>
            <w:gridSpan w:val="8"/>
            <w:shd w:val="clear" w:color="auto" w:fill="BFBFBF" w:themeFill="background1" w:themeFillShade="BF"/>
          </w:tcPr>
          <w:p w14:paraId="2BD72330" w14:textId="77777777" w:rsidR="00310172" w:rsidRPr="005474C7" w:rsidRDefault="00310172" w:rsidP="0010370A">
            <w:pPr>
              <w:pStyle w:val="TableParagraph"/>
              <w:spacing w:line="259" w:lineRule="auto"/>
              <w:ind w:left="-44" w:right="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5474C7">
              <w:rPr>
                <w:rFonts w:asciiTheme="minorHAnsi" w:hAnsiTheme="minorHAnsi" w:cstheme="minorHAnsi"/>
                <w:b/>
                <w:sz w:val="20"/>
                <w:szCs w:val="20"/>
              </w:rPr>
              <w:t>Counting</w:t>
            </w:r>
            <w:r w:rsidRPr="005474C7">
              <w:rPr>
                <w:rFonts w:asciiTheme="minorHAnsi" w:hAnsiTheme="minorHAnsi" w:cstheme="minorHAnsi"/>
                <w:b/>
                <w:spacing w:val="1"/>
                <w:sz w:val="20"/>
                <w:szCs w:val="20"/>
              </w:rPr>
              <w:t xml:space="preserve"> </w:t>
            </w:r>
            <w:r w:rsidRPr="005474C7">
              <w:rPr>
                <w:rFonts w:asciiTheme="minorHAnsi" w:hAnsiTheme="minorHAnsi" w:cstheme="minorHAnsi"/>
                <w:b/>
                <w:sz w:val="20"/>
                <w:szCs w:val="20"/>
              </w:rPr>
              <w:t>from x by a</w:t>
            </w:r>
            <w:r w:rsidRPr="005474C7">
              <w:rPr>
                <w:rFonts w:asciiTheme="minorHAnsi" w:hAnsiTheme="minorHAnsi" w:cstheme="minorHAnsi"/>
                <w:b/>
                <w:spacing w:val="-39"/>
                <w:sz w:val="20"/>
                <w:szCs w:val="20"/>
              </w:rPr>
              <w:t xml:space="preserve"> </w:t>
            </w:r>
            <w:r>
              <w:rPr>
                <w:rFonts w:asciiTheme="minorHAnsi" w:hAnsiTheme="minorHAnsi" w:cstheme="minorHAnsi"/>
                <w:b/>
                <w:sz w:val="20"/>
                <w:szCs w:val="20"/>
              </w:rPr>
              <w:t>S</w:t>
            </w:r>
            <w:r w:rsidRPr="005474C7">
              <w:rPr>
                <w:rFonts w:asciiTheme="minorHAnsi" w:hAnsiTheme="minorHAnsi" w:cstheme="minorHAnsi"/>
                <w:b/>
                <w:sz w:val="20"/>
                <w:szCs w:val="20"/>
              </w:rPr>
              <w:t>ingle</w:t>
            </w:r>
            <w:r w:rsidRPr="005474C7">
              <w:rPr>
                <w:rFonts w:asciiTheme="minorHAnsi" w:hAnsiTheme="minorHAnsi" w:cstheme="minorHAnsi"/>
                <w:b/>
                <w:spacing w:val="-3"/>
                <w:sz w:val="20"/>
                <w:szCs w:val="20"/>
              </w:rPr>
              <w:t xml:space="preserve"> </w:t>
            </w:r>
            <w:r>
              <w:rPr>
                <w:rFonts w:asciiTheme="minorHAnsi" w:hAnsiTheme="minorHAnsi" w:cstheme="minorHAnsi"/>
                <w:b/>
                <w:sz w:val="20"/>
                <w:szCs w:val="20"/>
              </w:rPr>
              <w:t>D</w:t>
            </w:r>
            <w:r w:rsidRPr="005474C7">
              <w:rPr>
                <w:rFonts w:asciiTheme="minorHAnsi" w:hAnsiTheme="minorHAnsi" w:cstheme="minorHAnsi"/>
                <w:b/>
                <w:sz w:val="20"/>
                <w:szCs w:val="20"/>
              </w:rPr>
              <w:t>igit</w:t>
            </w:r>
            <w:r>
              <w:rPr>
                <w:rFonts w:asciiTheme="minorHAnsi" w:hAnsiTheme="minorHAnsi" w:cstheme="minorHAnsi"/>
                <w:b/>
                <w:sz w:val="20"/>
                <w:szCs w:val="20"/>
              </w:rPr>
              <w:t xml:space="preserve"> N</w:t>
            </w:r>
            <w:r w:rsidRPr="005474C7">
              <w:rPr>
                <w:rFonts w:asciiTheme="minorHAnsi" w:hAnsiTheme="minorHAnsi" w:cstheme="minorHAnsi"/>
                <w:b/>
                <w:sz w:val="20"/>
                <w:szCs w:val="20"/>
              </w:rPr>
              <w:t>umber</w:t>
            </w:r>
            <w:r>
              <w:rPr>
                <w:rFonts w:asciiTheme="minorHAnsi" w:hAnsiTheme="minorHAnsi" w:cstheme="minorHAnsi"/>
                <w:b/>
                <w:sz w:val="20"/>
                <w:szCs w:val="20"/>
              </w:rPr>
              <w:t xml:space="preserve"> </w:t>
            </w:r>
          </w:p>
        </w:tc>
      </w:tr>
      <w:tr w:rsidR="00310172" w:rsidRPr="005474C7" w14:paraId="3516749F" w14:textId="77777777" w:rsidTr="0010370A">
        <w:trPr>
          <w:cantSplit/>
          <w:trHeight w:val="2914"/>
        </w:trPr>
        <w:tc>
          <w:tcPr>
            <w:cnfStyle w:val="001000000000" w:firstRow="0" w:lastRow="0" w:firstColumn="1" w:lastColumn="0" w:oddVBand="0" w:evenVBand="0" w:oddHBand="0" w:evenHBand="0" w:firstRowFirstColumn="0" w:firstRowLastColumn="0" w:lastRowFirstColumn="0" w:lastRowLastColumn="0"/>
            <w:tcW w:w="846" w:type="dxa"/>
          </w:tcPr>
          <w:p w14:paraId="46A3A7E8" w14:textId="77777777" w:rsidR="00310172" w:rsidRPr="005474C7" w:rsidRDefault="00310172" w:rsidP="00162138">
            <w:pPr>
              <w:spacing w:before="0" w:line="240" w:lineRule="auto"/>
              <w:rPr>
                <w:rFonts w:cstheme="minorHAnsi"/>
              </w:rPr>
            </w:pPr>
            <w:r w:rsidRPr="00C278E2">
              <w:rPr>
                <w:rFonts w:cstheme="minorHAnsi"/>
                <w:b/>
                <w:bCs/>
              </w:rPr>
              <w:t>6a</w:t>
            </w:r>
            <w:r>
              <w:rPr>
                <w:rFonts w:cstheme="minorHAnsi"/>
                <w:b/>
                <w:bCs/>
              </w:rPr>
              <w:t>-</w:t>
            </w:r>
            <w:r w:rsidRPr="00C278E2">
              <w:rPr>
                <w:rFonts w:cstheme="minorHAnsi"/>
                <w:b/>
                <w:bCs/>
              </w:rPr>
              <w:t>b</w:t>
            </w:r>
            <w:r>
              <w:rPr>
                <w:rFonts w:cstheme="minorHAnsi"/>
              </w:rPr>
              <w:t xml:space="preserve"> </w:t>
            </w:r>
          </w:p>
        </w:tc>
        <w:tc>
          <w:tcPr>
            <w:tcW w:w="1843" w:type="dxa"/>
          </w:tcPr>
          <w:p w14:paraId="0F6D545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Counting</w:t>
            </w:r>
            <w:r w:rsidRPr="005474C7">
              <w:rPr>
                <w:rFonts w:cstheme="minorHAnsi"/>
                <w:spacing w:val="23"/>
              </w:rPr>
              <w:t xml:space="preserve"> </w:t>
            </w:r>
            <w:r w:rsidRPr="005474C7">
              <w:rPr>
                <w:rFonts w:cstheme="minorHAnsi"/>
              </w:rPr>
              <w:t>by</w:t>
            </w:r>
            <w:r w:rsidRPr="005474C7">
              <w:rPr>
                <w:rFonts w:cstheme="minorHAnsi"/>
                <w:spacing w:val="-38"/>
              </w:rPr>
              <w:t xml:space="preserve"> </w:t>
            </w:r>
            <w:r w:rsidRPr="005474C7">
              <w:rPr>
                <w:rFonts w:cstheme="minorHAnsi"/>
              </w:rPr>
              <w:t>3s</w:t>
            </w:r>
            <w:r>
              <w:rPr>
                <w:rFonts w:cstheme="minorHAnsi"/>
              </w:rPr>
              <w:t xml:space="preserve"> and 7s from non-zero number</w:t>
            </w:r>
          </w:p>
        </w:tc>
        <w:tc>
          <w:tcPr>
            <w:tcW w:w="850" w:type="dxa"/>
          </w:tcPr>
          <w:p w14:paraId="704A2888"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6</w:t>
            </w:r>
          </w:p>
          <w:p w14:paraId="6801E4D0"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rPr>
            </w:pPr>
            <w:r w:rsidRPr="00E16607">
              <w:rPr>
                <w:rFonts w:cstheme="minorHAnsi"/>
                <w:i/>
                <w:iCs/>
                <w:sz w:val="18"/>
                <w:szCs w:val="18"/>
              </w:rPr>
              <w:t>(6a</w:t>
            </w:r>
            <w:r>
              <w:rPr>
                <w:rFonts w:cstheme="minorHAnsi"/>
                <w:i/>
                <w:iCs/>
                <w:sz w:val="18"/>
                <w:szCs w:val="18"/>
              </w:rPr>
              <w:t>-</w:t>
            </w:r>
            <w:r w:rsidRPr="00E16607">
              <w:rPr>
                <w:rFonts w:cstheme="minorHAnsi"/>
                <w:i/>
                <w:iCs/>
                <w:sz w:val="18"/>
                <w:szCs w:val="18"/>
              </w:rPr>
              <w:t>b, 7a</w:t>
            </w:r>
            <w:r>
              <w:rPr>
                <w:rFonts w:cstheme="minorHAnsi"/>
                <w:i/>
                <w:iCs/>
                <w:sz w:val="18"/>
                <w:szCs w:val="18"/>
              </w:rPr>
              <w:t>-</w:t>
            </w:r>
            <w:r w:rsidRPr="00E16607">
              <w:rPr>
                <w:rFonts w:cstheme="minorHAnsi"/>
                <w:i/>
                <w:iCs/>
                <w:sz w:val="18"/>
                <w:szCs w:val="18"/>
              </w:rPr>
              <w:t>c)</w:t>
            </w:r>
          </w:p>
        </w:tc>
        <w:tc>
          <w:tcPr>
            <w:tcW w:w="992" w:type="dxa"/>
          </w:tcPr>
          <w:p w14:paraId="2BB3DFB2"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2</w:t>
            </w:r>
          </w:p>
        </w:tc>
        <w:tc>
          <w:tcPr>
            <w:tcW w:w="1418" w:type="dxa"/>
          </w:tcPr>
          <w:p w14:paraId="2E998B3A"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38"/>
              </w:rPr>
              <w:t xml:space="preserve"> </w:t>
            </w:r>
            <w:r w:rsidRPr="005474C7">
              <w:rPr>
                <w:rFonts w:cstheme="minorHAnsi"/>
              </w:rPr>
              <w:t>Algebra</w:t>
            </w:r>
          </w:p>
        </w:tc>
        <w:tc>
          <w:tcPr>
            <w:tcW w:w="1276" w:type="dxa"/>
          </w:tcPr>
          <w:p w14:paraId="4B7843A5" w14:textId="4B9B253C"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23DD7">
              <w:rPr>
                <w:rFonts w:cstheme="minorHAnsi"/>
              </w:rPr>
              <w:t>VC2M2A01</w:t>
            </w:r>
          </w:p>
        </w:tc>
        <w:tc>
          <w:tcPr>
            <w:tcW w:w="2268" w:type="dxa"/>
          </w:tcPr>
          <w:p w14:paraId="5FC7E7C8" w14:textId="77777777" w:rsidR="00310172" w:rsidRPr="00752702" w:rsidRDefault="00310172" w:rsidP="00162138">
            <w:pPr>
              <w:pStyle w:val="TableParagraph"/>
              <w:spacing w:line="259" w:lineRule="auto"/>
              <w:ind w:left="-24"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752702">
              <w:rPr>
                <w:rFonts w:asciiTheme="minorHAnsi" w:hAnsiTheme="minorHAnsi" w:cstheme="minorHAnsi"/>
                <w:b/>
                <w:bCs/>
                <w:sz w:val="20"/>
                <w:szCs w:val="20"/>
              </w:rPr>
              <w:t>Recognise, describe and create additive patterns that increase or decrease by a constant amount, using numbers,</w:t>
            </w:r>
            <w:r w:rsidRPr="00C278E2">
              <w:rPr>
                <w:rFonts w:asciiTheme="minorHAnsi" w:hAnsiTheme="minorHAnsi" w:cstheme="minorHAnsi"/>
                <w:sz w:val="20"/>
                <w:szCs w:val="20"/>
              </w:rPr>
              <w:t xml:space="preserve"> shapes and objects, </w:t>
            </w:r>
            <w:r w:rsidRPr="00752702">
              <w:rPr>
                <w:rFonts w:asciiTheme="minorHAnsi" w:hAnsiTheme="minorHAnsi" w:cstheme="minorHAnsi"/>
                <w:b/>
                <w:bCs/>
                <w:sz w:val="20"/>
                <w:szCs w:val="20"/>
              </w:rPr>
              <w:t>and identify missing elements in the pattern</w:t>
            </w:r>
          </w:p>
          <w:p w14:paraId="47F4A676" w14:textId="77777777" w:rsidR="00310172" w:rsidRDefault="00310172"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7EDCE93" w14:textId="77777777" w:rsidR="0010370A" w:rsidRDefault="0010370A"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4FF68B7" w14:textId="77777777" w:rsidR="0010370A" w:rsidRDefault="0010370A"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48F5292" w14:textId="77777777" w:rsidR="0010370A" w:rsidRDefault="0010370A"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D885F4B" w14:textId="77777777" w:rsidR="0010370A" w:rsidRDefault="0010370A"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72D8AC2" w14:textId="77777777" w:rsidR="0010370A" w:rsidRPr="00E819FC" w:rsidRDefault="0010370A" w:rsidP="0010370A">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976" w:type="dxa"/>
          </w:tcPr>
          <w:p w14:paraId="4930FD15"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F5EE3">
              <w:rPr>
                <w:rFonts w:cstheme="minorHAnsi"/>
                <w:b/>
                <w:bCs/>
              </w:rPr>
              <w:t>Recognising the constant term being added</w:t>
            </w:r>
            <w:r w:rsidRPr="000261C8">
              <w:rPr>
                <w:rFonts w:cstheme="minorHAnsi"/>
              </w:rPr>
              <w:t xml:space="preserve"> or subtracted </w:t>
            </w:r>
            <w:r w:rsidRPr="004F5EE3">
              <w:rPr>
                <w:rFonts w:cstheme="minorHAnsi"/>
                <w:b/>
                <w:bCs/>
              </w:rPr>
              <w:t>in an additive pattern</w:t>
            </w:r>
            <w:r w:rsidRPr="000261C8">
              <w:rPr>
                <w:rFonts w:cstheme="minorHAnsi"/>
              </w:rPr>
              <w:t xml:space="preserve"> and using it to identify missing elements in the sequence</w:t>
            </w:r>
            <w:r>
              <w:rPr>
                <w:rFonts w:cstheme="minorHAnsi"/>
              </w:rPr>
              <w:t xml:space="preserve"> </w:t>
            </w:r>
          </w:p>
        </w:tc>
        <w:tc>
          <w:tcPr>
            <w:tcW w:w="2127" w:type="dxa"/>
          </w:tcPr>
          <w:p w14:paraId="7769E8D7" w14:textId="7E00E628" w:rsidR="00310172" w:rsidRPr="000261C8"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Pr>
                <w:rFonts w:cstheme="minorHAnsi"/>
              </w:rPr>
              <w:t xml:space="preserve"> match</w:t>
            </w:r>
          </w:p>
        </w:tc>
      </w:tr>
      <w:tr w:rsidR="00310172" w:rsidRPr="005474C7" w14:paraId="54BDFF67" w14:textId="77777777">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3984BC9F" w14:textId="77777777" w:rsidR="00310172" w:rsidRPr="005474C7" w:rsidRDefault="00310172" w:rsidP="00162138">
            <w:pPr>
              <w:spacing w:before="0" w:line="240" w:lineRule="auto"/>
              <w:rPr>
                <w:rFonts w:cstheme="minorHAnsi"/>
                <w:b/>
                <w:bCs/>
              </w:rPr>
            </w:pPr>
            <w:r>
              <w:rPr>
                <w:rFonts w:cstheme="minorHAnsi"/>
                <w:b/>
                <w:bCs/>
              </w:rPr>
              <w:lastRenderedPageBreak/>
              <w:t>7</w:t>
            </w:r>
          </w:p>
        </w:tc>
        <w:tc>
          <w:tcPr>
            <w:tcW w:w="13750" w:type="dxa"/>
            <w:gridSpan w:val="8"/>
            <w:shd w:val="clear" w:color="auto" w:fill="BFBFBF" w:themeFill="background1" w:themeFillShade="BF"/>
          </w:tcPr>
          <w:p w14:paraId="3444F6D4"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spacing w:val="-1"/>
              </w:rPr>
            </w:pPr>
            <w:r w:rsidRPr="005474C7">
              <w:rPr>
                <w:rFonts w:cstheme="minorHAnsi"/>
                <w:b/>
                <w:bCs/>
                <w:spacing w:val="-1"/>
              </w:rPr>
              <w:t xml:space="preserve">Counting </w:t>
            </w:r>
            <w:r>
              <w:rPr>
                <w:rFonts w:cstheme="minorHAnsi"/>
                <w:b/>
                <w:bCs/>
                <w:spacing w:val="-1"/>
              </w:rPr>
              <w:t>M</w:t>
            </w:r>
            <w:r w:rsidRPr="005474C7">
              <w:rPr>
                <w:rFonts w:cstheme="minorHAnsi"/>
                <w:b/>
                <w:bCs/>
                <w:spacing w:val="-1"/>
              </w:rPr>
              <w:t>oney</w:t>
            </w:r>
          </w:p>
        </w:tc>
      </w:tr>
      <w:tr w:rsidR="00310172" w:rsidRPr="005474C7" w14:paraId="673B1428" w14:textId="77777777">
        <w:trPr>
          <w:cantSplit/>
        </w:trPr>
        <w:tc>
          <w:tcPr>
            <w:cnfStyle w:val="001000000000" w:firstRow="0" w:lastRow="0" w:firstColumn="1" w:lastColumn="0" w:oddVBand="0" w:evenVBand="0" w:oddHBand="0" w:evenHBand="0" w:firstRowFirstColumn="0" w:firstRowLastColumn="0" w:lastRowFirstColumn="0" w:lastRowLastColumn="0"/>
            <w:tcW w:w="846" w:type="dxa"/>
          </w:tcPr>
          <w:p w14:paraId="17FBEAD6" w14:textId="77777777" w:rsidR="00310172" w:rsidRPr="005474C7" w:rsidRDefault="00310172" w:rsidP="00162138">
            <w:pPr>
              <w:spacing w:before="0" w:line="240" w:lineRule="auto"/>
              <w:rPr>
                <w:rFonts w:cstheme="minorHAnsi"/>
              </w:rPr>
            </w:pPr>
            <w:r w:rsidRPr="00C278E2">
              <w:rPr>
                <w:rFonts w:cstheme="minorHAnsi"/>
                <w:b/>
                <w:bCs/>
              </w:rPr>
              <w:t>7a</w:t>
            </w:r>
            <w:r>
              <w:rPr>
                <w:rFonts w:cstheme="minorHAnsi"/>
                <w:b/>
                <w:bCs/>
              </w:rPr>
              <w:t>-</w:t>
            </w:r>
            <w:r w:rsidRPr="00C278E2">
              <w:rPr>
                <w:rFonts w:cstheme="minorHAnsi"/>
                <w:b/>
                <w:bCs/>
              </w:rPr>
              <w:t xml:space="preserve">c </w:t>
            </w:r>
          </w:p>
        </w:tc>
        <w:tc>
          <w:tcPr>
            <w:tcW w:w="1843" w:type="dxa"/>
          </w:tcPr>
          <w:p w14:paraId="366CD41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Counting</w:t>
            </w:r>
            <w:r w:rsidRPr="005474C7">
              <w:rPr>
                <w:rFonts w:cstheme="minorHAnsi"/>
                <w:spacing w:val="-38"/>
              </w:rPr>
              <w:t xml:space="preserve"> </w:t>
            </w:r>
            <w:r w:rsidRPr="005474C7">
              <w:rPr>
                <w:rFonts w:cstheme="minorHAnsi"/>
              </w:rPr>
              <w:t>money</w:t>
            </w:r>
            <w:r>
              <w:rPr>
                <w:rFonts w:cstheme="minorHAnsi"/>
              </w:rPr>
              <w:t xml:space="preserve"> and calculating change from $5</w:t>
            </w:r>
          </w:p>
        </w:tc>
        <w:tc>
          <w:tcPr>
            <w:tcW w:w="850" w:type="dxa"/>
          </w:tcPr>
          <w:p w14:paraId="0811EAC6"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6</w:t>
            </w:r>
          </w:p>
          <w:p w14:paraId="3268750A"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(6a</w:t>
            </w:r>
            <w:r>
              <w:rPr>
                <w:rFonts w:cstheme="minorHAnsi"/>
                <w:i/>
                <w:iCs/>
                <w:sz w:val="18"/>
                <w:szCs w:val="18"/>
              </w:rPr>
              <w:t>-</w:t>
            </w:r>
            <w:r w:rsidRPr="00750A81">
              <w:rPr>
                <w:rFonts w:cstheme="minorHAnsi"/>
                <w:i/>
                <w:iCs/>
                <w:sz w:val="18"/>
                <w:szCs w:val="18"/>
              </w:rPr>
              <w:t>b, 7a</w:t>
            </w:r>
            <w:r>
              <w:rPr>
                <w:rFonts w:cstheme="minorHAnsi"/>
                <w:i/>
                <w:iCs/>
                <w:sz w:val="18"/>
                <w:szCs w:val="18"/>
              </w:rPr>
              <w:t>-</w:t>
            </w:r>
            <w:r w:rsidRPr="00750A81">
              <w:rPr>
                <w:rFonts w:cstheme="minorHAnsi"/>
                <w:i/>
                <w:iCs/>
                <w:sz w:val="18"/>
                <w:szCs w:val="18"/>
              </w:rPr>
              <w:t>c)</w:t>
            </w:r>
          </w:p>
        </w:tc>
        <w:tc>
          <w:tcPr>
            <w:tcW w:w="992" w:type="dxa"/>
          </w:tcPr>
          <w:p w14:paraId="6C5EC291"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Pr>
                <w:rFonts w:cstheme="minorHAnsi"/>
              </w:rPr>
              <w:t>3</w:t>
            </w:r>
          </w:p>
        </w:tc>
        <w:tc>
          <w:tcPr>
            <w:tcW w:w="1418" w:type="dxa"/>
          </w:tcPr>
          <w:p w14:paraId="0A5B2EE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6" w:type="dxa"/>
          </w:tcPr>
          <w:p w14:paraId="672277D4"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VC2M3N07</w:t>
            </w:r>
          </w:p>
        </w:tc>
        <w:tc>
          <w:tcPr>
            <w:tcW w:w="2268" w:type="dxa"/>
          </w:tcPr>
          <w:p w14:paraId="305BF727" w14:textId="77777777" w:rsidR="00310172" w:rsidRPr="0075270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2702">
              <w:rPr>
                <w:rFonts w:eastAsia="Calibri" w:cstheme="minorHAnsi"/>
                <w:b/>
                <w:bCs/>
              </w:rPr>
              <w:t>Recognise the relationships between dollars and cents and represent money values in different ways</w:t>
            </w:r>
          </w:p>
        </w:tc>
        <w:tc>
          <w:tcPr>
            <w:tcW w:w="2976" w:type="dxa"/>
          </w:tcPr>
          <w:p w14:paraId="532565AA" w14:textId="77777777" w:rsidR="00310172" w:rsidRPr="004F5EE3"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F5EE3">
              <w:rPr>
                <w:rFonts w:cstheme="minorHAnsi"/>
                <w:b/>
                <w:bCs/>
              </w:rPr>
              <w:t>Representing money amounts in different ways using knowledge of part-part-whole relationships; for example, knowing that $1 is equal to 100 cents, representing $1.85 as $1 + 50c + 20c + 10c + 5c or 50c + 50c + 50c + 10c + 10c + 10c + 5c; or when calculating change from buying an item for $1.30 from $2, starting from $1.30 and adding 20c and 50c, which gives $2</w:t>
            </w:r>
          </w:p>
        </w:tc>
        <w:tc>
          <w:tcPr>
            <w:tcW w:w="2127" w:type="dxa"/>
          </w:tcPr>
          <w:p w14:paraId="5CBA0412" w14:textId="58CB7DBB" w:rsidR="00310172" w:rsidRPr="00910444"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Pr>
                <w:rFonts w:cstheme="minorHAnsi"/>
              </w:rPr>
              <w:t xml:space="preserve"> match</w:t>
            </w:r>
          </w:p>
        </w:tc>
      </w:tr>
    </w:tbl>
    <w:p w14:paraId="586BA92B" w14:textId="0D2B69FE" w:rsidR="0010370A" w:rsidRDefault="0010370A" w:rsidP="00162138">
      <w:pPr>
        <w:spacing w:after="0"/>
        <w:rPr>
          <w:rFonts w:asciiTheme="majorHAnsi" w:eastAsiaTheme="majorEastAsia" w:hAnsiTheme="majorHAnsi" w:cstheme="majorBidi"/>
          <w:b/>
          <w:color w:val="30A445" w:themeColor="accent1"/>
          <w:sz w:val="28"/>
        </w:rPr>
      </w:pPr>
    </w:p>
    <w:p w14:paraId="558DFA48" w14:textId="77777777" w:rsidR="0010370A" w:rsidRDefault="0010370A">
      <w:pPr>
        <w:spacing w:before="0" w:after="0" w:line="240" w:lineRule="auto"/>
        <w:rPr>
          <w:rFonts w:asciiTheme="majorHAnsi" w:eastAsiaTheme="majorEastAsia" w:hAnsiTheme="majorHAnsi" w:cstheme="majorBidi"/>
          <w:b/>
          <w:color w:val="30A445" w:themeColor="accent1"/>
          <w:sz w:val="28"/>
        </w:rPr>
      </w:pPr>
      <w:r>
        <w:rPr>
          <w:rFonts w:asciiTheme="majorHAnsi" w:eastAsiaTheme="majorEastAsia" w:hAnsiTheme="majorHAnsi" w:cstheme="majorBidi"/>
          <w:b/>
          <w:color w:val="30A445" w:themeColor="accent1"/>
          <w:sz w:val="28"/>
        </w:rPr>
        <w:br w:type="page"/>
      </w:r>
    </w:p>
    <w:p w14:paraId="3545BB07" w14:textId="77777777" w:rsidR="00310172" w:rsidRPr="00E16607" w:rsidRDefault="00310172" w:rsidP="00310172">
      <w:pPr>
        <w:pStyle w:val="Heading3"/>
        <w:spacing w:before="240"/>
      </w:pPr>
      <w:bookmarkStart w:id="1" w:name="_SECTION_B:_PLACE"/>
      <w:bookmarkEnd w:id="1"/>
      <w:r>
        <w:lastRenderedPageBreak/>
        <w:t>SECTION B: PLACE VALUE</w:t>
      </w:r>
      <w:r w:rsidRPr="0051745F">
        <w:t xml:space="preserve"> </w:t>
      </w:r>
    </w:p>
    <w:tbl>
      <w:tblPr>
        <w:tblStyle w:val="TableGrid"/>
        <w:tblW w:w="4981" w:type="pct"/>
        <w:tblLayout w:type="fixed"/>
        <w:tblLook w:val="04A0" w:firstRow="1" w:lastRow="0" w:firstColumn="1" w:lastColumn="0" w:noHBand="0" w:noVBand="1"/>
      </w:tblPr>
      <w:tblGrid>
        <w:gridCol w:w="846"/>
        <w:gridCol w:w="73"/>
        <w:gridCol w:w="1715"/>
        <w:gridCol w:w="992"/>
        <w:gridCol w:w="1088"/>
        <w:gridCol w:w="1175"/>
        <w:gridCol w:w="1274"/>
        <w:gridCol w:w="2506"/>
        <w:gridCol w:w="2687"/>
        <w:gridCol w:w="2151"/>
      </w:tblGrid>
      <w:tr w:rsidR="00310172" w:rsidRPr="00B97B66" w14:paraId="1CB00A7F" w14:textId="77777777" w:rsidTr="00A9223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26" w:type="dxa"/>
            <w:gridSpan w:val="4"/>
          </w:tcPr>
          <w:p w14:paraId="4F24BE4E" w14:textId="77777777" w:rsidR="00310172" w:rsidRPr="0010370A" w:rsidRDefault="00310172" w:rsidP="00162138">
            <w:pPr>
              <w:pStyle w:val="TableHead"/>
              <w:spacing w:before="0" w:line="240" w:lineRule="auto"/>
              <w:rPr>
                <w:rFonts w:cstheme="minorHAnsi"/>
                <w:b/>
                <w:bCs w:val="0"/>
                <w:sz w:val="20"/>
                <w:szCs w:val="20"/>
              </w:rPr>
            </w:pPr>
            <w:r w:rsidRPr="0010370A">
              <w:rPr>
                <w:rFonts w:cstheme="minorHAnsi"/>
                <w:b/>
                <w:bCs w:val="0"/>
                <w:sz w:val="20"/>
                <w:szCs w:val="20"/>
              </w:rPr>
              <w:t>MATHEMATICS ONLINE INTERVIEW</w:t>
            </w:r>
          </w:p>
        </w:tc>
        <w:tc>
          <w:tcPr>
            <w:tcW w:w="10881" w:type="dxa"/>
            <w:gridSpan w:val="6"/>
          </w:tcPr>
          <w:p w14:paraId="4FA58A1B" w14:textId="77777777"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VICTORIAN CURRICLUM F-10: MATHEMATICS VERSION 2.0</w:t>
            </w:r>
          </w:p>
        </w:tc>
      </w:tr>
      <w:tr w:rsidR="00310172" w:rsidRPr="00B97B66" w14:paraId="06AE9012" w14:textId="77777777" w:rsidTr="00A9223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46" w:type="dxa"/>
          </w:tcPr>
          <w:p w14:paraId="288F7810" w14:textId="77777777" w:rsidR="00310172" w:rsidRPr="0010370A" w:rsidRDefault="00310172" w:rsidP="00162138">
            <w:pPr>
              <w:pStyle w:val="TableHead"/>
              <w:spacing w:before="0" w:line="240" w:lineRule="auto"/>
              <w:rPr>
                <w:rFonts w:cstheme="minorHAnsi"/>
                <w:b/>
                <w:bCs w:val="0"/>
                <w:sz w:val="20"/>
                <w:szCs w:val="20"/>
              </w:rPr>
            </w:pPr>
            <w:r w:rsidRPr="0010370A">
              <w:rPr>
                <w:rFonts w:cstheme="minorHAnsi"/>
                <w:b/>
                <w:bCs w:val="0"/>
                <w:sz w:val="20"/>
                <w:szCs w:val="20"/>
              </w:rPr>
              <w:t xml:space="preserve">Item No. </w:t>
            </w:r>
          </w:p>
        </w:tc>
        <w:tc>
          <w:tcPr>
            <w:tcW w:w="1788" w:type="dxa"/>
            <w:gridSpan w:val="2"/>
          </w:tcPr>
          <w:p w14:paraId="22FDD40F" w14:textId="77777777"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Task Description </w:t>
            </w:r>
          </w:p>
        </w:tc>
        <w:tc>
          <w:tcPr>
            <w:tcW w:w="992" w:type="dxa"/>
          </w:tcPr>
          <w:p w14:paraId="7EBCF98B" w14:textId="77777777"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GP</w:t>
            </w:r>
          </w:p>
        </w:tc>
        <w:tc>
          <w:tcPr>
            <w:tcW w:w="1088" w:type="dxa"/>
          </w:tcPr>
          <w:p w14:paraId="32BE4F3F" w14:textId="77777777"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Level </w:t>
            </w:r>
          </w:p>
        </w:tc>
        <w:tc>
          <w:tcPr>
            <w:tcW w:w="1175" w:type="dxa"/>
          </w:tcPr>
          <w:p w14:paraId="49F2E034" w14:textId="77777777"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Strand </w:t>
            </w:r>
          </w:p>
        </w:tc>
        <w:tc>
          <w:tcPr>
            <w:tcW w:w="1274" w:type="dxa"/>
          </w:tcPr>
          <w:p w14:paraId="05900D33" w14:textId="5C249A82"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VC </w:t>
            </w:r>
            <w:r w:rsidR="0010370A">
              <w:rPr>
                <w:rFonts w:cstheme="minorHAnsi"/>
                <w:b/>
                <w:bCs w:val="0"/>
                <w:sz w:val="20"/>
                <w:szCs w:val="20"/>
              </w:rPr>
              <w:t>2.0</w:t>
            </w:r>
            <w:r w:rsidR="00842A67">
              <w:rPr>
                <w:rFonts w:cstheme="minorHAnsi"/>
                <w:b/>
                <w:bCs w:val="0"/>
                <w:sz w:val="20"/>
                <w:szCs w:val="20"/>
              </w:rPr>
              <w:t xml:space="preserve"> </w:t>
            </w:r>
            <w:r w:rsidRPr="0010370A">
              <w:rPr>
                <w:rFonts w:cstheme="minorHAnsi"/>
                <w:b/>
                <w:bCs w:val="0"/>
                <w:sz w:val="20"/>
                <w:szCs w:val="20"/>
              </w:rPr>
              <w:t xml:space="preserve">code </w:t>
            </w:r>
          </w:p>
        </w:tc>
        <w:tc>
          <w:tcPr>
            <w:tcW w:w="2506" w:type="dxa"/>
          </w:tcPr>
          <w:p w14:paraId="02571CFF" w14:textId="77777777"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Content Description </w:t>
            </w:r>
          </w:p>
        </w:tc>
        <w:tc>
          <w:tcPr>
            <w:tcW w:w="2687" w:type="dxa"/>
          </w:tcPr>
          <w:p w14:paraId="63001057" w14:textId="77777777"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 xml:space="preserve">Elaboration </w:t>
            </w:r>
          </w:p>
        </w:tc>
        <w:tc>
          <w:tcPr>
            <w:tcW w:w="2151" w:type="dxa"/>
          </w:tcPr>
          <w:p w14:paraId="147FD22C" w14:textId="77777777" w:rsidR="00310172" w:rsidRPr="0010370A" w:rsidRDefault="00310172" w:rsidP="0016213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0370A">
              <w:rPr>
                <w:rFonts w:cstheme="minorHAnsi"/>
                <w:b/>
                <w:bCs w:val="0"/>
                <w:sz w:val="20"/>
                <w:szCs w:val="20"/>
              </w:rPr>
              <w:t>Extent of content match</w:t>
            </w:r>
          </w:p>
        </w:tc>
      </w:tr>
      <w:tr w:rsidR="00310172" w:rsidRPr="005474C7" w14:paraId="2725C862"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71D9AAD9" w14:textId="77777777" w:rsidR="00310172" w:rsidRPr="005474C7" w:rsidRDefault="00310172" w:rsidP="00162138">
            <w:pPr>
              <w:spacing w:before="0" w:line="240" w:lineRule="auto"/>
              <w:rPr>
                <w:rFonts w:cstheme="minorHAnsi"/>
                <w:b/>
                <w:bCs/>
              </w:rPr>
            </w:pPr>
            <w:r>
              <w:rPr>
                <w:rFonts w:cstheme="minorHAnsi"/>
                <w:b/>
                <w:bCs/>
              </w:rPr>
              <w:t>8</w:t>
            </w:r>
          </w:p>
        </w:tc>
        <w:tc>
          <w:tcPr>
            <w:tcW w:w="13661" w:type="dxa"/>
            <w:gridSpan w:val="9"/>
            <w:shd w:val="clear" w:color="auto" w:fill="BFBFBF" w:themeFill="background1" w:themeFillShade="BF"/>
          </w:tcPr>
          <w:p w14:paraId="467C3C65" w14:textId="73D635BC" w:rsidR="00310172" w:rsidRPr="005474C7" w:rsidRDefault="007C7326"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474C7">
              <w:rPr>
                <w:rFonts w:cstheme="minorHAnsi"/>
                <w:b/>
                <w:bCs/>
              </w:rPr>
              <w:t xml:space="preserve">Reading </w:t>
            </w:r>
            <w:r>
              <w:rPr>
                <w:rFonts w:cstheme="minorHAnsi"/>
                <w:b/>
                <w:bCs/>
              </w:rPr>
              <w:t>Numerals</w:t>
            </w:r>
            <w:r w:rsidRPr="005474C7">
              <w:rPr>
                <w:rFonts w:cstheme="minorHAnsi"/>
                <w:b/>
                <w:bCs/>
              </w:rPr>
              <w:t xml:space="preserve"> </w:t>
            </w:r>
            <w:r>
              <w:rPr>
                <w:rFonts w:cstheme="minorHAnsi"/>
                <w:b/>
                <w:bCs/>
              </w:rPr>
              <w:t>(1-digit)</w:t>
            </w:r>
          </w:p>
        </w:tc>
      </w:tr>
      <w:tr w:rsidR="007C7326" w:rsidRPr="005474C7" w14:paraId="603B6268"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919" w:type="dxa"/>
            <w:gridSpan w:val="2"/>
          </w:tcPr>
          <w:p w14:paraId="4628AA59" w14:textId="3D73C6DF" w:rsidR="007C7326" w:rsidRPr="002C4FA0" w:rsidRDefault="00534382">
            <w:pPr>
              <w:spacing w:before="0" w:line="240" w:lineRule="auto"/>
              <w:rPr>
                <w:rFonts w:cstheme="minorHAnsi"/>
                <w:b/>
                <w:bCs/>
              </w:rPr>
            </w:pPr>
            <w:r>
              <w:rPr>
                <w:rFonts w:cstheme="minorHAnsi"/>
                <w:b/>
                <w:bCs/>
              </w:rPr>
              <w:t>8</w:t>
            </w:r>
            <w:r w:rsidR="007C7326" w:rsidRPr="00C278E2">
              <w:rPr>
                <w:rFonts w:cstheme="minorHAnsi"/>
                <w:b/>
                <w:bCs/>
              </w:rPr>
              <w:t>a</w:t>
            </w:r>
            <w:r w:rsidR="007C7326">
              <w:rPr>
                <w:rFonts w:cstheme="minorHAnsi"/>
                <w:b/>
                <w:bCs/>
              </w:rPr>
              <w:br/>
            </w:r>
          </w:p>
        </w:tc>
        <w:tc>
          <w:tcPr>
            <w:tcW w:w="1701" w:type="dxa"/>
          </w:tcPr>
          <w:p w14:paraId="211BF82B" w14:textId="77777777" w:rsidR="007C7326" w:rsidRPr="005474C7" w:rsidRDefault="007C7326" w:rsidP="00A92238">
            <w:pPr>
              <w:spacing w:before="0" w:line="240" w:lineRule="auto"/>
              <w:ind w:left="-54"/>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 xml:space="preserve">Reading numerals - </w:t>
            </w:r>
            <w:r>
              <w:rPr>
                <w:rFonts w:cstheme="minorHAnsi"/>
              </w:rPr>
              <w:t xml:space="preserve">all </w:t>
            </w:r>
            <w:r w:rsidRPr="005474C7">
              <w:rPr>
                <w:rFonts w:cstheme="minorHAnsi"/>
              </w:rPr>
              <w:t>1</w:t>
            </w:r>
            <w:r>
              <w:rPr>
                <w:rFonts w:cstheme="minorHAnsi"/>
              </w:rPr>
              <w:t>-</w:t>
            </w:r>
            <w:r w:rsidRPr="005474C7">
              <w:rPr>
                <w:rFonts w:cstheme="minorHAnsi"/>
              </w:rPr>
              <w:t>digit</w:t>
            </w:r>
            <w:r>
              <w:rPr>
                <w:rFonts w:cstheme="minorHAnsi"/>
              </w:rPr>
              <w:t xml:space="preserve"> numbers</w:t>
            </w:r>
          </w:p>
        </w:tc>
        <w:tc>
          <w:tcPr>
            <w:tcW w:w="992" w:type="dxa"/>
          </w:tcPr>
          <w:p w14:paraId="490C494F"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GP1</w:t>
            </w:r>
          </w:p>
          <w:p w14:paraId="776544AC" w14:textId="0BD5CA33" w:rsidR="007C7326" w:rsidRPr="00E1660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w:t>
            </w:r>
            <w:r w:rsidR="0075661B">
              <w:rPr>
                <w:rFonts w:cstheme="minorHAnsi"/>
                <w:i/>
                <w:iCs/>
                <w:sz w:val="18"/>
                <w:szCs w:val="18"/>
              </w:rPr>
              <w:t>8</w:t>
            </w:r>
            <w:r w:rsidR="0075661B" w:rsidRPr="00750A81">
              <w:rPr>
                <w:rFonts w:cstheme="minorHAnsi"/>
                <w:i/>
                <w:iCs/>
                <w:sz w:val="18"/>
                <w:szCs w:val="18"/>
              </w:rPr>
              <w:t>a</w:t>
            </w:r>
            <w:r w:rsidR="0075661B">
              <w:rPr>
                <w:rFonts w:cstheme="minorHAnsi"/>
                <w:i/>
                <w:iCs/>
                <w:sz w:val="18"/>
                <w:szCs w:val="18"/>
              </w:rPr>
              <w:t>-</w:t>
            </w:r>
            <w:r w:rsidR="0075661B" w:rsidRPr="00750A81">
              <w:rPr>
                <w:rFonts w:cstheme="minorHAnsi"/>
                <w:i/>
                <w:iCs/>
                <w:sz w:val="18"/>
                <w:szCs w:val="18"/>
              </w:rPr>
              <w:t>d</w:t>
            </w:r>
            <w:r w:rsidR="0075661B">
              <w:rPr>
                <w:rFonts w:cstheme="minorHAnsi"/>
                <w:i/>
                <w:iCs/>
                <w:sz w:val="18"/>
                <w:szCs w:val="18"/>
              </w:rPr>
              <w:t xml:space="preserve">, </w:t>
            </w:r>
            <w:r w:rsidR="0075661B">
              <w:rPr>
                <w:rFonts w:cstheme="minorHAnsi"/>
                <w:i/>
                <w:iCs/>
                <w:sz w:val="18"/>
                <w:szCs w:val="18"/>
              </w:rPr>
              <w:br/>
            </w:r>
            <w:r w:rsidR="005C25F2">
              <w:rPr>
                <w:rFonts w:cstheme="minorHAnsi"/>
                <w:i/>
                <w:iCs/>
                <w:sz w:val="18"/>
                <w:szCs w:val="18"/>
              </w:rPr>
              <w:t>9</w:t>
            </w:r>
            <w:r w:rsidRPr="00750A81">
              <w:rPr>
                <w:rFonts w:cstheme="minorHAnsi"/>
                <w:i/>
                <w:iCs/>
                <w:sz w:val="18"/>
                <w:szCs w:val="18"/>
              </w:rPr>
              <w:t xml:space="preserve">-B, </w:t>
            </w:r>
            <w:r w:rsidR="00145625">
              <w:rPr>
                <w:rFonts w:cstheme="minorHAnsi"/>
                <w:i/>
                <w:iCs/>
                <w:sz w:val="18"/>
                <w:szCs w:val="18"/>
              </w:rPr>
              <w:br/>
            </w:r>
            <w:r w:rsidRPr="00750A81">
              <w:rPr>
                <w:rFonts w:cstheme="minorHAnsi"/>
                <w:i/>
                <w:iCs/>
                <w:sz w:val="18"/>
                <w:szCs w:val="18"/>
              </w:rPr>
              <w:t>10a-B, 10b-A, 10b-B, &amp;11-B)</w:t>
            </w:r>
          </w:p>
        </w:tc>
        <w:tc>
          <w:tcPr>
            <w:tcW w:w="1088" w:type="dxa"/>
          </w:tcPr>
          <w:p w14:paraId="030866AF" w14:textId="77777777" w:rsidR="007C7326" w:rsidRPr="005474C7" w:rsidRDefault="007C732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F</w:t>
            </w:r>
          </w:p>
        </w:tc>
        <w:tc>
          <w:tcPr>
            <w:tcW w:w="1175" w:type="dxa"/>
          </w:tcPr>
          <w:p w14:paraId="74580623"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6FF06041" w14:textId="77777777" w:rsidR="007C7326" w:rsidRPr="005474C7" w:rsidRDefault="007C7326" w:rsidP="001643B5">
            <w:pPr>
              <w:pStyle w:val="TableParagraph"/>
              <w:spacing w:line="259" w:lineRule="auto"/>
              <w:ind w:left="0" w:right="-12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1FC6">
              <w:rPr>
                <w:rFonts w:asciiTheme="minorHAnsi" w:eastAsiaTheme="minorHAnsi" w:hAnsiTheme="minorHAnsi" w:cstheme="minorHAnsi"/>
                <w:spacing w:val="-1"/>
                <w:sz w:val="20"/>
                <w:szCs w:val="20"/>
                <w:lang w:val="en-GB"/>
              </w:rPr>
              <w:t xml:space="preserve">VC2MFN01 </w:t>
            </w:r>
          </w:p>
        </w:tc>
        <w:tc>
          <w:tcPr>
            <w:tcW w:w="2506" w:type="dxa"/>
          </w:tcPr>
          <w:p w14:paraId="73A991F9" w14:textId="77777777" w:rsidR="007C7326" w:rsidRPr="00E819FC" w:rsidRDefault="007C7326">
            <w:pPr>
              <w:pStyle w:val="TableParagraph"/>
              <w:spacing w:line="259" w:lineRule="auto"/>
              <w:ind w:left="19"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b/>
                <w:bCs/>
                <w:sz w:val="20"/>
                <w:szCs w:val="20"/>
              </w:rPr>
              <w:t>N</w:t>
            </w:r>
            <w:r w:rsidRPr="0084517D">
              <w:rPr>
                <w:rFonts w:asciiTheme="minorHAnsi" w:hAnsiTheme="minorHAnsi" w:cstheme="minorHAnsi"/>
                <w:b/>
                <w:bCs/>
                <w:sz w:val="20"/>
                <w:szCs w:val="20"/>
              </w:rPr>
              <w:t>ame</w:t>
            </w:r>
            <w:r w:rsidRPr="00C278E2">
              <w:rPr>
                <w:rFonts w:asciiTheme="minorHAnsi" w:hAnsiTheme="minorHAnsi" w:cstheme="minorHAnsi"/>
                <w:sz w:val="20"/>
                <w:szCs w:val="20"/>
              </w:rPr>
              <w:t xml:space="preserve">, represent and order </w:t>
            </w:r>
            <w:r w:rsidRPr="0052582C">
              <w:rPr>
                <w:rFonts w:asciiTheme="minorHAnsi" w:hAnsiTheme="minorHAnsi" w:cstheme="minorHAnsi"/>
                <w:b/>
                <w:bCs/>
                <w:sz w:val="20"/>
                <w:szCs w:val="20"/>
              </w:rPr>
              <w:t>numbers, including zero</w:t>
            </w:r>
            <w:r w:rsidRPr="00C278E2">
              <w:rPr>
                <w:rFonts w:asciiTheme="minorHAnsi" w:hAnsiTheme="minorHAnsi" w:cstheme="minorHAnsi"/>
                <w:sz w:val="20"/>
                <w:szCs w:val="20"/>
              </w:rPr>
              <w:t xml:space="preserve"> to at least 20, using physical and virtual materials and numerals </w:t>
            </w:r>
          </w:p>
        </w:tc>
        <w:tc>
          <w:tcPr>
            <w:tcW w:w="2687" w:type="dxa"/>
          </w:tcPr>
          <w:p w14:paraId="4B52011B" w14:textId="77777777" w:rsidR="007C7326" w:rsidRPr="005474C7" w:rsidRDefault="007C7326">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sidRPr="00A01FC6">
              <w:rPr>
                <w:rFonts w:cstheme="minorHAnsi"/>
              </w:rPr>
              <w:t xml:space="preserve">Recognising, writing and </w:t>
            </w:r>
            <w:r w:rsidRPr="00A01FC6">
              <w:rPr>
                <w:rFonts w:cstheme="minorHAnsi"/>
                <w:b/>
                <w:bCs/>
              </w:rPr>
              <w:t>reading numerals</w:t>
            </w:r>
            <w:r w:rsidRPr="00A01FC6">
              <w:rPr>
                <w:rFonts w:cstheme="minorHAnsi"/>
              </w:rPr>
              <w:t xml:space="preserve"> written on familiar objects; for example, recognising and reading numerals in images, text or illustrations in storybooks, or writing a numeral on a container as a label to show how many objects it contains</w:t>
            </w:r>
          </w:p>
        </w:tc>
        <w:tc>
          <w:tcPr>
            <w:tcW w:w="2151" w:type="dxa"/>
          </w:tcPr>
          <w:p w14:paraId="24014832" w14:textId="77777777" w:rsidR="007C7326" w:rsidRPr="002C4FA0" w:rsidRDefault="007C7326">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sidRPr="002C4FA0">
              <w:rPr>
                <w:rFonts w:cstheme="minorHAnsi"/>
              </w:rPr>
              <w:t xml:space="preserve">Partial </w:t>
            </w:r>
            <w:r>
              <w:rPr>
                <w:rFonts w:cstheme="minorHAnsi"/>
              </w:rPr>
              <w:t xml:space="preserve">match </w:t>
            </w:r>
            <w:r w:rsidRPr="002C4FA0">
              <w:rPr>
                <w:rFonts w:cstheme="minorHAnsi"/>
              </w:rPr>
              <w:t>– reading 1-digit numbers only</w:t>
            </w:r>
          </w:p>
        </w:tc>
      </w:tr>
      <w:tr w:rsidR="007C7326" w:rsidRPr="005474C7" w14:paraId="085E7F0A"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613B0B1E" w14:textId="1FF5864B" w:rsidR="007C7326" w:rsidRPr="005474C7" w:rsidRDefault="00534382">
            <w:pPr>
              <w:spacing w:before="0" w:line="240" w:lineRule="auto"/>
              <w:rPr>
                <w:rFonts w:cstheme="minorHAnsi"/>
              </w:rPr>
            </w:pPr>
            <w:r>
              <w:rPr>
                <w:rFonts w:cstheme="minorHAnsi"/>
                <w:b/>
                <w:bCs/>
              </w:rPr>
              <w:t>8</w:t>
            </w:r>
            <w:r w:rsidR="007C7326" w:rsidRPr="00C278E2">
              <w:rPr>
                <w:rFonts w:cstheme="minorHAnsi"/>
                <w:b/>
                <w:bCs/>
              </w:rPr>
              <w:t>b</w:t>
            </w:r>
            <w:r w:rsidR="007C7326">
              <w:rPr>
                <w:rFonts w:cstheme="minorHAnsi"/>
              </w:rPr>
              <w:t xml:space="preserve"> </w:t>
            </w:r>
          </w:p>
        </w:tc>
        <w:tc>
          <w:tcPr>
            <w:tcW w:w="1788" w:type="dxa"/>
            <w:gridSpan w:val="2"/>
          </w:tcPr>
          <w:p w14:paraId="312667D9" w14:textId="77777777" w:rsidR="007C7326" w:rsidRPr="005474C7" w:rsidRDefault="007C7326" w:rsidP="00A92238">
            <w:pPr>
              <w:pStyle w:val="TableParagraph"/>
              <w:spacing w:line="209" w:lineRule="exact"/>
              <w:ind w:left="1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4C7">
              <w:rPr>
                <w:rFonts w:asciiTheme="minorHAnsi" w:hAnsiTheme="minorHAnsi" w:cstheme="minorHAnsi"/>
                <w:sz w:val="20"/>
                <w:szCs w:val="20"/>
              </w:rPr>
              <w:t>Interpret</w:t>
            </w:r>
            <w:r w:rsidRPr="005474C7">
              <w:rPr>
                <w:rFonts w:asciiTheme="minorHAnsi" w:hAnsiTheme="minorHAnsi" w:cstheme="minorHAnsi"/>
                <w:spacing w:val="-4"/>
                <w:sz w:val="20"/>
                <w:szCs w:val="20"/>
              </w:rPr>
              <w:t xml:space="preserve"> </w:t>
            </w:r>
            <w:r>
              <w:rPr>
                <w:rFonts w:asciiTheme="minorHAnsi" w:hAnsiTheme="minorHAnsi" w:cstheme="minorHAnsi"/>
                <w:sz w:val="20"/>
                <w:szCs w:val="20"/>
              </w:rPr>
              <w:t>the numeral 7 as a</w:t>
            </w:r>
            <w:r w:rsidRPr="00512150">
              <w:rPr>
                <w:rFonts w:asciiTheme="minorHAnsi" w:hAnsiTheme="minorHAnsi" w:cstheme="minorHAnsi"/>
                <w:sz w:val="20"/>
                <w:szCs w:val="20"/>
              </w:rPr>
              <w:t xml:space="preserve"> specific quantity</w:t>
            </w:r>
          </w:p>
        </w:tc>
        <w:tc>
          <w:tcPr>
            <w:tcW w:w="992" w:type="dxa"/>
          </w:tcPr>
          <w:p w14:paraId="296AC387"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1</w:t>
            </w:r>
          </w:p>
          <w:p w14:paraId="7FDBE7C2" w14:textId="3C650DF8" w:rsidR="007C7326" w:rsidRPr="00E1660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w:t>
            </w:r>
            <w:r w:rsidR="0075661B">
              <w:rPr>
                <w:rFonts w:cstheme="minorHAnsi"/>
                <w:i/>
                <w:iCs/>
                <w:sz w:val="18"/>
                <w:szCs w:val="18"/>
              </w:rPr>
              <w:t>8</w:t>
            </w:r>
            <w:r w:rsidR="0075661B" w:rsidRPr="00750A81">
              <w:rPr>
                <w:rFonts w:cstheme="minorHAnsi"/>
                <w:i/>
                <w:iCs/>
                <w:sz w:val="18"/>
                <w:szCs w:val="18"/>
              </w:rPr>
              <w:t>a</w:t>
            </w:r>
            <w:r w:rsidR="0075661B">
              <w:rPr>
                <w:rFonts w:cstheme="minorHAnsi"/>
                <w:i/>
                <w:iCs/>
                <w:sz w:val="18"/>
                <w:szCs w:val="18"/>
              </w:rPr>
              <w:t>-</w:t>
            </w:r>
            <w:r w:rsidR="0075661B" w:rsidRPr="00750A81">
              <w:rPr>
                <w:rFonts w:cstheme="minorHAnsi"/>
                <w:i/>
                <w:iCs/>
                <w:sz w:val="18"/>
                <w:szCs w:val="18"/>
              </w:rPr>
              <w:t>d</w:t>
            </w:r>
            <w:r w:rsidR="0075661B">
              <w:rPr>
                <w:rFonts w:cstheme="minorHAnsi"/>
                <w:i/>
                <w:iCs/>
                <w:sz w:val="18"/>
                <w:szCs w:val="18"/>
              </w:rPr>
              <w:t xml:space="preserve">, </w:t>
            </w:r>
            <w:r w:rsidR="0075661B">
              <w:rPr>
                <w:rFonts w:cstheme="minorHAnsi"/>
                <w:i/>
                <w:iCs/>
                <w:sz w:val="18"/>
                <w:szCs w:val="18"/>
              </w:rPr>
              <w:br/>
              <w:t>9</w:t>
            </w:r>
            <w:r w:rsidRPr="00750A81">
              <w:rPr>
                <w:rFonts w:cstheme="minorHAnsi"/>
                <w:i/>
                <w:iCs/>
                <w:sz w:val="18"/>
                <w:szCs w:val="18"/>
              </w:rPr>
              <w:t xml:space="preserve">-B, </w:t>
            </w:r>
            <w:r w:rsidR="00145625">
              <w:rPr>
                <w:rFonts w:cstheme="minorHAnsi"/>
                <w:i/>
                <w:iCs/>
                <w:sz w:val="18"/>
                <w:szCs w:val="18"/>
              </w:rPr>
              <w:br/>
            </w:r>
            <w:r w:rsidRPr="00750A81">
              <w:rPr>
                <w:rFonts w:cstheme="minorHAnsi"/>
                <w:i/>
                <w:iCs/>
                <w:sz w:val="18"/>
                <w:szCs w:val="18"/>
              </w:rPr>
              <w:t>10a-B, 10b-A, 10b-B, &amp;11-B)</w:t>
            </w:r>
          </w:p>
        </w:tc>
        <w:tc>
          <w:tcPr>
            <w:tcW w:w="1088" w:type="dxa"/>
          </w:tcPr>
          <w:p w14:paraId="3256F5E3" w14:textId="77777777" w:rsidR="007C7326" w:rsidRPr="005474C7" w:rsidRDefault="007C732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F</w:t>
            </w:r>
          </w:p>
        </w:tc>
        <w:tc>
          <w:tcPr>
            <w:tcW w:w="1175" w:type="dxa"/>
          </w:tcPr>
          <w:p w14:paraId="4D23DB68" w14:textId="22064980" w:rsidR="007C7326" w:rsidRPr="005474C7" w:rsidRDefault="007C7326" w:rsidP="00A92238">
            <w:pPr>
              <w:pStyle w:val="TableParagraph"/>
              <w:spacing w:line="209" w:lineRule="exact"/>
              <w:ind w:left="1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4C7">
              <w:rPr>
                <w:rFonts w:asciiTheme="minorHAnsi" w:hAnsiTheme="minorHAnsi" w:cstheme="minorHAnsi"/>
                <w:sz w:val="20"/>
                <w:szCs w:val="20"/>
              </w:rPr>
              <w:t>Number</w:t>
            </w:r>
            <w:r w:rsidRPr="005474C7">
              <w:rPr>
                <w:rFonts w:asciiTheme="minorHAnsi" w:hAnsiTheme="minorHAnsi" w:cstheme="minorHAnsi"/>
                <w:spacing w:val="-3"/>
                <w:sz w:val="20"/>
                <w:szCs w:val="20"/>
              </w:rPr>
              <w:t xml:space="preserve"> </w:t>
            </w:r>
          </w:p>
        </w:tc>
        <w:tc>
          <w:tcPr>
            <w:tcW w:w="1274" w:type="dxa"/>
          </w:tcPr>
          <w:p w14:paraId="73A50BBB" w14:textId="77777777" w:rsidR="007C7326" w:rsidRPr="005474C7" w:rsidRDefault="007C7326" w:rsidP="009B116E">
            <w:pPr>
              <w:pStyle w:val="TableParagraph"/>
              <w:spacing w:line="259" w:lineRule="auto"/>
              <w:ind w:left="0" w:right="-124"/>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18" w:tooltip="View elaborations and additional details of VC2MFN03" w:history="1">
              <w:r w:rsidRPr="00A01FC6">
                <w:rPr>
                  <w:rFonts w:asciiTheme="minorHAnsi" w:eastAsiaTheme="minorHAnsi" w:hAnsiTheme="minorHAnsi" w:cstheme="minorHAnsi"/>
                  <w:sz w:val="20"/>
                  <w:szCs w:val="20"/>
                  <w:lang w:val="en-GB"/>
                </w:rPr>
                <w:t>VC2MFN0</w:t>
              </w:r>
            </w:hyperlink>
            <w:r w:rsidRPr="00A01FC6">
              <w:rPr>
                <w:rFonts w:asciiTheme="minorHAnsi" w:eastAsiaTheme="minorHAnsi" w:hAnsiTheme="minorHAnsi" w:cstheme="minorHAnsi"/>
                <w:sz w:val="20"/>
                <w:szCs w:val="20"/>
                <w:lang w:val="en-GB"/>
              </w:rPr>
              <w:t xml:space="preserve">1 </w:t>
            </w:r>
          </w:p>
        </w:tc>
        <w:tc>
          <w:tcPr>
            <w:tcW w:w="2506" w:type="dxa"/>
          </w:tcPr>
          <w:p w14:paraId="1DBFF4CE" w14:textId="77777777" w:rsidR="007C7326" w:rsidRPr="00E819FC" w:rsidRDefault="007C7326">
            <w:pPr>
              <w:pStyle w:val="TableParagraph"/>
              <w:spacing w:line="259" w:lineRule="auto"/>
              <w:ind w:left="19"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0B13">
              <w:rPr>
                <w:rFonts w:asciiTheme="minorHAnsi" w:hAnsiTheme="minorHAnsi" w:cstheme="minorHAnsi"/>
                <w:sz w:val="20"/>
                <w:szCs w:val="20"/>
              </w:rPr>
              <w:t>Name</w:t>
            </w:r>
            <w:r w:rsidRPr="00C278E2">
              <w:rPr>
                <w:rFonts w:asciiTheme="minorHAnsi" w:hAnsiTheme="minorHAnsi" w:cstheme="minorHAnsi"/>
                <w:sz w:val="20"/>
                <w:szCs w:val="20"/>
              </w:rPr>
              <w:t xml:space="preserve">, </w:t>
            </w:r>
            <w:r w:rsidRPr="00260B13">
              <w:rPr>
                <w:rFonts w:asciiTheme="minorHAnsi" w:hAnsiTheme="minorHAnsi" w:cstheme="minorHAnsi"/>
                <w:b/>
                <w:sz w:val="20"/>
                <w:szCs w:val="20"/>
              </w:rPr>
              <w:t>represent</w:t>
            </w:r>
            <w:r w:rsidRPr="00C278E2">
              <w:rPr>
                <w:rFonts w:asciiTheme="minorHAnsi" w:hAnsiTheme="minorHAnsi" w:cstheme="minorHAnsi"/>
                <w:sz w:val="20"/>
                <w:szCs w:val="20"/>
              </w:rPr>
              <w:t xml:space="preserve"> and order </w:t>
            </w:r>
            <w:r w:rsidRPr="0052582C">
              <w:rPr>
                <w:rFonts w:asciiTheme="minorHAnsi" w:hAnsiTheme="minorHAnsi" w:cstheme="minorHAnsi"/>
                <w:b/>
                <w:bCs/>
                <w:sz w:val="20"/>
                <w:szCs w:val="20"/>
              </w:rPr>
              <w:t xml:space="preserve">numbers, including zero to </w:t>
            </w:r>
            <w:r w:rsidRPr="0052582C">
              <w:rPr>
                <w:rFonts w:asciiTheme="minorHAnsi" w:hAnsiTheme="minorHAnsi" w:cstheme="minorHAnsi"/>
                <w:sz w:val="20"/>
                <w:szCs w:val="20"/>
              </w:rPr>
              <w:t>at</w:t>
            </w:r>
            <w:r w:rsidRPr="0052582C">
              <w:rPr>
                <w:rFonts w:asciiTheme="minorHAnsi" w:hAnsiTheme="minorHAnsi" w:cstheme="minorHAnsi"/>
                <w:b/>
                <w:bCs/>
                <w:sz w:val="20"/>
                <w:szCs w:val="20"/>
              </w:rPr>
              <w:t xml:space="preserve"> </w:t>
            </w:r>
            <w:r w:rsidRPr="00C278E2">
              <w:rPr>
                <w:rFonts w:asciiTheme="minorHAnsi" w:hAnsiTheme="minorHAnsi" w:cstheme="minorHAnsi"/>
                <w:sz w:val="20"/>
                <w:szCs w:val="20"/>
              </w:rPr>
              <w:t>least 20, using physical and virtual materials and numerals</w:t>
            </w:r>
          </w:p>
        </w:tc>
        <w:tc>
          <w:tcPr>
            <w:tcW w:w="2687" w:type="dxa"/>
          </w:tcPr>
          <w:p w14:paraId="681F3DA7" w14:textId="77777777" w:rsidR="007C7326" w:rsidRDefault="007C7326">
            <w:pPr>
              <w:pStyle w:val="TableParagraph"/>
              <w:spacing w:line="209" w:lineRule="exact"/>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213F4">
              <w:rPr>
                <w:rFonts w:asciiTheme="minorHAnsi" w:hAnsiTheme="minorHAnsi" w:cstheme="minorHAnsi"/>
                <w:b/>
                <w:sz w:val="20"/>
                <w:szCs w:val="20"/>
              </w:rPr>
              <w:t xml:space="preserve">Connecting quantities to </w:t>
            </w:r>
            <w:r w:rsidRPr="00E213F4">
              <w:rPr>
                <w:rFonts w:asciiTheme="minorHAnsi" w:hAnsiTheme="minorHAnsi" w:cstheme="minorHAnsi"/>
                <w:sz w:val="20"/>
                <w:szCs w:val="20"/>
              </w:rPr>
              <w:t>number names</w:t>
            </w:r>
            <w:r w:rsidRPr="00E213F4">
              <w:rPr>
                <w:rFonts w:asciiTheme="minorHAnsi" w:hAnsiTheme="minorHAnsi" w:cstheme="minorHAnsi"/>
                <w:b/>
                <w:sz w:val="20"/>
                <w:szCs w:val="20"/>
              </w:rPr>
              <w:t xml:space="preserve"> </w:t>
            </w:r>
            <w:r w:rsidRPr="00E213F4">
              <w:rPr>
                <w:rFonts w:asciiTheme="minorHAnsi" w:hAnsiTheme="minorHAnsi" w:cstheme="minorHAnsi"/>
                <w:sz w:val="20"/>
                <w:szCs w:val="20"/>
              </w:rPr>
              <w:t xml:space="preserve">and </w:t>
            </w:r>
            <w:r w:rsidRPr="00E213F4">
              <w:rPr>
                <w:rFonts w:asciiTheme="minorHAnsi" w:hAnsiTheme="minorHAnsi" w:cstheme="minorHAnsi"/>
                <w:b/>
                <w:sz w:val="20"/>
                <w:szCs w:val="20"/>
              </w:rPr>
              <w:t>numerals</w:t>
            </w:r>
            <w:r w:rsidRPr="00E213F4">
              <w:rPr>
                <w:rFonts w:asciiTheme="minorHAnsi" w:hAnsiTheme="minorHAnsi" w:cstheme="minorHAnsi"/>
                <w:sz w:val="20"/>
                <w:szCs w:val="20"/>
              </w:rPr>
              <w:t xml:space="preserve"> when reading and reciting stories and playing counting games or determining and reasoning about the size of sets of objects within Aboriginal and/or Torres Strait Islander Peoples’ instructive games, for example, Segur </w:t>
            </w:r>
          </w:p>
          <w:p w14:paraId="118D2010" w14:textId="77777777" w:rsidR="007C7326" w:rsidRPr="00E213F4" w:rsidRDefault="007C7326">
            <w:pPr>
              <w:pStyle w:val="TableParagraph"/>
              <w:spacing w:line="209" w:lineRule="exact"/>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12150">
              <w:rPr>
                <w:rFonts w:asciiTheme="minorHAnsi" w:hAnsiTheme="minorHAnsi" w:cstheme="minorHAnsi"/>
                <w:bCs/>
                <w:sz w:val="20"/>
                <w:szCs w:val="20"/>
              </w:rPr>
              <w:t>E</w:t>
            </w:r>
            <w:r w:rsidRPr="00E213F4">
              <w:rPr>
                <w:rFonts w:asciiTheme="minorHAnsi" w:hAnsiTheme="minorHAnsi" w:cstheme="minorHAnsi"/>
                <w:sz w:val="20"/>
                <w:szCs w:val="20"/>
              </w:rPr>
              <w:t>tug from Mer Island in the Torres Strait region</w:t>
            </w:r>
          </w:p>
        </w:tc>
        <w:tc>
          <w:tcPr>
            <w:tcW w:w="2151" w:type="dxa"/>
          </w:tcPr>
          <w:p w14:paraId="6E13CAF8" w14:textId="77777777" w:rsidR="007C7326" w:rsidRPr="002C4FA0" w:rsidRDefault="007C7326">
            <w:pPr>
              <w:pStyle w:val="TableParagraph"/>
              <w:spacing w:line="209" w:lineRule="exact"/>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C4FA0">
              <w:rPr>
                <w:rFonts w:asciiTheme="minorHAnsi" w:hAnsiTheme="minorHAnsi" w:cstheme="minorHAnsi"/>
                <w:sz w:val="20"/>
                <w:szCs w:val="20"/>
              </w:rPr>
              <w:t xml:space="preserve">Partial </w:t>
            </w:r>
            <w:r>
              <w:rPr>
                <w:rFonts w:asciiTheme="minorHAnsi" w:hAnsiTheme="minorHAnsi" w:cstheme="minorHAnsi"/>
                <w:sz w:val="20"/>
                <w:szCs w:val="20"/>
              </w:rPr>
              <w:t xml:space="preserve">match </w:t>
            </w:r>
            <w:r w:rsidRPr="002C4FA0">
              <w:rPr>
                <w:rFonts w:asciiTheme="minorHAnsi" w:hAnsiTheme="minorHAnsi" w:cstheme="minorHAnsi"/>
                <w:sz w:val="20"/>
                <w:szCs w:val="20"/>
              </w:rPr>
              <w:t xml:space="preserve">– </w:t>
            </w:r>
            <w:r>
              <w:rPr>
                <w:rFonts w:asciiTheme="minorHAnsi" w:hAnsiTheme="minorHAnsi" w:cstheme="minorHAnsi"/>
                <w:sz w:val="20"/>
                <w:szCs w:val="20"/>
              </w:rPr>
              <w:t>representing</w:t>
            </w:r>
            <w:r w:rsidRPr="002C4FA0">
              <w:rPr>
                <w:rFonts w:asciiTheme="minorHAnsi" w:hAnsiTheme="minorHAnsi" w:cstheme="minorHAnsi"/>
                <w:sz w:val="20"/>
                <w:szCs w:val="20"/>
              </w:rPr>
              <w:t xml:space="preserve"> 1-digit numbers only</w:t>
            </w:r>
          </w:p>
        </w:tc>
      </w:tr>
      <w:tr w:rsidR="007C7326" w:rsidRPr="005474C7" w14:paraId="6172E6C3" w14:textId="77777777" w:rsidTr="00A92238">
        <w:trPr>
          <w:cantSplit/>
          <w:trHeight w:val="2310"/>
        </w:trPr>
        <w:tc>
          <w:tcPr>
            <w:cnfStyle w:val="001000000000" w:firstRow="0" w:lastRow="0" w:firstColumn="1" w:lastColumn="0" w:oddVBand="0" w:evenVBand="0" w:oddHBand="0" w:evenHBand="0" w:firstRowFirstColumn="0" w:firstRowLastColumn="0" w:lastRowFirstColumn="0" w:lastRowLastColumn="0"/>
            <w:tcW w:w="846" w:type="dxa"/>
          </w:tcPr>
          <w:p w14:paraId="2C3C4853" w14:textId="6CE89805" w:rsidR="007C7326" w:rsidRPr="005474C7" w:rsidRDefault="00534382">
            <w:pPr>
              <w:spacing w:before="0" w:line="240" w:lineRule="auto"/>
              <w:rPr>
                <w:rFonts w:cstheme="minorHAnsi"/>
              </w:rPr>
            </w:pPr>
            <w:r>
              <w:rPr>
                <w:rFonts w:cstheme="minorHAnsi"/>
                <w:b/>
                <w:bCs/>
              </w:rPr>
              <w:lastRenderedPageBreak/>
              <w:t>8</w:t>
            </w:r>
            <w:r w:rsidR="007C7326" w:rsidRPr="00C278E2">
              <w:rPr>
                <w:rFonts w:cstheme="minorHAnsi"/>
                <w:b/>
                <w:bCs/>
              </w:rPr>
              <w:t>c</w:t>
            </w:r>
            <w:r w:rsidR="007C7326">
              <w:rPr>
                <w:rFonts w:cstheme="minorHAnsi"/>
              </w:rPr>
              <w:t xml:space="preserve"> </w:t>
            </w:r>
          </w:p>
        </w:tc>
        <w:tc>
          <w:tcPr>
            <w:tcW w:w="1788" w:type="dxa"/>
            <w:gridSpan w:val="2"/>
          </w:tcPr>
          <w:p w14:paraId="1FAF59A4"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Interpret </w:t>
            </w:r>
            <w:r w:rsidRPr="005474C7">
              <w:rPr>
                <w:rFonts w:cstheme="minorHAnsi"/>
              </w:rPr>
              <w:t>1</w:t>
            </w:r>
            <w:r w:rsidRPr="005474C7">
              <w:rPr>
                <w:rFonts w:cstheme="minorHAnsi"/>
                <w:spacing w:val="-38"/>
              </w:rPr>
              <w:t xml:space="preserve"> </w:t>
            </w:r>
            <w:r w:rsidRPr="005474C7">
              <w:rPr>
                <w:rFonts w:cstheme="minorHAnsi"/>
              </w:rPr>
              <w:t>less</w:t>
            </w:r>
            <w:r>
              <w:rPr>
                <w:rFonts w:cstheme="minorHAnsi"/>
              </w:rPr>
              <w:t xml:space="preserve"> than 7 (by stating one less or having to re-count)</w:t>
            </w:r>
          </w:p>
        </w:tc>
        <w:tc>
          <w:tcPr>
            <w:tcW w:w="992" w:type="dxa"/>
          </w:tcPr>
          <w:p w14:paraId="250EB8FA"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1</w:t>
            </w:r>
          </w:p>
          <w:p w14:paraId="40DB24D7" w14:textId="5B468B91" w:rsidR="007C7326" w:rsidRPr="00E1660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w:t>
            </w:r>
            <w:r w:rsidR="00A86158">
              <w:rPr>
                <w:rFonts w:cstheme="minorHAnsi"/>
                <w:i/>
                <w:iCs/>
                <w:sz w:val="18"/>
                <w:szCs w:val="18"/>
              </w:rPr>
              <w:t>8</w:t>
            </w:r>
            <w:r w:rsidR="00A86158" w:rsidRPr="00750A81">
              <w:rPr>
                <w:rFonts w:cstheme="minorHAnsi"/>
                <w:i/>
                <w:iCs/>
                <w:sz w:val="18"/>
                <w:szCs w:val="18"/>
              </w:rPr>
              <w:t>a</w:t>
            </w:r>
            <w:r w:rsidR="00A86158">
              <w:rPr>
                <w:rFonts w:cstheme="minorHAnsi"/>
                <w:i/>
                <w:iCs/>
                <w:sz w:val="18"/>
                <w:szCs w:val="18"/>
              </w:rPr>
              <w:t>-</w:t>
            </w:r>
            <w:r w:rsidR="00A86158" w:rsidRPr="00750A81">
              <w:rPr>
                <w:rFonts w:cstheme="minorHAnsi"/>
                <w:i/>
                <w:iCs/>
                <w:sz w:val="18"/>
                <w:szCs w:val="18"/>
              </w:rPr>
              <w:t>d</w:t>
            </w:r>
            <w:r w:rsidR="00A86158">
              <w:rPr>
                <w:rFonts w:cstheme="minorHAnsi"/>
                <w:i/>
                <w:iCs/>
                <w:sz w:val="18"/>
                <w:szCs w:val="18"/>
              </w:rPr>
              <w:t xml:space="preserve">, </w:t>
            </w:r>
            <w:r w:rsidR="00A86158">
              <w:rPr>
                <w:rFonts w:cstheme="minorHAnsi"/>
                <w:i/>
                <w:iCs/>
                <w:sz w:val="18"/>
                <w:szCs w:val="18"/>
              </w:rPr>
              <w:br/>
              <w:t>9</w:t>
            </w:r>
            <w:r w:rsidRPr="00750A81">
              <w:rPr>
                <w:rFonts w:cstheme="minorHAnsi"/>
                <w:i/>
                <w:iCs/>
                <w:sz w:val="18"/>
                <w:szCs w:val="18"/>
              </w:rPr>
              <w:t xml:space="preserve">-B, </w:t>
            </w:r>
            <w:r w:rsidR="00145625">
              <w:rPr>
                <w:rFonts w:cstheme="minorHAnsi"/>
                <w:i/>
                <w:iCs/>
                <w:sz w:val="18"/>
                <w:szCs w:val="18"/>
              </w:rPr>
              <w:br/>
            </w:r>
            <w:r w:rsidRPr="00750A81">
              <w:rPr>
                <w:rFonts w:cstheme="minorHAnsi"/>
                <w:i/>
                <w:iCs/>
                <w:sz w:val="18"/>
                <w:szCs w:val="18"/>
              </w:rPr>
              <w:t>10a-B, 10b-A, 10b-B, &amp;11-B)</w:t>
            </w:r>
          </w:p>
        </w:tc>
        <w:tc>
          <w:tcPr>
            <w:tcW w:w="1088" w:type="dxa"/>
          </w:tcPr>
          <w:p w14:paraId="322113AA" w14:textId="77777777" w:rsidR="007C7326" w:rsidRPr="005474C7" w:rsidRDefault="007C732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Pr>
                <w:rFonts w:cstheme="minorHAnsi"/>
              </w:rPr>
              <w:t>F</w:t>
            </w:r>
          </w:p>
          <w:p w14:paraId="39FC2624" w14:textId="77777777" w:rsidR="007C7326" w:rsidRPr="005474C7" w:rsidRDefault="007C732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5" w:type="dxa"/>
          </w:tcPr>
          <w:p w14:paraId="19501490"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303197DA" w14:textId="24F762A8" w:rsidR="007C7326" w:rsidRPr="005474C7" w:rsidRDefault="007C7326" w:rsidP="001643B5">
            <w:pPr>
              <w:pStyle w:val="TableParagraph"/>
              <w:spacing w:line="259" w:lineRule="auto"/>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19" w:tooltip="View elaborations and additional details of VC2MFN03" w:history="1">
              <w:r w:rsidRPr="00C278E2">
                <w:t>VC2MFN03</w:t>
              </w:r>
            </w:hyperlink>
          </w:p>
        </w:tc>
        <w:tc>
          <w:tcPr>
            <w:tcW w:w="2506" w:type="dxa"/>
          </w:tcPr>
          <w:p w14:paraId="799B613B" w14:textId="77777777" w:rsidR="007C7326" w:rsidRPr="00E819FC" w:rsidRDefault="007C7326">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24D8">
              <w:rPr>
                <w:rFonts w:asciiTheme="minorHAnsi" w:hAnsiTheme="minorHAnsi" w:cstheme="minorHAnsi"/>
                <w:b/>
                <w:bCs/>
                <w:sz w:val="20"/>
                <w:szCs w:val="20"/>
              </w:rPr>
              <w:t xml:space="preserve">Quantify and compare collections </w:t>
            </w:r>
            <w:r w:rsidRPr="00C278E2">
              <w:rPr>
                <w:rFonts w:asciiTheme="minorHAnsi" w:hAnsiTheme="minorHAnsi" w:cstheme="minorHAnsi"/>
                <w:sz w:val="20"/>
                <w:szCs w:val="20"/>
              </w:rPr>
              <w:t xml:space="preserve">to at least 20 </w:t>
            </w:r>
            <w:r w:rsidRPr="00F572BD">
              <w:rPr>
                <w:rFonts w:asciiTheme="minorHAnsi" w:hAnsiTheme="minorHAnsi" w:cstheme="minorHAnsi"/>
                <w:b/>
                <w:bCs/>
                <w:sz w:val="20"/>
                <w:szCs w:val="20"/>
              </w:rPr>
              <w:t>using counting and</w:t>
            </w:r>
            <w:r w:rsidRPr="008024D8">
              <w:rPr>
                <w:rFonts w:asciiTheme="minorHAnsi" w:hAnsiTheme="minorHAnsi" w:cstheme="minorHAnsi"/>
                <w:b/>
                <w:bCs/>
                <w:sz w:val="20"/>
                <w:szCs w:val="20"/>
              </w:rPr>
              <w:t xml:space="preserve"> explain or demonstrate reasoning</w:t>
            </w:r>
            <w:r w:rsidRPr="00C278E2">
              <w:rPr>
                <w:rFonts w:asciiTheme="minorHAnsi" w:hAnsiTheme="minorHAnsi" w:cstheme="minorHAnsi"/>
                <w:sz w:val="20"/>
                <w:szCs w:val="20"/>
              </w:rPr>
              <w:t xml:space="preserve"> </w:t>
            </w:r>
          </w:p>
        </w:tc>
        <w:tc>
          <w:tcPr>
            <w:tcW w:w="2687" w:type="dxa"/>
          </w:tcPr>
          <w:p w14:paraId="58EE08DF"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12150">
              <w:rPr>
                <w:rFonts w:eastAsia="Calibri" w:cstheme="minorHAnsi"/>
                <w:b/>
                <w:bCs/>
              </w:rPr>
              <w:t>Establishing the language and process of counting, and understanding that each object must be counted only once, that the arrangement of objects does not affect how many there are and that the last number counted answers the question of ‘How many?’</w:t>
            </w:r>
            <w:r w:rsidRPr="00512150">
              <w:rPr>
                <w:rFonts w:eastAsia="Calibri" w:cstheme="minorHAnsi"/>
                <w:b/>
                <w:bCs/>
                <w:color w:val="808080" w:themeColor="background1" w:themeShade="80"/>
              </w:rPr>
              <w:t>;</w:t>
            </w:r>
            <w:r w:rsidRPr="00CD3254">
              <w:rPr>
                <w:rFonts w:eastAsia="Calibri" w:cstheme="minorHAnsi"/>
                <w:color w:val="808080" w:themeColor="background1" w:themeShade="80"/>
              </w:rPr>
              <w:t xml:space="preserve"> </w:t>
            </w:r>
            <w:r w:rsidRPr="00512150">
              <w:rPr>
                <w:rFonts w:eastAsia="Calibri" w:cstheme="minorHAnsi"/>
              </w:rPr>
              <w:t>for example, saying numbers in sequence while playing and performing action</w:t>
            </w:r>
            <w:r>
              <w:rPr>
                <w:rFonts w:cstheme="minorHAnsi"/>
              </w:rPr>
              <w:t>s</w:t>
            </w:r>
          </w:p>
        </w:tc>
        <w:tc>
          <w:tcPr>
            <w:tcW w:w="2151" w:type="dxa"/>
          </w:tcPr>
          <w:p w14:paraId="3ED73757" w14:textId="77777777" w:rsidR="007C7326" w:rsidRPr="00C278E2"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Partial match – quantifying and comparing 1-digit collection only</w:t>
            </w:r>
          </w:p>
        </w:tc>
      </w:tr>
      <w:tr w:rsidR="007C7326" w:rsidRPr="005474C7" w14:paraId="33EC077A" w14:textId="77777777" w:rsidTr="00A92238">
        <w:trPr>
          <w:cantSplit/>
          <w:trHeight w:val="1829"/>
        </w:trPr>
        <w:tc>
          <w:tcPr>
            <w:cnfStyle w:val="001000000000" w:firstRow="0" w:lastRow="0" w:firstColumn="1" w:lastColumn="0" w:oddVBand="0" w:evenVBand="0" w:oddHBand="0" w:evenHBand="0" w:firstRowFirstColumn="0" w:firstRowLastColumn="0" w:lastRowFirstColumn="0" w:lastRowLastColumn="0"/>
            <w:tcW w:w="846" w:type="dxa"/>
          </w:tcPr>
          <w:p w14:paraId="100B9EBC" w14:textId="356C1B84" w:rsidR="007C7326" w:rsidRPr="00C278E2" w:rsidRDefault="00534382">
            <w:pPr>
              <w:spacing w:before="0" w:line="240" w:lineRule="auto"/>
              <w:rPr>
                <w:rFonts w:cstheme="minorHAnsi"/>
              </w:rPr>
            </w:pPr>
            <w:r>
              <w:rPr>
                <w:rFonts w:cstheme="minorHAnsi"/>
                <w:b/>
                <w:bCs/>
              </w:rPr>
              <w:t>8</w:t>
            </w:r>
            <w:r w:rsidR="007C7326" w:rsidRPr="00C278E2">
              <w:rPr>
                <w:rFonts w:cstheme="minorHAnsi"/>
                <w:b/>
                <w:bCs/>
              </w:rPr>
              <w:t>d</w:t>
            </w:r>
            <w:r w:rsidR="007C7326">
              <w:rPr>
                <w:rFonts w:cstheme="minorHAnsi"/>
              </w:rPr>
              <w:t xml:space="preserve"> </w:t>
            </w:r>
          </w:p>
        </w:tc>
        <w:tc>
          <w:tcPr>
            <w:tcW w:w="1788" w:type="dxa"/>
            <w:gridSpan w:val="2"/>
          </w:tcPr>
          <w:p w14:paraId="28D5483F"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Subitising</w:t>
            </w:r>
            <w:r>
              <w:rPr>
                <w:rFonts w:cstheme="minorHAnsi"/>
              </w:rPr>
              <w:t xml:space="preserve"> 1-digit quantities</w:t>
            </w:r>
          </w:p>
        </w:tc>
        <w:tc>
          <w:tcPr>
            <w:tcW w:w="992" w:type="dxa"/>
          </w:tcPr>
          <w:p w14:paraId="19416A56"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1</w:t>
            </w:r>
          </w:p>
          <w:p w14:paraId="7D9929B9" w14:textId="16DA99AF" w:rsidR="007C7326" w:rsidRPr="00E1660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w:t>
            </w:r>
            <w:r w:rsidR="00A86158">
              <w:rPr>
                <w:rFonts w:cstheme="minorHAnsi"/>
                <w:i/>
                <w:iCs/>
                <w:sz w:val="18"/>
                <w:szCs w:val="18"/>
              </w:rPr>
              <w:t>8</w:t>
            </w:r>
            <w:r w:rsidR="00A86158" w:rsidRPr="00750A81">
              <w:rPr>
                <w:rFonts w:cstheme="minorHAnsi"/>
                <w:i/>
                <w:iCs/>
                <w:sz w:val="18"/>
                <w:szCs w:val="18"/>
              </w:rPr>
              <w:t>a</w:t>
            </w:r>
            <w:r w:rsidR="00A86158">
              <w:rPr>
                <w:rFonts w:cstheme="minorHAnsi"/>
                <w:i/>
                <w:iCs/>
                <w:sz w:val="18"/>
                <w:szCs w:val="18"/>
              </w:rPr>
              <w:t>-</w:t>
            </w:r>
            <w:r w:rsidR="00A86158" w:rsidRPr="00750A81">
              <w:rPr>
                <w:rFonts w:cstheme="minorHAnsi"/>
                <w:i/>
                <w:iCs/>
                <w:sz w:val="18"/>
                <w:szCs w:val="18"/>
              </w:rPr>
              <w:t>d</w:t>
            </w:r>
            <w:r w:rsidR="00A86158">
              <w:rPr>
                <w:rFonts w:cstheme="minorHAnsi"/>
                <w:i/>
                <w:iCs/>
                <w:sz w:val="18"/>
                <w:szCs w:val="18"/>
              </w:rPr>
              <w:t xml:space="preserve">, </w:t>
            </w:r>
            <w:r w:rsidR="00A86158">
              <w:rPr>
                <w:rFonts w:cstheme="minorHAnsi"/>
                <w:i/>
                <w:iCs/>
                <w:sz w:val="18"/>
                <w:szCs w:val="18"/>
              </w:rPr>
              <w:br/>
              <w:t>9</w:t>
            </w:r>
            <w:r w:rsidRPr="00750A81">
              <w:rPr>
                <w:rFonts w:cstheme="minorHAnsi"/>
                <w:i/>
                <w:iCs/>
                <w:sz w:val="18"/>
                <w:szCs w:val="18"/>
              </w:rPr>
              <w:t xml:space="preserve">-B, </w:t>
            </w:r>
            <w:r w:rsidR="00145625">
              <w:rPr>
                <w:rFonts w:cstheme="minorHAnsi"/>
                <w:i/>
                <w:iCs/>
                <w:sz w:val="18"/>
                <w:szCs w:val="18"/>
              </w:rPr>
              <w:br/>
            </w:r>
            <w:r w:rsidRPr="00750A81">
              <w:rPr>
                <w:rFonts w:cstheme="minorHAnsi"/>
                <w:i/>
                <w:iCs/>
                <w:sz w:val="18"/>
                <w:szCs w:val="18"/>
              </w:rPr>
              <w:t>10a-B, 10b-A, 10b-B, &amp;11-B)</w:t>
            </w:r>
          </w:p>
        </w:tc>
        <w:tc>
          <w:tcPr>
            <w:tcW w:w="1088" w:type="dxa"/>
          </w:tcPr>
          <w:p w14:paraId="77E29F28"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 F</w:t>
            </w:r>
          </w:p>
        </w:tc>
        <w:tc>
          <w:tcPr>
            <w:tcW w:w="1175" w:type="dxa"/>
          </w:tcPr>
          <w:p w14:paraId="4C00B299"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51D0752B"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eastAsia="Calibri" w:cstheme="minorHAnsi"/>
              </w:rPr>
              <w:t>VC2MFN02</w:t>
            </w:r>
            <w:r>
              <w:rPr>
                <w:rFonts w:ascii="Arial" w:hAnsi="Arial" w:cs="Arial"/>
                <w:sz w:val="18"/>
                <w:szCs w:val="18"/>
                <w:bdr w:val="none" w:sz="0" w:space="0" w:color="auto" w:frame="1"/>
                <w:shd w:val="clear" w:color="auto" w:fill="FFFFFF"/>
              </w:rPr>
              <w:t xml:space="preserve"> </w:t>
            </w:r>
          </w:p>
        </w:tc>
        <w:tc>
          <w:tcPr>
            <w:tcW w:w="2506" w:type="dxa"/>
          </w:tcPr>
          <w:p w14:paraId="452BC771" w14:textId="77777777" w:rsidR="007C7326" w:rsidRPr="00F572BD" w:rsidRDefault="007C7326">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572BD">
              <w:rPr>
                <w:rFonts w:asciiTheme="minorHAnsi" w:hAnsiTheme="minorHAnsi" w:cstheme="minorHAnsi"/>
                <w:b/>
                <w:bCs/>
                <w:sz w:val="20"/>
                <w:szCs w:val="20"/>
              </w:rPr>
              <w:t>Recognise and name the number of objects within a collection up to 5 using subitising</w:t>
            </w:r>
          </w:p>
        </w:tc>
        <w:tc>
          <w:tcPr>
            <w:tcW w:w="2687" w:type="dxa"/>
          </w:tcPr>
          <w:p w14:paraId="3B8F0534" w14:textId="77777777" w:rsidR="007C7326" w:rsidRPr="004F5EE3"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F5EE3">
              <w:rPr>
                <w:rFonts w:cstheme="minorHAnsi"/>
                <w:b/>
                <w:bCs/>
              </w:rPr>
              <w:t>Recognising how many objects are in a collection or in images on a card with a quick look and saying the associated number without counting</w:t>
            </w:r>
          </w:p>
          <w:p w14:paraId="78C77CD8"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80D6C52"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6015763"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C824364"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C5FFF4F"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9D26B72"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8709DB3" w14:textId="77777777" w:rsidR="007C7326"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35EB917" w14:textId="77777777" w:rsidR="007C7326" w:rsidRPr="005474C7"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51" w:type="dxa"/>
          </w:tcPr>
          <w:p w14:paraId="23EF71C3" w14:textId="77777777" w:rsidR="007C7326" w:rsidRPr="0021180F" w:rsidRDefault="007C732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 match – but also includes conceptual subitising up to 10</w:t>
            </w:r>
          </w:p>
        </w:tc>
      </w:tr>
      <w:tr w:rsidR="00310172" w:rsidRPr="005474C7" w14:paraId="44028D01"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919" w:type="dxa"/>
            <w:gridSpan w:val="2"/>
            <w:shd w:val="clear" w:color="auto" w:fill="BFBFBF" w:themeFill="background1" w:themeFillShade="BF"/>
          </w:tcPr>
          <w:p w14:paraId="738CC017" w14:textId="77777777" w:rsidR="00310172" w:rsidRPr="0010370A" w:rsidRDefault="00310172" w:rsidP="00162138">
            <w:pPr>
              <w:spacing w:before="0" w:line="240" w:lineRule="auto"/>
              <w:rPr>
                <w:rFonts w:cstheme="minorHAnsi"/>
                <w:b/>
                <w:bCs/>
              </w:rPr>
            </w:pPr>
            <w:r w:rsidRPr="0010370A">
              <w:rPr>
                <w:rFonts w:cstheme="minorHAnsi"/>
                <w:b/>
                <w:bCs/>
              </w:rPr>
              <w:lastRenderedPageBreak/>
              <w:t>9</w:t>
            </w:r>
          </w:p>
        </w:tc>
        <w:tc>
          <w:tcPr>
            <w:tcW w:w="13574" w:type="dxa"/>
            <w:gridSpan w:val="8"/>
            <w:shd w:val="clear" w:color="auto" w:fill="BFBFBF" w:themeFill="background1" w:themeFillShade="BF"/>
          </w:tcPr>
          <w:p w14:paraId="79B230AE" w14:textId="69C7C7B8" w:rsidR="00310172" w:rsidRPr="0010370A" w:rsidRDefault="007C7326"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474C7">
              <w:rPr>
                <w:rFonts w:cstheme="minorHAnsi"/>
                <w:b/>
                <w:bCs/>
              </w:rPr>
              <w:t xml:space="preserve">Reading </w:t>
            </w:r>
            <w:r>
              <w:rPr>
                <w:rFonts w:cstheme="minorHAnsi"/>
                <w:b/>
                <w:bCs/>
              </w:rPr>
              <w:t>Numerals</w:t>
            </w:r>
            <w:r w:rsidRPr="005474C7">
              <w:rPr>
                <w:rFonts w:cstheme="minorHAnsi"/>
                <w:b/>
                <w:bCs/>
              </w:rPr>
              <w:t xml:space="preserve"> </w:t>
            </w:r>
            <w:r w:rsidR="00612901">
              <w:rPr>
                <w:rFonts w:cstheme="minorHAnsi"/>
                <w:b/>
                <w:bCs/>
              </w:rPr>
              <w:t xml:space="preserve">(1-digit to </w:t>
            </w:r>
            <w:r w:rsidR="006943A0">
              <w:rPr>
                <w:rFonts w:cstheme="minorHAnsi"/>
                <w:b/>
                <w:bCs/>
              </w:rPr>
              <w:t>4-digits)</w:t>
            </w:r>
          </w:p>
        </w:tc>
      </w:tr>
      <w:tr w:rsidR="00E02022" w:rsidRPr="005474C7" w14:paraId="105E617E"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919" w:type="dxa"/>
            <w:gridSpan w:val="2"/>
          </w:tcPr>
          <w:p w14:paraId="30E83AB4" w14:textId="481B9FFC" w:rsidR="00E02022" w:rsidRPr="002C4FA0" w:rsidRDefault="00E02022" w:rsidP="00E02022">
            <w:pPr>
              <w:spacing w:before="0" w:line="240" w:lineRule="auto"/>
              <w:rPr>
                <w:rFonts w:cstheme="minorHAnsi"/>
                <w:b/>
                <w:bCs/>
              </w:rPr>
            </w:pPr>
            <w:r>
              <w:rPr>
                <w:rFonts w:cstheme="minorHAnsi"/>
                <w:b/>
                <w:bCs/>
              </w:rPr>
              <w:t>9</w:t>
            </w:r>
            <w:r w:rsidRPr="00357DE3">
              <w:rPr>
                <w:rFonts w:cstheme="minorHAnsi"/>
                <w:b/>
                <w:bCs/>
              </w:rPr>
              <w:t>-B</w:t>
            </w:r>
          </w:p>
        </w:tc>
        <w:tc>
          <w:tcPr>
            <w:tcW w:w="1701" w:type="dxa"/>
          </w:tcPr>
          <w:p w14:paraId="5820CEFA" w14:textId="7331391E" w:rsidR="00E02022" w:rsidRPr="005474C7"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Reading numerals - 1</w:t>
            </w:r>
            <w:r w:rsidRPr="005474C7">
              <w:rPr>
                <w:rFonts w:cstheme="minorHAnsi"/>
                <w:spacing w:val="-2"/>
              </w:rPr>
              <w:t xml:space="preserve"> </w:t>
            </w:r>
            <w:r w:rsidRPr="005474C7">
              <w:rPr>
                <w:rFonts w:cstheme="minorHAnsi"/>
              </w:rPr>
              <w:t>digit</w:t>
            </w:r>
          </w:p>
        </w:tc>
        <w:tc>
          <w:tcPr>
            <w:tcW w:w="992" w:type="dxa"/>
          </w:tcPr>
          <w:p w14:paraId="1A74B48A" w14:textId="77777777" w:rsidR="00E02022"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1</w:t>
            </w:r>
          </w:p>
          <w:p w14:paraId="0F393DAD" w14:textId="089DE214" w:rsidR="00E02022" w:rsidRPr="00E16607"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i/>
                <w:iCs/>
                <w:sz w:val="18"/>
                <w:szCs w:val="18"/>
              </w:rPr>
              <w:t>(</w:t>
            </w:r>
            <w:r w:rsidR="00A86158">
              <w:rPr>
                <w:rFonts w:cstheme="minorHAnsi"/>
                <w:i/>
                <w:iCs/>
                <w:sz w:val="18"/>
                <w:szCs w:val="18"/>
              </w:rPr>
              <w:t>8</w:t>
            </w:r>
            <w:r w:rsidR="00A86158" w:rsidRPr="00750A81">
              <w:rPr>
                <w:rFonts w:cstheme="minorHAnsi"/>
                <w:i/>
                <w:iCs/>
                <w:sz w:val="18"/>
                <w:szCs w:val="18"/>
              </w:rPr>
              <w:t>a</w:t>
            </w:r>
            <w:r w:rsidR="00A86158">
              <w:rPr>
                <w:rFonts w:cstheme="minorHAnsi"/>
                <w:i/>
                <w:iCs/>
                <w:sz w:val="18"/>
                <w:szCs w:val="18"/>
              </w:rPr>
              <w:t>-</w:t>
            </w:r>
            <w:r w:rsidR="00A86158" w:rsidRPr="00750A81">
              <w:rPr>
                <w:rFonts w:cstheme="minorHAnsi"/>
                <w:i/>
                <w:iCs/>
                <w:sz w:val="18"/>
                <w:szCs w:val="18"/>
              </w:rPr>
              <w:t>d</w:t>
            </w:r>
            <w:r w:rsidR="00A86158">
              <w:rPr>
                <w:rFonts w:cstheme="minorHAnsi"/>
                <w:i/>
                <w:iCs/>
                <w:sz w:val="18"/>
                <w:szCs w:val="18"/>
              </w:rPr>
              <w:t xml:space="preserve">, </w:t>
            </w:r>
            <w:r w:rsidR="00A86158">
              <w:rPr>
                <w:rFonts w:cstheme="minorHAnsi"/>
                <w:i/>
                <w:iCs/>
                <w:sz w:val="18"/>
                <w:szCs w:val="18"/>
              </w:rPr>
              <w:br/>
              <w:t>9</w:t>
            </w:r>
            <w:r w:rsidRPr="00E16607">
              <w:rPr>
                <w:rFonts w:cstheme="minorHAnsi"/>
                <w:i/>
                <w:iCs/>
                <w:sz w:val="18"/>
                <w:szCs w:val="18"/>
              </w:rPr>
              <w:t xml:space="preserve">-B, </w:t>
            </w:r>
            <w:r w:rsidR="00762086">
              <w:rPr>
                <w:rFonts w:cstheme="minorHAnsi"/>
                <w:i/>
                <w:iCs/>
                <w:sz w:val="18"/>
                <w:szCs w:val="18"/>
              </w:rPr>
              <w:br/>
            </w:r>
            <w:r w:rsidRPr="00E16607">
              <w:rPr>
                <w:rFonts w:cstheme="minorHAnsi"/>
                <w:i/>
                <w:iCs/>
                <w:sz w:val="18"/>
                <w:szCs w:val="18"/>
              </w:rPr>
              <w:t>10a-B, 10b-A, 10b-B, &amp;11-B)</w:t>
            </w:r>
          </w:p>
        </w:tc>
        <w:tc>
          <w:tcPr>
            <w:tcW w:w="1088" w:type="dxa"/>
          </w:tcPr>
          <w:p w14:paraId="21FFC188" w14:textId="38444C05" w:rsidR="00E02022" w:rsidRPr="005474C7" w:rsidRDefault="00E02022" w:rsidP="00E0202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F</w:t>
            </w:r>
          </w:p>
        </w:tc>
        <w:tc>
          <w:tcPr>
            <w:tcW w:w="1175" w:type="dxa"/>
          </w:tcPr>
          <w:p w14:paraId="6BB05446" w14:textId="2F251BE2" w:rsidR="00E02022" w:rsidRPr="005474C7"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E30FC">
              <w:rPr>
                <w:rFonts w:cstheme="minorHAnsi"/>
                <w:spacing w:val="-1"/>
              </w:rPr>
              <w:t xml:space="preserve">Number </w:t>
            </w:r>
          </w:p>
        </w:tc>
        <w:tc>
          <w:tcPr>
            <w:tcW w:w="1274" w:type="dxa"/>
          </w:tcPr>
          <w:p w14:paraId="669DE169" w14:textId="3DAB6C31" w:rsidR="00E02022" w:rsidRPr="005474C7" w:rsidRDefault="00E02022" w:rsidP="00A86158">
            <w:pPr>
              <w:pStyle w:val="TableParagraph"/>
              <w:spacing w:line="259" w:lineRule="auto"/>
              <w:ind w:left="-13" w:right="-12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30FC">
              <w:t>VC2MFN01</w:t>
            </w:r>
            <w:r>
              <w:t xml:space="preserve"> </w:t>
            </w:r>
          </w:p>
        </w:tc>
        <w:tc>
          <w:tcPr>
            <w:tcW w:w="2506" w:type="dxa"/>
          </w:tcPr>
          <w:p w14:paraId="51DD6D35" w14:textId="5E767076" w:rsidR="00E02022" w:rsidRPr="00E819FC" w:rsidRDefault="00E02022" w:rsidP="00E02022">
            <w:pPr>
              <w:pStyle w:val="TableParagraph"/>
              <w:spacing w:line="259" w:lineRule="auto"/>
              <w:ind w:left="19"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447">
              <w:rPr>
                <w:rFonts w:asciiTheme="minorHAnsi" w:hAnsiTheme="minorHAnsi" w:cstheme="minorHAnsi"/>
                <w:b/>
                <w:bCs/>
                <w:sz w:val="20"/>
                <w:szCs w:val="20"/>
              </w:rPr>
              <w:t>Name,</w:t>
            </w:r>
            <w:r w:rsidRPr="00846447">
              <w:rPr>
                <w:rFonts w:asciiTheme="minorHAnsi" w:hAnsiTheme="minorHAnsi" w:cstheme="minorHAnsi"/>
                <w:sz w:val="20"/>
                <w:szCs w:val="20"/>
              </w:rPr>
              <w:t xml:space="preserve"> represent and order </w:t>
            </w:r>
            <w:r w:rsidRPr="00846447">
              <w:rPr>
                <w:rFonts w:asciiTheme="minorHAnsi" w:hAnsiTheme="minorHAnsi" w:cstheme="minorHAnsi"/>
                <w:b/>
                <w:bCs/>
                <w:sz w:val="20"/>
                <w:szCs w:val="20"/>
              </w:rPr>
              <w:t>numbers, including zero to</w:t>
            </w:r>
            <w:r w:rsidRPr="00C278E2">
              <w:rPr>
                <w:rFonts w:asciiTheme="minorHAnsi" w:hAnsiTheme="minorHAnsi" w:cstheme="minorHAnsi"/>
                <w:sz w:val="20"/>
                <w:szCs w:val="20"/>
              </w:rPr>
              <w:t xml:space="preserve"> at least 20, using physical and virtual materials and numerals </w:t>
            </w:r>
          </w:p>
        </w:tc>
        <w:tc>
          <w:tcPr>
            <w:tcW w:w="2687" w:type="dxa"/>
          </w:tcPr>
          <w:p w14:paraId="36B371F5" w14:textId="60136856" w:rsidR="00E02022" w:rsidRPr="005474C7" w:rsidRDefault="00E02022" w:rsidP="00535CA9">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E30FC">
              <w:rPr>
                <w:rFonts w:cstheme="minorHAnsi"/>
              </w:rPr>
              <w:t xml:space="preserve">Recognising, writing and </w:t>
            </w:r>
            <w:r w:rsidRPr="004E30FC">
              <w:rPr>
                <w:rFonts w:cstheme="minorHAnsi"/>
                <w:b/>
                <w:bCs/>
              </w:rPr>
              <w:t xml:space="preserve">reading numerals </w:t>
            </w:r>
            <w:r w:rsidRPr="004E30FC">
              <w:rPr>
                <w:rFonts w:cstheme="minorHAnsi"/>
              </w:rPr>
              <w:t>written on familiar objects; for example, recognising and reading numerals in images, text or illustrations in storybooks, or writing a numeral on a container as a label to show how many objects it contains</w:t>
            </w:r>
          </w:p>
        </w:tc>
        <w:tc>
          <w:tcPr>
            <w:tcW w:w="2151" w:type="dxa"/>
          </w:tcPr>
          <w:p w14:paraId="1D278678" w14:textId="79C586B3" w:rsidR="00E02022" w:rsidRPr="002C4FA0" w:rsidRDefault="00E02022" w:rsidP="00E02022">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sidRPr="00ED5102">
              <w:rPr>
                <w:rFonts w:cstheme="minorHAnsi"/>
              </w:rPr>
              <w:t>Partial</w:t>
            </w:r>
            <w:r w:rsidRPr="002C4FA0">
              <w:rPr>
                <w:rFonts w:cstheme="minorHAnsi"/>
              </w:rPr>
              <w:t xml:space="preserve"> </w:t>
            </w:r>
            <w:r>
              <w:rPr>
                <w:rFonts w:cstheme="minorHAnsi"/>
              </w:rPr>
              <w:t xml:space="preserve">match </w:t>
            </w:r>
            <w:r w:rsidRPr="002C4FA0">
              <w:rPr>
                <w:rFonts w:cstheme="minorHAnsi"/>
              </w:rPr>
              <w:t>– recognising and naming all 1-digit numbers only</w:t>
            </w:r>
          </w:p>
        </w:tc>
      </w:tr>
      <w:tr w:rsidR="00E02022" w:rsidRPr="005474C7" w14:paraId="511724DB"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919" w:type="dxa"/>
            <w:gridSpan w:val="2"/>
          </w:tcPr>
          <w:p w14:paraId="7D18086B" w14:textId="6F58CF60" w:rsidR="00E02022" w:rsidRPr="00C278E2" w:rsidDel="00E02022" w:rsidRDefault="00E02022" w:rsidP="00E02022">
            <w:pPr>
              <w:spacing w:before="0" w:line="240" w:lineRule="auto"/>
              <w:rPr>
                <w:rFonts w:cstheme="minorHAnsi"/>
                <w:b/>
                <w:bCs/>
              </w:rPr>
            </w:pPr>
            <w:r>
              <w:rPr>
                <w:rFonts w:cstheme="minorHAnsi"/>
                <w:b/>
                <w:bCs/>
              </w:rPr>
              <w:t>9</w:t>
            </w:r>
            <w:r w:rsidRPr="00357DE3">
              <w:rPr>
                <w:rFonts w:cstheme="minorHAnsi"/>
                <w:b/>
                <w:bCs/>
              </w:rPr>
              <w:t>-C</w:t>
            </w:r>
            <w:r w:rsidRPr="00357DE3">
              <w:rPr>
                <w:rFonts w:cstheme="minorHAnsi"/>
              </w:rPr>
              <w:t xml:space="preserve"> </w:t>
            </w:r>
          </w:p>
        </w:tc>
        <w:tc>
          <w:tcPr>
            <w:tcW w:w="1701" w:type="dxa"/>
          </w:tcPr>
          <w:p w14:paraId="1E07FC04" w14:textId="14027C28" w:rsidR="00E02022" w:rsidRPr="005474C7" w:rsidDel="00E02022" w:rsidRDefault="00E02022" w:rsidP="00F836C3">
            <w:pPr>
              <w:spacing w:before="0" w:line="240" w:lineRule="auto"/>
              <w:ind w:left="-101"/>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Reading numerals - 2</w:t>
            </w:r>
            <w:r w:rsidRPr="005474C7">
              <w:rPr>
                <w:rFonts w:cstheme="minorHAnsi"/>
                <w:spacing w:val="-2"/>
              </w:rPr>
              <w:t xml:space="preserve"> </w:t>
            </w:r>
            <w:r w:rsidRPr="005474C7">
              <w:rPr>
                <w:rFonts w:cstheme="minorHAnsi"/>
              </w:rPr>
              <w:t>digit</w:t>
            </w:r>
          </w:p>
        </w:tc>
        <w:tc>
          <w:tcPr>
            <w:tcW w:w="992" w:type="dxa"/>
          </w:tcPr>
          <w:p w14:paraId="3E61B71D" w14:textId="77777777" w:rsidR="00E02022"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2</w:t>
            </w:r>
          </w:p>
          <w:p w14:paraId="335BE4C5" w14:textId="42908EF1" w:rsidR="00E02022" w:rsidRPr="00E16607" w:rsidDel="00E02022"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E16607">
              <w:rPr>
                <w:rFonts w:cstheme="minorHAnsi"/>
                <w:i/>
                <w:iCs/>
                <w:sz w:val="18"/>
                <w:szCs w:val="18"/>
              </w:rPr>
              <w:t>-C, 10a-</w:t>
            </w:r>
            <w:r>
              <w:rPr>
                <w:rFonts w:cstheme="minorHAnsi"/>
                <w:i/>
                <w:iCs/>
                <w:sz w:val="18"/>
                <w:szCs w:val="18"/>
              </w:rPr>
              <w:t>C</w:t>
            </w:r>
            <w:r w:rsidRPr="00E16607">
              <w:rPr>
                <w:rFonts w:cstheme="minorHAnsi"/>
                <w:i/>
                <w:iCs/>
                <w:sz w:val="18"/>
                <w:szCs w:val="18"/>
              </w:rPr>
              <w:t>, 10b-1, 10b-2, 11-C, 12a</w:t>
            </w:r>
            <w:r>
              <w:rPr>
                <w:rFonts w:cstheme="minorHAnsi"/>
                <w:i/>
                <w:iCs/>
                <w:sz w:val="18"/>
                <w:szCs w:val="18"/>
              </w:rPr>
              <w:t>-</w:t>
            </w:r>
            <w:r w:rsidRPr="00E16607">
              <w:rPr>
                <w:rFonts w:cstheme="minorHAnsi"/>
                <w:i/>
                <w:iCs/>
                <w:sz w:val="18"/>
                <w:szCs w:val="18"/>
              </w:rPr>
              <w:t>b &amp; 13)</w:t>
            </w:r>
          </w:p>
        </w:tc>
        <w:tc>
          <w:tcPr>
            <w:tcW w:w="1088" w:type="dxa"/>
          </w:tcPr>
          <w:p w14:paraId="67641FB2" w14:textId="260A2881" w:rsidR="00E02022" w:rsidDel="00E02022" w:rsidRDefault="00E02022" w:rsidP="00E0202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175" w:type="dxa"/>
          </w:tcPr>
          <w:p w14:paraId="0720F078" w14:textId="6EC0AEFB" w:rsidR="00E02022" w:rsidRPr="005474C7" w:rsidDel="00E02022"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4E30FC">
              <w:rPr>
                <w:rFonts w:cstheme="minorHAnsi"/>
                <w:spacing w:val="-1"/>
              </w:rPr>
              <w:t xml:space="preserve">Number </w:t>
            </w:r>
          </w:p>
        </w:tc>
        <w:tc>
          <w:tcPr>
            <w:tcW w:w="1274" w:type="dxa"/>
          </w:tcPr>
          <w:p w14:paraId="15B5E84A" w14:textId="7105D661" w:rsidR="00E02022" w:rsidRPr="00A01FC6" w:rsidDel="00E02022" w:rsidRDefault="00E02022" w:rsidP="00A86158">
            <w:pPr>
              <w:pStyle w:val="TableParagraph"/>
              <w:spacing w:line="259" w:lineRule="auto"/>
              <w:ind w:left="36" w:right="-12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pacing w:val="-1"/>
                <w:sz w:val="20"/>
                <w:szCs w:val="20"/>
                <w:lang w:val="en-GB"/>
              </w:rPr>
            </w:pPr>
            <w:r w:rsidRPr="00F27495">
              <w:rPr>
                <w:rFonts w:cstheme="minorHAnsi"/>
              </w:rPr>
              <w:t>VC2M1N01</w:t>
            </w:r>
            <w:r>
              <w:rPr>
                <w:rFonts w:cstheme="minorHAnsi"/>
              </w:rPr>
              <w:t xml:space="preserve"> </w:t>
            </w:r>
          </w:p>
        </w:tc>
        <w:tc>
          <w:tcPr>
            <w:tcW w:w="2506" w:type="dxa"/>
          </w:tcPr>
          <w:p w14:paraId="7E9D174D" w14:textId="07FE498B" w:rsidR="00E02022" w:rsidDel="00E02022" w:rsidRDefault="00E02022" w:rsidP="00E02022">
            <w:pPr>
              <w:pStyle w:val="TableParagraph"/>
              <w:spacing w:line="259" w:lineRule="auto"/>
              <w:ind w:left="19"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R</w:t>
            </w:r>
            <w:r w:rsidRPr="0084517D">
              <w:rPr>
                <w:rFonts w:asciiTheme="minorHAnsi" w:hAnsiTheme="minorHAnsi" w:cstheme="minorHAnsi"/>
                <w:b/>
                <w:bCs/>
                <w:sz w:val="20"/>
                <w:szCs w:val="20"/>
              </w:rPr>
              <w:t>ecognise</w:t>
            </w:r>
            <w:r w:rsidRPr="00C278E2">
              <w:rPr>
                <w:rFonts w:asciiTheme="minorHAnsi" w:hAnsiTheme="minorHAnsi" w:cstheme="minorHAnsi"/>
                <w:sz w:val="20"/>
                <w:szCs w:val="20"/>
              </w:rPr>
              <w:t xml:space="preserve">, represent and order </w:t>
            </w:r>
            <w:r w:rsidRPr="00846447">
              <w:rPr>
                <w:rFonts w:asciiTheme="minorHAnsi" w:hAnsiTheme="minorHAnsi" w:cstheme="minorHAnsi"/>
                <w:b/>
                <w:bCs/>
                <w:sz w:val="20"/>
                <w:szCs w:val="20"/>
              </w:rPr>
              <w:t>numbers to at least 120</w:t>
            </w:r>
            <w:r w:rsidRPr="00C278E2">
              <w:rPr>
                <w:rFonts w:asciiTheme="minorHAnsi" w:hAnsiTheme="minorHAnsi" w:cstheme="minorHAnsi"/>
                <w:sz w:val="20"/>
                <w:szCs w:val="20"/>
              </w:rPr>
              <w:t xml:space="preserve"> using physical and virtual materials, numerals, number lines and charts </w:t>
            </w:r>
          </w:p>
        </w:tc>
        <w:tc>
          <w:tcPr>
            <w:tcW w:w="2687" w:type="dxa"/>
          </w:tcPr>
          <w:p w14:paraId="6B93DC8E" w14:textId="4158082D" w:rsidR="00E02022" w:rsidRPr="00A01FC6" w:rsidDel="00E02022" w:rsidRDefault="00E02022" w:rsidP="00E02022">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21180F">
              <w:rPr>
                <w:rFonts w:cstheme="minorHAnsi"/>
              </w:rPr>
              <w:t xml:space="preserve">eading, writing and </w:t>
            </w:r>
            <w:r w:rsidRPr="00C278E2">
              <w:rPr>
                <w:rFonts w:cstheme="minorHAnsi"/>
                <w:b/>
                <w:bCs/>
              </w:rPr>
              <w:t>naming</w:t>
            </w:r>
            <w:r w:rsidRPr="0021180F">
              <w:rPr>
                <w:rFonts w:cstheme="minorHAnsi"/>
              </w:rPr>
              <w:t xml:space="preserve"> numerals and ordering </w:t>
            </w:r>
            <w:r w:rsidRPr="00C278E2">
              <w:rPr>
                <w:rFonts w:cstheme="minorHAnsi"/>
                <w:b/>
                <w:bCs/>
              </w:rPr>
              <w:t>two-digit numbers</w:t>
            </w:r>
            <w:r w:rsidRPr="0021180F">
              <w:rPr>
                <w:rFonts w:cstheme="minorHAnsi"/>
              </w:rPr>
              <w:t xml:space="preserve"> from zero to at least 120, using patterns within the natural number system, including numbers that look and sound similar, for example, 16, 60, 61 and 66</w:t>
            </w:r>
          </w:p>
        </w:tc>
        <w:tc>
          <w:tcPr>
            <w:tcW w:w="2151" w:type="dxa"/>
          </w:tcPr>
          <w:p w14:paraId="22812FE5" w14:textId="693E8667" w:rsidR="00E02022" w:rsidRPr="002C4FA0" w:rsidDel="00E02022" w:rsidRDefault="00E02022" w:rsidP="00E02022">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sidRPr="002C4FA0">
              <w:rPr>
                <w:rFonts w:cstheme="minorHAnsi"/>
              </w:rPr>
              <w:t>Partial</w:t>
            </w:r>
            <w:r>
              <w:rPr>
                <w:rFonts w:cstheme="minorHAnsi"/>
              </w:rPr>
              <w:t xml:space="preserve"> match</w:t>
            </w:r>
            <w:r w:rsidRPr="002C4FA0">
              <w:rPr>
                <w:rFonts w:cstheme="minorHAnsi"/>
              </w:rPr>
              <w:t xml:space="preserve"> – recognising</w:t>
            </w:r>
            <w:r>
              <w:rPr>
                <w:rFonts w:cstheme="minorHAnsi"/>
              </w:rPr>
              <w:t>/</w:t>
            </w:r>
            <w:r w:rsidRPr="002C4FA0">
              <w:rPr>
                <w:rFonts w:cstheme="minorHAnsi"/>
              </w:rPr>
              <w:t xml:space="preserve"> naming all 1- and 2-digit numbers </w:t>
            </w:r>
            <w:r>
              <w:rPr>
                <w:rFonts w:cstheme="minorHAnsi"/>
              </w:rPr>
              <w:t>only</w:t>
            </w:r>
          </w:p>
        </w:tc>
      </w:tr>
      <w:tr w:rsidR="00E02022" w:rsidRPr="005474C7" w14:paraId="5C4E206A" w14:textId="77777777" w:rsidTr="00A92238">
        <w:trPr>
          <w:cantSplit/>
          <w:trHeight w:val="2585"/>
        </w:trPr>
        <w:tc>
          <w:tcPr>
            <w:cnfStyle w:val="001000000000" w:firstRow="0" w:lastRow="0" w:firstColumn="1" w:lastColumn="0" w:oddVBand="0" w:evenVBand="0" w:oddHBand="0" w:evenHBand="0" w:firstRowFirstColumn="0" w:firstRowLastColumn="0" w:lastRowFirstColumn="0" w:lastRowLastColumn="0"/>
            <w:tcW w:w="846" w:type="dxa"/>
          </w:tcPr>
          <w:p w14:paraId="1EB71861" w14:textId="6BC8629F" w:rsidR="00E02022" w:rsidRPr="00F64E0B" w:rsidRDefault="00E02022" w:rsidP="00E02022">
            <w:pPr>
              <w:spacing w:before="0" w:line="240" w:lineRule="auto"/>
              <w:rPr>
                <w:rFonts w:cstheme="minorHAnsi"/>
              </w:rPr>
            </w:pPr>
            <w:r>
              <w:rPr>
                <w:rFonts w:cstheme="minorHAnsi"/>
                <w:b/>
                <w:bCs/>
              </w:rPr>
              <w:t>9</w:t>
            </w:r>
            <w:r w:rsidRPr="00357DE3">
              <w:rPr>
                <w:rFonts w:cstheme="minorHAnsi"/>
                <w:b/>
                <w:bCs/>
              </w:rPr>
              <w:t>-D</w:t>
            </w:r>
          </w:p>
          <w:p w14:paraId="0FCEE595" w14:textId="48BD3A7E" w:rsidR="00E02022" w:rsidRPr="005474C7" w:rsidRDefault="00E02022" w:rsidP="00E02022">
            <w:pPr>
              <w:spacing w:before="0" w:line="240" w:lineRule="auto"/>
              <w:rPr>
                <w:rFonts w:cstheme="minorHAnsi"/>
              </w:rPr>
            </w:pPr>
          </w:p>
        </w:tc>
        <w:tc>
          <w:tcPr>
            <w:tcW w:w="1788" w:type="dxa"/>
            <w:gridSpan w:val="2"/>
          </w:tcPr>
          <w:p w14:paraId="0F4A518F" w14:textId="0282E06D" w:rsidR="00E02022" w:rsidRPr="00541B63" w:rsidRDefault="00E02022" w:rsidP="00F836C3">
            <w:pPr>
              <w:pStyle w:val="TableParagraph"/>
              <w:spacing w:line="209" w:lineRule="exact"/>
              <w:ind w:lef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1B63">
              <w:rPr>
                <w:rFonts w:asciiTheme="minorHAnsi" w:hAnsiTheme="minorHAnsi" w:cstheme="minorHAnsi"/>
                <w:sz w:val="20"/>
                <w:szCs w:val="20"/>
              </w:rPr>
              <w:t>Reading numerals - 3</w:t>
            </w:r>
            <w:r w:rsidRPr="00541B63">
              <w:rPr>
                <w:rFonts w:asciiTheme="minorHAnsi" w:hAnsiTheme="minorHAnsi" w:cstheme="minorHAnsi"/>
                <w:spacing w:val="-2"/>
                <w:sz w:val="20"/>
                <w:szCs w:val="20"/>
              </w:rPr>
              <w:t xml:space="preserve"> </w:t>
            </w:r>
            <w:r w:rsidRPr="00541B63">
              <w:rPr>
                <w:rFonts w:asciiTheme="minorHAnsi" w:hAnsiTheme="minorHAnsi" w:cstheme="minorHAnsi"/>
                <w:sz w:val="20"/>
                <w:szCs w:val="20"/>
              </w:rPr>
              <w:t>digit</w:t>
            </w:r>
          </w:p>
        </w:tc>
        <w:tc>
          <w:tcPr>
            <w:tcW w:w="992" w:type="dxa"/>
          </w:tcPr>
          <w:p w14:paraId="31D93D5E" w14:textId="77777777" w:rsidR="00E02022" w:rsidRPr="00541B63"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spacing w:val="-1"/>
              </w:rPr>
            </w:pPr>
            <w:r w:rsidRPr="00541B63">
              <w:rPr>
                <w:rFonts w:cstheme="minorHAnsi"/>
                <w:b/>
                <w:bCs/>
              </w:rPr>
              <w:t>GP</w:t>
            </w:r>
            <w:r w:rsidRPr="00541B63">
              <w:rPr>
                <w:rFonts w:cstheme="minorHAnsi"/>
                <w:b/>
                <w:bCs/>
                <w:spacing w:val="-1"/>
              </w:rPr>
              <w:t xml:space="preserve"> 3</w:t>
            </w:r>
          </w:p>
          <w:p w14:paraId="57222B2A" w14:textId="2FDF1BC0" w:rsidR="00E02022" w:rsidRPr="00541B63"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41B63">
              <w:rPr>
                <w:rFonts w:cstheme="minorHAnsi"/>
                <w:i/>
                <w:iCs/>
                <w:sz w:val="18"/>
                <w:szCs w:val="18"/>
              </w:rPr>
              <w:t>(</w:t>
            </w:r>
            <w:r w:rsidR="00A86158">
              <w:rPr>
                <w:rFonts w:cstheme="minorHAnsi"/>
                <w:i/>
                <w:iCs/>
                <w:sz w:val="18"/>
                <w:szCs w:val="18"/>
              </w:rPr>
              <w:t>9</w:t>
            </w:r>
            <w:r w:rsidRPr="00541B63">
              <w:rPr>
                <w:rFonts w:cstheme="minorHAnsi"/>
                <w:i/>
                <w:iCs/>
                <w:sz w:val="18"/>
                <w:szCs w:val="18"/>
              </w:rPr>
              <w:t>-D, 10a-D, 11-D, 14, 15 &amp; 16)</w:t>
            </w:r>
          </w:p>
        </w:tc>
        <w:tc>
          <w:tcPr>
            <w:tcW w:w="1088" w:type="dxa"/>
          </w:tcPr>
          <w:p w14:paraId="54DEC226" w14:textId="3A55267F" w:rsidR="00E02022" w:rsidRPr="00541B63" w:rsidRDefault="00E02022" w:rsidP="00E0202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1B63">
              <w:rPr>
                <w:rFonts w:cstheme="minorHAnsi"/>
              </w:rPr>
              <w:t>Level</w:t>
            </w:r>
            <w:r w:rsidRPr="00541B63">
              <w:rPr>
                <w:rFonts w:cstheme="minorHAnsi"/>
                <w:spacing w:val="-2"/>
              </w:rPr>
              <w:t xml:space="preserve"> </w:t>
            </w:r>
            <w:r w:rsidRPr="00541B63">
              <w:rPr>
                <w:rFonts w:cstheme="minorHAnsi"/>
              </w:rPr>
              <w:t>2</w:t>
            </w:r>
          </w:p>
        </w:tc>
        <w:tc>
          <w:tcPr>
            <w:tcW w:w="1175" w:type="dxa"/>
          </w:tcPr>
          <w:p w14:paraId="00CB081F" w14:textId="3335D117" w:rsidR="00E02022" w:rsidRPr="00541B63" w:rsidRDefault="00E02022" w:rsidP="00A86158">
            <w:pPr>
              <w:pStyle w:val="TableParagraph"/>
              <w:spacing w:line="209" w:lineRule="exact"/>
              <w:ind w:left="-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1B63">
              <w:rPr>
                <w:rFonts w:asciiTheme="minorHAnsi" w:hAnsiTheme="minorHAnsi" w:cstheme="minorHAnsi"/>
                <w:spacing w:val="-1"/>
                <w:sz w:val="20"/>
                <w:szCs w:val="20"/>
              </w:rPr>
              <w:t xml:space="preserve">Number </w:t>
            </w:r>
          </w:p>
        </w:tc>
        <w:tc>
          <w:tcPr>
            <w:tcW w:w="1274" w:type="dxa"/>
          </w:tcPr>
          <w:p w14:paraId="08033859" w14:textId="3A6E897E" w:rsidR="00E02022" w:rsidRPr="00541B63" w:rsidRDefault="00E02022" w:rsidP="00A86158">
            <w:pPr>
              <w:pStyle w:val="TableParagraph"/>
              <w:spacing w:line="259" w:lineRule="auto"/>
              <w:ind w:left="29" w:right="-1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1B63">
              <w:rPr>
                <w:rFonts w:asciiTheme="minorHAnsi" w:hAnsiTheme="minorHAnsi" w:cstheme="minorHAnsi"/>
                <w:sz w:val="20"/>
                <w:szCs w:val="20"/>
              </w:rPr>
              <w:t>VC2M2N01</w:t>
            </w:r>
          </w:p>
        </w:tc>
        <w:tc>
          <w:tcPr>
            <w:tcW w:w="2506" w:type="dxa"/>
          </w:tcPr>
          <w:p w14:paraId="7E9572D0" w14:textId="45951941" w:rsidR="00E02022" w:rsidRPr="00541B63" w:rsidRDefault="00E02022" w:rsidP="00E02022">
            <w:pPr>
              <w:pStyle w:val="TableParagraph"/>
              <w:spacing w:line="259" w:lineRule="auto"/>
              <w:ind w:left="19" w:right="1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1B63">
              <w:rPr>
                <w:rFonts w:asciiTheme="minorHAnsi" w:hAnsiTheme="minorHAnsi" w:cstheme="minorHAnsi"/>
                <w:b/>
                <w:bCs/>
                <w:sz w:val="20"/>
                <w:szCs w:val="20"/>
              </w:rPr>
              <w:t>Recognise</w:t>
            </w:r>
            <w:r w:rsidRPr="00541B63">
              <w:rPr>
                <w:rFonts w:asciiTheme="minorHAnsi" w:hAnsiTheme="minorHAnsi" w:cstheme="minorHAnsi"/>
                <w:sz w:val="20"/>
                <w:szCs w:val="20"/>
              </w:rPr>
              <w:t xml:space="preserve">, represent and order </w:t>
            </w:r>
            <w:r w:rsidRPr="00541B63">
              <w:rPr>
                <w:rFonts w:asciiTheme="minorHAnsi" w:hAnsiTheme="minorHAnsi" w:cstheme="minorHAnsi"/>
                <w:b/>
                <w:bCs/>
                <w:sz w:val="20"/>
                <w:szCs w:val="20"/>
              </w:rPr>
              <w:t>numbers to at least 1000</w:t>
            </w:r>
            <w:r w:rsidRPr="00541B63">
              <w:rPr>
                <w:rFonts w:asciiTheme="minorHAnsi" w:hAnsiTheme="minorHAnsi" w:cstheme="minorHAnsi"/>
                <w:sz w:val="20"/>
                <w:szCs w:val="20"/>
              </w:rPr>
              <w:t xml:space="preserve"> using physical and virtual materials, numerals and number lines </w:t>
            </w:r>
          </w:p>
        </w:tc>
        <w:tc>
          <w:tcPr>
            <w:tcW w:w="2687" w:type="dxa"/>
          </w:tcPr>
          <w:p w14:paraId="50EE4CD8" w14:textId="3954C744" w:rsidR="00E02022" w:rsidRPr="00541B63" w:rsidRDefault="00E02022" w:rsidP="00E02022">
            <w:pPr>
              <w:pStyle w:val="TableParagraph"/>
              <w:spacing w:line="209" w:lineRule="exact"/>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1B63">
              <w:rPr>
                <w:rFonts w:asciiTheme="minorHAnsi" w:hAnsiTheme="minorHAnsi" w:cstheme="minorHAnsi"/>
                <w:b/>
                <w:bCs/>
                <w:sz w:val="20"/>
                <w:szCs w:val="20"/>
              </w:rPr>
              <w:t>Reading</w:t>
            </w:r>
            <w:r w:rsidRPr="00541B63">
              <w:rPr>
                <w:rFonts w:asciiTheme="minorHAnsi" w:hAnsiTheme="minorHAnsi" w:cstheme="minorHAnsi"/>
                <w:sz w:val="20"/>
                <w:szCs w:val="20"/>
              </w:rPr>
              <w:t xml:space="preserve"> and writing numerals, and saying and ordering two-, </w:t>
            </w:r>
            <w:r w:rsidRPr="00541B63">
              <w:rPr>
                <w:rFonts w:asciiTheme="minorHAnsi" w:hAnsiTheme="minorHAnsi" w:cstheme="minorHAnsi"/>
                <w:b/>
                <w:bCs/>
                <w:sz w:val="20"/>
                <w:szCs w:val="20"/>
              </w:rPr>
              <w:t xml:space="preserve">three- </w:t>
            </w:r>
            <w:r w:rsidRPr="00541B63">
              <w:rPr>
                <w:rFonts w:asciiTheme="minorHAnsi" w:hAnsiTheme="minorHAnsi" w:cstheme="minorHAnsi"/>
                <w:sz w:val="20"/>
                <w:szCs w:val="20"/>
              </w:rPr>
              <w:t>and four-</w:t>
            </w:r>
            <w:r w:rsidRPr="00541B63">
              <w:rPr>
                <w:rFonts w:asciiTheme="minorHAnsi" w:hAnsiTheme="minorHAnsi" w:cstheme="minorHAnsi"/>
                <w:b/>
                <w:bCs/>
                <w:sz w:val="20"/>
                <w:szCs w:val="20"/>
              </w:rPr>
              <w:t>digit numbers</w:t>
            </w:r>
            <w:r w:rsidRPr="00541B63">
              <w:rPr>
                <w:rFonts w:asciiTheme="minorHAnsi" w:hAnsiTheme="minorHAnsi" w:cstheme="minorHAnsi"/>
                <w:sz w:val="20"/>
                <w:szCs w:val="20"/>
              </w:rPr>
              <w:t xml:space="preserve"> using patterns in the number system, including numbers with zeros in different places and numbers that look and sound similar (such as 808, 880, 818 and 881)</w:t>
            </w:r>
          </w:p>
        </w:tc>
        <w:tc>
          <w:tcPr>
            <w:tcW w:w="2151" w:type="dxa"/>
          </w:tcPr>
          <w:p w14:paraId="6106C8B1" w14:textId="13B19BC3" w:rsidR="00E02022" w:rsidRPr="00541B63" w:rsidRDefault="00E02022" w:rsidP="00E02022">
            <w:pPr>
              <w:pStyle w:val="TableParagraph"/>
              <w:spacing w:line="209" w:lineRule="exact"/>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1B63">
              <w:rPr>
                <w:rFonts w:asciiTheme="minorHAnsi" w:hAnsiTheme="minorHAnsi" w:cstheme="minorHAnsi"/>
                <w:sz w:val="20"/>
                <w:szCs w:val="20"/>
              </w:rPr>
              <w:t xml:space="preserve">Partial match – recognising and naming all 1- 2- and 3-digit numbers </w:t>
            </w:r>
          </w:p>
        </w:tc>
      </w:tr>
      <w:tr w:rsidR="00E02022" w:rsidRPr="005474C7" w14:paraId="02E018F2" w14:textId="77777777" w:rsidTr="00A92238">
        <w:trPr>
          <w:cantSplit/>
          <w:trHeight w:val="600"/>
        </w:trPr>
        <w:tc>
          <w:tcPr>
            <w:cnfStyle w:val="001000000000" w:firstRow="0" w:lastRow="0" w:firstColumn="1" w:lastColumn="0" w:oddVBand="0" w:evenVBand="0" w:oddHBand="0" w:evenHBand="0" w:firstRowFirstColumn="0" w:firstRowLastColumn="0" w:lastRowFirstColumn="0" w:lastRowLastColumn="0"/>
            <w:tcW w:w="846" w:type="dxa"/>
          </w:tcPr>
          <w:p w14:paraId="3C3E74D9" w14:textId="6F906953" w:rsidR="00E02022" w:rsidRPr="005474C7" w:rsidRDefault="00E02022" w:rsidP="00E02022">
            <w:pPr>
              <w:spacing w:before="0" w:line="240" w:lineRule="auto"/>
              <w:rPr>
                <w:rFonts w:cstheme="minorHAnsi"/>
              </w:rPr>
            </w:pPr>
            <w:r>
              <w:rPr>
                <w:rFonts w:cstheme="minorHAnsi"/>
                <w:b/>
                <w:bCs/>
              </w:rPr>
              <w:lastRenderedPageBreak/>
              <w:t>9</w:t>
            </w:r>
            <w:r w:rsidRPr="00357DE3">
              <w:rPr>
                <w:rFonts w:cstheme="minorHAnsi"/>
                <w:b/>
                <w:bCs/>
              </w:rPr>
              <w:t>-E</w:t>
            </w:r>
          </w:p>
        </w:tc>
        <w:tc>
          <w:tcPr>
            <w:tcW w:w="1788" w:type="dxa"/>
            <w:gridSpan w:val="2"/>
          </w:tcPr>
          <w:p w14:paraId="431589B7" w14:textId="27300321" w:rsidR="00E02022" w:rsidRPr="005474C7"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Reading numerals - 4</w:t>
            </w:r>
            <w:r w:rsidRPr="005474C7">
              <w:rPr>
                <w:rFonts w:cstheme="minorHAnsi"/>
                <w:spacing w:val="-2"/>
              </w:rPr>
              <w:t xml:space="preserve"> </w:t>
            </w:r>
            <w:r w:rsidRPr="005474C7">
              <w:rPr>
                <w:rFonts w:cstheme="minorHAnsi"/>
              </w:rPr>
              <w:t>digit</w:t>
            </w:r>
          </w:p>
        </w:tc>
        <w:tc>
          <w:tcPr>
            <w:tcW w:w="992" w:type="dxa"/>
          </w:tcPr>
          <w:p w14:paraId="1A763E04" w14:textId="77777777" w:rsidR="00E02022"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12150">
              <w:rPr>
                <w:rFonts w:cstheme="minorHAnsi"/>
                <w:b/>
                <w:bCs/>
              </w:rPr>
              <w:t>GP</w:t>
            </w:r>
            <w:r w:rsidRPr="00512150">
              <w:rPr>
                <w:rFonts w:cstheme="minorHAnsi"/>
                <w:b/>
                <w:bCs/>
                <w:spacing w:val="-1"/>
              </w:rPr>
              <w:t xml:space="preserve"> </w:t>
            </w:r>
            <w:r w:rsidRPr="00512150">
              <w:rPr>
                <w:rFonts w:cstheme="minorHAnsi"/>
                <w:b/>
                <w:bCs/>
              </w:rPr>
              <w:t>4</w:t>
            </w:r>
          </w:p>
          <w:p w14:paraId="3B6003A5" w14:textId="68DCD28A" w:rsidR="00E02022" w:rsidRPr="00E16607"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E16607">
              <w:rPr>
                <w:rFonts w:cstheme="minorHAnsi"/>
                <w:i/>
                <w:iCs/>
                <w:sz w:val="18"/>
                <w:szCs w:val="18"/>
              </w:rPr>
              <w:t>-E, 10a-E, 10b-4, 11-E, 17, &amp; 18</w:t>
            </w:r>
            <w:r>
              <w:rPr>
                <w:rFonts w:cstheme="minorHAnsi"/>
                <w:i/>
                <w:iCs/>
                <w:sz w:val="18"/>
                <w:szCs w:val="18"/>
              </w:rPr>
              <w:t>)</w:t>
            </w:r>
          </w:p>
        </w:tc>
        <w:tc>
          <w:tcPr>
            <w:tcW w:w="1088" w:type="dxa"/>
          </w:tcPr>
          <w:p w14:paraId="470645CE" w14:textId="7BC5846E" w:rsidR="00E02022" w:rsidRPr="005474C7" w:rsidRDefault="00E02022" w:rsidP="00E0202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3</w:t>
            </w:r>
          </w:p>
        </w:tc>
        <w:tc>
          <w:tcPr>
            <w:tcW w:w="1175" w:type="dxa"/>
          </w:tcPr>
          <w:p w14:paraId="56B0CF85" w14:textId="63767974" w:rsidR="00E02022" w:rsidRPr="005474C7"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5815F96E" w14:textId="4A15CA2A" w:rsidR="00E02022" w:rsidRPr="005474C7" w:rsidRDefault="00E02022" w:rsidP="00A86158">
            <w:pPr>
              <w:pStyle w:val="TableParagraph"/>
              <w:spacing w:line="259" w:lineRule="auto"/>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76E7">
              <w:rPr>
                <w:rFonts w:cstheme="minorHAnsi"/>
              </w:rPr>
              <w:t>VC2M3N02</w:t>
            </w:r>
          </w:p>
        </w:tc>
        <w:tc>
          <w:tcPr>
            <w:tcW w:w="2506" w:type="dxa"/>
          </w:tcPr>
          <w:p w14:paraId="5E0EE22D" w14:textId="34F0D99F" w:rsidR="00E02022" w:rsidRPr="00E819FC" w:rsidRDefault="00E02022" w:rsidP="00E02022">
            <w:pPr>
              <w:pStyle w:val="TableParagraph"/>
              <w:spacing w:line="259" w:lineRule="auto"/>
              <w:ind w:left="0" w:right="117"/>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b/>
                <w:bCs/>
                <w:sz w:val="20"/>
                <w:szCs w:val="20"/>
              </w:rPr>
              <w:t>R</w:t>
            </w:r>
            <w:r w:rsidRPr="0084517D">
              <w:rPr>
                <w:rFonts w:asciiTheme="minorHAnsi" w:hAnsiTheme="minorHAnsi" w:cstheme="minorHAnsi"/>
                <w:b/>
                <w:bCs/>
                <w:sz w:val="20"/>
                <w:szCs w:val="20"/>
              </w:rPr>
              <w:t>ecognise</w:t>
            </w:r>
            <w:r w:rsidRPr="00C278E2">
              <w:rPr>
                <w:rFonts w:asciiTheme="minorHAnsi" w:hAnsiTheme="minorHAnsi" w:cstheme="minorHAnsi"/>
                <w:sz w:val="20"/>
                <w:szCs w:val="20"/>
              </w:rPr>
              <w:t xml:space="preserve">, represent and order natural </w:t>
            </w:r>
            <w:r w:rsidRPr="00846447">
              <w:rPr>
                <w:rFonts w:asciiTheme="minorHAnsi" w:hAnsiTheme="minorHAnsi" w:cstheme="minorHAnsi"/>
                <w:b/>
                <w:bCs/>
                <w:sz w:val="20"/>
                <w:szCs w:val="20"/>
              </w:rPr>
              <w:t>numbers using naming</w:t>
            </w:r>
            <w:r w:rsidRPr="00C278E2">
              <w:rPr>
                <w:rFonts w:asciiTheme="minorHAnsi" w:hAnsiTheme="minorHAnsi" w:cstheme="minorHAnsi"/>
                <w:sz w:val="20"/>
                <w:szCs w:val="20"/>
              </w:rPr>
              <w:t xml:space="preserve"> and writing </w:t>
            </w:r>
            <w:r w:rsidRPr="00846447">
              <w:rPr>
                <w:rFonts w:asciiTheme="minorHAnsi" w:hAnsiTheme="minorHAnsi" w:cstheme="minorHAnsi"/>
                <w:b/>
                <w:bCs/>
                <w:sz w:val="20"/>
                <w:szCs w:val="20"/>
              </w:rPr>
              <w:t>conventions</w:t>
            </w:r>
            <w:r w:rsidRPr="00C278E2">
              <w:rPr>
                <w:rFonts w:asciiTheme="minorHAnsi" w:hAnsiTheme="minorHAnsi" w:cstheme="minorHAnsi"/>
                <w:sz w:val="20"/>
                <w:szCs w:val="20"/>
              </w:rPr>
              <w:t xml:space="preserve"> for numerals beyond 10 000 </w:t>
            </w:r>
          </w:p>
        </w:tc>
        <w:tc>
          <w:tcPr>
            <w:tcW w:w="2687" w:type="dxa"/>
          </w:tcPr>
          <w:p w14:paraId="7B3FAB55" w14:textId="77777777" w:rsidR="00E02022"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F5EE3">
              <w:rPr>
                <w:rFonts w:cstheme="minorHAnsi"/>
                <w:b/>
                <w:bCs/>
              </w:rPr>
              <w:t>Using the repeating pattern of place value names and spaces within sets of 3 digits to name</w:t>
            </w:r>
            <w:r w:rsidRPr="0021180F">
              <w:rPr>
                <w:rFonts w:cstheme="minorHAnsi"/>
              </w:rPr>
              <w:t xml:space="preserve"> and write </w:t>
            </w:r>
            <w:r w:rsidRPr="004F5EE3">
              <w:rPr>
                <w:rFonts w:cstheme="minorHAnsi"/>
                <w:b/>
                <w:bCs/>
              </w:rPr>
              <w:t>larger numbers: ones, tens, hundreds, ones of thousands,</w:t>
            </w:r>
            <w:r w:rsidRPr="0021180F">
              <w:rPr>
                <w:rFonts w:cstheme="minorHAnsi"/>
              </w:rPr>
              <w:t xml:space="preserve"> tens of thousands, hundreds of thousands, ones of millions, tens of millions; for example, writing four hundred and twenty-five thousand as 425 000</w:t>
            </w:r>
          </w:p>
          <w:p w14:paraId="40A2AA85" w14:textId="77777777" w:rsidR="00C6415F" w:rsidRDefault="00C6415F"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6A130F4" w14:textId="77777777" w:rsidR="007E1CE1" w:rsidRDefault="007E1CE1"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B7EFC4C" w14:textId="77777777" w:rsidR="007E1CE1" w:rsidRDefault="007E1CE1"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7388CC3" w14:textId="77777777" w:rsidR="007E1CE1" w:rsidRDefault="007E1CE1"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29ECBC5" w14:textId="77777777" w:rsidR="007E1CE1" w:rsidRDefault="007E1CE1"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0D1685B" w14:textId="77777777" w:rsidR="007E1CE1" w:rsidRDefault="007E1CE1"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497A933" w14:textId="77777777" w:rsidR="007E1CE1" w:rsidRDefault="007E1CE1"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34ABF26" w14:textId="77777777" w:rsidR="007E1CE1" w:rsidRDefault="007E1CE1"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2953E36" w14:textId="77777777" w:rsidR="00C6415F" w:rsidRDefault="00C6415F"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2B281D6" w14:textId="77777777" w:rsidR="00C6415F" w:rsidRDefault="00C6415F"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FC38172" w14:textId="77777777" w:rsidR="00C6415F" w:rsidRDefault="00C6415F"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6B1B0E0" w14:textId="77777777" w:rsidR="00C6415F" w:rsidRDefault="00C6415F"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40E8937" w14:textId="77777777" w:rsidR="00C6415F" w:rsidRDefault="00C6415F"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C07C3CB" w14:textId="4BC478C6" w:rsidR="00E02022" w:rsidRPr="005474C7"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51" w:type="dxa"/>
          </w:tcPr>
          <w:p w14:paraId="50EF2EB8" w14:textId="0103FF51" w:rsidR="00E02022" w:rsidRPr="00C278E2" w:rsidRDefault="00E02022" w:rsidP="00E02022">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2C4FA0">
              <w:rPr>
                <w:rFonts w:cstheme="minorHAnsi"/>
              </w:rPr>
              <w:t xml:space="preserve">Partial </w:t>
            </w:r>
            <w:r>
              <w:rPr>
                <w:rFonts w:cstheme="minorHAnsi"/>
              </w:rPr>
              <w:t>match –</w:t>
            </w:r>
            <w:r w:rsidRPr="002C4FA0">
              <w:rPr>
                <w:rFonts w:cstheme="minorHAnsi"/>
              </w:rPr>
              <w:t xml:space="preserve"> recognising</w:t>
            </w:r>
            <w:r>
              <w:rPr>
                <w:rFonts w:cstheme="minorHAnsi"/>
              </w:rPr>
              <w:t xml:space="preserve">/ </w:t>
            </w:r>
            <w:r w:rsidRPr="002C4FA0">
              <w:rPr>
                <w:rFonts w:cstheme="minorHAnsi"/>
              </w:rPr>
              <w:t xml:space="preserve">naming </w:t>
            </w:r>
            <w:r>
              <w:rPr>
                <w:rFonts w:cstheme="minorHAnsi"/>
              </w:rPr>
              <w:t xml:space="preserve">up to </w:t>
            </w:r>
            <w:r w:rsidRPr="002C4FA0">
              <w:rPr>
                <w:rFonts w:cstheme="minorHAnsi"/>
              </w:rPr>
              <w:t>4-digit numbers</w:t>
            </w:r>
            <w:r>
              <w:rPr>
                <w:rFonts w:cstheme="minorHAnsi"/>
              </w:rPr>
              <w:t xml:space="preserve"> only</w:t>
            </w:r>
          </w:p>
        </w:tc>
      </w:tr>
      <w:tr w:rsidR="00310172" w:rsidRPr="005474C7" w14:paraId="03279C05"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6D690B00" w14:textId="77777777" w:rsidR="00310172" w:rsidRPr="005474C7" w:rsidRDefault="00310172" w:rsidP="00162138">
            <w:pPr>
              <w:spacing w:before="0" w:line="240" w:lineRule="auto"/>
              <w:rPr>
                <w:rFonts w:cstheme="minorHAnsi"/>
                <w:b/>
                <w:bCs/>
              </w:rPr>
            </w:pPr>
            <w:r w:rsidRPr="005A70AC">
              <w:rPr>
                <w:rFonts w:cstheme="minorHAnsi"/>
                <w:b/>
                <w:bCs/>
              </w:rPr>
              <w:lastRenderedPageBreak/>
              <w:t>10a</w:t>
            </w:r>
          </w:p>
        </w:tc>
        <w:tc>
          <w:tcPr>
            <w:tcW w:w="13661" w:type="dxa"/>
            <w:gridSpan w:val="9"/>
            <w:shd w:val="clear" w:color="auto" w:fill="BFBFBF" w:themeFill="background1" w:themeFillShade="BF"/>
          </w:tcPr>
          <w:p w14:paraId="71D7E98C" w14:textId="77777777" w:rsidR="00310172" w:rsidRPr="002A226A"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 xml:space="preserve">Writing Numerals – Calculator Task </w:t>
            </w:r>
          </w:p>
        </w:tc>
      </w:tr>
      <w:tr w:rsidR="00310172" w:rsidRPr="005474C7" w14:paraId="5E136B78"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21991E8C" w14:textId="77777777" w:rsidR="00310172" w:rsidRPr="005474C7" w:rsidRDefault="00310172" w:rsidP="00162138">
            <w:pPr>
              <w:spacing w:before="0" w:line="240" w:lineRule="auto"/>
              <w:rPr>
                <w:rFonts w:cstheme="minorHAnsi"/>
              </w:rPr>
            </w:pPr>
            <w:r w:rsidRPr="00C278E2">
              <w:rPr>
                <w:rFonts w:cstheme="minorHAnsi"/>
                <w:b/>
                <w:bCs/>
              </w:rPr>
              <w:t>10a-</w:t>
            </w:r>
            <w:r>
              <w:rPr>
                <w:rFonts w:cstheme="minorHAnsi"/>
                <w:b/>
                <w:bCs/>
              </w:rPr>
              <w:t>B</w:t>
            </w:r>
            <w:r w:rsidRPr="0014083E">
              <w:rPr>
                <w:rFonts w:cstheme="minorHAnsi"/>
              </w:rPr>
              <w:t xml:space="preserve"> </w:t>
            </w:r>
          </w:p>
        </w:tc>
        <w:tc>
          <w:tcPr>
            <w:tcW w:w="1788" w:type="dxa"/>
            <w:gridSpan w:val="2"/>
          </w:tcPr>
          <w:p w14:paraId="0A35933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 xml:space="preserve">Writing numerals - calculator </w:t>
            </w:r>
            <w:r>
              <w:rPr>
                <w:rFonts w:cstheme="minorHAnsi"/>
              </w:rPr>
              <w:t>–</w:t>
            </w:r>
            <w:r w:rsidRPr="005474C7">
              <w:rPr>
                <w:rFonts w:cstheme="minorHAnsi"/>
              </w:rPr>
              <w:t xml:space="preserve"> 1</w:t>
            </w:r>
            <w:r>
              <w:rPr>
                <w:rFonts w:cstheme="minorHAnsi"/>
              </w:rPr>
              <w:t>-</w:t>
            </w:r>
            <w:r w:rsidRPr="005474C7">
              <w:rPr>
                <w:rFonts w:cstheme="minorHAnsi"/>
                <w:spacing w:val="-2"/>
              </w:rPr>
              <w:t xml:space="preserve"> </w:t>
            </w:r>
            <w:r w:rsidRPr="005474C7">
              <w:rPr>
                <w:rFonts w:cstheme="minorHAnsi"/>
              </w:rPr>
              <w:t>digit</w:t>
            </w:r>
          </w:p>
        </w:tc>
        <w:tc>
          <w:tcPr>
            <w:tcW w:w="992" w:type="dxa"/>
          </w:tcPr>
          <w:p w14:paraId="445D71DB"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57DE3">
              <w:rPr>
                <w:rFonts w:cstheme="minorHAnsi"/>
                <w:b/>
                <w:bCs/>
              </w:rPr>
              <w:t>GP</w:t>
            </w:r>
            <w:r w:rsidRPr="00357DE3">
              <w:rPr>
                <w:rFonts w:cstheme="minorHAnsi"/>
                <w:b/>
                <w:bCs/>
                <w:spacing w:val="-1"/>
              </w:rPr>
              <w:t xml:space="preserve"> </w:t>
            </w:r>
            <w:r w:rsidRPr="00357DE3">
              <w:rPr>
                <w:rFonts w:cstheme="minorHAnsi"/>
                <w:b/>
                <w:bCs/>
              </w:rPr>
              <w:t>1</w:t>
            </w:r>
          </w:p>
          <w:p w14:paraId="4FE5C655" w14:textId="7B4AE9D3"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w:t>
            </w:r>
            <w:r w:rsidR="00A86158">
              <w:rPr>
                <w:rFonts w:cstheme="minorHAnsi"/>
                <w:i/>
                <w:iCs/>
                <w:sz w:val="18"/>
                <w:szCs w:val="18"/>
              </w:rPr>
              <w:t>9</w:t>
            </w:r>
            <w:r w:rsidRPr="00750A81">
              <w:rPr>
                <w:rFonts w:cstheme="minorHAnsi"/>
                <w:i/>
                <w:iCs/>
                <w:sz w:val="18"/>
                <w:szCs w:val="18"/>
              </w:rPr>
              <w:t>-B, 9a</w:t>
            </w:r>
            <w:r>
              <w:rPr>
                <w:rFonts w:cstheme="minorHAnsi"/>
                <w:i/>
                <w:iCs/>
                <w:sz w:val="18"/>
                <w:szCs w:val="18"/>
              </w:rPr>
              <w:t>-</w:t>
            </w:r>
            <w:r w:rsidRPr="00750A81">
              <w:rPr>
                <w:rFonts w:cstheme="minorHAnsi"/>
                <w:i/>
                <w:iCs/>
                <w:sz w:val="18"/>
                <w:szCs w:val="18"/>
              </w:rPr>
              <w:t>d, 10a-B, 10b-A, 10b-B, &amp;11-B)</w:t>
            </w:r>
          </w:p>
        </w:tc>
        <w:tc>
          <w:tcPr>
            <w:tcW w:w="1088" w:type="dxa"/>
          </w:tcPr>
          <w:p w14:paraId="3CF69AA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Level F</w:t>
            </w:r>
          </w:p>
        </w:tc>
        <w:tc>
          <w:tcPr>
            <w:tcW w:w="1175" w:type="dxa"/>
          </w:tcPr>
          <w:p w14:paraId="5B98929F"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073DCB50"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eastAsia="Calibri" w:cstheme="minorHAnsi"/>
              </w:rPr>
              <w:t>VC2MFN01</w:t>
            </w:r>
            <w:r>
              <w:rPr>
                <w:rFonts w:ascii="Arial" w:hAnsi="Arial" w:cs="Arial"/>
                <w:sz w:val="18"/>
                <w:szCs w:val="18"/>
                <w:bdr w:val="none" w:sz="0" w:space="0" w:color="auto" w:frame="1"/>
                <w:shd w:val="clear" w:color="auto" w:fill="FFFFFF"/>
              </w:rPr>
              <w:t xml:space="preserve"> </w:t>
            </w:r>
          </w:p>
        </w:tc>
        <w:tc>
          <w:tcPr>
            <w:tcW w:w="2506" w:type="dxa"/>
          </w:tcPr>
          <w:p w14:paraId="68AD5E9A"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Calibri" w:cstheme="minorHAnsi"/>
              </w:rPr>
              <w:t>N</w:t>
            </w:r>
            <w:r w:rsidRPr="00C278E2">
              <w:rPr>
                <w:rFonts w:eastAsia="Calibri" w:cstheme="minorHAnsi"/>
              </w:rPr>
              <w:t xml:space="preserve">ame, </w:t>
            </w:r>
            <w:r w:rsidRPr="0084517D">
              <w:rPr>
                <w:rFonts w:eastAsia="Calibri" w:cstheme="minorHAnsi"/>
                <w:b/>
                <w:bCs/>
              </w:rPr>
              <w:t>represent</w:t>
            </w:r>
            <w:r w:rsidRPr="00C278E2">
              <w:rPr>
                <w:rFonts w:eastAsia="Calibri" w:cstheme="minorHAnsi"/>
              </w:rPr>
              <w:t xml:space="preserve"> and order </w:t>
            </w:r>
            <w:r w:rsidRPr="009502D2">
              <w:rPr>
                <w:rFonts w:eastAsia="Calibri" w:cstheme="minorHAnsi"/>
                <w:b/>
                <w:bCs/>
              </w:rPr>
              <w:t>numbers, including zero to</w:t>
            </w:r>
            <w:r w:rsidRPr="00C278E2">
              <w:rPr>
                <w:rFonts w:eastAsia="Calibri" w:cstheme="minorHAnsi"/>
              </w:rPr>
              <w:t xml:space="preserve"> at least 20, using physical and virtual materials and numerals</w:t>
            </w:r>
            <w:r>
              <w:rPr>
                <w:rFonts w:ascii="Arial" w:hAnsi="Arial" w:cs="Arial"/>
                <w:color w:val="535353"/>
                <w:sz w:val="18"/>
                <w:szCs w:val="18"/>
                <w:shd w:val="clear" w:color="auto" w:fill="FFFFFF"/>
              </w:rPr>
              <w:t xml:space="preserve"> </w:t>
            </w:r>
          </w:p>
        </w:tc>
        <w:tc>
          <w:tcPr>
            <w:tcW w:w="2687" w:type="dxa"/>
          </w:tcPr>
          <w:p w14:paraId="5E133008" w14:textId="77777777" w:rsidR="00310172" w:rsidRPr="00C278E2" w:rsidRDefault="00310172" w:rsidP="00842A67">
            <w:pPr>
              <w:spacing w:before="0" w:line="240" w:lineRule="auto"/>
              <w:ind w:left="19"/>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R</w:t>
            </w:r>
            <w:r w:rsidRPr="00C278E2">
              <w:rPr>
                <w:rFonts w:eastAsia="Calibri" w:cstheme="minorHAnsi"/>
              </w:rPr>
              <w:t xml:space="preserve">ecognising, </w:t>
            </w:r>
            <w:r w:rsidRPr="0084517D">
              <w:rPr>
                <w:rFonts w:eastAsia="Calibri" w:cstheme="minorHAnsi"/>
                <w:b/>
                <w:bCs/>
              </w:rPr>
              <w:t>writing</w:t>
            </w:r>
            <w:r w:rsidRPr="00C278E2">
              <w:rPr>
                <w:rFonts w:eastAsia="Calibri" w:cstheme="minorHAnsi"/>
              </w:rPr>
              <w:t xml:space="preserve"> and reading </w:t>
            </w:r>
            <w:r w:rsidRPr="004F5EE3">
              <w:rPr>
                <w:rFonts w:eastAsia="Calibri" w:cstheme="minorHAnsi"/>
                <w:b/>
                <w:bCs/>
              </w:rPr>
              <w:t xml:space="preserve">numerals </w:t>
            </w:r>
            <w:r w:rsidRPr="00C278E2">
              <w:rPr>
                <w:rFonts w:eastAsia="Calibri" w:cstheme="minorHAnsi"/>
              </w:rPr>
              <w:t>written on familiar objects; for example, recognising and reading numerals in images, text or illustrations in storybooks, or writing a numeral on a container as a label to show how many objects it contains</w:t>
            </w:r>
          </w:p>
        </w:tc>
        <w:tc>
          <w:tcPr>
            <w:tcW w:w="2151" w:type="dxa"/>
          </w:tcPr>
          <w:p w14:paraId="212686F0" w14:textId="3E093923" w:rsidR="00310172" w:rsidRPr="00C278E2" w:rsidRDefault="00310172" w:rsidP="00842A67">
            <w:pPr>
              <w:spacing w:before="0" w:line="240" w:lineRule="auto"/>
              <w:ind w:left="19"/>
              <w:cnfStyle w:val="000000000000" w:firstRow="0" w:lastRow="0" w:firstColumn="0" w:lastColumn="0" w:oddVBand="0" w:evenVBand="0" w:oddHBand="0" w:evenHBand="0" w:firstRowFirstColumn="0" w:firstRowLastColumn="0" w:lastRowFirstColumn="0" w:lastRowLastColumn="0"/>
              <w:rPr>
                <w:rFonts w:eastAsia="Calibri" w:cstheme="minorHAnsi"/>
              </w:rPr>
            </w:pPr>
            <w:r w:rsidRPr="002C4FA0">
              <w:rPr>
                <w:rFonts w:cstheme="minorHAnsi"/>
              </w:rPr>
              <w:t xml:space="preserve">Partial </w:t>
            </w:r>
            <w:r w:rsidR="003357CE">
              <w:rPr>
                <w:rFonts w:cstheme="minorHAnsi"/>
              </w:rPr>
              <w:t xml:space="preserve">match </w:t>
            </w:r>
            <w:r w:rsidRPr="002C4FA0">
              <w:rPr>
                <w:rFonts w:cstheme="minorHAnsi"/>
              </w:rPr>
              <w:t>– representing/writing 1-digit numbers only</w:t>
            </w:r>
          </w:p>
        </w:tc>
      </w:tr>
      <w:tr w:rsidR="00310172" w:rsidRPr="005474C7" w14:paraId="41C21C8E"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2A0EC2F8" w14:textId="77777777" w:rsidR="00310172" w:rsidRPr="005474C7" w:rsidRDefault="00310172" w:rsidP="00162138">
            <w:pPr>
              <w:spacing w:before="0" w:line="240" w:lineRule="auto"/>
              <w:rPr>
                <w:rFonts w:cstheme="minorHAnsi"/>
              </w:rPr>
            </w:pPr>
            <w:r w:rsidRPr="00C278E2">
              <w:rPr>
                <w:rFonts w:cstheme="minorHAnsi"/>
                <w:b/>
                <w:bCs/>
              </w:rPr>
              <w:t>10a-</w:t>
            </w:r>
            <w:r w:rsidRPr="00E16607">
              <w:rPr>
                <w:rFonts w:cstheme="minorHAnsi"/>
                <w:b/>
                <w:bCs/>
              </w:rPr>
              <w:t>C</w:t>
            </w:r>
          </w:p>
        </w:tc>
        <w:tc>
          <w:tcPr>
            <w:tcW w:w="1788" w:type="dxa"/>
            <w:gridSpan w:val="2"/>
          </w:tcPr>
          <w:p w14:paraId="135A7EE9"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Writing numerals - calculator - 2</w:t>
            </w:r>
            <w:r w:rsidRPr="005474C7">
              <w:rPr>
                <w:rFonts w:cstheme="minorHAnsi"/>
                <w:spacing w:val="-2"/>
              </w:rPr>
              <w:t xml:space="preserve"> </w:t>
            </w:r>
            <w:r w:rsidRPr="005474C7">
              <w:rPr>
                <w:rFonts w:cstheme="minorHAnsi"/>
              </w:rPr>
              <w:t>digit</w:t>
            </w:r>
            <w:r>
              <w:rPr>
                <w:rFonts w:cstheme="minorHAnsi"/>
              </w:rPr>
              <w:t>s</w:t>
            </w:r>
          </w:p>
        </w:tc>
        <w:tc>
          <w:tcPr>
            <w:tcW w:w="992" w:type="dxa"/>
          </w:tcPr>
          <w:p w14:paraId="11C369D1"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2</w:t>
            </w:r>
          </w:p>
          <w:p w14:paraId="10BF411C" w14:textId="0A4B95BA"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E16607">
              <w:rPr>
                <w:rFonts w:cstheme="minorHAnsi"/>
                <w:i/>
                <w:iCs/>
                <w:sz w:val="18"/>
                <w:szCs w:val="18"/>
              </w:rPr>
              <w:t>-C, 10a-C, 10b-1, 10b-2, 11-C, 12a</w:t>
            </w:r>
            <w:r>
              <w:rPr>
                <w:rFonts w:cstheme="minorHAnsi"/>
                <w:i/>
                <w:iCs/>
                <w:sz w:val="18"/>
                <w:szCs w:val="18"/>
              </w:rPr>
              <w:t>-</w:t>
            </w:r>
            <w:r w:rsidRPr="00E16607">
              <w:rPr>
                <w:rFonts w:cstheme="minorHAnsi"/>
                <w:i/>
                <w:iCs/>
                <w:sz w:val="18"/>
                <w:szCs w:val="18"/>
              </w:rPr>
              <w:t>b &amp; 13</w:t>
            </w:r>
            <w:r>
              <w:rPr>
                <w:rFonts w:cstheme="minorHAnsi"/>
                <w:i/>
                <w:iCs/>
                <w:sz w:val="18"/>
                <w:szCs w:val="18"/>
              </w:rPr>
              <w:t>)</w:t>
            </w:r>
          </w:p>
        </w:tc>
        <w:tc>
          <w:tcPr>
            <w:tcW w:w="1088" w:type="dxa"/>
          </w:tcPr>
          <w:p w14:paraId="14317BE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175" w:type="dxa"/>
          </w:tcPr>
          <w:p w14:paraId="496B379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3141750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27495">
              <w:rPr>
                <w:rFonts w:cstheme="minorHAnsi"/>
              </w:rPr>
              <w:t>VC2M1N01</w:t>
            </w:r>
            <w:r>
              <w:rPr>
                <w:rFonts w:cstheme="minorHAnsi"/>
              </w:rPr>
              <w:t xml:space="preserve"> </w:t>
            </w:r>
          </w:p>
        </w:tc>
        <w:tc>
          <w:tcPr>
            <w:tcW w:w="2506" w:type="dxa"/>
          </w:tcPr>
          <w:p w14:paraId="3734469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Calibri" w:cstheme="minorHAnsi"/>
              </w:rPr>
              <w:t>R</w:t>
            </w:r>
            <w:r w:rsidRPr="00C278E2">
              <w:rPr>
                <w:rFonts w:eastAsia="Calibri" w:cstheme="minorHAnsi"/>
              </w:rPr>
              <w:t xml:space="preserve">ecognise, </w:t>
            </w:r>
            <w:r w:rsidRPr="0084517D">
              <w:rPr>
                <w:rFonts w:eastAsia="Calibri" w:cstheme="minorHAnsi"/>
                <w:b/>
                <w:bCs/>
              </w:rPr>
              <w:t>represent</w:t>
            </w:r>
            <w:r w:rsidRPr="00C278E2">
              <w:rPr>
                <w:rFonts w:eastAsia="Calibri" w:cstheme="minorHAnsi"/>
              </w:rPr>
              <w:t xml:space="preserve"> and order </w:t>
            </w:r>
            <w:r w:rsidRPr="009502D2">
              <w:rPr>
                <w:rFonts w:eastAsia="Calibri" w:cstheme="minorHAnsi"/>
                <w:b/>
                <w:bCs/>
              </w:rPr>
              <w:t>numbers to at least 120</w:t>
            </w:r>
            <w:r w:rsidRPr="00C278E2">
              <w:rPr>
                <w:rFonts w:eastAsia="Calibri" w:cstheme="minorHAnsi"/>
              </w:rPr>
              <w:t xml:space="preserve"> using physical and virtual materials, numerals, number lines and charts</w:t>
            </w:r>
            <w:r>
              <w:rPr>
                <w:rFonts w:ascii="Arial" w:hAnsi="Arial" w:cs="Arial"/>
                <w:color w:val="535353"/>
                <w:sz w:val="18"/>
                <w:szCs w:val="18"/>
                <w:shd w:val="clear" w:color="auto" w:fill="FFFFFF"/>
              </w:rPr>
              <w:t xml:space="preserve"> </w:t>
            </w:r>
          </w:p>
        </w:tc>
        <w:tc>
          <w:tcPr>
            <w:tcW w:w="2687" w:type="dxa"/>
          </w:tcPr>
          <w:p w14:paraId="6B850B02" w14:textId="77777777" w:rsidR="00310172" w:rsidRPr="005474C7" w:rsidRDefault="00310172" w:rsidP="00842A67">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21180F">
              <w:rPr>
                <w:rFonts w:cstheme="minorHAnsi"/>
              </w:rPr>
              <w:t xml:space="preserve">eading, </w:t>
            </w:r>
            <w:r w:rsidRPr="00C278E2">
              <w:rPr>
                <w:rFonts w:cstheme="minorHAnsi"/>
                <w:b/>
                <w:bCs/>
              </w:rPr>
              <w:t>writing</w:t>
            </w:r>
            <w:r w:rsidRPr="0021180F">
              <w:rPr>
                <w:rFonts w:cstheme="minorHAnsi"/>
              </w:rPr>
              <w:t xml:space="preserve"> and naming numerals and ordering </w:t>
            </w:r>
            <w:r w:rsidRPr="00C278E2">
              <w:rPr>
                <w:rFonts w:cstheme="minorHAnsi"/>
                <w:b/>
                <w:bCs/>
              </w:rPr>
              <w:t>two-digit numbers</w:t>
            </w:r>
            <w:r w:rsidRPr="0021180F">
              <w:rPr>
                <w:rFonts w:cstheme="minorHAnsi"/>
              </w:rPr>
              <w:t xml:space="preserve"> from zero to at least 120, using patterns within the natural number system, including numbers that look and sound similar, for example, 16, 60, 61 and 66</w:t>
            </w:r>
          </w:p>
        </w:tc>
        <w:tc>
          <w:tcPr>
            <w:tcW w:w="2151" w:type="dxa"/>
          </w:tcPr>
          <w:p w14:paraId="6A044B1A" w14:textId="41364483" w:rsidR="00310172" w:rsidRPr="0021180F" w:rsidRDefault="00310172" w:rsidP="00842A67">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sidRPr="002C4FA0">
              <w:rPr>
                <w:rFonts w:cstheme="minorHAnsi"/>
              </w:rPr>
              <w:t xml:space="preserve">Partial </w:t>
            </w:r>
            <w:r w:rsidR="003357CE">
              <w:rPr>
                <w:rFonts w:cstheme="minorHAnsi"/>
              </w:rPr>
              <w:t xml:space="preserve">match </w:t>
            </w:r>
            <w:r w:rsidRPr="002C4FA0">
              <w:rPr>
                <w:rFonts w:cstheme="minorHAnsi"/>
              </w:rPr>
              <w:t xml:space="preserve">– representing/writing </w:t>
            </w:r>
            <w:r w:rsidR="002C1FD3">
              <w:rPr>
                <w:rFonts w:cstheme="minorHAnsi"/>
              </w:rPr>
              <w:t xml:space="preserve">only, </w:t>
            </w:r>
            <w:r w:rsidR="00F61AA4">
              <w:rPr>
                <w:rFonts w:cstheme="minorHAnsi"/>
              </w:rPr>
              <w:t xml:space="preserve">2-digit </w:t>
            </w:r>
            <w:r w:rsidRPr="002C4FA0">
              <w:rPr>
                <w:rFonts w:cstheme="minorHAnsi"/>
              </w:rPr>
              <w:t>numbers only</w:t>
            </w:r>
          </w:p>
        </w:tc>
      </w:tr>
      <w:tr w:rsidR="00310172" w:rsidRPr="005474C7" w14:paraId="38EAC327" w14:textId="77777777" w:rsidTr="00A92238">
        <w:trPr>
          <w:cantSplit/>
          <w:trHeight w:val="3152"/>
        </w:trPr>
        <w:tc>
          <w:tcPr>
            <w:cnfStyle w:val="001000000000" w:firstRow="0" w:lastRow="0" w:firstColumn="1" w:lastColumn="0" w:oddVBand="0" w:evenVBand="0" w:oddHBand="0" w:evenHBand="0" w:firstRowFirstColumn="0" w:firstRowLastColumn="0" w:lastRowFirstColumn="0" w:lastRowLastColumn="0"/>
            <w:tcW w:w="846" w:type="dxa"/>
          </w:tcPr>
          <w:p w14:paraId="4ECE53F1" w14:textId="77777777" w:rsidR="00310172" w:rsidRPr="005474C7" w:rsidRDefault="00310172" w:rsidP="00162138">
            <w:pPr>
              <w:spacing w:before="0" w:line="240" w:lineRule="auto"/>
              <w:rPr>
                <w:rFonts w:cstheme="minorHAnsi"/>
              </w:rPr>
            </w:pPr>
            <w:r w:rsidRPr="00C278E2">
              <w:rPr>
                <w:rFonts w:cstheme="minorHAnsi"/>
                <w:b/>
                <w:bCs/>
              </w:rPr>
              <w:lastRenderedPageBreak/>
              <w:t>10a-</w:t>
            </w:r>
            <w:r>
              <w:rPr>
                <w:rFonts w:cstheme="minorHAnsi"/>
                <w:b/>
                <w:bCs/>
              </w:rPr>
              <w:t>D</w:t>
            </w:r>
          </w:p>
        </w:tc>
        <w:tc>
          <w:tcPr>
            <w:tcW w:w="1788" w:type="dxa"/>
            <w:gridSpan w:val="2"/>
          </w:tcPr>
          <w:p w14:paraId="5C773504"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Writing numerals - calculator - 3</w:t>
            </w:r>
            <w:r w:rsidRPr="005474C7">
              <w:rPr>
                <w:rFonts w:cstheme="minorHAnsi"/>
                <w:spacing w:val="-2"/>
              </w:rPr>
              <w:t xml:space="preserve"> </w:t>
            </w:r>
            <w:r w:rsidRPr="005474C7">
              <w:rPr>
                <w:rFonts w:cstheme="minorHAnsi"/>
              </w:rPr>
              <w:t>digit</w:t>
            </w:r>
            <w:r>
              <w:rPr>
                <w:rFonts w:cstheme="minorHAnsi"/>
              </w:rPr>
              <w:t>s</w:t>
            </w:r>
          </w:p>
        </w:tc>
        <w:tc>
          <w:tcPr>
            <w:tcW w:w="992" w:type="dxa"/>
          </w:tcPr>
          <w:p w14:paraId="6439CCF1"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3</w:t>
            </w:r>
          </w:p>
          <w:p w14:paraId="1878285F" w14:textId="0BA3A5C9"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E16607">
              <w:rPr>
                <w:rFonts w:cstheme="minorHAnsi"/>
                <w:i/>
                <w:iCs/>
                <w:sz w:val="18"/>
                <w:szCs w:val="18"/>
              </w:rPr>
              <w:t>-D, 10a-D, 10b-3, 11-D, 14, 15 &amp; 16</w:t>
            </w:r>
            <w:r>
              <w:rPr>
                <w:rFonts w:cstheme="minorHAnsi"/>
                <w:i/>
                <w:iCs/>
                <w:sz w:val="18"/>
                <w:szCs w:val="18"/>
              </w:rPr>
              <w:t>)</w:t>
            </w:r>
          </w:p>
        </w:tc>
        <w:tc>
          <w:tcPr>
            <w:tcW w:w="1088" w:type="dxa"/>
          </w:tcPr>
          <w:p w14:paraId="54B190CA"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2</w:t>
            </w:r>
          </w:p>
        </w:tc>
        <w:tc>
          <w:tcPr>
            <w:tcW w:w="1175" w:type="dxa"/>
          </w:tcPr>
          <w:p w14:paraId="3B0C6BC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668F755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hyperlink r:id="rId20" w:tooltip="View elaborations and additional details of VC2M2N01" w:history="1">
              <w:r w:rsidRPr="00260B13">
                <w:rPr>
                  <w:szCs w:val="22"/>
                </w:rPr>
                <w:t>VC2M2N01</w:t>
              </w:r>
            </w:hyperlink>
            <w:r>
              <w:t xml:space="preserve"> </w:t>
            </w:r>
          </w:p>
        </w:tc>
        <w:tc>
          <w:tcPr>
            <w:tcW w:w="2506" w:type="dxa"/>
          </w:tcPr>
          <w:p w14:paraId="2894EEA9"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Calibri" w:cstheme="minorHAnsi"/>
              </w:rPr>
              <w:t>R</w:t>
            </w:r>
            <w:r w:rsidRPr="00C278E2">
              <w:rPr>
                <w:rFonts w:eastAsia="Calibri" w:cstheme="minorHAnsi"/>
              </w:rPr>
              <w:t>ecognise</w:t>
            </w:r>
            <w:r w:rsidRPr="009502D2">
              <w:rPr>
                <w:rFonts w:eastAsia="Calibri" w:cstheme="minorHAnsi"/>
                <w:b/>
                <w:bCs/>
              </w:rPr>
              <w:t>, represent</w:t>
            </w:r>
            <w:r w:rsidRPr="00C278E2">
              <w:rPr>
                <w:rFonts w:eastAsia="Calibri" w:cstheme="minorHAnsi"/>
              </w:rPr>
              <w:t xml:space="preserve"> and order </w:t>
            </w:r>
            <w:r w:rsidRPr="009502D2">
              <w:rPr>
                <w:rFonts w:eastAsia="Calibri" w:cstheme="minorHAnsi"/>
                <w:b/>
                <w:bCs/>
              </w:rPr>
              <w:t xml:space="preserve">numbers to at least 1000 </w:t>
            </w:r>
            <w:r w:rsidRPr="00C278E2">
              <w:rPr>
                <w:rFonts w:eastAsia="Calibri" w:cstheme="minorHAnsi"/>
              </w:rPr>
              <w:t>using physical and virtual materials, numerals and number lines</w:t>
            </w:r>
          </w:p>
        </w:tc>
        <w:tc>
          <w:tcPr>
            <w:tcW w:w="2687" w:type="dxa"/>
          </w:tcPr>
          <w:p w14:paraId="74948662" w14:textId="77777777" w:rsidR="00310172" w:rsidRPr="005474C7" w:rsidRDefault="00310172" w:rsidP="00842A67">
            <w:pPr>
              <w:pStyle w:val="TableParagraph"/>
              <w:spacing w:line="259" w:lineRule="auto"/>
              <w:ind w:left="19" w:righ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w:t>
            </w:r>
            <w:r w:rsidRPr="0021180F">
              <w:rPr>
                <w:rFonts w:asciiTheme="minorHAnsi" w:hAnsiTheme="minorHAnsi" w:cstheme="minorHAnsi"/>
                <w:sz w:val="20"/>
                <w:szCs w:val="20"/>
              </w:rPr>
              <w:t xml:space="preserve">eading and </w:t>
            </w:r>
            <w:r w:rsidRPr="00C278E2">
              <w:rPr>
                <w:rFonts w:asciiTheme="minorHAnsi" w:hAnsiTheme="minorHAnsi" w:cstheme="minorHAnsi"/>
                <w:b/>
                <w:bCs/>
                <w:sz w:val="20"/>
                <w:szCs w:val="20"/>
              </w:rPr>
              <w:t xml:space="preserve">writing </w:t>
            </w:r>
            <w:r w:rsidRPr="0021180F">
              <w:rPr>
                <w:rFonts w:asciiTheme="minorHAnsi" w:hAnsiTheme="minorHAnsi" w:cstheme="minorHAnsi"/>
                <w:sz w:val="20"/>
                <w:szCs w:val="20"/>
              </w:rPr>
              <w:t xml:space="preserve">numerals, and saying and ordering two-, </w:t>
            </w:r>
            <w:r w:rsidRPr="00C278E2">
              <w:rPr>
                <w:rFonts w:asciiTheme="minorHAnsi" w:hAnsiTheme="minorHAnsi" w:cstheme="minorHAnsi"/>
                <w:b/>
                <w:bCs/>
                <w:sz w:val="20"/>
                <w:szCs w:val="20"/>
              </w:rPr>
              <w:t>three-</w:t>
            </w:r>
            <w:r w:rsidRPr="0021180F">
              <w:rPr>
                <w:rFonts w:asciiTheme="minorHAnsi" w:hAnsiTheme="minorHAnsi" w:cstheme="minorHAnsi"/>
                <w:sz w:val="20"/>
                <w:szCs w:val="20"/>
              </w:rPr>
              <w:t xml:space="preserve"> and four-</w:t>
            </w:r>
            <w:r w:rsidRPr="00C278E2">
              <w:rPr>
                <w:rFonts w:asciiTheme="minorHAnsi" w:hAnsiTheme="minorHAnsi" w:cstheme="minorHAnsi"/>
                <w:b/>
                <w:bCs/>
                <w:sz w:val="20"/>
                <w:szCs w:val="20"/>
              </w:rPr>
              <w:t>digit numbers</w:t>
            </w:r>
            <w:r w:rsidRPr="0021180F">
              <w:rPr>
                <w:rFonts w:asciiTheme="minorHAnsi" w:hAnsiTheme="minorHAnsi" w:cstheme="minorHAnsi"/>
                <w:sz w:val="20"/>
                <w:szCs w:val="20"/>
              </w:rPr>
              <w:t xml:space="preserve"> using patterns in the number system, including numbers with zeros in different places and numbers that look and sound similar (such as 808, 880, 818 and 881)</w:t>
            </w:r>
          </w:p>
        </w:tc>
        <w:tc>
          <w:tcPr>
            <w:tcW w:w="2151" w:type="dxa"/>
          </w:tcPr>
          <w:p w14:paraId="00F45843" w14:textId="21633F0A" w:rsidR="00310172" w:rsidRPr="0021180F" w:rsidRDefault="00310172" w:rsidP="00842A67">
            <w:pPr>
              <w:pStyle w:val="TableParagraph"/>
              <w:spacing w:line="259" w:lineRule="auto"/>
              <w:ind w:left="19" w:righ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Partial </w:t>
            </w:r>
            <w:r w:rsidR="003357CE" w:rsidRPr="00F836C3">
              <w:rPr>
                <w:rFonts w:asciiTheme="minorHAnsi" w:hAnsiTheme="minorHAnsi" w:cstheme="minorHAnsi"/>
                <w:sz w:val="20"/>
                <w:szCs w:val="20"/>
              </w:rPr>
              <w:t>match</w:t>
            </w:r>
            <w:r w:rsidR="003357CE">
              <w:rPr>
                <w:rFonts w:cstheme="minorHAnsi"/>
              </w:rPr>
              <w:t xml:space="preserve"> </w:t>
            </w:r>
            <w:r>
              <w:rPr>
                <w:rFonts w:asciiTheme="minorHAnsi" w:hAnsiTheme="minorHAnsi" w:cstheme="minorHAnsi"/>
                <w:sz w:val="20"/>
                <w:szCs w:val="20"/>
              </w:rPr>
              <w:t xml:space="preserve">– representing/ writing </w:t>
            </w:r>
            <w:r w:rsidR="00600644">
              <w:rPr>
                <w:rFonts w:asciiTheme="minorHAnsi" w:hAnsiTheme="minorHAnsi" w:cstheme="minorHAnsi"/>
                <w:sz w:val="20"/>
                <w:szCs w:val="20"/>
              </w:rPr>
              <w:t xml:space="preserve">only, 3-digit </w:t>
            </w:r>
            <w:r>
              <w:rPr>
                <w:rFonts w:asciiTheme="minorHAnsi" w:hAnsiTheme="minorHAnsi" w:cstheme="minorHAnsi"/>
                <w:sz w:val="20"/>
                <w:szCs w:val="20"/>
              </w:rPr>
              <w:t>numbers only</w:t>
            </w:r>
          </w:p>
        </w:tc>
      </w:tr>
      <w:tr w:rsidR="00310172" w:rsidRPr="005474C7" w14:paraId="64187983" w14:textId="77777777" w:rsidTr="00A92238">
        <w:trPr>
          <w:cantSplit/>
          <w:trHeight w:val="2640"/>
        </w:trPr>
        <w:tc>
          <w:tcPr>
            <w:cnfStyle w:val="001000000000" w:firstRow="0" w:lastRow="0" w:firstColumn="1" w:lastColumn="0" w:oddVBand="0" w:evenVBand="0" w:oddHBand="0" w:evenHBand="0" w:firstRowFirstColumn="0" w:firstRowLastColumn="0" w:lastRowFirstColumn="0" w:lastRowLastColumn="0"/>
            <w:tcW w:w="846" w:type="dxa"/>
          </w:tcPr>
          <w:p w14:paraId="214D8D95" w14:textId="77777777" w:rsidR="00310172" w:rsidRDefault="00310172" w:rsidP="00162138">
            <w:pPr>
              <w:spacing w:before="0" w:line="240" w:lineRule="auto"/>
              <w:rPr>
                <w:rFonts w:cstheme="minorHAnsi"/>
                <w:b/>
                <w:bCs/>
              </w:rPr>
            </w:pPr>
            <w:r w:rsidRPr="00C278E2">
              <w:rPr>
                <w:rFonts w:cstheme="minorHAnsi"/>
                <w:b/>
                <w:bCs/>
              </w:rPr>
              <w:t>10a-</w:t>
            </w:r>
            <w:r>
              <w:rPr>
                <w:rFonts w:cstheme="minorHAnsi"/>
                <w:b/>
                <w:bCs/>
              </w:rPr>
              <w:t xml:space="preserve">E </w:t>
            </w:r>
          </w:p>
          <w:p w14:paraId="373D46F9" w14:textId="77777777" w:rsidR="00310172" w:rsidRPr="002C4FA0" w:rsidRDefault="00310172" w:rsidP="00162138">
            <w:pPr>
              <w:spacing w:before="0" w:line="240" w:lineRule="auto"/>
              <w:rPr>
                <w:rFonts w:cstheme="minorHAnsi"/>
              </w:rPr>
            </w:pPr>
          </w:p>
        </w:tc>
        <w:tc>
          <w:tcPr>
            <w:tcW w:w="1788" w:type="dxa"/>
            <w:gridSpan w:val="2"/>
          </w:tcPr>
          <w:p w14:paraId="44D8A0F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Writing numerals - calculator - 4</w:t>
            </w:r>
            <w:r w:rsidRPr="005474C7">
              <w:rPr>
                <w:rFonts w:cstheme="minorHAnsi"/>
                <w:spacing w:val="-2"/>
              </w:rPr>
              <w:t xml:space="preserve"> </w:t>
            </w:r>
            <w:r w:rsidRPr="005474C7">
              <w:rPr>
                <w:rFonts w:cstheme="minorHAnsi"/>
              </w:rPr>
              <w:t>digit</w:t>
            </w:r>
            <w:r>
              <w:rPr>
                <w:rFonts w:cstheme="minorHAnsi"/>
              </w:rPr>
              <w:t>s</w:t>
            </w:r>
          </w:p>
        </w:tc>
        <w:tc>
          <w:tcPr>
            <w:tcW w:w="992" w:type="dxa"/>
          </w:tcPr>
          <w:p w14:paraId="45A4DE48"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4</w:t>
            </w:r>
          </w:p>
          <w:p w14:paraId="60F037DC" w14:textId="64C009F4"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Pr>
                <w:rFonts w:cstheme="minorHAnsi"/>
                <w:i/>
                <w:iCs/>
                <w:sz w:val="18"/>
                <w:szCs w:val="18"/>
              </w:rPr>
              <w:t>(</w:t>
            </w:r>
            <w:r w:rsidR="00A86158">
              <w:rPr>
                <w:rFonts w:cstheme="minorHAnsi"/>
                <w:i/>
                <w:iCs/>
                <w:sz w:val="18"/>
                <w:szCs w:val="18"/>
              </w:rPr>
              <w:t>9</w:t>
            </w:r>
            <w:r w:rsidRPr="00E16607">
              <w:rPr>
                <w:rFonts w:cstheme="minorHAnsi"/>
                <w:i/>
                <w:iCs/>
                <w:sz w:val="18"/>
                <w:szCs w:val="18"/>
              </w:rPr>
              <w:t>-E, 10a-E, 10b-4, 11-E, 17, &amp; 18</w:t>
            </w:r>
            <w:r>
              <w:rPr>
                <w:rFonts w:cstheme="minorHAnsi"/>
                <w:i/>
                <w:iCs/>
                <w:sz w:val="18"/>
                <w:szCs w:val="18"/>
              </w:rPr>
              <w:t>)</w:t>
            </w:r>
          </w:p>
          <w:p w14:paraId="7A9BEC9A"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88" w:type="dxa"/>
          </w:tcPr>
          <w:p w14:paraId="4AD0CF8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3</w:t>
            </w:r>
          </w:p>
        </w:tc>
        <w:tc>
          <w:tcPr>
            <w:tcW w:w="1175" w:type="dxa"/>
          </w:tcPr>
          <w:p w14:paraId="47B7149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559D9974"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VC2M3N02</w:t>
            </w:r>
            <w:r>
              <w:rPr>
                <w:rFonts w:ascii="Arial" w:hAnsi="Arial" w:cs="Arial"/>
                <w:color w:val="535353"/>
                <w:sz w:val="18"/>
                <w:szCs w:val="18"/>
                <w:shd w:val="clear" w:color="auto" w:fill="FFFFFF"/>
              </w:rPr>
              <w:t xml:space="preserve"> </w:t>
            </w:r>
          </w:p>
        </w:tc>
        <w:tc>
          <w:tcPr>
            <w:tcW w:w="2506" w:type="dxa"/>
          </w:tcPr>
          <w:p w14:paraId="1A14E49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Calibri" w:cstheme="minorHAnsi"/>
              </w:rPr>
              <w:t>R</w:t>
            </w:r>
            <w:r w:rsidRPr="00C278E2">
              <w:rPr>
                <w:rFonts w:eastAsia="Calibri" w:cstheme="minorHAnsi"/>
              </w:rPr>
              <w:t>ecognise</w:t>
            </w:r>
            <w:r w:rsidRPr="0021180F">
              <w:rPr>
                <w:rFonts w:cstheme="minorHAnsi"/>
              </w:rPr>
              <w:t xml:space="preserve">, </w:t>
            </w:r>
            <w:r w:rsidRPr="00C278E2">
              <w:rPr>
                <w:rFonts w:cstheme="minorHAnsi"/>
                <w:b/>
                <w:bCs/>
              </w:rPr>
              <w:t>represent</w:t>
            </w:r>
            <w:r w:rsidRPr="0021180F">
              <w:rPr>
                <w:rFonts w:cstheme="minorHAnsi"/>
              </w:rPr>
              <w:t xml:space="preserve"> </w:t>
            </w:r>
            <w:r w:rsidRPr="00C278E2">
              <w:rPr>
                <w:rFonts w:eastAsia="Calibri" w:cstheme="minorHAnsi"/>
              </w:rPr>
              <w:t>and</w:t>
            </w:r>
            <w:r w:rsidRPr="0021180F">
              <w:rPr>
                <w:rFonts w:cstheme="minorHAnsi"/>
              </w:rPr>
              <w:t xml:space="preserve"> order </w:t>
            </w:r>
            <w:r w:rsidRPr="009502D2">
              <w:rPr>
                <w:rFonts w:cstheme="minorHAnsi"/>
                <w:b/>
                <w:bCs/>
              </w:rPr>
              <w:t>natural numbers using</w:t>
            </w:r>
            <w:r w:rsidRPr="0021180F">
              <w:rPr>
                <w:rFonts w:cstheme="minorHAnsi"/>
              </w:rPr>
              <w:t xml:space="preserve"> naming and </w:t>
            </w:r>
            <w:r w:rsidRPr="009502D2">
              <w:rPr>
                <w:rFonts w:cstheme="minorHAnsi"/>
                <w:b/>
                <w:bCs/>
              </w:rPr>
              <w:t>writing conventions for numerals</w:t>
            </w:r>
            <w:r w:rsidRPr="0021180F">
              <w:rPr>
                <w:rFonts w:cstheme="minorHAnsi"/>
              </w:rPr>
              <w:t xml:space="preserve"> beyond 10 000</w:t>
            </w:r>
          </w:p>
        </w:tc>
        <w:tc>
          <w:tcPr>
            <w:tcW w:w="2687" w:type="dxa"/>
          </w:tcPr>
          <w:p w14:paraId="2E931CF9" w14:textId="77777777" w:rsidR="00310172" w:rsidDel="00DF6783"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Pr="0021180F">
              <w:rPr>
                <w:rFonts w:cstheme="minorHAnsi"/>
              </w:rPr>
              <w:t xml:space="preserve">sing the repeating pattern of place value names and spaces within sets of 3 digits to </w:t>
            </w:r>
            <w:r w:rsidRPr="00C278E2">
              <w:rPr>
                <w:rFonts w:cstheme="minorHAnsi"/>
                <w:b/>
                <w:bCs/>
              </w:rPr>
              <w:t>name and write larger numbers: ones, tens, hundreds, ones of thousands</w:t>
            </w:r>
            <w:r w:rsidRPr="0021180F">
              <w:rPr>
                <w:rFonts w:cstheme="minorHAnsi"/>
              </w:rPr>
              <w:t>, tens of thousands, hundreds of thousands, ones of millions, tens of millions; for example, writing four hundred and twenty-five thousand as 425 000</w:t>
            </w:r>
          </w:p>
          <w:p w14:paraId="5CCB504D"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ED47DA0"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8E4534B"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A5C3AF1"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F4DE919"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51" w:type="dxa"/>
          </w:tcPr>
          <w:p w14:paraId="5AF42ABD" w14:textId="7B168B1C"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representing/ writing 4-digit numbers only</w:t>
            </w:r>
          </w:p>
        </w:tc>
      </w:tr>
      <w:tr w:rsidR="00310172" w:rsidRPr="005474C7" w14:paraId="594D71E8"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19FA832A" w14:textId="77777777" w:rsidR="00310172" w:rsidRPr="002C4FA0" w:rsidRDefault="00310172" w:rsidP="00162138">
            <w:pPr>
              <w:spacing w:before="0" w:line="240" w:lineRule="auto"/>
              <w:rPr>
                <w:rFonts w:cstheme="minorHAnsi"/>
                <w:b/>
                <w:bCs/>
              </w:rPr>
            </w:pPr>
            <w:r w:rsidRPr="002C4FA0">
              <w:rPr>
                <w:rFonts w:cstheme="minorHAnsi"/>
                <w:b/>
                <w:bCs/>
              </w:rPr>
              <w:lastRenderedPageBreak/>
              <w:t>10b</w:t>
            </w:r>
          </w:p>
        </w:tc>
        <w:tc>
          <w:tcPr>
            <w:tcW w:w="13661" w:type="dxa"/>
            <w:gridSpan w:val="9"/>
            <w:shd w:val="clear" w:color="auto" w:fill="BFBFBF" w:themeFill="background1" w:themeFillShade="BF"/>
          </w:tcPr>
          <w:p w14:paraId="3A869D4D" w14:textId="77777777" w:rsidR="00310172" w:rsidRPr="002A226A"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Reading Numerals – Calculator Task</w:t>
            </w:r>
          </w:p>
        </w:tc>
      </w:tr>
      <w:tr w:rsidR="00310172" w:rsidRPr="005474C7" w14:paraId="6E12B9AA"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0B17B072" w14:textId="77777777" w:rsidR="00310172" w:rsidRPr="005474C7" w:rsidRDefault="00310172" w:rsidP="00162138">
            <w:pPr>
              <w:spacing w:before="0" w:line="240" w:lineRule="auto"/>
              <w:rPr>
                <w:rFonts w:cstheme="minorHAnsi"/>
              </w:rPr>
            </w:pPr>
            <w:r w:rsidRPr="00C278E2">
              <w:rPr>
                <w:rFonts w:cstheme="minorHAnsi"/>
                <w:b/>
                <w:bCs/>
              </w:rPr>
              <w:t>10b</w:t>
            </w:r>
            <w:r>
              <w:rPr>
                <w:rFonts w:cstheme="minorHAnsi"/>
                <w:b/>
                <w:bCs/>
              </w:rPr>
              <w:t>-1</w:t>
            </w:r>
            <w:r w:rsidRPr="0014083E">
              <w:rPr>
                <w:rFonts w:cstheme="minorHAnsi"/>
              </w:rPr>
              <w:t xml:space="preserve"> </w:t>
            </w:r>
          </w:p>
        </w:tc>
        <w:tc>
          <w:tcPr>
            <w:tcW w:w="1788" w:type="dxa"/>
            <w:gridSpan w:val="2"/>
          </w:tcPr>
          <w:p w14:paraId="26D8ACC1"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Reading numerals - calculator - 1</w:t>
            </w:r>
            <w:r w:rsidRPr="005474C7">
              <w:rPr>
                <w:rFonts w:cstheme="minorHAnsi"/>
                <w:spacing w:val="-2"/>
              </w:rPr>
              <w:t xml:space="preserve"> </w:t>
            </w:r>
            <w:r w:rsidRPr="005474C7">
              <w:rPr>
                <w:rFonts w:cstheme="minorHAnsi"/>
              </w:rPr>
              <w:t>digit</w:t>
            </w:r>
          </w:p>
        </w:tc>
        <w:tc>
          <w:tcPr>
            <w:tcW w:w="992" w:type="dxa"/>
          </w:tcPr>
          <w:p w14:paraId="61682973"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1</w:t>
            </w:r>
          </w:p>
          <w:p w14:paraId="740B0999" w14:textId="775E36AB"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w:t>
            </w:r>
            <w:r w:rsidR="00A86158">
              <w:rPr>
                <w:rFonts w:cstheme="minorHAnsi"/>
                <w:i/>
                <w:iCs/>
                <w:sz w:val="18"/>
                <w:szCs w:val="18"/>
              </w:rPr>
              <w:t>8</w:t>
            </w:r>
            <w:r w:rsidRPr="00750A81">
              <w:rPr>
                <w:rFonts w:cstheme="minorHAnsi"/>
                <w:i/>
                <w:iCs/>
                <w:sz w:val="18"/>
                <w:szCs w:val="18"/>
              </w:rPr>
              <w:t>a</w:t>
            </w:r>
            <w:r>
              <w:rPr>
                <w:rFonts w:cstheme="minorHAnsi"/>
                <w:i/>
                <w:iCs/>
                <w:sz w:val="18"/>
                <w:szCs w:val="18"/>
              </w:rPr>
              <w:t>-</w:t>
            </w:r>
            <w:r w:rsidRPr="00750A81">
              <w:rPr>
                <w:rFonts w:cstheme="minorHAnsi"/>
                <w:i/>
                <w:iCs/>
                <w:sz w:val="18"/>
                <w:szCs w:val="18"/>
              </w:rPr>
              <w:t xml:space="preserve">d, </w:t>
            </w:r>
            <w:r w:rsidR="00A86158">
              <w:rPr>
                <w:rFonts w:cstheme="minorHAnsi"/>
                <w:i/>
                <w:iCs/>
                <w:sz w:val="18"/>
                <w:szCs w:val="18"/>
              </w:rPr>
              <w:br/>
              <w:t>9</w:t>
            </w:r>
            <w:r w:rsidRPr="00750A81">
              <w:rPr>
                <w:rFonts w:cstheme="minorHAnsi"/>
                <w:i/>
                <w:iCs/>
                <w:sz w:val="18"/>
                <w:szCs w:val="18"/>
              </w:rPr>
              <w:t>-B, 10a-B, 10b-A, 10b-B, &amp;11-B)</w:t>
            </w:r>
          </w:p>
        </w:tc>
        <w:tc>
          <w:tcPr>
            <w:tcW w:w="1088" w:type="dxa"/>
          </w:tcPr>
          <w:p w14:paraId="667C3734"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Level F</w:t>
            </w:r>
          </w:p>
        </w:tc>
        <w:tc>
          <w:tcPr>
            <w:tcW w:w="1175" w:type="dxa"/>
          </w:tcPr>
          <w:p w14:paraId="465EB33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3A0DF8F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VC2MFN01</w:t>
            </w:r>
            <w:r>
              <w:rPr>
                <w:rFonts w:ascii="Arial" w:hAnsi="Arial" w:cs="Arial"/>
                <w:sz w:val="18"/>
                <w:szCs w:val="18"/>
                <w:bdr w:val="none" w:sz="0" w:space="0" w:color="auto" w:frame="1"/>
                <w:shd w:val="clear" w:color="auto" w:fill="FFFFFF"/>
              </w:rPr>
              <w:t xml:space="preserve"> </w:t>
            </w:r>
          </w:p>
        </w:tc>
        <w:tc>
          <w:tcPr>
            <w:tcW w:w="2506" w:type="dxa"/>
          </w:tcPr>
          <w:p w14:paraId="45159145"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N</w:t>
            </w:r>
            <w:r w:rsidRPr="00210EB6">
              <w:rPr>
                <w:rFonts w:cstheme="minorHAnsi"/>
                <w:b/>
                <w:bCs/>
              </w:rPr>
              <w:t>ame</w:t>
            </w:r>
            <w:r w:rsidRPr="00C278E2">
              <w:rPr>
                <w:rFonts w:cstheme="minorHAnsi"/>
              </w:rPr>
              <w:t xml:space="preserve">, represent and order </w:t>
            </w:r>
            <w:r w:rsidRPr="009502D2">
              <w:rPr>
                <w:rFonts w:cstheme="minorHAnsi"/>
                <w:b/>
                <w:bCs/>
              </w:rPr>
              <w:t>numbers, including zero to</w:t>
            </w:r>
            <w:r w:rsidRPr="00C278E2">
              <w:rPr>
                <w:rFonts w:cstheme="minorHAnsi"/>
              </w:rPr>
              <w:t xml:space="preserve"> at least 20, using physical and virtual materials and numerals</w:t>
            </w:r>
            <w:r>
              <w:rPr>
                <w:rFonts w:ascii="Arial" w:hAnsi="Arial" w:cs="Arial"/>
                <w:color w:val="535353"/>
                <w:sz w:val="18"/>
                <w:szCs w:val="18"/>
                <w:shd w:val="clear" w:color="auto" w:fill="FFFFFF"/>
              </w:rPr>
              <w:t xml:space="preserve"> </w:t>
            </w:r>
          </w:p>
        </w:tc>
        <w:tc>
          <w:tcPr>
            <w:tcW w:w="2687" w:type="dxa"/>
          </w:tcPr>
          <w:p w14:paraId="3E13AF4E" w14:textId="096E0880" w:rsidR="00310172" w:rsidRPr="005474C7" w:rsidRDefault="00310172" w:rsidP="00583C91">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sidRPr="00CD3254">
              <w:rPr>
                <w:rFonts w:cstheme="minorHAnsi"/>
              </w:rPr>
              <w:t xml:space="preserve">Recognising, writing and </w:t>
            </w:r>
            <w:r w:rsidRPr="00CD3254">
              <w:rPr>
                <w:rFonts w:cstheme="minorHAnsi"/>
                <w:b/>
                <w:bCs/>
              </w:rPr>
              <w:t xml:space="preserve">reading numerals </w:t>
            </w:r>
            <w:r w:rsidRPr="00CD3254">
              <w:rPr>
                <w:rFonts w:cstheme="minorHAnsi"/>
              </w:rPr>
              <w:t>written on familiar objects; for example, recognising and reading numerals in images, text or illustrations in storybooks, or writing a numeral on a container as a label to show how many objects it contains</w:t>
            </w:r>
          </w:p>
        </w:tc>
        <w:tc>
          <w:tcPr>
            <w:tcW w:w="2151" w:type="dxa"/>
          </w:tcPr>
          <w:p w14:paraId="14391CCE" w14:textId="530F9424" w:rsidR="00310172" w:rsidRPr="0014083E" w:rsidRDefault="00310172" w:rsidP="008644E7">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6F16">
              <w:rPr>
                <w:rFonts w:cstheme="minorHAnsi"/>
              </w:rPr>
              <w:t xml:space="preserve">Partial </w:t>
            </w:r>
            <w:r w:rsidR="003357CE" w:rsidRPr="00E55D2E">
              <w:rPr>
                <w:rFonts w:cstheme="minorHAnsi"/>
              </w:rPr>
              <w:t>match</w:t>
            </w:r>
            <w:r w:rsidR="003357CE">
              <w:rPr>
                <w:rFonts w:cstheme="minorHAnsi"/>
              </w:rPr>
              <w:t xml:space="preserve"> </w:t>
            </w:r>
            <w:r w:rsidRPr="001B6F16">
              <w:rPr>
                <w:rFonts w:cstheme="minorHAnsi"/>
              </w:rPr>
              <w:t xml:space="preserve">– </w:t>
            </w:r>
            <w:r>
              <w:rPr>
                <w:rFonts w:cstheme="minorHAnsi"/>
              </w:rPr>
              <w:t>naming/</w:t>
            </w:r>
            <w:r w:rsidRPr="001B6F16">
              <w:rPr>
                <w:rFonts w:cstheme="minorHAnsi"/>
              </w:rPr>
              <w:t>reading 1-digit numbers only</w:t>
            </w:r>
          </w:p>
        </w:tc>
      </w:tr>
      <w:tr w:rsidR="00310172" w:rsidRPr="005474C7" w14:paraId="7598F137"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5F699CC0" w14:textId="77777777" w:rsidR="00310172" w:rsidRPr="00C278E2" w:rsidRDefault="00310172" w:rsidP="00162138">
            <w:pPr>
              <w:spacing w:before="0" w:line="240" w:lineRule="auto"/>
              <w:rPr>
                <w:rFonts w:cstheme="minorHAnsi"/>
                <w:b/>
                <w:bCs/>
              </w:rPr>
            </w:pPr>
            <w:r w:rsidRPr="00C278E2">
              <w:rPr>
                <w:rFonts w:cstheme="minorHAnsi"/>
                <w:b/>
                <w:bCs/>
              </w:rPr>
              <w:t>10b-</w:t>
            </w:r>
            <w:r w:rsidRPr="00C278E2">
              <w:rPr>
                <w:rFonts w:cstheme="minorHAnsi"/>
                <w:b/>
                <w:bCs/>
                <w:spacing w:val="-3"/>
              </w:rPr>
              <w:t xml:space="preserve"> </w:t>
            </w:r>
            <w:r w:rsidRPr="00C278E2">
              <w:rPr>
                <w:rFonts w:cstheme="minorHAnsi"/>
                <w:b/>
                <w:bCs/>
              </w:rPr>
              <w:t xml:space="preserve">2 </w:t>
            </w:r>
          </w:p>
          <w:p w14:paraId="71AF6476" w14:textId="77777777" w:rsidR="00310172" w:rsidRPr="005474C7" w:rsidRDefault="00310172" w:rsidP="00162138">
            <w:pPr>
              <w:spacing w:before="0" w:line="240" w:lineRule="auto"/>
              <w:rPr>
                <w:rFonts w:cstheme="minorHAnsi"/>
              </w:rPr>
            </w:pPr>
          </w:p>
        </w:tc>
        <w:tc>
          <w:tcPr>
            <w:tcW w:w="1788" w:type="dxa"/>
            <w:gridSpan w:val="2"/>
          </w:tcPr>
          <w:p w14:paraId="70AE069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Reading numerals - calculator - 2</w:t>
            </w:r>
            <w:r w:rsidRPr="005474C7">
              <w:rPr>
                <w:rFonts w:cstheme="minorHAnsi"/>
                <w:spacing w:val="-2"/>
              </w:rPr>
              <w:t xml:space="preserve"> </w:t>
            </w:r>
            <w:r w:rsidRPr="005474C7">
              <w:rPr>
                <w:rFonts w:cstheme="minorHAnsi"/>
              </w:rPr>
              <w:t>digit</w:t>
            </w:r>
            <w:r>
              <w:rPr>
                <w:rFonts w:cstheme="minorHAnsi"/>
              </w:rPr>
              <w:t>s</w:t>
            </w:r>
          </w:p>
        </w:tc>
        <w:tc>
          <w:tcPr>
            <w:tcW w:w="992" w:type="dxa"/>
          </w:tcPr>
          <w:p w14:paraId="5F3FB548"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2</w:t>
            </w:r>
          </w:p>
          <w:p w14:paraId="2A1A70B0" w14:textId="44E0061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750A81">
              <w:rPr>
                <w:rFonts w:cstheme="minorHAnsi"/>
                <w:i/>
                <w:iCs/>
                <w:sz w:val="18"/>
                <w:szCs w:val="18"/>
              </w:rPr>
              <w:t>-C, 10a-C, 10b-1, 10b-2, 11-C, 12a</w:t>
            </w:r>
            <w:r>
              <w:rPr>
                <w:rFonts w:cstheme="minorHAnsi"/>
                <w:i/>
                <w:iCs/>
                <w:sz w:val="18"/>
                <w:szCs w:val="18"/>
              </w:rPr>
              <w:t>-</w:t>
            </w:r>
            <w:r w:rsidRPr="00750A81">
              <w:rPr>
                <w:rFonts w:cstheme="minorHAnsi"/>
                <w:i/>
                <w:iCs/>
                <w:sz w:val="18"/>
                <w:szCs w:val="18"/>
              </w:rPr>
              <w:t>b &amp; 13</w:t>
            </w:r>
            <w:r>
              <w:rPr>
                <w:rFonts w:cstheme="minorHAnsi"/>
                <w:i/>
                <w:iCs/>
                <w:sz w:val="18"/>
                <w:szCs w:val="18"/>
              </w:rPr>
              <w:t>)</w:t>
            </w:r>
          </w:p>
        </w:tc>
        <w:tc>
          <w:tcPr>
            <w:tcW w:w="1088" w:type="dxa"/>
          </w:tcPr>
          <w:p w14:paraId="5361C822"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175" w:type="dxa"/>
          </w:tcPr>
          <w:p w14:paraId="6947A30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7C464C35"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27495">
              <w:rPr>
                <w:rFonts w:cstheme="minorHAnsi"/>
              </w:rPr>
              <w:t>VC2M1N01</w:t>
            </w:r>
            <w:r>
              <w:rPr>
                <w:rFonts w:cstheme="minorHAnsi"/>
              </w:rPr>
              <w:t xml:space="preserve"> </w:t>
            </w:r>
          </w:p>
        </w:tc>
        <w:tc>
          <w:tcPr>
            <w:tcW w:w="2506" w:type="dxa"/>
          </w:tcPr>
          <w:p w14:paraId="2FE69972" w14:textId="77777777" w:rsidR="00310172" w:rsidRPr="00C278E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R</w:t>
            </w:r>
            <w:r w:rsidRPr="00210EB6">
              <w:rPr>
                <w:rFonts w:cstheme="minorHAnsi"/>
                <w:b/>
                <w:bCs/>
              </w:rPr>
              <w:t>ecognise</w:t>
            </w:r>
            <w:r w:rsidRPr="00C278E2">
              <w:rPr>
                <w:rFonts w:cstheme="minorHAnsi"/>
              </w:rPr>
              <w:t xml:space="preserve">, represent and order </w:t>
            </w:r>
            <w:r w:rsidRPr="009502D2">
              <w:rPr>
                <w:rFonts w:cstheme="minorHAnsi"/>
                <w:b/>
                <w:bCs/>
              </w:rPr>
              <w:t>numbers to at least 120</w:t>
            </w:r>
            <w:r w:rsidRPr="00C278E2">
              <w:rPr>
                <w:rFonts w:cstheme="minorHAnsi"/>
              </w:rPr>
              <w:t xml:space="preserve"> using physical and virtual materials, numerals, number lines and charts </w:t>
            </w:r>
          </w:p>
        </w:tc>
        <w:tc>
          <w:tcPr>
            <w:tcW w:w="2687" w:type="dxa"/>
          </w:tcPr>
          <w:p w14:paraId="3C997E8F" w14:textId="77777777" w:rsidR="00310172" w:rsidRPr="005474C7" w:rsidRDefault="00310172" w:rsidP="008644E7">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R</w:t>
            </w:r>
            <w:r w:rsidRPr="00C278E2">
              <w:rPr>
                <w:rFonts w:cstheme="minorHAnsi"/>
                <w:b/>
                <w:bCs/>
              </w:rPr>
              <w:t>eading</w:t>
            </w:r>
            <w:r w:rsidRPr="0021180F">
              <w:rPr>
                <w:rFonts w:cstheme="minorHAnsi"/>
              </w:rPr>
              <w:t xml:space="preserve">, writing and </w:t>
            </w:r>
            <w:r w:rsidRPr="00C278E2">
              <w:rPr>
                <w:rFonts w:cstheme="minorHAnsi"/>
                <w:b/>
                <w:bCs/>
              </w:rPr>
              <w:t xml:space="preserve">naming </w:t>
            </w:r>
            <w:r w:rsidRPr="0021180F">
              <w:rPr>
                <w:rFonts w:cstheme="minorHAnsi"/>
              </w:rPr>
              <w:t xml:space="preserve">numerals and ordering </w:t>
            </w:r>
            <w:r w:rsidRPr="00C278E2">
              <w:rPr>
                <w:rFonts w:cstheme="minorHAnsi"/>
                <w:b/>
                <w:bCs/>
              </w:rPr>
              <w:t>two-digit numbers</w:t>
            </w:r>
            <w:r w:rsidRPr="0021180F">
              <w:rPr>
                <w:rFonts w:cstheme="minorHAnsi"/>
              </w:rPr>
              <w:t xml:space="preserve"> from zero to at least 120, using patterns within the natural number system, including numbers that look and sound similar, for example, 16, 60, 61 and 66</w:t>
            </w:r>
          </w:p>
        </w:tc>
        <w:tc>
          <w:tcPr>
            <w:tcW w:w="2151" w:type="dxa"/>
          </w:tcPr>
          <w:p w14:paraId="67990D1D" w14:textId="1AED24F5" w:rsidR="00310172" w:rsidRPr="00210EB6" w:rsidRDefault="00310172" w:rsidP="008644E7">
            <w:pPr>
              <w:spacing w:before="0" w:line="240" w:lineRule="auto"/>
              <w:ind w:left="19"/>
              <w:cnfStyle w:val="000000000000" w:firstRow="0" w:lastRow="0" w:firstColumn="0" w:lastColumn="0" w:oddVBand="0" w:evenVBand="0" w:oddHBand="0" w:evenHBand="0" w:firstRowFirstColumn="0" w:firstRowLastColumn="0" w:lastRowFirstColumn="0" w:lastRowLastColumn="0"/>
              <w:rPr>
                <w:rFonts w:cstheme="minorHAnsi"/>
              </w:rPr>
            </w:pPr>
            <w:r w:rsidRPr="00210EB6">
              <w:rPr>
                <w:rFonts w:cstheme="minorHAnsi"/>
              </w:rPr>
              <w:t xml:space="preserve">Partial </w:t>
            </w:r>
            <w:r w:rsidR="003357CE" w:rsidRPr="00E55D2E">
              <w:rPr>
                <w:rFonts w:cstheme="minorHAnsi"/>
              </w:rPr>
              <w:t>match</w:t>
            </w:r>
            <w:r w:rsidR="003357CE">
              <w:rPr>
                <w:rFonts w:cstheme="minorHAnsi"/>
              </w:rPr>
              <w:t xml:space="preserve"> </w:t>
            </w:r>
            <w:r w:rsidRPr="00210EB6">
              <w:rPr>
                <w:rFonts w:cstheme="minorHAnsi"/>
              </w:rPr>
              <w:t xml:space="preserve">– </w:t>
            </w:r>
            <w:r>
              <w:rPr>
                <w:rFonts w:cstheme="minorHAnsi"/>
              </w:rPr>
              <w:t>recognising/</w:t>
            </w:r>
            <w:r w:rsidRPr="00210EB6">
              <w:rPr>
                <w:rFonts w:cstheme="minorHAnsi"/>
              </w:rPr>
              <w:t xml:space="preserve">reading </w:t>
            </w:r>
            <w:r w:rsidR="00A847F1">
              <w:rPr>
                <w:rFonts w:cstheme="minorHAnsi"/>
              </w:rPr>
              <w:t xml:space="preserve">2-digit </w:t>
            </w:r>
            <w:r w:rsidRPr="00210EB6">
              <w:rPr>
                <w:rFonts w:cstheme="minorHAnsi"/>
              </w:rPr>
              <w:t>numbers</w:t>
            </w:r>
            <w:r>
              <w:rPr>
                <w:rFonts w:cstheme="minorHAnsi"/>
              </w:rPr>
              <w:t xml:space="preserve"> only</w:t>
            </w:r>
          </w:p>
        </w:tc>
      </w:tr>
      <w:tr w:rsidR="00310172" w:rsidRPr="005474C7" w14:paraId="4377F2C1" w14:textId="77777777" w:rsidTr="00A92238">
        <w:trPr>
          <w:cantSplit/>
          <w:trHeight w:val="3152"/>
        </w:trPr>
        <w:tc>
          <w:tcPr>
            <w:cnfStyle w:val="001000000000" w:firstRow="0" w:lastRow="0" w:firstColumn="1" w:lastColumn="0" w:oddVBand="0" w:evenVBand="0" w:oddHBand="0" w:evenHBand="0" w:firstRowFirstColumn="0" w:firstRowLastColumn="0" w:lastRowFirstColumn="0" w:lastRowLastColumn="0"/>
            <w:tcW w:w="846" w:type="dxa"/>
          </w:tcPr>
          <w:p w14:paraId="076AC977" w14:textId="77777777" w:rsidR="00310172" w:rsidRDefault="00310172" w:rsidP="00162138">
            <w:pPr>
              <w:spacing w:before="0" w:after="0" w:line="240" w:lineRule="auto"/>
              <w:rPr>
                <w:rFonts w:cstheme="minorHAnsi"/>
                <w:b/>
                <w:bCs/>
              </w:rPr>
            </w:pPr>
            <w:r w:rsidRPr="00C278E2">
              <w:rPr>
                <w:rFonts w:cstheme="minorHAnsi"/>
                <w:b/>
                <w:bCs/>
              </w:rPr>
              <w:lastRenderedPageBreak/>
              <w:t>10b-</w:t>
            </w:r>
            <w:r w:rsidRPr="00C278E2">
              <w:rPr>
                <w:rFonts w:cstheme="minorHAnsi"/>
                <w:b/>
                <w:bCs/>
                <w:spacing w:val="-3"/>
              </w:rPr>
              <w:t xml:space="preserve"> </w:t>
            </w:r>
            <w:r w:rsidRPr="00C278E2">
              <w:rPr>
                <w:rFonts w:cstheme="minorHAnsi"/>
                <w:b/>
                <w:bCs/>
              </w:rPr>
              <w:t>3</w:t>
            </w:r>
          </w:p>
          <w:p w14:paraId="26BF7EB9" w14:textId="77777777" w:rsidR="00310172" w:rsidRPr="005474C7" w:rsidRDefault="00310172" w:rsidP="00162138">
            <w:pPr>
              <w:spacing w:before="0" w:line="240" w:lineRule="auto"/>
              <w:rPr>
                <w:rFonts w:cstheme="minorHAnsi"/>
              </w:rPr>
            </w:pPr>
          </w:p>
        </w:tc>
        <w:tc>
          <w:tcPr>
            <w:tcW w:w="1788" w:type="dxa"/>
            <w:gridSpan w:val="2"/>
          </w:tcPr>
          <w:p w14:paraId="1B6D444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Reading numerals - calculator - 3</w:t>
            </w:r>
            <w:r w:rsidRPr="005474C7">
              <w:rPr>
                <w:rFonts w:cstheme="minorHAnsi"/>
                <w:spacing w:val="-2"/>
              </w:rPr>
              <w:t xml:space="preserve"> </w:t>
            </w:r>
            <w:r w:rsidRPr="005474C7">
              <w:rPr>
                <w:rFonts w:cstheme="minorHAnsi"/>
              </w:rPr>
              <w:t>digit</w:t>
            </w:r>
            <w:r>
              <w:rPr>
                <w:rFonts w:cstheme="minorHAnsi"/>
              </w:rPr>
              <w:t>s</w:t>
            </w:r>
          </w:p>
        </w:tc>
        <w:tc>
          <w:tcPr>
            <w:tcW w:w="992" w:type="dxa"/>
          </w:tcPr>
          <w:p w14:paraId="49E1B6DB"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3</w:t>
            </w:r>
          </w:p>
          <w:p w14:paraId="7330BF94" w14:textId="4BB1F7D2"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C7590C">
              <w:rPr>
                <w:rFonts w:cstheme="minorHAnsi"/>
                <w:i/>
                <w:iCs/>
                <w:sz w:val="18"/>
                <w:szCs w:val="18"/>
              </w:rPr>
              <w:t>-D, 10a-D, 10b-3, 11-D, 14, 15 &amp; 16</w:t>
            </w:r>
            <w:r>
              <w:rPr>
                <w:rFonts w:cstheme="minorHAnsi"/>
                <w:i/>
                <w:iCs/>
                <w:sz w:val="18"/>
                <w:szCs w:val="18"/>
              </w:rPr>
              <w:t>)</w:t>
            </w:r>
          </w:p>
        </w:tc>
        <w:tc>
          <w:tcPr>
            <w:tcW w:w="1088" w:type="dxa"/>
          </w:tcPr>
          <w:p w14:paraId="303290A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2</w:t>
            </w:r>
          </w:p>
        </w:tc>
        <w:tc>
          <w:tcPr>
            <w:tcW w:w="1175" w:type="dxa"/>
          </w:tcPr>
          <w:p w14:paraId="1EE4CC5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4A80AFE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56D4">
              <w:rPr>
                <w:rFonts w:cstheme="minorHAnsi"/>
              </w:rPr>
              <w:t>VC2M2N01</w:t>
            </w:r>
            <w:r>
              <w:rPr>
                <w:rFonts w:cstheme="minorHAnsi"/>
              </w:rPr>
              <w:t xml:space="preserve"> </w:t>
            </w:r>
          </w:p>
        </w:tc>
        <w:tc>
          <w:tcPr>
            <w:tcW w:w="2506" w:type="dxa"/>
          </w:tcPr>
          <w:p w14:paraId="45E8F986" w14:textId="77777777" w:rsidR="00310172" w:rsidRPr="00C278E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R</w:t>
            </w:r>
            <w:r w:rsidRPr="00210EB6">
              <w:rPr>
                <w:rFonts w:cstheme="minorHAnsi"/>
                <w:b/>
                <w:bCs/>
              </w:rPr>
              <w:t>ecognise</w:t>
            </w:r>
            <w:r w:rsidRPr="00C278E2">
              <w:rPr>
                <w:rFonts w:cstheme="minorHAnsi"/>
              </w:rPr>
              <w:t xml:space="preserve">, represent and order </w:t>
            </w:r>
            <w:r w:rsidRPr="009502D2">
              <w:rPr>
                <w:rFonts w:cstheme="minorHAnsi"/>
                <w:b/>
                <w:bCs/>
              </w:rPr>
              <w:t>numbers to at least 1000</w:t>
            </w:r>
            <w:r w:rsidRPr="00C278E2">
              <w:rPr>
                <w:rFonts w:cstheme="minorHAnsi"/>
              </w:rPr>
              <w:t xml:space="preserve"> using physical and virtual materials, numerals and number lines</w:t>
            </w:r>
          </w:p>
        </w:tc>
        <w:tc>
          <w:tcPr>
            <w:tcW w:w="2687" w:type="dxa"/>
          </w:tcPr>
          <w:p w14:paraId="15B963E5" w14:textId="77777777" w:rsidR="00310172" w:rsidRPr="005474C7" w:rsidRDefault="00310172" w:rsidP="008644E7">
            <w:pPr>
              <w:pStyle w:val="TableParagraph"/>
              <w:spacing w:line="259" w:lineRule="auto"/>
              <w:ind w:left="19" w:righ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bCs/>
                <w:sz w:val="20"/>
                <w:szCs w:val="20"/>
              </w:rPr>
              <w:t>R</w:t>
            </w:r>
            <w:r w:rsidRPr="00C278E2">
              <w:rPr>
                <w:rFonts w:asciiTheme="minorHAnsi" w:hAnsiTheme="minorHAnsi" w:cstheme="minorHAnsi"/>
                <w:b/>
                <w:bCs/>
                <w:sz w:val="20"/>
                <w:szCs w:val="20"/>
              </w:rPr>
              <w:t>eading</w:t>
            </w:r>
            <w:r w:rsidRPr="0021180F">
              <w:rPr>
                <w:rFonts w:asciiTheme="minorHAnsi" w:hAnsiTheme="minorHAnsi" w:cstheme="minorHAnsi"/>
                <w:sz w:val="20"/>
                <w:szCs w:val="20"/>
              </w:rPr>
              <w:t xml:space="preserve"> and writing numerals, and saying and ordering two-, </w:t>
            </w:r>
            <w:r w:rsidRPr="00C278E2">
              <w:rPr>
                <w:rFonts w:asciiTheme="minorHAnsi" w:hAnsiTheme="minorHAnsi" w:cstheme="minorHAnsi"/>
                <w:b/>
                <w:bCs/>
                <w:sz w:val="20"/>
                <w:szCs w:val="20"/>
              </w:rPr>
              <w:t>three</w:t>
            </w:r>
            <w:r w:rsidRPr="0021180F">
              <w:rPr>
                <w:rFonts w:asciiTheme="minorHAnsi" w:hAnsiTheme="minorHAnsi" w:cstheme="minorHAnsi"/>
                <w:sz w:val="20"/>
                <w:szCs w:val="20"/>
              </w:rPr>
              <w:t>- and four-</w:t>
            </w:r>
            <w:r w:rsidRPr="00C278E2">
              <w:rPr>
                <w:rFonts w:asciiTheme="minorHAnsi" w:hAnsiTheme="minorHAnsi" w:cstheme="minorHAnsi"/>
                <w:b/>
                <w:bCs/>
                <w:sz w:val="20"/>
                <w:szCs w:val="20"/>
              </w:rPr>
              <w:t>digit numbers</w:t>
            </w:r>
            <w:r w:rsidRPr="0021180F">
              <w:rPr>
                <w:rFonts w:asciiTheme="minorHAnsi" w:hAnsiTheme="minorHAnsi" w:cstheme="minorHAnsi"/>
                <w:sz w:val="20"/>
                <w:szCs w:val="20"/>
              </w:rPr>
              <w:t xml:space="preserve"> using patterns in the number system, including numbers with zeros in different places and numbers that look and sound similar (such as 808, 880, 818 and 881)</w:t>
            </w:r>
          </w:p>
        </w:tc>
        <w:tc>
          <w:tcPr>
            <w:tcW w:w="2151" w:type="dxa"/>
          </w:tcPr>
          <w:p w14:paraId="043A1658" w14:textId="0B15A64F" w:rsidR="00310172" w:rsidRPr="00210EB6" w:rsidRDefault="00310172" w:rsidP="008644E7">
            <w:pPr>
              <w:pStyle w:val="TableParagraph"/>
              <w:spacing w:line="259" w:lineRule="auto"/>
              <w:ind w:left="19" w:righ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10EB6">
              <w:rPr>
                <w:rFonts w:asciiTheme="minorHAnsi" w:hAnsiTheme="minorHAnsi" w:cstheme="minorHAnsi"/>
                <w:sz w:val="20"/>
                <w:szCs w:val="20"/>
              </w:rPr>
              <w:t xml:space="preserve">Partial </w:t>
            </w:r>
            <w:r w:rsidR="003357CE" w:rsidRPr="00E55D2E">
              <w:rPr>
                <w:rFonts w:asciiTheme="minorHAnsi" w:hAnsiTheme="minorHAnsi" w:cstheme="minorHAnsi"/>
                <w:sz w:val="20"/>
                <w:szCs w:val="20"/>
              </w:rPr>
              <w:t>match</w:t>
            </w:r>
            <w:r w:rsidR="003357CE">
              <w:rPr>
                <w:rFonts w:cstheme="minorHAnsi"/>
              </w:rPr>
              <w:t xml:space="preserve"> </w:t>
            </w:r>
            <w:r w:rsidRPr="00210EB6">
              <w:rPr>
                <w:rFonts w:asciiTheme="minorHAnsi" w:hAnsiTheme="minorHAnsi" w:cstheme="minorHAnsi"/>
                <w:sz w:val="20"/>
                <w:szCs w:val="20"/>
              </w:rPr>
              <w:t xml:space="preserve">– </w:t>
            </w:r>
            <w:r>
              <w:rPr>
                <w:rFonts w:asciiTheme="minorHAnsi" w:hAnsiTheme="minorHAnsi" w:cstheme="minorHAnsi"/>
                <w:sz w:val="20"/>
                <w:szCs w:val="20"/>
              </w:rPr>
              <w:t xml:space="preserve">recognising/ </w:t>
            </w:r>
            <w:r w:rsidRPr="00210EB6">
              <w:rPr>
                <w:rFonts w:asciiTheme="minorHAnsi" w:hAnsiTheme="minorHAnsi" w:cstheme="minorHAnsi"/>
                <w:sz w:val="20"/>
                <w:szCs w:val="20"/>
              </w:rPr>
              <w:t xml:space="preserve">reading </w:t>
            </w:r>
            <w:r w:rsidR="00C46728">
              <w:rPr>
                <w:rFonts w:asciiTheme="minorHAnsi" w:hAnsiTheme="minorHAnsi" w:cstheme="minorHAnsi"/>
                <w:sz w:val="20"/>
                <w:szCs w:val="20"/>
              </w:rPr>
              <w:t xml:space="preserve">only, </w:t>
            </w:r>
            <w:r w:rsidR="00094B9F">
              <w:rPr>
                <w:rFonts w:asciiTheme="minorHAnsi" w:hAnsiTheme="minorHAnsi" w:cstheme="minorHAnsi"/>
                <w:sz w:val="20"/>
                <w:szCs w:val="20"/>
              </w:rPr>
              <w:t xml:space="preserve">3-digit </w:t>
            </w:r>
            <w:r w:rsidRPr="00210EB6">
              <w:rPr>
                <w:rFonts w:asciiTheme="minorHAnsi" w:hAnsiTheme="minorHAnsi" w:cstheme="minorHAnsi"/>
                <w:sz w:val="20"/>
                <w:szCs w:val="20"/>
              </w:rPr>
              <w:t>numbers only</w:t>
            </w:r>
          </w:p>
        </w:tc>
      </w:tr>
      <w:tr w:rsidR="00310172" w:rsidRPr="005474C7" w14:paraId="5C1E38B2"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6BA8A636" w14:textId="77777777" w:rsidR="00310172" w:rsidRPr="00E16607" w:rsidRDefault="00310172" w:rsidP="00162138">
            <w:pPr>
              <w:spacing w:before="0" w:line="240" w:lineRule="auto"/>
              <w:rPr>
                <w:rFonts w:cstheme="minorHAnsi"/>
                <w:b/>
                <w:bCs/>
              </w:rPr>
            </w:pPr>
            <w:r w:rsidRPr="00C278E2">
              <w:rPr>
                <w:rFonts w:cstheme="minorHAnsi"/>
                <w:b/>
                <w:bCs/>
              </w:rPr>
              <w:t>10b-</w:t>
            </w:r>
            <w:r w:rsidRPr="00C278E2">
              <w:rPr>
                <w:rFonts w:cstheme="minorHAnsi"/>
                <w:b/>
                <w:bCs/>
                <w:spacing w:val="-3"/>
              </w:rPr>
              <w:t xml:space="preserve"> </w:t>
            </w:r>
            <w:r w:rsidRPr="00C278E2">
              <w:rPr>
                <w:rFonts w:cstheme="minorHAnsi"/>
                <w:b/>
                <w:bCs/>
              </w:rPr>
              <w:t>4</w:t>
            </w:r>
          </w:p>
        </w:tc>
        <w:tc>
          <w:tcPr>
            <w:tcW w:w="1788" w:type="dxa"/>
            <w:gridSpan w:val="2"/>
          </w:tcPr>
          <w:p w14:paraId="3FFD4620"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Reading numerals - calculator - 4</w:t>
            </w:r>
            <w:r w:rsidRPr="005474C7">
              <w:rPr>
                <w:rFonts w:cstheme="minorHAnsi"/>
                <w:spacing w:val="-2"/>
              </w:rPr>
              <w:t xml:space="preserve"> </w:t>
            </w:r>
            <w:r w:rsidRPr="005474C7">
              <w:rPr>
                <w:rFonts w:cstheme="minorHAnsi"/>
              </w:rPr>
              <w:t>digit</w:t>
            </w:r>
            <w:r>
              <w:rPr>
                <w:rFonts w:cstheme="minorHAnsi"/>
              </w:rPr>
              <w:t>s</w:t>
            </w:r>
          </w:p>
        </w:tc>
        <w:tc>
          <w:tcPr>
            <w:tcW w:w="992" w:type="dxa"/>
          </w:tcPr>
          <w:p w14:paraId="727811AA"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4</w:t>
            </w:r>
          </w:p>
          <w:p w14:paraId="034A9103" w14:textId="2ADD6C1C" w:rsidR="00310172" w:rsidRPr="00C7590C"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Pr>
                <w:rFonts w:cstheme="minorHAnsi"/>
                <w:i/>
                <w:iCs/>
                <w:sz w:val="18"/>
                <w:szCs w:val="18"/>
              </w:rPr>
              <w:t>(</w:t>
            </w:r>
            <w:r w:rsidR="00A86158">
              <w:rPr>
                <w:rFonts w:cstheme="minorHAnsi"/>
                <w:i/>
                <w:iCs/>
                <w:sz w:val="18"/>
                <w:szCs w:val="18"/>
              </w:rPr>
              <w:t>9</w:t>
            </w:r>
            <w:r w:rsidRPr="00C7590C">
              <w:rPr>
                <w:rFonts w:cstheme="minorHAnsi"/>
                <w:i/>
                <w:iCs/>
                <w:sz w:val="18"/>
                <w:szCs w:val="18"/>
              </w:rPr>
              <w:t>-E, 10a-E, 10b-4, 11-E, 17, &amp; 18</w:t>
            </w:r>
            <w:r>
              <w:rPr>
                <w:rFonts w:cstheme="minorHAnsi"/>
                <w:i/>
                <w:iCs/>
                <w:sz w:val="18"/>
                <w:szCs w:val="18"/>
              </w:rPr>
              <w:t>)</w:t>
            </w:r>
          </w:p>
          <w:p w14:paraId="5EA9C314"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88" w:type="dxa"/>
          </w:tcPr>
          <w:p w14:paraId="31ADCFC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3</w:t>
            </w:r>
          </w:p>
        </w:tc>
        <w:tc>
          <w:tcPr>
            <w:tcW w:w="1175" w:type="dxa"/>
          </w:tcPr>
          <w:p w14:paraId="7409CDC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3728311F"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676E7">
              <w:rPr>
                <w:rFonts w:cstheme="minorHAnsi"/>
              </w:rPr>
              <w:t>VC2M3N02</w:t>
            </w:r>
          </w:p>
        </w:tc>
        <w:tc>
          <w:tcPr>
            <w:tcW w:w="2506" w:type="dxa"/>
          </w:tcPr>
          <w:p w14:paraId="1BF14669" w14:textId="77777777" w:rsidR="00310172" w:rsidRPr="00C278E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R</w:t>
            </w:r>
            <w:r w:rsidRPr="00210EB6">
              <w:rPr>
                <w:rFonts w:cstheme="minorHAnsi"/>
                <w:b/>
                <w:bCs/>
              </w:rPr>
              <w:t>ecognise</w:t>
            </w:r>
            <w:r w:rsidRPr="00C278E2">
              <w:rPr>
                <w:rFonts w:cstheme="minorHAnsi"/>
              </w:rPr>
              <w:t xml:space="preserve">, represent and order </w:t>
            </w:r>
            <w:r w:rsidRPr="009502D2">
              <w:rPr>
                <w:rFonts w:cstheme="minorHAnsi"/>
                <w:b/>
                <w:bCs/>
              </w:rPr>
              <w:t>natural numbers using naming</w:t>
            </w:r>
            <w:r w:rsidRPr="00C278E2">
              <w:rPr>
                <w:rFonts w:cstheme="minorHAnsi"/>
              </w:rPr>
              <w:t xml:space="preserve"> and writing </w:t>
            </w:r>
            <w:r w:rsidRPr="009502D2">
              <w:rPr>
                <w:rFonts w:cstheme="minorHAnsi"/>
                <w:b/>
                <w:bCs/>
              </w:rPr>
              <w:t xml:space="preserve">conventions </w:t>
            </w:r>
            <w:r w:rsidRPr="00C278E2">
              <w:rPr>
                <w:rFonts w:cstheme="minorHAnsi"/>
              </w:rPr>
              <w:t>for numerals beyond 10 000 </w:t>
            </w:r>
          </w:p>
        </w:tc>
        <w:tc>
          <w:tcPr>
            <w:tcW w:w="2687" w:type="dxa"/>
          </w:tcPr>
          <w:p w14:paraId="1226DCF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Pr="0021180F">
              <w:rPr>
                <w:rFonts w:cstheme="minorHAnsi"/>
              </w:rPr>
              <w:t xml:space="preserve">sing the repeating pattern of place value names and spaces within sets of 3 digits to </w:t>
            </w:r>
            <w:r w:rsidRPr="00C278E2">
              <w:rPr>
                <w:rFonts w:cstheme="minorHAnsi"/>
                <w:b/>
                <w:bCs/>
              </w:rPr>
              <w:t xml:space="preserve">name </w:t>
            </w:r>
            <w:r w:rsidRPr="0021180F">
              <w:rPr>
                <w:rFonts w:cstheme="minorHAnsi"/>
              </w:rPr>
              <w:t>and write</w:t>
            </w:r>
            <w:r w:rsidRPr="00C278E2">
              <w:rPr>
                <w:rFonts w:cstheme="minorHAnsi"/>
                <w:b/>
                <w:bCs/>
              </w:rPr>
              <w:t xml:space="preserve"> larger numbers: ones, tens, hundreds, ones of thousands, tens of thousands</w:t>
            </w:r>
            <w:r w:rsidRPr="0021180F">
              <w:rPr>
                <w:rFonts w:cstheme="minorHAnsi"/>
              </w:rPr>
              <w:t>, hundreds of thousands, ones of millions, tens of millions; for example, writing four hundred and twenty-five thousand as 425 000</w:t>
            </w:r>
          </w:p>
        </w:tc>
        <w:tc>
          <w:tcPr>
            <w:tcW w:w="2151" w:type="dxa"/>
          </w:tcPr>
          <w:p w14:paraId="77F70F98" w14:textId="37334772"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reading 4-digit numbers only</w:t>
            </w:r>
          </w:p>
        </w:tc>
      </w:tr>
      <w:tr w:rsidR="00F935A8" w:rsidRPr="005474C7" w14:paraId="29EDB378"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4A01F3A6" w14:textId="77777777" w:rsidR="00F371ED" w:rsidRDefault="00F371ED" w:rsidP="00F371ED">
            <w:pPr>
              <w:spacing w:before="0" w:line="240" w:lineRule="auto"/>
              <w:rPr>
                <w:rFonts w:cstheme="minorHAnsi"/>
                <w:b/>
                <w:bCs/>
              </w:rPr>
            </w:pPr>
            <w:r w:rsidRPr="00C278E2">
              <w:rPr>
                <w:rFonts w:cstheme="minorHAnsi"/>
                <w:b/>
                <w:bCs/>
              </w:rPr>
              <w:lastRenderedPageBreak/>
              <w:t>10b-</w:t>
            </w:r>
            <w:r w:rsidRPr="00C278E2">
              <w:rPr>
                <w:rFonts w:cstheme="minorHAnsi"/>
                <w:b/>
                <w:bCs/>
                <w:spacing w:val="-3"/>
              </w:rPr>
              <w:t xml:space="preserve"> </w:t>
            </w:r>
            <w:r w:rsidRPr="00C278E2">
              <w:rPr>
                <w:rFonts w:cstheme="minorHAnsi"/>
                <w:b/>
                <w:bCs/>
              </w:rPr>
              <w:t>5</w:t>
            </w:r>
          </w:p>
          <w:p w14:paraId="1B5935AB" w14:textId="77777777" w:rsidR="00F935A8" w:rsidRPr="00C278E2" w:rsidRDefault="00F935A8" w:rsidP="00162138">
            <w:pPr>
              <w:spacing w:before="0" w:line="240" w:lineRule="auto"/>
              <w:rPr>
                <w:rFonts w:cstheme="minorHAnsi"/>
                <w:b/>
                <w:bCs/>
              </w:rPr>
            </w:pPr>
          </w:p>
        </w:tc>
        <w:tc>
          <w:tcPr>
            <w:tcW w:w="1788" w:type="dxa"/>
            <w:gridSpan w:val="2"/>
          </w:tcPr>
          <w:p w14:paraId="486CAE26" w14:textId="47ECFCA6" w:rsidR="00F935A8" w:rsidRPr="005474C7" w:rsidRDefault="00F371ED"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 xml:space="preserve">Reading numerals </w:t>
            </w:r>
            <w:r>
              <w:rPr>
                <w:rFonts w:cstheme="minorHAnsi"/>
              </w:rPr>
              <w:t>–</w:t>
            </w:r>
            <w:r w:rsidRPr="005474C7">
              <w:rPr>
                <w:rFonts w:cstheme="minorHAnsi"/>
              </w:rPr>
              <w:t xml:space="preserve"> calc</w:t>
            </w:r>
            <w:r w:rsidRPr="005500C7">
              <w:rPr>
                <w:rFonts w:cstheme="minorHAnsi"/>
              </w:rPr>
              <w:t>ulator – 5+</w:t>
            </w:r>
            <w:r w:rsidRPr="005500C7">
              <w:rPr>
                <w:rFonts w:cstheme="minorHAnsi"/>
                <w:spacing w:val="-2"/>
              </w:rPr>
              <w:t xml:space="preserve"> </w:t>
            </w:r>
            <w:r w:rsidRPr="005500C7">
              <w:rPr>
                <w:rFonts w:cstheme="minorHAnsi"/>
              </w:rPr>
              <w:t>digits</w:t>
            </w:r>
          </w:p>
        </w:tc>
        <w:tc>
          <w:tcPr>
            <w:tcW w:w="992" w:type="dxa"/>
          </w:tcPr>
          <w:p w14:paraId="69A541DF" w14:textId="77777777" w:rsidR="00F371ED" w:rsidRDefault="00F371ED" w:rsidP="00F371E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4</w:t>
            </w:r>
          </w:p>
          <w:p w14:paraId="03DCF27D" w14:textId="77777777" w:rsidR="00F371ED" w:rsidRPr="00C7590C" w:rsidRDefault="00F371ED" w:rsidP="00F371E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Pr>
                <w:rFonts w:cstheme="minorHAnsi"/>
                <w:i/>
                <w:iCs/>
                <w:sz w:val="18"/>
                <w:szCs w:val="18"/>
              </w:rPr>
              <w:t>(9</w:t>
            </w:r>
            <w:r w:rsidRPr="00C7590C">
              <w:rPr>
                <w:rFonts w:cstheme="minorHAnsi"/>
                <w:i/>
                <w:iCs/>
                <w:sz w:val="18"/>
                <w:szCs w:val="18"/>
              </w:rPr>
              <w:t>-E, 10a-E, 10b-4, 11-E, 17, &amp; 18</w:t>
            </w:r>
            <w:r>
              <w:rPr>
                <w:rFonts w:cstheme="minorHAnsi"/>
                <w:i/>
                <w:iCs/>
                <w:sz w:val="18"/>
                <w:szCs w:val="18"/>
              </w:rPr>
              <w:t>)</w:t>
            </w:r>
          </w:p>
          <w:p w14:paraId="0C61B728" w14:textId="77777777" w:rsidR="00F935A8" w:rsidRPr="00E16607" w:rsidRDefault="00F935A8"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88" w:type="dxa"/>
          </w:tcPr>
          <w:p w14:paraId="1BBC3AB9" w14:textId="4E4F5D28" w:rsidR="00F935A8" w:rsidRPr="005474C7" w:rsidRDefault="00F371ED"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Pr>
                <w:rFonts w:cstheme="minorHAnsi"/>
              </w:rPr>
              <w:t>3</w:t>
            </w:r>
          </w:p>
        </w:tc>
        <w:tc>
          <w:tcPr>
            <w:tcW w:w="1175" w:type="dxa"/>
          </w:tcPr>
          <w:p w14:paraId="1F257FBC" w14:textId="55B5A6C4" w:rsidR="00F935A8" w:rsidRPr="005474C7" w:rsidRDefault="00F371ED"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5474C7">
              <w:rPr>
                <w:rFonts w:cstheme="minorHAnsi"/>
                <w:spacing w:val="-1"/>
              </w:rPr>
              <w:t xml:space="preserve">Number </w:t>
            </w:r>
          </w:p>
        </w:tc>
        <w:tc>
          <w:tcPr>
            <w:tcW w:w="1274" w:type="dxa"/>
          </w:tcPr>
          <w:p w14:paraId="7CA20F6F" w14:textId="34CB81E0" w:rsidR="00F935A8" w:rsidRPr="00A676E7" w:rsidRDefault="00F371ED"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VC2M3N02</w:t>
            </w:r>
            <w:r>
              <w:rPr>
                <w:rFonts w:ascii="Arial" w:hAnsi="Arial" w:cs="Arial"/>
                <w:color w:val="535353"/>
                <w:sz w:val="18"/>
                <w:szCs w:val="18"/>
                <w:shd w:val="clear" w:color="auto" w:fill="FFFFFF"/>
              </w:rPr>
              <w:t xml:space="preserve"> </w:t>
            </w:r>
          </w:p>
        </w:tc>
        <w:tc>
          <w:tcPr>
            <w:tcW w:w="2506" w:type="dxa"/>
          </w:tcPr>
          <w:p w14:paraId="703701BE" w14:textId="7E422B97" w:rsidR="00F935A8" w:rsidRDefault="00F371ED"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F7297A">
              <w:rPr>
                <w:rFonts w:cstheme="minorHAnsi"/>
                <w:b/>
              </w:rPr>
              <w:t>R</w:t>
            </w:r>
            <w:r w:rsidRPr="00F7297A">
              <w:rPr>
                <w:rFonts w:cstheme="minorHAnsi"/>
                <w:b/>
                <w:bCs/>
              </w:rPr>
              <w:t>ecognise</w:t>
            </w:r>
            <w:r w:rsidRPr="00F7297A">
              <w:rPr>
                <w:rFonts w:cstheme="minorHAnsi"/>
              </w:rPr>
              <w:t xml:space="preserve">, represent and order </w:t>
            </w:r>
            <w:r w:rsidRPr="009502D2">
              <w:rPr>
                <w:rFonts w:cstheme="minorHAnsi"/>
                <w:b/>
                <w:bCs/>
              </w:rPr>
              <w:t>natural numbers using naming</w:t>
            </w:r>
            <w:r w:rsidRPr="00F7297A">
              <w:rPr>
                <w:rFonts w:cstheme="minorHAnsi"/>
              </w:rPr>
              <w:t xml:space="preserve"> and writing </w:t>
            </w:r>
            <w:r w:rsidRPr="009502D2">
              <w:rPr>
                <w:rFonts w:cstheme="minorHAnsi"/>
                <w:b/>
                <w:bCs/>
              </w:rPr>
              <w:t>conventions for numerals beyond 10 000</w:t>
            </w:r>
          </w:p>
        </w:tc>
        <w:tc>
          <w:tcPr>
            <w:tcW w:w="2687" w:type="dxa"/>
          </w:tcPr>
          <w:p w14:paraId="4B8F290E" w14:textId="77777777" w:rsidR="00F371ED" w:rsidRDefault="00F371ED" w:rsidP="00F371ED">
            <w:pPr>
              <w:pStyle w:val="TableParagraph"/>
              <w:spacing w:line="259" w:lineRule="auto"/>
              <w:ind w:left="33" w:right="2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w:t>
            </w:r>
            <w:r w:rsidRPr="00260B13">
              <w:rPr>
                <w:rFonts w:asciiTheme="minorHAnsi" w:hAnsiTheme="minorHAnsi" w:cstheme="minorHAnsi"/>
                <w:sz w:val="20"/>
                <w:szCs w:val="20"/>
              </w:rPr>
              <w:t xml:space="preserve">sing the repeating pattern of place value names and spaces within sets of 3 digits to </w:t>
            </w:r>
            <w:r w:rsidRPr="00260B13">
              <w:rPr>
                <w:rFonts w:asciiTheme="minorHAnsi" w:hAnsiTheme="minorHAnsi" w:cstheme="minorHAnsi"/>
                <w:b/>
                <w:sz w:val="20"/>
                <w:szCs w:val="20"/>
              </w:rPr>
              <w:t xml:space="preserve">name </w:t>
            </w:r>
            <w:r w:rsidRPr="00260B13">
              <w:rPr>
                <w:rFonts w:asciiTheme="minorHAnsi" w:hAnsiTheme="minorHAnsi" w:cstheme="minorHAnsi"/>
                <w:sz w:val="20"/>
                <w:szCs w:val="20"/>
              </w:rPr>
              <w:t>and write</w:t>
            </w:r>
            <w:r w:rsidRPr="00260B13">
              <w:rPr>
                <w:rFonts w:asciiTheme="minorHAnsi" w:hAnsiTheme="minorHAnsi" w:cstheme="minorHAnsi"/>
                <w:b/>
                <w:sz w:val="20"/>
                <w:szCs w:val="20"/>
              </w:rPr>
              <w:t xml:space="preserve"> larger numbers: ones, tens, hundreds, ones of thousands, tens of thousands, hundreds of thousands, ones of millions, tens of millions</w:t>
            </w:r>
            <w:r w:rsidRPr="00260B13">
              <w:rPr>
                <w:rFonts w:asciiTheme="minorHAnsi" w:hAnsiTheme="minorHAnsi" w:cstheme="minorHAnsi"/>
                <w:sz w:val="20"/>
                <w:szCs w:val="20"/>
              </w:rPr>
              <w:t>; for example, writing four hundred and twenty-five thousand as 425 000</w:t>
            </w:r>
          </w:p>
          <w:p w14:paraId="094ACFEF" w14:textId="77777777" w:rsidR="00F935A8" w:rsidRDefault="00F935A8"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51" w:type="dxa"/>
          </w:tcPr>
          <w:p w14:paraId="1617CBAF" w14:textId="4190987B" w:rsidR="00F935A8" w:rsidRDefault="00F371ED"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60B13">
              <w:rPr>
                <w:rFonts w:cstheme="minorHAnsi"/>
              </w:rPr>
              <w:t xml:space="preserve">Partial </w:t>
            </w:r>
            <w:r w:rsidRPr="00E55D2E">
              <w:rPr>
                <w:rFonts w:cstheme="minorHAnsi"/>
              </w:rPr>
              <w:t>match</w:t>
            </w:r>
            <w:r>
              <w:rPr>
                <w:rFonts w:cstheme="minorHAnsi"/>
              </w:rPr>
              <w:t xml:space="preserve"> </w:t>
            </w:r>
            <w:r w:rsidRPr="00260B13">
              <w:rPr>
                <w:rFonts w:cstheme="minorHAnsi"/>
              </w:rPr>
              <w:t xml:space="preserve">– </w:t>
            </w:r>
            <w:r>
              <w:rPr>
                <w:rFonts w:cstheme="minorHAnsi"/>
              </w:rPr>
              <w:t>recognising/</w:t>
            </w:r>
            <w:r w:rsidRPr="00260B13">
              <w:rPr>
                <w:rFonts w:cstheme="minorHAnsi"/>
              </w:rPr>
              <w:t>reading numbers only</w:t>
            </w:r>
          </w:p>
        </w:tc>
      </w:tr>
      <w:tr w:rsidR="00310172" w:rsidRPr="005474C7" w14:paraId="443A2317" w14:textId="77777777" w:rsidTr="00A92238">
        <w:trPr>
          <w:cantSplit/>
          <w:trHeight w:val="3791"/>
        </w:trPr>
        <w:tc>
          <w:tcPr>
            <w:cnfStyle w:val="001000000000" w:firstRow="0" w:lastRow="0" w:firstColumn="1" w:lastColumn="0" w:oddVBand="0" w:evenVBand="0" w:oddHBand="0" w:evenHBand="0" w:firstRowFirstColumn="0" w:firstRowLastColumn="0" w:lastRowFirstColumn="0" w:lastRowLastColumn="0"/>
            <w:tcW w:w="846" w:type="dxa"/>
          </w:tcPr>
          <w:p w14:paraId="0E71F5E2" w14:textId="77777777" w:rsidR="00310172" w:rsidRDefault="00310172" w:rsidP="00162138">
            <w:pPr>
              <w:spacing w:before="0" w:line="240" w:lineRule="auto"/>
              <w:rPr>
                <w:rFonts w:cstheme="minorHAnsi"/>
                <w:b/>
                <w:bCs/>
              </w:rPr>
            </w:pPr>
            <w:r w:rsidRPr="00C278E2">
              <w:rPr>
                <w:rFonts w:cstheme="minorHAnsi"/>
                <w:b/>
                <w:bCs/>
              </w:rPr>
              <w:t>10b-</w:t>
            </w:r>
            <w:r w:rsidRPr="00C278E2">
              <w:rPr>
                <w:rFonts w:cstheme="minorHAnsi"/>
                <w:b/>
                <w:bCs/>
                <w:spacing w:val="-3"/>
              </w:rPr>
              <w:t xml:space="preserve"> </w:t>
            </w:r>
            <w:r w:rsidRPr="00C278E2">
              <w:rPr>
                <w:rFonts w:cstheme="minorHAnsi"/>
                <w:b/>
                <w:bCs/>
              </w:rPr>
              <w:t>5</w:t>
            </w:r>
          </w:p>
          <w:p w14:paraId="44F2A42F" w14:textId="77777777" w:rsidR="00310172" w:rsidRPr="00C278E2" w:rsidRDefault="00310172" w:rsidP="00162138">
            <w:pPr>
              <w:spacing w:before="0" w:line="240" w:lineRule="auto"/>
              <w:rPr>
                <w:rFonts w:cstheme="minorHAnsi"/>
                <w:b/>
                <w:bCs/>
              </w:rPr>
            </w:pPr>
          </w:p>
        </w:tc>
        <w:tc>
          <w:tcPr>
            <w:tcW w:w="1788" w:type="dxa"/>
            <w:gridSpan w:val="2"/>
          </w:tcPr>
          <w:p w14:paraId="2B918B0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 xml:space="preserve">Reading numerals </w:t>
            </w:r>
            <w:r>
              <w:rPr>
                <w:rFonts w:cstheme="minorHAnsi"/>
              </w:rPr>
              <w:t>–</w:t>
            </w:r>
            <w:r w:rsidRPr="005474C7">
              <w:rPr>
                <w:rFonts w:cstheme="minorHAnsi"/>
              </w:rPr>
              <w:t xml:space="preserve"> calc</w:t>
            </w:r>
            <w:r w:rsidRPr="005500C7">
              <w:rPr>
                <w:rFonts w:cstheme="minorHAnsi"/>
              </w:rPr>
              <w:t>ulator – 5+</w:t>
            </w:r>
            <w:r w:rsidRPr="005500C7">
              <w:rPr>
                <w:rFonts w:cstheme="minorHAnsi"/>
                <w:spacing w:val="-2"/>
              </w:rPr>
              <w:t xml:space="preserve"> </w:t>
            </w:r>
            <w:r w:rsidRPr="005500C7">
              <w:rPr>
                <w:rFonts w:cstheme="minorHAnsi"/>
              </w:rPr>
              <w:t>digits</w:t>
            </w:r>
          </w:p>
        </w:tc>
        <w:tc>
          <w:tcPr>
            <w:tcW w:w="992" w:type="dxa"/>
          </w:tcPr>
          <w:p w14:paraId="09901B63"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4</w:t>
            </w:r>
          </w:p>
          <w:p w14:paraId="78775823" w14:textId="283B5F33" w:rsidR="00310172" w:rsidRPr="00C7590C"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Pr>
                <w:rFonts w:cstheme="minorHAnsi"/>
                <w:i/>
                <w:iCs/>
                <w:sz w:val="18"/>
                <w:szCs w:val="18"/>
              </w:rPr>
              <w:t>(</w:t>
            </w:r>
            <w:r w:rsidR="00A86158">
              <w:rPr>
                <w:rFonts w:cstheme="minorHAnsi"/>
                <w:i/>
                <w:iCs/>
                <w:sz w:val="18"/>
                <w:szCs w:val="18"/>
              </w:rPr>
              <w:t>9</w:t>
            </w:r>
            <w:r w:rsidRPr="00C7590C">
              <w:rPr>
                <w:rFonts w:cstheme="minorHAnsi"/>
                <w:i/>
                <w:iCs/>
                <w:sz w:val="18"/>
                <w:szCs w:val="18"/>
              </w:rPr>
              <w:t>-E, 10a-E, 10b-4, 11-E, 17, &amp; 18</w:t>
            </w:r>
            <w:r>
              <w:rPr>
                <w:rFonts w:cstheme="minorHAnsi"/>
                <w:i/>
                <w:iCs/>
                <w:sz w:val="18"/>
                <w:szCs w:val="18"/>
              </w:rPr>
              <w:t>)</w:t>
            </w:r>
          </w:p>
          <w:p w14:paraId="157D393E"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88" w:type="dxa"/>
          </w:tcPr>
          <w:p w14:paraId="0009C330"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Pr>
                <w:rFonts w:cstheme="minorHAnsi"/>
              </w:rPr>
              <w:t>3</w:t>
            </w:r>
          </w:p>
        </w:tc>
        <w:tc>
          <w:tcPr>
            <w:tcW w:w="1175" w:type="dxa"/>
          </w:tcPr>
          <w:p w14:paraId="1191BCB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1F02704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VC2M3N02</w:t>
            </w:r>
            <w:r>
              <w:rPr>
                <w:rFonts w:ascii="Arial" w:hAnsi="Arial" w:cs="Arial"/>
                <w:color w:val="535353"/>
                <w:sz w:val="18"/>
                <w:szCs w:val="18"/>
                <w:shd w:val="clear" w:color="auto" w:fill="FFFFFF"/>
              </w:rPr>
              <w:t xml:space="preserve"> </w:t>
            </w:r>
          </w:p>
        </w:tc>
        <w:tc>
          <w:tcPr>
            <w:tcW w:w="2506" w:type="dxa"/>
          </w:tcPr>
          <w:p w14:paraId="3B99740E" w14:textId="77777777" w:rsidR="00310172" w:rsidRPr="00E518FE"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97A">
              <w:rPr>
                <w:rFonts w:cstheme="minorHAnsi"/>
                <w:b/>
              </w:rPr>
              <w:t>R</w:t>
            </w:r>
            <w:r w:rsidRPr="00F7297A">
              <w:rPr>
                <w:rFonts w:cstheme="minorHAnsi"/>
                <w:b/>
                <w:bCs/>
              </w:rPr>
              <w:t>ecognise</w:t>
            </w:r>
            <w:r w:rsidRPr="00F7297A">
              <w:rPr>
                <w:rFonts w:cstheme="minorHAnsi"/>
              </w:rPr>
              <w:t xml:space="preserve">, represent and order </w:t>
            </w:r>
            <w:r w:rsidRPr="009502D2">
              <w:rPr>
                <w:rFonts w:cstheme="minorHAnsi"/>
                <w:b/>
                <w:bCs/>
              </w:rPr>
              <w:t>natural numbers using naming</w:t>
            </w:r>
            <w:r w:rsidRPr="00F7297A">
              <w:rPr>
                <w:rFonts w:cstheme="minorHAnsi"/>
              </w:rPr>
              <w:t xml:space="preserve"> and writing </w:t>
            </w:r>
            <w:r w:rsidRPr="009502D2">
              <w:rPr>
                <w:rFonts w:cstheme="minorHAnsi"/>
                <w:b/>
                <w:bCs/>
              </w:rPr>
              <w:t>conventions for numerals beyond 10 000</w:t>
            </w:r>
          </w:p>
        </w:tc>
        <w:tc>
          <w:tcPr>
            <w:tcW w:w="2687" w:type="dxa"/>
          </w:tcPr>
          <w:p w14:paraId="5FF77595" w14:textId="5B13CDBC" w:rsidR="00F836C3" w:rsidRDefault="00310172" w:rsidP="008644E7">
            <w:pPr>
              <w:pStyle w:val="TableParagraph"/>
              <w:spacing w:line="259" w:lineRule="auto"/>
              <w:ind w:left="33" w:right="2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w:t>
            </w:r>
            <w:r w:rsidRPr="00260B13">
              <w:rPr>
                <w:rFonts w:asciiTheme="minorHAnsi" w:hAnsiTheme="minorHAnsi" w:cstheme="minorHAnsi"/>
                <w:sz w:val="20"/>
                <w:szCs w:val="20"/>
              </w:rPr>
              <w:t xml:space="preserve">sing the repeating pattern of place value names and spaces within sets of 3 digits to </w:t>
            </w:r>
            <w:r w:rsidRPr="00260B13">
              <w:rPr>
                <w:rFonts w:asciiTheme="minorHAnsi" w:hAnsiTheme="minorHAnsi" w:cstheme="minorHAnsi"/>
                <w:b/>
                <w:sz w:val="20"/>
                <w:szCs w:val="20"/>
              </w:rPr>
              <w:t xml:space="preserve">name </w:t>
            </w:r>
            <w:r w:rsidRPr="00260B13">
              <w:rPr>
                <w:rFonts w:asciiTheme="minorHAnsi" w:hAnsiTheme="minorHAnsi" w:cstheme="minorHAnsi"/>
                <w:sz w:val="20"/>
                <w:szCs w:val="20"/>
              </w:rPr>
              <w:t>and write</w:t>
            </w:r>
            <w:r w:rsidRPr="00260B13">
              <w:rPr>
                <w:rFonts w:asciiTheme="minorHAnsi" w:hAnsiTheme="minorHAnsi" w:cstheme="minorHAnsi"/>
                <w:b/>
                <w:sz w:val="20"/>
                <w:szCs w:val="20"/>
              </w:rPr>
              <w:t xml:space="preserve"> larger numbers: ones, tens, hundreds, ones of thousands, tens of thousands, hundreds of thousands, ones of millions, tens of millions</w:t>
            </w:r>
            <w:r w:rsidRPr="00260B13">
              <w:rPr>
                <w:rFonts w:asciiTheme="minorHAnsi" w:hAnsiTheme="minorHAnsi" w:cstheme="minorHAnsi"/>
                <w:sz w:val="20"/>
                <w:szCs w:val="20"/>
              </w:rPr>
              <w:t>; for example, writing four hundred and twenty-five thousand as 425 000</w:t>
            </w:r>
          </w:p>
          <w:p w14:paraId="090609D1" w14:textId="77777777" w:rsidR="008644E7" w:rsidRPr="008E73EC" w:rsidRDefault="008644E7" w:rsidP="00F935A8">
            <w:pPr>
              <w:pStyle w:val="TableParagraph"/>
              <w:spacing w:line="259" w:lineRule="auto"/>
              <w:ind w:left="0" w:right="2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151" w:type="dxa"/>
          </w:tcPr>
          <w:p w14:paraId="47B34A67" w14:textId="13A6A2E4" w:rsidR="00310172" w:rsidRPr="00260B13" w:rsidRDefault="00310172" w:rsidP="008644E7">
            <w:pPr>
              <w:pStyle w:val="TableParagraph"/>
              <w:spacing w:line="259" w:lineRule="auto"/>
              <w:ind w:left="33" w:right="2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60B13">
              <w:rPr>
                <w:rFonts w:asciiTheme="minorHAnsi" w:hAnsiTheme="minorHAnsi" w:cstheme="minorHAnsi"/>
                <w:sz w:val="20"/>
                <w:szCs w:val="20"/>
              </w:rPr>
              <w:t xml:space="preserve">Partial </w:t>
            </w:r>
            <w:r w:rsidR="003357CE" w:rsidRPr="00E55D2E">
              <w:rPr>
                <w:rFonts w:asciiTheme="minorHAnsi" w:hAnsiTheme="minorHAnsi" w:cstheme="minorHAnsi"/>
                <w:sz w:val="20"/>
                <w:szCs w:val="20"/>
              </w:rPr>
              <w:t>match</w:t>
            </w:r>
            <w:r w:rsidR="003357CE">
              <w:rPr>
                <w:rFonts w:cstheme="minorHAnsi"/>
              </w:rPr>
              <w:t xml:space="preserve"> </w:t>
            </w:r>
            <w:r w:rsidRPr="00260B13">
              <w:rPr>
                <w:rFonts w:asciiTheme="minorHAnsi" w:hAnsiTheme="minorHAnsi" w:cstheme="minorHAnsi"/>
                <w:sz w:val="20"/>
                <w:szCs w:val="20"/>
              </w:rPr>
              <w:t xml:space="preserve">– </w:t>
            </w:r>
            <w:r>
              <w:rPr>
                <w:rFonts w:asciiTheme="minorHAnsi" w:hAnsiTheme="minorHAnsi" w:cstheme="minorHAnsi"/>
                <w:sz w:val="20"/>
                <w:szCs w:val="20"/>
              </w:rPr>
              <w:t xml:space="preserve">recognising/ </w:t>
            </w:r>
            <w:r w:rsidRPr="00260B13">
              <w:rPr>
                <w:rFonts w:asciiTheme="minorHAnsi" w:hAnsiTheme="minorHAnsi" w:cstheme="minorHAnsi"/>
                <w:sz w:val="20"/>
                <w:szCs w:val="20"/>
              </w:rPr>
              <w:t>reading numbers only</w:t>
            </w:r>
          </w:p>
        </w:tc>
      </w:tr>
      <w:tr w:rsidR="00310172" w:rsidRPr="005474C7" w14:paraId="75037DC9"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056102C0" w14:textId="77777777" w:rsidR="00310172" w:rsidRPr="005474C7" w:rsidRDefault="00310172" w:rsidP="00162138">
            <w:pPr>
              <w:spacing w:before="0" w:line="240" w:lineRule="auto"/>
              <w:rPr>
                <w:rFonts w:cstheme="minorHAnsi"/>
                <w:b/>
                <w:bCs/>
              </w:rPr>
            </w:pPr>
            <w:r>
              <w:rPr>
                <w:rFonts w:cstheme="minorHAnsi"/>
                <w:b/>
                <w:bCs/>
              </w:rPr>
              <w:lastRenderedPageBreak/>
              <w:t>11</w:t>
            </w:r>
          </w:p>
        </w:tc>
        <w:tc>
          <w:tcPr>
            <w:tcW w:w="13661" w:type="dxa"/>
            <w:gridSpan w:val="9"/>
            <w:shd w:val="clear" w:color="auto" w:fill="BFBFBF" w:themeFill="background1" w:themeFillShade="BF"/>
          </w:tcPr>
          <w:p w14:paraId="75B3279C" w14:textId="77777777" w:rsidR="00310172" w:rsidRPr="002A226A"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Ordering Tasks</w:t>
            </w:r>
          </w:p>
        </w:tc>
      </w:tr>
      <w:tr w:rsidR="00310172" w:rsidRPr="005474C7" w14:paraId="3A99656C"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21FD7A70" w14:textId="77777777" w:rsidR="00310172" w:rsidRDefault="00310172" w:rsidP="00162138">
            <w:pPr>
              <w:spacing w:before="0" w:line="240" w:lineRule="auto"/>
              <w:rPr>
                <w:rFonts w:cstheme="minorHAnsi"/>
              </w:rPr>
            </w:pPr>
            <w:r w:rsidRPr="00C278E2">
              <w:rPr>
                <w:rFonts w:cstheme="minorHAnsi"/>
                <w:b/>
                <w:bCs/>
              </w:rPr>
              <w:t>1</w:t>
            </w:r>
            <w:r w:rsidRPr="003676B4">
              <w:rPr>
                <w:rFonts w:cstheme="minorHAnsi"/>
                <w:b/>
                <w:bCs/>
              </w:rPr>
              <w:t>1-</w:t>
            </w:r>
            <w:r w:rsidRPr="00357DE3">
              <w:rPr>
                <w:rFonts w:cstheme="minorHAnsi"/>
                <w:b/>
                <w:bCs/>
              </w:rPr>
              <w:t>B</w:t>
            </w:r>
            <w:r>
              <w:rPr>
                <w:rFonts w:cstheme="minorHAnsi"/>
              </w:rPr>
              <w:t xml:space="preserve"> </w:t>
            </w:r>
          </w:p>
          <w:p w14:paraId="144EDC41" w14:textId="77777777" w:rsidR="00310172" w:rsidRPr="005474C7" w:rsidRDefault="00310172" w:rsidP="00162138">
            <w:pPr>
              <w:spacing w:before="0" w:line="240" w:lineRule="auto"/>
              <w:rPr>
                <w:rFonts w:cstheme="minorHAnsi"/>
              </w:rPr>
            </w:pPr>
          </w:p>
        </w:tc>
        <w:tc>
          <w:tcPr>
            <w:tcW w:w="1788" w:type="dxa"/>
            <w:gridSpan w:val="2"/>
          </w:tcPr>
          <w:p w14:paraId="30645A9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Ordering - 1-digit</w:t>
            </w:r>
            <w:r w:rsidRPr="005474C7">
              <w:rPr>
                <w:rFonts w:cstheme="minorHAnsi"/>
                <w:spacing w:val="-2"/>
              </w:rPr>
              <w:t xml:space="preserve"> </w:t>
            </w:r>
            <w:r w:rsidRPr="005474C7">
              <w:rPr>
                <w:rFonts w:cstheme="minorHAnsi"/>
              </w:rPr>
              <w:t>set</w:t>
            </w:r>
          </w:p>
        </w:tc>
        <w:tc>
          <w:tcPr>
            <w:tcW w:w="992" w:type="dxa"/>
          </w:tcPr>
          <w:p w14:paraId="14F5314C"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1</w:t>
            </w:r>
          </w:p>
          <w:p w14:paraId="1D70F88B" w14:textId="6962C735"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w:t>
            </w:r>
            <w:r w:rsidR="00A86158">
              <w:rPr>
                <w:rFonts w:cstheme="minorHAnsi"/>
                <w:i/>
                <w:iCs/>
                <w:sz w:val="18"/>
                <w:szCs w:val="18"/>
              </w:rPr>
              <w:t>8</w:t>
            </w:r>
            <w:r w:rsidRPr="00750A81">
              <w:rPr>
                <w:rFonts w:cstheme="minorHAnsi"/>
                <w:i/>
                <w:iCs/>
                <w:sz w:val="18"/>
                <w:szCs w:val="18"/>
              </w:rPr>
              <w:t>a</w:t>
            </w:r>
            <w:r>
              <w:rPr>
                <w:rFonts w:cstheme="minorHAnsi"/>
                <w:i/>
                <w:iCs/>
                <w:sz w:val="18"/>
                <w:szCs w:val="18"/>
              </w:rPr>
              <w:t>-</w:t>
            </w:r>
            <w:r w:rsidRPr="00750A81">
              <w:rPr>
                <w:rFonts w:cstheme="minorHAnsi"/>
                <w:i/>
                <w:iCs/>
                <w:sz w:val="18"/>
                <w:szCs w:val="18"/>
              </w:rPr>
              <w:t xml:space="preserve">d, </w:t>
            </w:r>
            <w:r w:rsidR="00A86158">
              <w:rPr>
                <w:rFonts w:cstheme="minorHAnsi"/>
                <w:i/>
                <w:iCs/>
                <w:sz w:val="18"/>
                <w:szCs w:val="18"/>
              </w:rPr>
              <w:br/>
              <w:t>9</w:t>
            </w:r>
            <w:r w:rsidRPr="00750A81">
              <w:rPr>
                <w:rFonts w:cstheme="minorHAnsi"/>
                <w:i/>
                <w:iCs/>
                <w:sz w:val="18"/>
                <w:szCs w:val="18"/>
              </w:rPr>
              <w:t xml:space="preserve">-B, </w:t>
            </w:r>
            <w:r w:rsidR="00A86158">
              <w:rPr>
                <w:rFonts w:cstheme="minorHAnsi"/>
                <w:i/>
                <w:iCs/>
                <w:sz w:val="18"/>
                <w:szCs w:val="18"/>
              </w:rPr>
              <w:br/>
            </w:r>
            <w:r w:rsidRPr="00750A81">
              <w:rPr>
                <w:rFonts w:cstheme="minorHAnsi"/>
                <w:i/>
                <w:iCs/>
                <w:sz w:val="18"/>
                <w:szCs w:val="18"/>
              </w:rPr>
              <w:t>10a-B, 10b-A, 10b-B, &amp;11-B)</w:t>
            </w:r>
          </w:p>
        </w:tc>
        <w:tc>
          <w:tcPr>
            <w:tcW w:w="1088" w:type="dxa"/>
          </w:tcPr>
          <w:p w14:paraId="11FBAE5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02672">
              <w:rPr>
                <w:rFonts w:cstheme="minorHAnsi"/>
              </w:rPr>
              <w:t>Level</w:t>
            </w:r>
            <w:r w:rsidRPr="00B02672">
              <w:rPr>
                <w:rFonts w:cstheme="minorHAnsi"/>
                <w:spacing w:val="-2"/>
              </w:rPr>
              <w:t xml:space="preserve"> </w:t>
            </w:r>
            <w:r w:rsidRPr="00B02672">
              <w:rPr>
                <w:rFonts w:cstheme="minorHAnsi"/>
              </w:rPr>
              <w:t>F</w:t>
            </w:r>
          </w:p>
        </w:tc>
        <w:tc>
          <w:tcPr>
            <w:tcW w:w="1175" w:type="dxa"/>
          </w:tcPr>
          <w:p w14:paraId="7F5CCC4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2616676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VC2MFN01</w:t>
            </w:r>
            <w:r>
              <w:rPr>
                <w:rFonts w:ascii="Arial" w:hAnsi="Arial" w:cs="Arial"/>
                <w:sz w:val="18"/>
                <w:szCs w:val="18"/>
                <w:bdr w:val="none" w:sz="0" w:space="0" w:color="auto" w:frame="1"/>
                <w:shd w:val="clear" w:color="auto" w:fill="FFFFFF"/>
              </w:rPr>
              <w:t xml:space="preserve"> </w:t>
            </w:r>
          </w:p>
        </w:tc>
        <w:tc>
          <w:tcPr>
            <w:tcW w:w="2506" w:type="dxa"/>
          </w:tcPr>
          <w:p w14:paraId="44890A7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w:t>
            </w:r>
            <w:r w:rsidRPr="00C278E2">
              <w:rPr>
                <w:rFonts w:cstheme="minorHAnsi"/>
              </w:rPr>
              <w:t xml:space="preserve">ame, represent and </w:t>
            </w:r>
            <w:r w:rsidRPr="00210EB6">
              <w:rPr>
                <w:rFonts w:cstheme="minorHAnsi"/>
                <w:b/>
                <w:bCs/>
              </w:rPr>
              <w:t>order</w:t>
            </w:r>
            <w:r w:rsidRPr="00C278E2">
              <w:rPr>
                <w:rFonts w:cstheme="minorHAnsi"/>
              </w:rPr>
              <w:t xml:space="preserve"> </w:t>
            </w:r>
            <w:r w:rsidRPr="009502D2">
              <w:rPr>
                <w:rFonts w:cstheme="minorHAnsi"/>
                <w:b/>
                <w:bCs/>
              </w:rPr>
              <w:t>numbers, including zero to</w:t>
            </w:r>
            <w:r w:rsidRPr="00C278E2">
              <w:rPr>
                <w:rFonts w:cstheme="minorHAnsi"/>
              </w:rPr>
              <w:t xml:space="preserve"> at least 20, using physical and virtual materials and numerals</w:t>
            </w:r>
            <w:r>
              <w:rPr>
                <w:rFonts w:ascii="Arial" w:hAnsi="Arial" w:cs="Arial"/>
                <w:color w:val="535353"/>
                <w:sz w:val="18"/>
                <w:szCs w:val="18"/>
                <w:shd w:val="clear" w:color="auto" w:fill="FFFFFF"/>
              </w:rPr>
              <w:t xml:space="preserve"> </w:t>
            </w:r>
          </w:p>
        </w:tc>
        <w:tc>
          <w:tcPr>
            <w:tcW w:w="2687" w:type="dxa"/>
          </w:tcPr>
          <w:p w14:paraId="58637EB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R</w:t>
            </w:r>
            <w:r w:rsidRPr="00C278E2">
              <w:rPr>
                <w:rFonts w:cstheme="minorHAnsi"/>
                <w:b/>
                <w:bCs/>
              </w:rPr>
              <w:t xml:space="preserve">ecognising the order in the sequence of numbers </w:t>
            </w:r>
            <w:r w:rsidRPr="0021180F">
              <w:rPr>
                <w:rFonts w:cstheme="minorHAnsi"/>
              </w:rPr>
              <w:t>to 20 and identifying the number that is ‘one less’ than a given number and the number that is ‘one more’; for example, playing instructive card games that involve reading and ordering number cards, or using counting songs, storybooks and rhymes to establish the forwards and backwards counting sequence of numbers in the context of active counting activities</w:t>
            </w:r>
          </w:p>
        </w:tc>
        <w:tc>
          <w:tcPr>
            <w:tcW w:w="2151" w:type="dxa"/>
          </w:tcPr>
          <w:p w14:paraId="7C008273" w14:textId="2B5B9723" w:rsidR="00310172" w:rsidRPr="00210EB6"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10EB6">
              <w:rPr>
                <w:rFonts w:cstheme="minorHAnsi"/>
              </w:rPr>
              <w:t xml:space="preserve">Partial </w:t>
            </w:r>
            <w:r w:rsidR="003357CE" w:rsidRPr="00E55D2E">
              <w:rPr>
                <w:rFonts w:cstheme="minorHAnsi"/>
              </w:rPr>
              <w:t>match</w:t>
            </w:r>
            <w:r w:rsidR="003357CE">
              <w:rPr>
                <w:rFonts w:cstheme="minorHAnsi"/>
              </w:rPr>
              <w:t xml:space="preserve"> </w:t>
            </w:r>
            <w:r w:rsidRPr="00210EB6">
              <w:rPr>
                <w:rFonts w:cstheme="minorHAnsi"/>
              </w:rPr>
              <w:t>– ordering 1-digit numbers only</w:t>
            </w:r>
          </w:p>
        </w:tc>
      </w:tr>
      <w:tr w:rsidR="00310172" w:rsidRPr="005474C7" w14:paraId="30D3C411"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29D4AC97" w14:textId="77777777" w:rsidR="00310172" w:rsidRPr="00C278E2" w:rsidRDefault="00310172" w:rsidP="00162138">
            <w:pPr>
              <w:spacing w:before="0" w:line="240" w:lineRule="auto"/>
              <w:rPr>
                <w:rFonts w:cstheme="minorHAnsi"/>
                <w:b/>
                <w:bCs/>
              </w:rPr>
            </w:pPr>
            <w:r w:rsidRPr="00C278E2">
              <w:rPr>
                <w:rFonts w:cstheme="minorHAnsi"/>
                <w:b/>
                <w:bCs/>
              </w:rPr>
              <w:t>11</w:t>
            </w:r>
            <w:r>
              <w:rPr>
                <w:rFonts w:cstheme="minorHAnsi"/>
                <w:b/>
                <w:bCs/>
              </w:rPr>
              <w:t>-C</w:t>
            </w:r>
          </w:p>
          <w:p w14:paraId="5EEDD3DA" w14:textId="77777777" w:rsidR="00310172" w:rsidRPr="005474C7" w:rsidRDefault="00310172" w:rsidP="00162138">
            <w:pPr>
              <w:spacing w:before="0" w:line="240" w:lineRule="auto"/>
              <w:rPr>
                <w:rFonts w:cstheme="minorHAnsi"/>
              </w:rPr>
            </w:pPr>
          </w:p>
        </w:tc>
        <w:tc>
          <w:tcPr>
            <w:tcW w:w="1788" w:type="dxa"/>
            <w:gridSpan w:val="2"/>
          </w:tcPr>
          <w:p w14:paraId="64E5387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Ordering - 2</w:t>
            </w:r>
            <w:r w:rsidRPr="005474C7">
              <w:rPr>
                <w:rFonts w:cstheme="minorHAnsi"/>
                <w:spacing w:val="-2"/>
              </w:rPr>
              <w:t xml:space="preserve">-digit </w:t>
            </w:r>
            <w:r w:rsidRPr="005474C7">
              <w:rPr>
                <w:rFonts w:cstheme="minorHAnsi"/>
              </w:rPr>
              <w:t>set</w:t>
            </w:r>
          </w:p>
        </w:tc>
        <w:tc>
          <w:tcPr>
            <w:tcW w:w="992" w:type="dxa"/>
          </w:tcPr>
          <w:p w14:paraId="48B45179"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2</w:t>
            </w:r>
          </w:p>
          <w:p w14:paraId="48A66ECA" w14:textId="3104D12B"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750A81">
              <w:rPr>
                <w:rFonts w:cstheme="minorHAnsi"/>
                <w:i/>
                <w:iCs/>
                <w:sz w:val="18"/>
                <w:szCs w:val="18"/>
              </w:rPr>
              <w:t>-C, 10a-C, 10b-1, 10b-2, 11-C, 12a</w:t>
            </w:r>
            <w:r>
              <w:rPr>
                <w:rFonts w:cstheme="minorHAnsi"/>
                <w:i/>
                <w:iCs/>
                <w:sz w:val="18"/>
                <w:szCs w:val="18"/>
              </w:rPr>
              <w:t>-</w:t>
            </w:r>
            <w:r w:rsidRPr="00750A81">
              <w:rPr>
                <w:rFonts w:cstheme="minorHAnsi"/>
                <w:i/>
                <w:iCs/>
                <w:sz w:val="18"/>
                <w:szCs w:val="18"/>
              </w:rPr>
              <w:t>b &amp; 13</w:t>
            </w:r>
            <w:r>
              <w:rPr>
                <w:rFonts w:cstheme="minorHAnsi"/>
                <w:i/>
                <w:iCs/>
                <w:sz w:val="18"/>
                <w:szCs w:val="18"/>
              </w:rPr>
              <w:t>)</w:t>
            </w:r>
          </w:p>
        </w:tc>
        <w:tc>
          <w:tcPr>
            <w:tcW w:w="1088" w:type="dxa"/>
          </w:tcPr>
          <w:p w14:paraId="33F52170"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175" w:type="dxa"/>
          </w:tcPr>
          <w:p w14:paraId="5E10884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3B49B7C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27495">
              <w:rPr>
                <w:rFonts w:cstheme="minorHAnsi"/>
              </w:rPr>
              <w:t>VC2M1N01</w:t>
            </w:r>
            <w:r>
              <w:rPr>
                <w:rFonts w:cstheme="minorHAnsi"/>
              </w:rPr>
              <w:t xml:space="preserve"> </w:t>
            </w:r>
          </w:p>
        </w:tc>
        <w:tc>
          <w:tcPr>
            <w:tcW w:w="2506" w:type="dxa"/>
          </w:tcPr>
          <w:p w14:paraId="161D3EC4" w14:textId="77777777" w:rsidR="00310172" w:rsidRPr="00C278E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C278E2">
              <w:rPr>
                <w:rFonts w:cstheme="minorHAnsi"/>
              </w:rPr>
              <w:t xml:space="preserve">ecognise, represent and </w:t>
            </w:r>
            <w:r w:rsidRPr="009502D2">
              <w:rPr>
                <w:rFonts w:cstheme="minorHAnsi"/>
                <w:b/>
                <w:bCs/>
              </w:rPr>
              <w:t xml:space="preserve">order numbers to at least 120 </w:t>
            </w:r>
            <w:r w:rsidRPr="00C278E2">
              <w:rPr>
                <w:rFonts w:cstheme="minorHAnsi"/>
              </w:rPr>
              <w:t xml:space="preserve">using physical and virtual materials, numerals, number lines and charts </w:t>
            </w:r>
          </w:p>
        </w:tc>
        <w:tc>
          <w:tcPr>
            <w:tcW w:w="2687" w:type="dxa"/>
          </w:tcPr>
          <w:p w14:paraId="7AFDB260"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21180F">
              <w:rPr>
                <w:rFonts w:cstheme="minorHAnsi"/>
              </w:rPr>
              <w:t xml:space="preserve">eading, writing and naming numerals and </w:t>
            </w:r>
            <w:r w:rsidRPr="00C278E2">
              <w:rPr>
                <w:rFonts w:cstheme="minorHAnsi"/>
                <w:b/>
                <w:bCs/>
              </w:rPr>
              <w:t>ordering two-digit numbers</w:t>
            </w:r>
            <w:r w:rsidRPr="0021180F">
              <w:rPr>
                <w:rFonts w:cstheme="minorHAnsi"/>
              </w:rPr>
              <w:t xml:space="preserve"> from zero to at least 120, using patterns within the natural number system, including numbers that look and sound similar, for example, 16, 60, 61 and 66</w:t>
            </w:r>
          </w:p>
        </w:tc>
        <w:tc>
          <w:tcPr>
            <w:tcW w:w="2151" w:type="dxa"/>
          </w:tcPr>
          <w:p w14:paraId="71B11085" w14:textId="632FF26B"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ordering numbers only</w:t>
            </w:r>
          </w:p>
        </w:tc>
      </w:tr>
      <w:tr w:rsidR="00310172" w:rsidRPr="005474C7" w14:paraId="3D0D8539"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47157C7E" w14:textId="77777777" w:rsidR="00310172" w:rsidRDefault="00310172" w:rsidP="00162138">
            <w:pPr>
              <w:spacing w:before="0" w:line="240" w:lineRule="auto"/>
              <w:rPr>
                <w:rFonts w:cstheme="minorHAnsi"/>
                <w:b/>
                <w:bCs/>
              </w:rPr>
            </w:pPr>
            <w:r w:rsidRPr="00C278E2">
              <w:rPr>
                <w:rFonts w:cstheme="minorHAnsi"/>
                <w:b/>
                <w:bCs/>
              </w:rPr>
              <w:lastRenderedPageBreak/>
              <w:t>11</w:t>
            </w:r>
            <w:r>
              <w:rPr>
                <w:rFonts w:cstheme="minorHAnsi"/>
                <w:b/>
                <w:bCs/>
              </w:rPr>
              <w:t>-D</w:t>
            </w:r>
          </w:p>
          <w:p w14:paraId="1E55D015" w14:textId="77777777" w:rsidR="00310172" w:rsidRPr="00C278E2" w:rsidRDefault="00310172" w:rsidP="00162138">
            <w:pPr>
              <w:spacing w:before="0" w:line="240" w:lineRule="auto"/>
              <w:rPr>
                <w:rFonts w:cstheme="minorHAnsi"/>
                <w:b/>
                <w:bCs/>
              </w:rPr>
            </w:pPr>
          </w:p>
        </w:tc>
        <w:tc>
          <w:tcPr>
            <w:tcW w:w="1788" w:type="dxa"/>
            <w:gridSpan w:val="2"/>
          </w:tcPr>
          <w:p w14:paraId="5D1C751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Ordering - 3</w:t>
            </w:r>
            <w:r w:rsidRPr="005474C7">
              <w:rPr>
                <w:rFonts w:cstheme="minorHAnsi"/>
                <w:spacing w:val="-2"/>
              </w:rPr>
              <w:t xml:space="preserve">-digit </w:t>
            </w:r>
            <w:r w:rsidRPr="005474C7">
              <w:rPr>
                <w:rFonts w:cstheme="minorHAnsi"/>
              </w:rPr>
              <w:t>set</w:t>
            </w:r>
          </w:p>
        </w:tc>
        <w:tc>
          <w:tcPr>
            <w:tcW w:w="992" w:type="dxa"/>
          </w:tcPr>
          <w:p w14:paraId="27C4EDCA"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3</w:t>
            </w:r>
          </w:p>
          <w:p w14:paraId="48E33094" w14:textId="490730A6"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C7590C">
              <w:rPr>
                <w:rFonts w:cstheme="minorHAnsi"/>
                <w:i/>
                <w:iCs/>
                <w:sz w:val="18"/>
                <w:szCs w:val="18"/>
              </w:rPr>
              <w:t>-D, 10a-D, 10b-3, 11-D, 14, 15 &amp; 16</w:t>
            </w:r>
            <w:r>
              <w:rPr>
                <w:rFonts w:cstheme="minorHAnsi"/>
                <w:i/>
                <w:iCs/>
                <w:sz w:val="18"/>
                <w:szCs w:val="18"/>
              </w:rPr>
              <w:t>)</w:t>
            </w:r>
          </w:p>
        </w:tc>
        <w:tc>
          <w:tcPr>
            <w:tcW w:w="1088" w:type="dxa"/>
          </w:tcPr>
          <w:p w14:paraId="4ECB8192"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2</w:t>
            </w:r>
          </w:p>
        </w:tc>
        <w:tc>
          <w:tcPr>
            <w:tcW w:w="1175" w:type="dxa"/>
          </w:tcPr>
          <w:p w14:paraId="703695C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791CE80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hyperlink r:id="rId21" w:tooltip="View elaborations and additional details of VC2M2N01" w:history="1">
              <w:r w:rsidRPr="00C278E2">
                <w:t>VC2M2N01</w:t>
              </w:r>
            </w:hyperlink>
            <w:r>
              <w:t xml:space="preserve"> </w:t>
            </w:r>
          </w:p>
        </w:tc>
        <w:tc>
          <w:tcPr>
            <w:tcW w:w="2506" w:type="dxa"/>
          </w:tcPr>
          <w:p w14:paraId="64FE54B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C278E2">
              <w:rPr>
                <w:rFonts w:cstheme="minorHAnsi"/>
              </w:rPr>
              <w:t xml:space="preserve">ecognise, represent and </w:t>
            </w:r>
            <w:r w:rsidRPr="009502D2">
              <w:rPr>
                <w:rFonts w:cstheme="minorHAnsi"/>
                <w:b/>
                <w:bCs/>
              </w:rPr>
              <w:t>order numbers to at least 1000</w:t>
            </w:r>
            <w:r w:rsidRPr="00C278E2">
              <w:rPr>
                <w:rFonts w:cstheme="minorHAnsi"/>
              </w:rPr>
              <w:t xml:space="preserve"> using physical and virtual materials, numerals and number lines</w:t>
            </w:r>
          </w:p>
        </w:tc>
        <w:tc>
          <w:tcPr>
            <w:tcW w:w="2687" w:type="dxa"/>
          </w:tcPr>
          <w:p w14:paraId="0C05F52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21180F">
              <w:rPr>
                <w:rFonts w:cstheme="minorHAnsi"/>
              </w:rPr>
              <w:t xml:space="preserve">eading and writing numerals, and saying and </w:t>
            </w:r>
            <w:r w:rsidRPr="00C278E2">
              <w:rPr>
                <w:rFonts w:cstheme="minorHAnsi"/>
                <w:b/>
                <w:bCs/>
              </w:rPr>
              <w:t xml:space="preserve">ordering </w:t>
            </w:r>
            <w:r w:rsidRPr="0021180F">
              <w:rPr>
                <w:rFonts w:cstheme="minorHAnsi"/>
              </w:rPr>
              <w:t xml:space="preserve">two-, </w:t>
            </w:r>
            <w:r w:rsidRPr="00C278E2">
              <w:rPr>
                <w:rFonts w:cstheme="minorHAnsi"/>
                <w:b/>
                <w:bCs/>
              </w:rPr>
              <w:t>three-</w:t>
            </w:r>
            <w:r w:rsidRPr="0021180F">
              <w:rPr>
                <w:rFonts w:cstheme="minorHAnsi"/>
              </w:rPr>
              <w:t xml:space="preserve"> and four-</w:t>
            </w:r>
            <w:r w:rsidRPr="00C278E2">
              <w:rPr>
                <w:rFonts w:cstheme="minorHAnsi"/>
                <w:b/>
                <w:bCs/>
              </w:rPr>
              <w:t xml:space="preserve">digit numbers </w:t>
            </w:r>
            <w:r w:rsidRPr="0021180F">
              <w:rPr>
                <w:rFonts w:cstheme="minorHAnsi"/>
              </w:rPr>
              <w:t>using patterns in the number system, including numbers with zeros in different places and numbers that look and sound similar (such as 808, 880, 818 and 881)</w:t>
            </w:r>
          </w:p>
        </w:tc>
        <w:tc>
          <w:tcPr>
            <w:tcW w:w="2151" w:type="dxa"/>
          </w:tcPr>
          <w:p w14:paraId="5B99F9B5" w14:textId="4223A360"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ordering numbers only</w:t>
            </w:r>
          </w:p>
        </w:tc>
      </w:tr>
      <w:tr w:rsidR="00310172" w:rsidRPr="005474C7" w14:paraId="6C3D166E" w14:textId="77777777" w:rsidTr="006943A0">
        <w:trPr>
          <w:cantSplit/>
          <w:trHeight w:val="1692"/>
        </w:trPr>
        <w:tc>
          <w:tcPr>
            <w:cnfStyle w:val="001000000000" w:firstRow="0" w:lastRow="0" w:firstColumn="1" w:lastColumn="0" w:oddVBand="0" w:evenVBand="0" w:oddHBand="0" w:evenHBand="0" w:firstRowFirstColumn="0" w:firstRowLastColumn="0" w:lastRowFirstColumn="0" w:lastRowLastColumn="0"/>
            <w:tcW w:w="846" w:type="dxa"/>
          </w:tcPr>
          <w:p w14:paraId="4ABCA7D5" w14:textId="77777777" w:rsidR="00310172" w:rsidRDefault="00310172" w:rsidP="00162138">
            <w:pPr>
              <w:spacing w:before="0" w:line="240" w:lineRule="auto"/>
              <w:rPr>
                <w:rFonts w:cstheme="minorHAnsi"/>
                <w:b/>
                <w:bCs/>
              </w:rPr>
            </w:pPr>
            <w:r w:rsidRPr="00C278E2">
              <w:rPr>
                <w:rFonts w:cstheme="minorHAnsi"/>
                <w:b/>
                <w:bCs/>
              </w:rPr>
              <w:t>11</w:t>
            </w:r>
            <w:r>
              <w:rPr>
                <w:rFonts w:cstheme="minorHAnsi"/>
                <w:b/>
                <w:bCs/>
              </w:rPr>
              <w:t>-E</w:t>
            </w:r>
          </w:p>
          <w:p w14:paraId="427F8533" w14:textId="77777777" w:rsidR="00310172" w:rsidRPr="00C278E2" w:rsidRDefault="00310172" w:rsidP="00162138">
            <w:pPr>
              <w:spacing w:before="0" w:line="240" w:lineRule="auto"/>
              <w:rPr>
                <w:rFonts w:cstheme="minorHAnsi"/>
                <w:b/>
                <w:bCs/>
              </w:rPr>
            </w:pPr>
          </w:p>
        </w:tc>
        <w:tc>
          <w:tcPr>
            <w:tcW w:w="1788" w:type="dxa"/>
            <w:gridSpan w:val="2"/>
          </w:tcPr>
          <w:p w14:paraId="3125C1C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Ordering - 4</w:t>
            </w:r>
            <w:r w:rsidRPr="005474C7">
              <w:rPr>
                <w:rFonts w:cstheme="minorHAnsi"/>
                <w:spacing w:val="-2"/>
              </w:rPr>
              <w:t xml:space="preserve">-digit </w:t>
            </w:r>
            <w:r w:rsidRPr="005474C7">
              <w:rPr>
                <w:rFonts w:cstheme="minorHAnsi"/>
              </w:rPr>
              <w:t>set</w:t>
            </w:r>
          </w:p>
        </w:tc>
        <w:tc>
          <w:tcPr>
            <w:tcW w:w="992" w:type="dxa"/>
          </w:tcPr>
          <w:p w14:paraId="1088D23B"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4</w:t>
            </w:r>
          </w:p>
          <w:p w14:paraId="6BF5E577" w14:textId="08F8A24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Pr>
                <w:rFonts w:cstheme="minorHAnsi"/>
                <w:i/>
                <w:iCs/>
                <w:sz w:val="18"/>
                <w:szCs w:val="18"/>
              </w:rPr>
              <w:t>(</w:t>
            </w:r>
            <w:r w:rsidR="00A86158">
              <w:rPr>
                <w:rFonts w:cstheme="minorHAnsi"/>
                <w:i/>
                <w:iCs/>
                <w:sz w:val="18"/>
                <w:szCs w:val="18"/>
              </w:rPr>
              <w:t>9</w:t>
            </w:r>
            <w:r w:rsidRPr="00C7590C">
              <w:rPr>
                <w:rFonts w:cstheme="minorHAnsi"/>
                <w:i/>
                <w:iCs/>
                <w:sz w:val="18"/>
                <w:szCs w:val="18"/>
              </w:rPr>
              <w:t>-E, 10a-E, 10b-4, 11-E, 17, &amp; 18</w:t>
            </w:r>
            <w:r>
              <w:rPr>
                <w:rFonts w:cstheme="minorHAnsi"/>
                <w:i/>
                <w:iCs/>
                <w:sz w:val="18"/>
                <w:szCs w:val="18"/>
              </w:rPr>
              <w:t>)</w:t>
            </w:r>
          </w:p>
        </w:tc>
        <w:tc>
          <w:tcPr>
            <w:tcW w:w="1088" w:type="dxa"/>
          </w:tcPr>
          <w:p w14:paraId="537103B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3</w:t>
            </w:r>
          </w:p>
        </w:tc>
        <w:tc>
          <w:tcPr>
            <w:tcW w:w="1175" w:type="dxa"/>
          </w:tcPr>
          <w:p w14:paraId="31A926BA"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413F88D5"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VC2M3N02</w:t>
            </w:r>
          </w:p>
        </w:tc>
        <w:tc>
          <w:tcPr>
            <w:tcW w:w="2506" w:type="dxa"/>
          </w:tcPr>
          <w:p w14:paraId="3D71365C" w14:textId="0FF75683" w:rsidR="00181060" w:rsidRPr="000F4435"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535353"/>
                <w:sz w:val="18"/>
                <w:szCs w:val="18"/>
                <w:shd w:val="clear" w:color="auto" w:fill="FFFFFF"/>
              </w:rPr>
            </w:pPr>
            <w:r>
              <w:rPr>
                <w:rFonts w:cstheme="minorHAnsi"/>
              </w:rPr>
              <w:t>R</w:t>
            </w:r>
            <w:r w:rsidRPr="00C278E2">
              <w:rPr>
                <w:rFonts w:cstheme="minorHAnsi"/>
              </w:rPr>
              <w:t xml:space="preserve">ecognise, represent and </w:t>
            </w:r>
            <w:r w:rsidRPr="009502D2">
              <w:rPr>
                <w:rFonts w:cstheme="minorHAnsi"/>
                <w:b/>
                <w:bCs/>
              </w:rPr>
              <w:t>order natural numbers using naming</w:t>
            </w:r>
            <w:r w:rsidRPr="00C278E2">
              <w:rPr>
                <w:rFonts w:cstheme="minorHAnsi"/>
              </w:rPr>
              <w:t xml:space="preserve"> and writing </w:t>
            </w:r>
            <w:r w:rsidRPr="009502D2">
              <w:rPr>
                <w:rFonts w:cstheme="minorHAnsi"/>
                <w:b/>
                <w:bCs/>
              </w:rPr>
              <w:t xml:space="preserve">conventions </w:t>
            </w:r>
            <w:r w:rsidRPr="00C278E2">
              <w:rPr>
                <w:rFonts w:cstheme="minorHAnsi"/>
              </w:rPr>
              <w:t>for numerals beyond 10 000</w:t>
            </w:r>
            <w:r>
              <w:rPr>
                <w:rFonts w:ascii="Arial" w:hAnsi="Arial" w:cs="Arial"/>
                <w:color w:val="535353"/>
                <w:sz w:val="18"/>
                <w:szCs w:val="18"/>
                <w:shd w:val="clear" w:color="auto" w:fill="FFFFFF"/>
              </w:rPr>
              <w:t> </w:t>
            </w:r>
          </w:p>
        </w:tc>
        <w:tc>
          <w:tcPr>
            <w:tcW w:w="2687" w:type="dxa"/>
          </w:tcPr>
          <w:p w14:paraId="3B3F3F3D" w14:textId="0F3918D6" w:rsidR="00310172" w:rsidRPr="005474C7" w:rsidRDefault="00A4530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A4530E">
              <w:rPr>
                <w:rFonts w:cstheme="minorHAnsi"/>
              </w:rPr>
              <w:t>oving materials from one place to another on a place value model to show renaming of numbers (for example, 1574 can be shown as one thousand, 5 hundreds, 7 tens and 4 ones, or as 15 hundreds, 7 tens and 4 ones)</w:t>
            </w:r>
          </w:p>
        </w:tc>
        <w:tc>
          <w:tcPr>
            <w:tcW w:w="2151" w:type="dxa"/>
          </w:tcPr>
          <w:p w14:paraId="0469DC82" w14:textId="78A6C98F"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ordering numbers up to 4-digits only</w:t>
            </w:r>
          </w:p>
        </w:tc>
      </w:tr>
      <w:tr w:rsidR="00310172" w:rsidRPr="005474C7" w14:paraId="669C6580"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7E92646E" w14:textId="77777777" w:rsidR="00310172" w:rsidRPr="005474C7" w:rsidRDefault="00310172" w:rsidP="00162138">
            <w:pPr>
              <w:spacing w:before="0" w:line="240" w:lineRule="auto"/>
              <w:rPr>
                <w:rFonts w:cstheme="minorHAnsi"/>
                <w:b/>
                <w:bCs/>
              </w:rPr>
            </w:pPr>
            <w:r>
              <w:rPr>
                <w:rFonts w:cstheme="minorHAnsi"/>
                <w:b/>
                <w:bCs/>
              </w:rPr>
              <w:t>12</w:t>
            </w:r>
          </w:p>
        </w:tc>
        <w:tc>
          <w:tcPr>
            <w:tcW w:w="13661" w:type="dxa"/>
            <w:gridSpan w:val="9"/>
            <w:shd w:val="clear" w:color="auto" w:fill="BFBFBF" w:themeFill="background1" w:themeFillShade="BF"/>
          </w:tcPr>
          <w:p w14:paraId="5123D482" w14:textId="77777777" w:rsidR="00310172" w:rsidRPr="002A226A"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spacing w:val="-1"/>
              </w:rPr>
            </w:pPr>
            <w:r w:rsidRPr="002A226A">
              <w:rPr>
                <w:rFonts w:cstheme="minorHAnsi"/>
                <w:b/>
                <w:bCs/>
                <w:spacing w:val="-1"/>
              </w:rPr>
              <w:t xml:space="preserve">Bundling Task – Interpreting 2-Digit Numbers </w:t>
            </w:r>
          </w:p>
        </w:tc>
      </w:tr>
      <w:tr w:rsidR="00310172" w:rsidRPr="005474C7" w14:paraId="7AEAD745" w14:textId="77777777" w:rsidTr="00A92238">
        <w:trPr>
          <w:cantSplit/>
          <w:trHeight w:val="630"/>
        </w:trPr>
        <w:tc>
          <w:tcPr>
            <w:cnfStyle w:val="001000000000" w:firstRow="0" w:lastRow="0" w:firstColumn="1" w:lastColumn="0" w:oddVBand="0" w:evenVBand="0" w:oddHBand="0" w:evenHBand="0" w:firstRowFirstColumn="0" w:firstRowLastColumn="0" w:lastRowFirstColumn="0" w:lastRowLastColumn="0"/>
            <w:tcW w:w="846" w:type="dxa"/>
          </w:tcPr>
          <w:p w14:paraId="18EEDD62" w14:textId="77777777" w:rsidR="00310172" w:rsidRPr="00C278E2" w:rsidRDefault="00310172" w:rsidP="00162138">
            <w:pPr>
              <w:spacing w:before="0" w:line="240" w:lineRule="auto"/>
              <w:rPr>
                <w:rFonts w:cstheme="minorHAnsi"/>
                <w:b/>
                <w:bCs/>
              </w:rPr>
            </w:pPr>
            <w:r w:rsidRPr="00C278E2">
              <w:rPr>
                <w:rFonts w:cstheme="minorHAnsi"/>
                <w:b/>
                <w:bCs/>
              </w:rPr>
              <w:t>12a</w:t>
            </w:r>
            <w:r>
              <w:rPr>
                <w:rFonts w:cstheme="minorHAnsi"/>
                <w:b/>
                <w:bCs/>
              </w:rPr>
              <w:t xml:space="preserve"> &amp; </w:t>
            </w:r>
            <w:r w:rsidRPr="00C278E2">
              <w:rPr>
                <w:rFonts w:cstheme="minorHAnsi"/>
                <w:b/>
                <w:bCs/>
              </w:rPr>
              <w:t>12b</w:t>
            </w:r>
          </w:p>
          <w:p w14:paraId="1EAFB213" w14:textId="77777777" w:rsidR="00310172" w:rsidRPr="005474C7" w:rsidRDefault="00310172" w:rsidP="00162138">
            <w:pPr>
              <w:spacing w:before="0" w:line="240" w:lineRule="auto"/>
              <w:rPr>
                <w:rFonts w:cstheme="minorHAnsi"/>
              </w:rPr>
            </w:pPr>
          </w:p>
        </w:tc>
        <w:tc>
          <w:tcPr>
            <w:tcW w:w="1788" w:type="dxa"/>
            <w:gridSpan w:val="2"/>
          </w:tcPr>
          <w:p w14:paraId="554F429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Bundling task</w:t>
            </w:r>
            <w:r>
              <w:rPr>
                <w:rFonts w:cstheme="minorHAnsi"/>
                <w:spacing w:val="-1"/>
              </w:rPr>
              <w:t>-</w:t>
            </w:r>
            <w:r w:rsidRPr="005474C7">
              <w:rPr>
                <w:rFonts w:cstheme="minorHAnsi"/>
                <w:spacing w:val="-1"/>
              </w:rPr>
              <w:t xml:space="preserve">Interpreting </w:t>
            </w:r>
            <w:r w:rsidRPr="005474C7">
              <w:rPr>
                <w:rFonts w:cstheme="minorHAnsi"/>
              </w:rPr>
              <w:t>2-digit</w:t>
            </w:r>
            <w:r w:rsidRPr="005474C7">
              <w:rPr>
                <w:rFonts w:cstheme="minorHAnsi"/>
                <w:spacing w:val="1"/>
              </w:rPr>
              <w:t xml:space="preserve"> </w:t>
            </w:r>
            <w:r w:rsidRPr="005474C7">
              <w:rPr>
                <w:rFonts w:cstheme="minorHAnsi"/>
              </w:rPr>
              <w:t>numbers</w:t>
            </w:r>
            <w:r>
              <w:rPr>
                <w:rFonts w:cstheme="minorHAnsi"/>
              </w:rPr>
              <w:t xml:space="preserve"> with pop stick bundles </w:t>
            </w:r>
          </w:p>
        </w:tc>
        <w:tc>
          <w:tcPr>
            <w:tcW w:w="992" w:type="dxa"/>
          </w:tcPr>
          <w:p w14:paraId="5CBA83D4"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2</w:t>
            </w:r>
          </w:p>
          <w:p w14:paraId="7A604835" w14:textId="627DD38A"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750A81">
              <w:rPr>
                <w:rFonts w:cstheme="minorHAnsi"/>
                <w:i/>
                <w:iCs/>
                <w:sz w:val="18"/>
                <w:szCs w:val="18"/>
              </w:rPr>
              <w:t>-C, 10a-C, 10b-1, 10b-2, 11-C, 12a</w:t>
            </w:r>
            <w:r>
              <w:rPr>
                <w:rFonts w:cstheme="minorHAnsi"/>
                <w:i/>
                <w:iCs/>
                <w:sz w:val="18"/>
                <w:szCs w:val="18"/>
              </w:rPr>
              <w:t>-</w:t>
            </w:r>
            <w:r w:rsidRPr="00750A81">
              <w:rPr>
                <w:rFonts w:cstheme="minorHAnsi"/>
                <w:i/>
                <w:iCs/>
                <w:sz w:val="18"/>
                <w:szCs w:val="18"/>
              </w:rPr>
              <w:t>b &amp; 13</w:t>
            </w:r>
            <w:r>
              <w:rPr>
                <w:rFonts w:cstheme="minorHAnsi"/>
                <w:i/>
                <w:iCs/>
                <w:sz w:val="18"/>
                <w:szCs w:val="18"/>
              </w:rPr>
              <w:t>)</w:t>
            </w:r>
          </w:p>
        </w:tc>
        <w:tc>
          <w:tcPr>
            <w:tcW w:w="1088" w:type="dxa"/>
          </w:tcPr>
          <w:p w14:paraId="5ABF248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175" w:type="dxa"/>
          </w:tcPr>
          <w:p w14:paraId="71E9DC1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33AE026D"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475BE">
              <w:rPr>
                <w:rFonts w:cstheme="minorHAnsi"/>
              </w:rPr>
              <w:t>VC2M1N0</w:t>
            </w:r>
            <w:r>
              <w:rPr>
                <w:rFonts w:cstheme="minorHAnsi"/>
              </w:rPr>
              <w:t xml:space="preserve">1 </w:t>
            </w:r>
          </w:p>
          <w:p w14:paraId="359FEAF0"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304BCC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506" w:type="dxa"/>
          </w:tcPr>
          <w:p w14:paraId="77CACB9F"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2979">
              <w:rPr>
                <w:rFonts w:cstheme="minorHAnsi"/>
                <w:b/>
                <w:bCs/>
              </w:rPr>
              <w:t>Recognise</w:t>
            </w:r>
            <w:r w:rsidRPr="00C278E2">
              <w:rPr>
                <w:rFonts w:cstheme="minorHAnsi"/>
              </w:rPr>
              <w:t xml:space="preserve">, </w:t>
            </w:r>
            <w:r w:rsidRPr="00260B13">
              <w:rPr>
                <w:rFonts w:cstheme="minorHAnsi"/>
                <w:b/>
              </w:rPr>
              <w:t>represent</w:t>
            </w:r>
            <w:r w:rsidRPr="00C278E2">
              <w:rPr>
                <w:rFonts w:cstheme="minorHAnsi"/>
              </w:rPr>
              <w:t xml:space="preserve"> and order </w:t>
            </w:r>
            <w:r w:rsidRPr="009502D2">
              <w:rPr>
                <w:rFonts w:cstheme="minorHAnsi"/>
                <w:b/>
                <w:bCs/>
              </w:rPr>
              <w:t>numbers to at least 120 using physical</w:t>
            </w:r>
            <w:r w:rsidRPr="00C278E2">
              <w:rPr>
                <w:rFonts w:cstheme="minorHAnsi"/>
              </w:rPr>
              <w:t xml:space="preserve"> and virtual </w:t>
            </w:r>
            <w:r w:rsidRPr="009502D2">
              <w:rPr>
                <w:rFonts w:cstheme="minorHAnsi"/>
                <w:b/>
                <w:bCs/>
              </w:rPr>
              <w:t>materials</w:t>
            </w:r>
            <w:r w:rsidRPr="00C278E2">
              <w:rPr>
                <w:rFonts w:cstheme="minorHAnsi"/>
              </w:rPr>
              <w:t>, numerals, number lines and charts </w:t>
            </w:r>
          </w:p>
        </w:tc>
        <w:tc>
          <w:tcPr>
            <w:tcW w:w="2687" w:type="dxa"/>
          </w:tcPr>
          <w:p w14:paraId="39F28ED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rPr>
              <w:t>R</w:t>
            </w:r>
            <w:r w:rsidRPr="00A21EEB">
              <w:rPr>
                <w:rFonts w:cstheme="minorHAnsi"/>
              </w:rPr>
              <w:t>eading, writing and naming numerals and ordering two-digit numbers from zero to at least 120, using patterns within the natural number system, including numbers that look and sound similar, for example, 16, 60, 61 and 66</w:t>
            </w:r>
            <w:r w:rsidRPr="00A21EEB" w:rsidDel="0052600E">
              <w:rPr>
                <w:rFonts w:cstheme="minorHAnsi"/>
                <w:highlight w:val="yellow"/>
              </w:rPr>
              <w:t xml:space="preserve"> </w:t>
            </w:r>
          </w:p>
        </w:tc>
        <w:tc>
          <w:tcPr>
            <w:tcW w:w="2151" w:type="dxa"/>
          </w:tcPr>
          <w:p w14:paraId="295EC684" w14:textId="6C589AD2"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36527">
              <w:rPr>
                <w:rFonts w:cstheme="minorHAnsi"/>
              </w:rPr>
              <w:t xml:space="preserve">Partial </w:t>
            </w:r>
            <w:r w:rsidR="003357CE" w:rsidRPr="00E55D2E">
              <w:rPr>
                <w:rFonts w:cstheme="minorHAnsi"/>
              </w:rPr>
              <w:t>match</w:t>
            </w:r>
            <w:r w:rsidR="003357CE">
              <w:rPr>
                <w:rFonts w:cstheme="minorHAnsi"/>
              </w:rPr>
              <w:t xml:space="preserve"> </w:t>
            </w:r>
            <w:r w:rsidRPr="00136527">
              <w:rPr>
                <w:rFonts w:cstheme="minorHAnsi"/>
              </w:rPr>
              <w:t xml:space="preserve">- </w:t>
            </w:r>
            <w:r w:rsidR="005150AD">
              <w:rPr>
                <w:rFonts w:cstheme="minorHAnsi"/>
              </w:rPr>
              <w:t>r</w:t>
            </w:r>
            <w:r>
              <w:rPr>
                <w:rFonts w:cstheme="minorHAnsi"/>
              </w:rPr>
              <w:t>ecognising and representing/ i</w:t>
            </w:r>
            <w:r w:rsidRPr="00512150">
              <w:rPr>
                <w:rFonts w:cstheme="minorHAnsi"/>
              </w:rPr>
              <w:t xml:space="preserve">nterpreting 2-digit numbers </w:t>
            </w:r>
            <w:r>
              <w:rPr>
                <w:rFonts w:cstheme="minorHAnsi"/>
              </w:rPr>
              <w:t>only</w:t>
            </w:r>
          </w:p>
          <w:p w14:paraId="33F28BD2" w14:textId="77777777" w:rsidR="00310172" w:rsidRPr="00C278E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Elaboration does not include interpreting the numbers, just reading writing and naming.</w:t>
            </w:r>
          </w:p>
        </w:tc>
      </w:tr>
      <w:tr w:rsidR="00310172" w:rsidRPr="005474C7" w14:paraId="7C7FE6DF" w14:textId="77777777" w:rsidTr="00A92238">
        <w:trPr>
          <w:cantSplit/>
          <w:trHeight w:val="1266"/>
        </w:trPr>
        <w:tc>
          <w:tcPr>
            <w:cnfStyle w:val="001000000000" w:firstRow="0" w:lastRow="0" w:firstColumn="1" w:lastColumn="0" w:oddVBand="0" w:evenVBand="0" w:oddHBand="0" w:evenHBand="0" w:firstRowFirstColumn="0" w:firstRowLastColumn="0" w:lastRowFirstColumn="0" w:lastRowLastColumn="0"/>
            <w:tcW w:w="846" w:type="dxa"/>
          </w:tcPr>
          <w:p w14:paraId="1414CBF1" w14:textId="77777777" w:rsidR="00A32226" w:rsidRPr="00C278E2" w:rsidRDefault="00A32226" w:rsidP="00A32226">
            <w:pPr>
              <w:spacing w:before="0" w:line="240" w:lineRule="auto"/>
              <w:rPr>
                <w:rFonts w:cstheme="minorHAnsi"/>
                <w:b/>
                <w:bCs/>
              </w:rPr>
            </w:pPr>
            <w:r w:rsidRPr="00C278E2">
              <w:rPr>
                <w:rFonts w:cstheme="minorHAnsi"/>
                <w:b/>
                <w:bCs/>
              </w:rPr>
              <w:lastRenderedPageBreak/>
              <w:t>12a</w:t>
            </w:r>
            <w:r>
              <w:rPr>
                <w:rFonts w:cstheme="minorHAnsi"/>
                <w:b/>
                <w:bCs/>
              </w:rPr>
              <w:t xml:space="preserve"> &amp; </w:t>
            </w:r>
            <w:r w:rsidRPr="00C278E2">
              <w:rPr>
                <w:rFonts w:cstheme="minorHAnsi"/>
                <w:b/>
                <w:bCs/>
              </w:rPr>
              <w:t>12b</w:t>
            </w:r>
          </w:p>
          <w:p w14:paraId="1E51660F" w14:textId="77777777" w:rsidR="00310172" w:rsidRPr="005474C7" w:rsidRDefault="00310172" w:rsidP="00162138">
            <w:pPr>
              <w:spacing w:before="0" w:line="240" w:lineRule="auto"/>
              <w:rPr>
                <w:rFonts w:cstheme="minorHAnsi"/>
              </w:rPr>
            </w:pPr>
          </w:p>
        </w:tc>
        <w:tc>
          <w:tcPr>
            <w:tcW w:w="1788" w:type="dxa"/>
            <w:gridSpan w:val="2"/>
          </w:tcPr>
          <w:p w14:paraId="33C507D2" w14:textId="7CE0909F" w:rsidR="00310172" w:rsidRDefault="00A32226"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Bundling task</w:t>
            </w:r>
            <w:r>
              <w:rPr>
                <w:rFonts w:cstheme="minorHAnsi"/>
                <w:spacing w:val="-1"/>
              </w:rPr>
              <w:t>-</w:t>
            </w:r>
            <w:r w:rsidRPr="005474C7">
              <w:rPr>
                <w:rFonts w:cstheme="minorHAnsi"/>
                <w:spacing w:val="-1"/>
              </w:rPr>
              <w:t xml:space="preserve">Interpreting </w:t>
            </w:r>
            <w:r w:rsidRPr="005474C7">
              <w:rPr>
                <w:rFonts w:cstheme="minorHAnsi"/>
              </w:rPr>
              <w:t>2-digit</w:t>
            </w:r>
            <w:r w:rsidRPr="005474C7">
              <w:rPr>
                <w:rFonts w:cstheme="minorHAnsi"/>
                <w:spacing w:val="1"/>
              </w:rPr>
              <w:t xml:space="preserve"> </w:t>
            </w:r>
            <w:r w:rsidRPr="005474C7">
              <w:rPr>
                <w:rFonts w:cstheme="minorHAnsi"/>
              </w:rPr>
              <w:t>numbers</w:t>
            </w:r>
            <w:r>
              <w:rPr>
                <w:rFonts w:cstheme="minorHAnsi"/>
              </w:rPr>
              <w:t xml:space="preserve"> with pop stick bundles </w:t>
            </w:r>
          </w:p>
        </w:tc>
        <w:tc>
          <w:tcPr>
            <w:tcW w:w="992" w:type="dxa"/>
          </w:tcPr>
          <w:p w14:paraId="61DC5CD4" w14:textId="0828BB23" w:rsidR="00ED297B" w:rsidRDefault="00ED297B" w:rsidP="00ED297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2</w:t>
            </w:r>
          </w:p>
          <w:p w14:paraId="28C9C9E0" w14:textId="17EA6D66" w:rsidR="00310172" w:rsidRPr="00E16607" w:rsidRDefault="00ED297B" w:rsidP="00ED297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32226">
              <w:rPr>
                <w:rFonts w:cstheme="minorHAnsi"/>
                <w:i/>
                <w:iCs/>
                <w:sz w:val="18"/>
                <w:szCs w:val="18"/>
              </w:rPr>
              <w:t>9</w:t>
            </w:r>
            <w:r w:rsidRPr="00750A81">
              <w:rPr>
                <w:rFonts w:cstheme="minorHAnsi"/>
                <w:i/>
                <w:iCs/>
                <w:sz w:val="18"/>
                <w:szCs w:val="18"/>
              </w:rPr>
              <w:t>-C, 10a-C, 10b-1, 10b-2, 11-C, 12a</w:t>
            </w:r>
            <w:r>
              <w:rPr>
                <w:rFonts w:cstheme="minorHAnsi"/>
                <w:i/>
                <w:iCs/>
                <w:sz w:val="18"/>
                <w:szCs w:val="18"/>
              </w:rPr>
              <w:t>-</w:t>
            </w:r>
            <w:r w:rsidRPr="00750A81">
              <w:rPr>
                <w:rFonts w:cstheme="minorHAnsi"/>
                <w:i/>
                <w:iCs/>
                <w:sz w:val="18"/>
                <w:szCs w:val="18"/>
              </w:rPr>
              <w:t>b &amp; 13</w:t>
            </w:r>
            <w:r>
              <w:rPr>
                <w:rFonts w:cstheme="minorHAnsi"/>
                <w:i/>
                <w:iCs/>
                <w:sz w:val="18"/>
                <w:szCs w:val="18"/>
              </w:rPr>
              <w:t>)</w:t>
            </w:r>
          </w:p>
        </w:tc>
        <w:tc>
          <w:tcPr>
            <w:tcW w:w="1088" w:type="dxa"/>
          </w:tcPr>
          <w:p w14:paraId="60524DE5" w14:textId="0674331D" w:rsidR="00310172" w:rsidRPr="005474C7" w:rsidRDefault="00ED297B"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1</w:t>
            </w:r>
          </w:p>
        </w:tc>
        <w:tc>
          <w:tcPr>
            <w:tcW w:w="1175" w:type="dxa"/>
          </w:tcPr>
          <w:p w14:paraId="50833AE2" w14:textId="3B801D86" w:rsidR="00310172" w:rsidRPr="005474C7" w:rsidRDefault="00ED297B" w:rsidP="00ED297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Number</w:t>
            </w:r>
          </w:p>
        </w:tc>
        <w:tc>
          <w:tcPr>
            <w:tcW w:w="1274" w:type="dxa"/>
          </w:tcPr>
          <w:p w14:paraId="5576D122" w14:textId="77777777" w:rsidR="00310172" w:rsidRPr="001475BE"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1B65">
              <w:rPr>
                <w:rFonts w:cstheme="minorHAnsi"/>
              </w:rPr>
              <w:t>VC2M1N02</w:t>
            </w:r>
            <w:r>
              <w:rPr>
                <w:rFonts w:cstheme="minorHAnsi"/>
              </w:rPr>
              <w:t xml:space="preserve"> </w:t>
            </w:r>
          </w:p>
        </w:tc>
        <w:tc>
          <w:tcPr>
            <w:tcW w:w="2506" w:type="dxa"/>
          </w:tcPr>
          <w:p w14:paraId="4A41E7CF" w14:textId="77777777" w:rsidR="00310172" w:rsidRPr="001475BE"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F1D50">
              <w:rPr>
                <w:rFonts w:cstheme="minorHAnsi"/>
                <w:b/>
                <w:bCs/>
              </w:rPr>
              <w:t xml:space="preserve">Partition one- and two-digit numbers in different ways using physical </w:t>
            </w:r>
            <w:r w:rsidRPr="00C278E2">
              <w:rPr>
                <w:rFonts w:cstheme="minorHAnsi"/>
              </w:rPr>
              <w:t xml:space="preserve">and virtual </w:t>
            </w:r>
            <w:r w:rsidRPr="008F1D50">
              <w:rPr>
                <w:rFonts w:cstheme="minorHAnsi"/>
                <w:b/>
                <w:bCs/>
              </w:rPr>
              <w:t>materials, including partitioning two-digit numbers into tens and ones</w:t>
            </w:r>
          </w:p>
        </w:tc>
        <w:tc>
          <w:tcPr>
            <w:tcW w:w="2687" w:type="dxa"/>
          </w:tcPr>
          <w:p w14:paraId="5D66BD99" w14:textId="77777777" w:rsidR="00310172" w:rsidRPr="001475BE"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rFonts w:cstheme="minorHAnsi"/>
                <w:b/>
                <w:bCs/>
              </w:rPr>
              <w:t>Using physical</w:t>
            </w:r>
            <w:r w:rsidRPr="0021180F">
              <w:rPr>
                <w:rFonts w:cstheme="minorHAnsi"/>
              </w:rPr>
              <w:t xml:space="preserve"> and virtual </w:t>
            </w:r>
            <w:r w:rsidRPr="008D7482">
              <w:rPr>
                <w:rFonts w:cstheme="minorHAnsi"/>
                <w:b/>
                <w:bCs/>
              </w:rPr>
              <w:t>materials to partition numbers into counts of tens and ones</w:t>
            </w:r>
            <w:r w:rsidRPr="0021180F">
              <w:rPr>
                <w:rFonts w:cstheme="minorHAnsi"/>
              </w:rPr>
              <w:t>; for example, recognising 35 as 3 tens and 5 ones or as 2 tens and 15 ones</w:t>
            </w:r>
            <w:r>
              <w:rPr>
                <w:rFonts w:cstheme="minorHAnsi"/>
              </w:rPr>
              <w:t xml:space="preserve"> </w:t>
            </w:r>
          </w:p>
        </w:tc>
        <w:tc>
          <w:tcPr>
            <w:tcW w:w="2151" w:type="dxa"/>
          </w:tcPr>
          <w:p w14:paraId="498488C6" w14:textId="7E6B1C27"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3C66B589"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51C8FC23" w14:textId="77777777" w:rsidR="00310172" w:rsidRPr="002C4FA0" w:rsidRDefault="00310172" w:rsidP="00162138">
            <w:pPr>
              <w:spacing w:before="0" w:line="240" w:lineRule="auto"/>
              <w:rPr>
                <w:rFonts w:cstheme="minorHAnsi"/>
                <w:b/>
                <w:bCs/>
              </w:rPr>
            </w:pPr>
            <w:r w:rsidRPr="002C4FA0">
              <w:rPr>
                <w:rFonts w:cstheme="minorHAnsi"/>
                <w:b/>
                <w:bCs/>
              </w:rPr>
              <w:t>13</w:t>
            </w:r>
          </w:p>
        </w:tc>
        <w:tc>
          <w:tcPr>
            <w:tcW w:w="13661" w:type="dxa"/>
            <w:gridSpan w:val="9"/>
            <w:shd w:val="clear" w:color="auto" w:fill="BFBFBF" w:themeFill="background1" w:themeFillShade="BF"/>
          </w:tcPr>
          <w:p w14:paraId="267D9FC3" w14:textId="77777777" w:rsidR="00310172" w:rsidRPr="002A226A"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spacing w:val="-1"/>
              </w:rPr>
            </w:pPr>
            <w:r w:rsidRPr="002A226A">
              <w:rPr>
                <w:rFonts w:cstheme="minorHAnsi"/>
                <w:b/>
                <w:bCs/>
                <w:spacing w:val="-1"/>
              </w:rPr>
              <w:t>Number Line Tasks – Interpreting 2-Digit Numbers</w:t>
            </w:r>
          </w:p>
        </w:tc>
      </w:tr>
      <w:tr w:rsidR="00310172" w:rsidRPr="005474C7" w14:paraId="29CD8C19" w14:textId="77777777" w:rsidTr="001E6683">
        <w:trPr>
          <w:cantSplit/>
          <w:trHeight w:val="2058"/>
        </w:trPr>
        <w:tc>
          <w:tcPr>
            <w:cnfStyle w:val="001000000000" w:firstRow="0" w:lastRow="0" w:firstColumn="1" w:lastColumn="0" w:oddVBand="0" w:evenVBand="0" w:oddHBand="0" w:evenHBand="0" w:firstRowFirstColumn="0" w:firstRowLastColumn="0" w:lastRowFirstColumn="0" w:lastRowLastColumn="0"/>
            <w:tcW w:w="846" w:type="dxa"/>
          </w:tcPr>
          <w:p w14:paraId="4B4F1D5D" w14:textId="77777777" w:rsidR="00310172" w:rsidRDefault="00310172" w:rsidP="00162138">
            <w:pPr>
              <w:spacing w:before="0" w:line="240" w:lineRule="auto"/>
              <w:rPr>
                <w:rFonts w:cstheme="minorHAnsi"/>
                <w:b/>
              </w:rPr>
            </w:pPr>
            <w:r w:rsidRPr="005474C7">
              <w:rPr>
                <w:rFonts w:cstheme="minorHAnsi"/>
                <w:b/>
              </w:rPr>
              <w:t>13</w:t>
            </w:r>
            <w:r>
              <w:rPr>
                <w:rFonts w:cstheme="minorHAnsi"/>
                <w:b/>
              </w:rPr>
              <w:t xml:space="preserve"> </w:t>
            </w:r>
          </w:p>
          <w:p w14:paraId="35265566" w14:textId="77777777" w:rsidR="00310172" w:rsidRPr="005474C7" w:rsidRDefault="00310172" w:rsidP="00162138">
            <w:pPr>
              <w:spacing w:before="0" w:line="240" w:lineRule="auto"/>
              <w:rPr>
                <w:rFonts w:cstheme="minorHAnsi"/>
              </w:rPr>
            </w:pPr>
          </w:p>
        </w:tc>
        <w:tc>
          <w:tcPr>
            <w:tcW w:w="1788" w:type="dxa"/>
            <w:gridSpan w:val="2"/>
          </w:tcPr>
          <w:p w14:paraId="1AA6F104"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2-digit number line-</w:t>
            </w:r>
            <w:r w:rsidRPr="005474C7">
              <w:rPr>
                <w:rFonts w:cstheme="minorHAnsi"/>
                <w:spacing w:val="-1"/>
              </w:rPr>
              <w:t xml:space="preserve">Interpreting </w:t>
            </w:r>
            <w:r w:rsidRPr="005474C7">
              <w:rPr>
                <w:rFonts w:cstheme="minorHAnsi"/>
              </w:rPr>
              <w:t>2-digit</w:t>
            </w:r>
            <w:r w:rsidRPr="005474C7">
              <w:rPr>
                <w:rFonts w:cstheme="minorHAnsi"/>
                <w:spacing w:val="1"/>
              </w:rPr>
              <w:t xml:space="preserve"> </w:t>
            </w:r>
            <w:r w:rsidRPr="005474C7">
              <w:rPr>
                <w:rFonts w:cstheme="minorHAnsi"/>
              </w:rPr>
              <w:t>numbers</w:t>
            </w:r>
            <w:r>
              <w:rPr>
                <w:rFonts w:cstheme="minorHAnsi"/>
              </w:rPr>
              <w:t xml:space="preserve"> on a number line  </w:t>
            </w:r>
          </w:p>
        </w:tc>
        <w:tc>
          <w:tcPr>
            <w:tcW w:w="992" w:type="dxa"/>
          </w:tcPr>
          <w:p w14:paraId="1178DA75"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2</w:t>
            </w:r>
          </w:p>
          <w:p w14:paraId="6461703A" w14:textId="48A6AF4B"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750A81">
              <w:rPr>
                <w:rFonts w:cstheme="minorHAnsi"/>
                <w:i/>
                <w:iCs/>
                <w:sz w:val="18"/>
                <w:szCs w:val="18"/>
              </w:rPr>
              <w:t>-C, 10a-C, 10b-1, 10b-2, 11-C, 12a</w:t>
            </w:r>
            <w:r>
              <w:rPr>
                <w:rFonts w:cstheme="minorHAnsi"/>
                <w:i/>
                <w:iCs/>
                <w:sz w:val="18"/>
                <w:szCs w:val="18"/>
              </w:rPr>
              <w:t>-</w:t>
            </w:r>
            <w:r w:rsidRPr="00750A81">
              <w:rPr>
                <w:rFonts w:cstheme="minorHAnsi"/>
                <w:i/>
                <w:iCs/>
                <w:sz w:val="18"/>
                <w:szCs w:val="18"/>
              </w:rPr>
              <w:t>b &amp; 13</w:t>
            </w:r>
            <w:r>
              <w:rPr>
                <w:rFonts w:cstheme="minorHAnsi"/>
                <w:i/>
                <w:iCs/>
                <w:sz w:val="18"/>
                <w:szCs w:val="18"/>
              </w:rPr>
              <w:t>)</w:t>
            </w:r>
          </w:p>
        </w:tc>
        <w:tc>
          <w:tcPr>
            <w:tcW w:w="1088" w:type="dxa"/>
          </w:tcPr>
          <w:p w14:paraId="091B43F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1</w:t>
            </w:r>
          </w:p>
        </w:tc>
        <w:tc>
          <w:tcPr>
            <w:tcW w:w="1175" w:type="dxa"/>
          </w:tcPr>
          <w:p w14:paraId="760B9EAA"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36D2DF96"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475BE">
              <w:rPr>
                <w:rFonts w:cstheme="minorHAnsi"/>
              </w:rPr>
              <w:t>VC2M1N01</w:t>
            </w:r>
            <w:r>
              <w:rPr>
                <w:rFonts w:cstheme="minorHAnsi"/>
              </w:rPr>
              <w:t xml:space="preserve"> </w:t>
            </w:r>
          </w:p>
        </w:tc>
        <w:tc>
          <w:tcPr>
            <w:tcW w:w="2506" w:type="dxa"/>
          </w:tcPr>
          <w:p w14:paraId="52D852D6" w14:textId="77777777" w:rsidR="00310172" w:rsidRPr="00C278E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F1D50">
              <w:rPr>
                <w:rFonts w:cstheme="minorHAnsi"/>
                <w:b/>
                <w:bCs/>
              </w:rPr>
              <w:t>Recognise, represent</w:t>
            </w:r>
            <w:r w:rsidRPr="00C278E2">
              <w:rPr>
                <w:rFonts w:cstheme="minorHAnsi"/>
              </w:rPr>
              <w:t xml:space="preserve"> and order </w:t>
            </w:r>
            <w:r w:rsidRPr="008F1D50">
              <w:rPr>
                <w:rFonts w:cstheme="minorHAnsi"/>
                <w:b/>
                <w:bCs/>
              </w:rPr>
              <w:t>numbers to at least 120 using</w:t>
            </w:r>
            <w:r w:rsidRPr="008F1D50">
              <w:rPr>
                <w:rFonts w:cstheme="minorHAnsi"/>
              </w:rPr>
              <w:t xml:space="preserve"> physical</w:t>
            </w:r>
            <w:r w:rsidRPr="00C278E2">
              <w:rPr>
                <w:rFonts w:cstheme="minorHAnsi"/>
              </w:rPr>
              <w:t xml:space="preserve"> and virtual materials, numerals, </w:t>
            </w:r>
            <w:r w:rsidRPr="008F1D50">
              <w:rPr>
                <w:rFonts w:cstheme="minorHAnsi"/>
                <w:b/>
                <w:bCs/>
              </w:rPr>
              <w:t>number lines</w:t>
            </w:r>
            <w:r w:rsidRPr="00C278E2">
              <w:rPr>
                <w:rFonts w:cstheme="minorHAnsi"/>
              </w:rPr>
              <w:t xml:space="preserve"> and charts </w:t>
            </w:r>
          </w:p>
        </w:tc>
        <w:tc>
          <w:tcPr>
            <w:tcW w:w="2687" w:type="dxa"/>
          </w:tcPr>
          <w:p w14:paraId="4FEEB14F"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Pr="00D52D99">
              <w:rPr>
                <w:rFonts w:cstheme="minorHAnsi"/>
              </w:rPr>
              <w:t xml:space="preserve">sing number tracks or positioning a set of numbered cards </w:t>
            </w:r>
            <w:r w:rsidRPr="008D7482">
              <w:rPr>
                <w:rFonts w:cstheme="minorHAnsi"/>
                <w:b/>
                <w:bCs/>
              </w:rPr>
              <w:t>in the correct order and relative location by pegging them on an empty number line</w:t>
            </w:r>
          </w:p>
        </w:tc>
        <w:tc>
          <w:tcPr>
            <w:tcW w:w="2151" w:type="dxa"/>
          </w:tcPr>
          <w:p w14:paraId="2C3E9D0C"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recognising and representing/ interpreting numbers only</w:t>
            </w:r>
          </w:p>
          <w:p w14:paraId="32CA2F7B" w14:textId="77777777" w:rsidR="00181060" w:rsidRDefault="00181060"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3150E2D" w14:textId="6B8780B9" w:rsidR="00181060" w:rsidRPr="0021180F" w:rsidRDefault="00181060"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10172" w:rsidRPr="005474C7" w14:paraId="4C349647"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4D8453F4" w14:textId="77777777" w:rsidR="00310172" w:rsidRPr="005474C7" w:rsidRDefault="00310172" w:rsidP="00162138">
            <w:pPr>
              <w:spacing w:before="0" w:line="240" w:lineRule="auto"/>
              <w:rPr>
                <w:rFonts w:cstheme="minorHAnsi"/>
                <w:b/>
              </w:rPr>
            </w:pPr>
            <w:r>
              <w:rPr>
                <w:rFonts w:cstheme="minorHAnsi"/>
                <w:b/>
              </w:rPr>
              <w:t>14</w:t>
            </w:r>
          </w:p>
        </w:tc>
        <w:tc>
          <w:tcPr>
            <w:tcW w:w="13661" w:type="dxa"/>
            <w:gridSpan w:val="9"/>
            <w:shd w:val="clear" w:color="auto" w:fill="BFBFBF" w:themeFill="background1" w:themeFillShade="BF"/>
          </w:tcPr>
          <w:p w14:paraId="68958C4F"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spacing w:val="-1"/>
              </w:rPr>
              <w:t>Number Line Tasks – Interpreting 3-Digit Numbers</w:t>
            </w:r>
          </w:p>
        </w:tc>
      </w:tr>
      <w:tr w:rsidR="00310172" w:rsidRPr="005474C7" w14:paraId="48AC8019" w14:textId="77777777" w:rsidTr="00A92238">
        <w:trPr>
          <w:cantSplit/>
          <w:trHeight w:val="1614"/>
        </w:trPr>
        <w:tc>
          <w:tcPr>
            <w:cnfStyle w:val="001000000000" w:firstRow="0" w:lastRow="0" w:firstColumn="1" w:lastColumn="0" w:oddVBand="0" w:evenVBand="0" w:oddHBand="0" w:evenHBand="0" w:firstRowFirstColumn="0" w:firstRowLastColumn="0" w:lastRowFirstColumn="0" w:lastRowLastColumn="0"/>
            <w:tcW w:w="846" w:type="dxa"/>
          </w:tcPr>
          <w:p w14:paraId="18760AFF" w14:textId="37643D21" w:rsidR="00310172" w:rsidRDefault="00310172" w:rsidP="00162138">
            <w:pPr>
              <w:spacing w:before="0" w:line="240" w:lineRule="auto"/>
              <w:rPr>
                <w:rFonts w:cstheme="minorHAnsi"/>
                <w:b/>
              </w:rPr>
            </w:pPr>
            <w:r w:rsidRPr="005474C7">
              <w:rPr>
                <w:rFonts w:cstheme="minorHAnsi"/>
                <w:b/>
              </w:rPr>
              <w:t>14</w:t>
            </w:r>
            <w:r w:rsidR="00DD179C">
              <w:rPr>
                <w:rFonts w:cstheme="minorHAnsi"/>
                <w:b/>
              </w:rPr>
              <w:t>a-b</w:t>
            </w:r>
            <w:r>
              <w:rPr>
                <w:rFonts w:cstheme="minorHAnsi"/>
                <w:b/>
              </w:rPr>
              <w:t xml:space="preserve"> </w:t>
            </w:r>
          </w:p>
          <w:p w14:paraId="03908D04" w14:textId="77777777" w:rsidR="00310172" w:rsidRPr="005474C7" w:rsidRDefault="00310172" w:rsidP="00162138">
            <w:pPr>
              <w:spacing w:before="0" w:line="240" w:lineRule="auto"/>
              <w:rPr>
                <w:rFonts w:cstheme="minorHAnsi"/>
              </w:rPr>
            </w:pPr>
          </w:p>
        </w:tc>
        <w:tc>
          <w:tcPr>
            <w:tcW w:w="1788" w:type="dxa"/>
            <w:gridSpan w:val="2"/>
          </w:tcPr>
          <w:p w14:paraId="5B7E84A7"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3-digit</w:t>
            </w:r>
            <w:r w:rsidRPr="005474C7">
              <w:rPr>
                <w:rFonts w:cstheme="minorHAnsi"/>
                <w:spacing w:val="1"/>
              </w:rPr>
              <w:t xml:space="preserve"> </w:t>
            </w:r>
            <w:r w:rsidRPr="005474C7">
              <w:rPr>
                <w:rFonts w:cstheme="minorHAnsi"/>
                <w:spacing w:val="-1"/>
              </w:rPr>
              <w:t>number line-</w:t>
            </w:r>
            <w:r w:rsidRPr="005474C7">
              <w:rPr>
                <w:rFonts w:cstheme="minorHAnsi"/>
                <w:spacing w:val="-38"/>
              </w:rPr>
              <w:t xml:space="preserve"> </w:t>
            </w:r>
            <w:r w:rsidRPr="005474C7">
              <w:rPr>
                <w:rFonts w:cstheme="minorHAnsi"/>
              </w:rPr>
              <w:t>Interpreting</w:t>
            </w:r>
            <w:r w:rsidRPr="005474C7">
              <w:rPr>
                <w:rFonts w:cstheme="minorHAnsi"/>
                <w:spacing w:val="1"/>
              </w:rPr>
              <w:t xml:space="preserve"> </w:t>
            </w:r>
            <w:r w:rsidRPr="005474C7">
              <w:rPr>
                <w:rFonts w:cstheme="minorHAnsi"/>
              </w:rPr>
              <w:t>3-digit</w:t>
            </w:r>
            <w:r w:rsidRPr="005474C7">
              <w:rPr>
                <w:rFonts w:cstheme="minorHAnsi"/>
                <w:spacing w:val="1"/>
              </w:rPr>
              <w:t xml:space="preserve"> </w:t>
            </w:r>
            <w:r w:rsidRPr="005474C7">
              <w:rPr>
                <w:rFonts w:cstheme="minorHAnsi"/>
              </w:rPr>
              <w:t>numbers</w:t>
            </w:r>
            <w:r>
              <w:rPr>
                <w:rFonts w:cstheme="minorHAnsi"/>
              </w:rPr>
              <w:t xml:space="preserve"> on a number line</w:t>
            </w:r>
          </w:p>
        </w:tc>
        <w:tc>
          <w:tcPr>
            <w:tcW w:w="992" w:type="dxa"/>
          </w:tcPr>
          <w:p w14:paraId="1FB3EF55"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3</w:t>
            </w:r>
          </w:p>
          <w:p w14:paraId="54F16299" w14:textId="53909831"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C7590C">
              <w:rPr>
                <w:rFonts w:cstheme="minorHAnsi"/>
                <w:i/>
                <w:iCs/>
                <w:sz w:val="18"/>
                <w:szCs w:val="18"/>
              </w:rPr>
              <w:t>-D, 10a-D, 10b-3, 11-D, 14</w:t>
            </w:r>
            <w:r w:rsidR="00DD179C">
              <w:rPr>
                <w:rFonts w:cstheme="minorHAnsi"/>
                <w:i/>
                <w:iCs/>
                <w:sz w:val="18"/>
                <w:szCs w:val="18"/>
              </w:rPr>
              <w:t>a-b</w:t>
            </w:r>
            <w:r w:rsidRPr="00C7590C">
              <w:rPr>
                <w:rFonts w:cstheme="minorHAnsi"/>
                <w:i/>
                <w:iCs/>
                <w:sz w:val="18"/>
                <w:szCs w:val="18"/>
              </w:rPr>
              <w:t>,</w:t>
            </w:r>
            <w:r w:rsidR="00DD179C">
              <w:rPr>
                <w:rFonts w:cstheme="minorHAnsi"/>
                <w:i/>
                <w:iCs/>
                <w:sz w:val="18"/>
                <w:szCs w:val="18"/>
              </w:rPr>
              <w:br/>
            </w:r>
            <w:r w:rsidRPr="00C7590C">
              <w:rPr>
                <w:rFonts w:cstheme="minorHAnsi"/>
                <w:i/>
                <w:iCs/>
                <w:sz w:val="18"/>
                <w:szCs w:val="18"/>
              </w:rPr>
              <w:t>15 &amp; 16</w:t>
            </w:r>
            <w:r>
              <w:rPr>
                <w:rFonts w:cstheme="minorHAnsi"/>
                <w:i/>
                <w:iCs/>
                <w:sz w:val="18"/>
                <w:szCs w:val="18"/>
              </w:rPr>
              <w:t>)</w:t>
            </w:r>
          </w:p>
        </w:tc>
        <w:tc>
          <w:tcPr>
            <w:tcW w:w="1088" w:type="dxa"/>
          </w:tcPr>
          <w:p w14:paraId="4B6075C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2</w:t>
            </w:r>
          </w:p>
        </w:tc>
        <w:tc>
          <w:tcPr>
            <w:tcW w:w="1175" w:type="dxa"/>
          </w:tcPr>
          <w:p w14:paraId="4E941ABB"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22D248EF"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D063A">
              <w:rPr>
                <w:rFonts w:cstheme="minorHAnsi"/>
              </w:rPr>
              <w:t>VC2M2N01</w:t>
            </w:r>
          </w:p>
        </w:tc>
        <w:tc>
          <w:tcPr>
            <w:tcW w:w="2506" w:type="dxa"/>
          </w:tcPr>
          <w:p w14:paraId="7844B9DC" w14:textId="77777777" w:rsidR="00310172" w:rsidRPr="00C278E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F1D50">
              <w:rPr>
                <w:rFonts w:cstheme="minorHAnsi"/>
                <w:b/>
                <w:bCs/>
              </w:rPr>
              <w:t>Recognise, represent</w:t>
            </w:r>
            <w:r w:rsidRPr="00C278E2">
              <w:rPr>
                <w:rFonts w:cstheme="minorHAnsi"/>
              </w:rPr>
              <w:t xml:space="preserve"> and order </w:t>
            </w:r>
            <w:r w:rsidRPr="008F1D50">
              <w:rPr>
                <w:rFonts w:cstheme="minorHAnsi"/>
                <w:b/>
                <w:bCs/>
              </w:rPr>
              <w:t>numbers to at least 1000 using</w:t>
            </w:r>
            <w:r w:rsidRPr="00C278E2">
              <w:rPr>
                <w:rFonts w:cstheme="minorHAnsi"/>
              </w:rPr>
              <w:t xml:space="preserve"> physical and virtual materials, numerals and </w:t>
            </w:r>
            <w:r w:rsidRPr="008F1D50">
              <w:rPr>
                <w:rFonts w:cstheme="minorHAnsi"/>
                <w:b/>
                <w:bCs/>
              </w:rPr>
              <w:t>number lines</w:t>
            </w:r>
          </w:p>
        </w:tc>
        <w:tc>
          <w:tcPr>
            <w:tcW w:w="2687" w:type="dxa"/>
          </w:tcPr>
          <w:p w14:paraId="6DC5921A"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rFonts w:cstheme="minorHAnsi"/>
                <w:b/>
                <w:bCs/>
              </w:rPr>
              <w:t>Recognising missing numbers on different number lines,</w:t>
            </w:r>
            <w:r w:rsidRPr="00446939">
              <w:rPr>
                <w:rFonts w:cstheme="minorHAnsi"/>
              </w:rPr>
              <w:t xml:space="preserve"> for example, a number line with </w:t>
            </w:r>
            <w:r w:rsidRPr="00260B13">
              <w:rPr>
                <w:rFonts w:cstheme="minorHAnsi"/>
              </w:rPr>
              <w:t>180</w:t>
            </w:r>
            <w:r w:rsidRPr="00446939">
              <w:rPr>
                <w:rFonts w:cstheme="minorHAnsi"/>
              </w:rPr>
              <w:t>0 on one end and 2</w:t>
            </w:r>
            <w:r w:rsidRPr="00260B13">
              <w:rPr>
                <w:rFonts w:cstheme="minorHAnsi"/>
              </w:rPr>
              <w:t>2</w:t>
            </w:r>
            <w:r w:rsidRPr="00446939">
              <w:rPr>
                <w:rFonts w:cstheme="minorHAnsi"/>
              </w:rPr>
              <w:t>00 on the other, with every decade numbered</w:t>
            </w:r>
          </w:p>
          <w:p w14:paraId="6D7B41B0" w14:textId="77777777" w:rsidR="001E6683" w:rsidRDefault="001E6683"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0CE2901" w14:textId="77777777" w:rsidR="001E6683" w:rsidRDefault="001E6683"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EB0EC51" w14:textId="61FB7A22"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51" w:type="dxa"/>
          </w:tcPr>
          <w:p w14:paraId="1466D956" w14:textId="306FC8C8"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recognising and representing/ interpreting numbers only</w:t>
            </w:r>
          </w:p>
        </w:tc>
      </w:tr>
      <w:tr w:rsidR="00310172" w:rsidRPr="005474C7" w14:paraId="5F704D58"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1CBB2057" w14:textId="77777777" w:rsidR="00310172" w:rsidRPr="005474C7" w:rsidRDefault="00310172" w:rsidP="00162138">
            <w:pPr>
              <w:spacing w:before="0" w:line="240" w:lineRule="auto"/>
              <w:rPr>
                <w:rFonts w:cstheme="minorHAnsi"/>
                <w:b/>
              </w:rPr>
            </w:pPr>
            <w:r>
              <w:rPr>
                <w:rFonts w:cstheme="minorHAnsi"/>
                <w:b/>
              </w:rPr>
              <w:lastRenderedPageBreak/>
              <w:t>15</w:t>
            </w:r>
          </w:p>
        </w:tc>
        <w:tc>
          <w:tcPr>
            <w:tcW w:w="13661" w:type="dxa"/>
            <w:gridSpan w:val="9"/>
            <w:shd w:val="clear" w:color="auto" w:fill="BFBFBF" w:themeFill="background1" w:themeFillShade="BF"/>
          </w:tcPr>
          <w:p w14:paraId="51D47A9A" w14:textId="77777777" w:rsidR="00310172" w:rsidRPr="002A226A"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‘More</w:t>
            </w:r>
            <w:r w:rsidRPr="002A226A">
              <w:rPr>
                <w:rFonts w:cstheme="minorHAnsi"/>
                <w:b/>
                <w:bCs/>
                <w:spacing w:val="-1"/>
              </w:rPr>
              <w:t xml:space="preserve"> than’ </w:t>
            </w:r>
            <w:r w:rsidRPr="002A226A">
              <w:rPr>
                <w:rFonts w:cstheme="minorHAnsi"/>
                <w:b/>
                <w:bCs/>
              </w:rPr>
              <w:t>Task – Interpreting 3-digit numbers</w:t>
            </w:r>
          </w:p>
        </w:tc>
      </w:tr>
      <w:tr w:rsidR="00310172" w:rsidRPr="005474C7" w14:paraId="6499D04B" w14:textId="77777777" w:rsidTr="00A92238">
        <w:trPr>
          <w:cantSplit/>
          <w:trHeight w:val="2110"/>
        </w:trPr>
        <w:tc>
          <w:tcPr>
            <w:cnfStyle w:val="001000000000" w:firstRow="0" w:lastRow="0" w:firstColumn="1" w:lastColumn="0" w:oddVBand="0" w:evenVBand="0" w:oddHBand="0" w:evenHBand="0" w:firstRowFirstColumn="0" w:firstRowLastColumn="0" w:lastRowFirstColumn="0" w:lastRowLastColumn="0"/>
            <w:tcW w:w="846" w:type="dxa"/>
          </w:tcPr>
          <w:p w14:paraId="72541C48" w14:textId="77777777" w:rsidR="00310172" w:rsidRPr="00E16607" w:rsidRDefault="00310172" w:rsidP="00162138">
            <w:pPr>
              <w:spacing w:before="0" w:line="240" w:lineRule="auto"/>
              <w:rPr>
                <w:rFonts w:cstheme="minorHAnsi"/>
                <w:b/>
              </w:rPr>
            </w:pPr>
            <w:r w:rsidRPr="005474C7">
              <w:rPr>
                <w:rFonts w:cstheme="minorHAnsi"/>
                <w:b/>
              </w:rPr>
              <w:t>15</w:t>
            </w:r>
            <w:r>
              <w:rPr>
                <w:rFonts w:cstheme="minorHAnsi"/>
                <w:b/>
              </w:rPr>
              <w:t xml:space="preserve"> </w:t>
            </w:r>
          </w:p>
        </w:tc>
        <w:tc>
          <w:tcPr>
            <w:tcW w:w="1788" w:type="dxa"/>
            <w:gridSpan w:val="2"/>
          </w:tcPr>
          <w:p w14:paraId="1FCDE4E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10 more-</w:t>
            </w:r>
            <w:r w:rsidRPr="005474C7">
              <w:rPr>
                <w:rFonts w:cstheme="minorHAnsi"/>
                <w:spacing w:val="1"/>
              </w:rPr>
              <w:t xml:space="preserve"> </w:t>
            </w:r>
            <w:r w:rsidRPr="005474C7">
              <w:rPr>
                <w:rFonts w:cstheme="minorHAnsi"/>
                <w:spacing w:val="-1"/>
              </w:rPr>
              <w:t>Interpreting</w:t>
            </w:r>
            <w:r w:rsidRPr="005474C7">
              <w:rPr>
                <w:rFonts w:cstheme="minorHAnsi"/>
                <w:spacing w:val="-38"/>
              </w:rPr>
              <w:t xml:space="preserve"> </w:t>
            </w:r>
            <w:r w:rsidRPr="005474C7">
              <w:rPr>
                <w:rFonts w:cstheme="minorHAnsi"/>
              </w:rPr>
              <w:t>3-digit</w:t>
            </w:r>
            <w:r>
              <w:rPr>
                <w:rFonts w:cstheme="minorHAnsi"/>
              </w:rPr>
              <w:t xml:space="preserve"> n</w:t>
            </w:r>
            <w:r w:rsidRPr="005474C7">
              <w:rPr>
                <w:rFonts w:cstheme="minorHAnsi"/>
              </w:rPr>
              <w:t>umbers</w:t>
            </w:r>
            <w:r>
              <w:rPr>
                <w:rFonts w:cstheme="minorHAnsi"/>
              </w:rPr>
              <w:t xml:space="preserve"> by stating 10 more than 592</w:t>
            </w:r>
          </w:p>
        </w:tc>
        <w:tc>
          <w:tcPr>
            <w:tcW w:w="992" w:type="dxa"/>
          </w:tcPr>
          <w:p w14:paraId="38D33761"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3</w:t>
            </w:r>
          </w:p>
          <w:p w14:paraId="1A004654" w14:textId="1664EF74"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C7590C">
              <w:rPr>
                <w:rFonts w:cstheme="minorHAnsi"/>
                <w:i/>
                <w:iCs/>
                <w:sz w:val="18"/>
                <w:szCs w:val="18"/>
              </w:rPr>
              <w:t>-D, 10a-D, 10b-3, 11-D, 14, 15 &amp; 16</w:t>
            </w:r>
            <w:r>
              <w:rPr>
                <w:rFonts w:cstheme="minorHAnsi"/>
                <w:i/>
                <w:iCs/>
                <w:sz w:val="18"/>
                <w:szCs w:val="18"/>
              </w:rPr>
              <w:t>)</w:t>
            </w:r>
          </w:p>
        </w:tc>
        <w:tc>
          <w:tcPr>
            <w:tcW w:w="1088" w:type="dxa"/>
          </w:tcPr>
          <w:p w14:paraId="1796BFF0"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2</w:t>
            </w:r>
          </w:p>
        </w:tc>
        <w:tc>
          <w:tcPr>
            <w:tcW w:w="1175" w:type="dxa"/>
          </w:tcPr>
          <w:p w14:paraId="0D4E0F3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06AB61B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670CC">
              <w:rPr>
                <w:rFonts w:cstheme="minorHAnsi"/>
              </w:rPr>
              <w:t>VC2M2N02</w:t>
            </w:r>
          </w:p>
        </w:tc>
        <w:tc>
          <w:tcPr>
            <w:tcW w:w="2506" w:type="dxa"/>
          </w:tcPr>
          <w:p w14:paraId="77D0790D" w14:textId="77777777" w:rsidR="00310172" w:rsidRPr="002251C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251C2">
              <w:rPr>
                <w:rFonts w:cstheme="minorHAnsi"/>
                <w:b/>
                <w:bCs/>
              </w:rPr>
              <w:t>Partition, rearrange, regroup and rename two- and three-digit numbers using standard and non-standard groupings; recognise the role of a zero digit in place value notation</w:t>
            </w:r>
            <w:r w:rsidRPr="002251C2">
              <w:rPr>
                <w:rFonts w:ascii="Arial" w:hAnsi="Arial" w:cs="Arial"/>
                <w:b/>
                <w:bCs/>
                <w:color w:val="535353"/>
                <w:sz w:val="18"/>
                <w:szCs w:val="18"/>
                <w:shd w:val="clear" w:color="auto" w:fill="FFFFFF"/>
              </w:rPr>
              <w:t> </w:t>
            </w:r>
          </w:p>
        </w:tc>
        <w:tc>
          <w:tcPr>
            <w:tcW w:w="2687" w:type="dxa"/>
          </w:tcPr>
          <w:p w14:paraId="13C0E42E" w14:textId="77777777" w:rsidR="00310172" w:rsidRPr="008D748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8D7482">
              <w:rPr>
                <w:rFonts w:cstheme="minorHAnsi"/>
                <w:b/>
                <w:bCs/>
              </w:rPr>
              <w:t>Renaming numbers in different ways using knowledge of place value; for example, renaming 245 as 24 tens and 5 ones or 2 hundreds and 45 ones</w:t>
            </w:r>
          </w:p>
        </w:tc>
        <w:tc>
          <w:tcPr>
            <w:tcW w:w="2151" w:type="dxa"/>
          </w:tcPr>
          <w:p w14:paraId="69FE874F" w14:textId="0A2153C5"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003357CE" w:rsidRPr="00E55D2E">
              <w:rPr>
                <w:rFonts w:cstheme="minorHAnsi"/>
              </w:rPr>
              <w:t>match</w:t>
            </w:r>
            <w:r w:rsidR="003357CE">
              <w:rPr>
                <w:rFonts w:cstheme="minorHAnsi"/>
              </w:rPr>
              <w:t xml:space="preserve"> </w:t>
            </w:r>
            <w:r>
              <w:rPr>
                <w:rFonts w:cstheme="minorHAnsi"/>
              </w:rPr>
              <w:t>– renaming numbers for the purpose of efficiently solving an addition problem that bridges a hundred mentally</w:t>
            </w:r>
          </w:p>
        </w:tc>
      </w:tr>
      <w:tr w:rsidR="00310172" w:rsidRPr="005474C7" w14:paraId="04027D9E"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7BD8AAFA" w14:textId="77777777" w:rsidR="00310172" w:rsidRPr="005474C7" w:rsidRDefault="00310172" w:rsidP="00162138">
            <w:pPr>
              <w:spacing w:before="0" w:line="240" w:lineRule="auto"/>
              <w:rPr>
                <w:rFonts w:cstheme="minorHAnsi"/>
                <w:b/>
              </w:rPr>
            </w:pPr>
            <w:r>
              <w:rPr>
                <w:rFonts w:cstheme="minorHAnsi"/>
                <w:b/>
              </w:rPr>
              <w:t>16</w:t>
            </w:r>
          </w:p>
        </w:tc>
        <w:tc>
          <w:tcPr>
            <w:tcW w:w="13661" w:type="dxa"/>
            <w:gridSpan w:val="9"/>
            <w:shd w:val="clear" w:color="auto" w:fill="BFBFBF" w:themeFill="background1" w:themeFillShade="BF"/>
          </w:tcPr>
          <w:p w14:paraId="422441F0"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‘Less than’ Task – Interpreting 3-digit numbers</w:t>
            </w:r>
          </w:p>
        </w:tc>
      </w:tr>
      <w:tr w:rsidR="00310172" w:rsidRPr="005474C7" w14:paraId="55DA1D27"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6E99B950" w14:textId="77777777" w:rsidR="00310172" w:rsidRPr="005474C7" w:rsidRDefault="00310172" w:rsidP="00162138">
            <w:pPr>
              <w:spacing w:before="0" w:line="240" w:lineRule="auto"/>
              <w:rPr>
                <w:rFonts w:cstheme="minorHAnsi"/>
              </w:rPr>
            </w:pPr>
            <w:r w:rsidRPr="005474C7">
              <w:rPr>
                <w:rFonts w:cstheme="minorHAnsi"/>
                <w:b/>
              </w:rPr>
              <w:t>16</w:t>
            </w:r>
            <w:r>
              <w:rPr>
                <w:rFonts w:cstheme="minorHAnsi"/>
                <w:b/>
              </w:rPr>
              <w:t xml:space="preserve"> </w:t>
            </w:r>
          </w:p>
        </w:tc>
        <w:tc>
          <w:tcPr>
            <w:tcW w:w="1788" w:type="dxa"/>
            <w:gridSpan w:val="2"/>
          </w:tcPr>
          <w:p w14:paraId="1A6724A1" w14:textId="70787762" w:rsidR="00310172" w:rsidRPr="005474C7" w:rsidRDefault="00310172" w:rsidP="00A86158">
            <w:pPr>
              <w:pStyle w:val="TableParagraph"/>
              <w:spacing w:line="259" w:lineRule="auto"/>
              <w:ind w:left="-11" w:right="10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74C7">
              <w:rPr>
                <w:rFonts w:asciiTheme="minorHAnsi" w:hAnsiTheme="minorHAnsi" w:cstheme="minorHAnsi"/>
                <w:sz w:val="20"/>
                <w:szCs w:val="20"/>
              </w:rPr>
              <w:t>10 less-</w:t>
            </w:r>
            <w:r w:rsidRPr="005474C7">
              <w:rPr>
                <w:rFonts w:asciiTheme="minorHAnsi" w:hAnsiTheme="minorHAnsi" w:cstheme="minorHAnsi"/>
                <w:spacing w:val="1"/>
                <w:sz w:val="20"/>
                <w:szCs w:val="20"/>
              </w:rPr>
              <w:t xml:space="preserve"> </w:t>
            </w:r>
            <w:r w:rsidRPr="005474C7">
              <w:rPr>
                <w:rFonts w:asciiTheme="minorHAnsi" w:hAnsiTheme="minorHAnsi" w:cstheme="minorHAnsi"/>
                <w:spacing w:val="-1"/>
                <w:sz w:val="20"/>
                <w:szCs w:val="20"/>
              </w:rPr>
              <w:t>Interpreting</w:t>
            </w:r>
            <w:r>
              <w:rPr>
                <w:rFonts w:asciiTheme="minorHAnsi" w:hAnsiTheme="minorHAnsi" w:cstheme="minorHAnsi"/>
                <w:spacing w:val="-1"/>
                <w:sz w:val="20"/>
                <w:szCs w:val="20"/>
              </w:rPr>
              <w:br/>
            </w:r>
            <w:r w:rsidRPr="005474C7">
              <w:rPr>
                <w:rFonts w:asciiTheme="minorHAnsi" w:hAnsiTheme="minorHAnsi" w:cstheme="minorHAnsi"/>
                <w:spacing w:val="-38"/>
                <w:sz w:val="20"/>
                <w:szCs w:val="20"/>
              </w:rPr>
              <w:t xml:space="preserve"> </w:t>
            </w:r>
            <w:r w:rsidRPr="005474C7">
              <w:rPr>
                <w:rFonts w:asciiTheme="minorHAnsi" w:hAnsiTheme="minorHAnsi" w:cstheme="minorHAnsi"/>
                <w:sz w:val="20"/>
                <w:szCs w:val="20"/>
              </w:rPr>
              <w:t>3-digit</w:t>
            </w:r>
          </w:p>
          <w:p w14:paraId="01F503FE" w14:textId="77777777" w:rsidR="00310172" w:rsidRPr="005474C7" w:rsidRDefault="00310172" w:rsidP="00A86158">
            <w:pPr>
              <w:spacing w:before="0" w:line="240" w:lineRule="auto"/>
              <w:ind w:left="-1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w:t>
            </w:r>
            <w:r w:rsidRPr="005474C7">
              <w:rPr>
                <w:rFonts w:cstheme="minorHAnsi"/>
              </w:rPr>
              <w:t>umbers</w:t>
            </w:r>
            <w:r>
              <w:rPr>
                <w:rFonts w:cstheme="minorHAnsi"/>
              </w:rPr>
              <w:t xml:space="preserve"> by stating 10 less than 408</w:t>
            </w:r>
          </w:p>
        </w:tc>
        <w:tc>
          <w:tcPr>
            <w:tcW w:w="992" w:type="dxa"/>
          </w:tcPr>
          <w:p w14:paraId="2FA6D009"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3</w:t>
            </w:r>
          </w:p>
          <w:p w14:paraId="2D87BBEB" w14:textId="56D74796"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C7590C">
              <w:rPr>
                <w:rFonts w:cstheme="minorHAnsi"/>
                <w:i/>
                <w:iCs/>
                <w:sz w:val="18"/>
                <w:szCs w:val="18"/>
              </w:rPr>
              <w:t>-D, 10a-D, 10b-3, 11-D, 14, 15 &amp; 16</w:t>
            </w:r>
            <w:r>
              <w:rPr>
                <w:rFonts w:cstheme="minorHAnsi"/>
                <w:i/>
                <w:iCs/>
                <w:sz w:val="18"/>
                <w:szCs w:val="18"/>
              </w:rPr>
              <w:t>)</w:t>
            </w:r>
          </w:p>
        </w:tc>
        <w:tc>
          <w:tcPr>
            <w:tcW w:w="1088" w:type="dxa"/>
          </w:tcPr>
          <w:p w14:paraId="4B40FE4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2</w:t>
            </w:r>
          </w:p>
        </w:tc>
        <w:tc>
          <w:tcPr>
            <w:tcW w:w="1175" w:type="dxa"/>
          </w:tcPr>
          <w:p w14:paraId="17672CA8"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6C28D41D"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670CC">
              <w:rPr>
                <w:rFonts w:cstheme="minorHAnsi"/>
              </w:rPr>
              <w:t>VC2M2N02</w:t>
            </w:r>
          </w:p>
        </w:tc>
        <w:tc>
          <w:tcPr>
            <w:tcW w:w="2506" w:type="dxa"/>
          </w:tcPr>
          <w:p w14:paraId="171DFED6"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535353"/>
                <w:sz w:val="18"/>
                <w:szCs w:val="18"/>
                <w:shd w:val="clear" w:color="auto" w:fill="FFFFFF"/>
              </w:rPr>
            </w:pPr>
            <w:r w:rsidRPr="002251C2">
              <w:rPr>
                <w:rFonts w:cstheme="minorHAnsi"/>
                <w:b/>
                <w:bCs/>
              </w:rPr>
              <w:t>Partition, rearrange, regroup and rename two- and three-digit numbers using standard and non-standard groupings; recognise the role of a zero digit in place value notation</w:t>
            </w:r>
            <w:r w:rsidRPr="002251C2">
              <w:rPr>
                <w:rFonts w:ascii="Arial" w:hAnsi="Arial" w:cs="Arial"/>
                <w:b/>
                <w:bCs/>
                <w:color w:val="535353"/>
                <w:sz w:val="18"/>
                <w:szCs w:val="18"/>
                <w:shd w:val="clear" w:color="auto" w:fill="FFFFFF"/>
              </w:rPr>
              <w:t> </w:t>
            </w:r>
          </w:p>
          <w:p w14:paraId="0B695CA0"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4B4E602E" w14:textId="77777777" w:rsidR="001E6683" w:rsidRDefault="001E6683"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7AA992E3" w14:textId="77777777" w:rsidR="001E6683" w:rsidRDefault="001E6683"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61568399" w14:textId="77777777" w:rsidR="001E6683" w:rsidRDefault="001E6683"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4FC5C158" w14:textId="77777777" w:rsidR="001E6683" w:rsidRDefault="001E6683"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73D7EC6D" w14:textId="77777777" w:rsidR="001E6683" w:rsidRDefault="001E6683"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755E4761" w14:textId="77777777" w:rsidR="0025305E" w:rsidRPr="002251C2" w:rsidRDefault="0025305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687" w:type="dxa"/>
          </w:tcPr>
          <w:p w14:paraId="3CE55557" w14:textId="77777777" w:rsidR="00310172" w:rsidRPr="008D748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8D7482">
              <w:rPr>
                <w:rFonts w:cstheme="minorHAnsi"/>
                <w:b/>
                <w:bCs/>
              </w:rPr>
              <w:t>Renaming numbers in different ways using knowledge of place value; for example, renaming 245 as 24 tens and 5 ones or 2 hundreds and 45 ones</w:t>
            </w:r>
          </w:p>
        </w:tc>
        <w:tc>
          <w:tcPr>
            <w:tcW w:w="2151" w:type="dxa"/>
          </w:tcPr>
          <w:p w14:paraId="4507C33F" w14:textId="2F127E67" w:rsidR="00310172" w:rsidRPr="000455AB"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003357CE" w:rsidRPr="00E55D2E">
              <w:rPr>
                <w:rFonts w:cstheme="minorHAnsi"/>
              </w:rPr>
              <w:t>match</w:t>
            </w:r>
            <w:r w:rsidR="003357CE">
              <w:rPr>
                <w:rFonts w:cstheme="minorHAnsi"/>
              </w:rPr>
              <w:t xml:space="preserve"> </w:t>
            </w:r>
            <w:r>
              <w:rPr>
                <w:rFonts w:cstheme="minorHAnsi"/>
              </w:rPr>
              <w:t>– renaming numbers for the purpose of efficiently solving a subtraction problem that bridges a hundred</w:t>
            </w:r>
            <w:r w:rsidRPr="000455AB">
              <w:rPr>
                <w:rFonts w:cstheme="minorHAnsi"/>
              </w:rPr>
              <w:t xml:space="preserve"> </w:t>
            </w:r>
            <w:r>
              <w:rPr>
                <w:rFonts w:cstheme="minorHAnsi"/>
              </w:rPr>
              <w:t>mentally</w:t>
            </w:r>
          </w:p>
        </w:tc>
      </w:tr>
      <w:tr w:rsidR="00310172" w:rsidRPr="005474C7" w14:paraId="28E817DE"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2B9D5622" w14:textId="77777777" w:rsidR="00310172" w:rsidRPr="005474C7" w:rsidRDefault="00310172" w:rsidP="00162138">
            <w:pPr>
              <w:spacing w:before="0" w:line="240" w:lineRule="auto"/>
              <w:rPr>
                <w:rFonts w:cstheme="minorHAnsi"/>
                <w:b/>
              </w:rPr>
            </w:pPr>
            <w:r>
              <w:rPr>
                <w:rFonts w:cstheme="minorHAnsi"/>
                <w:b/>
              </w:rPr>
              <w:lastRenderedPageBreak/>
              <w:t>17</w:t>
            </w:r>
          </w:p>
        </w:tc>
        <w:tc>
          <w:tcPr>
            <w:tcW w:w="13661" w:type="dxa"/>
            <w:gridSpan w:val="9"/>
            <w:shd w:val="clear" w:color="auto" w:fill="BFBFBF" w:themeFill="background1" w:themeFillShade="BF"/>
          </w:tcPr>
          <w:p w14:paraId="4DFE1E95"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‘More</w:t>
            </w:r>
            <w:r w:rsidRPr="002A226A">
              <w:rPr>
                <w:rFonts w:cstheme="minorHAnsi"/>
                <w:b/>
                <w:bCs/>
                <w:spacing w:val="-1"/>
              </w:rPr>
              <w:t xml:space="preserve"> than’ </w:t>
            </w:r>
            <w:r w:rsidRPr="002A226A">
              <w:rPr>
                <w:rFonts w:cstheme="minorHAnsi"/>
                <w:b/>
                <w:bCs/>
              </w:rPr>
              <w:t>Task – Interpreting 4-digit numbers</w:t>
            </w:r>
          </w:p>
        </w:tc>
      </w:tr>
      <w:tr w:rsidR="00310172" w:rsidRPr="005474C7" w14:paraId="141FB56B" w14:textId="77777777" w:rsidTr="00A92238">
        <w:trPr>
          <w:cantSplit/>
          <w:trHeight w:val="1608"/>
        </w:trPr>
        <w:tc>
          <w:tcPr>
            <w:cnfStyle w:val="001000000000" w:firstRow="0" w:lastRow="0" w:firstColumn="1" w:lastColumn="0" w:oddVBand="0" w:evenVBand="0" w:oddHBand="0" w:evenHBand="0" w:firstRowFirstColumn="0" w:firstRowLastColumn="0" w:lastRowFirstColumn="0" w:lastRowLastColumn="0"/>
            <w:tcW w:w="846" w:type="dxa"/>
          </w:tcPr>
          <w:p w14:paraId="6AE85C0A" w14:textId="77777777" w:rsidR="00310172" w:rsidRPr="005474C7" w:rsidRDefault="00310172" w:rsidP="00162138">
            <w:pPr>
              <w:spacing w:before="0" w:line="240" w:lineRule="auto"/>
              <w:rPr>
                <w:rFonts w:cstheme="minorHAnsi"/>
                <w:b/>
              </w:rPr>
            </w:pPr>
            <w:r w:rsidRPr="005474C7">
              <w:rPr>
                <w:rFonts w:cstheme="minorHAnsi"/>
                <w:b/>
              </w:rPr>
              <w:t>17</w:t>
            </w:r>
          </w:p>
        </w:tc>
        <w:tc>
          <w:tcPr>
            <w:tcW w:w="1788" w:type="dxa"/>
            <w:gridSpan w:val="2"/>
          </w:tcPr>
          <w:p w14:paraId="6F1FD4E8" w14:textId="77777777" w:rsidR="00310172" w:rsidRPr="00E16607" w:rsidRDefault="00310172" w:rsidP="00A86158">
            <w:pPr>
              <w:spacing w:before="0" w:line="259" w:lineRule="auto"/>
              <w:ind w:right="103"/>
              <w:cnfStyle w:val="000000000000" w:firstRow="0" w:lastRow="0" w:firstColumn="0" w:lastColumn="0" w:oddVBand="0" w:evenVBand="0" w:oddHBand="0" w:evenHBand="0" w:firstRowFirstColumn="0" w:firstRowLastColumn="0" w:lastRowFirstColumn="0" w:lastRowLastColumn="0"/>
              <w:rPr>
                <w:rFonts w:cstheme="minorHAnsi"/>
                <w:spacing w:val="-1"/>
              </w:rPr>
            </w:pPr>
            <w:r w:rsidRPr="005474C7">
              <w:rPr>
                <w:rFonts w:cstheme="minorHAnsi"/>
              </w:rPr>
              <w:t>10 more-</w:t>
            </w:r>
            <w:r w:rsidRPr="005474C7">
              <w:rPr>
                <w:rFonts w:cstheme="minorHAnsi"/>
                <w:spacing w:val="1"/>
              </w:rPr>
              <w:t xml:space="preserve"> </w:t>
            </w:r>
            <w:r w:rsidRPr="005474C7">
              <w:rPr>
                <w:rFonts w:cstheme="minorHAnsi"/>
                <w:spacing w:val="-1"/>
              </w:rPr>
              <w:t>Interpreting</w:t>
            </w:r>
            <w:r>
              <w:rPr>
                <w:rFonts w:cstheme="minorHAnsi"/>
                <w:spacing w:val="-1"/>
              </w:rPr>
              <w:br/>
            </w:r>
            <w:r w:rsidRPr="005474C7">
              <w:rPr>
                <w:rFonts w:cstheme="minorHAnsi"/>
                <w:spacing w:val="-38"/>
              </w:rPr>
              <w:t xml:space="preserve"> </w:t>
            </w:r>
            <w:r w:rsidRPr="005474C7">
              <w:rPr>
                <w:rFonts w:cstheme="minorHAnsi"/>
              </w:rPr>
              <w:t>4-digit</w:t>
            </w:r>
            <w:r w:rsidRPr="005474C7">
              <w:rPr>
                <w:rFonts w:cstheme="minorHAnsi"/>
                <w:spacing w:val="1"/>
              </w:rPr>
              <w:t xml:space="preserve"> </w:t>
            </w:r>
            <w:r w:rsidRPr="005474C7">
              <w:rPr>
                <w:rFonts w:cstheme="minorHAnsi"/>
              </w:rPr>
              <w:t>numbers</w:t>
            </w:r>
            <w:r>
              <w:rPr>
                <w:rFonts w:cstheme="minorHAnsi"/>
              </w:rPr>
              <w:t xml:space="preserve"> by stating 10 more than 2791</w:t>
            </w:r>
          </w:p>
        </w:tc>
        <w:tc>
          <w:tcPr>
            <w:tcW w:w="992" w:type="dxa"/>
          </w:tcPr>
          <w:p w14:paraId="3337AA10"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4</w:t>
            </w:r>
          </w:p>
          <w:p w14:paraId="7984034C" w14:textId="4F3FF5E0"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C7590C">
              <w:rPr>
                <w:rFonts w:cstheme="minorHAnsi"/>
                <w:i/>
                <w:iCs/>
                <w:sz w:val="18"/>
                <w:szCs w:val="18"/>
              </w:rPr>
              <w:t>-E, 10a-E, 10b-4, 11-E, 17, &amp; 18</w:t>
            </w:r>
            <w:r>
              <w:rPr>
                <w:rFonts w:cstheme="minorHAnsi"/>
                <w:i/>
                <w:iCs/>
                <w:sz w:val="18"/>
                <w:szCs w:val="18"/>
              </w:rPr>
              <w:t>)</w:t>
            </w:r>
          </w:p>
        </w:tc>
        <w:tc>
          <w:tcPr>
            <w:tcW w:w="1088" w:type="dxa"/>
          </w:tcPr>
          <w:p w14:paraId="587F727E"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3</w:t>
            </w:r>
          </w:p>
        </w:tc>
        <w:tc>
          <w:tcPr>
            <w:tcW w:w="1175" w:type="dxa"/>
          </w:tcPr>
          <w:p w14:paraId="2C583D9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5474C7">
              <w:rPr>
                <w:rFonts w:cstheme="minorHAnsi"/>
                <w:spacing w:val="-1"/>
              </w:rPr>
              <w:t xml:space="preserve">Number </w:t>
            </w:r>
          </w:p>
        </w:tc>
        <w:tc>
          <w:tcPr>
            <w:tcW w:w="1274" w:type="dxa"/>
          </w:tcPr>
          <w:p w14:paraId="503FA052"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676E7">
              <w:rPr>
                <w:rFonts w:cstheme="minorHAnsi"/>
              </w:rPr>
              <w:t>VC2M3N02</w:t>
            </w:r>
          </w:p>
        </w:tc>
        <w:tc>
          <w:tcPr>
            <w:tcW w:w="2506" w:type="dxa"/>
          </w:tcPr>
          <w:p w14:paraId="33F65B28" w14:textId="77777777" w:rsidR="00310172" w:rsidRPr="002251C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251C2">
              <w:rPr>
                <w:rFonts w:cstheme="minorHAnsi"/>
                <w:b/>
                <w:bCs/>
              </w:rPr>
              <w:t>Recognise, represent and order natural</w:t>
            </w:r>
            <w:r w:rsidRPr="002251C2">
              <w:rPr>
                <w:rFonts w:ascii="Arial" w:hAnsi="Arial" w:cs="Arial"/>
                <w:b/>
                <w:bCs/>
                <w:color w:val="535353"/>
                <w:sz w:val="18"/>
                <w:szCs w:val="18"/>
                <w:shd w:val="clear" w:color="auto" w:fill="FFFFFF"/>
              </w:rPr>
              <w:t xml:space="preserve"> </w:t>
            </w:r>
            <w:r w:rsidRPr="002251C2">
              <w:rPr>
                <w:rFonts w:cstheme="minorHAnsi"/>
                <w:b/>
                <w:bCs/>
              </w:rPr>
              <w:t>numbers using naming and writing conventions for numerals beyond 10 000 </w:t>
            </w:r>
          </w:p>
        </w:tc>
        <w:tc>
          <w:tcPr>
            <w:tcW w:w="2687" w:type="dxa"/>
          </w:tcPr>
          <w:p w14:paraId="0D13E08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60B13">
              <w:rPr>
                <w:rFonts w:cstheme="minorHAnsi"/>
              </w:rPr>
              <w:t>M</w:t>
            </w:r>
            <w:r w:rsidRPr="00DB7C4D">
              <w:rPr>
                <w:rFonts w:cstheme="minorHAnsi"/>
              </w:rPr>
              <w:t>oving materials from one place to another on a place value model to show renaming of numbers (for example,</w:t>
            </w:r>
            <w:r w:rsidRPr="00260B13">
              <w:rPr>
                <w:rFonts w:cstheme="minorHAnsi"/>
              </w:rPr>
              <w:t xml:space="preserve"> </w:t>
            </w:r>
            <w:r w:rsidRPr="008D7482">
              <w:rPr>
                <w:rFonts w:cstheme="minorHAnsi"/>
                <w:b/>
                <w:bCs/>
              </w:rPr>
              <w:t>1574 can be shown as one thousand, 5 hundreds, 7 tens and 4 ones, or as 15 hundreds, 7 tens and 4 ones)</w:t>
            </w:r>
          </w:p>
        </w:tc>
        <w:tc>
          <w:tcPr>
            <w:tcW w:w="2151" w:type="dxa"/>
          </w:tcPr>
          <w:p w14:paraId="4E9A64F4" w14:textId="0DE83619"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003357CE" w:rsidRPr="00E55D2E">
              <w:rPr>
                <w:rFonts w:cstheme="minorHAnsi"/>
              </w:rPr>
              <w:t>match</w:t>
            </w:r>
            <w:r w:rsidR="003357CE">
              <w:rPr>
                <w:rFonts w:cstheme="minorHAnsi"/>
              </w:rPr>
              <w:t xml:space="preserve"> </w:t>
            </w:r>
            <w:r>
              <w:rPr>
                <w:rFonts w:cstheme="minorHAnsi"/>
              </w:rPr>
              <w:t>– renaming numbers for the purpose of efficiently solving an addition problem that bridges a hundred mentally</w:t>
            </w:r>
          </w:p>
        </w:tc>
      </w:tr>
      <w:tr w:rsidR="00310172" w:rsidRPr="005474C7" w14:paraId="3BEB2378"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1F7F7602" w14:textId="77777777" w:rsidR="00310172" w:rsidRPr="005474C7" w:rsidRDefault="00310172" w:rsidP="00162138">
            <w:pPr>
              <w:spacing w:before="0" w:line="240" w:lineRule="auto"/>
              <w:rPr>
                <w:rFonts w:cstheme="minorHAnsi"/>
                <w:b/>
              </w:rPr>
            </w:pPr>
            <w:r>
              <w:rPr>
                <w:rFonts w:cstheme="minorHAnsi"/>
                <w:b/>
              </w:rPr>
              <w:t>18</w:t>
            </w:r>
          </w:p>
        </w:tc>
        <w:tc>
          <w:tcPr>
            <w:tcW w:w="13661" w:type="dxa"/>
            <w:gridSpan w:val="9"/>
            <w:shd w:val="clear" w:color="auto" w:fill="BFBFBF" w:themeFill="background1" w:themeFillShade="BF"/>
          </w:tcPr>
          <w:p w14:paraId="77DEDDAD"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‘Less than’ Task – Interpreting 4-digit numbers</w:t>
            </w:r>
          </w:p>
        </w:tc>
      </w:tr>
      <w:tr w:rsidR="00310172" w:rsidRPr="005474C7" w14:paraId="6AF60B4A" w14:textId="77777777" w:rsidTr="00A92238">
        <w:trPr>
          <w:cantSplit/>
          <w:trHeight w:val="2263"/>
        </w:trPr>
        <w:tc>
          <w:tcPr>
            <w:cnfStyle w:val="001000000000" w:firstRow="0" w:lastRow="0" w:firstColumn="1" w:lastColumn="0" w:oddVBand="0" w:evenVBand="0" w:oddHBand="0" w:evenHBand="0" w:firstRowFirstColumn="0" w:firstRowLastColumn="0" w:lastRowFirstColumn="0" w:lastRowLastColumn="0"/>
            <w:tcW w:w="846" w:type="dxa"/>
          </w:tcPr>
          <w:p w14:paraId="46BC828B" w14:textId="77777777" w:rsidR="00310172" w:rsidRPr="005474C7" w:rsidRDefault="00310172" w:rsidP="00162138">
            <w:pPr>
              <w:spacing w:before="0" w:line="240" w:lineRule="auto"/>
              <w:rPr>
                <w:rFonts w:cstheme="minorHAnsi"/>
                <w:b/>
              </w:rPr>
            </w:pPr>
            <w:r w:rsidRPr="005474C7">
              <w:rPr>
                <w:rFonts w:cstheme="minorHAnsi"/>
                <w:b/>
              </w:rPr>
              <w:t>18</w:t>
            </w:r>
          </w:p>
        </w:tc>
        <w:tc>
          <w:tcPr>
            <w:tcW w:w="1788" w:type="dxa"/>
            <w:gridSpan w:val="2"/>
          </w:tcPr>
          <w:p w14:paraId="48E8E111" w14:textId="77777777" w:rsidR="00310172" w:rsidRPr="005474C7" w:rsidRDefault="00310172" w:rsidP="00A86158">
            <w:pPr>
              <w:spacing w:before="0" w:line="259" w:lineRule="auto"/>
              <w:ind w:left="17" w:right="103"/>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10</w:t>
            </w:r>
            <w:r>
              <w:rPr>
                <w:rFonts w:cstheme="minorHAnsi"/>
              </w:rPr>
              <w:t>0</w:t>
            </w:r>
            <w:r w:rsidRPr="005474C7">
              <w:rPr>
                <w:rFonts w:cstheme="minorHAnsi"/>
              </w:rPr>
              <w:t xml:space="preserve"> </w:t>
            </w:r>
            <w:r>
              <w:rPr>
                <w:rFonts w:cstheme="minorHAnsi"/>
              </w:rPr>
              <w:t>less</w:t>
            </w:r>
            <w:r w:rsidRPr="005474C7">
              <w:rPr>
                <w:rFonts w:cstheme="minorHAnsi"/>
              </w:rPr>
              <w:t>-</w:t>
            </w:r>
            <w:r w:rsidRPr="005474C7">
              <w:rPr>
                <w:rFonts w:cstheme="minorHAnsi"/>
                <w:spacing w:val="1"/>
              </w:rPr>
              <w:t xml:space="preserve"> </w:t>
            </w:r>
            <w:r w:rsidRPr="005474C7">
              <w:rPr>
                <w:rFonts w:cstheme="minorHAnsi"/>
                <w:spacing w:val="-1"/>
              </w:rPr>
              <w:t>Interpreting</w:t>
            </w:r>
            <w:r w:rsidRPr="005474C7">
              <w:rPr>
                <w:rFonts w:cstheme="minorHAnsi"/>
                <w:spacing w:val="-38"/>
              </w:rPr>
              <w:t xml:space="preserve"> </w:t>
            </w:r>
            <w:r w:rsidRPr="005474C7">
              <w:rPr>
                <w:rFonts w:cstheme="minorHAnsi"/>
              </w:rPr>
              <w:t>4-digit</w:t>
            </w:r>
            <w:r w:rsidRPr="005474C7">
              <w:rPr>
                <w:rFonts w:cstheme="minorHAnsi"/>
                <w:spacing w:val="1"/>
              </w:rPr>
              <w:t xml:space="preserve"> </w:t>
            </w:r>
            <w:r w:rsidRPr="005474C7">
              <w:rPr>
                <w:rFonts w:cstheme="minorHAnsi"/>
              </w:rPr>
              <w:t>numbers</w:t>
            </w:r>
            <w:r>
              <w:rPr>
                <w:rFonts w:cstheme="minorHAnsi"/>
              </w:rPr>
              <w:t xml:space="preserve"> by stating 100 less 3027</w:t>
            </w:r>
          </w:p>
        </w:tc>
        <w:tc>
          <w:tcPr>
            <w:tcW w:w="992" w:type="dxa"/>
          </w:tcPr>
          <w:p w14:paraId="290F2976"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w:t>
            </w:r>
            <w:r w:rsidRPr="00E16607">
              <w:rPr>
                <w:rFonts w:cstheme="minorHAnsi"/>
                <w:b/>
                <w:bCs/>
                <w:spacing w:val="-1"/>
              </w:rPr>
              <w:t xml:space="preserve"> </w:t>
            </w:r>
            <w:r w:rsidRPr="00E16607">
              <w:rPr>
                <w:rFonts w:cstheme="minorHAnsi"/>
                <w:b/>
                <w:bCs/>
              </w:rPr>
              <w:t>4</w:t>
            </w:r>
          </w:p>
          <w:p w14:paraId="45B65701" w14:textId="1AEC4BA8"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00A86158">
              <w:rPr>
                <w:rFonts w:cstheme="minorHAnsi"/>
                <w:i/>
                <w:iCs/>
                <w:sz w:val="18"/>
                <w:szCs w:val="18"/>
              </w:rPr>
              <w:t>9</w:t>
            </w:r>
            <w:r w:rsidRPr="00C7590C">
              <w:rPr>
                <w:rFonts w:cstheme="minorHAnsi"/>
                <w:i/>
                <w:iCs/>
                <w:sz w:val="18"/>
                <w:szCs w:val="18"/>
              </w:rPr>
              <w:t>-E, 10a-E, 10b-4, 11-E, 17, &amp; 18</w:t>
            </w:r>
            <w:r>
              <w:rPr>
                <w:rFonts w:cstheme="minorHAnsi"/>
                <w:i/>
                <w:iCs/>
                <w:sz w:val="18"/>
                <w:szCs w:val="18"/>
              </w:rPr>
              <w:t>)</w:t>
            </w:r>
          </w:p>
        </w:tc>
        <w:tc>
          <w:tcPr>
            <w:tcW w:w="1088" w:type="dxa"/>
          </w:tcPr>
          <w:p w14:paraId="7F34919C"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sidRPr="005474C7">
              <w:rPr>
                <w:rFonts w:cstheme="minorHAnsi"/>
              </w:rPr>
              <w:t>3</w:t>
            </w:r>
          </w:p>
        </w:tc>
        <w:tc>
          <w:tcPr>
            <w:tcW w:w="1175" w:type="dxa"/>
          </w:tcPr>
          <w:p w14:paraId="1EC2FC1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5474C7">
              <w:rPr>
                <w:rFonts w:cstheme="minorHAnsi"/>
                <w:spacing w:val="-1"/>
              </w:rPr>
              <w:t xml:space="preserve">Number </w:t>
            </w:r>
          </w:p>
        </w:tc>
        <w:tc>
          <w:tcPr>
            <w:tcW w:w="1274" w:type="dxa"/>
          </w:tcPr>
          <w:p w14:paraId="394EDAD9"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676E7">
              <w:rPr>
                <w:rFonts w:cstheme="minorHAnsi"/>
              </w:rPr>
              <w:t>VC2M3N02</w:t>
            </w:r>
          </w:p>
        </w:tc>
        <w:tc>
          <w:tcPr>
            <w:tcW w:w="2506" w:type="dxa"/>
          </w:tcPr>
          <w:p w14:paraId="212E8968" w14:textId="77777777" w:rsidR="00310172" w:rsidRPr="002251C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251C2">
              <w:rPr>
                <w:rFonts w:cstheme="minorHAnsi"/>
                <w:b/>
                <w:bCs/>
              </w:rPr>
              <w:t>Recognise, represent and order natural numbers using naming and writing conventions for numerals beyond 10 000</w:t>
            </w:r>
            <w:r w:rsidRPr="002251C2">
              <w:rPr>
                <w:rFonts w:ascii="Arial" w:hAnsi="Arial" w:cs="Arial"/>
                <w:b/>
                <w:bCs/>
                <w:color w:val="535353"/>
                <w:sz w:val="18"/>
                <w:szCs w:val="18"/>
                <w:shd w:val="clear" w:color="auto" w:fill="FFFFFF"/>
              </w:rPr>
              <w:t> </w:t>
            </w:r>
          </w:p>
        </w:tc>
        <w:tc>
          <w:tcPr>
            <w:tcW w:w="2687" w:type="dxa"/>
          </w:tcPr>
          <w:p w14:paraId="4CE39EE6"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M</w:t>
            </w:r>
            <w:r w:rsidRPr="0021180F">
              <w:rPr>
                <w:rFonts w:cstheme="minorHAnsi"/>
              </w:rPr>
              <w:t>oving materials from one place to another on a place value model to show renaming of numbers (for example,</w:t>
            </w:r>
            <w:r>
              <w:rPr>
                <w:rFonts w:cstheme="minorHAnsi"/>
              </w:rPr>
              <w:t xml:space="preserve"> </w:t>
            </w:r>
            <w:r w:rsidRPr="008D7482">
              <w:rPr>
                <w:rFonts w:cstheme="minorHAnsi"/>
                <w:b/>
                <w:bCs/>
              </w:rPr>
              <w:t xml:space="preserve">1574 can be shown as one thousand, 5 hundreds, 7 tens and 4 ones, or as 15 hundreds, 7 tens and 4 ones) </w:t>
            </w:r>
          </w:p>
          <w:p w14:paraId="50E2AA81" w14:textId="77777777" w:rsidR="0025305E" w:rsidRDefault="0025305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6E4B025C" w14:textId="77777777" w:rsidR="0025305E" w:rsidRDefault="0025305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620965D8" w14:textId="77777777" w:rsidR="0025305E" w:rsidRDefault="0025305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7559E6C6" w14:textId="77777777" w:rsidR="0025305E" w:rsidRDefault="0025305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68AC7C7B" w14:textId="77777777" w:rsidR="0025305E" w:rsidRDefault="0025305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2A9F4B5F" w14:textId="77777777" w:rsidR="0025305E" w:rsidRDefault="0025305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115A14B4" w14:textId="00F4A465" w:rsidR="0025305E" w:rsidRPr="001E6683" w:rsidRDefault="0025305E"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p>
        </w:tc>
        <w:tc>
          <w:tcPr>
            <w:tcW w:w="2151" w:type="dxa"/>
          </w:tcPr>
          <w:p w14:paraId="47D90087" w14:textId="72775923"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003357CE" w:rsidRPr="00E55D2E">
              <w:rPr>
                <w:rFonts w:cstheme="minorHAnsi"/>
              </w:rPr>
              <w:t>match</w:t>
            </w:r>
            <w:r w:rsidR="003357CE">
              <w:rPr>
                <w:rFonts w:cstheme="minorHAnsi"/>
              </w:rPr>
              <w:t xml:space="preserve"> </w:t>
            </w:r>
            <w:r>
              <w:rPr>
                <w:rFonts w:cstheme="minorHAnsi"/>
              </w:rPr>
              <w:t>– renaming numbers for the purpose of efficiently solving a subtraction problem that bridges a hundred mentally</w:t>
            </w:r>
          </w:p>
        </w:tc>
      </w:tr>
      <w:tr w:rsidR="00310172" w:rsidRPr="005474C7" w14:paraId="556FD9E0"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7C1C0453" w14:textId="77777777" w:rsidR="00310172" w:rsidRPr="005474C7" w:rsidRDefault="00310172" w:rsidP="00162138">
            <w:pPr>
              <w:spacing w:before="0" w:line="240" w:lineRule="auto"/>
              <w:rPr>
                <w:rFonts w:cstheme="minorHAnsi"/>
                <w:b/>
              </w:rPr>
            </w:pPr>
            <w:r>
              <w:rPr>
                <w:rFonts w:cstheme="minorHAnsi"/>
                <w:b/>
              </w:rPr>
              <w:lastRenderedPageBreak/>
              <w:t>19</w:t>
            </w:r>
          </w:p>
        </w:tc>
        <w:tc>
          <w:tcPr>
            <w:tcW w:w="13661" w:type="dxa"/>
            <w:gridSpan w:val="9"/>
            <w:shd w:val="clear" w:color="auto" w:fill="BFBFBF" w:themeFill="background1" w:themeFillShade="BF"/>
          </w:tcPr>
          <w:p w14:paraId="59DEDA76" w14:textId="77777777" w:rsidR="00310172" w:rsidRPr="002A226A"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Sorting Capital Cities – ordering larger numbers</w:t>
            </w:r>
          </w:p>
        </w:tc>
      </w:tr>
      <w:tr w:rsidR="00310172" w:rsidRPr="005474C7" w14:paraId="2D4D5C18" w14:textId="77777777" w:rsidTr="00A92238">
        <w:trPr>
          <w:cantSplit/>
          <w:trHeight w:val="2510"/>
        </w:trPr>
        <w:tc>
          <w:tcPr>
            <w:cnfStyle w:val="001000000000" w:firstRow="0" w:lastRow="0" w:firstColumn="1" w:lastColumn="0" w:oddVBand="0" w:evenVBand="0" w:oddHBand="0" w:evenHBand="0" w:firstRowFirstColumn="0" w:firstRowLastColumn="0" w:lastRowFirstColumn="0" w:lastRowLastColumn="0"/>
            <w:tcW w:w="846" w:type="dxa"/>
          </w:tcPr>
          <w:p w14:paraId="3F064DA0" w14:textId="77777777" w:rsidR="00310172" w:rsidRPr="005F3F99" w:rsidRDefault="00310172" w:rsidP="00162138">
            <w:pPr>
              <w:spacing w:before="0" w:line="240" w:lineRule="auto"/>
              <w:rPr>
                <w:rFonts w:cstheme="minorHAnsi"/>
                <w:b/>
                <w:bCs/>
              </w:rPr>
            </w:pPr>
            <w:r w:rsidRPr="00C278E2">
              <w:rPr>
                <w:rFonts w:cstheme="minorHAnsi"/>
                <w:b/>
                <w:bCs/>
              </w:rPr>
              <w:t>19a</w:t>
            </w:r>
            <w:r>
              <w:rPr>
                <w:rFonts w:cstheme="minorHAnsi"/>
                <w:b/>
                <w:bCs/>
              </w:rPr>
              <w:t>-e</w:t>
            </w:r>
          </w:p>
        </w:tc>
        <w:tc>
          <w:tcPr>
            <w:tcW w:w="1788" w:type="dxa"/>
            <w:gridSpan w:val="2"/>
          </w:tcPr>
          <w:p w14:paraId="6FDCD880" w14:textId="5888D7C5" w:rsidR="00310172" w:rsidRPr="005474C7" w:rsidRDefault="00310172" w:rsidP="00A86158">
            <w:pPr>
              <w:spacing w:before="0" w:line="259" w:lineRule="auto"/>
              <w:ind w:left="17" w:right="103"/>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Read</w:t>
            </w:r>
            <w:r>
              <w:rPr>
                <w:rFonts w:cstheme="minorHAnsi"/>
              </w:rPr>
              <w:t xml:space="preserve"> and order</w:t>
            </w:r>
            <w:r>
              <w:rPr>
                <w:rFonts w:cstheme="minorHAnsi"/>
                <w:spacing w:val="28"/>
              </w:rPr>
              <w:t xml:space="preserve"> </w:t>
            </w:r>
            <w:r w:rsidRPr="00C278E2">
              <w:rPr>
                <w:rFonts w:cstheme="minorHAnsi"/>
              </w:rPr>
              <w:t>Capital city populations</w:t>
            </w:r>
            <w:r>
              <w:rPr>
                <w:rFonts w:cstheme="minorHAnsi"/>
                <w:spacing w:val="28"/>
              </w:rPr>
              <w:t xml:space="preserve"> </w:t>
            </w:r>
            <w:r w:rsidRPr="00C278E2">
              <w:rPr>
                <w:rFonts w:cstheme="minorHAnsi"/>
              </w:rPr>
              <w:t>(</w:t>
            </w:r>
            <w:r>
              <w:rPr>
                <w:rFonts w:cstheme="minorHAnsi"/>
              </w:rPr>
              <w:t>5+</w:t>
            </w:r>
            <w:r w:rsidRPr="00C278E2">
              <w:rPr>
                <w:rFonts w:cstheme="minorHAnsi"/>
              </w:rPr>
              <w:t>-</w:t>
            </w:r>
            <w:r w:rsidRPr="005474C7">
              <w:rPr>
                <w:rFonts w:cstheme="minorHAnsi"/>
                <w:spacing w:val="-6"/>
              </w:rPr>
              <w:t>digit</w:t>
            </w:r>
            <w:r w:rsidRPr="005474C7">
              <w:rPr>
                <w:rFonts w:cstheme="minorHAnsi"/>
                <w:spacing w:val="-37"/>
              </w:rPr>
              <w:t xml:space="preserve"> </w:t>
            </w:r>
            <w:r w:rsidRPr="005474C7">
              <w:rPr>
                <w:rFonts w:cstheme="minorHAnsi"/>
              </w:rPr>
              <w:t>numbers</w:t>
            </w:r>
            <w:r>
              <w:rPr>
                <w:rFonts w:cstheme="minorHAnsi"/>
              </w:rPr>
              <w:t>)</w:t>
            </w:r>
          </w:p>
        </w:tc>
        <w:tc>
          <w:tcPr>
            <w:tcW w:w="992" w:type="dxa"/>
          </w:tcPr>
          <w:p w14:paraId="066A9D7D"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432888F8"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i/>
                <w:iCs/>
                <w:sz w:val="18"/>
                <w:szCs w:val="18"/>
              </w:rPr>
              <w:t>(19</w:t>
            </w:r>
            <w:r>
              <w:rPr>
                <w:rFonts w:cstheme="minorHAnsi"/>
                <w:i/>
                <w:iCs/>
                <w:sz w:val="18"/>
                <w:szCs w:val="18"/>
              </w:rPr>
              <w:t>a-</w:t>
            </w:r>
            <w:r w:rsidRPr="00E16607">
              <w:rPr>
                <w:rFonts w:cstheme="minorHAnsi"/>
                <w:i/>
                <w:iCs/>
                <w:sz w:val="18"/>
                <w:szCs w:val="18"/>
              </w:rPr>
              <w:t>e, 20a</w:t>
            </w:r>
            <w:r>
              <w:rPr>
                <w:rFonts w:cstheme="minorHAnsi"/>
                <w:i/>
                <w:iCs/>
                <w:sz w:val="18"/>
                <w:szCs w:val="18"/>
              </w:rPr>
              <w:t>-</w:t>
            </w:r>
            <w:r w:rsidRPr="00E16607">
              <w:rPr>
                <w:rFonts w:cstheme="minorHAnsi"/>
                <w:i/>
                <w:iCs/>
                <w:sz w:val="18"/>
                <w:szCs w:val="18"/>
              </w:rPr>
              <w:t>d)</w:t>
            </w:r>
          </w:p>
        </w:tc>
        <w:tc>
          <w:tcPr>
            <w:tcW w:w="1088" w:type="dxa"/>
          </w:tcPr>
          <w:p w14:paraId="051B73A8"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Pr>
                <w:rFonts w:cstheme="minorHAnsi"/>
              </w:rPr>
              <w:t xml:space="preserve"> 3</w:t>
            </w:r>
          </w:p>
        </w:tc>
        <w:tc>
          <w:tcPr>
            <w:tcW w:w="1175" w:type="dxa"/>
          </w:tcPr>
          <w:p w14:paraId="0930942E"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5474C7">
              <w:rPr>
                <w:rFonts w:cstheme="minorHAnsi"/>
                <w:spacing w:val="-1"/>
              </w:rPr>
              <w:t xml:space="preserve">Number </w:t>
            </w:r>
          </w:p>
        </w:tc>
        <w:tc>
          <w:tcPr>
            <w:tcW w:w="1274" w:type="dxa"/>
          </w:tcPr>
          <w:p w14:paraId="27B15944"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VC2M3N02</w:t>
            </w:r>
          </w:p>
          <w:p w14:paraId="59BA5427"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506" w:type="dxa"/>
          </w:tcPr>
          <w:p w14:paraId="5C3B3CD3"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R</w:t>
            </w:r>
            <w:r w:rsidRPr="005931A4">
              <w:rPr>
                <w:rFonts w:cstheme="minorHAnsi"/>
                <w:b/>
                <w:bCs/>
              </w:rPr>
              <w:t>ecognise</w:t>
            </w:r>
            <w:r w:rsidRPr="0021180F">
              <w:rPr>
                <w:rFonts w:cstheme="minorHAnsi"/>
              </w:rPr>
              <w:t xml:space="preserve">, represent and </w:t>
            </w:r>
            <w:r w:rsidRPr="002251C2">
              <w:rPr>
                <w:rFonts w:cstheme="minorHAnsi"/>
                <w:b/>
                <w:bCs/>
              </w:rPr>
              <w:t>order natural numbers using naming</w:t>
            </w:r>
            <w:r w:rsidRPr="0021180F">
              <w:rPr>
                <w:rFonts w:cstheme="minorHAnsi"/>
              </w:rPr>
              <w:t xml:space="preserve"> and writing </w:t>
            </w:r>
            <w:r w:rsidRPr="002251C2">
              <w:rPr>
                <w:rFonts w:cstheme="minorHAnsi"/>
                <w:b/>
                <w:bCs/>
              </w:rPr>
              <w:t>conventions for numerals beyond 10 000</w:t>
            </w:r>
            <w:r w:rsidRPr="0021180F">
              <w:rPr>
                <w:rFonts w:cstheme="minorHAnsi"/>
              </w:rPr>
              <w:t xml:space="preserve"> </w:t>
            </w:r>
          </w:p>
        </w:tc>
        <w:tc>
          <w:tcPr>
            <w:tcW w:w="2687" w:type="dxa"/>
          </w:tcPr>
          <w:p w14:paraId="679950A1" w14:textId="346267BC" w:rsidR="00150E1B"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Pr="0021180F">
              <w:rPr>
                <w:rFonts w:cstheme="minorHAnsi"/>
              </w:rPr>
              <w:t xml:space="preserve">sing the repeating pattern of place value names and spaces </w:t>
            </w:r>
            <w:r w:rsidRPr="00260B13">
              <w:rPr>
                <w:rFonts w:asciiTheme="majorHAnsi" w:hAnsiTheme="majorHAnsi" w:cstheme="majorHAnsi"/>
              </w:rPr>
              <w:t xml:space="preserve">within sets of 3 digits to name and write larger numbers: ones, tens, hundreds, ones of thousands, </w:t>
            </w:r>
            <w:r w:rsidRPr="00260B13">
              <w:rPr>
                <w:rFonts w:asciiTheme="majorHAnsi" w:eastAsia="Calibri" w:hAnsiTheme="majorHAnsi" w:cstheme="majorHAnsi"/>
                <w:b/>
              </w:rPr>
              <w:t>tens of thousands, hundreds of thousands, ones of millions, tens of millions;</w:t>
            </w:r>
            <w:r w:rsidRPr="00260B13">
              <w:rPr>
                <w:rFonts w:asciiTheme="majorHAnsi" w:hAnsiTheme="majorHAnsi" w:cstheme="majorHAnsi"/>
              </w:rPr>
              <w:t xml:space="preserve"> for example, writing four hundred and twenty-five thousand as 425 000</w:t>
            </w:r>
            <w:r w:rsidRPr="0021180F">
              <w:rPr>
                <w:rFonts w:cstheme="minorHAnsi"/>
              </w:rPr>
              <w:t xml:space="preserve"> </w:t>
            </w:r>
          </w:p>
        </w:tc>
        <w:tc>
          <w:tcPr>
            <w:tcW w:w="2151" w:type="dxa"/>
          </w:tcPr>
          <w:p w14:paraId="7FB7127E" w14:textId="69024720" w:rsidR="00310172" w:rsidRPr="0021180F"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this task is about recognising and ordering numbers only</w:t>
            </w:r>
          </w:p>
        </w:tc>
      </w:tr>
      <w:tr w:rsidR="00310172" w:rsidRPr="005474C7" w14:paraId="1F2DA664"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tcPr>
          <w:p w14:paraId="0BD2C2FD" w14:textId="77777777" w:rsidR="00310172" w:rsidRPr="005474C7" w:rsidRDefault="00310172" w:rsidP="00162138">
            <w:pPr>
              <w:spacing w:before="0" w:line="240" w:lineRule="auto"/>
              <w:rPr>
                <w:rFonts w:cstheme="minorHAnsi"/>
                <w:b/>
                <w:bCs/>
              </w:rPr>
            </w:pPr>
            <w:r>
              <w:rPr>
                <w:rFonts w:cstheme="minorHAnsi"/>
                <w:b/>
                <w:bCs/>
              </w:rPr>
              <w:t>20</w:t>
            </w:r>
          </w:p>
        </w:tc>
        <w:tc>
          <w:tcPr>
            <w:tcW w:w="13661" w:type="dxa"/>
            <w:gridSpan w:val="9"/>
            <w:shd w:val="clear" w:color="auto" w:fill="BFBFBF" w:themeFill="background1" w:themeFillShade="BF"/>
          </w:tcPr>
          <w:p w14:paraId="2F8F1537" w14:textId="77777777" w:rsidR="00310172" w:rsidRPr="002A226A"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A226A">
              <w:rPr>
                <w:rFonts w:cstheme="minorHAnsi"/>
                <w:b/>
                <w:bCs/>
              </w:rPr>
              <w:t>Interpreting the Number Line – larger numbers</w:t>
            </w:r>
          </w:p>
        </w:tc>
      </w:tr>
      <w:tr w:rsidR="00310172" w:rsidRPr="005474C7" w14:paraId="703A65F3" w14:textId="77777777" w:rsidTr="00A92238">
        <w:trPr>
          <w:cantSplit/>
        </w:trPr>
        <w:tc>
          <w:tcPr>
            <w:cnfStyle w:val="001000000000" w:firstRow="0" w:lastRow="0" w:firstColumn="1" w:lastColumn="0" w:oddVBand="0" w:evenVBand="0" w:oddHBand="0" w:evenHBand="0" w:firstRowFirstColumn="0" w:firstRowLastColumn="0" w:lastRowFirstColumn="0" w:lastRowLastColumn="0"/>
            <w:tcW w:w="846" w:type="dxa"/>
          </w:tcPr>
          <w:p w14:paraId="355501C7" w14:textId="77777777" w:rsidR="00310172" w:rsidRPr="005F3F99" w:rsidRDefault="00310172" w:rsidP="00162138">
            <w:pPr>
              <w:spacing w:before="0" w:line="240" w:lineRule="auto"/>
              <w:rPr>
                <w:rFonts w:cstheme="minorHAnsi"/>
                <w:b/>
                <w:bCs/>
              </w:rPr>
            </w:pPr>
            <w:r w:rsidRPr="00C278E2">
              <w:rPr>
                <w:rFonts w:cstheme="minorHAnsi"/>
                <w:b/>
                <w:bCs/>
              </w:rPr>
              <w:t>20a</w:t>
            </w:r>
            <w:r>
              <w:rPr>
                <w:rFonts w:cstheme="minorHAnsi"/>
                <w:b/>
                <w:bCs/>
              </w:rPr>
              <w:t>-d</w:t>
            </w:r>
          </w:p>
        </w:tc>
        <w:tc>
          <w:tcPr>
            <w:tcW w:w="1788" w:type="dxa"/>
            <w:gridSpan w:val="2"/>
          </w:tcPr>
          <w:p w14:paraId="1931F2A8" w14:textId="292D5DB5" w:rsidR="00310172" w:rsidRPr="005474C7" w:rsidRDefault="00310172" w:rsidP="00A86158">
            <w:pPr>
              <w:spacing w:before="0" w:line="259" w:lineRule="auto"/>
              <w:ind w:right="103"/>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Interpreting number lines-placing 5+digit numbers on varying number lines</w:t>
            </w:r>
          </w:p>
        </w:tc>
        <w:tc>
          <w:tcPr>
            <w:tcW w:w="992" w:type="dxa"/>
          </w:tcPr>
          <w:p w14:paraId="2C36D5D3" w14:textId="77777777" w:rsidR="00310172"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4EB5BB5F" w14:textId="77777777" w:rsidR="00310172" w:rsidRPr="00E1660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50A81">
              <w:rPr>
                <w:rFonts w:cstheme="minorHAnsi"/>
                <w:i/>
                <w:iCs/>
                <w:sz w:val="18"/>
                <w:szCs w:val="18"/>
              </w:rPr>
              <w:t>(19</w:t>
            </w:r>
            <w:r>
              <w:rPr>
                <w:rFonts w:cstheme="minorHAnsi"/>
                <w:i/>
                <w:iCs/>
                <w:sz w:val="18"/>
                <w:szCs w:val="18"/>
              </w:rPr>
              <w:t>a-</w:t>
            </w:r>
            <w:r w:rsidRPr="00750A81">
              <w:rPr>
                <w:rFonts w:cstheme="minorHAnsi"/>
                <w:i/>
                <w:iCs/>
                <w:sz w:val="18"/>
                <w:szCs w:val="18"/>
              </w:rPr>
              <w:t>e, 20a</w:t>
            </w:r>
            <w:r>
              <w:rPr>
                <w:rFonts w:cstheme="minorHAnsi"/>
                <w:i/>
                <w:iCs/>
                <w:sz w:val="18"/>
                <w:szCs w:val="18"/>
              </w:rPr>
              <w:t>-</w:t>
            </w:r>
            <w:r w:rsidRPr="00750A81">
              <w:rPr>
                <w:rFonts w:cstheme="minorHAnsi"/>
                <w:i/>
                <w:iCs/>
                <w:sz w:val="18"/>
                <w:szCs w:val="18"/>
              </w:rPr>
              <w:t>d)</w:t>
            </w:r>
          </w:p>
        </w:tc>
        <w:tc>
          <w:tcPr>
            <w:tcW w:w="1088" w:type="dxa"/>
          </w:tcPr>
          <w:p w14:paraId="2CE1FC70" w14:textId="77777777" w:rsidR="00310172" w:rsidRPr="005474C7" w:rsidRDefault="00310172" w:rsidP="0016213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Level 3 </w:t>
            </w:r>
          </w:p>
        </w:tc>
        <w:tc>
          <w:tcPr>
            <w:tcW w:w="1175" w:type="dxa"/>
          </w:tcPr>
          <w:p w14:paraId="749E0EC1"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5474C7">
              <w:rPr>
                <w:rFonts w:cstheme="minorHAnsi"/>
                <w:spacing w:val="-1"/>
              </w:rPr>
              <w:t xml:space="preserve">Number </w:t>
            </w:r>
          </w:p>
        </w:tc>
        <w:tc>
          <w:tcPr>
            <w:tcW w:w="1274" w:type="dxa"/>
          </w:tcPr>
          <w:p w14:paraId="6EA8F98C"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rPr>
              <w:t>VC2M3N02</w:t>
            </w:r>
          </w:p>
        </w:tc>
        <w:tc>
          <w:tcPr>
            <w:tcW w:w="2506" w:type="dxa"/>
          </w:tcPr>
          <w:p w14:paraId="637A5E60"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251C2">
              <w:rPr>
                <w:rFonts w:cstheme="minorHAnsi"/>
                <w:b/>
                <w:bCs/>
              </w:rPr>
              <w:t>Recognise, represent</w:t>
            </w:r>
            <w:r w:rsidRPr="0021180F">
              <w:rPr>
                <w:rFonts w:cstheme="minorHAnsi"/>
              </w:rPr>
              <w:t xml:space="preserve"> and order </w:t>
            </w:r>
            <w:r w:rsidRPr="002251C2">
              <w:rPr>
                <w:rFonts w:cstheme="minorHAnsi"/>
                <w:b/>
                <w:bCs/>
              </w:rPr>
              <w:t>natural numbers using naming</w:t>
            </w:r>
            <w:r w:rsidRPr="0021180F">
              <w:rPr>
                <w:rFonts w:cstheme="minorHAnsi"/>
              </w:rPr>
              <w:t xml:space="preserve"> and writing conventions </w:t>
            </w:r>
            <w:r w:rsidRPr="002251C2">
              <w:rPr>
                <w:rFonts w:cstheme="minorHAnsi"/>
                <w:b/>
                <w:bCs/>
              </w:rPr>
              <w:t>for numerals beyond 10 000</w:t>
            </w:r>
            <w:r>
              <w:rPr>
                <w:rFonts w:cstheme="minorHAnsi"/>
              </w:rPr>
              <w:t xml:space="preserve"> </w:t>
            </w:r>
          </w:p>
        </w:tc>
        <w:tc>
          <w:tcPr>
            <w:tcW w:w="2687" w:type="dxa"/>
          </w:tcPr>
          <w:p w14:paraId="6CAD4152" w14:textId="327175F1" w:rsidR="0055056D" w:rsidRPr="0055056D" w:rsidRDefault="0055056D" w:rsidP="0055056D">
            <w:pPr>
              <w:shd w:val="clear" w:color="auto" w:fill="FFFFFF"/>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5056D">
              <w:rPr>
                <w:rFonts w:cstheme="minorHAnsi"/>
              </w:rPr>
              <w:t>oving materials from one place to another on a place value model to show renaming of numbers (for example, 1574 can be shown as one thousand, 5 hundreds, 7 tens and 4 ones, or as 15 hundreds, 7 tens and 4 ones)</w:t>
            </w:r>
          </w:p>
          <w:p w14:paraId="68838614" w14:textId="77777777"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51" w:type="dxa"/>
          </w:tcPr>
          <w:p w14:paraId="18BB9B1D" w14:textId="1E386420" w:rsidR="00310172" w:rsidRPr="005474C7" w:rsidRDefault="00310172" w:rsidP="0016213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xml:space="preserve">– this task is about </w:t>
            </w:r>
            <w:r w:rsidRPr="00C278E2">
              <w:rPr>
                <w:rFonts w:cstheme="minorHAnsi"/>
              </w:rPr>
              <w:t>recognis</w:t>
            </w:r>
            <w:r>
              <w:rPr>
                <w:rFonts w:cstheme="minorHAnsi"/>
              </w:rPr>
              <w:t>ing and</w:t>
            </w:r>
            <w:r w:rsidRPr="00C278E2">
              <w:rPr>
                <w:rFonts w:cstheme="minorHAnsi"/>
              </w:rPr>
              <w:t xml:space="preserve"> represent</w:t>
            </w:r>
            <w:r>
              <w:rPr>
                <w:rFonts w:cstheme="minorHAnsi"/>
              </w:rPr>
              <w:t xml:space="preserve">ing larger </w:t>
            </w:r>
            <w:r w:rsidRPr="00C278E2">
              <w:rPr>
                <w:rFonts w:cstheme="minorHAnsi"/>
              </w:rPr>
              <w:t xml:space="preserve">numbers </w:t>
            </w:r>
            <w:r>
              <w:rPr>
                <w:rFonts w:cstheme="minorHAnsi"/>
              </w:rPr>
              <w:t>on</w:t>
            </w:r>
            <w:r w:rsidRPr="00C278E2">
              <w:rPr>
                <w:rFonts w:cstheme="minorHAnsi"/>
              </w:rPr>
              <w:t xml:space="preserve"> </w:t>
            </w:r>
            <w:r>
              <w:rPr>
                <w:rFonts w:cstheme="minorHAnsi"/>
              </w:rPr>
              <w:t xml:space="preserve">a </w:t>
            </w:r>
            <w:r w:rsidRPr="005A5608">
              <w:rPr>
                <w:rFonts w:cstheme="minorHAnsi"/>
                <w:b/>
                <w:bCs/>
              </w:rPr>
              <w:t>number line</w:t>
            </w:r>
          </w:p>
        </w:tc>
      </w:tr>
    </w:tbl>
    <w:p w14:paraId="0B6600E2" w14:textId="77777777" w:rsidR="00310172" w:rsidRPr="00B72281" w:rsidRDefault="00310172" w:rsidP="00310172">
      <w:pPr>
        <w:pStyle w:val="Heading3"/>
      </w:pPr>
      <w:bookmarkStart w:id="2" w:name="_SECTION_C:_ADDITION_1"/>
      <w:bookmarkEnd w:id="2"/>
      <w:r w:rsidRPr="005474C7">
        <w:rPr>
          <w:rFonts w:cstheme="minorHAnsi"/>
          <w:sz w:val="20"/>
          <w:szCs w:val="20"/>
        </w:rPr>
        <w:br w:type="page"/>
      </w:r>
      <w:bookmarkStart w:id="3" w:name="_SECTION_C:_ADDITION"/>
      <w:bookmarkEnd w:id="3"/>
      <w:r w:rsidRPr="00B72281">
        <w:lastRenderedPageBreak/>
        <w:t xml:space="preserve">SECTION C: ADDITION AND SUBTRACTION  </w:t>
      </w:r>
    </w:p>
    <w:tbl>
      <w:tblPr>
        <w:tblStyle w:val="TableGrid"/>
        <w:tblW w:w="5000" w:type="pct"/>
        <w:tblLayout w:type="fixed"/>
        <w:tblLook w:val="04A0" w:firstRow="1" w:lastRow="0" w:firstColumn="1" w:lastColumn="0" w:noHBand="0" w:noVBand="1"/>
      </w:tblPr>
      <w:tblGrid>
        <w:gridCol w:w="834"/>
        <w:gridCol w:w="1847"/>
        <w:gridCol w:w="998"/>
        <w:gridCol w:w="1088"/>
        <w:gridCol w:w="1175"/>
        <w:gridCol w:w="1274"/>
        <w:gridCol w:w="2557"/>
        <w:gridCol w:w="2634"/>
        <w:gridCol w:w="2155"/>
      </w:tblGrid>
      <w:tr w:rsidR="00310172" w:rsidRPr="005474C7" w14:paraId="2C31A506"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1" w:type="dxa"/>
            <w:gridSpan w:val="3"/>
          </w:tcPr>
          <w:p w14:paraId="633C9D44" w14:textId="77777777" w:rsidR="00310172" w:rsidRPr="00150E1B" w:rsidRDefault="00310172" w:rsidP="00150E1B">
            <w:pPr>
              <w:pStyle w:val="TableHead"/>
              <w:spacing w:before="0" w:line="240" w:lineRule="auto"/>
              <w:rPr>
                <w:rFonts w:cstheme="minorHAnsi"/>
                <w:b/>
                <w:bCs w:val="0"/>
                <w:sz w:val="20"/>
                <w:szCs w:val="20"/>
              </w:rPr>
            </w:pPr>
            <w:r w:rsidRPr="00150E1B">
              <w:rPr>
                <w:rFonts w:cstheme="minorHAnsi"/>
                <w:b/>
                <w:bCs w:val="0"/>
                <w:sz w:val="20"/>
                <w:szCs w:val="20"/>
              </w:rPr>
              <w:t>MATHEMATICS ONLINE INTERVIEW</w:t>
            </w:r>
          </w:p>
        </w:tc>
        <w:tc>
          <w:tcPr>
            <w:tcW w:w="10886" w:type="dxa"/>
            <w:gridSpan w:val="6"/>
          </w:tcPr>
          <w:p w14:paraId="276A1844" w14:textId="77777777"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VICTORIAN CURRICLUM F-10: MATHEMATICS VERSION 2.0</w:t>
            </w:r>
          </w:p>
        </w:tc>
      </w:tr>
      <w:tr w:rsidR="00310172" w:rsidRPr="005474C7" w14:paraId="43370A6E" w14:textId="77777777" w:rsidTr="009F22E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35" w:type="dxa"/>
            <w:tcBorders>
              <w:bottom w:val="single" w:sz="4" w:space="0" w:color="1F1646" w:themeColor="text1"/>
            </w:tcBorders>
          </w:tcPr>
          <w:p w14:paraId="07949320" w14:textId="77777777" w:rsidR="00310172" w:rsidRPr="00150E1B" w:rsidRDefault="00310172" w:rsidP="00150E1B">
            <w:pPr>
              <w:pStyle w:val="TableHead"/>
              <w:spacing w:before="0" w:line="240" w:lineRule="auto"/>
              <w:rPr>
                <w:rFonts w:cstheme="minorHAnsi"/>
                <w:b/>
                <w:bCs w:val="0"/>
                <w:sz w:val="20"/>
                <w:szCs w:val="20"/>
              </w:rPr>
            </w:pPr>
            <w:r w:rsidRPr="00150E1B">
              <w:rPr>
                <w:rFonts w:cstheme="minorHAnsi"/>
                <w:b/>
                <w:bCs w:val="0"/>
                <w:sz w:val="20"/>
                <w:szCs w:val="20"/>
              </w:rPr>
              <w:t xml:space="preserve">Item No. </w:t>
            </w:r>
          </w:p>
        </w:tc>
        <w:tc>
          <w:tcPr>
            <w:tcW w:w="1848" w:type="dxa"/>
            <w:tcBorders>
              <w:bottom w:val="single" w:sz="4" w:space="0" w:color="1F1646" w:themeColor="text1"/>
            </w:tcBorders>
          </w:tcPr>
          <w:p w14:paraId="69DCF216" w14:textId="77777777"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 xml:space="preserve">Task Description </w:t>
            </w:r>
          </w:p>
        </w:tc>
        <w:tc>
          <w:tcPr>
            <w:tcW w:w="998" w:type="dxa"/>
            <w:tcBorders>
              <w:bottom w:val="single" w:sz="4" w:space="0" w:color="1F1646" w:themeColor="text1"/>
            </w:tcBorders>
          </w:tcPr>
          <w:p w14:paraId="5C40306C" w14:textId="77777777"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GP</w:t>
            </w:r>
          </w:p>
        </w:tc>
        <w:tc>
          <w:tcPr>
            <w:tcW w:w="1088" w:type="dxa"/>
            <w:tcBorders>
              <w:bottom w:val="single" w:sz="4" w:space="0" w:color="1F1646" w:themeColor="text1"/>
            </w:tcBorders>
          </w:tcPr>
          <w:p w14:paraId="258E97CC" w14:textId="77777777"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 xml:space="preserve">Level </w:t>
            </w:r>
          </w:p>
        </w:tc>
        <w:tc>
          <w:tcPr>
            <w:tcW w:w="1175" w:type="dxa"/>
            <w:tcBorders>
              <w:bottom w:val="single" w:sz="4" w:space="0" w:color="1F1646" w:themeColor="text1"/>
            </w:tcBorders>
          </w:tcPr>
          <w:p w14:paraId="6A622A8C" w14:textId="77777777"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 xml:space="preserve">Strand </w:t>
            </w:r>
          </w:p>
        </w:tc>
        <w:tc>
          <w:tcPr>
            <w:tcW w:w="1274" w:type="dxa"/>
            <w:tcBorders>
              <w:bottom w:val="single" w:sz="4" w:space="0" w:color="1F1646" w:themeColor="text1"/>
            </w:tcBorders>
          </w:tcPr>
          <w:p w14:paraId="53073AF6" w14:textId="481614A9"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 xml:space="preserve">VC </w:t>
            </w:r>
            <w:r w:rsidR="00150E1B" w:rsidRPr="00150E1B">
              <w:rPr>
                <w:rFonts w:cstheme="minorHAnsi"/>
                <w:b/>
                <w:bCs w:val="0"/>
                <w:sz w:val="20"/>
                <w:szCs w:val="20"/>
              </w:rPr>
              <w:t xml:space="preserve">2.0 </w:t>
            </w:r>
            <w:r w:rsidRPr="00150E1B">
              <w:rPr>
                <w:rFonts w:cstheme="minorHAnsi"/>
                <w:b/>
                <w:bCs w:val="0"/>
                <w:sz w:val="20"/>
                <w:szCs w:val="20"/>
              </w:rPr>
              <w:t xml:space="preserve">code </w:t>
            </w:r>
          </w:p>
        </w:tc>
        <w:tc>
          <w:tcPr>
            <w:tcW w:w="2558" w:type="dxa"/>
            <w:tcBorders>
              <w:bottom w:val="single" w:sz="4" w:space="0" w:color="1F1646" w:themeColor="text1"/>
            </w:tcBorders>
          </w:tcPr>
          <w:p w14:paraId="576DE41B" w14:textId="77777777"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 xml:space="preserve">Content Description </w:t>
            </w:r>
          </w:p>
        </w:tc>
        <w:tc>
          <w:tcPr>
            <w:tcW w:w="2635" w:type="dxa"/>
            <w:tcBorders>
              <w:bottom w:val="single" w:sz="4" w:space="0" w:color="1F1646" w:themeColor="text1"/>
            </w:tcBorders>
          </w:tcPr>
          <w:p w14:paraId="2DD4B980" w14:textId="77777777"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 xml:space="preserve">Elaboration </w:t>
            </w:r>
          </w:p>
        </w:tc>
        <w:tc>
          <w:tcPr>
            <w:tcW w:w="2156" w:type="dxa"/>
            <w:tcBorders>
              <w:bottom w:val="single" w:sz="4" w:space="0" w:color="1F1646" w:themeColor="text1"/>
            </w:tcBorders>
          </w:tcPr>
          <w:p w14:paraId="54DD273C" w14:textId="77777777" w:rsidR="00310172" w:rsidRPr="00150E1B" w:rsidRDefault="00310172" w:rsidP="00150E1B">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150E1B">
              <w:rPr>
                <w:rFonts w:cstheme="minorHAnsi"/>
                <w:b/>
                <w:bCs w:val="0"/>
                <w:sz w:val="20"/>
                <w:szCs w:val="20"/>
              </w:rPr>
              <w:t>Extent of content match</w:t>
            </w:r>
          </w:p>
        </w:tc>
      </w:tr>
      <w:tr w:rsidR="00310172" w:rsidRPr="005474C7" w14:paraId="47A935DF" w14:textId="77777777" w:rsidTr="009F22E8">
        <w:trPr>
          <w:cantSplit/>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1F1646" w:themeColor="text1"/>
              <w:bottom w:val="single" w:sz="4" w:space="0" w:color="auto"/>
            </w:tcBorders>
            <w:shd w:val="clear" w:color="auto" w:fill="BFBFBF" w:themeFill="background1" w:themeFillShade="BF"/>
          </w:tcPr>
          <w:p w14:paraId="3197EB70" w14:textId="77777777" w:rsidR="00310172" w:rsidRPr="00A804B4" w:rsidRDefault="00310172" w:rsidP="00150E1B">
            <w:pPr>
              <w:spacing w:before="0" w:line="240" w:lineRule="auto"/>
              <w:rPr>
                <w:rFonts w:cstheme="minorHAnsi"/>
                <w:b/>
                <w:bCs/>
              </w:rPr>
            </w:pPr>
            <w:r>
              <w:rPr>
                <w:rFonts w:cstheme="minorHAnsi"/>
                <w:b/>
                <w:bCs/>
              </w:rPr>
              <w:t>21</w:t>
            </w:r>
          </w:p>
        </w:tc>
        <w:tc>
          <w:tcPr>
            <w:tcW w:w="13732" w:type="dxa"/>
            <w:gridSpan w:val="8"/>
            <w:tcBorders>
              <w:top w:val="single" w:sz="4" w:space="0" w:color="1F1646" w:themeColor="text1"/>
              <w:bottom w:val="single" w:sz="4" w:space="0" w:color="auto"/>
            </w:tcBorders>
            <w:shd w:val="clear" w:color="auto" w:fill="BFBFBF" w:themeFill="background1" w:themeFillShade="BF"/>
          </w:tcPr>
          <w:p w14:paraId="2C2FFA7C" w14:textId="77777777" w:rsidR="00310172" w:rsidRDefault="00310172" w:rsidP="00150E1B">
            <w:pPr>
              <w:tabs>
                <w:tab w:val="right" w:pos="14169"/>
              </w:tabs>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Addition – Combining 2 Quantities</w:t>
            </w:r>
            <w:r>
              <w:rPr>
                <w:rFonts w:cstheme="minorHAnsi"/>
                <w:b/>
                <w:bCs/>
              </w:rPr>
              <w:tab/>
            </w:r>
          </w:p>
        </w:tc>
      </w:tr>
      <w:tr w:rsidR="00310172" w:rsidRPr="005474C7" w14:paraId="69A31401" w14:textId="77777777" w:rsidTr="00E419FD">
        <w:trPr>
          <w:cantSplit/>
          <w:trHeight w:val="1504"/>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auto"/>
              <w:right w:val="single" w:sz="4" w:space="0" w:color="FFFFFF" w:themeColor="background1"/>
            </w:tcBorders>
          </w:tcPr>
          <w:p w14:paraId="41848926" w14:textId="77777777" w:rsidR="00310172" w:rsidRPr="00C278E2" w:rsidRDefault="00310172" w:rsidP="00150E1B">
            <w:pPr>
              <w:spacing w:before="0" w:line="240" w:lineRule="auto"/>
              <w:rPr>
                <w:rFonts w:cstheme="minorHAnsi"/>
                <w:b/>
                <w:bCs/>
              </w:rPr>
            </w:pPr>
            <w:r w:rsidRPr="00C278E2">
              <w:rPr>
                <w:rFonts w:cstheme="minorHAnsi"/>
                <w:b/>
                <w:bCs/>
              </w:rPr>
              <w:t>21a</w:t>
            </w:r>
          </w:p>
        </w:tc>
        <w:tc>
          <w:tcPr>
            <w:tcW w:w="1848" w:type="dxa"/>
            <w:tcBorders>
              <w:top w:val="single" w:sz="4" w:space="0" w:color="auto"/>
              <w:left w:val="single" w:sz="4" w:space="0" w:color="FFFFFF" w:themeColor="background1"/>
              <w:bottom w:val="single" w:sz="4" w:space="0" w:color="auto"/>
              <w:right w:val="single" w:sz="4" w:space="0" w:color="FFFFFF" w:themeColor="background1"/>
            </w:tcBorders>
          </w:tcPr>
          <w:p w14:paraId="148E482E"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Counting on - </w:t>
            </w:r>
            <w:r>
              <w:rPr>
                <w:rFonts w:cstheme="minorHAnsi"/>
              </w:rPr>
              <w:br/>
            </w:r>
            <w:r w:rsidRPr="00A804B4">
              <w:rPr>
                <w:rFonts w:cstheme="minorHAnsi"/>
              </w:rPr>
              <w:t>9 teddies + 4 teddies (with 9 screened</w:t>
            </w:r>
            <w:r>
              <w:rPr>
                <w:rFonts w:cstheme="minorHAnsi"/>
              </w:rPr>
              <w:t xml:space="preserve"> – counts all)</w:t>
            </w:r>
          </w:p>
          <w:p w14:paraId="3173CA3A"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221F1C8"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B454FE9"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D1777B6"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8584155" w14:textId="77777777" w:rsidR="00310172" w:rsidRPr="00666209" w:rsidRDefault="00310172" w:rsidP="00150E1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98" w:type="dxa"/>
            <w:tcBorders>
              <w:top w:val="single" w:sz="4" w:space="0" w:color="auto"/>
              <w:left w:val="single" w:sz="4" w:space="0" w:color="FFFFFF" w:themeColor="background1"/>
              <w:bottom w:val="single" w:sz="4" w:space="0" w:color="auto"/>
              <w:right w:val="single" w:sz="4" w:space="0" w:color="FFFFFF" w:themeColor="background1"/>
            </w:tcBorders>
          </w:tcPr>
          <w:p w14:paraId="5CCF26E7"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6607">
              <w:rPr>
                <w:rFonts w:cstheme="minorHAnsi"/>
                <w:b/>
                <w:bCs/>
              </w:rPr>
              <w:t>GP</w:t>
            </w:r>
            <w:r w:rsidRPr="00E16607">
              <w:rPr>
                <w:rFonts w:cstheme="minorHAnsi"/>
                <w:b/>
                <w:bCs/>
                <w:spacing w:val="-1"/>
              </w:rPr>
              <w:t xml:space="preserve"> </w:t>
            </w:r>
            <w:r w:rsidRPr="00E16607">
              <w:rPr>
                <w:rFonts w:cstheme="minorHAnsi"/>
                <w:b/>
                <w:bCs/>
              </w:rPr>
              <w:t>1</w:t>
            </w:r>
            <w:r w:rsidRPr="00A804B4">
              <w:rPr>
                <w:rFonts w:cstheme="minorHAnsi"/>
              </w:rPr>
              <w:t xml:space="preserve"> </w:t>
            </w:r>
          </w:p>
          <w:p w14:paraId="121461A2" w14:textId="3FAE690C"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D5102">
              <w:rPr>
                <w:rFonts w:cstheme="minorHAnsi"/>
                <w:i/>
                <w:iCs/>
                <w:sz w:val="18"/>
                <w:szCs w:val="18"/>
              </w:rPr>
              <w:t>(21a-b)</w:t>
            </w:r>
          </w:p>
          <w:p w14:paraId="32F2450A"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tcBorders>
              <w:top w:val="single" w:sz="4" w:space="0" w:color="auto"/>
              <w:left w:val="single" w:sz="4" w:space="0" w:color="FFFFFF" w:themeColor="background1"/>
              <w:bottom w:val="single" w:sz="4" w:space="0" w:color="auto"/>
              <w:right w:val="single" w:sz="4" w:space="0" w:color="FFFFFF" w:themeColor="background1"/>
            </w:tcBorders>
          </w:tcPr>
          <w:p w14:paraId="134F6B86"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F</w:t>
            </w:r>
          </w:p>
        </w:tc>
        <w:tc>
          <w:tcPr>
            <w:tcW w:w="1175" w:type="dxa"/>
            <w:tcBorders>
              <w:top w:val="single" w:sz="4" w:space="0" w:color="auto"/>
              <w:left w:val="single" w:sz="4" w:space="0" w:color="FFFFFF" w:themeColor="background1"/>
              <w:bottom w:val="single" w:sz="4" w:space="0" w:color="auto"/>
              <w:right w:val="single" w:sz="4" w:space="0" w:color="FFFFFF" w:themeColor="background1"/>
            </w:tcBorders>
          </w:tcPr>
          <w:p w14:paraId="68DCB3D1"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 xml:space="preserve">Number </w:t>
            </w:r>
          </w:p>
        </w:tc>
        <w:tc>
          <w:tcPr>
            <w:tcW w:w="1274" w:type="dxa"/>
            <w:tcBorders>
              <w:top w:val="single" w:sz="4" w:space="0" w:color="auto"/>
              <w:left w:val="single" w:sz="4" w:space="0" w:color="FFFFFF" w:themeColor="background1"/>
              <w:bottom w:val="single" w:sz="4" w:space="0" w:color="auto"/>
              <w:right w:val="single" w:sz="4" w:space="0" w:color="FFFFFF" w:themeColor="background1"/>
            </w:tcBorders>
          </w:tcPr>
          <w:p w14:paraId="75EB4558"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VC2MFN05 </w:t>
            </w:r>
          </w:p>
        </w:tc>
        <w:tc>
          <w:tcPr>
            <w:tcW w:w="2558" w:type="dxa"/>
            <w:tcBorders>
              <w:top w:val="single" w:sz="4" w:space="0" w:color="auto"/>
              <w:left w:val="single" w:sz="4" w:space="0" w:color="FFFFFF" w:themeColor="background1"/>
              <w:bottom w:val="single" w:sz="4" w:space="0" w:color="auto"/>
              <w:right w:val="single" w:sz="4" w:space="0" w:color="FFFFFF" w:themeColor="background1"/>
            </w:tcBorders>
          </w:tcPr>
          <w:p w14:paraId="5DD03ACD" w14:textId="7B76918C"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251C2">
              <w:rPr>
                <w:rFonts w:cstheme="minorHAnsi"/>
                <w:b/>
                <w:bCs/>
              </w:rPr>
              <w:t>Represent practical situations,</w:t>
            </w:r>
            <w:r w:rsidRPr="00C278E2">
              <w:rPr>
                <w:rFonts w:cstheme="minorHAnsi"/>
              </w:rPr>
              <w:t xml:space="preserve"> including simple financial situations, </w:t>
            </w:r>
            <w:r w:rsidRPr="002251C2">
              <w:rPr>
                <w:rFonts w:cstheme="minorHAnsi"/>
                <w:b/>
                <w:bCs/>
              </w:rPr>
              <w:t>involving addition,</w:t>
            </w:r>
            <w:r w:rsidRPr="00C278E2">
              <w:rPr>
                <w:rFonts w:cstheme="minorHAnsi"/>
              </w:rPr>
              <w:t xml:space="preserve"> subtraction </w:t>
            </w:r>
            <w:r w:rsidRPr="002251C2">
              <w:rPr>
                <w:rFonts w:cstheme="minorHAnsi"/>
                <w:b/>
                <w:bCs/>
              </w:rPr>
              <w:t>and quantification with physical</w:t>
            </w:r>
            <w:r w:rsidRPr="00C278E2">
              <w:rPr>
                <w:rFonts w:cstheme="minorHAnsi"/>
              </w:rPr>
              <w:t xml:space="preserve"> and virtual </w:t>
            </w:r>
            <w:r w:rsidRPr="002251C2">
              <w:rPr>
                <w:rFonts w:cstheme="minorHAnsi"/>
                <w:b/>
                <w:bCs/>
              </w:rPr>
              <w:t>materials and use counting</w:t>
            </w:r>
            <w:r w:rsidRPr="00C278E2">
              <w:rPr>
                <w:rFonts w:cstheme="minorHAnsi"/>
              </w:rPr>
              <w:t xml:space="preserve"> or subitising strategies  </w:t>
            </w:r>
          </w:p>
        </w:tc>
        <w:tc>
          <w:tcPr>
            <w:tcW w:w="2635" w:type="dxa"/>
            <w:tcBorders>
              <w:top w:val="single" w:sz="4" w:space="0" w:color="auto"/>
              <w:left w:val="single" w:sz="4" w:space="0" w:color="FFFFFF" w:themeColor="background1"/>
              <w:bottom w:val="single" w:sz="4" w:space="0" w:color="auto"/>
              <w:right w:val="single" w:sz="4" w:space="0" w:color="FFFFFF" w:themeColor="background1"/>
            </w:tcBorders>
          </w:tcPr>
          <w:p w14:paraId="186CB1CD" w14:textId="77777777" w:rsidR="00310172" w:rsidRPr="001251BB"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067DA">
              <w:rPr>
                <w:rFonts w:cstheme="minorHAnsi"/>
                <w:b/>
                <w:bCs/>
              </w:rPr>
              <w:t>Using role-play and materials to represent mathematical relationships in stories; for example, role-playing ‘Eight kangaroos were drinking at the river and 3</w:t>
            </w:r>
            <w:r w:rsidRPr="00B067DA">
              <w:rPr>
                <w:rFonts w:ascii="VIC-Regular" w:hAnsi="VIC-Regular"/>
                <w:b/>
                <w:bCs/>
                <w:color w:val="000000"/>
                <w:shd w:val="clear" w:color="auto" w:fill="FFFFFF"/>
              </w:rPr>
              <w:t xml:space="preserve"> </w:t>
            </w:r>
            <w:r w:rsidRPr="00B067DA">
              <w:rPr>
                <w:rFonts w:cstheme="minorHAnsi"/>
                <w:b/>
                <w:bCs/>
              </w:rPr>
              <w:t>hopped away’,</w:t>
            </w:r>
            <w:r w:rsidRPr="00745858">
              <w:rPr>
                <w:rFonts w:cstheme="minorHAnsi"/>
              </w:rPr>
              <w:t xml:space="preserve"> </w:t>
            </w:r>
            <w:r w:rsidRPr="00B067DA">
              <w:rPr>
                <w:rFonts w:cstheme="minorHAnsi"/>
              </w:rPr>
              <w:t>drawing a picture and using materials to represent the situation, discussing, and recording the result of the action with a numeral</w:t>
            </w:r>
          </w:p>
        </w:tc>
        <w:tc>
          <w:tcPr>
            <w:tcW w:w="2156" w:type="dxa"/>
            <w:tcBorders>
              <w:top w:val="single" w:sz="4" w:space="0" w:color="auto"/>
              <w:left w:val="single" w:sz="4" w:space="0" w:color="FFFFFF" w:themeColor="background1"/>
              <w:bottom w:val="single" w:sz="4" w:space="0" w:color="auto"/>
              <w:right w:val="single" w:sz="4" w:space="0" w:color="FFFFFF" w:themeColor="background1"/>
            </w:tcBorders>
          </w:tcPr>
          <w:p w14:paraId="1CEDCB75" w14:textId="09B859DD"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48DA0C7C" w14:textId="77777777" w:rsidTr="00E419FD">
        <w:trPr>
          <w:cantSplit/>
          <w:trHeight w:val="1504"/>
        </w:trPr>
        <w:tc>
          <w:tcPr>
            <w:cnfStyle w:val="001000000000" w:firstRow="0" w:lastRow="0" w:firstColumn="1" w:lastColumn="0" w:oddVBand="0" w:evenVBand="0" w:oddHBand="0" w:evenHBand="0" w:firstRowFirstColumn="0" w:firstRowLastColumn="0" w:lastRowFirstColumn="0" w:lastRowLastColumn="0"/>
            <w:tcW w:w="835" w:type="dxa"/>
            <w:tcBorders>
              <w:right w:val="single" w:sz="4" w:space="0" w:color="FFFFFF" w:themeColor="background1"/>
            </w:tcBorders>
          </w:tcPr>
          <w:p w14:paraId="304355A9" w14:textId="34A1EE86" w:rsidR="00310172" w:rsidRPr="00A804B4" w:rsidRDefault="00E82D9D" w:rsidP="00150E1B">
            <w:pPr>
              <w:spacing w:before="0" w:line="240" w:lineRule="auto"/>
              <w:rPr>
                <w:rFonts w:cstheme="minorHAnsi"/>
              </w:rPr>
            </w:pPr>
            <w:r w:rsidRPr="00C278E2">
              <w:rPr>
                <w:rFonts w:cstheme="minorHAnsi"/>
                <w:b/>
                <w:bCs/>
              </w:rPr>
              <w:t>21a</w:t>
            </w:r>
          </w:p>
        </w:tc>
        <w:tc>
          <w:tcPr>
            <w:tcW w:w="184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23A126F" w14:textId="14CA936F"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Counting on - </w:t>
            </w:r>
            <w:r>
              <w:rPr>
                <w:rFonts w:cstheme="minorHAnsi"/>
              </w:rPr>
              <w:br/>
            </w:r>
            <w:r w:rsidRPr="00A804B4">
              <w:rPr>
                <w:rFonts w:cstheme="minorHAnsi"/>
              </w:rPr>
              <w:t>9 teddies + 4 teddies (with 9 screened</w:t>
            </w:r>
            <w:r>
              <w:rPr>
                <w:rFonts w:cstheme="minorHAnsi"/>
              </w:rPr>
              <w:t xml:space="preserve"> – counts on)</w:t>
            </w:r>
          </w:p>
        </w:tc>
        <w:tc>
          <w:tcPr>
            <w:tcW w:w="99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E1DE3A"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6607">
              <w:rPr>
                <w:rFonts w:cstheme="minorHAnsi"/>
                <w:b/>
                <w:bCs/>
              </w:rPr>
              <w:t>GP 2</w:t>
            </w:r>
            <w:r w:rsidRPr="00A804B4">
              <w:rPr>
                <w:rFonts w:cstheme="minorHAnsi"/>
              </w:rPr>
              <w:t xml:space="preserve"> </w:t>
            </w:r>
          </w:p>
          <w:p w14:paraId="7C172FDB" w14:textId="76119E63"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7590C">
              <w:rPr>
                <w:rFonts w:cstheme="minorHAnsi"/>
                <w:i/>
                <w:iCs/>
                <w:sz w:val="18"/>
                <w:szCs w:val="18"/>
              </w:rPr>
              <w:t>(21a</w:t>
            </w:r>
            <w:r>
              <w:rPr>
                <w:rFonts w:cstheme="minorHAnsi"/>
                <w:i/>
                <w:iCs/>
                <w:sz w:val="18"/>
                <w:szCs w:val="18"/>
              </w:rPr>
              <w:t>-</w:t>
            </w:r>
            <w:r w:rsidRPr="00C7590C">
              <w:rPr>
                <w:rFonts w:cstheme="minorHAnsi"/>
                <w:i/>
                <w:iCs/>
                <w:sz w:val="18"/>
                <w:szCs w:val="18"/>
              </w:rPr>
              <w:t>b</w:t>
            </w:r>
            <w:r>
              <w:rPr>
                <w:rFonts w:cstheme="minorHAnsi"/>
                <w:i/>
                <w:iCs/>
                <w:sz w:val="18"/>
                <w:szCs w:val="18"/>
              </w:rPr>
              <w:t xml:space="preserve">, </w:t>
            </w:r>
            <w:r w:rsidR="00761015">
              <w:rPr>
                <w:rFonts w:cstheme="minorHAnsi"/>
                <w:i/>
                <w:iCs/>
                <w:sz w:val="18"/>
                <w:szCs w:val="18"/>
              </w:rPr>
              <w:t xml:space="preserve">&amp; </w:t>
            </w:r>
            <w:r>
              <w:rPr>
                <w:rFonts w:cstheme="minorHAnsi"/>
                <w:i/>
                <w:iCs/>
                <w:sz w:val="18"/>
                <w:szCs w:val="18"/>
              </w:rPr>
              <w:t>22a</w:t>
            </w:r>
            <w:r w:rsidRPr="00C7590C">
              <w:rPr>
                <w:rFonts w:cstheme="minorHAnsi"/>
                <w:i/>
                <w:iCs/>
                <w:sz w:val="18"/>
                <w:szCs w:val="18"/>
              </w:rPr>
              <w:t>)</w:t>
            </w:r>
          </w:p>
        </w:tc>
        <w:tc>
          <w:tcPr>
            <w:tcW w:w="108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93EE21"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 1</w:t>
            </w:r>
          </w:p>
        </w:tc>
        <w:tc>
          <w:tcPr>
            <w:tcW w:w="117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232E58"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Number</w:t>
            </w:r>
          </w:p>
        </w:tc>
        <w:tc>
          <w:tcPr>
            <w:tcW w:w="127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EB5D54F"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VC2M1N04</w:t>
            </w:r>
          </w:p>
        </w:tc>
        <w:tc>
          <w:tcPr>
            <w:tcW w:w="255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C534C1"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251C2">
              <w:rPr>
                <w:rFonts w:cstheme="minorHAnsi"/>
                <w:b/>
                <w:bCs/>
              </w:rPr>
              <w:t xml:space="preserve">Add </w:t>
            </w:r>
            <w:r w:rsidRPr="00C278E2">
              <w:rPr>
                <w:rFonts w:cstheme="minorHAnsi"/>
              </w:rPr>
              <w:t xml:space="preserve">and subtract </w:t>
            </w:r>
            <w:r w:rsidRPr="002251C2">
              <w:rPr>
                <w:rFonts w:cstheme="minorHAnsi"/>
                <w:b/>
                <w:bCs/>
              </w:rPr>
              <w:t>numbers within 20, using physical</w:t>
            </w:r>
            <w:r w:rsidRPr="00C278E2">
              <w:rPr>
                <w:rFonts w:cstheme="minorHAnsi"/>
              </w:rPr>
              <w:t xml:space="preserve"> and virtual materials, </w:t>
            </w:r>
            <w:r w:rsidRPr="002251C2">
              <w:rPr>
                <w:rFonts w:cstheme="minorHAnsi"/>
                <w:b/>
                <w:bCs/>
              </w:rPr>
              <w:t>part-part-whole knowledge to 10</w:t>
            </w:r>
            <w:r w:rsidRPr="00C278E2">
              <w:rPr>
                <w:rFonts w:cstheme="minorHAnsi"/>
              </w:rPr>
              <w:t xml:space="preserve"> </w:t>
            </w:r>
            <w:r w:rsidRPr="00BC0E40">
              <w:rPr>
                <w:rFonts w:cstheme="minorHAnsi"/>
                <w:b/>
                <w:bCs/>
              </w:rPr>
              <w:t>and a variety of calculation strategies</w:t>
            </w:r>
            <w:r w:rsidRPr="00C278E2">
              <w:rPr>
                <w:rFonts w:cstheme="minorHAnsi"/>
              </w:rPr>
              <w:t> </w:t>
            </w:r>
          </w:p>
        </w:tc>
        <w:tc>
          <w:tcPr>
            <w:tcW w:w="263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885B019" w14:textId="77777777" w:rsidR="00310172" w:rsidRPr="00A92B88"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60B13">
              <w:rPr>
                <w:rFonts w:cstheme="minorHAnsi"/>
              </w:rPr>
              <w:t>A</w:t>
            </w:r>
            <w:r w:rsidRPr="00D8187A">
              <w:rPr>
                <w:rFonts w:cstheme="minorHAnsi"/>
              </w:rPr>
              <w:t xml:space="preserve">dding and subtracting numbers within 20, using a variety of representations and strategies, such as </w:t>
            </w:r>
            <w:r w:rsidRPr="00D8187A">
              <w:rPr>
                <w:rFonts w:cstheme="minorHAnsi"/>
                <w:b/>
                <w:bCs/>
              </w:rPr>
              <w:t>counting on</w:t>
            </w:r>
            <w:r w:rsidRPr="00D8187A">
              <w:rPr>
                <w:rFonts w:cstheme="minorHAnsi"/>
              </w:rPr>
              <w:t xml:space="preserve">, counting back, partitioning and </w:t>
            </w:r>
            <w:r w:rsidRPr="00D8187A">
              <w:rPr>
                <w:rFonts w:cstheme="minorHAnsi"/>
                <w:b/>
                <w:bCs/>
              </w:rPr>
              <w:t>part-part-whole knowledge of numbers</w:t>
            </w:r>
            <w:r w:rsidRPr="00D8187A">
              <w:rPr>
                <w:rFonts w:ascii="VIC-Regular" w:hAnsi="VIC-Regular"/>
                <w:color w:val="000000"/>
                <w:shd w:val="clear" w:color="auto" w:fill="FFFFFF"/>
              </w:rPr>
              <w:t xml:space="preserve"> </w:t>
            </w:r>
            <w:r w:rsidRPr="00260B13">
              <w:rPr>
                <w:rFonts w:cstheme="minorHAnsi"/>
                <w:b/>
              </w:rPr>
              <w:t xml:space="preserve">of </w:t>
            </w:r>
            <w:r w:rsidRPr="00745858">
              <w:rPr>
                <w:rFonts w:cstheme="minorHAnsi"/>
                <w:b/>
              </w:rPr>
              <w:t xml:space="preserve">numbers </w:t>
            </w:r>
            <w:r w:rsidRPr="00B067DA">
              <w:rPr>
                <w:rFonts w:cstheme="minorHAnsi"/>
              </w:rPr>
              <w:t>to 10; for example, using partitioning and combining</w:t>
            </w:r>
            <w:r w:rsidRPr="00B067DA">
              <w:rPr>
                <w:rFonts w:cstheme="minorHAnsi"/>
                <w:b/>
              </w:rPr>
              <w:t> </w:t>
            </w:r>
            <w:r w:rsidRPr="00B067DA">
              <w:rPr>
                <w:rFonts w:cstheme="minorHAnsi"/>
              </w:rPr>
              <w:t>7 + 5 = 7 + 3 + 2 = 10 + 2 = 12</w:t>
            </w:r>
          </w:p>
        </w:tc>
        <w:tc>
          <w:tcPr>
            <w:tcW w:w="215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C17CB4" w14:textId="66378ACD"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33AAF669" w14:textId="77777777">
        <w:trPr>
          <w:cantSplit/>
        </w:trPr>
        <w:tc>
          <w:tcPr>
            <w:cnfStyle w:val="001000000000" w:firstRow="0" w:lastRow="0" w:firstColumn="1" w:lastColumn="0" w:oddVBand="0" w:evenVBand="0" w:oddHBand="0" w:evenHBand="0" w:firstRowFirstColumn="0" w:firstRowLastColumn="0" w:lastRowFirstColumn="0" w:lastRowLastColumn="0"/>
            <w:tcW w:w="835" w:type="dxa"/>
          </w:tcPr>
          <w:p w14:paraId="701DDE11" w14:textId="77777777" w:rsidR="00310172" w:rsidRPr="00C278E2" w:rsidRDefault="00310172" w:rsidP="00150E1B">
            <w:pPr>
              <w:spacing w:before="0" w:line="240" w:lineRule="auto"/>
              <w:rPr>
                <w:rFonts w:cstheme="minorHAnsi"/>
                <w:b/>
                <w:bCs/>
              </w:rPr>
            </w:pPr>
            <w:r w:rsidRPr="00C278E2">
              <w:rPr>
                <w:rFonts w:cstheme="minorHAnsi"/>
                <w:b/>
                <w:bCs/>
              </w:rPr>
              <w:lastRenderedPageBreak/>
              <w:t>21b</w:t>
            </w:r>
          </w:p>
        </w:tc>
        <w:tc>
          <w:tcPr>
            <w:tcW w:w="1848" w:type="dxa"/>
            <w:tcBorders>
              <w:top w:val="single" w:sz="4" w:space="0" w:color="FFFFFF" w:themeColor="background1"/>
            </w:tcBorders>
          </w:tcPr>
          <w:p w14:paraId="44DD1708"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Counting on - </w:t>
            </w:r>
            <w:r>
              <w:rPr>
                <w:rFonts w:cstheme="minorHAnsi"/>
              </w:rPr>
              <w:br/>
            </w:r>
            <w:r w:rsidRPr="00A804B4">
              <w:rPr>
                <w:rFonts w:cstheme="minorHAnsi"/>
              </w:rPr>
              <w:t xml:space="preserve">9 teddies + 4 teddies (with </w:t>
            </w:r>
            <w:r>
              <w:rPr>
                <w:rFonts w:cstheme="minorHAnsi"/>
              </w:rPr>
              <w:t>un</w:t>
            </w:r>
            <w:r w:rsidRPr="00A804B4">
              <w:rPr>
                <w:rFonts w:cstheme="minorHAnsi"/>
                <w:spacing w:val="-1"/>
              </w:rPr>
              <w:t>screened</w:t>
            </w:r>
            <w:r w:rsidRPr="00A804B4">
              <w:rPr>
                <w:rFonts w:cstheme="minorHAnsi"/>
                <w:spacing w:val="-38"/>
              </w:rPr>
              <w:t xml:space="preserve"> </w:t>
            </w:r>
            <w:r w:rsidRPr="00A804B4">
              <w:rPr>
                <w:rFonts w:cstheme="minorHAnsi"/>
              </w:rPr>
              <w:t>collections</w:t>
            </w:r>
            <w:r>
              <w:rPr>
                <w:rFonts w:cstheme="minorHAnsi"/>
              </w:rPr>
              <w:t>)</w:t>
            </w:r>
          </w:p>
        </w:tc>
        <w:tc>
          <w:tcPr>
            <w:tcW w:w="998" w:type="dxa"/>
            <w:tcBorders>
              <w:top w:val="single" w:sz="4" w:space="0" w:color="FFFFFF" w:themeColor="background1"/>
            </w:tcBorders>
          </w:tcPr>
          <w:p w14:paraId="70C95443"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 1</w:t>
            </w:r>
          </w:p>
          <w:p w14:paraId="6C54B535" w14:textId="77777777" w:rsidR="00435B02" w:rsidRPr="00E16607" w:rsidRDefault="00310172" w:rsidP="00435B0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7590C">
              <w:rPr>
                <w:rFonts w:cstheme="minorHAnsi"/>
                <w:i/>
                <w:iCs/>
                <w:sz w:val="18"/>
                <w:szCs w:val="18"/>
              </w:rPr>
              <w:t>(21</w:t>
            </w:r>
            <w:r>
              <w:rPr>
                <w:rFonts w:cstheme="minorHAnsi"/>
                <w:i/>
                <w:iCs/>
                <w:sz w:val="18"/>
                <w:szCs w:val="18"/>
              </w:rPr>
              <w:t>a-</w:t>
            </w:r>
            <w:r w:rsidRPr="00C7590C">
              <w:rPr>
                <w:rFonts w:cstheme="minorHAnsi"/>
                <w:i/>
                <w:iCs/>
                <w:sz w:val="18"/>
                <w:szCs w:val="18"/>
              </w:rPr>
              <w:t>b)</w:t>
            </w:r>
          </w:p>
          <w:p w14:paraId="76B27DAE" w14:textId="246C5DBC"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tcBorders>
              <w:top w:val="single" w:sz="4" w:space="0" w:color="FFFFFF" w:themeColor="background1"/>
            </w:tcBorders>
          </w:tcPr>
          <w:p w14:paraId="388C796B"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 F</w:t>
            </w:r>
          </w:p>
        </w:tc>
        <w:tc>
          <w:tcPr>
            <w:tcW w:w="1175" w:type="dxa"/>
            <w:tcBorders>
              <w:top w:val="single" w:sz="4" w:space="0" w:color="FFFFFF" w:themeColor="background1"/>
            </w:tcBorders>
          </w:tcPr>
          <w:p w14:paraId="001AC56F"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 xml:space="preserve">Number </w:t>
            </w:r>
          </w:p>
        </w:tc>
        <w:tc>
          <w:tcPr>
            <w:tcW w:w="1274" w:type="dxa"/>
            <w:tcBorders>
              <w:top w:val="single" w:sz="4" w:space="0" w:color="FFFFFF" w:themeColor="background1"/>
            </w:tcBorders>
          </w:tcPr>
          <w:p w14:paraId="1E14D259"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VC2MFN05 </w:t>
            </w:r>
          </w:p>
        </w:tc>
        <w:tc>
          <w:tcPr>
            <w:tcW w:w="2558" w:type="dxa"/>
            <w:tcBorders>
              <w:top w:val="single" w:sz="4" w:space="0" w:color="FFFFFF" w:themeColor="background1"/>
            </w:tcBorders>
          </w:tcPr>
          <w:p w14:paraId="1FD65B74" w14:textId="63863002"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251C2">
              <w:rPr>
                <w:rFonts w:cstheme="minorHAnsi"/>
                <w:b/>
                <w:bCs/>
              </w:rPr>
              <w:t>Represent practical situations,</w:t>
            </w:r>
            <w:r w:rsidRPr="00C278E2">
              <w:rPr>
                <w:rFonts w:cstheme="minorHAnsi"/>
              </w:rPr>
              <w:t xml:space="preserve"> including simple financial situations, </w:t>
            </w:r>
            <w:r w:rsidRPr="002251C2">
              <w:rPr>
                <w:rFonts w:cstheme="minorHAnsi"/>
                <w:b/>
                <w:bCs/>
              </w:rPr>
              <w:t>involving addition,</w:t>
            </w:r>
            <w:r w:rsidRPr="00C278E2">
              <w:rPr>
                <w:rFonts w:cstheme="minorHAnsi"/>
              </w:rPr>
              <w:t xml:space="preserve"> subtraction </w:t>
            </w:r>
            <w:r w:rsidRPr="002251C2">
              <w:rPr>
                <w:rFonts w:cstheme="minorHAnsi"/>
                <w:b/>
                <w:bCs/>
              </w:rPr>
              <w:t>and quantification with physical</w:t>
            </w:r>
            <w:r w:rsidRPr="00C278E2">
              <w:rPr>
                <w:rFonts w:cstheme="minorHAnsi"/>
              </w:rPr>
              <w:t xml:space="preserve"> and virtual </w:t>
            </w:r>
            <w:r w:rsidRPr="002251C2">
              <w:rPr>
                <w:rFonts w:cstheme="minorHAnsi"/>
                <w:b/>
                <w:bCs/>
              </w:rPr>
              <w:t>materials and</w:t>
            </w:r>
            <w:r w:rsidRPr="002251C2">
              <w:rPr>
                <w:rFonts w:cstheme="minorHAnsi"/>
              </w:rPr>
              <w:t xml:space="preserve"> </w:t>
            </w:r>
            <w:r w:rsidRPr="002251C2">
              <w:rPr>
                <w:rFonts w:cstheme="minorHAnsi"/>
                <w:b/>
                <w:bCs/>
              </w:rPr>
              <w:t xml:space="preserve">use counting </w:t>
            </w:r>
            <w:r w:rsidRPr="002251C2">
              <w:rPr>
                <w:rFonts w:cstheme="minorHAnsi"/>
              </w:rPr>
              <w:t>or subitising</w:t>
            </w:r>
            <w:r w:rsidRPr="002251C2">
              <w:rPr>
                <w:rFonts w:cstheme="minorHAnsi"/>
                <w:b/>
                <w:bCs/>
              </w:rPr>
              <w:t xml:space="preserve"> strategies</w:t>
            </w:r>
            <w:r w:rsidRPr="00C278E2">
              <w:rPr>
                <w:rFonts w:cstheme="minorHAnsi"/>
              </w:rPr>
              <w:t> </w:t>
            </w:r>
            <w:r w:rsidR="00EE55DA" w:rsidRPr="00C278E2">
              <w:rPr>
                <w:rFonts w:cstheme="minorHAnsi"/>
              </w:rPr>
              <w:t xml:space="preserve"> </w:t>
            </w:r>
          </w:p>
        </w:tc>
        <w:tc>
          <w:tcPr>
            <w:tcW w:w="2635" w:type="dxa"/>
            <w:tcBorders>
              <w:top w:val="single" w:sz="4" w:space="0" w:color="FFFFFF" w:themeColor="background1"/>
            </w:tcBorders>
          </w:tcPr>
          <w:p w14:paraId="7D7F3F10" w14:textId="77777777" w:rsidR="00310172" w:rsidRPr="00260B13"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512150">
              <w:rPr>
                <w:rFonts w:cstheme="minorHAnsi"/>
                <w:b/>
                <w:bCs/>
              </w:rPr>
              <w:t>Using role-play and materials to represent mathematical relationships in stories</w:t>
            </w:r>
            <w:r w:rsidRPr="00024964">
              <w:rPr>
                <w:rFonts w:cstheme="minorHAnsi"/>
              </w:rPr>
              <w:t>; f</w:t>
            </w:r>
            <w:r w:rsidRPr="00904D99">
              <w:rPr>
                <w:rFonts w:cstheme="minorHAnsi"/>
              </w:rPr>
              <w:t xml:space="preserve">or example, role-playing ‘Eight kangaroos were drinking at the river and 3 hopped away’, </w:t>
            </w:r>
            <w:r w:rsidRPr="00512150">
              <w:rPr>
                <w:rFonts w:cstheme="minorHAnsi"/>
              </w:rPr>
              <w:t>drawing a picture and using materials to represent the situation, discussing, and recording the result of the action with a numeral</w:t>
            </w:r>
          </w:p>
        </w:tc>
        <w:tc>
          <w:tcPr>
            <w:tcW w:w="2156" w:type="dxa"/>
            <w:tcBorders>
              <w:top w:val="single" w:sz="4" w:space="0" w:color="FFFFFF" w:themeColor="background1"/>
            </w:tcBorders>
          </w:tcPr>
          <w:p w14:paraId="15A3456C" w14:textId="38FC77BA"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44A77574"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40BBDA22" w14:textId="77777777" w:rsidR="00310172" w:rsidRPr="005474C7" w:rsidRDefault="00310172" w:rsidP="00150E1B">
            <w:pPr>
              <w:spacing w:before="0" w:line="240" w:lineRule="auto"/>
              <w:rPr>
                <w:rFonts w:cstheme="minorHAnsi"/>
                <w:b/>
                <w:bCs/>
              </w:rPr>
            </w:pPr>
            <w:r>
              <w:rPr>
                <w:rFonts w:cstheme="minorHAnsi"/>
                <w:b/>
                <w:bCs/>
              </w:rPr>
              <w:t>22</w:t>
            </w:r>
          </w:p>
        </w:tc>
        <w:tc>
          <w:tcPr>
            <w:tcW w:w="13732" w:type="dxa"/>
            <w:gridSpan w:val="8"/>
            <w:shd w:val="clear" w:color="auto" w:fill="BFBFBF" w:themeFill="background1" w:themeFillShade="BF"/>
          </w:tcPr>
          <w:p w14:paraId="01AC28D7"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Subtraction – Take Away</w:t>
            </w:r>
          </w:p>
        </w:tc>
      </w:tr>
      <w:tr w:rsidR="00310172" w:rsidRPr="005474C7" w14:paraId="1E2317D0" w14:textId="77777777">
        <w:trPr>
          <w:cantSplit/>
        </w:trPr>
        <w:tc>
          <w:tcPr>
            <w:cnfStyle w:val="001000000000" w:firstRow="0" w:lastRow="0" w:firstColumn="1" w:lastColumn="0" w:oddVBand="0" w:evenVBand="0" w:oddHBand="0" w:evenHBand="0" w:firstRowFirstColumn="0" w:firstRowLastColumn="0" w:lastRowFirstColumn="0" w:lastRowLastColumn="0"/>
            <w:tcW w:w="835" w:type="dxa"/>
          </w:tcPr>
          <w:p w14:paraId="6751C991" w14:textId="77777777" w:rsidR="00310172" w:rsidRPr="00ED5102" w:rsidRDefault="00310172" w:rsidP="00150E1B">
            <w:pPr>
              <w:spacing w:before="0" w:line="240" w:lineRule="auto"/>
              <w:rPr>
                <w:rFonts w:cstheme="minorHAnsi"/>
                <w:b/>
                <w:bCs/>
              </w:rPr>
            </w:pPr>
            <w:r w:rsidRPr="00ED5102">
              <w:rPr>
                <w:rFonts w:cstheme="minorHAnsi"/>
                <w:b/>
                <w:bCs/>
              </w:rPr>
              <w:t>22a</w:t>
            </w:r>
          </w:p>
        </w:tc>
        <w:tc>
          <w:tcPr>
            <w:tcW w:w="1848" w:type="dxa"/>
          </w:tcPr>
          <w:p w14:paraId="47AEBC22" w14:textId="77777777" w:rsidR="00310172" w:rsidRPr="00ED510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D5102">
              <w:rPr>
                <w:rFonts w:cstheme="minorHAnsi"/>
              </w:rPr>
              <w:t>Counting back - 8-3 (imagine 8 little biscuits, eat 3)</w:t>
            </w:r>
          </w:p>
        </w:tc>
        <w:tc>
          <w:tcPr>
            <w:tcW w:w="998" w:type="dxa"/>
          </w:tcPr>
          <w:p w14:paraId="157432E1" w14:textId="77777777" w:rsidR="00310172" w:rsidRPr="00CB5DD1"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B5DD1">
              <w:rPr>
                <w:rFonts w:cstheme="minorHAnsi"/>
                <w:b/>
                <w:bCs/>
              </w:rPr>
              <w:t>GP2</w:t>
            </w:r>
          </w:p>
          <w:p w14:paraId="25D0A301" w14:textId="2A69D23C" w:rsidR="00310172" w:rsidRPr="00CB5DD1" w:rsidRDefault="00435B0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590C">
              <w:rPr>
                <w:rFonts w:cstheme="minorHAnsi"/>
                <w:i/>
                <w:iCs/>
                <w:sz w:val="18"/>
                <w:szCs w:val="18"/>
              </w:rPr>
              <w:t>(21a</w:t>
            </w:r>
            <w:r>
              <w:rPr>
                <w:rFonts w:cstheme="minorHAnsi"/>
                <w:i/>
                <w:iCs/>
                <w:sz w:val="18"/>
                <w:szCs w:val="18"/>
              </w:rPr>
              <w:t>-</w:t>
            </w:r>
            <w:r w:rsidRPr="00C7590C">
              <w:rPr>
                <w:rFonts w:cstheme="minorHAnsi"/>
                <w:i/>
                <w:iCs/>
                <w:sz w:val="18"/>
                <w:szCs w:val="18"/>
              </w:rPr>
              <w:t>b</w:t>
            </w:r>
            <w:r>
              <w:rPr>
                <w:rFonts w:cstheme="minorHAnsi"/>
                <w:i/>
                <w:iCs/>
                <w:sz w:val="18"/>
                <w:szCs w:val="18"/>
              </w:rPr>
              <w:t xml:space="preserve">, </w:t>
            </w:r>
            <w:r w:rsidR="00761015">
              <w:rPr>
                <w:rFonts w:cstheme="minorHAnsi"/>
                <w:i/>
                <w:iCs/>
                <w:sz w:val="18"/>
                <w:szCs w:val="18"/>
              </w:rPr>
              <w:t xml:space="preserve">&amp; </w:t>
            </w:r>
            <w:r>
              <w:rPr>
                <w:rFonts w:cstheme="minorHAnsi"/>
                <w:i/>
                <w:iCs/>
                <w:sz w:val="18"/>
                <w:szCs w:val="18"/>
              </w:rPr>
              <w:t>22a</w:t>
            </w:r>
            <w:r w:rsidRPr="00C7590C">
              <w:rPr>
                <w:rFonts w:cstheme="minorHAnsi"/>
                <w:i/>
                <w:iCs/>
                <w:sz w:val="18"/>
                <w:szCs w:val="18"/>
              </w:rPr>
              <w:t>)</w:t>
            </w:r>
          </w:p>
        </w:tc>
        <w:tc>
          <w:tcPr>
            <w:tcW w:w="1088" w:type="dxa"/>
          </w:tcPr>
          <w:p w14:paraId="500A18DB"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w:t>
            </w:r>
            <w:r w:rsidRPr="005474C7">
              <w:rPr>
                <w:rFonts w:cstheme="minorHAnsi"/>
                <w:spacing w:val="-2"/>
              </w:rPr>
              <w:t xml:space="preserve"> </w:t>
            </w:r>
            <w:r>
              <w:rPr>
                <w:rFonts w:cstheme="minorHAnsi"/>
              </w:rPr>
              <w:t>1</w:t>
            </w:r>
          </w:p>
        </w:tc>
        <w:tc>
          <w:tcPr>
            <w:tcW w:w="1175" w:type="dxa"/>
          </w:tcPr>
          <w:p w14:paraId="2E686BF1"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7701C2FB"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68F4">
              <w:rPr>
                <w:rFonts w:cstheme="minorHAnsi"/>
              </w:rPr>
              <w:t>VC2M1N04</w:t>
            </w:r>
            <w:r>
              <w:rPr>
                <w:rFonts w:cstheme="minorHAnsi"/>
              </w:rPr>
              <w:t xml:space="preserve"> </w:t>
            </w:r>
          </w:p>
        </w:tc>
        <w:tc>
          <w:tcPr>
            <w:tcW w:w="2558" w:type="dxa"/>
          </w:tcPr>
          <w:p w14:paraId="19A20D7F" w14:textId="77777777"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C278E2">
              <w:rPr>
                <w:rFonts w:cstheme="minorHAnsi"/>
              </w:rPr>
              <w:t xml:space="preserve">dd and </w:t>
            </w:r>
            <w:r w:rsidRPr="002251C2">
              <w:rPr>
                <w:rFonts w:cstheme="minorHAnsi"/>
                <w:b/>
                <w:bCs/>
              </w:rPr>
              <w:t>subtract numbers within 20</w:t>
            </w:r>
            <w:r w:rsidRPr="00C278E2">
              <w:rPr>
                <w:rFonts w:cstheme="minorHAnsi"/>
              </w:rPr>
              <w:t xml:space="preserve">, using physical and virtual materials, part-part-whole knowledge to 10 </w:t>
            </w:r>
            <w:r w:rsidRPr="004258DE">
              <w:rPr>
                <w:rFonts w:cstheme="minorHAnsi"/>
                <w:b/>
                <w:bCs/>
              </w:rPr>
              <w:t>and a variety of calculation strategies</w:t>
            </w:r>
            <w:r w:rsidRPr="00C278E2">
              <w:rPr>
                <w:rFonts w:cstheme="minorHAnsi"/>
              </w:rPr>
              <w:t> </w:t>
            </w:r>
          </w:p>
        </w:tc>
        <w:tc>
          <w:tcPr>
            <w:tcW w:w="2635" w:type="dxa"/>
          </w:tcPr>
          <w:p w14:paraId="78EC93C8"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60B13">
              <w:rPr>
                <w:rFonts w:cstheme="minorHAnsi"/>
              </w:rPr>
              <w:t>A</w:t>
            </w:r>
            <w:r w:rsidRPr="00CA6E69">
              <w:rPr>
                <w:rFonts w:cstheme="minorHAnsi"/>
              </w:rPr>
              <w:t xml:space="preserve">dding and subtracting numbers within 20, using a variety of representations and strategies, such as counting on, </w:t>
            </w:r>
            <w:r w:rsidRPr="00CA6E69">
              <w:rPr>
                <w:rFonts w:cstheme="minorHAnsi"/>
                <w:b/>
                <w:bCs/>
              </w:rPr>
              <w:t>counting back</w:t>
            </w:r>
            <w:r w:rsidRPr="00CA6E69">
              <w:rPr>
                <w:rFonts w:cstheme="minorHAnsi"/>
              </w:rPr>
              <w:t xml:space="preserve">, partitioning and </w:t>
            </w:r>
            <w:r w:rsidRPr="00CA6E69">
              <w:rPr>
                <w:rFonts w:cstheme="minorHAnsi"/>
                <w:b/>
                <w:bCs/>
              </w:rPr>
              <w:t xml:space="preserve">part-part-whole knowledge of numbers </w:t>
            </w:r>
            <w:r w:rsidRPr="00512150">
              <w:rPr>
                <w:rFonts w:cstheme="minorHAnsi"/>
              </w:rPr>
              <w:t>to 10; for example, using partitioning and combining</w:t>
            </w:r>
            <w:r w:rsidRPr="00512150">
              <w:rPr>
                <w:rFonts w:cstheme="minorHAnsi"/>
                <w:b/>
                <w:bCs/>
              </w:rPr>
              <w:t> </w:t>
            </w:r>
            <w:r w:rsidRPr="00512150">
              <w:rPr>
                <w:rFonts w:cstheme="minorHAnsi"/>
              </w:rPr>
              <w:t>7 + 5 = 7 + 3 + 2 = 10 + 2 = 12</w:t>
            </w:r>
          </w:p>
        </w:tc>
        <w:tc>
          <w:tcPr>
            <w:tcW w:w="2156" w:type="dxa"/>
          </w:tcPr>
          <w:p w14:paraId="26EE46E9" w14:textId="1373356A" w:rsidR="00310172" w:rsidRPr="00FC7ACC"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22427E54" w14:textId="77777777">
        <w:trPr>
          <w:cantSplit/>
        </w:trPr>
        <w:tc>
          <w:tcPr>
            <w:cnfStyle w:val="001000000000" w:firstRow="0" w:lastRow="0" w:firstColumn="1" w:lastColumn="0" w:oddVBand="0" w:evenVBand="0" w:oddHBand="0" w:evenHBand="0" w:firstRowFirstColumn="0" w:firstRowLastColumn="0" w:lastRowFirstColumn="0" w:lastRowLastColumn="0"/>
            <w:tcW w:w="835" w:type="dxa"/>
          </w:tcPr>
          <w:p w14:paraId="43553EC2" w14:textId="77777777" w:rsidR="00310172" w:rsidRPr="00ED5102" w:rsidRDefault="00310172" w:rsidP="00150E1B">
            <w:pPr>
              <w:spacing w:before="0" w:line="240" w:lineRule="auto"/>
              <w:rPr>
                <w:rFonts w:cstheme="minorHAnsi"/>
              </w:rPr>
            </w:pPr>
            <w:r w:rsidRPr="00ED5102">
              <w:rPr>
                <w:rFonts w:cstheme="minorHAnsi"/>
                <w:b/>
                <w:bCs/>
              </w:rPr>
              <w:lastRenderedPageBreak/>
              <w:t>22b</w:t>
            </w:r>
          </w:p>
        </w:tc>
        <w:tc>
          <w:tcPr>
            <w:tcW w:w="1848" w:type="dxa"/>
          </w:tcPr>
          <w:p w14:paraId="38557B28" w14:textId="77777777" w:rsidR="00310172" w:rsidRPr="00ED510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D5102">
              <w:rPr>
                <w:rFonts w:cstheme="minorHAnsi"/>
              </w:rPr>
              <w:t>Counting back - 8-3 (uses fingers to</w:t>
            </w:r>
            <w:r w:rsidRPr="00ED5102">
              <w:rPr>
                <w:rFonts w:cstheme="minorHAnsi"/>
                <w:spacing w:val="1"/>
              </w:rPr>
              <w:t xml:space="preserve"> </w:t>
            </w:r>
            <w:r w:rsidRPr="00ED5102">
              <w:rPr>
                <w:rFonts w:cstheme="minorHAnsi"/>
              </w:rPr>
              <w:t>solve the</w:t>
            </w:r>
            <w:r w:rsidRPr="00ED5102">
              <w:rPr>
                <w:rFonts w:cstheme="minorHAnsi"/>
                <w:spacing w:val="1"/>
              </w:rPr>
              <w:t xml:space="preserve"> </w:t>
            </w:r>
            <w:r w:rsidRPr="00ED5102">
              <w:rPr>
                <w:rFonts w:cstheme="minorHAnsi"/>
              </w:rPr>
              <w:t>problem)</w:t>
            </w:r>
          </w:p>
        </w:tc>
        <w:tc>
          <w:tcPr>
            <w:tcW w:w="998" w:type="dxa"/>
          </w:tcPr>
          <w:p w14:paraId="42628FD6"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GP1</w:t>
            </w:r>
          </w:p>
          <w:p w14:paraId="5A34EA92" w14:textId="46CB8DAD"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6607">
              <w:rPr>
                <w:rFonts w:cstheme="minorHAnsi"/>
                <w:i/>
                <w:iCs/>
                <w:sz w:val="18"/>
                <w:szCs w:val="18"/>
              </w:rPr>
              <w:t>(</w:t>
            </w:r>
            <w:r w:rsidR="00110F9C" w:rsidRPr="00C7590C">
              <w:rPr>
                <w:rFonts w:cstheme="minorHAnsi"/>
                <w:i/>
                <w:iCs/>
                <w:sz w:val="18"/>
                <w:szCs w:val="18"/>
              </w:rPr>
              <w:t>21</w:t>
            </w:r>
            <w:r w:rsidR="00110F9C">
              <w:rPr>
                <w:rFonts w:cstheme="minorHAnsi"/>
                <w:i/>
                <w:iCs/>
                <w:sz w:val="18"/>
                <w:szCs w:val="18"/>
              </w:rPr>
              <w:t>a-</w:t>
            </w:r>
            <w:r w:rsidR="00110F9C" w:rsidRPr="00C7590C">
              <w:rPr>
                <w:rFonts w:cstheme="minorHAnsi"/>
                <w:i/>
                <w:iCs/>
                <w:sz w:val="18"/>
                <w:szCs w:val="18"/>
              </w:rPr>
              <w:t>b</w:t>
            </w:r>
            <w:r w:rsidR="00110F9C">
              <w:rPr>
                <w:rFonts w:cstheme="minorHAnsi"/>
                <w:i/>
                <w:iCs/>
                <w:sz w:val="18"/>
                <w:szCs w:val="18"/>
              </w:rPr>
              <w:t xml:space="preserve">, </w:t>
            </w:r>
            <w:r w:rsidR="00761015">
              <w:rPr>
                <w:rFonts w:cstheme="minorHAnsi"/>
                <w:i/>
                <w:iCs/>
                <w:sz w:val="18"/>
                <w:szCs w:val="18"/>
              </w:rPr>
              <w:t xml:space="preserve">&amp; </w:t>
            </w:r>
            <w:r w:rsidRPr="00E16607">
              <w:rPr>
                <w:rFonts w:cstheme="minorHAnsi"/>
                <w:i/>
                <w:iCs/>
                <w:sz w:val="18"/>
                <w:szCs w:val="18"/>
              </w:rPr>
              <w:t>22b)</w:t>
            </w:r>
          </w:p>
        </w:tc>
        <w:tc>
          <w:tcPr>
            <w:tcW w:w="1088" w:type="dxa"/>
          </w:tcPr>
          <w:p w14:paraId="3B17B71C"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rPr>
              <w:t>Level F</w:t>
            </w:r>
          </w:p>
        </w:tc>
        <w:tc>
          <w:tcPr>
            <w:tcW w:w="1175" w:type="dxa"/>
          </w:tcPr>
          <w:p w14:paraId="17D87F5F"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474C7">
              <w:rPr>
                <w:rFonts w:cstheme="minorHAnsi"/>
                <w:spacing w:val="-1"/>
              </w:rPr>
              <w:t xml:space="preserve">Number </w:t>
            </w:r>
          </w:p>
        </w:tc>
        <w:tc>
          <w:tcPr>
            <w:tcW w:w="1274" w:type="dxa"/>
          </w:tcPr>
          <w:p w14:paraId="679B1CF3"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027E6">
              <w:rPr>
                <w:rFonts w:cstheme="minorHAnsi"/>
              </w:rPr>
              <w:t>VC2MFN05</w:t>
            </w:r>
            <w:r>
              <w:rPr>
                <w:rFonts w:cstheme="minorHAnsi"/>
              </w:rPr>
              <w:t xml:space="preserve">  </w:t>
            </w:r>
          </w:p>
        </w:tc>
        <w:tc>
          <w:tcPr>
            <w:tcW w:w="2558" w:type="dxa"/>
          </w:tcPr>
          <w:p w14:paraId="44B29462" w14:textId="77777777"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251C2">
              <w:rPr>
                <w:rFonts w:cstheme="minorHAnsi"/>
                <w:b/>
                <w:bCs/>
              </w:rPr>
              <w:t>Represent practical situations</w:t>
            </w:r>
            <w:r w:rsidRPr="00C278E2">
              <w:rPr>
                <w:rFonts w:cstheme="minorHAnsi"/>
              </w:rPr>
              <w:t xml:space="preserve">, including simple financial situations, </w:t>
            </w:r>
            <w:r w:rsidRPr="002251C2">
              <w:rPr>
                <w:rFonts w:cstheme="minorHAnsi"/>
                <w:b/>
                <w:bCs/>
              </w:rPr>
              <w:t>involving</w:t>
            </w:r>
            <w:r w:rsidRPr="00C278E2">
              <w:rPr>
                <w:rFonts w:cstheme="minorHAnsi"/>
              </w:rPr>
              <w:t xml:space="preserve"> addition, </w:t>
            </w:r>
            <w:r w:rsidRPr="002251C2">
              <w:rPr>
                <w:rFonts w:cstheme="minorHAnsi"/>
                <w:b/>
                <w:bCs/>
              </w:rPr>
              <w:t>subtraction and quantification with physical</w:t>
            </w:r>
            <w:r w:rsidRPr="00C96A72">
              <w:rPr>
                <w:rFonts w:cstheme="minorHAnsi"/>
              </w:rPr>
              <w:t xml:space="preserve"> </w:t>
            </w:r>
            <w:r w:rsidRPr="00C278E2">
              <w:rPr>
                <w:rFonts w:cstheme="minorHAnsi"/>
              </w:rPr>
              <w:t xml:space="preserve">and virtual </w:t>
            </w:r>
            <w:r w:rsidRPr="002251C2">
              <w:rPr>
                <w:rFonts w:cstheme="minorHAnsi"/>
                <w:b/>
                <w:bCs/>
              </w:rPr>
              <w:t>materials and use</w:t>
            </w:r>
            <w:r w:rsidRPr="00C278E2">
              <w:rPr>
                <w:rFonts w:cstheme="minorHAnsi"/>
              </w:rPr>
              <w:t xml:space="preserve"> </w:t>
            </w:r>
            <w:r w:rsidRPr="00C96A72">
              <w:rPr>
                <w:rFonts w:cstheme="minorHAnsi"/>
                <w:b/>
                <w:bCs/>
              </w:rPr>
              <w:t>counting</w:t>
            </w:r>
            <w:r w:rsidRPr="00C278E2">
              <w:rPr>
                <w:rFonts w:cstheme="minorHAnsi"/>
              </w:rPr>
              <w:t xml:space="preserve"> or subitising </w:t>
            </w:r>
            <w:r w:rsidRPr="002251C2">
              <w:rPr>
                <w:rFonts w:cstheme="minorHAnsi"/>
                <w:b/>
                <w:bCs/>
              </w:rPr>
              <w:t>strategies</w:t>
            </w:r>
            <w:r w:rsidRPr="00C278E2">
              <w:rPr>
                <w:rFonts w:cstheme="minorHAnsi"/>
              </w:rPr>
              <w:t> </w:t>
            </w:r>
          </w:p>
        </w:tc>
        <w:tc>
          <w:tcPr>
            <w:tcW w:w="2635" w:type="dxa"/>
          </w:tcPr>
          <w:p w14:paraId="11F341FB"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U</w:t>
            </w:r>
            <w:r w:rsidRPr="00C278E2">
              <w:rPr>
                <w:rFonts w:cstheme="minorHAnsi"/>
                <w:b/>
                <w:bCs/>
              </w:rPr>
              <w:t xml:space="preserve">sing role-play and materials to represent mathematical relationships in stories; for example, role-playing ‘Eight </w:t>
            </w:r>
            <w:r w:rsidRPr="000B1BC6">
              <w:rPr>
                <w:rFonts w:cstheme="minorHAnsi"/>
              </w:rPr>
              <w:t>kangaroos</w:t>
            </w:r>
            <w:r w:rsidRPr="00C278E2">
              <w:rPr>
                <w:rFonts w:cstheme="minorHAnsi"/>
                <w:b/>
                <w:bCs/>
              </w:rPr>
              <w:t xml:space="preserve"> were drinking at the river and 3 hopped away’,</w:t>
            </w:r>
            <w:r w:rsidRPr="008627BC">
              <w:rPr>
                <w:rFonts w:cstheme="minorHAnsi"/>
              </w:rPr>
              <w:t xml:space="preserve"> drawing a picture and using materials to represent the situation, discussing, and recording the result of the action with a numeral</w:t>
            </w:r>
            <w:r>
              <w:rPr>
                <w:rFonts w:cstheme="minorHAnsi"/>
              </w:rPr>
              <w:t xml:space="preserve"> </w:t>
            </w:r>
          </w:p>
        </w:tc>
        <w:tc>
          <w:tcPr>
            <w:tcW w:w="2156" w:type="dxa"/>
          </w:tcPr>
          <w:p w14:paraId="3C36ED83" w14:textId="4602323A" w:rsidR="00310172" w:rsidRPr="00C96A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3729A615"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6BF517C8" w14:textId="77777777" w:rsidR="00310172" w:rsidRPr="00E66D09" w:rsidRDefault="00310172" w:rsidP="00150E1B">
            <w:pPr>
              <w:spacing w:before="0" w:line="240" w:lineRule="auto"/>
              <w:rPr>
                <w:rFonts w:cstheme="minorHAnsi"/>
                <w:b/>
              </w:rPr>
            </w:pPr>
            <w:r>
              <w:rPr>
                <w:rFonts w:cstheme="minorHAnsi"/>
                <w:b/>
              </w:rPr>
              <w:t>23</w:t>
            </w:r>
          </w:p>
        </w:tc>
        <w:tc>
          <w:tcPr>
            <w:tcW w:w="13732" w:type="dxa"/>
            <w:gridSpan w:val="8"/>
            <w:shd w:val="clear" w:color="auto" w:fill="BFBFBF" w:themeFill="background1" w:themeFillShade="BF"/>
          </w:tcPr>
          <w:p w14:paraId="349E477F"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Subtraction – Difference</w:t>
            </w:r>
          </w:p>
        </w:tc>
      </w:tr>
      <w:tr w:rsidR="00310172" w:rsidRPr="005474C7" w14:paraId="6C656783" w14:textId="77777777">
        <w:trPr>
          <w:cantSplit/>
          <w:trHeight w:val="1590"/>
        </w:trPr>
        <w:tc>
          <w:tcPr>
            <w:cnfStyle w:val="001000000000" w:firstRow="0" w:lastRow="0" w:firstColumn="1" w:lastColumn="0" w:oddVBand="0" w:evenVBand="0" w:oddHBand="0" w:evenHBand="0" w:firstRowFirstColumn="0" w:firstRowLastColumn="0" w:lastRowFirstColumn="0" w:lastRowLastColumn="0"/>
            <w:tcW w:w="835" w:type="dxa"/>
          </w:tcPr>
          <w:p w14:paraId="53D55064" w14:textId="77777777" w:rsidR="00310172" w:rsidRPr="00CB5DD1" w:rsidRDefault="00310172" w:rsidP="00150E1B">
            <w:pPr>
              <w:spacing w:before="0" w:line="240" w:lineRule="auto"/>
              <w:rPr>
                <w:rFonts w:cstheme="minorHAnsi"/>
              </w:rPr>
            </w:pPr>
            <w:r w:rsidRPr="00CB5DD1">
              <w:rPr>
                <w:rFonts w:cstheme="minorHAnsi"/>
                <w:b/>
                <w:bCs/>
              </w:rPr>
              <w:t>23</w:t>
            </w:r>
          </w:p>
        </w:tc>
        <w:tc>
          <w:tcPr>
            <w:tcW w:w="1848" w:type="dxa"/>
          </w:tcPr>
          <w:p w14:paraId="3979E139" w14:textId="77777777" w:rsidR="00310172" w:rsidRPr="00CB5DD1"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ED5102">
              <w:rPr>
                <w:rFonts w:cstheme="minorHAnsi"/>
                <w:bCs/>
              </w:rPr>
              <w:t>Counting down and up -12-9</w:t>
            </w:r>
            <w:r w:rsidRPr="00CB5DD1">
              <w:rPr>
                <w:rFonts w:cstheme="minorHAnsi"/>
                <w:bCs/>
              </w:rPr>
              <w:t xml:space="preserve"> </w:t>
            </w:r>
          </w:p>
          <w:p w14:paraId="13C219D5" w14:textId="77777777" w:rsidR="00310172" w:rsidRPr="00CB5DD1"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CB5DD1">
              <w:rPr>
                <w:rFonts w:cstheme="minorHAnsi"/>
                <w:bCs/>
              </w:rPr>
              <w:t xml:space="preserve">(imagine 12 strawberries, eat 9 – </w:t>
            </w:r>
            <w:r w:rsidRPr="00CB5DD1">
              <w:rPr>
                <w:rFonts w:cstheme="minorHAnsi"/>
                <w:spacing w:val="-1"/>
              </w:rPr>
              <w:t>count back all or model all)</w:t>
            </w:r>
          </w:p>
          <w:p w14:paraId="1865B6DB" w14:textId="77777777" w:rsidR="00310172" w:rsidRPr="00CB5DD1"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998" w:type="dxa"/>
          </w:tcPr>
          <w:p w14:paraId="1124A510"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 xml:space="preserve">GP 2 </w:t>
            </w:r>
          </w:p>
          <w:p w14:paraId="4A1A5EFD" w14:textId="45E52DED" w:rsidR="00310172" w:rsidRPr="00A804B4" w:rsidRDefault="00761015"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590C">
              <w:rPr>
                <w:rFonts w:cstheme="minorHAnsi"/>
                <w:i/>
                <w:iCs/>
                <w:sz w:val="18"/>
                <w:szCs w:val="18"/>
              </w:rPr>
              <w:t>(21a</w:t>
            </w:r>
            <w:r>
              <w:rPr>
                <w:rFonts w:cstheme="minorHAnsi"/>
                <w:i/>
                <w:iCs/>
                <w:sz w:val="18"/>
                <w:szCs w:val="18"/>
              </w:rPr>
              <w:t>-</w:t>
            </w:r>
            <w:r w:rsidRPr="00C7590C">
              <w:rPr>
                <w:rFonts w:cstheme="minorHAnsi"/>
                <w:i/>
                <w:iCs/>
                <w:sz w:val="18"/>
                <w:szCs w:val="18"/>
              </w:rPr>
              <w:t>b</w:t>
            </w:r>
            <w:r>
              <w:rPr>
                <w:rFonts w:cstheme="minorHAnsi"/>
                <w:i/>
                <w:iCs/>
                <w:sz w:val="18"/>
                <w:szCs w:val="18"/>
              </w:rPr>
              <w:t>, &amp; 22a</w:t>
            </w:r>
            <w:r w:rsidRPr="00C7590C">
              <w:rPr>
                <w:rFonts w:cstheme="minorHAnsi"/>
                <w:i/>
                <w:iCs/>
                <w:sz w:val="18"/>
                <w:szCs w:val="18"/>
              </w:rPr>
              <w:t>)</w:t>
            </w:r>
          </w:p>
        </w:tc>
        <w:tc>
          <w:tcPr>
            <w:tcW w:w="1088" w:type="dxa"/>
          </w:tcPr>
          <w:p w14:paraId="70BAE83F"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1</w:t>
            </w:r>
          </w:p>
        </w:tc>
        <w:tc>
          <w:tcPr>
            <w:tcW w:w="1175" w:type="dxa"/>
          </w:tcPr>
          <w:p w14:paraId="4D6CBF02"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 xml:space="preserve">Number </w:t>
            </w:r>
          </w:p>
        </w:tc>
        <w:tc>
          <w:tcPr>
            <w:tcW w:w="1274" w:type="dxa"/>
          </w:tcPr>
          <w:p w14:paraId="5FE88EF5"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VC2M1N04 </w:t>
            </w:r>
          </w:p>
        </w:tc>
        <w:tc>
          <w:tcPr>
            <w:tcW w:w="2558" w:type="dxa"/>
          </w:tcPr>
          <w:p w14:paraId="77C14808" w14:textId="77777777"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C278E2">
              <w:rPr>
                <w:rFonts w:cstheme="minorHAnsi"/>
              </w:rPr>
              <w:t xml:space="preserve">dd and </w:t>
            </w:r>
            <w:r w:rsidRPr="002251C2">
              <w:rPr>
                <w:rFonts w:cstheme="minorHAnsi"/>
                <w:b/>
                <w:bCs/>
              </w:rPr>
              <w:t>subtract numbers within 20,</w:t>
            </w:r>
            <w:r w:rsidRPr="00C278E2">
              <w:rPr>
                <w:rFonts w:cstheme="minorHAnsi"/>
              </w:rPr>
              <w:t xml:space="preserve"> </w:t>
            </w:r>
            <w:r w:rsidRPr="002251C2">
              <w:rPr>
                <w:rFonts w:cstheme="minorHAnsi"/>
              </w:rPr>
              <w:t>using physical and virtual materials, part-part-whole knowledge to 10 and a variety of calculation strategies</w:t>
            </w:r>
            <w:r w:rsidRPr="00C278E2">
              <w:rPr>
                <w:rFonts w:cstheme="minorHAnsi"/>
              </w:rPr>
              <w:t> </w:t>
            </w:r>
          </w:p>
        </w:tc>
        <w:tc>
          <w:tcPr>
            <w:tcW w:w="2635" w:type="dxa"/>
          </w:tcPr>
          <w:p w14:paraId="4CF564D9"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Pr="00A804B4">
              <w:rPr>
                <w:rFonts w:cstheme="minorHAnsi"/>
              </w:rPr>
              <w:t xml:space="preserve">sing drawings, physical and virtual materials, and number combinations within 10 to </w:t>
            </w:r>
            <w:r w:rsidRPr="008D7482">
              <w:rPr>
                <w:rFonts w:cstheme="minorHAnsi"/>
                <w:b/>
                <w:bCs/>
              </w:rPr>
              <w:t>add and subtract collections to 20</w:t>
            </w:r>
            <w:r w:rsidRPr="00A804B4">
              <w:rPr>
                <w:rFonts w:cstheme="minorHAnsi"/>
              </w:rPr>
              <w:t xml:space="preserve"> </w:t>
            </w:r>
          </w:p>
        </w:tc>
        <w:tc>
          <w:tcPr>
            <w:tcW w:w="2156" w:type="dxa"/>
          </w:tcPr>
          <w:p w14:paraId="7D2AC21A" w14:textId="75269821"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xml:space="preserve">– student still modelling and/or counting all </w:t>
            </w:r>
          </w:p>
        </w:tc>
      </w:tr>
      <w:tr w:rsidR="00310172" w:rsidRPr="005474C7" w14:paraId="5DE5E90E" w14:textId="77777777">
        <w:trPr>
          <w:cantSplit/>
          <w:trHeight w:val="1936"/>
        </w:trPr>
        <w:tc>
          <w:tcPr>
            <w:cnfStyle w:val="001000000000" w:firstRow="0" w:lastRow="0" w:firstColumn="1" w:lastColumn="0" w:oddVBand="0" w:evenVBand="0" w:oddHBand="0" w:evenHBand="0" w:firstRowFirstColumn="0" w:firstRowLastColumn="0" w:lastRowFirstColumn="0" w:lastRowLastColumn="0"/>
            <w:tcW w:w="835" w:type="dxa"/>
          </w:tcPr>
          <w:p w14:paraId="09410767" w14:textId="4B7BB188" w:rsidR="00310172" w:rsidRPr="005474C7" w:rsidRDefault="00E82D9D" w:rsidP="00150E1B">
            <w:pPr>
              <w:spacing w:before="0" w:line="240" w:lineRule="auto"/>
              <w:rPr>
                <w:rFonts w:cstheme="minorHAnsi"/>
                <w:b/>
              </w:rPr>
            </w:pPr>
            <w:r>
              <w:rPr>
                <w:rFonts w:cstheme="minorHAnsi"/>
                <w:b/>
              </w:rPr>
              <w:t>23</w:t>
            </w:r>
          </w:p>
        </w:tc>
        <w:tc>
          <w:tcPr>
            <w:tcW w:w="1848" w:type="dxa"/>
          </w:tcPr>
          <w:p w14:paraId="1EC5A2CF"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ED5102">
              <w:rPr>
                <w:rFonts w:cstheme="minorHAnsi"/>
                <w:bCs/>
              </w:rPr>
              <w:t>Counting down</w:t>
            </w:r>
            <w:r w:rsidRPr="00CB5DD1">
              <w:rPr>
                <w:rFonts w:cstheme="minorHAnsi"/>
                <w:bCs/>
              </w:rPr>
              <w:t xml:space="preserve"> and up - 12-9</w:t>
            </w:r>
            <w:r w:rsidRPr="00A804B4">
              <w:rPr>
                <w:rFonts w:cstheme="minorHAnsi"/>
                <w:bCs/>
              </w:rPr>
              <w:t xml:space="preserve"> </w:t>
            </w:r>
          </w:p>
          <w:p w14:paraId="1F038F01"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bCs/>
              </w:rPr>
              <w:t>(imagine 12 strawberries, eat 9</w:t>
            </w:r>
            <w:r>
              <w:rPr>
                <w:rFonts w:cstheme="minorHAnsi"/>
                <w:bCs/>
              </w:rPr>
              <w:t xml:space="preserve"> – find the </w:t>
            </w:r>
            <w:r w:rsidRPr="00A804B4">
              <w:rPr>
                <w:rFonts w:cstheme="minorHAnsi"/>
              </w:rPr>
              <w:t>difference - counting down to / counting up from)</w:t>
            </w:r>
          </w:p>
          <w:p w14:paraId="6691EEDB"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998" w:type="dxa"/>
          </w:tcPr>
          <w:p w14:paraId="07852B11"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 xml:space="preserve">GP 3 </w:t>
            </w:r>
          </w:p>
          <w:p w14:paraId="01996FDC" w14:textId="42DCBE70" w:rsidR="00310172" w:rsidRPr="00E71790"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w:t>
            </w:r>
            <w:r w:rsidR="00D24A25">
              <w:rPr>
                <w:rFonts w:cstheme="minorHAnsi"/>
                <w:i/>
                <w:iCs/>
                <w:sz w:val="18"/>
                <w:szCs w:val="18"/>
              </w:rPr>
              <w:t>22b</w:t>
            </w:r>
            <w:r w:rsidR="000E4FDA">
              <w:rPr>
                <w:rFonts w:cstheme="minorHAnsi"/>
                <w:i/>
                <w:iCs/>
                <w:sz w:val="18"/>
                <w:szCs w:val="18"/>
              </w:rPr>
              <w:t xml:space="preserve"> &amp; </w:t>
            </w:r>
            <w:r w:rsidRPr="00E71790">
              <w:rPr>
                <w:rFonts w:cstheme="minorHAnsi"/>
                <w:i/>
                <w:iCs/>
                <w:sz w:val="18"/>
                <w:szCs w:val="18"/>
              </w:rPr>
              <w:t>23)</w:t>
            </w:r>
          </w:p>
          <w:p w14:paraId="7664FCBF"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tcPr>
          <w:p w14:paraId="1B412393"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 1</w:t>
            </w:r>
          </w:p>
        </w:tc>
        <w:tc>
          <w:tcPr>
            <w:tcW w:w="1175" w:type="dxa"/>
          </w:tcPr>
          <w:p w14:paraId="2CFE8AE8"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Number</w:t>
            </w:r>
          </w:p>
        </w:tc>
        <w:tc>
          <w:tcPr>
            <w:tcW w:w="1274" w:type="dxa"/>
          </w:tcPr>
          <w:p w14:paraId="3C23AB37" w14:textId="77777777" w:rsidR="00310172" w:rsidRPr="00A804B4" w:rsidRDefault="00310172" w:rsidP="00150E1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VC2M1N04</w:t>
            </w:r>
          </w:p>
        </w:tc>
        <w:tc>
          <w:tcPr>
            <w:tcW w:w="2558" w:type="dxa"/>
          </w:tcPr>
          <w:p w14:paraId="3F6C3B04"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C278E2">
              <w:rPr>
                <w:rFonts w:cstheme="minorHAnsi"/>
              </w:rPr>
              <w:t xml:space="preserve">dd and </w:t>
            </w:r>
            <w:r w:rsidRPr="002251C2">
              <w:rPr>
                <w:rFonts w:cstheme="minorHAnsi"/>
                <w:b/>
                <w:bCs/>
              </w:rPr>
              <w:t>subtract numbers within 20</w:t>
            </w:r>
            <w:r w:rsidRPr="00C278E2">
              <w:rPr>
                <w:rFonts w:cstheme="minorHAnsi"/>
              </w:rPr>
              <w:t xml:space="preserve">, using physical and virtual materials, part-part-whole knowledge to 10 </w:t>
            </w:r>
            <w:r w:rsidRPr="00C96A72">
              <w:rPr>
                <w:rFonts w:cstheme="minorHAnsi"/>
                <w:b/>
                <w:bCs/>
              </w:rPr>
              <w:t>and a variety of calculation strategies</w:t>
            </w:r>
            <w:r w:rsidRPr="00C278E2">
              <w:rPr>
                <w:rFonts w:cstheme="minorHAnsi"/>
              </w:rPr>
              <w:t> </w:t>
            </w:r>
          </w:p>
        </w:tc>
        <w:tc>
          <w:tcPr>
            <w:tcW w:w="2635" w:type="dxa"/>
          </w:tcPr>
          <w:p w14:paraId="3620E0B8"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60B13">
              <w:rPr>
                <w:rFonts w:cstheme="minorHAnsi"/>
              </w:rPr>
              <w:t>D</w:t>
            </w:r>
            <w:r w:rsidRPr="00684F9F">
              <w:rPr>
                <w:rFonts w:cstheme="minorHAnsi"/>
              </w:rPr>
              <w:t>eveloping</w:t>
            </w:r>
            <w:r w:rsidRPr="00D6576C">
              <w:rPr>
                <w:rFonts w:cstheme="minorHAnsi"/>
                <w:b/>
              </w:rPr>
              <w:t xml:space="preserve"> and using strategies for one-digit addition and subtraction based on part-part-whole relationships for each of the numbers</w:t>
            </w:r>
            <w:r w:rsidRPr="00684F9F">
              <w:rPr>
                <w:rFonts w:ascii="VIC-Regular" w:hAnsi="VIC-Regular"/>
                <w:color w:val="000000"/>
                <w:shd w:val="clear" w:color="auto" w:fill="FFFFFF"/>
              </w:rPr>
              <w:t xml:space="preserve"> </w:t>
            </w:r>
            <w:r w:rsidRPr="00D6576C">
              <w:rPr>
                <w:rFonts w:cstheme="minorHAnsi"/>
              </w:rPr>
              <w:t>to 10 and subitising with physical and virtual materials; for example, 8 and 6 is the same as 8 and 2 and 4</w:t>
            </w:r>
          </w:p>
        </w:tc>
        <w:tc>
          <w:tcPr>
            <w:tcW w:w="2156" w:type="dxa"/>
          </w:tcPr>
          <w:p w14:paraId="2659CBA3" w14:textId="3CDBDDDC"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003357CE" w:rsidRPr="00E55D2E">
              <w:rPr>
                <w:rFonts w:cstheme="minorHAnsi"/>
              </w:rPr>
              <w:t>match</w:t>
            </w:r>
            <w:r w:rsidR="003357CE">
              <w:rPr>
                <w:rFonts w:cstheme="minorHAnsi"/>
              </w:rPr>
              <w:t xml:space="preserve"> </w:t>
            </w:r>
            <w:r>
              <w:rPr>
                <w:rFonts w:cstheme="minorHAnsi"/>
              </w:rPr>
              <w:t>– student recognises subtraction as “difference” to solve the problem more efficiently</w:t>
            </w:r>
          </w:p>
        </w:tc>
      </w:tr>
      <w:tr w:rsidR="00310172" w:rsidRPr="005474C7" w14:paraId="09930B68"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582AAACE" w14:textId="77777777" w:rsidR="00310172" w:rsidRPr="00E16607" w:rsidRDefault="00310172" w:rsidP="00150E1B">
            <w:pPr>
              <w:spacing w:before="0" w:line="240" w:lineRule="auto"/>
              <w:rPr>
                <w:rFonts w:cstheme="minorHAnsi"/>
                <w:b/>
                <w:bCs/>
              </w:rPr>
            </w:pPr>
            <w:r w:rsidRPr="00E16607">
              <w:rPr>
                <w:rFonts w:cstheme="minorHAnsi"/>
                <w:b/>
                <w:bCs/>
              </w:rPr>
              <w:lastRenderedPageBreak/>
              <w:t>24</w:t>
            </w:r>
          </w:p>
        </w:tc>
        <w:tc>
          <w:tcPr>
            <w:tcW w:w="13732" w:type="dxa"/>
            <w:gridSpan w:val="8"/>
            <w:shd w:val="clear" w:color="auto" w:fill="BFBFBF" w:themeFill="background1" w:themeFillShade="BF"/>
          </w:tcPr>
          <w:p w14:paraId="77E7902D" w14:textId="0DBB5758"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A804B4">
              <w:rPr>
                <w:rFonts w:cstheme="minorHAnsi"/>
                <w:b/>
              </w:rPr>
              <w:t>Basic</w:t>
            </w:r>
            <w:r w:rsidRPr="00A804B4">
              <w:rPr>
                <w:rFonts w:cstheme="minorHAnsi"/>
                <w:b/>
                <w:spacing w:val="-3"/>
              </w:rPr>
              <w:t xml:space="preserve"> </w:t>
            </w:r>
            <w:r w:rsidRPr="00A804B4">
              <w:rPr>
                <w:rFonts w:cstheme="minorHAnsi"/>
                <w:b/>
              </w:rPr>
              <w:t>Strategies [NB all 5 answers (Q24 a-e) need to be correct with basic strategies (as opposed to counting strategies) used in at least 3 of solutions for GP4 to be assigned]</w:t>
            </w:r>
          </w:p>
        </w:tc>
      </w:tr>
      <w:tr w:rsidR="00310172" w:rsidRPr="005474C7" w14:paraId="7324A2D8" w14:textId="77777777">
        <w:trPr>
          <w:cantSplit/>
          <w:trHeight w:val="2585"/>
        </w:trPr>
        <w:tc>
          <w:tcPr>
            <w:cnfStyle w:val="001000000000" w:firstRow="0" w:lastRow="0" w:firstColumn="1" w:lastColumn="0" w:oddVBand="0" w:evenVBand="0" w:oddHBand="0" w:evenHBand="0" w:firstRowFirstColumn="0" w:firstRowLastColumn="0" w:lastRowFirstColumn="0" w:lastRowLastColumn="0"/>
            <w:tcW w:w="835" w:type="dxa"/>
          </w:tcPr>
          <w:p w14:paraId="69294E66" w14:textId="77777777" w:rsidR="00310172" w:rsidRPr="00A804B4" w:rsidRDefault="00310172" w:rsidP="00150E1B">
            <w:pPr>
              <w:spacing w:before="0" w:line="240" w:lineRule="auto"/>
              <w:rPr>
                <w:rFonts w:cstheme="minorHAnsi"/>
              </w:rPr>
            </w:pPr>
            <w:r w:rsidRPr="00C278E2">
              <w:rPr>
                <w:rFonts w:cstheme="minorHAnsi"/>
                <w:b/>
                <w:bCs/>
              </w:rPr>
              <w:t>24</w:t>
            </w:r>
            <w:r w:rsidRPr="00E16607">
              <w:rPr>
                <w:rFonts w:cstheme="minorHAnsi"/>
                <w:b/>
                <w:bCs/>
              </w:rPr>
              <w:t>a</w:t>
            </w:r>
            <w:r>
              <w:rPr>
                <w:rFonts w:cstheme="minorHAnsi"/>
                <w:b/>
                <w:bCs/>
              </w:rPr>
              <w:t>-</w:t>
            </w:r>
            <w:r w:rsidRPr="00C278E2">
              <w:rPr>
                <w:rFonts w:cstheme="minorHAnsi"/>
                <w:b/>
                <w:bCs/>
              </w:rPr>
              <w:t>e</w:t>
            </w:r>
          </w:p>
        </w:tc>
        <w:tc>
          <w:tcPr>
            <w:tcW w:w="1848" w:type="dxa"/>
          </w:tcPr>
          <w:p w14:paraId="70B1930B"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 xml:space="preserve">4+4 (Doubles) </w:t>
            </w:r>
          </w:p>
          <w:p w14:paraId="6762EDBA"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2+19</w:t>
            </w:r>
            <w:r>
              <w:rPr>
                <w:rFonts w:cstheme="minorHAnsi"/>
              </w:rPr>
              <w:t xml:space="preserve"> </w:t>
            </w:r>
            <w:r w:rsidRPr="00A804B4">
              <w:rPr>
                <w:rFonts w:cstheme="minorHAnsi"/>
              </w:rPr>
              <w:t>(Commutativity)</w:t>
            </w:r>
          </w:p>
          <w:p w14:paraId="5946E597"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4+6 (10s facts)</w:t>
            </w:r>
          </w:p>
          <w:p w14:paraId="0FE2B6B6"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27+10 (add 10/build to next 10</w:t>
            </w:r>
          </w:p>
          <w:p w14:paraId="07882A54"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10-7 (10s facts)</w:t>
            </w:r>
          </w:p>
        </w:tc>
        <w:tc>
          <w:tcPr>
            <w:tcW w:w="998" w:type="dxa"/>
          </w:tcPr>
          <w:p w14:paraId="0DCC9390"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7C45B3E1"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pPr>
            <w:r w:rsidRPr="00E16607">
              <w:rPr>
                <w:rFonts w:cstheme="minorHAnsi"/>
                <w:i/>
                <w:iCs/>
                <w:sz w:val="18"/>
                <w:szCs w:val="18"/>
              </w:rPr>
              <w:t>(24a</w:t>
            </w:r>
            <w:r>
              <w:rPr>
                <w:rFonts w:cstheme="minorHAnsi"/>
                <w:i/>
                <w:iCs/>
                <w:sz w:val="18"/>
                <w:szCs w:val="18"/>
              </w:rPr>
              <w:t>-e</w:t>
            </w:r>
            <w:r w:rsidRPr="00E16607">
              <w:rPr>
                <w:rFonts w:cstheme="minorHAnsi"/>
                <w:i/>
                <w:iCs/>
                <w:sz w:val="18"/>
                <w:szCs w:val="18"/>
              </w:rPr>
              <w:t>)</w:t>
            </w:r>
          </w:p>
        </w:tc>
        <w:tc>
          <w:tcPr>
            <w:tcW w:w="1088" w:type="dxa"/>
          </w:tcPr>
          <w:p w14:paraId="1912C443"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2</w:t>
            </w:r>
          </w:p>
        </w:tc>
        <w:tc>
          <w:tcPr>
            <w:tcW w:w="1175" w:type="dxa"/>
          </w:tcPr>
          <w:p w14:paraId="00000C32"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 xml:space="preserve">Algebra  </w:t>
            </w:r>
          </w:p>
        </w:tc>
        <w:tc>
          <w:tcPr>
            <w:tcW w:w="1274" w:type="dxa"/>
          </w:tcPr>
          <w:p w14:paraId="1CE08314"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t>VC2M2A0</w:t>
            </w:r>
            <w:r w:rsidRPr="00C278E2">
              <w:rPr>
                <w:rFonts w:ascii="Arial" w:hAnsi="Arial" w:cs="Arial"/>
                <w:bdr w:val="none" w:sz="0" w:space="0" w:color="auto" w:frame="1"/>
                <w:shd w:val="clear" w:color="auto" w:fill="FFFFFF"/>
              </w:rPr>
              <w:t>2</w:t>
            </w:r>
            <w:r w:rsidRPr="00C278E2">
              <w:t xml:space="preserve"> </w:t>
            </w:r>
          </w:p>
        </w:tc>
        <w:tc>
          <w:tcPr>
            <w:tcW w:w="2558" w:type="dxa"/>
          </w:tcPr>
          <w:p w14:paraId="6C11507C" w14:textId="77777777" w:rsidR="00310172" w:rsidRPr="002251C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251C2">
              <w:rPr>
                <w:rFonts w:cstheme="minorHAnsi"/>
                <w:b/>
                <w:bCs/>
              </w:rPr>
              <w:t>Recall and demonstrate proficiency with addition facts to 20; extend and apply facts to develop related subtraction facts</w:t>
            </w:r>
            <w:r w:rsidRPr="002251C2" w:rsidDel="0084351C">
              <w:rPr>
                <w:rFonts w:cstheme="minorHAnsi"/>
                <w:b/>
                <w:bCs/>
              </w:rPr>
              <w:t xml:space="preserve"> </w:t>
            </w:r>
          </w:p>
        </w:tc>
        <w:tc>
          <w:tcPr>
            <w:tcW w:w="2635" w:type="dxa"/>
          </w:tcPr>
          <w:p w14:paraId="6F4991D7" w14:textId="77777777" w:rsidR="00310172" w:rsidRPr="008D748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U</w:t>
            </w:r>
            <w:r w:rsidRPr="00C278E2">
              <w:rPr>
                <w:rFonts w:cstheme="minorHAnsi"/>
              </w:rPr>
              <w:t xml:space="preserve">sing ten-frames or materials such as connecting cubes to </w:t>
            </w:r>
            <w:r w:rsidRPr="008D7482">
              <w:rPr>
                <w:rFonts w:cstheme="minorHAnsi"/>
                <w:b/>
                <w:bCs/>
              </w:rPr>
              <w:t>develop and record addition and subtraction strategies including doubles, near doubles, counting on, combinations to 10 and bridging to 10, explaining patterns and connections noticed within the facts</w:t>
            </w:r>
            <w:r w:rsidRPr="008D7482" w:rsidDel="00CE1C8B">
              <w:rPr>
                <w:rFonts w:cstheme="minorHAnsi"/>
                <w:b/>
                <w:bCs/>
              </w:rPr>
              <w:t xml:space="preserve"> </w:t>
            </w:r>
          </w:p>
          <w:p w14:paraId="746CDB6A"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F2A6A85"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9453147"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E805D24"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F2451A1" w14:textId="77777777" w:rsidR="000A175B" w:rsidRDefault="000A175B"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14EF43E" w14:textId="77777777" w:rsidR="000A175B" w:rsidRDefault="000A175B"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2FF4A40" w14:textId="77777777" w:rsidR="000A175B" w:rsidRDefault="000A175B"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FF6B7B3" w14:textId="77777777" w:rsidR="000A175B" w:rsidRDefault="000A175B"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5E71F42" w14:textId="77777777" w:rsidR="000A175B" w:rsidRDefault="000A175B"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100925C" w14:textId="77777777" w:rsidR="000A175B" w:rsidRDefault="000A175B"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7CBBC33" w14:textId="77777777" w:rsidR="000A175B" w:rsidRDefault="000A175B"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D81FA95"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56" w:type="dxa"/>
          </w:tcPr>
          <w:p w14:paraId="3E76EB10" w14:textId="7C6E49FF"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023317F6"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5F883719" w14:textId="77777777" w:rsidR="00310172" w:rsidRPr="00E16607" w:rsidRDefault="00310172" w:rsidP="00150E1B">
            <w:pPr>
              <w:spacing w:before="0" w:line="240" w:lineRule="auto"/>
              <w:rPr>
                <w:rFonts w:cstheme="minorHAnsi"/>
                <w:b/>
                <w:bCs/>
              </w:rPr>
            </w:pPr>
            <w:r w:rsidRPr="00E16607">
              <w:rPr>
                <w:rFonts w:cstheme="minorHAnsi"/>
                <w:b/>
                <w:bCs/>
              </w:rPr>
              <w:lastRenderedPageBreak/>
              <w:t>25</w:t>
            </w:r>
          </w:p>
        </w:tc>
        <w:tc>
          <w:tcPr>
            <w:tcW w:w="13732" w:type="dxa"/>
            <w:gridSpan w:val="8"/>
            <w:shd w:val="clear" w:color="auto" w:fill="BFBFBF" w:themeFill="background1" w:themeFillShade="BF"/>
          </w:tcPr>
          <w:p w14:paraId="07B69307" w14:textId="4E76438D"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5474C7">
              <w:rPr>
                <w:rFonts w:cstheme="minorHAnsi"/>
                <w:b/>
              </w:rPr>
              <w:t>Derived</w:t>
            </w:r>
            <w:r w:rsidRPr="005474C7">
              <w:rPr>
                <w:rFonts w:cstheme="minorHAnsi"/>
                <w:b/>
                <w:spacing w:val="-4"/>
              </w:rPr>
              <w:t xml:space="preserve"> </w:t>
            </w:r>
            <w:r w:rsidRPr="005474C7">
              <w:rPr>
                <w:rFonts w:cstheme="minorHAnsi"/>
                <w:b/>
              </w:rPr>
              <w:t>Strategies</w:t>
            </w:r>
            <w:r>
              <w:rPr>
                <w:rFonts w:cstheme="minorHAnsi"/>
                <w:b/>
              </w:rPr>
              <w:t xml:space="preserve"> [NB all 5 answers (Q25 a-e) need to be correct with derived strategies (as opposed to counting strategies) used in at least 3 of the solutions for GP5 to be assigned]</w:t>
            </w:r>
          </w:p>
        </w:tc>
      </w:tr>
      <w:tr w:rsidR="00310172" w:rsidRPr="005474C7" w14:paraId="113B0E79" w14:textId="77777777">
        <w:trPr>
          <w:cantSplit/>
          <w:trHeight w:val="2585"/>
        </w:trPr>
        <w:tc>
          <w:tcPr>
            <w:cnfStyle w:val="001000000000" w:firstRow="0" w:lastRow="0" w:firstColumn="1" w:lastColumn="0" w:oddVBand="0" w:evenVBand="0" w:oddHBand="0" w:evenHBand="0" w:firstRowFirstColumn="0" w:firstRowLastColumn="0" w:lastRowFirstColumn="0" w:lastRowLastColumn="0"/>
            <w:tcW w:w="835" w:type="dxa"/>
          </w:tcPr>
          <w:p w14:paraId="7D2AF67B" w14:textId="77777777" w:rsidR="00310172" w:rsidRPr="00A804B4" w:rsidRDefault="00310172" w:rsidP="00150E1B">
            <w:pPr>
              <w:spacing w:before="0" w:line="240" w:lineRule="auto"/>
              <w:rPr>
                <w:rFonts w:cstheme="minorHAnsi"/>
              </w:rPr>
            </w:pPr>
            <w:r w:rsidRPr="00C278E2">
              <w:rPr>
                <w:rFonts w:cstheme="minorHAnsi"/>
                <w:b/>
                <w:bCs/>
              </w:rPr>
              <w:t>25a</w:t>
            </w:r>
            <w:r>
              <w:rPr>
                <w:rFonts w:cstheme="minorHAnsi"/>
                <w:b/>
                <w:bCs/>
              </w:rPr>
              <w:t>-e</w:t>
            </w:r>
          </w:p>
        </w:tc>
        <w:tc>
          <w:tcPr>
            <w:tcW w:w="1848" w:type="dxa"/>
          </w:tcPr>
          <w:p w14:paraId="743EBCC7"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spacing w:val="-1"/>
              </w:rPr>
              <w:t>12-6</w:t>
            </w:r>
          </w:p>
          <w:p w14:paraId="25DD0506"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 xml:space="preserve">(doubles/known </w:t>
            </w:r>
            <w:r w:rsidRPr="00A804B4">
              <w:rPr>
                <w:rFonts w:cstheme="minorHAnsi"/>
              </w:rPr>
              <w:t>fact)</w:t>
            </w:r>
          </w:p>
          <w:p w14:paraId="2B166BDB"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7+8 (near doubles)</w:t>
            </w:r>
          </w:p>
          <w:p w14:paraId="16347EA3"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19-15 (fact families)</w:t>
            </w:r>
          </w:p>
          <w:p w14:paraId="76EAF107"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16+5 (build to next 10)</w:t>
            </w:r>
          </w:p>
          <w:p w14:paraId="2E2D9421"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36+9</w:t>
            </w:r>
          </w:p>
          <w:p w14:paraId="25986FC3"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(add</w:t>
            </w:r>
            <w:r w:rsidRPr="00A804B4">
              <w:rPr>
                <w:rFonts w:cstheme="minorHAnsi"/>
                <w:spacing w:val="-9"/>
              </w:rPr>
              <w:t xml:space="preserve"> </w:t>
            </w:r>
            <w:r w:rsidRPr="00A804B4">
              <w:rPr>
                <w:rFonts w:cstheme="minorHAnsi"/>
              </w:rPr>
              <w:t>10</w:t>
            </w:r>
            <w:r w:rsidRPr="00A804B4">
              <w:rPr>
                <w:rFonts w:cstheme="minorHAnsi"/>
                <w:spacing w:val="-8"/>
              </w:rPr>
              <w:t xml:space="preserve"> </w:t>
            </w:r>
            <w:r w:rsidRPr="00A804B4">
              <w:rPr>
                <w:rFonts w:cstheme="minorHAnsi"/>
              </w:rPr>
              <w:t>take</w:t>
            </w:r>
            <w:r w:rsidRPr="00A804B4">
              <w:rPr>
                <w:rFonts w:cstheme="minorHAnsi"/>
                <w:spacing w:val="-37"/>
              </w:rPr>
              <w:t xml:space="preserve"> </w:t>
            </w:r>
            <w:r w:rsidRPr="00A804B4">
              <w:rPr>
                <w:rFonts w:cstheme="minorHAnsi"/>
              </w:rPr>
              <w:t>1/ build to</w:t>
            </w:r>
            <w:r w:rsidRPr="00A804B4">
              <w:rPr>
                <w:rFonts w:cstheme="minorHAnsi"/>
                <w:spacing w:val="1"/>
              </w:rPr>
              <w:t xml:space="preserve"> </w:t>
            </w:r>
            <w:r w:rsidRPr="00A804B4">
              <w:rPr>
                <w:rFonts w:cstheme="minorHAnsi"/>
              </w:rPr>
              <w:t>next 10)</w:t>
            </w:r>
          </w:p>
        </w:tc>
        <w:tc>
          <w:tcPr>
            <w:tcW w:w="998" w:type="dxa"/>
          </w:tcPr>
          <w:p w14:paraId="64044109" w14:textId="77777777" w:rsidR="00310172" w:rsidRPr="00B45C7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123FF520"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pPr>
            <w:r w:rsidRPr="00E16607">
              <w:rPr>
                <w:rFonts w:cstheme="minorHAnsi"/>
                <w:i/>
                <w:iCs/>
                <w:sz w:val="18"/>
                <w:szCs w:val="18"/>
              </w:rPr>
              <w:t>(25</w:t>
            </w:r>
            <w:r>
              <w:rPr>
                <w:rFonts w:cstheme="minorHAnsi"/>
                <w:i/>
                <w:iCs/>
                <w:sz w:val="18"/>
                <w:szCs w:val="18"/>
              </w:rPr>
              <w:t>a-</w:t>
            </w:r>
            <w:r w:rsidRPr="00E16607">
              <w:rPr>
                <w:rFonts w:cstheme="minorHAnsi"/>
                <w:i/>
                <w:iCs/>
                <w:sz w:val="18"/>
                <w:szCs w:val="18"/>
              </w:rPr>
              <w:t>e)</w:t>
            </w:r>
          </w:p>
        </w:tc>
        <w:tc>
          <w:tcPr>
            <w:tcW w:w="1088" w:type="dxa"/>
          </w:tcPr>
          <w:p w14:paraId="3AAB93F5"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2</w:t>
            </w:r>
          </w:p>
        </w:tc>
        <w:tc>
          <w:tcPr>
            <w:tcW w:w="1175" w:type="dxa"/>
          </w:tcPr>
          <w:p w14:paraId="6357F4D8"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Algebra</w:t>
            </w:r>
          </w:p>
        </w:tc>
        <w:tc>
          <w:tcPr>
            <w:tcW w:w="1274" w:type="dxa"/>
          </w:tcPr>
          <w:p w14:paraId="4058F050"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t>VC2M2A02</w:t>
            </w:r>
          </w:p>
        </w:tc>
        <w:tc>
          <w:tcPr>
            <w:tcW w:w="2558" w:type="dxa"/>
          </w:tcPr>
          <w:p w14:paraId="2F0811D8" w14:textId="77777777" w:rsidR="00310172" w:rsidRPr="002251C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251C2">
              <w:rPr>
                <w:b/>
                <w:bCs/>
              </w:rPr>
              <w:t>Recall and demonstrate proficiency with addition facts to 20; extend and apply facts to develop related subtraction facts </w:t>
            </w:r>
          </w:p>
        </w:tc>
        <w:tc>
          <w:tcPr>
            <w:tcW w:w="2635" w:type="dxa"/>
          </w:tcPr>
          <w:p w14:paraId="63A14AB5" w14:textId="77777777" w:rsidR="00310172" w:rsidRPr="008D7482" w:rsidRDefault="00310172" w:rsidP="000A175B">
            <w:pPr>
              <w:pStyle w:val="TableParagraph"/>
              <w:spacing w:line="259" w:lineRule="auto"/>
              <w:ind w:left="19"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D7482">
              <w:rPr>
                <w:rFonts w:asciiTheme="minorHAnsi" w:hAnsiTheme="minorHAnsi" w:cstheme="minorHAnsi"/>
                <w:b/>
                <w:bCs/>
                <w:sz w:val="20"/>
                <w:szCs w:val="20"/>
              </w:rPr>
              <w:t>Partitioning and rearranging collections to practise and develop fluency with addition and subtraction facts to 20, leading to the recall of these facts; for example, partitioning using materials and part-part-whole diagrams to develop subtraction facts related to addition facts, such as 8 + 7 = 15 therefore 15 − 7 = 8 and 15 − 8 = 7</w:t>
            </w:r>
          </w:p>
          <w:p w14:paraId="3DBBE748" w14:textId="77777777" w:rsidR="00310172" w:rsidRDefault="00310172" w:rsidP="000A175B">
            <w:pPr>
              <w:pStyle w:val="TableParagraph"/>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1BE9E36" w14:textId="77777777" w:rsidR="000A175B" w:rsidRDefault="00310172" w:rsidP="000A175B">
            <w:pPr>
              <w:pStyle w:val="TableParagraph"/>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w:t>
            </w:r>
            <w:r w:rsidRPr="00A804B4">
              <w:rPr>
                <w:rFonts w:asciiTheme="minorHAnsi" w:hAnsiTheme="minorHAnsi" w:cstheme="minorHAnsi"/>
                <w:sz w:val="20"/>
                <w:szCs w:val="20"/>
              </w:rPr>
              <w:t>sing partitioning to develop and record facts systematically (for example, ‘How many ways can 10 birds be spread among 2 trees?’, 10 = 10 + 0, 10 = 9 + 1, 10 = 8 + 2, 10 = 7 + 3, …), explaining how they know they have found all possible partitions</w:t>
            </w:r>
          </w:p>
          <w:p w14:paraId="6C568C91" w14:textId="77777777" w:rsidR="000A175B" w:rsidRDefault="000A175B" w:rsidP="000A175B">
            <w:pPr>
              <w:pStyle w:val="TableParagraph"/>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373B8A2" w14:textId="77777777" w:rsidR="000A175B" w:rsidRDefault="000A175B" w:rsidP="000A175B">
            <w:pPr>
              <w:pStyle w:val="TableParagraph"/>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14952D5" w14:textId="77777777" w:rsidR="000A175B" w:rsidRDefault="000A175B" w:rsidP="000A175B">
            <w:pPr>
              <w:pStyle w:val="TableParagraph"/>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512DB3B" w14:textId="792E24DD" w:rsidR="000A175B" w:rsidRPr="000A175B" w:rsidRDefault="000A175B" w:rsidP="000A175B">
            <w:pPr>
              <w:pStyle w:val="TableParagraph"/>
              <w:ind w:left="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156" w:type="dxa"/>
          </w:tcPr>
          <w:p w14:paraId="5F711B8E" w14:textId="184AA024"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2889B70A"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21A70369" w14:textId="77777777" w:rsidR="00310172" w:rsidRPr="005474C7" w:rsidRDefault="00310172" w:rsidP="00150E1B">
            <w:pPr>
              <w:spacing w:before="0" w:line="240" w:lineRule="auto"/>
              <w:rPr>
                <w:rFonts w:cstheme="minorHAnsi"/>
                <w:b/>
                <w:bCs/>
              </w:rPr>
            </w:pPr>
            <w:r>
              <w:rPr>
                <w:rFonts w:cstheme="minorHAnsi"/>
                <w:b/>
                <w:bCs/>
              </w:rPr>
              <w:lastRenderedPageBreak/>
              <w:t>26</w:t>
            </w:r>
          </w:p>
        </w:tc>
        <w:tc>
          <w:tcPr>
            <w:tcW w:w="13732" w:type="dxa"/>
            <w:gridSpan w:val="8"/>
            <w:shd w:val="clear" w:color="auto" w:fill="BFBFBF" w:themeFill="background1" w:themeFillShade="BF"/>
          </w:tcPr>
          <w:p w14:paraId="1F3AA99D" w14:textId="77777777" w:rsidR="00310172" w:rsidRPr="005474C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474C7">
              <w:rPr>
                <w:rFonts w:cstheme="minorHAnsi"/>
                <w:b/>
                <w:bCs/>
              </w:rPr>
              <w:t>Multi-digit Strategies</w:t>
            </w:r>
            <w:r>
              <w:rPr>
                <w:rFonts w:cstheme="minorHAnsi"/>
                <w:b/>
                <w:bCs/>
              </w:rPr>
              <w:t xml:space="preserve"> [*NB all sections of Q26-29 need to be correct, using additive strategies, for GP 6 to be assigned]</w:t>
            </w:r>
          </w:p>
        </w:tc>
      </w:tr>
      <w:tr w:rsidR="00310172" w:rsidRPr="005474C7" w14:paraId="5E45530E" w14:textId="77777777">
        <w:trPr>
          <w:cantSplit/>
          <w:trHeight w:val="662"/>
        </w:trPr>
        <w:tc>
          <w:tcPr>
            <w:cnfStyle w:val="001000000000" w:firstRow="0" w:lastRow="0" w:firstColumn="1" w:lastColumn="0" w:oddVBand="0" w:evenVBand="0" w:oddHBand="0" w:evenHBand="0" w:firstRowFirstColumn="0" w:firstRowLastColumn="0" w:lastRowFirstColumn="0" w:lastRowLastColumn="0"/>
            <w:tcW w:w="835" w:type="dxa"/>
          </w:tcPr>
          <w:p w14:paraId="463FCDA7" w14:textId="77777777" w:rsidR="00310172" w:rsidRPr="00C278E2" w:rsidRDefault="00310172" w:rsidP="00150E1B">
            <w:pPr>
              <w:spacing w:before="0" w:line="240" w:lineRule="auto"/>
              <w:rPr>
                <w:rFonts w:cstheme="minorHAnsi"/>
                <w:b/>
                <w:bCs/>
              </w:rPr>
            </w:pPr>
            <w:r w:rsidRPr="00C278E2">
              <w:rPr>
                <w:rFonts w:cstheme="minorHAnsi"/>
                <w:b/>
                <w:bCs/>
              </w:rPr>
              <w:t>26a</w:t>
            </w:r>
            <w:r>
              <w:rPr>
                <w:rFonts w:cstheme="minorHAnsi"/>
                <w:b/>
                <w:bCs/>
              </w:rPr>
              <w:t>-d</w:t>
            </w:r>
          </w:p>
        </w:tc>
        <w:tc>
          <w:tcPr>
            <w:tcW w:w="1848" w:type="dxa"/>
          </w:tcPr>
          <w:p w14:paraId="18C16366"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Mentally solving 2-digit addition and subtraction problems</w:t>
            </w:r>
          </w:p>
        </w:tc>
        <w:tc>
          <w:tcPr>
            <w:tcW w:w="998" w:type="dxa"/>
          </w:tcPr>
          <w:p w14:paraId="4E0F10D4"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33056783"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6607">
              <w:rPr>
                <w:rFonts w:cstheme="minorHAnsi"/>
                <w:i/>
                <w:iCs/>
                <w:sz w:val="18"/>
                <w:szCs w:val="18"/>
              </w:rPr>
              <w:t>(26</w:t>
            </w:r>
            <w:r>
              <w:rPr>
                <w:rFonts w:cstheme="minorHAnsi"/>
                <w:i/>
                <w:iCs/>
                <w:sz w:val="18"/>
                <w:szCs w:val="18"/>
              </w:rPr>
              <w:t>-</w:t>
            </w:r>
            <w:r w:rsidRPr="00E16607">
              <w:rPr>
                <w:rFonts w:cstheme="minorHAnsi"/>
                <w:i/>
                <w:iCs/>
                <w:sz w:val="18"/>
                <w:szCs w:val="18"/>
              </w:rPr>
              <w:t>d, 27a</w:t>
            </w:r>
            <w:r>
              <w:rPr>
                <w:rFonts w:cstheme="minorHAnsi"/>
                <w:i/>
                <w:iCs/>
                <w:sz w:val="18"/>
                <w:szCs w:val="18"/>
              </w:rPr>
              <w:t>-</w:t>
            </w:r>
            <w:r w:rsidRPr="00E16607">
              <w:rPr>
                <w:rFonts w:cstheme="minorHAnsi"/>
                <w:i/>
                <w:iCs/>
                <w:sz w:val="18"/>
                <w:szCs w:val="18"/>
              </w:rPr>
              <w:t>b, 28, &amp; 29)</w:t>
            </w:r>
          </w:p>
        </w:tc>
        <w:tc>
          <w:tcPr>
            <w:tcW w:w="1088" w:type="dxa"/>
          </w:tcPr>
          <w:p w14:paraId="7160E5E7"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2</w:t>
            </w:r>
          </w:p>
        </w:tc>
        <w:tc>
          <w:tcPr>
            <w:tcW w:w="1175" w:type="dxa"/>
          </w:tcPr>
          <w:p w14:paraId="2D60BC8A"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 xml:space="preserve">Number </w:t>
            </w:r>
          </w:p>
        </w:tc>
        <w:tc>
          <w:tcPr>
            <w:tcW w:w="1274" w:type="dxa"/>
          </w:tcPr>
          <w:p w14:paraId="732DCA14"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VC2M2N04 </w:t>
            </w:r>
          </w:p>
        </w:tc>
        <w:tc>
          <w:tcPr>
            <w:tcW w:w="2558" w:type="dxa"/>
          </w:tcPr>
          <w:p w14:paraId="3EAE5A33" w14:textId="77777777" w:rsidR="00310172" w:rsidRPr="00C278E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pPr>
            <w:r>
              <w:t>A</w:t>
            </w:r>
            <w:r w:rsidRPr="00C278E2">
              <w:t xml:space="preserve">dd and subtract one- and </w:t>
            </w:r>
            <w:r w:rsidRPr="002251C2">
              <w:rPr>
                <w:b/>
                <w:bCs/>
              </w:rPr>
              <w:t>two-digit numbers</w:t>
            </w:r>
            <w:r w:rsidRPr="00C278E2">
              <w:t xml:space="preserve">, represent problems using number sentences and </w:t>
            </w:r>
            <w:r w:rsidRPr="002251C2">
              <w:rPr>
                <w:b/>
                <w:bCs/>
              </w:rPr>
              <w:t>solve using part-part-whole reasoning and a variety of calculation strategies</w:t>
            </w:r>
            <w:r w:rsidRPr="00C278E2">
              <w:t> </w:t>
            </w:r>
          </w:p>
        </w:tc>
        <w:tc>
          <w:tcPr>
            <w:tcW w:w="2635" w:type="dxa"/>
          </w:tcPr>
          <w:p w14:paraId="3CFD1DFC"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rFonts w:cstheme="minorHAnsi"/>
                <w:b/>
                <w:bCs/>
              </w:rPr>
              <w:t xml:space="preserve">Using strategies such as doubles, near doubles, part-part-whole knowledge to 10, bridging tens and partitioning to mentally solve problems involving two-digit numbers; </w:t>
            </w:r>
            <w:r w:rsidRPr="00A804B4">
              <w:rPr>
                <w:rFonts w:cstheme="minorHAnsi"/>
              </w:rPr>
              <w:t>for example, calculating 56 + 37 by thinking 5 tens and 3 tens is 8 tens, 6 + 7 = 6 + 4 + 3 is one 10 and 3, and so the result is 9 tens and 3, or 93</w:t>
            </w:r>
          </w:p>
          <w:p w14:paraId="61D7EDD2"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E49BD9E"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DAB5328"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C5C8FE7"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8927E1E"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2B46256"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6D5D57F"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83583C8"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BB0B887"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0F95B6D"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B0DBBD5"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1C736F6" w14:textId="77777777" w:rsidR="009B1C58" w:rsidRPr="00A804B4"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56" w:type="dxa"/>
          </w:tcPr>
          <w:p w14:paraId="12944C71" w14:textId="4459AD94"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2B53C3CC"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24902F48" w14:textId="77777777" w:rsidR="00310172" w:rsidRPr="00E16607" w:rsidRDefault="00310172" w:rsidP="00150E1B">
            <w:pPr>
              <w:spacing w:before="0" w:line="240" w:lineRule="auto"/>
              <w:rPr>
                <w:rFonts w:cstheme="minorHAnsi"/>
                <w:b/>
                <w:bCs/>
              </w:rPr>
            </w:pPr>
            <w:r w:rsidRPr="00E16607">
              <w:rPr>
                <w:rFonts w:cstheme="minorHAnsi"/>
                <w:b/>
                <w:bCs/>
              </w:rPr>
              <w:lastRenderedPageBreak/>
              <w:t>27</w:t>
            </w:r>
          </w:p>
        </w:tc>
        <w:tc>
          <w:tcPr>
            <w:tcW w:w="13732" w:type="dxa"/>
            <w:gridSpan w:val="8"/>
            <w:shd w:val="clear" w:color="auto" w:fill="BFBFBF" w:themeFill="background1" w:themeFillShade="BF"/>
          </w:tcPr>
          <w:p w14:paraId="4A72A5E9"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A804B4">
              <w:rPr>
                <w:rFonts w:cstheme="minorHAnsi"/>
                <w:b/>
              </w:rPr>
              <w:t>How</w:t>
            </w:r>
            <w:r w:rsidRPr="00A804B4">
              <w:rPr>
                <w:rFonts w:cstheme="minorHAnsi"/>
                <w:b/>
                <w:spacing w:val="-4"/>
              </w:rPr>
              <w:t xml:space="preserve"> </w:t>
            </w:r>
            <w:r w:rsidRPr="00A804B4">
              <w:rPr>
                <w:rFonts w:cstheme="minorHAnsi"/>
                <w:b/>
              </w:rPr>
              <w:t>many</w:t>
            </w:r>
            <w:r w:rsidRPr="00A804B4">
              <w:rPr>
                <w:rFonts w:cstheme="minorHAnsi"/>
                <w:b/>
                <w:spacing w:val="-3"/>
              </w:rPr>
              <w:t xml:space="preserve"> </w:t>
            </w:r>
            <w:r w:rsidRPr="00A804B4">
              <w:rPr>
                <w:rFonts w:cstheme="minorHAnsi"/>
                <w:b/>
              </w:rPr>
              <w:t xml:space="preserve">Digits? </w:t>
            </w:r>
            <w:r w:rsidRPr="00A804B4">
              <w:rPr>
                <w:rFonts w:cstheme="minorHAnsi"/>
                <w:b/>
                <w:bCs/>
              </w:rPr>
              <w:t>[*NB all sections of Q26-29 need to be correct using additive strategies for GP 6 to be assigned]</w:t>
            </w:r>
          </w:p>
        </w:tc>
      </w:tr>
      <w:tr w:rsidR="00310172" w:rsidRPr="005474C7" w14:paraId="15656E2F" w14:textId="77777777">
        <w:trPr>
          <w:cantSplit/>
          <w:trHeight w:val="405"/>
        </w:trPr>
        <w:tc>
          <w:tcPr>
            <w:cnfStyle w:val="001000000000" w:firstRow="0" w:lastRow="0" w:firstColumn="1" w:lastColumn="0" w:oddVBand="0" w:evenVBand="0" w:oddHBand="0" w:evenHBand="0" w:firstRowFirstColumn="0" w:firstRowLastColumn="0" w:lastRowFirstColumn="0" w:lastRowLastColumn="0"/>
            <w:tcW w:w="835" w:type="dxa"/>
          </w:tcPr>
          <w:p w14:paraId="478B2F04" w14:textId="77777777" w:rsidR="00310172" w:rsidRPr="00C278E2" w:rsidRDefault="00310172" w:rsidP="00150E1B">
            <w:pPr>
              <w:spacing w:before="0" w:line="240" w:lineRule="auto"/>
              <w:rPr>
                <w:rFonts w:cstheme="minorHAnsi"/>
                <w:b/>
                <w:bCs/>
              </w:rPr>
            </w:pPr>
            <w:r w:rsidRPr="00C278E2">
              <w:rPr>
                <w:rFonts w:cstheme="minorHAnsi"/>
                <w:b/>
                <w:bCs/>
              </w:rPr>
              <w:t>27a</w:t>
            </w:r>
            <w:r>
              <w:rPr>
                <w:rFonts w:cstheme="minorHAnsi"/>
                <w:b/>
                <w:bCs/>
              </w:rPr>
              <w:t>-</w:t>
            </w:r>
            <w:r w:rsidRPr="00C278E2">
              <w:rPr>
                <w:rFonts w:cstheme="minorHAnsi"/>
                <w:b/>
                <w:bCs/>
              </w:rPr>
              <w:t>b</w:t>
            </w:r>
          </w:p>
        </w:tc>
        <w:tc>
          <w:tcPr>
            <w:tcW w:w="1848" w:type="dxa"/>
          </w:tcPr>
          <w:p w14:paraId="4197985A"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Mental addition and subtraction of 3-digit numbers – estimating the answer</w:t>
            </w:r>
          </w:p>
        </w:tc>
        <w:tc>
          <w:tcPr>
            <w:tcW w:w="998" w:type="dxa"/>
          </w:tcPr>
          <w:p w14:paraId="6FBC7DBF"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2D310C69" w14:textId="6D2A37DD" w:rsidR="00310172" w:rsidRPr="008E35AC"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7590C">
              <w:rPr>
                <w:rFonts w:cstheme="minorHAnsi"/>
                <w:i/>
                <w:iCs/>
                <w:sz w:val="18"/>
                <w:szCs w:val="18"/>
              </w:rPr>
              <w:t>(26</w:t>
            </w:r>
            <w:r>
              <w:rPr>
                <w:rFonts w:cstheme="minorHAnsi"/>
                <w:i/>
                <w:iCs/>
                <w:sz w:val="18"/>
                <w:szCs w:val="18"/>
              </w:rPr>
              <w:t>a-</w:t>
            </w:r>
            <w:r w:rsidRPr="00C7590C">
              <w:rPr>
                <w:rFonts w:cstheme="minorHAnsi"/>
                <w:i/>
                <w:iCs/>
                <w:sz w:val="18"/>
                <w:szCs w:val="18"/>
              </w:rPr>
              <w:t>d, 27a</w:t>
            </w:r>
            <w:r>
              <w:rPr>
                <w:rFonts w:cstheme="minorHAnsi"/>
                <w:i/>
                <w:iCs/>
                <w:sz w:val="18"/>
                <w:szCs w:val="18"/>
              </w:rPr>
              <w:t>-</w:t>
            </w:r>
            <w:r w:rsidRPr="00C7590C">
              <w:rPr>
                <w:rFonts w:cstheme="minorHAnsi"/>
                <w:i/>
                <w:iCs/>
                <w:sz w:val="18"/>
                <w:szCs w:val="18"/>
              </w:rPr>
              <w:t>b, 28, &amp; 29)</w:t>
            </w:r>
          </w:p>
        </w:tc>
        <w:tc>
          <w:tcPr>
            <w:tcW w:w="1088" w:type="dxa"/>
          </w:tcPr>
          <w:p w14:paraId="4DB5F415"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3</w:t>
            </w:r>
          </w:p>
        </w:tc>
        <w:tc>
          <w:tcPr>
            <w:tcW w:w="1175" w:type="dxa"/>
          </w:tcPr>
          <w:p w14:paraId="58619E99"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spacing w:val="-1"/>
              </w:rPr>
              <w:t xml:space="preserve">Number </w:t>
            </w:r>
          </w:p>
        </w:tc>
        <w:tc>
          <w:tcPr>
            <w:tcW w:w="1274" w:type="dxa"/>
          </w:tcPr>
          <w:p w14:paraId="340E2CAC" w14:textId="77777777" w:rsidR="00310172" w:rsidRPr="003A77ED"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hyperlink r:id="rId22" w:tooltip="View elaborations and additional details of VC2M3N04" w:history="1">
              <w:r w:rsidRPr="003A77ED">
                <w:rPr>
                  <w:rFonts w:cstheme="minorHAnsi"/>
                </w:rPr>
                <w:t>VC2M3N04</w:t>
              </w:r>
            </w:hyperlink>
            <w:r w:rsidRPr="003A77ED">
              <w:rPr>
                <w:rFonts w:cstheme="minorHAnsi"/>
              </w:rPr>
              <w:t xml:space="preserve"> </w:t>
            </w:r>
          </w:p>
        </w:tc>
        <w:tc>
          <w:tcPr>
            <w:tcW w:w="2558" w:type="dxa"/>
          </w:tcPr>
          <w:p w14:paraId="1ED49B34" w14:textId="77777777" w:rsidR="00310172" w:rsidRPr="00DF3D60"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DF3D60">
              <w:rPr>
                <w:b/>
                <w:bCs/>
              </w:rPr>
              <w:t>Add and subtract two- and three-digit numbers using place value to partition, rearrange and regroup numbers to assist in calculations without a calculator</w:t>
            </w:r>
          </w:p>
        </w:tc>
        <w:tc>
          <w:tcPr>
            <w:tcW w:w="2635" w:type="dxa"/>
          </w:tcPr>
          <w:p w14:paraId="5D52CFC3"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12150">
              <w:rPr>
                <w:rFonts w:cstheme="minorHAnsi"/>
                <w:b/>
                <w:bCs/>
              </w:rPr>
              <w:t>Applying knowledge of place value to assist in calculations when solving problems involving larger numbers</w:t>
            </w:r>
            <w:r w:rsidRPr="00512150">
              <w:rPr>
                <w:rFonts w:cstheme="minorHAnsi"/>
                <w:b/>
                <w:bCs/>
                <w:color w:val="808080" w:themeColor="background1" w:themeShade="80"/>
              </w:rPr>
              <w:t>;</w:t>
            </w:r>
            <w:r w:rsidRPr="009A3DD7">
              <w:rPr>
                <w:rFonts w:cstheme="minorHAnsi"/>
                <w:color w:val="808080" w:themeColor="background1" w:themeShade="80"/>
              </w:rPr>
              <w:t> </w:t>
            </w:r>
            <w:r w:rsidRPr="00512150">
              <w:rPr>
                <w:rFonts w:cstheme="minorHAnsi"/>
              </w:rPr>
              <w:t>for example, calculating the total crowd numbers for an agricultural show that lasts a week</w:t>
            </w:r>
          </w:p>
        </w:tc>
        <w:tc>
          <w:tcPr>
            <w:tcW w:w="2156" w:type="dxa"/>
          </w:tcPr>
          <w:p w14:paraId="4CF95CAE" w14:textId="48E09642" w:rsidR="00310172" w:rsidRPr="008466DB"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466DB">
              <w:rPr>
                <w:rFonts w:cstheme="minorHAnsi"/>
              </w:rPr>
              <w:t>Good</w:t>
            </w:r>
            <w:r w:rsidR="003357CE" w:rsidRPr="00E55D2E">
              <w:rPr>
                <w:rFonts w:cstheme="minorHAnsi"/>
              </w:rPr>
              <w:t xml:space="preserve"> match</w:t>
            </w:r>
          </w:p>
        </w:tc>
      </w:tr>
      <w:tr w:rsidR="00310172" w:rsidRPr="005474C7" w14:paraId="7B13E0D2" w14:textId="77777777">
        <w:trPr>
          <w:cantSplit/>
          <w:trHeight w:val="2111"/>
        </w:trPr>
        <w:tc>
          <w:tcPr>
            <w:cnfStyle w:val="001000000000" w:firstRow="0" w:lastRow="0" w:firstColumn="1" w:lastColumn="0" w:oddVBand="0" w:evenVBand="0" w:oddHBand="0" w:evenHBand="0" w:firstRowFirstColumn="0" w:firstRowLastColumn="0" w:lastRowFirstColumn="0" w:lastRowLastColumn="0"/>
            <w:tcW w:w="835" w:type="dxa"/>
          </w:tcPr>
          <w:p w14:paraId="6F40B4EC" w14:textId="67FCA27F" w:rsidR="00310172" w:rsidRPr="00A804B4" w:rsidRDefault="00E82D9D" w:rsidP="00150E1B">
            <w:pPr>
              <w:spacing w:before="0" w:line="240" w:lineRule="auto"/>
              <w:rPr>
                <w:rFonts w:cstheme="minorHAnsi"/>
              </w:rPr>
            </w:pPr>
            <w:r w:rsidRPr="00C278E2">
              <w:rPr>
                <w:rFonts w:cstheme="minorHAnsi"/>
                <w:b/>
                <w:bCs/>
              </w:rPr>
              <w:t>27a</w:t>
            </w:r>
            <w:r>
              <w:rPr>
                <w:rFonts w:cstheme="minorHAnsi"/>
                <w:b/>
                <w:bCs/>
              </w:rPr>
              <w:t>-</w:t>
            </w:r>
            <w:r w:rsidRPr="00C278E2">
              <w:rPr>
                <w:rFonts w:cstheme="minorHAnsi"/>
                <w:b/>
                <w:bCs/>
              </w:rPr>
              <w:t>b</w:t>
            </w:r>
          </w:p>
        </w:tc>
        <w:tc>
          <w:tcPr>
            <w:tcW w:w="1848" w:type="dxa"/>
          </w:tcPr>
          <w:p w14:paraId="2069B640" w14:textId="77EFDE4A" w:rsidR="00310172" w:rsidRPr="00A804B4" w:rsidRDefault="00E82D9D"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Mental addition and subtraction of 3-digit numbers – estimating the answer</w:t>
            </w:r>
          </w:p>
        </w:tc>
        <w:tc>
          <w:tcPr>
            <w:tcW w:w="998" w:type="dxa"/>
          </w:tcPr>
          <w:p w14:paraId="2BF678D9" w14:textId="77777777" w:rsidR="008E35AC" w:rsidRDefault="008E35AC" w:rsidP="008E35AC">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12817A1D" w14:textId="2986F5D9" w:rsidR="00310172" w:rsidRPr="00A804B4" w:rsidRDefault="008E35AC" w:rsidP="008E35AC">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590C">
              <w:rPr>
                <w:rFonts w:cstheme="minorHAnsi"/>
                <w:i/>
                <w:iCs/>
                <w:sz w:val="18"/>
                <w:szCs w:val="18"/>
              </w:rPr>
              <w:t>(26</w:t>
            </w:r>
            <w:r>
              <w:rPr>
                <w:rFonts w:cstheme="minorHAnsi"/>
                <w:i/>
                <w:iCs/>
                <w:sz w:val="18"/>
                <w:szCs w:val="18"/>
              </w:rPr>
              <w:t>a-</w:t>
            </w:r>
            <w:r w:rsidRPr="00C7590C">
              <w:rPr>
                <w:rFonts w:cstheme="minorHAnsi"/>
                <w:i/>
                <w:iCs/>
                <w:sz w:val="18"/>
                <w:szCs w:val="18"/>
              </w:rPr>
              <w:t>d, 27a</w:t>
            </w:r>
            <w:r>
              <w:rPr>
                <w:rFonts w:cstheme="minorHAnsi"/>
                <w:i/>
                <w:iCs/>
                <w:sz w:val="18"/>
                <w:szCs w:val="18"/>
              </w:rPr>
              <w:t>-</w:t>
            </w:r>
            <w:r w:rsidRPr="00C7590C">
              <w:rPr>
                <w:rFonts w:cstheme="minorHAnsi"/>
                <w:i/>
                <w:iCs/>
                <w:sz w:val="18"/>
                <w:szCs w:val="18"/>
              </w:rPr>
              <w:t>b, 28, &amp; 29)</w:t>
            </w:r>
          </w:p>
        </w:tc>
        <w:tc>
          <w:tcPr>
            <w:tcW w:w="1088" w:type="dxa"/>
          </w:tcPr>
          <w:p w14:paraId="0C365B3E"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3</w:t>
            </w:r>
          </w:p>
        </w:tc>
        <w:tc>
          <w:tcPr>
            <w:tcW w:w="1175" w:type="dxa"/>
          </w:tcPr>
          <w:p w14:paraId="1C570F8D"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spacing w:val="-1"/>
              </w:rPr>
              <w:t>Algebra</w:t>
            </w:r>
          </w:p>
        </w:tc>
        <w:tc>
          <w:tcPr>
            <w:tcW w:w="1274" w:type="dxa"/>
          </w:tcPr>
          <w:p w14:paraId="52FC4646" w14:textId="77777777" w:rsidR="00310172" w:rsidRPr="003A77ED"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hyperlink r:id="rId23" w:tooltip="View elaborations and additional details of VC2M3A02" w:history="1">
              <w:r w:rsidRPr="003A77ED">
                <w:rPr>
                  <w:rFonts w:cstheme="minorHAnsi"/>
                </w:rPr>
                <w:t>VC2M3A02</w:t>
              </w:r>
            </w:hyperlink>
            <w:r w:rsidRPr="003A77ED">
              <w:rPr>
                <w:rFonts w:cstheme="minorHAnsi"/>
              </w:rPr>
              <w:t xml:space="preserve"> </w:t>
            </w:r>
          </w:p>
        </w:tc>
        <w:tc>
          <w:tcPr>
            <w:tcW w:w="2558" w:type="dxa"/>
          </w:tcPr>
          <w:p w14:paraId="3320D228" w14:textId="77777777" w:rsidR="00310172" w:rsidRPr="00DF3D60"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DF3D60">
              <w:rPr>
                <w:b/>
                <w:bCs/>
              </w:rPr>
              <w:t>Extend and apply knowledge of addition and subtraction facts to 20 to develop efficient mental strategies for computation with larger numbers without a calculator </w:t>
            </w:r>
          </w:p>
        </w:tc>
        <w:tc>
          <w:tcPr>
            <w:tcW w:w="2635" w:type="dxa"/>
          </w:tcPr>
          <w:p w14:paraId="36BDEAE3"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8D7482">
              <w:rPr>
                <w:rFonts w:cstheme="minorHAnsi"/>
                <w:b/>
                <w:bCs/>
              </w:rPr>
              <w:t xml:space="preserve">Understanding basic addition and related subtraction facts and using extensions to these facts; for example, 6 + 6 = 12, 16 + 6 = 22, 6 + 7 = 13, 16 + 7 = 23, and 60 + 60 = 120, 600 + 600 = 1200 </w:t>
            </w:r>
          </w:p>
          <w:p w14:paraId="339C286B"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64B780E6"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140D4601"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2015E784"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002841C6"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1758D44E"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2AB6BD4D"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03DAC5FC" w14:textId="77777777" w:rsidR="009B1C58"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0D2B237F" w14:textId="77777777" w:rsidR="009B1C58" w:rsidRPr="008D7482" w:rsidRDefault="009B1C58"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156" w:type="dxa"/>
          </w:tcPr>
          <w:p w14:paraId="4AFD863E" w14:textId="0C998EDF"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5474C7" w14:paraId="751B566B" w14:textId="77777777">
        <w:trPr>
          <w:cantSplit/>
          <w:trHeight w:val="405"/>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44A4D27F" w14:textId="77777777" w:rsidR="00310172" w:rsidRPr="00E16607" w:rsidRDefault="00310172" w:rsidP="00150E1B">
            <w:pPr>
              <w:spacing w:before="0" w:line="240" w:lineRule="auto"/>
              <w:rPr>
                <w:rFonts w:cstheme="minorHAnsi"/>
                <w:b/>
                <w:bCs/>
              </w:rPr>
            </w:pPr>
            <w:r w:rsidRPr="00E16607">
              <w:rPr>
                <w:rFonts w:cstheme="minorHAnsi"/>
                <w:b/>
                <w:bCs/>
              </w:rPr>
              <w:lastRenderedPageBreak/>
              <w:t>28</w:t>
            </w:r>
          </w:p>
        </w:tc>
        <w:tc>
          <w:tcPr>
            <w:tcW w:w="13732" w:type="dxa"/>
            <w:gridSpan w:val="8"/>
            <w:shd w:val="clear" w:color="auto" w:fill="BFBFBF" w:themeFill="background1" w:themeFillShade="BF"/>
          </w:tcPr>
          <w:p w14:paraId="022C35DF"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A804B4">
              <w:rPr>
                <w:rFonts w:cstheme="minorHAnsi"/>
                <w:b/>
              </w:rPr>
              <w:t>Estimating and</w:t>
            </w:r>
            <w:r w:rsidRPr="00A804B4">
              <w:rPr>
                <w:rFonts w:cstheme="minorHAnsi"/>
                <w:b/>
                <w:spacing w:val="1"/>
              </w:rPr>
              <w:t xml:space="preserve"> </w:t>
            </w:r>
            <w:r w:rsidRPr="00A804B4">
              <w:rPr>
                <w:rFonts w:cstheme="minorHAnsi"/>
                <w:b/>
                <w:spacing w:val="-1"/>
              </w:rPr>
              <w:t>Calculating</w:t>
            </w:r>
            <w:r w:rsidRPr="00A804B4">
              <w:rPr>
                <w:rFonts w:cstheme="minorHAnsi"/>
                <w:b/>
                <w:spacing w:val="-5"/>
              </w:rPr>
              <w:t xml:space="preserve"> </w:t>
            </w:r>
            <w:r w:rsidRPr="00A804B4">
              <w:rPr>
                <w:rFonts w:cstheme="minorHAnsi"/>
                <w:b/>
                <w:spacing w:val="-1"/>
              </w:rPr>
              <w:t xml:space="preserve">Addition </w:t>
            </w:r>
            <w:r w:rsidRPr="00A804B4">
              <w:rPr>
                <w:rFonts w:cstheme="minorHAnsi"/>
                <w:b/>
                <w:bCs/>
              </w:rPr>
              <w:t>[*NB all sections of Q26-29 need to be correct using additive strategies for GP 6 to be assigned]</w:t>
            </w:r>
          </w:p>
        </w:tc>
      </w:tr>
      <w:tr w:rsidR="00310172" w:rsidRPr="005474C7" w14:paraId="0632C297" w14:textId="77777777">
        <w:trPr>
          <w:cantSplit/>
          <w:trHeight w:val="405"/>
        </w:trPr>
        <w:tc>
          <w:tcPr>
            <w:cnfStyle w:val="001000000000" w:firstRow="0" w:lastRow="0" w:firstColumn="1" w:lastColumn="0" w:oddVBand="0" w:evenVBand="0" w:oddHBand="0" w:evenHBand="0" w:firstRowFirstColumn="0" w:firstRowLastColumn="0" w:lastRowFirstColumn="0" w:lastRowLastColumn="0"/>
            <w:tcW w:w="835" w:type="dxa"/>
          </w:tcPr>
          <w:p w14:paraId="34CF3FBC" w14:textId="77777777" w:rsidR="00310172" w:rsidRPr="00C278E2" w:rsidRDefault="00310172" w:rsidP="00150E1B">
            <w:pPr>
              <w:spacing w:before="0" w:line="240" w:lineRule="auto"/>
              <w:rPr>
                <w:rFonts w:cstheme="minorHAnsi"/>
                <w:b/>
                <w:bCs/>
              </w:rPr>
            </w:pPr>
            <w:r w:rsidRPr="00C278E2">
              <w:rPr>
                <w:rFonts w:cstheme="minorHAnsi"/>
                <w:b/>
                <w:bCs/>
              </w:rPr>
              <w:t>28</w:t>
            </w:r>
          </w:p>
        </w:tc>
        <w:tc>
          <w:tcPr>
            <w:tcW w:w="1848" w:type="dxa"/>
          </w:tcPr>
          <w:p w14:paraId="0DCCD941"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Estimating and calculating 3-digit addition (mentally or with pen and paper)</w:t>
            </w:r>
          </w:p>
        </w:tc>
        <w:tc>
          <w:tcPr>
            <w:tcW w:w="998" w:type="dxa"/>
          </w:tcPr>
          <w:p w14:paraId="06B750CF"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41A3BF89"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7590C">
              <w:rPr>
                <w:rFonts w:cstheme="minorHAnsi"/>
                <w:i/>
                <w:iCs/>
                <w:sz w:val="18"/>
                <w:szCs w:val="18"/>
              </w:rPr>
              <w:t>(26</w:t>
            </w:r>
            <w:r>
              <w:rPr>
                <w:rFonts w:cstheme="minorHAnsi"/>
                <w:i/>
                <w:iCs/>
                <w:sz w:val="18"/>
                <w:szCs w:val="18"/>
              </w:rPr>
              <w:t>a-</w:t>
            </w:r>
            <w:r w:rsidRPr="00C7590C">
              <w:rPr>
                <w:rFonts w:cstheme="minorHAnsi"/>
                <w:i/>
                <w:iCs/>
                <w:sz w:val="18"/>
                <w:szCs w:val="18"/>
              </w:rPr>
              <w:t>d, 27a</w:t>
            </w:r>
            <w:r>
              <w:rPr>
                <w:rFonts w:cstheme="minorHAnsi"/>
                <w:i/>
                <w:iCs/>
                <w:sz w:val="18"/>
                <w:szCs w:val="18"/>
              </w:rPr>
              <w:t>-</w:t>
            </w:r>
            <w:r w:rsidRPr="00C7590C">
              <w:rPr>
                <w:rFonts w:cstheme="minorHAnsi"/>
                <w:i/>
                <w:iCs/>
                <w:sz w:val="18"/>
                <w:szCs w:val="18"/>
              </w:rPr>
              <w:t>b, 28, &amp; 29)</w:t>
            </w:r>
          </w:p>
        </w:tc>
        <w:tc>
          <w:tcPr>
            <w:tcW w:w="1088" w:type="dxa"/>
          </w:tcPr>
          <w:p w14:paraId="41F7B64C"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4</w:t>
            </w:r>
          </w:p>
        </w:tc>
        <w:tc>
          <w:tcPr>
            <w:tcW w:w="1175" w:type="dxa"/>
          </w:tcPr>
          <w:p w14:paraId="57195F0B"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spacing w:val="-1"/>
              </w:rPr>
              <w:t xml:space="preserve">Number </w:t>
            </w:r>
          </w:p>
        </w:tc>
        <w:tc>
          <w:tcPr>
            <w:tcW w:w="1274" w:type="dxa"/>
          </w:tcPr>
          <w:p w14:paraId="0360163F" w14:textId="77777777" w:rsidR="00310172" w:rsidRPr="00A804B4" w:rsidRDefault="00310172" w:rsidP="00150E1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VC2M4N06 </w:t>
            </w:r>
          </w:p>
        </w:tc>
        <w:tc>
          <w:tcPr>
            <w:tcW w:w="2558" w:type="dxa"/>
          </w:tcPr>
          <w:p w14:paraId="18421BEC"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F3D60">
              <w:rPr>
                <w:b/>
                <w:bCs/>
              </w:rPr>
              <w:t>Develop efficient mental and written strategies</w:t>
            </w:r>
            <w:r w:rsidRPr="00C278E2">
              <w:t xml:space="preserve"> and use appropriate digital tools </w:t>
            </w:r>
            <w:r w:rsidRPr="00DF3D60">
              <w:rPr>
                <w:b/>
                <w:bCs/>
              </w:rPr>
              <w:t>for solving problems involving</w:t>
            </w:r>
            <w:r w:rsidRPr="00C278E2">
              <w:t xml:space="preserve"> </w:t>
            </w:r>
            <w:r w:rsidRPr="008466DB">
              <w:rPr>
                <w:b/>
                <w:bCs/>
              </w:rPr>
              <w:t xml:space="preserve">addition </w:t>
            </w:r>
            <w:r w:rsidRPr="008466DB">
              <w:t>and</w:t>
            </w:r>
            <w:r w:rsidRPr="008466DB">
              <w:rPr>
                <w:b/>
                <w:bCs/>
              </w:rPr>
              <w:t xml:space="preserve"> </w:t>
            </w:r>
            <w:r w:rsidRPr="008466DB">
              <w:t>subtraction</w:t>
            </w:r>
            <w:r w:rsidRPr="00C278E2">
              <w:t>, and multiplication and division where there is no remainder</w:t>
            </w:r>
          </w:p>
        </w:tc>
        <w:tc>
          <w:tcPr>
            <w:tcW w:w="2635" w:type="dxa"/>
          </w:tcPr>
          <w:p w14:paraId="638C660B" w14:textId="7C465558"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rFonts w:cstheme="minorHAnsi"/>
                <w:b/>
                <w:bCs/>
              </w:rPr>
              <w:t>Using and choosing efficient calculation strategies for addition</w:t>
            </w:r>
            <w:r w:rsidRPr="00A804B4">
              <w:rPr>
                <w:rFonts w:cstheme="minorHAnsi"/>
              </w:rPr>
              <w:t xml:space="preserve"> and subtraction problems </w:t>
            </w:r>
            <w:r w:rsidRPr="008D7482">
              <w:rPr>
                <w:rFonts w:cstheme="minorHAnsi"/>
                <w:b/>
                <w:bCs/>
              </w:rPr>
              <w:t>involving larger numbers,</w:t>
            </w:r>
            <w:r w:rsidRPr="00A804B4">
              <w:rPr>
                <w:rFonts w:cstheme="minorHAnsi"/>
              </w:rPr>
              <w:t xml:space="preserve"> for example, place value partitioning, inverse relationship, compatible numbers, jump strategies, bridging tens, splitting one or more numbers, extensions to basic facts, algorithms and digital tools where appropriate </w:t>
            </w:r>
          </w:p>
        </w:tc>
        <w:tc>
          <w:tcPr>
            <w:tcW w:w="2156" w:type="dxa"/>
          </w:tcPr>
          <w:p w14:paraId="1C33B1A5" w14:textId="37CA771C"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addition only</w:t>
            </w:r>
          </w:p>
        </w:tc>
      </w:tr>
      <w:tr w:rsidR="00310172" w:rsidRPr="005474C7" w14:paraId="287D9DCB" w14:textId="77777777">
        <w:trPr>
          <w:cantSplit/>
          <w:trHeight w:val="405"/>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645FBE72" w14:textId="77777777" w:rsidR="00310172" w:rsidRPr="00E16607" w:rsidRDefault="00310172" w:rsidP="00150E1B">
            <w:pPr>
              <w:spacing w:before="0" w:line="240" w:lineRule="auto"/>
              <w:rPr>
                <w:rFonts w:cstheme="minorHAnsi"/>
                <w:b/>
                <w:bCs/>
              </w:rPr>
            </w:pPr>
            <w:r w:rsidRPr="00E16607">
              <w:rPr>
                <w:rFonts w:cstheme="minorHAnsi"/>
                <w:b/>
                <w:bCs/>
              </w:rPr>
              <w:t>29</w:t>
            </w:r>
          </w:p>
        </w:tc>
        <w:tc>
          <w:tcPr>
            <w:tcW w:w="13732" w:type="dxa"/>
            <w:gridSpan w:val="8"/>
            <w:shd w:val="clear" w:color="auto" w:fill="BFBFBF" w:themeFill="background1" w:themeFillShade="BF"/>
          </w:tcPr>
          <w:p w14:paraId="4819FFF8"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A804B4">
              <w:rPr>
                <w:rFonts w:cstheme="minorHAnsi"/>
                <w:b/>
              </w:rPr>
              <w:t>Estimating and</w:t>
            </w:r>
            <w:r w:rsidRPr="00A804B4">
              <w:rPr>
                <w:rFonts w:cstheme="minorHAnsi"/>
                <w:b/>
                <w:spacing w:val="-39"/>
              </w:rPr>
              <w:t xml:space="preserve"> </w:t>
            </w:r>
            <w:r w:rsidRPr="00A804B4">
              <w:rPr>
                <w:rFonts w:cstheme="minorHAnsi"/>
                <w:b/>
              </w:rPr>
              <w:t>Calculating</w:t>
            </w:r>
            <w:r w:rsidRPr="00A804B4">
              <w:rPr>
                <w:rFonts w:cstheme="minorHAnsi"/>
                <w:b/>
                <w:spacing w:val="1"/>
              </w:rPr>
              <w:t xml:space="preserve"> </w:t>
            </w:r>
            <w:r w:rsidRPr="00A804B4">
              <w:rPr>
                <w:rFonts w:cstheme="minorHAnsi"/>
                <w:b/>
              </w:rPr>
              <w:t xml:space="preserve">Subtraction </w:t>
            </w:r>
            <w:r w:rsidRPr="00A804B4">
              <w:rPr>
                <w:rFonts w:cstheme="minorHAnsi"/>
                <w:b/>
                <w:bCs/>
              </w:rPr>
              <w:t>[*NB all sections of Q26-29 need to be correct using additive strategies for GP 6 to be assigned]</w:t>
            </w:r>
          </w:p>
        </w:tc>
      </w:tr>
      <w:tr w:rsidR="00310172" w:rsidRPr="005474C7" w14:paraId="521939C4" w14:textId="77777777">
        <w:trPr>
          <w:cantSplit/>
          <w:trHeight w:val="405"/>
        </w:trPr>
        <w:tc>
          <w:tcPr>
            <w:cnfStyle w:val="001000000000" w:firstRow="0" w:lastRow="0" w:firstColumn="1" w:lastColumn="0" w:oddVBand="0" w:evenVBand="0" w:oddHBand="0" w:evenHBand="0" w:firstRowFirstColumn="0" w:firstRowLastColumn="0" w:lastRowFirstColumn="0" w:lastRowLastColumn="0"/>
            <w:tcW w:w="835" w:type="dxa"/>
          </w:tcPr>
          <w:p w14:paraId="761B4045" w14:textId="77777777" w:rsidR="00310172" w:rsidRPr="00C278E2" w:rsidRDefault="00310172" w:rsidP="00150E1B">
            <w:pPr>
              <w:spacing w:before="0" w:line="240" w:lineRule="auto"/>
              <w:rPr>
                <w:rFonts w:cstheme="minorHAnsi"/>
                <w:b/>
                <w:bCs/>
              </w:rPr>
            </w:pPr>
            <w:r w:rsidRPr="00C278E2">
              <w:rPr>
                <w:rFonts w:cstheme="minorHAnsi"/>
                <w:b/>
                <w:bCs/>
              </w:rPr>
              <w:t>29</w:t>
            </w:r>
          </w:p>
        </w:tc>
        <w:tc>
          <w:tcPr>
            <w:tcW w:w="1848" w:type="dxa"/>
          </w:tcPr>
          <w:p w14:paraId="0E7D9ADE"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Estimating and calculating 3-digit subtraction (mentally or with pen and paper) </w:t>
            </w:r>
          </w:p>
        </w:tc>
        <w:tc>
          <w:tcPr>
            <w:tcW w:w="998" w:type="dxa"/>
          </w:tcPr>
          <w:p w14:paraId="03AAFD9C" w14:textId="77777777" w:rsidR="00310172"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51CFFDAC" w14:textId="77777777" w:rsidR="00310172" w:rsidRPr="00E16607"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7590C">
              <w:rPr>
                <w:rFonts w:cstheme="minorHAnsi"/>
                <w:i/>
                <w:iCs/>
                <w:sz w:val="18"/>
                <w:szCs w:val="18"/>
              </w:rPr>
              <w:t>(26</w:t>
            </w:r>
            <w:r>
              <w:rPr>
                <w:rFonts w:cstheme="minorHAnsi"/>
                <w:i/>
                <w:iCs/>
                <w:sz w:val="18"/>
                <w:szCs w:val="18"/>
              </w:rPr>
              <w:t>a-</w:t>
            </w:r>
            <w:r w:rsidRPr="00C7590C">
              <w:rPr>
                <w:rFonts w:cstheme="minorHAnsi"/>
                <w:i/>
                <w:iCs/>
                <w:sz w:val="18"/>
                <w:szCs w:val="18"/>
              </w:rPr>
              <w:t>d, 27a</w:t>
            </w:r>
            <w:r>
              <w:rPr>
                <w:rFonts w:cstheme="minorHAnsi"/>
                <w:i/>
                <w:iCs/>
                <w:sz w:val="18"/>
                <w:szCs w:val="18"/>
              </w:rPr>
              <w:t>-</w:t>
            </w:r>
            <w:r w:rsidRPr="00C7590C">
              <w:rPr>
                <w:rFonts w:cstheme="minorHAnsi"/>
                <w:i/>
                <w:iCs/>
                <w:sz w:val="18"/>
                <w:szCs w:val="18"/>
              </w:rPr>
              <w:t>b, 28, &amp; 29)</w:t>
            </w:r>
          </w:p>
        </w:tc>
        <w:tc>
          <w:tcPr>
            <w:tcW w:w="1088" w:type="dxa"/>
          </w:tcPr>
          <w:p w14:paraId="33438B93"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4</w:t>
            </w:r>
          </w:p>
        </w:tc>
        <w:tc>
          <w:tcPr>
            <w:tcW w:w="1175" w:type="dxa"/>
          </w:tcPr>
          <w:p w14:paraId="414E42F2"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spacing w:val="-1"/>
              </w:rPr>
              <w:t xml:space="preserve">Number </w:t>
            </w:r>
          </w:p>
        </w:tc>
        <w:tc>
          <w:tcPr>
            <w:tcW w:w="1274" w:type="dxa"/>
          </w:tcPr>
          <w:p w14:paraId="726B0EC2"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VC2M4N06 </w:t>
            </w:r>
          </w:p>
        </w:tc>
        <w:tc>
          <w:tcPr>
            <w:tcW w:w="2558" w:type="dxa"/>
          </w:tcPr>
          <w:p w14:paraId="1022284F" w14:textId="77777777" w:rsidR="00310172" w:rsidRPr="000B1BC6"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pPr>
            <w:r w:rsidRPr="00DF3D60">
              <w:rPr>
                <w:b/>
                <w:bCs/>
              </w:rPr>
              <w:t>Develop efficient mental and written strategies</w:t>
            </w:r>
            <w:r w:rsidRPr="00C278E2">
              <w:t xml:space="preserve"> and use appropriate digital tools </w:t>
            </w:r>
            <w:r w:rsidRPr="00DF3D60">
              <w:rPr>
                <w:b/>
                <w:bCs/>
              </w:rPr>
              <w:t>for solving problems involving</w:t>
            </w:r>
            <w:r w:rsidRPr="00C278E2">
              <w:t xml:space="preserve"> addition and </w:t>
            </w:r>
            <w:r w:rsidRPr="008466DB">
              <w:rPr>
                <w:b/>
                <w:bCs/>
              </w:rPr>
              <w:t>subtraction</w:t>
            </w:r>
            <w:r w:rsidRPr="00C278E2">
              <w:t>, and multiplication and division where there is no remainder </w:t>
            </w:r>
          </w:p>
        </w:tc>
        <w:tc>
          <w:tcPr>
            <w:tcW w:w="2635" w:type="dxa"/>
          </w:tcPr>
          <w:p w14:paraId="09710DAF" w14:textId="7777777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rFonts w:cstheme="minorHAnsi"/>
                <w:b/>
                <w:bCs/>
              </w:rPr>
              <w:t>Using and choosing efficient calculation strategies for</w:t>
            </w:r>
            <w:r w:rsidRPr="00A804B4">
              <w:rPr>
                <w:rFonts w:cstheme="minorHAnsi"/>
              </w:rPr>
              <w:t xml:space="preserve"> addition and </w:t>
            </w:r>
            <w:r w:rsidRPr="008D7482">
              <w:rPr>
                <w:rFonts w:cstheme="minorHAnsi"/>
                <w:b/>
                <w:bCs/>
              </w:rPr>
              <w:t>subtraction problems involving larger numbers,</w:t>
            </w:r>
            <w:r w:rsidRPr="00A804B4">
              <w:rPr>
                <w:rFonts w:cstheme="minorHAnsi"/>
              </w:rPr>
              <w:t xml:space="preserve"> for example, place value partitioning, inverse relationship, compatible numbers, jump strategies, bridging tens, splitting one or more numbers, extensions to basic facts, algorithms and digital tools where appropriate </w:t>
            </w:r>
          </w:p>
        </w:tc>
        <w:tc>
          <w:tcPr>
            <w:tcW w:w="2156" w:type="dxa"/>
          </w:tcPr>
          <w:p w14:paraId="5126A1C7" w14:textId="18A6C7B7" w:rsidR="00310172" w:rsidRPr="00A804B4" w:rsidRDefault="00310172" w:rsidP="00150E1B">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subtraction only</w:t>
            </w:r>
          </w:p>
        </w:tc>
      </w:tr>
    </w:tbl>
    <w:p w14:paraId="6B26555F" w14:textId="77777777" w:rsidR="00310172" w:rsidRPr="00B72281" w:rsidRDefault="00310172" w:rsidP="00310172">
      <w:pPr>
        <w:pStyle w:val="Heading3"/>
      </w:pPr>
      <w:bookmarkStart w:id="4" w:name="_SECTION_D:_MULTIPLICATION"/>
      <w:bookmarkEnd w:id="4"/>
      <w:r>
        <w:lastRenderedPageBreak/>
        <w:t xml:space="preserve">SECTION D: MULTIPLICATION AND DIVISION </w:t>
      </w:r>
    </w:p>
    <w:tbl>
      <w:tblPr>
        <w:tblStyle w:val="TableGrid"/>
        <w:tblW w:w="4963" w:type="pct"/>
        <w:tblLayout w:type="fixed"/>
        <w:tblLook w:val="04A0" w:firstRow="1" w:lastRow="0" w:firstColumn="1" w:lastColumn="0" w:noHBand="0" w:noVBand="1"/>
      </w:tblPr>
      <w:tblGrid>
        <w:gridCol w:w="835"/>
        <w:gridCol w:w="1848"/>
        <w:gridCol w:w="998"/>
        <w:gridCol w:w="1088"/>
        <w:gridCol w:w="1175"/>
        <w:gridCol w:w="1302"/>
        <w:gridCol w:w="2506"/>
        <w:gridCol w:w="2576"/>
        <w:gridCol w:w="2126"/>
      </w:tblGrid>
      <w:tr w:rsidR="00310172" w:rsidRPr="00B97B66" w14:paraId="629349E2" w14:textId="77777777" w:rsidTr="00D120C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1" w:type="dxa"/>
            <w:gridSpan w:val="3"/>
          </w:tcPr>
          <w:p w14:paraId="38A606C9" w14:textId="77777777" w:rsidR="00310172" w:rsidRPr="00F14B62" w:rsidRDefault="00310172" w:rsidP="00F14B62">
            <w:pPr>
              <w:pStyle w:val="TableHead"/>
              <w:spacing w:before="0" w:line="240" w:lineRule="auto"/>
              <w:rPr>
                <w:rFonts w:cstheme="minorHAnsi"/>
                <w:b/>
                <w:bCs w:val="0"/>
                <w:sz w:val="20"/>
                <w:szCs w:val="20"/>
              </w:rPr>
            </w:pPr>
            <w:r w:rsidRPr="00F14B62">
              <w:rPr>
                <w:rFonts w:cstheme="minorHAnsi"/>
                <w:b/>
                <w:bCs w:val="0"/>
                <w:sz w:val="20"/>
                <w:szCs w:val="20"/>
              </w:rPr>
              <w:t>MATHEMATICS ONLINE INTERVIEW</w:t>
            </w:r>
          </w:p>
        </w:tc>
        <w:tc>
          <w:tcPr>
            <w:tcW w:w="10773" w:type="dxa"/>
            <w:gridSpan w:val="6"/>
          </w:tcPr>
          <w:p w14:paraId="545F2ECD" w14:textId="77777777"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VICTORIAN CURRICLUM F-10: MATHEMATICS 2.0</w:t>
            </w:r>
          </w:p>
        </w:tc>
      </w:tr>
      <w:tr w:rsidR="00310172" w:rsidRPr="00B97B66" w14:paraId="6F6630C7" w14:textId="77777777" w:rsidTr="00D120C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35" w:type="dxa"/>
          </w:tcPr>
          <w:p w14:paraId="47865405" w14:textId="77777777" w:rsidR="00310172" w:rsidRPr="00F14B62" w:rsidRDefault="00310172" w:rsidP="00F14B62">
            <w:pPr>
              <w:pStyle w:val="TableHead"/>
              <w:spacing w:before="0" w:line="240" w:lineRule="auto"/>
              <w:rPr>
                <w:rFonts w:cstheme="minorHAnsi"/>
                <w:b/>
                <w:bCs w:val="0"/>
                <w:sz w:val="20"/>
                <w:szCs w:val="20"/>
              </w:rPr>
            </w:pPr>
            <w:r w:rsidRPr="00F14B62">
              <w:rPr>
                <w:rFonts w:cstheme="minorHAnsi"/>
                <w:b/>
                <w:bCs w:val="0"/>
                <w:sz w:val="20"/>
                <w:szCs w:val="20"/>
              </w:rPr>
              <w:t xml:space="preserve">Item No. </w:t>
            </w:r>
          </w:p>
        </w:tc>
        <w:tc>
          <w:tcPr>
            <w:tcW w:w="1848" w:type="dxa"/>
          </w:tcPr>
          <w:p w14:paraId="07521365" w14:textId="77777777"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Task Description</w:t>
            </w:r>
          </w:p>
        </w:tc>
        <w:tc>
          <w:tcPr>
            <w:tcW w:w="998" w:type="dxa"/>
          </w:tcPr>
          <w:p w14:paraId="72BEB96B" w14:textId="77777777"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GP</w:t>
            </w:r>
          </w:p>
        </w:tc>
        <w:tc>
          <w:tcPr>
            <w:tcW w:w="1088" w:type="dxa"/>
          </w:tcPr>
          <w:p w14:paraId="19DC32C3" w14:textId="77777777"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 xml:space="preserve">Level </w:t>
            </w:r>
          </w:p>
        </w:tc>
        <w:tc>
          <w:tcPr>
            <w:tcW w:w="1175" w:type="dxa"/>
          </w:tcPr>
          <w:p w14:paraId="2F94241B" w14:textId="77777777"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 xml:space="preserve">Strand </w:t>
            </w:r>
          </w:p>
        </w:tc>
        <w:tc>
          <w:tcPr>
            <w:tcW w:w="1302" w:type="dxa"/>
          </w:tcPr>
          <w:p w14:paraId="6139DB4D" w14:textId="4F261009"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 xml:space="preserve">VC </w:t>
            </w:r>
            <w:r w:rsidR="00F14B62" w:rsidRPr="00F14B62">
              <w:rPr>
                <w:rFonts w:cstheme="minorHAnsi"/>
                <w:b/>
                <w:bCs w:val="0"/>
                <w:sz w:val="20"/>
                <w:szCs w:val="20"/>
              </w:rPr>
              <w:t xml:space="preserve">2.0 </w:t>
            </w:r>
            <w:r w:rsidRPr="00F14B62">
              <w:rPr>
                <w:rFonts w:cstheme="minorHAnsi"/>
                <w:b/>
                <w:bCs w:val="0"/>
                <w:sz w:val="20"/>
                <w:szCs w:val="20"/>
              </w:rPr>
              <w:t xml:space="preserve">code </w:t>
            </w:r>
          </w:p>
        </w:tc>
        <w:tc>
          <w:tcPr>
            <w:tcW w:w="2506" w:type="dxa"/>
          </w:tcPr>
          <w:p w14:paraId="039EFB5C" w14:textId="77777777"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 xml:space="preserve">Content Description </w:t>
            </w:r>
          </w:p>
        </w:tc>
        <w:tc>
          <w:tcPr>
            <w:tcW w:w="2576" w:type="dxa"/>
          </w:tcPr>
          <w:p w14:paraId="051D987F" w14:textId="77777777"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 xml:space="preserve">Elaboration </w:t>
            </w:r>
          </w:p>
        </w:tc>
        <w:tc>
          <w:tcPr>
            <w:tcW w:w="2126" w:type="dxa"/>
          </w:tcPr>
          <w:p w14:paraId="5B6FE9B8" w14:textId="77777777" w:rsidR="00310172" w:rsidRPr="00F14B62" w:rsidRDefault="00310172" w:rsidP="00F14B62">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F14B62">
              <w:rPr>
                <w:rFonts w:cstheme="minorHAnsi"/>
                <w:b/>
                <w:bCs w:val="0"/>
                <w:sz w:val="20"/>
                <w:szCs w:val="20"/>
              </w:rPr>
              <w:t>Extent of content match</w:t>
            </w:r>
          </w:p>
        </w:tc>
      </w:tr>
      <w:tr w:rsidR="00310172" w:rsidRPr="00E9540B" w14:paraId="60F23009"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3E6A2294" w14:textId="77777777" w:rsidR="00310172" w:rsidRPr="00E109A6" w:rsidRDefault="00310172" w:rsidP="00F14B62">
            <w:pPr>
              <w:spacing w:before="0" w:line="240" w:lineRule="auto"/>
              <w:rPr>
                <w:rFonts w:cstheme="minorHAnsi"/>
                <w:b/>
                <w:bCs/>
              </w:rPr>
            </w:pPr>
            <w:r>
              <w:rPr>
                <w:rFonts w:cstheme="minorHAnsi"/>
                <w:b/>
                <w:bCs/>
              </w:rPr>
              <w:t>30</w:t>
            </w:r>
          </w:p>
        </w:tc>
        <w:tc>
          <w:tcPr>
            <w:tcW w:w="13619" w:type="dxa"/>
            <w:gridSpan w:val="8"/>
            <w:shd w:val="clear" w:color="auto" w:fill="BFBFBF" w:themeFill="background1" w:themeFillShade="BF"/>
          </w:tcPr>
          <w:p w14:paraId="08BD4AFB"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Modelling Multiplication (NB. both Q30 and 31 need to be correct to assign GPs)</w:t>
            </w:r>
          </w:p>
        </w:tc>
      </w:tr>
      <w:tr w:rsidR="00310172" w:rsidRPr="00E9540B" w14:paraId="133D5137"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4629B398" w14:textId="77777777" w:rsidR="00310172" w:rsidRPr="00295277" w:rsidRDefault="00310172" w:rsidP="00F14B62">
            <w:pPr>
              <w:spacing w:before="0" w:line="240" w:lineRule="auto"/>
              <w:rPr>
                <w:rFonts w:cstheme="minorHAnsi"/>
                <w:b/>
                <w:bCs/>
              </w:rPr>
            </w:pPr>
            <w:r w:rsidRPr="00295277">
              <w:rPr>
                <w:rFonts w:cstheme="minorHAnsi"/>
                <w:b/>
                <w:bCs/>
              </w:rPr>
              <w:t>30</w:t>
            </w:r>
            <w:r w:rsidRPr="00E16607">
              <w:rPr>
                <w:rFonts w:cstheme="minorHAnsi"/>
                <w:b/>
                <w:bCs/>
              </w:rPr>
              <w:t>a</w:t>
            </w:r>
            <w:r>
              <w:rPr>
                <w:rFonts w:cstheme="minorHAnsi"/>
                <w:b/>
                <w:bCs/>
              </w:rPr>
              <w:t>-</w:t>
            </w:r>
            <w:r w:rsidRPr="00E16607">
              <w:rPr>
                <w:rFonts w:cstheme="minorHAnsi"/>
                <w:b/>
                <w:bCs/>
              </w:rPr>
              <w:t>b</w:t>
            </w:r>
          </w:p>
          <w:p w14:paraId="48DB9E64" w14:textId="77777777" w:rsidR="00310172" w:rsidRPr="00E109A6" w:rsidRDefault="00310172" w:rsidP="00F14B62">
            <w:pPr>
              <w:spacing w:before="0" w:line="240" w:lineRule="auto"/>
              <w:rPr>
                <w:rFonts w:cstheme="minorHAnsi"/>
                <w:b/>
                <w:bCs/>
              </w:rPr>
            </w:pPr>
          </w:p>
        </w:tc>
        <w:tc>
          <w:tcPr>
            <w:tcW w:w="1848" w:type="dxa"/>
          </w:tcPr>
          <w:p w14:paraId="2C5849CE" w14:textId="77777777" w:rsidR="00310172" w:rsidRPr="00CD62FE"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D62FE">
              <w:rPr>
                <w:rFonts w:cstheme="minorHAnsi"/>
              </w:rPr>
              <w:t>Teddies in Cars</w:t>
            </w:r>
            <w:r w:rsidRPr="00CD62FE">
              <w:rPr>
                <w:rFonts w:cstheme="minorHAnsi"/>
                <w:spacing w:val="-1"/>
              </w:rPr>
              <w:t xml:space="preserve"> – Count by ones</w:t>
            </w:r>
          </w:p>
        </w:tc>
        <w:tc>
          <w:tcPr>
            <w:tcW w:w="998" w:type="dxa"/>
          </w:tcPr>
          <w:p w14:paraId="521437C1" w14:textId="77777777" w:rsidR="00310172" w:rsidRPr="00CD62FE"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D62FE">
              <w:rPr>
                <w:rFonts w:cstheme="minorHAnsi"/>
                <w:b/>
                <w:bCs/>
              </w:rPr>
              <w:t>GP1</w:t>
            </w:r>
          </w:p>
          <w:p w14:paraId="6CABD1BC" w14:textId="77777777" w:rsidR="00310172" w:rsidRPr="00CD62FE"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i/>
                <w:iCs/>
              </w:rPr>
            </w:pPr>
            <w:r w:rsidRPr="00ED5102">
              <w:rPr>
                <w:i/>
                <w:iCs/>
                <w:sz w:val="18"/>
                <w:szCs w:val="18"/>
              </w:rPr>
              <w:t>(30a-b, 31a-b)</w:t>
            </w:r>
          </w:p>
        </w:tc>
        <w:tc>
          <w:tcPr>
            <w:tcW w:w="1088" w:type="dxa"/>
          </w:tcPr>
          <w:p w14:paraId="169A0559"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 xml:space="preserve">Level </w:t>
            </w:r>
            <w:r>
              <w:rPr>
                <w:rFonts w:cstheme="minorHAnsi"/>
              </w:rPr>
              <w:t>F</w:t>
            </w:r>
          </w:p>
        </w:tc>
        <w:tc>
          <w:tcPr>
            <w:tcW w:w="1175" w:type="dxa"/>
          </w:tcPr>
          <w:p w14:paraId="2DCBD81D"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002E8D88"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F3F99">
              <w:t>VC2MFN03</w:t>
            </w:r>
            <w:r>
              <w:rPr>
                <w:rFonts w:cstheme="minorHAnsi"/>
              </w:rPr>
              <w:t xml:space="preserve"> </w:t>
            </w:r>
          </w:p>
        </w:tc>
        <w:tc>
          <w:tcPr>
            <w:tcW w:w="2506" w:type="dxa"/>
          </w:tcPr>
          <w:p w14:paraId="14F84857" w14:textId="77777777" w:rsidR="00310172" w:rsidRPr="005F3F99"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DF3D60">
              <w:rPr>
                <w:b/>
                <w:bCs/>
              </w:rPr>
              <w:t>Quantify</w:t>
            </w:r>
            <w:r w:rsidRPr="00C278E2">
              <w:t xml:space="preserve"> and compare </w:t>
            </w:r>
            <w:r w:rsidRPr="00DF3D60">
              <w:rPr>
                <w:b/>
                <w:bCs/>
              </w:rPr>
              <w:t xml:space="preserve">collections to at least 20 using counting </w:t>
            </w:r>
            <w:r w:rsidRPr="00DF3D60">
              <w:t>and explain or demonstrate reasoning</w:t>
            </w:r>
            <w:r w:rsidRPr="00C278E2">
              <w:t xml:space="preserve"> </w:t>
            </w:r>
          </w:p>
        </w:tc>
        <w:tc>
          <w:tcPr>
            <w:tcW w:w="2576" w:type="dxa"/>
          </w:tcPr>
          <w:p w14:paraId="13FBF259" w14:textId="77777777" w:rsidR="00310172" w:rsidRPr="005F3F99"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8D7482">
              <w:rPr>
                <w:b/>
                <w:bCs/>
              </w:rPr>
              <w:t>Using counting and one-to-one correspondence to quantify the number of items required for a purpose</w:t>
            </w:r>
            <w:r w:rsidRPr="00C278E2">
              <w:t>; for example, when asked to collect enough scissors for each member of their group to have a pair, counting each member and using the total count to know how many to collect</w:t>
            </w:r>
          </w:p>
        </w:tc>
        <w:tc>
          <w:tcPr>
            <w:tcW w:w="2126" w:type="dxa"/>
          </w:tcPr>
          <w:p w14:paraId="438CFFC7" w14:textId="7ABD2F23"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rPr>
                <w:rFonts w:cstheme="minorHAnsi"/>
              </w:rPr>
              <w:t xml:space="preserve"> </w:t>
            </w:r>
            <w:r>
              <w:t xml:space="preserve">– the task also assesses understanding of terms like </w:t>
            </w:r>
            <w:r w:rsidRPr="008466DB">
              <w:rPr>
                <w:b/>
                <w:bCs/>
              </w:rPr>
              <w:t>each</w:t>
            </w:r>
            <w:r>
              <w:t xml:space="preserve"> and </w:t>
            </w:r>
            <w:r w:rsidRPr="008466DB">
              <w:rPr>
                <w:b/>
                <w:bCs/>
              </w:rPr>
              <w:t>altogether</w:t>
            </w:r>
          </w:p>
        </w:tc>
      </w:tr>
      <w:tr w:rsidR="00310172" w:rsidRPr="00E9540B" w14:paraId="58FBAECF" w14:textId="77777777" w:rsidTr="00D120CA">
        <w:trPr>
          <w:cantSplit/>
          <w:trHeight w:val="1157"/>
        </w:trPr>
        <w:tc>
          <w:tcPr>
            <w:cnfStyle w:val="001000000000" w:firstRow="0" w:lastRow="0" w:firstColumn="1" w:lastColumn="0" w:oddVBand="0" w:evenVBand="0" w:oddHBand="0" w:evenHBand="0" w:firstRowFirstColumn="0" w:firstRowLastColumn="0" w:lastRowFirstColumn="0" w:lastRowLastColumn="0"/>
            <w:tcW w:w="835" w:type="dxa"/>
          </w:tcPr>
          <w:p w14:paraId="7BF94B0C" w14:textId="77777777" w:rsidR="00E82D9D" w:rsidRPr="00295277" w:rsidRDefault="00E82D9D" w:rsidP="00E82D9D">
            <w:pPr>
              <w:spacing w:before="0" w:line="240" w:lineRule="auto"/>
              <w:rPr>
                <w:rFonts w:cstheme="minorHAnsi"/>
                <w:b/>
                <w:bCs/>
              </w:rPr>
            </w:pPr>
            <w:r w:rsidRPr="00295277">
              <w:rPr>
                <w:rFonts w:cstheme="minorHAnsi"/>
                <w:b/>
                <w:bCs/>
              </w:rPr>
              <w:t>30</w:t>
            </w:r>
            <w:r w:rsidRPr="00E16607">
              <w:rPr>
                <w:rFonts w:cstheme="minorHAnsi"/>
                <w:b/>
                <w:bCs/>
              </w:rPr>
              <w:t>a</w:t>
            </w:r>
            <w:r>
              <w:rPr>
                <w:rFonts w:cstheme="minorHAnsi"/>
                <w:b/>
                <w:bCs/>
              </w:rPr>
              <w:t>-</w:t>
            </w:r>
            <w:r w:rsidRPr="00E16607">
              <w:rPr>
                <w:rFonts w:cstheme="minorHAnsi"/>
                <w:b/>
                <w:bCs/>
              </w:rPr>
              <w:t>b</w:t>
            </w:r>
          </w:p>
          <w:p w14:paraId="32616174" w14:textId="77777777" w:rsidR="00310172" w:rsidRPr="00E109A6" w:rsidRDefault="00310172" w:rsidP="00F14B62">
            <w:pPr>
              <w:spacing w:before="0" w:line="240" w:lineRule="auto"/>
              <w:rPr>
                <w:rFonts w:cstheme="minorHAnsi"/>
                <w:b/>
                <w:bCs/>
              </w:rPr>
            </w:pPr>
          </w:p>
        </w:tc>
        <w:tc>
          <w:tcPr>
            <w:tcW w:w="1848" w:type="dxa"/>
          </w:tcPr>
          <w:p w14:paraId="5CE47B00"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Teddies in Cars</w:t>
            </w:r>
            <w:r w:rsidRPr="00E109A6">
              <w:rPr>
                <w:rFonts w:cstheme="minorHAnsi"/>
                <w:spacing w:val="-1"/>
              </w:rPr>
              <w:t xml:space="preserve"> </w:t>
            </w:r>
            <w:r>
              <w:rPr>
                <w:rFonts w:cstheme="minorHAnsi"/>
                <w:spacing w:val="-1"/>
              </w:rPr>
              <w:t>– recognise and use group structure</w:t>
            </w:r>
          </w:p>
        </w:tc>
        <w:tc>
          <w:tcPr>
            <w:tcW w:w="998" w:type="dxa"/>
          </w:tcPr>
          <w:p w14:paraId="444FA35D"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GP2</w:t>
            </w:r>
          </w:p>
          <w:p w14:paraId="3E3B03FF"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i/>
                <w:iCs/>
                <w:sz w:val="18"/>
                <w:szCs w:val="18"/>
              </w:rPr>
              <w:t>(</w:t>
            </w:r>
            <w:r w:rsidRPr="00750A81">
              <w:rPr>
                <w:i/>
                <w:iCs/>
                <w:sz w:val="18"/>
                <w:szCs w:val="18"/>
              </w:rPr>
              <w:t>30</w:t>
            </w:r>
            <w:r>
              <w:rPr>
                <w:i/>
                <w:iCs/>
                <w:sz w:val="18"/>
                <w:szCs w:val="18"/>
              </w:rPr>
              <w:t>a-b,</w:t>
            </w:r>
            <w:r w:rsidRPr="00750A81">
              <w:rPr>
                <w:i/>
                <w:iCs/>
                <w:sz w:val="18"/>
                <w:szCs w:val="18"/>
              </w:rPr>
              <w:t xml:space="preserve"> 31</w:t>
            </w:r>
            <w:r>
              <w:rPr>
                <w:i/>
                <w:iCs/>
                <w:sz w:val="18"/>
                <w:szCs w:val="18"/>
              </w:rPr>
              <w:t>a-b)</w:t>
            </w:r>
          </w:p>
        </w:tc>
        <w:tc>
          <w:tcPr>
            <w:tcW w:w="1088" w:type="dxa"/>
          </w:tcPr>
          <w:p w14:paraId="791525F9"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 xml:space="preserve">Level </w:t>
            </w:r>
            <w:r>
              <w:rPr>
                <w:rFonts w:cstheme="minorHAnsi"/>
              </w:rPr>
              <w:t>1</w:t>
            </w:r>
          </w:p>
        </w:tc>
        <w:tc>
          <w:tcPr>
            <w:tcW w:w="1175" w:type="dxa"/>
          </w:tcPr>
          <w:p w14:paraId="3B5EC794"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3E1B5800"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F3F99">
              <w:t>VC2M1N03</w:t>
            </w:r>
            <w:r>
              <w:rPr>
                <w:rFonts w:cstheme="minorHAnsi"/>
              </w:rPr>
              <w:t xml:space="preserve"> </w:t>
            </w:r>
          </w:p>
        </w:tc>
        <w:tc>
          <w:tcPr>
            <w:tcW w:w="2506" w:type="dxa"/>
          </w:tcPr>
          <w:p w14:paraId="3A0BCCAB" w14:textId="77777777" w:rsidR="00310172" w:rsidRPr="00DF3D60"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DF3D60">
              <w:rPr>
                <w:b/>
                <w:bCs/>
              </w:rPr>
              <w:t xml:space="preserve">Quantify sets of objects, </w:t>
            </w:r>
            <w:r w:rsidRPr="00DF3D60">
              <w:t>to at least 120,</w:t>
            </w:r>
            <w:r w:rsidRPr="00DF3D60">
              <w:rPr>
                <w:b/>
                <w:bCs/>
              </w:rPr>
              <w:t xml:space="preserve"> by partitioning collections into equal groups using number knowledge and skip counting </w:t>
            </w:r>
          </w:p>
        </w:tc>
        <w:tc>
          <w:tcPr>
            <w:tcW w:w="2576" w:type="dxa"/>
          </w:tcPr>
          <w:p w14:paraId="71B79FB3" w14:textId="77777777" w:rsidR="00310172" w:rsidRPr="005F3F99"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512150">
              <w:rPr>
                <w:b/>
                <w:bCs/>
              </w:rPr>
              <w:t>Counting a large collection of items using groups of fives or tens and skip counting to work out how many there are</w:t>
            </w:r>
            <w:r w:rsidRPr="009B3DCA">
              <w:rPr>
                <w:rFonts w:ascii="VIC-Regular" w:hAnsi="VIC-Regular"/>
                <w:color w:val="000000"/>
                <w:shd w:val="clear" w:color="auto" w:fill="FFFFFF"/>
              </w:rPr>
              <w:t xml:space="preserve"> </w:t>
            </w:r>
            <w:r w:rsidRPr="00512150">
              <w:t>and recording the amount and connecting the digits in the number to the grouped materials when using groups of 10</w:t>
            </w:r>
          </w:p>
        </w:tc>
        <w:tc>
          <w:tcPr>
            <w:tcW w:w="2126" w:type="dxa"/>
          </w:tcPr>
          <w:p w14:paraId="2C767F3A" w14:textId="63366B2B"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xml:space="preserve">– student recognises how to count more efficiently by recognising equal groups, but this task </w:t>
            </w:r>
            <w:r w:rsidR="00CF465B">
              <w:t xml:space="preserve">is not </w:t>
            </w:r>
            <w:r>
              <w:t>about larger collections</w:t>
            </w:r>
          </w:p>
        </w:tc>
      </w:tr>
      <w:tr w:rsidR="00310172" w:rsidRPr="00E9540B" w14:paraId="69B1F679" w14:textId="77777777" w:rsidTr="00D120CA">
        <w:trPr>
          <w:cantSplit/>
          <w:trHeight w:val="2004"/>
        </w:trPr>
        <w:tc>
          <w:tcPr>
            <w:cnfStyle w:val="001000000000" w:firstRow="0" w:lastRow="0" w:firstColumn="1" w:lastColumn="0" w:oddVBand="0" w:evenVBand="0" w:oddHBand="0" w:evenHBand="0" w:firstRowFirstColumn="0" w:firstRowLastColumn="0" w:lastRowFirstColumn="0" w:lastRowLastColumn="0"/>
            <w:tcW w:w="835" w:type="dxa"/>
          </w:tcPr>
          <w:p w14:paraId="2C6589C5" w14:textId="77777777" w:rsidR="002D51B3" w:rsidRPr="00295277" w:rsidRDefault="002D51B3" w:rsidP="002D51B3">
            <w:pPr>
              <w:spacing w:before="0" w:line="240" w:lineRule="auto"/>
              <w:rPr>
                <w:rFonts w:cstheme="minorHAnsi"/>
                <w:b/>
                <w:bCs/>
              </w:rPr>
            </w:pPr>
            <w:r w:rsidRPr="00295277">
              <w:rPr>
                <w:rFonts w:cstheme="minorHAnsi"/>
                <w:b/>
                <w:bCs/>
              </w:rPr>
              <w:lastRenderedPageBreak/>
              <w:t>30</w:t>
            </w:r>
            <w:r w:rsidRPr="00E16607">
              <w:rPr>
                <w:rFonts w:cstheme="minorHAnsi"/>
                <w:b/>
                <w:bCs/>
              </w:rPr>
              <w:t>a</w:t>
            </w:r>
            <w:r>
              <w:rPr>
                <w:rFonts w:cstheme="minorHAnsi"/>
                <w:b/>
                <w:bCs/>
              </w:rPr>
              <w:t>-</w:t>
            </w:r>
            <w:r w:rsidRPr="00E16607">
              <w:rPr>
                <w:rFonts w:cstheme="minorHAnsi"/>
                <w:b/>
                <w:bCs/>
              </w:rPr>
              <w:t>b</w:t>
            </w:r>
          </w:p>
          <w:p w14:paraId="4A6E13C4" w14:textId="77777777" w:rsidR="00310172" w:rsidRPr="00E109A6" w:rsidRDefault="00310172" w:rsidP="00F14B62">
            <w:pPr>
              <w:spacing w:before="0" w:line="240" w:lineRule="auto"/>
              <w:rPr>
                <w:rFonts w:cstheme="minorHAnsi"/>
                <w:b/>
                <w:bCs/>
              </w:rPr>
            </w:pPr>
          </w:p>
        </w:tc>
        <w:tc>
          <w:tcPr>
            <w:tcW w:w="1848" w:type="dxa"/>
          </w:tcPr>
          <w:p w14:paraId="7BF91480" w14:textId="087BB50F" w:rsidR="00310172" w:rsidRPr="00E109A6" w:rsidDel="00850652" w:rsidRDefault="002D51B3"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Teddies in Cars</w:t>
            </w:r>
            <w:r w:rsidRPr="00E109A6">
              <w:rPr>
                <w:rFonts w:cstheme="minorHAnsi"/>
                <w:spacing w:val="-1"/>
              </w:rPr>
              <w:t xml:space="preserve"> </w:t>
            </w:r>
            <w:r>
              <w:rPr>
                <w:rFonts w:cstheme="minorHAnsi"/>
                <w:spacing w:val="-1"/>
              </w:rPr>
              <w:t>– recognise and use group structure</w:t>
            </w:r>
          </w:p>
        </w:tc>
        <w:tc>
          <w:tcPr>
            <w:tcW w:w="998" w:type="dxa"/>
          </w:tcPr>
          <w:p w14:paraId="02175987" w14:textId="77777777" w:rsidR="008E35AC" w:rsidRDefault="008E35AC" w:rsidP="008E35AC">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GP2</w:t>
            </w:r>
          </w:p>
          <w:p w14:paraId="1D946B96" w14:textId="54D23967" w:rsidR="00310172" w:rsidRDefault="008E35AC" w:rsidP="008E3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i/>
                <w:iCs/>
                <w:sz w:val="18"/>
                <w:szCs w:val="18"/>
              </w:rPr>
              <w:t>(</w:t>
            </w:r>
            <w:r w:rsidRPr="00750A81">
              <w:rPr>
                <w:i/>
                <w:iCs/>
                <w:sz w:val="18"/>
                <w:szCs w:val="18"/>
              </w:rPr>
              <w:t>30</w:t>
            </w:r>
            <w:r>
              <w:rPr>
                <w:i/>
                <w:iCs/>
                <w:sz w:val="18"/>
                <w:szCs w:val="18"/>
              </w:rPr>
              <w:t>a-b,</w:t>
            </w:r>
            <w:r w:rsidRPr="00750A81">
              <w:rPr>
                <w:i/>
                <w:iCs/>
                <w:sz w:val="18"/>
                <w:szCs w:val="18"/>
              </w:rPr>
              <w:t xml:space="preserve"> 31</w:t>
            </w:r>
            <w:r>
              <w:rPr>
                <w:i/>
                <w:iCs/>
                <w:sz w:val="18"/>
                <w:szCs w:val="18"/>
              </w:rPr>
              <w:t>a-b)</w:t>
            </w:r>
          </w:p>
        </w:tc>
        <w:tc>
          <w:tcPr>
            <w:tcW w:w="1088" w:type="dxa"/>
          </w:tcPr>
          <w:p w14:paraId="61F02159" w14:textId="649B74DB" w:rsidR="00310172" w:rsidRPr="00E109A6" w:rsidRDefault="008E35AC"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1</w:t>
            </w:r>
          </w:p>
        </w:tc>
        <w:tc>
          <w:tcPr>
            <w:tcW w:w="1175" w:type="dxa"/>
          </w:tcPr>
          <w:p w14:paraId="543C3497"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Algebra</w:t>
            </w:r>
          </w:p>
        </w:tc>
        <w:tc>
          <w:tcPr>
            <w:tcW w:w="1302" w:type="dxa"/>
          </w:tcPr>
          <w:p w14:paraId="24BA55DB" w14:textId="77777777" w:rsidR="00310172" w:rsidRPr="00E109A6" w:rsidRDefault="00310172" w:rsidP="00F14B6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r w:rsidRPr="005563F7">
              <w:rPr>
                <w:rFonts w:cstheme="minorHAnsi"/>
                <w:spacing w:val="-1"/>
              </w:rPr>
              <w:t>VC2M1A01</w:t>
            </w:r>
          </w:p>
        </w:tc>
        <w:tc>
          <w:tcPr>
            <w:tcW w:w="2506" w:type="dxa"/>
          </w:tcPr>
          <w:p w14:paraId="1B7C7399" w14:textId="3C986BE3"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DF3D60">
              <w:rPr>
                <w:b/>
                <w:bCs/>
              </w:rPr>
              <w:t>Recognise, continue and create pattern sequences, with numbers,</w:t>
            </w:r>
            <w:r w:rsidRPr="00C278E2">
              <w:t xml:space="preserve"> symbols, shapes and objects including Australian coins, </w:t>
            </w:r>
            <w:r w:rsidRPr="00DF3D60">
              <w:rPr>
                <w:b/>
                <w:bCs/>
              </w:rPr>
              <w:t xml:space="preserve">formed by skip counting, initially by twos, </w:t>
            </w:r>
            <w:r w:rsidRPr="00C278E2">
              <w:t xml:space="preserve">fives and tens </w:t>
            </w:r>
          </w:p>
        </w:tc>
        <w:tc>
          <w:tcPr>
            <w:tcW w:w="2576" w:type="dxa"/>
          </w:tcPr>
          <w:p w14:paraId="106B8189" w14:textId="1CE86225" w:rsidR="00234241"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8D7482">
              <w:rPr>
                <w:b/>
                <w:bCs/>
              </w:rPr>
              <w:t>Recognising the patterns in sequences formed by skip counting</w:t>
            </w:r>
            <w:r w:rsidRPr="001916E6">
              <w:t>; for example, recognising that skip counting in fives starting from zero always results in either a 5 or zero as the final digit</w:t>
            </w:r>
          </w:p>
        </w:tc>
        <w:tc>
          <w:tcPr>
            <w:tcW w:w="2126" w:type="dxa"/>
          </w:tcPr>
          <w:p w14:paraId="07552D27" w14:textId="50004AD7"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skip counting by 2s only</w:t>
            </w:r>
          </w:p>
        </w:tc>
      </w:tr>
      <w:tr w:rsidR="00310172" w:rsidRPr="00E9540B" w14:paraId="22392B29"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6B4980D5" w14:textId="77777777" w:rsidR="00310172" w:rsidRPr="00E109A6" w:rsidRDefault="00310172" w:rsidP="00F14B62">
            <w:pPr>
              <w:spacing w:before="0" w:line="240" w:lineRule="auto"/>
              <w:rPr>
                <w:rFonts w:cstheme="minorHAnsi"/>
                <w:b/>
                <w:bCs/>
              </w:rPr>
            </w:pPr>
            <w:r>
              <w:rPr>
                <w:rFonts w:cstheme="minorHAnsi"/>
                <w:b/>
                <w:bCs/>
              </w:rPr>
              <w:t>31</w:t>
            </w:r>
          </w:p>
        </w:tc>
        <w:tc>
          <w:tcPr>
            <w:tcW w:w="13619" w:type="dxa"/>
            <w:gridSpan w:val="8"/>
            <w:shd w:val="clear" w:color="auto" w:fill="BFBFBF" w:themeFill="background1" w:themeFillShade="BF"/>
          </w:tcPr>
          <w:p w14:paraId="7DE05566"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Modelling Division (NB. both Q30 and 31 need to be correct to assign GPs)</w:t>
            </w:r>
          </w:p>
        </w:tc>
      </w:tr>
      <w:tr w:rsidR="00310172" w:rsidRPr="00E9540B" w14:paraId="6877BF8B" w14:textId="77777777" w:rsidTr="00D120CA">
        <w:trPr>
          <w:cantSplit/>
          <w:trHeight w:val="528"/>
        </w:trPr>
        <w:tc>
          <w:tcPr>
            <w:cnfStyle w:val="001000000000" w:firstRow="0" w:lastRow="0" w:firstColumn="1" w:lastColumn="0" w:oddVBand="0" w:evenVBand="0" w:oddHBand="0" w:evenHBand="0" w:firstRowFirstColumn="0" w:firstRowLastColumn="0" w:lastRowFirstColumn="0" w:lastRowLastColumn="0"/>
            <w:tcW w:w="835" w:type="dxa"/>
          </w:tcPr>
          <w:p w14:paraId="0639762D" w14:textId="77777777" w:rsidR="00310172" w:rsidRPr="00DB7693" w:rsidRDefault="00310172" w:rsidP="00F14B62">
            <w:pPr>
              <w:spacing w:before="0" w:line="240" w:lineRule="auto"/>
              <w:rPr>
                <w:rFonts w:cstheme="minorHAnsi"/>
                <w:b/>
                <w:bCs/>
              </w:rPr>
            </w:pPr>
            <w:r w:rsidRPr="00DB7693">
              <w:rPr>
                <w:rFonts w:cstheme="minorHAnsi"/>
                <w:b/>
                <w:bCs/>
              </w:rPr>
              <w:t>31</w:t>
            </w:r>
            <w:r w:rsidRPr="00E16607">
              <w:rPr>
                <w:rFonts w:cstheme="minorHAnsi"/>
                <w:b/>
                <w:bCs/>
              </w:rPr>
              <w:t>a</w:t>
            </w:r>
            <w:r>
              <w:rPr>
                <w:rFonts w:cstheme="minorHAnsi"/>
                <w:b/>
                <w:bCs/>
              </w:rPr>
              <w:t>-</w:t>
            </w:r>
            <w:r w:rsidRPr="00E16607">
              <w:rPr>
                <w:rFonts w:cstheme="minorHAnsi"/>
                <w:b/>
                <w:bCs/>
              </w:rPr>
              <w:t>b</w:t>
            </w:r>
          </w:p>
          <w:p w14:paraId="65774B40" w14:textId="77777777" w:rsidR="00310172" w:rsidRPr="00E109A6" w:rsidRDefault="00310172" w:rsidP="00F14B62">
            <w:pPr>
              <w:spacing w:before="0" w:line="240" w:lineRule="auto"/>
              <w:rPr>
                <w:rFonts w:cstheme="minorHAnsi"/>
                <w:b/>
                <w:bCs/>
              </w:rPr>
            </w:pPr>
          </w:p>
        </w:tc>
        <w:tc>
          <w:tcPr>
            <w:tcW w:w="1848" w:type="dxa"/>
          </w:tcPr>
          <w:p w14:paraId="2C8ECB37"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spacing w:val="-1"/>
              </w:rPr>
              <w:t>Teddies on Mats</w:t>
            </w:r>
            <w:r>
              <w:rPr>
                <w:rFonts w:cstheme="minorHAnsi"/>
              </w:rPr>
              <w:t xml:space="preserve"> – share one by one</w:t>
            </w:r>
          </w:p>
        </w:tc>
        <w:tc>
          <w:tcPr>
            <w:tcW w:w="998" w:type="dxa"/>
          </w:tcPr>
          <w:p w14:paraId="7D16C535"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GP1</w:t>
            </w:r>
          </w:p>
          <w:p w14:paraId="6D98865A"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i/>
                <w:iCs/>
                <w:sz w:val="18"/>
                <w:szCs w:val="18"/>
              </w:rPr>
              <w:t>(</w:t>
            </w:r>
            <w:r w:rsidRPr="00750A81">
              <w:rPr>
                <w:i/>
                <w:iCs/>
                <w:sz w:val="18"/>
                <w:szCs w:val="18"/>
              </w:rPr>
              <w:t>30</w:t>
            </w:r>
            <w:r>
              <w:rPr>
                <w:i/>
                <w:iCs/>
                <w:sz w:val="18"/>
                <w:szCs w:val="18"/>
              </w:rPr>
              <w:t>a-b,</w:t>
            </w:r>
            <w:r w:rsidRPr="00750A81">
              <w:rPr>
                <w:i/>
                <w:iCs/>
                <w:sz w:val="18"/>
                <w:szCs w:val="18"/>
              </w:rPr>
              <w:t xml:space="preserve"> 31</w:t>
            </w:r>
            <w:r>
              <w:rPr>
                <w:i/>
                <w:iCs/>
                <w:sz w:val="18"/>
                <w:szCs w:val="18"/>
              </w:rPr>
              <w:t>a-b)</w:t>
            </w:r>
          </w:p>
        </w:tc>
        <w:tc>
          <w:tcPr>
            <w:tcW w:w="1088" w:type="dxa"/>
          </w:tcPr>
          <w:p w14:paraId="0F670D87"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Pr>
                <w:rFonts w:cstheme="minorHAnsi"/>
              </w:rPr>
              <w:t>F</w:t>
            </w:r>
          </w:p>
        </w:tc>
        <w:tc>
          <w:tcPr>
            <w:tcW w:w="1175" w:type="dxa"/>
          </w:tcPr>
          <w:p w14:paraId="7F7EBDFE"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3C4BC431" w14:textId="77777777" w:rsidR="00310172" w:rsidRPr="0060349D"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60349D">
              <w:t xml:space="preserve">VC2MFN06 </w:t>
            </w:r>
          </w:p>
        </w:tc>
        <w:tc>
          <w:tcPr>
            <w:tcW w:w="2506" w:type="dxa"/>
          </w:tcPr>
          <w:p w14:paraId="41B25CA6" w14:textId="77777777" w:rsidR="00310172" w:rsidRPr="0060349D"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DF3D60">
              <w:rPr>
                <w:b/>
                <w:bCs/>
              </w:rPr>
              <w:t>Represent practical situations that involve</w:t>
            </w:r>
            <w:r w:rsidRPr="00C278E2">
              <w:t xml:space="preserve"> </w:t>
            </w:r>
            <w:r w:rsidRPr="001916E6">
              <w:rPr>
                <w:b/>
                <w:bCs/>
              </w:rPr>
              <w:t>equal sharing</w:t>
            </w:r>
            <w:r w:rsidRPr="00C278E2">
              <w:t xml:space="preserve"> </w:t>
            </w:r>
            <w:r w:rsidRPr="00DF3D60">
              <w:t xml:space="preserve">and grouping </w:t>
            </w:r>
            <w:r w:rsidRPr="00DF3D60">
              <w:rPr>
                <w:b/>
                <w:bCs/>
              </w:rPr>
              <w:t>with physical</w:t>
            </w:r>
            <w:r w:rsidRPr="00C278E2">
              <w:t xml:space="preserve"> and virtual </w:t>
            </w:r>
            <w:r w:rsidRPr="00DF3D60">
              <w:rPr>
                <w:b/>
                <w:bCs/>
              </w:rPr>
              <w:t>materials</w:t>
            </w:r>
            <w:r w:rsidRPr="00C278E2">
              <w:t xml:space="preserve"> and </w:t>
            </w:r>
            <w:r w:rsidRPr="00DF3D60">
              <w:rPr>
                <w:b/>
                <w:bCs/>
              </w:rPr>
              <w:t>use counting</w:t>
            </w:r>
            <w:r w:rsidRPr="00C278E2">
              <w:t xml:space="preserve"> or subitising strategies </w:t>
            </w:r>
          </w:p>
        </w:tc>
        <w:tc>
          <w:tcPr>
            <w:tcW w:w="2576" w:type="dxa"/>
          </w:tcPr>
          <w:p w14:paraId="729925C4" w14:textId="77777777" w:rsidR="00310172" w:rsidRPr="0060349D"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8D7482">
              <w:rPr>
                <w:b/>
                <w:bCs/>
              </w:rPr>
              <w:t>Using materials to role-play equal sharing</w:t>
            </w:r>
            <w:r w:rsidRPr="00C278E2">
              <w:t>; for example, sharing pieces of fruit or a bunch of grapes between 4 people and discussing how you would know they have been shared equally; or, when playing card games where each player is dealt the same number of cards, counting the number of cards after the deal to ensure they have the same amount</w:t>
            </w:r>
          </w:p>
        </w:tc>
        <w:tc>
          <w:tcPr>
            <w:tcW w:w="2126" w:type="dxa"/>
          </w:tcPr>
          <w:p w14:paraId="784ACBC2" w14:textId="3AC133D8"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student can share by 1s but does not recognise the grouping structure</w:t>
            </w:r>
          </w:p>
        </w:tc>
      </w:tr>
      <w:tr w:rsidR="00310172" w:rsidRPr="00E9540B" w14:paraId="7D000598" w14:textId="77777777" w:rsidTr="00D120CA">
        <w:trPr>
          <w:cantSplit/>
          <w:trHeight w:val="1463"/>
        </w:trPr>
        <w:tc>
          <w:tcPr>
            <w:cnfStyle w:val="001000000000" w:firstRow="0" w:lastRow="0" w:firstColumn="1" w:lastColumn="0" w:oddVBand="0" w:evenVBand="0" w:oddHBand="0" w:evenHBand="0" w:firstRowFirstColumn="0" w:firstRowLastColumn="0" w:lastRowFirstColumn="0" w:lastRowLastColumn="0"/>
            <w:tcW w:w="835" w:type="dxa"/>
          </w:tcPr>
          <w:p w14:paraId="22473290" w14:textId="77777777" w:rsidR="002D51B3" w:rsidRPr="00DB7693" w:rsidRDefault="002D51B3" w:rsidP="002D51B3">
            <w:pPr>
              <w:spacing w:before="0" w:line="240" w:lineRule="auto"/>
              <w:rPr>
                <w:rFonts w:cstheme="minorHAnsi"/>
                <w:b/>
                <w:bCs/>
              </w:rPr>
            </w:pPr>
            <w:r w:rsidRPr="00DB7693">
              <w:rPr>
                <w:rFonts w:cstheme="minorHAnsi"/>
                <w:b/>
                <w:bCs/>
              </w:rPr>
              <w:lastRenderedPageBreak/>
              <w:t>31</w:t>
            </w:r>
            <w:r w:rsidRPr="00E16607">
              <w:rPr>
                <w:rFonts w:cstheme="minorHAnsi"/>
                <w:b/>
                <w:bCs/>
              </w:rPr>
              <w:t>a</w:t>
            </w:r>
            <w:r>
              <w:rPr>
                <w:rFonts w:cstheme="minorHAnsi"/>
                <w:b/>
                <w:bCs/>
              </w:rPr>
              <w:t>-</w:t>
            </w:r>
            <w:r w:rsidRPr="00E16607">
              <w:rPr>
                <w:rFonts w:cstheme="minorHAnsi"/>
                <w:b/>
                <w:bCs/>
              </w:rPr>
              <w:t>b</w:t>
            </w:r>
          </w:p>
          <w:p w14:paraId="54FC3141" w14:textId="77777777" w:rsidR="00310172" w:rsidRPr="00E109A6" w:rsidRDefault="00310172" w:rsidP="00F14B62">
            <w:pPr>
              <w:spacing w:before="0" w:line="240" w:lineRule="auto"/>
              <w:rPr>
                <w:rFonts w:cstheme="minorHAnsi"/>
                <w:b/>
                <w:bCs/>
              </w:rPr>
            </w:pPr>
          </w:p>
        </w:tc>
        <w:tc>
          <w:tcPr>
            <w:tcW w:w="1848" w:type="dxa"/>
          </w:tcPr>
          <w:p w14:paraId="69FA6AD2"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spacing w:val="-1"/>
              </w:rPr>
              <w:t>Teddies on Mats</w:t>
            </w:r>
            <w:r>
              <w:rPr>
                <w:rFonts w:cstheme="minorHAnsi"/>
              </w:rPr>
              <w:t xml:space="preserve"> – recognises and uses groups to share</w:t>
            </w:r>
          </w:p>
        </w:tc>
        <w:tc>
          <w:tcPr>
            <w:tcW w:w="998" w:type="dxa"/>
          </w:tcPr>
          <w:p w14:paraId="46E0DCD2"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GP2</w:t>
            </w:r>
          </w:p>
          <w:p w14:paraId="2CA432C5"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w:t>
            </w:r>
            <w:r w:rsidRPr="00750A81">
              <w:rPr>
                <w:i/>
                <w:iCs/>
                <w:sz w:val="18"/>
                <w:szCs w:val="18"/>
              </w:rPr>
              <w:t>30</w:t>
            </w:r>
            <w:r>
              <w:rPr>
                <w:i/>
                <w:iCs/>
                <w:sz w:val="18"/>
                <w:szCs w:val="18"/>
              </w:rPr>
              <w:t>a-b,</w:t>
            </w:r>
            <w:r w:rsidRPr="00750A81">
              <w:rPr>
                <w:i/>
                <w:iCs/>
                <w:sz w:val="18"/>
                <w:szCs w:val="18"/>
              </w:rPr>
              <w:t xml:space="preserve"> 31</w:t>
            </w:r>
            <w:r>
              <w:rPr>
                <w:i/>
                <w:iCs/>
                <w:sz w:val="18"/>
                <w:szCs w:val="18"/>
              </w:rPr>
              <w:t>a-b)</w:t>
            </w:r>
          </w:p>
          <w:p w14:paraId="3B8438A9" w14:textId="77777777" w:rsidR="005C16D2" w:rsidRPr="00E16607" w:rsidRDefault="005C16D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88" w:type="dxa"/>
          </w:tcPr>
          <w:p w14:paraId="7319BAC4"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Pr>
                <w:rFonts w:cstheme="minorHAnsi"/>
              </w:rPr>
              <w:t>1</w:t>
            </w:r>
          </w:p>
          <w:p w14:paraId="5A7E731A" w14:textId="77777777" w:rsidR="005C16D2" w:rsidRPr="00E109A6" w:rsidRDefault="005C16D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75" w:type="dxa"/>
          </w:tcPr>
          <w:p w14:paraId="40127FC4"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20BC5B72" w14:textId="77777777" w:rsidR="00310172" w:rsidRPr="0060349D"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60349D">
              <w:t xml:space="preserve">VC2M1N06 </w:t>
            </w:r>
          </w:p>
        </w:tc>
        <w:tc>
          <w:tcPr>
            <w:tcW w:w="2506" w:type="dxa"/>
          </w:tcPr>
          <w:p w14:paraId="750CE4B3" w14:textId="77777777" w:rsidR="00310172" w:rsidRPr="0060349D"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DF3D60">
              <w:rPr>
                <w:b/>
                <w:bCs/>
              </w:rPr>
              <w:t xml:space="preserve">Use mathematical modelling to solve practical problems involving </w:t>
            </w:r>
            <w:r w:rsidRPr="001916E6">
              <w:rPr>
                <w:b/>
                <w:bCs/>
              </w:rPr>
              <w:t>equal sharing and grouping</w:t>
            </w:r>
            <w:r w:rsidRPr="00C278E2">
              <w:t xml:space="preserve">; </w:t>
            </w:r>
            <w:r w:rsidRPr="00DF3D60">
              <w:rPr>
                <w:b/>
                <w:bCs/>
              </w:rPr>
              <w:t>represent the situations with</w:t>
            </w:r>
            <w:r w:rsidRPr="00C278E2">
              <w:t xml:space="preserve"> diagrams, </w:t>
            </w:r>
            <w:r w:rsidRPr="00DF3D60">
              <w:rPr>
                <w:b/>
                <w:bCs/>
              </w:rPr>
              <w:t>physical</w:t>
            </w:r>
            <w:r w:rsidRPr="00C278E2">
              <w:t xml:space="preserve"> and virtual </w:t>
            </w:r>
            <w:r w:rsidRPr="00DF3D60">
              <w:rPr>
                <w:b/>
                <w:bCs/>
              </w:rPr>
              <w:t>materials</w:t>
            </w:r>
            <w:r w:rsidRPr="00C278E2">
              <w:t xml:space="preserve">, </w:t>
            </w:r>
            <w:r w:rsidRPr="00DF3D60">
              <w:rPr>
                <w:b/>
                <w:bCs/>
              </w:rPr>
              <w:t>and use calculation strategies to solve the problem</w:t>
            </w:r>
            <w:r w:rsidRPr="00C278E2">
              <w:t xml:space="preserve"> </w:t>
            </w:r>
          </w:p>
        </w:tc>
        <w:tc>
          <w:tcPr>
            <w:tcW w:w="2576" w:type="dxa"/>
          </w:tcPr>
          <w:p w14:paraId="0AAEA164" w14:textId="77777777" w:rsidR="00310172" w:rsidRPr="0060349D"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8D7482">
              <w:rPr>
                <w:b/>
                <w:bCs/>
              </w:rPr>
              <w:t>Modelling practical problems involving equal sharing situations; for example, sharing a set of dominoes between the 2 players in a game, and then</w:t>
            </w:r>
            <w:r w:rsidRPr="00C278E2">
              <w:t xml:space="preserve"> counting </w:t>
            </w:r>
            <w:r w:rsidRPr="008D7482">
              <w:rPr>
                <w:b/>
                <w:bCs/>
              </w:rPr>
              <w:t>or subitising to ensure they both have the same number of tiles</w:t>
            </w:r>
            <w:r>
              <w:t xml:space="preserve"> </w:t>
            </w:r>
          </w:p>
        </w:tc>
        <w:tc>
          <w:tcPr>
            <w:tcW w:w="2126" w:type="dxa"/>
          </w:tcPr>
          <w:p w14:paraId="68721E44" w14:textId="71A6D157"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310172" w:rsidRPr="00E9540B" w14:paraId="1BC73897" w14:textId="77777777" w:rsidTr="00D120CA">
        <w:trPr>
          <w:cantSplit/>
          <w:trHeight w:val="2690"/>
        </w:trPr>
        <w:tc>
          <w:tcPr>
            <w:cnfStyle w:val="001000000000" w:firstRow="0" w:lastRow="0" w:firstColumn="1" w:lastColumn="0" w:oddVBand="0" w:evenVBand="0" w:oddHBand="0" w:evenHBand="0" w:firstRowFirstColumn="0" w:firstRowLastColumn="0" w:lastRowFirstColumn="0" w:lastRowLastColumn="0"/>
            <w:tcW w:w="835" w:type="dxa"/>
          </w:tcPr>
          <w:p w14:paraId="55B11BC7" w14:textId="77777777" w:rsidR="002D51B3" w:rsidRPr="00DB7693" w:rsidRDefault="002D51B3" w:rsidP="002D51B3">
            <w:pPr>
              <w:spacing w:before="0" w:line="240" w:lineRule="auto"/>
              <w:rPr>
                <w:rFonts w:cstheme="minorHAnsi"/>
                <w:b/>
                <w:bCs/>
              </w:rPr>
            </w:pPr>
            <w:r w:rsidRPr="00DB7693">
              <w:rPr>
                <w:rFonts w:cstheme="minorHAnsi"/>
                <w:b/>
                <w:bCs/>
              </w:rPr>
              <w:t>31</w:t>
            </w:r>
            <w:r w:rsidRPr="00E16607">
              <w:rPr>
                <w:rFonts w:cstheme="minorHAnsi"/>
                <w:b/>
                <w:bCs/>
              </w:rPr>
              <w:t>a</w:t>
            </w:r>
            <w:r>
              <w:rPr>
                <w:rFonts w:cstheme="minorHAnsi"/>
                <w:b/>
                <w:bCs/>
              </w:rPr>
              <w:t>-</w:t>
            </w:r>
            <w:r w:rsidRPr="00E16607">
              <w:rPr>
                <w:rFonts w:cstheme="minorHAnsi"/>
                <w:b/>
                <w:bCs/>
              </w:rPr>
              <w:t>b</w:t>
            </w:r>
          </w:p>
          <w:p w14:paraId="04E391D5" w14:textId="77777777" w:rsidR="00310172" w:rsidRPr="00E109A6" w:rsidRDefault="00310172" w:rsidP="00F14B62">
            <w:pPr>
              <w:spacing w:before="0" w:line="240" w:lineRule="auto"/>
              <w:rPr>
                <w:rFonts w:cstheme="minorHAnsi"/>
                <w:b/>
                <w:bCs/>
              </w:rPr>
            </w:pPr>
          </w:p>
        </w:tc>
        <w:tc>
          <w:tcPr>
            <w:tcW w:w="1848" w:type="dxa"/>
          </w:tcPr>
          <w:p w14:paraId="295E445D" w14:textId="3F94A083" w:rsidR="00310172" w:rsidRPr="00E109A6" w:rsidDel="00850652" w:rsidRDefault="002D51B3"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Teddies on Mats</w:t>
            </w:r>
            <w:r>
              <w:rPr>
                <w:rFonts w:cstheme="minorHAnsi"/>
              </w:rPr>
              <w:t xml:space="preserve"> – recognises and uses groups to share</w:t>
            </w:r>
          </w:p>
        </w:tc>
        <w:tc>
          <w:tcPr>
            <w:tcW w:w="998" w:type="dxa"/>
          </w:tcPr>
          <w:p w14:paraId="28F880DB" w14:textId="77777777" w:rsidR="005C16D2" w:rsidRDefault="005C16D2" w:rsidP="005C16D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GP2</w:t>
            </w:r>
          </w:p>
          <w:p w14:paraId="60742D0B" w14:textId="77777777" w:rsidR="005C16D2" w:rsidRDefault="005C16D2" w:rsidP="005C16D2">
            <w:pPr>
              <w:spacing w:before="0" w:line="240" w:lineRule="auto"/>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w:t>
            </w:r>
            <w:r w:rsidRPr="00750A81">
              <w:rPr>
                <w:i/>
                <w:iCs/>
                <w:sz w:val="18"/>
                <w:szCs w:val="18"/>
              </w:rPr>
              <w:t>30</w:t>
            </w:r>
            <w:r>
              <w:rPr>
                <w:i/>
                <w:iCs/>
                <w:sz w:val="18"/>
                <w:szCs w:val="18"/>
              </w:rPr>
              <w:t>a-b,</w:t>
            </w:r>
            <w:r w:rsidRPr="00750A81">
              <w:rPr>
                <w:i/>
                <w:iCs/>
                <w:sz w:val="18"/>
                <w:szCs w:val="18"/>
              </w:rPr>
              <w:t xml:space="preserve"> 31</w:t>
            </w:r>
            <w:r>
              <w:rPr>
                <w:i/>
                <w:iCs/>
                <w:sz w:val="18"/>
                <w:szCs w:val="18"/>
              </w:rPr>
              <w:t>a-b)</w:t>
            </w:r>
          </w:p>
          <w:p w14:paraId="20716F2A"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tcPr>
          <w:p w14:paraId="3AC26DC2" w14:textId="338F25E2" w:rsidR="00310172" w:rsidRPr="00E109A6" w:rsidRDefault="005C16D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1</w:t>
            </w:r>
          </w:p>
        </w:tc>
        <w:tc>
          <w:tcPr>
            <w:tcW w:w="1175" w:type="dxa"/>
          </w:tcPr>
          <w:p w14:paraId="4FF97A9A"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Algebra</w:t>
            </w:r>
          </w:p>
        </w:tc>
        <w:tc>
          <w:tcPr>
            <w:tcW w:w="1302" w:type="dxa"/>
          </w:tcPr>
          <w:p w14:paraId="30E13898" w14:textId="77777777" w:rsidR="00310172" w:rsidRPr="00C278E2" w:rsidRDefault="00310172" w:rsidP="00F14B62">
            <w:pPr>
              <w:spacing w:before="0" w:line="240" w:lineRule="auto"/>
              <w:jc w:val="center"/>
              <w:cnfStyle w:val="000000000000" w:firstRow="0" w:lastRow="0" w:firstColumn="0" w:lastColumn="0" w:oddVBand="0" w:evenVBand="0" w:oddHBand="0" w:evenHBand="0" w:firstRowFirstColumn="0" w:firstRowLastColumn="0" w:lastRowFirstColumn="0" w:lastRowLastColumn="0"/>
            </w:pPr>
            <w:r w:rsidRPr="00C278E2">
              <w:t>VC2M1A01</w:t>
            </w:r>
          </w:p>
        </w:tc>
        <w:tc>
          <w:tcPr>
            <w:tcW w:w="2506" w:type="dxa"/>
          </w:tcPr>
          <w:p w14:paraId="4B44E01B" w14:textId="77777777"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DF3D60">
              <w:rPr>
                <w:b/>
                <w:bCs/>
              </w:rPr>
              <w:t>Recognise, continue and create pattern sequences, with</w:t>
            </w:r>
            <w:r w:rsidRPr="00C278E2">
              <w:t xml:space="preserve"> </w:t>
            </w:r>
            <w:r w:rsidRPr="001916E6">
              <w:rPr>
                <w:b/>
                <w:bCs/>
              </w:rPr>
              <w:t>numbers</w:t>
            </w:r>
            <w:r w:rsidRPr="00C278E2">
              <w:t xml:space="preserve">, symbols, shapes and objects including Australian coins, </w:t>
            </w:r>
            <w:r w:rsidRPr="00DF3D60">
              <w:rPr>
                <w:b/>
                <w:bCs/>
              </w:rPr>
              <w:t>formed by skip counting, initially by twos,</w:t>
            </w:r>
            <w:r w:rsidRPr="00C278E2">
              <w:t xml:space="preserve"> fives and tens</w:t>
            </w:r>
          </w:p>
        </w:tc>
        <w:tc>
          <w:tcPr>
            <w:tcW w:w="2576" w:type="dxa"/>
          </w:tcPr>
          <w:p w14:paraId="2C565130"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R</w:t>
            </w:r>
            <w:r w:rsidRPr="00C278E2">
              <w:t xml:space="preserve">ecognising the patterns in sequences </w:t>
            </w:r>
            <w:r w:rsidRPr="001916E6">
              <w:rPr>
                <w:b/>
                <w:bCs/>
              </w:rPr>
              <w:t>formed by skip counting</w:t>
            </w:r>
            <w:r w:rsidRPr="00C278E2">
              <w:t>; for example, recognising that skip counting in fives starting from zero always results in either a 5 or zero as the final digit</w:t>
            </w:r>
          </w:p>
          <w:p w14:paraId="06756F10"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62327D5F"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46008711"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1D4A840D"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4EB89747"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1A904D3F"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2CF0242F"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13A8DEB1"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5073E7F1"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0995F8DF"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59794133" w14:textId="0879496B"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may also include skip counting by 3s</w:t>
            </w:r>
          </w:p>
        </w:tc>
      </w:tr>
      <w:tr w:rsidR="00310172" w:rsidRPr="00E9540B" w14:paraId="6B2E6383"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44D2C462" w14:textId="77777777" w:rsidR="00310172" w:rsidRPr="00E109A6" w:rsidRDefault="00310172" w:rsidP="00F14B62">
            <w:pPr>
              <w:spacing w:before="0" w:line="240" w:lineRule="auto"/>
              <w:rPr>
                <w:rFonts w:cstheme="minorHAnsi"/>
                <w:b/>
              </w:rPr>
            </w:pPr>
            <w:r>
              <w:rPr>
                <w:rFonts w:cstheme="minorHAnsi"/>
                <w:b/>
              </w:rPr>
              <w:lastRenderedPageBreak/>
              <w:t>32-34</w:t>
            </w:r>
          </w:p>
        </w:tc>
        <w:tc>
          <w:tcPr>
            <w:tcW w:w="13619" w:type="dxa"/>
            <w:gridSpan w:val="8"/>
            <w:shd w:val="clear" w:color="auto" w:fill="BFBFBF" w:themeFill="background1" w:themeFillShade="BF"/>
          </w:tcPr>
          <w:p w14:paraId="64C4C109" w14:textId="77777777"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278E2">
              <w:rPr>
                <w:rFonts w:cstheme="minorHAnsi"/>
                <w:b/>
                <w:bCs/>
              </w:rPr>
              <w:t>Partial Modelling</w:t>
            </w:r>
            <w:r>
              <w:rPr>
                <w:rFonts w:cstheme="minorHAnsi"/>
                <w:b/>
                <w:bCs/>
              </w:rPr>
              <w:t xml:space="preserve"> (NB. Q32, 33 and 34 all need to be correct using multiplicative strategies to assign GP3)</w:t>
            </w:r>
          </w:p>
        </w:tc>
      </w:tr>
      <w:tr w:rsidR="00310172" w:rsidRPr="00E9540B" w14:paraId="16FD9DE4"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6DAC9259" w14:textId="77777777" w:rsidR="00310172" w:rsidRDefault="00310172" w:rsidP="00F14B62">
            <w:pPr>
              <w:spacing w:before="0" w:line="240" w:lineRule="auto"/>
              <w:rPr>
                <w:rFonts w:cstheme="minorHAnsi"/>
              </w:rPr>
            </w:pPr>
            <w:r w:rsidRPr="00C278E2">
              <w:rPr>
                <w:rFonts w:cstheme="minorHAnsi"/>
                <w:b/>
                <w:bCs/>
              </w:rPr>
              <w:t>32</w:t>
            </w:r>
            <w:r w:rsidRPr="00E16607">
              <w:rPr>
                <w:rFonts w:cstheme="minorHAnsi"/>
                <w:b/>
                <w:bCs/>
              </w:rPr>
              <w:t>a</w:t>
            </w:r>
            <w:r>
              <w:rPr>
                <w:rFonts w:cstheme="minorHAnsi"/>
                <w:b/>
                <w:bCs/>
              </w:rPr>
              <w:t>-</w:t>
            </w:r>
            <w:r w:rsidRPr="00E16607">
              <w:rPr>
                <w:rFonts w:cstheme="minorHAnsi"/>
                <w:b/>
                <w:bCs/>
              </w:rPr>
              <w:t>b</w:t>
            </w:r>
          </w:p>
          <w:p w14:paraId="1077409E" w14:textId="77777777" w:rsidR="00310172" w:rsidRPr="00E109A6" w:rsidRDefault="00310172" w:rsidP="00F14B62">
            <w:pPr>
              <w:spacing w:before="0" w:line="240" w:lineRule="auto"/>
              <w:rPr>
                <w:rFonts w:cstheme="minorHAnsi"/>
                <w:b/>
                <w:bCs/>
              </w:rPr>
            </w:pPr>
          </w:p>
        </w:tc>
        <w:tc>
          <w:tcPr>
            <w:tcW w:w="1848" w:type="dxa"/>
          </w:tcPr>
          <w:p w14:paraId="49F6B09C" w14:textId="0D2B6E0C"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Unifix Train (times as many) – using group structure</w:t>
            </w:r>
          </w:p>
        </w:tc>
        <w:tc>
          <w:tcPr>
            <w:tcW w:w="998" w:type="dxa"/>
          </w:tcPr>
          <w:p w14:paraId="17E227E4"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5A2119C9"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i/>
                <w:iCs/>
                <w:sz w:val="18"/>
                <w:szCs w:val="18"/>
              </w:rPr>
            </w:pPr>
            <w:r w:rsidRPr="00E71790">
              <w:rPr>
                <w:i/>
                <w:iCs/>
                <w:sz w:val="18"/>
                <w:szCs w:val="18"/>
              </w:rPr>
              <w:t>(32a</w:t>
            </w:r>
            <w:r>
              <w:rPr>
                <w:i/>
                <w:iCs/>
                <w:sz w:val="18"/>
                <w:szCs w:val="18"/>
              </w:rPr>
              <w:t>-</w:t>
            </w:r>
            <w:r w:rsidRPr="00E71790">
              <w:rPr>
                <w:i/>
                <w:iCs/>
                <w:sz w:val="18"/>
                <w:szCs w:val="18"/>
              </w:rPr>
              <w:t>b, 33a</w:t>
            </w:r>
            <w:r>
              <w:rPr>
                <w:i/>
                <w:iCs/>
                <w:sz w:val="18"/>
                <w:szCs w:val="18"/>
              </w:rPr>
              <w:t>-</w:t>
            </w:r>
            <w:r w:rsidRPr="00E71790">
              <w:rPr>
                <w:i/>
                <w:iCs/>
                <w:sz w:val="18"/>
                <w:szCs w:val="18"/>
              </w:rPr>
              <w:t xml:space="preserve">b, </w:t>
            </w:r>
            <w:r>
              <w:rPr>
                <w:i/>
                <w:iCs/>
                <w:sz w:val="18"/>
                <w:szCs w:val="18"/>
              </w:rPr>
              <w:t xml:space="preserve">&amp; </w:t>
            </w:r>
            <w:r>
              <w:rPr>
                <w:i/>
                <w:iCs/>
                <w:sz w:val="18"/>
                <w:szCs w:val="18"/>
              </w:rPr>
              <w:br/>
            </w:r>
            <w:r w:rsidRPr="00E71790">
              <w:rPr>
                <w:i/>
                <w:iCs/>
                <w:sz w:val="18"/>
                <w:szCs w:val="18"/>
              </w:rPr>
              <w:t>34a</w:t>
            </w:r>
            <w:r>
              <w:rPr>
                <w:i/>
                <w:iCs/>
                <w:sz w:val="18"/>
                <w:szCs w:val="18"/>
              </w:rPr>
              <w:t>-</w:t>
            </w:r>
            <w:r w:rsidRPr="00E71790">
              <w:rPr>
                <w:i/>
                <w:iCs/>
                <w:sz w:val="18"/>
                <w:szCs w:val="18"/>
              </w:rPr>
              <w:t>b)</w:t>
            </w:r>
          </w:p>
        </w:tc>
        <w:tc>
          <w:tcPr>
            <w:tcW w:w="1088" w:type="dxa"/>
          </w:tcPr>
          <w:p w14:paraId="42E72A8E"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sidRPr="00E109A6">
              <w:rPr>
                <w:rFonts w:cstheme="minorHAnsi"/>
              </w:rPr>
              <w:t>2</w:t>
            </w:r>
          </w:p>
        </w:tc>
        <w:tc>
          <w:tcPr>
            <w:tcW w:w="1175" w:type="dxa"/>
          </w:tcPr>
          <w:p w14:paraId="39587110"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10F646BC" w14:textId="77777777" w:rsidR="00310172" w:rsidRPr="00E109A6" w:rsidRDefault="00310172" w:rsidP="00F14B6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C76AC2">
              <w:rPr>
                <w:rFonts w:cstheme="minorHAnsi"/>
              </w:rPr>
              <w:t>VC2M2N06</w:t>
            </w:r>
          </w:p>
        </w:tc>
        <w:tc>
          <w:tcPr>
            <w:tcW w:w="2506" w:type="dxa"/>
          </w:tcPr>
          <w:p w14:paraId="53045E8E"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DF3D60">
              <w:rPr>
                <w:b/>
                <w:bCs/>
                <w:szCs w:val="22"/>
              </w:rPr>
              <w:t>Use mathematical modelling to solve practical problems involving</w:t>
            </w:r>
            <w:r w:rsidRPr="001916E6">
              <w:rPr>
                <w:szCs w:val="22"/>
              </w:rPr>
              <w:t xml:space="preserve"> additive and </w:t>
            </w:r>
            <w:r w:rsidRPr="001916E6">
              <w:rPr>
                <w:b/>
                <w:bCs/>
                <w:szCs w:val="22"/>
              </w:rPr>
              <w:t>multiplicative situations</w:t>
            </w:r>
            <w:r w:rsidRPr="001916E6">
              <w:rPr>
                <w:szCs w:val="22"/>
              </w:rPr>
              <w:t xml:space="preserve">, including money transactions; </w:t>
            </w:r>
            <w:r w:rsidRPr="001916E6">
              <w:rPr>
                <w:b/>
                <w:bCs/>
                <w:szCs w:val="22"/>
              </w:rPr>
              <w:t>represent situations and choose calculation strategies; interpret and communicate solutions in terms of the context</w:t>
            </w:r>
            <w:r w:rsidRPr="001916E6">
              <w:rPr>
                <w:szCs w:val="22"/>
              </w:rPr>
              <w:t xml:space="preserve"> </w:t>
            </w:r>
          </w:p>
        </w:tc>
        <w:tc>
          <w:tcPr>
            <w:tcW w:w="2576" w:type="dxa"/>
          </w:tcPr>
          <w:p w14:paraId="69AC59A1"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0C6FB3">
              <w:rPr>
                <w:szCs w:val="22"/>
              </w:rPr>
              <w:t xml:space="preserve">Modelling practical problems by interpreting an everyday additive or </w:t>
            </w:r>
            <w:r w:rsidRPr="000C6FB3">
              <w:rPr>
                <w:b/>
                <w:bCs/>
                <w:szCs w:val="22"/>
              </w:rPr>
              <w:t>multiplicative</w:t>
            </w:r>
            <w:r w:rsidRPr="000C6FB3">
              <w:rPr>
                <w:szCs w:val="22"/>
              </w:rPr>
              <w:t xml:space="preserve"> situation; for example, making a number of purchases at a store and deciding whether to use addition, subtraction, multiplication or division to solve the problem and justifying the choice of operation </w:t>
            </w:r>
            <w:r w:rsidRPr="00512150">
              <w:rPr>
                <w:szCs w:val="22"/>
              </w:rPr>
              <w:t>such as ‘I used subtraction to solve this problem as I knew the total and one of the parts, so I needed to subtract to find the missing part’</w:t>
            </w:r>
          </w:p>
        </w:tc>
        <w:tc>
          <w:tcPr>
            <w:tcW w:w="2126" w:type="dxa"/>
          </w:tcPr>
          <w:p w14:paraId="13F772D9" w14:textId="696D0FFF"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Good</w:t>
            </w:r>
            <w:r w:rsidR="003357CE" w:rsidRPr="00E55D2E">
              <w:rPr>
                <w:rFonts w:cstheme="minorHAnsi"/>
              </w:rPr>
              <w:t xml:space="preserve"> match</w:t>
            </w:r>
          </w:p>
        </w:tc>
      </w:tr>
      <w:tr w:rsidR="00310172" w:rsidRPr="00E9540B" w14:paraId="38E7B80D"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1A9EEA01" w14:textId="77777777" w:rsidR="00310172" w:rsidRPr="002A5DBF" w:rsidRDefault="00310172" w:rsidP="00F14B62">
            <w:pPr>
              <w:spacing w:before="0" w:line="240" w:lineRule="auto"/>
              <w:rPr>
                <w:rFonts w:cstheme="minorHAnsi"/>
                <w:b/>
                <w:bCs/>
              </w:rPr>
            </w:pPr>
            <w:r w:rsidRPr="002A5DBF">
              <w:rPr>
                <w:rFonts w:cstheme="minorHAnsi"/>
                <w:b/>
                <w:bCs/>
              </w:rPr>
              <w:lastRenderedPageBreak/>
              <w:t>33</w:t>
            </w:r>
            <w:r w:rsidRPr="00E16607">
              <w:rPr>
                <w:rFonts w:cstheme="minorHAnsi"/>
                <w:b/>
                <w:bCs/>
              </w:rPr>
              <w:t>a</w:t>
            </w:r>
            <w:r>
              <w:rPr>
                <w:rFonts w:cstheme="minorHAnsi"/>
                <w:b/>
                <w:bCs/>
              </w:rPr>
              <w:t>-</w:t>
            </w:r>
            <w:r w:rsidRPr="00E16607">
              <w:rPr>
                <w:rFonts w:cstheme="minorHAnsi"/>
                <w:b/>
                <w:bCs/>
              </w:rPr>
              <w:t>b</w:t>
            </w:r>
          </w:p>
        </w:tc>
        <w:tc>
          <w:tcPr>
            <w:tcW w:w="1848" w:type="dxa"/>
          </w:tcPr>
          <w:p w14:paraId="5D83E85A"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Tennis Balls (groups of) – using group structure</w:t>
            </w:r>
          </w:p>
        </w:tc>
        <w:tc>
          <w:tcPr>
            <w:tcW w:w="998" w:type="dxa"/>
          </w:tcPr>
          <w:p w14:paraId="2875A32F"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4401F76C"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1790">
              <w:rPr>
                <w:i/>
                <w:iCs/>
                <w:sz w:val="18"/>
                <w:szCs w:val="18"/>
              </w:rPr>
              <w:t>(32a</w:t>
            </w:r>
            <w:r>
              <w:rPr>
                <w:i/>
                <w:iCs/>
                <w:sz w:val="18"/>
                <w:szCs w:val="18"/>
              </w:rPr>
              <w:t>-</w:t>
            </w:r>
            <w:r w:rsidRPr="00E71790">
              <w:rPr>
                <w:i/>
                <w:iCs/>
                <w:sz w:val="18"/>
                <w:szCs w:val="18"/>
              </w:rPr>
              <w:t>b, 33a</w:t>
            </w:r>
            <w:r>
              <w:rPr>
                <w:i/>
                <w:iCs/>
                <w:sz w:val="18"/>
                <w:szCs w:val="18"/>
              </w:rPr>
              <w:t>-</w:t>
            </w:r>
            <w:r w:rsidRPr="00E71790">
              <w:rPr>
                <w:i/>
                <w:iCs/>
                <w:sz w:val="18"/>
                <w:szCs w:val="18"/>
              </w:rPr>
              <w:t xml:space="preserve">b, </w:t>
            </w:r>
            <w:r>
              <w:rPr>
                <w:i/>
                <w:iCs/>
                <w:sz w:val="18"/>
                <w:szCs w:val="18"/>
              </w:rPr>
              <w:t xml:space="preserve">&amp; </w:t>
            </w:r>
            <w:r>
              <w:rPr>
                <w:i/>
                <w:iCs/>
                <w:sz w:val="18"/>
                <w:szCs w:val="18"/>
              </w:rPr>
              <w:br/>
            </w:r>
            <w:r w:rsidRPr="00E71790">
              <w:rPr>
                <w:i/>
                <w:iCs/>
                <w:sz w:val="18"/>
                <w:szCs w:val="18"/>
              </w:rPr>
              <w:t>34a</w:t>
            </w:r>
            <w:r>
              <w:rPr>
                <w:i/>
                <w:iCs/>
                <w:sz w:val="18"/>
                <w:szCs w:val="18"/>
              </w:rPr>
              <w:t>-</w:t>
            </w:r>
            <w:r w:rsidRPr="00E71790">
              <w:rPr>
                <w:i/>
                <w:iCs/>
                <w:sz w:val="18"/>
                <w:szCs w:val="18"/>
              </w:rPr>
              <w:t>b)</w:t>
            </w:r>
          </w:p>
        </w:tc>
        <w:tc>
          <w:tcPr>
            <w:tcW w:w="1088" w:type="dxa"/>
          </w:tcPr>
          <w:p w14:paraId="1A7DD0AA"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 2</w:t>
            </w:r>
          </w:p>
        </w:tc>
        <w:tc>
          <w:tcPr>
            <w:tcW w:w="1175" w:type="dxa"/>
          </w:tcPr>
          <w:p w14:paraId="67BAC8D8"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03B8046D"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6AC2">
              <w:rPr>
                <w:rFonts w:cstheme="minorHAnsi"/>
              </w:rPr>
              <w:t>VC2M2N06</w:t>
            </w:r>
          </w:p>
        </w:tc>
        <w:tc>
          <w:tcPr>
            <w:tcW w:w="2506" w:type="dxa"/>
          </w:tcPr>
          <w:p w14:paraId="458E8A09"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DF3D60">
              <w:rPr>
                <w:b/>
                <w:bCs/>
                <w:szCs w:val="22"/>
              </w:rPr>
              <w:t>Use mathematical modelling to solve practical problems involving</w:t>
            </w:r>
            <w:r w:rsidRPr="001916E6">
              <w:rPr>
                <w:szCs w:val="22"/>
              </w:rPr>
              <w:t xml:space="preserve"> additive and </w:t>
            </w:r>
            <w:r w:rsidRPr="001916E6">
              <w:rPr>
                <w:b/>
                <w:bCs/>
                <w:szCs w:val="22"/>
              </w:rPr>
              <w:t>multiplicative situations</w:t>
            </w:r>
            <w:r w:rsidRPr="001916E6">
              <w:rPr>
                <w:szCs w:val="22"/>
              </w:rPr>
              <w:t xml:space="preserve">, including money transactions; </w:t>
            </w:r>
            <w:r w:rsidRPr="001916E6">
              <w:rPr>
                <w:b/>
                <w:bCs/>
                <w:szCs w:val="22"/>
              </w:rPr>
              <w:t>represent situations and choose calculation strategies; interpret and communicate solutions in terms of the context</w:t>
            </w:r>
            <w:r w:rsidRPr="001916E6">
              <w:rPr>
                <w:szCs w:val="22"/>
              </w:rPr>
              <w:t xml:space="preserve"> </w:t>
            </w:r>
          </w:p>
        </w:tc>
        <w:tc>
          <w:tcPr>
            <w:tcW w:w="2576" w:type="dxa"/>
          </w:tcPr>
          <w:p w14:paraId="08525D34"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CD527D">
              <w:rPr>
                <w:szCs w:val="22"/>
              </w:rPr>
              <w:t xml:space="preserve">Modelling practical problems by interpreting an everyday additive or </w:t>
            </w:r>
            <w:r w:rsidRPr="00CD527D">
              <w:rPr>
                <w:b/>
                <w:bCs/>
                <w:szCs w:val="22"/>
              </w:rPr>
              <w:t>multiplicative</w:t>
            </w:r>
            <w:r w:rsidRPr="00CD527D">
              <w:rPr>
                <w:szCs w:val="22"/>
              </w:rPr>
              <w:t xml:space="preserve"> situation; for example, making a number of purchases at a store and deciding whether to use addition, subtraction, multiplication or division to solve the problem and justifying </w:t>
            </w:r>
            <w:r w:rsidRPr="00C02BB1">
              <w:rPr>
                <w:szCs w:val="22"/>
              </w:rPr>
              <w:t xml:space="preserve">the choice of operation </w:t>
            </w:r>
            <w:r w:rsidRPr="00512150">
              <w:rPr>
                <w:szCs w:val="22"/>
              </w:rPr>
              <w:t>such as ‘I used subtraction to solve this problem as I knew the total and one of the parts, so I needed to subtract to find the missing part’</w:t>
            </w:r>
          </w:p>
        </w:tc>
        <w:tc>
          <w:tcPr>
            <w:tcW w:w="2126" w:type="dxa"/>
          </w:tcPr>
          <w:p w14:paraId="5ACE56E0" w14:textId="75AA8DA0"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Good</w:t>
            </w:r>
            <w:r w:rsidR="003357CE" w:rsidRPr="00E55D2E">
              <w:rPr>
                <w:rFonts w:cstheme="minorHAnsi"/>
              </w:rPr>
              <w:t xml:space="preserve"> match</w:t>
            </w:r>
          </w:p>
        </w:tc>
      </w:tr>
      <w:tr w:rsidR="00310172" w:rsidRPr="00E9540B" w14:paraId="7A26F667" w14:textId="77777777" w:rsidTr="00D120CA">
        <w:trPr>
          <w:cantSplit/>
          <w:trHeight w:val="2548"/>
        </w:trPr>
        <w:tc>
          <w:tcPr>
            <w:cnfStyle w:val="001000000000" w:firstRow="0" w:lastRow="0" w:firstColumn="1" w:lastColumn="0" w:oddVBand="0" w:evenVBand="0" w:oddHBand="0" w:evenHBand="0" w:firstRowFirstColumn="0" w:firstRowLastColumn="0" w:lastRowFirstColumn="0" w:lastRowLastColumn="0"/>
            <w:tcW w:w="835" w:type="dxa"/>
          </w:tcPr>
          <w:p w14:paraId="2C8C9B0C" w14:textId="77777777" w:rsidR="00310172" w:rsidRPr="00E109A6" w:rsidRDefault="00310172" w:rsidP="00F14B62">
            <w:pPr>
              <w:spacing w:before="0" w:line="240" w:lineRule="auto"/>
              <w:rPr>
                <w:rFonts w:cstheme="minorHAnsi"/>
                <w:b/>
                <w:bCs/>
              </w:rPr>
            </w:pPr>
            <w:r w:rsidRPr="00C278E2">
              <w:rPr>
                <w:rFonts w:cstheme="minorHAnsi"/>
                <w:b/>
                <w:bCs/>
              </w:rPr>
              <w:t>34</w:t>
            </w:r>
            <w:r w:rsidRPr="00E16607">
              <w:rPr>
                <w:rFonts w:cstheme="minorHAnsi"/>
                <w:b/>
                <w:bCs/>
              </w:rPr>
              <w:t>a-b</w:t>
            </w:r>
          </w:p>
        </w:tc>
        <w:tc>
          <w:tcPr>
            <w:tcW w:w="1848" w:type="dxa"/>
          </w:tcPr>
          <w:p w14:paraId="2924EA69"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Dots Array – using group structure</w:t>
            </w:r>
            <w:r w:rsidRPr="00E109A6">
              <w:rPr>
                <w:rFonts w:cstheme="minorHAnsi"/>
                <w:spacing w:val="-1"/>
              </w:rPr>
              <w:t xml:space="preserve"> </w:t>
            </w:r>
          </w:p>
        </w:tc>
        <w:tc>
          <w:tcPr>
            <w:tcW w:w="998" w:type="dxa"/>
          </w:tcPr>
          <w:p w14:paraId="084189D3"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555128A9"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1790">
              <w:rPr>
                <w:i/>
                <w:iCs/>
                <w:sz w:val="18"/>
                <w:szCs w:val="18"/>
              </w:rPr>
              <w:t>(32a</w:t>
            </w:r>
            <w:r>
              <w:rPr>
                <w:i/>
                <w:iCs/>
                <w:sz w:val="18"/>
                <w:szCs w:val="18"/>
              </w:rPr>
              <w:t>-</w:t>
            </w:r>
            <w:r w:rsidRPr="00E71790">
              <w:rPr>
                <w:i/>
                <w:iCs/>
                <w:sz w:val="18"/>
                <w:szCs w:val="18"/>
              </w:rPr>
              <w:t>b, 33a</w:t>
            </w:r>
            <w:r>
              <w:rPr>
                <w:i/>
                <w:iCs/>
                <w:sz w:val="18"/>
                <w:szCs w:val="18"/>
              </w:rPr>
              <w:t>-</w:t>
            </w:r>
            <w:r w:rsidRPr="00E71790">
              <w:rPr>
                <w:i/>
                <w:iCs/>
                <w:sz w:val="18"/>
                <w:szCs w:val="18"/>
              </w:rPr>
              <w:t xml:space="preserve">b, </w:t>
            </w:r>
            <w:r>
              <w:rPr>
                <w:i/>
                <w:iCs/>
                <w:sz w:val="18"/>
                <w:szCs w:val="18"/>
              </w:rPr>
              <w:t xml:space="preserve">&amp; </w:t>
            </w:r>
            <w:r>
              <w:rPr>
                <w:i/>
                <w:iCs/>
                <w:sz w:val="18"/>
                <w:szCs w:val="18"/>
              </w:rPr>
              <w:br/>
            </w:r>
            <w:r w:rsidRPr="00E71790">
              <w:rPr>
                <w:i/>
                <w:iCs/>
                <w:sz w:val="18"/>
                <w:szCs w:val="18"/>
              </w:rPr>
              <w:t>34a</w:t>
            </w:r>
            <w:r>
              <w:rPr>
                <w:i/>
                <w:iCs/>
                <w:sz w:val="18"/>
                <w:szCs w:val="18"/>
              </w:rPr>
              <w:t>-</w:t>
            </w:r>
            <w:r w:rsidRPr="00E71790">
              <w:rPr>
                <w:i/>
                <w:iCs/>
                <w:sz w:val="18"/>
                <w:szCs w:val="18"/>
              </w:rPr>
              <w:t>b)</w:t>
            </w:r>
          </w:p>
        </w:tc>
        <w:tc>
          <w:tcPr>
            <w:tcW w:w="1088" w:type="dxa"/>
          </w:tcPr>
          <w:p w14:paraId="2591C066"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 2</w:t>
            </w:r>
          </w:p>
        </w:tc>
        <w:tc>
          <w:tcPr>
            <w:tcW w:w="1175" w:type="dxa"/>
          </w:tcPr>
          <w:p w14:paraId="638EDD33"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1916E6">
              <w:rPr>
                <w:rFonts w:cstheme="minorHAnsi"/>
                <w:spacing w:val="-1"/>
              </w:rPr>
              <w:t xml:space="preserve">Number </w:t>
            </w:r>
          </w:p>
        </w:tc>
        <w:tc>
          <w:tcPr>
            <w:tcW w:w="1302" w:type="dxa"/>
          </w:tcPr>
          <w:p w14:paraId="7AC8C6B0"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 xml:space="preserve">VC2M2N05 </w:t>
            </w:r>
          </w:p>
        </w:tc>
        <w:tc>
          <w:tcPr>
            <w:tcW w:w="2506" w:type="dxa"/>
          </w:tcPr>
          <w:p w14:paraId="037B53FD"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F3D60">
              <w:rPr>
                <w:b/>
                <w:bCs/>
              </w:rPr>
              <w:t>Multiply</w:t>
            </w:r>
            <w:r w:rsidRPr="001916E6">
              <w:t xml:space="preserve"> and divide </w:t>
            </w:r>
            <w:r w:rsidRPr="00DF3D60">
              <w:rPr>
                <w:b/>
                <w:bCs/>
              </w:rPr>
              <w:t>by one-digit numbers using</w:t>
            </w:r>
            <w:r w:rsidRPr="001916E6">
              <w:t xml:space="preserve"> repeated addition, equal grouping, </w:t>
            </w:r>
            <w:r w:rsidRPr="001916E6">
              <w:rPr>
                <w:b/>
                <w:bCs/>
              </w:rPr>
              <w:t>arrays</w:t>
            </w:r>
            <w:r w:rsidRPr="001916E6">
              <w:t xml:space="preserve"> </w:t>
            </w:r>
            <w:r w:rsidRPr="00DF3D60">
              <w:rPr>
                <w:b/>
                <w:bCs/>
              </w:rPr>
              <w:t>and partitioning to support a variety of calculation strategies</w:t>
            </w:r>
            <w:r w:rsidRPr="001916E6">
              <w:t xml:space="preserve"> </w:t>
            </w:r>
          </w:p>
        </w:tc>
        <w:tc>
          <w:tcPr>
            <w:tcW w:w="2576" w:type="dxa"/>
          </w:tcPr>
          <w:p w14:paraId="2D51C2BD"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8D7482">
              <w:rPr>
                <w:b/>
                <w:bCs/>
              </w:rPr>
              <w:t xml:space="preserve">Finding the total number represented in an array by partitioning the array using subitising and number facts; </w:t>
            </w:r>
            <w:r w:rsidRPr="001916E6">
              <w:t>for example, describing how they determined the total number of dots arranged in a ‘3 fives’ array by saying, ‘I saw 2 fives, which is 10, and then 5 more, which makes 15’</w:t>
            </w:r>
          </w:p>
          <w:p w14:paraId="34A89E7C"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43D4BC03"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533D8512" w14:textId="4E34D80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 xml:space="preserve">Good </w:t>
            </w:r>
            <w:r w:rsidR="003357CE" w:rsidRPr="00E55D2E">
              <w:rPr>
                <w:rFonts w:cstheme="minorHAnsi"/>
              </w:rPr>
              <w:t>match</w:t>
            </w:r>
          </w:p>
        </w:tc>
      </w:tr>
      <w:tr w:rsidR="00310172" w:rsidRPr="00E9540B" w14:paraId="6666FA37"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43C7B8B7" w14:textId="77777777" w:rsidR="00310172" w:rsidRPr="00E109A6" w:rsidRDefault="00310172" w:rsidP="00F14B62">
            <w:pPr>
              <w:spacing w:before="0" w:line="240" w:lineRule="auto"/>
              <w:rPr>
                <w:rFonts w:cstheme="minorHAnsi"/>
                <w:b/>
              </w:rPr>
            </w:pPr>
            <w:r>
              <w:rPr>
                <w:rFonts w:cstheme="minorHAnsi"/>
                <w:b/>
              </w:rPr>
              <w:lastRenderedPageBreak/>
              <w:t>35-37</w:t>
            </w:r>
          </w:p>
        </w:tc>
        <w:tc>
          <w:tcPr>
            <w:tcW w:w="13619" w:type="dxa"/>
            <w:gridSpan w:val="8"/>
            <w:shd w:val="clear" w:color="auto" w:fill="BFBFBF" w:themeFill="background1" w:themeFillShade="BF"/>
          </w:tcPr>
          <w:p w14:paraId="60062284" w14:textId="77777777" w:rsidR="00310172" w:rsidRPr="00C278E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C278E2">
              <w:rPr>
                <w:rFonts w:cstheme="minorHAnsi"/>
                <w:b/>
              </w:rPr>
              <w:t xml:space="preserve">Abstracting Multiplication and Division </w:t>
            </w:r>
            <w:r w:rsidRPr="005176F6">
              <w:rPr>
                <w:rFonts w:cstheme="minorHAnsi"/>
                <w:b/>
              </w:rPr>
              <w:t>(NB. Q35, 36 and 37 all need to be correct using multiplicative strategies to assign GP4</w:t>
            </w:r>
            <w:r>
              <w:rPr>
                <w:rFonts w:cstheme="minorHAnsi"/>
                <w:b/>
                <w:bCs/>
              </w:rPr>
              <w:t>)</w:t>
            </w:r>
          </w:p>
        </w:tc>
      </w:tr>
      <w:tr w:rsidR="00310172" w:rsidRPr="00E9540B" w14:paraId="1D7FC4B4"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179A0F23" w14:textId="77777777" w:rsidR="00310172" w:rsidRPr="00E109A6" w:rsidRDefault="00310172" w:rsidP="00F14B62">
            <w:pPr>
              <w:spacing w:before="0" w:line="240" w:lineRule="auto"/>
              <w:rPr>
                <w:rFonts w:cstheme="minorHAnsi"/>
                <w:b/>
              </w:rPr>
            </w:pPr>
            <w:r w:rsidRPr="0060349D">
              <w:rPr>
                <w:rFonts w:cstheme="minorHAnsi"/>
                <w:b/>
                <w:bCs/>
              </w:rPr>
              <w:t>35</w:t>
            </w:r>
          </w:p>
        </w:tc>
        <w:tc>
          <w:tcPr>
            <w:tcW w:w="1848" w:type="dxa"/>
          </w:tcPr>
          <w:p w14:paraId="0C436E8F" w14:textId="77777777" w:rsidR="00310172" w:rsidRPr="00E109A6" w:rsidRDefault="00310172" w:rsidP="000F164C">
            <w:pPr>
              <w:pStyle w:val="TableParagraph"/>
              <w:spacing w:line="259" w:lineRule="auto"/>
              <w:ind w:left="-15"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E109A6">
              <w:rPr>
                <w:rFonts w:asciiTheme="minorHAnsi" w:hAnsiTheme="minorHAnsi" w:cstheme="minorHAnsi"/>
                <w:bCs/>
                <w:sz w:val="20"/>
                <w:szCs w:val="20"/>
              </w:rPr>
              <w:t>Biscuits</w:t>
            </w:r>
            <w:r w:rsidRPr="00E109A6">
              <w:rPr>
                <w:rFonts w:asciiTheme="minorHAnsi" w:hAnsiTheme="minorHAnsi" w:cstheme="minorHAnsi"/>
                <w:bCs/>
                <w:spacing w:val="-9"/>
                <w:sz w:val="20"/>
                <w:szCs w:val="20"/>
              </w:rPr>
              <w:t xml:space="preserve"> </w:t>
            </w:r>
            <w:r w:rsidRPr="00E109A6">
              <w:rPr>
                <w:rFonts w:asciiTheme="minorHAnsi" w:hAnsiTheme="minorHAnsi" w:cstheme="minorHAnsi"/>
                <w:bCs/>
                <w:sz w:val="20"/>
                <w:szCs w:val="20"/>
              </w:rPr>
              <w:t>on</w:t>
            </w:r>
            <w:r w:rsidRPr="00E109A6">
              <w:rPr>
                <w:rFonts w:asciiTheme="minorHAnsi" w:hAnsiTheme="minorHAnsi" w:cstheme="minorHAnsi"/>
                <w:bCs/>
                <w:spacing w:val="-9"/>
                <w:sz w:val="20"/>
                <w:szCs w:val="20"/>
              </w:rPr>
              <w:t xml:space="preserve"> </w:t>
            </w:r>
            <w:r w:rsidRPr="00E109A6">
              <w:rPr>
                <w:rFonts w:asciiTheme="minorHAnsi" w:hAnsiTheme="minorHAnsi" w:cstheme="minorHAnsi"/>
                <w:bCs/>
                <w:sz w:val="20"/>
                <w:szCs w:val="20"/>
              </w:rPr>
              <w:t>a</w:t>
            </w:r>
            <w:r w:rsidRPr="00E109A6">
              <w:rPr>
                <w:rFonts w:asciiTheme="minorHAnsi" w:hAnsiTheme="minorHAnsi" w:cstheme="minorHAnsi"/>
                <w:bCs/>
                <w:spacing w:val="-38"/>
                <w:sz w:val="20"/>
                <w:szCs w:val="20"/>
              </w:rPr>
              <w:t xml:space="preserve"> </w:t>
            </w:r>
            <w:r w:rsidRPr="00E109A6">
              <w:rPr>
                <w:rFonts w:asciiTheme="minorHAnsi" w:hAnsiTheme="minorHAnsi" w:cstheme="minorHAnsi"/>
                <w:bCs/>
                <w:sz w:val="20"/>
                <w:szCs w:val="20"/>
              </w:rPr>
              <w:t>Tray</w:t>
            </w:r>
            <w:r w:rsidRPr="00E109A6">
              <w:rPr>
                <w:rFonts w:asciiTheme="minorHAnsi" w:hAnsiTheme="minorHAnsi" w:cstheme="minorHAnsi"/>
                <w:bCs/>
                <w:spacing w:val="1"/>
                <w:sz w:val="20"/>
                <w:szCs w:val="20"/>
              </w:rPr>
              <w:t xml:space="preserve"> </w:t>
            </w:r>
            <w:r w:rsidRPr="00E109A6">
              <w:rPr>
                <w:rFonts w:asciiTheme="minorHAnsi" w:hAnsiTheme="minorHAnsi" w:cstheme="minorHAnsi"/>
                <w:bCs/>
                <w:sz w:val="20"/>
                <w:szCs w:val="20"/>
              </w:rPr>
              <w:t>(Abstracting</w:t>
            </w:r>
            <w:r w:rsidRPr="00E109A6">
              <w:rPr>
                <w:rFonts w:asciiTheme="minorHAnsi" w:hAnsiTheme="minorHAnsi" w:cstheme="minorHAnsi"/>
                <w:bCs/>
                <w:spacing w:val="-38"/>
                <w:sz w:val="20"/>
                <w:szCs w:val="20"/>
              </w:rPr>
              <w:t xml:space="preserve"> </w:t>
            </w:r>
            <w:r w:rsidRPr="00E109A6">
              <w:rPr>
                <w:rFonts w:asciiTheme="minorHAnsi" w:hAnsiTheme="minorHAnsi" w:cstheme="minorHAnsi"/>
                <w:bCs/>
                <w:sz w:val="20"/>
                <w:szCs w:val="20"/>
              </w:rPr>
              <w:t>Division</w:t>
            </w:r>
            <w:r>
              <w:rPr>
                <w:rFonts w:asciiTheme="minorHAnsi" w:hAnsiTheme="minorHAnsi" w:cstheme="minorHAnsi"/>
                <w:bCs/>
                <w:sz w:val="20"/>
                <w:szCs w:val="20"/>
              </w:rPr>
              <w:t>:</w:t>
            </w:r>
          </w:p>
          <w:p w14:paraId="11F52A4F" w14:textId="77777777" w:rsidR="00310172" w:rsidRPr="00E109A6" w:rsidRDefault="00310172" w:rsidP="000F164C">
            <w:pPr>
              <w:spacing w:before="0" w:line="240" w:lineRule="auto"/>
              <w:ind w:left="-15"/>
              <w:cnfStyle w:val="000000000000" w:firstRow="0" w:lastRow="0" w:firstColumn="0" w:lastColumn="0" w:oddVBand="0" w:evenVBand="0" w:oddHBand="0" w:evenHBand="0" w:firstRowFirstColumn="0" w:firstRowLastColumn="0" w:lastRowFirstColumn="0" w:lastRowLastColumn="0"/>
              <w:rPr>
                <w:rFonts w:cstheme="minorHAnsi"/>
                <w:bCs/>
              </w:rPr>
            </w:pPr>
            <w:r w:rsidRPr="00E109A6">
              <w:rPr>
                <w:rFonts w:cstheme="minorHAnsi"/>
                <w:bCs/>
              </w:rPr>
              <w:t>Quotition</w:t>
            </w:r>
            <w:r>
              <w:rPr>
                <w:rFonts w:cstheme="minorHAnsi"/>
                <w:bCs/>
              </w:rPr>
              <w:t xml:space="preserve"> – using a multiplicative strategy</w:t>
            </w:r>
          </w:p>
        </w:tc>
        <w:tc>
          <w:tcPr>
            <w:tcW w:w="998" w:type="dxa"/>
          </w:tcPr>
          <w:p w14:paraId="0564E1AF"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0A32A6E8"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rPr>
            </w:pPr>
            <w:r w:rsidRPr="00E16607">
              <w:rPr>
                <w:rFonts w:cstheme="minorHAnsi"/>
                <w:i/>
                <w:iCs/>
                <w:sz w:val="18"/>
                <w:szCs w:val="18"/>
              </w:rPr>
              <w:t>(35, 36, &amp; 37)</w:t>
            </w:r>
          </w:p>
        </w:tc>
        <w:tc>
          <w:tcPr>
            <w:tcW w:w="1088" w:type="dxa"/>
          </w:tcPr>
          <w:p w14:paraId="5439CBD3"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 2</w:t>
            </w:r>
          </w:p>
        </w:tc>
        <w:tc>
          <w:tcPr>
            <w:tcW w:w="1175" w:type="dxa"/>
          </w:tcPr>
          <w:p w14:paraId="484D4AAC"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spacing w:val="-1"/>
              </w:rPr>
              <w:t>Algebra</w:t>
            </w:r>
          </w:p>
        </w:tc>
        <w:tc>
          <w:tcPr>
            <w:tcW w:w="1302" w:type="dxa"/>
          </w:tcPr>
          <w:p w14:paraId="58368D56"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 xml:space="preserve">VC2M2A04 </w:t>
            </w:r>
          </w:p>
        </w:tc>
        <w:tc>
          <w:tcPr>
            <w:tcW w:w="2506" w:type="dxa"/>
          </w:tcPr>
          <w:p w14:paraId="3FD908D0"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F3D60">
              <w:rPr>
                <w:b/>
                <w:bCs/>
              </w:rPr>
              <w:t>Apply repetition in arithmetic operations, including</w:t>
            </w:r>
            <w:r w:rsidRPr="001916E6">
              <w:t xml:space="preserve"> multiplication as repeated addition and </w:t>
            </w:r>
            <w:r w:rsidRPr="00713DDE">
              <w:rPr>
                <w:b/>
                <w:bCs/>
              </w:rPr>
              <w:t>division</w:t>
            </w:r>
            <w:r w:rsidRPr="001916E6">
              <w:t xml:space="preserve"> as repeated subtraction </w:t>
            </w:r>
          </w:p>
        </w:tc>
        <w:tc>
          <w:tcPr>
            <w:tcW w:w="2576" w:type="dxa"/>
          </w:tcPr>
          <w:p w14:paraId="0433F4F9" w14:textId="77777777" w:rsidR="00310172" w:rsidRPr="008D748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8D7482">
              <w:rPr>
                <w:b/>
                <w:bCs/>
              </w:rPr>
              <w:t>Sharing a set of objects equally between a small number of groups</w:t>
            </w:r>
          </w:p>
        </w:tc>
        <w:tc>
          <w:tcPr>
            <w:tcW w:w="2126" w:type="dxa"/>
          </w:tcPr>
          <w:p w14:paraId="5849AD07" w14:textId="1B7CA046"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this scenario does not lend itself to a repeated subtraction strategy</w:t>
            </w:r>
          </w:p>
        </w:tc>
      </w:tr>
      <w:tr w:rsidR="00310172" w:rsidRPr="00E9540B" w14:paraId="0005B9A1"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49A9FB17" w14:textId="77777777" w:rsidR="00310172" w:rsidRPr="00E109A6" w:rsidRDefault="00310172" w:rsidP="00F14B62">
            <w:pPr>
              <w:spacing w:before="0" w:line="240" w:lineRule="auto"/>
              <w:rPr>
                <w:rFonts w:cstheme="minorHAnsi"/>
                <w:b/>
              </w:rPr>
            </w:pPr>
            <w:r w:rsidRPr="00C278E2">
              <w:rPr>
                <w:rFonts w:cstheme="minorHAnsi"/>
                <w:b/>
                <w:bCs/>
              </w:rPr>
              <w:t>36</w:t>
            </w:r>
            <w:r>
              <w:rPr>
                <w:rFonts w:cstheme="minorHAnsi"/>
              </w:rPr>
              <w:t xml:space="preserve"> </w:t>
            </w:r>
          </w:p>
        </w:tc>
        <w:tc>
          <w:tcPr>
            <w:tcW w:w="1848" w:type="dxa"/>
          </w:tcPr>
          <w:p w14:paraId="1912890F" w14:textId="77777777" w:rsidR="00310172" w:rsidRPr="00E109A6" w:rsidRDefault="00310172" w:rsidP="000F164C">
            <w:pPr>
              <w:pStyle w:val="TableParagraph"/>
              <w:spacing w:line="259" w:lineRule="auto"/>
              <w:ind w:left="-15"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sz w:val="20"/>
                <w:szCs w:val="20"/>
              </w:rPr>
              <w:t>Number of Legs (</w:t>
            </w:r>
            <w:r w:rsidRPr="00E109A6">
              <w:rPr>
                <w:rFonts w:asciiTheme="minorHAnsi" w:hAnsiTheme="minorHAnsi" w:cstheme="minorHAnsi"/>
                <w:sz w:val="20"/>
                <w:szCs w:val="20"/>
              </w:rPr>
              <w:t>Abstracting</w:t>
            </w:r>
            <w:r w:rsidRPr="00E109A6">
              <w:rPr>
                <w:rFonts w:asciiTheme="minorHAnsi" w:hAnsiTheme="minorHAnsi" w:cstheme="minorHAnsi"/>
                <w:spacing w:val="1"/>
                <w:sz w:val="20"/>
                <w:szCs w:val="20"/>
              </w:rPr>
              <w:t xml:space="preserve"> </w:t>
            </w:r>
            <w:r w:rsidRPr="00E109A6">
              <w:rPr>
                <w:rFonts w:asciiTheme="minorHAnsi" w:hAnsiTheme="minorHAnsi" w:cstheme="minorHAnsi"/>
                <w:spacing w:val="-1"/>
                <w:sz w:val="20"/>
                <w:szCs w:val="20"/>
              </w:rPr>
              <w:t>Multiplication</w:t>
            </w:r>
            <w:r>
              <w:rPr>
                <w:rFonts w:asciiTheme="minorHAnsi" w:hAnsiTheme="minorHAnsi" w:cstheme="minorHAnsi"/>
                <w:sz w:val="20"/>
                <w:szCs w:val="20"/>
              </w:rPr>
              <w:t xml:space="preserve"> – using a multiplicative strategy)</w:t>
            </w:r>
          </w:p>
        </w:tc>
        <w:tc>
          <w:tcPr>
            <w:tcW w:w="998" w:type="dxa"/>
          </w:tcPr>
          <w:p w14:paraId="7720C6E8"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3F7BB6E8"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50A81">
              <w:rPr>
                <w:rFonts w:cstheme="minorHAnsi"/>
                <w:i/>
                <w:iCs/>
                <w:sz w:val="18"/>
                <w:szCs w:val="18"/>
              </w:rPr>
              <w:t>(35, 36, &amp; 37)</w:t>
            </w:r>
          </w:p>
        </w:tc>
        <w:tc>
          <w:tcPr>
            <w:tcW w:w="1088" w:type="dxa"/>
          </w:tcPr>
          <w:p w14:paraId="0824A93E"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 2</w:t>
            </w:r>
          </w:p>
        </w:tc>
        <w:tc>
          <w:tcPr>
            <w:tcW w:w="1175" w:type="dxa"/>
          </w:tcPr>
          <w:p w14:paraId="017D6387"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1916E6">
              <w:rPr>
                <w:rFonts w:cstheme="minorHAnsi"/>
                <w:spacing w:val="-1"/>
              </w:rPr>
              <w:t>Algebra</w:t>
            </w:r>
          </w:p>
        </w:tc>
        <w:tc>
          <w:tcPr>
            <w:tcW w:w="1302" w:type="dxa"/>
          </w:tcPr>
          <w:p w14:paraId="425FE7C4"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VC2M2A04</w:t>
            </w:r>
          </w:p>
        </w:tc>
        <w:tc>
          <w:tcPr>
            <w:tcW w:w="2506" w:type="dxa"/>
          </w:tcPr>
          <w:p w14:paraId="744B2D1B"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F3D60">
              <w:rPr>
                <w:b/>
                <w:bCs/>
              </w:rPr>
              <w:t xml:space="preserve">Apply repetition in arithmetic operations, including multiplication </w:t>
            </w:r>
            <w:r w:rsidRPr="001916E6">
              <w:t>as repeated addition and division as repeated subtraction</w:t>
            </w:r>
          </w:p>
        </w:tc>
        <w:tc>
          <w:tcPr>
            <w:tcW w:w="2576" w:type="dxa"/>
          </w:tcPr>
          <w:p w14:paraId="6A729AFB" w14:textId="290870DC" w:rsidR="00C44F33" w:rsidRPr="00C44F33" w:rsidRDefault="00C44F33" w:rsidP="00C44F3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44F33">
              <w:rPr>
                <w:rFonts w:cstheme="minorHAnsi"/>
              </w:rPr>
              <w:t>Using technology to construct a sequence of numbers based on constant addition or subtraction from a given starting value</w:t>
            </w:r>
          </w:p>
          <w:p w14:paraId="030E677D" w14:textId="4A1F27C5" w:rsidR="00310172" w:rsidRPr="001916E6" w:rsidRDefault="00C44F33"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44F33">
              <w:rPr>
                <w:rFonts w:cstheme="minorHAnsi"/>
              </w:rPr>
              <w:t>Sharing a set of objects equally between a small number of groups</w:t>
            </w:r>
          </w:p>
        </w:tc>
        <w:tc>
          <w:tcPr>
            <w:tcW w:w="2126" w:type="dxa"/>
          </w:tcPr>
          <w:p w14:paraId="5AA4D17E" w14:textId="6BAD5AAC"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003357CE" w:rsidRPr="00E55D2E">
              <w:rPr>
                <w:rFonts w:cstheme="minorHAnsi"/>
              </w:rPr>
              <w:t>match</w:t>
            </w:r>
            <w:r w:rsidR="003357CE">
              <w:rPr>
                <w:rFonts w:cstheme="minorHAnsi"/>
              </w:rPr>
              <w:t xml:space="preserve"> </w:t>
            </w:r>
            <w:r>
              <w:rPr>
                <w:rFonts w:cstheme="minorHAnsi"/>
              </w:rPr>
              <w:t>– although the focus is not on repeated addition, but multiplicative thinking</w:t>
            </w:r>
          </w:p>
        </w:tc>
      </w:tr>
      <w:tr w:rsidR="00310172" w:rsidRPr="00E9540B" w14:paraId="61C985E6" w14:textId="77777777" w:rsidTr="00D120CA">
        <w:trPr>
          <w:cantSplit/>
          <w:trHeight w:val="2880"/>
        </w:trPr>
        <w:tc>
          <w:tcPr>
            <w:cnfStyle w:val="001000000000" w:firstRow="0" w:lastRow="0" w:firstColumn="1" w:lastColumn="0" w:oddVBand="0" w:evenVBand="0" w:oddHBand="0" w:evenHBand="0" w:firstRowFirstColumn="0" w:firstRowLastColumn="0" w:lastRowFirstColumn="0" w:lastRowLastColumn="0"/>
            <w:tcW w:w="835" w:type="dxa"/>
          </w:tcPr>
          <w:p w14:paraId="76AEFA5A" w14:textId="77777777" w:rsidR="00310172" w:rsidRPr="00E109A6" w:rsidRDefault="00310172" w:rsidP="00F14B62">
            <w:pPr>
              <w:spacing w:before="0" w:line="240" w:lineRule="auto"/>
              <w:rPr>
                <w:rFonts w:cstheme="minorHAnsi"/>
                <w:b/>
              </w:rPr>
            </w:pPr>
            <w:r w:rsidRPr="00E109A6">
              <w:rPr>
                <w:rFonts w:cstheme="minorHAnsi"/>
                <w:b/>
              </w:rPr>
              <w:t>37</w:t>
            </w:r>
            <w:r>
              <w:rPr>
                <w:rFonts w:cstheme="minorHAnsi"/>
                <w:b/>
              </w:rPr>
              <w:t xml:space="preserve"> </w:t>
            </w:r>
          </w:p>
        </w:tc>
        <w:tc>
          <w:tcPr>
            <w:tcW w:w="1848" w:type="dxa"/>
          </w:tcPr>
          <w:p w14:paraId="31C736A0" w14:textId="77777777" w:rsidR="00310172" w:rsidRDefault="00310172" w:rsidP="000F164C">
            <w:pPr>
              <w:pStyle w:val="TableParagraph"/>
              <w:spacing w:line="259" w:lineRule="auto"/>
              <w:ind w:left="-15"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E109A6">
              <w:rPr>
                <w:rFonts w:asciiTheme="minorHAnsi" w:hAnsiTheme="minorHAnsi" w:cstheme="minorHAnsi"/>
                <w:bCs/>
                <w:sz w:val="20"/>
                <w:szCs w:val="20"/>
              </w:rPr>
              <w:t>At the</w:t>
            </w:r>
            <w:r w:rsidRPr="00E109A6">
              <w:rPr>
                <w:rFonts w:asciiTheme="minorHAnsi" w:hAnsiTheme="minorHAnsi" w:cstheme="minorHAnsi"/>
                <w:bCs/>
                <w:spacing w:val="1"/>
                <w:sz w:val="20"/>
                <w:szCs w:val="20"/>
              </w:rPr>
              <w:t xml:space="preserve"> </w:t>
            </w:r>
            <w:r w:rsidRPr="00E109A6">
              <w:rPr>
                <w:rFonts w:asciiTheme="minorHAnsi" w:hAnsiTheme="minorHAnsi" w:cstheme="minorHAnsi"/>
                <w:bCs/>
                <w:sz w:val="20"/>
                <w:szCs w:val="20"/>
              </w:rPr>
              <w:t>Movies -</w:t>
            </w:r>
            <w:r w:rsidRPr="00E109A6">
              <w:rPr>
                <w:rFonts w:asciiTheme="minorHAnsi" w:hAnsiTheme="minorHAnsi" w:cstheme="minorHAnsi"/>
                <w:bCs/>
                <w:spacing w:val="1"/>
                <w:sz w:val="20"/>
                <w:szCs w:val="20"/>
              </w:rPr>
              <w:t xml:space="preserve"> </w:t>
            </w:r>
            <w:r w:rsidRPr="00E109A6">
              <w:rPr>
                <w:rFonts w:asciiTheme="minorHAnsi" w:hAnsiTheme="minorHAnsi" w:cstheme="minorHAnsi"/>
                <w:bCs/>
                <w:spacing w:val="-1"/>
                <w:sz w:val="20"/>
                <w:szCs w:val="20"/>
              </w:rPr>
              <w:t>Abstracting</w:t>
            </w:r>
            <w:r w:rsidRPr="00E109A6">
              <w:rPr>
                <w:rFonts w:asciiTheme="minorHAnsi" w:hAnsiTheme="minorHAnsi" w:cstheme="minorHAnsi"/>
                <w:bCs/>
                <w:spacing w:val="-38"/>
                <w:sz w:val="20"/>
                <w:szCs w:val="20"/>
              </w:rPr>
              <w:t xml:space="preserve"> </w:t>
            </w:r>
            <w:r w:rsidRPr="00E109A6">
              <w:rPr>
                <w:rFonts w:asciiTheme="minorHAnsi" w:hAnsiTheme="minorHAnsi" w:cstheme="minorHAnsi"/>
                <w:bCs/>
                <w:sz w:val="20"/>
                <w:szCs w:val="20"/>
              </w:rPr>
              <w:t>Division</w:t>
            </w:r>
            <w:r>
              <w:rPr>
                <w:rFonts w:asciiTheme="minorHAnsi" w:hAnsiTheme="minorHAnsi" w:cstheme="minorHAnsi"/>
                <w:bCs/>
                <w:sz w:val="20"/>
                <w:szCs w:val="20"/>
              </w:rPr>
              <w:t>:</w:t>
            </w:r>
            <w:r w:rsidRPr="00E109A6">
              <w:rPr>
                <w:rFonts w:asciiTheme="minorHAnsi" w:hAnsiTheme="minorHAnsi" w:cstheme="minorHAnsi"/>
                <w:bCs/>
                <w:spacing w:val="1"/>
                <w:sz w:val="20"/>
                <w:szCs w:val="20"/>
              </w:rPr>
              <w:t xml:space="preserve"> </w:t>
            </w:r>
            <w:r w:rsidRPr="00E109A6">
              <w:rPr>
                <w:rFonts w:asciiTheme="minorHAnsi" w:hAnsiTheme="minorHAnsi" w:cstheme="minorHAnsi"/>
                <w:bCs/>
                <w:sz w:val="20"/>
                <w:szCs w:val="20"/>
              </w:rPr>
              <w:t>Partition</w:t>
            </w:r>
            <w:r>
              <w:rPr>
                <w:rFonts w:asciiTheme="minorHAnsi" w:hAnsiTheme="minorHAnsi" w:cstheme="minorHAnsi"/>
                <w:bCs/>
                <w:sz w:val="20"/>
                <w:szCs w:val="20"/>
              </w:rPr>
              <w:t xml:space="preserve"> – using a multiplicative strategy</w:t>
            </w:r>
            <w:r w:rsidRPr="00E109A6">
              <w:rPr>
                <w:rFonts w:asciiTheme="minorHAnsi" w:hAnsiTheme="minorHAnsi" w:cstheme="minorHAnsi"/>
                <w:bCs/>
                <w:sz w:val="20"/>
                <w:szCs w:val="20"/>
              </w:rPr>
              <w:t>)</w:t>
            </w:r>
          </w:p>
          <w:p w14:paraId="428756FD" w14:textId="77777777" w:rsidR="00310172" w:rsidRPr="00E109A6" w:rsidRDefault="00310172" w:rsidP="000F164C">
            <w:pPr>
              <w:pStyle w:val="TableParagraph"/>
              <w:spacing w:line="259" w:lineRule="auto"/>
              <w:ind w:left="-15"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998" w:type="dxa"/>
          </w:tcPr>
          <w:p w14:paraId="5D2110F5"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58947A2B"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50A81">
              <w:rPr>
                <w:rFonts w:cstheme="minorHAnsi"/>
                <w:i/>
                <w:iCs/>
                <w:sz w:val="18"/>
                <w:szCs w:val="18"/>
              </w:rPr>
              <w:t>(35, 36, &amp; 37)</w:t>
            </w:r>
          </w:p>
        </w:tc>
        <w:tc>
          <w:tcPr>
            <w:tcW w:w="1088" w:type="dxa"/>
          </w:tcPr>
          <w:p w14:paraId="531FA46D"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 2</w:t>
            </w:r>
          </w:p>
        </w:tc>
        <w:tc>
          <w:tcPr>
            <w:tcW w:w="1175" w:type="dxa"/>
          </w:tcPr>
          <w:p w14:paraId="7FF3DD82"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1916E6">
              <w:rPr>
                <w:rFonts w:cstheme="minorHAnsi"/>
                <w:spacing w:val="-1"/>
              </w:rPr>
              <w:t>Algebra</w:t>
            </w:r>
          </w:p>
        </w:tc>
        <w:tc>
          <w:tcPr>
            <w:tcW w:w="1302" w:type="dxa"/>
          </w:tcPr>
          <w:p w14:paraId="4985C45B"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VC2M2A04</w:t>
            </w:r>
          </w:p>
        </w:tc>
        <w:tc>
          <w:tcPr>
            <w:tcW w:w="2506" w:type="dxa"/>
          </w:tcPr>
          <w:p w14:paraId="1A6608EE"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rsidRPr="00DF3D60">
              <w:rPr>
                <w:b/>
                <w:bCs/>
              </w:rPr>
              <w:t>Apply repetition in arithmetic operations, including</w:t>
            </w:r>
            <w:r w:rsidRPr="001916E6">
              <w:t xml:space="preserve"> multiplication as repeated addition and </w:t>
            </w:r>
            <w:r w:rsidRPr="002A204B">
              <w:rPr>
                <w:b/>
                <w:bCs/>
              </w:rPr>
              <w:t>division</w:t>
            </w:r>
            <w:r w:rsidRPr="001916E6">
              <w:t xml:space="preserve"> as repeated subtraction</w:t>
            </w:r>
          </w:p>
          <w:p w14:paraId="55D012A2" w14:textId="77777777" w:rsidR="000F164C" w:rsidRDefault="000F164C"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6587DFEB" w14:textId="77777777" w:rsidR="000F164C" w:rsidRDefault="000F164C"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0BBA6FBC" w14:textId="77777777" w:rsidR="000F164C" w:rsidRDefault="000F164C"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339CF12C" w14:textId="77777777" w:rsidR="000F164C" w:rsidRDefault="000F164C"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06CCBA77" w14:textId="77777777" w:rsidR="000F164C" w:rsidRDefault="000F164C" w:rsidP="00F14B62">
            <w:pPr>
              <w:spacing w:before="0" w:line="240" w:lineRule="auto"/>
              <w:cnfStyle w:val="000000000000" w:firstRow="0" w:lastRow="0" w:firstColumn="0" w:lastColumn="0" w:oddVBand="0" w:evenVBand="0" w:oddHBand="0" w:evenHBand="0" w:firstRowFirstColumn="0" w:firstRowLastColumn="0" w:lastRowFirstColumn="0" w:lastRowLastColumn="0"/>
            </w:pPr>
          </w:p>
          <w:p w14:paraId="2BCAA1EA" w14:textId="77777777" w:rsidR="000F164C" w:rsidRPr="001916E6" w:rsidRDefault="000F164C"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576" w:type="dxa"/>
          </w:tcPr>
          <w:p w14:paraId="17B25318" w14:textId="77777777" w:rsidR="00310172" w:rsidRPr="008D748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8D7482">
              <w:rPr>
                <w:b/>
                <w:bCs/>
              </w:rPr>
              <w:t>Sharing a set of objects equally between a small number of groups</w:t>
            </w:r>
          </w:p>
        </w:tc>
        <w:tc>
          <w:tcPr>
            <w:tcW w:w="2126" w:type="dxa"/>
          </w:tcPr>
          <w:p w14:paraId="4F288D82" w14:textId="14C7D234"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the elaboration for this content does not indicate that at this level students need to have moved beyond sharing ones</w:t>
            </w:r>
          </w:p>
        </w:tc>
      </w:tr>
      <w:tr w:rsidR="00310172" w:rsidRPr="00E9540B" w14:paraId="329F23D5"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0B22A1F3" w14:textId="77777777" w:rsidR="00310172" w:rsidRPr="00E109A6" w:rsidRDefault="00310172" w:rsidP="00F14B62">
            <w:pPr>
              <w:spacing w:before="0" w:line="240" w:lineRule="auto"/>
              <w:rPr>
                <w:rFonts w:cstheme="minorHAnsi"/>
                <w:b/>
              </w:rPr>
            </w:pPr>
            <w:r>
              <w:rPr>
                <w:rFonts w:cstheme="minorHAnsi"/>
                <w:b/>
              </w:rPr>
              <w:lastRenderedPageBreak/>
              <w:t>38-40</w:t>
            </w:r>
          </w:p>
        </w:tc>
        <w:tc>
          <w:tcPr>
            <w:tcW w:w="13619" w:type="dxa"/>
            <w:gridSpan w:val="8"/>
            <w:shd w:val="clear" w:color="auto" w:fill="BFBFBF" w:themeFill="background1" w:themeFillShade="BF"/>
          </w:tcPr>
          <w:p w14:paraId="4AAB8F24" w14:textId="3CC566BE"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 xml:space="preserve">Multiplication Strategies </w:t>
            </w:r>
          </w:p>
        </w:tc>
      </w:tr>
      <w:tr w:rsidR="00310172" w:rsidRPr="00E9540B" w14:paraId="4DD6D3D3"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1E2E6E5C" w14:textId="5D75533E" w:rsidR="00310172" w:rsidRPr="0060349D" w:rsidRDefault="00310172" w:rsidP="00F14B62">
            <w:pPr>
              <w:spacing w:before="0" w:line="240" w:lineRule="auto"/>
              <w:rPr>
                <w:rFonts w:cstheme="minorHAnsi"/>
                <w:b/>
                <w:bCs/>
              </w:rPr>
            </w:pPr>
            <w:r w:rsidRPr="00C278E2">
              <w:rPr>
                <w:rFonts w:cstheme="minorHAnsi"/>
                <w:b/>
                <w:bCs/>
              </w:rPr>
              <w:t>38</w:t>
            </w:r>
            <w:r>
              <w:rPr>
                <w:rFonts w:cstheme="minorHAnsi"/>
                <w:b/>
                <w:bCs/>
              </w:rPr>
              <w:t>a-</w:t>
            </w:r>
            <w:r w:rsidR="003E1623">
              <w:rPr>
                <w:rFonts w:cstheme="minorHAnsi"/>
                <w:b/>
                <w:bCs/>
              </w:rPr>
              <w:t>c</w:t>
            </w:r>
          </w:p>
        </w:tc>
        <w:tc>
          <w:tcPr>
            <w:tcW w:w="1848" w:type="dxa"/>
          </w:tcPr>
          <w:p w14:paraId="764C79F0" w14:textId="77777777" w:rsidR="00310172" w:rsidRPr="00E109A6" w:rsidRDefault="00310172" w:rsidP="000F164C">
            <w:pPr>
              <w:pStyle w:val="TableParagraph"/>
              <w:spacing w:line="259" w:lineRule="auto"/>
              <w:ind w:left="0"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sz w:val="20"/>
                <w:szCs w:val="20"/>
              </w:rPr>
              <w:t>Interpreting Multiplication – draw a representation</w:t>
            </w:r>
          </w:p>
        </w:tc>
        <w:tc>
          <w:tcPr>
            <w:tcW w:w="998" w:type="dxa"/>
          </w:tcPr>
          <w:p w14:paraId="6EEEE711"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5E23732E" w14:textId="33BB4B86"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rPr>
            </w:pPr>
            <w:r w:rsidRPr="00E16607">
              <w:rPr>
                <w:rFonts w:cstheme="minorHAnsi"/>
                <w:i/>
                <w:iCs/>
                <w:sz w:val="18"/>
                <w:szCs w:val="18"/>
              </w:rPr>
              <w:t>(</w:t>
            </w:r>
            <w:r>
              <w:rPr>
                <w:rFonts w:cstheme="minorHAnsi"/>
                <w:i/>
                <w:iCs/>
                <w:sz w:val="18"/>
                <w:szCs w:val="18"/>
              </w:rPr>
              <w:t>38a-</w:t>
            </w:r>
            <w:r w:rsidR="007A771B">
              <w:rPr>
                <w:rFonts w:cstheme="minorHAnsi"/>
                <w:i/>
                <w:iCs/>
                <w:sz w:val="18"/>
                <w:szCs w:val="18"/>
              </w:rPr>
              <w:t>c</w:t>
            </w:r>
            <w:r w:rsidRPr="00E16607">
              <w:rPr>
                <w:rFonts w:cstheme="minorHAnsi"/>
                <w:i/>
                <w:iCs/>
                <w:sz w:val="18"/>
                <w:szCs w:val="18"/>
              </w:rPr>
              <w:t xml:space="preserve">, </w:t>
            </w:r>
            <w:r>
              <w:rPr>
                <w:rFonts w:cstheme="minorHAnsi"/>
                <w:i/>
                <w:iCs/>
                <w:sz w:val="18"/>
                <w:szCs w:val="18"/>
              </w:rPr>
              <w:t>39a-f, &amp; 40a-b)</w:t>
            </w:r>
          </w:p>
        </w:tc>
        <w:tc>
          <w:tcPr>
            <w:tcW w:w="1088" w:type="dxa"/>
          </w:tcPr>
          <w:p w14:paraId="11069D3B"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 xml:space="preserve">Level </w:t>
            </w:r>
            <w:r>
              <w:rPr>
                <w:rFonts w:cstheme="minorHAnsi"/>
              </w:rPr>
              <w:t>3</w:t>
            </w:r>
          </w:p>
        </w:tc>
        <w:tc>
          <w:tcPr>
            <w:tcW w:w="1175" w:type="dxa"/>
          </w:tcPr>
          <w:p w14:paraId="45CA9B07"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Number</w:t>
            </w:r>
          </w:p>
        </w:tc>
        <w:tc>
          <w:tcPr>
            <w:tcW w:w="1302" w:type="dxa"/>
          </w:tcPr>
          <w:p w14:paraId="08AA3709"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VC2M3</w:t>
            </w:r>
            <w:r>
              <w:rPr>
                <w:rFonts w:cstheme="minorHAnsi"/>
              </w:rPr>
              <w:t>N05</w:t>
            </w:r>
          </w:p>
        </w:tc>
        <w:tc>
          <w:tcPr>
            <w:tcW w:w="2506" w:type="dxa"/>
          </w:tcPr>
          <w:p w14:paraId="050DFF6F"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F3D60">
              <w:rPr>
                <w:b/>
                <w:bCs/>
              </w:rPr>
              <w:t>Multiply</w:t>
            </w:r>
            <w:r w:rsidRPr="00B84164">
              <w:t xml:space="preserve"> and divide </w:t>
            </w:r>
            <w:r w:rsidRPr="00DF3D60">
              <w:rPr>
                <w:b/>
                <w:bCs/>
              </w:rPr>
              <w:t>one- and two-digit numbers, representing problems using</w:t>
            </w:r>
            <w:r w:rsidRPr="00B84164">
              <w:t xml:space="preserve"> number sentences, </w:t>
            </w:r>
            <w:r w:rsidRPr="00DF3D60">
              <w:rPr>
                <w:b/>
                <w:bCs/>
              </w:rPr>
              <w:t>diagrams</w:t>
            </w:r>
            <w:r w:rsidRPr="00B84164">
              <w:t xml:space="preserve"> and arrays, and using a variety of calculation strategie</w:t>
            </w:r>
            <w:r w:rsidRPr="00843537">
              <w:t>s</w:t>
            </w:r>
          </w:p>
        </w:tc>
        <w:tc>
          <w:tcPr>
            <w:tcW w:w="2576" w:type="dxa"/>
          </w:tcPr>
          <w:p w14:paraId="050CEA6B"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b/>
                <w:bCs/>
              </w:rPr>
              <w:t xml:space="preserve">Applying knowledge of numbers and the properties of operations </w:t>
            </w:r>
            <w:r w:rsidRPr="00843537">
              <w:t xml:space="preserve">using a variety of ways </w:t>
            </w:r>
            <w:r w:rsidRPr="008D7482">
              <w:rPr>
                <w:b/>
                <w:bCs/>
              </w:rPr>
              <w:t xml:space="preserve">to </w:t>
            </w:r>
            <w:r w:rsidRPr="00843537">
              <w:rPr>
                <w:b/>
              </w:rPr>
              <w:t>represent multiplication</w:t>
            </w:r>
            <w:r w:rsidRPr="00843537">
              <w:t xml:space="preserve"> or division number sentences; for example, using a Think Board to show different ways of visualising 8 × 4, such as an array, a diagram and a worded problem</w:t>
            </w:r>
          </w:p>
        </w:tc>
        <w:tc>
          <w:tcPr>
            <w:tcW w:w="2126" w:type="dxa"/>
          </w:tcPr>
          <w:p w14:paraId="5B89BAF9" w14:textId="0076C473"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310172" w:rsidRPr="00E9540B" w14:paraId="4E4C3265"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458918AC" w14:textId="77777777" w:rsidR="00310172" w:rsidRPr="0060349D" w:rsidRDefault="00310172" w:rsidP="00F14B62">
            <w:pPr>
              <w:spacing w:before="0" w:line="240" w:lineRule="auto"/>
              <w:rPr>
                <w:rFonts w:cstheme="minorHAnsi"/>
                <w:b/>
                <w:bCs/>
              </w:rPr>
            </w:pPr>
            <w:r w:rsidRPr="00C278E2">
              <w:rPr>
                <w:rFonts w:cstheme="minorHAnsi"/>
                <w:b/>
                <w:bCs/>
              </w:rPr>
              <w:t>39</w:t>
            </w:r>
            <w:r>
              <w:rPr>
                <w:rFonts w:cstheme="minorHAnsi"/>
                <w:b/>
                <w:bCs/>
              </w:rPr>
              <w:t>a-f</w:t>
            </w:r>
          </w:p>
        </w:tc>
        <w:tc>
          <w:tcPr>
            <w:tcW w:w="1848" w:type="dxa"/>
          </w:tcPr>
          <w:p w14:paraId="37846237" w14:textId="77777777" w:rsidR="00310172" w:rsidRPr="00E109A6" w:rsidRDefault="00310172" w:rsidP="000F164C">
            <w:pPr>
              <w:pStyle w:val="TableParagraph"/>
              <w:spacing w:line="259" w:lineRule="auto"/>
              <w:ind w:left="0"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sz w:val="20"/>
                <w:szCs w:val="20"/>
              </w:rPr>
              <w:t>Multiplication facts (using b</w:t>
            </w:r>
            <w:r w:rsidRPr="00E109A6">
              <w:rPr>
                <w:rFonts w:asciiTheme="minorHAnsi" w:hAnsiTheme="minorHAnsi" w:cstheme="minorHAnsi"/>
                <w:sz w:val="20"/>
                <w:szCs w:val="20"/>
              </w:rPr>
              <w:t>asic, derived and</w:t>
            </w:r>
            <w:r w:rsidRPr="00E109A6">
              <w:rPr>
                <w:rFonts w:asciiTheme="minorHAnsi" w:hAnsiTheme="minorHAnsi" w:cstheme="minorHAnsi"/>
                <w:spacing w:val="1"/>
                <w:sz w:val="20"/>
                <w:szCs w:val="20"/>
              </w:rPr>
              <w:t xml:space="preserve"> </w:t>
            </w:r>
            <w:r w:rsidRPr="00E109A6">
              <w:rPr>
                <w:rFonts w:asciiTheme="minorHAnsi" w:hAnsiTheme="minorHAnsi" w:cstheme="minorHAnsi"/>
                <w:sz w:val="20"/>
                <w:szCs w:val="20"/>
              </w:rPr>
              <w:t>intuitive</w:t>
            </w:r>
            <w:r w:rsidRPr="00E109A6">
              <w:rPr>
                <w:rFonts w:asciiTheme="minorHAnsi" w:hAnsiTheme="minorHAnsi" w:cstheme="minorHAnsi"/>
                <w:spacing w:val="1"/>
                <w:sz w:val="20"/>
                <w:szCs w:val="20"/>
              </w:rPr>
              <w:t xml:space="preserve"> </w:t>
            </w:r>
            <w:r w:rsidRPr="00E109A6">
              <w:rPr>
                <w:rFonts w:asciiTheme="minorHAnsi" w:hAnsiTheme="minorHAnsi" w:cstheme="minorHAnsi"/>
                <w:spacing w:val="-1"/>
                <w:sz w:val="20"/>
                <w:szCs w:val="20"/>
              </w:rPr>
              <w:t xml:space="preserve">strategies </w:t>
            </w:r>
            <w:r w:rsidRPr="00E109A6">
              <w:rPr>
                <w:rFonts w:asciiTheme="minorHAnsi" w:hAnsiTheme="minorHAnsi" w:cstheme="minorHAnsi"/>
                <w:sz w:val="20"/>
                <w:szCs w:val="20"/>
              </w:rPr>
              <w:t>for multiplication</w:t>
            </w:r>
            <w:r>
              <w:rPr>
                <w:rFonts w:asciiTheme="minorHAnsi" w:hAnsiTheme="minorHAnsi" w:cstheme="minorHAnsi"/>
                <w:sz w:val="20"/>
                <w:szCs w:val="20"/>
              </w:rPr>
              <w:t>)</w:t>
            </w:r>
            <w:r w:rsidRPr="00E109A6">
              <w:rPr>
                <w:rFonts w:asciiTheme="minorHAnsi" w:hAnsiTheme="minorHAnsi" w:cstheme="minorHAnsi"/>
                <w:sz w:val="20"/>
                <w:szCs w:val="20"/>
              </w:rPr>
              <w:t xml:space="preserve"> </w:t>
            </w:r>
          </w:p>
        </w:tc>
        <w:tc>
          <w:tcPr>
            <w:tcW w:w="998" w:type="dxa"/>
          </w:tcPr>
          <w:p w14:paraId="6CB8A8C0"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032EC69D"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1790">
              <w:rPr>
                <w:rFonts w:cstheme="minorHAnsi"/>
                <w:i/>
                <w:iCs/>
                <w:sz w:val="18"/>
                <w:szCs w:val="18"/>
              </w:rPr>
              <w:t>(</w:t>
            </w:r>
            <w:r>
              <w:rPr>
                <w:rFonts w:cstheme="minorHAnsi"/>
                <w:i/>
                <w:iCs/>
                <w:sz w:val="18"/>
                <w:szCs w:val="18"/>
              </w:rPr>
              <w:t>38a-c</w:t>
            </w:r>
            <w:r w:rsidRPr="00E71790">
              <w:rPr>
                <w:rFonts w:cstheme="minorHAnsi"/>
                <w:i/>
                <w:iCs/>
                <w:sz w:val="18"/>
                <w:szCs w:val="18"/>
              </w:rPr>
              <w:t xml:space="preserve">, </w:t>
            </w:r>
            <w:r>
              <w:rPr>
                <w:rFonts w:cstheme="minorHAnsi"/>
                <w:i/>
                <w:iCs/>
                <w:sz w:val="18"/>
                <w:szCs w:val="18"/>
              </w:rPr>
              <w:t>39a-f, &amp; 40a-b)</w:t>
            </w:r>
          </w:p>
        </w:tc>
        <w:tc>
          <w:tcPr>
            <w:tcW w:w="1088" w:type="dxa"/>
          </w:tcPr>
          <w:p w14:paraId="34862810"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sidRPr="00E109A6">
              <w:rPr>
                <w:rFonts w:cstheme="minorHAnsi"/>
              </w:rPr>
              <w:t>3</w:t>
            </w:r>
          </w:p>
        </w:tc>
        <w:tc>
          <w:tcPr>
            <w:tcW w:w="1175" w:type="dxa"/>
          </w:tcPr>
          <w:p w14:paraId="19BBBC0B"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5229AE63"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 xml:space="preserve">VC2M3N05 </w:t>
            </w:r>
          </w:p>
        </w:tc>
        <w:tc>
          <w:tcPr>
            <w:tcW w:w="2506" w:type="dxa"/>
          </w:tcPr>
          <w:p w14:paraId="2413F53E" w14:textId="2B38A4E2"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B6B8C">
              <w:rPr>
                <w:b/>
                <w:bCs/>
              </w:rPr>
              <w:t>Multiply</w:t>
            </w:r>
            <w:r w:rsidRPr="001916E6">
              <w:t xml:space="preserve"> and divide </w:t>
            </w:r>
            <w:r w:rsidRPr="002B6B8C">
              <w:rPr>
                <w:b/>
                <w:bCs/>
              </w:rPr>
              <w:t>one- and two-digit numbers,</w:t>
            </w:r>
            <w:r w:rsidRPr="001916E6">
              <w:t xml:space="preserve"> representing problems using number sentences, diagrams and arrays, and </w:t>
            </w:r>
            <w:r w:rsidRPr="0076268D">
              <w:rPr>
                <w:b/>
                <w:bCs/>
              </w:rPr>
              <w:t>using a variety of calculation strategies</w:t>
            </w:r>
            <w:r w:rsidRPr="001916E6">
              <w:t xml:space="preserve"> </w:t>
            </w:r>
          </w:p>
        </w:tc>
        <w:tc>
          <w:tcPr>
            <w:tcW w:w="2576" w:type="dxa"/>
          </w:tcPr>
          <w:p w14:paraId="51C45800" w14:textId="594E3A90" w:rsidR="004E042C" w:rsidRPr="00067F67" w:rsidRDefault="004E042C" w:rsidP="004E042C">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6F62E4">
              <w:rPr>
                <w:rFonts w:cstheme="minorHAnsi"/>
              </w:rPr>
              <w:t>Applying knowledge of numbers and the properties of operations using a variety of ways to represent multiplication</w:t>
            </w:r>
            <w:r w:rsidRPr="00067F67">
              <w:rPr>
                <w:rFonts w:cstheme="minorHAnsi"/>
              </w:rPr>
              <w:t xml:space="preserve"> or division number sentences; for example, using a Think Board to show different ways of visualising 8 × 4, such as an array, a diagram and a worded problem</w:t>
            </w:r>
          </w:p>
          <w:p w14:paraId="2CB406DE" w14:textId="418FD8DB"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11784719" w14:textId="783C95E3"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E9540B" w14:paraId="65DA520D"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5C361BE4" w14:textId="77777777" w:rsidR="00310172" w:rsidRPr="0060349D" w:rsidRDefault="00310172" w:rsidP="00F14B62">
            <w:pPr>
              <w:spacing w:before="0" w:line="240" w:lineRule="auto"/>
              <w:rPr>
                <w:rFonts w:cstheme="minorHAnsi"/>
                <w:b/>
                <w:bCs/>
              </w:rPr>
            </w:pPr>
            <w:r w:rsidRPr="00C278E2">
              <w:rPr>
                <w:rFonts w:cstheme="minorHAnsi"/>
                <w:b/>
                <w:bCs/>
              </w:rPr>
              <w:lastRenderedPageBreak/>
              <w:t>40a</w:t>
            </w:r>
          </w:p>
        </w:tc>
        <w:tc>
          <w:tcPr>
            <w:tcW w:w="1848" w:type="dxa"/>
          </w:tcPr>
          <w:p w14:paraId="22D8D372" w14:textId="67F340D7" w:rsidR="00310172" w:rsidRPr="00E109A6" w:rsidRDefault="00310172" w:rsidP="000F164C">
            <w:pPr>
              <w:pStyle w:val="TableParagraph"/>
              <w:spacing w:line="259" w:lineRule="auto"/>
              <w:ind w:left="41"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sz w:val="20"/>
                <w:szCs w:val="20"/>
              </w:rPr>
              <w:t xml:space="preserve">Cost of Stickers </w:t>
            </w:r>
            <w:r w:rsidR="000D0584">
              <w:rPr>
                <w:rFonts w:asciiTheme="minorHAnsi" w:hAnsiTheme="minorHAnsi" w:cstheme="minorHAnsi"/>
                <w:sz w:val="20"/>
                <w:szCs w:val="20"/>
              </w:rPr>
              <w:br/>
            </w:r>
            <w:r>
              <w:rPr>
                <w:rFonts w:asciiTheme="minorHAnsi" w:hAnsiTheme="minorHAnsi" w:cstheme="minorHAnsi"/>
                <w:sz w:val="20"/>
                <w:szCs w:val="20"/>
              </w:rPr>
              <w:t>(6</w:t>
            </w:r>
            <w:r w:rsidR="000D0584">
              <w:rPr>
                <w:rFonts w:asciiTheme="minorHAnsi" w:hAnsiTheme="minorHAnsi" w:cstheme="minorHAnsi"/>
                <w:sz w:val="20"/>
                <w:szCs w:val="20"/>
              </w:rPr>
              <w:t xml:space="preserve"> </w:t>
            </w:r>
            <w:r>
              <w:rPr>
                <w:rFonts w:asciiTheme="minorHAnsi" w:hAnsiTheme="minorHAnsi" w:cstheme="minorHAnsi"/>
                <w:sz w:val="20"/>
                <w:szCs w:val="20"/>
              </w:rPr>
              <w:t>x</w:t>
            </w:r>
            <w:r w:rsidR="000D0584">
              <w:rPr>
                <w:rFonts w:asciiTheme="minorHAnsi" w:hAnsiTheme="minorHAnsi" w:cstheme="minorHAnsi"/>
                <w:sz w:val="20"/>
                <w:szCs w:val="20"/>
              </w:rPr>
              <w:t xml:space="preserve"> </w:t>
            </w:r>
            <w:r>
              <w:rPr>
                <w:rFonts w:asciiTheme="minorHAnsi" w:hAnsiTheme="minorHAnsi" w:cstheme="minorHAnsi"/>
                <w:sz w:val="20"/>
                <w:szCs w:val="20"/>
              </w:rPr>
              <w:t>50</w:t>
            </w:r>
            <w:r w:rsidR="000D0584">
              <w:rPr>
                <w:rFonts w:asciiTheme="minorHAnsi" w:hAnsiTheme="minorHAnsi" w:cstheme="minorHAnsi"/>
                <w:sz w:val="20"/>
                <w:szCs w:val="20"/>
              </w:rPr>
              <w:t>c</w:t>
            </w:r>
            <w:r>
              <w:rPr>
                <w:rFonts w:asciiTheme="minorHAnsi" w:hAnsiTheme="minorHAnsi" w:cstheme="minorHAnsi"/>
                <w:sz w:val="20"/>
                <w:szCs w:val="20"/>
              </w:rPr>
              <w:t xml:space="preserve">) – using non-counting multiplicative strategies </w:t>
            </w:r>
          </w:p>
        </w:tc>
        <w:tc>
          <w:tcPr>
            <w:tcW w:w="998" w:type="dxa"/>
          </w:tcPr>
          <w:p w14:paraId="7334792E"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3F19BF77"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1790">
              <w:rPr>
                <w:rFonts w:cstheme="minorHAnsi"/>
                <w:i/>
                <w:iCs/>
                <w:sz w:val="18"/>
                <w:szCs w:val="18"/>
              </w:rPr>
              <w:t>(</w:t>
            </w:r>
            <w:r>
              <w:rPr>
                <w:rFonts w:cstheme="minorHAnsi"/>
                <w:i/>
                <w:iCs/>
                <w:sz w:val="18"/>
                <w:szCs w:val="18"/>
              </w:rPr>
              <w:t>38a-c</w:t>
            </w:r>
            <w:r w:rsidRPr="00E71790">
              <w:rPr>
                <w:rFonts w:cstheme="minorHAnsi"/>
                <w:i/>
                <w:iCs/>
                <w:sz w:val="18"/>
                <w:szCs w:val="18"/>
              </w:rPr>
              <w:t xml:space="preserve">, </w:t>
            </w:r>
            <w:r>
              <w:rPr>
                <w:rFonts w:cstheme="minorHAnsi"/>
                <w:i/>
                <w:iCs/>
                <w:sz w:val="18"/>
                <w:szCs w:val="18"/>
              </w:rPr>
              <w:t>39a-f, &amp; 40a-b)</w:t>
            </w:r>
          </w:p>
        </w:tc>
        <w:tc>
          <w:tcPr>
            <w:tcW w:w="1088" w:type="dxa"/>
          </w:tcPr>
          <w:p w14:paraId="59D3057B"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Pr>
                <w:rFonts w:cstheme="minorHAnsi"/>
              </w:rPr>
              <w:t>3</w:t>
            </w:r>
          </w:p>
        </w:tc>
        <w:tc>
          <w:tcPr>
            <w:tcW w:w="1175" w:type="dxa"/>
          </w:tcPr>
          <w:p w14:paraId="0F8623F1"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281D8961"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 xml:space="preserve">VC2M3N08 </w:t>
            </w:r>
          </w:p>
        </w:tc>
        <w:tc>
          <w:tcPr>
            <w:tcW w:w="2506" w:type="dxa"/>
          </w:tcPr>
          <w:p w14:paraId="102C03E4"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B6B8C">
              <w:rPr>
                <w:b/>
                <w:bCs/>
              </w:rPr>
              <w:t>Use mathematical modelling to solve practical problems involving</w:t>
            </w:r>
            <w:r w:rsidRPr="001916E6">
              <w:t xml:space="preserve"> additive and </w:t>
            </w:r>
            <w:r w:rsidRPr="0076268D">
              <w:rPr>
                <w:b/>
                <w:bCs/>
              </w:rPr>
              <w:t>multiplicative</w:t>
            </w:r>
            <w:r w:rsidRPr="001916E6">
              <w:t xml:space="preserve"> </w:t>
            </w:r>
            <w:r w:rsidRPr="0076268D">
              <w:rPr>
                <w:b/>
                <w:bCs/>
              </w:rPr>
              <w:t>situations</w:t>
            </w:r>
            <w:r w:rsidRPr="001916E6">
              <w:t>,</w:t>
            </w:r>
            <w:r w:rsidRPr="0076268D">
              <w:rPr>
                <w:b/>
                <w:bCs/>
              </w:rPr>
              <w:t xml:space="preserve"> including financial contexts</w:t>
            </w:r>
            <w:r w:rsidRPr="001916E6">
              <w:t xml:space="preserve">; formulate problems using number sentences and </w:t>
            </w:r>
            <w:r w:rsidRPr="0076268D">
              <w:rPr>
                <w:b/>
                <w:bCs/>
              </w:rPr>
              <w:t>choose calculation strategies</w:t>
            </w:r>
            <w:r w:rsidRPr="001916E6">
              <w:t xml:space="preserve">, using digital tools where appropriate; </w:t>
            </w:r>
            <w:r w:rsidRPr="0076268D">
              <w:rPr>
                <w:b/>
                <w:bCs/>
              </w:rPr>
              <w:t>interpret and communicate solutions in terms of the situation</w:t>
            </w:r>
            <w:r w:rsidRPr="001916E6">
              <w:t xml:space="preserve"> </w:t>
            </w:r>
          </w:p>
        </w:tc>
        <w:tc>
          <w:tcPr>
            <w:tcW w:w="2576" w:type="dxa"/>
          </w:tcPr>
          <w:p w14:paraId="039DF768" w14:textId="77777777" w:rsidR="00310172" w:rsidRPr="001916E6" w:rsidRDefault="00310172" w:rsidP="000F164C">
            <w:pPr>
              <w:pStyle w:val="TableParagraph"/>
              <w:spacing w:line="259" w:lineRule="auto"/>
              <w:ind w:left="24" w:right="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eastAsiaTheme="minorHAnsi" w:hAnsiTheme="minorHAnsi" w:cstheme="minorBidi"/>
                <w:b/>
                <w:bCs/>
                <w:sz w:val="20"/>
                <w:szCs w:val="20"/>
                <w:lang w:val="en-GB"/>
              </w:rPr>
              <w:t>M</w:t>
            </w:r>
            <w:r w:rsidRPr="0076268D">
              <w:rPr>
                <w:rFonts w:asciiTheme="minorHAnsi" w:eastAsiaTheme="minorHAnsi" w:hAnsiTheme="minorHAnsi" w:cstheme="minorBidi"/>
                <w:b/>
                <w:bCs/>
                <w:sz w:val="20"/>
                <w:szCs w:val="20"/>
                <w:lang w:val="en-GB"/>
              </w:rPr>
              <w:t>odelling practical multiplicative situations</w:t>
            </w:r>
            <w:r w:rsidRPr="0076268D">
              <w:rPr>
                <w:rFonts w:asciiTheme="minorHAnsi" w:eastAsiaTheme="minorHAnsi" w:hAnsiTheme="minorHAnsi" w:cstheme="minorBidi"/>
                <w:sz w:val="20"/>
                <w:szCs w:val="20"/>
                <w:lang w:val="en-GB"/>
              </w:rPr>
              <w:t xml:space="preserve"> using materials or a diagram to represent the problem; for example, if 4 tomato plants each have 6 tomatoes, deciding whether to use an addition or multiplication number sentence, explaining how each number in their number sentence is connected to the situation</w:t>
            </w:r>
          </w:p>
        </w:tc>
        <w:tc>
          <w:tcPr>
            <w:tcW w:w="2126" w:type="dxa"/>
          </w:tcPr>
          <w:p w14:paraId="5E28FF63" w14:textId="0A9CAA63" w:rsidR="00310172" w:rsidRPr="001916E6" w:rsidRDefault="00310172" w:rsidP="009973CF">
            <w:pPr>
              <w:pStyle w:val="TableParagraph"/>
              <w:spacing w:line="259" w:lineRule="auto"/>
              <w:ind w:left="0" w:right="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Good</w:t>
            </w:r>
            <w:r w:rsidR="003357CE" w:rsidRPr="00E55D2E">
              <w:rPr>
                <w:rFonts w:asciiTheme="minorHAnsi" w:hAnsiTheme="minorHAnsi" w:cstheme="minorHAnsi"/>
                <w:sz w:val="20"/>
                <w:szCs w:val="20"/>
              </w:rPr>
              <w:t xml:space="preserve"> match</w:t>
            </w:r>
          </w:p>
        </w:tc>
      </w:tr>
      <w:tr w:rsidR="00310172" w:rsidRPr="00E9540B" w14:paraId="7481679C" w14:textId="77777777" w:rsidTr="00D120CA">
        <w:trPr>
          <w:cantSplit/>
          <w:trHeight w:val="2816"/>
        </w:trPr>
        <w:tc>
          <w:tcPr>
            <w:cnfStyle w:val="001000000000" w:firstRow="0" w:lastRow="0" w:firstColumn="1" w:lastColumn="0" w:oddVBand="0" w:evenVBand="0" w:oddHBand="0" w:evenHBand="0" w:firstRowFirstColumn="0" w:firstRowLastColumn="0" w:lastRowFirstColumn="0" w:lastRowLastColumn="0"/>
            <w:tcW w:w="835" w:type="dxa"/>
          </w:tcPr>
          <w:p w14:paraId="038ABBCE" w14:textId="77777777" w:rsidR="00310172" w:rsidRPr="0060349D" w:rsidRDefault="00310172" w:rsidP="00F14B62">
            <w:pPr>
              <w:spacing w:before="0" w:line="240" w:lineRule="auto"/>
              <w:rPr>
                <w:rFonts w:cstheme="minorHAnsi"/>
                <w:b/>
                <w:bCs/>
              </w:rPr>
            </w:pPr>
            <w:r w:rsidRPr="00C278E2">
              <w:rPr>
                <w:rFonts w:cstheme="minorHAnsi"/>
                <w:b/>
                <w:bCs/>
              </w:rPr>
              <w:t>40b</w:t>
            </w:r>
          </w:p>
        </w:tc>
        <w:tc>
          <w:tcPr>
            <w:tcW w:w="1848" w:type="dxa"/>
          </w:tcPr>
          <w:p w14:paraId="7C5383B5" w14:textId="4AFC714F" w:rsidR="00310172" w:rsidRPr="00E109A6" w:rsidRDefault="00310172" w:rsidP="000F164C">
            <w:pPr>
              <w:pStyle w:val="TableParagraph"/>
              <w:spacing w:line="259" w:lineRule="auto"/>
              <w:ind w:left="41"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sz w:val="20"/>
                <w:szCs w:val="20"/>
              </w:rPr>
              <w:t>How many Stickers (8</w:t>
            </w:r>
            <w:r w:rsidR="000D0584">
              <w:rPr>
                <w:rFonts w:asciiTheme="minorHAnsi" w:hAnsiTheme="minorHAnsi" w:cstheme="minorHAnsi"/>
                <w:sz w:val="20"/>
                <w:szCs w:val="20"/>
              </w:rPr>
              <w:t xml:space="preserve"> </w:t>
            </w:r>
            <w:r>
              <w:rPr>
                <w:rFonts w:asciiTheme="minorHAnsi" w:hAnsiTheme="minorHAnsi" w:cstheme="minorHAnsi"/>
                <w:sz w:val="20"/>
                <w:szCs w:val="20"/>
              </w:rPr>
              <w:t>x</w:t>
            </w:r>
            <w:r w:rsidR="000D0584">
              <w:rPr>
                <w:rFonts w:asciiTheme="minorHAnsi" w:hAnsiTheme="minorHAnsi" w:cstheme="minorHAnsi"/>
                <w:sz w:val="20"/>
                <w:szCs w:val="20"/>
              </w:rPr>
              <w:t xml:space="preserve"> </w:t>
            </w:r>
            <w:r>
              <w:rPr>
                <w:rFonts w:asciiTheme="minorHAnsi" w:hAnsiTheme="minorHAnsi" w:cstheme="minorHAnsi"/>
                <w:sz w:val="20"/>
                <w:szCs w:val="20"/>
              </w:rPr>
              <w:t xml:space="preserve">6) using non-counting multiplicative strategies </w:t>
            </w:r>
          </w:p>
        </w:tc>
        <w:tc>
          <w:tcPr>
            <w:tcW w:w="998" w:type="dxa"/>
          </w:tcPr>
          <w:p w14:paraId="2AF0A799"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6D5A6156"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1790">
              <w:rPr>
                <w:rFonts w:cstheme="minorHAnsi"/>
                <w:i/>
                <w:iCs/>
                <w:sz w:val="18"/>
                <w:szCs w:val="18"/>
              </w:rPr>
              <w:t>(</w:t>
            </w:r>
            <w:r>
              <w:rPr>
                <w:rFonts w:cstheme="minorHAnsi"/>
                <w:i/>
                <w:iCs/>
                <w:sz w:val="18"/>
                <w:szCs w:val="18"/>
              </w:rPr>
              <w:t>38a-c</w:t>
            </w:r>
            <w:r w:rsidRPr="00E71790">
              <w:rPr>
                <w:rFonts w:cstheme="minorHAnsi"/>
                <w:i/>
                <w:iCs/>
                <w:sz w:val="18"/>
                <w:szCs w:val="18"/>
              </w:rPr>
              <w:t xml:space="preserve">, </w:t>
            </w:r>
            <w:r>
              <w:rPr>
                <w:rFonts w:cstheme="minorHAnsi"/>
                <w:i/>
                <w:iCs/>
                <w:sz w:val="18"/>
                <w:szCs w:val="18"/>
              </w:rPr>
              <w:t>39a-f, &amp; 40a-b)</w:t>
            </w:r>
          </w:p>
        </w:tc>
        <w:tc>
          <w:tcPr>
            <w:tcW w:w="1088" w:type="dxa"/>
          </w:tcPr>
          <w:p w14:paraId="3F550865"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sidRPr="00E109A6">
              <w:rPr>
                <w:rFonts w:cstheme="minorHAnsi"/>
              </w:rPr>
              <w:t>3</w:t>
            </w:r>
          </w:p>
        </w:tc>
        <w:tc>
          <w:tcPr>
            <w:tcW w:w="1175" w:type="dxa"/>
          </w:tcPr>
          <w:p w14:paraId="3C2FD0C0"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11682939"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 xml:space="preserve">VC2M3N08 </w:t>
            </w:r>
          </w:p>
        </w:tc>
        <w:tc>
          <w:tcPr>
            <w:tcW w:w="2506" w:type="dxa"/>
          </w:tcPr>
          <w:p w14:paraId="1979DCB9"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B6B8C">
              <w:rPr>
                <w:b/>
                <w:bCs/>
              </w:rPr>
              <w:t>Use mathematical modelling to solve practical problems involving</w:t>
            </w:r>
            <w:r w:rsidRPr="001916E6">
              <w:t xml:space="preserve"> additive and </w:t>
            </w:r>
            <w:r w:rsidRPr="0076268D">
              <w:rPr>
                <w:b/>
                <w:bCs/>
              </w:rPr>
              <w:t>multiplicative</w:t>
            </w:r>
            <w:r w:rsidRPr="001916E6">
              <w:t xml:space="preserve"> </w:t>
            </w:r>
            <w:r w:rsidRPr="0076268D">
              <w:rPr>
                <w:b/>
                <w:bCs/>
              </w:rPr>
              <w:t>situations</w:t>
            </w:r>
            <w:r w:rsidRPr="001916E6">
              <w:t xml:space="preserve">, including financial contexts; formulate problems using number sentences and </w:t>
            </w:r>
            <w:r w:rsidRPr="0076268D">
              <w:rPr>
                <w:b/>
                <w:bCs/>
              </w:rPr>
              <w:t>choose calculation strategies</w:t>
            </w:r>
            <w:r w:rsidRPr="001916E6">
              <w:t xml:space="preserve">, using digital tools where appropriate; </w:t>
            </w:r>
            <w:r w:rsidRPr="0076268D">
              <w:rPr>
                <w:b/>
                <w:bCs/>
              </w:rPr>
              <w:t>interpret and communicate solutions in terms of the situation</w:t>
            </w:r>
            <w:r>
              <w:rPr>
                <w:rFonts w:cstheme="minorHAnsi"/>
              </w:rPr>
              <w:t xml:space="preserve">. </w:t>
            </w:r>
          </w:p>
          <w:p w14:paraId="64023085" w14:textId="77777777" w:rsidR="00B54D48" w:rsidRPr="001916E6" w:rsidRDefault="00B54D48"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576" w:type="dxa"/>
          </w:tcPr>
          <w:p w14:paraId="430C3CBA"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b/>
                <w:bCs/>
              </w:rPr>
              <w:t>M</w:t>
            </w:r>
            <w:r w:rsidRPr="0076268D">
              <w:rPr>
                <w:b/>
                <w:bCs/>
              </w:rPr>
              <w:t>odelling practical multiplicative situations</w:t>
            </w:r>
            <w:r w:rsidRPr="001916E6">
              <w:t xml:space="preserve"> using materials or a diagram to represent the problem; for example, if 4 tomato plants each have 6 tomatoes, deciding whether to use an addition or multiplication number sentence, explaining how each number in their number sentence is connected to the situation</w:t>
            </w:r>
          </w:p>
        </w:tc>
        <w:tc>
          <w:tcPr>
            <w:tcW w:w="2126" w:type="dxa"/>
          </w:tcPr>
          <w:p w14:paraId="47828050" w14:textId="374EB995"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310172" w:rsidRPr="00E9540B" w14:paraId="7C7A2332"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2370B0C1" w14:textId="77777777" w:rsidR="00310172" w:rsidRPr="00E109A6" w:rsidRDefault="00310172" w:rsidP="00F14B62">
            <w:pPr>
              <w:spacing w:before="0" w:line="240" w:lineRule="auto"/>
              <w:rPr>
                <w:rFonts w:cstheme="minorHAnsi"/>
                <w:b/>
              </w:rPr>
            </w:pPr>
            <w:r>
              <w:rPr>
                <w:rFonts w:cstheme="minorHAnsi"/>
                <w:b/>
              </w:rPr>
              <w:lastRenderedPageBreak/>
              <w:t>41-43</w:t>
            </w:r>
          </w:p>
        </w:tc>
        <w:tc>
          <w:tcPr>
            <w:tcW w:w="13619" w:type="dxa"/>
            <w:gridSpan w:val="8"/>
            <w:shd w:val="clear" w:color="auto" w:fill="BFBFBF" w:themeFill="background1" w:themeFillShade="BF"/>
          </w:tcPr>
          <w:p w14:paraId="353990F0" w14:textId="77777777" w:rsidR="00310172"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 xml:space="preserve">Division Strategies </w:t>
            </w:r>
            <w:r w:rsidRPr="005176F6">
              <w:rPr>
                <w:rFonts w:cstheme="minorHAnsi"/>
                <w:b/>
              </w:rPr>
              <w:t>(NB. Q</w:t>
            </w:r>
            <w:r>
              <w:rPr>
                <w:rFonts w:cstheme="minorHAnsi"/>
                <w:b/>
              </w:rPr>
              <w:t>41</w:t>
            </w:r>
            <w:r w:rsidRPr="005176F6">
              <w:rPr>
                <w:rFonts w:cstheme="minorHAnsi"/>
                <w:b/>
              </w:rPr>
              <w:t xml:space="preserve">, </w:t>
            </w:r>
            <w:r>
              <w:rPr>
                <w:rFonts w:cstheme="minorHAnsi"/>
                <w:b/>
              </w:rPr>
              <w:t>42</w:t>
            </w:r>
            <w:r w:rsidRPr="005176F6">
              <w:rPr>
                <w:rFonts w:cstheme="minorHAnsi"/>
                <w:b/>
              </w:rPr>
              <w:t xml:space="preserve"> and </w:t>
            </w:r>
            <w:r>
              <w:rPr>
                <w:rFonts w:cstheme="minorHAnsi"/>
                <w:b/>
              </w:rPr>
              <w:t>43</w:t>
            </w:r>
            <w:r w:rsidRPr="005176F6">
              <w:rPr>
                <w:rFonts w:cstheme="minorHAnsi"/>
                <w:b/>
              </w:rPr>
              <w:t xml:space="preserve"> all need to be correct using</w:t>
            </w:r>
            <w:r>
              <w:rPr>
                <w:rFonts w:cstheme="minorHAnsi"/>
                <w:b/>
              </w:rPr>
              <w:t xml:space="preserve"> more sophisticated</w:t>
            </w:r>
            <w:r w:rsidRPr="005176F6">
              <w:rPr>
                <w:rFonts w:cstheme="minorHAnsi"/>
                <w:b/>
              </w:rPr>
              <w:t xml:space="preserve"> multiplicative strategies </w:t>
            </w:r>
            <w:r>
              <w:rPr>
                <w:rFonts w:cstheme="minorHAnsi"/>
                <w:b/>
              </w:rPr>
              <w:t xml:space="preserve">(i.e. non-skip counting) </w:t>
            </w:r>
            <w:r w:rsidRPr="005176F6">
              <w:rPr>
                <w:rFonts w:cstheme="minorHAnsi"/>
                <w:b/>
              </w:rPr>
              <w:t>to assign GP</w:t>
            </w:r>
            <w:r>
              <w:rPr>
                <w:rFonts w:cstheme="minorHAnsi"/>
                <w:b/>
              </w:rPr>
              <w:t>6</w:t>
            </w:r>
            <w:r>
              <w:rPr>
                <w:rFonts w:cstheme="minorHAnsi"/>
                <w:b/>
                <w:bCs/>
              </w:rPr>
              <w:t>)</w:t>
            </w:r>
          </w:p>
        </w:tc>
      </w:tr>
      <w:tr w:rsidR="00310172" w:rsidRPr="00E9540B" w14:paraId="76414314"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Pr>
          <w:p w14:paraId="74A53776" w14:textId="3310F010" w:rsidR="00310172" w:rsidRPr="00E16607" w:rsidRDefault="00310172" w:rsidP="00F14B62">
            <w:pPr>
              <w:spacing w:before="0" w:line="240" w:lineRule="auto"/>
              <w:rPr>
                <w:rFonts w:cstheme="minorHAnsi"/>
                <w:b/>
                <w:bCs/>
              </w:rPr>
            </w:pPr>
            <w:r w:rsidRPr="003E2685">
              <w:rPr>
                <w:rFonts w:cstheme="minorHAnsi"/>
                <w:b/>
                <w:bCs/>
              </w:rPr>
              <w:t>41</w:t>
            </w:r>
            <w:r w:rsidRPr="00E16607">
              <w:rPr>
                <w:rFonts w:cstheme="minorHAnsi"/>
                <w:b/>
                <w:bCs/>
              </w:rPr>
              <w:t>a-</w:t>
            </w:r>
            <w:r w:rsidR="005C12A6">
              <w:rPr>
                <w:rFonts w:cstheme="minorHAnsi"/>
                <w:b/>
                <w:bCs/>
              </w:rPr>
              <w:t>d</w:t>
            </w:r>
          </w:p>
          <w:p w14:paraId="014DA547" w14:textId="77777777" w:rsidR="00310172" w:rsidRPr="00E109A6" w:rsidRDefault="00310172" w:rsidP="00F14B62">
            <w:pPr>
              <w:spacing w:before="0" w:line="240" w:lineRule="auto"/>
              <w:rPr>
                <w:rFonts w:cstheme="minorHAnsi"/>
                <w:b/>
              </w:rPr>
            </w:pPr>
          </w:p>
        </w:tc>
        <w:tc>
          <w:tcPr>
            <w:tcW w:w="1848" w:type="dxa"/>
          </w:tcPr>
          <w:p w14:paraId="1ACA4E91" w14:textId="77777777" w:rsidR="00310172" w:rsidRPr="00E109A6" w:rsidRDefault="00310172" w:rsidP="00B54D48">
            <w:pPr>
              <w:pStyle w:val="TableParagraph"/>
              <w:spacing w:line="259" w:lineRule="auto"/>
              <w:ind w:left="13"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spacing w:val="-1"/>
                <w:sz w:val="20"/>
                <w:szCs w:val="20"/>
              </w:rPr>
              <w:t>Interpreting Division – draw a representation</w:t>
            </w:r>
            <w:r w:rsidRPr="00E109A6">
              <w:rPr>
                <w:rFonts w:asciiTheme="minorHAnsi" w:hAnsiTheme="minorHAnsi" w:cstheme="minorHAnsi"/>
                <w:spacing w:val="-1"/>
                <w:sz w:val="20"/>
                <w:szCs w:val="20"/>
              </w:rPr>
              <w:t xml:space="preserve">  </w:t>
            </w:r>
          </w:p>
        </w:tc>
        <w:tc>
          <w:tcPr>
            <w:tcW w:w="998" w:type="dxa"/>
          </w:tcPr>
          <w:p w14:paraId="5E34C5E0"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2998065E" w14:textId="5C0A90E6"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(41a-</w:t>
            </w:r>
            <w:r w:rsidR="005C12A6">
              <w:rPr>
                <w:rFonts w:cstheme="minorHAnsi"/>
                <w:i/>
                <w:iCs/>
                <w:sz w:val="18"/>
                <w:szCs w:val="18"/>
              </w:rPr>
              <w:t>d</w:t>
            </w:r>
            <w:r w:rsidRPr="00E16607">
              <w:rPr>
                <w:rFonts w:cstheme="minorHAnsi"/>
                <w:i/>
                <w:iCs/>
                <w:sz w:val="18"/>
                <w:szCs w:val="18"/>
              </w:rPr>
              <w:t>, 42a-f, &amp;</w:t>
            </w:r>
            <w:r w:rsidRPr="00E16607">
              <w:rPr>
                <w:rFonts w:cstheme="minorHAnsi"/>
                <w:i/>
                <w:iCs/>
                <w:sz w:val="18"/>
                <w:szCs w:val="18"/>
              </w:rPr>
              <w:br/>
              <w:t>43a-b)</w:t>
            </w:r>
          </w:p>
          <w:p w14:paraId="48391A2A"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tcPr>
          <w:p w14:paraId="51ADAB2D"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Pr>
                <w:rFonts w:cstheme="minorHAnsi"/>
              </w:rPr>
              <w:t>3</w:t>
            </w:r>
          </w:p>
        </w:tc>
        <w:tc>
          <w:tcPr>
            <w:tcW w:w="1175" w:type="dxa"/>
          </w:tcPr>
          <w:p w14:paraId="0E8CC919"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Number</w:t>
            </w:r>
          </w:p>
        </w:tc>
        <w:tc>
          <w:tcPr>
            <w:tcW w:w="1302" w:type="dxa"/>
          </w:tcPr>
          <w:p w14:paraId="4A0B7F33"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VC2M3</w:t>
            </w:r>
            <w:r>
              <w:rPr>
                <w:rFonts w:cstheme="minorHAnsi"/>
              </w:rPr>
              <w:t>N05</w:t>
            </w:r>
            <w:r w:rsidRPr="001916E6">
              <w:rPr>
                <w:rFonts w:cstheme="minorHAnsi"/>
              </w:rPr>
              <w:t xml:space="preserve"> </w:t>
            </w:r>
          </w:p>
        </w:tc>
        <w:tc>
          <w:tcPr>
            <w:tcW w:w="2506" w:type="dxa"/>
          </w:tcPr>
          <w:p w14:paraId="361BAD6E"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M</w:t>
            </w:r>
            <w:r w:rsidRPr="00B84164">
              <w:t xml:space="preserve">ultiply and </w:t>
            </w:r>
            <w:r w:rsidRPr="002B6B8C">
              <w:rPr>
                <w:b/>
                <w:bCs/>
              </w:rPr>
              <w:t>divide one- and two-digit numbers, representing problems using</w:t>
            </w:r>
            <w:r w:rsidRPr="00B84164">
              <w:t xml:space="preserve"> number sentences, </w:t>
            </w:r>
            <w:r w:rsidRPr="002B6B8C">
              <w:rPr>
                <w:b/>
                <w:bCs/>
              </w:rPr>
              <w:t>diagrams</w:t>
            </w:r>
            <w:r w:rsidRPr="00B84164">
              <w:t xml:space="preserve"> and arrays, and using a variety of calculation strategies</w:t>
            </w:r>
          </w:p>
        </w:tc>
        <w:tc>
          <w:tcPr>
            <w:tcW w:w="2576" w:type="dxa"/>
          </w:tcPr>
          <w:p w14:paraId="5ED92FFF"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80E3C">
              <w:t xml:space="preserve">Applying knowledge of numbers and the properties of operations using a variety of ways to </w:t>
            </w:r>
            <w:r w:rsidRPr="00280E3C">
              <w:rPr>
                <w:b/>
              </w:rPr>
              <w:t xml:space="preserve">represent </w:t>
            </w:r>
            <w:r w:rsidRPr="00280E3C">
              <w:t xml:space="preserve">multiplication or </w:t>
            </w:r>
            <w:r w:rsidRPr="00280E3C">
              <w:rPr>
                <w:b/>
              </w:rPr>
              <w:t>division</w:t>
            </w:r>
            <w:r w:rsidRPr="00280E3C">
              <w:t xml:space="preserve"> number sentences; for example, using a Think Board to show different ways of visualising 8 × 4, such as an array, a diagram and a worded problem</w:t>
            </w:r>
          </w:p>
        </w:tc>
        <w:tc>
          <w:tcPr>
            <w:tcW w:w="2126" w:type="dxa"/>
          </w:tcPr>
          <w:p w14:paraId="4D133E13" w14:textId="52EECAD4"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E9540B" w14:paraId="4B1226D7" w14:textId="77777777" w:rsidTr="00D120CA">
        <w:trPr>
          <w:cantSplit/>
        </w:trPr>
        <w:tc>
          <w:tcPr>
            <w:cnfStyle w:val="001000000000" w:firstRow="0" w:lastRow="0" w:firstColumn="1" w:lastColumn="0" w:oddVBand="0" w:evenVBand="0" w:oddHBand="0" w:evenHBand="0" w:firstRowFirstColumn="0" w:firstRowLastColumn="0" w:lastRowFirstColumn="0" w:lastRowLastColumn="0"/>
            <w:tcW w:w="835" w:type="dxa"/>
            <w:tcBorders>
              <w:bottom w:val="nil"/>
            </w:tcBorders>
          </w:tcPr>
          <w:p w14:paraId="40B750D9" w14:textId="77777777" w:rsidR="00310172" w:rsidRPr="00E109A6" w:rsidRDefault="00310172" w:rsidP="00F14B62">
            <w:pPr>
              <w:spacing w:before="0" w:line="240" w:lineRule="auto"/>
              <w:rPr>
                <w:rFonts w:cstheme="minorHAnsi"/>
              </w:rPr>
            </w:pPr>
            <w:r w:rsidRPr="00C278E2">
              <w:rPr>
                <w:rFonts w:cstheme="minorHAnsi"/>
                <w:b/>
                <w:bCs/>
              </w:rPr>
              <w:t>42a-f</w:t>
            </w:r>
            <w:r>
              <w:rPr>
                <w:rFonts w:cstheme="minorHAnsi"/>
              </w:rPr>
              <w:t xml:space="preserve"> </w:t>
            </w:r>
          </w:p>
        </w:tc>
        <w:tc>
          <w:tcPr>
            <w:tcW w:w="1848" w:type="dxa"/>
            <w:tcBorders>
              <w:bottom w:val="nil"/>
            </w:tcBorders>
          </w:tcPr>
          <w:p w14:paraId="53A574F7" w14:textId="77777777" w:rsidR="00310172" w:rsidRPr="00E109A6" w:rsidRDefault="00310172" w:rsidP="00B54D48">
            <w:pPr>
              <w:pStyle w:val="TableParagraph"/>
              <w:spacing w:line="259" w:lineRule="auto"/>
              <w:ind w:left="13"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0"/>
                <w:szCs w:val="20"/>
              </w:rPr>
            </w:pPr>
            <w:r>
              <w:rPr>
                <w:rFonts w:asciiTheme="minorHAnsi" w:hAnsiTheme="minorHAnsi" w:cstheme="minorHAnsi"/>
                <w:sz w:val="20"/>
                <w:szCs w:val="20"/>
              </w:rPr>
              <w:t>Division facts (using b</w:t>
            </w:r>
            <w:r w:rsidRPr="00E109A6">
              <w:rPr>
                <w:rFonts w:asciiTheme="minorHAnsi" w:hAnsiTheme="minorHAnsi" w:cstheme="minorHAnsi"/>
                <w:sz w:val="20"/>
                <w:szCs w:val="20"/>
              </w:rPr>
              <w:t>asic,</w:t>
            </w:r>
            <w:r w:rsidRPr="00E109A6">
              <w:rPr>
                <w:rFonts w:asciiTheme="minorHAnsi" w:hAnsiTheme="minorHAnsi" w:cstheme="minorHAnsi"/>
                <w:spacing w:val="1"/>
                <w:sz w:val="20"/>
                <w:szCs w:val="20"/>
              </w:rPr>
              <w:t xml:space="preserve"> </w:t>
            </w:r>
            <w:r w:rsidRPr="00E109A6">
              <w:rPr>
                <w:rFonts w:asciiTheme="minorHAnsi" w:hAnsiTheme="minorHAnsi" w:cstheme="minorHAnsi"/>
                <w:sz w:val="20"/>
                <w:szCs w:val="20"/>
              </w:rPr>
              <w:t>derived and</w:t>
            </w:r>
            <w:r w:rsidRPr="00E109A6">
              <w:rPr>
                <w:rFonts w:asciiTheme="minorHAnsi" w:hAnsiTheme="minorHAnsi" w:cstheme="minorHAnsi"/>
                <w:spacing w:val="1"/>
                <w:sz w:val="20"/>
                <w:szCs w:val="20"/>
              </w:rPr>
              <w:t xml:space="preserve"> </w:t>
            </w:r>
            <w:r w:rsidRPr="00E109A6">
              <w:rPr>
                <w:rFonts w:asciiTheme="minorHAnsi" w:hAnsiTheme="minorHAnsi" w:cstheme="minorHAnsi"/>
                <w:sz w:val="20"/>
                <w:szCs w:val="20"/>
              </w:rPr>
              <w:t>intuitive</w:t>
            </w:r>
            <w:r w:rsidRPr="00E109A6">
              <w:rPr>
                <w:rFonts w:asciiTheme="minorHAnsi" w:hAnsiTheme="minorHAnsi" w:cstheme="minorHAnsi"/>
                <w:spacing w:val="1"/>
                <w:sz w:val="20"/>
                <w:szCs w:val="20"/>
              </w:rPr>
              <w:t xml:space="preserve"> </w:t>
            </w:r>
            <w:r w:rsidRPr="00E109A6">
              <w:rPr>
                <w:rFonts w:asciiTheme="minorHAnsi" w:hAnsiTheme="minorHAnsi" w:cstheme="minorHAnsi"/>
                <w:spacing w:val="-1"/>
                <w:sz w:val="20"/>
                <w:szCs w:val="20"/>
              </w:rPr>
              <w:t>strategies</w:t>
            </w:r>
            <w:r>
              <w:rPr>
                <w:rFonts w:asciiTheme="minorHAnsi" w:hAnsiTheme="minorHAnsi" w:cstheme="minorHAnsi"/>
                <w:spacing w:val="-1"/>
                <w:sz w:val="20"/>
                <w:szCs w:val="20"/>
              </w:rPr>
              <w:t>)</w:t>
            </w:r>
            <w:r w:rsidRPr="00E109A6">
              <w:rPr>
                <w:rFonts w:asciiTheme="minorHAnsi" w:hAnsiTheme="minorHAnsi" w:cstheme="minorHAnsi"/>
                <w:spacing w:val="-1"/>
                <w:sz w:val="20"/>
                <w:szCs w:val="20"/>
              </w:rPr>
              <w:t xml:space="preserve"> </w:t>
            </w:r>
          </w:p>
        </w:tc>
        <w:tc>
          <w:tcPr>
            <w:tcW w:w="998" w:type="dxa"/>
            <w:tcBorders>
              <w:bottom w:val="nil"/>
            </w:tcBorders>
          </w:tcPr>
          <w:p w14:paraId="0D85034C" w14:textId="77777777" w:rsidR="00310172" w:rsidRPr="00E16607"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42DC2CBD" w14:textId="77777777" w:rsidR="00310172" w:rsidRPr="00E71790"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(41a-c, 42a-f, &amp;</w:t>
            </w:r>
            <w:r w:rsidRPr="00E71790">
              <w:rPr>
                <w:rFonts w:cstheme="minorHAnsi"/>
                <w:i/>
                <w:iCs/>
                <w:sz w:val="18"/>
                <w:szCs w:val="18"/>
              </w:rPr>
              <w:br/>
              <w:t>43a-b)</w:t>
            </w:r>
          </w:p>
          <w:p w14:paraId="13AD15FF"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tcBorders>
              <w:bottom w:val="nil"/>
            </w:tcBorders>
          </w:tcPr>
          <w:p w14:paraId="7231881D"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sidRPr="00E109A6">
              <w:rPr>
                <w:rFonts w:cstheme="minorHAnsi"/>
              </w:rPr>
              <w:t>3</w:t>
            </w:r>
          </w:p>
        </w:tc>
        <w:tc>
          <w:tcPr>
            <w:tcW w:w="1175" w:type="dxa"/>
            <w:tcBorders>
              <w:bottom w:val="nil"/>
            </w:tcBorders>
          </w:tcPr>
          <w:p w14:paraId="713FAE61" w14:textId="77777777" w:rsidR="00310172" w:rsidRPr="00E109A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Borders>
              <w:bottom w:val="nil"/>
            </w:tcBorders>
          </w:tcPr>
          <w:p w14:paraId="3311A42B" w14:textId="7777777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 xml:space="preserve">VC2M3N05 </w:t>
            </w:r>
          </w:p>
        </w:tc>
        <w:tc>
          <w:tcPr>
            <w:tcW w:w="2506" w:type="dxa"/>
            <w:tcBorders>
              <w:bottom w:val="nil"/>
            </w:tcBorders>
          </w:tcPr>
          <w:p w14:paraId="46D3D2DF" w14:textId="5BA56DE7"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M</w:t>
            </w:r>
            <w:r w:rsidRPr="001916E6">
              <w:t xml:space="preserve">ultiply and </w:t>
            </w:r>
            <w:r w:rsidRPr="0076268D">
              <w:rPr>
                <w:b/>
                <w:bCs/>
              </w:rPr>
              <w:t>divide</w:t>
            </w:r>
            <w:r w:rsidRPr="001916E6">
              <w:t xml:space="preserve"> </w:t>
            </w:r>
            <w:r w:rsidRPr="002B6B8C">
              <w:rPr>
                <w:b/>
                <w:bCs/>
              </w:rPr>
              <w:t>one- and two-digit numbers,</w:t>
            </w:r>
            <w:r w:rsidRPr="001916E6">
              <w:t xml:space="preserve"> representing problems using number sentences, diagrams and arrays, and </w:t>
            </w:r>
            <w:r w:rsidRPr="0076268D">
              <w:rPr>
                <w:b/>
                <w:bCs/>
              </w:rPr>
              <w:t>using a variety of calculation strategies</w:t>
            </w:r>
            <w:r w:rsidRPr="001916E6">
              <w:t xml:space="preserve"> </w:t>
            </w:r>
          </w:p>
        </w:tc>
        <w:tc>
          <w:tcPr>
            <w:tcW w:w="2576" w:type="dxa"/>
            <w:tcBorders>
              <w:bottom w:val="nil"/>
            </w:tcBorders>
          </w:tcPr>
          <w:p w14:paraId="474D9944" w14:textId="5F69A5E7" w:rsidR="00310172" w:rsidRPr="001916E6" w:rsidRDefault="000C3A5F" w:rsidP="00F14B6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6F62E4">
              <w:rPr>
                <w:rFonts w:cstheme="minorHAnsi"/>
              </w:rPr>
              <w:t>Applying knowledge of numbers and the properties of operations using a variety of ways to represent</w:t>
            </w:r>
            <w:r w:rsidRPr="000C3A5F">
              <w:rPr>
                <w:rFonts w:cstheme="minorHAnsi"/>
              </w:rPr>
              <w:t xml:space="preserve"> multiplication or </w:t>
            </w:r>
            <w:r w:rsidRPr="006F62E4">
              <w:rPr>
                <w:rFonts w:cstheme="minorHAnsi"/>
              </w:rPr>
              <w:t>division number sentences</w:t>
            </w:r>
            <w:r w:rsidRPr="000C3A5F">
              <w:rPr>
                <w:rFonts w:cstheme="minorHAnsi"/>
              </w:rPr>
              <w:t>; for example, using a Think Board to show different ways of visualising 8 × 4, such as an array, a diagram and a worded problem</w:t>
            </w:r>
          </w:p>
        </w:tc>
        <w:tc>
          <w:tcPr>
            <w:tcW w:w="2126" w:type="dxa"/>
            <w:tcBorders>
              <w:bottom w:val="nil"/>
            </w:tcBorders>
          </w:tcPr>
          <w:p w14:paraId="06FDA0E5" w14:textId="14E5D0AC" w:rsidR="00310172" w:rsidRPr="001916E6" w:rsidRDefault="00310172" w:rsidP="00F14B62">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CB6D25" w:rsidRPr="00E9540B" w14:paraId="57AEA870" w14:textId="77777777" w:rsidTr="00D120CA">
        <w:trPr>
          <w:cantSplit/>
          <w:trHeight w:val="1547"/>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nil"/>
              <w:right w:val="nil"/>
            </w:tcBorders>
          </w:tcPr>
          <w:p w14:paraId="1268E20C" w14:textId="77777777" w:rsidR="00CB6D25" w:rsidRPr="00E109A6" w:rsidRDefault="00CB6D25" w:rsidP="00CB6D25">
            <w:pPr>
              <w:spacing w:before="0" w:line="240" w:lineRule="auto"/>
              <w:rPr>
                <w:rFonts w:cstheme="minorHAnsi"/>
              </w:rPr>
            </w:pPr>
            <w:r w:rsidRPr="00C278E2">
              <w:rPr>
                <w:rFonts w:cstheme="minorHAnsi"/>
                <w:b/>
                <w:bCs/>
              </w:rPr>
              <w:lastRenderedPageBreak/>
              <w:t>43</w:t>
            </w:r>
            <w:r>
              <w:rPr>
                <w:rFonts w:cstheme="minorHAnsi"/>
                <w:b/>
                <w:bCs/>
              </w:rPr>
              <w:t>a-b</w:t>
            </w:r>
            <w:r>
              <w:rPr>
                <w:rFonts w:cstheme="minorHAnsi"/>
              </w:rPr>
              <w:t xml:space="preserve"> </w:t>
            </w:r>
          </w:p>
        </w:tc>
        <w:tc>
          <w:tcPr>
            <w:tcW w:w="1848" w:type="dxa"/>
            <w:tcBorders>
              <w:top w:val="nil"/>
              <w:left w:val="nil"/>
              <w:bottom w:val="nil"/>
              <w:right w:val="nil"/>
            </w:tcBorders>
          </w:tcPr>
          <w:p w14:paraId="5CB494F7" w14:textId="77777777" w:rsidR="00CB6D25" w:rsidRPr="00E109A6" w:rsidRDefault="00CB6D25" w:rsidP="00CB6D25">
            <w:pPr>
              <w:pStyle w:val="TableParagraph"/>
              <w:spacing w:line="259" w:lineRule="auto"/>
              <w:ind w:left="0"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0"/>
                <w:szCs w:val="20"/>
              </w:rPr>
            </w:pPr>
            <w:r>
              <w:rPr>
                <w:rFonts w:asciiTheme="minorHAnsi" w:hAnsiTheme="minorHAnsi" w:cstheme="minorHAnsi"/>
                <w:sz w:val="20"/>
                <w:szCs w:val="20"/>
              </w:rPr>
              <w:t>Washing Windows (48÷8)</w:t>
            </w:r>
          </w:p>
        </w:tc>
        <w:tc>
          <w:tcPr>
            <w:tcW w:w="998" w:type="dxa"/>
            <w:tcBorders>
              <w:top w:val="nil"/>
              <w:left w:val="nil"/>
              <w:bottom w:val="nil"/>
              <w:right w:val="nil"/>
            </w:tcBorders>
          </w:tcPr>
          <w:p w14:paraId="16C3A0D3" w14:textId="77777777" w:rsidR="00CB6D25" w:rsidRPr="00E16607"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69FD7100" w14:textId="77777777" w:rsidR="00CB6D25" w:rsidRPr="00E71790"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(41a-c, 42a-f, &amp;</w:t>
            </w:r>
            <w:r w:rsidRPr="00E71790">
              <w:rPr>
                <w:rFonts w:cstheme="minorHAnsi"/>
                <w:i/>
                <w:iCs/>
                <w:sz w:val="18"/>
                <w:szCs w:val="18"/>
              </w:rPr>
              <w:br/>
              <w:t>43a-b)</w:t>
            </w:r>
          </w:p>
          <w:p w14:paraId="3AE50F9A"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tcBorders>
              <w:top w:val="nil"/>
              <w:left w:val="nil"/>
              <w:bottom w:val="nil"/>
              <w:right w:val="nil"/>
            </w:tcBorders>
          </w:tcPr>
          <w:p w14:paraId="0094516E"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sidRPr="00E109A6">
              <w:rPr>
                <w:rFonts w:cstheme="minorHAnsi"/>
              </w:rPr>
              <w:t>4</w:t>
            </w:r>
          </w:p>
        </w:tc>
        <w:tc>
          <w:tcPr>
            <w:tcW w:w="1175" w:type="dxa"/>
            <w:tcBorders>
              <w:top w:val="nil"/>
              <w:left w:val="nil"/>
              <w:bottom w:val="nil"/>
              <w:right w:val="nil"/>
            </w:tcBorders>
          </w:tcPr>
          <w:p w14:paraId="55048B34"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Number</w:t>
            </w:r>
            <w:r>
              <w:rPr>
                <w:rFonts w:cstheme="minorHAnsi"/>
                <w:spacing w:val="-1"/>
              </w:rPr>
              <w:t xml:space="preserve"> </w:t>
            </w:r>
            <w:r w:rsidRPr="00E109A6">
              <w:rPr>
                <w:rFonts w:cstheme="minorHAnsi"/>
                <w:spacing w:val="-1"/>
              </w:rPr>
              <w:t xml:space="preserve"> </w:t>
            </w:r>
          </w:p>
        </w:tc>
        <w:tc>
          <w:tcPr>
            <w:tcW w:w="1302" w:type="dxa"/>
            <w:tcBorders>
              <w:top w:val="nil"/>
              <w:left w:val="nil"/>
              <w:bottom w:val="nil"/>
              <w:right w:val="nil"/>
            </w:tcBorders>
          </w:tcPr>
          <w:p w14:paraId="2A5D241B" w14:textId="77777777"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VC2M4N06</w:t>
            </w:r>
          </w:p>
        </w:tc>
        <w:tc>
          <w:tcPr>
            <w:tcW w:w="2506" w:type="dxa"/>
            <w:tcBorders>
              <w:top w:val="nil"/>
              <w:left w:val="nil"/>
              <w:bottom w:val="nil"/>
              <w:right w:val="nil"/>
            </w:tcBorders>
          </w:tcPr>
          <w:p w14:paraId="523EF96C" w14:textId="77777777" w:rsidR="00CB6D25" w:rsidRPr="002B6B8C"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2B6B8C">
              <w:rPr>
                <w:b/>
                <w:bCs/>
              </w:rPr>
              <w:t>Develop efficient mental</w:t>
            </w:r>
            <w:r w:rsidRPr="001916E6">
              <w:t xml:space="preserve"> and written </w:t>
            </w:r>
            <w:r w:rsidRPr="002B6B8C">
              <w:rPr>
                <w:b/>
                <w:bCs/>
              </w:rPr>
              <w:t>strategies</w:t>
            </w:r>
            <w:r w:rsidRPr="001916E6">
              <w:t xml:space="preserve"> and use appropriate digital tools </w:t>
            </w:r>
            <w:r w:rsidRPr="002B6B8C">
              <w:rPr>
                <w:b/>
                <w:bCs/>
              </w:rPr>
              <w:t>for solving problems involving</w:t>
            </w:r>
            <w:r w:rsidRPr="001916E6">
              <w:t xml:space="preserve"> addition and subtraction, and multiplication and </w:t>
            </w:r>
            <w:r w:rsidRPr="002B6B8C">
              <w:rPr>
                <w:b/>
                <w:bCs/>
              </w:rPr>
              <w:t xml:space="preserve">division where there is no remainder </w:t>
            </w:r>
          </w:p>
          <w:p w14:paraId="54F3875D" w14:textId="77777777" w:rsidR="00CB6D25"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p>
          <w:p w14:paraId="1D9CE08A" w14:textId="77777777" w:rsidR="00CB6D25"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p>
          <w:p w14:paraId="265EDB3C" w14:textId="77777777" w:rsidR="00CB6D25"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p>
          <w:p w14:paraId="200D631E" w14:textId="77777777"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576" w:type="dxa"/>
            <w:tcBorders>
              <w:top w:val="nil"/>
              <w:left w:val="nil"/>
              <w:bottom w:val="nil"/>
              <w:right w:val="nil"/>
            </w:tcBorders>
          </w:tcPr>
          <w:p w14:paraId="4E6636E7" w14:textId="1A325A19"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C29F2">
              <w:t xml:space="preserve">Using physical or virtual materials to </w:t>
            </w:r>
            <w:r w:rsidRPr="008D7482">
              <w:rPr>
                <w:b/>
                <w:bCs/>
              </w:rPr>
              <w:t>demonstrate doubling and halving strategies for solving multiplication problems;</w:t>
            </w:r>
            <w:r w:rsidRPr="007C29F2">
              <w:t xml:space="preserve"> for example, for 5 × 18, using the fact that double 5 is 10 and half of 18 is 9; or using 10 × 18 = 180, then halving 180 to get 90; or applying the associative property of multiplication, where 5 × 18 becomes 5 × 2 × 9, then 5 × 2 × 9 = 10 × 9 = 90 so that 5 × 18 = 90</w:t>
            </w:r>
          </w:p>
        </w:tc>
        <w:tc>
          <w:tcPr>
            <w:tcW w:w="2126" w:type="dxa"/>
            <w:tcBorders>
              <w:top w:val="nil"/>
              <w:left w:val="nil"/>
              <w:bottom w:val="nil"/>
              <w:right w:val="nil"/>
            </w:tcBorders>
          </w:tcPr>
          <w:p w14:paraId="42552664" w14:textId="79B753C3"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CD2B98" w:rsidRPr="001916E6" w14:paraId="052502FB" w14:textId="77777777" w:rsidTr="00D120CA">
        <w:trPr>
          <w:cantSplit/>
          <w:trHeight w:val="1547"/>
        </w:trPr>
        <w:tc>
          <w:tcPr>
            <w:cnfStyle w:val="001000000000" w:firstRow="0" w:lastRow="0" w:firstColumn="1" w:lastColumn="0" w:oddVBand="0" w:evenVBand="0" w:oddHBand="0" w:evenHBand="0" w:firstRowFirstColumn="0" w:firstRowLastColumn="0" w:lastRowFirstColumn="0" w:lastRowLastColumn="0"/>
            <w:tcW w:w="835" w:type="dxa"/>
            <w:tcBorders>
              <w:top w:val="nil"/>
            </w:tcBorders>
          </w:tcPr>
          <w:p w14:paraId="6280AFEB" w14:textId="25502DDB" w:rsidR="00CD2B98" w:rsidRPr="00E109A6" w:rsidRDefault="000D0584" w:rsidP="00CD2B98">
            <w:pPr>
              <w:spacing w:before="0" w:line="240" w:lineRule="auto"/>
              <w:rPr>
                <w:rFonts w:cstheme="minorHAnsi"/>
              </w:rPr>
            </w:pPr>
            <w:r w:rsidRPr="00C278E2">
              <w:rPr>
                <w:rFonts w:cstheme="minorHAnsi"/>
                <w:b/>
                <w:bCs/>
              </w:rPr>
              <w:lastRenderedPageBreak/>
              <w:t>43</w:t>
            </w:r>
            <w:r>
              <w:rPr>
                <w:rFonts w:cstheme="minorHAnsi"/>
                <w:b/>
                <w:bCs/>
              </w:rPr>
              <w:t>a-b</w:t>
            </w:r>
            <w:r>
              <w:rPr>
                <w:rFonts w:cstheme="minorHAnsi"/>
              </w:rPr>
              <w:t xml:space="preserve"> </w:t>
            </w:r>
          </w:p>
        </w:tc>
        <w:tc>
          <w:tcPr>
            <w:tcW w:w="1848" w:type="dxa"/>
            <w:tcBorders>
              <w:top w:val="nil"/>
            </w:tcBorders>
          </w:tcPr>
          <w:p w14:paraId="7DE9C566" w14:textId="0FFBDE56" w:rsidR="00CD2B98" w:rsidRPr="00E109A6" w:rsidDel="00982262" w:rsidRDefault="000D0584" w:rsidP="000D0584">
            <w:pPr>
              <w:pStyle w:val="TableParagraph"/>
              <w:spacing w:line="259" w:lineRule="auto"/>
              <w:ind w:left="0"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Washing Windows (48÷8)</w:t>
            </w:r>
          </w:p>
        </w:tc>
        <w:tc>
          <w:tcPr>
            <w:tcW w:w="998" w:type="dxa"/>
            <w:tcBorders>
              <w:top w:val="nil"/>
            </w:tcBorders>
          </w:tcPr>
          <w:p w14:paraId="6674C952" w14:textId="77777777" w:rsidR="00CD2B98" w:rsidRPr="00E16607"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GP6</w:t>
            </w:r>
          </w:p>
          <w:p w14:paraId="295C3871" w14:textId="77777777" w:rsidR="00CD2B98" w:rsidRPr="00E71790"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(41a-c, 42a-f, &amp;</w:t>
            </w:r>
            <w:r w:rsidRPr="00E71790">
              <w:rPr>
                <w:rFonts w:cstheme="minorHAnsi"/>
                <w:i/>
                <w:iCs/>
                <w:sz w:val="18"/>
                <w:szCs w:val="18"/>
              </w:rPr>
              <w:br/>
              <w:t>43a-b)</w:t>
            </w:r>
          </w:p>
          <w:p w14:paraId="0C46E400" w14:textId="77777777" w:rsidR="00CD2B98" w:rsidRPr="00E109A6"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tcBorders>
              <w:top w:val="nil"/>
            </w:tcBorders>
          </w:tcPr>
          <w:p w14:paraId="16A596EA" w14:textId="51EDFEDF" w:rsidR="00CD2B98" w:rsidRPr="00E109A6"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sidRPr="00E109A6">
              <w:rPr>
                <w:rFonts w:cstheme="minorHAnsi"/>
              </w:rPr>
              <w:t>4</w:t>
            </w:r>
          </w:p>
        </w:tc>
        <w:tc>
          <w:tcPr>
            <w:tcW w:w="1175" w:type="dxa"/>
            <w:tcBorders>
              <w:top w:val="nil"/>
            </w:tcBorders>
          </w:tcPr>
          <w:p w14:paraId="699B4A59" w14:textId="77777777" w:rsidR="00CD2B98" w:rsidRPr="00E109A6"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Algebra</w:t>
            </w:r>
          </w:p>
        </w:tc>
        <w:tc>
          <w:tcPr>
            <w:tcW w:w="1302" w:type="dxa"/>
            <w:tcBorders>
              <w:top w:val="nil"/>
            </w:tcBorders>
          </w:tcPr>
          <w:p w14:paraId="05803325" w14:textId="77777777" w:rsidR="00CD2B98" w:rsidRPr="001916E6"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VC2M4A02</w:t>
            </w:r>
          </w:p>
        </w:tc>
        <w:tc>
          <w:tcPr>
            <w:tcW w:w="2506" w:type="dxa"/>
            <w:tcBorders>
              <w:top w:val="nil"/>
            </w:tcBorders>
          </w:tcPr>
          <w:p w14:paraId="2236BAC1" w14:textId="3DF889C9" w:rsidR="00CD2B98" w:rsidRPr="001916E6"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B6B8C">
              <w:rPr>
                <w:b/>
                <w:bCs/>
              </w:rPr>
              <w:t>Recall and demonstrate proficiency with multiplication facts up to 10 × 10</w:t>
            </w:r>
            <w:r w:rsidRPr="001916E6">
              <w:t xml:space="preserve"> and related division facts, and explain the patterns in these; extend and apply facts to develop efficient mental and written strategies for computation with larger numbers without a calculator </w:t>
            </w:r>
          </w:p>
        </w:tc>
        <w:tc>
          <w:tcPr>
            <w:tcW w:w="2576" w:type="dxa"/>
            <w:tcBorders>
              <w:top w:val="nil"/>
            </w:tcBorders>
          </w:tcPr>
          <w:p w14:paraId="2476DEA8" w14:textId="77777777" w:rsidR="00CD2B98" w:rsidRPr="00E419FD"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12150">
              <w:rPr>
                <w:b/>
                <w:bCs/>
              </w:rPr>
              <w:t>Using known multiplication facts</w:t>
            </w:r>
            <w:r w:rsidRPr="00E00FE5">
              <w:t xml:space="preserve"> for 2, 3, 5 and 10 </w:t>
            </w:r>
            <w:r w:rsidRPr="00512150">
              <w:rPr>
                <w:b/>
                <w:bCs/>
              </w:rPr>
              <w:t>to establish multiplication facts</w:t>
            </w:r>
            <w:r w:rsidRPr="00E00FE5">
              <w:t xml:space="preserve"> for 4, 6, 7, 8 and 9 </w:t>
            </w:r>
            <w:r w:rsidRPr="00512150">
              <w:rPr>
                <w:b/>
                <w:bCs/>
              </w:rPr>
              <w:t xml:space="preserve">in different ways; for </w:t>
            </w:r>
            <w:r w:rsidRPr="00E00FE5">
              <w:t>example, using multiples of 10 to establish the</w:t>
            </w:r>
            <w:r>
              <w:t xml:space="preserve"> </w:t>
            </w:r>
            <w:r w:rsidRPr="00E00FE5">
              <w:t>multiples of 9 as ‘to multiply a number by 9 you multiply by 10 then take the number away’: 9 × 4 = 10 × 4 − 4, so 9 × 4 is 40 − 4 = 36; or using multiples of 3 as ‘to multiply a number by 9 you multiply by 3, and then multiply the result by 3 again’</w:t>
            </w:r>
          </w:p>
          <w:p w14:paraId="77A4A7F8" w14:textId="77777777" w:rsidR="00CD2B98"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pPr>
            <w:r w:rsidRPr="007C29F2">
              <w:t>Using arrays and known multiplication facts for twos and fives to develop the multiplication facts for sevens, applying the distributive property of multiplication; for example, when finding 6 × 7, knowing that 7 is made up of 2 and 5, and using an array to show that 6 × 7 is the same as 6 × 2 + 6 × 5 = 12 + 30, which is 42</w:t>
            </w:r>
          </w:p>
          <w:p w14:paraId="1430F11E" w14:textId="77777777" w:rsidR="005C57D3" w:rsidRDefault="005C57D3" w:rsidP="00CD2B98">
            <w:pPr>
              <w:spacing w:before="0" w:line="240" w:lineRule="auto"/>
              <w:cnfStyle w:val="000000000000" w:firstRow="0" w:lastRow="0" w:firstColumn="0" w:lastColumn="0" w:oddVBand="0" w:evenVBand="0" w:oddHBand="0" w:evenHBand="0" w:firstRowFirstColumn="0" w:firstRowLastColumn="0" w:lastRowFirstColumn="0" w:lastRowLastColumn="0"/>
            </w:pPr>
          </w:p>
          <w:p w14:paraId="28A74D50" w14:textId="1D1A6DC6" w:rsidR="00CD2B98" w:rsidRPr="00CB6D25"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2126" w:type="dxa"/>
            <w:tcBorders>
              <w:top w:val="nil"/>
            </w:tcBorders>
          </w:tcPr>
          <w:p w14:paraId="354DCFAD" w14:textId="4B8F20AF" w:rsidR="00CD2B98" w:rsidRPr="001916E6" w:rsidRDefault="00CD2B98" w:rsidP="00CD2B9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CB6D25" w:rsidRPr="001916E6" w14:paraId="77FE7541"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77F01692" w14:textId="77777777" w:rsidR="00CB6D25" w:rsidRPr="00E109A6" w:rsidRDefault="00CB6D25" w:rsidP="00CB6D25">
            <w:pPr>
              <w:spacing w:before="0" w:line="240" w:lineRule="auto"/>
              <w:rPr>
                <w:rFonts w:cstheme="minorHAnsi"/>
                <w:b/>
              </w:rPr>
            </w:pPr>
            <w:r>
              <w:rPr>
                <w:rFonts w:cstheme="minorHAnsi"/>
                <w:b/>
              </w:rPr>
              <w:lastRenderedPageBreak/>
              <w:t>44-46</w:t>
            </w:r>
          </w:p>
        </w:tc>
        <w:tc>
          <w:tcPr>
            <w:tcW w:w="13619" w:type="dxa"/>
            <w:gridSpan w:val="8"/>
            <w:shd w:val="clear" w:color="auto" w:fill="BFBFBF" w:themeFill="background1" w:themeFillShade="BF"/>
          </w:tcPr>
          <w:p w14:paraId="509ED281" w14:textId="77777777"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1916E6">
              <w:rPr>
                <w:rFonts w:cstheme="minorHAnsi"/>
                <w:b/>
                <w:bCs/>
              </w:rPr>
              <w:t>Extending and Applying Multiplication and Division (NB. Q44, 45 and 46 all need to be correct using sophisticated multiplicative strategies to assign GP7)</w:t>
            </w:r>
          </w:p>
        </w:tc>
      </w:tr>
      <w:tr w:rsidR="00CB6D25" w:rsidRPr="001916E6" w14:paraId="3CEDFE5A" w14:textId="77777777" w:rsidTr="00D120CA">
        <w:trPr>
          <w:cantSplit/>
          <w:trHeight w:val="535"/>
        </w:trPr>
        <w:tc>
          <w:tcPr>
            <w:cnfStyle w:val="001000000000" w:firstRow="0" w:lastRow="0" w:firstColumn="1" w:lastColumn="0" w:oddVBand="0" w:evenVBand="0" w:oddHBand="0" w:evenHBand="0" w:firstRowFirstColumn="0" w:firstRowLastColumn="0" w:lastRowFirstColumn="0" w:lastRowLastColumn="0"/>
            <w:tcW w:w="835" w:type="dxa"/>
          </w:tcPr>
          <w:p w14:paraId="77E52902" w14:textId="77777777" w:rsidR="00CB6D25" w:rsidRPr="00E109A6" w:rsidRDefault="00CB6D25" w:rsidP="00CB6D25">
            <w:pPr>
              <w:spacing w:before="0" w:line="240" w:lineRule="auto"/>
              <w:rPr>
                <w:rFonts w:cstheme="minorHAnsi"/>
              </w:rPr>
            </w:pPr>
            <w:r w:rsidRPr="00E109A6">
              <w:rPr>
                <w:rFonts w:cstheme="minorHAnsi"/>
                <w:b/>
              </w:rPr>
              <w:t>44</w:t>
            </w:r>
            <w:r>
              <w:rPr>
                <w:rFonts w:cstheme="minorHAnsi"/>
                <w:b/>
              </w:rPr>
              <w:t xml:space="preserve"> </w:t>
            </w:r>
          </w:p>
        </w:tc>
        <w:tc>
          <w:tcPr>
            <w:tcW w:w="1848" w:type="dxa"/>
          </w:tcPr>
          <w:p w14:paraId="2D632F3C" w14:textId="77777777" w:rsidR="00CB6D25" w:rsidRPr="00E109A6" w:rsidRDefault="00CB6D25" w:rsidP="00CB6D25">
            <w:pPr>
              <w:pStyle w:val="TableParagraph"/>
              <w:spacing w:line="259" w:lineRule="auto"/>
              <w:ind w:left="0"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0"/>
                <w:szCs w:val="20"/>
              </w:rPr>
            </w:pPr>
            <w:r w:rsidRPr="00E109A6">
              <w:rPr>
                <w:rFonts w:asciiTheme="minorHAnsi" w:hAnsiTheme="minorHAnsi" w:cstheme="minorHAnsi"/>
                <w:sz w:val="20"/>
                <w:szCs w:val="20"/>
              </w:rPr>
              <w:t>Off to the</w:t>
            </w:r>
            <w:r w:rsidRPr="00E109A6">
              <w:rPr>
                <w:rFonts w:asciiTheme="minorHAnsi" w:hAnsiTheme="minorHAnsi" w:cstheme="minorHAnsi"/>
                <w:spacing w:val="1"/>
                <w:sz w:val="20"/>
                <w:szCs w:val="20"/>
              </w:rPr>
              <w:t xml:space="preserve"> </w:t>
            </w:r>
            <w:r w:rsidRPr="00E109A6">
              <w:rPr>
                <w:rFonts w:asciiTheme="minorHAnsi" w:hAnsiTheme="minorHAnsi" w:cstheme="minorHAnsi"/>
                <w:sz w:val="20"/>
                <w:szCs w:val="20"/>
              </w:rPr>
              <w:t>circus</w:t>
            </w:r>
            <w:r>
              <w:rPr>
                <w:rFonts w:asciiTheme="minorHAnsi" w:hAnsiTheme="minorHAnsi" w:cstheme="minorHAnsi"/>
                <w:sz w:val="20"/>
                <w:szCs w:val="20"/>
              </w:rPr>
              <w:t xml:space="preserve"> (97÷20) – how many buses</w:t>
            </w:r>
            <w:r w:rsidRPr="00E109A6">
              <w:rPr>
                <w:rFonts w:asciiTheme="minorHAnsi" w:hAnsiTheme="minorHAnsi" w:cstheme="minorHAnsi"/>
                <w:sz w:val="20"/>
                <w:szCs w:val="20"/>
              </w:rPr>
              <w:t xml:space="preserve"> </w:t>
            </w:r>
          </w:p>
        </w:tc>
        <w:tc>
          <w:tcPr>
            <w:tcW w:w="998" w:type="dxa"/>
          </w:tcPr>
          <w:p w14:paraId="5117CDDD" w14:textId="77777777" w:rsidR="00CB6D25" w:rsidRPr="00E16607"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GP7</w:t>
            </w:r>
          </w:p>
          <w:p w14:paraId="1941728D" w14:textId="5B8C0382" w:rsidR="00CB6D25" w:rsidRPr="00E109A6" w:rsidRDefault="00E276EF"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1790">
              <w:rPr>
                <w:rFonts w:cstheme="minorHAnsi"/>
                <w:i/>
                <w:iCs/>
                <w:sz w:val="18"/>
                <w:szCs w:val="18"/>
              </w:rPr>
              <w:t xml:space="preserve">(44, </w:t>
            </w:r>
            <w:r>
              <w:rPr>
                <w:rFonts w:cstheme="minorHAnsi"/>
                <w:i/>
                <w:iCs/>
                <w:sz w:val="18"/>
                <w:szCs w:val="18"/>
              </w:rPr>
              <w:br/>
            </w:r>
            <w:r w:rsidRPr="00E71790">
              <w:rPr>
                <w:rFonts w:cstheme="minorHAnsi"/>
                <w:i/>
                <w:iCs/>
                <w:sz w:val="18"/>
                <w:szCs w:val="18"/>
              </w:rPr>
              <w:t>45a-</w:t>
            </w:r>
            <w:r>
              <w:rPr>
                <w:rFonts w:cstheme="minorHAnsi"/>
                <w:i/>
                <w:iCs/>
                <w:sz w:val="18"/>
                <w:szCs w:val="18"/>
              </w:rPr>
              <w:t>c</w:t>
            </w:r>
            <w:r w:rsidRPr="00E71790">
              <w:rPr>
                <w:rFonts w:cstheme="minorHAnsi"/>
                <w:i/>
                <w:iCs/>
                <w:sz w:val="18"/>
                <w:szCs w:val="18"/>
              </w:rPr>
              <w:t xml:space="preserve">, &amp; </w:t>
            </w:r>
            <w:r>
              <w:rPr>
                <w:rFonts w:cstheme="minorHAnsi"/>
                <w:i/>
                <w:iCs/>
                <w:sz w:val="18"/>
                <w:szCs w:val="18"/>
              </w:rPr>
              <w:br/>
            </w:r>
            <w:r w:rsidRPr="00E71790">
              <w:rPr>
                <w:rFonts w:cstheme="minorHAnsi"/>
                <w:i/>
                <w:iCs/>
                <w:sz w:val="18"/>
                <w:szCs w:val="18"/>
              </w:rPr>
              <w:t>46a-</w:t>
            </w:r>
            <w:r>
              <w:rPr>
                <w:rFonts w:cstheme="minorHAnsi"/>
                <w:i/>
                <w:iCs/>
                <w:sz w:val="18"/>
                <w:szCs w:val="18"/>
              </w:rPr>
              <w:t>c</w:t>
            </w:r>
            <w:r w:rsidRPr="00E71790">
              <w:rPr>
                <w:rFonts w:cstheme="minorHAnsi"/>
                <w:i/>
                <w:iCs/>
                <w:sz w:val="18"/>
                <w:szCs w:val="18"/>
              </w:rPr>
              <w:t>)</w:t>
            </w:r>
          </w:p>
        </w:tc>
        <w:tc>
          <w:tcPr>
            <w:tcW w:w="1088" w:type="dxa"/>
          </w:tcPr>
          <w:p w14:paraId="7ED447D6"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5</w:t>
            </w:r>
          </w:p>
        </w:tc>
        <w:tc>
          <w:tcPr>
            <w:tcW w:w="1175" w:type="dxa"/>
          </w:tcPr>
          <w:p w14:paraId="30D4DAEC"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tcPr>
          <w:p w14:paraId="70DF6513" w14:textId="77777777"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916E6">
              <w:rPr>
                <w:rFonts w:cstheme="minorHAnsi"/>
              </w:rPr>
              <w:t>VC2M5N07</w:t>
            </w:r>
          </w:p>
        </w:tc>
        <w:tc>
          <w:tcPr>
            <w:tcW w:w="2506" w:type="dxa"/>
          </w:tcPr>
          <w:p w14:paraId="453585D5" w14:textId="77777777"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B6B8C">
              <w:rPr>
                <w:b/>
                <w:bCs/>
              </w:rPr>
              <w:t>Solve problems involving division, choosing efficient mental</w:t>
            </w:r>
            <w:r w:rsidRPr="001916E6">
              <w:t xml:space="preserve"> and written </w:t>
            </w:r>
            <w:r w:rsidRPr="002B6B8C">
              <w:rPr>
                <w:b/>
                <w:bCs/>
              </w:rPr>
              <w:t>strategies</w:t>
            </w:r>
            <w:r w:rsidRPr="001916E6">
              <w:t xml:space="preserve"> and using digital tools where appropriate; </w:t>
            </w:r>
            <w:r w:rsidRPr="0076268D">
              <w:rPr>
                <w:b/>
                <w:bCs/>
              </w:rPr>
              <w:t xml:space="preserve">interpret any remainder according to the context </w:t>
            </w:r>
            <w:r w:rsidRPr="001916E6">
              <w:t xml:space="preserve">and express results as a whole number, decimal or fraction </w:t>
            </w:r>
          </w:p>
        </w:tc>
        <w:tc>
          <w:tcPr>
            <w:tcW w:w="2576" w:type="dxa"/>
          </w:tcPr>
          <w:p w14:paraId="315C2701" w14:textId="77777777"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b/>
                <w:bCs/>
              </w:rPr>
              <w:t>Interpreting and solving everyday division problems such</w:t>
            </w:r>
            <w:r w:rsidRPr="001916E6">
              <w:t xml:space="preserve"> as ‘How many buses are needed if there are 436 passengers and each bus carries 50 people?’, </w:t>
            </w:r>
            <w:r w:rsidRPr="008D7482">
              <w:rPr>
                <w:b/>
                <w:bCs/>
              </w:rPr>
              <w:t>deciding whether to round up or down in order to accommodate the remainder and justifying choices</w:t>
            </w:r>
          </w:p>
        </w:tc>
        <w:tc>
          <w:tcPr>
            <w:tcW w:w="2126" w:type="dxa"/>
            <w:tcBorders>
              <w:bottom w:val="single" w:sz="4" w:space="0" w:color="auto"/>
            </w:tcBorders>
          </w:tcPr>
          <w:p w14:paraId="3751170C" w14:textId="515EEF82" w:rsidR="00CB6D25" w:rsidRPr="001916E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CB6D25" w:rsidRPr="00E9540B" w14:paraId="6B5610F6" w14:textId="77777777" w:rsidTr="00D120CA">
        <w:trPr>
          <w:cantSplit/>
          <w:trHeight w:val="1547"/>
        </w:trPr>
        <w:tc>
          <w:tcPr>
            <w:cnfStyle w:val="001000000000" w:firstRow="0" w:lastRow="0" w:firstColumn="1" w:lastColumn="0" w:oddVBand="0" w:evenVBand="0" w:oddHBand="0" w:evenHBand="0" w:firstRowFirstColumn="0" w:firstRowLastColumn="0" w:lastRowFirstColumn="0" w:lastRowLastColumn="0"/>
            <w:tcW w:w="835" w:type="dxa"/>
            <w:vMerge w:val="restart"/>
          </w:tcPr>
          <w:p w14:paraId="1143981E" w14:textId="075C35EC" w:rsidR="00CB6D25" w:rsidRPr="00E16607" w:rsidRDefault="00CB6D25" w:rsidP="00CB6D25">
            <w:pPr>
              <w:spacing w:before="0" w:line="240" w:lineRule="auto"/>
              <w:rPr>
                <w:rFonts w:cstheme="minorHAnsi"/>
                <w:b/>
                <w:bCs/>
              </w:rPr>
            </w:pPr>
            <w:r w:rsidRPr="00D00C30">
              <w:rPr>
                <w:rFonts w:cstheme="minorHAnsi"/>
                <w:b/>
                <w:bCs/>
              </w:rPr>
              <w:t>45</w:t>
            </w:r>
            <w:r w:rsidRPr="00E16607">
              <w:rPr>
                <w:rFonts w:cstheme="minorHAnsi"/>
                <w:b/>
                <w:bCs/>
              </w:rPr>
              <w:t>a-</w:t>
            </w:r>
            <w:r w:rsidR="000337CB">
              <w:rPr>
                <w:rFonts w:cstheme="minorHAnsi"/>
                <w:b/>
                <w:bCs/>
              </w:rPr>
              <w:t>c</w:t>
            </w:r>
          </w:p>
        </w:tc>
        <w:tc>
          <w:tcPr>
            <w:tcW w:w="1848" w:type="dxa"/>
            <w:vMerge w:val="restart"/>
          </w:tcPr>
          <w:p w14:paraId="692F6D12" w14:textId="77777777" w:rsidR="00CB6D25" w:rsidRPr="00E109A6" w:rsidRDefault="00CB6D25" w:rsidP="00CB6D25">
            <w:pPr>
              <w:pStyle w:val="TableParagraph"/>
              <w:spacing w:line="259" w:lineRule="auto"/>
              <w:ind w:left="41"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0"/>
                <w:szCs w:val="20"/>
              </w:rPr>
            </w:pPr>
            <w:r>
              <w:rPr>
                <w:rFonts w:asciiTheme="minorHAnsi" w:hAnsiTheme="minorHAnsi" w:cstheme="minorHAnsi"/>
                <w:sz w:val="20"/>
                <w:szCs w:val="20"/>
              </w:rPr>
              <w:t>Stamp Collection (18x5)</w:t>
            </w:r>
          </w:p>
        </w:tc>
        <w:tc>
          <w:tcPr>
            <w:tcW w:w="998" w:type="dxa"/>
            <w:vMerge w:val="restart"/>
          </w:tcPr>
          <w:p w14:paraId="5B7831E4" w14:textId="77777777" w:rsidR="00CB6D25" w:rsidRPr="00E16607"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GP7</w:t>
            </w:r>
          </w:p>
          <w:p w14:paraId="2D1ED650" w14:textId="5187AAF5" w:rsidR="00CB6D25" w:rsidRPr="00E16607" w:rsidRDefault="00E276EF"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 xml:space="preserve">(44, </w:t>
            </w:r>
            <w:r>
              <w:rPr>
                <w:rFonts w:cstheme="minorHAnsi"/>
                <w:i/>
                <w:iCs/>
                <w:sz w:val="18"/>
                <w:szCs w:val="18"/>
              </w:rPr>
              <w:br/>
            </w:r>
            <w:r w:rsidRPr="00E71790">
              <w:rPr>
                <w:rFonts w:cstheme="minorHAnsi"/>
                <w:i/>
                <w:iCs/>
                <w:sz w:val="18"/>
                <w:szCs w:val="18"/>
              </w:rPr>
              <w:t>45a-</w:t>
            </w:r>
            <w:r>
              <w:rPr>
                <w:rFonts w:cstheme="minorHAnsi"/>
                <w:i/>
                <w:iCs/>
                <w:sz w:val="18"/>
                <w:szCs w:val="18"/>
              </w:rPr>
              <w:t>c</w:t>
            </w:r>
            <w:r w:rsidRPr="00E71790">
              <w:rPr>
                <w:rFonts w:cstheme="minorHAnsi"/>
                <w:i/>
                <w:iCs/>
                <w:sz w:val="18"/>
                <w:szCs w:val="18"/>
              </w:rPr>
              <w:t xml:space="preserve">, &amp; </w:t>
            </w:r>
            <w:r>
              <w:rPr>
                <w:rFonts w:cstheme="minorHAnsi"/>
                <w:i/>
                <w:iCs/>
                <w:sz w:val="18"/>
                <w:szCs w:val="18"/>
              </w:rPr>
              <w:br/>
            </w:r>
            <w:r w:rsidRPr="00E71790">
              <w:rPr>
                <w:rFonts w:cstheme="minorHAnsi"/>
                <w:i/>
                <w:iCs/>
                <w:sz w:val="18"/>
                <w:szCs w:val="18"/>
              </w:rPr>
              <w:t>46a-</w:t>
            </w:r>
            <w:r>
              <w:rPr>
                <w:rFonts w:cstheme="minorHAnsi"/>
                <w:i/>
                <w:iCs/>
                <w:sz w:val="18"/>
                <w:szCs w:val="18"/>
              </w:rPr>
              <w:t>c</w:t>
            </w:r>
            <w:r w:rsidRPr="00E71790">
              <w:rPr>
                <w:rFonts w:cstheme="minorHAnsi"/>
                <w:i/>
                <w:iCs/>
                <w:sz w:val="18"/>
                <w:szCs w:val="18"/>
              </w:rPr>
              <w:t>)</w:t>
            </w:r>
          </w:p>
        </w:tc>
        <w:tc>
          <w:tcPr>
            <w:tcW w:w="1088" w:type="dxa"/>
            <w:vMerge w:val="restart"/>
          </w:tcPr>
          <w:p w14:paraId="131096C7"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09A6">
              <w:rPr>
                <w:rFonts w:cstheme="minorHAnsi"/>
              </w:rPr>
              <w:t>Level</w:t>
            </w:r>
            <w:r w:rsidRPr="00E109A6">
              <w:rPr>
                <w:rFonts w:cstheme="minorHAnsi"/>
                <w:spacing w:val="-2"/>
              </w:rPr>
              <w:t xml:space="preserve"> </w:t>
            </w:r>
            <w:r>
              <w:rPr>
                <w:rFonts w:cstheme="minorHAnsi"/>
              </w:rPr>
              <w:t>5</w:t>
            </w:r>
          </w:p>
        </w:tc>
        <w:tc>
          <w:tcPr>
            <w:tcW w:w="1175" w:type="dxa"/>
            <w:vMerge w:val="restart"/>
          </w:tcPr>
          <w:p w14:paraId="7E75105A"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E109A6">
              <w:rPr>
                <w:rFonts w:cstheme="minorHAnsi"/>
                <w:spacing w:val="-1"/>
              </w:rPr>
              <w:t xml:space="preserve">Number </w:t>
            </w:r>
          </w:p>
        </w:tc>
        <w:tc>
          <w:tcPr>
            <w:tcW w:w="1302" w:type="dxa"/>
            <w:vMerge w:val="restart"/>
          </w:tcPr>
          <w:p w14:paraId="6C015882"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02113">
              <w:rPr>
                <w:rFonts w:cstheme="minorHAnsi"/>
              </w:rPr>
              <w:t>VC2M5N06</w:t>
            </w:r>
            <w:r>
              <w:rPr>
                <w:rFonts w:cstheme="minorHAnsi"/>
              </w:rPr>
              <w:t xml:space="preserve"> </w:t>
            </w:r>
          </w:p>
        </w:tc>
        <w:tc>
          <w:tcPr>
            <w:tcW w:w="2506" w:type="dxa"/>
            <w:vMerge w:val="restart"/>
          </w:tcPr>
          <w:p w14:paraId="0AAD7156" w14:textId="72CD833A" w:rsidR="00CB6D25" w:rsidRPr="00C960E9"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rsidRPr="002B6B8C">
              <w:rPr>
                <w:b/>
                <w:bCs/>
              </w:rPr>
              <w:t>Solve problems involving multiplication of larger numbers by one- or two-digit numbers, choosing efficient mental</w:t>
            </w:r>
            <w:r w:rsidRPr="00C278E2">
              <w:t xml:space="preserve"> and written calculation </w:t>
            </w:r>
            <w:r w:rsidRPr="002B6B8C">
              <w:rPr>
                <w:b/>
                <w:bCs/>
              </w:rPr>
              <w:t>strategies</w:t>
            </w:r>
            <w:r w:rsidRPr="00C278E2">
              <w:t xml:space="preserve"> and using digital tools where appropriate; check the reasonableness of answers </w:t>
            </w:r>
          </w:p>
        </w:tc>
        <w:tc>
          <w:tcPr>
            <w:tcW w:w="2576" w:type="dxa"/>
            <w:vMerge w:val="restart"/>
            <w:tcBorders>
              <w:right w:val="nil"/>
            </w:tcBorders>
          </w:tcPr>
          <w:p w14:paraId="3AE19854"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b/>
                <w:bCs/>
              </w:rPr>
              <w:t>Solving multiplication problems such as 253 × 4 using a doubling strategy</w:t>
            </w:r>
            <w:r w:rsidRPr="00522CD2">
              <w:t>, for example, 2 × 253 = 506 and 2 × 506 = 1012</w:t>
            </w:r>
          </w:p>
        </w:tc>
        <w:tc>
          <w:tcPr>
            <w:tcW w:w="2126" w:type="dxa"/>
            <w:tcBorders>
              <w:top w:val="single" w:sz="4" w:space="0" w:color="auto"/>
              <w:left w:val="nil"/>
              <w:bottom w:val="nil"/>
              <w:right w:val="nil"/>
            </w:tcBorders>
          </w:tcPr>
          <w:p w14:paraId="7B9DAF2B" w14:textId="55011006" w:rsidR="00CB6D25" w:rsidRPr="00C278E2"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CB6D25" w:rsidRPr="00E9540B" w14:paraId="467E93CC" w14:textId="77777777" w:rsidTr="00D120CA">
        <w:trPr>
          <w:cantSplit/>
          <w:trHeight w:val="885"/>
        </w:trPr>
        <w:tc>
          <w:tcPr>
            <w:cnfStyle w:val="001000000000" w:firstRow="0" w:lastRow="0" w:firstColumn="1" w:lastColumn="0" w:oddVBand="0" w:evenVBand="0" w:oddHBand="0" w:evenHBand="0" w:firstRowFirstColumn="0" w:firstRowLastColumn="0" w:lastRowFirstColumn="0" w:lastRowLastColumn="0"/>
            <w:tcW w:w="835" w:type="dxa"/>
            <w:vMerge/>
          </w:tcPr>
          <w:p w14:paraId="5FD58F72" w14:textId="77777777" w:rsidR="00CB6D25" w:rsidRPr="00E109A6" w:rsidRDefault="00CB6D25" w:rsidP="00CB6D25">
            <w:pPr>
              <w:spacing w:before="0" w:line="240" w:lineRule="auto"/>
              <w:rPr>
                <w:rFonts w:cstheme="minorHAnsi"/>
              </w:rPr>
            </w:pPr>
          </w:p>
        </w:tc>
        <w:tc>
          <w:tcPr>
            <w:tcW w:w="1848" w:type="dxa"/>
            <w:vMerge/>
          </w:tcPr>
          <w:p w14:paraId="1EECFFC7" w14:textId="77777777" w:rsidR="00CB6D25" w:rsidRPr="00E109A6" w:rsidDel="00DB7050" w:rsidRDefault="00CB6D25" w:rsidP="00CB6D25">
            <w:pPr>
              <w:pStyle w:val="TableParagraph"/>
              <w:spacing w:line="259" w:lineRule="auto"/>
              <w:ind w:left="-251" w:right="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8" w:type="dxa"/>
            <w:vMerge/>
          </w:tcPr>
          <w:p w14:paraId="051D3656"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88" w:type="dxa"/>
            <w:vMerge/>
          </w:tcPr>
          <w:p w14:paraId="4CBA27D4"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75" w:type="dxa"/>
            <w:vMerge/>
          </w:tcPr>
          <w:p w14:paraId="1C96DEC3" w14:textId="77777777" w:rsidR="00CB6D25" w:rsidRPr="00E109A6" w:rsidRDefault="00CB6D25" w:rsidP="00CB6D2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302" w:type="dxa"/>
            <w:vMerge/>
          </w:tcPr>
          <w:p w14:paraId="62ECA426" w14:textId="77777777" w:rsidR="00CB6D25" w:rsidRPr="000B1BC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2506" w:type="dxa"/>
            <w:vMerge/>
          </w:tcPr>
          <w:p w14:paraId="2B622052" w14:textId="77777777" w:rsidR="00CB6D25" w:rsidRPr="00C960E9"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2576" w:type="dxa"/>
            <w:vMerge/>
            <w:tcBorders>
              <w:right w:val="nil"/>
            </w:tcBorders>
          </w:tcPr>
          <w:p w14:paraId="6E7EAD72"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Borders>
              <w:top w:val="nil"/>
              <w:left w:val="nil"/>
              <w:bottom w:val="nil"/>
              <w:right w:val="nil"/>
            </w:tcBorders>
          </w:tcPr>
          <w:p w14:paraId="0CD0EF72" w14:textId="77777777"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CB6D25" w:rsidRPr="00E9540B" w14:paraId="2BB1E325" w14:textId="77777777" w:rsidTr="00D120CA">
        <w:trPr>
          <w:cantSplit/>
          <w:trHeight w:val="1837"/>
        </w:trPr>
        <w:tc>
          <w:tcPr>
            <w:cnfStyle w:val="001000000000" w:firstRow="0" w:lastRow="0" w:firstColumn="1" w:lastColumn="0" w:oddVBand="0" w:evenVBand="0" w:oddHBand="0" w:evenHBand="0" w:firstRowFirstColumn="0" w:firstRowLastColumn="0" w:lastRowFirstColumn="0" w:lastRowLastColumn="0"/>
            <w:tcW w:w="835" w:type="dxa"/>
          </w:tcPr>
          <w:p w14:paraId="00F8D979" w14:textId="02BD3D1F" w:rsidR="00CB6D25" w:rsidRPr="00E16607" w:rsidRDefault="00CB6D25" w:rsidP="00CB6D25">
            <w:pPr>
              <w:spacing w:before="0" w:line="240" w:lineRule="auto"/>
              <w:rPr>
                <w:b/>
                <w:bCs/>
              </w:rPr>
            </w:pPr>
            <w:r w:rsidRPr="00D00C30">
              <w:rPr>
                <w:b/>
                <w:bCs/>
              </w:rPr>
              <w:lastRenderedPageBreak/>
              <w:t>46</w:t>
            </w:r>
            <w:r w:rsidRPr="00E16607">
              <w:rPr>
                <w:b/>
                <w:bCs/>
              </w:rPr>
              <w:t>a-</w:t>
            </w:r>
            <w:r w:rsidR="000337CB">
              <w:rPr>
                <w:b/>
                <w:bCs/>
              </w:rPr>
              <w:t>c</w:t>
            </w:r>
          </w:p>
        </w:tc>
        <w:tc>
          <w:tcPr>
            <w:tcW w:w="1848" w:type="dxa"/>
          </w:tcPr>
          <w:p w14:paraId="65BB9AB2" w14:textId="7201F569" w:rsidR="00CB6D25" w:rsidRPr="00C278E2" w:rsidRDefault="00CB6D25" w:rsidP="00CB6D25">
            <w:pPr>
              <w:pStyle w:val="TableParagraph"/>
              <w:spacing w:line="259" w:lineRule="auto"/>
              <w:ind w:left="13" w:right="46"/>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rPr>
            </w:pPr>
            <w:r w:rsidRPr="00C278E2">
              <w:rPr>
                <w:rFonts w:asciiTheme="minorHAnsi" w:eastAsiaTheme="minorHAnsi" w:hAnsiTheme="minorHAnsi" w:cstheme="minorBidi"/>
                <w:sz w:val="20"/>
                <w:szCs w:val="20"/>
                <w:lang w:val="en-GB"/>
              </w:rPr>
              <w:t>Rows of Trees in an Orchard</w:t>
            </w:r>
            <w:r w:rsidR="00CE286A">
              <w:rPr>
                <w:rFonts w:asciiTheme="minorHAnsi" w:eastAsiaTheme="minorHAnsi" w:hAnsiTheme="minorHAnsi" w:cstheme="minorBidi"/>
                <w:sz w:val="20"/>
                <w:szCs w:val="20"/>
                <w:lang w:val="en-GB"/>
              </w:rPr>
              <w:br/>
            </w:r>
            <w:r w:rsidRPr="00C278E2">
              <w:rPr>
                <w:rFonts w:asciiTheme="minorHAnsi" w:eastAsiaTheme="minorHAnsi" w:hAnsiTheme="minorHAnsi" w:cstheme="minorBidi"/>
                <w:sz w:val="20"/>
                <w:szCs w:val="20"/>
                <w:lang w:val="en-GB"/>
              </w:rPr>
              <w:t>(98</w:t>
            </w:r>
            <w:r w:rsidR="00CE286A">
              <w:rPr>
                <w:rFonts w:asciiTheme="minorHAnsi" w:eastAsiaTheme="minorHAnsi" w:hAnsiTheme="minorHAnsi" w:cstheme="minorBidi"/>
                <w:sz w:val="20"/>
                <w:szCs w:val="20"/>
                <w:lang w:val="en-GB"/>
              </w:rPr>
              <w:t xml:space="preserve"> </w:t>
            </w:r>
            <w:r w:rsidR="00CE286A" w:rsidRPr="00C278E2">
              <w:rPr>
                <w:rFonts w:asciiTheme="minorHAnsi" w:eastAsiaTheme="minorHAnsi" w:hAnsiTheme="minorHAnsi" w:cstheme="minorBidi"/>
                <w:sz w:val="20"/>
                <w:szCs w:val="20"/>
                <w:lang w:val="en-GB"/>
              </w:rPr>
              <w:t>÷</w:t>
            </w:r>
            <w:r w:rsidR="00CE286A">
              <w:rPr>
                <w:rFonts w:asciiTheme="minorHAnsi" w:eastAsiaTheme="minorHAnsi" w:hAnsiTheme="minorHAnsi" w:cstheme="minorBidi"/>
                <w:sz w:val="20"/>
                <w:szCs w:val="20"/>
                <w:lang w:val="en-GB"/>
              </w:rPr>
              <w:t xml:space="preserve"> </w:t>
            </w:r>
            <w:r w:rsidRPr="00C278E2">
              <w:rPr>
                <w:rFonts w:asciiTheme="minorHAnsi" w:eastAsiaTheme="minorHAnsi" w:hAnsiTheme="minorHAnsi" w:cstheme="minorBidi"/>
                <w:sz w:val="20"/>
                <w:szCs w:val="20"/>
                <w:lang w:val="en-GB"/>
              </w:rPr>
              <w:t>14)</w:t>
            </w:r>
          </w:p>
        </w:tc>
        <w:tc>
          <w:tcPr>
            <w:tcW w:w="998" w:type="dxa"/>
          </w:tcPr>
          <w:p w14:paraId="692A9127" w14:textId="77777777" w:rsidR="00CB6D25" w:rsidRPr="00E16607"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E16607">
              <w:rPr>
                <w:b/>
                <w:bCs/>
              </w:rPr>
              <w:t>GP7</w:t>
            </w:r>
          </w:p>
          <w:p w14:paraId="210F7F74" w14:textId="108917B3" w:rsidR="00CB6D25" w:rsidRPr="000B1BC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rsidRPr="00E71790">
              <w:rPr>
                <w:rFonts w:cstheme="minorHAnsi"/>
                <w:i/>
                <w:iCs/>
                <w:sz w:val="18"/>
                <w:szCs w:val="18"/>
              </w:rPr>
              <w:t xml:space="preserve">(44, </w:t>
            </w:r>
            <w:r w:rsidR="00CE286A">
              <w:rPr>
                <w:rFonts w:cstheme="minorHAnsi"/>
                <w:i/>
                <w:iCs/>
                <w:sz w:val="18"/>
                <w:szCs w:val="18"/>
              </w:rPr>
              <w:br/>
            </w:r>
            <w:r w:rsidRPr="00E71790">
              <w:rPr>
                <w:rFonts w:cstheme="minorHAnsi"/>
                <w:i/>
                <w:iCs/>
                <w:sz w:val="18"/>
                <w:szCs w:val="18"/>
              </w:rPr>
              <w:t>45a-</w:t>
            </w:r>
            <w:r w:rsidR="000337CB">
              <w:rPr>
                <w:rFonts w:cstheme="minorHAnsi"/>
                <w:i/>
                <w:iCs/>
                <w:sz w:val="18"/>
                <w:szCs w:val="18"/>
              </w:rPr>
              <w:t>c</w:t>
            </w:r>
            <w:r w:rsidR="00D120CA" w:rsidRPr="00E71790">
              <w:rPr>
                <w:rFonts w:cstheme="minorHAnsi"/>
                <w:i/>
                <w:iCs/>
                <w:sz w:val="18"/>
                <w:szCs w:val="18"/>
              </w:rPr>
              <w:t>, &amp;</w:t>
            </w:r>
            <w:r w:rsidRPr="00E71790">
              <w:rPr>
                <w:rFonts w:cstheme="minorHAnsi"/>
                <w:i/>
                <w:iCs/>
                <w:sz w:val="18"/>
                <w:szCs w:val="18"/>
              </w:rPr>
              <w:t xml:space="preserve"> </w:t>
            </w:r>
            <w:r>
              <w:rPr>
                <w:rFonts w:cstheme="minorHAnsi"/>
                <w:i/>
                <w:iCs/>
                <w:sz w:val="18"/>
                <w:szCs w:val="18"/>
              </w:rPr>
              <w:br/>
            </w:r>
            <w:r w:rsidRPr="00E71790">
              <w:rPr>
                <w:rFonts w:cstheme="minorHAnsi"/>
                <w:i/>
                <w:iCs/>
                <w:sz w:val="18"/>
                <w:szCs w:val="18"/>
              </w:rPr>
              <w:t>46a-</w:t>
            </w:r>
            <w:r w:rsidR="00D8760F">
              <w:rPr>
                <w:rFonts w:cstheme="minorHAnsi"/>
                <w:i/>
                <w:iCs/>
                <w:sz w:val="18"/>
                <w:szCs w:val="18"/>
              </w:rPr>
              <w:t>c</w:t>
            </w:r>
            <w:r w:rsidRPr="00E71790">
              <w:rPr>
                <w:rFonts w:cstheme="minorHAnsi"/>
                <w:i/>
                <w:iCs/>
                <w:sz w:val="18"/>
                <w:szCs w:val="18"/>
              </w:rPr>
              <w:t>)</w:t>
            </w:r>
          </w:p>
        </w:tc>
        <w:tc>
          <w:tcPr>
            <w:tcW w:w="1088" w:type="dxa"/>
          </w:tcPr>
          <w:p w14:paraId="6A994966" w14:textId="77777777" w:rsidR="00CB6D25" w:rsidRPr="000B1BC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rsidRPr="000B1BC6">
              <w:t>Level</w:t>
            </w:r>
            <w:r w:rsidRPr="00C278E2">
              <w:t xml:space="preserve"> </w:t>
            </w:r>
            <w:r w:rsidRPr="000B1BC6">
              <w:t>5</w:t>
            </w:r>
          </w:p>
        </w:tc>
        <w:tc>
          <w:tcPr>
            <w:tcW w:w="1175" w:type="dxa"/>
          </w:tcPr>
          <w:p w14:paraId="15A1BA1B" w14:textId="77777777" w:rsidR="00CB6D25" w:rsidRPr="00C278E2"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rsidRPr="00C278E2">
              <w:t xml:space="preserve">Number </w:t>
            </w:r>
          </w:p>
        </w:tc>
        <w:tc>
          <w:tcPr>
            <w:tcW w:w="1302" w:type="dxa"/>
          </w:tcPr>
          <w:p w14:paraId="786D4E6F" w14:textId="77777777" w:rsidR="00CB6D25" w:rsidRPr="000B1BC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rsidRPr="000B1BC6">
              <w:t xml:space="preserve">VC2M5N09 </w:t>
            </w:r>
          </w:p>
          <w:p w14:paraId="1466F41C" w14:textId="77777777" w:rsidR="00CB6D25" w:rsidRPr="000B1BC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2506" w:type="dxa"/>
          </w:tcPr>
          <w:p w14:paraId="4CAF8C58" w14:textId="77777777" w:rsidR="00CB6D25" w:rsidRPr="000B1BC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rsidRPr="002B6B8C">
              <w:rPr>
                <w:b/>
                <w:bCs/>
              </w:rPr>
              <w:t>Use mathematical modelling to solve practical problems involving</w:t>
            </w:r>
            <w:r w:rsidRPr="00C278E2">
              <w:t xml:space="preserve"> additive and </w:t>
            </w:r>
            <w:r w:rsidRPr="003D0C24">
              <w:rPr>
                <w:b/>
                <w:bCs/>
              </w:rPr>
              <w:t>multiplicative</w:t>
            </w:r>
            <w:r w:rsidRPr="00C278E2">
              <w:t xml:space="preserve"> </w:t>
            </w:r>
            <w:r w:rsidRPr="002B6B8C">
              <w:rPr>
                <w:b/>
                <w:bCs/>
              </w:rPr>
              <w:t>situations</w:t>
            </w:r>
            <w:r w:rsidRPr="00C278E2">
              <w:t xml:space="preserve">, including simple financial planning contexts; formulate the problems, </w:t>
            </w:r>
            <w:r w:rsidRPr="003D0C24">
              <w:rPr>
                <w:b/>
                <w:bCs/>
              </w:rPr>
              <w:t>choosing operations and efficient mental and written calculation strategies</w:t>
            </w:r>
            <w:r w:rsidRPr="00C278E2">
              <w:t xml:space="preserve">, and using digital tools where appropriate; </w:t>
            </w:r>
            <w:r w:rsidRPr="003D0C24">
              <w:rPr>
                <w:b/>
                <w:bCs/>
              </w:rPr>
              <w:t>interpret and communicate solutions in terms of the situation</w:t>
            </w:r>
            <w:r w:rsidRPr="00C278E2">
              <w:t xml:space="preserve"> </w:t>
            </w:r>
          </w:p>
        </w:tc>
        <w:tc>
          <w:tcPr>
            <w:tcW w:w="2576" w:type="dxa"/>
          </w:tcPr>
          <w:p w14:paraId="05A7F253" w14:textId="77777777" w:rsidR="00CB6D25" w:rsidRPr="000B1BC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rsidRPr="008D7482">
              <w:rPr>
                <w:b/>
                <w:bCs/>
              </w:rPr>
              <w:t>Modelling an everyday situation and determining which operations can be used to solve it</w:t>
            </w:r>
            <w:r w:rsidRPr="00C278E2">
              <w:t xml:space="preserve"> using materials, diagrams, arrays and/or bar models to represent the problem; formulating the situation as a number sentence; </w:t>
            </w:r>
            <w:r w:rsidRPr="008D7482">
              <w:rPr>
                <w:b/>
                <w:bCs/>
              </w:rPr>
              <w:t>and justifying their choice of operations in relation to the situation</w:t>
            </w:r>
            <w:r w:rsidRPr="000B1BC6" w:rsidDel="00481012">
              <w:t xml:space="preserve"> </w:t>
            </w:r>
          </w:p>
        </w:tc>
        <w:tc>
          <w:tcPr>
            <w:tcW w:w="2126" w:type="dxa"/>
            <w:tcBorders>
              <w:top w:val="nil"/>
            </w:tcBorders>
          </w:tcPr>
          <w:p w14:paraId="17081247" w14:textId="5D99F230" w:rsidR="00CB6D25" w:rsidRPr="00C278E2"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CB6D25" w:rsidRPr="00E9540B" w14:paraId="0B20AC82" w14:textId="77777777" w:rsidTr="00D120CA">
        <w:trPr>
          <w:cantSplit/>
          <w:trHeight w:val="1037"/>
        </w:trPr>
        <w:tc>
          <w:tcPr>
            <w:cnfStyle w:val="001000000000" w:firstRow="0" w:lastRow="0" w:firstColumn="1" w:lastColumn="0" w:oddVBand="0" w:evenVBand="0" w:oddHBand="0" w:evenHBand="0" w:firstRowFirstColumn="0" w:firstRowLastColumn="0" w:lastRowFirstColumn="0" w:lastRowLastColumn="0"/>
            <w:tcW w:w="835" w:type="dxa"/>
          </w:tcPr>
          <w:p w14:paraId="6263C281" w14:textId="3BF34974" w:rsidR="00CB6D25" w:rsidRPr="000B1BC6" w:rsidRDefault="00CE286A" w:rsidP="00CB6D25">
            <w:pPr>
              <w:spacing w:before="0" w:line="240" w:lineRule="auto"/>
            </w:pPr>
            <w:r w:rsidRPr="00D00C30">
              <w:rPr>
                <w:b/>
                <w:bCs/>
              </w:rPr>
              <w:t>46</w:t>
            </w:r>
            <w:r w:rsidRPr="00E16607">
              <w:rPr>
                <w:b/>
                <w:bCs/>
              </w:rPr>
              <w:t>a-</w:t>
            </w:r>
            <w:r w:rsidR="001C4CBC">
              <w:rPr>
                <w:b/>
                <w:bCs/>
              </w:rPr>
              <w:t>c</w:t>
            </w:r>
          </w:p>
        </w:tc>
        <w:tc>
          <w:tcPr>
            <w:tcW w:w="1848" w:type="dxa"/>
          </w:tcPr>
          <w:p w14:paraId="2829B451" w14:textId="24398B23" w:rsidR="00CB6D25" w:rsidRPr="00C278E2" w:rsidRDefault="00CE286A" w:rsidP="00CE286A">
            <w:pPr>
              <w:pStyle w:val="TableParagraph"/>
              <w:spacing w:line="259" w:lineRule="auto"/>
              <w:ind w:left="0" w:right="46"/>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rPr>
            </w:pPr>
            <w:r w:rsidRPr="00C278E2">
              <w:rPr>
                <w:rFonts w:asciiTheme="minorHAnsi" w:eastAsiaTheme="minorHAnsi" w:hAnsiTheme="minorHAnsi" w:cstheme="minorBidi"/>
                <w:sz w:val="20"/>
                <w:szCs w:val="20"/>
                <w:lang w:val="en-GB"/>
              </w:rPr>
              <w:t xml:space="preserve">Rows of Trees in an Orchard </w:t>
            </w:r>
            <w:r w:rsidR="00FB0893">
              <w:rPr>
                <w:rFonts w:asciiTheme="minorHAnsi" w:eastAsiaTheme="minorHAnsi" w:hAnsiTheme="minorHAnsi" w:cstheme="minorBidi"/>
                <w:sz w:val="20"/>
                <w:szCs w:val="20"/>
                <w:lang w:val="en-GB"/>
              </w:rPr>
              <w:br/>
            </w:r>
            <w:r w:rsidRPr="00C278E2">
              <w:rPr>
                <w:rFonts w:asciiTheme="minorHAnsi" w:eastAsiaTheme="minorHAnsi" w:hAnsiTheme="minorHAnsi" w:cstheme="minorBidi"/>
                <w:sz w:val="20"/>
                <w:szCs w:val="20"/>
                <w:lang w:val="en-GB"/>
              </w:rPr>
              <w:t>(98</w:t>
            </w:r>
            <w:r>
              <w:rPr>
                <w:rFonts w:asciiTheme="minorHAnsi" w:eastAsiaTheme="minorHAnsi" w:hAnsiTheme="minorHAnsi" w:cstheme="minorBidi"/>
                <w:sz w:val="20"/>
                <w:szCs w:val="20"/>
                <w:lang w:val="en-GB"/>
              </w:rPr>
              <w:t xml:space="preserve"> </w:t>
            </w:r>
            <w:r w:rsidRPr="00C278E2">
              <w:rPr>
                <w:rFonts w:asciiTheme="minorHAnsi" w:eastAsiaTheme="minorHAnsi" w:hAnsiTheme="minorHAnsi" w:cstheme="minorBidi"/>
                <w:sz w:val="20"/>
                <w:szCs w:val="20"/>
                <w:lang w:val="en-GB"/>
              </w:rPr>
              <w:t>÷</w:t>
            </w:r>
            <w:r>
              <w:rPr>
                <w:rFonts w:asciiTheme="minorHAnsi" w:eastAsiaTheme="minorHAnsi" w:hAnsiTheme="minorHAnsi" w:cstheme="minorBidi"/>
                <w:sz w:val="20"/>
                <w:szCs w:val="20"/>
                <w:lang w:val="en-GB"/>
              </w:rPr>
              <w:t xml:space="preserve"> </w:t>
            </w:r>
            <w:r w:rsidRPr="00C278E2">
              <w:rPr>
                <w:rFonts w:asciiTheme="minorHAnsi" w:eastAsiaTheme="minorHAnsi" w:hAnsiTheme="minorHAnsi" w:cstheme="minorBidi"/>
                <w:sz w:val="20"/>
                <w:szCs w:val="20"/>
                <w:lang w:val="en-GB"/>
              </w:rPr>
              <w:t>14)</w:t>
            </w:r>
          </w:p>
        </w:tc>
        <w:tc>
          <w:tcPr>
            <w:tcW w:w="998" w:type="dxa"/>
          </w:tcPr>
          <w:p w14:paraId="2C024E27" w14:textId="77777777" w:rsidR="00D120CA" w:rsidRPr="00E16607" w:rsidRDefault="00D120CA" w:rsidP="00D120CA">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E16607">
              <w:rPr>
                <w:b/>
                <w:bCs/>
              </w:rPr>
              <w:t>GP7</w:t>
            </w:r>
          </w:p>
          <w:p w14:paraId="62F75F04" w14:textId="68DAEE56" w:rsidR="00CB6D25" w:rsidRPr="000B1BC6" w:rsidRDefault="00E276EF" w:rsidP="00D120CA">
            <w:pPr>
              <w:spacing w:before="0" w:line="240" w:lineRule="auto"/>
              <w:cnfStyle w:val="000000000000" w:firstRow="0" w:lastRow="0" w:firstColumn="0" w:lastColumn="0" w:oddVBand="0" w:evenVBand="0" w:oddHBand="0" w:evenHBand="0" w:firstRowFirstColumn="0" w:firstRowLastColumn="0" w:lastRowFirstColumn="0" w:lastRowLastColumn="0"/>
            </w:pPr>
            <w:r w:rsidRPr="00E71790">
              <w:rPr>
                <w:rFonts w:cstheme="minorHAnsi"/>
                <w:i/>
                <w:iCs/>
                <w:sz w:val="18"/>
                <w:szCs w:val="18"/>
              </w:rPr>
              <w:t xml:space="preserve">(44, </w:t>
            </w:r>
            <w:r>
              <w:rPr>
                <w:rFonts w:cstheme="minorHAnsi"/>
                <w:i/>
                <w:iCs/>
                <w:sz w:val="18"/>
                <w:szCs w:val="18"/>
              </w:rPr>
              <w:br/>
            </w:r>
            <w:r w:rsidRPr="00E71790">
              <w:rPr>
                <w:rFonts w:cstheme="minorHAnsi"/>
                <w:i/>
                <w:iCs/>
                <w:sz w:val="18"/>
                <w:szCs w:val="18"/>
              </w:rPr>
              <w:t>45a-</w:t>
            </w:r>
            <w:r>
              <w:rPr>
                <w:rFonts w:cstheme="minorHAnsi"/>
                <w:i/>
                <w:iCs/>
                <w:sz w:val="18"/>
                <w:szCs w:val="18"/>
              </w:rPr>
              <w:t>c</w:t>
            </w:r>
            <w:r w:rsidRPr="00E71790">
              <w:rPr>
                <w:rFonts w:cstheme="minorHAnsi"/>
                <w:i/>
                <w:iCs/>
                <w:sz w:val="18"/>
                <w:szCs w:val="18"/>
              </w:rPr>
              <w:t xml:space="preserve">, &amp; </w:t>
            </w:r>
            <w:r>
              <w:rPr>
                <w:rFonts w:cstheme="minorHAnsi"/>
                <w:i/>
                <w:iCs/>
                <w:sz w:val="18"/>
                <w:szCs w:val="18"/>
              </w:rPr>
              <w:br/>
            </w:r>
            <w:r w:rsidRPr="00E71790">
              <w:rPr>
                <w:rFonts w:cstheme="minorHAnsi"/>
                <w:i/>
                <w:iCs/>
                <w:sz w:val="18"/>
                <w:szCs w:val="18"/>
              </w:rPr>
              <w:t>46a-</w:t>
            </w:r>
            <w:r>
              <w:rPr>
                <w:rFonts w:cstheme="minorHAnsi"/>
                <w:i/>
                <w:iCs/>
                <w:sz w:val="18"/>
                <w:szCs w:val="18"/>
              </w:rPr>
              <w:t>c</w:t>
            </w:r>
            <w:r w:rsidRPr="00E71790">
              <w:rPr>
                <w:rFonts w:cstheme="minorHAnsi"/>
                <w:i/>
                <w:iCs/>
                <w:sz w:val="18"/>
                <w:szCs w:val="18"/>
              </w:rPr>
              <w:t>)</w:t>
            </w:r>
          </w:p>
        </w:tc>
        <w:tc>
          <w:tcPr>
            <w:tcW w:w="1088" w:type="dxa"/>
          </w:tcPr>
          <w:p w14:paraId="47050341" w14:textId="4C3C45D1" w:rsidR="00CB6D25" w:rsidRPr="000B1BC6" w:rsidRDefault="00ED297B" w:rsidP="00CB6D25">
            <w:pPr>
              <w:spacing w:before="0" w:line="240" w:lineRule="auto"/>
              <w:cnfStyle w:val="000000000000" w:firstRow="0" w:lastRow="0" w:firstColumn="0" w:lastColumn="0" w:oddVBand="0" w:evenVBand="0" w:oddHBand="0" w:evenHBand="0" w:firstRowFirstColumn="0" w:firstRowLastColumn="0" w:lastRowFirstColumn="0" w:lastRowLastColumn="0"/>
            </w:pPr>
            <w:r>
              <w:t>Le</w:t>
            </w:r>
            <w:r w:rsidR="00D120CA">
              <w:t>vel 5</w:t>
            </w:r>
          </w:p>
        </w:tc>
        <w:tc>
          <w:tcPr>
            <w:tcW w:w="1175" w:type="dxa"/>
          </w:tcPr>
          <w:p w14:paraId="265AB68C" w14:textId="77777777" w:rsidR="00CB6D25" w:rsidRPr="000B1BC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t>Algebra</w:t>
            </w:r>
          </w:p>
        </w:tc>
        <w:tc>
          <w:tcPr>
            <w:tcW w:w="1302" w:type="dxa"/>
          </w:tcPr>
          <w:p w14:paraId="0119DBD9" w14:textId="77777777" w:rsidR="00CB6D25" w:rsidRPr="000B1BC6" w:rsidRDefault="00CB6D25" w:rsidP="00CB6D25">
            <w:pPr>
              <w:spacing w:before="0" w:line="240" w:lineRule="auto"/>
              <w:jc w:val="center"/>
              <w:cnfStyle w:val="000000000000" w:firstRow="0" w:lastRow="0" w:firstColumn="0" w:lastColumn="0" w:oddVBand="0" w:evenVBand="0" w:oddHBand="0" w:evenHBand="0" w:firstRowFirstColumn="0" w:firstRowLastColumn="0" w:lastRowFirstColumn="0" w:lastRowLastColumn="0"/>
            </w:pPr>
            <w:hyperlink r:id="rId24" w:tooltip="View elaborations and additional details of VC2M5A01" w:history="1">
              <w:r w:rsidRPr="008E556A">
                <w:t>VC2M5A01</w:t>
              </w:r>
            </w:hyperlink>
          </w:p>
        </w:tc>
        <w:tc>
          <w:tcPr>
            <w:tcW w:w="2506" w:type="dxa"/>
          </w:tcPr>
          <w:p w14:paraId="5813D624" w14:textId="77777777" w:rsidR="00CB6D25" w:rsidRPr="002B6B8C"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2B6B8C">
              <w:rPr>
                <w:b/>
                <w:bCs/>
              </w:rPr>
              <w:t>Recognise and explain the connection between multiplication and division as inverse operations and use this to develop families of number facts</w:t>
            </w:r>
          </w:p>
        </w:tc>
        <w:tc>
          <w:tcPr>
            <w:tcW w:w="2576" w:type="dxa"/>
          </w:tcPr>
          <w:p w14:paraId="0C0B19C5" w14:textId="77777777" w:rsidR="00CB6D25" w:rsidRPr="008E556A"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pPr>
            <w:r>
              <w:t>U</w:t>
            </w:r>
            <w:r w:rsidRPr="008E556A">
              <w:t xml:space="preserve">sing materials or diagrams to </w:t>
            </w:r>
            <w:r w:rsidRPr="008D7482">
              <w:rPr>
                <w:b/>
                <w:bCs/>
              </w:rPr>
              <w:t>develop and explain division strategies, such as halving, using the inverse relationship to turn division into a multiplication</w:t>
            </w:r>
          </w:p>
        </w:tc>
        <w:tc>
          <w:tcPr>
            <w:tcW w:w="2126" w:type="dxa"/>
          </w:tcPr>
          <w:p w14:paraId="20E84EB8" w14:textId="39BA2B36" w:rsidR="00CB6D25" w:rsidRPr="00E109A6" w:rsidRDefault="00CB6D25" w:rsidP="00CB6D2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4872AB">
              <w:rPr>
                <w:rFonts w:cstheme="minorHAnsi"/>
              </w:rPr>
              <w:t>artial</w:t>
            </w:r>
            <w:r>
              <w:rPr>
                <w:rFonts w:cstheme="minorHAnsi"/>
              </w:rPr>
              <w:t xml:space="preserve"> </w:t>
            </w:r>
            <w:r w:rsidR="003357CE" w:rsidRPr="00E55D2E">
              <w:rPr>
                <w:rFonts w:cstheme="minorHAnsi"/>
              </w:rPr>
              <w:t>match</w:t>
            </w:r>
            <w:r w:rsidR="003357CE">
              <w:rPr>
                <w:rFonts w:cstheme="minorHAnsi"/>
              </w:rPr>
              <w:t xml:space="preserve"> </w:t>
            </w:r>
            <w:r>
              <w:rPr>
                <w:rFonts w:cstheme="minorHAnsi"/>
              </w:rPr>
              <w:t xml:space="preserve">– depending on how students chose to solve this problem. Some may just use division strategies; others may use an understanding of the inverse operations to help solve this </w:t>
            </w:r>
          </w:p>
        </w:tc>
      </w:tr>
    </w:tbl>
    <w:p w14:paraId="7F86AB86" w14:textId="77777777" w:rsidR="00310172" w:rsidRDefault="00310172" w:rsidP="00310172">
      <w:pPr>
        <w:spacing w:after="0"/>
      </w:pPr>
    </w:p>
    <w:p w14:paraId="6C6F2BA3" w14:textId="77777777" w:rsidR="00310172" w:rsidRPr="00B72281" w:rsidRDefault="00310172" w:rsidP="00310172">
      <w:pPr>
        <w:pStyle w:val="Heading3"/>
      </w:pPr>
      <w:bookmarkStart w:id="5" w:name="_SECTION_E:_TIME"/>
      <w:bookmarkEnd w:id="5"/>
      <w:r>
        <w:lastRenderedPageBreak/>
        <w:t>SECTION E: TIME</w:t>
      </w:r>
    </w:p>
    <w:tbl>
      <w:tblPr>
        <w:tblStyle w:val="TableGrid"/>
        <w:tblW w:w="4963" w:type="pct"/>
        <w:tblLayout w:type="fixed"/>
        <w:tblLook w:val="04A0" w:firstRow="1" w:lastRow="0" w:firstColumn="1" w:lastColumn="0" w:noHBand="0" w:noVBand="1"/>
      </w:tblPr>
      <w:tblGrid>
        <w:gridCol w:w="835"/>
        <w:gridCol w:w="1848"/>
        <w:gridCol w:w="998"/>
        <w:gridCol w:w="992"/>
        <w:gridCol w:w="1559"/>
        <w:gridCol w:w="1276"/>
        <w:gridCol w:w="2244"/>
        <w:gridCol w:w="2659"/>
        <w:gridCol w:w="2043"/>
      </w:tblGrid>
      <w:tr w:rsidR="00310172" w:rsidRPr="00B97B66" w14:paraId="33A6A28C"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1" w:type="dxa"/>
            <w:gridSpan w:val="3"/>
          </w:tcPr>
          <w:p w14:paraId="7FEA0512" w14:textId="77777777" w:rsidR="00310172" w:rsidRPr="00340DE1" w:rsidRDefault="00310172" w:rsidP="00B54D48">
            <w:pPr>
              <w:pStyle w:val="TableHead"/>
              <w:spacing w:before="0" w:line="240" w:lineRule="auto"/>
              <w:rPr>
                <w:rFonts w:cstheme="minorHAnsi"/>
                <w:b/>
                <w:bCs w:val="0"/>
                <w:sz w:val="20"/>
                <w:szCs w:val="20"/>
              </w:rPr>
            </w:pPr>
            <w:r w:rsidRPr="00340DE1">
              <w:rPr>
                <w:rFonts w:cstheme="minorHAnsi"/>
                <w:b/>
                <w:bCs w:val="0"/>
                <w:sz w:val="20"/>
                <w:szCs w:val="20"/>
              </w:rPr>
              <w:t>MATHEMATICS ONLINE INTERVIEW</w:t>
            </w:r>
          </w:p>
        </w:tc>
        <w:tc>
          <w:tcPr>
            <w:tcW w:w="10773" w:type="dxa"/>
            <w:gridSpan w:val="6"/>
          </w:tcPr>
          <w:p w14:paraId="4FD1834B" w14:textId="77777777"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VICTORIAN CURRICLUM F-10: MATHEMATICS  </w:t>
            </w:r>
          </w:p>
        </w:tc>
      </w:tr>
      <w:tr w:rsidR="00310172" w:rsidRPr="00B97B66" w14:paraId="2D2B2330"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35" w:type="dxa"/>
          </w:tcPr>
          <w:p w14:paraId="1AB6A795" w14:textId="77777777" w:rsidR="00310172" w:rsidRPr="00340DE1" w:rsidRDefault="00310172" w:rsidP="00B54D48">
            <w:pPr>
              <w:pStyle w:val="TableHead"/>
              <w:spacing w:before="0" w:line="240" w:lineRule="auto"/>
              <w:rPr>
                <w:rFonts w:cstheme="minorHAnsi"/>
                <w:b/>
                <w:bCs w:val="0"/>
                <w:sz w:val="20"/>
                <w:szCs w:val="20"/>
              </w:rPr>
            </w:pPr>
            <w:r w:rsidRPr="00340DE1">
              <w:rPr>
                <w:rFonts w:cstheme="minorHAnsi"/>
                <w:b/>
                <w:bCs w:val="0"/>
                <w:sz w:val="20"/>
                <w:szCs w:val="20"/>
              </w:rPr>
              <w:t xml:space="preserve">Item No. </w:t>
            </w:r>
          </w:p>
        </w:tc>
        <w:tc>
          <w:tcPr>
            <w:tcW w:w="1848" w:type="dxa"/>
          </w:tcPr>
          <w:p w14:paraId="6C47C6FC" w14:textId="77777777"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Task Description</w:t>
            </w:r>
          </w:p>
        </w:tc>
        <w:tc>
          <w:tcPr>
            <w:tcW w:w="998" w:type="dxa"/>
          </w:tcPr>
          <w:p w14:paraId="18A992CE" w14:textId="77777777"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GP</w:t>
            </w:r>
          </w:p>
        </w:tc>
        <w:tc>
          <w:tcPr>
            <w:tcW w:w="992" w:type="dxa"/>
          </w:tcPr>
          <w:p w14:paraId="3C71B9FC" w14:textId="77777777"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Level </w:t>
            </w:r>
          </w:p>
        </w:tc>
        <w:tc>
          <w:tcPr>
            <w:tcW w:w="1559" w:type="dxa"/>
          </w:tcPr>
          <w:p w14:paraId="71F8C785" w14:textId="77777777"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Strand </w:t>
            </w:r>
          </w:p>
        </w:tc>
        <w:tc>
          <w:tcPr>
            <w:tcW w:w="1276" w:type="dxa"/>
          </w:tcPr>
          <w:p w14:paraId="700B2463" w14:textId="1BFEC1D8"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VC </w:t>
            </w:r>
            <w:r w:rsidR="00340DE1" w:rsidRPr="00340DE1">
              <w:rPr>
                <w:rFonts w:cstheme="minorHAnsi"/>
                <w:b/>
                <w:bCs w:val="0"/>
                <w:sz w:val="20"/>
                <w:szCs w:val="20"/>
              </w:rPr>
              <w:t xml:space="preserve">2.0 </w:t>
            </w:r>
            <w:r w:rsidRPr="00340DE1">
              <w:rPr>
                <w:rFonts w:cstheme="minorHAnsi"/>
                <w:b/>
                <w:bCs w:val="0"/>
                <w:sz w:val="20"/>
                <w:szCs w:val="20"/>
              </w:rPr>
              <w:t xml:space="preserve">code </w:t>
            </w:r>
          </w:p>
        </w:tc>
        <w:tc>
          <w:tcPr>
            <w:tcW w:w="2244" w:type="dxa"/>
          </w:tcPr>
          <w:p w14:paraId="767FD988" w14:textId="77777777"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Content Description </w:t>
            </w:r>
          </w:p>
        </w:tc>
        <w:tc>
          <w:tcPr>
            <w:tcW w:w="2659" w:type="dxa"/>
          </w:tcPr>
          <w:p w14:paraId="21C92215" w14:textId="77777777"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Elaboration </w:t>
            </w:r>
          </w:p>
        </w:tc>
        <w:tc>
          <w:tcPr>
            <w:tcW w:w="2043" w:type="dxa"/>
          </w:tcPr>
          <w:p w14:paraId="3C2D33DB" w14:textId="77777777" w:rsidR="00310172" w:rsidRPr="00340DE1" w:rsidRDefault="00310172" w:rsidP="00B54D48">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Extent of content match</w:t>
            </w:r>
          </w:p>
        </w:tc>
      </w:tr>
      <w:tr w:rsidR="00310172" w:rsidRPr="00A804B4" w14:paraId="270E766D" w14:textId="77777777">
        <w:trPr>
          <w:cantSplit/>
        </w:trPr>
        <w:tc>
          <w:tcPr>
            <w:cnfStyle w:val="001000000000" w:firstRow="0" w:lastRow="0" w:firstColumn="1" w:lastColumn="0" w:oddVBand="0" w:evenVBand="0" w:oddHBand="0" w:evenHBand="0" w:firstRowFirstColumn="0" w:firstRowLastColumn="0" w:lastRowFirstColumn="0" w:lastRowLastColumn="0"/>
            <w:tcW w:w="835" w:type="dxa"/>
          </w:tcPr>
          <w:p w14:paraId="6AF1BEFA" w14:textId="5E76129E" w:rsidR="00310172" w:rsidRPr="00C278E2" w:rsidRDefault="00F72030" w:rsidP="00B54D48">
            <w:pPr>
              <w:spacing w:before="0" w:line="240" w:lineRule="auto"/>
              <w:rPr>
                <w:rFonts w:cstheme="minorHAnsi"/>
                <w:b/>
                <w:bCs/>
              </w:rPr>
            </w:pPr>
            <w:r>
              <w:rPr>
                <w:rFonts w:cstheme="minorHAnsi"/>
                <w:b/>
                <w:bCs/>
              </w:rPr>
              <w:t>47a-g</w:t>
            </w:r>
          </w:p>
        </w:tc>
        <w:tc>
          <w:tcPr>
            <w:tcW w:w="1848" w:type="dxa"/>
          </w:tcPr>
          <w:p w14:paraId="57387527" w14:textId="77777777" w:rsidR="00310172" w:rsidRPr="00F72030"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F72030">
              <w:rPr>
                <w:rFonts w:cstheme="minorHAnsi"/>
              </w:rPr>
              <w:t>Draw a clock</w:t>
            </w:r>
            <w:r w:rsidRPr="00F72030">
              <w:rPr>
                <w:rFonts w:cstheme="minorHAnsi"/>
                <w:b/>
                <w:bCs/>
              </w:rPr>
              <w:t xml:space="preserve"> </w:t>
            </w:r>
            <w:r w:rsidRPr="00F72030">
              <w:rPr>
                <w:rFonts w:cstheme="minorHAnsi"/>
              </w:rPr>
              <w:t>(one feature + one purpose)</w:t>
            </w:r>
          </w:p>
        </w:tc>
        <w:tc>
          <w:tcPr>
            <w:tcW w:w="998" w:type="dxa"/>
          </w:tcPr>
          <w:p w14:paraId="2BF34E95" w14:textId="77777777" w:rsidR="00310172" w:rsidRPr="00F72030"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F72030">
              <w:rPr>
                <w:rFonts w:cstheme="minorHAnsi"/>
                <w:b/>
                <w:bCs/>
              </w:rPr>
              <w:t>GP1</w:t>
            </w:r>
          </w:p>
          <w:p w14:paraId="301A75CF" w14:textId="74BBE462" w:rsidR="00310172" w:rsidRPr="00F72030"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F72030">
              <w:rPr>
                <w:rFonts w:cstheme="minorHAnsi"/>
                <w:i/>
                <w:iCs/>
                <w:sz w:val="18"/>
                <w:szCs w:val="18"/>
              </w:rPr>
              <w:t>(47</w:t>
            </w:r>
            <w:r w:rsidR="00FD485A">
              <w:rPr>
                <w:rFonts w:cstheme="minorHAnsi"/>
                <w:i/>
                <w:iCs/>
                <w:sz w:val="18"/>
                <w:szCs w:val="18"/>
              </w:rPr>
              <w:t>a-</w:t>
            </w:r>
            <w:r w:rsidR="00F72030" w:rsidRPr="00F72030">
              <w:rPr>
                <w:rFonts w:cstheme="minorHAnsi"/>
                <w:i/>
                <w:iCs/>
                <w:sz w:val="18"/>
                <w:szCs w:val="18"/>
              </w:rPr>
              <w:t>g</w:t>
            </w:r>
            <w:r w:rsidRPr="00F72030">
              <w:rPr>
                <w:rFonts w:cstheme="minorHAnsi"/>
                <w:i/>
                <w:iCs/>
                <w:sz w:val="18"/>
                <w:szCs w:val="18"/>
              </w:rPr>
              <w:t>)</w:t>
            </w:r>
          </w:p>
        </w:tc>
        <w:tc>
          <w:tcPr>
            <w:tcW w:w="992" w:type="dxa"/>
          </w:tcPr>
          <w:p w14:paraId="02264B3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Pr>
                <w:rFonts w:cstheme="minorHAnsi"/>
              </w:rPr>
              <w:t>1</w:t>
            </w:r>
          </w:p>
        </w:tc>
        <w:tc>
          <w:tcPr>
            <w:tcW w:w="1559" w:type="dxa"/>
          </w:tcPr>
          <w:p w14:paraId="12201543" w14:textId="77777777" w:rsidR="00310172" w:rsidRPr="00A804B4" w:rsidRDefault="00310172" w:rsidP="00A27FC7">
            <w:pPr>
              <w:pStyle w:val="TableParagraph"/>
              <w:spacing w:line="216" w:lineRule="exact"/>
              <w:ind w:left="4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0"/>
                <w:szCs w:val="20"/>
              </w:rPr>
            </w:pPr>
            <w:r w:rsidRPr="00A804B4">
              <w:rPr>
                <w:rFonts w:asciiTheme="minorHAnsi" w:hAnsiTheme="minorHAnsi" w:cstheme="minorHAnsi"/>
                <w:sz w:val="20"/>
                <w:szCs w:val="20"/>
              </w:rPr>
              <w:t xml:space="preserve">Measurement </w:t>
            </w:r>
          </w:p>
        </w:tc>
        <w:tc>
          <w:tcPr>
            <w:tcW w:w="1276" w:type="dxa"/>
          </w:tcPr>
          <w:p w14:paraId="73DC591F"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D7EDB">
              <w:rPr>
                <w:rFonts w:cstheme="minorHAnsi"/>
              </w:rPr>
              <w:t>VC2M1M03</w:t>
            </w:r>
          </w:p>
        </w:tc>
        <w:tc>
          <w:tcPr>
            <w:tcW w:w="2244" w:type="dxa"/>
          </w:tcPr>
          <w:p w14:paraId="6753EA6D" w14:textId="77777777" w:rsidR="00310172" w:rsidRPr="000B1BC6"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pPr>
            <w:r w:rsidRPr="002B6B8C">
              <w:rPr>
                <w:b/>
                <w:bCs/>
              </w:rPr>
              <w:t>Describe the duration and sequence of events</w:t>
            </w:r>
            <w:r w:rsidRPr="00C278E2">
              <w:t xml:space="preserve"> using years, months, weeks, days and </w:t>
            </w:r>
            <w:r w:rsidRPr="002B6B8C">
              <w:rPr>
                <w:b/>
                <w:bCs/>
              </w:rPr>
              <w:t>hours</w:t>
            </w:r>
            <w:r w:rsidRPr="00C278E2">
              <w:t> </w:t>
            </w:r>
          </w:p>
        </w:tc>
        <w:tc>
          <w:tcPr>
            <w:tcW w:w="2659" w:type="dxa"/>
          </w:tcPr>
          <w:p w14:paraId="195554A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rFonts w:cstheme="minorHAnsi"/>
                <w:b/>
                <w:bCs/>
              </w:rPr>
              <w:t>Naming, listing and using familiar units of time</w:t>
            </w:r>
            <w:r w:rsidRPr="002B6B8C">
              <w:rPr>
                <w:rFonts w:cstheme="minorHAnsi"/>
              </w:rPr>
              <w:t xml:space="preserve">, </w:t>
            </w:r>
            <w:r w:rsidRPr="008D7482">
              <w:rPr>
                <w:rFonts w:cstheme="minorHAnsi"/>
                <w:b/>
                <w:bCs/>
              </w:rPr>
              <w:t>such as hours</w:t>
            </w:r>
            <w:r w:rsidRPr="002B6B8C">
              <w:rPr>
                <w:rFonts w:cstheme="minorHAnsi"/>
              </w:rPr>
              <w:t>, days, weeks and years</w:t>
            </w:r>
          </w:p>
        </w:tc>
        <w:tc>
          <w:tcPr>
            <w:tcW w:w="2043" w:type="dxa"/>
          </w:tcPr>
          <w:p w14:paraId="799D6A93" w14:textId="6523246D"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xml:space="preserve">- </w:t>
            </w:r>
            <w:r w:rsidR="008977BE">
              <w:rPr>
                <w:rFonts w:cstheme="minorHAnsi"/>
              </w:rPr>
              <w:t>n</w:t>
            </w:r>
            <w:r w:rsidRPr="00A804B4">
              <w:rPr>
                <w:rFonts w:cstheme="minorHAnsi"/>
              </w:rPr>
              <w:t>aming, listing and using hours</w:t>
            </w:r>
            <w:r>
              <w:rPr>
                <w:rFonts w:cstheme="minorHAnsi"/>
              </w:rPr>
              <w:t xml:space="preserve"> only</w:t>
            </w:r>
          </w:p>
        </w:tc>
      </w:tr>
      <w:tr w:rsidR="00310172" w:rsidRPr="00A804B4" w14:paraId="45AE39C3"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70E1F229" w14:textId="77777777" w:rsidR="00310172" w:rsidRPr="00A804B4" w:rsidRDefault="00310172" w:rsidP="00B54D48">
            <w:pPr>
              <w:spacing w:before="0" w:line="240" w:lineRule="auto"/>
              <w:rPr>
                <w:rFonts w:cstheme="minorHAnsi"/>
                <w:b/>
                <w:bCs/>
              </w:rPr>
            </w:pPr>
            <w:r>
              <w:rPr>
                <w:rFonts w:cstheme="minorHAnsi"/>
                <w:b/>
                <w:bCs/>
              </w:rPr>
              <w:t>48</w:t>
            </w:r>
          </w:p>
        </w:tc>
        <w:tc>
          <w:tcPr>
            <w:tcW w:w="13619" w:type="dxa"/>
            <w:gridSpan w:val="8"/>
            <w:shd w:val="clear" w:color="auto" w:fill="BFBFBF" w:themeFill="background1" w:themeFillShade="BF"/>
          </w:tcPr>
          <w:p w14:paraId="27140270"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A804B4">
              <w:rPr>
                <w:rFonts w:cstheme="minorHAnsi"/>
                <w:b/>
              </w:rPr>
              <w:t>Telling</w:t>
            </w:r>
            <w:r w:rsidRPr="00A804B4">
              <w:rPr>
                <w:rFonts w:cstheme="minorHAnsi"/>
                <w:b/>
                <w:spacing w:val="-2"/>
              </w:rPr>
              <w:t xml:space="preserve"> </w:t>
            </w:r>
            <w:r w:rsidRPr="00A804B4">
              <w:rPr>
                <w:rFonts w:cstheme="minorHAnsi"/>
                <w:b/>
              </w:rPr>
              <w:t>the</w:t>
            </w:r>
            <w:r w:rsidRPr="00A804B4">
              <w:rPr>
                <w:rFonts w:cstheme="minorHAnsi"/>
                <w:b/>
                <w:spacing w:val="-3"/>
              </w:rPr>
              <w:t xml:space="preserve"> </w:t>
            </w:r>
            <w:r w:rsidRPr="00A804B4">
              <w:rPr>
                <w:rFonts w:cstheme="minorHAnsi"/>
                <w:b/>
              </w:rPr>
              <w:t>time</w:t>
            </w:r>
          </w:p>
        </w:tc>
      </w:tr>
      <w:tr w:rsidR="00310172" w:rsidRPr="00A804B4" w14:paraId="667BDADF" w14:textId="77777777">
        <w:trPr>
          <w:cantSplit/>
        </w:trPr>
        <w:tc>
          <w:tcPr>
            <w:cnfStyle w:val="001000000000" w:firstRow="0" w:lastRow="0" w:firstColumn="1" w:lastColumn="0" w:oddVBand="0" w:evenVBand="0" w:oddHBand="0" w:evenHBand="0" w:firstRowFirstColumn="0" w:firstRowLastColumn="0" w:lastRowFirstColumn="0" w:lastRowLastColumn="0"/>
            <w:tcW w:w="835" w:type="dxa"/>
          </w:tcPr>
          <w:p w14:paraId="47EAB4B9" w14:textId="77777777" w:rsidR="00310172" w:rsidRPr="00A804B4" w:rsidRDefault="00310172" w:rsidP="00B54D48">
            <w:pPr>
              <w:spacing w:before="0" w:line="240" w:lineRule="auto"/>
              <w:rPr>
                <w:rFonts w:cstheme="minorHAnsi"/>
                <w:b/>
                <w:bCs/>
              </w:rPr>
            </w:pPr>
            <w:r w:rsidRPr="00C278E2">
              <w:rPr>
                <w:rFonts w:cstheme="minorHAnsi"/>
                <w:b/>
                <w:bCs/>
              </w:rPr>
              <w:t xml:space="preserve">48a </w:t>
            </w:r>
          </w:p>
        </w:tc>
        <w:tc>
          <w:tcPr>
            <w:tcW w:w="1848" w:type="dxa"/>
          </w:tcPr>
          <w:p w14:paraId="1223F09B" w14:textId="77777777" w:rsidR="0031017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2:00</w:t>
            </w:r>
          </w:p>
          <w:p w14:paraId="07D2242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998" w:type="dxa"/>
          </w:tcPr>
          <w:p w14:paraId="23C1CEB3" w14:textId="77777777" w:rsidR="0031017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GP2</w:t>
            </w:r>
          </w:p>
          <w:p w14:paraId="5D237D65" w14:textId="77777777" w:rsidR="00310172" w:rsidRPr="00E16607"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(48a)</w:t>
            </w:r>
          </w:p>
          <w:p w14:paraId="358E79C3"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Pr>
          <w:p w14:paraId="35E20129"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1</w:t>
            </w:r>
          </w:p>
        </w:tc>
        <w:tc>
          <w:tcPr>
            <w:tcW w:w="1559" w:type="dxa"/>
          </w:tcPr>
          <w:p w14:paraId="3A535B23"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tc>
        <w:tc>
          <w:tcPr>
            <w:tcW w:w="1276" w:type="dxa"/>
          </w:tcPr>
          <w:p w14:paraId="2ADC0E01"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VC2M1M03 </w:t>
            </w:r>
          </w:p>
        </w:tc>
        <w:tc>
          <w:tcPr>
            <w:tcW w:w="2244" w:type="dxa"/>
          </w:tcPr>
          <w:p w14:paraId="5712105B" w14:textId="77777777" w:rsidR="00310172" w:rsidRPr="000B1BC6"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pPr>
            <w:r w:rsidRPr="00762845">
              <w:rPr>
                <w:b/>
                <w:bCs/>
              </w:rPr>
              <w:t>Describe the duration and sequence of events using</w:t>
            </w:r>
            <w:r w:rsidRPr="00C278E2">
              <w:t xml:space="preserve"> years, months, weeks, days and </w:t>
            </w:r>
            <w:r w:rsidRPr="00762845">
              <w:rPr>
                <w:b/>
                <w:bCs/>
              </w:rPr>
              <w:t>hours</w:t>
            </w:r>
            <w:r w:rsidRPr="00C278E2">
              <w:t> </w:t>
            </w:r>
          </w:p>
        </w:tc>
        <w:tc>
          <w:tcPr>
            <w:tcW w:w="2659" w:type="dxa"/>
          </w:tcPr>
          <w:p w14:paraId="6B0A64A6" w14:textId="2E7A7B7B" w:rsidR="00310172" w:rsidRPr="00A804B4" w:rsidRDefault="00275F59" w:rsidP="00275F59">
            <w:pPr>
              <w:shd w:val="clear" w:color="auto" w:fill="FFFFFF"/>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1643B5">
              <w:rPr>
                <w:rFonts w:cstheme="minorHAnsi"/>
                <w:b/>
                <w:bCs/>
              </w:rPr>
              <w:t>Naming, listing and using familiar units of time, such as hours</w:t>
            </w:r>
            <w:r w:rsidRPr="00275F59">
              <w:rPr>
                <w:rFonts w:cstheme="minorHAnsi"/>
              </w:rPr>
              <w:t>, days, weeks and years</w:t>
            </w:r>
          </w:p>
        </w:tc>
        <w:tc>
          <w:tcPr>
            <w:tcW w:w="2043" w:type="dxa"/>
          </w:tcPr>
          <w:p w14:paraId="08C41C3C" w14:textId="4FCE5168"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75F59">
              <w:rPr>
                <w:rFonts w:cstheme="minorHAnsi"/>
              </w:rPr>
              <w:t>Partial</w:t>
            </w:r>
            <w:r w:rsidR="003357CE" w:rsidRPr="00275F59">
              <w:rPr>
                <w:rFonts w:cstheme="minorHAnsi"/>
              </w:rPr>
              <w:t xml:space="preserve"> match</w:t>
            </w:r>
            <w:r w:rsidR="002F4BFF">
              <w:rPr>
                <w:rFonts w:cstheme="minorHAnsi"/>
              </w:rPr>
              <w:t xml:space="preserve"> </w:t>
            </w:r>
            <w:r w:rsidR="00CF465B">
              <w:rPr>
                <w:rFonts w:cstheme="minorHAnsi"/>
              </w:rPr>
              <w:t>–</w:t>
            </w:r>
            <w:r w:rsidR="002F4BFF">
              <w:rPr>
                <w:rFonts w:cstheme="minorHAnsi"/>
              </w:rPr>
              <w:t xml:space="preserve"> </w:t>
            </w:r>
            <w:r w:rsidR="00CF465B">
              <w:rPr>
                <w:rFonts w:cstheme="minorHAnsi"/>
              </w:rPr>
              <w:t>naming, listing and using hours only</w:t>
            </w:r>
          </w:p>
        </w:tc>
      </w:tr>
      <w:tr w:rsidR="00310172" w:rsidRPr="00A804B4" w14:paraId="5439E034" w14:textId="77777777">
        <w:trPr>
          <w:cantSplit/>
        </w:trPr>
        <w:tc>
          <w:tcPr>
            <w:cnfStyle w:val="001000000000" w:firstRow="0" w:lastRow="0" w:firstColumn="1" w:lastColumn="0" w:oddVBand="0" w:evenVBand="0" w:oddHBand="0" w:evenHBand="0" w:firstRowFirstColumn="0" w:firstRowLastColumn="0" w:lastRowFirstColumn="0" w:lastRowLastColumn="0"/>
            <w:tcW w:w="835" w:type="dxa"/>
          </w:tcPr>
          <w:p w14:paraId="38889C3E" w14:textId="77777777" w:rsidR="00310172" w:rsidRPr="0060349D" w:rsidRDefault="00310172" w:rsidP="00B54D48">
            <w:pPr>
              <w:spacing w:before="0" w:line="240" w:lineRule="auto"/>
              <w:rPr>
                <w:rFonts w:cstheme="minorHAnsi"/>
                <w:b/>
                <w:bCs/>
              </w:rPr>
            </w:pPr>
            <w:r w:rsidRPr="00C278E2">
              <w:rPr>
                <w:rFonts w:cstheme="minorHAnsi"/>
                <w:b/>
                <w:bCs/>
              </w:rPr>
              <w:t xml:space="preserve">48b </w:t>
            </w:r>
          </w:p>
        </w:tc>
        <w:tc>
          <w:tcPr>
            <w:tcW w:w="1848" w:type="dxa"/>
          </w:tcPr>
          <w:p w14:paraId="6BDEBA55"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9:30</w:t>
            </w:r>
          </w:p>
        </w:tc>
        <w:tc>
          <w:tcPr>
            <w:tcW w:w="998" w:type="dxa"/>
          </w:tcPr>
          <w:p w14:paraId="5A9F377A" w14:textId="77777777" w:rsidR="00310172" w:rsidRPr="00E16607"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2920330A"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16F7E">
              <w:rPr>
                <w:rFonts w:cstheme="minorHAnsi"/>
                <w:i/>
              </w:rPr>
              <w:t>(</w:t>
            </w:r>
            <w:r w:rsidRPr="00E16607">
              <w:rPr>
                <w:rFonts w:cstheme="minorHAnsi"/>
                <w:i/>
                <w:iCs/>
                <w:sz w:val="18"/>
                <w:szCs w:val="18"/>
              </w:rPr>
              <w:t>48b &amp; 49a-d)</w:t>
            </w:r>
          </w:p>
        </w:tc>
        <w:tc>
          <w:tcPr>
            <w:tcW w:w="992" w:type="dxa"/>
          </w:tcPr>
          <w:p w14:paraId="5352D9CD"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2</w:t>
            </w:r>
          </w:p>
        </w:tc>
        <w:tc>
          <w:tcPr>
            <w:tcW w:w="1559" w:type="dxa"/>
          </w:tcPr>
          <w:p w14:paraId="2C7A7F24"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tc>
        <w:tc>
          <w:tcPr>
            <w:tcW w:w="1276" w:type="dxa"/>
          </w:tcPr>
          <w:p w14:paraId="726C509B"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VC2M2M04 </w:t>
            </w:r>
          </w:p>
        </w:tc>
        <w:tc>
          <w:tcPr>
            <w:tcW w:w="2244" w:type="dxa"/>
          </w:tcPr>
          <w:p w14:paraId="405D43EB"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62845">
              <w:rPr>
                <w:b/>
                <w:bCs/>
              </w:rPr>
              <w:t>Recognise and read the time represented on an analog clock to the hour, half-hour</w:t>
            </w:r>
            <w:r w:rsidRPr="00C278E2">
              <w:t xml:space="preserve"> and quarter hour</w:t>
            </w:r>
          </w:p>
        </w:tc>
        <w:tc>
          <w:tcPr>
            <w:tcW w:w="2659" w:type="dxa"/>
          </w:tcPr>
          <w:p w14:paraId="550360B7" w14:textId="77777777" w:rsidR="00310172" w:rsidRPr="000B1BC6"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pPr>
            <w:r w:rsidRPr="008D7482">
              <w:rPr>
                <w:b/>
                <w:bCs/>
              </w:rPr>
              <w:t>Recognising and describing the relationship between the movement of the hands on an analog clock</w:t>
            </w:r>
            <w:r w:rsidRPr="000B1BC6">
              <w:t xml:space="preserve"> and the duration of time it represents; for example, connecting the language of ‘half past’ to mean when the ‘</w:t>
            </w:r>
            <w:r>
              <w:t xml:space="preserve">big </w:t>
            </w:r>
            <w:r w:rsidRPr="000B1BC6">
              <w:t>hand’ will be at half past the hour and recognising this position as being halfway around its full cycle</w:t>
            </w:r>
          </w:p>
        </w:tc>
        <w:tc>
          <w:tcPr>
            <w:tcW w:w="2043" w:type="dxa"/>
          </w:tcPr>
          <w:p w14:paraId="7DA23E38" w14:textId="68703E3A" w:rsidR="00310172" w:rsidRPr="000B1BC6"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310172" w:rsidRPr="00A804B4" w14:paraId="7CBF1A28" w14:textId="77777777">
        <w:trPr>
          <w:cantSplit/>
        </w:trPr>
        <w:tc>
          <w:tcPr>
            <w:cnfStyle w:val="001000000000" w:firstRow="0" w:lastRow="0" w:firstColumn="1" w:lastColumn="0" w:oddVBand="0" w:evenVBand="0" w:oddHBand="0" w:evenHBand="0" w:firstRowFirstColumn="0" w:firstRowLastColumn="0" w:lastRowFirstColumn="0" w:lastRowLastColumn="0"/>
            <w:tcW w:w="835" w:type="dxa"/>
          </w:tcPr>
          <w:p w14:paraId="4B5B2074" w14:textId="77777777" w:rsidR="00310172" w:rsidRPr="0060349D" w:rsidRDefault="00310172" w:rsidP="00B54D48">
            <w:pPr>
              <w:spacing w:before="0" w:line="240" w:lineRule="auto"/>
              <w:rPr>
                <w:rFonts w:cstheme="minorHAnsi"/>
                <w:b/>
                <w:bCs/>
              </w:rPr>
            </w:pPr>
            <w:r w:rsidRPr="00C278E2">
              <w:rPr>
                <w:rFonts w:cstheme="minorHAnsi"/>
                <w:b/>
                <w:bCs/>
              </w:rPr>
              <w:lastRenderedPageBreak/>
              <w:t>48c</w:t>
            </w:r>
          </w:p>
        </w:tc>
        <w:tc>
          <w:tcPr>
            <w:tcW w:w="1848" w:type="dxa"/>
          </w:tcPr>
          <w:p w14:paraId="01F8DBC2"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804B4">
              <w:rPr>
                <w:rFonts w:cstheme="minorHAnsi"/>
                <w:bCs/>
              </w:rPr>
              <w:t>2:20</w:t>
            </w:r>
          </w:p>
        </w:tc>
        <w:tc>
          <w:tcPr>
            <w:tcW w:w="998" w:type="dxa"/>
          </w:tcPr>
          <w:p w14:paraId="43135E3E" w14:textId="77777777" w:rsidR="0031017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59135647" w14:textId="77777777" w:rsidR="00310172" w:rsidRPr="00E16607"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i/>
                <w:iCs/>
                <w:sz w:val="18"/>
                <w:szCs w:val="18"/>
              </w:rPr>
              <w:t>(48c, &amp;</w:t>
            </w:r>
            <w:r w:rsidRPr="00E16607">
              <w:rPr>
                <w:rFonts w:cstheme="minorHAnsi"/>
                <w:i/>
                <w:iCs/>
                <w:sz w:val="18"/>
                <w:szCs w:val="18"/>
              </w:rPr>
              <w:br/>
              <w:t>50a-e)</w:t>
            </w:r>
          </w:p>
        </w:tc>
        <w:tc>
          <w:tcPr>
            <w:tcW w:w="992" w:type="dxa"/>
          </w:tcPr>
          <w:p w14:paraId="55E1C5E5"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3</w:t>
            </w:r>
          </w:p>
        </w:tc>
        <w:tc>
          <w:tcPr>
            <w:tcW w:w="1559" w:type="dxa"/>
          </w:tcPr>
          <w:p w14:paraId="5171D5CE" w14:textId="77777777" w:rsidR="00310172" w:rsidRPr="00A804B4" w:rsidRDefault="00310172" w:rsidP="00A27FC7">
            <w:pPr>
              <w:pStyle w:val="TableParagraph"/>
              <w:spacing w:line="259" w:lineRule="auto"/>
              <w:ind w:left="15"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0"/>
                <w:szCs w:val="20"/>
              </w:rPr>
            </w:pPr>
            <w:r w:rsidRPr="00A804B4">
              <w:rPr>
                <w:rFonts w:asciiTheme="minorHAnsi" w:hAnsiTheme="minorHAnsi" w:cstheme="minorHAnsi"/>
                <w:sz w:val="20"/>
                <w:szCs w:val="20"/>
              </w:rPr>
              <w:t xml:space="preserve">Measurement </w:t>
            </w:r>
          </w:p>
        </w:tc>
        <w:tc>
          <w:tcPr>
            <w:tcW w:w="1276" w:type="dxa"/>
          </w:tcPr>
          <w:p w14:paraId="1724241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VC2M3M04</w:t>
            </w:r>
          </w:p>
        </w:tc>
        <w:tc>
          <w:tcPr>
            <w:tcW w:w="2244" w:type="dxa"/>
          </w:tcPr>
          <w:p w14:paraId="116FED83" w14:textId="041D2F12" w:rsidR="00310172" w:rsidRPr="00B34409"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762845">
              <w:rPr>
                <w:b/>
                <w:bCs/>
              </w:rPr>
              <w:t xml:space="preserve">Describe the relationship between the hours and minutes on analog </w:t>
            </w:r>
            <w:r w:rsidRPr="00C278E2">
              <w:t xml:space="preserve">and digital </w:t>
            </w:r>
            <w:r w:rsidRPr="00762845">
              <w:rPr>
                <w:b/>
                <w:bCs/>
              </w:rPr>
              <w:t xml:space="preserve">clocks, and read the time to the nearest minute </w:t>
            </w:r>
          </w:p>
        </w:tc>
        <w:tc>
          <w:tcPr>
            <w:tcW w:w="2659" w:type="dxa"/>
          </w:tcPr>
          <w:p w14:paraId="0DF7702B" w14:textId="77777777" w:rsidR="00310172" w:rsidRPr="008D748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8D7482">
              <w:rPr>
                <w:rFonts w:cstheme="minorHAnsi"/>
                <w:b/>
                <w:bCs/>
              </w:rPr>
              <w:t>Representing and reading the time on an analog clock using the markings and the positions of the hands, to the nearest minute mark or 5-minute interval</w:t>
            </w:r>
          </w:p>
        </w:tc>
        <w:tc>
          <w:tcPr>
            <w:tcW w:w="2043" w:type="dxa"/>
          </w:tcPr>
          <w:p w14:paraId="6896D039" w14:textId="21CB0DA1"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A804B4" w14:paraId="0BFEA820"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4A5B6F9C" w14:textId="77777777" w:rsidR="00310172" w:rsidRPr="00E16607" w:rsidRDefault="00310172" w:rsidP="00B54D48">
            <w:pPr>
              <w:spacing w:before="0" w:line="240" w:lineRule="auto"/>
              <w:rPr>
                <w:rFonts w:cstheme="minorHAnsi"/>
                <w:b/>
              </w:rPr>
            </w:pPr>
            <w:r w:rsidRPr="00E16607">
              <w:rPr>
                <w:rFonts w:cstheme="minorHAnsi"/>
                <w:b/>
              </w:rPr>
              <w:t>49</w:t>
            </w:r>
          </w:p>
        </w:tc>
        <w:tc>
          <w:tcPr>
            <w:tcW w:w="13619" w:type="dxa"/>
            <w:gridSpan w:val="8"/>
            <w:shd w:val="clear" w:color="auto" w:fill="BFBFBF" w:themeFill="background1" w:themeFillShade="BF"/>
          </w:tcPr>
          <w:p w14:paraId="30D58FE9"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A804B4">
              <w:rPr>
                <w:rFonts w:cstheme="minorHAnsi"/>
                <w:b/>
              </w:rPr>
              <w:t>The</w:t>
            </w:r>
            <w:r w:rsidRPr="00A804B4">
              <w:rPr>
                <w:rFonts w:cstheme="minorHAnsi"/>
                <w:b/>
                <w:spacing w:val="-2"/>
              </w:rPr>
              <w:t xml:space="preserve"> </w:t>
            </w:r>
            <w:r w:rsidRPr="00A804B4">
              <w:rPr>
                <w:rFonts w:cstheme="minorHAnsi"/>
                <w:b/>
              </w:rPr>
              <w:t>days</w:t>
            </w:r>
            <w:r w:rsidRPr="00A804B4">
              <w:rPr>
                <w:rFonts w:cstheme="minorHAnsi"/>
                <w:b/>
                <w:spacing w:val="-1"/>
              </w:rPr>
              <w:t xml:space="preserve"> </w:t>
            </w:r>
            <w:r w:rsidRPr="00A804B4">
              <w:rPr>
                <w:rFonts w:cstheme="minorHAnsi"/>
                <w:b/>
              </w:rPr>
              <w:t>and</w:t>
            </w:r>
            <w:r w:rsidRPr="00A804B4">
              <w:rPr>
                <w:rFonts w:cstheme="minorHAnsi"/>
                <w:b/>
                <w:spacing w:val="-4"/>
              </w:rPr>
              <w:t xml:space="preserve"> </w:t>
            </w:r>
            <w:r w:rsidRPr="00A804B4">
              <w:rPr>
                <w:rFonts w:cstheme="minorHAnsi"/>
                <w:b/>
              </w:rPr>
              <w:t>months [NB. All days and all months and Q 49c+d need to be correct to assign GP3]</w:t>
            </w:r>
          </w:p>
        </w:tc>
      </w:tr>
      <w:tr w:rsidR="00310172" w:rsidRPr="00A804B4" w14:paraId="19FEA41D" w14:textId="77777777" w:rsidTr="00B54D48">
        <w:trPr>
          <w:cantSplit/>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nil"/>
              <w:right w:val="nil"/>
            </w:tcBorders>
          </w:tcPr>
          <w:p w14:paraId="43849C3B" w14:textId="77777777" w:rsidR="00310172" w:rsidRPr="0060349D" w:rsidRDefault="00310172" w:rsidP="00B54D48">
            <w:pPr>
              <w:spacing w:before="0" w:line="240" w:lineRule="auto"/>
              <w:rPr>
                <w:rFonts w:cstheme="minorHAnsi"/>
                <w:b/>
              </w:rPr>
            </w:pPr>
            <w:r w:rsidRPr="00C278E2">
              <w:rPr>
                <w:rFonts w:cstheme="minorHAnsi"/>
                <w:b/>
              </w:rPr>
              <w:t>49a</w:t>
            </w:r>
          </w:p>
        </w:tc>
        <w:tc>
          <w:tcPr>
            <w:tcW w:w="1848" w:type="dxa"/>
            <w:tcBorders>
              <w:top w:val="nil"/>
              <w:left w:val="nil"/>
              <w:bottom w:val="nil"/>
              <w:right w:val="nil"/>
            </w:tcBorders>
          </w:tcPr>
          <w:p w14:paraId="516A5DA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Days of the week</w:t>
            </w:r>
          </w:p>
        </w:tc>
        <w:tc>
          <w:tcPr>
            <w:tcW w:w="998" w:type="dxa"/>
            <w:vMerge w:val="restart"/>
            <w:tcBorders>
              <w:left w:val="nil"/>
            </w:tcBorders>
          </w:tcPr>
          <w:p w14:paraId="78977774" w14:textId="77777777" w:rsidR="0031017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65CE8849" w14:textId="77777777" w:rsidR="00310172" w:rsidRPr="00E16607"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w:t>
            </w:r>
            <w:r w:rsidRPr="00E71790">
              <w:rPr>
                <w:rFonts w:cstheme="minorHAnsi"/>
                <w:i/>
                <w:iCs/>
                <w:sz w:val="18"/>
                <w:szCs w:val="18"/>
              </w:rPr>
              <w:t>48b &amp; 49a-d)</w:t>
            </w:r>
          </w:p>
          <w:p w14:paraId="3F4F4F22"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09B936E"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vMerge w:val="restart"/>
          </w:tcPr>
          <w:p w14:paraId="4B73D91F"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1</w:t>
            </w:r>
          </w:p>
          <w:p w14:paraId="365D6543"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8027D81"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vMerge w:val="restart"/>
          </w:tcPr>
          <w:p w14:paraId="52958040"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p w14:paraId="4C65EE8B"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p w14:paraId="7D7D156C"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vMerge w:val="restart"/>
          </w:tcPr>
          <w:p w14:paraId="42ABC2A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VC2M1M03</w:t>
            </w:r>
          </w:p>
          <w:p w14:paraId="5257423B"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894A8CC"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vMerge w:val="restart"/>
          </w:tcPr>
          <w:p w14:paraId="7A1C925E" w14:textId="77777777" w:rsidR="00310172" w:rsidRPr="000B1BC6"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pPr>
            <w:r w:rsidRPr="00762845">
              <w:rPr>
                <w:b/>
                <w:bCs/>
              </w:rPr>
              <w:t>Describe the</w:t>
            </w:r>
            <w:r w:rsidRPr="00C278E2">
              <w:t xml:space="preserve"> duration and </w:t>
            </w:r>
            <w:r w:rsidRPr="00762845">
              <w:rPr>
                <w:b/>
                <w:bCs/>
              </w:rPr>
              <w:t>sequence of events using years, months, weeks, days</w:t>
            </w:r>
            <w:r w:rsidRPr="00C278E2">
              <w:t xml:space="preserve"> and hours </w:t>
            </w:r>
          </w:p>
          <w:p w14:paraId="35280E85"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CC1CD3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59" w:type="dxa"/>
            <w:vMerge w:val="restart"/>
          </w:tcPr>
          <w:p w14:paraId="11EAD36F" w14:textId="77777777" w:rsidR="0031017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D7482">
              <w:rPr>
                <w:rFonts w:cstheme="minorHAnsi"/>
                <w:b/>
                <w:bCs/>
              </w:rPr>
              <w:t>Naming, listing and using familiar units of time, such as</w:t>
            </w:r>
            <w:r w:rsidRPr="00A804B4">
              <w:rPr>
                <w:rFonts w:cstheme="minorHAnsi"/>
              </w:rPr>
              <w:t xml:space="preserve"> hours, </w:t>
            </w:r>
            <w:r w:rsidRPr="008D7482">
              <w:rPr>
                <w:rFonts w:cstheme="minorHAnsi"/>
                <w:b/>
                <w:bCs/>
              </w:rPr>
              <w:t>days, weeks and years</w:t>
            </w:r>
          </w:p>
          <w:p w14:paraId="78BE06FD"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A804B4">
              <w:rPr>
                <w:rFonts w:cstheme="minorHAnsi"/>
              </w:rPr>
              <w:t>omparing the number of days in the months of the year and explaining how the months cycle from one year to the next</w:t>
            </w:r>
          </w:p>
        </w:tc>
        <w:tc>
          <w:tcPr>
            <w:tcW w:w="2043" w:type="dxa"/>
            <w:vMerge w:val="restart"/>
          </w:tcPr>
          <w:p w14:paraId="2D1F048F" w14:textId="59A0B471"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Pr>
                <w:rFonts w:cstheme="minorHAnsi"/>
              </w:rPr>
              <w:t>– sequence only, not description of duration</w:t>
            </w:r>
          </w:p>
        </w:tc>
      </w:tr>
      <w:tr w:rsidR="00310172" w:rsidRPr="00A804B4" w14:paraId="622EDF7C" w14:textId="77777777" w:rsidTr="00B54D48">
        <w:trPr>
          <w:cantSplit/>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nil"/>
              <w:right w:val="nil"/>
            </w:tcBorders>
          </w:tcPr>
          <w:p w14:paraId="58EAAEEC" w14:textId="77777777" w:rsidR="00310172" w:rsidRPr="0060349D" w:rsidRDefault="00310172" w:rsidP="00B54D48">
            <w:pPr>
              <w:spacing w:before="0" w:line="240" w:lineRule="auto"/>
              <w:rPr>
                <w:rFonts w:cstheme="minorHAnsi"/>
                <w:b/>
              </w:rPr>
            </w:pPr>
            <w:r w:rsidRPr="00C278E2">
              <w:rPr>
                <w:rFonts w:cstheme="minorHAnsi"/>
                <w:b/>
              </w:rPr>
              <w:t>49b</w:t>
            </w:r>
          </w:p>
        </w:tc>
        <w:tc>
          <w:tcPr>
            <w:tcW w:w="1848" w:type="dxa"/>
            <w:tcBorders>
              <w:top w:val="nil"/>
              <w:left w:val="nil"/>
              <w:bottom w:val="nil"/>
              <w:right w:val="nil"/>
            </w:tcBorders>
          </w:tcPr>
          <w:p w14:paraId="3E456B07"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804B4">
              <w:rPr>
                <w:rFonts w:cstheme="minorHAnsi"/>
                <w:bCs/>
              </w:rPr>
              <w:t>Months of the year</w:t>
            </w:r>
          </w:p>
        </w:tc>
        <w:tc>
          <w:tcPr>
            <w:tcW w:w="998" w:type="dxa"/>
            <w:vMerge/>
            <w:tcBorders>
              <w:left w:val="nil"/>
            </w:tcBorders>
          </w:tcPr>
          <w:p w14:paraId="0827B67A"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vMerge/>
          </w:tcPr>
          <w:p w14:paraId="76900C02"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vMerge/>
          </w:tcPr>
          <w:p w14:paraId="0F299095"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vMerge/>
          </w:tcPr>
          <w:p w14:paraId="489C4E50"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vMerge/>
          </w:tcPr>
          <w:p w14:paraId="2F753705"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59" w:type="dxa"/>
            <w:vMerge/>
          </w:tcPr>
          <w:p w14:paraId="3ECC7A22"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43" w:type="dxa"/>
            <w:vMerge/>
          </w:tcPr>
          <w:p w14:paraId="4576307C"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10172" w:rsidRPr="00A804B4" w14:paraId="0212A5BC" w14:textId="77777777" w:rsidTr="00B34409">
        <w:trPr>
          <w:cantSplit/>
          <w:trHeight w:val="287"/>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nil"/>
              <w:right w:val="nil"/>
            </w:tcBorders>
          </w:tcPr>
          <w:p w14:paraId="3B407B1A" w14:textId="77777777" w:rsidR="00310172" w:rsidRPr="0060349D" w:rsidRDefault="00310172" w:rsidP="00B54D48">
            <w:pPr>
              <w:spacing w:before="0" w:line="240" w:lineRule="auto"/>
              <w:rPr>
                <w:rFonts w:cstheme="minorHAnsi"/>
                <w:b/>
              </w:rPr>
            </w:pPr>
            <w:r w:rsidRPr="00C278E2">
              <w:rPr>
                <w:rFonts w:cstheme="minorHAnsi"/>
                <w:b/>
              </w:rPr>
              <w:t>49c</w:t>
            </w:r>
          </w:p>
        </w:tc>
        <w:tc>
          <w:tcPr>
            <w:tcW w:w="1848" w:type="dxa"/>
            <w:tcBorders>
              <w:top w:val="nil"/>
              <w:left w:val="nil"/>
              <w:bottom w:val="nil"/>
              <w:right w:val="nil"/>
            </w:tcBorders>
          </w:tcPr>
          <w:p w14:paraId="33BF733B"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804B4">
              <w:rPr>
                <w:rFonts w:cstheme="minorHAnsi"/>
                <w:bCs/>
              </w:rPr>
              <w:t>Day before Friday</w:t>
            </w:r>
          </w:p>
        </w:tc>
        <w:tc>
          <w:tcPr>
            <w:tcW w:w="998" w:type="dxa"/>
            <w:vMerge/>
            <w:tcBorders>
              <w:left w:val="nil"/>
            </w:tcBorders>
          </w:tcPr>
          <w:p w14:paraId="52B46FA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vMerge/>
          </w:tcPr>
          <w:p w14:paraId="6F2C55F9"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vMerge/>
          </w:tcPr>
          <w:p w14:paraId="12EB1869"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vMerge/>
          </w:tcPr>
          <w:p w14:paraId="60143DCC"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vMerge/>
          </w:tcPr>
          <w:p w14:paraId="0393AA2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59" w:type="dxa"/>
            <w:vMerge/>
          </w:tcPr>
          <w:p w14:paraId="52F37B59"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43" w:type="dxa"/>
            <w:vMerge/>
          </w:tcPr>
          <w:p w14:paraId="61CFF5B9"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10172" w:rsidRPr="00A804B4" w14:paraId="7B0BD499" w14:textId="77777777" w:rsidTr="00B54D48">
        <w:trPr>
          <w:cantSplit/>
          <w:trHeight w:val="574"/>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nil"/>
              <w:right w:val="nil"/>
            </w:tcBorders>
          </w:tcPr>
          <w:p w14:paraId="206CC383" w14:textId="77777777" w:rsidR="00310172" w:rsidRPr="00C278E2" w:rsidRDefault="00310172" w:rsidP="00B54D48">
            <w:pPr>
              <w:spacing w:before="0" w:line="240" w:lineRule="auto"/>
              <w:rPr>
                <w:rFonts w:cstheme="minorHAnsi"/>
                <w:b/>
              </w:rPr>
            </w:pPr>
            <w:r w:rsidRPr="00C278E2">
              <w:rPr>
                <w:rFonts w:cstheme="minorHAnsi"/>
                <w:b/>
              </w:rPr>
              <w:t>49d</w:t>
            </w:r>
          </w:p>
        </w:tc>
        <w:tc>
          <w:tcPr>
            <w:tcW w:w="1848" w:type="dxa"/>
            <w:tcBorders>
              <w:top w:val="nil"/>
              <w:left w:val="nil"/>
              <w:bottom w:val="nil"/>
              <w:right w:val="nil"/>
            </w:tcBorders>
          </w:tcPr>
          <w:p w14:paraId="07954480" w14:textId="40013791" w:rsidR="00310172" w:rsidRPr="00A804B4" w:rsidDel="00736235"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Month before April</w:t>
            </w:r>
          </w:p>
        </w:tc>
        <w:tc>
          <w:tcPr>
            <w:tcW w:w="998" w:type="dxa"/>
            <w:vMerge/>
            <w:tcBorders>
              <w:left w:val="nil"/>
              <w:bottom w:val="single" w:sz="4" w:space="0" w:color="1F1646" w:themeColor="text1"/>
            </w:tcBorders>
          </w:tcPr>
          <w:p w14:paraId="047186B2"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vMerge/>
            <w:tcBorders>
              <w:bottom w:val="single" w:sz="4" w:space="0" w:color="1F1646" w:themeColor="text1"/>
            </w:tcBorders>
          </w:tcPr>
          <w:p w14:paraId="124903E1"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vMerge/>
            <w:tcBorders>
              <w:bottom w:val="single" w:sz="4" w:space="0" w:color="1F1646" w:themeColor="text1"/>
            </w:tcBorders>
          </w:tcPr>
          <w:p w14:paraId="16267E78"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vMerge/>
            <w:tcBorders>
              <w:bottom w:val="single" w:sz="4" w:space="0" w:color="1F1646" w:themeColor="text1"/>
            </w:tcBorders>
          </w:tcPr>
          <w:p w14:paraId="5DCE901E"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vMerge/>
            <w:tcBorders>
              <w:bottom w:val="single" w:sz="4" w:space="0" w:color="1F1646" w:themeColor="text1"/>
            </w:tcBorders>
          </w:tcPr>
          <w:p w14:paraId="587BB68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59" w:type="dxa"/>
            <w:vMerge/>
            <w:tcBorders>
              <w:bottom w:val="single" w:sz="4" w:space="0" w:color="1F1646" w:themeColor="text1"/>
            </w:tcBorders>
          </w:tcPr>
          <w:p w14:paraId="1D16148A"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43" w:type="dxa"/>
            <w:vMerge/>
            <w:tcBorders>
              <w:bottom w:val="single" w:sz="4" w:space="0" w:color="1F1646" w:themeColor="text1"/>
            </w:tcBorders>
          </w:tcPr>
          <w:p w14:paraId="731EAE2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10172" w:rsidRPr="00A804B4" w14:paraId="061E0EFF" w14:textId="77777777" w:rsidTr="00B54D48">
        <w:trPr>
          <w:cantSplit/>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1F1646" w:themeColor="text1"/>
              <w:bottom w:val="single" w:sz="4" w:space="0" w:color="auto"/>
            </w:tcBorders>
            <w:shd w:val="clear" w:color="auto" w:fill="BFBFBF" w:themeFill="background1" w:themeFillShade="BF"/>
          </w:tcPr>
          <w:p w14:paraId="0FE7E7E6" w14:textId="77777777" w:rsidR="00310172" w:rsidRPr="00E16607" w:rsidRDefault="00310172" w:rsidP="00B54D48">
            <w:pPr>
              <w:spacing w:before="0" w:line="240" w:lineRule="auto"/>
              <w:rPr>
                <w:rFonts w:cstheme="minorHAnsi"/>
                <w:b/>
              </w:rPr>
            </w:pPr>
            <w:r w:rsidRPr="00E16607">
              <w:rPr>
                <w:rFonts w:cstheme="minorHAnsi"/>
                <w:b/>
              </w:rPr>
              <w:t>50</w:t>
            </w:r>
          </w:p>
        </w:tc>
        <w:tc>
          <w:tcPr>
            <w:tcW w:w="13619" w:type="dxa"/>
            <w:gridSpan w:val="8"/>
            <w:tcBorders>
              <w:top w:val="single" w:sz="4" w:space="0" w:color="1F1646" w:themeColor="text1"/>
              <w:bottom w:val="single" w:sz="4" w:space="0" w:color="auto"/>
            </w:tcBorders>
            <w:shd w:val="clear" w:color="auto" w:fill="BFBFBF" w:themeFill="background1" w:themeFillShade="BF"/>
          </w:tcPr>
          <w:p w14:paraId="4EB80ED6" w14:textId="6DF969DD"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A804B4">
              <w:rPr>
                <w:rFonts w:cstheme="minorHAnsi"/>
                <w:b/>
              </w:rPr>
              <w:t>Calendar</w:t>
            </w:r>
            <w:r w:rsidRPr="00A804B4">
              <w:rPr>
                <w:rFonts w:cstheme="minorHAnsi"/>
                <w:b/>
                <w:spacing w:val="-1"/>
              </w:rPr>
              <w:t xml:space="preserve"> </w:t>
            </w:r>
            <w:r w:rsidRPr="00A804B4">
              <w:rPr>
                <w:rFonts w:cstheme="minorHAnsi"/>
                <w:b/>
              </w:rPr>
              <w:t xml:space="preserve">tasks </w:t>
            </w:r>
          </w:p>
        </w:tc>
      </w:tr>
      <w:tr w:rsidR="00310172" w:rsidRPr="00A804B4" w14:paraId="0BB43759" w14:textId="77777777">
        <w:trPr>
          <w:cantSplit/>
          <w:trHeight w:val="746"/>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auto"/>
              <w:left w:val="nil"/>
              <w:bottom w:val="nil"/>
              <w:right w:val="nil"/>
            </w:tcBorders>
          </w:tcPr>
          <w:p w14:paraId="4A320BA7" w14:textId="77777777" w:rsidR="00310172" w:rsidRPr="0060349D" w:rsidRDefault="00310172" w:rsidP="00B54D48">
            <w:pPr>
              <w:spacing w:before="0" w:line="240" w:lineRule="auto"/>
              <w:rPr>
                <w:rFonts w:cstheme="minorHAnsi"/>
                <w:b/>
              </w:rPr>
            </w:pPr>
            <w:r w:rsidRPr="00C278E2">
              <w:rPr>
                <w:rFonts w:cstheme="minorHAnsi"/>
                <w:b/>
              </w:rPr>
              <w:t>50a</w:t>
            </w:r>
          </w:p>
        </w:tc>
        <w:tc>
          <w:tcPr>
            <w:tcW w:w="1848" w:type="dxa"/>
            <w:tcBorders>
              <w:top w:val="single" w:sz="4" w:space="0" w:color="auto"/>
              <w:left w:val="nil"/>
              <w:bottom w:val="nil"/>
              <w:right w:val="nil"/>
            </w:tcBorders>
          </w:tcPr>
          <w:p w14:paraId="7CF5D64A"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Find 18 June</w:t>
            </w:r>
          </w:p>
        </w:tc>
        <w:tc>
          <w:tcPr>
            <w:tcW w:w="998" w:type="dxa"/>
            <w:tcBorders>
              <w:top w:val="single" w:sz="4" w:space="0" w:color="auto"/>
              <w:left w:val="nil"/>
              <w:bottom w:val="nil"/>
              <w:right w:val="nil"/>
            </w:tcBorders>
          </w:tcPr>
          <w:p w14:paraId="7E2ABFCD" w14:textId="77777777" w:rsidR="0031017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490D2378" w14:textId="108BAD7A" w:rsidR="00310172" w:rsidRPr="00E16607"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71790">
              <w:rPr>
                <w:rFonts w:cstheme="minorHAnsi"/>
                <w:i/>
                <w:iCs/>
                <w:sz w:val="18"/>
                <w:szCs w:val="18"/>
              </w:rPr>
              <w:t>(50a-e)</w:t>
            </w:r>
          </w:p>
          <w:p w14:paraId="1816802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23EE535"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Borders>
              <w:top w:val="single" w:sz="4" w:space="0" w:color="auto"/>
              <w:left w:val="nil"/>
              <w:bottom w:val="nil"/>
              <w:right w:val="nil"/>
            </w:tcBorders>
          </w:tcPr>
          <w:p w14:paraId="02BCA15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3"/>
              </w:rPr>
              <w:t xml:space="preserve"> </w:t>
            </w:r>
            <w:r w:rsidRPr="00A804B4">
              <w:rPr>
                <w:rFonts w:cstheme="minorHAnsi"/>
              </w:rPr>
              <w:t>2</w:t>
            </w:r>
          </w:p>
          <w:p w14:paraId="4B93A5CE"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Borders>
              <w:top w:val="single" w:sz="4" w:space="0" w:color="auto"/>
              <w:left w:val="nil"/>
              <w:bottom w:val="nil"/>
              <w:right w:val="nil"/>
            </w:tcBorders>
          </w:tcPr>
          <w:p w14:paraId="7A4C9F1B"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p w14:paraId="6880D5C1"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p w14:paraId="31952C33"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tcBorders>
              <w:top w:val="single" w:sz="4" w:space="0" w:color="auto"/>
              <w:left w:val="nil"/>
              <w:bottom w:val="nil"/>
              <w:right w:val="nil"/>
            </w:tcBorders>
          </w:tcPr>
          <w:p w14:paraId="42CD6743"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VC2M2M03</w:t>
            </w:r>
          </w:p>
          <w:p w14:paraId="5CFF3ACC"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67F8C8F"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tcBorders>
              <w:top w:val="single" w:sz="4" w:space="0" w:color="auto"/>
              <w:left w:val="nil"/>
              <w:bottom w:val="nil"/>
              <w:right w:val="nil"/>
            </w:tcBorders>
          </w:tcPr>
          <w:p w14:paraId="077AA0E4" w14:textId="1260806F" w:rsidR="00310172" w:rsidRPr="00F75048"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762845">
              <w:rPr>
                <w:rFonts w:cstheme="minorHAnsi"/>
                <w:b/>
                <w:bCs/>
              </w:rPr>
              <w:t>Identify the date and determine the number of days between events using calendars </w:t>
            </w:r>
          </w:p>
        </w:tc>
        <w:tc>
          <w:tcPr>
            <w:tcW w:w="2659" w:type="dxa"/>
            <w:tcBorders>
              <w:top w:val="single" w:sz="4" w:space="0" w:color="auto"/>
              <w:left w:val="nil"/>
              <w:bottom w:val="nil"/>
              <w:right w:val="nil"/>
            </w:tcBorders>
          </w:tcPr>
          <w:p w14:paraId="35F0F9BA" w14:textId="74C2B5C7" w:rsidR="00310172" w:rsidRPr="00F75048"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972F81">
              <w:rPr>
                <w:rFonts w:cstheme="minorHAnsi"/>
                <w:b/>
                <w:bCs/>
              </w:rPr>
              <w:t>Using calendars to locate specific dates and identify what day it is, to determine the date 2 weeks prior to or after a given date</w:t>
            </w:r>
          </w:p>
        </w:tc>
        <w:tc>
          <w:tcPr>
            <w:tcW w:w="2043" w:type="dxa"/>
            <w:tcBorders>
              <w:top w:val="single" w:sz="4" w:space="0" w:color="auto"/>
              <w:left w:val="nil"/>
              <w:bottom w:val="nil"/>
              <w:right w:val="nil"/>
            </w:tcBorders>
          </w:tcPr>
          <w:p w14:paraId="78A92318" w14:textId="3E605398"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A804B4" w14:paraId="51ED42FC" w14:textId="77777777" w:rsidTr="00B54D48">
        <w:trPr>
          <w:cantSplit/>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nil"/>
              <w:right w:val="nil"/>
            </w:tcBorders>
          </w:tcPr>
          <w:p w14:paraId="1BBC0CE7" w14:textId="77777777" w:rsidR="00310172" w:rsidRPr="0060349D" w:rsidRDefault="00310172" w:rsidP="00B54D48">
            <w:pPr>
              <w:spacing w:before="0" w:line="240" w:lineRule="auto"/>
              <w:rPr>
                <w:rFonts w:cstheme="minorHAnsi"/>
                <w:b/>
              </w:rPr>
            </w:pPr>
            <w:r w:rsidRPr="00C278E2">
              <w:rPr>
                <w:rFonts w:cstheme="minorHAnsi"/>
                <w:b/>
              </w:rPr>
              <w:t>50b</w:t>
            </w:r>
          </w:p>
        </w:tc>
        <w:tc>
          <w:tcPr>
            <w:tcW w:w="1848" w:type="dxa"/>
            <w:tcBorders>
              <w:top w:val="nil"/>
              <w:left w:val="nil"/>
              <w:bottom w:val="nil"/>
              <w:right w:val="nil"/>
            </w:tcBorders>
          </w:tcPr>
          <w:p w14:paraId="1847BCE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804B4">
              <w:rPr>
                <w:rFonts w:cstheme="minorHAnsi"/>
                <w:bCs/>
              </w:rPr>
              <w:t>Day of the week 18 June is</w:t>
            </w:r>
          </w:p>
        </w:tc>
        <w:tc>
          <w:tcPr>
            <w:tcW w:w="998" w:type="dxa"/>
            <w:tcBorders>
              <w:top w:val="nil"/>
              <w:left w:val="nil"/>
              <w:bottom w:val="nil"/>
              <w:right w:val="nil"/>
            </w:tcBorders>
          </w:tcPr>
          <w:p w14:paraId="737B4A7F" w14:textId="77777777" w:rsidR="00F75048"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0C0C5BEC" w14:textId="77777777" w:rsidR="00D27075" w:rsidRPr="00E16607" w:rsidRDefault="00D27075" w:rsidP="00D2707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Pr="00E71790">
              <w:rPr>
                <w:rFonts w:cstheme="minorHAnsi"/>
                <w:i/>
                <w:iCs/>
                <w:sz w:val="18"/>
                <w:szCs w:val="18"/>
              </w:rPr>
              <w:t>50a-e)</w:t>
            </w:r>
          </w:p>
          <w:p w14:paraId="1F980F21"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326D299"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Borders>
              <w:top w:val="nil"/>
              <w:left w:val="nil"/>
              <w:bottom w:val="nil"/>
              <w:right w:val="nil"/>
            </w:tcBorders>
          </w:tcPr>
          <w:p w14:paraId="27892607"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3"/>
              </w:rPr>
              <w:t xml:space="preserve"> </w:t>
            </w:r>
            <w:r w:rsidRPr="00A804B4">
              <w:rPr>
                <w:rFonts w:cstheme="minorHAnsi"/>
              </w:rPr>
              <w:t>2</w:t>
            </w:r>
          </w:p>
          <w:p w14:paraId="5369E18B" w14:textId="77F61E99"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Borders>
              <w:top w:val="nil"/>
              <w:left w:val="nil"/>
              <w:bottom w:val="nil"/>
              <w:right w:val="nil"/>
            </w:tcBorders>
          </w:tcPr>
          <w:p w14:paraId="5384A77E"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p w14:paraId="231A7B85" w14:textId="77777777" w:rsidR="00F75048" w:rsidRPr="00A804B4" w:rsidRDefault="00F75048" w:rsidP="00F750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p w14:paraId="1FFE608C"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tcBorders>
              <w:top w:val="nil"/>
              <w:left w:val="nil"/>
              <w:bottom w:val="nil"/>
              <w:right w:val="nil"/>
            </w:tcBorders>
          </w:tcPr>
          <w:p w14:paraId="4A0162A0"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VC2M2M03</w:t>
            </w:r>
          </w:p>
          <w:p w14:paraId="32316EA4"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CCAA689"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tcBorders>
              <w:top w:val="nil"/>
              <w:left w:val="nil"/>
              <w:bottom w:val="nil"/>
              <w:right w:val="nil"/>
            </w:tcBorders>
          </w:tcPr>
          <w:p w14:paraId="0563C125" w14:textId="3F229579" w:rsidR="00310172" w:rsidRPr="00F75048"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762845">
              <w:rPr>
                <w:rFonts w:cstheme="minorHAnsi"/>
                <w:b/>
                <w:bCs/>
              </w:rPr>
              <w:t>Identify the date and determine the number of days between events using calendars </w:t>
            </w:r>
          </w:p>
        </w:tc>
        <w:tc>
          <w:tcPr>
            <w:tcW w:w="2659" w:type="dxa"/>
            <w:tcBorders>
              <w:top w:val="nil"/>
              <w:left w:val="nil"/>
              <w:bottom w:val="nil"/>
              <w:right w:val="nil"/>
            </w:tcBorders>
          </w:tcPr>
          <w:p w14:paraId="5EF56728" w14:textId="58859CEC" w:rsidR="00310172" w:rsidRPr="00F75048"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972F81">
              <w:rPr>
                <w:rFonts w:cstheme="minorHAnsi"/>
                <w:b/>
                <w:bCs/>
              </w:rPr>
              <w:t>Using calendars to locate specific dates and identify what day it is, to determine the date 2 weeks prior to or after a given dat</w:t>
            </w:r>
            <w:r>
              <w:rPr>
                <w:rFonts w:cstheme="minorHAnsi"/>
                <w:b/>
                <w:bCs/>
              </w:rPr>
              <w:t>e</w:t>
            </w:r>
          </w:p>
        </w:tc>
        <w:tc>
          <w:tcPr>
            <w:tcW w:w="2043" w:type="dxa"/>
            <w:tcBorders>
              <w:top w:val="nil"/>
              <w:left w:val="nil"/>
              <w:bottom w:val="nil"/>
              <w:right w:val="nil"/>
            </w:tcBorders>
          </w:tcPr>
          <w:p w14:paraId="078344A6" w14:textId="1BF508C0" w:rsidR="00310172" w:rsidRPr="00A804B4"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Pr="00E55D2E">
              <w:rPr>
                <w:rFonts w:cstheme="minorHAnsi"/>
              </w:rPr>
              <w:t xml:space="preserve"> match</w:t>
            </w:r>
          </w:p>
        </w:tc>
      </w:tr>
      <w:tr w:rsidR="00310172" w:rsidRPr="00A804B4" w14:paraId="0C961229" w14:textId="77777777" w:rsidTr="005D3BE3">
        <w:trPr>
          <w:cantSplit/>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single" w:sz="4" w:space="0" w:color="auto"/>
              <w:right w:val="nil"/>
            </w:tcBorders>
          </w:tcPr>
          <w:p w14:paraId="162F9D9C" w14:textId="77777777" w:rsidR="00310172" w:rsidRPr="0060349D" w:rsidRDefault="00310172" w:rsidP="00B54D48">
            <w:pPr>
              <w:spacing w:before="0" w:line="240" w:lineRule="auto"/>
              <w:rPr>
                <w:rFonts w:cstheme="minorHAnsi"/>
                <w:b/>
                <w:bCs/>
              </w:rPr>
            </w:pPr>
            <w:r w:rsidRPr="00C278E2">
              <w:rPr>
                <w:rFonts w:cstheme="minorHAnsi"/>
                <w:b/>
                <w:bCs/>
              </w:rPr>
              <w:lastRenderedPageBreak/>
              <w:t>50c</w:t>
            </w:r>
          </w:p>
        </w:tc>
        <w:tc>
          <w:tcPr>
            <w:tcW w:w="1848" w:type="dxa"/>
            <w:tcBorders>
              <w:top w:val="nil"/>
              <w:left w:val="nil"/>
              <w:bottom w:val="single" w:sz="4" w:space="0" w:color="auto"/>
              <w:right w:val="nil"/>
            </w:tcBorders>
          </w:tcPr>
          <w:p w14:paraId="3BBE17E7"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804B4">
              <w:rPr>
                <w:rFonts w:cstheme="minorHAnsi"/>
                <w:bCs/>
              </w:rPr>
              <w:t>Show last day in June</w:t>
            </w:r>
          </w:p>
        </w:tc>
        <w:tc>
          <w:tcPr>
            <w:tcW w:w="998" w:type="dxa"/>
            <w:tcBorders>
              <w:top w:val="nil"/>
              <w:left w:val="nil"/>
              <w:bottom w:val="single" w:sz="4" w:space="0" w:color="auto"/>
              <w:right w:val="nil"/>
            </w:tcBorders>
          </w:tcPr>
          <w:p w14:paraId="225D60B4" w14:textId="77777777" w:rsidR="00F75048"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4B57A4EA" w14:textId="77777777" w:rsidR="00D27075" w:rsidRPr="00E16607" w:rsidRDefault="00D27075" w:rsidP="00D2707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Pr="00E71790">
              <w:rPr>
                <w:rFonts w:cstheme="minorHAnsi"/>
                <w:i/>
                <w:iCs/>
                <w:sz w:val="18"/>
                <w:szCs w:val="18"/>
              </w:rPr>
              <w:t>50a-e)</w:t>
            </w:r>
          </w:p>
          <w:p w14:paraId="6A46D02D"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6A7D58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Borders>
              <w:top w:val="nil"/>
              <w:left w:val="nil"/>
              <w:bottom w:val="single" w:sz="4" w:space="0" w:color="auto"/>
              <w:right w:val="nil"/>
            </w:tcBorders>
          </w:tcPr>
          <w:p w14:paraId="39AD4077"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3"/>
              </w:rPr>
              <w:t xml:space="preserve"> </w:t>
            </w:r>
            <w:r w:rsidRPr="00A804B4">
              <w:rPr>
                <w:rFonts w:cstheme="minorHAnsi"/>
              </w:rPr>
              <w:t>2</w:t>
            </w:r>
          </w:p>
          <w:p w14:paraId="6FB7895C" w14:textId="16C8CE9A"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Borders>
              <w:top w:val="nil"/>
              <w:left w:val="nil"/>
              <w:bottom w:val="single" w:sz="4" w:space="0" w:color="auto"/>
              <w:right w:val="nil"/>
            </w:tcBorders>
          </w:tcPr>
          <w:p w14:paraId="468EE135"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p w14:paraId="72628F22" w14:textId="77777777" w:rsidR="00F75048" w:rsidRPr="00A804B4" w:rsidRDefault="00F75048" w:rsidP="00F750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p w14:paraId="6F1D8F25"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tcBorders>
              <w:top w:val="nil"/>
              <w:left w:val="nil"/>
              <w:bottom w:val="single" w:sz="4" w:space="0" w:color="auto"/>
              <w:right w:val="nil"/>
            </w:tcBorders>
          </w:tcPr>
          <w:p w14:paraId="4A1A063C"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VC2M2M03</w:t>
            </w:r>
          </w:p>
          <w:p w14:paraId="636E0170"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C09810A"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tcBorders>
              <w:top w:val="nil"/>
              <w:left w:val="nil"/>
              <w:bottom w:val="single" w:sz="4" w:space="0" w:color="auto"/>
              <w:right w:val="nil"/>
            </w:tcBorders>
          </w:tcPr>
          <w:p w14:paraId="73A84D8C" w14:textId="22BD4442" w:rsidR="00310172" w:rsidRPr="00F75048"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762845">
              <w:rPr>
                <w:rFonts w:cstheme="minorHAnsi"/>
                <w:b/>
                <w:bCs/>
              </w:rPr>
              <w:t>Identify the date and determine the number of days between events using calendars </w:t>
            </w:r>
          </w:p>
        </w:tc>
        <w:tc>
          <w:tcPr>
            <w:tcW w:w="2659" w:type="dxa"/>
            <w:tcBorders>
              <w:top w:val="nil"/>
              <w:left w:val="nil"/>
              <w:bottom w:val="single" w:sz="4" w:space="0" w:color="auto"/>
              <w:right w:val="nil"/>
            </w:tcBorders>
          </w:tcPr>
          <w:p w14:paraId="1AB3E9CD" w14:textId="347A0510" w:rsidR="00310172" w:rsidRPr="00F75048"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972F81">
              <w:rPr>
                <w:rFonts w:cstheme="minorHAnsi"/>
                <w:b/>
                <w:bCs/>
              </w:rPr>
              <w:t>Using calendars to locate specific dates and identify what day it is, to determine the date 2 weeks prior to or after a given date</w:t>
            </w:r>
          </w:p>
        </w:tc>
        <w:tc>
          <w:tcPr>
            <w:tcW w:w="2043" w:type="dxa"/>
            <w:tcBorders>
              <w:top w:val="nil"/>
              <w:left w:val="nil"/>
              <w:bottom w:val="single" w:sz="4" w:space="0" w:color="auto"/>
              <w:right w:val="nil"/>
            </w:tcBorders>
          </w:tcPr>
          <w:p w14:paraId="031D0D5B" w14:textId="6C1C611B" w:rsidR="00310172" w:rsidRPr="00A804B4"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Pr="00E55D2E">
              <w:rPr>
                <w:rFonts w:cstheme="minorHAnsi"/>
              </w:rPr>
              <w:t xml:space="preserve"> match</w:t>
            </w:r>
          </w:p>
        </w:tc>
      </w:tr>
      <w:tr w:rsidR="00310172" w:rsidRPr="00A804B4" w14:paraId="6173E9CF" w14:textId="77777777" w:rsidTr="005D3BE3">
        <w:trPr>
          <w:cantSplit/>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auto"/>
              <w:left w:val="nil"/>
              <w:bottom w:val="single" w:sz="4" w:space="0" w:color="auto"/>
              <w:right w:val="nil"/>
            </w:tcBorders>
          </w:tcPr>
          <w:p w14:paraId="744367EA" w14:textId="77777777" w:rsidR="00310172" w:rsidRPr="0060349D" w:rsidRDefault="00310172" w:rsidP="00B54D48">
            <w:pPr>
              <w:spacing w:before="0" w:line="240" w:lineRule="auto"/>
              <w:rPr>
                <w:rFonts w:cstheme="minorHAnsi"/>
                <w:b/>
                <w:bCs/>
              </w:rPr>
            </w:pPr>
            <w:r w:rsidRPr="00C278E2">
              <w:rPr>
                <w:rFonts w:cstheme="minorHAnsi"/>
                <w:b/>
                <w:bCs/>
              </w:rPr>
              <w:t>50d</w:t>
            </w:r>
          </w:p>
        </w:tc>
        <w:tc>
          <w:tcPr>
            <w:tcW w:w="1848" w:type="dxa"/>
            <w:tcBorders>
              <w:top w:val="single" w:sz="4" w:space="0" w:color="auto"/>
              <w:left w:val="nil"/>
              <w:bottom w:val="single" w:sz="4" w:space="0" w:color="auto"/>
              <w:right w:val="nil"/>
            </w:tcBorders>
          </w:tcPr>
          <w:p w14:paraId="58F6759B"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804B4">
              <w:rPr>
                <w:rFonts w:cstheme="minorHAnsi"/>
                <w:bCs/>
              </w:rPr>
              <w:t>Month after June</w:t>
            </w:r>
          </w:p>
        </w:tc>
        <w:tc>
          <w:tcPr>
            <w:tcW w:w="998" w:type="dxa"/>
            <w:tcBorders>
              <w:top w:val="single" w:sz="4" w:space="0" w:color="auto"/>
              <w:left w:val="nil"/>
              <w:bottom w:val="single" w:sz="4" w:space="0" w:color="auto"/>
              <w:right w:val="nil"/>
            </w:tcBorders>
          </w:tcPr>
          <w:p w14:paraId="17C63E26" w14:textId="77777777" w:rsidR="00F75048"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56C3D6A6" w14:textId="77777777" w:rsidR="00D27075" w:rsidRPr="00E16607" w:rsidRDefault="00D27075" w:rsidP="00D2707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Pr="00E71790">
              <w:rPr>
                <w:rFonts w:cstheme="minorHAnsi"/>
                <w:i/>
                <w:iCs/>
                <w:sz w:val="18"/>
                <w:szCs w:val="18"/>
              </w:rPr>
              <w:t>50a-e)</w:t>
            </w:r>
          </w:p>
          <w:p w14:paraId="76CBDCD2"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20AA4BD"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Borders>
              <w:top w:val="single" w:sz="4" w:space="0" w:color="auto"/>
              <w:left w:val="nil"/>
              <w:bottom w:val="single" w:sz="4" w:space="0" w:color="auto"/>
              <w:right w:val="nil"/>
            </w:tcBorders>
          </w:tcPr>
          <w:p w14:paraId="05E3670B"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3"/>
              </w:rPr>
              <w:t xml:space="preserve"> </w:t>
            </w:r>
            <w:r w:rsidRPr="00A804B4">
              <w:rPr>
                <w:rFonts w:cstheme="minorHAnsi"/>
              </w:rPr>
              <w:t>2</w:t>
            </w:r>
          </w:p>
          <w:p w14:paraId="6D5E8993" w14:textId="3CB7F3E1"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Borders>
              <w:top w:val="single" w:sz="4" w:space="0" w:color="auto"/>
              <w:left w:val="nil"/>
              <w:bottom w:val="single" w:sz="4" w:space="0" w:color="auto"/>
              <w:right w:val="nil"/>
            </w:tcBorders>
          </w:tcPr>
          <w:p w14:paraId="7FF4C31F"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p w14:paraId="6BEE69F4" w14:textId="77777777" w:rsidR="00F75048" w:rsidRPr="00A804B4" w:rsidRDefault="00F75048" w:rsidP="00F750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p w14:paraId="5ED0BEF8"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tcBorders>
              <w:top w:val="single" w:sz="4" w:space="0" w:color="auto"/>
              <w:left w:val="nil"/>
              <w:bottom w:val="single" w:sz="4" w:space="0" w:color="auto"/>
              <w:right w:val="nil"/>
            </w:tcBorders>
          </w:tcPr>
          <w:p w14:paraId="3463B2D9"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VC2M2M03</w:t>
            </w:r>
          </w:p>
          <w:p w14:paraId="6FD0F663"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93B168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tcBorders>
              <w:top w:val="single" w:sz="4" w:space="0" w:color="auto"/>
              <w:left w:val="nil"/>
              <w:bottom w:val="single" w:sz="4" w:space="0" w:color="auto"/>
              <w:right w:val="nil"/>
            </w:tcBorders>
          </w:tcPr>
          <w:p w14:paraId="3ADBD1C5" w14:textId="525C7713" w:rsidR="00310172" w:rsidRPr="00F75048"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762845">
              <w:rPr>
                <w:rFonts w:cstheme="minorHAnsi"/>
                <w:b/>
                <w:bCs/>
              </w:rPr>
              <w:t>Identify the date and determine the number of days between events using calendars </w:t>
            </w:r>
          </w:p>
        </w:tc>
        <w:tc>
          <w:tcPr>
            <w:tcW w:w="2659" w:type="dxa"/>
            <w:tcBorders>
              <w:top w:val="single" w:sz="4" w:space="0" w:color="auto"/>
              <w:left w:val="nil"/>
              <w:bottom w:val="single" w:sz="4" w:space="0" w:color="auto"/>
              <w:right w:val="nil"/>
            </w:tcBorders>
          </w:tcPr>
          <w:p w14:paraId="1E0B4A29" w14:textId="54ED7292" w:rsidR="00310172" w:rsidRPr="00F75048"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972F81">
              <w:rPr>
                <w:rFonts w:cstheme="minorHAnsi"/>
                <w:b/>
                <w:bCs/>
              </w:rPr>
              <w:t>Using calendars to locate specific dates and identify what day it is, to determine the date 2 weeks prior to or after a given date</w:t>
            </w:r>
          </w:p>
        </w:tc>
        <w:tc>
          <w:tcPr>
            <w:tcW w:w="2043" w:type="dxa"/>
            <w:tcBorders>
              <w:top w:val="single" w:sz="4" w:space="0" w:color="auto"/>
              <w:left w:val="nil"/>
              <w:bottom w:val="single" w:sz="4" w:space="0" w:color="auto"/>
              <w:right w:val="nil"/>
            </w:tcBorders>
          </w:tcPr>
          <w:p w14:paraId="3228C756" w14:textId="1B3924DE" w:rsidR="00310172" w:rsidRPr="00A804B4"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Pr="00E55D2E">
              <w:rPr>
                <w:rFonts w:cstheme="minorHAnsi"/>
              </w:rPr>
              <w:t xml:space="preserve"> match</w:t>
            </w:r>
          </w:p>
        </w:tc>
      </w:tr>
      <w:tr w:rsidR="00310172" w:rsidRPr="00A804B4" w14:paraId="7897C2B4" w14:textId="77777777" w:rsidTr="005D3BE3">
        <w:trPr>
          <w:cantSplit/>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auto"/>
              <w:bottom w:val="single" w:sz="4" w:space="0" w:color="auto"/>
            </w:tcBorders>
          </w:tcPr>
          <w:p w14:paraId="36DD938D" w14:textId="77777777" w:rsidR="00310172" w:rsidRPr="0060349D" w:rsidRDefault="00310172" w:rsidP="00B54D48">
            <w:pPr>
              <w:spacing w:before="0" w:line="240" w:lineRule="auto"/>
              <w:rPr>
                <w:rFonts w:cstheme="minorHAnsi"/>
                <w:b/>
                <w:bCs/>
              </w:rPr>
            </w:pPr>
            <w:r w:rsidRPr="00C278E2">
              <w:rPr>
                <w:rFonts w:cstheme="minorHAnsi"/>
                <w:b/>
                <w:bCs/>
              </w:rPr>
              <w:t>50e</w:t>
            </w:r>
          </w:p>
        </w:tc>
        <w:tc>
          <w:tcPr>
            <w:tcW w:w="1848" w:type="dxa"/>
            <w:tcBorders>
              <w:top w:val="single" w:sz="4" w:space="0" w:color="auto"/>
              <w:bottom w:val="single" w:sz="4" w:space="0" w:color="auto"/>
            </w:tcBorders>
          </w:tcPr>
          <w:p w14:paraId="6D724A8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804B4">
              <w:rPr>
                <w:rFonts w:cstheme="minorHAnsi"/>
                <w:bCs/>
              </w:rPr>
              <w:t>Day of the week 1 July will be</w:t>
            </w:r>
          </w:p>
        </w:tc>
        <w:tc>
          <w:tcPr>
            <w:tcW w:w="998" w:type="dxa"/>
            <w:tcBorders>
              <w:top w:val="single" w:sz="4" w:space="0" w:color="auto"/>
              <w:bottom w:val="single" w:sz="4" w:space="0" w:color="auto"/>
            </w:tcBorders>
          </w:tcPr>
          <w:p w14:paraId="7A482778" w14:textId="77777777" w:rsidR="00F75048"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2FF90144" w14:textId="77777777" w:rsidR="00D27075" w:rsidRPr="00E16607" w:rsidRDefault="00D27075" w:rsidP="00D27075">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i/>
                <w:iCs/>
                <w:sz w:val="18"/>
                <w:szCs w:val="18"/>
              </w:rPr>
              <w:t>(</w:t>
            </w:r>
            <w:r w:rsidRPr="00E71790">
              <w:rPr>
                <w:rFonts w:cstheme="minorHAnsi"/>
                <w:i/>
                <w:iCs/>
                <w:sz w:val="18"/>
                <w:szCs w:val="18"/>
              </w:rPr>
              <w:t>50a-e)</w:t>
            </w:r>
          </w:p>
          <w:p w14:paraId="6F9EAC2A"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4A23A17"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Borders>
              <w:top w:val="single" w:sz="4" w:space="0" w:color="auto"/>
              <w:bottom w:val="single" w:sz="4" w:space="0" w:color="auto"/>
            </w:tcBorders>
          </w:tcPr>
          <w:p w14:paraId="353FB21B"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3"/>
              </w:rPr>
              <w:t xml:space="preserve"> </w:t>
            </w:r>
            <w:r w:rsidRPr="00A804B4">
              <w:rPr>
                <w:rFonts w:cstheme="minorHAnsi"/>
              </w:rPr>
              <w:t>2</w:t>
            </w:r>
          </w:p>
          <w:p w14:paraId="6E9B79C4" w14:textId="6EB29688"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Borders>
              <w:top w:val="single" w:sz="4" w:space="0" w:color="auto"/>
              <w:bottom w:val="single" w:sz="4" w:space="0" w:color="auto"/>
            </w:tcBorders>
          </w:tcPr>
          <w:p w14:paraId="67A0908B"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p w14:paraId="15D6236D" w14:textId="77777777" w:rsidR="00F75048" w:rsidRPr="00A804B4" w:rsidRDefault="00F75048" w:rsidP="00F750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p w14:paraId="5D9B463E"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tcBorders>
              <w:top w:val="single" w:sz="4" w:space="0" w:color="auto"/>
              <w:bottom w:val="single" w:sz="4" w:space="0" w:color="auto"/>
            </w:tcBorders>
          </w:tcPr>
          <w:p w14:paraId="5319DAE6"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VC2M2M03</w:t>
            </w:r>
          </w:p>
          <w:p w14:paraId="21EF7C47" w14:textId="77777777" w:rsidR="00F75048" w:rsidRPr="00A804B4"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8E2A40C"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tcBorders>
              <w:top w:val="single" w:sz="4" w:space="0" w:color="auto"/>
              <w:bottom w:val="single" w:sz="4" w:space="0" w:color="auto"/>
            </w:tcBorders>
          </w:tcPr>
          <w:p w14:paraId="7B7F77A5" w14:textId="77777777" w:rsidR="00F75048" w:rsidRPr="00762845" w:rsidRDefault="00F75048" w:rsidP="00F750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62845">
              <w:rPr>
                <w:rFonts w:cstheme="minorHAnsi"/>
                <w:b/>
                <w:bCs/>
              </w:rPr>
              <w:t>Identify the date and determine the number of days between events using calendars </w:t>
            </w:r>
          </w:p>
          <w:p w14:paraId="19BC2CF0"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59" w:type="dxa"/>
            <w:tcBorders>
              <w:top w:val="single" w:sz="4" w:space="0" w:color="auto"/>
              <w:bottom w:val="single" w:sz="4" w:space="0" w:color="auto"/>
            </w:tcBorders>
          </w:tcPr>
          <w:p w14:paraId="6314BF17" w14:textId="2BB4957E" w:rsidR="00310172" w:rsidRPr="00F75048"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972F81">
              <w:rPr>
                <w:rFonts w:cstheme="minorHAnsi"/>
                <w:b/>
                <w:bCs/>
              </w:rPr>
              <w:t>Using calendars to locate specific dates and identify what day it is, to determine the date 2 weeks prior to or after a given date</w:t>
            </w:r>
          </w:p>
        </w:tc>
        <w:tc>
          <w:tcPr>
            <w:tcW w:w="2043" w:type="dxa"/>
            <w:tcBorders>
              <w:top w:val="single" w:sz="4" w:space="0" w:color="auto"/>
              <w:bottom w:val="single" w:sz="4" w:space="0" w:color="auto"/>
            </w:tcBorders>
          </w:tcPr>
          <w:p w14:paraId="2DF3AF45" w14:textId="54320AD7" w:rsidR="00310172" w:rsidRPr="00A804B4" w:rsidRDefault="00F75048"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Pr="00E55D2E">
              <w:rPr>
                <w:rFonts w:cstheme="minorHAnsi"/>
              </w:rPr>
              <w:t xml:space="preserve"> match</w:t>
            </w:r>
          </w:p>
        </w:tc>
      </w:tr>
      <w:tr w:rsidR="00310172" w:rsidRPr="00A804B4" w14:paraId="65AA0BB4" w14:textId="77777777" w:rsidTr="005D3BE3">
        <w:trPr>
          <w:cantSplit/>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auto"/>
            </w:tcBorders>
            <w:shd w:val="clear" w:color="auto" w:fill="BFBFBF" w:themeFill="background1" w:themeFillShade="BF"/>
          </w:tcPr>
          <w:p w14:paraId="71156F05" w14:textId="77777777" w:rsidR="00310172" w:rsidRPr="00A804B4" w:rsidRDefault="00310172" w:rsidP="00B54D48">
            <w:pPr>
              <w:spacing w:before="0" w:line="240" w:lineRule="auto"/>
              <w:rPr>
                <w:rFonts w:cstheme="minorHAnsi"/>
                <w:b/>
              </w:rPr>
            </w:pPr>
            <w:r>
              <w:rPr>
                <w:rFonts w:cstheme="minorHAnsi"/>
                <w:b/>
              </w:rPr>
              <w:t>51</w:t>
            </w:r>
          </w:p>
        </w:tc>
        <w:tc>
          <w:tcPr>
            <w:tcW w:w="13619" w:type="dxa"/>
            <w:gridSpan w:val="8"/>
            <w:tcBorders>
              <w:top w:val="single" w:sz="4" w:space="0" w:color="auto"/>
            </w:tcBorders>
            <w:shd w:val="clear" w:color="auto" w:fill="BFBFBF" w:themeFill="background1" w:themeFillShade="BF"/>
          </w:tcPr>
          <w:p w14:paraId="5E5107EE"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A804B4">
              <w:rPr>
                <w:rFonts w:cstheme="minorHAnsi"/>
                <w:b/>
              </w:rPr>
              <w:t>Duration Tasks [NB. questions 51-53 need to be correct to assign GP5]</w:t>
            </w:r>
          </w:p>
        </w:tc>
      </w:tr>
      <w:tr w:rsidR="00310172" w:rsidRPr="00A804B4" w14:paraId="067C5FB3"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nil"/>
              <w:right w:val="nil"/>
            </w:tcBorders>
          </w:tcPr>
          <w:p w14:paraId="478FD4DA" w14:textId="77777777" w:rsidR="00310172" w:rsidRPr="0060349D" w:rsidRDefault="00310172" w:rsidP="00B54D48">
            <w:pPr>
              <w:spacing w:before="0" w:line="240" w:lineRule="auto"/>
              <w:rPr>
                <w:rFonts w:cstheme="minorHAnsi"/>
                <w:b/>
                <w:bCs/>
              </w:rPr>
            </w:pPr>
            <w:r w:rsidRPr="00C278E2">
              <w:rPr>
                <w:rFonts w:cstheme="minorHAnsi"/>
                <w:b/>
                <w:bCs/>
              </w:rPr>
              <w:t>51a</w:t>
            </w:r>
          </w:p>
        </w:tc>
        <w:tc>
          <w:tcPr>
            <w:tcW w:w="1848" w:type="dxa"/>
            <w:tcBorders>
              <w:top w:val="nil"/>
              <w:left w:val="nil"/>
              <w:bottom w:val="nil"/>
              <w:right w:val="nil"/>
            </w:tcBorders>
          </w:tcPr>
          <w:p w14:paraId="73E58E94"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13 minutes after 12:51</w:t>
            </w:r>
          </w:p>
        </w:tc>
        <w:tc>
          <w:tcPr>
            <w:tcW w:w="998" w:type="dxa"/>
            <w:tcBorders>
              <w:left w:val="nil"/>
            </w:tcBorders>
          </w:tcPr>
          <w:p w14:paraId="489BA65F" w14:textId="77777777" w:rsidR="0031017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164A65DA" w14:textId="50A18D0E" w:rsidR="00310172" w:rsidRPr="00E16607"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 xml:space="preserve">(51a-b, 52, </w:t>
            </w:r>
            <w:r w:rsidR="00657E3F">
              <w:rPr>
                <w:rFonts w:cstheme="minorHAnsi"/>
                <w:i/>
                <w:iCs/>
                <w:sz w:val="18"/>
                <w:szCs w:val="18"/>
              </w:rPr>
              <w:t xml:space="preserve">&amp; </w:t>
            </w:r>
            <w:r w:rsidRPr="00E16607">
              <w:rPr>
                <w:rFonts w:cstheme="minorHAnsi"/>
                <w:i/>
                <w:iCs/>
                <w:sz w:val="18"/>
                <w:szCs w:val="18"/>
              </w:rPr>
              <w:t>53a-b)</w:t>
            </w:r>
          </w:p>
          <w:p w14:paraId="3F321FC8"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Pr>
          <w:p w14:paraId="00FA0F5B"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3</w:t>
            </w:r>
          </w:p>
          <w:p w14:paraId="142BC56B"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6E41458E"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p w14:paraId="591639F4"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tcPr>
          <w:p w14:paraId="44BA344F"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VC2M3M03 </w:t>
            </w:r>
          </w:p>
        </w:tc>
        <w:tc>
          <w:tcPr>
            <w:tcW w:w="2244" w:type="dxa"/>
          </w:tcPr>
          <w:p w14:paraId="7599AE59" w14:textId="77777777" w:rsidR="00657E3F"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pPr>
            <w:r w:rsidRPr="00762845">
              <w:rPr>
                <w:b/>
                <w:bCs/>
              </w:rPr>
              <w:t>Recognise and use the relationship between formal units of time, including</w:t>
            </w:r>
            <w:r w:rsidRPr="00C278E2">
              <w:t xml:space="preserve"> days, </w:t>
            </w:r>
            <w:r w:rsidRPr="001F1B3B">
              <w:rPr>
                <w:b/>
                <w:bCs/>
              </w:rPr>
              <w:t>hours, minutes</w:t>
            </w:r>
            <w:r w:rsidRPr="00C278E2">
              <w:t xml:space="preserve"> and seconds, </w:t>
            </w:r>
            <w:r w:rsidRPr="00762845">
              <w:rPr>
                <w:b/>
                <w:bCs/>
              </w:rPr>
              <w:t>to estimate and compare the duration of events</w:t>
            </w:r>
            <w:r w:rsidRPr="00C278E2">
              <w:t> </w:t>
            </w:r>
          </w:p>
          <w:p w14:paraId="36759F67"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59" w:type="dxa"/>
          </w:tcPr>
          <w:p w14:paraId="5971110D"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rFonts w:cstheme="minorHAnsi"/>
                <w:b/>
                <w:bCs/>
              </w:rPr>
              <w:t>Reading</w:t>
            </w:r>
            <w:r w:rsidRPr="00A804B4">
              <w:rPr>
                <w:rFonts w:cstheme="minorHAnsi"/>
              </w:rPr>
              <w:t xml:space="preserve"> or setting </w:t>
            </w:r>
            <w:r w:rsidRPr="00972F81">
              <w:rPr>
                <w:rFonts w:cstheme="minorHAnsi"/>
                <w:b/>
                <w:bCs/>
              </w:rPr>
              <w:t xml:space="preserve">the time on digital devices to the minute </w:t>
            </w:r>
            <w:r w:rsidRPr="00A804B4">
              <w:rPr>
                <w:rFonts w:cstheme="minorHAnsi"/>
              </w:rPr>
              <w:t>or second; for example, setting an online timing device to count down from a set time, or setting the time on a digital clock</w:t>
            </w:r>
          </w:p>
        </w:tc>
        <w:tc>
          <w:tcPr>
            <w:tcW w:w="2043" w:type="dxa"/>
          </w:tcPr>
          <w:p w14:paraId="61A8095F" w14:textId="311B77DE"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Partial</w:t>
            </w:r>
            <w:r w:rsidR="003357CE" w:rsidRPr="00E55D2E">
              <w:rPr>
                <w:rFonts w:cstheme="minorHAnsi"/>
              </w:rPr>
              <w:t xml:space="preserve"> match</w:t>
            </w:r>
            <w:r w:rsidR="00324A47">
              <w:rPr>
                <w:rFonts w:cstheme="minorHAnsi"/>
              </w:rPr>
              <w:t xml:space="preserve"> – reading time on digital devices to the minute only</w:t>
            </w:r>
          </w:p>
        </w:tc>
      </w:tr>
      <w:tr w:rsidR="00310172" w:rsidRPr="00A804B4" w14:paraId="48B0997E"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35" w:type="dxa"/>
            <w:tcBorders>
              <w:top w:val="nil"/>
              <w:left w:val="nil"/>
              <w:bottom w:val="nil"/>
              <w:right w:val="nil"/>
            </w:tcBorders>
          </w:tcPr>
          <w:p w14:paraId="6C7015DD" w14:textId="77777777" w:rsidR="00310172" w:rsidRPr="0060349D" w:rsidRDefault="00310172" w:rsidP="00B54D48">
            <w:pPr>
              <w:spacing w:before="0" w:line="240" w:lineRule="auto"/>
              <w:rPr>
                <w:rFonts w:cstheme="minorHAnsi"/>
                <w:b/>
                <w:bCs/>
              </w:rPr>
            </w:pPr>
            <w:r w:rsidRPr="00C278E2">
              <w:rPr>
                <w:rFonts w:cstheme="minorHAnsi"/>
                <w:b/>
                <w:bCs/>
              </w:rPr>
              <w:lastRenderedPageBreak/>
              <w:t>51b</w:t>
            </w:r>
          </w:p>
        </w:tc>
        <w:tc>
          <w:tcPr>
            <w:tcW w:w="1848" w:type="dxa"/>
            <w:tcBorders>
              <w:top w:val="nil"/>
              <w:left w:val="nil"/>
              <w:bottom w:val="nil"/>
              <w:right w:val="nil"/>
            </w:tcBorders>
          </w:tcPr>
          <w:p w14:paraId="2303B633"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804B4">
              <w:rPr>
                <w:rFonts w:cstheme="minorHAnsi"/>
                <w:bCs/>
              </w:rPr>
              <w:t>Another name for 13:51 (if necessary)</w:t>
            </w:r>
          </w:p>
        </w:tc>
        <w:tc>
          <w:tcPr>
            <w:tcW w:w="998" w:type="dxa"/>
            <w:tcBorders>
              <w:left w:val="nil"/>
            </w:tcBorders>
          </w:tcPr>
          <w:p w14:paraId="1128DB16" w14:textId="77777777" w:rsidR="00657E3F" w:rsidRDefault="00657E3F" w:rsidP="00657E3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6769871F" w14:textId="77777777" w:rsidR="00657E3F" w:rsidRPr="00E16607" w:rsidRDefault="00657E3F" w:rsidP="00657E3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 xml:space="preserve">(51a-b, 52, </w:t>
            </w:r>
            <w:r>
              <w:rPr>
                <w:rFonts w:cstheme="minorHAnsi"/>
                <w:i/>
                <w:iCs/>
                <w:sz w:val="18"/>
                <w:szCs w:val="18"/>
              </w:rPr>
              <w:t xml:space="preserve">&amp; </w:t>
            </w:r>
            <w:r w:rsidRPr="00E16607">
              <w:rPr>
                <w:rFonts w:cstheme="minorHAnsi"/>
                <w:i/>
                <w:iCs/>
                <w:sz w:val="18"/>
                <w:szCs w:val="18"/>
              </w:rPr>
              <w:t>53a-b)</w:t>
            </w:r>
          </w:p>
          <w:p w14:paraId="60718031"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Pr>
          <w:p w14:paraId="5671AFF0" w14:textId="77777777" w:rsidR="00657E3F" w:rsidRPr="00A804B4" w:rsidRDefault="00657E3F" w:rsidP="00657E3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3</w:t>
            </w:r>
          </w:p>
          <w:p w14:paraId="7D4FC472"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627777CE" w14:textId="77777777" w:rsidR="00657E3F" w:rsidRPr="00A804B4" w:rsidRDefault="00657E3F" w:rsidP="00657E3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p w14:paraId="783031C9"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tcPr>
          <w:p w14:paraId="6BF2ED45" w14:textId="1C3C1013" w:rsidR="00310172" w:rsidRPr="00A804B4" w:rsidRDefault="00657E3F"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 xml:space="preserve">VC2M3M03 </w:t>
            </w:r>
          </w:p>
        </w:tc>
        <w:tc>
          <w:tcPr>
            <w:tcW w:w="2244" w:type="dxa"/>
          </w:tcPr>
          <w:p w14:paraId="618556A4" w14:textId="2873A74B" w:rsidR="00310172" w:rsidRPr="004A0BA2" w:rsidRDefault="00657E3F" w:rsidP="00B54D48">
            <w:pPr>
              <w:spacing w:before="0" w:line="240" w:lineRule="auto"/>
              <w:cnfStyle w:val="000000000000" w:firstRow="0" w:lastRow="0" w:firstColumn="0" w:lastColumn="0" w:oddVBand="0" w:evenVBand="0" w:oddHBand="0" w:evenHBand="0" w:firstRowFirstColumn="0" w:firstRowLastColumn="0" w:lastRowFirstColumn="0" w:lastRowLastColumn="0"/>
            </w:pPr>
            <w:r w:rsidRPr="00762845">
              <w:rPr>
                <w:b/>
                <w:bCs/>
              </w:rPr>
              <w:t>Recognise and use the relationship between formal units of time, including</w:t>
            </w:r>
            <w:r w:rsidRPr="00C278E2">
              <w:t xml:space="preserve"> days, </w:t>
            </w:r>
            <w:r w:rsidRPr="001F1B3B">
              <w:rPr>
                <w:b/>
                <w:bCs/>
              </w:rPr>
              <w:t>hours, minutes</w:t>
            </w:r>
            <w:r w:rsidRPr="00C278E2">
              <w:t xml:space="preserve"> and seconds, </w:t>
            </w:r>
            <w:r w:rsidRPr="00762845">
              <w:rPr>
                <w:b/>
                <w:bCs/>
              </w:rPr>
              <w:t>to estimate and compare the duration of events</w:t>
            </w:r>
            <w:r w:rsidRPr="00C278E2">
              <w:t> </w:t>
            </w:r>
          </w:p>
        </w:tc>
        <w:tc>
          <w:tcPr>
            <w:tcW w:w="2659" w:type="dxa"/>
          </w:tcPr>
          <w:p w14:paraId="5359C50B" w14:textId="351F5D45" w:rsidR="00310172" w:rsidRPr="00A804B4" w:rsidRDefault="00657E3F"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rFonts w:cstheme="minorHAnsi"/>
                <w:b/>
                <w:bCs/>
              </w:rPr>
              <w:t>Reading</w:t>
            </w:r>
            <w:r w:rsidRPr="00A804B4">
              <w:rPr>
                <w:rFonts w:cstheme="minorHAnsi"/>
              </w:rPr>
              <w:t xml:space="preserve"> or setting </w:t>
            </w:r>
            <w:r w:rsidRPr="00972F81">
              <w:rPr>
                <w:rFonts w:cstheme="minorHAnsi"/>
                <w:b/>
                <w:bCs/>
              </w:rPr>
              <w:t xml:space="preserve">the time on digital devices to the minute </w:t>
            </w:r>
            <w:r w:rsidRPr="00A804B4">
              <w:rPr>
                <w:rFonts w:cstheme="minorHAnsi"/>
              </w:rPr>
              <w:t>or second; for example, setting an online timing device to count down from a set time, or setting the time on a digital clock</w:t>
            </w:r>
          </w:p>
        </w:tc>
        <w:tc>
          <w:tcPr>
            <w:tcW w:w="2043" w:type="dxa"/>
          </w:tcPr>
          <w:p w14:paraId="35E90D50" w14:textId="640C78A3" w:rsidR="00310172" w:rsidRPr="00A804B4" w:rsidRDefault="00657E3F"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Partial</w:t>
            </w:r>
            <w:r w:rsidRPr="00E55D2E">
              <w:rPr>
                <w:rFonts w:cstheme="minorHAnsi"/>
              </w:rPr>
              <w:t xml:space="preserve"> match</w:t>
            </w:r>
            <w:r w:rsidR="00264A49">
              <w:rPr>
                <w:rFonts w:cstheme="minorHAnsi"/>
              </w:rPr>
              <w:t xml:space="preserve"> - reading time on digital devices to the minute only</w:t>
            </w:r>
          </w:p>
        </w:tc>
      </w:tr>
      <w:tr w:rsidR="00310172" w:rsidRPr="00A804B4" w14:paraId="47999D11"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39FD5209" w14:textId="77777777" w:rsidR="00310172" w:rsidRPr="00C278E2" w:rsidRDefault="00310172" w:rsidP="00B54D48">
            <w:pPr>
              <w:spacing w:before="0" w:line="240" w:lineRule="auto"/>
              <w:rPr>
                <w:rFonts w:cstheme="minorHAnsi"/>
                <w:b/>
                <w:bCs/>
              </w:rPr>
            </w:pPr>
            <w:r>
              <w:rPr>
                <w:rFonts w:cstheme="minorHAnsi"/>
                <w:b/>
                <w:bCs/>
              </w:rPr>
              <w:t>52</w:t>
            </w:r>
          </w:p>
        </w:tc>
        <w:tc>
          <w:tcPr>
            <w:tcW w:w="13619" w:type="dxa"/>
            <w:gridSpan w:val="8"/>
            <w:shd w:val="clear" w:color="auto" w:fill="BFBFBF" w:themeFill="background1" w:themeFillShade="BF"/>
          </w:tcPr>
          <w:p w14:paraId="46410640" w14:textId="77777777" w:rsidR="00310172" w:rsidRPr="00C278E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C278E2">
              <w:rPr>
                <w:rFonts w:cstheme="minorHAnsi"/>
                <w:b/>
              </w:rPr>
              <w:t>TV Guide</w:t>
            </w:r>
          </w:p>
        </w:tc>
      </w:tr>
      <w:tr w:rsidR="00310172" w:rsidRPr="00A804B4" w14:paraId="08E94D81" w14:textId="77777777" w:rsidTr="004A0BA2">
        <w:trPr>
          <w:cantSplit/>
          <w:trHeight w:val="1916"/>
        </w:trPr>
        <w:tc>
          <w:tcPr>
            <w:cnfStyle w:val="001000000000" w:firstRow="0" w:lastRow="0" w:firstColumn="1" w:lastColumn="0" w:oddVBand="0" w:evenVBand="0" w:oddHBand="0" w:evenHBand="0" w:firstRowFirstColumn="0" w:firstRowLastColumn="0" w:lastRowFirstColumn="0" w:lastRowLastColumn="0"/>
            <w:tcW w:w="835" w:type="dxa"/>
          </w:tcPr>
          <w:p w14:paraId="6B2B6A84" w14:textId="77777777" w:rsidR="00310172" w:rsidRPr="00C278E2" w:rsidRDefault="00310172" w:rsidP="00B54D48">
            <w:pPr>
              <w:spacing w:before="0" w:line="240" w:lineRule="auto"/>
              <w:rPr>
                <w:rFonts w:cstheme="minorHAnsi"/>
                <w:b/>
                <w:bCs/>
              </w:rPr>
            </w:pPr>
            <w:r w:rsidRPr="00C278E2">
              <w:rPr>
                <w:rFonts w:cstheme="minorHAnsi"/>
                <w:b/>
                <w:bCs/>
              </w:rPr>
              <w:t>52</w:t>
            </w:r>
          </w:p>
        </w:tc>
        <w:tc>
          <w:tcPr>
            <w:tcW w:w="1848" w:type="dxa"/>
          </w:tcPr>
          <w:p w14:paraId="7BA245E2"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Movie length</w:t>
            </w:r>
          </w:p>
        </w:tc>
        <w:tc>
          <w:tcPr>
            <w:tcW w:w="998" w:type="dxa"/>
          </w:tcPr>
          <w:p w14:paraId="1B5FD9BA" w14:textId="77777777" w:rsidR="0031017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47307A54" w14:textId="6F7229A5" w:rsidR="00310172" w:rsidRPr="00E71790"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 xml:space="preserve">(51a-b, 52, </w:t>
            </w:r>
            <w:r w:rsidR="00D44373">
              <w:rPr>
                <w:rFonts w:cstheme="minorHAnsi"/>
                <w:i/>
                <w:iCs/>
                <w:sz w:val="18"/>
                <w:szCs w:val="18"/>
              </w:rPr>
              <w:t>&amp;</w:t>
            </w:r>
            <w:r w:rsidRPr="00E71790">
              <w:rPr>
                <w:rFonts w:cstheme="minorHAnsi"/>
                <w:i/>
                <w:iCs/>
                <w:sz w:val="18"/>
                <w:szCs w:val="18"/>
              </w:rPr>
              <w:t xml:space="preserve"> 53a-b)</w:t>
            </w:r>
          </w:p>
          <w:p w14:paraId="29D1C67A" w14:textId="77777777" w:rsidR="00310172" w:rsidRPr="00E16607"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6FB8079D"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w:t>
            </w:r>
            <w:r w:rsidRPr="00A804B4">
              <w:rPr>
                <w:rFonts w:cstheme="minorHAnsi"/>
                <w:spacing w:val="-2"/>
              </w:rPr>
              <w:t xml:space="preserve"> </w:t>
            </w:r>
            <w:r w:rsidRPr="00A804B4">
              <w:rPr>
                <w:rFonts w:cstheme="minorHAnsi"/>
              </w:rPr>
              <w:t>3</w:t>
            </w:r>
          </w:p>
        </w:tc>
        <w:tc>
          <w:tcPr>
            <w:tcW w:w="1559" w:type="dxa"/>
          </w:tcPr>
          <w:p w14:paraId="02091550"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rPr>
              <w:t xml:space="preserve">Measurement </w:t>
            </w:r>
          </w:p>
        </w:tc>
        <w:tc>
          <w:tcPr>
            <w:tcW w:w="1276" w:type="dxa"/>
          </w:tcPr>
          <w:p w14:paraId="31835A88" w14:textId="77777777" w:rsidR="00310172" w:rsidRPr="00A804B4" w:rsidRDefault="00310172" w:rsidP="00B54D4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VC2M3M03</w:t>
            </w:r>
          </w:p>
        </w:tc>
        <w:tc>
          <w:tcPr>
            <w:tcW w:w="2244" w:type="dxa"/>
          </w:tcPr>
          <w:p w14:paraId="77C36542" w14:textId="77777777" w:rsidR="00C97F8C"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pPr>
            <w:r w:rsidRPr="00762845">
              <w:rPr>
                <w:b/>
                <w:bCs/>
              </w:rPr>
              <w:t>Recognise and use the relationship between formal units of time, including</w:t>
            </w:r>
            <w:r w:rsidRPr="00C278E2">
              <w:t xml:space="preserve"> days, </w:t>
            </w:r>
            <w:r w:rsidRPr="001F1B3B">
              <w:rPr>
                <w:b/>
                <w:bCs/>
              </w:rPr>
              <w:t>hours, minutes</w:t>
            </w:r>
            <w:r w:rsidRPr="00C278E2">
              <w:t xml:space="preserve"> and seconds</w:t>
            </w:r>
            <w:r w:rsidRPr="00762845">
              <w:rPr>
                <w:b/>
                <w:bCs/>
              </w:rPr>
              <w:t>, to estimate and compare the duration of event</w:t>
            </w:r>
            <w:r w:rsidR="004A0BA2">
              <w:rPr>
                <w:b/>
                <w:bCs/>
              </w:rPr>
              <w:t>s</w:t>
            </w:r>
            <w:r w:rsidRPr="00C278E2">
              <w:t> </w:t>
            </w:r>
          </w:p>
          <w:p w14:paraId="7A8036C0"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p w14:paraId="4E18AE52"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p w14:paraId="097D709B"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p w14:paraId="6A98E4F1"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p w14:paraId="70DA16E2"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p w14:paraId="755BE739"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p w14:paraId="7BD64187"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p w14:paraId="4ADEF4B4"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p w14:paraId="1734DD4A" w14:textId="484E82C2" w:rsidR="004A0BA2" w:rsidRP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2659" w:type="dxa"/>
          </w:tcPr>
          <w:p w14:paraId="621A2E1B" w14:textId="77777777" w:rsidR="00310172" w:rsidRPr="00972F81"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972F81">
              <w:rPr>
                <w:rFonts w:cstheme="minorHAnsi"/>
                <w:b/>
                <w:bCs/>
              </w:rPr>
              <w:t>Reading or setting the time on digital devices to the minute or second; for example, setting an online timing device to count down from a set time, or setting the time on a digital clock</w:t>
            </w:r>
          </w:p>
          <w:p w14:paraId="50DABEC6" w14:textId="7777777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43" w:type="dxa"/>
          </w:tcPr>
          <w:p w14:paraId="72D5A35E" w14:textId="48A84C07" w:rsidR="00310172" w:rsidRPr="00A804B4"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Partial</w:t>
            </w:r>
            <w:r w:rsidR="003357CE" w:rsidRPr="00E55D2E">
              <w:rPr>
                <w:rFonts w:cstheme="minorHAnsi"/>
              </w:rPr>
              <w:t xml:space="preserve"> match</w:t>
            </w:r>
            <w:r w:rsidR="009B3485">
              <w:rPr>
                <w:rFonts w:cstheme="minorHAnsi"/>
              </w:rPr>
              <w:t xml:space="preserve"> - reading time on digital devices to the minute only</w:t>
            </w:r>
          </w:p>
        </w:tc>
      </w:tr>
      <w:tr w:rsidR="00310172" w:rsidRPr="00A804B4" w14:paraId="353718A8" w14:textId="77777777">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BFBFBF" w:themeFill="background1" w:themeFillShade="BF"/>
          </w:tcPr>
          <w:p w14:paraId="794F072E" w14:textId="77777777" w:rsidR="00310172" w:rsidRPr="00C278E2" w:rsidRDefault="00310172" w:rsidP="00B54D48">
            <w:pPr>
              <w:spacing w:before="0" w:line="240" w:lineRule="auto"/>
              <w:rPr>
                <w:rFonts w:cstheme="minorHAnsi"/>
                <w:b/>
                <w:bCs/>
              </w:rPr>
            </w:pPr>
            <w:r>
              <w:rPr>
                <w:rFonts w:cstheme="minorHAnsi"/>
                <w:b/>
                <w:bCs/>
              </w:rPr>
              <w:lastRenderedPageBreak/>
              <w:t>53</w:t>
            </w:r>
          </w:p>
        </w:tc>
        <w:tc>
          <w:tcPr>
            <w:tcW w:w="13619" w:type="dxa"/>
            <w:gridSpan w:val="8"/>
            <w:shd w:val="clear" w:color="auto" w:fill="BFBFBF" w:themeFill="background1" w:themeFillShade="BF"/>
          </w:tcPr>
          <w:p w14:paraId="67D36E30" w14:textId="77777777" w:rsidR="00310172" w:rsidRPr="00C278E2" w:rsidRDefault="0031017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C278E2">
              <w:rPr>
                <w:rFonts w:cstheme="minorHAnsi"/>
                <w:b/>
              </w:rPr>
              <w:t>Linking Digital and Analogue Time</w:t>
            </w:r>
          </w:p>
        </w:tc>
      </w:tr>
      <w:tr w:rsidR="004A0BA2" w:rsidRPr="00A804B4" w14:paraId="0DDFC9B4" w14:textId="77777777" w:rsidTr="00BB5835">
        <w:trPr>
          <w:cantSplit/>
        </w:trPr>
        <w:tc>
          <w:tcPr>
            <w:cnfStyle w:val="001000000000" w:firstRow="0" w:lastRow="0" w:firstColumn="1" w:lastColumn="0" w:oddVBand="0" w:evenVBand="0" w:oddHBand="0" w:evenHBand="0" w:firstRowFirstColumn="0" w:firstRowLastColumn="0" w:lastRowFirstColumn="0" w:lastRowLastColumn="0"/>
            <w:tcW w:w="835" w:type="dxa"/>
            <w:tcBorders>
              <w:bottom w:val="single" w:sz="4" w:space="0" w:color="auto"/>
            </w:tcBorders>
          </w:tcPr>
          <w:p w14:paraId="1DB9AA1E" w14:textId="7937D163" w:rsidR="004A0BA2" w:rsidRPr="0060349D" w:rsidRDefault="004A0BA2" w:rsidP="00B54D48">
            <w:pPr>
              <w:spacing w:before="0" w:line="240" w:lineRule="auto"/>
              <w:rPr>
                <w:rFonts w:cstheme="minorHAnsi"/>
                <w:b/>
                <w:bCs/>
              </w:rPr>
            </w:pPr>
            <w:r w:rsidRPr="00C278E2">
              <w:rPr>
                <w:rFonts w:cstheme="minorHAnsi"/>
                <w:b/>
                <w:bCs/>
              </w:rPr>
              <w:t>53a</w:t>
            </w:r>
            <w:r>
              <w:rPr>
                <w:rFonts w:cstheme="minorHAnsi"/>
                <w:b/>
                <w:bCs/>
              </w:rPr>
              <w:t>-c</w:t>
            </w:r>
          </w:p>
        </w:tc>
        <w:tc>
          <w:tcPr>
            <w:tcW w:w="1848" w:type="dxa"/>
            <w:tcBorders>
              <w:bottom w:val="single" w:sz="4" w:space="0" w:color="auto"/>
            </w:tcBorders>
          </w:tcPr>
          <w:p w14:paraId="76C00681" w14:textId="77777777" w:rsidR="004A0BA2" w:rsidRPr="00A804B4"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8 minutes to 5 (analogue)</w:t>
            </w:r>
          </w:p>
        </w:tc>
        <w:tc>
          <w:tcPr>
            <w:tcW w:w="998" w:type="dxa"/>
            <w:tcBorders>
              <w:bottom w:val="single" w:sz="4" w:space="0" w:color="auto"/>
            </w:tcBorders>
          </w:tcPr>
          <w:p w14:paraId="3FC67940" w14:textId="77777777" w:rsidR="004A0BA2"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3C2665CA" w14:textId="6BD9E0EC" w:rsidR="004A0BA2" w:rsidRPr="00E71790"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(51a-</w:t>
            </w:r>
            <w:r w:rsidR="0087300C">
              <w:rPr>
                <w:rFonts w:cstheme="minorHAnsi"/>
                <w:i/>
                <w:iCs/>
                <w:sz w:val="18"/>
                <w:szCs w:val="18"/>
              </w:rPr>
              <w:t>d</w:t>
            </w:r>
            <w:r w:rsidRPr="00E71790">
              <w:rPr>
                <w:rFonts w:cstheme="minorHAnsi"/>
                <w:i/>
                <w:iCs/>
                <w:sz w:val="18"/>
                <w:szCs w:val="18"/>
              </w:rPr>
              <w:t xml:space="preserve">, 52, </w:t>
            </w:r>
            <w:r>
              <w:rPr>
                <w:rFonts w:cstheme="minorHAnsi"/>
                <w:i/>
                <w:iCs/>
                <w:sz w:val="18"/>
                <w:szCs w:val="18"/>
              </w:rPr>
              <w:t xml:space="preserve">&amp; </w:t>
            </w:r>
            <w:r w:rsidRPr="00E71790">
              <w:rPr>
                <w:rFonts w:cstheme="minorHAnsi"/>
                <w:i/>
                <w:iCs/>
                <w:sz w:val="18"/>
                <w:szCs w:val="18"/>
              </w:rPr>
              <w:t>53a-b)</w:t>
            </w:r>
          </w:p>
          <w:p w14:paraId="281BD28C" w14:textId="77777777" w:rsidR="004A0BA2" w:rsidRPr="00E16607"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Borders>
              <w:bottom w:val="single" w:sz="4" w:space="0" w:color="auto"/>
            </w:tcBorders>
          </w:tcPr>
          <w:p w14:paraId="4E69085F" w14:textId="77777777" w:rsidR="004A0BA2" w:rsidRPr="00A804B4"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 3</w:t>
            </w:r>
          </w:p>
        </w:tc>
        <w:tc>
          <w:tcPr>
            <w:tcW w:w="1559" w:type="dxa"/>
            <w:tcBorders>
              <w:bottom w:val="single" w:sz="4" w:space="0" w:color="auto"/>
            </w:tcBorders>
          </w:tcPr>
          <w:p w14:paraId="2E72F13D" w14:textId="77777777" w:rsidR="004A0BA2" w:rsidRPr="00A804B4"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spacing w:val="-1"/>
              </w:rPr>
              <w:t>Measurement</w:t>
            </w:r>
          </w:p>
        </w:tc>
        <w:tc>
          <w:tcPr>
            <w:tcW w:w="1276" w:type="dxa"/>
            <w:tcBorders>
              <w:bottom w:val="single" w:sz="4" w:space="0" w:color="auto"/>
            </w:tcBorders>
          </w:tcPr>
          <w:p w14:paraId="0A9D8B01" w14:textId="77777777" w:rsidR="004A0BA2" w:rsidRPr="00A804B4"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VC2M3M04</w:t>
            </w:r>
          </w:p>
        </w:tc>
        <w:tc>
          <w:tcPr>
            <w:tcW w:w="2244" w:type="dxa"/>
            <w:tcBorders>
              <w:bottom w:val="single" w:sz="4" w:space="0" w:color="auto"/>
            </w:tcBorders>
          </w:tcPr>
          <w:p w14:paraId="58EA50AC" w14:textId="2BC65791" w:rsidR="004A0BA2" w:rsidRPr="00A804B4" w:rsidRDefault="004A0BA2" w:rsidP="00B54D48">
            <w:pPr>
              <w:pStyle w:val="TableParagraph"/>
              <w:spacing w:before="1" w:line="259" w:lineRule="auto"/>
              <w:ind w:left="0"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62845">
              <w:rPr>
                <w:rFonts w:asciiTheme="minorHAnsi" w:eastAsiaTheme="minorHAnsi" w:hAnsiTheme="minorHAnsi" w:cstheme="minorBidi"/>
                <w:b/>
                <w:bCs/>
                <w:sz w:val="20"/>
                <w:szCs w:val="20"/>
                <w:lang w:val="en-GB"/>
              </w:rPr>
              <w:t>Describe the relationship between the hours and minutes on</w:t>
            </w:r>
            <w:r w:rsidRPr="00C278E2">
              <w:rPr>
                <w:rFonts w:asciiTheme="minorHAnsi" w:eastAsiaTheme="minorHAnsi" w:hAnsiTheme="minorHAnsi" w:cstheme="minorBidi"/>
                <w:sz w:val="20"/>
                <w:szCs w:val="20"/>
                <w:lang w:val="en-GB"/>
              </w:rPr>
              <w:t xml:space="preserve"> </w:t>
            </w:r>
            <w:r>
              <w:rPr>
                <w:rFonts w:asciiTheme="minorHAnsi" w:eastAsiaTheme="minorHAnsi" w:hAnsiTheme="minorHAnsi" w:cstheme="minorBidi"/>
                <w:b/>
                <w:bCs/>
                <w:sz w:val="20"/>
                <w:szCs w:val="20"/>
                <w:lang w:val="en-GB"/>
              </w:rPr>
              <w:t>analogue</w:t>
            </w:r>
            <w:r w:rsidRPr="001F1B3B">
              <w:rPr>
                <w:rFonts w:asciiTheme="minorHAnsi" w:eastAsiaTheme="minorHAnsi" w:hAnsiTheme="minorHAnsi" w:cstheme="minorBidi"/>
                <w:b/>
                <w:bCs/>
                <w:sz w:val="20"/>
                <w:szCs w:val="20"/>
                <w:lang w:val="en-GB"/>
              </w:rPr>
              <w:t xml:space="preserve"> </w:t>
            </w:r>
            <w:r w:rsidRPr="004A0BA2">
              <w:rPr>
                <w:rFonts w:asciiTheme="minorHAnsi" w:eastAsiaTheme="minorHAnsi" w:hAnsiTheme="minorHAnsi" w:cstheme="minorBidi"/>
                <w:sz w:val="20"/>
                <w:szCs w:val="20"/>
                <w:lang w:val="en-GB"/>
              </w:rPr>
              <w:t xml:space="preserve">and digital clocks, </w:t>
            </w:r>
            <w:r w:rsidRPr="0087300C">
              <w:rPr>
                <w:rFonts w:asciiTheme="minorHAnsi" w:eastAsiaTheme="minorHAnsi" w:hAnsiTheme="minorHAnsi" w:cstheme="minorBidi"/>
                <w:b/>
                <w:bCs/>
                <w:sz w:val="20"/>
                <w:szCs w:val="20"/>
                <w:lang w:val="en-GB"/>
              </w:rPr>
              <w:t>and read the time to the nearest minute</w:t>
            </w:r>
          </w:p>
        </w:tc>
        <w:tc>
          <w:tcPr>
            <w:tcW w:w="2659" w:type="dxa"/>
            <w:tcBorders>
              <w:bottom w:val="single" w:sz="4" w:space="0" w:color="auto"/>
            </w:tcBorders>
          </w:tcPr>
          <w:p w14:paraId="3025AFE0" w14:textId="225E1E6A" w:rsidR="004A0BA2" w:rsidRPr="00A804B4"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rFonts w:cstheme="minorHAnsi"/>
                <w:b/>
                <w:bCs/>
              </w:rPr>
              <w:t>Reading and connecting analog</w:t>
            </w:r>
            <w:r>
              <w:rPr>
                <w:rFonts w:cstheme="minorHAnsi"/>
                <w:b/>
                <w:bCs/>
              </w:rPr>
              <w:t>ue</w:t>
            </w:r>
            <w:r w:rsidRPr="00972F81">
              <w:rPr>
                <w:rFonts w:cstheme="minorHAnsi"/>
                <w:b/>
                <w:bCs/>
              </w:rPr>
              <w:t xml:space="preserve"> and digital time, interpreting times, and recognising and using the language of time</w:t>
            </w:r>
            <w:r w:rsidRPr="00A804B4">
              <w:rPr>
                <w:rFonts w:cstheme="minorHAnsi"/>
              </w:rPr>
              <w:t>, for example, 12:15 as a quarter past 12, or 15 minutes past 12; 12:45 as a quarter to one or 15 minutes before one o’clock; and 10:05 as 5 minutes past 10</w:t>
            </w:r>
          </w:p>
        </w:tc>
        <w:tc>
          <w:tcPr>
            <w:tcW w:w="2043" w:type="dxa"/>
            <w:tcBorders>
              <w:bottom w:val="single" w:sz="4" w:space="0" w:color="auto"/>
            </w:tcBorders>
          </w:tcPr>
          <w:p w14:paraId="30D8F29A" w14:textId="1393A65D" w:rsidR="004A0BA2" w:rsidRPr="00A804B4" w:rsidRDefault="004A0BA2" w:rsidP="00B54D48">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Pr="00E55D2E">
              <w:rPr>
                <w:rFonts w:cstheme="minorHAnsi"/>
              </w:rPr>
              <w:t xml:space="preserve"> match</w:t>
            </w:r>
          </w:p>
        </w:tc>
      </w:tr>
      <w:tr w:rsidR="004A0BA2" w:rsidRPr="00A804B4" w14:paraId="0BE93A47" w14:textId="77777777" w:rsidTr="00BB5835">
        <w:trPr>
          <w:cantSplit/>
          <w:trHeight w:val="293"/>
        </w:trPr>
        <w:tc>
          <w:tcPr>
            <w:cnfStyle w:val="001000000000" w:firstRow="0" w:lastRow="0" w:firstColumn="1" w:lastColumn="0" w:oddVBand="0" w:evenVBand="0" w:oddHBand="0" w:evenHBand="0" w:firstRowFirstColumn="0" w:firstRowLastColumn="0" w:lastRowFirstColumn="0" w:lastRowLastColumn="0"/>
            <w:tcW w:w="835" w:type="dxa"/>
            <w:vMerge w:val="restart"/>
            <w:tcBorders>
              <w:top w:val="single" w:sz="4" w:space="0" w:color="auto"/>
              <w:left w:val="nil"/>
              <w:bottom w:val="nil"/>
              <w:right w:val="nil"/>
            </w:tcBorders>
          </w:tcPr>
          <w:p w14:paraId="5D49A401" w14:textId="078E1007" w:rsidR="004A0BA2" w:rsidRPr="00C278E2" w:rsidRDefault="004A0BA2" w:rsidP="004A0BA2">
            <w:pPr>
              <w:spacing w:before="0" w:line="240" w:lineRule="auto"/>
              <w:rPr>
                <w:rFonts w:cstheme="minorHAnsi"/>
                <w:b/>
                <w:bCs/>
              </w:rPr>
            </w:pPr>
            <w:r w:rsidRPr="00C278E2">
              <w:rPr>
                <w:rFonts w:cstheme="minorHAnsi"/>
                <w:b/>
                <w:bCs/>
              </w:rPr>
              <w:t>53</w:t>
            </w:r>
            <w:r>
              <w:rPr>
                <w:rFonts w:cstheme="minorHAnsi"/>
                <w:b/>
                <w:bCs/>
              </w:rPr>
              <w:t>d</w:t>
            </w:r>
          </w:p>
        </w:tc>
        <w:tc>
          <w:tcPr>
            <w:tcW w:w="1848" w:type="dxa"/>
            <w:vMerge w:val="restart"/>
            <w:tcBorders>
              <w:top w:val="single" w:sz="4" w:space="0" w:color="auto"/>
              <w:left w:val="nil"/>
              <w:bottom w:val="nil"/>
              <w:right w:val="nil"/>
            </w:tcBorders>
          </w:tcPr>
          <w:p w14:paraId="6D259B3E" w14:textId="77777777" w:rsidR="004A0BA2" w:rsidRPr="00A804B4" w:rsidDel="00630A92"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A804B4">
              <w:rPr>
                <w:rFonts w:cstheme="minorHAnsi"/>
                <w:bCs/>
              </w:rPr>
              <w:t>8 minutes to 5 (digital)</w:t>
            </w:r>
          </w:p>
        </w:tc>
        <w:tc>
          <w:tcPr>
            <w:tcW w:w="998" w:type="dxa"/>
            <w:vMerge w:val="restart"/>
            <w:tcBorders>
              <w:top w:val="single" w:sz="4" w:space="0" w:color="auto"/>
              <w:left w:val="nil"/>
              <w:bottom w:val="nil"/>
              <w:right w:val="nil"/>
            </w:tcBorders>
          </w:tcPr>
          <w:p w14:paraId="093FE0B4" w14:textId="77777777" w:rsidR="004A0BA2"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729C14E2" w14:textId="5257AE0E" w:rsidR="004A0BA2" w:rsidRPr="00E71790"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(51a-</w:t>
            </w:r>
            <w:r w:rsidR="0087300C">
              <w:rPr>
                <w:rFonts w:cstheme="minorHAnsi"/>
                <w:i/>
                <w:iCs/>
                <w:sz w:val="18"/>
                <w:szCs w:val="18"/>
              </w:rPr>
              <w:t>d</w:t>
            </w:r>
            <w:r w:rsidRPr="00E71790">
              <w:rPr>
                <w:rFonts w:cstheme="minorHAnsi"/>
                <w:i/>
                <w:iCs/>
                <w:sz w:val="18"/>
                <w:szCs w:val="18"/>
              </w:rPr>
              <w:t xml:space="preserve">, 52, </w:t>
            </w:r>
            <w:r>
              <w:rPr>
                <w:rFonts w:cstheme="minorHAnsi"/>
                <w:i/>
                <w:iCs/>
                <w:sz w:val="18"/>
                <w:szCs w:val="18"/>
              </w:rPr>
              <w:t xml:space="preserve">&amp; </w:t>
            </w:r>
            <w:r w:rsidRPr="00E71790">
              <w:rPr>
                <w:rFonts w:cstheme="minorHAnsi"/>
                <w:i/>
                <w:iCs/>
                <w:sz w:val="18"/>
                <w:szCs w:val="18"/>
              </w:rPr>
              <w:t>53a-b)</w:t>
            </w:r>
          </w:p>
          <w:p w14:paraId="56C19468"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vMerge w:val="restart"/>
            <w:tcBorders>
              <w:top w:val="single" w:sz="4" w:space="0" w:color="auto"/>
              <w:left w:val="nil"/>
              <w:bottom w:val="nil"/>
              <w:right w:val="nil"/>
            </w:tcBorders>
          </w:tcPr>
          <w:p w14:paraId="52CAB58C"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Level 3</w:t>
            </w:r>
          </w:p>
          <w:p w14:paraId="5B672F6C" w14:textId="7039D88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vMerge w:val="restart"/>
            <w:tcBorders>
              <w:top w:val="single" w:sz="4" w:space="0" w:color="auto"/>
              <w:left w:val="nil"/>
              <w:bottom w:val="nil"/>
              <w:right w:val="nil"/>
            </w:tcBorders>
          </w:tcPr>
          <w:p w14:paraId="7FB49374"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A804B4">
              <w:rPr>
                <w:rFonts w:cstheme="minorHAnsi"/>
                <w:spacing w:val="-1"/>
              </w:rPr>
              <w:t>Measurement</w:t>
            </w:r>
          </w:p>
          <w:p w14:paraId="209333AE" w14:textId="7634AA7A"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vMerge w:val="restart"/>
            <w:tcBorders>
              <w:top w:val="single" w:sz="4" w:space="0" w:color="auto"/>
              <w:left w:val="nil"/>
              <w:bottom w:val="nil"/>
              <w:right w:val="nil"/>
            </w:tcBorders>
          </w:tcPr>
          <w:p w14:paraId="27E05BD4"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804B4">
              <w:rPr>
                <w:rFonts w:cstheme="minorHAnsi"/>
              </w:rPr>
              <w:t>VC2M3M04</w:t>
            </w:r>
          </w:p>
          <w:p w14:paraId="4A324DD6" w14:textId="1E6326F3"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vMerge w:val="restart"/>
            <w:tcBorders>
              <w:top w:val="single" w:sz="4" w:space="0" w:color="auto"/>
              <w:left w:val="nil"/>
              <w:bottom w:val="nil"/>
              <w:right w:val="nil"/>
            </w:tcBorders>
          </w:tcPr>
          <w:p w14:paraId="19259558" w14:textId="77777777" w:rsidR="004A0BA2" w:rsidRPr="00A804B4" w:rsidRDefault="004A0BA2" w:rsidP="004A0BA2">
            <w:pPr>
              <w:pStyle w:val="TableParagraph"/>
              <w:numPr>
                <w:ilvl w:val="0"/>
                <w:numId w:val="15"/>
              </w:numPr>
              <w:spacing w:before="1" w:line="259" w:lineRule="auto"/>
              <w:ind w:left="33" w:right="15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62845">
              <w:rPr>
                <w:rFonts w:asciiTheme="minorHAnsi" w:eastAsiaTheme="minorHAnsi" w:hAnsiTheme="minorHAnsi" w:cstheme="minorBidi"/>
                <w:b/>
                <w:bCs/>
                <w:sz w:val="20"/>
                <w:szCs w:val="20"/>
                <w:lang w:val="en-GB"/>
              </w:rPr>
              <w:t>Describe the relationship between the hours and minutes on</w:t>
            </w:r>
            <w:r w:rsidRPr="00C278E2">
              <w:rPr>
                <w:rFonts w:asciiTheme="minorHAnsi" w:eastAsiaTheme="minorHAnsi" w:hAnsiTheme="minorHAnsi" w:cstheme="minorBidi"/>
                <w:sz w:val="20"/>
                <w:szCs w:val="20"/>
                <w:lang w:val="en-GB"/>
              </w:rPr>
              <w:t xml:space="preserve"> </w:t>
            </w:r>
            <w:r w:rsidRPr="004A0BA2">
              <w:rPr>
                <w:rFonts w:asciiTheme="minorHAnsi" w:eastAsiaTheme="minorHAnsi" w:hAnsiTheme="minorHAnsi" w:cstheme="minorBidi"/>
                <w:sz w:val="20"/>
                <w:szCs w:val="20"/>
                <w:lang w:val="en-GB"/>
              </w:rPr>
              <w:t>analogue and</w:t>
            </w:r>
            <w:r w:rsidRPr="00762845">
              <w:rPr>
                <w:rFonts w:asciiTheme="minorHAnsi" w:eastAsiaTheme="minorHAnsi" w:hAnsiTheme="minorHAnsi" w:cstheme="minorBidi"/>
                <w:b/>
                <w:bCs/>
                <w:sz w:val="20"/>
                <w:szCs w:val="20"/>
                <w:lang w:val="en-GB"/>
              </w:rPr>
              <w:t xml:space="preserve"> digital</w:t>
            </w:r>
            <w:r w:rsidRPr="001F1B3B">
              <w:rPr>
                <w:rFonts w:asciiTheme="minorHAnsi" w:eastAsiaTheme="minorHAnsi" w:hAnsiTheme="minorHAnsi" w:cstheme="minorBidi"/>
                <w:b/>
                <w:bCs/>
                <w:sz w:val="20"/>
                <w:szCs w:val="20"/>
                <w:lang w:val="en-GB"/>
              </w:rPr>
              <w:t xml:space="preserve"> clocks</w:t>
            </w:r>
            <w:r w:rsidRPr="00C278E2">
              <w:rPr>
                <w:rFonts w:asciiTheme="minorHAnsi" w:eastAsiaTheme="minorHAnsi" w:hAnsiTheme="minorHAnsi" w:cstheme="minorBidi"/>
                <w:sz w:val="20"/>
                <w:szCs w:val="20"/>
                <w:lang w:val="en-GB"/>
              </w:rPr>
              <w:t xml:space="preserve">, </w:t>
            </w:r>
            <w:r w:rsidRPr="00762845">
              <w:rPr>
                <w:rFonts w:asciiTheme="minorHAnsi" w:eastAsiaTheme="minorHAnsi" w:hAnsiTheme="minorHAnsi" w:cstheme="minorBidi"/>
                <w:b/>
                <w:bCs/>
                <w:sz w:val="20"/>
                <w:szCs w:val="20"/>
                <w:lang w:val="en-GB"/>
              </w:rPr>
              <w:t>and read the time to the nearest minute</w:t>
            </w:r>
          </w:p>
          <w:p w14:paraId="06E0EA5B" w14:textId="5B8A4143" w:rsidR="004A0BA2" w:rsidRPr="00A804B4" w:rsidRDefault="004A0BA2" w:rsidP="004A0BA2">
            <w:pPr>
              <w:pStyle w:val="TableParagraph"/>
              <w:numPr>
                <w:ilvl w:val="0"/>
                <w:numId w:val="15"/>
              </w:numPr>
              <w:spacing w:before="1" w:line="259" w:lineRule="auto"/>
              <w:ind w:left="33" w:right="15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659" w:type="dxa"/>
            <w:tcBorders>
              <w:top w:val="single" w:sz="4" w:space="0" w:color="auto"/>
              <w:left w:val="nil"/>
              <w:bottom w:val="nil"/>
              <w:right w:val="nil"/>
            </w:tcBorders>
          </w:tcPr>
          <w:p w14:paraId="7D8B4FD7" w14:textId="74352DB8"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rFonts w:cstheme="minorHAnsi"/>
                <w:b/>
                <w:bCs/>
              </w:rPr>
              <w:t>Reading and connecting analog</w:t>
            </w:r>
            <w:r>
              <w:rPr>
                <w:rFonts w:cstheme="minorHAnsi"/>
                <w:b/>
                <w:bCs/>
              </w:rPr>
              <w:t>ue</w:t>
            </w:r>
            <w:r w:rsidRPr="00972F81">
              <w:rPr>
                <w:rFonts w:cstheme="minorHAnsi"/>
                <w:b/>
                <w:bCs/>
              </w:rPr>
              <w:t xml:space="preserve"> and digital time, interpreting times, and recognising and using the language of time</w:t>
            </w:r>
            <w:r w:rsidRPr="00A804B4">
              <w:rPr>
                <w:rFonts w:cstheme="minorHAnsi"/>
              </w:rPr>
              <w:t>, for example, 12:15 as a quarter past 12, or 15 minutes past 12; 12:45 as a quarter to one or 15 minutes before one o’clock; and 10:05 as 5 minutes past 10</w:t>
            </w:r>
          </w:p>
        </w:tc>
        <w:tc>
          <w:tcPr>
            <w:tcW w:w="2043" w:type="dxa"/>
            <w:tcBorders>
              <w:top w:val="single" w:sz="4" w:space="0" w:color="auto"/>
              <w:left w:val="nil"/>
              <w:bottom w:val="nil"/>
              <w:right w:val="nil"/>
            </w:tcBorders>
          </w:tcPr>
          <w:p w14:paraId="6482E071" w14:textId="3727D1D2"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Pr="00E55D2E">
              <w:rPr>
                <w:rFonts w:cstheme="minorHAnsi"/>
              </w:rPr>
              <w:t xml:space="preserve"> match</w:t>
            </w:r>
          </w:p>
        </w:tc>
      </w:tr>
      <w:tr w:rsidR="004A0BA2" w:rsidRPr="00A804B4" w14:paraId="6F7B395C" w14:textId="77777777" w:rsidTr="00BB5835">
        <w:trPr>
          <w:cantSplit/>
          <w:trHeight w:val="292"/>
        </w:trPr>
        <w:tc>
          <w:tcPr>
            <w:cnfStyle w:val="001000000000" w:firstRow="0" w:lastRow="0" w:firstColumn="1" w:lastColumn="0" w:oddVBand="0" w:evenVBand="0" w:oddHBand="0" w:evenHBand="0" w:firstRowFirstColumn="0" w:firstRowLastColumn="0" w:lastRowFirstColumn="0" w:lastRowLastColumn="0"/>
            <w:tcW w:w="835" w:type="dxa"/>
            <w:vMerge/>
            <w:tcBorders>
              <w:top w:val="nil"/>
              <w:left w:val="nil"/>
              <w:bottom w:val="nil"/>
              <w:right w:val="nil"/>
            </w:tcBorders>
          </w:tcPr>
          <w:p w14:paraId="13B4693A" w14:textId="77777777" w:rsidR="004A0BA2" w:rsidRPr="00C278E2" w:rsidRDefault="004A0BA2" w:rsidP="004A0BA2">
            <w:pPr>
              <w:spacing w:before="0" w:line="240" w:lineRule="auto"/>
              <w:rPr>
                <w:rFonts w:cstheme="minorHAnsi"/>
                <w:b/>
                <w:bCs/>
              </w:rPr>
            </w:pPr>
          </w:p>
        </w:tc>
        <w:tc>
          <w:tcPr>
            <w:tcW w:w="1848" w:type="dxa"/>
            <w:vMerge/>
            <w:tcBorders>
              <w:top w:val="nil"/>
              <w:left w:val="nil"/>
              <w:bottom w:val="nil"/>
              <w:right w:val="nil"/>
            </w:tcBorders>
          </w:tcPr>
          <w:p w14:paraId="0B359F47"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998" w:type="dxa"/>
            <w:vMerge/>
            <w:tcBorders>
              <w:top w:val="nil"/>
              <w:left w:val="nil"/>
              <w:bottom w:val="nil"/>
              <w:right w:val="nil"/>
            </w:tcBorders>
          </w:tcPr>
          <w:p w14:paraId="232C2C07"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vMerge/>
            <w:tcBorders>
              <w:top w:val="nil"/>
              <w:left w:val="nil"/>
              <w:bottom w:val="nil"/>
            </w:tcBorders>
          </w:tcPr>
          <w:p w14:paraId="70A1DC16"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vMerge/>
            <w:tcBorders>
              <w:top w:val="nil"/>
              <w:bottom w:val="nil"/>
            </w:tcBorders>
          </w:tcPr>
          <w:p w14:paraId="0C852624"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276" w:type="dxa"/>
            <w:vMerge/>
            <w:tcBorders>
              <w:top w:val="nil"/>
              <w:bottom w:val="nil"/>
            </w:tcBorders>
          </w:tcPr>
          <w:p w14:paraId="6B14E727" w14:textId="77777777"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44" w:type="dxa"/>
            <w:vMerge/>
            <w:tcBorders>
              <w:top w:val="nil"/>
              <w:bottom w:val="nil"/>
            </w:tcBorders>
          </w:tcPr>
          <w:p w14:paraId="1BF4A63A" w14:textId="77777777" w:rsidR="004A0BA2" w:rsidRPr="00A804B4" w:rsidRDefault="004A0BA2" w:rsidP="004A0BA2">
            <w:pPr>
              <w:pStyle w:val="TableParagraph"/>
              <w:numPr>
                <w:ilvl w:val="0"/>
                <w:numId w:val="15"/>
              </w:numPr>
              <w:spacing w:before="1" w:line="259" w:lineRule="auto"/>
              <w:ind w:left="33" w:right="15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659" w:type="dxa"/>
            <w:tcBorders>
              <w:top w:val="nil"/>
              <w:bottom w:val="nil"/>
            </w:tcBorders>
          </w:tcPr>
          <w:p w14:paraId="1399B7A5" w14:textId="08BD26E8"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43" w:type="dxa"/>
            <w:tcBorders>
              <w:top w:val="nil"/>
              <w:bottom w:val="nil"/>
            </w:tcBorders>
          </w:tcPr>
          <w:p w14:paraId="0B26EDBE" w14:textId="61F67CE8" w:rsidR="004A0BA2" w:rsidRPr="00A804B4" w:rsidRDefault="004A0BA2" w:rsidP="004A0BA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3901F286" w14:textId="77777777" w:rsidR="00310172" w:rsidRPr="00A804B4" w:rsidRDefault="00310172" w:rsidP="00310172">
      <w:pPr>
        <w:spacing w:after="0"/>
        <w:rPr>
          <w:rFonts w:eastAsiaTheme="majorEastAsia" w:cstheme="minorHAnsi"/>
          <w:b/>
          <w:color w:val="30A445" w:themeColor="accent1"/>
        </w:rPr>
      </w:pPr>
      <w:r w:rsidRPr="00A804B4">
        <w:rPr>
          <w:rFonts w:eastAsiaTheme="majorEastAsia" w:cstheme="minorHAnsi"/>
          <w:b/>
          <w:color w:val="30A445" w:themeColor="accent1"/>
        </w:rPr>
        <w:br w:type="page"/>
      </w:r>
    </w:p>
    <w:p w14:paraId="1AC1D719" w14:textId="77777777" w:rsidR="00310172" w:rsidRPr="00B72281" w:rsidRDefault="00310172" w:rsidP="00310172">
      <w:pPr>
        <w:pStyle w:val="Heading3"/>
      </w:pPr>
      <w:bookmarkStart w:id="6" w:name="_SECTION_F:_LENGTH"/>
      <w:bookmarkEnd w:id="6"/>
      <w:r>
        <w:lastRenderedPageBreak/>
        <w:t xml:space="preserve">SECTION F: LENGTH MEASUREMENT </w:t>
      </w:r>
      <w:r w:rsidRPr="0051745F">
        <w:t xml:space="preserve"> </w:t>
      </w:r>
    </w:p>
    <w:tbl>
      <w:tblPr>
        <w:tblStyle w:val="TableGrid"/>
        <w:tblW w:w="4954" w:type="pct"/>
        <w:tblLayout w:type="fixed"/>
        <w:tblLook w:val="04A0" w:firstRow="1" w:lastRow="0" w:firstColumn="1" w:lastColumn="0" w:noHBand="0" w:noVBand="1"/>
      </w:tblPr>
      <w:tblGrid>
        <w:gridCol w:w="836"/>
        <w:gridCol w:w="1848"/>
        <w:gridCol w:w="1022"/>
        <w:gridCol w:w="966"/>
        <w:gridCol w:w="1539"/>
        <w:gridCol w:w="1297"/>
        <w:gridCol w:w="2287"/>
        <w:gridCol w:w="2630"/>
        <w:gridCol w:w="2003"/>
      </w:tblGrid>
      <w:tr w:rsidR="00310172" w:rsidRPr="00B97B66" w14:paraId="40136A58"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06" w:type="dxa"/>
            <w:gridSpan w:val="3"/>
          </w:tcPr>
          <w:p w14:paraId="19659A73"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MATHEMATICS ONLINE INTERVIEW</w:t>
            </w:r>
          </w:p>
        </w:tc>
        <w:tc>
          <w:tcPr>
            <w:tcW w:w="10722" w:type="dxa"/>
            <w:gridSpan w:val="6"/>
          </w:tcPr>
          <w:p w14:paraId="69E2E260"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VICTORIAN CURRICLUM F-10: MATHEMATICS  </w:t>
            </w:r>
          </w:p>
        </w:tc>
      </w:tr>
      <w:tr w:rsidR="00310172" w:rsidRPr="00B97B66" w14:paraId="48A37C49" w14:textId="77777777" w:rsidTr="00340DE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36" w:type="dxa"/>
          </w:tcPr>
          <w:p w14:paraId="43E39A45"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 xml:space="preserve">Item No. </w:t>
            </w:r>
          </w:p>
        </w:tc>
        <w:tc>
          <w:tcPr>
            <w:tcW w:w="1848" w:type="dxa"/>
          </w:tcPr>
          <w:p w14:paraId="0DA21CEA"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Task Description</w:t>
            </w:r>
          </w:p>
        </w:tc>
        <w:tc>
          <w:tcPr>
            <w:tcW w:w="1022" w:type="dxa"/>
          </w:tcPr>
          <w:p w14:paraId="1F3BFA4D"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GP</w:t>
            </w:r>
          </w:p>
        </w:tc>
        <w:tc>
          <w:tcPr>
            <w:tcW w:w="966" w:type="dxa"/>
          </w:tcPr>
          <w:p w14:paraId="5AFE25C7"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Level </w:t>
            </w:r>
          </w:p>
        </w:tc>
        <w:tc>
          <w:tcPr>
            <w:tcW w:w="1539" w:type="dxa"/>
          </w:tcPr>
          <w:p w14:paraId="62FC19E9"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Strand </w:t>
            </w:r>
          </w:p>
        </w:tc>
        <w:tc>
          <w:tcPr>
            <w:tcW w:w="1297" w:type="dxa"/>
          </w:tcPr>
          <w:p w14:paraId="7C7AD895" w14:textId="2B8B9B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VC </w:t>
            </w:r>
            <w:r w:rsidR="00340DE1" w:rsidRPr="00340DE1">
              <w:rPr>
                <w:rFonts w:cstheme="minorHAnsi"/>
                <w:b/>
                <w:bCs w:val="0"/>
                <w:sz w:val="20"/>
                <w:szCs w:val="20"/>
              </w:rPr>
              <w:t xml:space="preserve">2.0 </w:t>
            </w:r>
            <w:r w:rsidRPr="00340DE1">
              <w:rPr>
                <w:rFonts w:cstheme="minorHAnsi"/>
                <w:b/>
                <w:bCs w:val="0"/>
                <w:sz w:val="20"/>
                <w:szCs w:val="20"/>
              </w:rPr>
              <w:t xml:space="preserve">code </w:t>
            </w:r>
          </w:p>
        </w:tc>
        <w:tc>
          <w:tcPr>
            <w:tcW w:w="2287" w:type="dxa"/>
          </w:tcPr>
          <w:p w14:paraId="0FD3BD46"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Content Description </w:t>
            </w:r>
          </w:p>
        </w:tc>
        <w:tc>
          <w:tcPr>
            <w:tcW w:w="2630" w:type="dxa"/>
          </w:tcPr>
          <w:p w14:paraId="4910E4B2"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Elaboration </w:t>
            </w:r>
          </w:p>
        </w:tc>
        <w:tc>
          <w:tcPr>
            <w:tcW w:w="2003" w:type="dxa"/>
          </w:tcPr>
          <w:p w14:paraId="28225855"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Extent of content match</w:t>
            </w:r>
          </w:p>
        </w:tc>
      </w:tr>
      <w:tr w:rsidR="00310172" w:rsidRPr="00160BCE" w14:paraId="1F31B351" w14:textId="77777777">
        <w:trPr>
          <w:cantSplit/>
        </w:trPr>
        <w:tc>
          <w:tcPr>
            <w:cnfStyle w:val="001000000000" w:firstRow="0" w:lastRow="0" w:firstColumn="1" w:lastColumn="0" w:oddVBand="0" w:evenVBand="0" w:oddHBand="0" w:evenHBand="0" w:firstRowFirstColumn="0" w:firstRowLastColumn="0" w:lastRowFirstColumn="0" w:lastRowLastColumn="0"/>
            <w:tcW w:w="836" w:type="dxa"/>
            <w:shd w:val="clear" w:color="auto" w:fill="BFBFBF" w:themeFill="background1" w:themeFillShade="BF"/>
          </w:tcPr>
          <w:p w14:paraId="42E3DA54" w14:textId="77777777" w:rsidR="00310172" w:rsidRPr="00160BCE" w:rsidRDefault="00310172" w:rsidP="00340DE1">
            <w:pPr>
              <w:spacing w:before="0" w:line="240" w:lineRule="auto"/>
              <w:rPr>
                <w:rFonts w:cstheme="minorHAnsi"/>
                <w:b/>
                <w:bCs/>
              </w:rPr>
            </w:pPr>
            <w:r>
              <w:rPr>
                <w:rFonts w:cstheme="minorHAnsi"/>
                <w:b/>
                <w:bCs/>
              </w:rPr>
              <w:t>54</w:t>
            </w:r>
          </w:p>
        </w:tc>
        <w:tc>
          <w:tcPr>
            <w:tcW w:w="13592" w:type="dxa"/>
            <w:gridSpan w:val="8"/>
            <w:shd w:val="clear" w:color="auto" w:fill="BFBFBF" w:themeFill="background1" w:themeFillShade="BF"/>
          </w:tcPr>
          <w:p w14:paraId="3A3BB23D" w14:textId="77777777" w:rsidR="00310172" w:rsidRPr="00160BCE"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160BCE">
              <w:rPr>
                <w:rFonts w:cstheme="minorHAnsi"/>
                <w:b/>
              </w:rPr>
              <w:t>The</w:t>
            </w:r>
            <w:r w:rsidRPr="00160BCE">
              <w:rPr>
                <w:rFonts w:cstheme="minorHAnsi"/>
                <w:b/>
                <w:spacing w:val="-1"/>
              </w:rPr>
              <w:t xml:space="preserve"> </w:t>
            </w:r>
            <w:r w:rsidRPr="00160BCE">
              <w:rPr>
                <w:rFonts w:cstheme="minorHAnsi"/>
                <w:b/>
              </w:rPr>
              <w:t>string</w:t>
            </w:r>
            <w:r w:rsidRPr="00160BCE">
              <w:rPr>
                <w:rFonts w:cstheme="minorHAnsi"/>
                <w:b/>
                <w:spacing w:val="-1"/>
              </w:rPr>
              <w:t xml:space="preserve"> </w:t>
            </w:r>
            <w:r w:rsidRPr="00160BCE">
              <w:rPr>
                <w:rFonts w:cstheme="minorHAnsi"/>
                <w:b/>
              </w:rPr>
              <w:t>and</w:t>
            </w:r>
            <w:r w:rsidRPr="00160BCE">
              <w:rPr>
                <w:rFonts w:cstheme="minorHAnsi"/>
                <w:b/>
                <w:spacing w:val="-2"/>
              </w:rPr>
              <w:t xml:space="preserve"> </w:t>
            </w:r>
            <w:r w:rsidRPr="00160BCE">
              <w:rPr>
                <w:rFonts w:cstheme="minorHAnsi"/>
                <w:b/>
              </w:rPr>
              <w:t xml:space="preserve">the stick </w:t>
            </w:r>
          </w:p>
        </w:tc>
      </w:tr>
      <w:tr w:rsidR="00310172" w:rsidRPr="0007659D" w14:paraId="3063A123"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36" w:type="dxa"/>
          </w:tcPr>
          <w:p w14:paraId="50B8E625" w14:textId="77777777" w:rsidR="00310172" w:rsidRPr="00C278E2" w:rsidRDefault="00310172" w:rsidP="00340DE1">
            <w:pPr>
              <w:spacing w:before="0" w:line="240" w:lineRule="auto"/>
              <w:rPr>
                <w:rFonts w:cstheme="minorHAnsi"/>
                <w:b/>
                <w:bCs/>
              </w:rPr>
            </w:pPr>
            <w:r w:rsidRPr="00ED5102">
              <w:rPr>
                <w:rFonts w:cstheme="minorHAnsi"/>
                <w:b/>
                <w:bCs/>
              </w:rPr>
              <w:t>54a</w:t>
            </w:r>
          </w:p>
        </w:tc>
        <w:tc>
          <w:tcPr>
            <w:tcW w:w="1848" w:type="dxa"/>
          </w:tcPr>
          <w:p w14:paraId="6061EA5D"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The</w:t>
            </w:r>
            <w:r w:rsidRPr="0007659D">
              <w:rPr>
                <w:rFonts w:cstheme="minorHAnsi"/>
                <w:bCs/>
                <w:spacing w:val="-1"/>
              </w:rPr>
              <w:t xml:space="preserve"> </w:t>
            </w:r>
            <w:r w:rsidRPr="0007659D">
              <w:rPr>
                <w:rFonts w:cstheme="minorHAnsi"/>
                <w:bCs/>
              </w:rPr>
              <w:t>string</w:t>
            </w:r>
            <w:r w:rsidRPr="0007659D">
              <w:rPr>
                <w:rFonts w:cstheme="minorHAnsi"/>
                <w:bCs/>
                <w:spacing w:val="-1"/>
              </w:rPr>
              <w:t xml:space="preserve"> </w:t>
            </w:r>
            <w:r w:rsidRPr="0007659D">
              <w:rPr>
                <w:rFonts w:cstheme="minorHAnsi"/>
                <w:bCs/>
              </w:rPr>
              <w:t>and</w:t>
            </w:r>
            <w:r w:rsidRPr="0007659D">
              <w:rPr>
                <w:rFonts w:cstheme="minorHAnsi"/>
                <w:bCs/>
                <w:spacing w:val="-2"/>
              </w:rPr>
              <w:t xml:space="preserve"> </w:t>
            </w:r>
            <w:r w:rsidRPr="0007659D">
              <w:rPr>
                <w:rFonts w:cstheme="minorHAnsi"/>
                <w:bCs/>
              </w:rPr>
              <w:t>the stick prediction</w:t>
            </w:r>
          </w:p>
        </w:tc>
        <w:tc>
          <w:tcPr>
            <w:tcW w:w="1022" w:type="dxa"/>
          </w:tcPr>
          <w:p w14:paraId="2768D238"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66" w:type="dxa"/>
          </w:tcPr>
          <w:p w14:paraId="7B557F6A"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39" w:type="dxa"/>
          </w:tcPr>
          <w:p w14:paraId="1A05F3E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297" w:type="dxa"/>
          </w:tcPr>
          <w:p w14:paraId="7169C7A4"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87" w:type="dxa"/>
          </w:tcPr>
          <w:p w14:paraId="021CD4AB"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30" w:type="dxa"/>
          </w:tcPr>
          <w:p w14:paraId="271761CA"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03" w:type="dxa"/>
          </w:tcPr>
          <w:p w14:paraId="470F48AB"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10172" w:rsidRPr="0007659D" w14:paraId="49B9D90C"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36" w:type="dxa"/>
          </w:tcPr>
          <w:p w14:paraId="79298D75" w14:textId="77777777" w:rsidR="00310172" w:rsidRPr="00ED5102" w:rsidRDefault="00310172" w:rsidP="00340DE1">
            <w:pPr>
              <w:spacing w:before="0" w:line="240" w:lineRule="auto"/>
              <w:rPr>
                <w:rFonts w:cstheme="minorHAnsi"/>
                <w:b/>
                <w:bCs/>
              </w:rPr>
            </w:pPr>
            <w:r w:rsidRPr="00ED5102">
              <w:rPr>
                <w:rFonts w:cstheme="minorHAnsi"/>
                <w:b/>
                <w:bCs/>
              </w:rPr>
              <w:t>54b</w:t>
            </w:r>
            <w:r w:rsidRPr="002E3B27">
              <w:rPr>
                <w:rFonts w:cstheme="minorHAnsi"/>
                <w:b/>
                <w:bCs/>
              </w:rPr>
              <w:t>-c</w:t>
            </w:r>
          </w:p>
        </w:tc>
        <w:tc>
          <w:tcPr>
            <w:tcW w:w="1848" w:type="dxa"/>
          </w:tcPr>
          <w:p w14:paraId="4A24C83A" w14:textId="77777777" w:rsidR="00310172" w:rsidRPr="002E3B2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2E3B27">
              <w:rPr>
                <w:rFonts w:cstheme="minorHAnsi"/>
                <w:bCs/>
              </w:rPr>
              <w:t>The</w:t>
            </w:r>
            <w:r w:rsidRPr="002E3B27">
              <w:rPr>
                <w:rFonts w:cstheme="minorHAnsi"/>
                <w:bCs/>
                <w:spacing w:val="-1"/>
              </w:rPr>
              <w:t xml:space="preserve"> </w:t>
            </w:r>
            <w:r w:rsidRPr="002E3B27">
              <w:rPr>
                <w:rFonts w:cstheme="minorHAnsi"/>
                <w:bCs/>
              </w:rPr>
              <w:t>string</w:t>
            </w:r>
            <w:r w:rsidRPr="002E3B27">
              <w:rPr>
                <w:rFonts w:cstheme="minorHAnsi"/>
                <w:bCs/>
                <w:spacing w:val="-1"/>
              </w:rPr>
              <w:t xml:space="preserve"> </w:t>
            </w:r>
            <w:r w:rsidRPr="002E3B27">
              <w:rPr>
                <w:rFonts w:cstheme="minorHAnsi"/>
                <w:bCs/>
              </w:rPr>
              <w:t>and</w:t>
            </w:r>
            <w:r w:rsidRPr="002E3B27">
              <w:rPr>
                <w:rFonts w:cstheme="minorHAnsi"/>
                <w:bCs/>
                <w:spacing w:val="-2"/>
              </w:rPr>
              <w:t xml:space="preserve"> </w:t>
            </w:r>
            <w:r w:rsidRPr="002E3B27">
              <w:rPr>
                <w:rFonts w:cstheme="minorHAnsi"/>
                <w:bCs/>
              </w:rPr>
              <w:t>the stick accurate comparison</w:t>
            </w:r>
          </w:p>
        </w:tc>
        <w:tc>
          <w:tcPr>
            <w:tcW w:w="1022" w:type="dxa"/>
          </w:tcPr>
          <w:p w14:paraId="00222354" w14:textId="77777777" w:rsidR="00310172" w:rsidRPr="002E3B2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D5102">
              <w:rPr>
                <w:rFonts w:cstheme="minorHAnsi"/>
                <w:b/>
                <w:bCs/>
              </w:rPr>
              <w:t>GP2</w:t>
            </w:r>
          </w:p>
          <w:p w14:paraId="38B20138" w14:textId="77777777" w:rsidR="00310172" w:rsidRPr="00260B13"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2E3B27">
              <w:rPr>
                <w:rFonts w:cstheme="minorHAnsi"/>
                <w:i/>
                <w:iCs/>
                <w:sz w:val="18"/>
                <w:szCs w:val="18"/>
              </w:rPr>
              <w:t>(54a-c)</w:t>
            </w:r>
          </w:p>
        </w:tc>
        <w:tc>
          <w:tcPr>
            <w:tcW w:w="966" w:type="dxa"/>
          </w:tcPr>
          <w:p w14:paraId="1FE58190"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 1</w:t>
            </w:r>
          </w:p>
        </w:tc>
        <w:tc>
          <w:tcPr>
            <w:tcW w:w="1539" w:type="dxa"/>
          </w:tcPr>
          <w:p w14:paraId="42A8265D"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07659D">
              <w:rPr>
                <w:rFonts w:cstheme="minorHAnsi"/>
                <w:spacing w:val="-1"/>
              </w:rPr>
              <w:t xml:space="preserve">Measurement </w:t>
            </w:r>
          </w:p>
        </w:tc>
        <w:tc>
          <w:tcPr>
            <w:tcW w:w="1297" w:type="dxa"/>
          </w:tcPr>
          <w:p w14:paraId="47D48857"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VC2M1M01 </w:t>
            </w:r>
          </w:p>
        </w:tc>
        <w:tc>
          <w:tcPr>
            <w:tcW w:w="2287" w:type="dxa"/>
          </w:tcPr>
          <w:p w14:paraId="3F7F412E"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Pr>
                <w:b/>
                <w:bCs/>
              </w:rPr>
              <w:t>C</w:t>
            </w:r>
            <w:r w:rsidRPr="00C55552">
              <w:rPr>
                <w:b/>
                <w:bCs/>
              </w:rPr>
              <w:t>ompare directly</w:t>
            </w:r>
            <w:r w:rsidRPr="00C278E2">
              <w:t xml:space="preserve"> and indirectly and order objects and events </w:t>
            </w:r>
            <w:r w:rsidRPr="00762845">
              <w:rPr>
                <w:b/>
                <w:bCs/>
              </w:rPr>
              <w:t>using attributes of</w:t>
            </w:r>
            <w:r w:rsidRPr="00C278E2">
              <w:t xml:space="preserve"> </w:t>
            </w:r>
            <w:r w:rsidRPr="00C55552">
              <w:rPr>
                <w:b/>
                <w:bCs/>
              </w:rPr>
              <w:t>length</w:t>
            </w:r>
            <w:r w:rsidRPr="00C278E2">
              <w:t xml:space="preserve">, mass, capacity and duration, </w:t>
            </w:r>
            <w:r w:rsidRPr="00762845">
              <w:rPr>
                <w:b/>
                <w:bCs/>
              </w:rPr>
              <w:t>communicating reasoning</w:t>
            </w:r>
            <w:r w:rsidRPr="00C278E2">
              <w:t xml:space="preserve"> </w:t>
            </w:r>
          </w:p>
        </w:tc>
        <w:tc>
          <w:tcPr>
            <w:tcW w:w="2630" w:type="dxa"/>
          </w:tcPr>
          <w:p w14:paraId="0FF457CF"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972F81">
              <w:rPr>
                <w:b/>
                <w:bCs/>
              </w:rPr>
              <w:t>Using a piece of string to</w:t>
            </w:r>
            <w:r w:rsidRPr="00C278E2">
              <w:t xml:space="preserve"> indirectly </w:t>
            </w:r>
            <w:r w:rsidRPr="00972F81">
              <w:rPr>
                <w:b/>
                <w:bCs/>
              </w:rPr>
              <w:t>compare the length of several objects</w:t>
            </w:r>
            <w:r w:rsidRPr="00C278E2">
              <w:t>, deciding which will fit within a space, and using comparative language to describe the order (shortest, short, longer, longest)</w:t>
            </w:r>
          </w:p>
        </w:tc>
        <w:tc>
          <w:tcPr>
            <w:tcW w:w="2003" w:type="dxa"/>
          </w:tcPr>
          <w:p w14:paraId="2BD9485D" w14:textId="1A4B9A30"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attribute of length only</w:t>
            </w:r>
          </w:p>
        </w:tc>
      </w:tr>
      <w:tr w:rsidR="00310172" w:rsidRPr="0007659D" w14:paraId="7BABE5A9" w14:textId="77777777" w:rsidTr="00340DE1">
        <w:trPr>
          <w:cantSplit/>
          <w:trHeight w:val="2854"/>
        </w:trPr>
        <w:tc>
          <w:tcPr>
            <w:cnfStyle w:val="001000000000" w:firstRow="0" w:lastRow="0" w:firstColumn="1" w:lastColumn="0" w:oddVBand="0" w:evenVBand="0" w:oddHBand="0" w:evenHBand="0" w:firstRowFirstColumn="0" w:firstRowLastColumn="0" w:lastRowFirstColumn="0" w:lastRowLastColumn="0"/>
            <w:tcW w:w="836" w:type="dxa"/>
          </w:tcPr>
          <w:p w14:paraId="79C88336" w14:textId="77777777" w:rsidR="00310172" w:rsidRPr="00C278E2" w:rsidRDefault="00310172" w:rsidP="00340DE1">
            <w:pPr>
              <w:spacing w:before="0" w:line="240" w:lineRule="auto"/>
              <w:rPr>
                <w:rFonts w:cstheme="minorHAnsi"/>
                <w:b/>
                <w:bCs/>
              </w:rPr>
            </w:pPr>
            <w:r w:rsidRPr="00C278E2">
              <w:rPr>
                <w:rFonts w:cstheme="minorHAnsi"/>
                <w:b/>
                <w:bCs/>
              </w:rPr>
              <w:t>54d</w:t>
            </w:r>
          </w:p>
        </w:tc>
        <w:tc>
          <w:tcPr>
            <w:tcW w:w="1848" w:type="dxa"/>
          </w:tcPr>
          <w:p w14:paraId="1C5EB75D"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The</w:t>
            </w:r>
            <w:r w:rsidRPr="0007659D">
              <w:rPr>
                <w:rFonts w:cstheme="minorHAnsi"/>
                <w:bCs/>
                <w:spacing w:val="-1"/>
              </w:rPr>
              <w:t xml:space="preserve"> </w:t>
            </w:r>
            <w:r w:rsidRPr="0007659D">
              <w:rPr>
                <w:rFonts w:cstheme="minorHAnsi"/>
                <w:bCs/>
              </w:rPr>
              <w:t>string</w:t>
            </w:r>
            <w:r w:rsidRPr="0007659D">
              <w:rPr>
                <w:rFonts w:cstheme="minorHAnsi"/>
                <w:bCs/>
                <w:spacing w:val="-1"/>
              </w:rPr>
              <w:t xml:space="preserve"> </w:t>
            </w:r>
            <w:r w:rsidRPr="0007659D">
              <w:rPr>
                <w:rFonts w:cstheme="minorHAnsi"/>
                <w:bCs/>
              </w:rPr>
              <w:t>and</w:t>
            </w:r>
            <w:r w:rsidRPr="0007659D">
              <w:rPr>
                <w:rFonts w:cstheme="minorHAnsi"/>
                <w:bCs/>
                <w:spacing w:val="-2"/>
              </w:rPr>
              <w:t xml:space="preserve"> </w:t>
            </w:r>
            <w:r w:rsidRPr="0007659D">
              <w:rPr>
                <w:rFonts w:cstheme="minorHAnsi"/>
                <w:bCs/>
              </w:rPr>
              <w:t>the stick some awareness of length concept</w:t>
            </w:r>
          </w:p>
        </w:tc>
        <w:tc>
          <w:tcPr>
            <w:tcW w:w="1022" w:type="dxa"/>
          </w:tcPr>
          <w:p w14:paraId="78AD314A" w14:textId="77777777" w:rsidR="00310172" w:rsidRPr="00784DA3"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84DA3">
              <w:rPr>
                <w:rFonts w:cstheme="minorHAnsi"/>
                <w:b/>
              </w:rPr>
              <w:t>GP1</w:t>
            </w:r>
          </w:p>
          <w:p w14:paraId="2748E12A"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84DA3">
              <w:rPr>
                <w:rFonts w:cstheme="minorHAnsi"/>
                <w:i/>
                <w:iCs/>
                <w:sz w:val="18"/>
                <w:szCs w:val="18"/>
              </w:rPr>
              <w:t>(54d)</w:t>
            </w:r>
          </w:p>
        </w:tc>
        <w:tc>
          <w:tcPr>
            <w:tcW w:w="966" w:type="dxa"/>
          </w:tcPr>
          <w:p w14:paraId="31F2D6B5"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 F</w:t>
            </w:r>
          </w:p>
        </w:tc>
        <w:tc>
          <w:tcPr>
            <w:tcW w:w="1539" w:type="dxa"/>
          </w:tcPr>
          <w:p w14:paraId="4C23BE69"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spacing w:val="-1"/>
              </w:rPr>
              <w:t xml:space="preserve">Measurement </w:t>
            </w:r>
          </w:p>
        </w:tc>
        <w:tc>
          <w:tcPr>
            <w:tcW w:w="1297" w:type="dxa"/>
          </w:tcPr>
          <w:p w14:paraId="124CA820"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VC2MFM01 </w:t>
            </w:r>
          </w:p>
        </w:tc>
        <w:tc>
          <w:tcPr>
            <w:tcW w:w="2287" w:type="dxa"/>
          </w:tcPr>
          <w:p w14:paraId="21DA8F45" w14:textId="77777777" w:rsidR="00310172" w:rsidRPr="00BA3F18"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762845">
              <w:rPr>
                <w:b/>
                <w:bCs/>
              </w:rPr>
              <w:t>Identify and compare attributes of objects</w:t>
            </w:r>
            <w:r w:rsidRPr="00C278E2">
              <w:t xml:space="preserve"> and events</w:t>
            </w:r>
            <w:r w:rsidRPr="00762845">
              <w:rPr>
                <w:b/>
                <w:bCs/>
              </w:rPr>
              <w:t>, including length</w:t>
            </w:r>
            <w:r w:rsidRPr="00C278E2">
              <w:t xml:space="preserve">, capacity, mass and duration, use direct comparisons and communicate reasoning </w:t>
            </w:r>
          </w:p>
        </w:tc>
        <w:tc>
          <w:tcPr>
            <w:tcW w:w="2630" w:type="dxa"/>
          </w:tcPr>
          <w:p w14:paraId="58B71405"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b/>
                <w:bCs/>
              </w:rPr>
              <w:t>Using language to describe the measurement attributes of length</w:t>
            </w:r>
            <w:r w:rsidRPr="00C278E2">
              <w:t>, mass, capacity and duration, and connecting the words with the appropriate attribute; for example, using words like ‘tall’, ‘short’, ‘wide’, ‘long’ and ‘high’ to describe the attribute of lengt</w:t>
            </w:r>
            <w:r>
              <w:rPr>
                <w:rFonts w:cstheme="minorHAnsi"/>
              </w:rPr>
              <w:t>h</w:t>
            </w:r>
          </w:p>
          <w:p w14:paraId="0287E860"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2EA5536"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62D3C425"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0A18B38" w14:textId="77777777" w:rsidR="00340DE1" w:rsidRDefault="00340DE1"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118B3E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03" w:type="dxa"/>
          </w:tcPr>
          <w:p w14:paraId="5BB9A2EB" w14:textId="538FB3AD"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some awareness of length only</w:t>
            </w:r>
          </w:p>
        </w:tc>
      </w:tr>
      <w:tr w:rsidR="00310172" w:rsidRPr="0007659D" w14:paraId="01BDD4A7" w14:textId="77777777">
        <w:trPr>
          <w:cantSplit/>
        </w:trPr>
        <w:tc>
          <w:tcPr>
            <w:cnfStyle w:val="001000000000" w:firstRow="0" w:lastRow="0" w:firstColumn="1" w:lastColumn="0" w:oddVBand="0" w:evenVBand="0" w:oddHBand="0" w:evenHBand="0" w:firstRowFirstColumn="0" w:firstRowLastColumn="0" w:lastRowFirstColumn="0" w:lastRowLastColumn="0"/>
            <w:tcW w:w="836" w:type="dxa"/>
            <w:shd w:val="clear" w:color="auto" w:fill="BFBFBF" w:themeFill="background1" w:themeFillShade="BF"/>
          </w:tcPr>
          <w:p w14:paraId="0C9691DD" w14:textId="77777777" w:rsidR="00310172" w:rsidRPr="00E16607" w:rsidRDefault="00310172" w:rsidP="00340DE1">
            <w:pPr>
              <w:spacing w:before="0" w:line="240" w:lineRule="auto"/>
              <w:rPr>
                <w:rFonts w:cstheme="minorHAnsi"/>
                <w:b/>
                <w:bCs/>
              </w:rPr>
            </w:pPr>
            <w:r w:rsidRPr="00E16607">
              <w:rPr>
                <w:rFonts w:cstheme="minorHAnsi"/>
                <w:b/>
                <w:bCs/>
              </w:rPr>
              <w:lastRenderedPageBreak/>
              <w:t>55</w:t>
            </w:r>
          </w:p>
        </w:tc>
        <w:tc>
          <w:tcPr>
            <w:tcW w:w="13592" w:type="dxa"/>
            <w:gridSpan w:val="8"/>
            <w:shd w:val="clear" w:color="auto" w:fill="BFBFBF" w:themeFill="background1" w:themeFillShade="BF"/>
          </w:tcPr>
          <w:p w14:paraId="07667C5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7659D">
              <w:rPr>
                <w:rFonts w:cstheme="minorHAnsi"/>
                <w:b/>
              </w:rPr>
              <w:t>The</w:t>
            </w:r>
            <w:r w:rsidRPr="0007659D">
              <w:rPr>
                <w:rFonts w:cstheme="minorHAnsi"/>
                <w:b/>
                <w:spacing w:val="-1"/>
              </w:rPr>
              <w:t xml:space="preserve"> </w:t>
            </w:r>
            <w:r w:rsidRPr="0007659D">
              <w:rPr>
                <w:rFonts w:cstheme="minorHAnsi"/>
                <w:b/>
              </w:rPr>
              <w:t xml:space="preserve">straw and the paper clips  </w:t>
            </w:r>
          </w:p>
        </w:tc>
      </w:tr>
      <w:tr w:rsidR="00310172" w:rsidRPr="0007659D" w14:paraId="42D2C649" w14:textId="77777777" w:rsidTr="00340DE1">
        <w:trPr>
          <w:cantSplit/>
          <w:trHeight w:val="1223"/>
        </w:trPr>
        <w:tc>
          <w:tcPr>
            <w:cnfStyle w:val="001000000000" w:firstRow="0" w:lastRow="0" w:firstColumn="1" w:lastColumn="0" w:oddVBand="0" w:evenVBand="0" w:oddHBand="0" w:evenHBand="0" w:firstRowFirstColumn="0" w:firstRowLastColumn="0" w:lastRowFirstColumn="0" w:lastRowLastColumn="0"/>
            <w:tcW w:w="836" w:type="dxa"/>
          </w:tcPr>
          <w:p w14:paraId="6A93CE7A" w14:textId="77777777" w:rsidR="00310172" w:rsidRPr="00C278E2" w:rsidRDefault="00310172" w:rsidP="00340DE1">
            <w:pPr>
              <w:spacing w:before="0" w:line="240" w:lineRule="auto"/>
              <w:rPr>
                <w:rFonts w:cstheme="minorHAnsi"/>
                <w:b/>
                <w:bCs/>
              </w:rPr>
            </w:pPr>
            <w:r w:rsidRPr="00C278E2">
              <w:rPr>
                <w:rFonts w:cstheme="minorHAnsi"/>
                <w:b/>
                <w:bCs/>
              </w:rPr>
              <w:t>55a</w:t>
            </w:r>
            <w:r>
              <w:rPr>
                <w:rFonts w:cstheme="minorHAnsi"/>
                <w:b/>
                <w:bCs/>
              </w:rPr>
              <w:t>-</w:t>
            </w:r>
            <w:r w:rsidRPr="00C278E2">
              <w:rPr>
                <w:rFonts w:cstheme="minorHAnsi"/>
                <w:b/>
                <w:bCs/>
              </w:rPr>
              <w:t>b</w:t>
            </w:r>
          </w:p>
        </w:tc>
        <w:tc>
          <w:tcPr>
            <w:tcW w:w="1848" w:type="dxa"/>
          </w:tcPr>
          <w:p w14:paraId="436506EC" w14:textId="58A53726"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bCs/>
              </w:rPr>
              <w:t>The straw and the paper clips accurate use of paperclips with answer of 4 ¼ or 4 and a bit paper</w:t>
            </w:r>
            <w:r w:rsidR="00E052FD">
              <w:rPr>
                <w:rFonts w:cstheme="minorHAnsi"/>
                <w:bCs/>
              </w:rPr>
              <w:t xml:space="preserve"> </w:t>
            </w:r>
            <w:r w:rsidRPr="0007659D">
              <w:rPr>
                <w:rFonts w:cstheme="minorHAnsi"/>
                <w:bCs/>
              </w:rPr>
              <w:t>clip</w:t>
            </w:r>
          </w:p>
        </w:tc>
        <w:tc>
          <w:tcPr>
            <w:tcW w:w="1022" w:type="dxa"/>
          </w:tcPr>
          <w:p w14:paraId="15C76C18"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1E8A9ED3"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i/>
                <w:iCs/>
                <w:sz w:val="18"/>
                <w:szCs w:val="18"/>
              </w:rPr>
              <w:t>(55a-b)</w:t>
            </w:r>
          </w:p>
        </w:tc>
        <w:tc>
          <w:tcPr>
            <w:tcW w:w="966" w:type="dxa"/>
          </w:tcPr>
          <w:p w14:paraId="46FBD0C8"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Level 2 </w:t>
            </w:r>
          </w:p>
        </w:tc>
        <w:tc>
          <w:tcPr>
            <w:tcW w:w="1539" w:type="dxa"/>
          </w:tcPr>
          <w:p w14:paraId="4585511D"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spacing w:val="-1"/>
              </w:rPr>
              <w:t xml:space="preserve">Measurement </w:t>
            </w:r>
          </w:p>
        </w:tc>
        <w:tc>
          <w:tcPr>
            <w:tcW w:w="1297" w:type="dxa"/>
          </w:tcPr>
          <w:p w14:paraId="268591D0"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VC2M2M01</w:t>
            </w:r>
          </w:p>
        </w:tc>
        <w:tc>
          <w:tcPr>
            <w:tcW w:w="2287" w:type="dxa"/>
          </w:tcPr>
          <w:p w14:paraId="6D37AEF4" w14:textId="513042BA"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62845">
              <w:rPr>
                <w:b/>
                <w:bCs/>
              </w:rPr>
              <w:t>Measure and compare objects based on</w:t>
            </w:r>
            <w:r w:rsidRPr="00C278E2">
              <w:t xml:space="preserve"> </w:t>
            </w:r>
            <w:r w:rsidRPr="001F231E">
              <w:rPr>
                <w:b/>
                <w:bCs/>
              </w:rPr>
              <w:t>length</w:t>
            </w:r>
            <w:r w:rsidRPr="00C278E2">
              <w:t xml:space="preserve">, capacity and mass </w:t>
            </w:r>
            <w:r w:rsidRPr="00762845">
              <w:rPr>
                <w:b/>
                <w:bCs/>
              </w:rPr>
              <w:t>using appropriate uniform informal units and smaller units for accuracy when necessary</w:t>
            </w:r>
            <w:r w:rsidRPr="00C278E2">
              <w:t xml:space="preserve">  </w:t>
            </w:r>
          </w:p>
        </w:tc>
        <w:tc>
          <w:tcPr>
            <w:tcW w:w="2630" w:type="dxa"/>
          </w:tcPr>
          <w:p w14:paraId="0C3FB10B"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b/>
                <w:bCs/>
              </w:rPr>
              <w:t>Choosing suitable informal units to measure the length of a range of objects</w:t>
            </w:r>
            <w:r w:rsidRPr="00C278E2">
              <w:t>, and justifying their choice of a longer unit to measure things that are long (such as the width of a room) and a shorter unit to measure shorter things or when more accuracy is needed</w:t>
            </w:r>
          </w:p>
        </w:tc>
        <w:tc>
          <w:tcPr>
            <w:tcW w:w="2003" w:type="dxa"/>
          </w:tcPr>
          <w:p w14:paraId="0277A3C7" w14:textId="7F8DC5EB"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310172" w:rsidRPr="0007659D" w14:paraId="4072157F" w14:textId="77777777">
        <w:trPr>
          <w:cantSplit/>
          <w:trHeight w:val="14"/>
        </w:trPr>
        <w:tc>
          <w:tcPr>
            <w:cnfStyle w:val="001000000000" w:firstRow="0" w:lastRow="0" w:firstColumn="1" w:lastColumn="0" w:oddVBand="0" w:evenVBand="0" w:oddHBand="0" w:evenHBand="0" w:firstRowFirstColumn="0" w:firstRowLastColumn="0" w:lastRowFirstColumn="0" w:lastRowLastColumn="0"/>
            <w:tcW w:w="836" w:type="dxa"/>
            <w:shd w:val="clear" w:color="auto" w:fill="BFBFBF" w:themeFill="background1" w:themeFillShade="BF"/>
          </w:tcPr>
          <w:p w14:paraId="2B0DB2D1" w14:textId="77777777" w:rsidR="00310172" w:rsidRPr="00C278E2" w:rsidRDefault="00310172" w:rsidP="00340DE1">
            <w:pPr>
              <w:spacing w:before="0" w:line="240" w:lineRule="auto"/>
              <w:rPr>
                <w:rFonts w:cstheme="minorHAnsi"/>
                <w:b/>
                <w:bCs/>
              </w:rPr>
            </w:pPr>
            <w:r>
              <w:rPr>
                <w:rFonts w:cstheme="minorHAnsi"/>
                <w:b/>
                <w:bCs/>
              </w:rPr>
              <w:t>56</w:t>
            </w:r>
          </w:p>
        </w:tc>
        <w:tc>
          <w:tcPr>
            <w:tcW w:w="13592" w:type="dxa"/>
            <w:gridSpan w:val="8"/>
            <w:shd w:val="clear" w:color="auto" w:fill="BFBFBF" w:themeFill="background1" w:themeFillShade="BF"/>
          </w:tcPr>
          <w:p w14:paraId="4791D3AB"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b/>
              </w:rPr>
              <w:t>Using</w:t>
            </w:r>
            <w:r w:rsidRPr="0007659D">
              <w:rPr>
                <w:rFonts w:cstheme="minorHAnsi"/>
                <w:b/>
                <w:spacing w:val="-1"/>
              </w:rPr>
              <w:t xml:space="preserve"> </w:t>
            </w:r>
            <w:r w:rsidRPr="0007659D">
              <w:rPr>
                <w:rFonts w:cstheme="minorHAnsi"/>
                <w:b/>
              </w:rPr>
              <w:t>the</w:t>
            </w:r>
            <w:r w:rsidRPr="0007659D">
              <w:rPr>
                <w:rFonts w:cstheme="minorHAnsi"/>
                <w:b/>
                <w:spacing w:val="-1"/>
              </w:rPr>
              <w:t xml:space="preserve"> </w:t>
            </w:r>
            <w:r w:rsidRPr="0007659D">
              <w:rPr>
                <w:rFonts w:cstheme="minorHAnsi"/>
                <w:b/>
              </w:rPr>
              <w:t>ruler</w:t>
            </w:r>
          </w:p>
        </w:tc>
      </w:tr>
      <w:tr w:rsidR="00310172" w:rsidRPr="0007659D" w14:paraId="466D5A9B" w14:textId="77777777" w:rsidTr="00340DE1">
        <w:trPr>
          <w:cantSplit/>
          <w:trHeight w:val="462"/>
        </w:trPr>
        <w:tc>
          <w:tcPr>
            <w:cnfStyle w:val="001000000000" w:firstRow="0" w:lastRow="0" w:firstColumn="1" w:lastColumn="0" w:oddVBand="0" w:evenVBand="0" w:oddHBand="0" w:evenHBand="0" w:firstRowFirstColumn="0" w:firstRowLastColumn="0" w:lastRowFirstColumn="0" w:lastRowLastColumn="0"/>
            <w:tcW w:w="836" w:type="dxa"/>
          </w:tcPr>
          <w:p w14:paraId="73AF82D3" w14:textId="77777777" w:rsidR="00310172" w:rsidRPr="00C278E2" w:rsidRDefault="00310172" w:rsidP="00340DE1">
            <w:pPr>
              <w:spacing w:before="0" w:line="240" w:lineRule="auto"/>
              <w:rPr>
                <w:rFonts w:cstheme="minorHAnsi"/>
                <w:b/>
                <w:bCs/>
              </w:rPr>
            </w:pPr>
            <w:r w:rsidRPr="00C278E2">
              <w:rPr>
                <w:rFonts w:cstheme="minorHAnsi"/>
                <w:b/>
                <w:bCs/>
              </w:rPr>
              <w:t>56a</w:t>
            </w:r>
            <w:r>
              <w:rPr>
                <w:rFonts w:cstheme="minorHAnsi"/>
                <w:b/>
                <w:bCs/>
              </w:rPr>
              <w:t>-</w:t>
            </w:r>
            <w:r w:rsidRPr="00C278E2">
              <w:rPr>
                <w:rFonts w:cstheme="minorHAnsi"/>
                <w:b/>
                <w:bCs/>
              </w:rPr>
              <w:t>b</w:t>
            </w:r>
          </w:p>
        </w:tc>
        <w:tc>
          <w:tcPr>
            <w:tcW w:w="1848" w:type="dxa"/>
          </w:tcPr>
          <w:p w14:paraId="2F3AC2C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Using</w:t>
            </w:r>
            <w:r w:rsidRPr="0007659D">
              <w:rPr>
                <w:rFonts w:cstheme="minorHAnsi"/>
                <w:bCs/>
                <w:spacing w:val="-1"/>
              </w:rPr>
              <w:t xml:space="preserve"> </w:t>
            </w:r>
            <w:r w:rsidRPr="0007659D">
              <w:rPr>
                <w:rFonts w:cstheme="minorHAnsi"/>
                <w:bCs/>
              </w:rPr>
              <w:t>the</w:t>
            </w:r>
            <w:r w:rsidRPr="0007659D">
              <w:rPr>
                <w:rFonts w:cstheme="minorHAnsi"/>
                <w:bCs/>
                <w:spacing w:val="-1"/>
              </w:rPr>
              <w:t xml:space="preserve"> </w:t>
            </w:r>
            <w:r w:rsidRPr="0007659D">
              <w:rPr>
                <w:rFonts w:cstheme="minorHAnsi"/>
                <w:bCs/>
              </w:rPr>
              <w:t>ruler (correct measurement of the 20 cm straw)</w:t>
            </w:r>
          </w:p>
        </w:tc>
        <w:tc>
          <w:tcPr>
            <w:tcW w:w="1022" w:type="dxa"/>
          </w:tcPr>
          <w:p w14:paraId="7C4E2161"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5C637A13"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71790">
              <w:rPr>
                <w:rFonts w:cstheme="minorHAnsi"/>
                <w:i/>
                <w:iCs/>
                <w:sz w:val="18"/>
                <w:szCs w:val="18"/>
              </w:rPr>
              <w:t>(5</w:t>
            </w:r>
            <w:r>
              <w:rPr>
                <w:rFonts w:cstheme="minorHAnsi"/>
                <w:i/>
                <w:iCs/>
                <w:sz w:val="18"/>
                <w:szCs w:val="18"/>
              </w:rPr>
              <w:t>6</w:t>
            </w:r>
            <w:r w:rsidRPr="00E71790">
              <w:rPr>
                <w:rFonts w:cstheme="minorHAnsi"/>
                <w:i/>
                <w:iCs/>
                <w:sz w:val="18"/>
                <w:szCs w:val="18"/>
              </w:rPr>
              <w:t>a-b)</w:t>
            </w:r>
          </w:p>
          <w:p w14:paraId="6F4F2435"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66" w:type="dxa"/>
          </w:tcPr>
          <w:p w14:paraId="4A2D086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3</w:t>
            </w:r>
          </w:p>
        </w:tc>
        <w:tc>
          <w:tcPr>
            <w:tcW w:w="1539" w:type="dxa"/>
          </w:tcPr>
          <w:p w14:paraId="3CA74648"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spacing w:val="-1"/>
              </w:rPr>
              <w:t xml:space="preserve">Measurement </w:t>
            </w:r>
          </w:p>
        </w:tc>
        <w:tc>
          <w:tcPr>
            <w:tcW w:w="1297" w:type="dxa"/>
          </w:tcPr>
          <w:p w14:paraId="78401836"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VC2M3M02 </w:t>
            </w:r>
          </w:p>
        </w:tc>
        <w:tc>
          <w:tcPr>
            <w:tcW w:w="2287" w:type="dxa"/>
          </w:tcPr>
          <w:p w14:paraId="4DEDCA93"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62845">
              <w:rPr>
                <w:b/>
                <w:bCs/>
              </w:rPr>
              <w:t>Measure and compare objects using familiar metric units of length,</w:t>
            </w:r>
            <w:r w:rsidRPr="00C278E2">
              <w:t xml:space="preserve"> mass and capacity, </w:t>
            </w:r>
            <w:r w:rsidRPr="00762845">
              <w:rPr>
                <w:b/>
                <w:bCs/>
              </w:rPr>
              <w:t>and instruments with labelled markings</w:t>
            </w:r>
            <w:r w:rsidRPr="00C278E2">
              <w:t xml:space="preserve"> </w:t>
            </w:r>
          </w:p>
        </w:tc>
        <w:tc>
          <w:tcPr>
            <w:tcW w:w="2630" w:type="dxa"/>
          </w:tcPr>
          <w:p w14:paraId="36814617"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U</w:t>
            </w:r>
            <w:r w:rsidRPr="00C278E2">
              <w:t xml:space="preserve">sing a strip of one-centimetre grid paper to measure and compare the length of objects, </w:t>
            </w:r>
            <w:r w:rsidRPr="00972F81">
              <w:rPr>
                <w:b/>
                <w:bCs/>
              </w:rPr>
              <w:t>connecting this with centimetre units on a ruler</w:t>
            </w:r>
            <w:r w:rsidRPr="00C278E2">
              <w:t xml:space="preserve"> and using fractions of a graduation to give a more accurate measure</w:t>
            </w:r>
          </w:p>
          <w:p w14:paraId="186AAE49"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4FACD666"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34A9E384"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748A1E55"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71BAABD8"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215F7F2C"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03" w:type="dxa"/>
          </w:tcPr>
          <w:p w14:paraId="679E7EA4" w14:textId="37E1BFEE"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310172" w:rsidRPr="0007659D" w14:paraId="2893AEBD" w14:textId="77777777">
        <w:trPr>
          <w:cantSplit/>
        </w:trPr>
        <w:tc>
          <w:tcPr>
            <w:cnfStyle w:val="001000000000" w:firstRow="0" w:lastRow="0" w:firstColumn="1" w:lastColumn="0" w:oddVBand="0" w:evenVBand="0" w:oddHBand="0" w:evenHBand="0" w:firstRowFirstColumn="0" w:firstRowLastColumn="0" w:lastRowFirstColumn="0" w:lastRowLastColumn="0"/>
            <w:tcW w:w="836" w:type="dxa"/>
            <w:shd w:val="clear" w:color="auto" w:fill="BFBFBF" w:themeFill="background1" w:themeFillShade="BF"/>
          </w:tcPr>
          <w:p w14:paraId="6C39BDE7" w14:textId="77777777" w:rsidR="00310172" w:rsidRPr="0007659D" w:rsidRDefault="00310172" w:rsidP="00340DE1">
            <w:pPr>
              <w:spacing w:before="0" w:line="240" w:lineRule="auto"/>
              <w:rPr>
                <w:rFonts w:cstheme="minorHAnsi"/>
                <w:b/>
                <w:bCs/>
              </w:rPr>
            </w:pPr>
            <w:r>
              <w:rPr>
                <w:rFonts w:cstheme="minorHAnsi"/>
                <w:b/>
                <w:bCs/>
              </w:rPr>
              <w:lastRenderedPageBreak/>
              <w:t>57</w:t>
            </w:r>
          </w:p>
        </w:tc>
        <w:tc>
          <w:tcPr>
            <w:tcW w:w="13592" w:type="dxa"/>
            <w:gridSpan w:val="8"/>
            <w:shd w:val="clear" w:color="auto" w:fill="BFBFBF" w:themeFill="background1" w:themeFillShade="BF"/>
          </w:tcPr>
          <w:p w14:paraId="7E373FB3"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7659D">
              <w:rPr>
                <w:rFonts w:cstheme="minorHAnsi"/>
                <w:b/>
              </w:rPr>
              <w:t>Tearing</w:t>
            </w:r>
            <w:r w:rsidRPr="0007659D">
              <w:rPr>
                <w:rFonts w:cstheme="minorHAnsi"/>
                <w:b/>
                <w:spacing w:val="-2"/>
              </w:rPr>
              <w:t xml:space="preserve"> </w:t>
            </w:r>
            <w:r w:rsidRPr="0007659D">
              <w:rPr>
                <w:rFonts w:cstheme="minorHAnsi"/>
                <w:b/>
              </w:rPr>
              <w:t>the</w:t>
            </w:r>
            <w:r w:rsidRPr="0007659D">
              <w:rPr>
                <w:rFonts w:cstheme="minorHAnsi"/>
                <w:b/>
                <w:spacing w:val="-2"/>
              </w:rPr>
              <w:t xml:space="preserve"> </w:t>
            </w:r>
            <w:r w:rsidRPr="0007659D">
              <w:rPr>
                <w:rFonts w:cstheme="minorHAnsi"/>
                <w:b/>
              </w:rPr>
              <w:t xml:space="preserve">streamer [NB all parts of Q57 9 (a, b and c) need to be acceptable for GP5 to be assigned]  </w:t>
            </w:r>
          </w:p>
        </w:tc>
      </w:tr>
      <w:tr w:rsidR="00310172" w:rsidRPr="0007659D" w14:paraId="4AB57560" w14:textId="77777777" w:rsidTr="00657E3F">
        <w:trPr>
          <w:cantSplit/>
        </w:trPr>
        <w:tc>
          <w:tcPr>
            <w:cnfStyle w:val="001000000000" w:firstRow="0" w:lastRow="0" w:firstColumn="1" w:lastColumn="0" w:oddVBand="0" w:evenVBand="0" w:oddHBand="0" w:evenHBand="0" w:firstRowFirstColumn="0" w:firstRowLastColumn="0" w:lastRowFirstColumn="0" w:lastRowLastColumn="0"/>
            <w:tcW w:w="836" w:type="dxa"/>
            <w:tcBorders>
              <w:bottom w:val="single" w:sz="4" w:space="0" w:color="auto"/>
            </w:tcBorders>
          </w:tcPr>
          <w:p w14:paraId="44A3541D" w14:textId="77777777" w:rsidR="00310172" w:rsidRPr="0007659D" w:rsidRDefault="00310172" w:rsidP="00340DE1">
            <w:pPr>
              <w:spacing w:before="0" w:line="240" w:lineRule="auto"/>
              <w:rPr>
                <w:rFonts w:cstheme="minorHAnsi"/>
              </w:rPr>
            </w:pPr>
            <w:r w:rsidRPr="00C278E2">
              <w:rPr>
                <w:rFonts w:cstheme="minorHAnsi"/>
                <w:b/>
                <w:bCs/>
              </w:rPr>
              <w:t xml:space="preserve">57a </w:t>
            </w:r>
          </w:p>
        </w:tc>
        <w:tc>
          <w:tcPr>
            <w:tcW w:w="1848" w:type="dxa"/>
            <w:tcBorders>
              <w:bottom w:val="single" w:sz="4" w:space="0" w:color="auto"/>
            </w:tcBorders>
          </w:tcPr>
          <w:p w14:paraId="48DEB30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Tearing</w:t>
            </w:r>
            <w:r w:rsidRPr="0007659D">
              <w:rPr>
                <w:rFonts w:cstheme="minorHAnsi"/>
                <w:bCs/>
                <w:spacing w:val="-2"/>
              </w:rPr>
              <w:t xml:space="preserve"> </w:t>
            </w:r>
            <w:r w:rsidRPr="0007659D">
              <w:rPr>
                <w:rFonts w:cstheme="minorHAnsi"/>
                <w:bCs/>
              </w:rPr>
              <w:t>the</w:t>
            </w:r>
            <w:r w:rsidRPr="0007659D">
              <w:rPr>
                <w:rFonts w:cstheme="minorHAnsi"/>
                <w:bCs/>
                <w:spacing w:val="-2"/>
              </w:rPr>
              <w:t xml:space="preserve"> </w:t>
            </w:r>
            <w:r w:rsidRPr="0007659D">
              <w:rPr>
                <w:rFonts w:cstheme="minorHAnsi"/>
                <w:bCs/>
              </w:rPr>
              <w:t>streamer (1 m prediction)</w:t>
            </w:r>
          </w:p>
        </w:tc>
        <w:tc>
          <w:tcPr>
            <w:tcW w:w="1022" w:type="dxa"/>
            <w:tcBorders>
              <w:bottom w:val="single" w:sz="4" w:space="0" w:color="auto"/>
            </w:tcBorders>
          </w:tcPr>
          <w:p w14:paraId="2285F85E"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0896012C"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(57a-c)</w:t>
            </w:r>
          </w:p>
          <w:p w14:paraId="7DB7B259"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966" w:type="dxa"/>
          </w:tcPr>
          <w:p w14:paraId="0B41F779"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3</w:t>
            </w:r>
          </w:p>
          <w:p w14:paraId="7CBF893C"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B00D069"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39" w:type="dxa"/>
          </w:tcPr>
          <w:p w14:paraId="494831AC"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M</w:t>
            </w:r>
            <w:r w:rsidRPr="0007659D">
              <w:rPr>
                <w:rFonts w:cstheme="minorHAnsi"/>
                <w:spacing w:val="-1"/>
              </w:rPr>
              <w:t xml:space="preserve">easurement </w:t>
            </w:r>
          </w:p>
          <w:p w14:paraId="71A6720B"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p w14:paraId="1971F2AE"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97" w:type="dxa"/>
          </w:tcPr>
          <w:p w14:paraId="4377B93B"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VC2M3M02 </w:t>
            </w:r>
          </w:p>
          <w:p w14:paraId="6309D2DD"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87" w:type="dxa"/>
          </w:tcPr>
          <w:p w14:paraId="0AEB5E9A" w14:textId="77777777" w:rsidR="00310172" w:rsidRPr="00762845"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62845">
              <w:rPr>
                <w:b/>
                <w:bCs/>
              </w:rPr>
              <w:t>Measure and compare objects using familiar metric units of length</w:t>
            </w:r>
            <w:r w:rsidRPr="00C278E2">
              <w:t xml:space="preserve">, mass and capacity, and </w:t>
            </w:r>
            <w:r w:rsidRPr="00762845">
              <w:rPr>
                <w:b/>
                <w:bCs/>
              </w:rPr>
              <w:t>instruments with labelled markings</w:t>
            </w:r>
          </w:p>
          <w:p w14:paraId="0298E628"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EC24674"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30" w:type="dxa"/>
          </w:tcPr>
          <w:p w14:paraId="3E159347"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b/>
                <w:bCs/>
              </w:rPr>
              <w:t>Making a measuring tape using metric units of length and using it to measure and compare things</w:t>
            </w:r>
            <w:r w:rsidRPr="00C278E2">
              <w:t>, for example, the girth of a tree; and explaining that the lines on a ruler show the beginning and end of each unit</w:t>
            </w:r>
          </w:p>
        </w:tc>
        <w:tc>
          <w:tcPr>
            <w:tcW w:w="2003" w:type="dxa"/>
          </w:tcPr>
          <w:p w14:paraId="5CBFF20B" w14:textId="590FC13F"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student required to demonstrate an understanding of an approximate 1m length as well as being able to measure accurately</w:t>
            </w:r>
          </w:p>
        </w:tc>
      </w:tr>
      <w:tr w:rsidR="00310172" w:rsidRPr="0007659D" w14:paraId="77023456" w14:textId="77777777" w:rsidTr="00657E3F">
        <w:trPr>
          <w:cantSplit/>
        </w:trPr>
        <w:tc>
          <w:tcPr>
            <w:cnfStyle w:val="001000000000" w:firstRow="0" w:lastRow="0" w:firstColumn="1" w:lastColumn="0" w:oddVBand="0" w:evenVBand="0" w:oddHBand="0" w:evenHBand="0" w:firstRowFirstColumn="0" w:firstRowLastColumn="0" w:lastRowFirstColumn="0" w:lastRowLastColumn="0"/>
            <w:tcW w:w="836" w:type="dxa"/>
            <w:tcBorders>
              <w:top w:val="single" w:sz="4" w:space="0" w:color="auto"/>
              <w:left w:val="nil"/>
              <w:bottom w:val="single" w:sz="4" w:space="0" w:color="auto"/>
              <w:right w:val="nil"/>
            </w:tcBorders>
          </w:tcPr>
          <w:p w14:paraId="2E64B480" w14:textId="77777777" w:rsidR="00310172" w:rsidRPr="0007659D" w:rsidRDefault="00310172" w:rsidP="00340DE1">
            <w:pPr>
              <w:spacing w:before="0" w:line="240" w:lineRule="auto"/>
              <w:rPr>
                <w:rFonts w:cstheme="minorHAnsi"/>
              </w:rPr>
            </w:pPr>
            <w:r w:rsidRPr="00C278E2">
              <w:rPr>
                <w:rFonts w:cstheme="minorHAnsi"/>
                <w:b/>
                <w:bCs/>
              </w:rPr>
              <w:t xml:space="preserve">57b </w:t>
            </w:r>
          </w:p>
        </w:tc>
        <w:tc>
          <w:tcPr>
            <w:tcW w:w="1848" w:type="dxa"/>
            <w:tcBorders>
              <w:top w:val="single" w:sz="4" w:space="0" w:color="auto"/>
              <w:left w:val="nil"/>
              <w:bottom w:val="single" w:sz="4" w:space="0" w:color="auto"/>
              <w:right w:val="nil"/>
            </w:tcBorders>
          </w:tcPr>
          <w:p w14:paraId="686D570F"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Correct measurement of 93 cm streamer</w:t>
            </w:r>
          </w:p>
        </w:tc>
        <w:tc>
          <w:tcPr>
            <w:tcW w:w="1022" w:type="dxa"/>
            <w:tcBorders>
              <w:top w:val="single" w:sz="4" w:space="0" w:color="auto"/>
              <w:left w:val="nil"/>
              <w:bottom w:val="single" w:sz="4" w:space="0" w:color="auto"/>
            </w:tcBorders>
          </w:tcPr>
          <w:p w14:paraId="6ED15426" w14:textId="77777777" w:rsidR="005D3BE3"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6F961722" w14:textId="77777777" w:rsidR="005D3BE3" w:rsidRPr="00E16607"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(57a-c)</w:t>
            </w:r>
          </w:p>
          <w:p w14:paraId="45B1BC01"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66" w:type="dxa"/>
          </w:tcPr>
          <w:p w14:paraId="6C0271C1"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3</w:t>
            </w:r>
          </w:p>
          <w:p w14:paraId="34D2E370"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E865F3C"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39" w:type="dxa"/>
          </w:tcPr>
          <w:p w14:paraId="196C0FF0"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M</w:t>
            </w:r>
            <w:r w:rsidRPr="0007659D">
              <w:rPr>
                <w:rFonts w:cstheme="minorHAnsi"/>
                <w:spacing w:val="-1"/>
              </w:rPr>
              <w:t xml:space="preserve">easurement </w:t>
            </w:r>
          </w:p>
          <w:p w14:paraId="61AC3244" w14:textId="77777777" w:rsidR="005D3BE3" w:rsidRPr="0007659D" w:rsidRDefault="005D3BE3" w:rsidP="005D3BE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p w14:paraId="140057B7"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97" w:type="dxa"/>
          </w:tcPr>
          <w:p w14:paraId="261150DE"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VC2M3M02 </w:t>
            </w:r>
          </w:p>
          <w:p w14:paraId="6C31D5E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87" w:type="dxa"/>
          </w:tcPr>
          <w:p w14:paraId="01581949" w14:textId="77777777" w:rsidR="005D3BE3" w:rsidRPr="00762845"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62845">
              <w:rPr>
                <w:b/>
                <w:bCs/>
              </w:rPr>
              <w:t>Measure and compare objects using familiar metric units of length</w:t>
            </w:r>
            <w:r w:rsidRPr="00C278E2">
              <w:t xml:space="preserve">, mass and capacity, and </w:t>
            </w:r>
            <w:r w:rsidRPr="00762845">
              <w:rPr>
                <w:b/>
                <w:bCs/>
              </w:rPr>
              <w:t>instruments with labelled markings</w:t>
            </w:r>
          </w:p>
          <w:p w14:paraId="2BCEC7AF"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EE8EC1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30" w:type="dxa"/>
          </w:tcPr>
          <w:p w14:paraId="58B72106" w14:textId="36CF46F6" w:rsidR="00310172" w:rsidRPr="0007659D" w:rsidRDefault="005D3BE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b/>
                <w:bCs/>
              </w:rPr>
              <w:t>Making a measuring tape using metric units of length and using it to measure and compare things</w:t>
            </w:r>
            <w:r w:rsidRPr="00C278E2">
              <w:t>, for example, the girth of a tree; and explaining that the lines on a ruler show the beginning and end of each unit</w:t>
            </w:r>
          </w:p>
        </w:tc>
        <w:tc>
          <w:tcPr>
            <w:tcW w:w="2003" w:type="dxa"/>
          </w:tcPr>
          <w:p w14:paraId="047AD320" w14:textId="48E22E29" w:rsidR="00310172" w:rsidRPr="0007659D" w:rsidRDefault="005D3BE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 xml:space="preserve">Partial </w:t>
            </w:r>
            <w:r w:rsidRPr="00E55D2E">
              <w:rPr>
                <w:rFonts w:cstheme="minorHAnsi"/>
              </w:rPr>
              <w:t>match</w:t>
            </w:r>
            <w:r>
              <w:t xml:space="preserve"> – student required to demonstrate an understanding of an approximate 1m length as well as being able to measure accurately</w:t>
            </w:r>
          </w:p>
        </w:tc>
      </w:tr>
      <w:tr w:rsidR="00310172" w:rsidRPr="0007659D" w14:paraId="043BA8AC" w14:textId="77777777" w:rsidTr="00657E3F">
        <w:trPr>
          <w:cantSplit/>
        </w:trPr>
        <w:tc>
          <w:tcPr>
            <w:cnfStyle w:val="001000000000" w:firstRow="0" w:lastRow="0" w:firstColumn="1" w:lastColumn="0" w:oddVBand="0" w:evenVBand="0" w:oddHBand="0" w:evenHBand="0" w:firstRowFirstColumn="0" w:firstRowLastColumn="0" w:lastRowFirstColumn="0" w:lastRowLastColumn="0"/>
            <w:tcW w:w="836" w:type="dxa"/>
            <w:tcBorders>
              <w:top w:val="single" w:sz="4" w:space="0" w:color="auto"/>
              <w:left w:val="nil"/>
              <w:bottom w:val="nil"/>
              <w:right w:val="nil"/>
            </w:tcBorders>
          </w:tcPr>
          <w:p w14:paraId="2A9EAC8C" w14:textId="77777777" w:rsidR="00310172" w:rsidRPr="0007659D" w:rsidRDefault="00310172" w:rsidP="00340DE1">
            <w:pPr>
              <w:spacing w:before="0" w:line="240" w:lineRule="auto"/>
              <w:rPr>
                <w:rFonts w:cstheme="minorHAnsi"/>
              </w:rPr>
            </w:pPr>
            <w:r w:rsidRPr="00C278E2">
              <w:rPr>
                <w:rFonts w:cstheme="minorHAnsi"/>
                <w:b/>
                <w:bCs/>
              </w:rPr>
              <w:t>57c</w:t>
            </w:r>
            <w:r w:rsidRPr="0007659D">
              <w:rPr>
                <w:rFonts w:cstheme="minorHAnsi"/>
              </w:rPr>
              <w:t xml:space="preserve"> </w:t>
            </w:r>
          </w:p>
        </w:tc>
        <w:tc>
          <w:tcPr>
            <w:tcW w:w="1848" w:type="dxa"/>
            <w:tcBorders>
              <w:top w:val="single" w:sz="4" w:space="0" w:color="auto"/>
              <w:left w:val="nil"/>
              <w:bottom w:val="nil"/>
              <w:right w:val="nil"/>
            </w:tcBorders>
          </w:tcPr>
          <w:p w14:paraId="244E4084"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Calculation of streamer shortfall</w:t>
            </w:r>
          </w:p>
        </w:tc>
        <w:tc>
          <w:tcPr>
            <w:tcW w:w="1022" w:type="dxa"/>
            <w:tcBorders>
              <w:top w:val="single" w:sz="4" w:space="0" w:color="auto"/>
              <w:left w:val="nil"/>
            </w:tcBorders>
          </w:tcPr>
          <w:p w14:paraId="2811B483" w14:textId="77777777" w:rsidR="005D3BE3"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4A46C25B" w14:textId="77777777" w:rsidR="005D3BE3" w:rsidRPr="00E16607"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(57a-c)</w:t>
            </w:r>
          </w:p>
          <w:p w14:paraId="690DD0A2"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66" w:type="dxa"/>
          </w:tcPr>
          <w:p w14:paraId="179B02D0"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3</w:t>
            </w:r>
          </w:p>
          <w:p w14:paraId="30C7B2AA"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209B808"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39" w:type="dxa"/>
          </w:tcPr>
          <w:p w14:paraId="781DFA12"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M</w:t>
            </w:r>
            <w:r w:rsidRPr="0007659D">
              <w:rPr>
                <w:rFonts w:cstheme="minorHAnsi"/>
                <w:spacing w:val="-1"/>
              </w:rPr>
              <w:t xml:space="preserve">easurement </w:t>
            </w:r>
          </w:p>
          <w:p w14:paraId="310F8E55" w14:textId="77777777" w:rsidR="005D3BE3" w:rsidRPr="0007659D" w:rsidRDefault="005D3BE3" w:rsidP="005D3BE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p w14:paraId="59E5FB4C"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97" w:type="dxa"/>
          </w:tcPr>
          <w:p w14:paraId="3CD42E38"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VC2M3M02 </w:t>
            </w:r>
          </w:p>
          <w:p w14:paraId="66E67E2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87" w:type="dxa"/>
          </w:tcPr>
          <w:p w14:paraId="32FDDDEE" w14:textId="77777777" w:rsidR="005D3BE3" w:rsidRPr="00762845"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762845">
              <w:rPr>
                <w:b/>
                <w:bCs/>
              </w:rPr>
              <w:t>Measure and compare objects using familiar metric units of length</w:t>
            </w:r>
            <w:r w:rsidRPr="00C278E2">
              <w:t xml:space="preserve">, mass and capacity, and </w:t>
            </w:r>
            <w:r w:rsidRPr="00762845">
              <w:rPr>
                <w:b/>
                <w:bCs/>
              </w:rPr>
              <w:t>instruments with labelled markings</w:t>
            </w:r>
          </w:p>
          <w:p w14:paraId="5037C728" w14:textId="77777777" w:rsidR="005D3BE3" w:rsidRPr="0007659D" w:rsidRDefault="005D3BE3" w:rsidP="005D3BE3">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381AAE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30" w:type="dxa"/>
          </w:tcPr>
          <w:p w14:paraId="1087385E" w14:textId="06E01F41" w:rsidR="00310172" w:rsidRPr="0007659D" w:rsidRDefault="005D3BE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b/>
                <w:bCs/>
              </w:rPr>
              <w:t>Making a measuring tape using metric units of length and using it to measure and compare things</w:t>
            </w:r>
            <w:r w:rsidRPr="00C278E2">
              <w:t>, for example, the girth of a tree; and explaining that the lines on a ruler show the beginning and end of each unit</w:t>
            </w:r>
          </w:p>
        </w:tc>
        <w:tc>
          <w:tcPr>
            <w:tcW w:w="2003" w:type="dxa"/>
          </w:tcPr>
          <w:p w14:paraId="2E8A21B3" w14:textId="5F1BAC4B" w:rsidR="00310172" w:rsidRPr="0007659D" w:rsidRDefault="005D3BE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 xml:space="preserve">Partial </w:t>
            </w:r>
            <w:r w:rsidRPr="00E55D2E">
              <w:rPr>
                <w:rFonts w:cstheme="minorHAnsi"/>
              </w:rPr>
              <w:t>match</w:t>
            </w:r>
            <w:r>
              <w:t xml:space="preserve"> – student required to demonstrate an understanding of an approximate 1m length as well as being able to measure accurately</w:t>
            </w:r>
          </w:p>
        </w:tc>
      </w:tr>
    </w:tbl>
    <w:p w14:paraId="635133ED" w14:textId="77777777" w:rsidR="00310172" w:rsidRDefault="00310172" w:rsidP="00340DE1">
      <w:pPr>
        <w:spacing w:after="0"/>
        <w:rPr>
          <w:rFonts w:asciiTheme="majorHAnsi" w:eastAsiaTheme="majorEastAsia" w:hAnsiTheme="majorHAnsi" w:cstheme="minorHAnsi"/>
          <w:color w:val="30A445" w:themeColor="accent1"/>
        </w:rPr>
      </w:pPr>
      <w:r>
        <w:rPr>
          <w:rFonts w:cstheme="minorHAnsi"/>
          <w:b/>
        </w:rPr>
        <w:br w:type="page"/>
      </w:r>
    </w:p>
    <w:p w14:paraId="3D41F9C4" w14:textId="77777777" w:rsidR="00310172" w:rsidRPr="00C278E2" w:rsidRDefault="00310172" w:rsidP="00340DE1">
      <w:pPr>
        <w:pStyle w:val="Heading3"/>
      </w:pPr>
      <w:bookmarkStart w:id="7" w:name="_SECTION_G:_MASS"/>
      <w:bookmarkEnd w:id="7"/>
      <w:r w:rsidRPr="000B1BC6">
        <w:lastRenderedPageBreak/>
        <w:t xml:space="preserve">SECTION G: MASS MEASUREMENT  </w:t>
      </w:r>
    </w:p>
    <w:tbl>
      <w:tblPr>
        <w:tblStyle w:val="TableGrid"/>
        <w:tblW w:w="4958" w:type="pct"/>
        <w:tblLayout w:type="fixed"/>
        <w:tblLook w:val="04A0" w:firstRow="1" w:lastRow="0" w:firstColumn="1" w:lastColumn="0" w:noHBand="0" w:noVBand="1"/>
      </w:tblPr>
      <w:tblGrid>
        <w:gridCol w:w="848"/>
        <w:gridCol w:w="1820"/>
        <w:gridCol w:w="1064"/>
        <w:gridCol w:w="952"/>
        <w:gridCol w:w="1526"/>
        <w:gridCol w:w="1344"/>
        <w:gridCol w:w="2282"/>
        <w:gridCol w:w="2575"/>
        <w:gridCol w:w="2029"/>
      </w:tblGrid>
      <w:tr w:rsidR="00310172" w:rsidRPr="0007659D" w14:paraId="0A014CA9"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32" w:type="dxa"/>
            <w:gridSpan w:val="3"/>
          </w:tcPr>
          <w:p w14:paraId="2717B8E9"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MATHEMATICS ONLINE INTERVIEW</w:t>
            </w:r>
          </w:p>
        </w:tc>
        <w:tc>
          <w:tcPr>
            <w:tcW w:w="10708" w:type="dxa"/>
            <w:gridSpan w:val="6"/>
          </w:tcPr>
          <w:p w14:paraId="541D7AEA"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VICTORIAN CURRICLUM F-10: MATHEMATICS 2.0</w:t>
            </w:r>
          </w:p>
        </w:tc>
      </w:tr>
      <w:tr w:rsidR="00310172" w:rsidRPr="0007659D" w14:paraId="33119723"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48" w:type="dxa"/>
          </w:tcPr>
          <w:p w14:paraId="6EE6A737"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 xml:space="preserve">Item No. </w:t>
            </w:r>
          </w:p>
        </w:tc>
        <w:tc>
          <w:tcPr>
            <w:tcW w:w="1820" w:type="dxa"/>
          </w:tcPr>
          <w:p w14:paraId="21A9CF2F"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Task Description</w:t>
            </w:r>
          </w:p>
        </w:tc>
        <w:tc>
          <w:tcPr>
            <w:tcW w:w="1064" w:type="dxa"/>
          </w:tcPr>
          <w:p w14:paraId="0A7E0EA0"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GP</w:t>
            </w:r>
          </w:p>
        </w:tc>
        <w:tc>
          <w:tcPr>
            <w:tcW w:w="952" w:type="dxa"/>
          </w:tcPr>
          <w:p w14:paraId="2103CDB8"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Level </w:t>
            </w:r>
          </w:p>
        </w:tc>
        <w:tc>
          <w:tcPr>
            <w:tcW w:w="1526" w:type="dxa"/>
          </w:tcPr>
          <w:p w14:paraId="29F7CB29"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Strand </w:t>
            </w:r>
          </w:p>
        </w:tc>
        <w:tc>
          <w:tcPr>
            <w:tcW w:w="1344" w:type="dxa"/>
          </w:tcPr>
          <w:p w14:paraId="2239AA08" w14:textId="7294967F"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VC </w:t>
            </w:r>
            <w:r w:rsidR="00340DE1" w:rsidRPr="00340DE1">
              <w:rPr>
                <w:rFonts w:cstheme="minorHAnsi"/>
                <w:b/>
                <w:bCs w:val="0"/>
                <w:sz w:val="20"/>
                <w:szCs w:val="20"/>
              </w:rPr>
              <w:t xml:space="preserve">2.0 </w:t>
            </w:r>
            <w:r w:rsidRPr="00340DE1">
              <w:rPr>
                <w:rFonts w:cstheme="minorHAnsi"/>
                <w:b/>
                <w:bCs w:val="0"/>
                <w:sz w:val="20"/>
                <w:szCs w:val="20"/>
              </w:rPr>
              <w:t xml:space="preserve">code </w:t>
            </w:r>
          </w:p>
        </w:tc>
        <w:tc>
          <w:tcPr>
            <w:tcW w:w="2282" w:type="dxa"/>
          </w:tcPr>
          <w:p w14:paraId="193CA8FC"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Content Description </w:t>
            </w:r>
          </w:p>
        </w:tc>
        <w:tc>
          <w:tcPr>
            <w:tcW w:w="2575" w:type="dxa"/>
          </w:tcPr>
          <w:p w14:paraId="472B883D"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Elaboration </w:t>
            </w:r>
          </w:p>
        </w:tc>
        <w:tc>
          <w:tcPr>
            <w:tcW w:w="2029" w:type="dxa"/>
          </w:tcPr>
          <w:p w14:paraId="6C166AF1"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Extent of content match</w:t>
            </w:r>
          </w:p>
        </w:tc>
      </w:tr>
      <w:tr w:rsidR="00310172" w:rsidRPr="0007659D" w14:paraId="571F1B0D" w14:textId="77777777">
        <w:trPr>
          <w:cantSplit/>
        </w:trPr>
        <w:tc>
          <w:tcPr>
            <w:cnfStyle w:val="001000000000" w:firstRow="0" w:lastRow="0" w:firstColumn="1" w:lastColumn="0" w:oddVBand="0" w:evenVBand="0" w:oddHBand="0" w:evenHBand="0" w:firstRowFirstColumn="0" w:firstRowLastColumn="0" w:lastRowFirstColumn="0" w:lastRowLastColumn="0"/>
            <w:tcW w:w="848" w:type="dxa"/>
            <w:shd w:val="clear" w:color="auto" w:fill="BFBFBF" w:themeFill="background1" w:themeFillShade="BF"/>
          </w:tcPr>
          <w:p w14:paraId="44DFEFA8" w14:textId="77777777" w:rsidR="00310172" w:rsidRPr="0007659D" w:rsidRDefault="00310172" w:rsidP="00340DE1">
            <w:pPr>
              <w:spacing w:before="0" w:line="240" w:lineRule="auto"/>
              <w:rPr>
                <w:rFonts w:cstheme="minorHAnsi"/>
                <w:b/>
                <w:bCs/>
              </w:rPr>
            </w:pPr>
            <w:r>
              <w:rPr>
                <w:rFonts w:cstheme="minorHAnsi"/>
                <w:b/>
                <w:bCs/>
              </w:rPr>
              <w:t>58</w:t>
            </w:r>
          </w:p>
        </w:tc>
        <w:tc>
          <w:tcPr>
            <w:tcW w:w="13592" w:type="dxa"/>
            <w:gridSpan w:val="8"/>
            <w:shd w:val="clear" w:color="auto" w:fill="BFBFBF" w:themeFill="background1" w:themeFillShade="BF"/>
          </w:tcPr>
          <w:p w14:paraId="5DF9E6FB"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7659D">
              <w:rPr>
                <w:rFonts w:cstheme="minorHAnsi"/>
                <w:b/>
              </w:rPr>
              <w:t>What</w:t>
            </w:r>
            <w:r w:rsidRPr="0007659D">
              <w:rPr>
                <w:rFonts w:cstheme="minorHAnsi"/>
                <w:b/>
                <w:spacing w:val="-2"/>
              </w:rPr>
              <w:t xml:space="preserve"> </w:t>
            </w:r>
            <w:r w:rsidRPr="0007659D">
              <w:rPr>
                <w:rFonts w:cstheme="minorHAnsi"/>
                <w:b/>
              </w:rPr>
              <w:t>do</w:t>
            </w:r>
            <w:r w:rsidRPr="0007659D">
              <w:rPr>
                <w:rFonts w:cstheme="minorHAnsi"/>
                <w:b/>
                <w:spacing w:val="-2"/>
              </w:rPr>
              <w:t xml:space="preserve"> </w:t>
            </w:r>
            <w:r w:rsidRPr="0007659D">
              <w:rPr>
                <w:rFonts w:cstheme="minorHAnsi"/>
                <w:b/>
              </w:rPr>
              <w:t>you</w:t>
            </w:r>
            <w:r w:rsidRPr="0007659D">
              <w:rPr>
                <w:rFonts w:cstheme="minorHAnsi"/>
                <w:b/>
                <w:spacing w:val="-3"/>
              </w:rPr>
              <w:t xml:space="preserve"> </w:t>
            </w:r>
            <w:r w:rsidRPr="0007659D">
              <w:rPr>
                <w:rFonts w:cstheme="minorHAnsi"/>
                <w:b/>
              </w:rPr>
              <w:t>notice?</w:t>
            </w:r>
            <w:r>
              <w:rPr>
                <w:rFonts w:cstheme="minorHAnsi"/>
                <w:b/>
              </w:rPr>
              <w:t xml:space="preserve"> Different Masses</w:t>
            </w:r>
          </w:p>
        </w:tc>
      </w:tr>
      <w:tr w:rsidR="00310172" w:rsidRPr="0007659D" w14:paraId="77BB42A5"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48" w:type="dxa"/>
          </w:tcPr>
          <w:p w14:paraId="5F5DA2D4" w14:textId="77777777" w:rsidR="00310172" w:rsidRPr="0060349D" w:rsidRDefault="00310172" w:rsidP="00340DE1">
            <w:pPr>
              <w:spacing w:before="0" w:line="240" w:lineRule="auto"/>
              <w:rPr>
                <w:rFonts w:cstheme="minorHAnsi"/>
                <w:b/>
                <w:bCs/>
              </w:rPr>
            </w:pPr>
            <w:r w:rsidRPr="00C278E2">
              <w:rPr>
                <w:rFonts w:cstheme="minorHAnsi"/>
                <w:b/>
                <w:bCs/>
              </w:rPr>
              <w:t>58a</w:t>
            </w:r>
            <w:r>
              <w:rPr>
                <w:rFonts w:cstheme="minorHAnsi"/>
                <w:b/>
                <w:bCs/>
              </w:rPr>
              <w:t>-</w:t>
            </w:r>
            <w:r w:rsidRPr="00C278E2">
              <w:rPr>
                <w:rFonts w:cstheme="minorHAnsi"/>
                <w:b/>
                <w:bCs/>
              </w:rPr>
              <w:t>b</w:t>
            </w:r>
          </w:p>
        </w:tc>
        <w:tc>
          <w:tcPr>
            <w:tcW w:w="1820" w:type="dxa"/>
          </w:tcPr>
          <w:p w14:paraId="263C887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What</w:t>
            </w:r>
            <w:r w:rsidRPr="0007659D">
              <w:rPr>
                <w:rFonts w:cstheme="minorHAnsi"/>
                <w:bCs/>
                <w:spacing w:val="-2"/>
              </w:rPr>
              <w:t xml:space="preserve"> </w:t>
            </w:r>
            <w:r w:rsidRPr="0007659D">
              <w:rPr>
                <w:rFonts w:cstheme="minorHAnsi"/>
                <w:bCs/>
              </w:rPr>
              <w:t>do</w:t>
            </w:r>
            <w:r w:rsidRPr="0007659D">
              <w:rPr>
                <w:rFonts w:cstheme="minorHAnsi"/>
                <w:bCs/>
                <w:spacing w:val="-2"/>
              </w:rPr>
              <w:t xml:space="preserve"> </w:t>
            </w:r>
            <w:r w:rsidRPr="0007659D">
              <w:rPr>
                <w:rFonts w:cstheme="minorHAnsi"/>
                <w:bCs/>
              </w:rPr>
              <w:t>you</w:t>
            </w:r>
            <w:r w:rsidRPr="0007659D">
              <w:rPr>
                <w:rFonts w:cstheme="minorHAnsi"/>
                <w:bCs/>
                <w:spacing w:val="-3"/>
              </w:rPr>
              <w:t xml:space="preserve"> </w:t>
            </w:r>
            <w:r w:rsidRPr="0007659D">
              <w:rPr>
                <w:rFonts w:cstheme="minorHAnsi"/>
                <w:bCs/>
              </w:rPr>
              <w:t>notice – which are heavy which are light?</w:t>
            </w:r>
          </w:p>
        </w:tc>
        <w:tc>
          <w:tcPr>
            <w:tcW w:w="1064" w:type="dxa"/>
          </w:tcPr>
          <w:p w14:paraId="7B4B2054"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GP1</w:t>
            </w:r>
          </w:p>
          <w:p w14:paraId="0C242916" w14:textId="4362D0B7" w:rsidR="00310172" w:rsidRPr="00E16607" w:rsidRDefault="00C962C4"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962C4">
              <w:rPr>
                <w:rFonts w:cstheme="minorHAnsi"/>
                <w:i/>
                <w:iCs/>
                <w:sz w:val="18"/>
                <w:szCs w:val="18"/>
              </w:rPr>
              <w:t>(58a-d)</w:t>
            </w:r>
          </w:p>
        </w:tc>
        <w:tc>
          <w:tcPr>
            <w:tcW w:w="952" w:type="dxa"/>
          </w:tcPr>
          <w:p w14:paraId="6248DA20"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F</w:t>
            </w:r>
          </w:p>
        </w:tc>
        <w:tc>
          <w:tcPr>
            <w:tcW w:w="1526" w:type="dxa"/>
            <w:tcBorders>
              <w:bottom w:val="single" w:sz="4" w:space="0" w:color="auto"/>
            </w:tcBorders>
          </w:tcPr>
          <w:p w14:paraId="1FE4F31D"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07659D">
              <w:rPr>
                <w:rFonts w:cstheme="minorHAnsi"/>
                <w:spacing w:val="-1"/>
              </w:rPr>
              <w:t xml:space="preserve">Measurement </w:t>
            </w:r>
          </w:p>
        </w:tc>
        <w:tc>
          <w:tcPr>
            <w:tcW w:w="1344" w:type="dxa"/>
            <w:tcBorders>
              <w:top w:val="single" w:sz="4" w:space="0" w:color="FFFFFF" w:themeColor="background1"/>
              <w:bottom w:val="single" w:sz="4" w:space="0" w:color="auto"/>
              <w:right w:val="single" w:sz="4" w:space="0" w:color="FFFFFF" w:themeColor="background1"/>
            </w:tcBorders>
          </w:tcPr>
          <w:p w14:paraId="2D4F722F"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VC2MFM01 </w:t>
            </w:r>
          </w:p>
        </w:tc>
        <w:tc>
          <w:tcPr>
            <w:tcW w:w="228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DC35F6"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62845">
              <w:rPr>
                <w:b/>
                <w:bCs/>
              </w:rPr>
              <w:t>Identify and compare attributes of objects</w:t>
            </w:r>
            <w:r w:rsidRPr="00C278E2">
              <w:t xml:space="preserve"> and events, </w:t>
            </w:r>
            <w:r w:rsidRPr="00762845">
              <w:rPr>
                <w:b/>
                <w:bCs/>
              </w:rPr>
              <w:t>including</w:t>
            </w:r>
            <w:r w:rsidRPr="00C278E2">
              <w:t xml:space="preserve"> length, capacity, </w:t>
            </w:r>
            <w:r w:rsidRPr="006102B4">
              <w:rPr>
                <w:b/>
                <w:bCs/>
              </w:rPr>
              <w:t>mass</w:t>
            </w:r>
            <w:r w:rsidRPr="00C278E2">
              <w:t xml:space="preserve"> and duration, </w:t>
            </w:r>
            <w:r w:rsidRPr="00A73767">
              <w:rPr>
                <w:b/>
                <w:bCs/>
              </w:rPr>
              <w:t>use direct comparisons</w:t>
            </w:r>
            <w:r w:rsidRPr="00C278E2">
              <w:t xml:space="preserve"> and communicate reasoning </w:t>
            </w:r>
          </w:p>
        </w:tc>
        <w:tc>
          <w:tcPr>
            <w:tcW w:w="257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0F03BF"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b/>
                <w:bCs/>
              </w:rPr>
              <w:t>Using language to describe the measurement attributes of</w:t>
            </w:r>
            <w:r w:rsidRPr="00C278E2">
              <w:t xml:space="preserve"> length, </w:t>
            </w:r>
            <w:r w:rsidRPr="006102B4">
              <w:rPr>
                <w:b/>
                <w:bCs/>
              </w:rPr>
              <w:t>mass</w:t>
            </w:r>
            <w:r w:rsidRPr="00C278E2">
              <w:t>, capacity and duration, and connecting the words with the appropriate attribute; for example, using words like ‘tall’, ‘short’, ‘wide’, ‘long’ and ‘high’ to describe the attribute of length</w:t>
            </w:r>
          </w:p>
        </w:tc>
        <w:tc>
          <w:tcPr>
            <w:tcW w:w="2029" w:type="dxa"/>
            <w:tcBorders>
              <w:top w:val="single" w:sz="4" w:space="0" w:color="FFFFFF" w:themeColor="background1"/>
              <w:left w:val="single" w:sz="4" w:space="0" w:color="FFFFFF" w:themeColor="background1"/>
              <w:bottom w:val="single" w:sz="4" w:space="0" w:color="auto"/>
            </w:tcBorders>
          </w:tcPr>
          <w:p w14:paraId="1D0F8703" w14:textId="2868A89F"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focus</w:t>
            </w:r>
            <w:r w:rsidR="00964302">
              <w:t>ses</w:t>
            </w:r>
            <w:r>
              <w:t xml:space="preserve"> on mass only</w:t>
            </w:r>
          </w:p>
        </w:tc>
      </w:tr>
      <w:tr w:rsidR="00310172" w:rsidRPr="0007659D" w14:paraId="719F3DA2"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48" w:type="dxa"/>
            <w:tcBorders>
              <w:top w:val="nil"/>
            </w:tcBorders>
          </w:tcPr>
          <w:p w14:paraId="65F8BBDC" w14:textId="77777777" w:rsidR="00310172" w:rsidRPr="0060349D" w:rsidRDefault="00310172" w:rsidP="00340DE1">
            <w:pPr>
              <w:spacing w:before="0" w:line="240" w:lineRule="auto"/>
              <w:rPr>
                <w:rFonts w:cstheme="minorHAnsi"/>
                <w:b/>
                <w:bCs/>
              </w:rPr>
            </w:pPr>
            <w:r w:rsidRPr="00C278E2">
              <w:rPr>
                <w:rFonts w:cstheme="minorHAnsi"/>
                <w:b/>
                <w:bCs/>
              </w:rPr>
              <w:t>58c</w:t>
            </w:r>
            <w:r>
              <w:rPr>
                <w:rFonts w:cstheme="minorHAnsi"/>
                <w:b/>
                <w:bCs/>
              </w:rPr>
              <w:t>-</w:t>
            </w:r>
            <w:r w:rsidRPr="00C278E2">
              <w:rPr>
                <w:rFonts w:cstheme="minorHAnsi"/>
                <w:b/>
                <w:bCs/>
              </w:rPr>
              <w:t>d</w:t>
            </w:r>
          </w:p>
        </w:tc>
        <w:tc>
          <w:tcPr>
            <w:tcW w:w="1820" w:type="dxa"/>
            <w:tcBorders>
              <w:top w:val="nil"/>
            </w:tcBorders>
          </w:tcPr>
          <w:p w14:paraId="124BD3F2"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07659D">
              <w:rPr>
                <w:rFonts w:cstheme="minorHAnsi"/>
                <w:bCs/>
              </w:rPr>
              <w:t>Which is heavier</w:t>
            </w:r>
          </w:p>
        </w:tc>
        <w:tc>
          <w:tcPr>
            <w:tcW w:w="1064" w:type="dxa"/>
            <w:tcBorders>
              <w:top w:val="nil"/>
            </w:tcBorders>
          </w:tcPr>
          <w:p w14:paraId="732480C5"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GP1</w:t>
            </w:r>
          </w:p>
          <w:p w14:paraId="020EA969" w14:textId="5A6CF1B0" w:rsidR="00310172" w:rsidRPr="00E16607" w:rsidRDefault="00C962C4"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962C4">
              <w:rPr>
                <w:rFonts w:cstheme="minorHAnsi"/>
                <w:i/>
                <w:iCs/>
                <w:sz w:val="18"/>
                <w:szCs w:val="18"/>
              </w:rPr>
              <w:t>(58a-d)</w:t>
            </w:r>
          </w:p>
        </w:tc>
        <w:tc>
          <w:tcPr>
            <w:tcW w:w="952" w:type="dxa"/>
            <w:tcBorders>
              <w:top w:val="nil"/>
              <w:right w:val="nil"/>
            </w:tcBorders>
          </w:tcPr>
          <w:p w14:paraId="0785C0F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1</w:t>
            </w:r>
          </w:p>
        </w:tc>
        <w:tc>
          <w:tcPr>
            <w:tcW w:w="1526" w:type="dxa"/>
            <w:tcBorders>
              <w:top w:val="single" w:sz="4" w:space="0" w:color="auto"/>
              <w:left w:val="nil"/>
              <w:bottom w:val="nil"/>
              <w:right w:val="nil"/>
            </w:tcBorders>
          </w:tcPr>
          <w:p w14:paraId="31498B52"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07659D">
              <w:rPr>
                <w:rFonts w:cstheme="minorHAnsi"/>
                <w:spacing w:val="-1"/>
              </w:rPr>
              <w:t xml:space="preserve">Measurement </w:t>
            </w:r>
          </w:p>
        </w:tc>
        <w:tc>
          <w:tcPr>
            <w:tcW w:w="1344" w:type="dxa"/>
            <w:tcBorders>
              <w:top w:val="single" w:sz="4" w:space="0" w:color="auto"/>
              <w:left w:val="nil"/>
              <w:bottom w:val="nil"/>
              <w:right w:val="nil"/>
            </w:tcBorders>
          </w:tcPr>
          <w:p w14:paraId="6D72985A"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VC2M1M01 </w:t>
            </w:r>
          </w:p>
        </w:tc>
        <w:tc>
          <w:tcPr>
            <w:tcW w:w="2282" w:type="dxa"/>
            <w:tcBorders>
              <w:top w:val="single" w:sz="4" w:space="0" w:color="auto"/>
              <w:left w:val="nil"/>
              <w:bottom w:val="nil"/>
              <w:right w:val="nil"/>
            </w:tcBorders>
          </w:tcPr>
          <w:p w14:paraId="604BA1E7"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73767">
              <w:rPr>
                <w:b/>
                <w:bCs/>
              </w:rPr>
              <w:t>Compare directly and indirectly and order objects and events using attributes of</w:t>
            </w:r>
            <w:r w:rsidRPr="00C278E2">
              <w:t xml:space="preserve"> length, </w:t>
            </w:r>
            <w:r w:rsidRPr="006102B4">
              <w:rPr>
                <w:b/>
                <w:bCs/>
              </w:rPr>
              <w:t>mass</w:t>
            </w:r>
            <w:r w:rsidRPr="00C278E2">
              <w:t xml:space="preserve">, capacity and duration, </w:t>
            </w:r>
            <w:r w:rsidRPr="00A73767">
              <w:rPr>
                <w:b/>
                <w:bCs/>
              </w:rPr>
              <w:t>communicating reasoning</w:t>
            </w:r>
            <w:r w:rsidRPr="00C278E2">
              <w:t xml:space="preserve"> </w:t>
            </w:r>
          </w:p>
        </w:tc>
        <w:tc>
          <w:tcPr>
            <w:tcW w:w="2575" w:type="dxa"/>
            <w:tcBorders>
              <w:top w:val="single" w:sz="4" w:space="0" w:color="auto"/>
              <w:left w:val="nil"/>
              <w:bottom w:val="nil"/>
              <w:right w:val="nil"/>
            </w:tcBorders>
          </w:tcPr>
          <w:p w14:paraId="508EFE0C" w14:textId="77777777" w:rsidR="00310172" w:rsidRPr="00972F8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972F81">
              <w:rPr>
                <w:b/>
                <w:bCs/>
              </w:rPr>
              <w:t xml:space="preserve">Ordering the mass of 3 or more objects, such as rocks, using hefting and balance scales, and using comparative language to explain the order (lightest, light, heavier, heaviest) and how they decided on the order </w:t>
            </w:r>
          </w:p>
        </w:tc>
        <w:tc>
          <w:tcPr>
            <w:tcW w:w="2029" w:type="dxa"/>
            <w:tcBorders>
              <w:top w:val="single" w:sz="4" w:space="0" w:color="auto"/>
              <w:left w:val="nil"/>
              <w:bottom w:val="nil"/>
              <w:right w:val="nil"/>
            </w:tcBorders>
          </w:tcPr>
          <w:p w14:paraId="18B4F81D" w14:textId="6E892E04"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focus</w:t>
            </w:r>
            <w:r w:rsidR="00964302">
              <w:t>ses</w:t>
            </w:r>
            <w:r>
              <w:t xml:space="preserve"> on mass only</w:t>
            </w:r>
            <w:r w:rsidR="00A87496">
              <w:t xml:space="preserve">. </w:t>
            </w:r>
            <w:r w:rsidR="00A87496">
              <w:br/>
              <w:t xml:space="preserve">Good </w:t>
            </w:r>
            <w:r w:rsidR="007D4521">
              <w:t xml:space="preserve">match to </w:t>
            </w:r>
            <w:r w:rsidR="00A87496">
              <w:t>elaboration.</w:t>
            </w:r>
          </w:p>
        </w:tc>
      </w:tr>
      <w:tr w:rsidR="00310172" w:rsidRPr="0007659D" w14:paraId="6B78D12A"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48" w:type="dxa"/>
          </w:tcPr>
          <w:p w14:paraId="050C6C89" w14:textId="77777777" w:rsidR="00310172" w:rsidRPr="0060349D" w:rsidRDefault="00310172" w:rsidP="00340DE1">
            <w:pPr>
              <w:spacing w:before="0" w:line="240" w:lineRule="auto"/>
              <w:rPr>
                <w:rFonts w:cstheme="minorHAnsi"/>
                <w:b/>
                <w:bCs/>
              </w:rPr>
            </w:pPr>
            <w:r w:rsidRPr="00ED5102">
              <w:rPr>
                <w:rFonts w:cstheme="minorHAnsi"/>
                <w:b/>
                <w:bCs/>
              </w:rPr>
              <w:lastRenderedPageBreak/>
              <w:t>58e</w:t>
            </w:r>
            <w:r w:rsidRPr="007B7282">
              <w:rPr>
                <w:rFonts w:cstheme="minorHAnsi"/>
                <w:b/>
                <w:bCs/>
              </w:rPr>
              <w:t>-f</w:t>
            </w:r>
          </w:p>
        </w:tc>
        <w:tc>
          <w:tcPr>
            <w:tcW w:w="1820" w:type="dxa"/>
          </w:tcPr>
          <w:p w14:paraId="48AC80D6"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07659D">
              <w:rPr>
                <w:rFonts w:cstheme="minorHAnsi"/>
                <w:bCs/>
              </w:rPr>
              <w:t>Correct use of balance</w:t>
            </w:r>
          </w:p>
        </w:tc>
        <w:tc>
          <w:tcPr>
            <w:tcW w:w="1064" w:type="dxa"/>
          </w:tcPr>
          <w:p w14:paraId="50FFC4D3"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GP2</w:t>
            </w:r>
          </w:p>
          <w:p w14:paraId="1CD76D02" w14:textId="0D981BC6" w:rsidR="00310172" w:rsidRPr="00E16607" w:rsidRDefault="00C962C4"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962C4">
              <w:rPr>
                <w:rFonts w:cstheme="minorHAnsi"/>
                <w:i/>
                <w:iCs/>
                <w:sz w:val="18"/>
                <w:szCs w:val="18"/>
              </w:rPr>
              <w:t>(58e-g)</w:t>
            </w:r>
          </w:p>
        </w:tc>
        <w:tc>
          <w:tcPr>
            <w:tcW w:w="952" w:type="dxa"/>
          </w:tcPr>
          <w:p w14:paraId="0F7DA259"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2</w:t>
            </w:r>
          </w:p>
        </w:tc>
        <w:tc>
          <w:tcPr>
            <w:tcW w:w="1526" w:type="dxa"/>
            <w:tcBorders>
              <w:top w:val="nil"/>
            </w:tcBorders>
          </w:tcPr>
          <w:p w14:paraId="61C9E1C8"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07659D">
              <w:rPr>
                <w:rFonts w:cstheme="minorHAnsi"/>
                <w:spacing w:val="-1"/>
              </w:rPr>
              <w:t xml:space="preserve">Measurement </w:t>
            </w:r>
          </w:p>
        </w:tc>
        <w:tc>
          <w:tcPr>
            <w:tcW w:w="1344" w:type="dxa"/>
            <w:tcBorders>
              <w:top w:val="nil"/>
            </w:tcBorders>
          </w:tcPr>
          <w:p w14:paraId="18E7B15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t xml:space="preserve">VC2M2M01 </w:t>
            </w:r>
          </w:p>
        </w:tc>
        <w:tc>
          <w:tcPr>
            <w:tcW w:w="2282" w:type="dxa"/>
            <w:tcBorders>
              <w:top w:val="nil"/>
            </w:tcBorders>
          </w:tcPr>
          <w:p w14:paraId="0B8C125B"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73767">
              <w:rPr>
                <w:b/>
                <w:bCs/>
              </w:rPr>
              <w:t>Measure and compare objects based on</w:t>
            </w:r>
            <w:r w:rsidRPr="00C278E2">
              <w:t xml:space="preserve"> length, capacity and </w:t>
            </w:r>
            <w:r w:rsidRPr="006102B4">
              <w:rPr>
                <w:b/>
                <w:bCs/>
              </w:rPr>
              <w:t>mass</w:t>
            </w:r>
            <w:r w:rsidRPr="00C278E2">
              <w:t xml:space="preserve"> using appropriate uniform informal units and smaller units for accuracy when necessary </w:t>
            </w:r>
          </w:p>
        </w:tc>
        <w:tc>
          <w:tcPr>
            <w:tcW w:w="2575" w:type="dxa"/>
            <w:tcBorders>
              <w:top w:val="nil"/>
            </w:tcBorders>
          </w:tcPr>
          <w:p w14:paraId="17A8F12C"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b/>
                <w:bCs/>
              </w:rPr>
              <w:t>Using balance scales to compare the mass of several objects, selecting an appropriate informal unit; counting the number of informal units to determine which object is heavier and how much heavier;</w:t>
            </w:r>
            <w:r w:rsidRPr="00C278E2">
              <w:t xml:space="preserve"> and explaining why the informal units chosen need to be the same mass </w:t>
            </w:r>
          </w:p>
        </w:tc>
        <w:tc>
          <w:tcPr>
            <w:tcW w:w="2029" w:type="dxa"/>
            <w:tcBorders>
              <w:top w:val="nil"/>
            </w:tcBorders>
          </w:tcPr>
          <w:p w14:paraId="4738DCBB" w14:textId="4E29CFBC"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using a balance to compare mass only</w:t>
            </w:r>
          </w:p>
        </w:tc>
      </w:tr>
      <w:tr w:rsidR="00310172" w:rsidRPr="0007659D" w14:paraId="5FE5EA17" w14:textId="77777777">
        <w:trPr>
          <w:cantSplit/>
          <w:trHeight w:val="2730"/>
        </w:trPr>
        <w:tc>
          <w:tcPr>
            <w:cnfStyle w:val="001000000000" w:firstRow="0" w:lastRow="0" w:firstColumn="1" w:lastColumn="0" w:oddVBand="0" w:evenVBand="0" w:oddHBand="0" w:evenHBand="0" w:firstRowFirstColumn="0" w:firstRowLastColumn="0" w:lastRowFirstColumn="0" w:lastRowLastColumn="0"/>
            <w:tcW w:w="848" w:type="dxa"/>
          </w:tcPr>
          <w:p w14:paraId="14FD334B" w14:textId="77777777" w:rsidR="00310172" w:rsidRPr="0060349D" w:rsidRDefault="00310172" w:rsidP="00340DE1">
            <w:pPr>
              <w:spacing w:before="0" w:line="240" w:lineRule="auto"/>
              <w:rPr>
                <w:rFonts w:cstheme="minorHAnsi"/>
                <w:b/>
                <w:bCs/>
              </w:rPr>
            </w:pPr>
            <w:r w:rsidRPr="00C278E2">
              <w:rPr>
                <w:rFonts w:cstheme="minorHAnsi"/>
                <w:b/>
                <w:bCs/>
              </w:rPr>
              <w:t>58g</w:t>
            </w:r>
          </w:p>
        </w:tc>
        <w:tc>
          <w:tcPr>
            <w:tcW w:w="1820" w:type="dxa"/>
          </w:tcPr>
          <w:p w14:paraId="50A5819D"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07659D">
              <w:rPr>
                <w:rFonts w:cstheme="minorHAnsi"/>
                <w:bCs/>
              </w:rPr>
              <w:t>Some awareness of mass</w:t>
            </w:r>
          </w:p>
        </w:tc>
        <w:tc>
          <w:tcPr>
            <w:tcW w:w="1064" w:type="dxa"/>
          </w:tcPr>
          <w:p w14:paraId="07F78ABA"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07659D">
              <w:rPr>
                <w:rFonts w:cstheme="minorHAnsi"/>
              </w:rPr>
              <w:t xml:space="preserve"> </w:t>
            </w:r>
            <w:r w:rsidRPr="00E16607">
              <w:rPr>
                <w:rFonts w:cstheme="minorHAnsi"/>
                <w:b/>
                <w:bCs/>
              </w:rPr>
              <w:t>GP1</w:t>
            </w:r>
          </w:p>
          <w:p w14:paraId="786A34CE" w14:textId="3E91B3FF" w:rsidR="00310172" w:rsidRPr="00E16607" w:rsidRDefault="00C962C4"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962C4">
              <w:rPr>
                <w:rFonts w:cstheme="minorHAnsi"/>
                <w:i/>
                <w:iCs/>
                <w:sz w:val="18"/>
                <w:szCs w:val="18"/>
              </w:rPr>
              <w:t>(58a-d)</w:t>
            </w:r>
          </w:p>
        </w:tc>
        <w:tc>
          <w:tcPr>
            <w:tcW w:w="952" w:type="dxa"/>
          </w:tcPr>
          <w:p w14:paraId="1D78BBB3"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 F</w:t>
            </w:r>
          </w:p>
        </w:tc>
        <w:tc>
          <w:tcPr>
            <w:tcW w:w="1526" w:type="dxa"/>
          </w:tcPr>
          <w:p w14:paraId="3BC5750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07659D">
              <w:rPr>
                <w:rFonts w:cstheme="minorHAnsi"/>
                <w:spacing w:val="-1"/>
              </w:rPr>
              <w:t xml:space="preserve">Measurement </w:t>
            </w:r>
          </w:p>
        </w:tc>
        <w:tc>
          <w:tcPr>
            <w:tcW w:w="1344" w:type="dxa"/>
          </w:tcPr>
          <w:p w14:paraId="21286850"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VC2MFM01 </w:t>
            </w:r>
          </w:p>
        </w:tc>
        <w:tc>
          <w:tcPr>
            <w:tcW w:w="2282" w:type="dxa"/>
          </w:tcPr>
          <w:p w14:paraId="263690D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73767">
              <w:rPr>
                <w:b/>
                <w:bCs/>
              </w:rPr>
              <w:t>Identify and compare attributes of objects</w:t>
            </w:r>
            <w:r w:rsidRPr="00C278E2">
              <w:t xml:space="preserve"> and events, </w:t>
            </w:r>
            <w:r w:rsidRPr="00A73767">
              <w:rPr>
                <w:b/>
                <w:bCs/>
              </w:rPr>
              <w:t>including</w:t>
            </w:r>
            <w:r w:rsidRPr="00C278E2">
              <w:t xml:space="preserve"> length, capacity, </w:t>
            </w:r>
            <w:r w:rsidRPr="0014117F">
              <w:rPr>
                <w:b/>
                <w:bCs/>
              </w:rPr>
              <w:t>mass</w:t>
            </w:r>
            <w:r w:rsidRPr="00C278E2">
              <w:t xml:space="preserve"> and duration, use direct comparisons and communicate reasoning</w:t>
            </w:r>
          </w:p>
        </w:tc>
        <w:tc>
          <w:tcPr>
            <w:tcW w:w="2575" w:type="dxa"/>
          </w:tcPr>
          <w:p w14:paraId="165E6DE8"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972F81">
              <w:rPr>
                <w:b/>
                <w:bCs/>
              </w:rPr>
              <w:t>Using language to describe the measurement attributes of</w:t>
            </w:r>
            <w:r w:rsidRPr="00C278E2">
              <w:t xml:space="preserve"> length, </w:t>
            </w:r>
            <w:r w:rsidRPr="00972F81">
              <w:rPr>
                <w:b/>
                <w:bCs/>
              </w:rPr>
              <w:t>mass</w:t>
            </w:r>
            <w:r w:rsidRPr="00C278E2">
              <w:t xml:space="preserve">, capacity and duration, and connecting the words with the appropriate attribute; for example, using words like ‘tall’, ‘short’, ‘wide’, ‘long’ and ‘high’ to describe the attribute of length </w:t>
            </w:r>
          </w:p>
          <w:p w14:paraId="3FAB17CD"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21BCE7FE"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671CD0EA"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57879273"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070A1FC5"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2A7181D0"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29" w:type="dxa"/>
          </w:tcPr>
          <w:p w14:paraId="5F8DD9B5" w14:textId="7A2B5DE8"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some awareness of mass only required</w:t>
            </w:r>
          </w:p>
        </w:tc>
      </w:tr>
      <w:tr w:rsidR="00310172" w:rsidRPr="0007659D" w14:paraId="60BFFEFC" w14:textId="77777777">
        <w:trPr>
          <w:cantSplit/>
        </w:trPr>
        <w:tc>
          <w:tcPr>
            <w:cnfStyle w:val="001000000000" w:firstRow="0" w:lastRow="0" w:firstColumn="1" w:lastColumn="0" w:oddVBand="0" w:evenVBand="0" w:oddHBand="0" w:evenHBand="0" w:firstRowFirstColumn="0" w:firstRowLastColumn="0" w:lastRowFirstColumn="0" w:lastRowLastColumn="0"/>
            <w:tcW w:w="848" w:type="dxa"/>
            <w:shd w:val="clear" w:color="auto" w:fill="BFBFBF" w:themeFill="background1" w:themeFillShade="BF"/>
          </w:tcPr>
          <w:p w14:paraId="12525F6E" w14:textId="77777777" w:rsidR="00310172" w:rsidRPr="0007659D" w:rsidRDefault="00310172" w:rsidP="00340DE1">
            <w:pPr>
              <w:spacing w:before="0" w:line="240" w:lineRule="auto"/>
              <w:rPr>
                <w:rFonts w:cstheme="minorHAnsi"/>
                <w:b/>
                <w:bCs/>
              </w:rPr>
            </w:pPr>
            <w:r>
              <w:rPr>
                <w:rFonts w:cstheme="minorHAnsi"/>
                <w:b/>
                <w:bCs/>
              </w:rPr>
              <w:lastRenderedPageBreak/>
              <w:t>59</w:t>
            </w:r>
          </w:p>
        </w:tc>
        <w:tc>
          <w:tcPr>
            <w:tcW w:w="13592" w:type="dxa"/>
            <w:gridSpan w:val="8"/>
            <w:shd w:val="clear" w:color="auto" w:fill="BFBFBF" w:themeFill="background1" w:themeFillShade="BF"/>
          </w:tcPr>
          <w:p w14:paraId="7D23C816"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7659D">
              <w:rPr>
                <w:rFonts w:cstheme="minorHAnsi"/>
                <w:b/>
              </w:rPr>
              <w:t>Teddies</w:t>
            </w:r>
            <w:r w:rsidRPr="0007659D">
              <w:rPr>
                <w:rFonts w:cstheme="minorHAnsi"/>
                <w:b/>
                <w:spacing w:val="-2"/>
              </w:rPr>
              <w:t xml:space="preserve"> </w:t>
            </w:r>
            <w:r w:rsidRPr="0007659D">
              <w:rPr>
                <w:rFonts w:cstheme="minorHAnsi"/>
                <w:b/>
              </w:rPr>
              <w:t>and</w:t>
            </w:r>
            <w:r w:rsidRPr="0007659D">
              <w:rPr>
                <w:rFonts w:cstheme="minorHAnsi"/>
                <w:b/>
                <w:spacing w:val="-3"/>
              </w:rPr>
              <w:t xml:space="preserve"> </w:t>
            </w:r>
            <w:r w:rsidRPr="0007659D">
              <w:rPr>
                <w:rFonts w:cstheme="minorHAnsi"/>
                <w:b/>
              </w:rPr>
              <w:t>coins</w:t>
            </w:r>
          </w:p>
        </w:tc>
      </w:tr>
      <w:tr w:rsidR="00310172" w:rsidRPr="0007659D" w14:paraId="55AECB6B" w14:textId="77777777">
        <w:trPr>
          <w:cantSplit/>
        </w:trPr>
        <w:tc>
          <w:tcPr>
            <w:cnfStyle w:val="001000000000" w:firstRow="0" w:lastRow="0" w:firstColumn="1" w:lastColumn="0" w:oddVBand="0" w:evenVBand="0" w:oddHBand="0" w:evenHBand="0" w:firstRowFirstColumn="0" w:firstRowLastColumn="0" w:lastRowFirstColumn="0" w:lastRowLastColumn="0"/>
            <w:tcW w:w="848" w:type="dxa"/>
          </w:tcPr>
          <w:p w14:paraId="40A5E14A" w14:textId="2F6C3DFB" w:rsidR="00310172" w:rsidRPr="00C278E2" w:rsidRDefault="00310172" w:rsidP="00340DE1">
            <w:pPr>
              <w:spacing w:before="0" w:line="240" w:lineRule="auto"/>
              <w:rPr>
                <w:rFonts w:cstheme="minorHAnsi"/>
                <w:b/>
                <w:bCs/>
              </w:rPr>
            </w:pPr>
            <w:r w:rsidRPr="00C278E2">
              <w:rPr>
                <w:b/>
                <w:bCs/>
              </w:rPr>
              <w:t>59a</w:t>
            </w:r>
            <w:r>
              <w:rPr>
                <w:b/>
                <w:bCs/>
              </w:rPr>
              <w:t>-</w:t>
            </w:r>
            <w:r w:rsidR="00546742">
              <w:rPr>
                <w:b/>
                <w:bCs/>
              </w:rPr>
              <w:t>c</w:t>
            </w:r>
          </w:p>
        </w:tc>
        <w:tc>
          <w:tcPr>
            <w:tcW w:w="1820" w:type="dxa"/>
          </w:tcPr>
          <w:p w14:paraId="36C0A242"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 xml:space="preserve">Balancing </w:t>
            </w:r>
            <w:r>
              <w:rPr>
                <w:rFonts w:cstheme="minorHAnsi"/>
                <w:bCs/>
              </w:rPr>
              <w:t>t</w:t>
            </w:r>
            <w:r w:rsidRPr="0007659D">
              <w:rPr>
                <w:rFonts w:cstheme="minorHAnsi"/>
                <w:bCs/>
              </w:rPr>
              <w:t>eddies</w:t>
            </w:r>
            <w:r w:rsidRPr="0007659D">
              <w:rPr>
                <w:rFonts w:cstheme="minorHAnsi"/>
                <w:bCs/>
                <w:spacing w:val="-2"/>
              </w:rPr>
              <w:t xml:space="preserve"> </w:t>
            </w:r>
            <w:r w:rsidRPr="0007659D">
              <w:rPr>
                <w:rFonts w:cstheme="minorHAnsi"/>
                <w:bCs/>
              </w:rPr>
              <w:t>with</w:t>
            </w:r>
            <w:r w:rsidRPr="0007659D">
              <w:rPr>
                <w:rFonts w:cstheme="minorHAnsi"/>
                <w:bCs/>
                <w:spacing w:val="-3"/>
              </w:rPr>
              <w:t xml:space="preserve"> </w:t>
            </w:r>
            <w:r w:rsidRPr="0007659D">
              <w:rPr>
                <w:rFonts w:cstheme="minorHAnsi"/>
                <w:bCs/>
              </w:rPr>
              <w:t>coins</w:t>
            </w:r>
          </w:p>
        </w:tc>
        <w:tc>
          <w:tcPr>
            <w:tcW w:w="1064" w:type="dxa"/>
          </w:tcPr>
          <w:p w14:paraId="171D97AB"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65503EDB" w14:textId="213D216D"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i/>
                <w:iCs/>
                <w:sz w:val="18"/>
                <w:szCs w:val="18"/>
              </w:rPr>
              <w:t>(59a-</w:t>
            </w:r>
            <w:r w:rsidR="00546742">
              <w:rPr>
                <w:rFonts w:cstheme="minorHAnsi"/>
                <w:i/>
                <w:iCs/>
                <w:sz w:val="18"/>
                <w:szCs w:val="18"/>
              </w:rPr>
              <w:t>c</w:t>
            </w:r>
            <w:r w:rsidRPr="00E16607">
              <w:rPr>
                <w:rFonts w:cstheme="minorHAnsi"/>
                <w:i/>
                <w:iCs/>
                <w:sz w:val="18"/>
                <w:szCs w:val="18"/>
              </w:rPr>
              <w:t>)</w:t>
            </w:r>
          </w:p>
        </w:tc>
        <w:tc>
          <w:tcPr>
            <w:tcW w:w="952" w:type="dxa"/>
          </w:tcPr>
          <w:p w14:paraId="52883930"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 2</w:t>
            </w:r>
          </w:p>
        </w:tc>
        <w:tc>
          <w:tcPr>
            <w:tcW w:w="1526" w:type="dxa"/>
          </w:tcPr>
          <w:p w14:paraId="4F06DA47"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622B7">
              <w:rPr>
                <w:rFonts w:cstheme="minorHAnsi"/>
                <w:bCs/>
              </w:rPr>
              <w:t>Measurement</w:t>
            </w:r>
          </w:p>
        </w:tc>
        <w:tc>
          <w:tcPr>
            <w:tcW w:w="1344" w:type="dxa"/>
          </w:tcPr>
          <w:p w14:paraId="54F0A896"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VC2M2M01</w:t>
            </w:r>
          </w:p>
        </w:tc>
        <w:tc>
          <w:tcPr>
            <w:tcW w:w="2282" w:type="dxa"/>
          </w:tcPr>
          <w:p w14:paraId="2F8077A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73767">
              <w:rPr>
                <w:b/>
                <w:bCs/>
              </w:rPr>
              <w:t>Measure and compare objects based on</w:t>
            </w:r>
            <w:r w:rsidRPr="00C278E2">
              <w:t xml:space="preserve"> length, capacity and </w:t>
            </w:r>
            <w:r w:rsidRPr="0014117F">
              <w:rPr>
                <w:b/>
                <w:bCs/>
              </w:rPr>
              <w:t>mass</w:t>
            </w:r>
            <w:r w:rsidRPr="00C278E2">
              <w:t xml:space="preserve"> </w:t>
            </w:r>
            <w:r w:rsidRPr="00A73767">
              <w:rPr>
                <w:b/>
                <w:bCs/>
              </w:rPr>
              <w:t>using appropriate uniform informal units and smaller units for accuracy when necessary</w:t>
            </w:r>
            <w:r w:rsidRPr="00C278E2">
              <w:t xml:space="preserve"> </w:t>
            </w:r>
          </w:p>
        </w:tc>
        <w:tc>
          <w:tcPr>
            <w:tcW w:w="2575" w:type="dxa"/>
          </w:tcPr>
          <w:p w14:paraId="6E7C2B58" w14:textId="35255BB8" w:rsidR="00310172" w:rsidRPr="00972F8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972F81">
              <w:rPr>
                <w:b/>
                <w:bCs/>
              </w:rPr>
              <w:t>Using balance scales to compare the mass of several objects, selecting an appropriate informal unit; counting the number of informal units to determine which object is heavier and how much heavier; and explaining why the informal units chosen need to be the same mass</w:t>
            </w:r>
          </w:p>
        </w:tc>
        <w:tc>
          <w:tcPr>
            <w:tcW w:w="2029" w:type="dxa"/>
          </w:tcPr>
          <w:p w14:paraId="2C97C6B5" w14:textId="6C7FB6E5"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focus</w:t>
            </w:r>
            <w:r w:rsidR="00A87496">
              <w:t>ses</w:t>
            </w:r>
            <w:r>
              <w:t xml:space="preserve"> on mass only. Good </w:t>
            </w:r>
            <w:r w:rsidR="00144E18">
              <w:t>match to</w:t>
            </w:r>
            <w:r>
              <w:t xml:space="preserve"> elaboration</w:t>
            </w:r>
            <w:r w:rsidR="00A87496">
              <w:t>.</w:t>
            </w:r>
          </w:p>
        </w:tc>
      </w:tr>
      <w:tr w:rsidR="00310172" w:rsidRPr="0007659D" w14:paraId="51B8B554" w14:textId="77777777">
        <w:trPr>
          <w:cantSplit/>
        </w:trPr>
        <w:tc>
          <w:tcPr>
            <w:cnfStyle w:val="001000000000" w:firstRow="0" w:lastRow="0" w:firstColumn="1" w:lastColumn="0" w:oddVBand="0" w:evenVBand="0" w:oddHBand="0" w:evenHBand="0" w:firstRowFirstColumn="0" w:firstRowLastColumn="0" w:lastRowFirstColumn="0" w:lastRowLastColumn="0"/>
            <w:tcW w:w="848" w:type="dxa"/>
            <w:shd w:val="clear" w:color="auto" w:fill="BFBFBF" w:themeFill="background1" w:themeFillShade="BF"/>
          </w:tcPr>
          <w:p w14:paraId="2DBEB485" w14:textId="77777777" w:rsidR="00310172" w:rsidRPr="00C278E2" w:rsidRDefault="00310172" w:rsidP="00340DE1">
            <w:pPr>
              <w:spacing w:before="0" w:line="240" w:lineRule="auto"/>
              <w:rPr>
                <w:rFonts w:cstheme="minorHAnsi"/>
                <w:b/>
                <w:bCs/>
              </w:rPr>
            </w:pPr>
            <w:r>
              <w:rPr>
                <w:rFonts w:cstheme="minorHAnsi"/>
                <w:b/>
                <w:bCs/>
              </w:rPr>
              <w:t>60</w:t>
            </w:r>
          </w:p>
        </w:tc>
        <w:tc>
          <w:tcPr>
            <w:tcW w:w="13592" w:type="dxa"/>
            <w:gridSpan w:val="8"/>
            <w:shd w:val="clear" w:color="auto" w:fill="BFBFBF" w:themeFill="background1" w:themeFillShade="BF"/>
          </w:tcPr>
          <w:p w14:paraId="08201455" w14:textId="66DE96B6"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7659D">
              <w:rPr>
                <w:rFonts w:cstheme="minorHAnsi"/>
                <w:b/>
              </w:rPr>
              <w:t>One</w:t>
            </w:r>
            <w:r w:rsidRPr="0007659D">
              <w:rPr>
                <w:rFonts w:cstheme="minorHAnsi"/>
                <w:b/>
                <w:spacing w:val="-1"/>
              </w:rPr>
              <w:t xml:space="preserve"> </w:t>
            </w:r>
            <w:r w:rsidRPr="0007659D">
              <w:rPr>
                <w:rFonts w:cstheme="minorHAnsi"/>
                <w:b/>
              </w:rPr>
              <w:t xml:space="preserve">kilogram </w:t>
            </w:r>
          </w:p>
        </w:tc>
      </w:tr>
      <w:tr w:rsidR="00310172" w:rsidRPr="0007659D" w14:paraId="6D4518D5" w14:textId="77777777">
        <w:trPr>
          <w:cantSplit/>
          <w:trHeight w:val="3252"/>
        </w:trPr>
        <w:tc>
          <w:tcPr>
            <w:cnfStyle w:val="001000000000" w:firstRow="0" w:lastRow="0" w:firstColumn="1" w:lastColumn="0" w:oddVBand="0" w:evenVBand="0" w:oddHBand="0" w:evenHBand="0" w:firstRowFirstColumn="0" w:firstRowLastColumn="0" w:lastRowFirstColumn="0" w:lastRowLastColumn="0"/>
            <w:tcW w:w="848" w:type="dxa"/>
          </w:tcPr>
          <w:p w14:paraId="3611370D" w14:textId="583B9E5D" w:rsidR="00310172" w:rsidRPr="00C278E2" w:rsidRDefault="00310172" w:rsidP="00340DE1">
            <w:pPr>
              <w:spacing w:before="0" w:line="240" w:lineRule="auto"/>
              <w:rPr>
                <w:rFonts w:cstheme="minorHAnsi"/>
                <w:b/>
                <w:bCs/>
              </w:rPr>
            </w:pPr>
            <w:r w:rsidRPr="00C278E2">
              <w:rPr>
                <w:b/>
                <w:bCs/>
              </w:rPr>
              <w:t>60a</w:t>
            </w:r>
            <w:r>
              <w:rPr>
                <w:b/>
                <w:bCs/>
              </w:rPr>
              <w:t>-</w:t>
            </w:r>
            <w:r w:rsidR="00DA38CC">
              <w:rPr>
                <w:b/>
                <w:bCs/>
              </w:rPr>
              <w:t>c</w:t>
            </w:r>
          </w:p>
        </w:tc>
        <w:tc>
          <w:tcPr>
            <w:tcW w:w="1820" w:type="dxa"/>
          </w:tcPr>
          <w:p w14:paraId="4D79B7E7"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More or less than one</w:t>
            </w:r>
            <w:r w:rsidRPr="0007659D">
              <w:rPr>
                <w:rFonts w:cstheme="minorHAnsi"/>
                <w:bCs/>
                <w:spacing w:val="-1"/>
              </w:rPr>
              <w:t xml:space="preserve"> </w:t>
            </w:r>
            <w:r w:rsidRPr="0007659D">
              <w:rPr>
                <w:rFonts w:cstheme="minorHAnsi"/>
                <w:bCs/>
              </w:rPr>
              <w:t>kilogram</w:t>
            </w:r>
          </w:p>
        </w:tc>
        <w:tc>
          <w:tcPr>
            <w:tcW w:w="1064" w:type="dxa"/>
          </w:tcPr>
          <w:p w14:paraId="5190EC03"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3FBB19CA" w14:textId="19E5E1E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(60a-</w:t>
            </w:r>
            <w:r w:rsidR="00DA38CC">
              <w:rPr>
                <w:rFonts w:cstheme="minorHAnsi"/>
                <w:i/>
                <w:iCs/>
                <w:sz w:val="18"/>
                <w:szCs w:val="18"/>
              </w:rPr>
              <w:t>c</w:t>
            </w:r>
            <w:r>
              <w:rPr>
                <w:rFonts w:cstheme="minorHAnsi"/>
                <w:i/>
                <w:iCs/>
                <w:sz w:val="18"/>
                <w:szCs w:val="18"/>
              </w:rPr>
              <w:t xml:space="preserve"> &amp;</w:t>
            </w:r>
            <w:r>
              <w:rPr>
                <w:rFonts w:cstheme="minorHAnsi"/>
                <w:i/>
                <w:iCs/>
                <w:sz w:val="18"/>
                <w:szCs w:val="18"/>
              </w:rPr>
              <w:br/>
              <w:t>61)</w:t>
            </w:r>
          </w:p>
        </w:tc>
        <w:tc>
          <w:tcPr>
            <w:tcW w:w="952" w:type="dxa"/>
          </w:tcPr>
          <w:p w14:paraId="07D9270A"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3</w:t>
            </w:r>
          </w:p>
        </w:tc>
        <w:tc>
          <w:tcPr>
            <w:tcW w:w="1526" w:type="dxa"/>
          </w:tcPr>
          <w:p w14:paraId="30BB5724"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spacing w:val="-1"/>
              </w:rPr>
              <w:t xml:space="preserve">Measurement </w:t>
            </w:r>
          </w:p>
        </w:tc>
        <w:tc>
          <w:tcPr>
            <w:tcW w:w="1344" w:type="dxa"/>
          </w:tcPr>
          <w:p w14:paraId="1E0AD5E0"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VC2M3M02 </w:t>
            </w:r>
          </w:p>
        </w:tc>
        <w:tc>
          <w:tcPr>
            <w:tcW w:w="2282" w:type="dxa"/>
          </w:tcPr>
          <w:p w14:paraId="20BBA507"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73767">
              <w:rPr>
                <w:b/>
                <w:bCs/>
              </w:rPr>
              <w:t>Measure and compare objects using familiar metric units of</w:t>
            </w:r>
            <w:r w:rsidRPr="00C278E2">
              <w:t xml:space="preserve"> length, </w:t>
            </w:r>
            <w:r w:rsidRPr="0014117F">
              <w:rPr>
                <w:b/>
                <w:bCs/>
              </w:rPr>
              <w:t>mass</w:t>
            </w:r>
            <w:r w:rsidRPr="00C278E2">
              <w:t xml:space="preserve"> and capacity, </w:t>
            </w:r>
            <w:r w:rsidRPr="00A73767">
              <w:rPr>
                <w:b/>
                <w:bCs/>
              </w:rPr>
              <w:t>and instruments with labelled markings</w:t>
            </w:r>
            <w:r w:rsidRPr="00C278E2">
              <w:t xml:space="preserve"> </w:t>
            </w:r>
          </w:p>
        </w:tc>
        <w:tc>
          <w:tcPr>
            <w:tcW w:w="2575" w:type="dxa"/>
          </w:tcPr>
          <w:p w14:paraId="59B6CF4A"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972F81">
              <w:rPr>
                <w:b/>
                <w:bCs/>
              </w:rPr>
              <w:t>Measuring and comparing the mass of objects</w:t>
            </w:r>
            <w:r w:rsidRPr="00C278E2">
              <w:t xml:space="preserve"> and capacity of containers, </w:t>
            </w:r>
            <w:r w:rsidRPr="00972F81">
              <w:rPr>
                <w:b/>
                <w:bCs/>
              </w:rPr>
              <w:t>using</w:t>
            </w:r>
            <w:r w:rsidRPr="00C278E2">
              <w:t xml:space="preserve"> measuring jugs and kitchen or </w:t>
            </w:r>
            <w:r w:rsidRPr="0014117F">
              <w:rPr>
                <w:b/>
                <w:bCs/>
              </w:rPr>
              <w:t>other scales</w:t>
            </w:r>
            <w:r w:rsidRPr="00C278E2">
              <w:t xml:space="preserve"> </w:t>
            </w:r>
            <w:r w:rsidRPr="00972F81">
              <w:rPr>
                <w:b/>
                <w:bCs/>
              </w:rPr>
              <w:t>and standard metric units of</w:t>
            </w:r>
            <w:r w:rsidRPr="00C278E2">
              <w:t xml:space="preserve"> millilitres, litres, </w:t>
            </w:r>
            <w:r w:rsidRPr="00972F81">
              <w:rPr>
                <w:b/>
                <w:bCs/>
              </w:rPr>
              <w:t>grams and kilograms</w:t>
            </w:r>
            <w:r w:rsidRPr="00C278E2">
              <w:t xml:space="preserve">; and interpreting and explaining what the lines on the measuring jug or scales mean </w:t>
            </w:r>
          </w:p>
          <w:p w14:paraId="553B2A3D"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59D056A0"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p w14:paraId="28982A9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29" w:type="dxa"/>
          </w:tcPr>
          <w:p w14:paraId="70A7B7DA" w14:textId="3C0589B5"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focus</w:t>
            </w:r>
            <w:r w:rsidR="008D7ED8">
              <w:t>ses</w:t>
            </w:r>
            <w:r>
              <w:t xml:space="preserve"> on mass only</w:t>
            </w:r>
          </w:p>
        </w:tc>
      </w:tr>
      <w:tr w:rsidR="00310172" w:rsidRPr="0007659D" w14:paraId="7433AA8A" w14:textId="77777777">
        <w:trPr>
          <w:cantSplit/>
        </w:trPr>
        <w:tc>
          <w:tcPr>
            <w:cnfStyle w:val="001000000000" w:firstRow="0" w:lastRow="0" w:firstColumn="1" w:lastColumn="0" w:oddVBand="0" w:evenVBand="0" w:oddHBand="0" w:evenHBand="0" w:firstRowFirstColumn="0" w:firstRowLastColumn="0" w:lastRowFirstColumn="0" w:lastRowLastColumn="0"/>
            <w:tcW w:w="848" w:type="dxa"/>
            <w:shd w:val="clear" w:color="auto" w:fill="BFBFBF" w:themeFill="background1" w:themeFillShade="BF"/>
          </w:tcPr>
          <w:p w14:paraId="0ED6A04A" w14:textId="77777777" w:rsidR="00310172" w:rsidRPr="00C278E2" w:rsidRDefault="00310172" w:rsidP="00340DE1">
            <w:pPr>
              <w:spacing w:before="0" w:line="240" w:lineRule="auto"/>
              <w:rPr>
                <w:rFonts w:cstheme="minorHAnsi"/>
                <w:b/>
                <w:bCs/>
              </w:rPr>
            </w:pPr>
            <w:r>
              <w:rPr>
                <w:rFonts w:cstheme="minorHAnsi"/>
                <w:b/>
                <w:bCs/>
              </w:rPr>
              <w:lastRenderedPageBreak/>
              <w:t>61</w:t>
            </w:r>
          </w:p>
        </w:tc>
        <w:tc>
          <w:tcPr>
            <w:tcW w:w="13592" w:type="dxa"/>
            <w:gridSpan w:val="8"/>
            <w:shd w:val="clear" w:color="auto" w:fill="BFBFBF" w:themeFill="background1" w:themeFillShade="BF"/>
          </w:tcPr>
          <w:p w14:paraId="5ACFE291"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7659D">
              <w:rPr>
                <w:rFonts w:cstheme="minorHAnsi"/>
                <w:b/>
              </w:rPr>
              <w:t>Using</w:t>
            </w:r>
            <w:r w:rsidRPr="0007659D">
              <w:rPr>
                <w:rFonts w:cstheme="minorHAnsi"/>
                <w:b/>
                <w:spacing w:val="-2"/>
              </w:rPr>
              <w:t xml:space="preserve"> </w:t>
            </w:r>
            <w:r w:rsidRPr="0007659D">
              <w:rPr>
                <w:rFonts w:cstheme="minorHAnsi"/>
                <w:b/>
              </w:rPr>
              <w:t>standard</w:t>
            </w:r>
            <w:r w:rsidRPr="0007659D">
              <w:rPr>
                <w:rFonts w:cstheme="minorHAnsi"/>
                <w:b/>
                <w:spacing w:val="-2"/>
              </w:rPr>
              <w:t xml:space="preserve"> </w:t>
            </w:r>
            <w:r w:rsidRPr="0007659D">
              <w:rPr>
                <w:rFonts w:cstheme="minorHAnsi"/>
                <w:b/>
              </w:rPr>
              <w:t>units</w:t>
            </w:r>
          </w:p>
        </w:tc>
      </w:tr>
      <w:tr w:rsidR="00310172" w:rsidRPr="0007659D" w14:paraId="56F77D96" w14:textId="77777777">
        <w:trPr>
          <w:cantSplit/>
        </w:trPr>
        <w:tc>
          <w:tcPr>
            <w:cnfStyle w:val="001000000000" w:firstRow="0" w:lastRow="0" w:firstColumn="1" w:lastColumn="0" w:oddVBand="0" w:evenVBand="0" w:oddHBand="0" w:evenHBand="0" w:firstRowFirstColumn="0" w:firstRowLastColumn="0" w:lastRowFirstColumn="0" w:lastRowLastColumn="0"/>
            <w:tcW w:w="848" w:type="dxa"/>
          </w:tcPr>
          <w:p w14:paraId="7D22767A" w14:textId="77777777" w:rsidR="00310172" w:rsidRPr="00C278E2" w:rsidRDefault="00310172" w:rsidP="00340DE1">
            <w:pPr>
              <w:spacing w:before="0" w:line="240" w:lineRule="auto"/>
              <w:rPr>
                <w:rFonts w:cstheme="minorHAnsi"/>
                <w:b/>
                <w:bCs/>
              </w:rPr>
            </w:pPr>
            <w:r w:rsidRPr="00ED5102">
              <w:rPr>
                <w:b/>
                <w:bCs/>
              </w:rPr>
              <w:t>61</w:t>
            </w:r>
          </w:p>
        </w:tc>
        <w:tc>
          <w:tcPr>
            <w:tcW w:w="1820" w:type="dxa"/>
          </w:tcPr>
          <w:p w14:paraId="2E281A63"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 xml:space="preserve">Correct use of formal units </w:t>
            </w:r>
            <w:r>
              <w:rPr>
                <w:rFonts w:cstheme="minorHAnsi"/>
                <w:bCs/>
              </w:rPr>
              <w:br/>
            </w:r>
            <w:r w:rsidRPr="0007659D">
              <w:rPr>
                <w:rFonts w:cstheme="minorHAnsi"/>
                <w:bCs/>
              </w:rPr>
              <w:t>(40 g)</w:t>
            </w:r>
          </w:p>
        </w:tc>
        <w:tc>
          <w:tcPr>
            <w:tcW w:w="1064" w:type="dxa"/>
          </w:tcPr>
          <w:p w14:paraId="53890960"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4B3997AB"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71790">
              <w:rPr>
                <w:rFonts w:cstheme="minorHAnsi"/>
                <w:i/>
                <w:iCs/>
                <w:sz w:val="18"/>
                <w:szCs w:val="18"/>
              </w:rPr>
              <w:t>(60a-b</w:t>
            </w:r>
            <w:r>
              <w:rPr>
                <w:rFonts w:cstheme="minorHAnsi"/>
                <w:i/>
                <w:iCs/>
                <w:sz w:val="18"/>
                <w:szCs w:val="18"/>
              </w:rPr>
              <w:t xml:space="preserve"> &amp;</w:t>
            </w:r>
            <w:r>
              <w:rPr>
                <w:rFonts w:cstheme="minorHAnsi"/>
                <w:i/>
                <w:iCs/>
                <w:sz w:val="18"/>
                <w:szCs w:val="18"/>
              </w:rPr>
              <w:br/>
              <w:t>61)</w:t>
            </w:r>
          </w:p>
        </w:tc>
        <w:tc>
          <w:tcPr>
            <w:tcW w:w="952" w:type="dxa"/>
          </w:tcPr>
          <w:p w14:paraId="7B7C5542"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3</w:t>
            </w:r>
          </w:p>
        </w:tc>
        <w:tc>
          <w:tcPr>
            <w:tcW w:w="1526" w:type="dxa"/>
          </w:tcPr>
          <w:p w14:paraId="6BDFB285"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spacing w:val="-1"/>
              </w:rPr>
              <w:t xml:space="preserve">Measurement </w:t>
            </w:r>
          </w:p>
        </w:tc>
        <w:tc>
          <w:tcPr>
            <w:tcW w:w="1344" w:type="dxa"/>
          </w:tcPr>
          <w:p w14:paraId="7FD087BB"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VC2M3M02 </w:t>
            </w:r>
          </w:p>
        </w:tc>
        <w:tc>
          <w:tcPr>
            <w:tcW w:w="2282" w:type="dxa"/>
          </w:tcPr>
          <w:p w14:paraId="7DF41507"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73767">
              <w:rPr>
                <w:b/>
                <w:bCs/>
              </w:rPr>
              <w:t>Measure and compare objects using familiar metric units of</w:t>
            </w:r>
            <w:r w:rsidRPr="00C278E2">
              <w:t xml:space="preserve"> length, </w:t>
            </w:r>
            <w:r w:rsidRPr="00A73767">
              <w:rPr>
                <w:b/>
                <w:bCs/>
              </w:rPr>
              <w:t>mass</w:t>
            </w:r>
            <w:r w:rsidRPr="00C278E2">
              <w:t xml:space="preserve"> and capacity, </w:t>
            </w:r>
            <w:r w:rsidRPr="00A73767">
              <w:rPr>
                <w:b/>
                <w:bCs/>
              </w:rPr>
              <w:t>and instruments with labelled markings</w:t>
            </w:r>
          </w:p>
        </w:tc>
        <w:tc>
          <w:tcPr>
            <w:tcW w:w="2575" w:type="dxa"/>
          </w:tcPr>
          <w:p w14:paraId="17D7B6BD"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72F81">
              <w:rPr>
                <w:b/>
                <w:bCs/>
              </w:rPr>
              <w:t>Measuring and comparing the mass of objects</w:t>
            </w:r>
            <w:r w:rsidRPr="00C278E2">
              <w:t xml:space="preserve"> and capacity of containers, </w:t>
            </w:r>
            <w:r w:rsidRPr="00972F81">
              <w:rPr>
                <w:b/>
                <w:bCs/>
              </w:rPr>
              <w:t>using</w:t>
            </w:r>
            <w:r w:rsidRPr="00C278E2">
              <w:t xml:space="preserve"> measuring jugs and </w:t>
            </w:r>
            <w:r w:rsidRPr="00972F81">
              <w:rPr>
                <w:b/>
                <w:bCs/>
              </w:rPr>
              <w:t>kitchen or other scales and standard metric units</w:t>
            </w:r>
            <w:r w:rsidRPr="00C278E2">
              <w:t xml:space="preserve"> </w:t>
            </w:r>
            <w:r w:rsidRPr="00972F81">
              <w:rPr>
                <w:b/>
                <w:bCs/>
              </w:rPr>
              <w:t>of</w:t>
            </w:r>
            <w:r w:rsidRPr="00C278E2">
              <w:t xml:space="preserve"> millilitres, litres, </w:t>
            </w:r>
            <w:r w:rsidRPr="00972F81">
              <w:rPr>
                <w:b/>
                <w:bCs/>
              </w:rPr>
              <w:t>grams and kilograms</w:t>
            </w:r>
            <w:r w:rsidRPr="00C278E2">
              <w:t xml:space="preserve">; and interpreting and explaining what the lines on the measuring jug or scales mean </w:t>
            </w:r>
          </w:p>
        </w:tc>
        <w:tc>
          <w:tcPr>
            <w:tcW w:w="2029" w:type="dxa"/>
          </w:tcPr>
          <w:p w14:paraId="498A3A9D" w14:textId="5348A079"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Partial</w:t>
            </w:r>
            <w:r w:rsidR="003357CE" w:rsidRPr="00E55D2E">
              <w:rPr>
                <w:rFonts w:cstheme="minorHAnsi"/>
              </w:rPr>
              <w:t xml:space="preserve"> match</w:t>
            </w:r>
            <w:r>
              <w:t xml:space="preserve"> – focus</w:t>
            </w:r>
            <w:r w:rsidR="008D7ED8">
              <w:t>ses</w:t>
            </w:r>
            <w:r>
              <w:t xml:space="preserve"> on mass only</w:t>
            </w:r>
          </w:p>
        </w:tc>
      </w:tr>
      <w:tr w:rsidR="00310172" w:rsidRPr="0007659D" w14:paraId="610246F8" w14:textId="77777777">
        <w:trPr>
          <w:cantSplit/>
        </w:trPr>
        <w:tc>
          <w:tcPr>
            <w:cnfStyle w:val="001000000000" w:firstRow="0" w:lastRow="0" w:firstColumn="1" w:lastColumn="0" w:oddVBand="0" w:evenVBand="0" w:oddHBand="0" w:evenHBand="0" w:firstRowFirstColumn="0" w:firstRowLastColumn="0" w:lastRowFirstColumn="0" w:lastRowLastColumn="0"/>
            <w:tcW w:w="848" w:type="dxa"/>
            <w:shd w:val="clear" w:color="auto" w:fill="BFBFBF" w:themeFill="background1" w:themeFillShade="BF"/>
          </w:tcPr>
          <w:p w14:paraId="6F99DA8D" w14:textId="77777777" w:rsidR="00310172" w:rsidRPr="00E16607" w:rsidRDefault="00310172" w:rsidP="00340DE1">
            <w:pPr>
              <w:spacing w:before="0" w:line="240" w:lineRule="auto"/>
              <w:rPr>
                <w:rFonts w:cstheme="minorHAnsi"/>
                <w:b/>
                <w:bCs/>
              </w:rPr>
            </w:pPr>
            <w:r w:rsidRPr="00E16607">
              <w:rPr>
                <w:rFonts w:cstheme="minorHAnsi"/>
                <w:b/>
                <w:bCs/>
              </w:rPr>
              <w:t>62</w:t>
            </w:r>
          </w:p>
        </w:tc>
        <w:tc>
          <w:tcPr>
            <w:tcW w:w="13592" w:type="dxa"/>
            <w:gridSpan w:val="8"/>
            <w:shd w:val="clear" w:color="auto" w:fill="BFBFBF" w:themeFill="background1" w:themeFillShade="BF"/>
          </w:tcPr>
          <w:p w14:paraId="7C62451C" w14:textId="262B516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7659D">
              <w:rPr>
                <w:rFonts w:cstheme="minorHAnsi"/>
                <w:b/>
              </w:rPr>
              <w:t>Using</w:t>
            </w:r>
            <w:r w:rsidRPr="0007659D">
              <w:rPr>
                <w:rFonts w:cstheme="minorHAnsi"/>
                <w:b/>
                <w:spacing w:val="-2"/>
              </w:rPr>
              <w:t xml:space="preserve"> </w:t>
            </w:r>
            <w:r w:rsidRPr="0007659D">
              <w:rPr>
                <w:rFonts w:cstheme="minorHAnsi"/>
                <w:b/>
              </w:rPr>
              <w:t>kitchen</w:t>
            </w:r>
            <w:r w:rsidRPr="0007659D">
              <w:rPr>
                <w:rFonts w:cstheme="minorHAnsi"/>
                <w:b/>
                <w:spacing w:val="-3"/>
              </w:rPr>
              <w:t xml:space="preserve"> </w:t>
            </w:r>
            <w:r w:rsidRPr="0007659D">
              <w:rPr>
                <w:rFonts w:cstheme="minorHAnsi"/>
                <w:b/>
              </w:rPr>
              <w:t xml:space="preserve">scales </w:t>
            </w:r>
          </w:p>
        </w:tc>
      </w:tr>
      <w:tr w:rsidR="00310172" w:rsidRPr="008735FF" w14:paraId="2D3594EE"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48" w:type="dxa"/>
            <w:tcBorders>
              <w:bottom w:val="nil"/>
            </w:tcBorders>
          </w:tcPr>
          <w:p w14:paraId="2F69856A" w14:textId="77777777" w:rsidR="00310172" w:rsidRPr="00C278E2" w:rsidRDefault="00310172" w:rsidP="00340DE1">
            <w:pPr>
              <w:spacing w:before="0" w:line="240" w:lineRule="auto"/>
              <w:rPr>
                <w:rFonts w:cstheme="minorHAnsi"/>
                <w:b/>
                <w:bCs/>
              </w:rPr>
            </w:pPr>
            <w:r w:rsidRPr="00C278E2">
              <w:rPr>
                <w:b/>
                <w:bCs/>
              </w:rPr>
              <w:t>62a</w:t>
            </w:r>
          </w:p>
        </w:tc>
        <w:tc>
          <w:tcPr>
            <w:tcW w:w="1820" w:type="dxa"/>
            <w:tcBorders>
              <w:bottom w:val="nil"/>
            </w:tcBorders>
          </w:tcPr>
          <w:p w14:paraId="7E300DD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07659D">
              <w:rPr>
                <w:rFonts w:cstheme="minorHAnsi"/>
                <w:bCs/>
              </w:rPr>
              <w:t>Correct use of</w:t>
            </w:r>
            <w:r w:rsidRPr="0007659D">
              <w:rPr>
                <w:rFonts w:cstheme="minorHAnsi"/>
                <w:bCs/>
                <w:spacing w:val="-2"/>
              </w:rPr>
              <w:t xml:space="preserve"> </w:t>
            </w:r>
            <w:r w:rsidRPr="0007659D">
              <w:rPr>
                <w:rFonts w:cstheme="minorHAnsi"/>
                <w:bCs/>
              </w:rPr>
              <w:t>kitchen</w:t>
            </w:r>
            <w:r w:rsidRPr="0007659D">
              <w:rPr>
                <w:rFonts w:cstheme="minorHAnsi"/>
                <w:bCs/>
                <w:spacing w:val="-3"/>
              </w:rPr>
              <w:t xml:space="preserve"> </w:t>
            </w:r>
            <w:r w:rsidRPr="0007659D">
              <w:rPr>
                <w:rFonts w:cstheme="minorHAnsi"/>
                <w:bCs/>
              </w:rPr>
              <w:t>scales to weigh a</w:t>
            </w:r>
            <w:r>
              <w:rPr>
                <w:rFonts w:cstheme="minorHAnsi"/>
                <w:bCs/>
              </w:rPr>
              <w:t>n</w:t>
            </w:r>
            <w:r w:rsidRPr="0007659D">
              <w:rPr>
                <w:rFonts w:cstheme="minorHAnsi"/>
                <w:bCs/>
              </w:rPr>
              <w:t xml:space="preserve"> object</w:t>
            </w:r>
          </w:p>
        </w:tc>
        <w:tc>
          <w:tcPr>
            <w:tcW w:w="1064" w:type="dxa"/>
            <w:vMerge w:val="restart"/>
          </w:tcPr>
          <w:p w14:paraId="1491001A"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GP5</w:t>
            </w:r>
          </w:p>
          <w:p w14:paraId="19BDA211" w14:textId="320DE86A"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6607">
              <w:rPr>
                <w:rFonts w:cstheme="minorHAnsi"/>
                <w:i/>
                <w:iCs/>
                <w:sz w:val="18"/>
                <w:szCs w:val="18"/>
              </w:rPr>
              <w:t>(62a-</w:t>
            </w:r>
            <w:r w:rsidR="00B833AF">
              <w:rPr>
                <w:rFonts w:cstheme="minorHAnsi"/>
                <w:i/>
                <w:iCs/>
                <w:sz w:val="18"/>
                <w:szCs w:val="18"/>
              </w:rPr>
              <w:t>e</w:t>
            </w:r>
            <w:r w:rsidRPr="00E16607">
              <w:rPr>
                <w:rFonts w:cstheme="minorHAnsi"/>
                <w:i/>
                <w:iCs/>
                <w:sz w:val="18"/>
                <w:szCs w:val="18"/>
              </w:rPr>
              <w:t>)</w:t>
            </w:r>
          </w:p>
        </w:tc>
        <w:tc>
          <w:tcPr>
            <w:tcW w:w="952" w:type="dxa"/>
            <w:vMerge w:val="restart"/>
          </w:tcPr>
          <w:p w14:paraId="1AFF17A2"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Level</w:t>
            </w:r>
            <w:r w:rsidRPr="0007659D">
              <w:rPr>
                <w:rFonts w:cstheme="minorHAnsi"/>
                <w:spacing w:val="-2"/>
              </w:rPr>
              <w:t xml:space="preserve"> </w:t>
            </w:r>
            <w:r w:rsidRPr="0007659D">
              <w:rPr>
                <w:rFonts w:cstheme="minorHAnsi"/>
              </w:rPr>
              <w:t>4</w:t>
            </w:r>
          </w:p>
          <w:p w14:paraId="473A50D5"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26" w:type="dxa"/>
            <w:vMerge w:val="restart"/>
          </w:tcPr>
          <w:p w14:paraId="233BD0F3"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spacing w:val="-1"/>
              </w:rPr>
              <w:t xml:space="preserve">Measurement </w:t>
            </w:r>
          </w:p>
          <w:p w14:paraId="48CBBE63" w14:textId="77777777" w:rsidR="00310172" w:rsidRPr="0007659D"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44" w:type="dxa"/>
            <w:vMerge w:val="restart"/>
          </w:tcPr>
          <w:p w14:paraId="4B53BA13"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7659D">
              <w:rPr>
                <w:rFonts w:cstheme="minorHAnsi"/>
              </w:rPr>
              <w:t xml:space="preserve">VC2M4M01 </w:t>
            </w:r>
          </w:p>
          <w:p w14:paraId="66164A22"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82" w:type="dxa"/>
            <w:vMerge w:val="restart"/>
          </w:tcPr>
          <w:p w14:paraId="0026F563"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73767">
              <w:rPr>
                <w:b/>
                <w:bCs/>
              </w:rPr>
              <w:t>Use scale and digital instruments to interpret unmarked and partial units to measure and compare</w:t>
            </w:r>
            <w:r w:rsidRPr="00C278E2">
              <w:t xml:space="preserve"> lengths, </w:t>
            </w:r>
            <w:r w:rsidRPr="00A73767">
              <w:rPr>
                <w:b/>
                <w:bCs/>
              </w:rPr>
              <w:t>masses</w:t>
            </w:r>
            <w:r w:rsidRPr="00C278E2">
              <w:t xml:space="preserve">, capacities, durations and temperatures, </w:t>
            </w:r>
            <w:r w:rsidRPr="00A73767">
              <w:rPr>
                <w:b/>
                <w:bCs/>
              </w:rPr>
              <w:t>using appropriate units</w:t>
            </w:r>
            <w:r w:rsidRPr="00C278E2">
              <w:t xml:space="preserve"> </w:t>
            </w:r>
          </w:p>
          <w:p w14:paraId="71A0942E"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575" w:type="dxa"/>
            <w:vMerge w:val="restart"/>
          </w:tcPr>
          <w:p w14:paraId="386191EA" w14:textId="77777777" w:rsidR="00310172" w:rsidRPr="00972F8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972F81">
              <w:rPr>
                <w:rFonts w:eastAsia="Calibri" w:cstheme="minorHAnsi"/>
                <w:b/>
                <w:bCs/>
              </w:rPr>
              <w:t>Reading the mass of objects measured with digital and analog kitchen scales and explaining what unit of mass the lines on the analog scales refer to</w:t>
            </w:r>
            <w:r w:rsidRPr="00972F81">
              <w:rPr>
                <w:rFonts w:cstheme="minorHAnsi"/>
                <w:b/>
                <w:bCs/>
              </w:rPr>
              <w:t xml:space="preserve"> </w:t>
            </w:r>
          </w:p>
          <w:p w14:paraId="122780C6" w14:textId="77777777" w:rsidR="00310172" w:rsidRPr="000765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29" w:type="dxa"/>
            <w:vMerge w:val="restart"/>
          </w:tcPr>
          <w:p w14:paraId="1083D957" w14:textId="1E6EA89F"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t xml:space="preserve">Partial </w:t>
            </w:r>
            <w:r w:rsidR="003357CE" w:rsidRPr="00E55D2E">
              <w:rPr>
                <w:rFonts w:cstheme="minorHAnsi"/>
              </w:rPr>
              <w:t>match</w:t>
            </w:r>
            <w:r w:rsidR="003357CE">
              <w:t xml:space="preserve"> </w:t>
            </w:r>
            <w:r>
              <w:t>– focus</w:t>
            </w:r>
            <w:r w:rsidR="008D7ED8">
              <w:t>ses</w:t>
            </w:r>
            <w:r>
              <w:t xml:space="preserve"> on mass only</w:t>
            </w:r>
          </w:p>
        </w:tc>
      </w:tr>
      <w:tr w:rsidR="00310172" w:rsidRPr="00E9540B" w14:paraId="2E398D6C" w14:textId="77777777" w:rsidTr="00340DE1">
        <w:trPr>
          <w:cantSplit/>
        </w:trPr>
        <w:tc>
          <w:tcPr>
            <w:cnfStyle w:val="001000000000" w:firstRow="0" w:lastRow="0" w:firstColumn="1" w:lastColumn="0" w:oddVBand="0" w:evenVBand="0" w:oddHBand="0" w:evenHBand="0" w:firstRowFirstColumn="0" w:firstRowLastColumn="0" w:lastRowFirstColumn="0" w:lastRowLastColumn="0"/>
            <w:tcW w:w="848" w:type="dxa"/>
            <w:tcBorders>
              <w:top w:val="nil"/>
              <w:left w:val="nil"/>
              <w:bottom w:val="nil"/>
              <w:right w:val="nil"/>
            </w:tcBorders>
          </w:tcPr>
          <w:p w14:paraId="7B9F3C62" w14:textId="6A91E1F9" w:rsidR="00310172" w:rsidRPr="00C278E2" w:rsidRDefault="00310172" w:rsidP="00340DE1">
            <w:pPr>
              <w:spacing w:before="0" w:line="240" w:lineRule="auto"/>
              <w:rPr>
                <w:rFonts w:cstheme="minorHAnsi"/>
                <w:b/>
                <w:bCs/>
              </w:rPr>
            </w:pPr>
            <w:r w:rsidRPr="00E16607">
              <w:rPr>
                <w:b/>
                <w:bCs/>
              </w:rPr>
              <w:t>62b-</w:t>
            </w:r>
            <w:r w:rsidR="00B833AF">
              <w:rPr>
                <w:b/>
                <w:bCs/>
              </w:rPr>
              <w:t>e</w:t>
            </w:r>
          </w:p>
        </w:tc>
        <w:tc>
          <w:tcPr>
            <w:tcW w:w="1820" w:type="dxa"/>
            <w:tcBorders>
              <w:top w:val="nil"/>
              <w:left w:val="nil"/>
              <w:bottom w:val="nil"/>
              <w:right w:val="nil"/>
            </w:tcBorders>
          </w:tcPr>
          <w:p w14:paraId="26DC7836" w14:textId="77777777" w:rsidR="00310172" w:rsidRPr="006B7FC8"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Correct use of</w:t>
            </w:r>
            <w:r w:rsidRPr="000D6920">
              <w:rPr>
                <w:rFonts w:cstheme="minorHAnsi"/>
                <w:bCs/>
                <w:spacing w:val="-2"/>
              </w:rPr>
              <w:t xml:space="preserve"> </w:t>
            </w:r>
            <w:r w:rsidRPr="000D6920">
              <w:rPr>
                <w:rFonts w:cstheme="minorHAnsi"/>
                <w:bCs/>
              </w:rPr>
              <w:t>kitchen</w:t>
            </w:r>
            <w:r w:rsidRPr="000D6920">
              <w:rPr>
                <w:rFonts w:cstheme="minorHAnsi"/>
                <w:bCs/>
                <w:spacing w:val="-3"/>
              </w:rPr>
              <w:t xml:space="preserve"> </w:t>
            </w:r>
            <w:r w:rsidRPr="000D6920">
              <w:rPr>
                <w:rFonts w:cstheme="minorHAnsi"/>
                <w:bCs/>
              </w:rPr>
              <w:t>scales</w:t>
            </w:r>
            <w:r>
              <w:rPr>
                <w:rFonts w:cstheme="minorHAnsi"/>
                <w:bCs/>
              </w:rPr>
              <w:t xml:space="preserve"> to measure out </w:t>
            </w:r>
            <w:r>
              <w:rPr>
                <w:rFonts w:cstheme="minorHAnsi"/>
                <w:bCs/>
              </w:rPr>
              <w:br/>
              <w:t>135 g of rice</w:t>
            </w:r>
          </w:p>
        </w:tc>
        <w:tc>
          <w:tcPr>
            <w:tcW w:w="1064" w:type="dxa"/>
            <w:vMerge/>
            <w:tcBorders>
              <w:left w:val="nil"/>
            </w:tcBorders>
          </w:tcPr>
          <w:p w14:paraId="72FC65CA" w14:textId="77777777" w:rsidR="00310172" w:rsidRPr="000D6920"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52" w:type="dxa"/>
            <w:vMerge/>
          </w:tcPr>
          <w:p w14:paraId="57D9DCBC" w14:textId="77777777" w:rsidR="00310172" w:rsidRPr="000D692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26" w:type="dxa"/>
            <w:vMerge/>
          </w:tcPr>
          <w:p w14:paraId="5BF5F6EE" w14:textId="77777777" w:rsidR="00310172" w:rsidRPr="000D6920" w:rsidRDefault="00310172" w:rsidP="00340DE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44" w:type="dxa"/>
            <w:vMerge/>
          </w:tcPr>
          <w:p w14:paraId="060EF21D" w14:textId="77777777" w:rsidR="00310172" w:rsidRPr="000D692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82" w:type="dxa"/>
            <w:vMerge/>
          </w:tcPr>
          <w:p w14:paraId="066AFA5C" w14:textId="77777777" w:rsidR="00310172" w:rsidRPr="000D692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575" w:type="dxa"/>
            <w:vMerge/>
          </w:tcPr>
          <w:p w14:paraId="51135B43" w14:textId="77777777" w:rsidR="00310172" w:rsidRPr="000D692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029" w:type="dxa"/>
            <w:vMerge/>
          </w:tcPr>
          <w:p w14:paraId="6EA0E9E3" w14:textId="77777777" w:rsidR="00310172" w:rsidRPr="000D692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70F327B2" w14:textId="77777777" w:rsidR="00310172" w:rsidRPr="0051745F" w:rsidRDefault="00310172" w:rsidP="00340DE1"/>
    <w:p w14:paraId="3B46D219" w14:textId="77777777" w:rsidR="00310172" w:rsidRDefault="00310172" w:rsidP="00340DE1">
      <w:pPr>
        <w:pStyle w:val="Heading3"/>
      </w:pPr>
      <w:bookmarkStart w:id="8" w:name="_SECTION_H:_PROPERTIES"/>
      <w:bookmarkEnd w:id="8"/>
    </w:p>
    <w:p w14:paraId="26F6DB6E" w14:textId="77777777" w:rsidR="00310172" w:rsidRDefault="00310172" w:rsidP="00340DE1"/>
    <w:p w14:paraId="674CD656" w14:textId="77777777" w:rsidR="00310172" w:rsidRPr="00B72281" w:rsidRDefault="00310172" w:rsidP="00340DE1">
      <w:pPr>
        <w:pStyle w:val="Heading3"/>
      </w:pPr>
      <w:bookmarkStart w:id="9" w:name="_SECTION_H:_PROPERTIES_1"/>
      <w:bookmarkEnd w:id="9"/>
      <w:r>
        <w:lastRenderedPageBreak/>
        <w:t xml:space="preserve">SECTION H: PROPERTIES OF SHAPE </w:t>
      </w:r>
      <w:r w:rsidRPr="0051745F">
        <w:t xml:space="preserve"> </w:t>
      </w:r>
    </w:p>
    <w:tbl>
      <w:tblPr>
        <w:tblStyle w:val="TableGrid"/>
        <w:tblW w:w="4954" w:type="pct"/>
        <w:tblLayout w:type="fixed"/>
        <w:tblLook w:val="04A0" w:firstRow="1" w:lastRow="0" w:firstColumn="1" w:lastColumn="0" w:noHBand="0" w:noVBand="1"/>
      </w:tblPr>
      <w:tblGrid>
        <w:gridCol w:w="847"/>
        <w:gridCol w:w="1585"/>
        <w:gridCol w:w="1287"/>
        <w:gridCol w:w="1064"/>
        <w:gridCol w:w="1329"/>
        <w:gridCol w:w="1442"/>
        <w:gridCol w:w="2282"/>
        <w:gridCol w:w="2575"/>
        <w:gridCol w:w="2017"/>
      </w:tblGrid>
      <w:tr w:rsidR="00310172" w:rsidRPr="002F144A" w14:paraId="21DC6479"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19" w:type="dxa"/>
            <w:gridSpan w:val="3"/>
          </w:tcPr>
          <w:p w14:paraId="09C7971C"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MATHEMATICS ONLINE INTERVIEW</w:t>
            </w:r>
          </w:p>
        </w:tc>
        <w:tc>
          <w:tcPr>
            <w:tcW w:w="10709" w:type="dxa"/>
            <w:gridSpan w:val="6"/>
          </w:tcPr>
          <w:p w14:paraId="48FCB5EF"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VICTORIAN CURRICLUM F-10: MATHEMATICS  </w:t>
            </w:r>
          </w:p>
        </w:tc>
      </w:tr>
      <w:tr w:rsidR="00310172" w:rsidRPr="002F144A" w14:paraId="39EC70F9"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47" w:type="dxa"/>
          </w:tcPr>
          <w:p w14:paraId="1F0736D9"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 xml:space="preserve">Item No. </w:t>
            </w:r>
          </w:p>
        </w:tc>
        <w:tc>
          <w:tcPr>
            <w:tcW w:w="1585" w:type="dxa"/>
          </w:tcPr>
          <w:p w14:paraId="72CFE1D8"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Task Description</w:t>
            </w:r>
          </w:p>
        </w:tc>
        <w:tc>
          <w:tcPr>
            <w:tcW w:w="1287" w:type="dxa"/>
          </w:tcPr>
          <w:p w14:paraId="2C181275"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GP</w:t>
            </w:r>
          </w:p>
        </w:tc>
        <w:tc>
          <w:tcPr>
            <w:tcW w:w="1064" w:type="dxa"/>
          </w:tcPr>
          <w:p w14:paraId="3288D710"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Level </w:t>
            </w:r>
          </w:p>
        </w:tc>
        <w:tc>
          <w:tcPr>
            <w:tcW w:w="1329" w:type="dxa"/>
          </w:tcPr>
          <w:p w14:paraId="46AF625E"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Strand </w:t>
            </w:r>
          </w:p>
        </w:tc>
        <w:tc>
          <w:tcPr>
            <w:tcW w:w="1442" w:type="dxa"/>
          </w:tcPr>
          <w:p w14:paraId="515D9D05" w14:textId="54F37DED"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VC </w:t>
            </w:r>
            <w:r w:rsidR="00340DE1" w:rsidRPr="00340DE1">
              <w:rPr>
                <w:rFonts w:cstheme="minorHAnsi"/>
                <w:b/>
                <w:bCs w:val="0"/>
                <w:sz w:val="20"/>
                <w:szCs w:val="20"/>
              </w:rPr>
              <w:t xml:space="preserve">2.0 </w:t>
            </w:r>
            <w:r w:rsidRPr="00340DE1">
              <w:rPr>
                <w:rFonts w:cstheme="minorHAnsi"/>
                <w:b/>
                <w:bCs w:val="0"/>
                <w:sz w:val="20"/>
                <w:szCs w:val="20"/>
              </w:rPr>
              <w:t xml:space="preserve">Code </w:t>
            </w:r>
          </w:p>
        </w:tc>
        <w:tc>
          <w:tcPr>
            <w:tcW w:w="2282" w:type="dxa"/>
          </w:tcPr>
          <w:p w14:paraId="0F5D9FBD"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Content Description </w:t>
            </w:r>
          </w:p>
        </w:tc>
        <w:tc>
          <w:tcPr>
            <w:tcW w:w="2575" w:type="dxa"/>
          </w:tcPr>
          <w:p w14:paraId="15C5BDC0"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Elaborations </w:t>
            </w:r>
          </w:p>
        </w:tc>
        <w:tc>
          <w:tcPr>
            <w:tcW w:w="2017" w:type="dxa"/>
          </w:tcPr>
          <w:p w14:paraId="5E0D290B"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Extent of content match</w:t>
            </w:r>
          </w:p>
        </w:tc>
      </w:tr>
      <w:tr w:rsidR="00310172" w:rsidRPr="00E9540B" w14:paraId="613F24A0" w14:textId="77777777">
        <w:trPr>
          <w:cantSplit/>
        </w:trPr>
        <w:tc>
          <w:tcPr>
            <w:cnfStyle w:val="001000000000" w:firstRow="0" w:lastRow="0" w:firstColumn="1" w:lastColumn="0" w:oddVBand="0" w:evenVBand="0" w:oddHBand="0" w:evenHBand="0" w:firstRowFirstColumn="0" w:firstRowLastColumn="0" w:lastRowFirstColumn="0" w:lastRowLastColumn="0"/>
            <w:tcW w:w="847" w:type="dxa"/>
            <w:shd w:val="clear" w:color="auto" w:fill="BFBFBF" w:themeFill="background1" w:themeFillShade="BF"/>
          </w:tcPr>
          <w:p w14:paraId="3EB6E277" w14:textId="77777777" w:rsidR="00310172" w:rsidRPr="00480040" w:rsidRDefault="00310172" w:rsidP="00340DE1">
            <w:pPr>
              <w:spacing w:before="0" w:line="240" w:lineRule="auto"/>
              <w:rPr>
                <w:rFonts w:cstheme="minorHAnsi"/>
                <w:b/>
                <w:bCs/>
              </w:rPr>
            </w:pPr>
            <w:r>
              <w:rPr>
                <w:rFonts w:cstheme="minorHAnsi"/>
                <w:b/>
                <w:bCs/>
              </w:rPr>
              <w:t>63</w:t>
            </w:r>
          </w:p>
        </w:tc>
        <w:tc>
          <w:tcPr>
            <w:tcW w:w="13581" w:type="dxa"/>
            <w:gridSpan w:val="8"/>
            <w:shd w:val="clear" w:color="auto" w:fill="BFBFBF" w:themeFill="background1" w:themeFillShade="BF"/>
          </w:tcPr>
          <w:p w14:paraId="091AB930"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480040">
              <w:rPr>
                <w:rFonts w:cstheme="minorHAnsi"/>
                <w:b/>
              </w:rPr>
              <w:t>Sorting</w:t>
            </w:r>
            <w:r w:rsidRPr="00480040">
              <w:rPr>
                <w:rFonts w:cstheme="minorHAnsi"/>
                <w:b/>
                <w:spacing w:val="-4"/>
              </w:rPr>
              <w:t xml:space="preserve"> </w:t>
            </w:r>
            <w:r w:rsidRPr="00480040">
              <w:rPr>
                <w:rFonts w:cstheme="minorHAnsi"/>
                <w:b/>
              </w:rPr>
              <w:t>shapes</w:t>
            </w:r>
          </w:p>
        </w:tc>
      </w:tr>
      <w:tr w:rsidR="00310172" w:rsidRPr="00E9540B" w14:paraId="42DA132A" w14:textId="77777777">
        <w:trPr>
          <w:cantSplit/>
        </w:trPr>
        <w:tc>
          <w:tcPr>
            <w:cnfStyle w:val="001000000000" w:firstRow="0" w:lastRow="0" w:firstColumn="1" w:lastColumn="0" w:oddVBand="0" w:evenVBand="0" w:oddHBand="0" w:evenHBand="0" w:firstRowFirstColumn="0" w:firstRowLastColumn="0" w:lastRowFirstColumn="0" w:lastRowLastColumn="0"/>
            <w:tcW w:w="847" w:type="dxa"/>
          </w:tcPr>
          <w:p w14:paraId="4E6D052F" w14:textId="77777777" w:rsidR="00310172" w:rsidRPr="00C278E2" w:rsidRDefault="00310172" w:rsidP="00340DE1">
            <w:pPr>
              <w:spacing w:before="0" w:line="240" w:lineRule="auto"/>
              <w:rPr>
                <w:rFonts w:cstheme="minorHAnsi"/>
                <w:b/>
                <w:bCs/>
              </w:rPr>
            </w:pPr>
            <w:r w:rsidRPr="00C278E2">
              <w:rPr>
                <w:rFonts w:cstheme="minorHAnsi"/>
                <w:b/>
                <w:bCs/>
              </w:rPr>
              <w:t>63</w:t>
            </w:r>
            <w:r>
              <w:rPr>
                <w:rFonts w:cstheme="minorHAnsi"/>
                <w:b/>
                <w:bCs/>
              </w:rPr>
              <w:t>a-</w:t>
            </w:r>
            <w:r w:rsidRPr="00C278E2">
              <w:rPr>
                <w:rFonts w:cstheme="minorHAnsi"/>
                <w:b/>
                <w:bCs/>
              </w:rPr>
              <w:t>c</w:t>
            </w:r>
          </w:p>
          <w:p w14:paraId="476CCDF7" w14:textId="77777777" w:rsidR="00310172" w:rsidRPr="00480040" w:rsidRDefault="00310172" w:rsidP="00340DE1">
            <w:pPr>
              <w:spacing w:before="0" w:line="240" w:lineRule="auto"/>
              <w:rPr>
                <w:rFonts w:cstheme="minorHAnsi"/>
              </w:rPr>
            </w:pPr>
          </w:p>
        </w:tc>
        <w:tc>
          <w:tcPr>
            <w:tcW w:w="1585" w:type="dxa"/>
          </w:tcPr>
          <w:p w14:paraId="34265A2B"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Recognising and naming shapes (SOME triangles)</w:t>
            </w:r>
          </w:p>
        </w:tc>
        <w:tc>
          <w:tcPr>
            <w:tcW w:w="1287" w:type="dxa"/>
          </w:tcPr>
          <w:p w14:paraId="3E5DEA81"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GP1</w:t>
            </w:r>
          </w:p>
          <w:p w14:paraId="33FA2A42"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(63a-c)</w:t>
            </w:r>
          </w:p>
          <w:p w14:paraId="1F340630"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 xml:space="preserve"> </w:t>
            </w:r>
          </w:p>
        </w:tc>
        <w:tc>
          <w:tcPr>
            <w:tcW w:w="1064" w:type="dxa"/>
          </w:tcPr>
          <w:p w14:paraId="29DE1B9B"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80040">
              <w:rPr>
                <w:rFonts w:cstheme="minorHAnsi"/>
              </w:rPr>
              <w:t>Level</w:t>
            </w:r>
            <w:r w:rsidRPr="00480040">
              <w:rPr>
                <w:rFonts w:cstheme="minorHAnsi"/>
                <w:spacing w:val="-2"/>
              </w:rPr>
              <w:t xml:space="preserve"> </w:t>
            </w:r>
            <w:r>
              <w:rPr>
                <w:rFonts w:cstheme="minorHAnsi"/>
              </w:rPr>
              <w:t>F</w:t>
            </w:r>
          </w:p>
        </w:tc>
        <w:tc>
          <w:tcPr>
            <w:tcW w:w="1329" w:type="dxa"/>
          </w:tcPr>
          <w:p w14:paraId="48D5DDAD"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 xml:space="preserve">Space </w:t>
            </w:r>
          </w:p>
        </w:tc>
        <w:tc>
          <w:tcPr>
            <w:tcW w:w="1442" w:type="dxa"/>
          </w:tcPr>
          <w:p w14:paraId="4FA623EB"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34627">
              <w:rPr>
                <w:rFonts w:cstheme="minorHAnsi"/>
              </w:rPr>
              <w:t>VC2MFSP01</w:t>
            </w:r>
          </w:p>
        </w:tc>
        <w:tc>
          <w:tcPr>
            <w:tcW w:w="2282" w:type="dxa"/>
          </w:tcPr>
          <w:p w14:paraId="33BCC1B1"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Sort</w:t>
            </w:r>
            <w:r w:rsidRPr="00C278E2">
              <w:t xml:space="preserve">, </w:t>
            </w:r>
            <w:r w:rsidRPr="00A73767">
              <w:rPr>
                <w:b/>
                <w:bCs/>
              </w:rPr>
              <w:t>name</w:t>
            </w:r>
            <w:r w:rsidRPr="00C278E2">
              <w:t xml:space="preserve"> and create </w:t>
            </w:r>
            <w:r w:rsidRPr="00A73767">
              <w:rPr>
                <w:b/>
                <w:bCs/>
              </w:rPr>
              <w:t xml:space="preserve">familiar shapes; recognise and describe familiar shapes within objects in the environment, giving reasons </w:t>
            </w:r>
          </w:p>
        </w:tc>
        <w:tc>
          <w:tcPr>
            <w:tcW w:w="2575" w:type="dxa"/>
          </w:tcPr>
          <w:p w14:paraId="6B5F7C8A"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60B13">
              <w:rPr>
                <w:rFonts w:cstheme="minorHAnsi"/>
                <w:b/>
              </w:rPr>
              <w:t>Recognising and naming shapes</w:t>
            </w:r>
            <w:r w:rsidRPr="00CF11BE">
              <w:rPr>
                <w:rFonts w:cstheme="minorHAnsi"/>
              </w:rPr>
              <w:t xml:space="preserve"> that are (close to) rectangles, squares, triangles and circles in component parts of everyday items, for example, on bicycles, toy vehicles or kitchen pantry items</w:t>
            </w:r>
          </w:p>
        </w:tc>
        <w:tc>
          <w:tcPr>
            <w:tcW w:w="2017" w:type="dxa"/>
          </w:tcPr>
          <w:p w14:paraId="4939A0C9" w14:textId="330AA8DD"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E9540B" w14:paraId="33D32798" w14:textId="77777777">
        <w:trPr>
          <w:cantSplit/>
        </w:trPr>
        <w:tc>
          <w:tcPr>
            <w:cnfStyle w:val="001000000000" w:firstRow="0" w:lastRow="0" w:firstColumn="1" w:lastColumn="0" w:oddVBand="0" w:evenVBand="0" w:oddHBand="0" w:evenHBand="0" w:firstRowFirstColumn="0" w:firstRowLastColumn="0" w:lastRowFirstColumn="0" w:lastRowLastColumn="0"/>
            <w:tcW w:w="847" w:type="dxa"/>
          </w:tcPr>
          <w:p w14:paraId="431E0B6C" w14:textId="77777777" w:rsidR="00310172" w:rsidRPr="00C278E2" w:rsidRDefault="00310172" w:rsidP="00340DE1">
            <w:pPr>
              <w:spacing w:before="0" w:line="240" w:lineRule="auto"/>
              <w:rPr>
                <w:rFonts w:cstheme="minorHAnsi"/>
                <w:b/>
                <w:bCs/>
              </w:rPr>
            </w:pPr>
            <w:r w:rsidRPr="00C278E2">
              <w:rPr>
                <w:rFonts w:cstheme="minorHAnsi"/>
                <w:b/>
                <w:bCs/>
              </w:rPr>
              <w:t>63a</w:t>
            </w:r>
            <w:r>
              <w:rPr>
                <w:rFonts w:cstheme="minorHAnsi"/>
                <w:b/>
                <w:bCs/>
              </w:rPr>
              <w:t>-</w:t>
            </w:r>
            <w:r w:rsidRPr="00C278E2">
              <w:rPr>
                <w:rFonts w:cstheme="minorHAnsi"/>
                <w:b/>
                <w:bCs/>
              </w:rPr>
              <w:t>d</w:t>
            </w:r>
          </w:p>
          <w:p w14:paraId="72A90DEA" w14:textId="77777777" w:rsidR="00310172" w:rsidRPr="00480040" w:rsidRDefault="00310172" w:rsidP="00340DE1">
            <w:pPr>
              <w:spacing w:before="0" w:line="240" w:lineRule="auto"/>
              <w:rPr>
                <w:rFonts w:cstheme="minorHAnsi"/>
              </w:rPr>
            </w:pPr>
          </w:p>
        </w:tc>
        <w:tc>
          <w:tcPr>
            <w:tcW w:w="1585" w:type="dxa"/>
          </w:tcPr>
          <w:p w14:paraId="5A87C87C"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Recognising and naming shapes (ALL triangles)</w:t>
            </w:r>
          </w:p>
        </w:tc>
        <w:tc>
          <w:tcPr>
            <w:tcW w:w="1287" w:type="dxa"/>
          </w:tcPr>
          <w:p w14:paraId="26232E44"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 xml:space="preserve"> </w:t>
            </w:r>
            <w:r w:rsidRPr="00E16607">
              <w:rPr>
                <w:rFonts w:cstheme="minorHAnsi"/>
                <w:b/>
                <w:bCs/>
              </w:rPr>
              <w:t>GP2</w:t>
            </w:r>
          </w:p>
          <w:p w14:paraId="2EB2ABCA" w14:textId="77777777" w:rsidR="00310172" w:rsidRPr="00E7179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(63a-</w:t>
            </w:r>
            <w:r>
              <w:rPr>
                <w:rFonts w:cstheme="minorHAnsi"/>
                <w:i/>
                <w:iCs/>
                <w:sz w:val="18"/>
                <w:szCs w:val="18"/>
              </w:rPr>
              <w:t>d</w:t>
            </w:r>
            <w:r w:rsidRPr="00E71790">
              <w:rPr>
                <w:rFonts w:cstheme="minorHAnsi"/>
                <w:i/>
                <w:iCs/>
                <w:sz w:val="18"/>
                <w:szCs w:val="18"/>
              </w:rPr>
              <w:t>)</w:t>
            </w:r>
          </w:p>
          <w:p w14:paraId="177529FE"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 xml:space="preserve"> </w:t>
            </w:r>
          </w:p>
        </w:tc>
        <w:tc>
          <w:tcPr>
            <w:tcW w:w="1064" w:type="dxa"/>
          </w:tcPr>
          <w:p w14:paraId="04D8C54D"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80040">
              <w:rPr>
                <w:rFonts w:cstheme="minorHAnsi"/>
              </w:rPr>
              <w:t>Level</w:t>
            </w:r>
            <w:r w:rsidRPr="00480040">
              <w:rPr>
                <w:rFonts w:cstheme="minorHAnsi"/>
                <w:spacing w:val="-2"/>
              </w:rPr>
              <w:t xml:space="preserve"> </w:t>
            </w:r>
            <w:r w:rsidRPr="00480040">
              <w:rPr>
                <w:rFonts w:cstheme="minorHAnsi"/>
              </w:rPr>
              <w:t>1</w:t>
            </w:r>
          </w:p>
        </w:tc>
        <w:tc>
          <w:tcPr>
            <w:tcW w:w="1329" w:type="dxa"/>
          </w:tcPr>
          <w:p w14:paraId="0B15CE27"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Space</w:t>
            </w:r>
          </w:p>
        </w:tc>
        <w:tc>
          <w:tcPr>
            <w:tcW w:w="1442" w:type="dxa"/>
          </w:tcPr>
          <w:p w14:paraId="5E9263F7"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60B54">
              <w:rPr>
                <w:rFonts w:cstheme="minorHAnsi"/>
              </w:rPr>
              <w:t>VC2M1SP01</w:t>
            </w:r>
          </w:p>
        </w:tc>
        <w:tc>
          <w:tcPr>
            <w:tcW w:w="2282" w:type="dxa"/>
          </w:tcPr>
          <w:p w14:paraId="4E875ACA"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r>
              <w:t>M</w:t>
            </w:r>
            <w:r w:rsidRPr="00C278E2">
              <w:t xml:space="preserve">ake, compare and </w:t>
            </w:r>
            <w:r w:rsidRPr="00A73767">
              <w:rPr>
                <w:b/>
                <w:bCs/>
              </w:rPr>
              <w:t xml:space="preserve">classify familiar shapes; recognise familiar shapes and objects in the environment, identifying the similarities and differences between them </w:t>
            </w:r>
          </w:p>
          <w:p w14:paraId="1A6233C9" w14:textId="77777777" w:rsidR="00D120CA" w:rsidRDefault="00D120CA"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p>
          <w:p w14:paraId="17D4D7BC" w14:textId="77777777" w:rsidR="00D120CA" w:rsidRDefault="00D120CA"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p>
          <w:p w14:paraId="4E429517" w14:textId="77777777" w:rsidR="00D120CA" w:rsidRDefault="00D120CA"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p>
          <w:p w14:paraId="205F0B09" w14:textId="77777777" w:rsidR="00D120CA" w:rsidRDefault="00D120CA"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p>
          <w:p w14:paraId="547BFA00" w14:textId="77777777" w:rsidR="00D120CA" w:rsidRDefault="00D120CA"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p>
          <w:p w14:paraId="3A75A316" w14:textId="77777777" w:rsidR="00D120CA" w:rsidRDefault="00D120CA"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p>
          <w:p w14:paraId="1E7A0B8F" w14:textId="2C0CCEE9" w:rsidR="00D120CA" w:rsidRPr="00D120CA" w:rsidRDefault="00D120CA"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c>
          <w:tcPr>
            <w:tcW w:w="2575" w:type="dxa"/>
          </w:tcPr>
          <w:p w14:paraId="4B1A3900" w14:textId="70CCF83B" w:rsidR="00340DE1"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60B13">
              <w:rPr>
                <w:rFonts w:cstheme="minorHAnsi"/>
                <w:b/>
              </w:rPr>
              <w:t>Classifying</w:t>
            </w:r>
            <w:r w:rsidRPr="007E6AD5">
              <w:rPr>
                <w:rFonts w:cstheme="minorHAnsi"/>
              </w:rPr>
              <w:t xml:space="preserve"> a collection of shapes including different circles, ovals, regular and irregular shapes, triangles and quadrilaterals, saying what is the same about the shapes in a group and what is different between the shapes in a group</w:t>
            </w:r>
          </w:p>
        </w:tc>
        <w:tc>
          <w:tcPr>
            <w:tcW w:w="2017" w:type="dxa"/>
          </w:tcPr>
          <w:p w14:paraId="48099CDA" w14:textId="3DE1CD2A"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003357CE" w:rsidRPr="00E55D2E">
              <w:rPr>
                <w:rFonts w:cstheme="minorHAnsi"/>
              </w:rPr>
              <w:t xml:space="preserve"> match</w:t>
            </w:r>
          </w:p>
        </w:tc>
      </w:tr>
      <w:tr w:rsidR="00310172" w:rsidRPr="00E9540B" w14:paraId="0E77BF3B" w14:textId="77777777">
        <w:trPr>
          <w:cantSplit/>
        </w:trPr>
        <w:tc>
          <w:tcPr>
            <w:cnfStyle w:val="001000000000" w:firstRow="0" w:lastRow="0" w:firstColumn="1" w:lastColumn="0" w:oddVBand="0" w:evenVBand="0" w:oddHBand="0" w:evenHBand="0" w:firstRowFirstColumn="0" w:firstRowLastColumn="0" w:lastRowFirstColumn="0" w:lastRowLastColumn="0"/>
            <w:tcW w:w="847" w:type="dxa"/>
            <w:shd w:val="clear" w:color="auto" w:fill="BFBFBF" w:themeFill="background1" w:themeFillShade="BF"/>
          </w:tcPr>
          <w:p w14:paraId="46A2C83D" w14:textId="77777777" w:rsidR="00310172" w:rsidRPr="00480040" w:rsidRDefault="00310172" w:rsidP="00340DE1">
            <w:pPr>
              <w:spacing w:before="0" w:line="240" w:lineRule="auto"/>
              <w:rPr>
                <w:rFonts w:cstheme="minorHAnsi"/>
                <w:b/>
                <w:bCs/>
              </w:rPr>
            </w:pPr>
            <w:r>
              <w:rPr>
                <w:rFonts w:cstheme="minorHAnsi"/>
                <w:b/>
                <w:bCs/>
              </w:rPr>
              <w:lastRenderedPageBreak/>
              <w:t>64</w:t>
            </w:r>
          </w:p>
        </w:tc>
        <w:tc>
          <w:tcPr>
            <w:tcW w:w="13581" w:type="dxa"/>
            <w:gridSpan w:val="8"/>
            <w:shd w:val="clear" w:color="auto" w:fill="BFBFBF" w:themeFill="background1" w:themeFillShade="BF"/>
          </w:tcPr>
          <w:p w14:paraId="6DE893B7"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480040">
              <w:rPr>
                <w:rFonts w:cstheme="minorHAnsi"/>
                <w:b/>
              </w:rPr>
              <w:t>Choosing</w:t>
            </w:r>
            <w:r w:rsidRPr="00480040">
              <w:rPr>
                <w:rFonts w:cstheme="minorHAnsi"/>
                <w:b/>
                <w:spacing w:val="-4"/>
              </w:rPr>
              <w:t xml:space="preserve"> </w:t>
            </w:r>
            <w:r w:rsidRPr="00480040">
              <w:rPr>
                <w:rFonts w:cstheme="minorHAnsi"/>
                <w:b/>
              </w:rPr>
              <w:t>triangles</w:t>
            </w:r>
          </w:p>
        </w:tc>
      </w:tr>
      <w:tr w:rsidR="00310172" w:rsidRPr="00E9540B" w14:paraId="38E28788" w14:textId="77777777">
        <w:trPr>
          <w:cantSplit/>
        </w:trPr>
        <w:tc>
          <w:tcPr>
            <w:cnfStyle w:val="001000000000" w:firstRow="0" w:lastRow="0" w:firstColumn="1" w:lastColumn="0" w:oddVBand="0" w:evenVBand="0" w:oddHBand="0" w:evenHBand="0" w:firstRowFirstColumn="0" w:firstRowLastColumn="0" w:lastRowFirstColumn="0" w:lastRowLastColumn="0"/>
            <w:tcW w:w="847" w:type="dxa"/>
          </w:tcPr>
          <w:p w14:paraId="22EFF5B4" w14:textId="77777777" w:rsidR="00310172" w:rsidRPr="00C278E2" w:rsidRDefault="00310172" w:rsidP="00340DE1">
            <w:pPr>
              <w:spacing w:before="0" w:line="240" w:lineRule="auto"/>
              <w:rPr>
                <w:rFonts w:cstheme="minorHAnsi"/>
                <w:b/>
                <w:bCs/>
              </w:rPr>
            </w:pPr>
            <w:r w:rsidRPr="00C278E2">
              <w:rPr>
                <w:rFonts w:cstheme="minorHAnsi"/>
                <w:b/>
                <w:bCs/>
              </w:rPr>
              <w:t>64a</w:t>
            </w:r>
            <w:r>
              <w:rPr>
                <w:rFonts w:cstheme="minorHAnsi"/>
                <w:b/>
                <w:bCs/>
              </w:rPr>
              <w:t>-</w:t>
            </w:r>
            <w:r w:rsidRPr="00C278E2">
              <w:rPr>
                <w:rFonts w:cstheme="minorHAnsi"/>
                <w:b/>
                <w:bCs/>
              </w:rPr>
              <w:t>c</w:t>
            </w:r>
          </w:p>
        </w:tc>
        <w:tc>
          <w:tcPr>
            <w:tcW w:w="1585" w:type="dxa"/>
          </w:tcPr>
          <w:p w14:paraId="6AB1C7DD"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80040">
              <w:rPr>
                <w:rFonts w:cstheme="minorHAnsi"/>
                <w:bCs/>
              </w:rPr>
              <w:t>Choosing</w:t>
            </w:r>
            <w:r w:rsidRPr="00480040">
              <w:rPr>
                <w:rFonts w:cstheme="minorHAnsi"/>
                <w:bCs/>
                <w:spacing w:val="-4"/>
              </w:rPr>
              <w:t xml:space="preserve"> </w:t>
            </w:r>
            <w:r w:rsidRPr="00480040">
              <w:rPr>
                <w:rFonts w:cstheme="minorHAnsi"/>
                <w:bCs/>
              </w:rPr>
              <w:t>triangles</w:t>
            </w:r>
            <w:r>
              <w:rPr>
                <w:rFonts w:cstheme="minorHAnsi"/>
                <w:bCs/>
              </w:rPr>
              <w:t xml:space="preserve"> (at least 7 correctly identified)</w:t>
            </w:r>
          </w:p>
        </w:tc>
        <w:tc>
          <w:tcPr>
            <w:tcW w:w="1287" w:type="dxa"/>
          </w:tcPr>
          <w:p w14:paraId="414D6272"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50C67E3D" w14:textId="77777777" w:rsidR="00310172" w:rsidRPr="00E7179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(6</w:t>
            </w:r>
            <w:r>
              <w:rPr>
                <w:rFonts w:cstheme="minorHAnsi"/>
                <w:i/>
                <w:iCs/>
                <w:sz w:val="18"/>
                <w:szCs w:val="18"/>
              </w:rPr>
              <w:t>4</w:t>
            </w:r>
            <w:r w:rsidRPr="00E71790">
              <w:rPr>
                <w:rFonts w:cstheme="minorHAnsi"/>
                <w:i/>
                <w:iCs/>
                <w:sz w:val="18"/>
                <w:szCs w:val="18"/>
              </w:rPr>
              <w:t>a-c)</w:t>
            </w:r>
          </w:p>
          <w:p w14:paraId="69E5C74B"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2F1B7FFC"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64" w:type="dxa"/>
          </w:tcPr>
          <w:p w14:paraId="4D09A410"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80040">
              <w:rPr>
                <w:rFonts w:cstheme="minorHAnsi"/>
              </w:rPr>
              <w:t>Level</w:t>
            </w:r>
            <w:r w:rsidRPr="00480040">
              <w:rPr>
                <w:rFonts w:cstheme="minorHAnsi"/>
                <w:spacing w:val="-2"/>
              </w:rPr>
              <w:t xml:space="preserve"> </w:t>
            </w:r>
            <w:r>
              <w:rPr>
                <w:rFonts w:cstheme="minorHAnsi"/>
              </w:rPr>
              <w:t>2</w:t>
            </w:r>
          </w:p>
        </w:tc>
        <w:tc>
          <w:tcPr>
            <w:tcW w:w="1329" w:type="dxa"/>
          </w:tcPr>
          <w:p w14:paraId="05E7D887"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Space</w:t>
            </w:r>
          </w:p>
        </w:tc>
        <w:tc>
          <w:tcPr>
            <w:tcW w:w="1442" w:type="dxa"/>
          </w:tcPr>
          <w:p w14:paraId="2A6A56EF"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75C2">
              <w:rPr>
                <w:rFonts w:cstheme="minorHAnsi"/>
              </w:rPr>
              <w:t>VC2M2SP01</w:t>
            </w:r>
          </w:p>
        </w:tc>
        <w:tc>
          <w:tcPr>
            <w:tcW w:w="2282" w:type="dxa"/>
          </w:tcPr>
          <w:p w14:paraId="4C95E8E3"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A73767">
              <w:rPr>
                <w:b/>
                <w:bCs/>
              </w:rPr>
              <w:t>Recognise, compare and classify shapes, referencing the number of sides</w:t>
            </w:r>
            <w:r w:rsidRPr="00C278E2">
              <w:t xml:space="preserve"> and using spatial terms such as ‘opposite’, ‘parallel’, ‘curved’ and ‘straight’ </w:t>
            </w:r>
          </w:p>
        </w:tc>
        <w:tc>
          <w:tcPr>
            <w:tcW w:w="2575" w:type="dxa"/>
          </w:tcPr>
          <w:p w14:paraId="2E14330B"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972F81">
              <w:rPr>
                <w:b/>
                <w:bCs/>
              </w:rPr>
              <w:t>Sorting a collection of shapes in different ways based on their features, such as number of sides,</w:t>
            </w:r>
            <w:r w:rsidRPr="00C278E2">
              <w:t xml:space="preserve"> whether all sides are equal and whether pairs of opposite sides are parallel; for example, sorting collections of triangles and other polygons </w:t>
            </w:r>
            <w:r w:rsidRPr="000B1BC6">
              <w:t xml:space="preserve"> </w:t>
            </w:r>
          </w:p>
        </w:tc>
        <w:tc>
          <w:tcPr>
            <w:tcW w:w="2017" w:type="dxa"/>
          </w:tcPr>
          <w:p w14:paraId="57F6FA05" w14:textId="4E1B6812"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not all triangles</w:t>
            </w:r>
            <w:r w:rsidR="00FE3844">
              <w:t xml:space="preserve"> </w:t>
            </w:r>
            <w:r w:rsidR="002C0A60">
              <w:t>need to be</w:t>
            </w:r>
            <w:r>
              <w:t xml:space="preserve"> identified</w:t>
            </w:r>
          </w:p>
        </w:tc>
      </w:tr>
      <w:tr w:rsidR="00310172" w:rsidRPr="00E9540B" w14:paraId="2FD8F5E0" w14:textId="77777777">
        <w:trPr>
          <w:cantSplit/>
        </w:trPr>
        <w:tc>
          <w:tcPr>
            <w:cnfStyle w:val="001000000000" w:firstRow="0" w:lastRow="0" w:firstColumn="1" w:lastColumn="0" w:oddVBand="0" w:evenVBand="0" w:oddHBand="0" w:evenHBand="0" w:firstRowFirstColumn="0" w:firstRowLastColumn="0" w:lastRowFirstColumn="0" w:lastRowLastColumn="0"/>
            <w:tcW w:w="847" w:type="dxa"/>
          </w:tcPr>
          <w:p w14:paraId="65762D98" w14:textId="77777777" w:rsidR="00310172" w:rsidRPr="00C278E2" w:rsidRDefault="00310172" w:rsidP="00340DE1">
            <w:pPr>
              <w:spacing w:before="0" w:line="240" w:lineRule="auto"/>
              <w:rPr>
                <w:rFonts w:cstheme="minorHAnsi"/>
                <w:b/>
                <w:bCs/>
              </w:rPr>
            </w:pPr>
            <w:r w:rsidRPr="00C278E2">
              <w:rPr>
                <w:rFonts w:cstheme="minorHAnsi"/>
                <w:b/>
                <w:bCs/>
              </w:rPr>
              <w:t>64a</w:t>
            </w:r>
            <w:r>
              <w:rPr>
                <w:rFonts w:cstheme="minorHAnsi"/>
                <w:b/>
                <w:bCs/>
              </w:rPr>
              <w:t>-</w:t>
            </w:r>
            <w:r w:rsidRPr="00C278E2">
              <w:rPr>
                <w:rFonts w:cstheme="minorHAnsi"/>
                <w:b/>
                <w:bCs/>
              </w:rPr>
              <w:t>c</w:t>
            </w:r>
          </w:p>
        </w:tc>
        <w:tc>
          <w:tcPr>
            <w:tcW w:w="1585" w:type="dxa"/>
          </w:tcPr>
          <w:p w14:paraId="01BFFB1C"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80040">
              <w:rPr>
                <w:rFonts w:cstheme="minorHAnsi"/>
                <w:bCs/>
              </w:rPr>
              <w:t>Choosing</w:t>
            </w:r>
            <w:r w:rsidRPr="00480040">
              <w:rPr>
                <w:rFonts w:cstheme="minorHAnsi"/>
                <w:bCs/>
                <w:spacing w:val="-4"/>
              </w:rPr>
              <w:t xml:space="preserve"> </w:t>
            </w:r>
            <w:r w:rsidRPr="00480040">
              <w:rPr>
                <w:rFonts w:cstheme="minorHAnsi"/>
                <w:bCs/>
              </w:rPr>
              <w:t>triangles</w:t>
            </w:r>
            <w:r>
              <w:rPr>
                <w:rFonts w:cstheme="minorHAnsi"/>
                <w:bCs/>
              </w:rPr>
              <w:t xml:space="preserve"> (all 9 correctly identified by properties)</w:t>
            </w:r>
          </w:p>
        </w:tc>
        <w:tc>
          <w:tcPr>
            <w:tcW w:w="1287" w:type="dxa"/>
          </w:tcPr>
          <w:p w14:paraId="3D112150"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5537C01F" w14:textId="77777777" w:rsidR="00310172" w:rsidRPr="00E7179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71790">
              <w:rPr>
                <w:rFonts w:cstheme="minorHAnsi"/>
                <w:i/>
                <w:iCs/>
                <w:sz w:val="18"/>
                <w:szCs w:val="18"/>
              </w:rPr>
              <w:t>(6</w:t>
            </w:r>
            <w:r>
              <w:rPr>
                <w:rFonts w:cstheme="minorHAnsi"/>
                <w:i/>
                <w:iCs/>
                <w:sz w:val="18"/>
                <w:szCs w:val="18"/>
              </w:rPr>
              <w:t>4</w:t>
            </w:r>
            <w:r w:rsidRPr="00E71790">
              <w:rPr>
                <w:rFonts w:cstheme="minorHAnsi"/>
                <w:i/>
                <w:iCs/>
                <w:sz w:val="18"/>
                <w:szCs w:val="18"/>
              </w:rPr>
              <w:t>a-c)</w:t>
            </w:r>
          </w:p>
          <w:p w14:paraId="56D24FBC"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64" w:type="dxa"/>
          </w:tcPr>
          <w:p w14:paraId="5D49BD68"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80040">
              <w:rPr>
                <w:rFonts w:cstheme="minorHAnsi"/>
              </w:rPr>
              <w:t>Level</w:t>
            </w:r>
            <w:r w:rsidRPr="00480040">
              <w:rPr>
                <w:rFonts w:cstheme="minorHAnsi"/>
                <w:spacing w:val="-2"/>
              </w:rPr>
              <w:t xml:space="preserve"> </w:t>
            </w:r>
            <w:r>
              <w:rPr>
                <w:rFonts w:cstheme="minorHAnsi"/>
              </w:rPr>
              <w:t>2</w:t>
            </w:r>
          </w:p>
        </w:tc>
        <w:tc>
          <w:tcPr>
            <w:tcW w:w="1329" w:type="dxa"/>
          </w:tcPr>
          <w:p w14:paraId="70F41E03"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Space</w:t>
            </w:r>
          </w:p>
        </w:tc>
        <w:tc>
          <w:tcPr>
            <w:tcW w:w="1442" w:type="dxa"/>
          </w:tcPr>
          <w:p w14:paraId="6030541F" w14:textId="77777777" w:rsidR="00310172" w:rsidRPr="0048004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E49DD">
              <w:rPr>
                <w:rFonts w:cstheme="minorHAnsi"/>
              </w:rPr>
              <w:t>VC2M</w:t>
            </w:r>
            <w:r>
              <w:rPr>
                <w:rFonts w:cstheme="minorHAnsi"/>
              </w:rPr>
              <w:t>2</w:t>
            </w:r>
            <w:r w:rsidRPr="003E49DD">
              <w:rPr>
                <w:rFonts w:cstheme="minorHAnsi"/>
              </w:rPr>
              <w:t>SP01</w:t>
            </w:r>
          </w:p>
        </w:tc>
        <w:tc>
          <w:tcPr>
            <w:tcW w:w="2282" w:type="dxa"/>
          </w:tcPr>
          <w:p w14:paraId="39180CFE" w14:textId="77777777" w:rsidR="00310172" w:rsidRPr="00A7376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A73767">
              <w:rPr>
                <w:b/>
                <w:bCs/>
              </w:rPr>
              <w:t>Recognise, compare and classify shapes, referencing the number of sides and using spatial terms such as ‘opposite’, ‘parallel’, ‘curved’ and ‘straight’</w:t>
            </w:r>
          </w:p>
        </w:tc>
        <w:tc>
          <w:tcPr>
            <w:tcW w:w="2575" w:type="dxa"/>
          </w:tcPr>
          <w:p w14:paraId="6AB73D0B"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972F81">
              <w:rPr>
                <w:b/>
                <w:bCs/>
              </w:rPr>
              <w:t>Sorting a collection of shapes in different ways based on their features, such as number of sides, whether all sides are equal</w:t>
            </w:r>
            <w:r w:rsidRPr="00C278E2">
              <w:t xml:space="preserve"> and whether pairs of opposite sides are parallel; for example, sorting collections of triangles and other polygons </w:t>
            </w:r>
            <w:r w:rsidRPr="000B1BC6">
              <w:t xml:space="preserve"> </w:t>
            </w:r>
          </w:p>
        </w:tc>
        <w:tc>
          <w:tcPr>
            <w:tcW w:w="2017" w:type="dxa"/>
          </w:tcPr>
          <w:p w14:paraId="12ADC7DC" w14:textId="0220AE4F"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bl>
    <w:p w14:paraId="315D59A2" w14:textId="77777777" w:rsidR="00310172" w:rsidRDefault="00310172" w:rsidP="00310172">
      <w:pPr>
        <w:keepNext/>
        <w:keepLines/>
        <w:spacing w:before="40"/>
        <w:outlineLvl w:val="2"/>
        <w:rPr>
          <w:rFonts w:asciiTheme="majorHAnsi" w:eastAsiaTheme="majorEastAsia" w:hAnsiTheme="majorHAnsi" w:cstheme="majorBidi"/>
          <w:b/>
          <w:color w:val="30A445" w:themeColor="accent1"/>
          <w:sz w:val="24"/>
        </w:rPr>
      </w:pPr>
    </w:p>
    <w:p w14:paraId="65446BB9" w14:textId="77777777" w:rsidR="00310172" w:rsidRPr="00B72281" w:rsidRDefault="00310172" w:rsidP="00310172">
      <w:pPr>
        <w:pStyle w:val="Heading3"/>
      </w:pPr>
      <w:bookmarkStart w:id="10" w:name="_SECTION_I:_VISUALISATION_1"/>
      <w:bookmarkEnd w:id="10"/>
      <w:r>
        <w:br w:type="page"/>
      </w:r>
      <w:bookmarkStart w:id="11" w:name="_SECTION_I:_VISUALISATION"/>
      <w:bookmarkEnd w:id="11"/>
      <w:r>
        <w:lastRenderedPageBreak/>
        <w:t xml:space="preserve">SECTION I: VISUALISATION </w:t>
      </w:r>
    </w:p>
    <w:tbl>
      <w:tblPr>
        <w:tblStyle w:val="TableGrid"/>
        <w:tblW w:w="5007" w:type="pct"/>
        <w:tblLayout w:type="fixed"/>
        <w:tblLook w:val="04A0" w:firstRow="1" w:lastRow="0" w:firstColumn="1" w:lastColumn="0" w:noHBand="0" w:noVBand="1"/>
      </w:tblPr>
      <w:tblGrid>
        <w:gridCol w:w="891"/>
        <w:gridCol w:w="1540"/>
        <w:gridCol w:w="1288"/>
        <w:gridCol w:w="1050"/>
        <w:gridCol w:w="1315"/>
        <w:gridCol w:w="1470"/>
        <w:gridCol w:w="14"/>
        <w:gridCol w:w="2268"/>
        <w:gridCol w:w="2589"/>
        <w:gridCol w:w="2157"/>
      </w:tblGrid>
      <w:tr w:rsidR="00310172" w:rsidRPr="002F144A" w14:paraId="62B32516"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19" w:type="dxa"/>
            <w:gridSpan w:val="3"/>
          </w:tcPr>
          <w:p w14:paraId="0CE58A2D"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MATHEMATICS ONLINE INTERVIEW</w:t>
            </w:r>
          </w:p>
        </w:tc>
        <w:tc>
          <w:tcPr>
            <w:tcW w:w="10863" w:type="dxa"/>
            <w:gridSpan w:val="7"/>
          </w:tcPr>
          <w:p w14:paraId="5CF29E63"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VICTORIAN CURRICLUM F-10: MATHEMATICS 2.0</w:t>
            </w:r>
          </w:p>
        </w:tc>
      </w:tr>
      <w:tr w:rsidR="00310172" w:rsidRPr="002F144A" w14:paraId="160BCDDC"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91" w:type="dxa"/>
          </w:tcPr>
          <w:p w14:paraId="0DA2B721"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 xml:space="preserve">Item No. </w:t>
            </w:r>
          </w:p>
        </w:tc>
        <w:tc>
          <w:tcPr>
            <w:tcW w:w="1540" w:type="dxa"/>
          </w:tcPr>
          <w:p w14:paraId="36582350"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Task Description</w:t>
            </w:r>
          </w:p>
        </w:tc>
        <w:tc>
          <w:tcPr>
            <w:tcW w:w="1288" w:type="dxa"/>
          </w:tcPr>
          <w:p w14:paraId="6E4F81FC"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GP</w:t>
            </w:r>
          </w:p>
        </w:tc>
        <w:tc>
          <w:tcPr>
            <w:tcW w:w="1050" w:type="dxa"/>
          </w:tcPr>
          <w:p w14:paraId="7B3A9D26"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Level </w:t>
            </w:r>
          </w:p>
        </w:tc>
        <w:tc>
          <w:tcPr>
            <w:tcW w:w="1315" w:type="dxa"/>
          </w:tcPr>
          <w:p w14:paraId="12ABBDB5"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Strand </w:t>
            </w:r>
          </w:p>
        </w:tc>
        <w:tc>
          <w:tcPr>
            <w:tcW w:w="1470" w:type="dxa"/>
          </w:tcPr>
          <w:p w14:paraId="619988D1" w14:textId="5E0642EF"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VC </w:t>
            </w:r>
            <w:r w:rsidR="00340DE1">
              <w:rPr>
                <w:rFonts w:cstheme="minorHAnsi"/>
                <w:b/>
                <w:bCs w:val="0"/>
                <w:sz w:val="20"/>
                <w:szCs w:val="20"/>
              </w:rPr>
              <w:t xml:space="preserve">2.0 </w:t>
            </w:r>
            <w:r w:rsidRPr="00340DE1">
              <w:rPr>
                <w:rFonts w:cstheme="minorHAnsi"/>
                <w:b/>
                <w:bCs w:val="0"/>
                <w:sz w:val="20"/>
                <w:szCs w:val="20"/>
              </w:rPr>
              <w:t xml:space="preserve">Code </w:t>
            </w:r>
          </w:p>
        </w:tc>
        <w:tc>
          <w:tcPr>
            <w:tcW w:w="2282" w:type="dxa"/>
            <w:gridSpan w:val="2"/>
          </w:tcPr>
          <w:p w14:paraId="5A229F61"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Content Description </w:t>
            </w:r>
          </w:p>
        </w:tc>
        <w:tc>
          <w:tcPr>
            <w:tcW w:w="2589" w:type="dxa"/>
          </w:tcPr>
          <w:p w14:paraId="7D4923D3"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Elaborations </w:t>
            </w:r>
          </w:p>
        </w:tc>
        <w:tc>
          <w:tcPr>
            <w:tcW w:w="2157" w:type="dxa"/>
          </w:tcPr>
          <w:p w14:paraId="79F062D0"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Extent of content match</w:t>
            </w:r>
          </w:p>
        </w:tc>
      </w:tr>
      <w:tr w:rsidR="00310172" w:rsidRPr="00E9540B" w14:paraId="79ED7837" w14:textId="77777777">
        <w:trPr>
          <w:cantSplit/>
        </w:trPr>
        <w:tc>
          <w:tcPr>
            <w:cnfStyle w:val="001000000000" w:firstRow="0" w:lastRow="0" w:firstColumn="1" w:lastColumn="0" w:oddVBand="0" w:evenVBand="0" w:oddHBand="0" w:evenHBand="0" w:firstRowFirstColumn="0" w:firstRowLastColumn="0" w:lastRowFirstColumn="0" w:lastRowLastColumn="0"/>
            <w:tcW w:w="891" w:type="dxa"/>
            <w:shd w:val="clear" w:color="auto" w:fill="BFBFBF" w:themeFill="background1" w:themeFillShade="BF"/>
          </w:tcPr>
          <w:p w14:paraId="5DE533FB" w14:textId="77777777" w:rsidR="00310172" w:rsidRPr="003A17E0" w:rsidRDefault="00310172" w:rsidP="00340DE1">
            <w:pPr>
              <w:spacing w:before="0" w:line="240" w:lineRule="auto"/>
              <w:rPr>
                <w:rFonts w:cstheme="minorHAnsi"/>
                <w:b/>
                <w:bCs/>
              </w:rPr>
            </w:pPr>
            <w:r>
              <w:rPr>
                <w:rFonts w:cstheme="minorHAnsi"/>
                <w:b/>
                <w:bCs/>
              </w:rPr>
              <w:t>65</w:t>
            </w:r>
          </w:p>
        </w:tc>
        <w:tc>
          <w:tcPr>
            <w:tcW w:w="13691" w:type="dxa"/>
            <w:gridSpan w:val="9"/>
            <w:shd w:val="clear" w:color="auto" w:fill="BFBFBF" w:themeFill="background1" w:themeFillShade="BF"/>
          </w:tcPr>
          <w:p w14:paraId="3D0813D4"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C278E2">
              <w:rPr>
                <w:b/>
                <w:bCs/>
              </w:rPr>
              <w:t>Shapes in the Environment</w:t>
            </w:r>
          </w:p>
        </w:tc>
      </w:tr>
      <w:tr w:rsidR="00310172" w:rsidRPr="00E9540B" w14:paraId="36216D43" w14:textId="77777777">
        <w:trPr>
          <w:cantSplit/>
        </w:trPr>
        <w:tc>
          <w:tcPr>
            <w:cnfStyle w:val="001000000000" w:firstRow="0" w:lastRow="0" w:firstColumn="1" w:lastColumn="0" w:oddVBand="0" w:evenVBand="0" w:oddHBand="0" w:evenHBand="0" w:firstRowFirstColumn="0" w:firstRowLastColumn="0" w:lastRowFirstColumn="0" w:lastRowLastColumn="0"/>
            <w:tcW w:w="891" w:type="dxa"/>
          </w:tcPr>
          <w:p w14:paraId="2629CBC5" w14:textId="39BC4961" w:rsidR="00310172" w:rsidRPr="0060349D" w:rsidRDefault="00310172" w:rsidP="00340DE1">
            <w:pPr>
              <w:spacing w:before="0" w:line="240" w:lineRule="auto"/>
              <w:rPr>
                <w:rFonts w:cstheme="minorHAnsi"/>
                <w:b/>
                <w:bCs/>
              </w:rPr>
            </w:pPr>
            <w:r w:rsidRPr="0060349D">
              <w:rPr>
                <w:rFonts w:cstheme="minorHAnsi"/>
                <w:b/>
                <w:bCs/>
              </w:rPr>
              <w:t>65</w:t>
            </w:r>
            <w:r w:rsidR="00997CB6">
              <w:rPr>
                <w:rFonts w:cstheme="minorHAnsi"/>
                <w:b/>
                <w:bCs/>
              </w:rPr>
              <w:t>a-b</w:t>
            </w:r>
          </w:p>
        </w:tc>
        <w:tc>
          <w:tcPr>
            <w:tcW w:w="1540" w:type="dxa"/>
          </w:tcPr>
          <w:p w14:paraId="2C7B0CB9" w14:textId="77777777" w:rsidR="00310172" w:rsidRPr="00C278E2" w:rsidRDefault="00310172" w:rsidP="00484472">
            <w:pPr>
              <w:pStyle w:val="TableParagraph"/>
              <w:spacing w:line="212" w:lineRule="exact"/>
              <w:ind w:left="-284" w:firstLine="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C278E2">
              <w:rPr>
                <w:rFonts w:asciiTheme="minorHAnsi" w:hAnsiTheme="minorHAnsi" w:cstheme="minorHAnsi"/>
                <w:bCs/>
                <w:sz w:val="20"/>
                <w:szCs w:val="20"/>
              </w:rPr>
              <w:t>Shapes</w:t>
            </w:r>
            <w:r w:rsidRPr="00C278E2">
              <w:rPr>
                <w:rFonts w:asciiTheme="minorHAnsi" w:hAnsiTheme="minorHAnsi" w:cstheme="minorHAnsi"/>
                <w:bCs/>
                <w:spacing w:val="-4"/>
                <w:sz w:val="20"/>
                <w:szCs w:val="20"/>
              </w:rPr>
              <w:t xml:space="preserve"> </w:t>
            </w:r>
            <w:r w:rsidRPr="00C278E2">
              <w:rPr>
                <w:rFonts w:asciiTheme="minorHAnsi" w:hAnsiTheme="minorHAnsi" w:cstheme="minorHAnsi"/>
                <w:bCs/>
                <w:sz w:val="20"/>
                <w:szCs w:val="20"/>
              </w:rPr>
              <w:t>in</w:t>
            </w:r>
            <w:r w:rsidRPr="00C278E2">
              <w:rPr>
                <w:rFonts w:asciiTheme="minorHAnsi" w:hAnsiTheme="minorHAnsi" w:cstheme="minorHAnsi"/>
                <w:bCs/>
                <w:spacing w:val="-3"/>
                <w:sz w:val="20"/>
                <w:szCs w:val="20"/>
              </w:rPr>
              <w:t xml:space="preserve"> </w:t>
            </w:r>
            <w:r w:rsidRPr="00C278E2">
              <w:rPr>
                <w:rFonts w:asciiTheme="minorHAnsi" w:hAnsiTheme="minorHAnsi" w:cstheme="minorHAnsi"/>
                <w:bCs/>
                <w:sz w:val="20"/>
                <w:szCs w:val="20"/>
              </w:rPr>
              <w:t>the</w:t>
            </w:r>
          </w:p>
          <w:p w14:paraId="07A3EBFA"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bCs/>
              </w:rPr>
              <w:t>Environment – find a rectangle</w:t>
            </w:r>
          </w:p>
        </w:tc>
        <w:tc>
          <w:tcPr>
            <w:tcW w:w="1288" w:type="dxa"/>
          </w:tcPr>
          <w:p w14:paraId="7176B622"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GP1</w:t>
            </w:r>
          </w:p>
          <w:p w14:paraId="72361CC7" w14:textId="6A0CB4D9" w:rsidR="00484472" w:rsidRPr="00E16607" w:rsidRDefault="00484472" w:rsidP="0048447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w:t>
            </w:r>
            <w:r w:rsidR="00F46522">
              <w:rPr>
                <w:rFonts w:cstheme="minorHAnsi"/>
                <w:i/>
                <w:iCs/>
                <w:sz w:val="18"/>
                <w:szCs w:val="18"/>
              </w:rPr>
              <w:t>65</w:t>
            </w:r>
            <w:r w:rsidR="00997CB6">
              <w:rPr>
                <w:rFonts w:cstheme="minorHAnsi"/>
                <w:i/>
                <w:iCs/>
                <w:sz w:val="18"/>
                <w:szCs w:val="18"/>
              </w:rPr>
              <w:t>a-b</w:t>
            </w:r>
            <w:r w:rsidRPr="00E16607">
              <w:rPr>
                <w:rFonts w:cstheme="minorHAnsi"/>
                <w:i/>
                <w:iCs/>
                <w:sz w:val="18"/>
                <w:szCs w:val="18"/>
              </w:rPr>
              <w:t>)</w:t>
            </w:r>
          </w:p>
          <w:p w14:paraId="36A09656"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50" w:type="dxa"/>
          </w:tcPr>
          <w:p w14:paraId="49B423C7"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A17E0">
              <w:rPr>
                <w:rFonts w:cstheme="minorHAnsi"/>
              </w:rPr>
              <w:t>Level F</w:t>
            </w:r>
          </w:p>
        </w:tc>
        <w:tc>
          <w:tcPr>
            <w:tcW w:w="1315" w:type="dxa"/>
          </w:tcPr>
          <w:p w14:paraId="1ECD6E86"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 xml:space="preserve">Space </w:t>
            </w:r>
          </w:p>
        </w:tc>
        <w:tc>
          <w:tcPr>
            <w:tcW w:w="1484" w:type="dxa"/>
            <w:gridSpan w:val="2"/>
          </w:tcPr>
          <w:p w14:paraId="4A15CD5E"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B1BC6">
              <w:t>VC2MFSP01</w:t>
            </w:r>
          </w:p>
        </w:tc>
        <w:tc>
          <w:tcPr>
            <w:tcW w:w="2268" w:type="dxa"/>
          </w:tcPr>
          <w:p w14:paraId="41745BF3"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S</w:t>
            </w:r>
            <w:r w:rsidRPr="00C278E2">
              <w:t xml:space="preserve">ort, </w:t>
            </w:r>
            <w:r w:rsidRPr="004D3BD1">
              <w:rPr>
                <w:b/>
                <w:bCs/>
              </w:rPr>
              <w:t>name</w:t>
            </w:r>
            <w:r w:rsidRPr="00C278E2">
              <w:t xml:space="preserve"> and create </w:t>
            </w:r>
            <w:r w:rsidRPr="004D3BD1">
              <w:rPr>
                <w:b/>
                <w:bCs/>
              </w:rPr>
              <w:t>familiar shapes;</w:t>
            </w:r>
            <w:r w:rsidRPr="00C278E2">
              <w:t xml:space="preserve"> </w:t>
            </w:r>
            <w:r w:rsidRPr="00985D2C">
              <w:rPr>
                <w:b/>
                <w:bCs/>
              </w:rPr>
              <w:t>recognise and describe familiar shapes within objects in the environmen</w:t>
            </w:r>
            <w:r w:rsidRPr="00C278E2">
              <w:t xml:space="preserve">t, giving reasons </w:t>
            </w:r>
          </w:p>
        </w:tc>
        <w:tc>
          <w:tcPr>
            <w:tcW w:w="2589" w:type="dxa"/>
          </w:tcPr>
          <w:p w14:paraId="27F85A16"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972F81">
              <w:rPr>
                <w:b/>
                <w:bCs/>
              </w:rPr>
              <w:t>Recognising and naming shapes that are (close to) rectangles</w:t>
            </w:r>
            <w:r w:rsidRPr="00C278E2">
              <w:t xml:space="preserve">, squares, triangles and circles </w:t>
            </w:r>
            <w:r w:rsidRPr="00972F81">
              <w:rPr>
                <w:b/>
                <w:bCs/>
              </w:rPr>
              <w:t>in component parts of everyday items</w:t>
            </w:r>
            <w:r w:rsidRPr="00C278E2">
              <w:t xml:space="preserve">, for example, on bicycles, toy vehicles or kitchen pantry items </w:t>
            </w:r>
          </w:p>
        </w:tc>
        <w:tc>
          <w:tcPr>
            <w:tcW w:w="2157" w:type="dxa"/>
          </w:tcPr>
          <w:p w14:paraId="7DA4CB8A" w14:textId="12663AC5"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Good</w:t>
            </w:r>
            <w:r w:rsidR="003357CE" w:rsidRPr="00E55D2E">
              <w:rPr>
                <w:rFonts w:cstheme="minorHAnsi"/>
              </w:rPr>
              <w:t xml:space="preserve"> match</w:t>
            </w:r>
          </w:p>
        </w:tc>
      </w:tr>
      <w:tr w:rsidR="00310172" w:rsidRPr="00E9540B" w14:paraId="016211DD" w14:textId="77777777">
        <w:trPr>
          <w:cantSplit/>
        </w:trPr>
        <w:tc>
          <w:tcPr>
            <w:cnfStyle w:val="001000000000" w:firstRow="0" w:lastRow="0" w:firstColumn="1" w:lastColumn="0" w:oddVBand="0" w:evenVBand="0" w:oddHBand="0" w:evenHBand="0" w:firstRowFirstColumn="0" w:firstRowLastColumn="0" w:lastRowFirstColumn="0" w:lastRowLastColumn="0"/>
            <w:tcW w:w="891" w:type="dxa"/>
            <w:shd w:val="clear" w:color="auto" w:fill="BFBFBF" w:themeFill="background1" w:themeFillShade="BF"/>
          </w:tcPr>
          <w:p w14:paraId="3B696E32" w14:textId="77777777" w:rsidR="00310172" w:rsidRPr="00E16607" w:rsidRDefault="00310172" w:rsidP="00340DE1">
            <w:pPr>
              <w:spacing w:before="0" w:line="240" w:lineRule="auto"/>
              <w:rPr>
                <w:rFonts w:cstheme="minorHAnsi"/>
                <w:b/>
                <w:bCs/>
              </w:rPr>
            </w:pPr>
            <w:r w:rsidRPr="00E16607">
              <w:rPr>
                <w:rFonts w:cstheme="minorHAnsi"/>
                <w:b/>
                <w:bCs/>
              </w:rPr>
              <w:t>66</w:t>
            </w:r>
          </w:p>
        </w:tc>
        <w:tc>
          <w:tcPr>
            <w:tcW w:w="13691" w:type="dxa"/>
            <w:gridSpan w:val="9"/>
            <w:shd w:val="clear" w:color="auto" w:fill="BFBFBF" w:themeFill="background1" w:themeFillShade="BF"/>
          </w:tcPr>
          <w:p w14:paraId="56B5393F"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A17E0">
              <w:rPr>
                <w:rFonts w:cstheme="minorHAnsi"/>
                <w:b/>
                <w:bCs/>
              </w:rPr>
              <w:t>Pe</w:t>
            </w:r>
            <w:r>
              <w:rPr>
                <w:rFonts w:cstheme="minorHAnsi"/>
                <w:b/>
                <w:bCs/>
              </w:rPr>
              <w:t>e</w:t>
            </w:r>
            <w:r w:rsidRPr="003A17E0">
              <w:rPr>
                <w:rFonts w:cstheme="minorHAnsi"/>
                <w:b/>
                <w:bCs/>
              </w:rPr>
              <w:t xml:space="preserve">king over </w:t>
            </w:r>
          </w:p>
        </w:tc>
      </w:tr>
      <w:tr w:rsidR="00310172" w:rsidRPr="00E9540B" w14:paraId="0EA6F672" w14:textId="77777777">
        <w:trPr>
          <w:cantSplit/>
          <w:trHeight w:val="1564"/>
        </w:trPr>
        <w:tc>
          <w:tcPr>
            <w:cnfStyle w:val="001000000000" w:firstRow="0" w:lastRow="0" w:firstColumn="1" w:lastColumn="0" w:oddVBand="0" w:evenVBand="0" w:oddHBand="0" w:evenHBand="0" w:firstRowFirstColumn="0" w:firstRowLastColumn="0" w:lastRowFirstColumn="0" w:lastRowLastColumn="0"/>
            <w:tcW w:w="891" w:type="dxa"/>
          </w:tcPr>
          <w:p w14:paraId="2A53F4F2" w14:textId="77777777" w:rsidR="00310172" w:rsidRPr="00C278E2" w:rsidRDefault="00310172" w:rsidP="00340DE1">
            <w:pPr>
              <w:spacing w:before="0" w:line="240" w:lineRule="auto"/>
              <w:rPr>
                <w:rFonts w:cstheme="minorHAnsi"/>
                <w:b/>
                <w:bCs/>
              </w:rPr>
            </w:pPr>
            <w:r w:rsidRPr="00C278E2">
              <w:rPr>
                <w:rFonts w:cstheme="minorHAnsi"/>
                <w:b/>
                <w:bCs/>
              </w:rPr>
              <w:t>66</w:t>
            </w:r>
            <w:r>
              <w:rPr>
                <w:rFonts w:cstheme="minorHAnsi"/>
                <w:b/>
                <w:bCs/>
              </w:rPr>
              <w:t>a-</w:t>
            </w:r>
            <w:r w:rsidRPr="00C278E2">
              <w:rPr>
                <w:rFonts w:cstheme="minorHAnsi"/>
                <w:b/>
                <w:bCs/>
              </w:rPr>
              <w:t>c</w:t>
            </w:r>
          </w:p>
        </w:tc>
        <w:tc>
          <w:tcPr>
            <w:tcW w:w="1540" w:type="dxa"/>
          </w:tcPr>
          <w:p w14:paraId="71E8C174"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A17E0">
              <w:rPr>
                <w:rFonts w:cstheme="minorHAnsi"/>
              </w:rPr>
              <w:t>Pe</w:t>
            </w:r>
            <w:r>
              <w:rPr>
                <w:rFonts w:cstheme="minorHAnsi"/>
              </w:rPr>
              <w:t>e</w:t>
            </w:r>
            <w:r w:rsidRPr="003A17E0">
              <w:rPr>
                <w:rFonts w:cstheme="minorHAnsi"/>
              </w:rPr>
              <w:t xml:space="preserve">king over </w:t>
            </w:r>
            <w:r>
              <w:rPr>
                <w:rFonts w:cstheme="minorHAnsi"/>
              </w:rPr>
              <w:t>– visualises at least one partially hidden shape</w:t>
            </w:r>
          </w:p>
        </w:tc>
        <w:tc>
          <w:tcPr>
            <w:tcW w:w="1288" w:type="dxa"/>
          </w:tcPr>
          <w:p w14:paraId="095266CF"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GP2</w:t>
            </w:r>
          </w:p>
          <w:p w14:paraId="393EBF08" w14:textId="28844371"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i/>
                <w:iCs/>
                <w:sz w:val="18"/>
                <w:szCs w:val="18"/>
              </w:rPr>
              <w:t>(</w:t>
            </w:r>
            <w:r w:rsidR="00D95D0D">
              <w:rPr>
                <w:rFonts w:cstheme="minorHAnsi"/>
                <w:i/>
                <w:iCs/>
                <w:sz w:val="18"/>
                <w:szCs w:val="18"/>
              </w:rPr>
              <w:t xml:space="preserve">65, </w:t>
            </w:r>
            <w:r w:rsidRPr="00E16607">
              <w:rPr>
                <w:rFonts w:cstheme="minorHAnsi"/>
                <w:i/>
                <w:iCs/>
                <w:sz w:val="18"/>
                <w:szCs w:val="18"/>
              </w:rPr>
              <w:t>66a-c, 67a-b 68a-b &amp; 69</w:t>
            </w:r>
            <w:r w:rsidR="00F1183E">
              <w:rPr>
                <w:rFonts w:cstheme="minorHAnsi"/>
                <w:i/>
                <w:iCs/>
                <w:sz w:val="18"/>
                <w:szCs w:val="18"/>
              </w:rPr>
              <w:t>a-b</w:t>
            </w:r>
            <w:r w:rsidRPr="00E16607">
              <w:rPr>
                <w:rFonts w:cstheme="minorHAnsi"/>
                <w:i/>
                <w:iCs/>
                <w:sz w:val="18"/>
                <w:szCs w:val="18"/>
              </w:rPr>
              <w:t>)</w:t>
            </w:r>
          </w:p>
        </w:tc>
        <w:tc>
          <w:tcPr>
            <w:tcW w:w="1050" w:type="dxa"/>
          </w:tcPr>
          <w:p w14:paraId="373379B6"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A17E0">
              <w:rPr>
                <w:rFonts w:cstheme="minorHAnsi"/>
              </w:rPr>
              <w:t>Level</w:t>
            </w:r>
            <w:r w:rsidRPr="003A17E0">
              <w:rPr>
                <w:rFonts w:cstheme="minorHAnsi"/>
                <w:spacing w:val="-2"/>
              </w:rPr>
              <w:t xml:space="preserve"> </w:t>
            </w:r>
            <w:r w:rsidRPr="003A17E0">
              <w:rPr>
                <w:rFonts w:cstheme="minorHAnsi"/>
              </w:rPr>
              <w:t>2</w:t>
            </w:r>
          </w:p>
        </w:tc>
        <w:tc>
          <w:tcPr>
            <w:tcW w:w="1315" w:type="dxa"/>
          </w:tcPr>
          <w:p w14:paraId="4CD112DC"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 xml:space="preserve">Space </w:t>
            </w:r>
          </w:p>
        </w:tc>
        <w:tc>
          <w:tcPr>
            <w:tcW w:w="1484" w:type="dxa"/>
            <w:gridSpan w:val="2"/>
          </w:tcPr>
          <w:p w14:paraId="0BCD504D"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t>VC2M1SP01</w:t>
            </w:r>
            <w:r>
              <w:t xml:space="preserve"> </w:t>
            </w:r>
          </w:p>
        </w:tc>
        <w:tc>
          <w:tcPr>
            <w:tcW w:w="2268" w:type="dxa"/>
          </w:tcPr>
          <w:p w14:paraId="5E8E4D4C" w14:textId="77777777" w:rsidR="00310172" w:rsidRPr="004D3BD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4D3BD1">
              <w:rPr>
                <w:b/>
                <w:bCs/>
              </w:rPr>
              <w:t>Make, compare and classify familiar shapes; recognise familiar shapes and objects in the environment, identifying the similarities and differences between them</w:t>
            </w:r>
          </w:p>
        </w:tc>
        <w:tc>
          <w:tcPr>
            <w:tcW w:w="2589" w:type="dxa"/>
          </w:tcPr>
          <w:p w14:paraId="143846B6"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3357CE">
              <w:rPr>
                <w:b/>
                <w:bCs/>
              </w:rPr>
              <w:t>Selecting a shape</w:t>
            </w:r>
            <w:r w:rsidRPr="00C278E2">
              <w:t xml:space="preserve"> from a small collection of shapes inside a bag </w:t>
            </w:r>
            <w:r w:rsidRPr="003357CE">
              <w:rPr>
                <w:b/>
                <w:bCs/>
              </w:rPr>
              <w:t>and describing the shape</w:t>
            </w:r>
            <w:r w:rsidRPr="00C278E2">
              <w:t xml:space="preserve"> by feel, so that others can name the shape and give reasons for their choice</w:t>
            </w:r>
          </w:p>
        </w:tc>
        <w:tc>
          <w:tcPr>
            <w:tcW w:w="2157" w:type="dxa"/>
          </w:tcPr>
          <w:p w14:paraId="4DFD6F63" w14:textId="66566BE2"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xml:space="preserve">– student needs to </w:t>
            </w:r>
            <w:r w:rsidRPr="004D3BD1">
              <w:t>visualise</w:t>
            </w:r>
            <w:r>
              <w:t xml:space="preserve"> potential shapes </w:t>
            </w:r>
          </w:p>
        </w:tc>
      </w:tr>
      <w:tr w:rsidR="00310172" w:rsidRPr="00E9540B" w14:paraId="713B882A" w14:textId="77777777">
        <w:trPr>
          <w:cantSplit/>
        </w:trPr>
        <w:tc>
          <w:tcPr>
            <w:cnfStyle w:val="001000000000" w:firstRow="0" w:lastRow="0" w:firstColumn="1" w:lastColumn="0" w:oddVBand="0" w:evenVBand="0" w:oddHBand="0" w:evenHBand="0" w:firstRowFirstColumn="0" w:firstRowLastColumn="0" w:lastRowFirstColumn="0" w:lastRowLastColumn="0"/>
            <w:tcW w:w="891" w:type="dxa"/>
            <w:shd w:val="clear" w:color="auto" w:fill="BFBFBF" w:themeFill="background1" w:themeFillShade="BF"/>
          </w:tcPr>
          <w:p w14:paraId="36491FD9" w14:textId="77777777" w:rsidR="00310172" w:rsidRPr="00C278E2" w:rsidRDefault="00310172" w:rsidP="00340DE1">
            <w:pPr>
              <w:spacing w:before="0" w:line="240" w:lineRule="auto"/>
              <w:rPr>
                <w:rFonts w:cstheme="minorHAnsi"/>
                <w:b/>
                <w:bCs/>
              </w:rPr>
            </w:pPr>
            <w:r>
              <w:rPr>
                <w:rFonts w:cstheme="minorHAnsi"/>
                <w:b/>
              </w:rPr>
              <w:t>67-69</w:t>
            </w:r>
          </w:p>
        </w:tc>
        <w:tc>
          <w:tcPr>
            <w:tcW w:w="13691" w:type="dxa"/>
            <w:gridSpan w:val="9"/>
            <w:shd w:val="clear" w:color="auto" w:fill="BFBFBF" w:themeFill="background1" w:themeFillShade="BF"/>
          </w:tcPr>
          <w:p w14:paraId="2E5796A8"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C278E2">
              <w:rPr>
                <w:rFonts w:cstheme="minorHAnsi"/>
                <w:b/>
                <w:bCs/>
              </w:rPr>
              <w:t>Triads</w:t>
            </w:r>
          </w:p>
        </w:tc>
      </w:tr>
      <w:tr w:rsidR="00310172" w:rsidRPr="00E9540B" w14:paraId="2723B291" w14:textId="77777777">
        <w:trPr>
          <w:cantSplit/>
        </w:trPr>
        <w:tc>
          <w:tcPr>
            <w:cnfStyle w:val="001000000000" w:firstRow="0" w:lastRow="0" w:firstColumn="1" w:lastColumn="0" w:oddVBand="0" w:evenVBand="0" w:oddHBand="0" w:evenHBand="0" w:firstRowFirstColumn="0" w:firstRowLastColumn="0" w:lastRowFirstColumn="0" w:lastRowLastColumn="0"/>
            <w:tcW w:w="891" w:type="dxa"/>
          </w:tcPr>
          <w:p w14:paraId="13E3AAFF" w14:textId="77777777" w:rsidR="00310172" w:rsidRPr="001B07A3" w:rsidRDefault="00310172" w:rsidP="00340DE1">
            <w:pPr>
              <w:spacing w:before="0" w:line="240" w:lineRule="auto"/>
              <w:rPr>
                <w:rFonts w:cstheme="minorHAnsi"/>
                <w:b/>
              </w:rPr>
            </w:pPr>
            <w:r w:rsidRPr="003A17E0">
              <w:rPr>
                <w:rFonts w:cstheme="minorHAnsi"/>
                <w:b/>
              </w:rPr>
              <w:t>67</w:t>
            </w:r>
            <w:r>
              <w:rPr>
                <w:rFonts w:cstheme="minorHAnsi"/>
                <w:b/>
              </w:rPr>
              <w:t xml:space="preserve">a-b, 68a-b, &amp; </w:t>
            </w:r>
            <w:r>
              <w:rPr>
                <w:rFonts w:cstheme="minorHAnsi"/>
                <w:b/>
              </w:rPr>
              <w:br/>
              <w:t xml:space="preserve">69a-b </w:t>
            </w:r>
          </w:p>
        </w:tc>
        <w:tc>
          <w:tcPr>
            <w:tcW w:w="1540" w:type="dxa"/>
          </w:tcPr>
          <w:p w14:paraId="2023B64E"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bCs/>
              </w:rPr>
              <w:t>Triads – describing similarities (</w:t>
            </w:r>
            <w:r>
              <w:rPr>
                <w:rFonts w:cstheme="minorHAnsi"/>
                <w:bCs/>
              </w:rPr>
              <w:t>with reorientation)</w:t>
            </w:r>
          </w:p>
        </w:tc>
        <w:tc>
          <w:tcPr>
            <w:tcW w:w="1288" w:type="dxa"/>
          </w:tcPr>
          <w:p w14:paraId="1515949F"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71790">
              <w:rPr>
                <w:rFonts w:cstheme="minorHAnsi"/>
                <w:b/>
                <w:bCs/>
              </w:rPr>
              <w:t>GP2</w:t>
            </w:r>
          </w:p>
          <w:p w14:paraId="77F359C5" w14:textId="0EA85386" w:rsidR="00310172" w:rsidRPr="00E7179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678F">
              <w:rPr>
                <w:rFonts w:cstheme="minorHAnsi"/>
                <w:i/>
                <w:iCs/>
                <w:sz w:val="18"/>
                <w:szCs w:val="18"/>
              </w:rPr>
              <w:t>(</w:t>
            </w:r>
            <w:r w:rsidR="00F1183E">
              <w:rPr>
                <w:rFonts w:cstheme="minorHAnsi"/>
                <w:i/>
                <w:iCs/>
                <w:sz w:val="18"/>
                <w:szCs w:val="18"/>
              </w:rPr>
              <w:t xml:space="preserve">65, </w:t>
            </w:r>
            <w:r w:rsidRPr="0047678F">
              <w:rPr>
                <w:rFonts w:cstheme="minorHAnsi"/>
                <w:i/>
                <w:iCs/>
                <w:sz w:val="18"/>
                <w:szCs w:val="18"/>
              </w:rPr>
              <w:t>66a-c, 67a-b 68a-</w:t>
            </w:r>
            <w:r>
              <w:rPr>
                <w:rFonts w:cstheme="minorHAnsi"/>
                <w:i/>
                <w:iCs/>
                <w:sz w:val="18"/>
                <w:szCs w:val="18"/>
              </w:rPr>
              <w:t xml:space="preserve">b, </w:t>
            </w:r>
            <w:r w:rsidRPr="00E16607">
              <w:rPr>
                <w:rFonts w:cstheme="minorHAnsi"/>
                <w:i/>
                <w:iCs/>
                <w:sz w:val="18"/>
                <w:szCs w:val="18"/>
              </w:rPr>
              <w:t>&amp; 69a-b</w:t>
            </w:r>
            <w:r w:rsidRPr="0047678F">
              <w:rPr>
                <w:rFonts w:cstheme="minorHAnsi"/>
                <w:i/>
                <w:iCs/>
                <w:sz w:val="18"/>
                <w:szCs w:val="18"/>
              </w:rPr>
              <w:t>)</w:t>
            </w:r>
          </w:p>
          <w:p w14:paraId="4DC7DBBE" w14:textId="77777777" w:rsidR="00310172" w:rsidRPr="0032466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1050" w:type="dxa"/>
          </w:tcPr>
          <w:p w14:paraId="0745E790"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315" w:type="dxa"/>
          </w:tcPr>
          <w:p w14:paraId="1FD12321"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Space</w:t>
            </w:r>
          </w:p>
        </w:tc>
        <w:tc>
          <w:tcPr>
            <w:tcW w:w="1484" w:type="dxa"/>
            <w:gridSpan w:val="2"/>
          </w:tcPr>
          <w:p w14:paraId="353D7C16"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2268" w:type="dxa"/>
          </w:tcPr>
          <w:p w14:paraId="12CE1C54"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highlight w:val="yellow"/>
              </w:rPr>
            </w:pPr>
          </w:p>
        </w:tc>
        <w:tc>
          <w:tcPr>
            <w:tcW w:w="2589" w:type="dxa"/>
          </w:tcPr>
          <w:p w14:paraId="08218F2C"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highlight w:val="yellow"/>
              </w:rPr>
            </w:pPr>
          </w:p>
        </w:tc>
        <w:tc>
          <w:tcPr>
            <w:tcW w:w="2157" w:type="dxa"/>
          </w:tcPr>
          <w:p w14:paraId="0A7E377F"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highlight w:val="yellow"/>
              </w:rPr>
            </w:pPr>
          </w:p>
        </w:tc>
      </w:tr>
      <w:tr w:rsidR="00310172" w:rsidRPr="00E9540B" w14:paraId="1954C1C2" w14:textId="77777777">
        <w:trPr>
          <w:cantSplit/>
        </w:trPr>
        <w:tc>
          <w:tcPr>
            <w:cnfStyle w:val="001000000000" w:firstRow="0" w:lastRow="0" w:firstColumn="1" w:lastColumn="0" w:oddVBand="0" w:evenVBand="0" w:oddHBand="0" w:evenHBand="0" w:firstRowFirstColumn="0" w:firstRowLastColumn="0" w:lastRowFirstColumn="0" w:lastRowLastColumn="0"/>
            <w:tcW w:w="891" w:type="dxa"/>
          </w:tcPr>
          <w:p w14:paraId="1F863DB1" w14:textId="77777777" w:rsidR="00310172" w:rsidRPr="003A17E0" w:rsidRDefault="00310172" w:rsidP="00340DE1">
            <w:pPr>
              <w:spacing w:before="0" w:line="240" w:lineRule="auto"/>
              <w:rPr>
                <w:rFonts w:cstheme="minorHAnsi"/>
                <w:b/>
              </w:rPr>
            </w:pPr>
          </w:p>
        </w:tc>
        <w:tc>
          <w:tcPr>
            <w:tcW w:w="1540" w:type="dxa"/>
          </w:tcPr>
          <w:p w14:paraId="7BF9810B"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C278E2">
              <w:rPr>
                <w:rFonts w:cstheme="minorHAnsi"/>
                <w:bCs/>
              </w:rPr>
              <w:t>Triads – describing similarities</w:t>
            </w:r>
            <w:r>
              <w:rPr>
                <w:rFonts w:cstheme="minorHAnsi"/>
                <w:bCs/>
              </w:rPr>
              <w:br/>
            </w:r>
            <w:r>
              <w:rPr>
                <w:rFonts w:cstheme="minorHAnsi"/>
              </w:rPr>
              <w:t>(with dynamic imagery)</w:t>
            </w:r>
          </w:p>
        </w:tc>
        <w:tc>
          <w:tcPr>
            <w:tcW w:w="1288" w:type="dxa"/>
          </w:tcPr>
          <w:p w14:paraId="2DD889B8"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16607">
              <w:rPr>
                <w:rFonts w:cstheme="minorHAnsi"/>
                <w:b/>
                <w:bCs/>
              </w:rPr>
              <w:t>GP3</w:t>
            </w:r>
            <w:r>
              <w:rPr>
                <w:rFonts w:cstheme="minorHAnsi"/>
              </w:rPr>
              <w:t xml:space="preserve"> </w:t>
            </w:r>
          </w:p>
          <w:p w14:paraId="67282218" w14:textId="7285B61C" w:rsidR="00310172" w:rsidRPr="00E7179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i/>
                <w:iCs/>
                <w:sz w:val="18"/>
                <w:szCs w:val="18"/>
              </w:rPr>
              <w:t>(67b,</w:t>
            </w:r>
            <w:r>
              <w:rPr>
                <w:rFonts w:cstheme="minorHAnsi"/>
                <w:i/>
                <w:iCs/>
                <w:sz w:val="18"/>
                <w:szCs w:val="18"/>
              </w:rPr>
              <w:t xml:space="preserve"> </w:t>
            </w:r>
            <w:r w:rsidRPr="0047678F">
              <w:rPr>
                <w:rFonts w:cstheme="minorHAnsi"/>
                <w:i/>
                <w:iCs/>
                <w:sz w:val="18"/>
                <w:szCs w:val="18"/>
              </w:rPr>
              <w:t>68a-</w:t>
            </w:r>
            <w:r>
              <w:rPr>
                <w:rFonts w:cstheme="minorHAnsi"/>
                <w:i/>
                <w:iCs/>
                <w:sz w:val="18"/>
                <w:szCs w:val="18"/>
              </w:rPr>
              <w:t xml:space="preserve">b, </w:t>
            </w:r>
            <w:r w:rsidRPr="0047678F">
              <w:rPr>
                <w:rFonts w:cstheme="minorHAnsi"/>
                <w:i/>
                <w:iCs/>
                <w:sz w:val="18"/>
                <w:szCs w:val="18"/>
              </w:rPr>
              <w:t>69a-b</w:t>
            </w:r>
            <w:r w:rsidR="00DB1E2E">
              <w:rPr>
                <w:rFonts w:cstheme="minorHAnsi"/>
                <w:i/>
                <w:iCs/>
                <w:sz w:val="18"/>
                <w:szCs w:val="18"/>
              </w:rPr>
              <w:t xml:space="preserve"> &amp;</w:t>
            </w:r>
            <w:r>
              <w:rPr>
                <w:rFonts w:cstheme="minorHAnsi"/>
                <w:i/>
                <w:iCs/>
                <w:sz w:val="18"/>
                <w:szCs w:val="18"/>
              </w:rPr>
              <w:t xml:space="preserve"> 70</w:t>
            </w:r>
            <w:r w:rsidRPr="0047678F">
              <w:rPr>
                <w:rFonts w:cstheme="minorHAnsi"/>
                <w:i/>
                <w:iCs/>
                <w:sz w:val="18"/>
                <w:szCs w:val="18"/>
              </w:rPr>
              <w:t>)</w:t>
            </w:r>
          </w:p>
        </w:tc>
        <w:tc>
          <w:tcPr>
            <w:tcW w:w="1050" w:type="dxa"/>
          </w:tcPr>
          <w:p w14:paraId="09B0F326"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315" w:type="dxa"/>
          </w:tcPr>
          <w:p w14:paraId="646CB904"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Pr>
                <w:rFonts w:cstheme="minorHAnsi"/>
                <w:spacing w:val="-1"/>
              </w:rPr>
              <w:t>Space</w:t>
            </w:r>
          </w:p>
        </w:tc>
        <w:tc>
          <w:tcPr>
            <w:tcW w:w="1484" w:type="dxa"/>
            <w:gridSpan w:val="2"/>
          </w:tcPr>
          <w:p w14:paraId="3A02C1D8"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16D34AD2"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highlight w:val="yellow"/>
              </w:rPr>
            </w:pPr>
          </w:p>
        </w:tc>
        <w:tc>
          <w:tcPr>
            <w:tcW w:w="2589" w:type="dxa"/>
          </w:tcPr>
          <w:p w14:paraId="42EA1B7A"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highlight w:val="yellow"/>
              </w:rPr>
            </w:pPr>
          </w:p>
        </w:tc>
        <w:tc>
          <w:tcPr>
            <w:tcW w:w="2157" w:type="dxa"/>
          </w:tcPr>
          <w:p w14:paraId="2A2CF236"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highlight w:val="yellow"/>
              </w:rPr>
            </w:pPr>
          </w:p>
        </w:tc>
      </w:tr>
      <w:tr w:rsidR="00310172" w:rsidRPr="00E9540B" w14:paraId="12787757" w14:textId="77777777">
        <w:trPr>
          <w:cantSplit/>
        </w:trPr>
        <w:tc>
          <w:tcPr>
            <w:cnfStyle w:val="001000000000" w:firstRow="0" w:lastRow="0" w:firstColumn="1" w:lastColumn="0" w:oddVBand="0" w:evenVBand="0" w:oddHBand="0" w:evenHBand="0" w:firstRowFirstColumn="0" w:firstRowLastColumn="0" w:lastRowFirstColumn="0" w:lastRowLastColumn="0"/>
            <w:tcW w:w="891" w:type="dxa"/>
            <w:shd w:val="clear" w:color="auto" w:fill="BFBFBF" w:themeFill="background1" w:themeFillShade="BF"/>
          </w:tcPr>
          <w:p w14:paraId="6399F588" w14:textId="77777777" w:rsidR="00310172" w:rsidRPr="003A17E0" w:rsidRDefault="00310172" w:rsidP="00340DE1">
            <w:pPr>
              <w:spacing w:before="0" w:line="240" w:lineRule="auto"/>
              <w:rPr>
                <w:rFonts w:cstheme="minorHAnsi"/>
                <w:b/>
              </w:rPr>
            </w:pPr>
            <w:r>
              <w:rPr>
                <w:rFonts w:cstheme="minorHAnsi"/>
                <w:b/>
              </w:rPr>
              <w:t>70</w:t>
            </w:r>
          </w:p>
        </w:tc>
        <w:tc>
          <w:tcPr>
            <w:tcW w:w="13691" w:type="dxa"/>
            <w:gridSpan w:val="9"/>
            <w:shd w:val="clear" w:color="auto" w:fill="BFBFBF" w:themeFill="background1" w:themeFillShade="BF"/>
          </w:tcPr>
          <w:p w14:paraId="246D5C3E" w14:textId="77777777" w:rsidR="00310172" w:rsidRPr="0036360A"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36360A">
              <w:t>Puzzle</w:t>
            </w:r>
          </w:p>
        </w:tc>
      </w:tr>
      <w:tr w:rsidR="00310172" w:rsidRPr="00E9540B" w14:paraId="5E45901B" w14:textId="77777777">
        <w:trPr>
          <w:cantSplit/>
          <w:trHeight w:val="1506"/>
        </w:trPr>
        <w:tc>
          <w:tcPr>
            <w:cnfStyle w:val="001000000000" w:firstRow="0" w:lastRow="0" w:firstColumn="1" w:lastColumn="0" w:oddVBand="0" w:evenVBand="0" w:oddHBand="0" w:evenHBand="0" w:firstRowFirstColumn="0" w:firstRowLastColumn="0" w:lastRowFirstColumn="0" w:lastRowLastColumn="0"/>
            <w:tcW w:w="891" w:type="dxa"/>
          </w:tcPr>
          <w:p w14:paraId="3286FCA7" w14:textId="77777777" w:rsidR="00310172" w:rsidRPr="003A17E0" w:rsidRDefault="00310172" w:rsidP="00340DE1">
            <w:pPr>
              <w:spacing w:before="0" w:line="240" w:lineRule="auto"/>
              <w:rPr>
                <w:rFonts w:cstheme="minorHAnsi"/>
              </w:rPr>
            </w:pPr>
            <w:r w:rsidRPr="003A17E0">
              <w:rPr>
                <w:rFonts w:cstheme="minorHAnsi"/>
                <w:b/>
              </w:rPr>
              <w:t>70</w:t>
            </w:r>
            <w:r>
              <w:rPr>
                <w:rFonts w:cstheme="minorHAnsi"/>
                <w:b/>
              </w:rPr>
              <w:t xml:space="preserve"> </w:t>
            </w:r>
          </w:p>
        </w:tc>
        <w:tc>
          <w:tcPr>
            <w:tcW w:w="1540" w:type="dxa"/>
          </w:tcPr>
          <w:p w14:paraId="7F976769" w14:textId="77777777" w:rsidR="00310172" w:rsidRPr="006034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C278E2">
              <w:rPr>
                <w:rFonts w:cstheme="minorHAnsi"/>
                <w:bCs/>
              </w:rPr>
              <w:t>Puzzle – reorient shapes to fit puzzle</w:t>
            </w:r>
          </w:p>
        </w:tc>
        <w:tc>
          <w:tcPr>
            <w:tcW w:w="1288" w:type="dxa"/>
          </w:tcPr>
          <w:p w14:paraId="6E6711B1" w14:textId="77777777"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GP3</w:t>
            </w:r>
          </w:p>
          <w:p w14:paraId="031E9888" w14:textId="4F8F1284"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678F">
              <w:rPr>
                <w:rFonts w:cstheme="minorHAnsi"/>
                <w:i/>
                <w:iCs/>
                <w:sz w:val="18"/>
                <w:szCs w:val="18"/>
              </w:rPr>
              <w:t>(67b,</w:t>
            </w:r>
            <w:r>
              <w:rPr>
                <w:rFonts w:cstheme="minorHAnsi"/>
                <w:i/>
                <w:iCs/>
                <w:sz w:val="18"/>
                <w:szCs w:val="18"/>
              </w:rPr>
              <w:t xml:space="preserve"> </w:t>
            </w:r>
            <w:r w:rsidRPr="0047678F">
              <w:rPr>
                <w:rFonts w:cstheme="minorHAnsi"/>
                <w:i/>
                <w:iCs/>
                <w:sz w:val="18"/>
                <w:szCs w:val="18"/>
              </w:rPr>
              <w:t>68a-</w:t>
            </w:r>
            <w:r>
              <w:rPr>
                <w:rFonts w:cstheme="minorHAnsi"/>
                <w:i/>
                <w:iCs/>
                <w:sz w:val="18"/>
                <w:szCs w:val="18"/>
              </w:rPr>
              <w:t xml:space="preserve">b, </w:t>
            </w:r>
            <w:r w:rsidRPr="0047678F">
              <w:rPr>
                <w:rFonts w:cstheme="minorHAnsi"/>
                <w:i/>
                <w:iCs/>
                <w:sz w:val="18"/>
                <w:szCs w:val="18"/>
              </w:rPr>
              <w:t>69a-b</w:t>
            </w:r>
            <w:r>
              <w:rPr>
                <w:rFonts w:cstheme="minorHAnsi"/>
                <w:i/>
                <w:iCs/>
                <w:sz w:val="18"/>
                <w:szCs w:val="18"/>
              </w:rPr>
              <w:t xml:space="preserve">, </w:t>
            </w:r>
            <w:r w:rsidR="00DB1E2E">
              <w:rPr>
                <w:rFonts w:cstheme="minorHAnsi"/>
                <w:i/>
                <w:iCs/>
                <w:sz w:val="18"/>
                <w:szCs w:val="18"/>
              </w:rPr>
              <w:t xml:space="preserve">&amp; </w:t>
            </w:r>
            <w:r>
              <w:rPr>
                <w:rFonts w:cstheme="minorHAnsi"/>
                <w:i/>
                <w:iCs/>
                <w:sz w:val="18"/>
                <w:szCs w:val="18"/>
              </w:rPr>
              <w:t>70</w:t>
            </w:r>
            <w:r w:rsidRPr="0047678F">
              <w:rPr>
                <w:rFonts w:cstheme="minorHAnsi"/>
                <w:i/>
                <w:iCs/>
                <w:sz w:val="18"/>
                <w:szCs w:val="18"/>
              </w:rPr>
              <w:t>)</w:t>
            </w:r>
          </w:p>
        </w:tc>
        <w:tc>
          <w:tcPr>
            <w:tcW w:w="1050" w:type="dxa"/>
          </w:tcPr>
          <w:p w14:paraId="47CE5C2B"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33E2D">
              <w:rPr>
                <w:rFonts w:cstheme="minorHAnsi"/>
              </w:rPr>
              <w:t>Level 2</w:t>
            </w:r>
          </w:p>
        </w:tc>
        <w:tc>
          <w:tcPr>
            <w:tcW w:w="1315" w:type="dxa"/>
          </w:tcPr>
          <w:p w14:paraId="52B2B164"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 xml:space="preserve">Space </w:t>
            </w:r>
          </w:p>
        </w:tc>
        <w:tc>
          <w:tcPr>
            <w:tcW w:w="1484" w:type="dxa"/>
            <w:gridSpan w:val="2"/>
          </w:tcPr>
          <w:p w14:paraId="2C4C3D05"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0B1BC6">
              <w:t>VC2M2SP02</w:t>
            </w:r>
          </w:p>
        </w:tc>
        <w:tc>
          <w:tcPr>
            <w:tcW w:w="2268" w:type="dxa"/>
          </w:tcPr>
          <w:p w14:paraId="03CDADAE" w14:textId="3543D8BC"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4D3BD1">
              <w:rPr>
                <w:b/>
                <w:bCs/>
              </w:rPr>
              <w:t>Locate positions in two-dimensional representations of a familiar space; move positions</w:t>
            </w:r>
            <w:r w:rsidRPr="00C278E2">
              <w:t xml:space="preserve"> by following directions and pathways </w:t>
            </w:r>
          </w:p>
        </w:tc>
        <w:tc>
          <w:tcPr>
            <w:tcW w:w="2589" w:type="dxa"/>
          </w:tcPr>
          <w:p w14:paraId="58993095" w14:textId="3C042B2A" w:rsidR="0036360A" w:rsidRPr="0036360A" w:rsidRDefault="0036360A" w:rsidP="0036360A">
            <w:pPr>
              <w:shd w:val="clear" w:color="auto" w:fill="FFFFFF"/>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036360A">
              <w:t xml:space="preserve">Interpreting maps of familiar places and </w:t>
            </w:r>
            <w:r w:rsidRPr="006F2B1E">
              <w:t>identifying the position of key features</w:t>
            </w:r>
          </w:p>
          <w:p w14:paraId="048C9CEB" w14:textId="7777777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2157" w:type="dxa"/>
          </w:tcPr>
          <w:p w14:paraId="216C9966" w14:textId="0F33DEE2"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Partial </w:t>
            </w:r>
            <w:r w:rsidR="003357CE" w:rsidRPr="00E55D2E">
              <w:rPr>
                <w:rFonts w:cstheme="minorHAnsi"/>
              </w:rPr>
              <w:t>match</w:t>
            </w:r>
            <w:r w:rsidR="003357CE">
              <w:t xml:space="preserve"> </w:t>
            </w:r>
            <w:r>
              <w:t>– moving shapes without directions</w:t>
            </w:r>
          </w:p>
        </w:tc>
      </w:tr>
      <w:tr w:rsidR="00310172" w:rsidRPr="00E9540B" w14:paraId="1BA95F68" w14:textId="77777777">
        <w:trPr>
          <w:cantSplit/>
        </w:trPr>
        <w:tc>
          <w:tcPr>
            <w:cnfStyle w:val="001000000000" w:firstRow="0" w:lastRow="0" w:firstColumn="1" w:lastColumn="0" w:oddVBand="0" w:evenVBand="0" w:oddHBand="0" w:evenHBand="0" w:firstRowFirstColumn="0" w:firstRowLastColumn="0" w:lastRowFirstColumn="0" w:lastRowLastColumn="0"/>
            <w:tcW w:w="891" w:type="dxa"/>
            <w:tcBorders>
              <w:bottom w:val="nil"/>
            </w:tcBorders>
            <w:shd w:val="clear" w:color="auto" w:fill="BFBFBF" w:themeFill="background1" w:themeFillShade="BF"/>
          </w:tcPr>
          <w:p w14:paraId="2DB64289" w14:textId="77777777" w:rsidR="00310172" w:rsidRPr="003A17E0" w:rsidRDefault="00310172" w:rsidP="00340DE1">
            <w:pPr>
              <w:spacing w:before="0" w:line="240" w:lineRule="auto"/>
              <w:rPr>
                <w:rFonts w:cstheme="minorHAnsi"/>
                <w:b/>
              </w:rPr>
            </w:pPr>
            <w:r>
              <w:rPr>
                <w:rFonts w:cstheme="minorHAnsi"/>
                <w:b/>
              </w:rPr>
              <w:t>71-72</w:t>
            </w:r>
          </w:p>
        </w:tc>
        <w:tc>
          <w:tcPr>
            <w:tcW w:w="13691" w:type="dxa"/>
            <w:gridSpan w:val="9"/>
            <w:tcBorders>
              <w:bottom w:val="nil"/>
            </w:tcBorders>
            <w:shd w:val="clear" w:color="auto" w:fill="BFBFBF" w:themeFill="background1" w:themeFillShade="BF"/>
          </w:tcPr>
          <w:p w14:paraId="44235CBC" w14:textId="42F302B7" w:rsidR="00310172" w:rsidRPr="00C278E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C278E2">
              <w:rPr>
                <w:rFonts w:cstheme="minorHAnsi"/>
                <w:b/>
              </w:rPr>
              <w:t>Design</w:t>
            </w:r>
            <w:r>
              <w:rPr>
                <w:rFonts w:cstheme="minorHAnsi"/>
                <w:b/>
              </w:rPr>
              <w:t xml:space="preserve"> + Rearrange the Square (N</w:t>
            </w:r>
            <w:r w:rsidR="000D3352">
              <w:rPr>
                <w:rFonts w:cstheme="minorHAnsi"/>
                <w:b/>
              </w:rPr>
              <w:t>ote:</w:t>
            </w:r>
            <w:r>
              <w:rPr>
                <w:rFonts w:cstheme="minorHAnsi"/>
                <w:b/>
              </w:rPr>
              <w:t xml:space="preserve"> both Q71 and Q72 need to be correct to assign GP4)</w:t>
            </w:r>
          </w:p>
        </w:tc>
      </w:tr>
      <w:tr w:rsidR="00310172" w:rsidRPr="00E9540B" w14:paraId="19C1F6AE" w14:textId="77777777" w:rsidTr="00231FB3">
        <w:trPr>
          <w:cantSplit/>
        </w:trPr>
        <w:tc>
          <w:tcPr>
            <w:cnfStyle w:val="001000000000" w:firstRow="0" w:lastRow="0" w:firstColumn="1" w:lastColumn="0" w:oddVBand="0" w:evenVBand="0" w:oddHBand="0" w:evenHBand="0" w:firstRowFirstColumn="0" w:firstRowLastColumn="0" w:lastRowFirstColumn="0" w:lastRowLastColumn="0"/>
            <w:tcW w:w="891" w:type="dxa"/>
            <w:tcBorders>
              <w:top w:val="nil"/>
              <w:left w:val="nil"/>
              <w:bottom w:val="single" w:sz="4" w:space="0" w:color="auto"/>
              <w:right w:val="nil"/>
            </w:tcBorders>
          </w:tcPr>
          <w:p w14:paraId="4BBDDAB8" w14:textId="46855BDB" w:rsidR="00310172" w:rsidRPr="003A17E0" w:rsidRDefault="00310172" w:rsidP="00340DE1">
            <w:pPr>
              <w:spacing w:before="0" w:line="240" w:lineRule="auto"/>
              <w:rPr>
                <w:rFonts w:cstheme="minorHAnsi"/>
              </w:rPr>
            </w:pPr>
            <w:r w:rsidRPr="003A17E0">
              <w:rPr>
                <w:rFonts w:cstheme="minorHAnsi"/>
                <w:b/>
              </w:rPr>
              <w:t>71</w:t>
            </w:r>
            <w:r w:rsidR="00C604F6">
              <w:rPr>
                <w:rFonts w:cstheme="minorHAnsi"/>
                <w:b/>
              </w:rPr>
              <w:t>a-</w:t>
            </w:r>
            <w:r w:rsidR="007314CB">
              <w:rPr>
                <w:rFonts w:cstheme="minorHAnsi"/>
                <w:b/>
              </w:rPr>
              <w:t>c</w:t>
            </w:r>
          </w:p>
        </w:tc>
        <w:tc>
          <w:tcPr>
            <w:tcW w:w="1540" w:type="dxa"/>
            <w:tcBorders>
              <w:top w:val="nil"/>
              <w:left w:val="nil"/>
              <w:bottom w:val="single" w:sz="4" w:space="0" w:color="auto"/>
              <w:right w:val="nil"/>
            </w:tcBorders>
          </w:tcPr>
          <w:p w14:paraId="4D7C98B0" w14:textId="77777777" w:rsidR="00310172" w:rsidRPr="0060349D"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C278E2">
              <w:rPr>
                <w:rFonts w:cstheme="minorHAnsi"/>
                <w:bCs/>
              </w:rPr>
              <w:t>Design – recognising part of design (static imagery)</w:t>
            </w:r>
          </w:p>
        </w:tc>
        <w:tc>
          <w:tcPr>
            <w:tcW w:w="1288" w:type="dxa"/>
            <w:tcBorders>
              <w:top w:val="nil"/>
              <w:left w:val="nil"/>
              <w:bottom w:val="single" w:sz="4" w:space="0" w:color="auto"/>
              <w:right w:val="nil"/>
            </w:tcBorders>
          </w:tcPr>
          <w:p w14:paraId="3FFA7B98"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16607">
              <w:rPr>
                <w:rFonts w:cstheme="minorHAnsi"/>
                <w:b/>
                <w:bCs/>
              </w:rPr>
              <w:t>GP4</w:t>
            </w:r>
          </w:p>
          <w:p w14:paraId="07644007" w14:textId="7749ABA2" w:rsidR="00310172"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(71</w:t>
            </w:r>
            <w:r w:rsidR="00C604F6">
              <w:rPr>
                <w:rFonts w:cstheme="minorHAnsi"/>
                <w:i/>
                <w:iCs/>
                <w:sz w:val="18"/>
                <w:szCs w:val="18"/>
              </w:rPr>
              <w:t>a-</w:t>
            </w:r>
            <w:r w:rsidR="007314CB">
              <w:rPr>
                <w:rFonts w:cstheme="minorHAnsi"/>
                <w:i/>
                <w:iCs/>
                <w:sz w:val="18"/>
                <w:szCs w:val="18"/>
              </w:rPr>
              <w:t>c</w:t>
            </w:r>
            <w:r w:rsidRPr="00E16607">
              <w:rPr>
                <w:rFonts w:cstheme="minorHAnsi"/>
                <w:i/>
                <w:iCs/>
                <w:sz w:val="18"/>
                <w:szCs w:val="18"/>
              </w:rPr>
              <w:t xml:space="preserve"> &amp; 72)</w:t>
            </w:r>
          </w:p>
          <w:p w14:paraId="2BF8FCCC" w14:textId="77777777" w:rsidR="00310172" w:rsidRPr="00E16607"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A06F70E" w14:textId="77777777" w:rsidR="00310172" w:rsidRPr="00703F9E"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50" w:type="dxa"/>
            <w:tcBorders>
              <w:top w:val="nil"/>
              <w:left w:val="nil"/>
              <w:bottom w:val="single" w:sz="4" w:space="0" w:color="auto"/>
              <w:right w:val="nil"/>
            </w:tcBorders>
          </w:tcPr>
          <w:p w14:paraId="48407880"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3</w:t>
            </w:r>
          </w:p>
        </w:tc>
        <w:tc>
          <w:tcPr>
            <w:tcW w:w="1315" w:type="dxa"/>
            <w:tcBorders>
              <w:top w:val="nil"/>
              <w:left w:val="nil"/>
              <w:bottom w:val="single" w:sz="4" w:space="0" w:color="auto"/>
              <w:right w:val="nil"/>
            </w:tcBorders>
          </w:tcPr>
          <w:p w14:paraId="6C5BAAFA"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 xml:space="preserve">Space </w:t>
            </w:r>
          </w:p>
          <w:p w14:paraId="13BB28EB"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84" w:type="dxa"/>
            <w:gridSpan w:val="2"/>
            <w:tcBorders>
              <w:top w:val="nil"/>
              <w:left w:val="nil"/>
              <w:bottom w:val="single" w:sz="4" w:space="0" w:color="auto"/>
              <w:right w:val="nil"/>
            </w:tcBorders>
          </w:tcPr>
          <w:p w14:paraId="0E1D68A9"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B1BC6">
              <w:t>VC2M3SP02</w:t>
            </w:r>
          </w:p>
        </w:tc>
        <w:tc>
          <w:tcPr>
            <w:tcW w:w="2268" w:type="dxa"/>
            <w:tcBorders>
              <w:top w:val="nil"/>
              <w:left w:val="nil"/>
              <w:bottom w:val="single" w:sz="4" w:space="0" w:color="auto"/>
              <w:right w:val="nil"/>
            </w:tcBorders>
          </w:tcPr>
          <w:p w14:paraId="1944D218"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D3BD1">
              <w:rPr>
                <w:b/>
                <w:bCs/>
                <w:szCs w:val="22"/>
              </w:rPr>
              <w:t xml:space="preserve">Interpret </w:t>
            </w:r>
            <w:r w:rsidRPr="004D3BD1">
              <w:rPr>
                <w:szCs w:val="22"/>
              </w:rPr>
              <w:t>and create</w:t>
            </w:r>
            <w:r w:rsidRPr="004D3BD1">
              <w:rPr>
                <w:b/>
                <w:bCs/>
                <w:szCs w:val="22"/>
              </w:rPr>
              <w:t xml:space="preserve"> two-dimensional representations </w:t>
            </w:r>
            <w:r w:rsidRPr="004D3BD1">
              <w:rPr>
                <w:szCs w:val="22"/>
              </w:rPr>
              <w:t>of familiar environments,</w:t>
            </w:r>
            <w:r w:rsidRPr="004D3BD1">
              <w:rPr>
                <w:b/>
                <w:bCs/>
                <w:szCs w:val="22"/>
              </w:rPr>
              <w:t xml:space="preserve"> </w:t>
            </w:r>
            <w:r w:rsidRPr="004D3BD1">
              <w:rPr>
                <w:b/>
                <w:bCs/>
              </w:rPr>
              <w:t>locating</w:t>
            </w:r>
            <w:r w:rsidRPr="004A5632">
              <w:t xml:space="preserve"> key landmarks and </w:t>
            </w:r>
            <w:r w:rsidRPr="004D3BD1">
              <w:rPr>
                <w:b/>
                <w:bCs/>
              </w:rPr>
              <w:t>objects relative to each other</w:t>
            </w:r>
            <w:r>
              <w:t xml:space="preserve"> </w:t>
            </w:r>
          </w:p>
        </w:tc>
        <w:tc>
          <w:tcPr>
            <w:tcW w:w="2589" w:type="dxa"/>
            <w:tcBorders>
              <w:top w:val="nil"/>
              <w:left w:val="nil"/>
              <w:bottom w:val="single" w:sz="4" w:space="0" w:color="auto"/>
              <w:right w:val="nil"/>
            </w:tcBorders>
          </w:tcPr>
          <w:p w14:paraId="003CAD20" w14:textId="77777777" w:rsidR="00310172" w:rsidRPr="006542FF"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Calibri" w:cstheme="minorHAnsi"/>
              </w:rPr>
              <w:t>E</w:t>
            </w:r>
            <w:r w:rsidRPr="006542FF">
              <w:rPr>
                <w:rFonts w:eastAsia="Calibri" w:cstheme="minorHAnsi"/>
              </w:rPr>
              <w:t>xploring land maps or cultural maps used by Aboriginal and Torres Strait Islander Peoples to locate, identify and position important landmarks such as waterholes</w:t>
            </w:r>
          </w:p>
        </w:tc>
        <w:tc>
          <w:tcPr>
            <w:tcW w:w="2157" w:type="dxa"/>
            <w:tcBorders>
              <w:top w:val="nil"/>
              <w:left w:val="nil"/>
              <w:bottom w:val="single" w:sz="4" w:space="0" w:color="auto"/>
              <w:right w:val="nil"/>
            </w:tcBorders>
          </w:tcPr>
          <w:p w14:paraId="32CA6643" w14:textId="71FDEC39" w:rsidR="00310172" w:rsidRPr="006542FF"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542FF">
              <w:rPr>
                <w:rFonts w:eastAsia="Calibri" w:cstheme="minorHAnsi"/>
              </w:rPr>
              <w:t>Partial</w:t>
            </w:r>
            <w:r>
              <w:rPr>
                <w:rFonts w:eastAsia="Calibri" w:cstheme="minorHAnsi"/>
              </w:rPr>
              <w:t xml:space="preserve"> </w:t>
            </w:r>
            <w:r w:rsidR="003357CE" w:rsidRPr="00E55D2E">
              <w:rPr>
                <w:rFonts w:cstheme="minorHAnsi"/>
              </w:rPr>
              <w:t>match</w:t>
            </w:r>
            <w:r w:rsidR="003357CE">
              <w:rPr>
                <w:rFonts w:eastAsia="Calibri" w:cstheme="minorHAnsi"/>
              </w:rPr>
              <w:t xml:space="preserve"> </w:t>
            </w:r>
            <w:r>
              <w:rPr>
                <w:rFonts w:eastAsia="Calibri" w:cstheme="minorHAnsi"/>
              </w:rPr>
              <w:t>– recognising a design within a larger design</w:t>
            </w:r>
          </w:p>
        </w:tc>
      </w:tr>
      <w:tr w:rsidR="00310172" w:rsidRPr="00E9540B" w14:paraId="0E1006E2" w14:textId="77777777" w:rsidTr="00231FB3">
        <w:trPr>
          <w:cantSplit/>
        </w:trPr>
        <w:tc>
          <w:tcPr>
            <w:cnfStyle w:val="001000000000" w:firstRow="0" w:lastRow="0" w:firstColumn="1" w:lastColumn="0" w:oddVBand="0" w:evenVBand="0" w:oddHBand="0" w:evenHBand="0" w:firstRowFirstColumn="0" w:firstRowLastColumn="0" w:lastRowFirstColumn="0" w:lastRowLastColumn="0"/>
            <w:tcW w:w="891" w:type="dxa"/>
            <w:tcBorders>
              <w:top w:val="single" w:sz="4" w:space="0" w:color="auto"/>
              <w:left w:val="nil"/>
              <w:bottom w:val="nil"/>
              <w:right w:val="nil"/>
            </w:tcBorders>
          </w:tcPr>
          <w:p w14:paraId="41212702" w14:textId="77777777" w:rsidR="00310172" w:rsidRPr="003A17E0" w:rsidRDefault="00310172" w:rsidP="00340DE1">
            <w:pPr>
              <w:spacing w:before="0" w:line="240" w:lineRule="auto"/>
              <w:rPr>
                <w:rFonts w:cstheme="minorHAnsi"/>
              </w:rPr>
            </w:pPr>
            <w:r w:rsidRPr="003A17E0">
              <w:rPr>
                <w:rFonts w:cstheme="minorHAnsi"/>
                <w:b/>
              </w:rPr>
              <w:t>72</w:t>
            </w:r>
          </w:p>
        </w:tc>
        <w:tc>
          <w:tcPr>
            <w:tcW w:w="1540" w:type="dxa"/>
            <w:tcBorders>
              <w:top w:val="single" w:sz="4" w:space="0" w:color="auto"/>
              <w:left w:val="nil"/>
              <w:bottom w:val="nil"/>
              <w:right w:val="nil"/>
            </w:tcBorders>
          </w:tcPr>
          <w:p w14:paraId="2FE2619A" w14:textId="77777777" w:rsidR="00310172" w:rsidRPr="00C278E2" w:rsidRDefault="00310172" w:rsidP="00340DE1">
            <w:pPr>
              <w:pStyle w:val="TableParagraph"/>
              <w:spacing w:line="199" w:lineRule="exact"/>
              <w:ind w:left="12" w:hanging="2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C278E2">
              <w:rPr>
                <w:rFonts w:asciiTheme="minorHAnsi" w:hAnsiTheme="minorHAnsi" w:cstheme="minorHAnsi"/>
                <w:bCs/>
                <w:sz w:val="20"/>
                <w:szCs w:val="20"/>
              </w:rPr>
              <w:t>Rearrange</w:t>
            </w:r>
          </w:p>
          <w:p w14:paraId="1AC71DAD"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278E2">
              <w:rPr>
                <w:rFonts w:cstheme="minorHAnsi"/>
                <w:bCs/>
              </w:rPr>
              <w:t>the</w:t>
            </w:r>
            <w:r w:rsidRPr="00C278E2">
              <w:rPr>
                <w:rFonts w:cstheme="minorHAnsi"/>
                <w:bCs/>
                <w:spacing w:val="-3"/>
              </w:rPr>
              <w:t xml:space="preserve"> </w:t>
            </w:r>
            <w:r w:rsidRPr="00C278E2">
              <w:rPr>
                <w:rFonts w:cstheme="minorHAnsi"/>
                <w:bCs/>
              </w:rPr>
              <w:t>square – visualising creating shapes (dynamic imagery)</w:t>
            </w:r>
            <w:r>
              <w:rPr>
                <w:rFonts w:cstheme="minorHAnsi"/>
                <w:b/>
              </w:rPr>
              <w:t xml:space="preserve"> </w:t>
            </w:r>
          </w:p>
        </w:tc>
        <w:tc>
          <w:tcPr>
            <w:tcW w:w="1288" w:type="dxa"/>
            <w:tcBorders>
              <w:top w:val="single" w:sz="4" w:space="0" w:color="auto"/>
              <w:left w:val="nil"/>
              <w:bottom w:val="nil"/>
              <w:right w:val="nil"/>
            </w:tcBorders>
          </w:tcPr>
          <w:p w14:paraId="63CA2952" w14:textId="77777777" w:rsidR="00310172" w:rsidRPr="0047678F"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678F">
              <w:rPr>
                <w:rFonts w:cstheme="minorHAnsi"/>
                <w:b/>
                <w:bCs/>
              </w:rPr>
              <w:t>GP4</w:t>
            </w:r>
          </w:p>
          <w:p w14:paraId="13BB9435" w14:textId="1F48AF49" w:rsidR="00C604F6" w:rsidRDefault="00C604F6" w:rsidP="00C604F6">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16607">
              <w:rPr>
                <w:rFonts w:cstheme="minorHAnsi"/>
                <w:i/>
                <w:iCs/>
                <w:sz w:val="18"/>
                <w:szCs w:val="18"/>
              </w:rPr>
              <w:t>(71</w:t>
            </w:r>
            <w:r>
              <w:rPr>
                <w:rFonts w:cstheme="minorHAnsi"/>
                <w:i/>
                <w:iCs/>
                <w:sz w:val="18"/>
                <w:szCs w:val="18"/>
              </w:rPr>
              <w:t>a-</w:t>
            </w:r>
            <w:r w:rsidR="007314CB">
              <w:rPr>
                <w:rFonts w:cstheme="minorHAnsi"/>
                <w:i/>
                <w:iCs/>
                <w:sz w:val="18"/>
                <w:szCs w:val="18"/>
              </w:rPr>
              <w:t>c</w:t>
            </w:r>
            <w:r w:rsidRPr="00E16607">
              <w:rPr>
                <w:rFonts w:cstheme="minorHAnsi"/>
                <w:i/>
                <w:iCs/>
                <w:sz w:val="18"/>
                <w:szCs w:val="18"/>
              </w:rPr>
              <w:t xml:space="preserve"> &amp; 72)</w:t>
            </w:r>
          </w:p>
          <w:p w14:paraId="63FE460A"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50" w:type="dxa"/>
            <w:tcBorders>
              <w:top w:val="single" w:sz="4" w:space="0" w:color="auto"/>
              <w:left w:val="nil"/>
              <w:bottom w:val="nil"/>
              <w:right w:val="nil"/>
            </w:tcBorders>
          </w:tcPr>
          <w:p w14:paraId="2CD1E239"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3</w:t>
            </w:r>
          </w:p>
        </w:tc>
        <w:tc>
          <w:tcPr>
            <w:tcW w:w="1315" w:type="dxa"/>
            <w:tcBorders>
              <w:top w:val="single" w:sz="4" w:space="0" w:color="auto"/>
              <w:left w:val="nil"/>
              <w:bottom w:val="nil"/>
              <w:right w:val="nil"/>
            </w:tcBorders>
          </w:tcPr>
          <w:p w14:paraId="0AE07077"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 xml:space="preserve">Space </w:t>
            </w:r>
          </w:p>
          <w:p w14:paraId="5F472AD8"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84" w:type="dxa"/>
            <w:gridSpan w:val="2"/>
            <w:tcBorders>
              <w:top w:val="single" w:sz="4" w:space="0" w:color="auto"/>
              <w:left w:val="nil"/>
              <w:bottom w:val="nil"/>
              <w:right w:val="nil"/>
            </w:tcBorders>
          </w:tcPr>
          <w:p w14:paraId="4843815A"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B1BC6">
              <w:t>VC2M3SP02</w:t>
            </w:r>
          </w:p>
        </w:tc>
        <w:tc>
          <w:tcPr>
            <w:tcW w:w="2268" w:type="dxa"/>
            <w:tcBorders>
              <w:top w:val="single" w:sz="4" w:space="0" w:color="auto"/>
              <w:left w:val="nil"/>
              <w:bottom w:val="nil"/>
              <w:right w:val="nil"/>
            </w:tcBorders>
          </w:tcPr>
          <w:p w14:paraId="60C62E36"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D3BD1">
              <w:rPr>
                <w:b/>
                <w:bCs/>
                <w:szCs w:val="22"/>
              </w:rPr>
              <w:t>Interpret and create two-dimensional representations of familiar environments,</w:t>
            </w:r>
            <w:r w:rsidRPr="004A5632">
              <w:rPr>
                <w:szCs w:val="22"/>
              </w:rPr>
              <w:t xml:space="preserve"> </w:t>
            </w:r>
            <w:r w:rsidRPr="004A5632">
              <w:t xml:space="preserve">locating key landmarks </w:t>
            </w:r>
            <w:r w:rsidRPr="004D3BD1">
              <w:rPr>
                <w:b/>
                <w:bCs/>
              </w:rPr>
              <w:t>and objects relative to each other</w:t>
            </w:r>
            <w:r>
              <w:t xml:space="preserve"> </w:t>
            </w:r>
          </w:p>
        </w:tc>
        <w:tc>
          <w:tcPr>
            <w:tcW w:w="2589" w:type="dxa"/>
            <w:tcBorders>
              <w:top w:val="single" w:sz="4" w:space="0" w:color="auto"/>
              <w:left w:val="nil"/>
              <w:bottom w:val="nil"/>
              <w:right w:val="nil"/>
            </w:tcBorders>
          </w:tcPr>
          <w:p w14:paraId="2DE7C9A0" w14:textId="77777777"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Calibri" w:cstheme="minorHAnsi"/>
              </w:rPr>
              <w:t>E</w:t>
            </w:r>
            <w:r w:rsidRPr="006542FF">
              <w:rPr>
                <w:rFonts w:eastAsia="Calibri" w:cstheme="minorHAnsi"/>
              </w:rPr>
              <w:t>xploring land maps or cultural maps used by Aboriginal and Torres Strait Islander Peoples to locate, identify and position important landmarks such as waterholes</w:t>
            </w:r>
          </w:p>
        </w:tc>
        <w:tc>
          <w:tcPr>
            <w:tcW w:w="2157" w:type="dxa"/>
            <w:tcBorders>
              <w:top w:val="single" w:sz="4" w:space="0" w:color="auto"/>
              <w:left w:val="nil"/>
              <w:bottom w:val="nil"/>
              <w:right w:val="nil"/>
            </w:tcBorders>
          </w:tcPr>
          <w:p w14:paraId="302ECA34" w14:textId="1D74BEF0" w:rsidR="00310172" w:rsidRPr="003A17E0"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6542FF">
              <w:rPr>
                <w:rFonts w:eastAsia="Calibri" w:cstheme="minorHAnsi"/>
              </w:rPr>
              <w:t>Partial</w:t>
            </w:r>
            <w:r>
              <w:rPr>
                <w:rFonts w:eastAsia="Calibri" w:cstheme="minorHAnsi"/>
              </w:rPr>
              <w:t xml:space="preserve"> </w:t>
            </w:r>
            <w:r w:rsidR="003357CE" w:rsidRPr="00E55D2E">
              <w:rPr>
                <w:rFonts w:cstheme="minorHAnsi"/>
              </w:rPr>
              <w:t>match</w:t>
            </w:r>
            <w:r w:rsidR="003357CE">
              <w:rPr>
                <w:rFonts w:eastAsia="Calibri" w:cstheme="minorHAnsi"/>
              </w:rPr>
              <w:t xml:space="preserve"> </w:t>
            </w:r>
            <w:r>
              <w:rPr>
                <w:rFonts w:eastAsia="Calibri" w:cstheme="minorHAnsi"/>
              </w:rPr>
              <w:t>– focus on dynamic imagery, not just recognising static objects</w:t>
            </w:r>
          </w:p>
        </w:tc>
      </w:tr>
    </w:tbl>
    <w:p w14:paraId="787915A8" w14:textId="2ED2C355" w:rsidR="00310172" w:rsidRPr="00B72281" w:rsidRDefault="00310172" w:rsidP="00310172">
      <w:pPr>
        <w:pStyle w:val="Heading3"/>
      </w:pPr>
      <w:bookmarkStart w:id="12" w:name="_DETOUR_(for_students"/>
      <w:bookmarkStart w:id="13" w:name="_FOUNDATION_DETOUR_(for"/>
      <w:bookmarkEnd w:id="12"/>
      <w:bookmarkEnd w:id="13"/>
      <w:r>
        <w:lastRenderedPageBreak/>
        <w:t xml:space="preserve">FOUNDATION DETOUR (for students in the first year of school)  </w:t>
      </w:r>
    </w:p>
    <w:p w14:paraId="5840B91A" w14:textId="77777777" w:rsidR="00310172" w:rsidRDefault="00310172" w:rsidP="00310172">
      <w:pPr>
        <w:pStyle w:val="FootnoteText"/>
        <w:ind w:right="4507"/>
        <w:rPr>
          <w:sz w:val="12"/>
          <w:szCs w:val="12"/>
        </w:rPr>
      </w:pPr>
    </w:p>
    <w:tbl>
      <w:tblPr>
        <w:tblStyle w:val="TableGrid"/>
        <w:tblW w:w="14886" w:type="dxa"/>
        <w:tblLayout w:type="fixed"/>
        <w:tblLook w:val="04A0" w:firstRow="1" w:lastRow="0" w:firstColumn="1" w:lastColumn="0" w:noHBand="0" w:noVBand="1"/>
      </w:tblPr>
      <w:tblGrid>
        <w:gridCol w:w="1260"/>
        <w:gridCol w:w="1712"/>
        <w:gridCol w:w="1098"/>
        <w:gridCol w:w="1260"/>
        <w:gridCol w:w="1260"/>
        <w:gridCol w:w="1436"/>
        <w:gridCol w:w="2182"/>
        <w:gridCol w:w="2268"/>
        <w:gridCol w:w="2410"/>
      </w:tblGrid>
      <w:tr w:rsidR="00310172" w:rsidRPr="00340DE1" w14:paraId="483A337B" w14:textId="77777777" w:rsidTr="009B58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070" w:type="dxa"/>
            <w:gridSpan w:val="3"/>
          </w:tcPr>
          <w:p w14:paraId="460A0A03"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MATHEMATICS ONLINE INTERVIEW</w:t>
            </w:r>
          </w:p>
        </w:tc>
        <w:tc>
          <w:tcPr>
            <w:tcW w:w="10816" w:type="dxa"/>
            <w:gridSpan w:val="6"/>
          </w:tcPr>
          <w:p w14:paraId="0A2F00B1"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VICTORIAN CURRICLUM F-10: MATHEMATICS  </w:t>
            </w:r>
          </w:p>
        </w:tc>
      </w:tr>
      <w:tr w:rsidR="00340DE1" w:rsidRPr="00340DE1" w14:paraId="4553FB58" w14:textId="77777777" w:rsidTr="00AF2BA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0" w:type="dxa"/>
          </w:tcPr>
          <w:p w14:paraId="7BD5E3D3" w14:textId="77777777" w:rsidR="00310172" w:rsidRPr="00340DE1" w:rsidRDefault="00310172" w:rsidP="00340DE1">
            <w:pPr>
              <w:pStyle w:val="TableHead"/>
              <w:spacing w:before="0" w:line="240" w:lineRule="auto"/>
              <w:rPr>
                <w:rFonts w:cstheme="minorHAnsi"/>
                <w:b/>
                <w:bCs w:val="0"/>
                <w:sz w:val="20"/>
                <w:szCs w:val="20"/>
              </w:rPr>
            </w:pPr>
            <w:r w:rsidRPr="00340DE1">
              <w:rPr>
                <w:rFonts w:cstheme="minorHAnsi"/>
                <w:b/>
                <w:bCs w:val="0"/>
                <w:sz w:val="20"/>
                <w:szCs w:val="20"/>
              </w:rPr>
              <w:t xml:space="preserve">Item No. </w:t>
            </w:r>
          </w:p>
        </w:tc>
        <w:tc>
          <w:tcPr>
            <w:tcW w:w="1712" w:type="dxa"/>
          </w:tcPr>
          <w:p w14:paraId="5792164E"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Task Description</w:t>
            </w:r>
          </w:p>
        </w:tc>
        <w:tc>
          <w:tcPr>
            <w:tcW w:w="1098" w:type="dxa"/>
          </w:tcPr>
          <w:p w14:paraId="1A6E8388"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GP</w:t>
            </w:r>
          </w:p>
        </w:tc>
        <w:tc>
          <w:tcPr>
            <w:tcW w:w="1260" w:type="dxa"/>
          </w:tcPr>
          <w:p w14:paraId="1CB8C00A"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Level </w:t>
            </w:r>
          </w:p>
        </w:tc>
        <w:tc>
          <w:tcPr>
            <w:tcW w:w="1260" w:type="dxa"/>
          </w:tcPr>
          <w:p w14:paraId="76AC0BFB"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Strand </w:t>
            </w:r>
          </w:p>
        </w:tc>
        <w:tc>
          <w:tcPr>
            <w:tcW w:w="1436" w:type="dxa"/>
          </w:tcPr>
          <w:p w14:paraId="41549FE8" w14:textId="7001C70E"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VC </w:t>
            </w:r>
            <w:r w:rsidR="00340DE1" w:rsidRPr="00340DE1">
              <w:rPr>
                <w:rFonts w:cstheme="minorHAnsi"/>
                <w:b/>
                <w:bCs w:val="0"/>
                <w:sz w:val="20"/>
                <w:szCs w:val="20"/>
              </w:rPr>
              <w:t xml:space="preserve">2.0 </w:t>
            </w:r>
            <w:r w:rsidRPr="00340DE1">
              <w:rPr>
                <w:rFonts w:cstheme="minorHAnsi"/>
                <w:b/>
                <w:bCs w:val="0"/>
                <w:sz w:val="20"/>
                <w:szCs w:val="20"/>
              </w:rPr>
              <w:t xml:space="preserve">Code </w:t>
            </w:r>
          </w:p>
        </w:tc>
        <w:tc>
          <w:tcPr>
            <w:tcW w:w="2182" w:type="dxa"/>
          </w:tcPr>
          <w:p w14:paraId="66876DB5"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Content Description </w:t>
            </w:r>
          </w:p>
        </w:tc>
        <w:tc>
          <w:tcPr>
            <w:tcW w:w="2268" w:type="dxa"/>
          </w:tcPr>
          <w:p w14:paraId="74889E34" w14:textId="77777777"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 xml:space="preserve">Elaborations </w:t>
            </w:r>
          </w:p>
        </w:tc>
        <w:tc>
          <w:tcPr>
            <w:tcW w:w="2410" w:type="dxa"/>
          </w:tcPr>
          <w:p w14:paraId="382A2ED9" w14:textId="1B6D2E31" w:rsidR="00310172" w:rsidRPr="00340DE1" w:rsidRDefault="00310172" w:rsidP="00340DE1">
            <w:pPr>
              <w:pStyle w:val="TableHead"/>
              <w:spacing w:before="0" w:line="240" w:lineRule="auto"/>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sidRPr="00340DE1">
              <w:rPr>
                <w:rFonts w:cstheme="minorHAnsi"/>
                <w:b/>
                <w:bCs w:val="0"/>
                <w:sz w:val="20"/>
                <w:szCs w:val="20"/>
              </w:rPr>
              <w:t>Exten</w:t>
            </w:r>
            <w:r w:rsidR="00395891">
              <w:rPr>
                <w:rFonts w:cstheme="minorHAnsi"/>
                <w:b/>
                <w:bCs w:val="0"/>
                <w:sz w:val="20"/>
                <w:szCs w:val="20"/>
              </w:rPr>
              <w:t>t</w:t>
            </w:r>
            <w:r w:rsidRPr="00340DE1">
              <w:rPr>
                <w:rFonts w:cstheme="minorHAnsi"/>
                <w:b/>
                <w:bCs w:val="0"/>
                <w:sz w:val="20"/>
                <w:szCs w:val="20"/>
              </w:rPr>
              <w:t xml:space="preserve"> of content match</w:t>
            </w:r>
          </w:p>
        </w:tc>
      </w:tr>
      <w:tr w:rsidR="00310172" w:rsidRPr="00340DE1" w14:paraId="596E0866" w14:textId="77777777" w:rsidTr="009B58D9">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BFBFBF" w:themeFill="background1" w:themeFillShade="BF"/>
          </w:tcPr>
          <w:p w14:paraId="41DE47DE" w14:textId="77777777" w:rsidR="00310172" w:rsidRPr="00340DE1" w:rsidRDefault="00310172" w:rsidP="00340DE1">
            <w:pPr>
              <w:spacing w:before="0" w:line="240" w:lineRule="auto"/>
              <w:rPr>
                <w:rFonts w:cstheme="minorHAnsi"/>
              </w:rPr>
            </w:pPr>
            <w:r w:rsidRPr="00340DE1">
              <w:rPr>
                <w:rFonts w:cstheme="minorHAnsi"/>
                <w:b/>
              </w:rPr>
              <w:t>F1</w:t>
            </w:r>
          </w:p>
        </w:tc>
        <w:tc>
          <w:tcPr>
            <w:tcW w:w="11216" w:type="dxa"/>
            <w:gridSpan w:val="7"/>
            <w:shd w:val="clear" w:color="auto" w:fill="BFBFBF" w:themeFill="background1" w:themeFillShade="BF"/>
          </w:tcPr>
          <w:p w14:paraId="0777F4E1" w14:textId="7777777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b/>
              </w:rPr>
              <w:t>Quantity</w:t>
            </w:r>
            <w:r w:rsidRPr="00340DE1">
              <w:rPr>
                <w:rFonts w:cstheme="minorHAnsi"/>
                <w:b/>
                <w:spacing w:val="1"/>
              </w:rPr>
              <w:t xml:space="preserve"> </w:t>
            </w:r>
            <w:r w:rsidRPr="00340DE1">
              <w:rPr>
                <w:rFonts w:cstheme="minorHAnsi"/>
                <w:b/>
              </w:rPr>
              <w:t>tasks/More</w:t>
            </w:r>
            <w:r w:rsidRPr="00340DE1">
              <w:rPr>
                <w:rFonts w:cstheme="minorHAnsi"/>
                <w:b/>
                <w:spacing w:val="1"/>
              </w:rPr>
              <w:t xml:space="preserve"> </w:t>
            </w:r>
            <w:r w:rsidRPr="00340DE1">
              <w:rPr>
                <w:rFonts w:cstheme="minorHAnsi"/>
                <w:b/>
              </w:rPr>
              <w:t>or</w:t>
            </w:r>
            <w:r w:rsidRPr="00340DE1">
              <w:rPr>
                <w:rFonts w:cstheme="minorHAnsi"/>
                <w:b/>
                <w:spacing w:val="1"/>
              </w:rPr>
              <w:t xml:space="preserve"> </w:t>
            </w:r>
            <w:r w:rsidRPr="00340DE1">
              <w:rPr>
                <w:rFonts w:cstheme="minorHAnsi"/>
                <w:b/>
              </w:rPr>
              <w:t xml:space="preserve">less/Conservation </w:t>
            </w:r>
          </w:p>
        </w:tc>
        <w:tc>
          <w:tcPr>
            <w:tcW w:w="2410" w:type="dxa"/>
            <w:shd w:val="clear" w:color="auto" w:fill="BFBFBF" w:themeFill="background1" w:themeFillShade="BF"/>
          </w:tcPr>
          <w:p w14:paraId="1FFA1E6D" w14:textId="7777777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rPr>
            </w:pPr>
          </w:p>
        </w:tc>
      </w:tr>
      <w:tr w:rsidR="00340DE1" w:rsidRPr="00340DE1" w14:paraId="79CC93A0"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6D4511DC" w14:textId="77777777" w:rsidR="00310172" w:rsidRPr="00340DE1" w:rsidRDefault="00310172" w:rsidP="00340DE1">
            <w:pPr>
              <w:spacing w:before="0" w:line="240" w:lineRule="auto"/>
              <w:rPr>
                <w:rFonts w:cstheme="minorHAnsi"/>
              </w:rPr>
            </w:pPr>
            <w:r w:rsidRPr="00340DE1">
              <w:rPr>
                <w:rFonts w:cstheme="minorHAnsi"/>
              </w:rPr>
              <w:t>F1a</w:t>
            </w:r>
          </w:p>
        </w:tc>
        <w:tc>
          <w:tcPr>
            <w:tcW w:w="1712" w:type="dxa"/>
          </w:tcPr>
          <w:p w14:paraId="0DCB18D7" w14:textId="0CE6BA72" w:rsidR="00310172" w:rsidRPr="00340DE1" w:rsidRDefault="00B20D2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Group teddies by colour</w:t>
            </w:r>
          </w:p>
        </w:tc>
        <w:tc>
          <w:tcPr>
            <w:tcW w:w="1098" w:type="dxa"/>
          </w:tcPr>
          <w:p w14:paraId="4384A395" w14:textId="32CE8E7D"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7827A4">
              <w:rPr>
                <w:rFonts w:cstheme="minorHAnsi"/>
              </w:rPr>
              <w:t>/</w:t>
            </w:r>
            <w:r w:rsidRPr="00340DE1">
              <w:rPr>
                <w:rFonts w:cstheme="minorHAnsi"/>
              </w:rPr>
              <w:t>A</w:t>
            </w:r>
          </w:p>
        </w:tc>
        <w:tc>
          <w:tcPr>
            <w:tcW w:w="1260" w:type="dxa"/>
          </w:tcPr>
          <w:p w14:paraId="52845CCD" w14:textId="35CE8E59"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Pr="00340DE1">
              <w:rPr>
                <w:rFonts w:cstheme="minorHAnsi"/>
              </w:rPr>
              <w:t>C</w:t>
            </w:r>
          </w:p>
        </w:tc>
        <w:tc>
          <w:tcPr>
            <w:tcW w:w="1260" w:type="dxa"/>
          </w:tcPr>
          <w:p w14:paraId="3AE8FDDD" w14:textId="5109AEA9" w:rsidR="00310172" w:rsidRPr="00340DE1" w:rsidRDefault="002C0126"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 xml:space="preserve">Space </w:t>
            </w:r>
          </w:p>
        </w:tc>
        <w:tc>
          <w:tcPr>
            <w:tcW w:w="1436" w:type="dxa"/>
          </w:tcPr>
          <w:p w14:paraId="175FD583" w14:textId="4D1B77A2" w:rsidR="00310172" w:rsidRPr="00340DE1" w:rsidRDefault="00E3595E"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VC2MFC</w:t>
            </w:r>
            <w:r w:rsidRPr="000C2515">
              <w:t>SP01</w:t>
            </w:r>
            <w:r>
              <w:t xml:space="preserve"> </w:t>
            </w:r>
          </w:p>
        </w:tc>
        <w:tc>
          <w:tcPr>
            <w:tcW w:w="2182" w:type="dxa"/>
          </w:tcPr>
          <w:p w14:paraId="528ECE57" w14:textId="70821969" w:rsidR="00310172" w:rsidRPr="00340DE1" w:rsidRDefault="00B01206"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S</w:t>
            </w:r>
            <w:r w:rsidRPr="00B01206">
              <w:rPr>
                <w:rFonts w:cstheme="minorHAnsi"/>
                <w:b/>
                <w:bCs/>
              </w:rPr>
              <w:t xml:space="preserve">ort and name familiar </w:t>
            </w:r>
            <w:r w:rsidRPr="00ED6171">
              <w:rPr>
                <w:rFonts w:cstheme="minorHAnsi"/>
              </w:rPr>
              <w:t>shapes and</w:t>
            </w:r>
            <w:r w:rsidRPr="00B01206">
              <w:rPr>
                <w:rFonts w:cstheme="minorHAnsi"/>
                <w:b/>
                <w:bCs/>
              </w:rPr>
              <w:t xml:space="preserve"> objects</w:t>
            </w:r>
            <w:r>
              <w:rPr>
                <w:rFonts w:cstheme="minorHAnsi"/>
                <w:b/>
                <w:bCs/>
              </w:rPr>
              <w:t xml:space="preserve"> </w:t>
            </w:r>
          </w:p>
        </w:tc>
        <w:tc>
          <w:tcPr>
            <w:tcW w:w="2268" w:type="dxa"/>
          </w:tcPr>
          <w:p w14:paraId="4B8ED1F2" w14:textId="22FE94C2" w:rsidR="00310172" w:rsidRPr="008445D6" w:rsidRDefault="008445D6"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D6171">
              <w:rPr>
                <w:rFonts w:cstheme="minorHAnsi"/>
              </w:rPr>
              <w:t xml:space="preserve">Using direct comparison to </w:t>
            </w:r>
            <w:r w:rsidRPr="008445D6">
              <w:rPr>
                <w:rFonts w:cstheme="minorHAnsi"/>
                <w:b/>
                <w:bCs/>
              </w:rPr>
              <w:t>sort objects using a single given attribute, such as</w:t>
            </w:r>
            <w:r w:rsidRPr="00ED6171">
              <w:rPr>
                <w:rFonts w:cstheme="minorHAnsi"/>
              </w:rPr>
              <w:t xml:space="preserve"> size, </w:t>
            </w:r>
            <w:r w:rsidRPr="008445D6">
              <w:rPr>
                <w:rFonts w:cstheme="minorHAnsi"/>
                <w:b/>
                <w:bCs/>
              </w:rPr>
              <w:t>colour</w:t>
            </w:r>
            <w:r w:rsidRPr="00ED6171">
              <w:rPr>
                <w:rFonts w:cstheme="minorHAnsi"/>
              </w:rPr>
              <w:t>, texture or shape; for example, sorting a collection of cars or beads by colour or sorting a collection of pattern blocks by shape</w:t>
            </w:r>
            <w:r>
              <w:rPr>
                <w:rFonts w:cstheme="minorHAnsi"/>
              </w:rPr>
              <w:t xml:space="preserve"> </w:t>
            </w:r>
          </w:p>
        </w:tc>
        <w:tc>
          <w:tcPr>
            <w:tcW w:w="2410" w:type="dxa"/>
          </w:tcPr>
          <w:p w14:paraId="411911CC" w14:textId="6B8DB583" w:rsidR="005E0DAC" w:rsidRPr="00340DE1" w:rsidRDefault="00B01206"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Partial match – identifying rather than sorting one attribute</w:t>
            </w:r>
          </w:p>
        </w:tc>
      </w:tr>
      <w:tr w:rsidR="00340DE1" w:rsidRPr="00340DE1" w14:paraId="48703625"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38485D22" w14:textId="77777777" w:rsidR="00310172" w:rsidRPr="00340DE1" w:rsidRDefault="00310172" w:rsidP="00340DE1">
            <w:pPr>
              <w:spacing w:before="0" w:line="240" w:lineRule="auto"/>
              <w:rPr>
                <w:rFonts w:cstheme="minorHAnsi"/>
              </w:rPr>
            </w:pPr>
            <w:r w:rsidRPr="00340DE1">
              <w:rPr>
                <w:rFonts w:cstheme="minorHAnsi"/>
              </w:rPr>
              <w:t>F1b</w:t>
            </w:r>
          </w:p>
        </w:tc>
        <w:tc>
          <w:tcPr>
            <w:tcW w:w="1712" w:type="dxa"/>
          </w:tcPr>
          <w:p w14:paraId="4B29AC81" w14:textId="58E43AE5" w:rsidR="00310172" w:rsidRPr="00340DE1" w:rsidRDefault="00B20D2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How many yellow teddies</w:t>
            </w:r>
          </w:p>
        </w:tc>
        <w:tc>
          <w:tcPr>
            <w:tcW w:w="1098" w:type="dxa"/>
          </w:tcPr>
          <w:p w14:paraId="18CBB1D3" w14:textId="50CD6676"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7827A4">
              <w:rPr>
                <w:rFonts w:cstheme="minorHAnsi"/>
              </w:rPr>
              <w:t>/</w:t>
            </w:r>
            <w:r w:rsidRPr="00340DE1">
              <w:rPr>
                <w:rFonts w:cstheme="minorHAnsi"/>
              </w:rPr>
              <w:t>A</w:t>
            </w:r>
          </w:p>
        </w:tc>
        <w:tc>
          <w:tcPr>
            <w:tcW w:w="1260" w:type="dxa"/>
          </w:tcPr>
          <w:p w14:paraId="5971A0C6" w14:textId="7777777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Pr="00340DE1">
              <w:rPr>
                <w:rFonts w:cstheme="minorHAnsi"/>
              </w:rPr>
              <w:t>D</w:t>
            </w:r>
          </w:p>
        </w:tc>
        <w:tc>
          <w:tcPr>
            <w:tcW w:w="1260" w:type="dxa"/>
          </w:tcPr>
          <w:p w14:paraId="7731C3D0" w14:textId="014F8B2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spacing w:val="-1"/>
              </w:rPr>
              <w:t xml:space="preserve">Number </w:t>
            </w:r>
          </w:p>
        </w:tc>
        <w:tc>
          <w:tcPr>
            <w:tcW w:w="1436" w:type="dxa"/>
          </w:tcPr>
          <w:p w14:paraId="4B31F461" w14:textId="639A0ED6" w:rsidR="00310172" w:rsidRPr="00340DE1" w:rsidRDefault="00D64864"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30646A">
              <w:t>N03</w:t>
            </w:r>
          </w:p>
        </w:tc>
        <w:tc>
          <w:tcPr>
            <w:tcW w:w="2182" w:type="dxa"/>
          </w:tcPr>
          <w:p w14:paraId="567903C8" w14:textId="34CAC86F" w:rsidR="00310172" w:rsidRPr="00340DE1" w:rsidRDefault="004F13B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F13B2">
              <w:rPr>
                <w:rFonts w:cstheme="minorHAnsi"/>
                <w:b/>
                <w:bCs/>
              </w:rPr>
              <w:t>Q</w:t>
            </w:r>
            <w:r w:rsidR="003B60DC" w:rsidRPr="004F13B2">
              <w:rPr>
                <w:rFonts w:cstheme="minorHAnsi"/>
                <w:b/>
                <w:bCs/>
              </w:rPr>
              <w:t>uantify</w:t>
            </w:r>
            <w:r w:rsidR="003B60DC" w:rsidRPr="00ED6171">
              <w:rPr>
                <w:rFonts w:cstheme="minorHAnsi"/>
              </w:rPr>
              <w:t xml:space="preserve"> and compare </w:t>
            </w:r>
            <w:r w:rsidR="003B60DC" w:rsidRPr="004F13B2">
              <w:rPr>
                <w:rFonts w:cstheme="minorHAnsi"/>
                <w:b/>
                <w:bCs/>
              </w:rPr>
              <w:t>collections to at least 10 using counting,</w:t>
            </w:r>
            <w:r w:rsidR="003B60DC" w:rsidRPr="00ED6171">
              <w:rPr>
                <w:rFonts w:cstheme="minorHAnsi"/>
              </w:rPr>
              <w:t xml:space="preserve"> and explain or demonstrate reasoning</w:t>
            </w:r>
            <w:r>
              <w:rPr>
                <w:rFonts w:cstheme="minorHAnsi"/>
                <w:b/>
                <w:bCs/>
              </w:rPr>
              <w:t xml:space="preserve"> </w:t>
            </w:r>
          </w:p>
        </w:tc>
        <w:tc>
          <w:tcPr>
            <w:tcW w:w="2268" w:type="dxa"/>
          </w:tcPr>
          <w:p w14:paraId="7B92E1A0" w14:textId="12B6226B" w:rsidR="00310172" w:rsidRPr="003357CE" w:rsidRDefault="002D3E50" w:rsidP="009973CF">
            <w:pPr>
              <w:pStyle w:val="TableParagraph"/>
              <w:spacing w:line="218" w:lineRule="exact"/>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2D3E50">
              <w:rPr>
                <w:rFonts w:asciiTheme="minorHAnsi" w:hAnsiTheme="minorHAnsi" w:cstheme="minorHAnsi"/>
                <w:b/>
                <w:bCs/>
                <w:sz w:val="20"/>
                <w:szCs w:val="20"/>
              </w:rPr>
              <w:t>S</w:t>
            </w:r>
            <w:r w:rsidR="00B947DC" w:rsidRPr="002D3E50">
              <w:rPr>
                <w:rFonts w:asciiTheme="minorHAnsi" w:hAnsiTheme="minorHAnsi" w:cstheme="minorHAnsi"/>
                <w:b/>
                <w:bCs/>
                <w:sz w:val="20"/>
                <w:szCs w:val="20"/>
              </w:rPr>
              <w:t>howing understanding that each object in a group is counted only once and the last number counted answers the question of ‘How many?’</w:t>
            </w:r>
            <w:r w:rsidR="00B947DC" w:rsidRPr="00ED6171">
              <w:rPr>
                <w:rFonts w:asciiTheme="minorHAnsi" w:hAnsiTheme="minorHAnsi" w:cstheme="minorHAnsi"/>
                <w:sz w:val="20"/>
                <w:szCs w:val="20"/>
              </w:rPr>
              <w:t>; for example, counting 9 books and answering 9 when asked ‘How many books are there?’</w:t>
            </w:r>
            <w:r>
              <w:rPr>
                <w:rFonts w:asciiTheme="minorHAnsi" w:hAnsiTheme="minorHAnsi" w:cstheme="minorHAnsi"/>
                <w:b/>
                <w:bCs/>
                <w:sz w:val="20"/>
                <w:szCs w:val="20"/>
              </w:rPr>
              <w:t xml:space="preserve"> </w:t>
            </w:r>
          </w:p>
        </w:tc>
        <w:tc>
          <w:tcPr>
            <w:tcW w:w="2410" w:type="dxa"/>
          </w:tcPr>
          <w:p w14:paraId="4CE6AC63" w14:textId="144917FF" w:rsidR="00310172" w:rsidRPr="00340DE1" w:rsidRDefault="004F13B2" w:rsidP="00ED6171">
            <w:pPr>
              <w:pStyle w:val="TableParagraph"/>
              <w:spacing w:line="218" w:lineRule="exact"/>
              <w:ind w:left="2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Partial</w:t>
            </w:r>
            <w:r w:rsidRPr="00E55D2E">
              <w:rPr>
                <w:rFonts w:asciiTheme="minorHAnsi" w:hAnsiTheme="minorHAnsi" w:cstheme="minorHAnsi"/>
                <w:sz w:val="20"/>
                <w:szCs w:val="20"/>
              </w:rPr>
              <w:t xml:space="preserve"> </w:t>
            </w:r>
            <w:r w:rsidR="003357CE" w:rsidRPr="00E55D2E">
              <w:rPr>
                <w:rFonts w:asciiTheme="minorHAnsi" w:hAnsiTheme="minorHAnsi" w:cstheme="minorHAnsi"/>
                <w:sz w:val="20"/>
                <w:szCs w:val="20"/>
              </w:rPr>
              <w:t>match</w:t>
            </w:r>
            <w:r>
              <w:rPr>
                <w:rFonts w:asciiTheme="minorHAnsi" w:hAnsiTheme="minorHAnsi" w:cstheme="minorHAnsi"/>
                <w:sz w:val="20"/>
                <w:szCs w:val="20"/>
              </w:rPr>
              <w:t xml:space="preserve"> –</w:t>
            </w:r>
            <w:r w:rsidR="002D3E50">
              <w:rPr>
                <w:rFonts w:asciiTheme="minorHAnsi" w:hAnsiTheme="minorHAnsi" w:cstheme="minorHAnsi"/>
                <w:sz w:val="20"/>
                <w:szCs w:val="20"/>
              </w:rPr>
              <w:t>a collection of 4</w:t>
            </w:r>
            <w:r w:rsidR="00C20DA3">
              <w:rPr>
                <w:rFonts w:asciiTheme="minorHAnsi" w:hAnsiTheme="minorHAnsi" w:cstheme="minorHAnsi"/>
                <w:sz w:val="20"/>
                <w:szCs w:val="20"/>
              </w:rPr>
              <w:t xml:space="preserve"> only</w:t>
            </w:r>
          </w:p>
        </w:tc>
      </w:tr>
      <w:tr w:rsidR="00340DE1" w:rsidRPr="00340DE1" w14:paraId="3A9E0A29"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13D9FDAA" w14:textId="77777777" w:rsidR="00310172" w:rsidRPr="00340DE1" w:rsidRDefault="00310172" w:rsidP="00340DE1">
            <w:pPr>
              <w:spacing w:before="0" w:line="240" w:lineRule="auto"/>
              <w:rPr>
                <w:rFonts w:cstheme="minorHAnsi"/>
              </w:rPr>
            </w:pPr>
            <w:r w:rsidRPr="00340DE1">
              <w:rPr>
                <w:rFonts w:cstheme="minorHAnsi"/>
              </w:rPr>
              <w:lastRenderedPageBreak/>
              <w:t>F1c</w:t>
            </w:r>
          </w:p>
        </w:tc>
        <w:tc>
          <w:tcPr>
            <w:tcW w:w="1712" w:type="dxa"/>
          </w:tcPr>
          <w:p w14:paraId="2CE51C87" w14:textId="50BB9E7A"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More</w:t>
            </w:r>
            <w:r w:rsidRPr="00340DE1">
              <w:rPr>
                <w:rFonts w:cstheme="minorHAnsi"/>
                <w:spacing w:val="-3"/>
              </w:rPr>
              <w:t xml:space="preserve"> </w:t>
            </w:r>
            <w:r w:rsidR="00B20D23">
              <w:rPr>
                <w:rFonts w:cstheme="minorHAnsi"/>
              </w:rPr>
              <w:t>green or more yellow</w:t>
            </w:r>
            <w:r w:rsidR="001478DE">
              <w:rPr>
                <w:rFonts w:cstheme="minorHAnsi"/>
              </w:rPr>
              <w:t xml:space="preserve"> teddies</w:t>
            </w:r>
          </w:p>
        </w:tc>
        <w:tc>
          <w:tcPr>
            <w:tcW w:w="1098" w:type="dxa"/>
          </w:tcPr>
          <w:p w14:paraId="6C84429A" w14:textId="73F118D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7827A4">
              <w:rPr>
                <w:rFonts w:cstheme="minorHAnsi"/>
              </w:rPr>
              <w:t>/</w:t>
            </w:r>
            <w:r w:rsidRPr="00340DE1">
              <w:rPr>
                <w:rFonts w:cstheme="minorHAnsi"/>
              </w:rPr>
              <w:t>A</w:t>
            </w:r>
          </w:p>
        </w:tc>
        <w:tc>
          <w:tcPr>
            <w:tcW w:w="1260" w:type="dxa"/>
          </w:tcPr>
          <w:p w14:paraId="28FC0CCD" w14:textId="7777777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Pr="00340DE1">
              <w:rPr>
                <w:rFonts w:cstheme="minorHAnsi"/>
              </w:rPr>
              <w:t>D</w:t>
            </w:r>
          </w:p>
        </w:tc>
        <w:tc>
          <w:tcPr>
            <w:tcW w:w="1260" w:type="dxa"/>
          </w:tcPr>
          <w:p w14:paraId="6883DBE1" w14:textId="05D96549"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spacing w:val="-1"/>
              </w:rPr>
              <w:t xml:space="preserve">Number </w:t>
            </w:r>
          </w:p>
        </w:tc>
        <w:tc>
          <w:tcPr>
            <w:tcW w:w="1436" w:type="dxa"/>
          </w:tcPr>
          <w:p w14:paraId="2597248D" w14:textId="000F548D" w:rsidR="00310172" w:rsidRPr="00340DE1" w:rsidRDefault="00D54389"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30646A">
              <w:t>N03</w:t>
            </w:r>
          </w:p>
        </w:tc>
        <w:tc>
          <w:tcPr>
            <w:tcW w:w="2182" w:type="dxa"/>
          </w:tcPr>
          <w:p w14:paraId="3261F896" w14:textId="58989313" w:rsidR="00310172" w:rsidRPr="00340DE1" w:rsidRDefault="002D3E50"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D6171">
              <w:rPr>
                <w:rFonts w:cstheme="minorHAnsi"/>
              </w:rPr>
              <w:t>Q</w:t>
            </w:r>
            <w:r w:rsidR="00B70741" w:rsidRPr="00ED6171">
              <w:rPr>
                <w:rFonts w:cstheme="minorHAnsi"/>
              </w:rPr>
              <w:t xml:space="preserve">uantify and </w:t>
            </w:r>
            <w:r w:rsidR="00B70741" w:rsidRPr="002D3E50">
              <w:rPr>
                <w:rFonts w:cstheme="minorHAnsi"/>
                <w:b/>
                <w:bCs/>
              </w:rPr>
              <w:t>compare collections</w:t>
            </w:r>
            <w:r w:rsidR="00B70741" w:rsidRPr="00ED6171">
              <w:rPr>
                <w:rFonts w:cstheme="minorHAnsi"/>
              </w:rPr>
              <w:t xml:space="preserve"> to at least 10 using counting, </w:t>
            </w:r>
            <w:r w:rsidR="00B70741" w:rsidRPr="002D3E50">
              <w:rPr>
                <w:rFonts w:cstheme="minorHAnsi"/>
                <w:b/>
                <w:bCs/>
              </w:rPr>
              <w:t>and explain or demonstrate reasoning</w:t>
            </w:r>
            <w:r>
              <w:rPr>
                <w:rFonts w:cstheme="minorHAnsi"/>
                <w:b/>
                <w:bCs/>
              </w:rPr>
              <w:t xml:space="preserve"> </w:t>
            </w:r>
          </w:p>
        </w:tc>
        <w:tc>
          <w:tcPr>
            <w:tcW w:w="2268" w:type="dxa"/>
          </w:tcPr>
          <w:p w14:paraId="738A5147" w14:textId="093E8FA8" w:rsidR="00310172" w:rsidRPr="002D3E50" w:rsidRDefault="002D3E50"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D6171">
              <w:rPr>
                <w:rFonts w:cstheme="minorHAnsi"/>
              </w:rPr>
              <w:t>U</w:t>
            </w:r>
            <w:r w:rsidR="006B3540" w:rsidRPr="00ED6171">
              <w:rPr>
                <w:rFonts w:cstheme="minorHAnsi"/>
              </w:rPr>
              <w:t xml:space="preserve">sing counting to </w:t>
            </w:r>
            <w:r w:rsidR="006B3540" w:rsidRPr="002D3E50">
              <w:rPr>
                <w:rFonts w:cstheme="minorHAnsi"/>
                <w:b/>
                <w:bCs/>
              </w:rPr>
              <w:t>compare the size of 2</w:t>
            </w:r>
            <w:r w:rsidR="006B3540" w:rsidRPr="00ED6171">
              <w:rPr>
                <w:rFonts w:cstheme="minorHAnsi"/>
              </w:rPr>
              <w:t xml:space="preserve"> or more </w:t>
            </w:r>
            <w:r w:rsidR="006B3540" w:rsidRPr="002D3E50">
              <w:rPr>
                <w:rFonts w:cstheme="minorHAnsi"/>
                <w:b/>
                <w:bCs/>
              </w:rPr>
              <w:t>collections of like items to justify which collection contains more or fewer items;</w:t>
            </w:r>
            <w:r w:rsidR="006B3540" w:rsidRPr="00ED6171">
              <w:rPr>
                <w:rFonts w:cstheme="minorHAnsi"/>
              </w:rPr>
              <w:t xml:space="preserve"> for example, playing ‘go fish’ and counting the pairs to determine who won the game (‘Who has more?’, ‘Who has less?’)</w:t>
            </w:r>
          </w:p>
        </w:tc>
        <w:tc>
          <w:tcPr>
            <w:tcW w:w="2410" w:type="dxa"/>
          </w:tcPr>
          <w:p w14:paraId="1C5D193D" w14:textId="40A9F070" w:rsidR="00310172" w:rsidRPr="00340DE1" w:rsidRDefault="00E37BAC"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Partial </w:t>
            </w:r>
            <w:r w:rsidR="003357CE" w:rsidRPr="00E55D2E">
              <w:rPr>
                <w:rFonts w:cstheme="minorHAnsi"/>
              </w:rPr>
              <w:t>match</w:t>
            </w:r>
            <w:r w:rsidR="003357CE">
              <w:rPr>
                <w:rFonts w:cstheme="minorHAnsi"/>
              </w:rPr>
              <w:t xml:space="preserve"> </w:t>
            </w:r>
            <w:r w:rsidR="00D36BD1">
              <w:rPr>
                <w:rFonts w:cstheme="minorHAnsi"/>
              </w:rPr>
              <w:t>– concept of more only</w:t>
            </w:r>
          </w:p>
        </w:tc>
      </w:tr>
      <w:tr w:rsidR="00340DE1" w:rsidRPr="00340DE1" w14:paraId="0663E2E6"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5BF887EE" w14:textId="77777777" w:rsidR="00310172" w:rsidRPr="00340DE1" w:rsidRDefault="00310172" w:rsidP="00340DE1">
            <w:pPr>
              <w:spacing w:before="0" w:line="240" w:lineRule="auto"/>
              <w:rPr>
                <w:rFonts w:cstheme="minorHAnsi"/>
              </w:rPr>
            </w:pPr>
            <w:r w:rsidRPr="00340DE1">
              <w:rPr>
                <w:rFonts w:cstheme="minorHAnsi"/>
              </w:rPr>
              <w:t>F1d</w:t>
            </w:r>
          </w:p>
        </w:tc>
        <w:tc>
          <w:tcPr>
            <w:tcW w:w="1712" w:type="dxa"/>
          </w:tcPr>
          <w:p w14:paraId="6883A8C6" w14:textId="26C1F503" w:rsidR="00310172" w:rsidRPr="00340DE1" w:rsidRDefault="00B20D2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pacing w:val="-1"/>
              </w:rPr>
              <w:t xml:space="preserve">Get 5 </w:t>
            </w:r>
            <w:r w:rsidR="000E319F">
              <w:rPr>
                <w:rFonts w:cstheme="minorHAnsi"/>
                <w:spacing w:val="-1"/>
              </w:rPr>
              <w:t xml:space="preserve">blue </w:t>
            </w:r>
            <w:r>
              <w:rPr>
                <w:rFonts w:cstheme="minorHAnsi"/>
                <w:spacing w:val="-1"/>
              </w:rPr>
              <w:t>teddies</w:t>
            </w:r>
          </w:p>
        </w:tc>
        <w:tc>
          <w:tcPr>
            <w:tcW w:w="1098" w:type="dxa"/>
          </w:tcPr>
          <w:p w14:paraId="1DEEA2AD" w14:textId="73D530E9"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7827A4">
              <w:rPr>
                <w:rFonts w:cstheme="minorHAnsi"/>
              </w:rPr>
              <w:t>/</w:t>
            </w:r>
            <w:r w:rsidRPr="00340DE1">
              <w:rPr>
                <w:rFonts w:cstheme="minorHAnsi"/>
              </w:rPr>
              <w:t>A</w:t>
            </w:r>
          </w:p>
        </w:tc>
        <w:tc>
          <w:tcPr>
            <w:tcW w:w="1260" w:type="dxa"/>
          </w:tcPr>
          <w:p w14:paraId="66E38C27" w14:textId="7777777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Pr="00340DE1">
              <w:rPr>
                <w:rFonts w:cstheme="minorHAnsi"/>
              </w:rPr>
              <w:t>D</w:t>
            </w:r>
          </w:p>
        </w:tc>
        <w:tc>
          <w:tcPr>
            <w:tcW w:w="1260" w:type="dxa"/>
          </w:tcPr>
          <w:p w14:paraId="4284B50B" w14:textId="38E65F13"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spacing w:val="-1"/>
              </w:rPr>
              <w:t xml:space="preserve">Number </w:t>
            </w:r>
          </w:p>
        </w:tc>
        <w:tc>
          <w:tcPr>
            <w:tcW w:w="1436" w:type="dxa"/>
          </w:tcPr>
          <w:p w14:paraId="78225104" w14:textId="78DA3F41" w:rsidR="00310172" w:rsidRPr="00340DE1" w:rsidRDefault="00D54389"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30646A">
              <w:t>N03</w:t>
            </w:r>
          </w:p>
        </w:tc>
        <w:tc>
          <w:tcPr>
            <w:tcW w:w="2182" w:type="dxa"/>
          </w:tcPr>
          <w:p w14:paraId="578B077B" w14:textId="2F6644FD" w:rsidR="00310172" w:rsidRPr="002D3E50" w:rsidRDefault="002D3E50"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D3E50">
              <w:rPr>
                <w:rFonts w:cstheme="minorHAnsi"/>
                <w:b/>
                <w:bCs/>
              </w:rPr>
              <w:t>Q</w:t>
            </w:r>
            <w:r w:rsidR="0067398D" w:rsidRPr="002D3E50">
              <w:rPr>
                <w:rFonts w:cstheme="minorHAnsi"/>
                <w:b/>
                <w:bCs/>
              </w:rPr>
              <w:t xml:space="preserve">uantify </w:t>
            </w:r>
            <w:r w:rsidR="0067398D" w:rsidRPr="00ED6171">
              <w:rPr>
                <w:rFonts w:cstheme="minorHAnsi"/>
              </w:rPr>
              <w:t xml:space="preserve">and compare </w:t>
            </w:r>
            <w:r w:rsidR="0067398D" w:rsidRPr="002D3E50">
              <w:rPr>
                <w:rFonts w:cstheme="minorHAnsi"/>
                <w:b/>
                <w:bCs/>
              </w:rPr>
              <w:t>collections to at least 10 using counting</w:t>
            </w:r>
            <w:r w:rsidR="0067398D" w:rsidRPr="00ED6171">
              <w:rPr>
                <w:rFonts w:cstheme="minorHAnsi"/>
              </w:rPr>
              <w:t>, and explain or demonstrate reasoning</w:t>
            </w:r>
            <w:r w:rsidR="000D01C3">
              <w:rPr>
                <w:rFonts w:cstheme="minorHAnsi"/>
              </w:rPr>
              <w:t xml:space="preserve"> </w:t>
            </w:r>
          </w:p>
        </w:tc>
        <w:tc>
          <w:tcPr>
            <w:tcW w:w="2268" w:type="dxa"/>
          </w:tcPr>
          <w:p w14:paraId="0BAACB6F" w14:textId="36A504AD" w:rsidR="00310172" w:rsidRPr="002D3E50" w:rsidRDefault="002D3E50"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D3E50">
              <w:rPr>
                <w:rFonts w:cstheme="minorHAnsi"/>
                <w:b/>
                <w:bCs/>
              </w:rPr>
              <w:t>S</w:t>
            </w:r>
            <w:r w:rsidR="00D54389" w:rsidRPr="002D3E50">
              <w:rPr>
                <w:rFonts w:cstheme="minorHAnsi"/>
                <w:b/>
                <w:bCs/>
              </w:rPr>
              <w:t>howing understanding that each object in a group is counted only once</w:t>
            </w:r>
            <w:r w:rsidR="00D54389" w:rsidRPr="00ED6171">
              <w:rPr>
                <w:rFonts w:cstheme="minorHAnsi"/>
              </w:rPr>
              <w:t xml:space="preserve"> and the last number counted answers the question of ‘How many?’; for example, counting 9 books and answering 9 when asked ‘How many books are there?’</w:t>
            </w:r>
          </w:p>
        </w:tc>
        <w:tc>
          <w:tcPr>
            <w:tcW w:w="2410" w:type="dxa"/>
          </w:tcPr>
          <w:p w14:paraId="324B1B52" w14:textId="6FD4F2BD" w:rsidR="00310172" w:rsidRPr="00340DE1" w:rsidRDefault="0067398D"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Partial</w:t>
            </w:r>
            <w:r w:rsidRPr="00E55D2E">
              <w:rPr>
                <w:rFonts w:cstheme="minorHAnsi"/>
              </w:rPr>
              <w:t xml:space="preserve"> </w:t>
            </w:r>
            <w:r w:rsidR="003357CE" w:rsidRPr="00E55D2E">
              <w:rPr>
                <w:rFonts w:cstheme="minorHAnsi"/>
              </w:rPr>
              <w:t>match</w:t>
            </w:r>
            <w:r>
              <w:rPr>
                <w:rFonts w:cstheme="minorHAnsi"/>
              </w:rPr>
              <w:t xml:space="preserve"> – “get 5 teddies” is a different </w:t>
            </w:r>
            <w:r w:rsidR="00CE0CD1">
              <w:rPr>
                <w:rFonts w:cstheme="minorHAnsi"/>
              </w:rPr>
              <w:t>process</w:t>
            </w:r>
            <w:r>
              <w:rPr>
                <w:rFonts w:cstheme="minorHAnsi"/>
              </w:rPr>
              <w:t xml:space="preserve"> to “how many teddies”</w:t>
            </w:r>
          </w:p>
        </w:tc>
      </w:tr>
      <w:tr w:rsidR="00340DE1" w:rsidRPr="00340DE1" w14:paraId="59699E95"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41043752" w14:textId="77777777" w:rsidR="00310172" w:rsidRPr="00340DE1" w:rsidRDefault="00310172" w:rsidP="00340DE1">
            <w:pPr>
              <w:spacing w:before="0" w:line="240" w:lineRule="auto"/>
              <w:rPr>
                <w:rFonts w:cstheme="minorHAnsi"/>
              </w:rPr>
            </w:pPr>
            <w:r w:rsidRPr="00340DE1">
              <w:rPr>
                <w:rFonts w:cstheme="minorHAnsi"/>
              </w:rPr>
              <w:lastRenderedPageBreak/>
              <w:t>F1e</w:t>
            </w:r>
            <w:r w:rsidRPr="00340DE1">
              <w:rPr>
                <w:rFonts w:cstheme="minorHAnsi"/>
                <w:spacing w:val="-2"/>
              </w:rPr>
              <w:t xml:space="preserve"> </w:t>
            </w:r>
            <w:r w:rsidRPr="00340DE1">
              <w:rPr>
                <w:rFonts w:cstheme="minorHAnsi"/>
              </w:rPr>
              <w:t>i</w:t>
            </w:r>
          </w:p>
        </w:tc>
        <w:tc>
          <w:tcPr>
            <w:tcW w:w="1712" w:type="dxa"/>
          </w:tcPr>
          <w:p w14:paraId="59CB0D3E" w14:textId="4A0EC786"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Quantity</w:t>
            </w:r>
            <w:r w:rsidRPr="00340DE1">
              <w:rPr>
                <w:rFonts w:cstheme="minorHAnsi"/>
                <w:spacing w:val="1"/>
              </w:rPr>
              <w:t xml:space="preserve"> </w:t>
            </w:r>
            <w:r w:rsidRPr="00340DE1">
              <w:rPr>
                <w:rFonts w:cstheme="minorHAnsi"/>
              </w:rPr>
              <w:t>task/</w:t>
            </w:r>
            <w:r w:rsidRPr="00340DE1">
              <w:rPr>
                <w:rFonts w:cstheme="minorHAnsi"/>
                <w:spacing w:val="1"/>
              </w:rPr>
              <w:t xml:space="preserve"> </w:t>
            </w:r>
            <w:r w:rsidRPr="00340DE1">
              <w:rPr>
                <w:rFonts w:cstheme="minorHAnsi"/>
                <w:spacing w:val="-1"/>
              </w:rPr>
              <w:t>Conservation</w:t>
            </w:r>
            <w:r w:rsidR="00B20D23">
              <w:rPr>
                <w:rFonts w:cstheme="minorHAnsi"/>
                <w:spacing w:val="-1"/>
              </w:rPr>
              <w:t xml:space="preserve"> – put teddies in a line</w:t>
            </w:r>
          </w:p>
        </w:tc>
        <w:tc>
          <w:tcPr>
            <w:tcW w:w="1098" w:type="dxa"/>
          </w:tcPr>
          <w:p w14:paraId="5DC7F62A" w14:textId="224F8613"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7827A4">
              <w:rPr>
                <w:rFonts w:cstheme="minorHAnsi"/>
              </w:rPr>
              <w:t>/</w:t>
            </w:r>
            <w:r w:rsidRPr="00340DE1">
              <w:rPr>
                <w:rFonts w:cstheme="minorHAnsi"/>
              </w:rPr>
              <w:t>A</w:t>
            </w:r>
          </w:p>
        </w:tc>
        <w:tc>
          <w:tcPr>
            <w:tcW w:w="1260" w:type="dxa"/>
          </w:tcPr>
          <w:p w14:paraId="5B3B7FA6" w14:textId="7777777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Pr="00340DE1">
              <w:rPr>
                <w:rFonts w:cstheme="minorHAnsi"/>
              </w:rPr>
              <w:t>D</w:t>
            </w:r>
          </w:p>
        </w:tc>
        <w:tc>
          <w:tcPr>
            <w:tcW w:w="1260" w:type="dxa"/>
          </w:tcPr>
          <w:p w14:paraId="149CEDB5" w14:textId="7768E3F9"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spacing w:val="-1"/>
              </w:rPr>
              <w:t xml:space="preserve">Number </w:t>
            </w:r>
          </w:p>
        </w:tc>
        <w:tc>
          <w:tcPr>
            <w:tcW w:w="1436" w:type="dxa"/>
          </w:tcPr>
          <w:p w14:paraId="6357E988" w14:textId="0DFEAFFC" w:rsidR="00310172" w:rsidRPr="00340DE1" w:rsidRDefault="000D01C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30646A">
              <w:t>N03</w:t>
            </w:r>
          </w:p>
        </w:tc>
        <w:tc>
          <w:tcPr>
            <w:tcW w:w="2182" w:type="dxa"/>
          </w:tcPr>
          <w:p w14:paraId="3EA6E9C3" w14:textId="51A146D5" w:rsidR="00310172" w:rsidRPr="00340DE1" w:rsidRDefault="000D01C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D3E50">
              <w:rPr>
                <w:rFonts w:cstheme="minorHAnsi"/>
                <w:b/>
                <w:bCs/>
              </w:rPr>
              <w:t xml:space="preserve">Quantify </w:t>
            </w:r>
            <w:r w:rsidRPr="000110C3">
              <w:rPr>
                <w:rFonts w:cstheme="minorHAnsi"/>
              </w:rPr>
              <w:t xml:space="preserve">and compare </w:t>
            </w:r>
            <w:r w:rsidRPr="002D3E50">
              <w:rPr>
                <w:rFonts w:cstheme="minorHAnsi"/>
                <w:b/>
                <w:bCs/>
              </w:rPr>
              <w:t>collections to at least 10 using counting</w:t>
            </w:r>
            <w:r w:rsidRPr="000110C3">
              <w:rPr>
                <w:rFonts w:cstheme="minorHAnsi"/>
              </w:rPr>
              <w:t>, and explain or demonstrate reasoning</w:t>
            </w:r>
            <w:r>
              <w:rPr>
                <w:rFonts w:cstheme="minorHAnsi"/>
              </w:rPr>
              <w:t xml:space="preserve"> </w:t>
            </w:r>
          </w:p>
        </w:tc>
        <w:tc>
          <w:tcPr>
            <w:tcW w:w="2268" w:type="dxa"/>
          </w:tcPr>
          <w:p w14:paraId="2462B223" w14:textId="0412C30F" w:rsidR="00310172" w:rsidRPr="00ED6171" w:rsidRDefault="000D01C3" w:rsidP="00340DE1">
            <w:pPr>
              <w:pStyle w:val="TableParagraph"/>
              <w:spacing w:line="212" w:lineRule="exact"/>
              <w:ind w:left="-1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D6171">
              <w:rPr>
                <w:rFonts w:asciiTheme="majorHAnsi" w:hAnsiTheme="majorHAnsi" w:cstheme="majorHAnsi"/>
                <w:b/>
                <w:bCs/>
                <w:sz w:val="20"/>
                <w:szCs w:val="20"/>
              </w:rPr>
              <w:t>Showing understanding that each object in a group is counted only once</w:t>
            </w:r>
            <w:r w:rsidRPr="00ED6171">
              <w:rPr>
                <w:rFonts w:asciiTheme="majorHAnsi" w:hAnsiTheme="majorHAnsi" w:cstheme="majorHAnsi"/>
                <w:sz w:val="20"/>
                <w:szCs w:val="20"/>
              </w:rPr>
              <w:t xml:space="preserve"> and the last number counted answers the question of ‘How many?’; for example, counting 9 books and answering 9 when asked ‘How many books are there?’ </w:t>
            </w:r>
          </w:p>
        </w:tc>
        <w:tc>
          <w:tcPr>
            <w:tcW w:w="2410" w:type="dxa"/>
          </w:tcPr>
          <w:p w14:paraId="7958A973" w14:textId="5ED1C4E7" w:rsidR="00310172" w:rsidRPr="00340DE1" w:rsidRDefault="006E076B" w:rsidP="003357CE">
            <w:pPr>
              <w:pStyle w:val="TableParagraph"/>
              <w:spacing w:line="212" w:lineRule="exact"/>
              <w:ind w:left="3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Partial </w:t>
            </w:r>
            <w:r w:rsidR="003357CE" w:rsidRPr="00E55D2E">
              <w:rPr>
                <w:rFonts w:asciiTheme="minorHAnsi" w:hAnsiTheme="minorHAnsi" w:cstheme="minorHAnsi"/>
                <w:sz w:val="20"/>
                <w:szCs w:val="20"/>
              </w:rPr>
              <w:t>match</w:t>
            </w:r>
            <w:r w:rsidR="003357CE">
              <w:rPr>
                <w:rFonts w:asciiTheme="minorHAnsi" w:hAnsiTheme="minorHAnsi" w:cstheme="minorHAnsi"/>
                <w:sz w:val="20"/>
                <w:szCs w:val="20"/>
              </w:rPr>
              <w:t xml:space="preserve"> </w:t>
            </w:r>
            <w:r w:rsidR="00300B34">
              <w:rPr>
                <w:rFonts w:asciiTheme="minorHAnsi" w:hAnsiTheme="minorHAnsi" w:cstheme="minorHAnsi"/>
                <w:sz w:val="20"/>
                <w:szCs w:val="20"/>
              </w:rPr>
              <w:t>–</w:t>
            </w:r>
            <w:r>
              <w:rPr>
                <w:rFonts w:asciiTheme="minorHAnsi" w:hAnsiTheme="minorHAnsi" w:cstheme="minorHAnsi"/>
                <w:sz w:val="20"/>
                <w:szCs w:val="20"/>
              </w:rPr>
              <w:t xml:space="preserve"> </w:t>
            </w:r>
            <w:r w:rsidR="00300B34">
              <w:rPr>
                <w:rFonts w:asciiTheme="minorHAnsi" w:hAnsiTheme="minorHAnsi" w:cstheme="minorHAnsi"/>
                <w:sz w:val="20"/>
                <w:szCs w:val="20"/>
              </w:rPr>
              <w:t>main concept here is quantity conservation when objects</w:t>
            </w:r>
            <w:r w:rsidR="00001EBD">
              <w:rPr>
                <w:rFonts w:asciiTheme="minorHAnsi" w:hAnsiTheme="minorHAnsi" w:cstheme="minorHAnsi"/>
                <w:sz w:val="20"/>
                <w:szCs w:val="20"/>
              </w:rPr>
              <w:t xml:space="preserve"> are</w:t>
            </w:r>
            <w:r w:rsidR="00300B34">
              <w:rPr>
                <w:rFonts w:asciiTheme="minorHAnsi" w:hAnsiTheme="minorHAnsi" w:cstheme="minorHAnsi"/>
                <w:sz w:val="20"/>
                <w:szCs w:val="20"/>
              </w:rPr>
              <w:t xml:space="preserve"> moved</w:t>
            </w:r>
          </w:p>
        </w:tc>
      </w:tr>
      <w:tr w:rsidR="00340DE1" w:rsidRPr="00340DE1" w14:paraId="12DE1670"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43F59312" w14:textId="77777777" w:rsidR="00310172" w:rsidRPr="00340DE1" w:rsidRDefault="00310172" w:rsidP="00340DE1">
            <w:pPr>
              <w:spacing w:before="0" w:line="240" w:lineRule="auto"/>
              <w:rPr>
                <w:rFonts w:cstheme="minorHAnsi"/>
              </w:rPr>
            </w:pPr>
            <w:r w:rsidRPr="00340DE1">
              <w:rPr>
                <w:rFonts w:cstheme="minorHAnsi"/>
              </w:rPr>
              <w:t>F1e</w:t>
            </w:r>
            <w:r w:rsidRPr="00340DE1">
              <w:rPr>
                <w:rFonts w:cstheme="minorHAnsi"/>
                <w:spacing w:val="-2"/>
              </w:rPr>
              <w:t xml:space="preserve"> </w:t>
            </w:r>
            <w:r w:rsidRPr="00340DE1">
              <w:rPr>
                <w:rFonts w:cstheme="minorHAnsi"/>
              </w:rPr>
              <w:t>ii</w:t>
            </w:r>
          </w:p>
        </w:tc>
        <w:tc>
          <w:tcPr>
            <w:tcW w:w="1712" w:type="dxa"/>
          </w:tcPr>
          <w:p w14:paraId="3F17E451" w14:textId="4035C5B1"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Quantity</w:t>
            </w:r>
            <w:r w:rsidRPr="00340DE1">
              <w:rPr>
                <w:rFonts w:cstheme="minorHAnsi"/>
                <w:spacing w:val="1"/>
              </w:rPr>
              <w:t xml:space="preserve"> </w:t>
            </w:r>
            <w:r w:rsidRPr="00340DE1">
              <w:rPr>
                <w:rFonts w:cstheme="minorHAnsi"/>
              </w:rPr>
              <w:t>task/</w:t>
            </w:r>
            <w:r w:rsidRPr="00340DE1">
              <w:rPr>
                <w:rFonts w:cstheme="minorHAnsi"/>
                <w:spacing w:val="1"/>
              </w:rPr>
              <w:t xml:space="preserve"> </w:t>
            </w:r>
            <w:r w:rsidRPr="00340DE1">
              <w:rPr>
                <w:rFonts w:cstheme="minorHAnsi"/>
                <w:spacing w:val="-1"/>
              </w:rPr>
              <w:t>Conservation</w:t>
            </w:r>
            <w:r w:rsidR="00B20D23">
              <w:rPr>
                <w:rFonts w:cstheme="minorHAnsi"/>
                <w:spacing w:val="-1"/>
              </w:rPr>
              <w:t xml:space="preserve"> – hide teddies</w:t>
            </w:r>
          </w:p>
        </w:tc>
        <w:tc>
          <w:tcPr>
            <w:tcW w:w="1098" w:type="dxa"/>
          </w:tcPr>
          <w:p w14:paraId="129EDBE8" w14:textId="0427B372"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7827A4">
              <w:rPr>
                <w:rFonts w:cstheme="minorHAnsi"/>
              </w:rPr>
              <w:t>/</w:t>
            </w:r>
            <w:r w:rsidRPr="00340DE1">
              <w:rPr>
                <w:rFonts w:cstheme="minorHAnsi"/>
              </w:rPr>
              <w:t>A</w:t>
            </w:r>
          </w:p>
        </w:tc>
        <w:tc>
          <w:tcPr>
            <w:tcW w:w="1260" w:type="dxa"/>
          </w:tcPr>
          <w:p w14:paraId="73671D02" w14:textId="77777777"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Pr="00340DE1">
              <w:rPr>
                <w:rFonts w:cstheme="minorHAnsi"/>
              </w:rPr>
              <w:t>D</w:t>
            </w:r>
          </w:p>
        </w:tc>
        <w:tc>
          <w:tcPr>
            <w:tcW w:w="1260" w:type="dxa"/>
          </w:tcPr>
          <w:p w14:paraId="55D0CBBD" w14:textId="436557A5"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spacing w:val="-1"/>
              </w:rPr>
              <w:t xml:space="preserve">Number </w:t>
            </w:r>
          </w:p>
        </w:tc>
        <w:tc>
          <w:tcPr>
            <w:tcW w:w="1436" w:type="dxa"/>
          </w:tcPr>
          <w:p w14:paraId="4624EECC" w14:textId="21E02677" w:rsidR="00310172" w:rsidRPr="00340DE1" w:rsidRDefault="000D01C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30646A">
              <w:t>N03</w:t>
            </w:r>
          </w:p>
        </w:tc>
        <w:tc>
          <w:tcPr>
            <w:tcW w:w="2182" w:type="dxa"/>
          </w:tcPr>
          <w:p w14:paraId="11E9D97C" w14:textId="5CE56977" w:rsidR="00310172" w:rsidRPr="00340DE1" w:rsidRDefault="000D01C3"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D3E50">
              <w:rPr>
                <w:rFonts w:cstheme="minorHAnsi"/>
                <w:b/>
                <w:bCs/>
              </w:rPr>
              <w:t xml:space="preserve">Quantify </w:t>
            </w:r>
            <w:r w:rsidRPr="000110C3">
              <w:rPr>
                <w:rFonts w:cstheme="minorHAnsi"/>
              </w:rPr>
              <w:t xml:space="preserve">and compare </w:t>
            </w:r>
            <w:r w:rsidRPr="002D3E50">
              <w:rPr>
                <w:rFonts w:cstheme="minorHAnsi"/>
                <w:b/>
                <w:bCs/>
              </w:rPr>
              <w:t>collections to at least 10 using counting</w:t>
            </w:r>
            <w:r w:rsidRPr="000110C3">
              <w:rPr>
                <w:rFonts w:cstheme="minorHAnsi"/>
              </w:rPr>
              <w:t>, and explain or demonstrate reasoning</w:t>
            </w:r>
            <w:r>
              <w:rPr>
                <w:rFonts w:cstheme="minorHAnsi"/>
              </w:rPr>
              <w:t xml:space="preserve"> </w:t>
            </w:r>
          </w:p>
        </w:tc>
        <w:tc>
          <w:tcPr>
            <w:tcW w:w="2268" w:type="dxa"/>
          </w:tcPr>
          <w:p w14:paraId="53492790" w14:textId="283B1B2A" w:rsidR="00310172" w:rsidRPr="00ED6171" w:rsidRDefault="000D01C3" w:rsidP="00340DE1">
            <w:pPr>
              <w:pStyle w:val="TableParagraph"/>
              <w:spacing w:line="212" w:lineRule="exact"/>
              <w:ind w:left="-1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D6171">
              <w:rPr>
                <w:rFonts w:asciiTheme="majorHAnsi" w:hAnsiTheme="majorHAnsi" w:cstheme="majorHAnsi"/>
                <w:b/>
                <w:bCs/>
                <w:sz w:val="20"/>
                <w:szCs w:val="20"/>
              </w:rPr>
              <w:t>Showing understanding that each object in a group is counted only once</w:t>
            </w:r>
            <w:r w:rsidRPr="00ED6171">
              <w:rPr>
                <w:rFonts w:asciiTheme="majorHAnsi" w:hAnsiTheme="majorHAnsi" w:cstheme="majorHAnsi"/>
                <w:sz w:val="20"/>
                <w:szCs w:val="20"/>
              </w:rPr>
              <w:t xml:space="preserve"> and the last number counted answers the question of ‘How many?’; for example, counting 9 books and answering 9 when asked ‘How many books are there?’</w:t>
            </w:r>
          </w:p>
        </w:tc>
        <w:tc>
          <w:tcPr>
            <w:tcW w:w="2410" w:type="dxa"/>
          </w:tcPr>
          <w:p w14:paraId="387F9E06" w14:textId="23CC57EF" w:rsidR="00310172" w:rsidRPr="00340DE1" w:rsidRDefault="00300B34" w:rsidP="00300B34">
            <w:pPr>
              <w:pStyle w:val="TableParagraph"/>
              <w:spacing w:line="212" w:lineRule="exac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Partial </w:t>
            </w:r>
            <w:r w:rsidR="003357CE" w:rsidRPr="00E55D2E">
              <w:rPr>
                <w:rFonts w:asciiTheme="minorHAnsi" w:hAnsiTheme="minorHAnsi" w:cstheme="minorHAnsi"/>
                <w:sz w:val="20"/>
                <w:szCs w:val="20"/>
              </w:rPr>
              <w:t>match</w:t>
            </w:r>
            <w:r w:rsidR="003357CE">
              <w:rPr>
                <w:rFonts w:asciiTheme="minorHAnsi" w:hAnsiTheme="minorHAnsi" w:cstheme="minorHAnsi"/>
                <w:sz w:val="20"/>
                <w:szCs w:val="20"/>
              </w:rPr>
              <w:t xml:space="preserve"> </w:t>
            </w:r>
            <w:r>
              <w:rPr>
                <w:rFonts w:asciiTheme="minorHAnsi" w:hAnsiTheme="minorHAnsi" w:cstheme="minorHAnsi"/>
                <w:sz w:val="20"/>
                <w:szCs w:val="20"/>
              </w:rPr>
              <w:t>– main concept here is</w:t>
            </w:r>
            <w:r w:rsidR="00F43475">
              <w:rPr>
                <w:rFonts w:asciiTheme="minorHAnsi" w:hAnsiTheme="minorHAnsi" w:cstheme="minorHAnsi"/>
                <w:sz w:val="20"/>
                <w:szCs w:val="20"/>
              </w:rPr>
              <w:t xml:space="preserve"> </w:t>
            </w:r>
            <w:r>
              <w:rPr>
                <w:rFonts w:asciiTheme="minorHAnsi" w:hAnsiTheme="minorHAnsi" w:cstheme="minorHAnsi"/>
                <w:sz w:val="20"/>
                <w:szCs w:val="20"/>
              </w:rPr>
              <w:t xml:space="preserve">quantity conservation when objects </w:t>
            </w:r>
            <w:r w:rsidR="0028166C">
              <w:rPr>
                <w:rFonts w:asciiTheme="minorHAnsi" w:hAnsiTheme="minorHAnsi" w:cstheme="minorHAnsi"/>
                <w:sz w:val="20"/>
                <w:szCs w:val="20"/>
              </w:rPr>
              <w:t xml:space="preserve">are </w:t>
            </w:r>
            <w:r>
              <w:rPr>
                <w:rFonts w:asciiTheme="minorHAnsi" w:hAnsiTheme="minorHAnsi" w:cstheme="minorHAnsi"/>
                <w:sz w:val="20"/>
                <w:szCs w:val="20"/>
              </w:rPr>
              <w:t>hidden</w:t>
            </w:r>
          </w:p>
        </w:tc>
      </w:tr>
      <w:tr w:rsidR="00340DE1" w:rsidRPr="00340DE1" w14:paraId="0F26FD89" w14:textId="77777777" w:rsidTr="00444185">
        <w:trPr>
          <w:cantSplit/>
          <w:trHeight w:val="2061"/>
        </w:trPr>
        <w:tc>
          <w:tcPr>
            <w:cnfStyle w:val="001000000000" w:firstRow="0" w:lastRow="0" w:firstColumn="1" w:lastColumn="0" w:oddVBand="0" w:evenVBand="0" w:oddHBand="0" w:evenHBand="0" w:firstRowFirstColumn="0" w:firstRowLastColumn="0" w:lastRowFirstColumn="0" w:lastRowLastColumn="0"/>
            <w:tcW w:w="1260" w:type="dxa"/>
          </w:tcPr>
          <w:p w14:paraId="6D0F7A63" w14:textId="113210AE" w:rsidR="00310172" w:rsidRPr="00340DE1" w:rsidRDefault="00310172" w:rsidP="00340DE1">
            <w:pPr>
              <w:spacing w:before="0" w:line="240" w:lineRule="auto"/>
              <w:rPr>
                <w:rFonts w:cstheme="minorHAnsi"/>
              </w:rPr>
            </w:pPr>
            <w:r w:rsidRPr="00340DE1">
              <w:rPr>
                <w:rFonts w:cstheme="minorHAnsi"/>
              </w:rPr>
              <w:lastRenderedPageBreak/>
              <w:t>F1f</w:t>
            </w:r>
          </w:p>
        </w:tc>
        <w:tc>
          <w:tcPr>
            <w:tcW w:w="1712" w:type="dxa"/>
          </w:tcPr>
          <w:p w14:paraId="05D70E8C" w14:textId="48B6A5AC"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Quantity</w:t>
            </w:r>
            <w:r w:rsidRPr="00340DE1">
              <w:rPr>
                <w:rFonts w:cstheme="minorHAnsi"/>
                <w:spacing w:val="1"/>
              </w:rPr>
              <w:t xml:space="preserve"> </w:t>
            </w:r>
            <w:r w:rsidRPr="00340DE1">
              <w:rPr>
                <w:rFonts w:cstheme="minorHAnsi"/>
              </w:rPr>
              <w:t>task/</w:t>
            </w:r>
            <w:r w:rsidRPr="00340DE1">
              <w:rPr>
                <w:rFonts w:cstheme="minorHAnsi"/>
                <w:spacing w:val="1"/>
              </w:rPr>
              <w:t xml:space="preserve"> </w:t>
            </w:r>
            <w:r w:rsidR="00FD2E54">
              <w:rPr>
                <w:rFonts w:cstheme="minorHAnsi"/>
                <w:spacing w:val="-1"/>
              </w:rPr>
              <w:t xml:space="preserve"> </w:t>
            </w:r>
            <w:r w:rsidR="00557082">
              <w:rPr>
                <w:rFonts w:cstheme="minorHAnsi"/>
                <w:spacing w:val="-1"/>
              </w:rPr>
              <w:t>5+3 teddies (screened)</w:t>
            </w:r>
          </w:p>
        </w:tc>
        <w:tc>
          <w:tcPr>
            <w:tcW w:w="1098" w:type="dxa"/>
          </w:tcPr>
          <w:p w14:paraId="2655B799" w14:textId="580DFC4C"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7827A4">
              <w:rPr>
                <w:rFonts w:cstheme="minorHAnsi"/>
              </w:rPr>
              <w:t>/</w:t>
            </w:r>
            <w:r w:rsidRPr="00340DE1">
              <w:rPr>
                <w:rFonts w:cstheme="minorHAnsi"/>
              </w:rPr>
              <w:t>A</w:t>
            </w:r>
          </w:p>
        </w:tc>
        <w:tc>
          <w:tcPr>
            <w:tcW w:w="1260" w:type="dxa"/>
          </w:tcPr>
          <w:p w14:paraId="41713EE6" w14:textId="632958D5" w:rsidR="00310172" w:rsidRPr="00340DE1" w:rsidRDefault="004B08BF"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Level </w:t>
            </w:r>
            <w:r w:rsidR="00994CA1">
              <w:rPr>
                <w:rFonts w:cstheme="minorHAnsi"/>
              </w:rPr>
              <w:t>D</w:t>
            </w:r>
          </w:p>
        </w:tc>
        <w:tc>
          <w:tcPr>
            <w:tcW w:w="1260" w:type="dxa"/>
          </w:tcPr>
          <w:p w14:paraId="3086E0FC" w14:textId="21FE95BF" w:rsidR="00310172" w:rsidRPr="00340DE1" w:rsidRDefault="00563A66"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Number</w:t>
            </w:r>
            <w:r w:rsidR="00994CA1">
              <w:rPr>
                <w:rFonts w:cstheme="minorHAnsi"/>
              </w:rPr>
              <w:t xml:space="preserve"> </w:t>
            </w:r>
          </w:p>
        </w:tc>
        <w:tc>
          <w:tcPr>
            <w:tcW w:w="1436" w:type="dxa"/>
          </w:tcPr>
          <w:p w14:paraId="4171FECF" w14:textId="3EC38732" w:rsidR="00310172" w:rsidRPr="00340DE1" w:rsidRDefault="0061427C"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30646A">
              <w:t>N05</w:t>
            </w:r>
          </w:p>
        </w:tc>
        <w:tc>
          <w:tcPr>
            <w:tcW w:w="2182" w:type="dxa"/>
          </w:tcPr>
          <w:p w14:paraId="4D492E2E" w14:textId="21758102" w:rsidR="00310172" w:rsidRPr="00340DE1" w:rsidRDefault="00033708" w:rsidP="00994CA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3708">
              <w:rPr>
                <w:rFonts w:cstheme="minorHAnsi"/>
                <w:b/>
                <w:bCs/>
              </w:rPr>
              <w:t>Represent practical situations,</w:t>
            </w:r>
            <w:r w:rsidRPr="00ED6171">
              <w:rPr>
                <w:rFonts w:cstheme="minorHAnsi"/>
              </w:rPr>
              <w:t xml:space="preserve"> including simple financial situations, </w:t>
            </w:r>
            <w:r w:rsidRPr="00033708">
              <w:rPr>
                <w:rFonts w:cstheme="minorHAnsi"/>
                <w:b/>
                <w:bCs/>
              </w:rPr>
              <w:t>involving addition,</w:t>
            </w:r>
            <w:r w:rsidRPr="00ED6171">
              <w:rPr>
                <w:rFonts w:cstheme="minorHAnsi"/>
              </w:rPr>
              <w:t xml:space="preserve"> subtraction and quantification </w:t>
            </w:r>
            <w:r w:rsidRPr="00033708">
              <w:rPr>
                <w:rFonts w:cstheme="minorHAnsi"/>
                <w:b/>
                <w:bCs/>
              </w:rPr>
              <w:t>up to at least 10 with physical</w:t>
            </w:r>
            <w:r w:rsidRPr="00ED6171">
              <w:rPr>
                <w:rFonts w:cstheme="minorHAnsi"/>
              </w:rPr>
              <w:t xml:space="preserve"> and virtual </w:t>
            </w:r>
            <w:r w:rsidRPr="00033708">
              <w:rPr>
                <w:rFonts w:cstheme="minorHAnsi"/>
                <w:b/>
                <w:bCs/>
              </w:rPr>
              <w:t>materials</w:t>
            </w:r>
            <w:r w:rsidRPr="00ED6171">
              <w:rPr>
                <w:rFonts w:cstheme="minorHAnsi"/>
              </w:rPr>
              <w:t xml:space="preserve"> and use matching or counting strategies</w:t>
            </w:r>
            <w:r>
              <w:rPr>
                <w:rFonts w:cstheme="minorHAnsi"/>
              </w:rPr>
              <w:t xml:space="preserve"> </w:t>
            </w:r>
          </w:p>
        </w:tc>
        <w:tc>
          <w:tcPr>
            <w:tcW w:w="2268" w:type="dxa"/>
          </w:tcPr>
          <w:p w14:paraId="2C9A1CB3" w14:textId="77777777" w:rsidR="008D511D" w:rsidRDefault="008D511D" w:rsidP="00340DE1">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Pr>
                <w:rFonts w:cstheme="minorHAnsi"/>
                <w:b/>
                <w:bCs/>
              </w:rPr>
              <w:t>M</w:t>
            </w:r>
            <w:r w:rsidRPr="00C3556F">
              <w:rPr>
                <w:rFonts w:cstheme="minorHAnsi"/>
                <w:b/>
                <w:bCs/>
              </w:rPr>
              <w:t xml:space="preserve">odelling practical situations involving ‘adding to’ </w:t>
            </w:r>
            <w:r w:rsidRPr="000110C3">
              <w:rPr>
                <w:rFonts w:cstheme="minorHAnsi"/>
              </w:rPr>
              <w:t>or ‘taking away’</w:t>
            </w:r>
            <w:r w:rsidRPr="00C3556F">
              <w:rPr>
                <w:rFonts w:cstheme="minorHAnsi"/>
                <w:b/>
                <w:bCs/>
              </w:rPr>
              <w:t xml:space="preserve"> with collections of at least 10 objects in </w:t>
            </w:r>
            <w:r w:rsidRPr="000110C3">
              <w:rPr>
                <w:rFonts w:cstheme="minorHAnsi"/>
              </w:rPr>
              <w:t xml:space="preserve">digital or </w:t>
            </w:r>
            <w:r w:rsidRPr="00C3556F">
              <w:rPr>
                <w:rFonts w:cstheme="minorHAnsi"/>
                <w:b/>
                <w:bCs/>
              </w:rPr>
              <w:t>physical format</w:t>
            </w:r>
            <w:r w:rsidRPr="008D511D">
              <w:rPr>
                <w:b/>
                <w:bCs/>
              </w:rPr>
              <w:t xml:space="preserve"> </w:t>
            </w:r>
          </w:p>
          <w:p w14:paraId="7B246D65" w14:textId="76D0354F" w:rsidR="008D511D" w:rsidRDefault="008D511D" w:rsidP="00340DE1">
            <w:pPr>
              <w:spacing w:before="0" w:line="240" w:lineRule="auto"/>
              <w:cnfStyle w:val="000000000000" w:firstRow="0" w:lastRow="0" w:firstColumn="0" w:lastColumn="0" w:oddVBand="0" w:evenVBand="0" w:oddHBand="0" w:evenHBand="0" w:firstRowFirstColumn="0" w:firstRowLastColumn="0" w:lastRowFirstColumn="0" w:lastRowLastColumn="0"/>
            </w:pPr>
            <w:r w:rsidRPr="00ED6171">
              <w:rPr>
                <w:b/>
                <w:bCs/>
              </w:rPr>
              <w:t>Using counting strategies</w:t>
            </w:r>
            <w:r w:rsidRPr="008D511D">
              <w:t xml:space="preserve">, including counting all, </w:t>
            </w:r>
            <w:r w:rsidRPr="00ED6171">
              <w:rPr>
                <w:b/>
                <w:bCs/>
              </w:rPr>
              <w:t>counting on from the larger number</w:t>
            </w:r>
            <w:r w:rsidRPr="008D511D">
              <w:t xml:space="preserve"> and counting back, </w:t>
            </w:r>
            <w:r w:rsidRPr="00ED6171">
              <w:rPr>
                <w:b/>
                <w:bCs/>
              </w:rPr>
              <w:t>using concrete materials,</w:t>
            </w:r>
            <w:r w:rsidRPr="008D511D">
              <w:t xml:space="preserve"> number lines, ten-frames and counting charts</w:t>
            </w:r>
          </w:p>
          <w:p w14:paraId="0B7D7288" w14:textId="0CE9A936" w:rsidR="00310172" w:rsidRPr="00340DE1" w:rsidRDefault="00310172"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669F7A62" w14:textId="51B8BC6E" w:rsidR="00310172" w:rsidRPr="00340DE1" w:rsidRDefault="00FB0156" w:rsidP="00340DE1">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003357CE" w:rsidRPr="00E55D2E">
              <w:rPr>
                <w:rFonts w:cstheme="minorHAnsi"/>
              </w:rPr>
              <w:t>match</w:t>
            </w:r>
          </w:p>
        </w:tc>
      </w:tr>
      <w:tr w:rsidR="00557082" w:rsidRPr="00340DE1" w14:paraId="676EBB50" w14:textId="77777777" w:rsidTr="00444185">
        <w:trPr>
          <w:cantSplit/>
          <w:trHeight w:val="2061"/>
        </w:trPr>
        <w:tc>
          <w:tcPr>
            <w:cnfStyle w:val="001000000000" w:firstRow="0" w:lastRow="0" w:firstColumn="1" w:lastColumn="0" w:oddVBand="0" w:evenVBand="0" w:oddHBand="0" w:evenHBand="0" w:firstRowFirstColumn="0" w:firstRowLastColumn="0" w:lastRowFirstColumn="0" w:lastRowLastColumn="0"/>
            <w:tcW w:w="1260" w:type="dxa"/>
          </w:tcPr>
          <w:p w14:paraId="3E1398F7" w14:textId="74DFD2E8" w:rsidR="00557082" w:rsidRPr="00340DE1" w:rsidRDefault="00557082" w:rsidP="00557082">
            <w:pPr>
              <w:spacing w:before="0" w:line="240" w:lineRule="auto"/>
              <w:rPr>
                <w:rFonts w:cstheme="minorHAnsi"/>
              </w:rPr>
            </w:pPr>
            <w:r w:rsidRPr="00340DE1">
              <w:rPr>
                <w:rFonts w:cstheme="minorHAnsi"/>
              </w:rPr>
              <w:t>F1</w:t>
            </w:r>
            <w:r>
              <w:rPr>
                <w:rFonts w:cstheme="minorHAnsi"/>
              </w:rPr>
              <w:t>g</w:t>
            </w:r>
          </w:p>
        </w:tc>
        <w:tc>
          <w:tcPr>
            <w:tcW w:w="1712" w:type="dxa"/>
          </w:tcPr>
          <w:p w14:paraId="10E01CFE" w14:textId="0BEBE67E"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Quantity</w:t>
            </w:r>
            <w:r w:rsidRPr="00340DE1">
              <w:rPr>
                <w:rFonts w:cstheme="minorHAnsi"/>
                <w:spacing w:val="1"/>
              </w:rPr>
              <w:t xml:space="preserve"> </w:t>
            </w:r>
            <w:r w:rsidRPr="00340DE1">
              <w:rPr>
                <w:rFonts w:cstheme="minorHAnsi"/>
              </w:rPr>
              <w:t>task/</w:t>
            </w:r>
            <w:r w:rsidRPr="00340DE1">
              <w:rPr>
                <w:rFonts w:cstheme="minorHAnsi"/>
                <w:spacing w:val="1"/>
              </w:rPr>
              <w:t xml:space="preserve"> </w:t>
            </w:r>
            <w:r>
              <w:rPr>
                <w:rFonts w:cstheme="minorHAnsi"/>
                <w:spacing w:val="-1"/>
              </w:rPr>
              <w:t>5+3 teddies (unscreened)</w:t>
            </w:r>
          </w:p>
        </w:tc>
        <w:tc>
          <w:tcPr>
            <w:tcW w:w="1098" w:type="dxa"/>
          </w:tcPr>
          <w:p w14:paraId="00C4E6E9" w14:textId="0B1AB62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7827A4">
              <w:rPr>
                <w:rFonts w:cstheme="minorHAnsi"/>
              </w:rPr>
              <w:t>/</w:t>
            </w:r>
            <w:r w:rsidRPr="00340DE1">
              <w:rPr>
                <w:rFonts w:cstheme="minorHAnsi"/>
              </w:rPr>
              <w:t>A</w:t>
            </w:r>
          </w:p>
        </w:tc>
        <w:tc>
          <w:tcPr>
            <w:tcW w:w="1260" w:type="dxa"/>
          </w:tcPr>
          <w:p w14:paraId="1CDB39AF" w14:textId="24A44F32" w:rsidR="00557082"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Level D</w:t>
            </w:r>
          </w:p>
        </w:tc>
        <w:tc>
          <w:tcPr>
            <w:tcW w:w="1260" w:type="dxa"/>
          </w:tcPr>
          <w:p w14:paraId="2140BB87" w14:textId="347F9BE3" w:rsidR="00557082"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Number </w:t>
            </w:r>
          </w:p>
        </w:tc>
        <w:tc>
          <w:tcPr>
            <w:tcW w:w="1436" w:type="dxa"/>
          </w:tcPr>
          <w:p w14:paraId="4B66FDED" w14:textId="01879B8D" w:rsidR="00557082" w:rsidRPr="00340DE1" w:rsidRDefault="006F5298"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30646A">
              <w:t>N05</w:t>
            </w:r>
          </w:p>
        </w:tc>
        <w:tc>
          <w:tcPr>
            <w:tcW w:w="2182" w:type="dxa"/>
          </w:tcPr>
          <w:p w14:paraId="5F321E3E" w14:textId="77777777" w:rsidR="00557082" w:rsidRDefault="006F5298" w:rsidP="00557082">
            <w:pPr>
              <w:pStyle w:val="TableParagraph"/>
              <w:spacing w:line="212" w:lineRule="exact"/>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033708">
              <w:rPr>
                <w:rFonts w:asciiTheme="minorHAnsi" w:hAnsiTheme="minorHAnsi" w:cstheme="minorHAnsi"/>
                <w:b/>
                <w:bCs/>
                <w:sz w:val="20"/>
                <w:szCs w:val="20"/>
              </w:rPr>
              <w:t>Represent practical situations,</w:t>
            </w:r>
            <w:r w:rsidRPr="000110C3">
              <w:rPr>
                <w:rFonts w:asciiTheme="minorHAnsi" w:hAnsiTheme="minorHAnsi" w:cstheme="minorHAnsi"/>
                <w:sz w:val="20"/>
                <w:szCs w:val="20"/>
              </w:rPr>
              <w:t xml:space="preserve"> including simple financial situations, </w:t>
            </w:r>
            <w:r w:rsidRPr="00033708">
              <w:rPr>
                <w:rFonts w:asciiTheme="minorHAnsi" w:hAnsiTheme="minorHAnsi" w:cstheme="minorHAnsi"/>
                <w:b/>
                <w:bCs/>
                <w:sz w:val="20"/>
                <w:szCs w:val="20"/>
              </w:rPr>
              <w:t>involving addition,</w:t>
            </w:r>
            <w:r w:rsidRPr="000110C3">
              <w:rPr>
                <w:rFonts w:asciiTheme="minorHAnsi" w:hAnsiTheme="minorHAnsi" w:cstheme="minorHAnsi"/>
                <w:sz w:val="20"/>
                <w:szCs w:val="20"/>
              </w:rPr>
              <w:t xml:space="preserve"> subtraction and quantification </w:t>
            </w:r>
            <w:r w:rsidRPr="00033708">
              <w:rPr>
                <w:rFonts w:asciiTheme="minorHAnsi" w:hAnsiTheme="minorHAnsi" w:cstheme="minorHAnsi"/>
                <w:b/>
                <w:bCs/>
                <w:sz w:val="20"/>
                <w:szCs w:val="20"/>
              </w:rPr>
              <w:t>up to at least 10 with physical</w:t>
            </w:r>
            <w:r w:rsidRPr="000110C3">
              <w:rPr>
                <w:rFonts w:asciiTheme="minorHAnsi" w:hAnsiTheme="minorHAnsi" w:cstheme="minorHAnsi"/>
                <w:sz w:val="20"/>
                <w:szCs w:val="20"/>
              </w:rPr>
              <w:t xml:space="preserve"> and virtual </w:t>
            </w:r>
            <w:r w:rsidRPr="00033708">
              <w:rPr>
                <w:rFonts w:asciiTheme="minorHAnsi" w:hAnsiTheme="minorHAnsi" w:cstheme="minorHAnsi"/>
                <w:b/>
                <w:bCs/>
                <w:sz w:val="20"/>
                <w:szCs w:val="20"/>
              </w:rPr>
              <w:t>materials</w:t>
            </w:r>
            <w:r w:rsidRPr="000110C3">
              <w:rPr>
                <w:rFonts w:asciiTheme="minorHAnsi" w:hAnsiTheme="minorHAnsi" w:cstheme="minorHAnsi"/>
                <w:sz w:val="20"/>
                <w:szCs w:val="20"/>
              </w:rPr>
              <w:t xml:space="preserve"> </w:t>
            </w:r>
            <w:r w:rsidRPr="00ED6171">
              <w:rPr>
                <w:rFonts w:asciiTheme="minorHAnsi" w:hAnsiTheme="minorHAnsi" w:cstheme="minorHAnsi"/>
                <w:b/>
                <w:bCs/>
                <w:sz w:val="20"/>
                <w:szCs w:val="20"/>
              </w:rPr>
              <w:t>and use matching or counting strategies</w:t>
            </w:r>
          </w:p>
          <w:p w14:paraId="52B965FA" w14:textId="77777777" w:rsidR="007827A4" w:rsidRDefault="007827A4" w:rsidP="00557082">
            <w:pPr>
              <w:pStyle w:val="TableParagraph"/>
              <w:spacing w:line="212" w:lineRule="exact"/>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40BDBCA8" w14:textId="77777777" w:rsidR="007827A4" w:rsidRDefault="007827A4" w:rsidP="00557082">
            <w:pPr>
              <w:pStyle w:val="TableParagraph"/>
              <w:spacing w:line="212" w:lineRule="exact"/>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3E21E30C" w14:textId="77777777" w:rsidR="007827A4" w:rsidRDefault="007827A4" w:rsidP="00557082">
            <w:pPr>
              <w:pStyle w:val="TableParagraph"/>
              <w:spacing w:line="212" w:lineRule="exact"/>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2424E282" w14:textId="77777777" w:rsidR="007827A4" w:rsidRDefault="007827A4" w:rsidP="00557082">
            <w:pPr>
              <w:pStyle w:val="TableParagraph"/>
              <w:spacing w:line="212" w:lineRule="exact"/>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204DB727" w14:textId="77777777" w:rsidR="007827A4" w:rsidRDefault="007827A4" w:rsidP="00557082">
            <w:pPr>
              <w:pStyle w:val="TableParagraph"/>
              <w:spacing w:line="212" w:lineRule="exact"/>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4928410E" w14:textId="103042B5" w:rsidR="007827A4" w:rsidRPr="008665E4" w:rsidRDefault="007827A4" w:rsidP="00557082">
            <w:pPr>
              <w:pStyle w:val="TableParagraph"/>
              <w:spacing w:line="212" w:lineRule="exact"/>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tcW w:w="2268" w:type="dxa"/>
          </w:tcPr>
          <w:p w14:paraId="2854910D" w14:textId="1EBD681B" w:rsidR="00557082" w:rsidRPr="008665E4" w:rsidRDefault="00C3556F"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M</w:t>
            </w:r>
            <w:r w:rsidRPr="00C3556F">
              <w:rPr>
                <w:rFonts w:cstheme="minorHAnsi"/>
                <w:b/>
                <w:bCs/>
              </w:rPr>
              <w:t xml:space="preserve">odelling practical situations involving ‘adding to’ </w:t>
            </w:r>
            <w:r w:rsidRPr="00ED6171">
              <w:rPr>
                <w:rFonts w:cstheme="minorHAnsi"/>
              </w:rPr>
              <w:t>or ‘taking away’</w:t>
            </w:r>
            <w:r w:rsidRPr="00C3556F">
              <w:rPr>
                <w:rFonts w:cstheme="minorHAnsi"/>
                <w:b/>
                <w:bCs/>
              </w:rPr>
              <w:t xml:space="preserve"> with collections of at least 10 objects in </w:t>
            </w:r>
            <w:r w:rsidRPr="00ED6171">
              <w:rPr>
                <w:rFonts w:cstheme="minorHAnsi"/>
              </w:rPr>
              <w:t xml:space="preserve">digital or </w:t>
            </w:r>
            <w:r w:rsidRPr="00C3556F">
              <w:rPr>
                <w:rFonts w:cstheme="minorHAnsi"/>
                <w:b/>
                <w:bCs/>
              </w:rPr>
              <w:t>physical format</w:t>
            </w:r>
          </w:p>
        </w:tc>
        <w:tc>
          <w:tcPr>
            <w:tcW w:w="2410" w:type="dxa"/>
          </w:tcPr>
          <w:p w14:paraId="4F4D66D4" w14:textId="25CAB255" w:rsidR="00557082"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Pr="00E55D2E">
              <w:rPr>
                <w:rFonts w:cstheme="minorHAnsi"/>
              </w:rPr>
              <w:t>match</w:t>
            </w:r>
          </w:p>
        </w:tc>
      </w:tr>
      <w:tr w:rsidR="00557082" w:rsidRPr="00340DE1" w14:paraId="5EC4BC09" w14:textId="77777777" w:rsidTr="009B58D9">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BFBFBF" w:themeFill="background1" w:themeFillShade="BF"/>
          </w:tcPr>
          <w:p w14:paraId="193BD1E4" w14:textId="77777777" w:rsidR="00557082" w:rsidRPr="00340DE1" w:rsidRDefault="00557082" w:rsidP="00557082">
            <w:pPr>
              <w:spacing w:before="0" w:line="240" w:lineRule="auto"/>
              <w:rPr>
                <w:rFonts w:cstheme="minorHAnsi"/>
              </w:rPr>
            </w:pPr>
            <w:r w:rsidRPr="00340DE1">
              <w:rPr>
                <w:rFonts w:cstheme="minorHAnsi"/>
                <w:b/>
              </w:rPr>
              <w:lastRenderedPageBreak/>
              <w:t>F2</w:t>
            </w:r>
          </w:p>
        </w:tc>
        <w:tc>
          <w:tcPr>
            <w:tcW w:w="11216" w:type="dxa"/>
            <w:gridSpan w:val="7"/>
            <w:shd w:val="clear" w:color="auto" w:fill="BFBFBF" w:themeFill="background1" w:themeFillShade="BF"/>
          </w:tcPr>
          <w:p w14:paraId="26EFE8D4" w14:textId="77777777" w:rsidR="00557082" w:rsidRPr="00340DE1" w:rsidRDefault="00557082" w:rsidP="00557082">
            <w:pPr>
              <w:pStyle w:val="TableParagraph"/>
              <w:spacing w:line="259" w:lineRule="auto"/>
              <w:ind w:left="0" w:righ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40DE1">
              <w:rPr>
                <w:rFonts w:asciiTheme="minorHAnsi" w:hAnsiTheme="minorHAnsi" w:cstheme="minorHAnsi"/>
                <w:b/>
                <w:spacing w:val="-1"/>
                <w:sz w:val="20"/>
                <w:szCs w:val="20"/>
              </w:rPr>
              <w:t>Location/pat</w:t>
            </w:r>
            <w:r w:rsidRPr="00340DE1">
              <w:rPr>
                <w:rFonts w:asciiTheme="minorHAnsi" w:hAnsiTheme="minorHAnsi" w:cstheme="minorHAnsi"/>
                <w:b/>
                <w:spacing w:val="-38"/>
                <w:sz w:val="20"/>
                <w:szCs w:val="20"/>
              </w:rPr>
              <w:t xml:space="preserve"> </w:t>
            </w:r>
            <w:r w:rsidRPr="00340DE1">
              <w:rPr>
                <w:rFonts w:asciiTheme="minorHAnsi" w:hAnsiTheme="minorHAnsi" w:cstheme="minorHAnsi"/>
                <w:b/>
                <w:sz w:val="20"/>
                <w:szCs w:val="20"/>
              </w:rPr>
              <w:t>tern/ordinal number</w:t>
            </w:r>
          </w:p>
        </w:tc>
        <w:tc>
          <w:tcPr>
            <w:tcW w:w="2410" w:type="dxa"/>
            <w:shd w:val="clear" w:color="auto" w:fill="BFBFBF" w:themeFill="background1" w:themeFillShade="BF"/>
          </w:tcPr>
          <w:p w14:paraId="5CC3CE0D" w14:textId="77777777" w:rsidR="00557082" w:rsidRPr="00340DE1" w:rsidRDefault="00557082" w:rsidP="00557082">
            <w:pPr>
              <w:pStyle w:val="TableParagraph"/>
              <w:spacing w:line="259" w:lineRule="auto"/>
              <w:ind w:left="-251" w:righ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pacing w:val="-1"/>
                <w:sz w:val="20"/>
                <w:szCs w:val="20"/>
              </w:rPr>
            </w:pPr>
          </w:p>
        </w:tc>
      </w:tr>
      <w:tr w:rsidR="00557082" w:rsidRPr="00340DE1" w14:paraId="1E9B0F0F"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3C6E9404" w14:textId="77777777" w:rsidR="00557082" w:rsidRPr="00340DE1" w:rsidRDefault="00557082" w:rsidP="00557082">
            <w:pPr>
              <w:spacing w:before="0" w:line="240" w:lineRule="auto"/>
              <w:rPr>
                <w:rFonts w:cstheme="minorHAnsi"/>
              </w:rPr>
            </w:pPr>
            <w:r w:rsidRPr="00340DE1">
              <w:rPr>
                <w:rFonts w:cstheme="minorHAnsi"/>
              </w:rPr>
              <w:t>F2a</w:t>
            </w:r>
          </w:p>
        </w:tc>
        <w:tc>
          <w:tcPr>
            <w:tcW w:w="1712" w:type="dxa"/>
          </w:tcPr>
          <w:p w14:paraId="793122C2" w14:textId="210D8632"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Location</w:t>
            </w:r>
            <w:r>
              <w:rPr>
                <w:rFonts w:cstheme="minorHAnsi"/>
              </w:rPr>
              <w:t xml:space="preserve"> </w:t>
            </w:r>
            <w:r w:rsidR="00FE3F0B">
              <w:rPr>
                <w:rFonts w:cstheme="minorHAnsi"/>
              </w:rPr>
              <w:t>–</w:t>
            </w:r>
            <w:r>
              <w:rPr>
                <w:rFonts w:cstheme="minorHAnsi"/>
              </w:rPr>
              <w:t xml:space="preserve"> beside</w:t>
            </w:r>
            <w:r w:rsidR="00FE3F0B">
              <w:rPr>
                <w:rFonts w:cstheme="minorHAnsi"/>
              </w:rPr>
              <w:t>, behind, in front of</w:t>
            </w:r>
          </w:p>
        </w:tc>
        <w:tc>
          <w:tcPr>
            <w:tcW w:w="1098" w:type="dxa"/>
          </w:tcPr>
          <w:p w14:paraId="6D0F6D5A" w14:textId="7A2055AD"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ED7293">
              <w:rPr>
                <w:rFonts w:cstheme="minorHAnsi"/>
              </w:rPr>
              <w:t>/</w:t>
            </w:r>
            <w:r w:rsidRPr="00340DE1">
              <w:rPr>
                <w:rFonts w:cstheme="minorHAnsi"/>
              </w:rPr>
              <w:t>A</w:t>
            </w:r>
          </w:p>
        </w:tc>
        <w:tc>
          <w:tcPr>
            <w:tcW w:w="1260" w:type="dxa"/>
          </w:tcPr>
          <w:p w14:paraId="03E2FFB9"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Level F</w:t>
            </w:r>
          </w:p>
        </w:tc>
        <w:tc>
          <w:tcPr>
            <w:tcW w:w="1260" w:type="dxa"/>
          </w:tcPr>
          <w:p w14:paraId="36791095"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spacing w:val="-1"/>
              </w:rPr>
              <w:t>Space</w:t>
            </w:r>
          </w:p>
          <w:p w14:paraId="5D7DFCB1"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1436" w:type="dxa"/>
          </w:tcPr>
          <w:p w14:paraId="455406F7"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t>VC2MFSP02</w:t>
            </w:r>
          </w:p>
          <w:p w14:paraId="439C0474"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182" w:type="dxa"/>
          </w:tcPr>
          <w:p w14:paraId="53639DFF"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Describe the position and location of themselves and objects in relation to other people and objects within a familiar space</w:t>
            </w:r>
          </w:p>
          <w:p w14:paraId="2FB120E5"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268" w:type="dxa"/>
          </w:tcPr>
          <w:p w14:paraId="3947C231"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b/>
                <w:bCs/>
              </w:rPr>
              <w:t>Describing the position of an item in relation to other items in the space</w:t>
            </w:r>
            <w:r w:rsidRPr="00340DE1">
              <w:rPr>
                <w:rFonts w:cstheme="minorHAnsi"/>
              </w:rPr>
              <w:t xml:space="preserve"> using language like ‘inside’, ‘underneath’ and ‘on top of’; for example, when asked ‘Where are the scissors kept?’, responding with ‘They are in a box, on the bottom shelf at the back of the classroom’</w:t>
            </w:r>
          </w:p>
        </w:tc>
        <w:tc>
          <w:tcPr>
            <w:tcW w:w="2410" w:type="dxa"/>
          </w:tcPr>
          <w:p w14:paraId="10F192D7" w14:textId="2F2305D1"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Good</w:t>
            </w:r>
            <w:r w:rsidRPr="00E55D2E">
              <w:rPr>
                <w:rFonts w:cstheme="minorHAnsi"/>
              </w:rPr>
              <w:t xml:space="preserve"> match</w:t>
            </w:r>
          </w:p>
        </w:tc>
      </w:tr>
      <w:tr w:rsidR="00557082" w:rsidRPr="00340DE1" w14:paraId="32A010C2"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3D9D7AD5" w14:textId="77777777" w:rsidR="00557082" w:rsidRPr="00340DE1" w:rsidRDefault="00557082" w:rsidP="00557082">
            <w:pPr>
              <w:spacing w:before="0" w:line="240" w:lineRule="auto"/>
              <w:rPr>
                <w:rFonts w:cstheme="minorHAnsi"/>
              </w:rPr>
            </w:pPr>
            <w:r w:rsidRPr="00340DE1">
              <w:rPr>
                <w:rFonts w:cstheme="minorHAnsi"/>
              </w:rPr>
              <w:t>F2b-e</w:t>
            </w:r>
          </w:p>
        </w:tc>
        <w:tc>
          <w:tcPr>
            <w:tcW w:w="1712" w:type="dxa"/>
          </w:tcPr>
          <w:p w14:paraId="5D7E02B0" w14:textId="7F112878"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Pattern</w:t>
            </w:r>
            <w:r w:rsidR="00FE3F0B">
              <w:rPr>
                <w:rFonts w:cstheme="minorHAnsi"/>
              </w:rPr>
              <w:t xml:space="preserve"> – copy and extend </w:t>
            </w:r>
          </w:p>
        </w:tc>
        <w:tc>
          <w:tcPr>
            <w:tcW w:w="1098" w:type="dxa"/>
          </w:tcPr>
          <w:p w14:paraId="4639F473" w14:textId="4C66B28E"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ED7293">
              <w:rPr>
                <w:rFonts w:cstheme="minorHAnsi"/>
              </w:rPr>
              <w:t>/</w:t>
            </w:r>
            <w:r w:rsidRPr="00340DE1">
              <w:rPr>
                <w:rFonts w:cstheme="minorHAnsi"/>
              </w:rPr>
              <w:t>A</w:t>
            </w:r>
          </w:p>
        </w:tc>
        <w:tc>
          <w:tcPr>
            <w:tcW w:w="1260" w:type="dxa"/>
          </w:tcPr>
          <w:p w14:paraId="3863C9CD"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Level F</w:t>
            </w:r>
          </w:p>
        </w:tc>
        <w:tc>
          <w:tcPr>
            <w:tcW w:w="1260" w:type="dxa"/>
          </w:tcPr>
          <w:p w14:paraId="67419822"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Algebra</w:t>
            </w:r>
          </w:p>
        </w:tc>
        <w:tc>
          <w:tcPr>
            <w:tcW w:w="1436" w:type="dxa"/>
          </w:tcPr>
          <w:p w14:paraId="5A76484F"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 xml:space="preserve">VC2MFA01 </w:t>
            </w:r>
          </w:p>
        </w:tc>
        <w:tc>
          <w:tcPr>
            <w:tcW w:w="2182" w:type="dxa"/>
          </w:tcPr>
          <w:p w14:paraId="06C0F77D"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 xml:space="preserve">Follow a short sequence of instructions; recognise, copy, continue and create repeating patterns represented in different ways </w:t>
            </w:r>
          </w:p>
          <w:p w14:paraId="33E32265"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268" w:type="dxa"/>
          </w:tcPr>
          <w:p w14:paraId="2BAB4812"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b/>
                <w:bCs/>
              </w:rPr>
              <w:t>Recognising and describing repeating patterns</w:t>
            </w:r>
            <w:r w:rsidRPr="00340DE1">
              <w:rPr>
                <w:rFonts w:cstheme="minorHAnsi"/>
              </w:rPr>
              <w:t xml:space="preserve"> that can be observed on Country/Place and in Aboriginal and Torres Strait Islander artwork, cultural performances and material cultures, for example, shell and seed necklaces, dances and songs</w:t>
            </w:r>
          </w:p>
        </w:tc>
        <w:tc>
          <w:tcPr>
            <w:tcW w:w="2410" w:type="dxa"/>
          </w:tcPr>
          <w:p w14:paraId="64F8AA09" w14:textId="23353CDF"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Good</w:t>
            </w:r>
            <w:r w:rsidRPr="00E55D2E">
              <w:rPr>
                <w:rFonts w:cstheme="minorHAnsi"/>
              </w:rPr>
              <w:t xml:space="preserve"> match</w:t>
            </w:r>
          </w:p>
        </w:tc>
      </w:tr>
      <w:tr w:rsidR="00557082" w:rsidRPr="00340DE1" w14:paraId="5E97E97D"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41AFB51F" w14:textId="7AEFB61B" w:rsidR="00557082" w:rsidRPr="00340DE1" w:rsidRDefault="00557082" w:rsidP="00557082">
            <w:pPr>
              <w:spacing w:before="0" w:line="240" w:lineRule="auto"/>
              <w:rPr>
                <w:rFonts w:cstheme="minorHAnsi"/>
              </w:rPr>
            </w:pPr>
            <w:r w:rsidRPr="00340DE1">
              <w:rPr>
                <w:rFonts w:cstheme="minorHAnsi"/>
              </w:rPr>
              <w:lastRenderedPageBreak/>
              <w:t>F2f</w:t>
            </w:r>
            <w:r>
              <w:rPr>
                <w:rFonts w:cstheme="minorHAnsi"/>
              </w:rPr>
              <w:t>-g</w:t>
            </w:r>
          </w:p>
        </w:tc>
        <w:tc>
          <w:tcPr>
            <w:tcW w:w="1712" w:type="dxa"/>
          </w:tcPr>
          <w:p w14:paraId="0CC44D84" w14:textId="0FBDBA14"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Ordinal</w:t>
            </w:r>
            <w:r w:rsidRPr="00340DE1">
              <w:rPr>
                <w:rFonts w:cstheme="minorHAnsi"/>
                <w:spacing w:val="-38"/>
              </w:rPr>
              <w:t xml:space="preserve"> </w:t>
            </w:r>
            <w:r w:rsidRPr="00340DE1">
              <w:rPr>
                <w:rFonts w:cstheme="minorHAnsi"/>
                <w:spacing w:val="-1"/>
              </w:rPr>
              <w:t>number</w:t>
            </w:r>
            <w:r w:rsidR="00FE3F0B">
              <w:rPr>
                <w:rFonts w:cstheme="minorHAnsi"/>
                <w:spacing w:val="-1"/>
              </w:rPr>
              <w:t xml:space="preserve"> – 3</w:t>
            </w:r>
            <w:r w:rsidR="00FE3F0B" w:rsidRPr="00ED6171">
              <w:rPr>
                <w:rFonts w:cstheme="minorHAnsi"/>
                <w:spacing w:val="-1"/>
                <w:vertAlign w:val="superscript"/>
              </w:rPr>
              <w:t>rd</w:t>
            </w:r>
            <w:r w:rsidR="00FE3F0B">
              <w:rPr>
                <w:rFonts w:cstheme="minorHAnsi"/>
                <w:spacing w:val="-1"/>
              </w:rPr>
              <w:t xml:space="preserve"> and 5</w:t>
            </w:r>
            <w:r w:rsidR="00FE3F0B" w:rsidRPr="00ED6171">
              <w:rPr>
                <w:rFonts w:cstheme="minorHAnsi"/>
                <w:spacing w:val="-1"/>
                <w:vertAlign w:val="superscript"/>
              </w:rPr>
              <w:t>th</w:t>
            </w:r>
            <w:r w:rsidR="00FE3F0B">
              <w:rPr>
                <w:rFonts w:cstheme="minorHAnsi"/>
                <w:spacing w:val="-1"/>
              </w:rPr>
              <w:t xml:space="preserve"> </w:t>
            </w:r>
          </w:p>
        </w:tc>
        <w:tc>
          <w:tcPr>
            <w:tcW w:w="1098" w:type="dxa"/>
          </w:tcPr>
          <w:p w14:paraId="61DE7FF7" w14:textId="5B25B2CD"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ED7293">
              <w:rPr>
                <w:rFonts w:cstheme="minorHAnsi"/>
              </w:rPr>
              <w:t>/</w:t>
            </w:r>
            <w:r w:rsidRPr="00340DE1">
              <w:rPr>
                <w:rFonts w:cstheme="minorHAnsi"/>
              </w:rPr>
              <w:t>A</w:t>
            </w:r>
          </w:p>
        </w:tc>
        <w:tc>
          <w:tcPr>
            <w:tcW w:w="1260" w:type="dxa"/>
          </w:tcPr>
          <w:p w14:paraId="2FE01DB8"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Level F</w:t>
            </w:r>
          </w:p>
        </w:tc>
        <w:tc>
          <w:tcPr>
            <w:tcW w:w="1260" w:type="dxa"/>
          </w:tcPr>
          <w:p w14:paraId="43E0E067"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 xml:space="preserve">Number </w:t>
            </w:r>
          </w:p>
        </w:tc>
        <w:tc>
          <w:tcPr>
            <w:tcW w:w="1436" w:type="dxa"/>
          </w:tcPr>
          <w:p w14:paraId="250DB0FA"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VC2MFN01</w:t>
            </w:r>
          </w:p>
          <w:p w14:paraId="194B2D55"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182" w:type="dxa"/>
          </w:tcPr>
          <w:p w14:paraId="7416C66E"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b/>
                <w:bCs/>
              </w:rPr>
              <w:t>Name</w:t>
            </w:r>
            <w:r w:rsidRPr="00340DE1">
              <w:rPr>
                <w:rFonts w:cstheme="minorHAnsi"/>
              </w:rPr>
              <w:t xml:space="preserve">, represent </w:t>
            </w:r>
            <w:r w:rsidRPr="00340DE1">
              <w:rPr>
                <w:rFonts w:cstheme="minorHAnsi"/>
                <w:b/>
                <w:bCs/>
              </w:rPr>
              <w:t xml:space="preserve">and order numbers, </w:t>
            </w:r>
            <w:r w:rsidRPr="00340DE1">
              <w:rPr>
                <w:rFonts w:cstheme="minorHAnsi"/>
              </w:rPr>
              <w:t xml:space="preserve">including zero to at least 20, </w:t>
            </w:r>
            <w:r w:rsidRPr="00340DE1">
              <w:rPr>
                <w:rFonts w:cstheme="minorHAnsi"/>
                <w:b/>
                <w:bCs/>
              </w:rPr>
              <w:t xml:space="preserve">using physical </w:t>
            </w:r>
            <w:r w:rsidRPr="00340DE1">
              <w:rPr>
                <w:rFonts w:cstheme="minorHAnsi"/>
              </w:rPr>
              <w:t xml:space="preserve">and virtual </w:t>
            </w:r>
            <w:r w:rsidRPr="00340DE1">
              <w:rPr>
                <w:rFonts w:cstheme="minorHAnsi"/>
                <w:b/>
                <w:bCs/>
              </w:rPr>
              <w:t>materials</w:t>
            </w:r>
            <w:r w:rsidRPr="00340DE1">
              <w:rPr>
                <w:rFonts w:cstheme="minorHAnsi"/>
              </w:rPr>
              <w:t xml:space="preserve"> and numerals </w:t>
            </w:r>
          </w:p>
          <w:p w14:paraId="28C75EC7"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268" w:type="dxa"/>
          </w:tcPr>
          <w:p w14:paraId="3D5DFA4D" w14:textId="77777777" w:rsidR="00557082"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b/>
                <w:bCs/>
              </w:rPr>
              <w:t>Understanding and using terms to indicate ordinal position in a sequence;</w:t>
            </w:r>
            <w:r w:rsidRPr="00340DE1">
              <w:rPr>
                <w:rFonts w:cstheme="minorHAnsi"/>
              </w:rPr>
              <w:t xml:space="preserve"> for example, filling in the missing term in ‘first’, ‘second’, ‘third’, … ‘fifth’ …, or creating a number track using cards with the numerals zero to 20 and describing positions using terms such as ‘first’, ‘last’, ‘before’, ‘after’ and ‘between’</w:t>
            </w:r>
          </w:p>
          <w:p w14:paraId="269F8F0C" w14:textId="77777777" w:rsidR="00557082"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CA00E4D" w14:textId="77777777" w:rsidR="00557082"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38BB2AB"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410" w:type="dxa"/>
          </w:tcPr>
          <w:p w14:paraId="2151EA58" w14:textId="1E8E51FE"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Partial</w:t>
            </w:r>
            <w:r w:rsidRPr="00E55D2E">
              <w:rPr>
                <w:rFonts w:cstheme="minorHAnsi"/>
              </w:rPr>
              <w:t xml:space="preserve"> match</w:t>
            </w:r>
            <w:r w:rsidRPr="00340DE1">
              <w:rPr>
                <w:rFonts w:cstheme="minorHAnsi"/>
              </w:rPr>
              <w:t xml:space="preserve"> – focus on naming and recognising ordinal numbers only</w:t>
            </w:r>
          </w:p>
        </w:tc>
      </w:tr>
      <w:tr w:rsidR="00557082" w:rsidRPr="00340DE1" w14:paraId="74D4ECD7" w14:textId="77777777" w:rsidTr="009B58D9">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BFBFBF" w:themeFill="background1" w:themeFillShade="BF"/>
          </w:tcPr>
          <w:p w14:paraId="04E5511B" w14:textId="77777777" w:rsidR="00557082" w:rsidRPr="00340DE1" w:rsidRDefault="00557082" w:rsidP="00557082">
            <w:pPr>
              <w:spacing w:before="0" w:line="240" w:lineRule="auto"/>
              <w:rPr>
                <w:rFonts w:cstheme="minorHAnsi"/>
              </w:rPr>
            </w:pPr>
            <w:r w:rsidRPr="00340DE1">
              <w:rPr>
                <w:rFonts w:cstheme="minorHAnsi"/>
                <w:b/>
              </w:rPr>
              <w:t>F3</w:t>
            </w:r>
          </w:p>
        </w:tc>
        <w:tc>
          <w:tcPr>
            <w:tcW w:w="11216" w:type="dxa"/>
            <w:gridSpan w:val="7"/>
            <w:shd w:val="clear" w:color="auto" w:fill="BFBFBF" w:themeFill="background1" w:themeFillShade="BF"/>
          </w:tcPr>
          <w:p w14:paraId="6C65337A" w14:textId="12700D28"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b/>
                <w:spacing w:val="-1"/>
              </w:rPr>
              <w:t>Subitising/M</w:t>
            </w:r>
            <w:r w:rsidRPr="00C4009D">
              <w:rPr>
                <w:rFonts w:cstheme="minorHAnsi"/>
                <w:b/>
                <w:spacing w:val="-1"/>
              </w:rPr>
              <w:t xml:space="preserve">atching Numerals to </w:t>
            </w:r>
            <w:r w:rsidRPr="00C4009D">
              <w:rPr>
                <w:rFonts w:cstheme="minorHAnsi"/>
                <w:b/>
                <w:bCs/>
                <w:spacing w:val="-1"/>
              </w:rPr>
              <w:t>Quantities</w:t>
            </w:r>
            <w:r w:rsidRPr="00C4009D">
              <w:rPr>
                <w:rFonts w:cstheme="minorHAnsi"/>
                <w:b/>
                <w:spacing w:val="-1"/>
              </w:rPr>
              <w:t>/Ordering</w:t>
            </w:r>
          </w:p>
        </w:tc>
        <w:tc>
          <w:tcPr>
            <w:tcW w:w="2410" w:type="dxa"/>
            <w:shd w:val="clear" w:color="auto" w:fill="BFBFBF" w:themeFill="background1" w:themeFillShade="BF"/>
          </w:tcPr>
          <w:p w14:paraId="0174B1C8"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spacing w:val="-1"/>
              </w:rPr>
            </w:pPr>
          </w:p>
        </w:tc>
      </w:tr>
      <w:tr w:rsidR="00557082" w:rsidRPr="00340DE1" w14:paraId="41BAFBD1"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278EF43C" w14:textId="77777777" w:rsidR="00557082" w:rsidRPr="00340DE1" w:rsidRDefault="00557082" w:rsidP="00557082">
            <w:pPr>
              <w:spacing w:before="0" w:line="240" w:lineRule="auto"/>
              <w:rPr>
                <w:rFonts w:cstheme="minorHAnsi"/>
              </w:rPr>
            </w:pPr>
            <w:r w:rsidRPr="00340DE1">
              <w:rPr>
                <w:rFonts w:cstheme="minorHAnsi"/>
              </w:rPr>
              <w:t>F3a</w:t>
            </w:r>
          </w:p>
        </w:tc>
        <w:tc>
          <w:tcPr>
            <w:tcW w:w="1712" w:type="dxa"/>
          </w:tcPr>
          <w:p w14:paraId="323C780A" w14:textId="7295CD2D"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Subitising</w:t>
            </w:r>
            <w:r w:rsidR="0054698B">
              <w:rPr>
                <w:rFonts w:cstheme="minorHAnsi"/>
              </w:rPr>
              <w:t xml:space="preserve"> – dot cards</w:t>
            </w:r>
            <w:r w:rsidRPr="00340DE1">
              <w:rPr>
                <w:rFonts w:cstheme="minorHAnsi"/>
              </w:rPr>
              <w:t xml:space="preserve"> </w:t>
            </w:r>
          </w:p>
        </w:tc>
        <w:tc>
          <w:tcPr>
            <w:tcW w:w="1098" w:type="dxa"/>
          </w:tcPr>
          <w:p w14:paraId="54D5F418" w14:textId="01F58822"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B81CED">
              <w:rPr>
                <w:rFonts w:cstheme="minorHAnsi"/>
              </w:rPr>
              <w:t>/</w:t>
            </w:r>
            <w:r w:rsidRPr="00340DE1">
              <w:rPr>
                <w:rFonts w:cstheme="minorHAnsi"/>
              </w:rPr>
              <w:t>A</w:t>
            </w:r>
          </w:p>
        </w:tc>
        <w:tc>
          <w:tcPr>
            <w:tcW w:w="1260" w:type="dxa"/>
          </w:tcPr>
          <w:p w14:paraId="2F021C1B"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Level F</w:t>
            </w:r>
          </w:p>
        </w:tc>
        <w:tc>
          <w:tcPr>
            <w:tcW w:w="1260" w:type="dxa"/>
          </w:tcPr>
          <w:p w14:paraId="7EFCF40C"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spacing w:val="-1"/>
              </w:rPr>
              <w:t xml:space="preserve">Number </w:t>
            </w:r>
          </w:p>
        </w:tc>
        <w:tc>
          <w:tcPr>
            <w:tcW w:w="1436" w:type="dxa"/>
          </w:tcPr>
          <w:p w14:paraId="492B720F"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VC2MFN02</w:t>
            </w:r>
          </w:p>
          <w:p w14:paraId="22C3937A"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182" w:type="dxa"/>
          </w:tcPr>
          <w:p w14:paraId="43FD639F"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 xml:space="preserve">Recognise and name the number of objects within a collection up to 5 using subitising </w:t>
            </w:r>
          </w:p>
        </w:tc>
        <w:tc>
          <w:tcPr>
            <w:tcW w:w="2268" w:type="dxa"/>
          </w:tcPr>
          <w:p w14:paraId="6AE39C5B"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Recognising how many objects are in a collection or in images on a card with a quick look and saying the associated number without counting</w:t>
            </w:r>
          </w:p>
        </w:tc>
        <w:tc>
          <w:tcPr>
            <w:tcW w:w="2410" w:type="dxa"/>
          </w:tcPr>
          <w:p w14:paraId="38F247D8" w14:textId="7B0D4286"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 xml:space="preserve">Good </w:t>
            </w:r>
            <w:r w:rsidRPr="00E55D2E">
              <w:rPr>
                <w:rFonts w:cstheme="minorHAnsi"/>
              </w:rPr>
              <w:t>match</w:t>
            </w:r>
            <w:r w:rsidRPr="00340DE1">
              <w:rPr>
                <w:rFonts w:cstheme="minorHAnsi"/>
              </w:rPr>
              <w:t xml:space="preserve"> –also includes conceptual subitising up to 9</w:t>
            </w:r>
          </w:p>
        </w:tc>
      </w:tr>
      <w:tr w:rsidR="00557082" w:rsidRPr="00340DE1" w14:paraId="300066BF" w14:textId="77777777" w:rsidTr="00AF2BA4">
        <w:trPr>
          <w:cantSplit/>
          <w:trHeight w:val="368"/>
        </w:trPr>
        <w:tc>
          <w:tcPr>
            <w:cnfStyle w:val="001000000000" w:firstRow="0" w:lastRow="0" w:firstColumn="1" w:lastColumn="0" w:oddVBand="0" w:evenVBand="0" w:oddHBand="0" w:evenHBand="0" w:firstRowFirstColumn="0" w:firstRowLastColumn="0" w:lastRowFirstColumn="0" w:lastRowLastColumn="0"/>
            <w:tcW w:w="1260" w:type="dxa"/>
          </w:tcPr>
          <w:p w14:paraId="3D5B4C4E" w14:textId="77777777" w:rsidR="00557082" w:rsidRPr="00340DE1" w:rsidRDefault="00557082" w:rsidP="00557082">
            <w:pPr>
              <w:spacing w:before="0" w:line="240" w:lineRule="auto"/>
              <w:rPr>
                <w:rFonts w:cstheme="minorHAnsi"/>
              </w:rPr>
            </w:pPr>
            <w:r w:rsidRPr="00340DE1">
              <w:rPr>
                <w:rFonts w:cstheme="minorHAnsi"/>
              </w:rPr>
              <w:lastRenderedPageBreak/>
              <w:t>F3b</w:t>
            </w:r>
          </w:p>
        </w:tc>
        <w:tc>
          <w:tcPr>
            <w:tcW w:w="1712" w:type="dxa"/>
          </w:tcPr>
          <w:p w14:paraId="728B1BD5" w14:textId="12012F12"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Matching</w:t>
            </w:r>
            <w:r w:rsidRPr="00340DE1">
              <w:rPr>
                <w:rFonts w:cstheme="minorHAnsi"/>
                <w:spacing w:val="1"/>
              </w:rPr>
              <w:t xml:space="preserve"> </w:t>
            </w:r>
            <w:r w:rsidR="007315F1">
              <w:rPr>
                <w:rFonts w:cstheme="minorHAnsi"/>
                <w:spacing w:val="-1"/>
              </w:rPr>
              <w:t>n</w:t>
            </w:r>
            <w:r w:rsidRPr="00340DE1">
              <w:rPr>
                <w:rFonts w:cstheme="minorHAnsi"/>
                <w:spacing w:val="-1"/>
              </w:rPr>
              <w:t xml:space="preserve">umerals </w:t>
            </w:r>
            <w:r w:rsidRPr="00340DE1">
              <w:rPr>
                <w:rFonts w:cstheme="minorHAnsi"/>
              </w:rPr>
              <w:t>to</w:t>
            </w:r>
            <w:r w:rsidRPr="00340DE1">
              <w:rPr>
                <w:rFonts w:cstheme="minorHAnsi"/>
                <w:spacing w:val="-38"/>
              </w:rPr>
              <w:t xml:space="preserve"> </w:t>
            </w:r>
            <w:r w:rsidR="007315F1">
              <w:rPr>
                <w:rFonts w:cstheme="minorHAnsi"/>
              </w:rPr>
              <w:t>q</w:t>
            </w:r>
            <w:r w:rsidRPr="00340DE1">
              <w:rPr>
                <w:rFonts w:cstheme="minorHAnsi"/>
              </w:rPr>
              <w:t>uantities</w:t>
            </w:r>
            <w:r w:rsidR="0054698B">
              <w:rPr>
                <w:rFonts w:cstheme="minorHAnsi"/>
              </w:rPr>
              <w:t xml:space="preserve"> </w:t>
            </w:r>
            <w:r w:rsidR="00A94B38">
              <w:rPr>
                <w:rFonts w:cstheme="minorHAnsi"/>
              </w:rPr>
              <w:t>(0-9)</w:t>
            </w:r>
          </w:p>
        </w:tc>
        <w:tc>
          <w:tcPr>
            <w:tcW w:w="1098" w:type="dxa"/>
          </w:tcPr>
          <w:p w14:paraId="5DB7AFDD" w14:textId="73ED19AD"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B81CED">
              <w:rPr>
                <w:rFonts w:cstheme="minorHAnsi"/>
              </w:rPr>
              <w:t>/</w:t>
            </w:r>
            <w:r w:rsidRPr="00340DE1">
              <w:rPr>
                <w:rFonts w:cstheme="minorHAnsi"/>
              </w:rPr>
              <w:t>A</w:t>
            </w:r>
          </w:p>
        </w:tc>
        <w:tc>
          <w:tcPr>
            <w:tcW w:w="1260" w:type="dxa"/>
          </w:tcPr>
          <w:p w14:paraId="6AE2AA4B"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Pr="00340DE1">
              <w:rPr>
                <w:rFonts w:cstheme="minorHAnsi"/>
              </w:rPr>
              <w:t>D</w:t>
            </w:r>
          </w:p>
        </w:tc>
        <w:tc>
          <w:tcPr>
            <w:tcW w:w="1260" w:type="dxa"/>
          </w:tcPr>
          <w:p w14:paraId="14ABE680" w14:textId="4D8ECF83"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spacing w:val="-1"/>
              </w:rPr>
              <w:t xml:space="preserve">Number </w:t>
            </w:r>
          </w:p>
        </w:tc>
        <w:tc>
          <w:tcPr>
            <w:tcW w:w="1436" w:type="dxa"/>
          </w:tcPr>
          <w:p w14:paraId="21B67BAB" w14:textId="7ABBA536" w:rsidR="00557082" w:rsidRPr="00340DE1" w:rsidRDefault="004840BE"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30646A">
              <w:t>N01</w:t>
            </w:r>
          </w:p>
        </w:tc>
        <w:tc>
          <w:tcPr>
            <w:tcW w:w="2182" w:type="dxa"/>
          </w:tcPr>
          <w:p w14:paraId="5284F48E" w14:textId="77777777" w:rsidR="00AE414E" w:rsidRPr="008B3C20" w:rsidRDefault="00AE414E" w:rsidP="00ED6171">
            <w:pPr>
              <w:pStyle w:val="VCAAtablebulletnarrow"/>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3C20">
              <w:rPr>
                <w:rFonts w:asciiTheme="minorHAnsi" w:hAnsiTheme="minorHAnsi" w:cstheme="minorHAnsi"/>
                <w:b/>
                <w:bCs/>
              </w:rPr>
              <w:t>Name, represent</w:t>
            </w:r>
            <w:r w:rsidRPr="008B3C20">
              <w:rPr>
                <w:rFonts w:asciiTheme="minorHAnsi" w:hAnsiTheme="minorHAnsi" w:cstheme="minorHAnsi"/>
              </w:rPr>
              <w:t xml:space="preserve"> and order </w:t>
            </w:r>
            <w:r w:rsidRPr="008B3C20">
              <w:rPr>
                <w:rFonts w:asciiTheme="minorHAnsi" w:hAnsiTheme="minorHAnsi" w:cstheme="minorHAnsi"/>
                <w:b/>
                <w:bCs/>
              </w:rPr>
              <w:t>numbers</w:t>
            </w:r>
            <w:r w:rsidRPr="008B3C20">
              <w:rPr>
                <w:rFonts w:asciiTheme="minorHAnsi" w:hAnsiTheme="minorHAnsi" w:cstheme="minorHAnsi"/>
              </w:rPr>
              <w:t xml:space="preserve"> </w:t>
            </w:r>
            <w:r w:rsidRPr="008B3C20">
              <w:rPr>
                <w:rFonts w:asciiTheme="minorHAnsi" w:hAnsiTheme="minorHAnsi" w:cstheme="minorHAnsi"/>
                <w:b/>
                <w:bCs/>
              </w:rPr>
              <w:t>including zero to at least 10, using physical and virtual materials and numerals</w:t>
            </w:r>
            <w:r w:rsidRPr="008B3C20">
              <w:rPr>
                <w:rFonts w:asciiTheme="minorHAnsi" w:hAnsiTheme="minorHAnsi" w:cstheme="minorHAnsi"/>
              </w:rPr>
              <w:t xml:space="preserve"> </w:t>
            </w:r>
          </w:p>
          <w:p w14:paraId="48019895" w14:textId="77777777" w:rsidR="00557082"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70B30751"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0BC79B31" w14:textId="73322126" w:rsidR="00557082" w:rsidRPr="00340DE1" w:rsidRDefault="00AE414E"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F6E54">
              <w:rPr>
                <w:rFonts w:cstheme="minorHAnsi"/>
                <w:b/>
                <w:bCs/>
              </w:rPr>
              <w:t>M</w:t>
            </w:r>
            <w:r w:rsidR="00282DC7" w:rsidRPr="00FF6E54">
              <w:rPr>
                <w:rFonts w:cstheme="minorHAnsi"/>
                <w:b/>
                <w:bCs/>
              </w:rPr>
              <w:t xml:space="preserve">atching numerals to the correct number of items; for example, when shown a collection of beanbags, counting them and choosing the correct numeral </w:t>
            </w:r>
            <w:r w:rsidR="00282DC7" w:rsidRPr="00ED6171">
              <w:rPr>
                <w:rFonts w:cstheme="minorHAnsi"/>
              </w:rPr>
              <w:t>or collecting a quantity of objects by reading a numeral; for example, collecting 7 pencils after reading the numeral</w:t>
            </w:r>
            <w:r w:rsidR="00282DC7" w:rsidRPr="00FF6E54">
              <w:rPr>
                <w:rFonts w:cstheme="minorHAnsi"/>
                <w:b/>
                <w:bCs/>
              </w:rPr>
              <w:t xml:space="preserve"> 7</w:t>
            </w:r>
          </w:p>
        </w:tc>
        <w:tc>
          <w:tcPr>
            <w:tcW w:w="2410" w:type="dxa"/>
          </w:tcPr>
          <w:p w14:paraId="03996D3D" w14:textId="4FAF3D4F"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Pr="00E55D2E">
              <w:rPr>
                <w:rFonts w:cstheme="minorHAnsi"/>
              </w:rPr>
              <w:t xml:space="preserve"> match</w:t>
            </w:r>
          </w:p>
        </w:tc>
      </w:tr>
      <w:tr w:rsidR="00557082" w:rsidRPr="00340DE1" w14:paraId="51F41608" w14:textId="77777777" w:rsidTr="00AF2BA4">
        <w:trPr>
          <w:cantSplit/>
          <w:trHeight w:val="367"/>
        </w:trPr>
        <w:tc>
          <w:tcPr>
            <w:cnfStyle w:val="001000000000" w:firstRow="0" w:lastRow="0" w:firstColumn="1" w:lastColumn="0" w:oddVBand="0" w:evenVBand="0" w:oddHBand="0" w:evenHBand="0" w:firstRowFirstColumn="0" w:firstRowLastColumn="0" w:lastRowFirstColumn="0" w:lastRowLastColumn="0"/>
            <w:tcW w:w="1260" w:type="dxa"/>
          </w:tcPr>
          <w:p w14:paraId="1A727FF6" w14:textId="652E9215" w:rsidR="00557082" w:rsidRPr="00340DE1" w:rsidRDefault="00557082" w:rsidP="00557082">
            <w:pPr>
              <w:spacing w:before="0" w:line="240" w:lineRule="auto"/>
              <w:rPr>
                <w:rFonts w:cstheme="minorHAnsi"/>
              </w:rPr>
            </w:pPr>
          </w:p>
        </w:tc>
        <w:tc>
          <w:tcPr>
            <w:tcW w:w="1712" w:type="dxa"/>
          </w:tcPr>
          <w:p w14:paraId="35A3BA4A" w14:textId="32BA46BA"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098" w:type="dxa"/>
          </w:tcPr>
          <w:p w14:paraId="652E6C04" w14:textId="2F382A68"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40F2CC11" w14:textId="18BFB3A5"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1260" w:type="dxa"/>
          </w:tcPr>
          <w:p w14:paraId="3D8B7042" w14:textId="0D5B8EF2"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1436" w:type="dxa"/>
          </w:tcPr>
          <w:p w14:paraId="295E63C7" w14:textId="0C8790C4"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182" w:type="dxa"/>
          </w:tcPr>
          <w:p w14:paraId="531FA59F"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268" w:type="dxa"/>
          </w:tcPr>
          <w:p w14:paraId="0021AD84" w14:textId="06776F91"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270A51E2" w14:textId="46150B26"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57082" w:rsidRPr="00340DE1" w14:paraId="55F5FFC4"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1BFE0B59" w14:textId="77777777" w:rsidR="00557082" w:rsidRPr="00340DE1" w:rsidRDefault="00557082" w:rsidP="00557082">
            <w:pPr>
              <w:spacing w:before="0" w:line="240" w:lineRule="auto"/>
              <w:rPr>
                <w:rFonts w:cstheme="minorHAnsi"/>
              </w:rPr>
            </w:pPr>
            <w:r w:rsidRPr="00340DE1">
              <w:rPr>
                <w:rFonts w:cstheme="minorHAnsi"/>
              </w:rPr>
              <w:t>F3c-e</w:t>
            </w:r>
          </w:p>
        </w:tc>
        <w:tc>
          <w:tcPr>
            <w:tcW w:w="1712" w:type="dxa"/>
          </w:tcPr>
          <w:p w14:paraId="7C061205" w14:textId="6AA73D2E"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Ordering</w:t>
            </w:r>
            <w:r w:rsidR="00451F2C">
              <w:rPr>
                <w:rFonts w:cstheme="minorHAnsi"/>
              </w:rPr>
              <w:t xml:space="preserve"> number cards 0-9</w:t>
            </w:r>
          </w:p>
        </w:tc>
        <w:tc>
          <w:tcPr>
            <w:tcW w:w="1098" w:type="dxa"/>
          </w:tcPr>
          <w:p w14:paraId="0FEE4EF8" w14:textId="44E81DCB"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8A3A85">
              <w:rPr>
                <w:rFonts w:cstheme="minorHAnsi"/>
              </w:rPr>
              <w:t>/</w:t>
            </w:r>
            <w:r w:rsidRPr="00340DE1">
              <w:rPr>
                <w:rFonts w:cstheme="minorHAnsi"/>
              </w:rPr>
              <w:t>A</w:t>
            </w:r>
          </w:p>
        </w:tc>
        <w:tc>
          <w:tcPr>
            <w:tcW w:w="1260" w:type="dxa"/>
          </w:tcPr>
          <w:p w14:paraId="44582B07"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 F</w:t>
            </w:r>
          </w:p>
        </w:tc>
        <w:tc>
          <w:tcPr>
            <w:tcW w:w="1260" w:type="dxa"/>
          </w:tcPr>
          <w:p w14:paraId="05778875"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Number</w:t>
            </w:r>
          </w:p>
        </w:tc>
        <w:tc>
          <w:tcPr>
            <w:tcW w:w="1436" w:type="dxa"/>
          </w:tcPr>
          <w:p w14:paraId="55BAACF8"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VC2MFN01</w:t>
            </w:r>
          </w:p>
        </w:tc>
        <w:tc>
          <w:tcPr>
            <w:tcW w:w="2182" w:type="dxa"/>
          </w:tcPr>
          <w:p w14:paraId="758A9655"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 xml:space="preserve">Name, represent and </w:t>
            </w:r>
            <w:r w:rsidRPr="00340DE1">
              <w:rPr>
                <w:rFonts w:cstheme="minorHAnsi"/>
                <w:b/>
                <w:bCs/>
              </w:rPr>
              <w:t>order numbers, including zero</w:t>
            </w:r>
            <w:r w:rsidRPr="00340DE1">
              <w:rPr>
                <w:rFonts w:cstheme="minorHAnsi"/>
              </w:rPr>
              <w:t xml:space="preserve"> to at least 20, </w:t>
            </w:r>
            <w:r w:rsidRPr="00340DE1">
              <w:rPr>
                <w:rFonts w:cstheme="minorHAnsi"/>
                <w:b/>
                <w:bCs/>
              </w:rPr>
              <w:t>using</w:t>
            </w:r>
            <w:r w:rsidRPr="00340DE1">
              <w:rPr>
                <w:rFonts w:cstheme="minorHAnsi"/>
              </w:rPr>
              <w:t xml:space="preserve"> physical and virtual materials and </w:t>
            </w:r>
            <w:r w:rsidRPr="00340DE1">
              <w:rPr>
                <w:rFonts w:cstheme="minorHAnsi"/>
                <w:b/>
                <w:bCs/>
              </w:rPr>
              <w:t>numerals</w:t>
            </w:r>
            <w:r w:rsidRPr="00340DE1">
              <w:rPr>
                <w:rFonts w:cstheme="minorHAnsi"/>
              </w:rPr>
              <w:t xml:space="preserve"> </w:t>
            </w:r>
          </w:p>
        </w:tc>
        <w:tc>
          <w:tcPr>
            <w:tcW w:w="2268" w:type="dxa"/>
          </w:tcPr>
          <w:p w14:paraId="60B63ED3" w14:textId="30598B2B"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b/>
                <w:bCs/>
              </w:rPr>
              <w:t>Connecting quantities to number names and numerals</w:t>
            </w:r>
            <w:r w:rsidRPr="00340DE1">
              <w:rPr>
                <w:rFonts w:cstheme="minorHAnsi"/>
              </w:rPr>
              <w:t xml:space="preserve"> when reading and reciting stories and playing counting games or determining and reasoning about the size of sets of objects within Aboriginal and/or Torres Strait Islander Peoples’ instructive games, for example, Segur </w:t>
            </w:r>
            <w:r w:rsidR="00254AEF">
              <w:rPr>
                <w:rFonts w:cstheme="minorHAnsi"/>
              </w:rPr>
              <w:t>e</w:t>
            </w:r>
            <w:r w:rsidRPr="00340DE1">
              <w:rPr>
                <w:rFonts w:cstheme="minorHAnsi"/>
              </w:rPr>
              <w:t>tug from Mer Island in the Torres Strait region</w:t>
            </w:r>
          </w:p>
        </w:tc>
        <w:tc>
          <w:tcPr>
            <w:tcW w:w="2410" w:type="dxa"/>
          </w:tcPr>
          <w:p w14:paraId="4A951FE9" w14:textId="33935DEE"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 xml:space="preserve">Partial </w:t>
            </w:r>
            <w:r w:rsidRPr="00E55D2E">
              <w:rPr>
                <w:rFonts w:cstheme="minorHAnsi"/>
              </w:rPr>
              <w:t>match</w:t>
            </w:r>
            <w:r w:rsidRPr="00340DE1">
              <w:rPr>
                <w:rFonts w:cstheme="minorHAnsi"/>
              </w:rPr>
              <w:t xml:space="preserve"> – ordering 1-digit numbers/numerals only</w:t>
            </w:r>
          </w:p>
        </w:tc>
      </w:tr>
      <w:tr w:rsidR="00557082" w:rsidRPr="00340DE1" w14:paraId="441E8BE0" w14:textId="77777777" w:rsidTr="009B58D9">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BFBFBF" w:themeFill="background1" w:themeFillShade="BF"/>
          </w:tcPr>
          <w:p w14:paraId="738EB750" w14:textId="60E4F82A" w:rsidR="00557082" w:rsidRPr="00340DE1" w:rsidRDefault="00557082" w:rsidP="00557082">
            <w:pPr>
              <w:spacing w:before="0" w:line="240" w:lineRule="auto"/>
              <w:rPr>
                <w:rFonts w:cstheme="minorHAnsi"/>
              </w:rPr>
            </w:pPr>
            <w:r w:rsidRPr="00340DE1">
              <w:rPr>
                <w:rFonts w:cstheme="minorHAnsi"/>
                <w:b/>
              </w:rPr>
              <w:lastRenderedPageBreak/>
              <w:t>F</w:t>
            </w:r>
            <w:r>
              <w:rPr>
                <w:rFonts w:cstheme="minorHAnsi"/>
                <w:b/>
              </w:rPr>
              <w:t>4</w:t>
            </w:r>
          </w:p>
        </w:tc>
        <w:tc>
          <w:tcPr>
            <w:tcW w:w="11216" w:type="dxa"/>
            <w:gridSpan w:val="7"/>
            <w:shd w:val="clear" w:color="auto" w:fill="BFBFBF" w:themeFill="background1" w:themeFillShade="BF"/>
          </w:tcPr>
          <w:p w14:paraId="451B63E2" w14:textId="484F0B62"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F7265">
              <w:rPr>
                <w:rFonts w:cstheme="minorHAnsi"/>
                <w:b/>
                <w:bCs/>
                <w:spacing w:val="-1"/>
              </w:rPr>
              <w:t>Part-part-whole / 1 more / 1 less / One to One Correspondence</w:t>
            </w:r>
          </w:p>
        </w:tc>
        <w:tc>
          <w:tcPr>
            <w:tcW w:w="2410" w:type="dxa"/>
            <w:shd w:val="clear" w:color="auto" w:fill="BFBFBF" w:themeFill="background1" w:themeFillShade="BF"/>
          </w:tcPr>
          <w:p w14:paraId="46D3BDA0"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spacing w:val="-1"/>
              </w:rPr>
            </w:pPr>
          </w:p>
        </w:tc>
      </w:tr>
      <w:tr w:rsidR="00557082" w:rsidRPr="00340DE1" w14:paraId="60E47E90"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5961DF0A" w14:textId="200F6456" w:rsidR="00557082" w:rsidRPr="00340DE1" w:rsidRDefault="00557082" w:rsidP="00557082">
            <w:pPr>
              <w:spacing w:before="0" w:line="240" w:lineRule="auto"/>
              <w:rPr>
                <w:rFonts w:cstheme="minorHAnsi"/>
              </w:rPr>
            </w:pPr>
            <w:r w:rsidRPr="00812A5A">
              <w:rPr>
                <w:rFonts w:cstheme="minorHAnsi"/>
              </w:rPr>
              <w:t>F4a</w:t>
            </w:r>
            <w:r w:rsidR="00DD622A">
              <w:rPr>
                <w:rFonts w:cstheme="minorHAnsi"/>
              </w:rPr>
              <w:t>i</w:t>
            </w:r>
          </w:p>
        </w:tc>
        <w:tc>
          <w:tcPr>
            <w:tcW w:w="1712" w:type="dxa"/>
          </w:tcPr>
          <w:p w14:paraId="1AB65E7F" w14:textId="67739435"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Part-part-</w:t>
            </w:r>
            <w:r w:rsidRPr="00340DE1">
              <w:rPr>
                <w:rFonts w:cstheme="minorHAnsi"/>
                <w:spacing w:val="-47"/>
              </w:rPr>
              <w:t xml:space="preserve"> </w:t>
            </w:r>
            <w:r w:rsidRPr="00340DE1">
              <w:rPr>
                <w:rFonts w:cstheme="minorHAnsi"/>
              </w:rPr>
              <w:t>whole</w:t>
            </w:r>
            <w:r w:rsidR="00F271B6">
              <w:rPr>
                <w:rFonts w:cstheme="minorHAnsi"/>
              </w:rPr>
              <w:t xml:space="preserve"> – show 6 fingers</w:t>
            </w:r>
          </w:p>
        </w:tc>
        <w:tc>
          <w:tcPr>
            <w:tcW w:w="1098" w:type="dxa"/>
          </w:tcPr>
          <w:p w14:paraId="6153FC23" w14:textId="74589912"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C754BF">
              <w:rPr>
                <w:rFonts w:cstheme="minorHAnsi"/>
              </w:rPr>
              <w:t>/</w:t>
            </w:r>
            <w:r w:rsidRPr="00340DE1">
              <w:rPr>
                <w:rFonts w:cstheme="minorHAnsi"/>
              </w:rPr>
              <w:t>A</w:t>
            </w:r>
          </w:p>
        </w:tc>
        <w:tc>
          <w:tcPr>
            <w:tcW w:w="1260" w:type="dxa"/>
          </w:tcPr>
          <w:p w14:paraId="6DFCA7EC"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 F</w:t>
            </w:r>
          </w:p>
        </w:tc>
        <w:tc>
          <w:tcPr>
            <w:tcW w:w="1260" w:type="dxa"/>
          </w:tcPr>
          <w:p w14:paraId="10C30771"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Number</w:t>
            </w:r>
          </w:p>
        </w:tc>
        <w:tc>
          <w:tcPr>
            <w:tcW w:w="1436" w:type="dxa"/>
          </w:tcPr>
          <w:p w14:paraId="25013386"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VC2MFN04</w:t>
            </w:r>
          </w:p>
        </w:tc>
        <w:tc>
          <w:tcPr>
            <w:tcW w:w="2182" w:type="dxa"/>
          </w:tcPr>
          <w:p w14:paraId="3A225B5F" w14:textId="77777777"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Partition and combine collections up to 10 using part-part-whole relationships and subitising to recognise and name the parts </w:t>
            </w:r>
          </w:p>
        </w:tc>
        <w:tc>
          <w:tcPr>
            <w:tcW w:w="2268" w:type="dxa"/>
          </w:tcPr>
          <w:p w14:paraId="519A2EAA" w14:textId="558109E5" w:rsidR="00557082" w:rsidRPr="00340DE1" w:rsidRDefault="00557082"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b/>
                <w:bCs/>
              </w:rPr>
              <w:t>Partitioning collections of up to 10 objects in different ways and saying the part-part-whole relationship</w:t>
            </w:r>
            <w:r w:rsidRPr="00340DE1">
              <w:rPr>
                <w:rFonts w:cstheme="minorHAnsi"/>
              </w:rPr>
              <w:t>; for example, partitioning a collection of 6 counters into 4 counters and 2 counters and saying, ‘6 is 4 and 2 more, it’s 2 and 4’, then partitioning the same collection into 5 and 1 or 3 and 3</w:t>
            </w:r>
            <w:r w:rsidRPr="00340DE1">
              <w:rPr>
                <w:rFonts w:cstheme="minorHAnsi"/>
              </w:rPr>
              <w:tab/>
            </w:r>
          </w:p>
        </w:tc>
        <w:tc>
          <w:tcPr>
            <w:tcW w:w="2410" w:type="dxa"/>
          </w:tcPr>
          <w:p w14:paraId="22FD0CE5" w14:textId="15861EAA" w:rsidR="00557082" w:rsidRPr="00340DE1" w:rsidRDefault="00DD622A" w:rsidP="00557082">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Partial</w:t>
            </w:r>
            <w:r w:rsidRPr="00E55D2E">
              <w:rPr>
                <w:rFonts w:cstheme="minorHAnsi"/>
              </w:rPr>
              <w:t xml:space="preserve"> </w:t>
            </w:r>
            <w:r w:rsidR="00557082" w:rsidRPr="00E55D2E">
              <w:rPr>
                <w:rFonts w:cstheme="minorHAnsi"/>
              </w:rPr>
              <w:t>match</w:t>
            </w:r>
            <w:r>
              <w:rPr>
                <w:rFonts w:cstheme="minorHAnsi"/>
              </w:rPr>
              <w:t xml:space="preserve"> – students could just count the six fingers without recognising any parts</w:t>
            </w:r>
          </w:p>
        </w:tc>
      </w:tr>
      <w:tr w:rsidR="00DD622A" w:rsidRPr="00340DE1" w14:paraId="6DD80E15"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31DAFAD6" w14:textId="27AB4136" w:rsidR="00DD622A" w:rsidRPr="00812A5A" w:rsidRDefault="00DD622A" w:rsidP="00DD622A">
            <w:pPr>
              <w:spacing w:before="0" w:line="240" w:lineRule="auto"/>
              <w:rPr>
                <w:rFonts w:cstheme="minorHAnsi"/>
              </w:rPr>
            </w:pPr>
            <w:r w:rsidRPr="00812A5A">
              <w:rPr>
                <w:rFonts w:cstheme="minorHAnsi"/>
              </w:rPr>
              <w:t>F4a</w:t>
            </w:r>
            <w:r>
              <w:rPr>
                <w:rFonts w:cstheme="minorHAnsi"/>
              </w:rPr>
              <w:t>ii</w:t>
            </w:r>
          </w:p>
        </w:tc>
        <w:tc>
          <w:tcPr>
            <w:tcW w:w="1712" w:type="dxa"/>
          </w:tcPr>
          <w:p w14:paraId="38D5B318" w14:textId="3DF1199B"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Part-part-</w:t>
            </w:r>
            <w:r w:rsidRPr="00340DE1">
              <w:rPr>
                <w:rFonts w:cstheme="minorHAnsi"/>
                <w:spacing w:val="-47"/>
              </w:rPr>
              <w:t xml:space="preserve"> </w:t>
            </w:r>
            <w:r w:rsidRPr="00340DE1">
              <w:rPr>
                <w:rFonts w:cstheme="minorHAnsi"/>
              </w:rPr>
              <w:t>whole</w:t>
            </w:r>
            <w:r>
              <w:rPr>
                <w:rFonts w:cstheme="minorHAnsi"/>
              </w:rPr>
              <w:t xml:space="preserve"> – show 6 fingers another way</w:t>
            </w:r>
          </w:p>
        </w:tc>
        <w:tc>
          <w:tcPr>
            <w:tcW w:w="1098" w:type="dxa"/>
          </w:tcPr>
          <w:p w14:paraId="794460E7" w14:textId="5F03CF5F"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C10B0F">
              <w:rPr>
                <w:rFonts w:cstheme="minorHAnsi"/>
              </w:rPr>
              <w:t>/</w:t>
            </w:r>
            <w:r w:rsidRPr="00340DE1">
              <w:rPr>
                <w:rFonts w:cstheme="minorHAnsi"/>
              </w:rPr>
              <w:t>A</w:t>
            </w:r>
          </w:p>
        </w:tc>
        <w:tc>
          <w:tcPr>
            <w:tcW w:w="1260" w:type="dxa"/>
          </w:tcPr>
          <w:p w14:paraId="4F467F2B" w14:textId="170D0DA6"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 F</w:t>
            </w:r>
          </w:p>
        </w:tc>
        <w:tc>
          <w:tcPr>
            <w:tcW w:w="1260" w:type="dxa"/>
          </w:tcPr>
          <w:p w14:paraId="5E897B32" w14:textId="6AD14F53"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Number</w:t>
            </w:r>
          </w:p>
        </w:tc>
        <w:tc>
          <w:tcPr>
            <w:tcW w:w="1436" w:type="dxa"/>
          </w:tcPr>
          <w:p w14:paraId="5B48208D" w14:textId="7ADD21EE"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VC2MFN04</w:t>
            </w:r>
          </w:p>
        </w:tc>
        <w:tc>
          <w:tcPr>
            <w:tcW w:w="2182" w:type="dxa"/>
          </w:tcPr>
          <w:p w14:paraId="7915B6EF" w14:textId="3EFFFAA7"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Partition and combine collections up to 10 using part-part-whole relationships and subitising to recognise and name the parts </w:t>
            </w:r>
          </w:p>
        </w:tc>
        <w:tc>
          <w:tcPr>
            <w:tcW w:w="2268" w:type="dxa"/>
          </w:tcPr>
          <w:p w14:paraId="5117D660" w14:textId="79D3BFEF"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Partitioning collections of up to 10 objects in different ways and saying the part-part-whole relationship</w:t>
            </w:r>
            <w:r w:rsidRPr="00340DE1">
              <w:rPr>
                <w:rFonts w:cstheme="minorHAnsi"/>
              </w:rPr>
              <w:t>; for example, partitioning a collection of 6 counters into 4 counters and 2 counters and saying, ‘6 is 4 and 2 more, it’s 2 and 4’, then partitioning the same collection into 5 and 1 or 3 and 3</w:t>
            </w:r>
            <w:r w:rsidRPr="00340DE1">
              <w:rPr>
                <w:rFonts w:cstheme="minorHAnsi"/>
              </w:rPr>
              <w:tab/>
            </w:r>
          </w:p>
        </w:tc>
        <w:tc>
          <w:tcPr>
            <w:tcW w:w="2410" w:type="dxa"/>
          </w:tcPr>
          <w:p w14:paraId="1A87FBEA" w14:textId="1E6BC9AC"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 match</w:t>
            </w:r>
          </w:p>
        </w:tc>
      </w:tr>
      <w:tr w:rsidR="00DD622A" w:rsidRPr="00340DE1" w14:paraId="06F093AF"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Pr>
          <w:p w14:paraId="249F4EE4" w14:textId="65EB54CE" w:rsidR="00DD622A" w:rsidRPr="00812A5A" w:rsidRDefault="00DD622A" w:rsidP="00DD622A">
            <w:pPr>
              <w:spacing w:before="0" w:line="240" w:lineRule="auto"/>
              <w:rPr>
                <w:rFonts w:cstheme="minorHAnsi"/>
              </w:rPr>
            </w:pPr>
            <w:r w:rsidRPr="00812A5A">
              <w:rPr>
                <w:rFonts w:cstheme="minorHAnsi"/>
              </w:rPr>
              <w:lastRenderedPageBreak/>
              <w:t>F4a</w:t>
            </w:r>
            <w:r>
              <w:rPr>
                <w:rFonts w:cstheme="minorHAnsi"/>
              </w:rPr>
              <w:t>iii</w:t>
            </w:r>
          </w:p>
        </w:tc>
        <w:tc>
          <w:tcPr>
            <w:tcW w:w="1712" w:type="dxa"/>
          </w:tcPr>
          <w:p w14:paraId="0EA2343B" w14:textId="036EFC62"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Part-part-</w:t>
            </w:r>
            <w:r w:rsidRPr="00340DE1">
              <w:rPr>
                <w:rFonts w:cstheme="minorHAnsi"/>
                <w:spacing w:val="-47"/>
              </w:rPr>
              <w:t xml:space="preserve"> </w:t>
            </w:r>
            <w:r w:rsidRPr="00340DE1">
              <w:rPr>
                <w:rFonts w:cstheme="minorHAnsi"/>
              </w:rPr>
              <w:t>whole</w:t>
            </w:r>
            <w:r>
              <w:rPr>
                <w:rFonts w:cstheme="minorHAnsi"/>
              </w:rPr>
              <w:t xml:space="preserve"> – show 6 fingers yet another way</w:t>
            </w:r>
          </w:p>
        </w:tc>
        <w:tc>
          <w:tcPr>
            <w:tcW w:w="1098" w:type="dxa"/>
          </w:tcPr>
          <w:p w14:paraId="7FBA8622" w14:textId="31CBC730"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C10B0F">
              <w:rPr>
                <w:rFonts w:cstheme="minorHAnsi"/>
              </w:rPr>
              <w:t>/</w:t>
            </w:r>
            <w:r w:rsidRPr="00340DE1">
              <w:rPr>
                <w:rFonts w:cstheme="minorHAnsi"/>
              </w:rPr>
              <w:t>A</w:t>
            </w:r>
          </w:p>
        </w:tc>
        <w:tc>
          <w:tcPr>
            <w:tcW w:w="1260" w:type="dxa"/>
          </w:tcPr>
          <w:p w14:paraId="31B8CA3A" w14:textId="40EB49A3"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 F</w:t>
            </w:r>
          </w:p>
        </w:tc>
        <w:tc>
          <w:tcPr>
            <w:tcW w:w="1260" w:type="dxa"/>
          </w:tcPr>
          <w:p w14:paraId="1932E0EC" w14:textId="1D74B8CD"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Number</w:t>
            </w:r>
          </w:p>
        </w:tc>
        <w:tc>
          <w:tcPr>
            <w:tcW w:w="1436" w:type="dxa"/>
          </w:tcPr>
          <w:p w14:paraId="4FEB8D02" w14:textId="21E247FF"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VC2MFN04</w:t>
            </w:r>
          </w:p>
        </w:tc>
        <w:tc>
          <w:tcPr>
            <w:tcW w:w="2182" w:type="dxa"/>
          </w:tcPr>
          <w:p w14:paraId="1A8D6650" w14:textId="3F4DDA09"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Partition and combine collections up to 10 using part-part-whole relationships and subitising to recognise and name the parts </w:t>
            </w:r>
          </w:p>
        </w:tc>
        <w:tc>
          <w:tcPr>
            <w:tcW w:w="2268" w:type="dxa"/>
          </w:tcPr>
          <w:p w14:paraId="3D9AC3B5" w14:textId="190B8D1D"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40DE1">
              <w:rPr>
                <w:rFonts w:cstheme="minorHAnsi"/>
                <w:b/>
                <w:bCs/>
              </w:rPr>
              <w:t>Partitioning collections of up to 10 objects in different ways and saying the part-part-whole relationship</w:t>
            </w:r>
            <w:r w:rsidRPr="00340DE1">
              <w:rPr>
                <w:rFonts w:cstheme="minorHAnsi"/>
              </w:rPr>
              <w:t>; for example, partitioning a collection of 6 counters into 4 counters and 2 counters and saying, ‘6 is 4 and 2 more, it’s 2 and 4’, then partitioning the same collection into 5 and 1 or 3 and 3</w:t>
            </w:r>
            <w:r w:rsidRPr="00340DE1">
              <w:rPr>
                <w:rFonts w:cstheme="minorHAnsi"/>
              </w:rPr>
              <w:tab/>
            </w:r>
          </w:p>
        </w:tc>
        <w:tc>
          <w:tcPr>
            <w:tcW w:w="2410" w:type="dxa"/>
          </w:tcPr>
          <w:p w14:paraId="7552DCE1" w14:textId="38EF9108"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 match</w:t>
            </w:r>
          </w:p>
        </w:tc>
      </w:tr>
      <w:tr w:rsidR="00DD622A" w:rsidRPr="00340DE1" w14:paraId="3DCED5C7" w14:textId="77777777" w:rsidTr="00B56120">
        <w:trPr>
          <w:cantSplit/>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nil"/>
              <w:bottom w:val="nil"/>
              <w:right w:val="nil"/>
            </w:tcBorders>
          </w:tcPr>
          <w:p w14:paraId="0CF2092C" w14:textId="14728107" w:rsidR="00DD622A" w:rsidRPr="00340DE1" w:rsidRDefault="00DD622A" w:rsidP="00DD622A">
            <w:pPr>
              <w:spacing w:before="0" w:line="240" w:lineRule="auto"/>
              <w:rPr>
                <w:rFonts w:cstheme="minorHAnsi"/>
              </w:rPr>
            </w:pPr>
            <w:r>
              <w:rPr>
                <w:rFonts w:cstheme="minorHAnsi"/>
              </w:rPr>
              <w:t>F4b</w:t>
            </w:r>
          </w:p>
        </w:tc>
        <w:tc>
          <w:tcPr>
            <w:tcW w:w="1712" w:type="dxa"/>
            <w:tcBorders>
              <w:top w:val="single" w:sz="4" w:space="0" w:color="auto"/>
              <w:left w:val="nil"/>
              <w:bottom w:val="nil"/>
              <w:right w:val="nil"/>
            </w:tcBorders>
          </w:tcPr>
          <w:p w14:paraId="3C568B97" w14:textId="000AF818"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One to one</w:t>
            </w:r>
            <w:r w:rsidRPr="00340DE1">
              <w:rPr>
                <w:rFonts w:cstheme="minorHAnsi"/>
                <w:spacing w:val="-47"/>
              </w:rPr>
              <w:t xml:space="preserve"> </w:t>
            </w:r>
            <w:r w:rsidRPr="00340DE1">
              <w:rPr>
                <w:rFonts w:cstheme="minorHAnsi"/>
              </w:rPr>
              <w:t>correspondence</w:t>
            </w:r>
            <w:r w:rsidR="004E39EB">
              <w:rPr>
                <w:rFonts w:cstheme="minorHAnsi"/>
              </w:rPr>
              <w:t xml:space="preserve"> – straws in cups</w:t>
            </w:r>
          </w:p>
        </w:tc>
        <w:tc>
          <w:tcPr>
            <w:tcW w:w="1098" w:type="dxa"/>
            <w:tcBorders>
              <w:top w:val="single" w:sz="4" w:space="0" w:color="auto"/>
              <w:left w:val="nil"/>
              <w:bottom w:val="nil"/>
              <w:right w:val="nil"/>
            </w:tcBorders>
          </w:tcPr>
          <w:p w14:paraId="5F35F8F2" w14:textId="78C16586"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947565">
              <w:rPr>
                <w:rFonts w:cstheme="minorHAnsi"/>
              </w:rPr>
              <w:t>/</w:t>
            </w:r>
            <w:r w:rsidRPr="00340DE1">
              <w:rPr>
                <w:rFonts w:cstheme="minorHAnsi"/>
              </w:rPr>
              <w:t>A</w:t>
            </w:r>
          </w:p>
        </w:tc>
        <w:tc>
          <w:tcPr>
            <w:tcW w:w="1260" w:type="dxa"/>
            <w:tcBorders>
              <w:left w:val="nil"/>
            </w:tcBorders>
          </w:tcPr>
          <w:p w14:paraId="349C34A1" w14:textId="55530A3E"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005E7455">
              <w:rPr>
                <w:rFonts w:cstheme="minorHAnsi"/>
              </w:rPr>
              <w:t>B</w:t>
            </w:r>
          </w:p>
        </w:tc>
        <w:tc>
          <w:tcPr>
            <w:tcW w:w="1260" w:type="dxa"/>
          </w:tcPr>
          <w:p w14:paraId="679BE0B9" w14:textId="6DBCC5FC"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340DE1">
              <w:rPr>
                <w:rFonts w:cstheme="minorHAnsi"/>
                <w:spacing w:val="-1"/>
              </w:rPr>
              <w:t xml:space="preserve">Number </w:t>
            </w:r>
          </w:p>
        </w:tc>
        <w:tc>
          <w:tcPr>
            <w:tcW w:w="1436" w:type="dxa"/>
          </w:tcPr>
          <w:p w14:paraId="62090A0C" w14:textId="7E04501A" w:rsidR="00DD622A" w:rsidRPr="00340DE1" w:rsidRDefault="005E7455"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VC2MFB</w:t>
            </w:r>
            <w:r w:rsidRPr="0012391F">
              <w:t>N0</w:t>
            </w:r>
            <w:r>
              <w:t>6</w:t>
            </w:r>
          </w:p>
        </w:tc>
        <w:tc>
          <w:tcPr>
            <w:tcW w:w="2182" w:type="dxa"/>
          </w:tcPr>
          <w:p w14:paraId="0FD35D55" w14:textId="2A86C08B" w:rsidR="00DD622A" w:rsidRPr="003357CE" w:rsidRDefault="004C09D1"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spacing w:val="-1"/>
              </w:rPr>
            </w:pPr>
            <w:r>
              <w:rPr>
                <w:rFonts w:cstheme="minorHAnsi"/>
                <w:b/>
                <w:bCs/>
              </w:rPr>
              <w:t>S</w:t>
            </w:r>
            <w:r w:rsidR="00F33805" w:rsidRPr="00F33805">
              <w:rPr>
                <w:rFonts w:cstheme="minorHAnsi"/>
                <w:b/>
                <w:bCs/>
              </w:rPr>
              <w:t>hare physical objects and collections equally in practical situations</w:t>
            </w:r>
            <w:r>
              <w:rPr>
                <w:rFonts w:cstheme="minorHAnsi"/>
                <w:b/>
                <w:bCs/>
              </w:rPr>
              <w:t xml:space="preserve"> </w:t>
            </w:r>
          </w:p>
        </w:tc>
        <w:tc>
          <w:tcPr>
            <w:tcW w:w="2268" w:type="dxa"/>
          </w:tcPr>
          <w:p w14:paraId="3AB039BB" w14:textId="7B16F79B" w:rsidR="00DD622A" w:rsidRPr="003357CE" w:rsidRDefault="004C09D1"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D</w:t>
            </w:r>
            <w:r w:rsidRPr="004C09D1">
              <w:rPr>
                <w:rFonts w:cstheme="minorHAnsi"/>
                <w:b/>
                <w:bCs/>
              </w:rPr>
              <w:t xml:space="preserve">istributing objects </w:t>
            </w:r>
            <w:r w:rsidRPr="00ED6171">
              <w:rPr>
                <w:rFonts w:cstheme="minorHAnsi"/>
              </w:rPr>
              <w:t>to others</w:t>
            </w:r>
            <w:r w:rsidRPr="004C09D1">
              <w:rPr>
                <w:rFonts w:cstheme="minorHAnsi"/>
                <w:b/>
                <w:bCs/>
              </w:rPr>
              <w:t xml:space="preserve"> in everyday situations by demonstrating one-to-one correspondence; </w:t>
            </w:r>
            <w:r w:rsidRPr="00ED6171">
              <w:rPr>
                <w:rFonts w:cstheme="minorHAnsi"/>
              </w:rPr>
              <w:t>for example, handing out one paintbrush to each student from a collection of paintbrushes</w:t>
            </w:r>
          </w:p>
        </w:tc>
        <w:tc>
          <w:tcPr>
            <w:tcW w:w="2410" w:type="dxa"/>
          </w:tcPr>
          <w:p w14:paraId="15A38916" w14:textId="553E4F62" w:rsidR="00DD622A"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Good</w:t>
            </w:r>
            <w:r w:rsidRPr="00E55D2E">
              <w:rPr>
                <w:rFonts w:cstheme="minorHAnsi"/>
              </w:rPr>
              <w:t xml:space="preserve"> match</w:t>
            </w:r>
          </w:p>
        </w:tc>
      </w:tr>
      <w:tr w:rsidR="00DD622A" w:rsidRPr="00340DE1" w14:paraId="00FCF523"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Borders>
              <w:top w:val="nil"/>
              <w:left w:val="nil"/>
              <w:bottom w:val="single" w:sz="4" w:space="0" w:color="auto"/>
              <w:right w:val="nil"/>
            </w:tcBorders>
          </w:tcPr>
          <w:p w14:paraId="07D86F97" w14:textId="6BF6A1CF" w:rsidR="00DD622A" w:rsidRPr="00340DE1" w:rsidRDefault="00DD622A" w:rsidP="00DD622A">
            <w:pPr>
              <w:spacing w:before="0" w:line="240" w:lineRule="auto"/>
              <w:rPr>
                <w:rFonts w:cstheme="minorHAnsi"/>
              </w:rPr>
            </w:pPr>
            <w:r>
              <w:rPr>
                <w:rFonts w:cstheme="minorHAnsi"/>
              </w:rPr>
              <w:lastRenderedPageBreak/>
              <w:t>F4c</w:t>
            </w:r>
            <w:r w:rsidR="000569CE">
              <w:rPr>
                <w:rFonts w:cstheme="minorHAnsi"/>
              </w:rPr>
              <w:t xml:space="preserve"> (</w:t>
            </w:r>
            <w:r w:rsidR="00321887">
              <w:rPr>
                <w:rFonts w:cstheme="minorHAnsi"/>
              </w:rPr>
              <w:t>i</w:t>
            </w:r>
            <w:r w:rsidR="000569CE">
              <w:rPr>
                <w:rFonts w:cstheme="minorHAnsi"/>
              </w:rPr>
              <w:t>-</w:t>
            </w:r>
            <w:r w:rsidR="00F959C3">
              <w:rPr>
                <w:rFonts w:cstheme="minorHAnsi"/>
              </w:rPr>
              <w:t>iii)</w:t>
            </w:r>
          </w:p>
        </w:tc>
        <w:tc>
          <w:tcPr>
            <w:tcW w:w="1712" w:type="dxa"/>
            <w:tcBorders>
              <w:top w:val="nil"/>
              <w:left w:val="nil"/>
              <w:bottom w:val="single" w:sz="4" w:space="0" w:color="auto"/>
              <w:right w:val="nil"/>
            </w:tcBorders>
          </w:tcPr>
          <w:p w14:paraId="153D9949" w14:textId="246DFA2F"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1 more</w:t>
            </w:r>
            <w:r w:rsidR="00F959C3">
              <w:rPr>
                <w:rFonts w:cstheme="minorHAnsi"/>
              </w:rPr>
              <w:t xml:space="preserve"> than 4, 10, 15</w:t>
            </w:r>
          </w:p>
        </w:tc>
        <w:tc>
          <w:tcPr>
            <w:tcW w:w="1098" w:type="dxa"/>
            <w:tcBorders>
              <w:top w:val="nil"/>
              <w:left w:val="nil"/>
              <w:bottom w:val="single" w:sz="4" w:space="0" w:color="auto"/>
              <w:right w:val="nil"/>
            </w:tcBorders>
          </w:tcPr>
          <w:p w14:paraId="772E41CC" w14:textId="4B437FA1"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E0036A">
              <w:rPr>
                <w:rFonts w:cstheme="minorHAnsi"/>
              </w:rPr>
              <w:t>/</w:t>
            </w:r>
            <w:r w:rsidRPr="00340DE1">
              <w:rPr>
                <w:rFonts w:cstheme="minorHAnsi"/>
              </w:rPr>
              <w:t>A</w:t>
            </w:r>
          </w:p>
        </w:tc>
        <w:tc>
          <w:tcPr>
            <w:tcW w:w="1260" w:type="dxa"/>
            <w:tcBorders>
              <w:left w:val="nil"/>
              <w:bottom w:val="single" w:sz="4" w:space="0" w:color="auto"/>
            </w:tcBorders>
          </w:tcPr>
          <w:p w14:paraId="449F211D" w14:textId="3B25F284"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 xml:space="preserve">Level </w:t>
            </w:r>
            <w:r w:rsidR="009602BC">
              <w:rPr>
                <w:rFonts w:cstheme="minorHAnsi"/>
              </w:rPr>
              <w:t>D</w:t>
            </w:r>
          </w:p>
        </w:tc>
        <w:tc>
          <w:tcPr>
            <w:tcW w:w="1260" w:type="dxa"/>
          </w:tcPr>
          <w:p w14:paraId="27C62A48" w14:textId="76F30479"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spacing w:val="-1"/>
              </w:rPr>
            </w:pPr>
            <w:r w:rsidRPr="00340DE1">
              <w:rPr>
                <w:rFonts w:cstheme="minorHAnsi"/>
                <w:spacing w:val="-1"/>
              </w:rPr>
              <w:t xml:space="preserve">Number </w:t>
            </w:r>
          </w:p>
        </w:tc>
        <w:tc>
          <w:tcPr>
            <w:tcW w:w="1436" w:type="dxa"/>
          </w:tcPr>
          <w:p w14:paraId="7850D056" w14:textId="39D57983" w:rsidR="00DD622A" w:rsidRPr="00CF6CB8" w:rsidRDefault="00571F21"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F6CB8">
              <w:t>VC2MFDN05</w:t>
            </w:r>
          </w:p>
        </w:tc>
        <w:tc>
          <w:tcPr>
            <w:tcW w:w="2182" w:type="dxa"/>
          </w:tcPr>
          <w:p w14:paraId="4F557EAF" w14:textId="4DA35BF9" w:rsidR="00DD622A" w:rsidRPr="00CF6CB8"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F6CB8">
              <w:rPr>
                <w:rFonts w:cstheme="minorHAnsi"/>
                <w:b/>
                <w:bCs/>
              </w:rPr>
              <w:t>Represent</w:t>
            </w:r>
            <w:r w:rsidRPr="00CF6CB8">
              <w:rPr>
                <w:rFonts w:cstheme="minorHAnsi"/>
              </w:rPr>
              <w:t xml:space="preserve"> practical </w:t>
            </w:r>
            <w:r w:rsidRPr="00CF6CB8">
              <w:rPr>
                <w:rFonts w:cstheme="minorHAnsi"/>
                <w:b/>
                <w:bCs/>
              </w:rPr>
              <w:t>situations</w:t>
            </w:r>
            <w:r w:rsidRPr="00CF6CB8">
              <w:rPr>
                <w:rFonts w:cstheme="minorHAnsi"/>
              </w:rPr>
              <w:t xml:space="preserve">, including simple financial situations, </w:t>
            </w:r>
            <w:r w:rsidRPr="00CF6CB8">
              <w:rPr>
                <w:rFonts w:cstheme="minorHAnsi"/>
                <w:b/>
                <w:bCs/>
              </w:rPr>
              <w:t>involving addition</w:t>
            </w:r>
            <w:r w:rsidRPr="00CF6CB8">
              <w:rPr>
                <w:rFonts w:cstheme="minorHAnsi"/>
              </w:rPr>
              <w:t xml:space="preserve">, subtraction </w:t>
            </w:r>
            <w:r w:rsidRPr="00CF6CB8">
              <w:rPr>
                <w:rFonts w:cstheme="minorHAnsi"/>
                <w:b/>
                <w:bCs/>
              </w:rPr>
              <w:t>and quantification</w:t>
            </w:r>
            <w:r w:rsidR="00B77BEC" w:rsidRPr="00ED6171">
              <w:rPr>
                <w:rFonts w:cstheme="minorHAnsi"/>
                <w:b/>
                <w:bCs/>
              </w:rPr>
              <w:t xml:space="preserve"> </w:t>
            </w:r>
            <w:r w:rsidR="00B77BEC" w:rsidRPr="00ED6171">
              <w:rPr>
                <w:rFonts w:cstheme="minorHAnsi"/>
              </w:rPr>
              <w:t>up to at least 10</w:t>
            </w:r>
            <w:r w:rsidRPr="00CF6CB8">
              <w:rPr>
                <w:rFonts w:cstheme="minorHAnsi"/>
              </w:rPr>
              <w:t xml:space="preserve"> with physical and virtual materials </w:t>
            </w:r>
            <w:r w:rsidR="00CE7D04" w:rsidRPr="00ED6171">
              <w:rPr>
                <w:rFonts w:cstheme="minorHAnsi"/>
              </w:rPr>
              <w:t>or counting</w:t>
            </w:r>
            <w:r w:rsidRPr="00CF6CB8">
              <w:rPr>
                <w:rFonts w:cstheme="minorHAnsi"/>
              </w:rPr>
              <w:t xml:space="preserve"> strategies</w:t>
            </w:r>
          </w:p>
        </w:tc>
        <w:tc>
          <w:tcPr>
            <w:tcW w:w="2268" w:type="dxa"/>
          </w:tcPr>
          <w:p w14:paraId="1DE9DAC4" w14:textId="64241D17" w:rsidR="00DD622A" w:rsidRPr="00CF6CB8"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F6CB8">
              <w:rPr>
                <w:rFonts w:cstheme="minorHAnsi"/>
                <w:b/>
                <w:bCs/>
              </w:rPr>
              <w:t>Using role-play and materials to represent mathematical relationships</w:t>
            </w:r>
            <w:r w:rsidRPr="00CF6CB8">
              <w:rPr>
                <w:rFonts w:cstheme="minorHAnsi"/>
              </w:rPr>
              <w:t xml:space="preserve"> in stories; for example, role-playing ‘</w:t>
            </w:r>
            <w:r w:rsidR="00804D29" w:rsidRPr="00CF6CB8">
              <w:rPr>
                <w:rFonts w:cstheme="minorHAnsi"/>
              </w:rPr>
              <w:t>Five</w:t>
            </w:r>
            <w:r w:rsidRPr="00CF6CB8">
              <w:rPr>
                <w:rFonts w:cstheme="minorHAnsi"/>
              </w:rPr>
              <w:t xml:space="preserve"> kangaroos were drinking at the river and 3 hopped away’, drawing a picture and using materials to represent the situation, and recording the result of the action with a numeral</w:t>
            </w:r>
          </w:p>
        </w:tc>
        <w:tc>
          <w:tcPr>
            <w:tcW w:w="2410" w:type="dxa"/>
          </w:tcPr>
          <w:p w14:paraId="2F7A46DA" w14:textId="217D6D4A"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 xml:space="preserve">Partial </w:t>
            </w:r>
            <w:r w:rsidRPr="00E55D2E">
              <w:rPr>
                <w:rFonts w:cstheme="minorHAnsi"/>
              </w:rPr>
              <w:t>match</w:t>
            </w:r>
            <w:r w:rsidRPr="00340DE1">
              <w:rPr>
                <w:rFonts w:cstheme="minorHAnsi"/>
              </w:rPr>
              <w:t xml:space="preserve"> – understanding one more (+1) only</w:t>
            </w:r>
          </w:p>
        </w:tc>
      </w:tr>
      <w:tr w:rsidR="00DD622A" w:rsidRPr="00340DE1" w14:paraId="5746568A" w14:textId="77777777" w:rsidTr="00AF2BA4">
        <w:trPr>
          <w:cantSplit/>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tcBorders>
          </w:tcPr>
          <w:p w14:paraId="56B80FB8" w14:textId="49D2DF09" w:rsidR="00DD622A" w:rsidRPr="00340DE1" w:rsidRDefault="00DD622A" w:rsidP="00DD622A">
            <w:pPr>
              <w:spacing w:before="0" w:line="240" w:lineRule="auto"/>
              <w:rPr>
                <w:rFonts w:cstheme="minorHAnsi"/>
              </w:rPr>
            </w:pPr>
            <w:r>
              <w:rPr>
                <w:rFonts w:cstheme="minorHAnsi"/>
              </w:rPr>
              <w:t>F4d</w:t>
            </w:r>
            <w:r w:rsidR="00F959C3">
              <w:rPr>
                <w:rFonts w:cstheme="minorHAnsi"/>
              </w:rPr>
              <w:t xml:space="preserve"> (i-</w:t>
            </w:r>
            <w:r w:rsidR="007E31CB">
              <w:rPr>
                <w:rFonts w:cstheme="minorHAnsi"/>
              </w:rPr>
              <w:t>iii)</w:t>
            </w:r>
          </w:p>
        </w:tc>
        <w:tc>
          <w:tcPr>
            <w:tcW w:w="1712" w:type="dxa"/>
            <w:tcBorders>
              <w:top w:val="single" w:sz="4" w:space="0" w:color="auto"/>
            </w:tcBorders>
          </w:tcPr>
          <w:p w14:paraId="6E3FE3BA" w14:textId="11C5CBAA"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1</w:t>
            </w:r>
            <w:r w:rsidRPr="00340DE1">
              <w:rPr>
                <w:rFonts w:cstheme="minorHAnsi"/>
                <w:spacing w:val="-2"/>
              </w:rPr>
              <w:t xml:space="preserve"> </w:t>
            </w:r>
            <w:r w:rsidRPr="00340DE1">
              <w:rPr>
                <w:rFonts w:cstheme="minorHAnsi"/>
              </w:rPr>
              <w:t>less</w:t>
            </w:r>
            <w:r w:rsidR="007E31CB">
              <w:rPr>
                <w:rFonts w:cstheme="minorHAnsi"/>
              </w:rPr>
              <w:t xml:space="preserve"> than 3, 12, 20</w:t>
            </w:r>
          </w:p>
        </w:tc>
        <w:tc>
          <w:tcPr>
            <w:tcW w:w="1098" w:type="dxa"/>
            <w:tcBorders>
              <w:top w:val="single" w:sz="4" w:space="0" w:color="auto"/>
            </w:tcBorders>
          </w:tcPr>
          <w:p w14:paraId="24104744" w14:textId="5BBB4C8A"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4C2A8D">
              <w:rPr>
                <w:rFonts w:cstheme="minorHAnsi"/>
              </w:rPr>
              <w:t>/</w:t>
            </w:r>
            <w:r w:rsidRPr="00340DE1">
              <w:rPr>
                <w:rFonts w:cstheme="minorHAnsi"/>
              </w:rPr>
              <w:t>A</w:t>
            </w:r>
          </w:p>
        </w:tc>
        <w:tc>
          <w:tcPr>
            <w:tcW w:w="1260" w:type="dxa"/>
            <w:tcBorders>
              <w:top w:val="single" w:sz="4" w:space="0" w:color="auto"/>
            </w:tcBorders>
          </w:tcPr>
          <w:p w14:paraId="1F8AB660" w14:textId="587CD664"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 xml:space="preserve">Level </w:t>
            </w:r>
            <w:r w:rsidR="00E0036A">
              <w:rPr>
                <w:rFonts w:cstheme="minorHAnsi"/>
              </w:rPr>
              <w:t>D</w:t>
            </w:r>
            <w:r w:rsidRPr="00340DE1">
              <w:rPr>
                <w:rFonts w:cstheme="minorHAnsi"/>
              </w:rPr>
              <w:t xml:space="preserve"> </w:t>
            </w:r>
          </w:p>
        </w:tc>
        <w:tc>
          <w:tcPr>
            <w:tcW w:w="1260" w:type="dxa"/>
          </w:tcPr>
          <w:p w14:paraId="27833CF8" w14:textId="77777777"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spacing w:val="-1"/>
              </w:rPr>
              <w:t xml:space="preserve">Number </w:t>
            </w:r>
          </w:p>
        </w:tc>
        <w:tc>
          <w:tcPr>
            <w:tcW w:w="1436" w:type="dxa"/>
          </w:tcPr>
          <w:p w14:paraId="70C6C37E" w14:textId="4839AEC4" w:rsidR="00DD622A" w:rsidRPr="00ED6171" w:rsidRDefault="00E0036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D6171">
              <w:t>VC2MFDN05</w:t>
            </w:r>
          </w:p>
        </w:tc>
        <w:tc>
          <w:tcPr>
            <w:tcW w:w="2182" w:type="dxa"/>
          </w:tcPr>
          <w:p w14:paraId="1446AAF8" w14:textId="5C2778D2" w:rsidR="00DD622A" w:rsidRPr="00ED617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F6CB8">
              <w:rPr>
                <w:rFonts w:cstheme="minorHAnsi"/>
                <w:b/>
                <w:bCs/>
              </w:rPr>
              <w:t>Represent</w:t>
            </w:r>
            <w:r w:rsidRPr="00CF6CB8">
              <w:rPr>
                <w:rFonts w:cstheme="minorHAnsi"/>
              </w:rPr>
              <w:t xml:space="preserve"> practical </w:t>
            </w:r>
            <w:r w:rsidRPr="00CF6CB8">
              <w:rPr>
                <w:rFonts w:cstheme="minorHAnsi"/>
                <w:b/>
                <w:bCs/>
              </w:rPr>
              <w:t>situations</w:t>
            </w:r>
            <w:r w:rsidRPr="00CF6CB8">
              <w:rPr>
                <w:rFonts w:cstheme="minorHAnsi"/>
              </w:rPr>
              <w:t xml:space="preserve">, including simple financial situations, </w:t>
            </w:r>
            <w:r w:rsidRPr="00CF6CB8">
              <w:rPr>
                <w:rFonts w:cstheme="minorHAnsi"/>
                <w:b/>
                <w:bCs/>
              </w:rPr>
              <w:t xml:space="preserve">involving </w:t>
            </w:r>
            <w:r w:rsidRPr="00CF6CB8">
              <w:rPr>
                <w:rFonts w:cstheme="minorHAnsi"/>
              </w:rPr>
              <w:t xml:space="preserve">addition, </w:t>
            </w:r>
            <w:r w:rsidRPr="00CF6CB8">
              <w:rPr>
                <w:rFonts w:cstheme="minorHAnsi"/>
                <w:b/>
                <w:bCs/>
              </w:rPr>
              <w:t>subtraction</w:t>
            </w:r>
            <w:r w:rsidRPr="00CF6CB8">
              <w:rPr>
                <w:rFonts w:cstheme="minorHAnsi"/>
              </w:rPr>
              <w:t xml:space="preserve"> </w:t>
            </w:r>
            <w:r w:rsidRPr="00CF6CB8">
              <w:rPr>
                <w:rFonts w:cstheme="minorHAnsi"/>
                <w:b/>
                <w:bCs/>
              </w:rPr>
              <w:t>and quantification</w:t>
            </w:r>
            <w:r w:rsidR="00E0036A" w:rsidRPr="00CF6CB8">
              <w:rPr>
                <w:rFonts w:cstheme="minorHAnsi"/>
                <w:b/>
                <w:bCs/>
              </w:rPr>
              <w:t xml:space="preserve"> </w:t>
            </w:r>
            <w:r w:rsidR="00E0036A" w:rsidRPr="00CF6CB8">
              <w:rPr>
                <w:rFonts w:cstheme="minorHAnsi"/>
              </w:rPr>
              <w:t>up to at least 10</w:t>
            </w:r>
            <w:r w:rsidRPr="00CF6CB8">
              <w:rPr>
                <w:rFonts w:cstheme="minorHAnsi"/>
              </w:rPr>
              <w:t xml:space="preserve"> with physical and virtual materials </w:t>
            </w:r>
            <w:r w:rsidR="00E0036A" w:rsidRPr="00CF6CB8">
              <w:rPr>
                <w:rFonts w:cstheme="minorHAnsi"/>
              </w:rPr>
              <w:t>or</w:t>
            </w:r>
            <w:r w:rsidRPr="00CF6CB8">
              <w:rPr>
                <w:rFonts w:cstheme="minorHAnsi"/>
              </w:rPr>
              <w:t xml:space="preserve"> counting strategies</w:t>
            </w:r>
          </w:p>
          <w:p w14:paraId="761998AC" w14:textId="77777777" w:rsidR="00DD622A" w:rsidRPr="00ED617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208D1049" w14:textId="15DE3ACD" w:rsidR="00DD622A" w:rsidRPr="00CF6CB8"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F6CB8">
              <w:rPr>
                <w:rFonts w:cstheme="minorHAnsi"/>
                <w:b/>
                <w:bCs/>
              </w:rPr>
              <w:t>Using role-play and materials to represent mathematical relationships</w:t>
            </w:r>
            <w:r w:rsidRPr="00CF6CB8">
              <w:rPr>
                <w:rFonts w:cstheme="minorHAnsi"/>
              </w:rPr>
              <w:t xml:space="preserve"> in stories; for example, role-playing ‘</w:t>
            </w:r>
            <w:r w:rsidR="00E0036A" w:rsidRPr="00CF6CB8">
              <w:rPr>
                <w:rFonts w:cstheme="minorHAnsi"/>
              </w:rPr>
              <w:t>Five</w:t>
            </w:r>
            <w:r w:rsidRPr="00CF6CB8">
              <w:rPr>
                <w:rFonts w:cstheme="minorHAnsi"/>
              </w:rPr>
              <w:t xml:space="preserve"> kangaroos were drinking at the river and 3 hopped away’, drawing a picture and using materials to represent the situation, and recording the result of the action with a numeral</w:t>
            </w:r>
          </w:p>
          <w:p w14:paraId="4F03019C" w14:textId="1E3F5449" w:rsidR="004C2A8D" w:rsidRPr="00CF6CB8" w:rsidRDefault="004C2A8D"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416192B7" w14:textId="3494ECFF"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 xml:space="preserve">Partial </w:t>
            </w:r>
            <w:r w:rsidRPr="00E55D2E">
              <w:rPr>
                <w:rFonts w:cstheme="minorHAnsi"/>
              </w:rPr>
              <w:t>match</w:t>
            </w:r>
            <w:r w:rsidRPr="00340DE1">
              <w:rPr>
                <w:rFonts w:cstheme="minorHAnsi"/>
              </w:rPr>
              <w:t xml:space="preserve"> – understanding one less (-1) only</w:t>
            </w:r>
          </w:p>
        </w:tc>
      </w:tr>
      <w:tr w:rsidR="00DD622A" w:rsidRPr="00340DE1" w14:paraId="79EECAC1" w14:textId="77777777">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BFBFBF" w:themeFill="background1" w:themeFillShade="BF"/>
          </w:tcPr>
          <w:p w14:paraId="373D74F4" w14:textId="38F1E8D6" w:rsidR="00DD622A" w:rsidRPr="00340DE1" w:rsidRDefault="00DD622A" w:rsidP="00DD622A">
            <w:pPr>
              <w:spacing w:before="0" w:line="240" w:lineRule="auto"/>
              <w:rPr>
                <w:rFonts w:cstheme="minorHAnsi"/>
              </w:rPr>
            </w:pPr>
            <w:r w:rsidRPr="00340DE1">
              <w:rPr>
                <w:rFonts w:cstheme="minorHAnsi"/>
                <w:b/>
              </w:rPr>
              <w:lastRenderedPageBreak/>
              <w:t>F</w:t>
            </w:r>
            <w:r>
              <w:rPr>
                <w:rFonts w:cstheme="minorHAnsi"/>
                <w:b/>
              </w:rPr>
              <w:t>5</w:t>
            </w:r>
          </w:p>
        </w:tc>
        <w:tc>
          <w:tcPr>
            <w:tcW w:w="11216" w:type="dxa"/>
            <w:gridSpan w:val="7"/>
            <w:shd w:val="clear" w:color="auto" w:fill="BFBFBF" w:themeFill="background1" w:themeFillShade="BF"/>
          </w:tcPr>
          <w:p w14:paraId="4BBC88C9" w14:textId="35D1091E"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spacing w:val="-1"/>
              </w:rPr>
              <w:t>Comparing and Ordering</w:t>
            </w:r>
          </w:p>
        </w:tc>
        <w:tc>
          <w:tcPr>
            <w:tcW w:w="2410" w:type="dxa"/>
            <w:shd w:val="clear" w:color="auto" w:fill="BFBFBF" w:themeFill="background1" w:themeFillShade="BF"/>
          </w:tcPr>
          <w:p w14:paraId="1AD86030" w14:textId="77777777"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b/>
                <w:spacing w:val="-1"/>
              </w:rPr>
            </w:pPr>
          </w:p>
        </w:tc>
      </w:tr>
      <w:tr w:rsidR="00DD622A" w:rsidRPr="00340DE1" w14:paraId="533F326F" w14:textId="77777777" w:rsidTr="00AF2BA4">
        <w:trPr>
          <w:cantSplit/>
          <w:trHeight w:val="783"/>
        </w:trPr>
        <w:tc>
          <w:tcPr>
            <w:cnfStyle w:val="001000000000" w:firstRow="0" w:lastRow="0" w:firstColumn="1" w:lastColumn="0" w:oddVBand="0" w:evenVBand="0" w:oddHBand="0" w:evenHBand="0" w:firstRowFirstColumn="0" w:firstRowLastColumn="0" w:lastRowFirstColumn="0" w:lastRowLastColumn="0"/>
            <w:tcW w:w="1260" w:type="dxa"/>
          </w:tcPr>
          <w:p w14:paraId="616C46AA" w14:textId="6B48B6C3" w:rsidR="00DD622A" w:rsidRPr="00340DE1" w:rsidRDefault="00DD622A" w:rsidP="00DD622A">
            <w:pPr>
              <w:spacing w:before="0" w:line="240" w:lineRule="auto"/>
              <w:rPr>
                <w:rFonts w:cstheme="minorHAnsi"/>
              </w:rPr>
            </w:pPr>
            <w:r>
              <w:rPr>
                <w:rFonts w:cstheme="minorHAnsi"/>
              </w:rPr>
              <w:t>F5a</w:t>
            </w:r>
          </w:p>
        </w:tc>
        <w:tc>
          <w:tcPr>
            <w:tcW w:w="1712" w:type="dxa"/>
          </w:tcPr>
          <w:p w14:paraId="11DFE21E" w14:textId="772C396A" w:rsidR="00DD622A" w:rsidRPr="00340DE1" w:rsidRDefault="003D6AC4"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Ordering </w:t>
            </w:r>
            <w:r w:rsidR="00DD622A" w:rsidRPr="00340DE1">
              <w:rPr>
                <w:rFonts w:cstheme="minorHAnsi"/>
              </w:rPr>
              <w:t>size</w:t>
            </w:r>
            <w:r>
              <w:rPr>
                <w:rFonts w:cstheme="minorHAnsi"/>
              </w:rPr>
              <w:t xml:space="preserve"> (3 candles)</w:t>
            </w:r>
          </w:p>
        </w:tc>
        <w:tc>
          <w:tcPr>
            <w:tcW w:w="1098" w:type="dxa"/>
          </w:tcPr>
          <w:p w14:paraId="54F26420" w14:textId="51C57500"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0947C0">
              <w:rPr>
                <w:rFonts w:cstheme="minorHAnsi"/>
              </w:rPr>
              <w:t>/</w:t>
            </w:r>
            <w:r w:rsidRPr="00340DE1">
              <w:rPr>
                <w:rFonts w:cstheme="minorHAnsi"/>
              </w:rPr>
              <w:t>A</w:t>
            </w:r>
          </w:p>
        </w:tc>
        <w:tc>
          <w:tcPr>
            <w:tcW w:w="1260" w:type="dxa"/>
          </w:tcPr>
          <w:p w14:paraId="71F8078C" w14:textId="77777777"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cstheme="minorHAnsi"/>
              </w:rPr>
              <w:t>Level</w:t>
            </w:r>
            <w:r w:rsidRPr="00340DE1">
              <w:rPr>
                <w:rFonts w:cstheme="minorHAnsi"/>
                <w:spacing w:val="-2"/>
              </w:rPr>
              <w:t xml:space="preserve"> </w:t>
            </w:r>
            <w:r w:rsidRPr="00340DE1">
              <w:rPr>
                <w:rFonts w:cstheme="minorHAnsi"/>
              </w:rPr>
              <w:t>D</w:t>
            </w:r>
          </w:p>
        </w:tc>
        <w:tc>
          <w:tcPr>
            <w:tcW w:w="1260" w:type="dxa"/>
          </w:tcPr>
          <w:p w14:paraId="680FB8C9" w14:textId="35B81E4E" w:rsidR="00DD622A" w:rsidRPr="00340DE1" w:rsidRDefault="00DD622A" w:rsidP="00ED6171">
            <w:pPr>
              <w:pStyle w:val="TableParagraph"/>
              <w:spacing w:line="259" w:lineRule="auto"/>
              <w:ind w:left="0" w:right="-5"/>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0DE1">
              <w:rPr>
                <w:rFonts w:asciiTheme="minorHAnsi" w:hAnsiTheme="minorHAnsi" w:cstheme="minorHAnsi"/>
                <w:spacing w:val="-1"/>
                <w:sz w:val="20"/>
                <w:szCs w:val="20"/>
              </w:rPr>
              <w:t>Measurement</w:t>
            </w:r>
            <w:r>
              <w:rPr>
                <w:rFonts w:asciiTheme="minorHAnsi" w:hAnsiTheme="minorHAnsi" w:cstheme="minorHAnsi"/>
                <w:sz w:val="20"/>
                <w:szCs w:val="20"/>
              </w:rPr>
              <w:t xml:space="preserve"> </w:t>
            </w:r>
          </w:p>
        </w:tc>
        <w:tc>
          <w:tcPr>
            <w:tcW w:w="1436" w:type="dxa"/>
          </w:tcPr>
          <w:p w14:paraId="3E30D701" w14:textId="736F5C8A" w:rsidR="00DD622A" w:rsidRPr="00340DE1" w:rsidRDefault="00A14DC6"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t>VC2MFD</w:t>
            </w:r>
            <w:r w:rsidRPr="004935FB">
              <w:t>M01</w:t>
            </w:r>
          </w:p>
        </w:tc>
        <w:tc>
          <w:tcPr>
            <w:tcW w:w="2182" w:type="dxa"/>
          </w:tcPr>
          <w:p w14:paraId="72B50EFC" w14:textId="57FA7F5A" w:rsidR="00DD622A" w:rsidRPr="00340DE1" w:rsidRDefault="00701D12"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ED6171">
              <w:rPr>
                <w:rFonts w:cstheme="minorHAnsi"/>
                <w:b/>
                <w:bCs/>
              </w:rPr>
              <w:t>I</w:t>
            </w:r>
            <w:r w:rsidR="00C11B6E" w:rsidRPr="00701D12">
              <w:rPr>
                <w:rFonts w:cstheme="minorHAnsi"/>
                <w:b/>
                <w:bCs/>
              </w:rPr>
              <w:t>dentify and compare attributes of objects and events, including length</w:t>
            </w:r>
            <w:r w:rsidR="00C11B6E" w:rsidRPr="00ED6171">
              <w:rPr>
                <w:rFonts w:cstheme="minorHAnsi"/>
              </w:rPr>
              <w:t xml:space="preserve">, capacity, mass and duration, </w:t>
            </w:r>
            <w:r w:rsidR="00C11B6E" w:rsidRPr="00701D12">
              <w:rPr>
                <w:rFonts w:cstheme="minorHAnsi"/>
                <w:b/>
                <w:bCs/>
              </w:rPr>
              <w:t>using direct comparison</w:t>
            </w:r>
            <w:r>
              <w:rPr>
                <w:rFonts w:cstheme="minorHAnsi"/>
              </w:rPr>
              <w:t xml:space="preserve"> </w:t>
            </w:r>
          </w:p>
        </w:tc>
        <w:tc>
          <w:tcPr>
            <w:tcW w:w="2268" w:type="dxa"/>
          </w:tcPr>
          <w:p w14:paraId="270CE0A5" w14:textId="5DBBD971" w:rsidR="00DD622A" w:rsidRPr="00701D12" w:rsidRDefault="00701D12"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01D12">
              <w:rPr>
                <w:rFonts w:cstheme="minorHAnsi"/>
                <w:b/>
                <w:bCs/>
              </w:rPr>
              <w:t>Using direct comparison to compare objects based on their length</w:t>
            </w:r>
            <w:r w:rsidRPr="00ED6171">
              <w:rPr>
                <w:rFonts w:cstheme="minorHAnsi"/>
              </w:rPr>
              <w:t xml:space="preserve">, mass or capacity; for example, pouring water from one container into another to identify which holds more and which holds less, or hefting objects such as a tin of spaghetti and a bag of marshmallows to determine ‘heavier’ and ‘lighter’ </w:t>
            </w:r>
          </w:p>
        </w:tc>
        <w:tc>
          <w:tcPr>
            <w:tcW w:w="2410" w:type="dxa"/>
          </w:tcPr>
          <w:p w14:paraId="3412E09A" w14:textId="15FACC8F"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Pr="00E55D2E">
              <w:rPr>
                <w:rFonts w:cstheme="minorHAnsi"/>
              </w:rPr>
              <w:t>match</w:t>
            </w:r>
            <w:r>
              <w:rPr>
                <w:rFonts w:cstheme="minorHAnsi"/>
              </w:rPr>
              <w:t xml:space="preserve"> – context involving shorter/longer with three objects</w:t>
            </w:r>
          </w:p>
        </w:tc>
      </w:tr>
      <w:tr w:rsidR="00DD622A" w:rsidRPr="00340DE1" w14:paraId="1292160A" w14:textId="77777777" w:rsidTr="00AF2BA4">
        <w:trPr>
          <w:cantSplit/>
          <w:trHeight w:val="490"/>
        </w:trPr>
        <w:tc>
          <w:tcPr>
            <w:cnfStyle w:val="001000000000" w:firstRow="0" w:lastRow="0" w:firstColumn="1" w:lastColumn="0" w:oddVBand="0" w:evenVBand="0" w:oddHBand="0" w:evenHBand="0" w:firstRowFirstColumn="0" w:firstRowLastColumn="0" w:lastRowFirstColumn="0" w:lastRowLastColumn="0"/>
            <w:tcW w:w="1260" w:type="dxa"/>
          </w:tcPr>
          <w:p w14:paraId="3A7EB8E5" w14:textId="704954C6" w:rsidR="00DD622A" w:rsidRPr="00CE4278" w:rsidRDefault="00DD622A" w:rsidP="00DD622A">
            <w:pPr>
              <w:spacing w:before="0" w:line="240" w:lineRule="auto"/>
              <w:rPr>
                <w:rFonts w:cstheme="minorHAnsi"/>
              </w:rPr>
            </w:pPr>
            <w:r w:rsidRPr="00812A5A">
              <w:rPr>
                <w:rFonts w:cstheme="minorHAnsi"/>
              </w:rPr>
              <w:t>F5b</w:t>
            </w:r>
          </w:p>
        </w:tc>
        <w:tc>
          <w:tcPr>
            <w:tcW w:w="1712" w:type="dxa"/>
          </w:tcPr>
          <w:p w14:paraId="2A880A9A" w14:textId="095D3C03"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Ordering size</w:t>
            </w:r>
            <w:r w:rsidR="003D6AC4">
              <w:rPr>
                <w:rFonts w:cstheme="minorHAnsi"/>
              </w:rPr>
              <w:t xml:space="preserve"> (4 candles)</w:t>
            </w:r>
          </w:p>
        </w:tc>
        <w:tc>
          <w:tcPr>
            <w:tcW w:w="1098" w:type="dxa"/>
          </w:tcPr>
          <w:p w14:paraId="400B6E84" w14:textId="544E7228"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N</w:t>
            </w:r>
            <w:r w:rsidR="000947C0">
              <w:rPr>
                <w:rFonts w:cstheme="minorHAnsi"/>
              </w:rPr>
              <w:t>/</w:t>
            </w:r>
            <w:r w:rsidRPr="00340DE1">
              <w:rPr>
                <w:rFonts w:cstheme="minorHAnsi"/>
              </w:rPr>
              <w:t>A</w:t>
            </w:r>
          </w:p>
        </w:tc>
        <w:tc>
          <w:tcPr>
            <w:tcW w:w="1260" w:type="dxa"/>
          </w:tcPr>
          <w:p w14:paraId="119B9D1D" w14:textId="0E2A833E"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40DE1">
              <w:rPr>
                <w:rFonts w:cstheme="minorHAnsi"/>
              </w:rPr>
              <w:t>Level</w:t>
            </w:r>
            <w:r w:rsidRPr="00340DE1">
              <w:rPr>
                <w:rFonts w:cstheme="minorHAnsi"/>
                <w:spacing w:val="-2"/>
              </w:rPr>
              <w:t xml:space="preserve"> </w:t>
            </w:r>
            <w:r w:rsidRPr="00340DE1">
              <w:rPr>
                <w:rFonts w:cstheme="minorHAnsi"/>
              </w:rPr>
              <w:t>D</w:t>
            </w:r>
          </w:p>
        </w:tc>
        <w:tc>
          <w:tcPr>
            <w:tcW w:w="1260" w:type="dxa"/>
          </w:tcPr>
          <w:p w14:paraId="19E72F3D" w14:textId="080BCAE6" w:rsidR="00DD622A" w:rsidRPr="00340DE1" w:rsidRDefault="00DD622A" w:rsidP="00ED6171">
            <w:pPr>
              <w:pStyle w:val="TableParagraph"/>
              <w:spacing w:line="259" w:lineRule="auto"/>
              <w:ind w:left="0" w:right="-5"/>
              <w:cnfStyle w:val="000000000000" w:firstRow="0" w:lastRow="0" w:firstColumn="0" w:lastColumn="0" w:oddVBand="0" w:evenVBand="0" w:oddHBand="0" w:evenHBand="0" w:firstRowFirstColumn="0" w:firstRowLastColumn="0" w:lastRowFirstColumn="0" w:lastRowLastColumn="0"/>
              <w:rPr>
                <w:rFonts w:cstheme="minorHAnsi"/>
                <w:spacing w:val="-1"/>
              </w:rPr>
            </w:pPr>
            <w:r w:rsidRPr="00340DE1">
              <w:rPr>
                <w:rFonts w:asciiTheme="minorHAnsi" w:hAnsiTheme="minorHAnsi" w:cstheme="minorHAnsi"/>
                <w:spacing w:val="-1"/>
                <w:sz w:val="20"/>
                <w:szCs w:val="20"/>
              </w:rPr>
              <w:t>Measurement</w:t>
            </w:r>
            <w:r>
              <w:rPr>
                <w:rFonts w:asciiTheme="minorHAnsi" w:hAnsiTheme="minorHAnsi" w:cstheme="minorHAnsi"/>
                <w:sz w:val="20"/>
                <w:szCs w:val="20"/>
              </w:rPr>
              <w:t xml:space="preserve"> </w:t>
            </w:r>
          </w:p>
        </w:tc>
        <w:tc>
          <w:tcPr>
            <w:tcW w:w="1436" w:type="dxa"/>
          </w:tcPr>
          <w:p w14:paraId="550BF87F" w14:textId="47738B02" w:rsidR="00DD622A" w:rsidRPr="00340DE1" w:rsidRDefault="00A14DC6"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t>VC2MFD</w:t>
            </w:r>
            <w:r w:rsidRPr="004935FB">
              <w:t>M01</w:t>
            </w:r>
          </w:p>
        </w:tc>
        <w:tc>
          <w:tcPr>
            <w:tcW w:w="2182" w:type="dxa"/>
          </w:tcPr>
          <w:p w14:paraId="474908F6" w14:textId="7E38051B" w:rsidR="00DD622A" w:rsidRPr="00340DE1" w:rsidRDefault="00701D12"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110C3">
              <w:rPr>
                <w:rFonts w:cstheme="minorHAnsi"/>
                <w:b/>
                <w:bCs/>
              </w:rPr>
              <w:t>I</w:t>
            </w:r>
            <w:r w:rsidRPr="00701D12">
              <w:rPr>
                <w:rFonts w:cstheme="minorHAnsi"/>
                <w:b/>
                <w:bCs/>
              </w:rPr>
              <w:t>dentify and compare attributes of objects and events, including length</w:t>
            </w:r>
            <w:r w:rsidRPr="000110C3">
              <w:rPr>
                <w:rFonts w:cstheme="minorHAnsi"/>
              </w:rPr>
              <w:t xml:space="preserve">, capacity, mass and duration, </w:t>
            </w:r>
            <w:r w:rsidRPr="00701D12">
              <w:rPr>
                <w:rFonts w:cstheme="minorHAnsi"/>
                <w:b/>
                <w:bCs/>
              </w:rPr>
              <w:t>using direct comparison</w:t>
            </w:r>
            <w:r>
              <w:rPr>
                <w:rFonts w:cstheme="minorHAnsi"/>
                <w:b/>
                <w:bCs/>
              </w:rPr>
              <w:t xml:space="preserve"> </w:t>
            </w:r>
          </w:p>
        </w:tc>
        <w:tc>
          <w:tcPr>
            <w:tcW w:w="2268" w:type="dxa"/>
          </w:tcPr>
          <w:p w14:paraId="57E9A3A0" w14:textId="03F167FD" w:rsidR="00DD622A" w:rsidRPr="00340DE1" w:rsidRDefault="00701D12"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01D12">
              <w:rPr>
                <w:rFonts w:cstheme="minorHAnsi"/>
                <w:b/>
                <w:bCs/>
              </w:rPr>
              <w:t>Using direct comparison to compare objects based on their length</w:t>
            </w:r>
            <w:r w:rsidRPr="000110C3">
              <w:rPr>
                <w:rFonts w:cstheme="minorHAnsi"/>
              </w:rPr>
              <w:t>, mass or capacity; for example, pouring water from one container into another to identify which holds more and which holds less, or hefting objects such as a tin of spaghetti and a bag of marshmallows to determine ‘heavier’ and ‘lighter’</w:t>
            </w:r>
          </w:p>
        </w:tc>
        <w:tc>
          <w:tcPr>
            <w:tcW w:w="2410" w:type="dxa"/>
          </w:tcPr>
          <w:p w14:paraId="39371E4C" w14:textId="2BB6EB97" w:rsidR="00DD622A" w:rsidRPr="00340DE1" w:rsidRDefault="00DD622A" w:rsidP="00DD622A">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Good </w:t>
            </w:r>
            <w:r w:rsidRPr="00E55D2E">
              <w:rPr>
                <w:rFonts w:cstheme="minorHAnsi"/>
              </w:rPr>
              <w:t>match</w:t>
            </w:r>
            <w:r>
              <w:rPr>
                <w:rFonts w:cstheme="minorHAnsi"/>
              </w:rPr>
              <w:t xml:space="preserve"> – context involving shorter/longer with four objects</w:t>
            </w:r>
          </w:p>
        </w:tc>
      </w:tr>
    </w:tbl>
    <w:p w14:paraId="2EDC3118" w14:textId="77777777" w:rsidR="00BD50A5" w:rsidRPr="00BD50A5" w:rsidRDefault="00BD50A5" w:rsidP="00CF6CB8"/>
    <w:sectPr w:rsidR="00BD50A5" w:rsidRPr="00BD50A5" w:rsidSect="00964E26">
      <w:headerReference w:type="even" r:id="rId25"/>
      <w:headerReference w:type="default" r:id="rId26"/>
      <w:footerReference w:type="default" r:id="rId27"/>
      <w:headerReference w:type="first" r:id="rId28"/>
      <w:pgSz w:w="16840" w:h="11900" w:orient="landscape"/>
      <w:pgMar w:top="1036" w:right="1134" w:bottom="1134" w:left="1134" w:header="227"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E77D" w14:textId="77777777" w:rsidR="000E7D68" w:rsidRDefault="000E7D68" w:rsidP="00964E26">
      <w:r>
        <w:separator/>
      </w:r>
    </w:p>
  </w:endnote>
  <w:endnote w:type="continuationSeparator" w:id="0">
    <w:p w14:paraId="4D55507F" w14:textId="77777777" w:rsidR="000E7D68" w:rsidRDefault="000E7D68" w:rsidP="00964E26">
      <w:r>
        <w:continuationSeparator/>
      </w:r>
    </w:p>
  </w:endnote>
  <w:endnote w:type="continuationNotice" w:id="1">
    <w:p w14:paraId="1469DECE" w14:textId="77777777" w:rsidR="000E7D68" w:rsidRDefault="000E7D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C-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705C" w14:textId="77777777" w:rsidR="00A31926" w:rsidRDefault="00A31926" w:rsidP="00964E2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CD8491" w14:textId="77777777" w:rsidR="00A31926" w:rsidRDefault="00A31926" w:rsidP="00964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A25F" w14:textId="77777777" w:rsidR="003F3C9C" w:rsidRDefault="00146632">
    <w:pPr>
      <w:pStyle w:val="Footer"/>
    </w:pPr>
    <w:r>
      <w:t>Updated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E596" w14:textId="7E538884" w:rsidR="00DA5F30" w:rsidRPr="00964E26" w:rsidRDefault="00DA5F30" w:rsidP="00964E26">
    <w:pPr>
      <w:pStyle w:val="Footer"/>
      <w:rPr>
        <w:sz w:val="16"/>
        <w:szCs w:val="16"/>
      </w:rPr>
    </w:pPr>
    <w:r w:rsidRPr="00964E26">
      <w:rPr>
        <w:rStyle w:val="PageNumber"/>
        <w:b/>
        <w:bCs/>
        <w:sz w:val="16"/>
        <w:szCs w:val="16"/>
      </w:rPr>
      <w:fldChar w:fldCharType="begin"/>
    </w:r>
    <w:r w:rsidRPr="00964E26">
      <w:rPr>
        <w:rStyle w:val="PageNumber"/>
        <w:b/>
        <w:bCs/>
        <w:sz w:val="16"/>
        <w:szCs w:val="16"/>
      </w:rPr>
      <w:instrText xml:space="preserve">PAGE  </w:instrText>
    </w:r>
    <w:r w:rsidRPr="00964E26">
      <w:rPr>
        <w:rStyle w:val="PageNumber"/>
        <w:b/>
        <w:bCs/>
        <w:sz w:val="16"/>
        <w:szCs w:val="16"/>
      </w:rPr>
      <w:fldChar w:fldCharType="separate"/>
    </w:r>
    <w:r w:rsidR="00635C65" w:rsidRPr="00964E26">
      <w:rPr>
        <w:rStyle w:val="PageNumber"/>
        <w:b/>
        <w:bCs/>
        <w:noProof/>
        <w:sz w:val="16"/>
        <w:szCs w:val="16"/>
      </w:rPr>
      <w:t>4</w:t>
    </w:r>
    <w:r w:rsidRPr="00964E26">
      <w:rPr>
        <w:rStyle w:val="PageNumber"/>
        <w:b/>
        <w:bCs/>
        <w:sz w:val="16"/>
        <w:szCs w:val="16"/>
      </w:rPr>
      <w:fldChar w:fldCharType="end"/>
    </w:r>
    <w:r w:rsidR="00964E26" w:rsidRPr="00964E26">
      <w:rPr>
        <w:rStyle w:val="PageNumber"/>
        <w:sz w:val="16"/>
        <w:szCs w:val="16"/>
      </w:rPr>
      <w:t xml:space="preserve"> </w:t>
    </w:r>
    <w:r w:rsidR="00664B91" w:rsidRPr="00964E26">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0299" w14:textId="77777777" w:rsidR="000E7D68" w:rsidRDefault="000E7D68" w:rsidP="00964E26">
      <w:r>
        <w:separator/>
      </w:r>
    </w:p>
  </w:footnote>
  <w:footnote w:type="continuationSeparator" w:id="0">
    <w:p w14:paraId="0470DFFB" w14:textId="77777777" w:rsidR="000E7D68" w:rsidRDefault="000E7D68" w:rsidP="00964E26">
      <w:r>
        <w:continuationSeparator/>
      </w:r>
    </w:p>
  </w:footnote>
  <w:footnote w:type="continuationNotice" w:id="1">
    <w:p w14:paraId="24E01F78" w14:textId="77777777" w:rsidR="000E7D68" w:rsidRDefault="000E7D6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1619" w14:textId="5DC46830" w:rsidR="00DA3218" w:rsidRDefault="004D39CF" w:rsidP="00964E26">
    <w:pPr>
      <w:pStyle w:val="Header"/>
    </w:pPr>
    <w:r>
      <w:rPr>
        <w:noProof/>
      </w:rPr>
      <w:drawing>
        <wp:anchor distT="0" distB="0" distL="114300" distR="114300" simplePos="0" relativeHeight="251658240" behindDoc="1" locked="0" layoutInCell="1" allowOverlap="1" wp14:anchorId="09C3DA79" wp14:editId="4DED63E7">
          <wp:simplePos x="0" y="0"/>
          <wp:positionH relativeFrom="page">
            <wp:posOffset>0</wp:posOffset>
          </wp:positionH>
          <wp:positionV relativeFrom="page">
            <wp:posOffset>22</wp:posOffset>
          </wp:positionV>
          <wp:extent cx="10700385" cy="7570426"/>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00385" cy="7570426"/>
                  </a:xfrm>
                  <a:prstGeom prst="rect">
                    <a:avLst/>
                  </a:prstGeom>
                </pic:spPr>
              </pic:pic>
            </a:graphicData>
          </a:graphic>
          <wp14:sizeRelH relativeFrom="margin">
            <wp14:pctWidth>0</wp14:pctWidth>
          </wp14:sizeRelH>
          <wp14:sizeRelV relativeFrom="margin">
            <wp14:pctHeight>0</wp14:pctHeight>
          </wp14:sizeRelV>
        </wp:anchor>
      </w:drawing>
    </w:r>
    <w:r w:rsidR="00964E26">
      <w:rPr>
        <w:noProof/>
      </w:rPr>
      <w:drawing>
        <wp:anchor distT="0" distB="0" distL="114300" distR="114300" simplePos="0" relativeHeight="251658241" behindDoc="1" locked="0" layoutInCell="1" allowOverlap="1" wp14:anchorId="5A6FA6FA" wp14:editId="5886B325">
          <wp:simplePos x="0" y="0"/>
          <wp:positionH relativeFrom="column">
            <wp:posOffset>-2540</wp:posOffset>
          </wp:positionH>
          <wp:positionV relativeFrom="paragraph">
            <wp:posOffset>135255</wp:posOffset>
          </wp:positionV>
          <wp:extent cx="774700" cy="587870"/>
          <wp:effectExtent l="0" t="0" r="0" b="0"/>
          <wp:wrapNone/>
          <wp:docPr id="856396101" name="Picture 1"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96101" name="Picture 1" descr="The Education State"/>
                  <pic:cNvPicPr/>
                </pic:nvPicPr>
                <pic:blipFill>
                  <a:blip r:embed="rId2">
                    <a:extLst>
                      <a:ext uri="{28A0092B-C50C-407E-A947-70E740481C1C}">
                        <a14:useLocalDpi xmlns:a14="http://schemas.microsoft.com/office/drawing/2010/main" val="0"/>
                      </a:ext>
                    </a:extLst>
                  </a:blip>
                  <a:stretch>
                    <a:fillRect/>
                  </a:stretch>
                </pic:blipFill>
                <pic:spPr>
                  <a:xfrm>
                    <a:off x="0" y="0"/>
                    <a:ext cx="813524" cy="6173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DE4D" w14:textId="77777777" w:rsidR="00AC311C" w:rsidRDefault="00AC311C" w:rsidP="00964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9108" w14:textId="757028E1" w:rsidR="00DA5F30" w:rsidRDefault="00DA5F30" w:rsidP="00964E26">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D21A" w14:textId="77777777" w:rsidR="00AC311C" w:rsidRDefault="00AC311C" w:rsidP="0096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879AE"/>
    <w:multiLevelType w:val="multilevel"/>
    <w:tmpl w:val="B7D2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200F9F"/>
    <w:multiLevelType w:val="multilevel"/>
    <w:tmpl w:val="96B0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0B5E97"/>
    <w:multiLevelType w:val="hybridMultilevel"/>
    <w:tmpl w:val="1BC0D9DE"/>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C428CA14"/>
    <w:lvl w:ilvl="0" w:tplc="92F2DB68">
      <w:start w:val="1"/>
      <w:numFmt w:val="bullet"/>
      <w:pStyle w:val="VCAAtablebulletnarrow"/>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F44480"/>
    <w:multiLevelType w:val="multilevel"/>
    <w:tmpl w:val="B7D2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7F0C3E"/>
    <w:multiLevelType w:val="hybridMultilevel"/>
    <w:tmpl w:val="994C84B4"/>
    <w:lvl w:ilvl="0" w:tplc="4F9EAE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15:restartNumberingAfterBreak="0">
    <w:nsid w:val="27313C28"/>
    <w:multiLevelType w:val="multilevel"/>
    <w:tmpl w:val="CCB851B6"/>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A03E7D"/>
    <w:multiLevelType w:val="multilevel"/>
    <w:tmpl w:val="26F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986C5E"/>
    <w:multiLevelType w:val="multilevel"/>
    <w:tmpl w:val="535C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C912E4"/>
    <w:multiLevelType w:val="multilevel"/>
    <w:tmpl w:val="068A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4A79CA"/>
    <w:multiLevelType w:val="multilevel"/>
    <w:tmpl w:val="26F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4F1938D8"/>
    <w:multiLevelType w:val="hybridMultilevel"/>
    <w:tmpl w:val="F588F7F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0" w15:restartNumberingAfterBreak="0">
    <w:nsid w:val="51057837"/>
    <w:multiLevelType w:val="hybridMultilevel"/>
    <w:tmpl w:val="4CE4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F2467"/>
    <w:multiLevelType w:val="multilevel"/>
    <w:tmpl w:val="96B0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60051E"/>
    <w:multiLevelType w:val="multilevel"/>
    <w:tmpl w:val="068A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66A1B"/>
    <w:multiLevelType w:val="multilevel"/>
    <w:tmpl w:val="96BC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739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CF0EB0"/>
    <w:multiLevelType w:val="hybridMultilevel"/>
    <w:tmpl w:val="3514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5"/>
  </w:num>
  <w:num w:numId="13" w16cid:durableId="992098343">
    <w:abstractNumId w:val="32"/>
  </w:num>
  <w:num w:numId="14" w16cid:durableId="530797963">
    <w:abstractNumId w:val="34"/>
  </w:num>
  <w:num w:numId="15" w16cid:durableId="1673489070">
    <w:abstractNumId w:val="21"/>
  </w:num>
  <w:num w:numId="16" w16cid:durableId="1105466474">
    <w:abstractNumId w:val="21"/>
    <w:lvlOverride w:ilvl="0">
      <w:startOverride w:val="1"/>
    </w:lvlOverride>
  </w:num>
  <w:num w:numId="17" w16cid:durableId="2103407669">
    <w:abstractNumId w:val="28"/>
  </w:num>
  <w:num w:numId="18" w16cid:durableId="6950122">
    <w:abstractNumId w:val="20"/>
  </w:num>
  <w:num w:numId="19" w16cid:durableId="639380831">
    <w:abstractNumId w:val="17"/>
  </w:num>
  <w:num w:numId="20" w16cid:durableId="1085682868">
    <w:abstractNumId w:val="12"/>
  </w:num>
  <w:num w:numId="21" w16cid:durableId="2032367480">
    <w:abstractNumId w:val="18"/>
  </w:num>
  <w:num w:numId="22" w16cid:durableId="135609113">
    <w:abstractNumId w:val="37"/>
  </w:num>
  <w:num w:numId="23" w16cid:durableId="743917815">
    <w:abstractNumId w:val="34"/>
  </w:num>
  <w:num w:numId="24" w16cid:durableId="16276989">
    <w:abstractNumId w:val="30"/>
  </w:num>
  <w:num w:numId="25" w16cid:durableId="282274721">
    <w:abstractNumId w:val="14"/>
  </w:num>
  <w:num w:numId="26" w16cid:durableId="1642034887">
    <w:abstractNumId w:val="26"/>
  </w:num>
  <w:num w:numId="27" w16cid:durableId="31880494">
    <w:abstractNumId w:val="11"/>
    <w:lvlOverride w:ilvl="0">
      <w:lvl w:ilvl="0">
        <w:numFmt w:val="bullet"/>
        <w:lvlText w:val=""/>
        <w:lvlJc w:val="left"/>
        <w:pPr>
          <w:tabs>
            <w:tab w:val="num" w:pos="720"/>
          </w:tabs>
          <w:ind w:left="720" w:hanging="360"/>
        </w:pPr>
        <w:rPr>
          <w:rFonts w:ascii="Symbol" w:hAnsi="Symbol" w:hint="default"/>
          <w:sz w:val="20"/>
        </w:rPr>
      </w:lvl>
    </w:lvlOverride>
  </w:num>
  <w:num w:numId="28" w16cid:durableId="305354308">
    <w:abstractNumId w:val="16"/>
  </w:num>
  <w:num w:numId="29" w16cid:durableId="1993674554">
    <w:abstractNumId w:val="29"/>
  </w:num>
  <w:num w:numId="30" w16cid:durableId="48068339">
    <w:abstractNumId w:val="35"/>
  </w:num>
  <w:num w:numId="31" w16cid:durableId="690766974">
    <w:abstractNumId w:val="23"/>
  </w:num>
  <w:num w:numId="32" w16cid:durableId="356078528">
    <w:abstractNumId w:val="19"/>
  </w:num>
  <w:num w:numId="33" w16cid:durableId="742067603">
    <w:abstractNumId w:val="36"/>
  </w:num>
  <w:num w:numId="34" w16cid:durableId="478573758">
    <w:abstractNumId w:val="22"/>
    <w:lvlOverride w:ilvl="0">
      <w:lvl w:ilvl="0">
        <w:numFmt w:val="bullet"/>
        <w:lvlText w:val=""/>
        <w:lvlJc w:val="left"/>
        <w:pPr>
          <w:tabs>
            <w:tab w:val="num" w:pos="720"/>
          </w:tabs>
          <w:ind w:left="720" w:hanging="360"/>
        </w:pPr>
        <w:rPr>
          <w:rFonts w:ascii="Symbol" w:hAnsi="Symbol" w:hint="default"/>
          <w:sz w:val="20"/>
        </w:rPr>
      </w:lvl>
    </w:lvlOverride>
  </w:num>
  <w:num w:numId="35" w16cid:durableId="2112895855">
    <w:abstractNumId w:val="27"/>
  </w:num>
  <w:num w:numId="36" w16cid:durableId="710611974">
    <w:abstractNumId w:val="33"/>
    <w:lvlOverride w:ilvl="0">
      <w:lvl w:ilvl="0">
        <w:numFmt w:val="bullet"/>
        <w:lvlText w:val=""/>
        <w:lvlJc w:val="left"/>
        <w:pPr>
          <w:tabs>
            <w:tab w:val="num" w:pos="720"/>
          </w:tabs>
          <w:ind w:left="720" w:hanging="360"/>
        </w:pPr>
        <w:rPr>
          <w:rFonts w:ascii="Symbol" w:hAnsi="Symbol" w:hint="default"/>
          <w:sz w:val="20"/>
        </w:rPr>
      </w:lvl>
    </w:lvlOverride>
  </w:num>
  <w:num w:numId="37" w16cid:durableId="2018387726">
    <w:abstractNumId w:val="24"/>
  </w:num>
  <w:num w:numId="38" w16cid:durableId="705910486">
    <w:abstractNumId w:val="31"/>
    <w:lvlOverride w:ilvl="0">
      <w:lvl w:ilvl="0">
        <w:numFmt w:val="bullet"/>
        <w:lvlText w:val=""/>
        <w:lvlJc w:val="left"/>
        <w:pPr>
          <w:tabs>
            <w:tab w:val="num" w:pos="720"/>
          </w:tabs>
          <w:ind w:left="720" w:hanging="360"/>
        </w:pPr>
        <w:rPr>
          <w:rFonts w:ascii="Symbol" w:hAnsi="Symbol" w:hint="default"/>
          <w:sz w:val="20"/>
        </w:rPr>
      </w:lvl>
    </w:lvlOverride>
  </w:num>
  <w:num w:numId="39" w16cid:durableId="1812671527">
    <w:abstractNumId w:val="13"/>
  </w:num>
  <w:num w:numId="40" w16cid:durableId="942107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26"/>
    <w:rsid w:val="00000429"/>
    <w:rsid w:val="00001EBD"/>
    <w:rsid w:val="00005065"/>
    <w:rsid w:val="00013339"/>
    <w:rsid w:val="000136A4"/>
    <w:rsid w:val="000142A3"/>
    <w:rsid w:val="00016F7E"/>
    <w:rsid w:val="000172B6"/>
    <w:rsid w:val="00024A82"/>
    <w:rsid w:val="00032FE7"/>
    <w:rsid w:val="00033708"/>
    <w:rsid w:val="000337CB"/>
    <w:rsid w:val="00040409"/>
    <w:rsid w:val="00043419"/>
    <w:rsid w:val="00046E3E"/>
    <w:rsid w:val="000526D6"/>
    <w:rsid w:val="0005528B"/>
    <w:rsid w:val="000569CE"/>
    <w:rsid w:val="000575B1"/>
    <w:rsid w:val="00060196"/>
    <w:rsid w:val="00060E38"/>
    <w:rsid w:val="00063E15"/>
    <w:rsid w:val="00065195"/>
    <w:rsid w:val="000657B1"/>
    <w:rsid w:val="00066F68"/>
    <w:rsid w:val="0006773D"/>
    <w:rsid w:val="00067F67"/>
    <w:rsid w:val="00080A0F"/>
    <w:rsid w:val="00080FDC"/>
    <w:rsid w:val="00086A49"/>
    <w:rsid w:val="00086F67"/>
    <w:rsid w:val="000909B7"/>
    <w:rsid w:val="000947C0"/>
    <w:rsid w:val="00094B9F"/>
    <w:rsid w:val="0009592E"/>
    <w:rsid w:val="000A052E"/>
    <w:rsid w:val="000A143C"/>
    <w:rsid w:val="000A175B"/>
    <w:rsid w:val="000A1CEF"/>
    <w:rsid w:val="000A3649"/>
    <w:rsid w:val="000A3F22"/>
    <w:rsid w:val="000A47D4"/>
    <w:rsid w:val="000A4BB0"/>
    <w:rsid w:val="000B5527"/>
    <w:rsid w:val="000B7C73"/>
    <w:rsid w:val="000C3A5F"/>
    <w:rsid w:val="000C6494"/>
    <w:rsid w:val="000D01C3"/>
    <w:rsid w:val="000D03CA"/>
    <w:rsid w:val="000D0584"/>
    <w:rsid w:val="000D208D"/>
    <w:rsid w:val="000D223B"/>
    <w:rsid w:val="000D31F6"/>
    <w:rsid w:val="000D3352"/>
    <w:rsid w:val="000E0358"/>
    <w:rsid w:val="000E235A"/>
    <w:rsid w:val="000E319F"/>
    <w:rsid w:val="000E4FDA"/>
    <w:rsid w:val="000E5B92"/>
    <w:rsid w:val="000E7D68"/>
    <w:rsid w:val="000F164C"/>
    <w:rsid w:val="000F4435"/>
    <w:rsid w:val="000F6E21"/>
    <w:rsid w:val="0010370A"/>
    <w:rsid w:val="00110F9C"/>
    <w:rsid w:val="00122369"/>
    <w:rsid w:val="001223D0"/>
    <w:rsid w:val="00124831"/>
    <w:rsid w:val="00124D09"/>
    <w:rsid w:val="00126F78"/>
    <w:rsid w:val="00127D6D"/>
    <w:rsid w:val="001302E2"/>
    <w:rsid w:val="00130788"/>
    <w:rsid w:val="00141C55"/>
    <w:rsid w:val="00141F23"/>
    <w:rsid w:val="00142D82"/>
    <w:rsid w:val="00143D89"/>
    <w:rsid w:val="0014428B"/>
    <w:rsid w:val="00144E18"/>
    <w:rsid w:val="00144FD5"/>
    <w:rsid w:val="00145625"/>
    <w:rsid w:val="00146632"/>
    <w:rsid w:val="001478DE"/>
    <w:rsid w:val="00150E1B"/>
    <w:rsid w:val="00162138"/>
    <w:rsid w:val="0016273A"/>
    <w:rsid w:val="00162FDA"/>
    <w:rsid w:val="001643B5"/>
    <w:rsid w:val="001734B5"/>
    <w:rsid w:val="00181060"/>
    <w:rsid w:val="00182D93"/>
    <w:rsid w:val="00186AC5"/>
    <w:rsid w:val="00186EB0"/>
    <w:rsid w:val="00190F09"/>
    <w:rsid w:val="00196FEF"/>
    <w:rsid w:val="001B469F"/>
    <w:rsid w:val="001C2FA6"/>
    <w:rsid w:val="001C3B14"/>
    <w:rsid w:val="001C4CBC"/>
    <w:rsid w:val="001D4497"/>
    <w:rsid w:val="001D745D"/>
    <w:rsid w:val="001E097A"/>
    <w:rsid w:val="001E6683"/>
    <w:rsid w:val="001F3F04"/>
    <w:rsid w:val="001F7E5A"/>
    <w:rsid w:val="00201EF8"/>
    <w:rsid w:val="00204265"/>
    <w:rsid w:val="00207499"/>
    <w:rsid w:val="002122CE"/>
    <w:rsid w:val="00214BAC"/>
    <w:rsid w:val="00214C7F"/>
    <w:rsid w:val="00216D68"/>
    <w:rsid w:val="002170E7"/>
    <w:rsid w:val="00217696"/>
    <w:rsid w:val="0022165B"/>
    <w:rsid w:val="00221AC4"/>
    <w:rsid w:val="00231FB3"/>
    <w:rsid w:val="00232CA1"/>
    <w:rsid w:val="00232FCF"/>
    <w:rsid w:val="00234241"/>
    <w:rsid w:val="00240519"/>
    <w:rsid w:val="00240F30"/>
    <w:rsid w:val="00245151"/>
    <w:rsid w:val="0025168F"/>
    <w:rsid w:val="0025305E"/>
    <w:rsid w:val="002539B5"/>
    <w:rsid w:val="00254AEF"/>
    <w:rsid w:val="00260B2B"/>
    <w:rsid w:val="00260CEC"/>
    <w:rsid w:val="00263D5B"/>
    <w:rsid w:val="0026488E"/>
    <w:rsid w:val="00264A49"/>
    <w:rsid w:val="00275C51"/>
    <w:rsid w:val="00275F59"/>
    <w:rsid w:val="002808E7"/>
    <w:rsid w:val="0028166C"/>
    <w:rsid w:val="00282DC7"/>
    <w:rsid w:val="00283573"/>
    <w:rsid w:val="00291D9E"/>
    <w:rsid w:val="00292BA2"/>
    <w:rsid w:val="002970D9"/>
    <w:rsid w:val="00297285"/>
    <w:rsid w:val="002A218A"/>
    <w:rsid w:val="002A3D25"/>
    <w:rsid w:val="002A4A96"/>
    <w:rsid w:val="002A51E1"/>
    <w:rsid w:val="002A7261"/>
    <w:rsid w:val="002B1C24"/>
    <w:rsid w:val="002C0126"/>
    <w:rsid w:val="002C0A60"/>
    <w:rsid w:val="002C1FD3"/>
    <w:rsid w:val="002C482B"/>
    <w:rsid w:val="002C7BDF"/>
    <w:rsid w:val="002D3E50"/>
    <w:rsid w:val="002D51B3"/>
    <w:rsid w:val="002D76C7"/>
    <w:rsid w:val="002E0586"/>
    <w:rsid w:val="002E3BED"/>
    <w:rsid w:val="002E7995"/>
    <w:rsid w:val="002F4BFF"/>
    <w:rsid w:val="002F60D6"/>
    <w:rsid w:val="00300B34"/>
    <w:rsid w:val="00301CAC"/>
    <w:rsid w:val="00305270"/>
    <w:rsid w:val="00307482"/>
    <w:rsid w:val="00310172"/>
    <w:rsid w:val="00310BFB"/>
    <w:rsid w:val="00312720"/>
    <w:rsid w:val="00313B34"/>
    <w:rsid w:val="00321887"/>
    <w:rsid w:val="00323DD1"/>
    <w:rsid w:val="00324A47"/>
    <w:rsid w:val="00326E53"/>
    <w:rsid w:val="00331A3F"/>
    <w:rsid w:val="00332B93"/>
    <w:rsid w:val="003357CE"/>
    <w:rsid w:val="00336355"/>
    <w:rsid w:val="00340DE1"/>
    <w:rsid w:val="00343D7F"/>
    <w:rsid w:val="003507F4"/>
    <w:rsid w:val="00350952"/>
    <w:rsid w:val="003528C5"/>
    <w:rsid w:val="00353483"/>
    <w:rsid w:val="0035585D"/>
    <w:rsid w:val="003617F6"/>
    <w:rsid w:val="0036360A"/>
    <w:rsid w:val="00366FC0"/>
    <w:rsid w:val="00367DC4"/>
    <w:rsid w:val="00370DD8"/>
    <w:rsid w:val="00382040"/>
    <w:rsid w:val="0038582D"/>
    <w:rsid w:val="00386356"/>
    <w:rsid w:val="00390965"/>
    <w:rsid w:val="00395891"/>
    <w:rsid w:val="00395B6B"/>
    <w:rsid w:val="003967DD"/>
    <w:rsid w:val="003B37A2"/>
    <w:rsid w:val="003B60DC"/>
    <w:rsid w:val="003C0374"/>
    <w:rsid w:val="003D1CA0"/>
    <w:rsid w:val="003D6AC4"/>
    <w:rsid w:val="003E1623"/>
    <w:rsid w:val="003E24F6"/>
    <w:rsid w:val="003E51DA"/>
    <w:rsid w:val="003E69B7"/>
    <w:rsid w:val="003E6BB9"/>
    <w:rsid w:val="003F044E"/>
    <w:rsid w:val="003F3C9C"/>
    <w:rsid w:val="003F53D7"/>
    <w:rsid w:val="003F56AE"/>
    <w:rsid w:val="003F5729"/>
    <w:rsid w:val="003F67F1"/>
    <w:rsid w:val="00400529"/>
    <w:rsid w:val="004044E1"/>
    <w:rsid w:val="00405118"/>
    <w:rsid w:val="004119BC"/>
    <w:rsid w:val="00412D8A"/>
    <w:rsid w:val="00433381"/>
    <w:rsid w:val="00435B02"/>
    <w:rsid w:val="00435E23"/>
    <w:rsid w:val="00436878"/>
    <w:rsid w:val="00436879"/>
    <w:rsid w:val="0043727E"/>
    <w:rsid w:val="00444185"/>
    <w:rsid w:val="004476F6"/>
    <w:rsid w:val="00447D68"/>
    <w:rsid w:val="00451F2C"/>
    <w:rsid w:val="0045407C"/>
    <w:rsid w:val="0045446B"/>
    <w:rsid w:val="00454497"/>
    <w:rsid w:val="004634B5"/>
    <w:rsid w:val="00464389"/>
    <w:rsid w:val="00470755"/>
    <w:rsid w:val="00474166"/>
    <w:rsid w:val="0047423F"/>
    <w:rsid w:val="00474542"/>
    <w:rsid w:val="00482BF8"/>
    <w:rsid w:val="004840BE"/>
    <w:rsid w:val="00484472"/>
    <w:rsid w:val="0048683F"/>
    <w:rsid w:val="00487169"/>
    <w:rsid w:val="004872AB"/>
    <w:rsid w:val="004909B3"/>
    <w:rsid w:val="00492913"/>
    <w:rsid w:val="0049348E"/>
    <w:rsid w:val="004947BC"/>
    <w:rsid w:val="00497AB0"/>
    <w:rsid w:val="004A0BA2"/>
    <w:rsid w:val="004A2874"/>
    <w:rsid w:val="004A5869"/>
    <w:rsid w:val="004B078F"/>
    <w:rsid w:val="004B08BF"/>
    <w:rsid w:val="004B0B07"/>
    <w:rsid w:val="004B15CE"/>
    <w:rsid w:val="004C09D1"/>
    <w:rsid w:val="004C2A8D"/>
    <w:rsid w:val="004D1E37"/>
    <w:rsid w:val="004D39CF"/>
    <w:rsid w:val="004D6A43"/>
    <w:rsid w:val="004E042C"/>
    <w:rsid w:val="004E39EB"/>
    <w:rsid w:val="004F13B2"/>
    <w:rsid w:val="004F5A76"/>
    <w:rsid w:val="004F7920"/>
    <w:rsid w:val="005024AE"/>
    <w:rsid w:val="00507148"/>
    <w:rsid w:val="005073C8"/>
    <w:rsid w:val="005145A5"/>
    <w:rsid w:val="005150AD"/>
    <w:rsid w:val="0051747B"/>
    <w:rsid w:val="005208A5"/>
    <w:rsid w:val="00524154"/>
    <w:rsid w:val="005307B4"/>
    <w:rsid w:val="00532F0E"/>
    <w:rsid w:val="00534382"/>
    <w:rsid w:val="00535CA9"/>
    <w:rsid w:val="00541B63"/>
    <w:rsid w:val="00546742"/>
    <w:rsid w:val="0054698B"/>
    <w:rsid w:val="00550300"/>
    <w:rsid w:val="0055056D"/>
    <w:rsid w:val="00554F2C"/>
    <w:rsid w:val="00556D57"/>
    <w:rsid w:val="00557082"/>
    <w:rsid w:val="00563A66"/>
    <w:rsid w:val="00571F21"/>
    <w:rsid w:val="00581068"/>
    <w:rsid w:val="00583C91"/>
    <w:rsid w:val="00584366"/>
    <w:rsid w:val="00597E24"/>
    <w:rsid w:val="005A01EF"/>
    <w:rsid w:val="005A7000"/>
    <w:rsid w:val="005B2B3B"/>
    <w:rsid w:val="005B3F03"/>
    <w:rsid w:val="005B4AF7"/>
    <w:rsid w:val="005C036F"/>
    <w:rsid w:val="005C0F81"/>
    <w:rsid w:val="005C12A6"/>
    <w:rsid w:val="005C16D2"/>
    <w:rsid w:val="005C25F2"/>
    <w:rsid w:val="005C57D3"/>
    <w:rsid w:val="005C62E8"/>
    <w:rsid w:val="005D38B6"/>
    <w:rsid w:val="005D3BE3"/>
    <w:rsid w:val="005D460E"/>
    <w:rsid w:val="005D4D50"/>
    <w:rsid w:val="005D5A90"/>
    <w:rsid w:val="005D6BE7"/>
    <w:rsid w:val="005E0DAC"/>
    <w:rsid w:val="005E1384"/>
    <w:rsid w:val="005E71C3"/>
    <w:rsid w:val="005E7455"/>
    <w:rsid w:val="005F418C"/>
    <w:rsid w:val="00600397"/>
    <w:rsid w:val="00600644"/>
    <w:rsid w:val="00602F8A"/>
    <w:rsid w:val="00604077"/>
    <w:rsid w:val="00612901"/>
    <w:rsid w:val="00613462"/>
    <w:rsid w:val="0061427C"/>
    <w:rsid w:val="00624A55"/>
    <w:rsid w:val="00625F58"/>
    <w:rsid w:val="00635C65"/>
    <w:rsid w:val="00642AA8"/>
    <w:rsid w:val="00642C33"/>
    <w:rsid w:val="00643C84"/>
    <w:rsid w:val="00644E6C"/>
    <w:rsid w:val="0064714C"/>
    <w:rsid w:val="0065549E"/>
    <w:rsid w:val="00657E3F"/>
    <w:rsid w:val="00657F22"/>
    <w:rsid w:val="00660C83"/>
    <w:rsid w:val="006621B2"/>
    <w:rsid w:val="00664374"/>
    <w:rsid w:val="00664B91"/>
    <w:rsid w:val="00673307"/>
    <w:rsid w:val="0067398D"/>
    <w:rsid w:val="00682949"/>
    <w:rsid w:val="006943A0"/>
    <w:rsid w:val="006A1EA0"/>
    <w:rsid w:val="006A25AC"/>
    <w:rsid w:val="006B15C0"/>
    <w:rsid w:val="006B3540"/>
    <w:rsid w:val="006B3598"/>
    <w:rsid w:val="006B361B"/>
    <w:rsid w:val="006B53C0"/>
    <w:rsid w:val="006B5A1E"/>
    <w:rsid w:val="006C2A2A"/>
    <w:rsid w:val="006C68CF"/>
    <w:rsid w:val="006D32DA"/>
    <w:rsid w:val="006D415D"/>
    <w:rsid w:val="006D6D4C"/>
    <w:rsid w:val="006E076B"/>
    <w:rsid w:val="006F2664"/>
    <w:rsid w:val="006F2B1E"/>
    <w:rsid w:val="006F3AD1"/>
    <w:rsid w:val="006F44D8"/>
    <w:rsid w:val="006F5298"/>
    <w:rsid w:val="006F62E4"/>
    <w:rsid w:val="006F636D"/>
    <w:rsid w:val="00701D12"/>
    <w:rsid w:val="007041E6"/>
    <w:rsid w:val="007043E3"/>
    <w:rsid w:val="007048A2"/>
    <w:rsid w:val="00706EC7"/>
    <w:rsid w:val="00707C95"/>
    <w:rsid w:val="00713C47"/>
    <w:rsid w:val="00714D72"/>
    <w:rsid w:val="0071590D"/>
    <w:rsid w:val="00720A9E"/>
    <w:rsid w:val="007314CB"/>
    <w:rsid w:val="007315F1"/>
    <w:rsid w:val="00736FB0"/>
    <w:rsid w:val="00744E46"/>
    <w:rsid w:val="00745020"/>
    <w:rsid w:val="007558B3"/>
    <w:rsid w:val="0075661B"/>
    <w:rsid w:val="00761015"/>
    <w:rsid w:val="00762086"/>
    <w:rsid w:val="00770D88"/>
    <w:rsid w:val="00774687"/>
    <w:rsid w:val="00777D83"/>
    <w:rsid w:val="007827A4"/>
    <w:rsid w:val="00783947"/>
    <w:rsid w:val="00790F93"/>
    <w:rsid w:val="007940E2"/>
    <w:rsid w:val="007A3988"/>
    <w:rsid w:val="007A771B"/>
    <w:rsid w:val="007B3349"/>
    <w:rsid w:val="007B3A5A"/>
    <w:rsid w:val="007B3CF7"/>
    <w:rsid w:val="007B556E"/>
    <w:rsid w:val="007B5834"/>
    <w:rsid w:val="007B6C0C"/>
    <w:rsid w:val="007C1DC5"/>
    <w:rsid w:val="007C3058"/>
    <w:rsid w:val="007C69AF"/>
    <w:rsid w:val="007C7326"/>
    <w:rsid w:val="007D1FB1"/>
    <w:rsid w:val="007D3E38"/>
    <w:rsid w:val="007D4521"/>
    <w:rsid w:val="007E1CE1"/>
    <w:rsid w:val="007E31CB"/>
    <w:rsid w:val="007E34A2"/>
    <w:rsid w:val="007E7BE7"/>
    <w:rsid w:val="007E7EEF"/>
    <w:rsid w:val="007F322C"/>
    <w:rsid w:val="007F3820"/>
    <w:rsid w:val="00802B4B"/>
    <w:rsid w:val="00804D29"/>
    <w:rsid w:val="00804FFF"/>
    <w:rsid w:val="00806CC4"/>
    <w:rsid w:val="00812A5A"/>
    <w:rsid w:val="00831CAE"/>
    <w:rsid w:val="008420D4"/>
    <w:rsid w:val="00842A67"/>
    <w:rsid w:val="008445D6"/>
    <w:rsid w:val="00845DD5"/>
    <w:rsid w:val="00852748"/>
    <w:rsid w:val="00854D37"/>
    <w:rsid w:val="00855627"/>
    <w:rsid w:val="00856832"/>
    <w:rsid w:val="0085693C"/>
    <w:rsid w:val="00857DFC"/>
    <w:rsid w:val="00862013"/>
    <w:rsid w:val="008644E7"/>
    <w:rsid w:val="0087300C"/>
    <w:rsid w:val="00886574"/>
    <w:rsid w:val="00892356"/>
    <w:rsid w:val="008977BE"/>
    <w:rsid w:val="00897FEE"/>
    <w:rsid w:val="008A1AA9"/>
    <w:rsid w:val="008A2830"/>
    <w:rsid w:val="008A3A85"/>
    <w:rsid w:val="008B3C20"/>
    <w:rsid w:val="008B5C45"/>
    <w:rsid w:val="008C6166"/>
    <w:rsid w:val="008C6C2E"/>
    <w:rsid w:val="008C78AF"/>
    <w:rsid w:val="008D0A61"/>
    <w:rsid w:val="008D34B9"/>
    <w:rsid w:val="008D3571"/>
    <w:rsid w:val="008D511D"/>
    <w:rsid w:val="008D7ED8"/>
    <w:rsid w:val="008E0066"/>
    <w:rsid w:val="008E21CC"/>
    <w:rsid w:val="008E35AC"/>
    <w:rsid w:val="008E3E6B"/>
    <w:rsid w:val="008E780D"/>
    <w:rsid w:val="008F244E"/>
    <w:rsid w:val="008F47F3"/>
    <w:rsid w:val="008F494F"/>
    <w:rsid w:val="00904647"/>
    <w:rsid w:val="00905B92"/>
    <w:rsid w:val="00906E3B"/>
    <w:rsid w:val="0090771E"/>
    <w:rsid w:val="00912EEF"/>
    <w:rsid w:val="00914617"/>
    <w:rsid w:val="00917F62"/>
    <w:rsid w:val="00927BB1"/>
    <w:rsid w:val="00932490"/>
    <w:rsid w:val="00933CA5"/>
    <w:rsid w:val="009357E6"/>
    <w:rsid w:val="00942F1B"/>
    <w:rsid w:val="009439B5"/>
    <w:rsid w:val="00947565"/>
    <w:rsid w:val="00952078"/>
    <w:rsid w:val="009602BC"/>
    <w:rsid w:val="00964302"/>
    <w:rsid w:val="00964859"/>
    <w:rsid w:val="00964E26"/>
    <w:rsid w:val="00971544"/>
    <w:rsid w:val="00971B6F"/>
    <w:rsid w:val="00971F78"/>
    <w:rsid w:val="00973EE6"/>
    <w:rsid w:val="0097721D"/>
    <w:rsid w:val="00977F10"/>
    <w:rsid w:val="00980A72"/>
    <w:rsid w:val="00980E83"/>
    <w:rsid w:val="009857DD"/>
    <w:rsid w:val="00986DE3"/>
    <w:rsid w:val="009871E1"/>
    <w:rsid w:val="00993FC5"/>
    <w:rsid w:val="00994CA1"/>
    <w:rsid w:val="009973CF"/>
    <w:rsid w:val="009978EB"/>
    <w:rsid w:val="00997CB6"/>
    <w:rsid w:val="009A4240"/>
    <w:rsid w:val="009A76B7"/>
    <w:rsid w:val="009B116E"/>
    <w:rsid w:val="009B1C58"/>
    <w:rsid w:val="009B3485"/>
    <w:rsid w:val="009B3A5E"/>
    <w:rsid w:val="009B411C"/>
    <w:rsid w:val="009B4E8B"/>
    <w:rsid w:val="009B58D9"/>
    <w:rsid w:val="009C30F3"/>
    <w:rsid w:val="009C5945"/>
    <w:rsid w:val="009C7570"/>
    <w:rsid w:val="009D4957"/>
    <w:rsid w:val="009E09B7"/>
    <w:rsid w:val="009E374A"/>
    <w:rsid w:val="009E52E3"/>
    <w:rsid w:val="009E5AC0"/>
    <w:rsid w:val="009F22E8"/>
    <w:rsid w:val="009F4197"/>
    <w:rsid w:val="009F4D23"/>
    <w:rsid w:val="00A11BAE"/>
    <w:rsid w:val="00A14ACF"/>
    <w:rsid w:val="00A14DC6"/>
    <w:rsid w:val="00A26557"/>
    <w:rsid w:val="00A27FC7"/>
    <w:rsid w:val="00A31926"/>
    <w:rsid w:val="00A32226"/>
    <w:rsid w:val="00A34B6D"/>
    <w:rsid w:val="00A34E6E"/>
    <w:rsid w:val="00A40575"/>
    <w:rsid w:val="00A40B99"/>
    <w:rsid w:val="00A41BA1"/>
    <w:rsid w:val="00A4368A"/>
    <w:rsid w:val="00A452D7"/>
    <w:rsid w:val="00A4530E"/>
    <w:rsid w:val="00A46B3B"/>
    <w:rsid w:val="00A5475C"/>
    <w:rsid w:val="00A63D55"/>
    <w:rsid w:val="00A71967"/>
    <w:rsid w:val="00A724F4"/>
    <w:rsid w:val="00A72F6F"/>
    <w:rsid w:val="00A74771"/>
    <w:rsid w:val="00A76F0E"/>
    <w:rsid w:val="00A82950"/>
    <w:rsid w:val="00A847F1"/>
    <w:rsid w:val="00A86158"/>
    <w:rsid w:val="00A87496"/>
    <w:rsid w:val="00A90FAE"/>
    <w:rsid w:val="00A91B7B"/>
    <w:rsid w:val="00A91C1D"/>
    <w:rsid w:val="00A92238"/>
    <w:rsid w:val="00A94B38"/>
    <w:rsid w:val="00AA03AD"/>
    <w:rsid w:val="00AA1B08"/>
    <w:rsid w:val="00AA76C6"/>
    <w:rsid w:val="00AC0FE0"/>
    <w:rsid w:val="00AC311C"/>
    <w:rsid w:val="00AC5A47"/>
    <w:rsid w:val="00AD1905"/>
    <w:rsid w:val="00AD45A9"/>
    <w:rsid w:val="00AE414E"/>
    <w:rsid w:val="00AE6346"/>
    <w:rsid w:val="00AE6D8A"/>
    <w:rsid w:val="00AE6E92"/>
    <w:rsid w:val="00AF0ED2"/>
    <w:rsid w:val="00AF2BA4"/>
    <w:rsid w:val="00AF766E"/>
    <w:rsid w:val="00AF7D17"/>
    <w:rsid w:val="00B008AF"/>
    <w:rsid w:val="00B01206"/>
    <w:rsid w:val="00B045CB"/>
    <w:rsid w:val="00B04CD2"/>
    <w:rsid w:val="00B11566"/>
    <w:rsid w:val="00B12DAB"/>
    <w:rsid w:val="00B14028"/>
    <w:rsid w:val="00B20D23"/>
    <w:rsid w:val="00B211E6"/>
    <w:rsid w:val="00B2614D"/>
    <w:rsid w:val="00B27FCB"/>
    <w:rsid w:val="00B305D0"/>
    <w:rsid w:val="00B316CB"/>
    <w:rsid w:val="00B3257A"/>
    <w:rsid w:val="00B34409"/>
    <w:rsid w:val="00B35C9E"/>
    <w:rsid w:val="00B43EE0"/>
    <w:rsid w:val="00B52A55"/>
    <w:rsid w:val="00B53078"/>
    <w:rsid w:val="00B54D48"/>
    <w:rsid w:val="00B56120"/>
    <w:rsid w:val="00B70741"/>
    <w:rsid w:val="00B7374C"/>
    <w:rsid w:val="00B750F2"/>
    <w:rsid w:val="00B77BEC"/>
    <w:rsid w:val="00B81CED"/>
    <w:rsid w:val="00B8304F"/>
    <w:rsid w:val="00B833AF"/>
    <w:rsid w:val="00B876E0"/>
    <w:rsid w:val="00B91E5A"/>
    <w:rsid w:val="00B947DC"/>
    <w:rsid w:val="00B96F53"/>
    <w:rsid w:val="00BA4B7E"/>
    <w:rsid w:val="00BA6A52"/>
    <w:rsid w:val="00BB1220"/>
    <w:rsid w:val="00BB5707"/>
    <w:rsid w:val="00BB5835"/>
    <w:rsid w:val="00BB6F72"/>
    <w:rsid w:val="00BB7E9F"/>
    <w:rsid w:val="00BC65BB"/>
    <w:rsid w:val="00BC7F60"/>
    <w:rsid w:val="00BD05FC"/>
    <w:rsid w:val="00BD50A5"/>
    <w:rsid w:val="00BE20DF"/>
    <w:rsid w:val="00BE3058"/>
    <w:rsid w:val="00BE5187"/>
    <w:rsid w:val="00BE63CA"/>
    <w:rsid w:val="00BF129A"/>
    <w:rsid w:val="00BF1991"/>
    <w:rsid w:val="00C0405C"/>
    <w:rsid w:val="00C10B0F"/>
    <w:rsid w:val="00C11B6E"/>
    <w:rsid w:val="00C12B55"/>
    <w:rsid w:val="00C14099"/>
    <w:rsid w:val="00C141AB"/>
    <w:rsid w:val="00C16021"/>
    <w:rsid w:val="00C20DA3"/>
    <w:rsid w:val="00C251DF"/>
    <w:rsid w:val="00C30C22"/>
    <w:rsid w:val="00C343DC"/>
    <w:rsid w:val="00C3556F"/>
    <w:rsid w:val="00C4009D"/>
    <w:rsid w:val="00C43810"/>
    <w:rsid w:val="00C44554"/>
    <w:rsid w:val="00C44F33"/>
    <w:rsid w:val="00C46728"/>
    <w:rsid w:val="00C604F6"/>
    <w:rsid w:val="00C61DCA"/>
    <w:rsid w:val="00C61F06"/>
    <w:rsid w:val="00C624F5"/>
    <w:rsid w:val="00C62C87"/>
    <w:rsid w:val="00C634B9"/>
    <w:rsid w:val="00C6415F"/>
    <w:rsid w:val="00C64DF4"/>
    <w:rsid w:val="00C65E3B"/>
    <w:rsid w:val="00C66546"/>
    <w:rsid w:val="00C72F49"/>
    <w:rsid w:val="00C739EF"/>
    <w:rsid w:val="00C754BF"/>
    <w:rsid w:val="00C81005"/>
    <w:rsid w:val="00C82988"/>
    <w:rsid w:val="00C8714C"/>
    <w:rsid w:val="00C91850"/>
    <w:rsid w:val="00C933EA"/>
    <w:rsid w:val="00C93A30"/>
    <w:rsid w:val="00C962C4"/>
    <w:rsid w:val="00C97F8C"/>
    <w:rsid w:val="00CB00B5"/>
    <w:rsid w:val="00CB44CB"/>
    <w:rsid w:val="00CB6D25"/>
    <w:rsid w:val="00CC1823"/>
    <w:rsid w:val="00CC5997"/>
    <w:rsid w:val="00CD0C81"/>
    <w:rsid w:val="00CD1448"/>
    <w:rsid w:val="00CD1B63"/>
    <w:rsid w:val="00CD2B98"/>
    <w:rsid w:val="00CD32B8"/>
    <w:rsid w:val="00CE0CD1"/>
    <w:rsid w:val="00CE286A"/>
    <w:rsid w:val="00CE4278"/>
    <w:rsid w:val="00CE7D04"/>
    <w:rsid w:val="00CF465B"/>
    <w:rsid w:val="00CF47B1"/>
    <w:rsid w:val="00CF6CB8"/>
    <w:rsid w:val="00CF73FD"/>
    <w:rsid w:val="00CF7C84"/>
    <w:rsid w:val="00D013E1"/>
    <w:rsid w:val="00D120CA"/>
    <w:rsid w:val="00D166EF"/>
    <w:rsid w:val="00D20580"/>
    <w:rsid w:val="00D24A25"/>
    <w:rsid w:val="00D27075"/>
    <w:rsid w:val="00D33851"/>
    <w:rsid w:val="00D36BD1"/>
    <w:rsid w:val="00D40180"/>
    <w:rsid w:val="00D44373"/>
    <w:rsid w:val="00D52831"/>
    <w:rsid w:val="00D54389"/>
    <w:rsid w:val="00D546A0"/>
    <w:rsid w:val="00D64864"/>
    <w:rsid w:val="00D669D7"/>
    <w:rsid w:val="00D709B7"/>
    <w:rsid w:val="00D7528A"/>
    <w:rsid w:val="00D808E1"/>
    <w:rsid w:val="00D84718"/>
    <w:rsid w:val="00D8672E"/>
    <w:rsid w:val="00D8760F"/>
    <w:rsid w:val="00D90EBA"/>
    <w:rsid w:val="00D95D0D"/>
    <w:rsid w:val="00D96DD5"/>
    <w:rsid w:val="00DA1D8E"/>
    <w:rsid w:val="00DA2C68"/>
    <w:rsid w:val="00DA3218"/>
    <w:rsid w:val="00DA38CC"/>
    <w:rsid w:val="00DA5F30"/>
    <w:rsid w:val="00DB1E2E"/>
    <w:rsid w:val="00DB3FBB"/>
    <w:rsid w:val="00DC25E3"/>
    <w:rsid w:val="00DD179C"/>
    <w:rsid w:val="00DD4438"/>
    <w:rsid w:val="00DD622A"/>
    <w:rsid w:val="00DD627E"/>
    <w:rsid w:val="00DD7312"/>
    <w:rsid w:val="00DE156F"/>
    <w:rsid w:val="00DE48C4"/>
    <w:rsid w:val="00DE7B1E"/>
    <w:rsid w:val="00DF1F78"/>
    <w:rsid w:val="00DF3442"/>
    <w:rsid w:val="00DF398D"/>
    <w:rsid w:val="00DF4242"/>
    <w:rsid w:val="00DF43D2"/>
    <w:rsid w:val="00DF4977"/>
    <w:rsid w:val="00DF69F7"/>
    <w:rsid w:val="00DF7020"/>
    <w:rsid w:val="00E0036A"/>
    <w:rsid w:val="00E02022"/>
    <w:rsid w:val="00E052FD"/>
    <w:rsid w:val="00E21E09"/>
    <w:rsid w:val="00E23CDA"/>
    <w:rsid w:val="00E26C1F"/>
    <w:rsid w:val="00E276EF"/>
    <w:rsid w:val="00E30795"/>
    <w:rsid w:val="00E3267B"/>
    <w:rsid w:val="00E33CC9"/>
    <w:rsid w:val="00E3595E"/>
    <w:rsid w:val="00E37BAC"/>
    <w:rsid w:val="00E401B6"/>
    <w:rsid w:val="00E40E2E"/>
    <w:rsid w:val="00E419FD"/>
    <w:rsid w:val="00E53ACE"/>
    <w:rsid w:val="00E5453C"/>
    <w:rsid w:val="00E57825"/>
    <w:rsid w:val="00E57D33"/>
    <w:rsid w:val="00E63255"/>
    <w:rsid w:val="00E675D9"/>
    <w:rsid w:val="00E71D8A"/>
    <w:rsid w:val="00E7283A"/>
    <w:rsid w:val="00E7381E"/>
    <w:rsid w:val="00E76670"/>
    <w:rsid w:val="00E82D9D"/>
    <w:rsid w:val="00E96493"/>
    <w:rsid w:val="00EB027C"/>
    <w:rsid w:val="00EB0B20"/>
    <w:rsid w:val="00EB1A7D"/>
    <w:rsid w:val="00EC05D0"/>
    <w:rsid w:val="00EC6AEA"/>
    <w:rsid w:val="00EC6D19"/>
    <w:rsid w:val="00ED297B"/>
    <w:rsid w:val="00ED513B"/>
    <w:rsid w:val="00ED6171"/>
    <w:rsid w:val="00ED7293"/>
    <w:rsid w:val="00ED7C2D"/>
    <w:rsid w:val="00EE1B7B"/>
    <w:rsid w:val="00EE55DA"/>
    <w:rsid w:val="00EE7328"/>
    <w:rsid w:val="00EF082E"/>
    <w:rsid w:val="00EF0859"/>
    <w:rsid w:val="00EF2492"/>
    <w:rsid w:val="00EF40E4"/>
    <w:rsid w:val="00EF7265"/>
    <w:rsid w:val="00F0583D"/>
    <w:rsid w:val="00F0799D"/>
    <w:rsid w:val="00F103E2"/>
    <w:rsid w:val="00F1183E"/>
    <w:rsid w:val="00F14594"/>
    <w:rsid w:val="00F14B55"/>
    <w:rsid w:val="00F14B62"/>
    <w:rsid w:val="00F20263"/>
    <w:rsid w:val="00F248DB"/>
    <w:rsid w:val="00F271B6"/>
    <w:rsid w:val="00F32160"/>
    <w:rsid w:val="00F33805"/>
    <w:rsid w:val="00F34D92"/>
    <w:rsid w:val="00F371ED"/>
    <w:rsid w:val="00F43475"/>
    <w:rsid w:val="00F46522"/>
    <w:rsid w:val="00F518C1"/>
    <w:rsid w:val="00F537C2"/>
    <w:rsid w:val="00F5690E"/>
    <w:rsid w:val="00F61AA4"/>
    <w:rsid w:val="00F64205"/>
    <w:rsid w:val="00F70E35"/>
    <w:rsid w:val="00F72030"/>
    <w:rsid w:val="00F73C4E"/>
    <w:rsid w:val="00F75048"/>
    <w:rsid w:val="00F759F3"/>
    <w:rsid w:val="00F7723B"/>
    <w:rsid w:val="00F818B1"/>
    <w:rsid w:val="00F836C3"/>
    <w:rsid w:val="00F845C9"/>
    <w:rsid w:val="00F86809"/>
    <w:rsid w:val="00F873FE"/>
    <w:rsid w:val="00F935A8"/>
    <w:rsid w:val="00F959C3"/>
    <w:rsid w:val="00FB0156"/>
    <w:rsid w:val="00FB0893"/>
    <w:rsid w:val="00FB3AE9"/>
    <w:rsid w:val="00FB46D8"/>
    <w:rsid w:val="00FC0B6A"/>
    <w:rsid w:val="00FC41B6"/>
    <w:rsid w:val="00FC6ED9"/>
    <w:rsid w:val="00FD20D5"/>
    <w:rsid w:val="00FD2E54"/>
    <w:rsid w:val="00FD485A"/>
    <w:rsid w:val="00FD7F94"/>
    <w:rsid w:val="00FE034B"/>
    <w:rsid w:val="00FE25BE"/>
    <w:rsid w:val="00FE3844"/>
    <w:rsid w:val="00FE3F0B"/>
    <w:rsid w:val="00FF5377"/>
    <w:rsid w:val="00FF62DE"/>
    <w:rsid w:val="00FF6E54"/>
    <w:rsid w:val="00FF7F6F"/>
    <w:rsid w:val="0B27A262"/>
    <w:rsid w:val="221CDE52"/>
    <w:rsid w:val="2A82A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23329"/>
  <w14:defaultImageDpi w14:val="32767"/>
  <w15:chartTrackingRefBased/>
  <w15:docId w15:val="{718F3F9B-EB67-4DD8-A1A6-EEED1BCA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636D"/>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6F636D"/>
    <w:pPr>
      <w:keepNext/>
      <w:keepLines/>
      <w:spacing w:before="480" w:after="24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6F636D"/>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6F636D"/>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6F636D"/>
    <w:pPr>
      <w:keepNext/>
      <w:keepLines/>
      <w:spacing w:before="360"/>
      <w:outlineLvl w:val="3"/>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6F636D"/>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6F636D"/>
    <w:pPr>
      <w:spacing w:before="360" w:after="360"/>
    </w:pPr>
    <w:rPr>
      <w:rFonts w:cs="Times New Roman (Body CS)"/>
      <w:color w:val="1F1646" w:themeColor="text1"/>
      <w:sz w:val="24"/>
      <w:szCs w:val="24"/>
    </w:rPr>
  </w:style>
  <w:style w:type="character" w:customStyle="1" w:styleId="Heading2Char">
    <w:name w:val="Heading 2 Char"/>
    <w:basedOn w:val="DefaultParagraphFont"/>
    <w:link w:val="Heading2"/>
    <w:uiPriority w:val="9"/>
    <w:rsid w:val="006F636D"/>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6F636D"/>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6F636D"/>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6F636D"/>
    <w:rPr>
      <w:i/>
      <w:iCs/>
      <w:color w:val="1F1646" w:themeColor="text1"/>
      <w:lang w:val="en-AU"/>
    </w:rPr>
  </w:style>
  <w:style w:type="paragraph" w:customStyle="1" w:styleId="Bullet1">
    <w:name w:val="Bullet 1"/>
    <w:basedOn w:val="Normal"/>
    <w:next w:val="Normal"/>
    <w:qFormat/>
    <w:rsid w:val="006F636D"/>
    <w:pPr>
      <w:numPr>
        <w:numId w:val="14"/>
      </w:numPr>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1D4497"/>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45407C"/>
    <w:pPr>
      <w:spacing w:before="0" w:after="0"/>
      <w:ind w:left="400"/>
    </w:pPr>
    <w:rPr>
      <w:rFonts w:cstheme="minorHAnsi"/>
      <w:i/>
      <w:sz w:val="18"/>
    </w:rPr>
  </w:style>
  <w:style w:type="paragraph" w:styleId="TOC1">
    <w:name w:val="toc 1"/>
    <w:basedOn w:val="Normal"/>
    <w:next w:val="Normal"/>
    <w:autoRedefine/>
    <w:uiPriority w:val="39"/>
    <w:unhideWhenUsed/>
    <w:rsid w:val="0045407C"/>
    <w:pPr>
      <w:spacing w:before="240"/>
    </w:pPr>
    <w:rPr>
      <w:rFonts w:cstheme="minorHAnsi"/>
      <w:bCs/>
    </w:rPr>
  </w:style>
  <w:style w:type="paragraph" w:styleId="TOC2">
    <w:name w:val="toc 2"/>
    <w:basedOn w:val="Normal"/>
    <w:next w:val="Normal"/>
    <w:autoRedefine/>
    <w:uiPriority w:val="39"/>
    <w:unhideWhenUsed/>
    <w:rsid w:val="0045407C"/>
    <w:pPr>
      <w:spacing w:after="0"/>
      <w:ind w:left="200"/>
    </w:pPr>
    <w:rPr>
      <w:rFonts w:cstheme="minorHAnsi"/>
      <w:iCs/>
    </w:rPr>
  </w:style>
  <w:style w:type="paragraph" w:customStyle="1" w:styleId="Figuretitle">
    <w:name w:val="Figure title"/>
    <w:basedOn w:val="Normal"/>
    <w:qFormat/>
    <w:rsid w:val="006F636D"/>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3C0374"/>
    <w:pPr>
      <w:spacing w:after="180"/>
    </w:pPr>
    <w:rPr>
      <w:rFonts w:cs="Times New Roman (Body CS)"/>
      <w:bCs/>
      <w:color w:val="FFFFFF" w:themeColor="background1"/>
      <w:sz w:val="56"/>
    </w:rPr>
  </w:style>
  <w:style w:type="paragraph" w:customStyle="1" w:styleId="Coversubtitle">
    <w:name w:val="Cover subtitle"/>
    <w:basedOn w:val="Covertitle"/>
    <w:qFormat/>
    <w:rsid w:val="00964E26"/>
    <w:pPr>
      <w:spacing w:after="480"/>
    </w:pPr>
    <w:rPr>
      <w:bCs w:val="0"/>
      <w:color w:val="1F1646" w:themeColor="text1"/>
      <w:sz w:val="24"/>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182D93"/>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6F636D"/>
    <w:rPr>
      <w:rFonts w:asciiTheme="majorHAnsi" w:eastAsiaTheme="majorEastAsia" w:hAnsiTheme="majorHAnsi" w:cstheme="majorBidi"/>
      <w:i/>
      <w:iCs/>
      <w:color w:val="1F1646" w:themeColor="text1"/>
      <w:sz w:val="20"/>
      <w:szCs w:val="20"/>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182D93"/>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964E26"/>
    <w:pPr>
      <w:spacing w:before="360" w:after="360" w:line="52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964E26"/>
    <w:rPr>
      <w:rFonts w:asciiTheme="majorHAnsi" w:eastAsiaTheme="majorEastAsia" w:hAnsiTheme="majorHAnsi" w:cstheme="majorBidi"/>
      <w:color w:val="1F1646" w:themeColor="text1"/>
      <w:spacing w:val="-10"/>
      <w:kern w:val="28"/>
      <w:sz w:val="48"/>
      <w:szCs w:val="48"/>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4D39CF"/>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5407C"/>
    <w:pPr>
      <w:spacing w:before="0" w:after="0"/>
      <w:ind w:left="600"/>
    </w:pPr>
    <w:rPr>
      <w:rFonts w:cstheme="minorHAnsi"/>
    </w:rPr>
  </w:style>
  <w:style w:type="paragraph" w:styleId="TOC5">
    <w:name w:val="toc 5"/>
    <w:basedOn w:val="Normal"/>
    <w:next w:val="Normal"/>
    <w:autoRedefine/>
    <w:uiPriority w:val="39"/>
    <w:semiHidden/>
    <w:unhideWhenUsed/>
    <w:rsid w:val="0045407C"/>
    <w:pPr>
      <w:spacing w:before="0" w:after="0"/>
      <w:ind w:left="800"/>
    </w:pPr>
    <w:rPr>
      <w:rFonts w:cstheme="minorHAnsi"/>
    </w:rPr>
  </w:style>
  <w:style w:type="paragraph" w:styleId="TOC6">
    <w:name w:val="toc 6"/>
    <w:basedOn w:val="Normal"/>
    <w:next w:val="Normal"/>
    <w:autoRedefine/>
    <w:uiPriority w:val="39"/>
    <w:semiHidden/>
    <w:unhideWhenUsed/>
    <w:rsid w:val="0045407C"/>
    <w:pPr>
      <w:spacing w:before="0" w:after="0"/>
      <w:ind w:left="1000"/>
    </w:pPr>
    <w:rPr>
      <w:rFonts w:cstheme="minorHAnsi"/>
    </w:rPr>
  </w:style>
  <w:style w:type="paragraph" w:styleId="TOC7">
    <w:name w:val="toc 7"/>
    <w:basedOn w:val="Normal"/>
    <w:next w:val="Normal"/>
    <w:autoRedefine/>
    <w:uiPriority w:val="39"/>
    <w:semiHidden/>
    <w:unhideWhenUsed/>
    <w:rsid w:val="0045407C"/>
    <w:pPr>
      <w:spacing w:before="0" w:after="0"/>
      <w:ind w:left="1200"/>
    </w:pPr>
    <w:rPr>
      <w:rFonts w:cstheme="minorHAnsi"/>
    </w:rPr>
  </w:style>
  <w:style w:type="paragraph" w:styleId="TOC8">
    <w:name w:val="toc 8"/>
    <w:basedOn w:val="Normal"/>
    <w:next w:val="Normal"/>
    <w:autoRedefine/>
    <w:uiPriority w:val="39"/>
    <w:semiHidden/>
    <w:unhideWhenUsed/>
    <w:rsid w:val="0045407C"/>
    <w:pPr>
      <w:spacing w:before="0" w:after="0"/>
      <w:ind w:left="1400"/>
    </w:pPr>
    <w:rPr>
      <w:rFonts w:cstheme="minorHAnsi"/>
    </w:rPr>
  </w:style>
  <w:style w:type="paragraph" w:styleId="TOC9">
    <w:name w:val="toc 9"/>
    <w:basedOn w:val="Normal"/>
    <w:next w:val="Normal"/>
    <w:autoRedefine/>
    <w:uiPriority w:val="39"/>
    <w:semiHidden/>
    <w:unhideWhenUsed/>
    <w:rsid w:val="0045407C"/>
    <w:pPr>
      <w:spacing w:before="0" w:after="0"/>
      <w:ind w:left="1600"/>
    </w:pPr>
    <w:rPr>
      <w:rFonts w:cstheme="minorHAnsi"/>
    </w:rPr>
  </w:style>
  <w:style w:type="paragraph" w:styleId="ListParagraph">
    <w:name w:val="List Paragraph"/>
    <w:basedOn w:val="Normal"/>
    <w:uiPriority w:val="34"/>
    <w:qFormat/>
    <w:rsid w:val="00433381"/>
    <w:pPr>
      <w:spacing w:before="0" w:after="0" w:line="360" w:lineRule="auto"/>
      <w:ind w:left="720" w:firstLine="720"/>
      <w:contextualSpacing/>
      <w:jc w:val="both"/>
    </w:pPr>
    <w:rPr>
      <w:rFonts w:ascii="Calibri" w:eastAsia="Times New Roman" w:hAnsi="Calibri" w:cs="Times New Roman"/>
      <w:sz w:val="24"/>
      <w:szCs w:val="24"/>
    </w:rPr>
  </w:style>
  <w:style w:type="paragraph" w:customStyle="1" w:styleId="TableParagraph">
    <w:name w:val="Table Paragraph"/>
    <w:basedOn w:val="Normal"/>
    <w:uiPriority w:val="1"/>
    <w:qFormat/>
    <w:rsid w:val="00310172"/>
    <w:pPr>
      <w:widowControl w:val="0"/>
      <w:autoSpaceDE w:val="0"/>
      <w:autoSpaceDN w:val="0"/>
      <w:spacing w:before="0" w:after="0" w:line="240" w:lineRule="auto"/>
      <w:ind w:left="107"/>
    </w:pPr>
    <w:rPr>
      <w:rFonts w:ascii="Calibri" w:eastAsia="Calibri" w:hAnsi="Calibri" w:cs="Calibri"/>
      <w:sz w:val="22"/>
      <w:szCs w:val="22"/>
    </w:rPr>
  </w:style>
  <w:style w:type="paragraph" w:styleId="Revision">
    <w:name w:val="Revision"/>
    <w:hidden/>
    <w:uiPriority w:val="99"/>
    <w:semiHidden/>
    <w:rsid w:val="00310172"/>
    <w:rPr>
      <w:sz w:val="22"/>
    </w:rPr>
  </w:style>
  <w:style w:type="character" w:styleId="CommentReference">
    <w:name w:val="annotation reference"/>
    <w:basedOn w:val="DefaultParagraphFont"/>
    <w:uiPriority w:val="99"/>
    <w:semiHidden/>
    <w:unhideWhenUsed/>
    <w:rsid w:val="00310172"/>
    <w:rPr>
      <w:sz w:val="16"/>
      <w:szCs w:val="16"/>
    </w:rPr>
  </w:style>
  <w:style w:type="paragraph" w:styleId="CommentText">
    <w:name w:val="annotation text"/>
    <w:basedOn w:val="Normal"/>
    <w:link w:val="CommentTextChar"/>
    <w:uiPriority w:val="99"/>
    <w:unhideWhenUsed/>
    <w:rsid w:val="00310172"/>
    <w:pPr>
      <w:spacing w:before="0" w:line="240" w:lineRule="auto"/>
    </w:pPr>
    <w:rPr>
      <w:lang w:val="en-GB"/>
    </w:rPr>
  </w:style>
  <w:style w:type="character" w:customStyle="1" w:styleId="CommentTextChar">
    <w:name w:val="Comment Text Char"/>
    <w:basedOn w:val="DefaultParagraphFont"/>
    <w:link w:val="CommentText"/>
    <w:uiPriority w:val="99"/>
    <w:rsid w:val="00310172"/>
    <w:rPr>
      <w:sz w:val="20"/>
      <w:szCs w:val="20"/>
    </w:rPr>
  </w:style>
  <w:style w:type="paragraph" w:styleId="CommentSubject">
    <w:name w:val="annotation subject"/>
    <w:basedOn w:val="CommentText"/>
    <w:next w:val="CommentText"/>
    <w:link w:val="CommentSubjectChar"/>
    <w:uiPriority w:val="99"/>
    <w:semiHidden/>
    <w:unhideWhenUsed/>
    <w:rsid w:val="00310172"/>
    <w:rPr>
      <w:b/>
      <w:bCs/>
    </w:rPr>
  </w:style>
  <w:style w:type="character" w:customStyle="1" w:styleId="CommentSubjectChar">
    <w:name w:val="Comment Subject Char"/>
    <w:basedOn w:val="CommentTextChar"/>
    <w:link w:val="CommentSubject"/>
    <w:uiPriority w:val="99"/>
    <w:semiHidden/>
    <w:rsid w:val="00310172"/>
    <w:rPr>
      <w:b/>
      <w:bCs/>
      <w:sz w:val="20"/>
      <w:szCs w:val="20"/>
    </w:rPr>
  </w:style>
  <w:style w:type="character" w:styleId="Mention">
    <w:name w:val="Mention"/>
    <w:basedOn w:val="DefaultParagraphFont"/>
    <w:uiPriority w:val="99"/>
    <w:unhideWhenUsed/>
    <w:rsid w:val="00310172"/>
    <w:rPr>
      <w:color w:val="2B579A"/>
      <w:shd w:val="clear" w:color="auto" w:fill="E1DFDD"/>
    </w:rPr>
  </w:style>
  <w:style w:type="paragraph" w:customStyle="1" w:styleId="VCAAtablebulletnarrow">
    <w:name w:val="VCAA table bullet narrow"/>
    <w:basedOn w:val="Normal"/>
    <w:link w:val="VCAAtablebulletnarrowChar"/>
    <w:qFormat/>
    <w:rsid w:val="00282DC7"/>
    <w:pPr>
      <w:numPr>
        <w:numId w:val="40"/>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Cs w:val="22"/>
      <w:lang w:val="en-GB" w:eastAsia="ja-JP"/>
    </w:rPr>
  </w:style>
  <w:style w:type="character" w:customStyle="1" w:styleId="VCAAtablebulletnarrowChar">
    <w:name w:val="VCAA table bullet narrow Char"/>
    <w:basedOn w:val="DefaultParagraphFont"/>
    <w:link w:val="VCAAtablebulletnarrow"/>
    <w:rsid w:val="00282DC7"/>
    <w:rPr>
      <w:rFonts w:ascii="Arial Narrow" w:eastAsia="Times New Roman" w:hAnsi="Arial Narrow" w:cs="Arial"/>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3485">
      <w:bodyDiv w:val="1"/>
      <w:marLeft w:val="0"/>
      <w:marRight w:val="0"/>
      <w:marTop w:val="0"/>
      <w:marBottom w:val="0"/>
      <w:divBdr>
        <w:top w:val="none" w:sz="0" w:space="0" w:color="auto"/>
        <w:left w:val="none" w:sz="0" w:space="0" w:color="auto"/>
        <w:bottom w:val="none" w:sz="0" w:space="0" w:color="auto"/>
        <w:right w:val="none" w:sz="0" w:space="0" w:color="auto"/>
      </w:divBdr>
    </w:div>
    <w:div w:id="967276911">
      <w:bodyDiv w:val="1"/>
      <w:marLeft w:val="0"/>
      <w:marRight w:val="0"/>
      <w:marTop w:val="0"/>
      <w:marBottom w:val="0"/>
      <w:divBdr>
        <w:top w:val="none" w:sz="0" w:space="0" w:color="auto"/>
        <w:left w:val="none" w:sz="0" w:space="0" w:color="auto"/>
        <w:bottom w:val="none" w:sz="0" w:space="0" w:color="auto"/>
        <w:right w:val="none" w:sz="0" w:space="0" w:color="auto"/>
      </w:divBdr>
    </w:div>
    <w:div w:id="1050685552">
      <w:bodyDiv w:val="1"/>
      <w:marLeft w:val="0"/>
      <w:marRight w:val="0"/>
      <w:marTop w:val="0"/>
      <w:marBottom w:val="0"/>
      <w:divBdr>
        <w:top w:val="none" w:sz="0" w:space="0" w:color="auto"/>
        <w:left w:val="none" w:sz="0" w:space="0" w:color="auto"/>
        <w:bottom w:val="none" w:sz="0" w:space="0" w:color="auto"/>
        <w:right w:val="none" w:sz="0" w:space="0" w:color="auto"/>
      </w:divBdr>
    </w:div>
    <w:div w:id="1064450019">
      <w:bodyDiv w:val="1"/>
      <w:marLeft w:val="0"/>
      <w:marRight w:val="0"/>
      <w:marTop w:val="0"/>
      <w:marBottom w:val="0"/>
      <w:divBdr>
        <w:top w:val="none" w:sz="0" w:space="0" w:color="auto"/>
        <w:left w:val="none" w:sz="0" w:space="0" w:color="auto"/>
        <w:bottom w:val="none" w:sz="0" w:space="0" w:color="auto"/>
        <w:right w:val="none" w:sz="0" w:space="0" w:color="auto"/>
      </w:divBdr>
    </w:div>
    <w:div w:id="1417243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ictoriancurriculum.vcaa.vic.edu.au/Curriculum/ContentDescription/VC2MFN0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2M2N0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ctoriancurriculum.vcaa.vic.edu.au/Curriculum/ContentDescription/VC2M2A0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2M1A02" TargetMode="External"/><Relationship Id="rId20" Type="http://schemas.openxmlformats.org/officeDocument/2006/relationships/hyperlink" Target="https://victoriancurriculum.vcaa.vic.edu.au/Curriculum/ContentDescription/VC2M2N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ictoriancurriculum.vcaa.vic.edu.au/Curriculum/ContentDescription/VC2M5A01" TargetMode="External"/><Relationship Id="rId5" Type="http://schemas.openxmlformats.org/officeDocument/2006/relationships/numbering" Target="numbering.xml"/><Relationship Id="rId15" Type="http://schemas.openxmlformats.org/officeDocument/2006/relationships/hyperlink" Target="https://f10.vcaa.vic.edu.au/learning-areas/mathematics/curriculum" TargetMode="External"/><Relationship Id="rId23" Type="http://schemas.openxmlformats.org/officeDocument/2006/relationships/hyperlink" Target="https://victoriancurriculum.vcaa.vic.edu.au/Curriculum/ContentDescription/VC2M3A02"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victoriancurriculum.vcaa.vic.edu.au/Curriculum/ContentDescription/VC2MFN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school/teachers/teachingresources/discipline/maths/continuum/MOI-growth-points.docx" TargetMode="External"/><Relationship Id="rId22" Type="http://schemas.openxmlformats.org/officeDocument/2006/relationships/hyperlink" Target="https://victoriancurriculum.vcaa.vic.edu.au/Curriculum/ContentDescription/VC2M3N04"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A6CFB-A2A7-4DAA-A742-331B93E5A04E}"/>
</file>

<file path=customXml/itemProps2.xml><?xml version="1.0" encoding="utf-8"?>
<ds:datastoreItem xmlns:ds="http://schemas.openxmlformats.org/officeDocument/2006/customXml" ds:itemID="{98D9F1DF-A368-46E9-ACB0-3D14C09FC333}">
  <ds:schemaRefs>
    <ds:schemaRef ds:uri="http://purl.org/dc/elements/1.1/"/>
    <ds:schemaRef ds:uri="1258879c-a3d0-4db4-9733-8f84956077e5"/>
    <ds:schemaRef ds:uri="http://schemas.openxmlformats.org/package/2006/metadata/core-properties"/>
    <ds:schemaRef ds:uri="http://purl.org/dc/dcmitype/"/>
    <ds:schemaRef ds:uri="5c3d69f1-23bd-4b6d-81e1-81f492eab717"/>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13447</Words>
  <Characters>74194</Characters>
  <Application>Microsoft Office Word</Application>
  <DocSecurity>0</DocSecurity>
  <Lines>618</Lines>
  <Paragraphs>174</Paragraphs>
  <ScaleCrop>false</ScaleCrop>
  <Company/>
  <LinksUpToDate>false</LinksUpToDate>
  <CharactersWithSpaces>87467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Alexandra Vaughan</cp:lastModifiedBy>
  <cp:revision>96</cp:revision>
  <cp:lastPrinted>2024-10-02T04:29:00Z</cp:lastPrinted>
  <dcterms:created xsi:type="dcterms:W3CDTF">2025-01-15T00:50:00Z</dcterms:created>
  <dcterms:modified xsi:type="dcterms:W3CDTF">2025-01-22T02:31:00Z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_dlc_DocIdItemGuid">
    <vt:lpwstr>1ed1c925-6de8-4153-8ffd-413f44fcaab9</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ies>
</file>