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7C40" w14:textId="77777777" w:rsidR="00F04F13" w:rsidRDefault="00F04F13">
      <w:pPr>
        <w:pStyle w:val="BodyText"/>
        <w:spacing w:before="4"/>
        <w:rPr>
          <w:rFonts w:ascii="Times New Roman"/>
          <w:sz w:val="53"/>
        </w:rPr>
      </w:pPr>
    </w:p>
    <w:p w14:paraId="32835108" w14:textId="22251DCB" w:rsidR="00F04F13" w:rsidRPr="00C55845" w:rsidRDefault="005134C4" w:rsidP="00C55845">
      <w:pPr>
        <w:pStyle w:val="Title"/>
        <w:ind w:right="-264"/>
        <w:rPr>
          <w:rFonts w:ascii="VIC Light" w:hAnsi="VIC Light"/>
        </w:rPr>
      </w:pPr>
      <w:r w:rsidRPr="00C55845">
        <w:rPr>
          <w:rFonts w:ascii="VIC Light" w:hAnsi="VIC Light"/>
        </w:rPr>
        <w:t>Sample</w:t>
      </w:r>
      <w:r w:rsidR="00C55845">
        <w:rPr>
          <w:rFonts w:ascii="VIC Light" w:hAnsi="VIC Light"/>
          <w:spacing w:val="-4"/>
        </w:rPr>
        <w:t xml:space="preserve"> </w:t>
      </w:r>
      <w:r w:rsidRPr="00C55845">
        <w:rPr>
          <w:rFonts w:ascii="VIC Light" w:hAnsi="VIC Light"/>
        </w:rPr>
        <w:t>Text</w:t>
      </w:r>
    </w:p>
    <w:p w14:paraId="72C87911" w14:textId="0DDCC084" w:rsidR="00F04F13" w:rsidRPr="00C55845" w:rsidRDefault="005134C4" w:rsidP="00C55845">
      <w:pPr>
        <w:spacing w:before="52"/>
        <w:rPr>
          <w:rFonts w:ascii="Arial" w:hAnsi="Arial" w:cs="Arial"/>
          <w:sz w:val="16"/>
        </w:rPr>
      </w:pPr>
      <w:r w:rsidRPr="00C55845">
        <w:rPr>
          <w:rFonts w:ascii="VIC Light" w:hAnsi="VIC Light"/>
        </w:rPr>
        <w:br w:type="column"/>
      </w:r>
      <w:r w:rsidR="003E507D" w:rsidRPr="00C55845">
        <w:rPr>
          <w:rFonts w:ascii="Arial" w:hAnsi="Arial" w:cs="Arial"/>
          <w:sz w:val="16"/>
        </w:rPr>
        <w:t xml:space="preserve"> </w:t>
      </w:r>
    </w:p>
    <w:p w14:paraId="0FD9873A" w14:textId="77777777" w:rsidR="00F04F13" w:rsidRPr="00C55845" w:rsidRDefault="00F04F13">
      <w:pPr>
        <w:rPr>
          <w:rFonts w:ascii="VIC Light" w:hAnsi="VIC Light"/>
          <w:sz w:val="16"/>
        </w:rPr>
        <w:sectPr w:rsidR="00F04F13" w:rsidRPr="00C55845">
          <w:headerReference w:type="default" r:id="rId6"/>
          <w:type w:val="continuous"/>
          <w:pgSz w:w="11900" w:h="16840"/>
          <w:pgMar w:top="340" w:right="940" w:bottom="280" w:left="1020" w:header="720" w:footer="720" w:gutter="0"/>
          <w:cols w:num="2" w:space="720" w:equalWidth="0">
            <w:col w:w="2997" w:space="2907"/>
            <w:col w:w="4036"/>
          </w:cols>
        </w:sectPr>
      </w:pPr>
    </w:p>
    <w:p w14:paraId="27256DE6" w14:textId="77777777" w:rsidR="00F04F13" w:rsidRPr="00C55845" w:rsidRDefault="00F04F13">
      <w:pPr>
        <w:pStyle w:val="BodyText"/>
        <w:spacing w:before="3"/>
        <w:rPr>
          <w:rFonts w:ascii="VIC Light" w:hAnsi="VIC Light"/>
          <w:sz w:val="23"/>
        </w:rPr>
      </w:pPr>
    </w:p>
    <w:p w14:paraId="61F5E260" w14:textId="77777777" w:rsidR="00F04F13" w:rsidRPr="00C55845" w:rsidRDefault="005134C4">
      <w:pPr>
        <w:pStyle w:val="BodyText"/>
        <w:spacing w:before="35" w:line="276" w:lineRule="auto"/>
        <w:ind w:left="112" w:right="442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‘Hey, look at that!’ Peter said excitedly as he pointed to a shape behind</w:t>
      </w:r>
      <w:r w:rsidRPr="00C55845">
        <w:rPr>
          <w:rFonts w:ascii="VIC Light" w:hAnsi="VIC Light"/>
          <w:spacing w:val="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 tree. We could just see it. It looked like a horse with black and white</w:t>
      </w:r>
      <w:r w:rsidRPr="00C55845">
        <w:rPr>
          <w:rFonts w:ascii="VIC Light" w:hAnsi="VIC Light"/>
          <w:spacing w:val="-70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stripes.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‘Do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you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think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it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could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be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a zebra?’</w:t>
      </w:r>
    </w:p>
    <w:p w14:paraId="30FA6434" w14:textId="77777777" w:rsidR="00F04F13" w:rsidRPr="00C55845" w:rsidRDefault="005134C4">
      <w:pPr>
        <w:pStyle w:val="BodyText"/>
        <w:spacing w:before="241"/>
        <w:ind w:left="112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‘Yes,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it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is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a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zebra!’ I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said.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‘It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must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have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escaped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from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Melbourne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Zoo.’</w:t>
      </w:r>
    </w:p>
    <w:p w14:paraId="10E2E4E0" w14:textId="77777777" w:rsidR="00F04F13" w:rsidRPr="00C55845" w:rsidRDefault="00F04F13">
      <w:pPr>
        <w:pStyle w:val="BodyText"/>
        <w:spacing w:before="5"/>
        <w:rPr>
          <w:rFonts w:ascii="VIC Light" w:hAnsi="VIC Light"/>
          <w:sz w:val="28"/>
          <w:szCs w:val="28"/>
        </w:rPr>
      </w:pPr>
    </w:p>
    <w:p w14:paraId="6B7331E0" w14:textId="25DD28AD" w:rsidR="00F04F13" w:rsidRPr="00C55845" w:rsidRDefault="005134C4">
      <w:pPr>
        <w:pStyle w:val="BodyText"/>
        <w:spacing w:line="276" w:lineRule="auto"/>
        <w:ind w:left="112" w:right="310"/>
        <w:jc w:val="both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While we were looking at the zebra, a large van pulled up. We were both</w:t>
      </w:r>
      <w:r w:rsidRPr="00C55845">
        <w:rPr>
          <w:rFonts w:ascii="VIC Light" w:hAnsi="VIC Light"/>
          <w:spacing w:val="-70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surprised.</w:t>
      </w:r>
      <w:r w:rsidR="003E507D">
        <w:rPr>
          <w:rFonts w:ascii="VIC Light" w:hAnsi="VIC Light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Two zookeepers, Gavin and Katie</w:t>
      </w:r>
      <w:r>
        <w:rPr>
          <w:rFonts w:ascii="VIC Light" w:hAnsi="VIC Light"/>
          <w:sz w:val="28"/>
          <w:szCs w:val="28"/>
        </w:rPr>
        <w:t>,</w:t>
      </w:r>
      <w:r w:rsidRPr="00C55845">
        <w:rPr>
          <w:rFonts w:ascii="VIC Light" w:hAnsi="VIC Light"/>
          <w:sz w:val="28"/>
          <w:szCs w:val="28"/>
        </w:rPr>
        <w:t xml:space="preserve"> quickly jumped out and </w:t>
      </w:r>
      <w:r w:rsidR="003E507D" w:rsidRPr="00C55845">
        <w:rPr>
          <w:rFonts w:ascii="VIC Light" w:hAnsi="VIC Light"/>
          <w:sz w:val="28"/>
          <w:szCs w:val="28"/>
        </w:rPr>
        <w:t>ran</w:t>
      </w:r>
      <w:r w:rsidR="003E507D">
        <w:rPr>
          <w:rFonts w:ascii="VIC Light" w:hAnsi="VIC Light"/>
          <w:sz w:val="28"/>
          <w:szCs w:val="28"/>
        </w:rPr>
        <w:t xml:space="preserve"> </w:t>
      </w:r>
      <w:proofErr w:type="gramStart"/>
      <w:r w:rsidR="003E507D">
        <w:rPr>
          <w:rFonts w:ascii="VIC Light" w:hAnsi="VIC Light"/>
          <w:sz w:val="28"/>
          <w:szCs w:val="28"/>
        </w:rPr>
        <w:t xml:space="preserve">towards </w:t>
      </w:r>
      <w:r w:rsidR="003E507D">
        <w:rPr>
          <w:rFonts w:ascii="VIC Light" w:hAnsi="VIC Light"/>
          <w:spacing w:val="-70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proofErr w:type="gramEnd"/>
      <w:r w:rsidRPr="00C55845">
        <w:rPr>
          <w:rFonts w:ascii="VIC Light" w:hAnsi="VIC Light"/>
          <w:sz w:val="28"/>
          <w:szCs w:val="28"/>
        </w:rPr>
        <w:t xml:space="preserve"> zebra. In an instant it was away, galloping quickly across the</w:t>
      </w:r>
      <w:r w:rsidRPr="00C55845">
        <w:rPr>
          <w:rFonts w:ascii="VIC Light" w:hAnsi="VIC Light"/>
          <w:spacing w:val="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park.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It moved like</w:t>
      </w:r>
      <w:r w:rsidRPr="00C55845">
        <w:rPr>
          <w:rFonts w:ascii="VIC Light" w:hAnsi="VIC Light"/>
          <w:spacing w:val="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lightning.</w:t>
      </w:r>
    </w:p>
    <w:p w14:paraId="3D4D49AC" w14:textId="06F8E66C" w:rsidR="00F04F13" w:rsidRPr="00C55845" w:rsidRDefault="005134C4">
      <w:pPr>
        <w:pStyle w:val="BodyText"/>
        <w:spacing w:before="241" w:line="276" w:lineRule="auto"/>
        <w:ind w:left="112" w:right="648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Soon all we could see was a flash of black and white mixed with green.</w:t>
      </w:r>
      <w:r w:rsidRPr="00C55845">
        <w:rPr>
          <w:rFonts w:ascii="VIC Light" w:hAnsi="VIC Light"/>
          <w:spacing w:val="-70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zookeepers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just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stood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and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watched.</w:t>
      </w:r>
    </w:p>
    <w:p w14:paraId="59102985" w14:textId="77777777" w:rsidR="00F04F13" w:rsidRPr="00C55845" w:rsidRDefault="005134C4">
      <w:pPr>
        <w:pStyle w:val="BodyText"/>
        <w:spacing w:before="239"/>
        <w:ind w:left="112"/>
        <w:jc w:val="both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‘Quickly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Peter!’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exclaimed.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‘Let’s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go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after</w:t>
      </w:r>
      <w:r w:rsidRPr="00C55845">
        <w:rPr>
          <w:rFonts w:ascii="VIC Light" w:hAnsi="VIC Light"/>
          <w:spacing w:val="-4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it!’</w:t>
      </w:r>
    </w:p>
    <w:p w14:paraId="5C15AB95" w14:textId="77777777" w:rsidR="00F04F13" w:rsidRPr="00C55845" w:rsidRDefault="00F04F13">
      <w:pPr>
        <w:pStyle w:val="BodyText"/>
        <w:spacing w:before="5"/>
        <w:rPr>
          <w:rFonts w:ascii="VIC Light" w:hAnsi="VIC Light"/>
          <w:sz w:val="28"/>
          <w:szCs w:val="28"/>
        </w:rPr>
      </w:pPr>
    </w:p>
    <w:p w14:paraId="46644BEB" w14:textId="77777777" w:rsidR="00F04F13" w:rsidRPr="00C55845" w:rsidRDefault="005134C4">
      <w:pPr>
        <w:pStyle w:val="BodyText"/>
        <w:spacing w:line="276" w:lineRule="auto"/>
        <w:ind w:left="112" w:right="648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‘Jump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4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fence,’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Peter</w:t>
      </w:r>
      <w:r w:rsidRPr="00C55845">
        <w:rPr>
          <w:rFonts w:ascii="VIC Light" w:hAnsi="VIC Light"/>
          <w:spacing w:val="-5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said.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‘No.’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said.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‘We</w:t>
      </w:r>
      <w:r w:rsidRPr="00C55845">
        <w:rPr>
          <w:rFonts w:ascii="VIC Light" w:hAnsi="VIC Light"/>
          <w:spacing w:val="-4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might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hurt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ourselves.’</w:t>
      </w:r>
      <w:r w:rsidRPr="00C55845">
        <w:rPr>
          <w:rFonts w:ascii="VIC Light" w:hAnsi="VIC Light"/>
          <w:spacing w:val="-69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‘Alright,’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Peter</w:t>
      </w:r>
      <w:r w:rsidRPr="00C55845">
        <w:rPr>
          <w:rFonts w:ascii="VIC Light" w:hAnsi="VIC Light"/>
          <w:spacing w:val="-4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said.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‘But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we’ll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have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to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run really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fast.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Follow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me.’</w:t>
      </w:r>
    </w:p>
    <w:p w14:paraId="10C15994" w14:textId="77777777" w:rsidR="00F04F13" w:rsidRPr="00C55845" w:rsidRDefault="005134C4">
      <w:pPr>
        <w:pStyle w:val="BodyText"/>
        <w:spacing w:before="239" w:line="278" w:lineRule="auto"/>
        <w:ind w:left="112" w:right="648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We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ran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around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fence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and past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lake.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‘Over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there!’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shouted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to</w:t>
      </w:r>
      <w:r w:rsidRPr="00C55845">
        <w:rPr>
          <w:rFonts w:ascii="VIC Light" w:hAnsi="VIC Light"/>
          <w:spacing w:val="-70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Peter.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‘Can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you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see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it?’</w:t>
      </w:r>
    </w:p>
    <w:p w14:paraId="6496491F" w14:textId="77777777" w:rsidR="00F04F13" w:rsidRPr="00C55845" w:rsidRDefault="005134C4">
      <w:pPr>
        <w:pStyle w:val="BodyText"/>
        <w:spacing w:before="234" w:line="422" w:lineRule="auto"/>
        <w:ind w:left="112" w:right="2268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‘Yes,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can,’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Peter</w:t>
      </w:r>
      <w:r w:rsidRPr="00C55845">
        <w:rPr>
          <w:rFonts w:ascii="VIC Light" w:hAnsi="VIC Light"/>
          <w:spacing w:val="-4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said.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‘Right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next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to</w:t>
      </w:r>
      <w:r w:rsidRPr="00C55845">
        <w:rPr>
          <w:rFonts w:ascii="VIC Light" w:hAnsi="VIC Light"/>
          <w:spacing w:val="-6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playground.’</w:t>
      </w:r>
      <w:r w:rsidRPr="00C55845">
        <w:rPr>
          <w:rFonts w:ascii="VIC Light" w:hAnsi="VIC Light"/>
          <w:spacing w:val="-70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‘Yes,’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said.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‘Underneath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Xanthorrhoea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trees.’</w:t>
      </w:r>
    </w:p>
    <w:p w14:paraId="7480199A" w14:textId="617803B9" w:rsidR="00F04F13" w:rsidRPr="00C55845" w:rsidRDefault="005134C4">
      <w:pPr>
        <w:pStyle w:val="BodyText"/>
        <w:spacing w:before="3" w:line="276" w:lineRule="auto"/>
        <w:ind w:left="112" w:right="442"/>
        <w:rPr>
          <w:rFonts w:ascii="VIC Light" w:hAnsi="VIC Light"/>
          <w:sz w:val="28"/>
          <w:szCs w:val="28"/>
        </w:rPr>
      </w:pPr>
      <w:r w:rsidRPr="00C55845">
        <w:rPr>
          <w:rFonts w:ascii="VIC Light" w:hAnsi="VIC Light"/>
          <w:sz w:val="28"/>
          <w:szCs w:val="28"/>
        </w:rPr>
        <w:t>We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ran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over</w:t>
      </w:r>
      <w:r w:rsidRPr="00C55845">
        <w:rPr>
          <w:rFonts w:ascii="VIC Light" w:hAnsi="VIC Light"/>
          <w:spacing w:val="-4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to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zebra.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It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was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standing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quietly. We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stroked</w:t>
      </w:r>
      <w:r w:rsidRPr="00C55845">
        <w:rPr>
          <w:rFonts w:ascii="VIC Light" w:hAnsi="VIC Light"/>
          <w:spacing w:val="-3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the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zebra</w:t>
      </w:r>
      <w:r>
        <w:rPr>
          <w:rFonts w:ascii="VIC Light" w:hAnsi="VIC Light"/>
          <w:sz w:val="28"/>
          <w:szCs w:val="28"/>
        </w:rPr>
        <w:t xml:space="preserve"> and I </w:t>
      </w:r>
      <w:r w:rsidR="003E507D" w:rsidRPr="00C55845">
        <w:rPr>
          <w:rFonts w:ascii="VIC Light" w:hAnsi="VIC Light"/>
          <w:sz w:val="28"/>
          <w:szCs w:val="28"/>
        </w:rPr>
        <w:t>said,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‘Everything’s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going to</w:t>
      </w:r>
      <w:r w:rsidRPr="00C55845">
        <w:rPr>
          <w:rFonts w:ascii="VIC Light" w:hAnsi="VIC Light"/>
          <w:spacing w:val="-2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be</w:t>
      </w:r>
      <w:r w:rsidRPr="00C55845">
        <w:rPr>
          <w:rFonts w:ascii="VIC Light" w:hAnsi="VIC Light"/>
          <w:spacing w:val="-1"/>
          <w:sz w:val="28"/>
          <w:szCs w:val="28"/>
        </w:rPr>
        <w:t xml:space="preserve"> </w:t>
      </w:r>
      <w:r w:rsidRPr="00C55845">
        <w:rPr>
          <w:rFonts w:ascii="VIC Light" w:hAnsi="VIC Light"/>
          <w:sz w:val="28"/>
          <w:szCs w:val="28"/>
        </w:rPr>
        <w:t>okay.’</w:t>
      </w:r>
    </w:p>
    <w:p w14:paraId="716325FF" w14:textId="77777777" w:rsidR="00F04F13" w:rsidRPr="00C55845" w:rsidRDefault="00F04F13">
      <w:pPr>
        <w:pStyle w:val="BodyText"/>
        <w:rPr>
          <w:rFonts w:ascii="VIC Light" w:hAnsi="VIC Light"/>
          <w:sz w:val="20"/>
        </w:rPr>
      </w:pPr>
    </w:p>
    <w:p w14:paraId="03B5ADFD" w14:textId="77777777" w:rsidR="00F04F13" w:rsidRPr="00C55845" w:rsidRDefault="00F04F13">
      <w:pPr>
        <w:pStyle w:val="BodyText"/>
        <w:rPr>
          <w:rFonts w:ascii="VIC Light" w:hAnsi="VIC Light"/>
          <w:sz w:val="20"/>
        </w:rPr>
      </w:pPr>
    </w:p>
    <w:p w14:paraId="6BE06A3F" w14:textId="77777777" w:rsidR="00F04F13" w:rsidRPr="00C55845" w:rsidRDefault="00F04F13">
      <w:pPr>
        <w:pStyle w:val="BodyText"/>
        <w:rPr>
          <w:rFonts w:ascii="VIC Light" w:hAnsi="VIC Light"/>
          <w:sz w:val="20"/>
        </w:rPr>
      </w:pPr>
    </w:p>
    <w:p w14:paraId="1B58DA97" w14:textId="274FDFF2" w:rsidR="00F04F13" w:rsidRPr="00C55845" w:rsidRDefault="00F04F13">
      <w:pPr>
        <w:pStyle w:val="BodyText"/>
        <w:rPr>
          <w:rFonts w:ascii="VIC Light" w:hAnsi="VIC Light"/>
          <w:sz w:val="20"/>
        </w:rPr>
      </w:pPr>
    </w:p>
    <w:p w14:paraId="164E80BF" w14:textId="2C224057" w:rsidR="00F04F13" w:rsidRDefault="007F3225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0D5D84" wp14:editId="0757D610">
            <wp:simplePos x="0" y="0"/>
            <wp:positionH relativeFrom="page">
              <wp:posOffset>4806315</wp:posOffset>
            </wp:positionH>
            <wp:positionV relativeFrom="paragraph">
              <wp:posOffset>299085</wp:posOffset>
            </wp:positionV>
            <wp:extent cx="1839600" cy="551880"/>
            <wp:effectExtent l="0" t="0" r="8255" b="63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55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6A5A3" w14:textId="33B33607" w:rsidR="00F04F13" w:rsidRDefault="00F04F13">
      <w:pPr>
        <w:pStyle w:val="BodyText"/>
        <w:spacing w:before="9"/>
        <w:rPr>
          <w:sz w:val="15"/>
        </w:rPr>
      </w:pPr>
    </w:p>
    <w:sectPr w:rsidR="00F04F13">
      <w:type w:val="continuous"/>
      <w:pgSz w:w="11900" w:h="16840"/>
      <w:pgMar w:top="34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ABCE" w14:textId="77777777" w:rsidR="00076C4F" w:rsidRDefault="00076C4F" w:rsidP="00B55E28">
      <w:r>
        <w:separator/>
      </w:r>
    </w:p>
  </w:endnote>
  <w:endnote w:type="continuationSeparator" w:id="0">
    <w:p w14:paraId="05591CC6" w14:textId="77777777" w:rsidR="00076C4F" w:rsidRDefault="00076C4F" w:rsidP="00B5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C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B18B" w14:textId="77777777" w:rsidR="00076C4F" w:rsidRDefault="00076C4F" w:rsidP="00B55E28">
      <w:r>
        <w:separator/>
      </w:r>
    </w:p>
  </w:footnote>
  <w:footnote w:type="continuationSeparator" w:id="0">
    <w:p w14:paraId="310B54EA" w14:textId="77777777" w:rsidR="00076C4F" w:rsidRDefault="00076C4F" w:rsidP="00B5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61DD" w14:textId="327BC8DB" w:rsidR="00B55E28" w:rsidRPr="00825870" w:rsidRDefault="00B55E28">
    <w:pPr>
      <w:pStyle w:val="Header"/>
      <w:rPr>
        <w:rFonts w:ascii="VIC Light" w:hAnsi="VIC Light"/>
      </w:rPr>
    </w:pPr>
    <w:r>
      <w:rPr>
        <w:rFonts w:ascii="Arial"/>
        <w:sz w:val="16"/>
      </w:rPr>
      <w:t xml:space="preserve"> </w:t>
    </w:r>
    <w:r>
      <w:rPr>
        <w:rFonts w:ascii="Arial"/>
        <w:sz w:val="16"/>
      </w:rPr>
      <w:tab/>
    </w:r>
    <w:r>
      <w:rPr>
        <w:rFonts w:ascii="Arial"/>
        <w:sz w:val="16"/>
      </w:rPr>
      <w:tab/>
    </w:r>
    <w:r w:rsidRPr="00825870">
      <w:rPr>
        <w:rFonts w:ascii="VIC Light" w:hAnsi="VIC Light"/>
        <w:sz w:val="16"/>
      </w:rPr>
      <w:t>Reading</w:t>
    </w:r>
    <w:r w:rsidRPr="00825870">
      <w:rPr>
        <w:rFonts w:ascii="VIC Light" w:hAnsi="VIC Light"/>
        <w:spacing w:val="-3"/>
        <w:sz w:val="16"/>
      </w:rPr>
      <w:t xml:space="preserve"> </w:t>
    </w:r>
    <w:r w:rsidRPr="00825870">
      <w:rPr>
        <w:rFonts w:ascii="VIC Light" w:hAnsi="VIC Light"/>
        <w:sz w:val="16"/>
      </w:rPr>
      <w:t>Difficulties</w:t>
    </w:r>
    <w:r w:rsidRPr="00825870">
      <w:rPr>
        <w:rFonts w:ascii="VIC Light" w:hAnsi="VIC Light"/>
        <w:spacing w:val="-3"/>
        <w:sz w:val="16"/>
      </w:rPr>
      <w:t xml:space="preserve"> </w:t>
    </w:r>
    <w:r w:rsidRPr="00825870">
      <w:rPr>
        <w:rFonts w:ascii="VIC Light" w:hAnsi="VIC Light"/>
        <w:sz w:val="16"/>
      </w:rPr>
      <w:t>and</w:t>
    </w:r>
    <w:r w:rsidRPr="00825870">
      <w:rPr>
        <w:rFonts w:ascii="VIC Light" w:hAnsi="VIC Light"/>
        <w:spacing w:val="-3"/>
        <w:sz w:val="16"/>
      </w:rPr>
      <w:t xml:space="preserve"> </w:t>
    </w:r>
    <w:r w:rsidRPr="00825870">
      <w:rPr>
        <w:rFonts w:ascii="VIC Light" w:hAnsi="VIC Light"/>
        <w:sz w:val="16"/>
      </w:rPr>
      <w:t>Dyslexia:</w:t>
    </w:r>
    <w:r w:rsidRPr="00825870">
      <w:rPr>
        <w:rFonts w:ascii="VIC Light" w:hAnsi="VIC Light"/>
        <w:spacing w:val="-4"/>
        <w:sz w:val="16"/>
      </w:rPr>
      <w:t xml:space="preserve"> </w:t>
    </w:r>
    <w:r w:rsidRPr="00825870">
      <w:rPr>
        <w:rFonts w:ascii="VIC Light" w:hAnsi="VIC Light"/>
        <w:sz w:val="16"/>
      </w:rPr>
      <w:t>Teacher</w:t>
    </w:r>
    <w:r w:rsidRPr="00825870">
      <w:rPr>
        <w:rFonts w:ascii="VIC Light" w:hAnsi="VIC Light"/>
        <w:spacing w:val="-2"/>
        <w:sz w:val="16"/>
      </w:rPr>
      <w:t xml:space="preserve"> </w:t>
    </w:r>
    <w:r w:rsidRPr="00825870">
      <w:rPr>
        <w:rFonts w:ascii="VIC Light" w:hAnsi="VIC Light"/>
        <w:sz w:val="16"/>
      </w:rPr>
      <w:t>Resource</w:t>
    </w:r>
  </w:p>
  <w:p w14:paraId="068A40B3" w14:textId="77777777" w:rsidR="00B55E28" w:rsidRDefault="00B55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13"/>
    <w:rsid w:val="00076C4F"/>
    <w:rsid w:val="00152783"/>
    <w:rsid w:val="003064AB"/>
    <w:rsid w:val="00370970"/>
    <w:rsid w:val="003E468D"/>
    <w:rsid w:val="003E507D"/>
    <w:rsid w:val="005134C4"/>
    <w:rsid w:val="00586D4B"/>
    <w:rsid w:val="006E275F"/>
    <w:rsid w:val="007254BC"/>
    <w:rsid w:val="007F3225"/>
    <w:rsid w:val="00803C8F"/>
    <w:rsid w:val="00825870"/>
    <w:rsid w:val="00866B53"/>
    <w:rsid w:val="00886AC4"/>
    <w:rsid w:val="009B795B"/>
    <w:rsid w:val="00B23396"/>
    <w:rsid w:val="00B55E28"/>
    <w:rsid w:val="00C55845"/>
    <w:rsid w:val="00F0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E941"/>
  <w15:docId w15:val="{18AD937C-ED83-4769-8F57-FA4EA42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112"/>
    </w:pPr>
    <w:rPr>
      <w:rFonts w:ascii="Comic Sans MS" w:eastAsia="Comic Sans MS" w:hAnsi="Comic Sans MS" w:cs="Comic Sans MS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B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95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5B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E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E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5E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E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Sample Text Prep to Year 2 Ages 5-8</DEECD_Keywords>
    <PublishingExpirationDate xmlns="http://schemas.microsoft.com/sharepoint/v3" xsi:nil="true"/>
    <DEECD_Description xmlns="http://schemas.microsoft.com/sharepoint/v3">Sample Text Prep to Year 2 Ages 5-8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3376FD9C-73AE-400A-9231-C4E7C30CD4AC}"/>
</file>

<file path=customXml/itemProps2.xml><?xml version="1.0" encoding="utf-8"?>
<ds:datastoreItem xmlns:ds="http://schemas.openxmlformats.org/officeDocument/2006/customXml" ds:itemID="{2EC48CF0-7112-489B-BF11-DDE1CE1E2491}"/>
</file>

<file path=customXml/itemProps3.xml><?xml version="1.0" encoding="utf-8"?>
<ds:datastoreItem xmlns:ds="http://schemas.openxmlformats.org/officeDocument/2006/customXml" ds:itemID="{948DF878-3033-4E7C-AC4E-19AEF8632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 Prep to Year 2 Ages 5-8</dc:title>
  <dc:creator>08570985</dc:creator>
  <cp:lastModifiedBy>Tina Luton</cp:lastModifiedBy>
  <cp:revision>15</cp:revision>
  <dcterms:created xsi:type="dcterms:W3CDTF">2022-01-06T05:04:00Z</dcterms:created>
  <dcterms:modified xsi:type="dcterms:W3CDTF">2022-01-09T22:04:00Z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