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D42" w14:textId="23D8CE4D" w:rsidR="00410DB2" w:rsidRPr="00600EB1" w:rsidRDefault="006C6217" w:rsidP="00410DB2">
      <w:pPr>
        <w:pStyle w:val="Subtitle"/>
      </w:pPr>
      <w:r w:rsidRPr="006C6217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Rhyme Awareness &amp; Productio</w:t>
      </w:r>
      <w:r w:rsidR="00B754CB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n</w:t>
      </w:r>
    </w:p>
    <w:p w14:paraId="4A5B6693" w14:textId="01FED5CB" w:rsidR="001955DE" w:rsidRDefault="001955DE" w:rsidP="001955DE">
      <w:pPr>
        <w:spacing w:before="120"/>
        <w:rPr>
          <w:lang w:eastAsia="en-AU"/>
        </w:rPr>
      </w:pPr>
      <w:bookmarkStart w:id="0" w:name="_Hlk125545403"/>
      <w:r w:rsidRPr="00F11FD8">
        <w:rPr>
          <w:lang w:eastAsia="en-AU"/>
        </w:rPr>
        <w:t xml:space="preserve">The </w:t>
      </w:r>
      <w:r w:rsidRPr="003858CB">
        <w:rPr>
          <w:lang w:eastAsia="en-AU"/>
        </w:rPr>
        <w:t xml:space="preserve">adapted </w:t>
      </w:r>
      <w:r w:rsidRPr="00F11FD8">
        <w:rPr>
          <w:lang w:eastAsia="en-AU"/>
        </w:rPr>
        <w:t xml:space="preserve">diagram below </w:t>
      </w:r>
      <w:r w:rsidRPr="003858CB">
        <w:rPr>
          <w:lang w:eastAsia="en-AU"/>
        </w:rPr>
        <w:t xml:space="preserve">shows </w:t>
      </w:r>
      <w:r>
        <w:rPr>
          <w:lang w:eastAsia="en-AU"/>
        </w:rPr>
        <w:t>rhyme awareness and production</w:t>
      </w:r>
      <w:r w:rsidRPr="003858CB">
        <w:rPr>
          <w:lang w:eastAsia="en-AU"/>
        </w:rPr>
        <w:t xml:space="preserve"> is </w:t>
      </w:r>
      <w:r>
        <w:rPr>
          <w:lang w:eastAsia="en-AU"/>
        </w:rPr>
        <w:t>positioned second on the continuum</w:t>
      </w:r>
      <w:r w:rsidRPr="003858CB">
        <w:rPr>
          <w:lang w:eastAsia="en-AU"/>
        </w:rPr>
        <w:t xml:space="preserve"> </w:t>
      </w:r>
      <w:r>
        <w:rPr>
          <w:lang w:eastAsia="en-AU"/>
        </w:rPr>
        <w:t>of</w:t>
      </w:r>
      <w:r w:rsidRPr="003858CB">
        <w:rPr>
          <w:lang w:eastAsia="en-AU"/>
        </w:rPr>
        <w:t xml:space="preserve"> phonological awareness </w:t>
      </w:r>
      <w:r>
        <w:rPr>
          <w:lang w:eastAsia="en-AU"/>
        </w:rPr>
        <w:t xml:space="preserve">skills. </w:t>
      </w:r>
    </w:p>
    <w:bookmarkEnd w:id="0"/>
    <w:p w14:paraId="009D48F2" w14:textId="2207DFAD" w:rsidR="00203264" w:rsidRDefault="001955DE" w:rsidP="001955DE">
      <w:pPr>
        <w:jc w:val="center"/>
      </w:pPr>
      <w:r>
        <w:rPr>
          <w:noProof/>
        </w:rPr>
        <w:drawing>
          <wp:inline distT="0" distB="0" distL="0" distR="0" wp14:anchorId="231CB276" wp14:editId="09619DF6">
            <wp:extent cx="5074920" cy="3570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5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11E9" w14:textId="1EBFCD69" w:rsidR="006C6217" w:rsidRPr="006C6217" w:rsidRDefault="006C6217" w:rsidP="006C6217">
      <w:pPr>
        <w:rPr>
          <w:lang w:val="en-AU"/>
        </w:rPr>
      </w:pPr>
      <w:r w:rsidRPr="006C6217">
        <w:rPr>
          <w:b/>
          <w:bCs/>
          <w:lang w:val="en-AU"/>
        </w:rPr>
        <w:t>Rhyme awareness</w:t>
      </w:r>
      <w:r w:rsidRPr="006C6217">
        <w:rPr>
          <w:lang w:val="en-AU"/>
        </w:rPr>
        <w:t> is another important phonological awareness task, referring to the awareness of words that rhyme and words that do not rhyme.  </w:t>
      </w:r>
    </w:p>
    <w:p w14:paraId="3432D6B2" w14:textId="15D65092" w:rsidR="006C6217" w:rsidRPr="006C6217" w:rsidRDefault="006C6217" w:rsidP="006C6217">
      <w:pPr>
        <w:rPr>
          <w:lang w:val="en-AU"/>
        </w:rPr>
      </w:pPr>
      <w:r w:rsidRPr="006C6217">
        <w:rPr>
          <w:lang w:val="en-AU"/>
        </w:rPr>
        <w:t>For example, children with rhyme awareness would be able to identify the rhyming words from this group below. </w:t>
      </w:r>
    </w:p>
    <w:p w14:paraId="1D632FC0" w14:textId="615B20A8" w:rsidR="006C6217" w:rsidRDefault="006C6217" w:rsidP="006C6217">
      <w:pPr>
        <w:rPr>
          <w:lang w:val="en-AU"/>
        </w:rPr>
      </w:pPr>
      <w:r w:rsidRPr="006C6217">
        <w:rPr>
          <w:lang w:val="en-AU"/>
        </w:rPr>
        <w:t>The teacher and students would say the words "cat" "hat" and "tap", and students would identify "cat" and "hat" as the rhyming words. </w:t>
      </w:r>
      <w:r w:rsidRPr="006C6217">
        <w:rPr>
          <w:i/>
          <w:iCs/>
          <w:lang w:val="en-AU"/>
        </w:rPr>
        <w:t>NB. Seeing the spelling (or reading) of these words is not required to focus on phonological awareness here. But the written word could also be used to make this activity a phonics activity as well.</w:t>
      </w:r>
    </w:p>
    <w:p w14:paraId="0000B5B6" w14:textId="2F6D2EC9" w:rsidR="006C6217" w:rsidRDefault="006C6217" w:rsidP="006C6217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07404594" wp14:editId="1803763F">
            <wp:extent cx="3781425" cy="1362075"/>
            <wp:effectExtent l="0" t="0" r="9525" b="9525"/>
            <wp:docPr id="3" name="Picture 3" descr="C:\Users\08595623\AppData\Local\Microsoft\Windows\INetCache\Content.Word\rhym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595623\AppData\Local\Microsoft\Windows\INetCache\Content.Word\rhym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2E88" w14:textId="657C49A5" w:rsidR="006C6217" w:rsidRPr="006C6217" w:rsidRDefault="006C6217" w:rsidP="006C6217">
      <w:pPr>
        <w:rPr>
          <w:lang w:val="en-AU"/>
        </w:rPr>
      </w:pPr>
      <w:r w:rsidRPr="006C6217">
        <w:rPr>
          <w:b/>
          <w:bCs/>
          <w:lang w:val="en-AU"/>
        </w:rPr>
        <w:t>Rhyme production</w:t>
      </w:r>
      <w:r w:rsidRPr="006C6217">
        <w:rPr>
          <w:lang w:val="en-AU"/>
        </w:rPr>
        <w:t xml:space="preserve"> refers to the ability for students to think up words that rhyme with a given </w:t>
      </w:r>
      <w:proofErr w:type="gramStart"/>
      <w:r w:rsidRPr="006C6217">
        <w:rPr>
          <w:lang w:val="en-AU"/>
        </w:rPr>
        <w:t>word, and</w:t>
      </w:r>
      <w:proofErr w:type="gramEnd"/>
      <w:r w:rsidRPr="006C6217">
        <w:rPr>
          <w:lang w:val="en-AU"/>
        </w:rPr>
        <w:t xml:space="preserve"> is also an important phonological awareness task. </w:t>
      </w:r>
    </w:p>
    <w:p w14:paraId="2727FFDC" w14:textId="77777777" w:rsidR="006C6217" w:rsidRPr="006C6217" w:rsidRDefault="006C6217" w:rsidP="006C6217">
      <w:pPr>
        <w:rPr>
          <w:lang w:val="en-AU"/>
        </w:rPr>
      </w:pPr>
      <w:r w:rsidRPr="006C6217">
        <w:rPr>
          <w:lang w:val="en-AU"/>
        </w:rPr>
        <w:t>For example, students would be asked to hear the rhyme in the words below (students and teacher would say "hand", "band" and ….)  </w:t>
      </w:r>
    </w:p>
    <w:p w14:paraId="77611B50" w14:textId="4BA55FB2" w:rsidR="006C6217" w:rsidRDefault="006C6217" w:rsidP="006C6217">
      <w:pPr>
        <w:rPr>
          <w:lang w:val="en-AU"/>
        </w:rPr>
      </w:pPr>
      <w:r>
        <w:rPr>
          <w:b/>
          <w:bCs/>
          <w:noProof/>
          <w:lang w:val="en-AU" w:eastAsia="en-AU"/>
        </w:rPr>
        <w:lastRenderedPageBreak/>
        <w:drawing>
          <wp:inline distT="0" distB="0" distL="0" distR="0" wp14:anchorId="6C221A47" wp14:editId="3FEEEA75">
            <wp:extent cx="4448175" cy="1657350"/>
            <wp:effectExtent l="0" t="0" r="9525" b="0"/>
            <wp:docPr id="6" name="Picture 6" descr="C:\Users\08595623\AppData\Local\Microsoft\Windows\INetCache\Content.Word\rhy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595623\AppData\Local\Microsoft\Windows\INetCache\Content.Word\rhym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4925" w14:textId="48F05918" w:rsidR="006C6217" w:rsidRDefault="006C6217" w:rsidP="006C6217">
      <w:pPr>
        <w:rPr>
          <w:lang w:val="en-AU"/>
        </w:rPr>
      </w:pPr>
      <w:r w:rsidRPr="006C6217">
        <w:t>and the student would come up with another rhyming word, like "sand" </w:t>
      </w:r>
    </w:p>
    <w:p w14:paraId="39D7BF2C" w14:textId="0ED984C0" w:rsidR="006C6217" w:rsidRDefault="001955DE" w:rsidP="006C6217">
      <w:pPr>
        <w:rPr>
          <w:lang w:val="en-AU"/>
        </w:rPr>
      </w:pPr>
      <w:r>
        <w:rPr>
          <w:lang w:val="en-AU"/>
        </w:rPr>
        <w:pict w14:anchorId="49C67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110.2pt">
            <v:imagedata r:id="rId14" o:title="rhyme3"/>
          </v:shape>
        </w:pict>
      </w:r>
    </w:p>
    <w:p w14:paraId="6332CB43" w14:textId="0B656858" w:rsidR="006C6217" w:rsidRPr="006C6217" w:rsidRDefault="006C6217" w:rsidP="006C6217">
      <w:pPr>
        <w:rPr>
          <w:lang w:val="en-AU"/>
        </w:rPr>
      </w:pPr>
      <w:r w:rsidRPr="006C6217">
        <w:rPr>
          <w:lang w:val="en-AU"/>
        </w:rPr>
        <w:t>Some rhymes are more complex than others, with more complex </w:t>
      </w:r>
      <w:r w:rsidRPr="006C6217">
        <w:rPr>
          <w:b/>
          <w:bCs/>
          <w:lang w:val="en-AU"/>
        </w:rPr>
        <w:t>syllable types</w:t>
      </w:r>
      <w:r w:rsidRPr="006C6217">
        <w:rPr>
          <w:lang w:val="en-AU"/>
        </w:rPr>
        <w:t>, and </w:t>
      </w:r>
      <w:r w:rsidRPr="006C6217">
        <w:rPr>
          <w:b/>
          <w:bCs/>
          <w:lang w:val="en-AU"/>
        </w:rPr>
        <w:t>numbers of syllables in the rhyme </w:t>
      </w:r>
      <w:r w:rsidRPr="006C6217">
        <w:rPr>
          <w:lang w:val="en-AU"/>
        </w:rPr>
        <w:t> </w:t>
      </w:r>
    </w:p>
    <w:p w14:paraId="7312A1C3" w14:textId="1B588EB5" w:rsidR="006C6217" w:rsidRDefault="006C6217" w:rsidP="006C6217">
      <w:pPr>
        <w:rPr>
          <w:lang w:val="en-AU"/>
        </w:rPr>
      </w:pPr>
      <w:r w:rsidRPr="006C6217">
        <w:rPr>
          <w:lang w:val="en-AU"/>
        </w:rPr>
        <w:t>For example, the following words have multiple syllables in the rhyming part of the word: </w:t>
      </w:r>
    </w:p>
    <w:p w14:paraId="2F6779B7" w14:textId="77777777" w:rsidR="006C6217" w:rsidRPr="006C6217" w:rsidRDefault="006C6217" w:rsidP="006C6217">
      <w:pPr>
        <w:rPr>
          <w:lang w:val="en-AU"/>
        </w:rPr>
      </w:pPr>
    </w:p>
    <w:tbl>
      <w:tblPr>
        <w:tblW w:w="9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6C6217" w:rsidRPr="006C6217" w14:paraId="69BB7DF9" w14:textId="77777777" w:rsidTr="006C6217">
        <w:tc>
          <w:tcPr>
            <w:tcW w:w="32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D4AD94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b/>
                <w:bCs/>
                <w:lang w:val="en-AU"/>
              </w:rPr>
              <w:t>One Syllable Rhyme</w:t>
            </w:r>
            <w:r w:rsidRPr="006C6217">
              <w:rPr>
                <w:lang w:val="en-AU"/>
              </w:rPr>
              <w:t> </w:t>
            </w:r>
          </w:p>
          <w:p w14:paraId="7613C46E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 xml:space="preserve">(with </w:t>
            </w:r>
            <w:proofErr w:type="spellStart"/>
            <w:r w:rsidRPr="006C6217">
              <w:rPr>
                <w:lang w:val="en-AU"/>
              </w:rPr>
              <w:t>syl.la.ble</w:t>
            </w:r>
            <w:proofErr w:type="spellEnd"/>
            <w:r w:rsidRPr="006C6217">
              <w:rPr>
                <w:lang w:val="en-AU"/>
              </w:rPr>
              <w:t xml:space="preserve"> breaks) </w:t>
            </w:r>
          </w:p>
        </w:tc>
        <w:tc>
          <w:tcPr>
            <w:tcW w:w="32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639C9B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b/>
                <w:bCs/>
                <w:lang w:val="en-AU"/>
              </w:rPr>
              <w:t>Two Syllable Rhyme</w:t>
            </w:r>
            <w:r w:rsidRPr="006C6217">
              <w:rPr>
                <w:lang w:val="en-AU"/>
              </w:rPr>
              <w:t> </w:t>
            </w:r>
          </w:p>
          <w:p w14:paraId="5B7BCED5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 xml:space="preserve">(with </w:t>
            </w:r>
            <w:proofErr w:type="spellStart"/>
            <w:r w:rsidRPr="006C6217">
              <w:rPr>
                <w:lang w:val="en-AU"/>
              </w:rPr>
              <w:t>syl.la.ble</w:t>
            </w:r>
            <w:proofErr w:type="spellEnd"/>
            <w:r w:rsidRPr="006C6217">
              <w:rPr>
                <w:lang w:val="en-AU"/>
              </w:rPr>
              <w:t xml:space="preserve"> breaks) </w:t>
            </w:r>
          </w:p>
        </w:tc>
        <w:tc>
          <w:tcPr>
            <w:tcW w:w="32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AAA34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b/>
                <w:bCs/>
                <w:lang w:val="en-AU"/>
              </w:rPr>
              <w:t>Three Syllable Rhyme</w:t>
            </w:r>
            <w:r w:rsidRPr="006C6217">
              <w:rPr>
                <w:lang w:val="en-AU"/>
              </w:rPr>
              <w:t> </w:t>
            </w:r>
          </w:p>
          <w:p w14:paraId="0F206B27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 xml:space="preserve">(with </w:t>
            </w:r>
            <w:proofErr w:type="spellStart"/>
            <w:r w:rsidRPr="006C6217">
              <w:rPr>
                <w:lang w:val="en-AU"/>
              </w:rPr>
              <w:t>syl.la.ble</w:t>
            </w:r>
            <w:proofErr w:type="spellEnd"/>
            <w:r w:rsidRPr="006C6217">
              <w:rPr>
                <w:lang w:val="en-AU"/>
              </w:rPr>
              <w:t xml:space="preserve"> breaks) </w:t>
            </w:r>
          </w:p>
        </w:tc>
      </w:tr>
      <w:tr w:rsidR="006C6217" w:rsidRPr="006C6217" w14:paraId="348DA19B" w14:textId="77777777" w:rsidTr="006C6217">
        <w:tc>
          <w:tcPr>
            <w:tcW w:w="32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DCAC3F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c</w:t>
            </w:r>
            <w:r w:rsidRPr="006C6217">
              <w:rPr>
                <w:u w:val="single"/>
                <w:lang w:val="en-AU"/>
              </w:rPr>
              <w:t>op</w:t>
            </w:r>
            <w:r w:rsidRPr="006C6217">
              <w:rPr>
                <w:lang w:val="en-AU"/>
              </w:rPr>
              <w:t> </w:t>
            </w:r>
          </w:p>
          <w:p w14:paraId="24C8D138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t</w:t>
            </w:r>
            <w:r w:rsidRPr="006C6217">
              <w:rPr>
                <w:u w:val="single"/>
                <w:lang w:val="en-AU"/>
              </w:rPr>
              <w:t>op</w:t>
            </w:r>
            <w:r w:rsidRPr="006C6217">
              <w:rPr>
                <w:lang w:val="en-AU"/>
              </w:rPr>
              <w:t> </w:t>
            </w:r>
          </w:p>
          <w:p w14:paraId="470F0D23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m</w:t>
            </w:r>
            <w:r w:rsidRPr="006C6217">
              <w:rPr>
                <w:u w:val="single"/>
                <w:lang w:val="en-AU"/>
              </w:rPr>
              <w:t>op</w:t>
            </w:r>
            <w:r w:rsidRPr="006C6217">
              <w:rPr>
                <w:lang w:val="en-AU"/>
              </w:rPr>
              <w:t> </w:t>
            </w:r>
          </w:p>
          <w:p w14:paraId="2777CF9C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st</w:t>
            </w:r>
            <w:r w:rsidRPr="006C6217">
              <w:rPr>
                <w:u w:val="single"/>
                <w:lang w:val="en-AU"/>
              </w:rPr>
              <w:t>op</w:t>
            </w:r>
            <w:r w:rsidRPr="006C6217">
              <w:rPr>
                <w:lang w:val="en-AU"/>
              </w:rPr>
              <w:t> </w:t>
            </w:r>
          </w:p>
          <w:p w14:paraId="3A64499F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dr</w:t>
            </w:r>
            <w:r w:rsidRPr="006C6217">
              <w:rPr>
                <w:u w:val="single"/>
                <w:lang w:val="en-AU"/>
              </w:rPr>
              <w:t>op</w:t>
            </w:r>
            <w:r w:rsidRPr="006C6217">
              <w:rPr>
                <w:lang w:val="en-AU"/>
              </w:rPr>
              <w:t> </w:t>
            </w:r>
          </w:p>
          <w:p w14:paraId="34692A36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 </w:t>
            </w:r>
          </w:p>
          <w:p w14:paraId="41851E1A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t</w:t>
            </w:r>
            <w:r w:rsidRPr="006C6217">
              <w:rPr>
                <w:u w:val="single"/>
                <w:lang w:val="en-AU"/>
              </w:rPr>
              <w:t>eak</w:t>
            </w:r>
            <w:r w:rsidRPr="006C6217">
              <w:rPr>
                <w:lang w:val="en-AU"/>
              </w:rPr>
              <w:t> </w:t>
            </w:r>
          </w:p>
          <w:p w14:paraId="2AE0A609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s</w:t>
            </w:r>
            <w:r w:rsidRPr="006C6217">
              <w:rPr>
                <w:u w:val="single"/>
                <w:lang w:val="en-AU"/>
              </w:rPr>
              <w:t>eek</w:t>
            </w:r>
            <w:r w:rsidRPr="006C6217">
              <w:rPr>
                <w:lang w:val="en-AU"/>
              </w:rPr>
              <w:t> </w:t>
            </w:r>
          </w:p>
          <w:p w14:paraId="074E71E7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p</w:t>
            </w:r>
            <w:r w:rsidRPr="006C6217">
              <w:rPr>
                <w:u w:val="single"/>
                <w:lang w:val="en-AU"/>
              </w:rPr>
              <w:t>eek</w:t>
            </w:r>
            <w:r w:rsidRPr="006C6217">
              <w:rPr>
                <w:lang w:val="en-AU"/>
              </w:rPr>
              <w:t> </w:t>
            </w:r>
          </w:p>
          <w:p w14:paraId="67745B18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str</w:t>
            </w:r>
            <w:r w:rsidRPr="006C6217">
              <w:rPr>
                <w:u w:val="single"/>
                <w:lang w:val="en-AU"/>
              </w:rPr>
              <w:t>eak</w:t>
            </w:r>
            <w:r w:rsidRPr="006C6217">
              <w:rPr>
                <w:lang w:val="en-AU"/>
              </w:rPr>
              <w:t> </w:t>
            </w:r>
          </w:p>
          <w:p w14:paraId="75D7A00D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sn</w:t>
            </w:r>
            <w:r w:rsidRPr="006C6217">
              <w:rPr>
                <w:u w:val="single"/>
                <w:lang w:val="en-AU"/>
              </w:rPr>
              <w:t>eak</w:t>
            </w:r>
            <w:r w:rsidRPr="006C6217">
              <w:rPr>
                <w:lang w:val="en-AU"/>
              </w:rPr>
              <w:t> </w:t>
            </w:r>
          </w:p>
          <w:p w14:paraId="6C2407FC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l</w:t>
            </w:r>
            <w:r w:rsidRPr="006C6217">
              <w:rPr>
                <w:u w:val="single"/>
                <w:lang w:val="en-AU"/>
              </w:rPr>
              <w:t>eak</w:t>
            </w:r>
            <w:r w:rsidRPr="006C6217">
              <w:rPr>
                <w:lang w:val="en-AU"/>
              </w:rPr>
              <w:t> </w:t>
            </w:r>
          </w:p>
          <w:p w14:paraId="3D5332BA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bl</w:t>
            </w:r>
            <w:r w:rsidRPr="006C6217">
              <w:rPr>
                <w:u w:val="single"/>
                <w:lang w:val="en-AU"/>
              </w:rPr>
              <w:t>eak</w:t>
            </w:r>
            <w:r w:rsidRPr="006C6217">
              <w:rPr>
                <w:lang w:val="en-AU"/>
              </w:rPr>
              <w:t> </w:t>
            </w:r>
          </w:p>
          <w:p w14:paraId="3BCDDDDD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lastRenderedPageBreak/>
              <w:t>u.n</w:t>
            </w:r>
            <w:r w:rsidRPr="006C6217">
              <w:rPr>
                <w:u w:val="single"/>
                <w:lang w:val="en-AU"/>
              </w:rPr>
              <w:t>ique</w:t>
            </w:r>
            <w:proofErr w:type="spellEnd"/>
            <w:r w:rsidRPr="006C6217">
              <w:rPr>
                <w:u w:val="single"/>
                <w:lang w:val="en-AU"/>
              </w:rPr>
              <w:t>*</w:t>
            </w:r>
            <w:r w:rsidRPr="006C6217">
              <w:rPr>
                <w:lang w:val="en-AU"/>
              </w:rPr>
              <w:t> </w:t>
            </w:r>
          </w:p>
          <w:p w14:paraId="63C54E62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 </w:t>
            </w:r>
          </w:p>
          <w:p w14:paraId="235D0369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i/>
                <w:iCs/>
                <w:lang w:val="en-AU"/>
              </w:rPr>
              <w:t>*In all these words except unique, the words are divided into the onset and </w:t>
            </w:r>
            <w:r w:rsidRPr="006C6217">
              <w:rPr>
                <w:i/>
                <w:iCs/>
                <w:u w:val="single"/>
                <w:lang w:val="en-AU"/>
              </w:rPr>
              <w:t>rime</w:t>
            </w:r>
            <w:r w:rsidRPr="006C6217">
              <w:rPr>
                <w:i/>
                <w:iCs/>
                <w:lang w:val="en-AU"/>
              </w:rPr>
              <w:t> (underlined above). In the case of unique there is an extra syllable before the rhyme.</w:t>
            </w:r>
            <w:r w:rsidRPr="006C6217">
              <w:rPr>
                <w:lang w:val="en-AU"/>
              </w:rPr>
              <w:t> </w:t>
            </w:r>
          </w:p>
        </w:tc>
        <w:tc>
          <w:tcPr>
            <w:tcW w:w="32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5885A5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lastRenderedPageBreak/>
              <w:t>n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590BF51D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st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3AC74223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dal.m</w:t>
            </w:r>
            <w:r w:rsidRPr="006C6217">
              <w:rPr>
                <w:u w:val="single"/>
                <w:lang w:val="en-AU"/>
              </w:rPr>
              <w:t>a.tian</w:t>
            </w:r>
            <w:proofErr w:type="spellEnd"/>
            <w:r w:rsidRPr="006C6217">
              <w:rPr>
                <w:u w:val="single"/>
                <w:lang w:val="en-AU"/>
              </w:rPr>
              <w:t> </w:t>
            </w:r>
            <w:r w:rsidRPr="006C6217">
              <w:rPr>
                <w:lang w:val="en-AU"/>
              </w:rPr>
              <w:t> </w:t>
            </w:r>
          </w:p>
          <w:p w14:paraId="09410213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dic.t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1DF93FB6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fru.str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7E0DF46B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lo.c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78669BC3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al.ter.n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13728174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cal.i.br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2ADCEB20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can.cel.l</w:t>
            </w:r>
            <w:r w:rsidRPr="006C6217">
              <w:rPr>
                <w:u w:val="single"/>
                <w:lang w:val="en-AU"/>
              </w:rPr>
              <w:t>a.tion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7834F600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 </w:t>
            </w:r>
          </w:p>
          <w:p w14:paraId="22CE53DD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sc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v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w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h</w:t>
            </w:r>
            <w:r w:rsidRPr="006C6217">
              <w:rPr>
                <w:u w:val="single"/>
                <w:lang w:val="en-AU"/>
              </w:rPr>
              <w:t>ai.ry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lastRenderedPageBreak/>
              <w:t>f</w:t>
            </w:r>
            <w:r w:rsidRPr="006C6217">
              <w:rPr>
                <w:u w:val="single"/>
                <w:lang w:val="en-AU"/>
              </w:rPr>
              <w:t>ai.ry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ca.n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cul.in.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mon.e.t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</w:r>
            <w:proofErr w:type="spellStart"/>
            <w:r w:rsidRPr="006C6217">
              <w:rPr>
                <w:lang w:val="en-AU"/>
              </w:rPr>
              <w:t>nec.e.ss</w:t>
            </w:r>
            <w:r w:rsidRPr="006C6217">
              <w:rPr>
                <w:u w:val="single"/>
                <w:lang w:val="en-AU"/>
              </w:rPr>
              <w:t>a.ry</w:t>
            </w:r>
            <w:proofErr w:type="spellEnd"/>
            <w:r w:rsidRPr="006C6217">
              <w:rPr>
                <w:lang w:val="en-AU"/>
              </w:rPr>
              <w:t> </w:t>
            </w:r>
            <w:r w:rsidRPr="006C6217">
              <w:rPr>
                <w:lang w:val="en-AU"/>
              </w:rPr>
              <w:br/>
              <w:t> </w:t>
            </w:r>
          </w:p>
        </w:tc>
        <w:tc>
          <w:tcPr>
            <w:tcW w:w="32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74147C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lastRenderedPageBreak/>
              <w:t>bar.b</w:t>
            </w:r>
            <w:r w:rsidRPr="006C6217">
              <w:rPr>
                <w:u w:val="single"/>
                <w:lang w:val="en-AU"/>
              </w:rPr>
              <w:t>a.ri.an</w:t>
            </w:r>
            <w:r w:rsidRPr="006C6217">
              <w:rPr>
                <w:lang w:val="en-AU"/>
              </w:rPr>
              <w:t> </w:t>
            </w:r>
          </w:p>
          <w:p w14:paraId="6042B2A9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Bul.g</w:t>
            </w:r>
            <w:r w:rsidRPr="006C6217">
              <w:rPr>
                <w:u w:val="single"/>
                <w:lang w:val="en-AU"/>
              </w:rPr>
              <w:t>a.ri.an</w:t>
            </w:r>
            <w:r w:rsidRPr="006C6217">
              <w:rPr>
                <w:lang w:val="en-AU"/>
              </w:rPr>
              <w:t> </w:t>
            </w:r>
          </w:p>
          <w:p w14:paraId="79CCE085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ve.ge.t</w:t>
            </w:r>
            <w:r w:rsidRPr="006C6217">
              <w:rPr>
                <w:u w:val="single"/>
                <w:lang w:val="en-AU"/>
              </w:rPr>
              <w:t>a.ri.an</w:t>
            </w:r>
            <w:r w:rsidRPr="006C6217">
              <w:rPr>
                <w:lang w:val="en-AU"/>
              </w:rPr>
              <w:t> </w:t>
            </w:r>
          </w:p>
          <w:p w14:paraId="43CE5A6F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e.gal.i.t</w:t>
            </w:r>
            <w:r w:rsidRPr="006C6217">
              <w:rPr>
                <w:u w:val="single"/>
                <w:lang w:val="en-AU"/>
              </w:rPr>
              <w:t>a.ri.an</w:t>
            </w:r>
            <w:r w:rsidRPr="006C6217">
              <w:rPr>
                <w:lang w:val="en-AU"/>
              </w:rPr>
              <w:t> </w:t>
            </w:r>
          </w:p>
          <w:p w14:paraId="5E702193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 </w:t>
            </w:r>
          </w:p>
          <w:p w14:paraId="0EC4E8A9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s</w:t>
            </w:r>
            <w:r w:rsidRPr="006C6217">
              <w:rPr>
                <w:u w:val="single"/>
                <w:lang w:val="en-AU"/>
              </w:rPr>
              <w:t>e.ri.ous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331E5038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del.i</w:t>
            </w:r>
            <w:r w:rsidRPr="006C6217">
              <w:rPr>
                <w:u w:val="single"/>
                <w:lang w:val="en-AU"/>
              </w:rPr>
              <w:t>.ri.ous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2CF8505B" w14:textId="77777777" w:rsidR="006C6217" w:rsidRPr="006C6217" w:rsidRDefault="006C6217" w:rsidP="006C6217">
            <w:pPr>
              <w:rPr>
                <w:lang w:val="en-AU"/>
              </w:rPr>
            </w:pPr>
            <w:proofErr w:type="spellStart"/>
            <w:r w:rsidRPr="006C6217">
              <w:rPr>
                <w:lang w:val="en-AU"/>
              </w:rPr>
              <w:t>mys.t</w:t>
            </w:r>
            <w:r w:rsidRPr="006C6217">
              <w:rPr>
                <w:u w:val="single"/>
                <w:lang w:val="en-AU"/>
              </w:rPr>
              <w:t>e.ri.ous</w:t>
            </w:r>
            <w:proofErr w:type="spellEnd"/>
            <w:r w:rsidRPr="006C6217">
              <w:rPr>
                <w:lang w:val="en-AU"/>
              </w:rPr>
              <w:t> </w:t>
            </w:r>
          </w:p>
          <w:p w14:paraId="4D2F8EFF" w14:textId="77777777" w:rsidR="006C6217" w:rsidRPr="006C6217" w:rsidRDefault="006C6217" w:rsidP="006C6217">
            <w:pPr>
              <w:rPr>
                <w:lang w:val="en-AU"/>
              </w:rPr>
            </w:pPr>
            <w:r w:rsidRPr="006C6217">
              <w:rPr>
                <w:lang w:val="en-AU"/>
              </w:rPr>
              <w:t> </w:t>
            </w:r>
            <w:proofErr w:type="spellStart"/>
            <w:r w:rsidRPr="006C6217">
              <w:rPr>
                <w:lang w:val="en-AU"/>
              </w:rPr>
              <w:t>del.e.t</w:t>
            </w:r>
            <w:r w:rsidRPr="006C6217">
              <w:rPr>
                <w:u w:val="single"/>
                <w:lang w:val="en-AU"/>
              </w:rPr>
              <w:t>e.ri.ous</w:t>
            </w:r>
            <w:proofErr w:type="spellEnd"/>
            <w:r w:rsidRPr="006C6217">
              <w:rPr>
                <w:lang w:val="en-AU"/>
              </w:rPr>
              <w:t>  </w:t>
            </w:r>
          </w:p>
        </w:tc>
      </w:tr>
    </w:tbl>
    <w:p w14:paraId="387D9066" w14:textId="77777777" w:rsidR="006C6217" w:rsidRPr="006C6217" w:rsidRDefault="006C6217" w:rsidP="006C6217">
      <w:pPr>
        <w:rPr>
          <w:lang w:val="en-AU"/>
        </w:rPr>
      </w:pPr>
      <w:r w:rsidRPr="006C6217">
        <w:rPr>
          <w:lang w:val="en-AU"/>
        </w:rPr>
        <w:t> </w:t>
      </w:r>
    </w:p>
    <w:p w14:paraId="1F2E6ECE" w14:textId="265D177B" w:rsidR="006C6217" w:rsidRDefault="006C6217" w:rsidP="006C6217">
      <w:pPr>
        <w:rPr>
          <w:lang w:val="en-AU"/>
        </w:rPr>
      </w:pPr>
      <w:r w:rsidRPr="006C6217">
        <w:rPr>
          <w:lang w:val="en-AU"/>
        </w:rPr>
        <w:t>Teachers can incorporate rhyme awareness into many incidental and planned activities, as well as formal teaching practices, such as</w:t>
      </w:r>
      <w:r w:rsidRPr="006C6217">
        <w:rPr>
          <w:b/>
          <w:bCs/>
          <w:lang w:val="en-AU"/>
        </w:rPr>
        <w:t> Modelled, Shared and Guided Reading.</w:t>
      </w:r>
      <w:r w:rsidRPr="006C6217">
        <w:rPr>
          <w:lang w:val="en-AU"/>
        </w:rPr>
        <w:t> </w:t>
      </w:r>
    </w:p>
    <w:p w14:paraId="5C5AA120" w14:textId="77777777" w:rsidR="006C6217" w:rsidRPr="006C6217" w:rsidRDefault="006C6217" w:rsidP="006C6217">
      <w:pPr>
        <w:rPr>
          <w:lang w:val="en-AU"/>
        </w:rPr>
      </w:pPr>
    </w:p>
    <w:p w14:paraId="69DEFD6C" w14:textId="77777777" w:rsidR="00E532CA" w:rsidRPr="00E532CA" w:rsidRDefault="00E532CA" w:rsidP="00E532CA">
      <w:pPr>
        <w:rPr>
          <w:b/>
          <w:bCs/>
        </w:rPr>
      </w:pPr>
      <w:r w:rsidRPr="00E532CA">
        <w:rPr>
          <w:b/>
          <w:bCs/>
        </w:rPr>
        <w:t>References</w:t>
      </w:r>
    </w:p>
    <w:p w14:paraId="39CF3DFD" w14:textId="77777777" w:rsidR="001955DE" w:rsidRPr="001955DE" w:rsidRDefault="001955DE" w:rsidP="001955DE">
      <w:bookmarkStart w:id="1" w:name="_Hlk125545452"/>
      <w:r w:rsidRPr="001955DE">
        <w:t xml:space="preserve">Diagram above adapted from </w:t>
      </w:r>
      <w:proofErr w:type="spellStart"/>
      <w:r w:rsidRPr="001955DE">
        <w:t>Schuele</w:t>
      </w:r>
      <w:proofErr w:type="spellEnd"/>
      <w:r w:rsidRPr="001955DE">
        <w:t xml:space="preserve"> &amp; Boudreau (2008). Phonological Awareness Intervention: Beyond the Basics. </w:t>
      </w:r>
      <w:r w:rsidRPr="001955DE">
        <w:rPr>
          <w:i/>
          <w:iCs/>
        </w:rPr>
        <w:t>Language, Speech, and Hearing Services in Schools 39</w:t>
      </w:r>
      <w:r w:rsidRPr="001955DE">
        <w:t>, 3-20.</w:t>
      </w:r>
    </w:p>
    <w:bookmarkEnd w:id="1"/>
    <w:p w14:paraId="54B53B72" w14:textId="314B88E3" w:rsidR="00E532CA" w:rsidRDefault="00E532CA" w:rsidP="001955DE"/>
    <w:sectPr w:rsidR="00E532CA" w:rsidSect="00F530BD">
      <w:headerReference w:type="default" r:id="rId15"/>
      <w:footerReference w:type="default" r:id="rId16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FFBE" w14:textId="77777777" w:rsidR="00A827A4" w:rsidRDefault="00A827A4" w:rsidP="008766A4">
      <w:r>
        <w:separator/>
      </w:r>
    </w:p>
  </w:endnote>
  <w:endnote w:type="continuationSeparator" w:id="0">
    <w:p w14:paraId="42AEF2EA" w14:textId="77777777" w:rsidR="00A827A4" w:rsidRDefault="00A827A4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C311" w14:textId="77777777" w:rsidR="00A827A4" w:rsidRDefault="00A827A4" w:rsidP="008766A4">
      <w:r>
        <w:separator/>
      </w:r>
    </w:p>
  </w:footnote>
  <w:footnote w:type="continuationSeparator" w:id="0">
    <w:p w14:paraId="2396C7F8" w14:textId="77777777" w:rsidR="00A827A4" w:rsidRDefault="00A827A4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C1B05"/>
    <w:multiLevelType w:val="hybridMultilevel"/>
    <w:tmpl w:val="67E2D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35EF"/>
    <w:multiLevelType w:val="hybridMultilevel"/>
    <w:tmpl w:val="A5AE8FB4"/>
    <w:lvl w:ilvl="0" w:tplc="8B78F3A0">
      <w:start w:val="1"/>
      <w:numFmt w:val="decimal"/>
      <w:lvlText w:val="%1."/>
      <w:lvlJc w:val="left"/>
      <w:pPr>
        <w:ind w:left="4407" w:hanging="204"/>
        <w:jc w:val="right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D9A89B9C">
      <w:numFmt w:val="bullet"/>
      <w:lvlText w:val="•"/>
      <w:lvlJc w:val="left"/>
      <w:pPr>
        <w:ind w:left="6123" w:hanging="204"/>
      </w:pPr>
      <w:rPr>
        <w:rFonts w:hint="default"/>
      </w:rPr>
    </w:lvl>
    <w:lvl w:ilvl="2" w:tplc="1A602468">
      <w:numFmt w:val="bullet"/>
      <w:lvlText w:val="•"/>
      <w:lvlJc w:val="left"/>
      <w:pPr>
        <w:ind w:left="7846" w:hanging="204"/>
      </w:pPr>
      <w:rPr>
        <w:rFonts w:hint="default"/>
      </w:rPr>
    </w:lvl>
    <w:lvl w:ilvl="3" w:tplc="FFA89886">
      <w:numFmt w:val="bullet"/>
      <w:lvlText w:val="•"/>
      <w:lvlJc w:val="left"/>
      <w:pPr>
        <w:ind w:left="9569" w:hanging="204"/>
      </w:pPr>
      <w:rPr>
        <w:rFonts w:hint="default"/>
      </w:rPr>
    </w:lvl>
    <w:lvl w:ilvl="4" w:tplc="CB68E364">
      <w:numFmt w:val="bullet"/>
      <w:lvlText w:val="•"/>
      <w:lvlJc w:val="left"/>
      <w:pPr>
        <w:ind w:left="11292" w:hanging="204"/>
      </w:pPr>
      <w:rPr>
        <w:rFonts w:hint="default"/>
      </w:rPr>
    </w:lvl>
    <w:lvl w:ilvl="5" w:tplc="312A6BC6">
      <w:numFmt w:val="bullet"/>
      <w:lvlText w:val="•"/>
      <w:lvlJc w:val="left"/>
      <w:pPr>
        <w:ind w:left="13015" w:hanging="204"/>
      </w:pPr>
      <w:rPr>
        <w:rFonts w:hint="default"/>
      </w:rPr>
    </w:lvl>
    <w:lvl w:ilvl="6" w:tplc="219A5F72">
      <w:numFmt w:val="bullet"/>
      <w:lvlText w:val="•"/>
      <w:lvlJc w:val="left"/>
      <w:pPr>
        <w:ind w:left="14738" w:hanging="204"/>
      </w:pPr>
      <w:rPr>
        <w:rFonts w:hint="default"/>
      </w:rPr>
    </w:lvl>
    <w:lvl w:ilvl="7" w:tplc="1464B08A">
      <w:numFmt w:val="bullet"/>
      <w:lvlText w:val="•"/>
      <w:lvlJc w:val="left"/>
      <w:pPr>
        <w:ind w:left="16461" w:hanging="204"/>
      </w:pPr>
      <w:rPr>
        <w:rFonts w:hint="default"/>
      </w:rPr>
    </w:lvl>
    <w:lvl w:ilvl="8" w:tplc="512A1C56">
      <w:numFmt w:val="bullet"/>
      <w:lvlText w:val="•"/>
      <w:lvlJc w:val="left"/>
      <w:pPr>
        <w:ind w:left="18185" w:hanging="204"/>
      </w:pPr>
      <w:rPr>
        <w:rFonts w:hint="default"/>
      </w:rPr>
    </w:lvl>
  </w:abstractNum>
  <w:num w:numId="1" w16cid:durableId="2147382466">
    <w:abstractNumId w:val="10"/>
  </w:num>
  <w:num w:numId="2" w16cid:durableId="1927808245">
    <w:abstractNumId w:val="8"/>
  </w:num>
  <w:num w:numId="3" w16cid:durableId="1295021162">
    <w:abstractNumId w:val="7"/>
  </w:num>
  <w:num w:numId="4" w16cid:durableId="93212029">
    <w:abstractNumId w:val="6"/>
  </w:num>
  <w:num w:numId="5" w16cid:durableId="1762411774">
    <w:abstractNumId w:val="5"/>
  </w:num>
  <w:num w:numId="6" w16cid:durableId="1055542162">
    <w:abstractNumId w:val="9"/>
  </w:num>
  <w:num w:numId="7" w16cid:durableId="799224199">
    <w:abstractNumId w:val="4"/>
  </w:num>
  <w:num w:numId="8" w16cid:durableId="838079743">
    <w:abstractNumId w:val="3"/>
  </w:num>
  <w:num w:numId="9" w16cid:durableId="410978045">
    <w:abstractNumId w:val="2"/>
  </w:num>
  <w:num w:numId="10" w16cid:durableId="1278831097">
    <w:abstractNumId w:val="1"/>
  </w:num>
  <w:num w:numId="11" w16cid:durableId="1892299840">
    <w:abstractNumId w:val="0"/>
  </w:num>
  <w:num w:numId="12" w16cid:durableId="1614165854">
    <w:abstractNumId w:val="12"/>
  </w:num>
  <w:num w:numId="13" w16cid:durableId="195973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8058B"/>
    <w:rsid w:val="000C499D"/>
    <w:rsid w:val="00124763"/>
    <w:rsid w:val="0014310A"/>
    <w:rsid w:val="001955DE"/>
    <w:rsid w:val="00203264"/>
    <w:rsid w:val="0022212D"/>
    <w:rsid w:val="00326F48"/>
    <w:rsid w:val="003302AA"/>
    <w:rsid w:val="003B01B0"/>
    <w:rsid w:val="003E29B5"/>
    <w:rsid w:val="00401E47"/>
    <w:rsid w:val="00410DB2"/>
    <w:rsid w:val="00596923"/>
    <w:rsid w:val="00600EB1"/>
    <w:rsid w:val="006C6217"/>
    <w:rsid w:val="00751081"/>
    <w:rsid w:val="00784798"/>
    <w:rsid w:val="007A55EB"/>
    <w:rsid w:val="0081375A"/>
    <w:rsid w:val="00816ED5"/>
    <w:rsid w:val="00823B19"/>
    <w:rsid w:val="0083127B"/>
    <w:rsid w:val="008766A4"/>
    <w:rsid w:val="00953504"/>
    <w:rsid w:val="00980015"/>
    <w:rsid w:val="009F2302"/>
    <w:rsid w:val="00A827A4"/>
    <w:rsid w:val="00B754CB"/>
    <w:rsid w:val="00B9199F"/>
    <w:rsid w:val="00C052CB"/>
    <w:rsid w:val="00C7402F"/>
    <w:rsid w:val="00D31299"/>
    <w:rsid w:val="00E532CA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32CA"/>
    <w:pPr>
      <w:ind w:left="720"/>
      <w:contextualSpacing/>
    </w:pPr>
  </w:style>
  <w:style w:type="paragraph" w:customStyle="1" w:styleId="paragraph">
    <w:name w:val="paragraph"/>
    <w:basedOn w:val="Normal"/>
    <w:rsid w:val="0012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cxo56396448">
    <w:name w:val="scxo56396448"/>
    <w:basedOn w:val="DefaultParagraphFont"/>
    <w:rsid w:val="00124763"/>
  </w:style>
  <w:style w:type="character" w:customStyle="1" w:styleId="normaltextrun">
    <w:name w:val="normaltextrun"/>
    <w:basedOn w:val="DefaultParagraphFont"/>
    <w:rsid w:val="00124763"/>
  </w:style>
  <w:style w:type="character" w:customStyle="1" w:styleId="eop">
    <w:name w:val="eop"/>
    <w:basedOn w:val="DefaultParagraphFont"/>
    <w:rsid w:val="00124763"/>
  </w:style>
  <w:style w:type="paragraph" w:customStyle="1" w:styleId="TableParagraph">
    <w:name w:val="Table Paragraph"/>
    <w:basedOn w:val="Normal"/>
    <w:uiPriority w:val="1"/>
    <w:qFormat/>
    <w:rsid w:val="00B754CB"/>
    <w:pPr>
      <w:widowControl w:val="0"/>
      <w:autoSpaceDE w:val="0"/>
      <w:autoSpaceDN w:val="0"/>
      <w:spacing w:before="44" w:after="0" w:line="240" w:lineRule="auto"/>
      <w:ind w:left="55"/>
    </w:pPr>
    <w:rPr>
      <w:rFonts w:ascii="Calibri" w:eastAsia="Calibri" w:hAnsi="Calibri" w:cs="Calibri"/>
      <w:sz w:val="22"/>
      <w:szCs w:val="22"/>
    </w:rPr>
  </w:style>
  <w:style w:type="table" w:styleId="ListTable3-Accent2">
    <w:name w:val="List Table 3 Accent 2"/>
    <w:basedOn w:val="TableNormal"/>
    <w:uiPriority w:val="48"/>
    <w:rsid w:val="00B754C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5D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5DE"/>
    <w:rPr>
      <w:rFonts w:eastAsiaTheme="minorHAnsi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7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Rhyme awareness and production activity for phonolofical awareness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6C30A-93E2-46BD-8E03-3D35011C7B2A}"/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b9114c1-daad-44dd-acad-30f4246641f2"/>
    <ds:schemaRef ds:uri="http://purl.org/dc/elements/1.1/"/>
    <ds:schemaRef ds:uri="http://purl.org/dc/dcmitype/"/>
    <ds:schemaRef ds:uri="76b566cd-adb9-46c2-964b-22eba181fd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F63F4-585F-4E2B-ADC3-3F58C66B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Rhyme awareness and production</dc:title>
  <dc:subject/>
  <dc:creator>Department of Education and Training Victoria</dc:creator>
  <cp:keywords/>
  <dc:description/>
  <cp:lastModifiedBy>Michelle Kiag</cp:lastModifiedBy>
  <cp:revision>3</cp:revision>
  <dcterms:created xsi:type="dcterms:W3CDTF">2017-10-09T05:11:00Z</dcterms:created>
  <dcterms:modified xsi:type="dcterms:W3CDTF">2023-01-25T03:11:00Z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