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78FE9" w14:textId="5FAAA622" w:rsidR="009E22CE" w:rsidRPr="0059035E" w:rsidRDefault="0038510B" w:rsidP="0059035E">
      <w:pPr>
        <w:pStyle w:val="Subtitle"/>
        <w:rPr>
          <w:b/>
          <w:iCs/>
          <w:color w:val="AF272F"/>
          <w:spacing w:val="5"/>
          <w:kern w:val="28"/>
          <w:sz w:val="44"/>
          <w:szCs w:val="52"/>
        </w:rPr>
      </w:pPr>
      <w:r w:rsidRPr="009E22CE">
        <w:rPr>
          <w:rStyle w:val="SubtleEmphasis"/>
          <w:b/>
          <w:i w:val="0"/>
          <w:color w:val="AF272F"/>
          <w:spacing w:val="5"/>
          <w:kern w:val="28"/>
          <w:sz w:val="44"/>
          <w:szCs w:val="52"/>
        </w:rPr>
        <w:t>Compr</w:t>
      </w:r>
      <w:r>
        <w:rPr>
          <w:rStyle w:val="SubtleEmphasis"/>
          <w:b/>
          <w:i w:val="0"/>
          <w:color w:val="AF272F"/>
          <w:spacing w:val="5"/>
          <w:kern w:val="28"/>
          <w:sz w:val="44"/>
          <w:szCs w:val="52"/>
        </w:rPr>
        <w:t>ehension</w:t>
      </w:r>
      <w:r w:rsidRPr="009E22CE">
        <w:rPr>
          <w:rStyle w:val="SubtleEmphasis"/>
          <w:b/>
          <w:i w:val="0"/>
          <w:color w:val="AF272F"/>
          <w:spacing w:val="5"/>
          <w:kern w:val="28"/>
          <w:sz w:val="44"/>
          <w:szCs w:val="52"/>
        </w:rPr>
        <w:t xml:space="preserve"> </w:t>
      </w:r>
      <w:r>
        <w:rPr>
          <w:rStyle w:val="SubtleEmphasis"/>
          <w:b/>
          <w:i w:val="0"/>
          <w:color w:val="AF272F"/>
          <w:spacing w:val="5"/>
          <w:kern w:val="28"/>
          <w:sz w:val="44"/>
          <w:szCs w:val="52"/>
        </w:rPr>
        <w:t>Example Lesson:</w:t>
      </w:r>
      <w:r w:rsidR="009E22CE">
        <w:rPr>
          <w:rStyle w:val="SubtleEmphasis"/>
          <w:b/>
          <w:i w:val="0"/>
          <w:color w:val="AF272F"/>
          <w:spacing w:val="5"/>
          <w:kern w:val="28"/>
          <w:sz w:val="44"/>
          <w:szCs w:val="52"/>
        </w:rPr>
        <w:t xml:space="preserve"> </w:t>
      </w:r>
      <w:r w:rsidR="0059035E" w:rsidRPr="0059035E">
        <w:rPr>
          <w:b/>
          <w:iCs/>
          <w:color w:val="AF272F"/>
          <w:spacing w:val="5"/>
          <w:kern w:val="28"/>
          <w:sz w:val="44"/>
          <w:szCs w:val="52"/>
        </w:rPr>
        <w:t>Evaluative Comprehension</w:t>
      </w:r>
    </w:p>
    <w:p w14:paraId="5171F003" w14:textId="77777777" w:rsidR="009E22CE" w:rsidRDefault="009E22CE" w:rsidP="00816ED5"/>
    <w:p w14:paraId="5DE8DCDA" w14:textId="77777777" w:rsidR="0059035E" w:rsidRPr="0059035E" w:rsidRDefault="0059035E" w:rsidP="0059035E">
      <w:r w:rsidRPr="0059035E">
        <w:rPr>
          <w:b/>
        </w:rPr>
        <w:t xml:space="preserve">Reading Model </w:t>
      </w:r>
      <w:proofErr w:type="gramStart"/>
      <w:r w:rsidRPr="0059035E">
        <w:t>Text  Analyst</w:t>
      </w:r>
      <w:proofErr w:type="gramEnd"/>
      <w:r w:rsidRPr="0059035E">
        <w:t>/Text Participant</w:t>
      </w:r>
    </w:p>
    <w:p w14:paraId="496D7AC6" w14:textId="77777777" w:rsidR="0059035E" w:rsidRPr="0059035E" w:rsidRDefault="0059035E" w:rsidP="0059035E">
      <w:r w:rsidRPr="0059035E">
        <w:rPr>
          <w:b/>
        </w:rPr>
        <w:t xml:space="preserve">Lesson Configuration </w:t>
      </w:r>
      <w:r w:rsidRPr="0059035E">
        <w:t>Whole-Part-Whole: Modelled reading-Independent   reading-Reflection</w:t>
      </w:r>
    </w:p>
    <w:p w14:paraId="080BE722" w14:textId="77777777" w:rsidR="0059035E" w:rsidRPr="0059035E" w:rsidRDefault="0059035E" w:rsidP="0059035E">
      <w:r w:rsidRPr="0059035E">
        <w:rPr>
          <w:b/>
        </w:rPr>
        <w:t xml:space="preserve">Lesson Three Learning Intention </w:t>
      </w:r>
      <w:r w:rsidRPr="0059035E">
        <w:t>We are learning the strategy of asking and answering questions as we read to help us understand what we read.</w:t>
      </w:r>
    </w:p>
    <w:p w14:paraId="3B650FE6" w14:textId="77777777" w:rsidR="0059035E" w:rsidRPr="0059035E" w:rsidRDefault="0059035E" w:rsidP="0059035E">
      <w:r w:rsidRPr="0059035E">
        <w:rPr>
          <w:b/>
        </w:rPr>
        <w:t xml:space="preserve">Success Criteria </w:t>
      </w:r>
      <w:r w:rsidRPr="0059035E">
        <w:t>I can ask and answer at least one evaluative question as I read to help me think about the message in the text. I can write an evaluative question on a post it note and share the answer with the class at the end of the lesson.</w:t>
      </w:r>
    </w:p>
    <w:p w14:paraId="2F1FAFDD" w14:textId="77777777" w:rsidR="0059035E" w:rsidRPr="0059035E" w:rsidRDefault="0059035E" w:rsidP="0059035E">
      <w:pPr>
        <w:numPr>
          <w:ilvl w:val="0"/>
          <w:numId w:val="16"/>
        </w:numPr>
        <w:jc w:val="left"/>
      </w:pPr>
      <w:r w:rsidRPr="0059035E">
        <w:t xml:space="preserve">Introduce the learning intention and the success criteria for </w:t>
      </w:r>
      <w:proofErr w:type="gramStart"/>
      <w:r w:rsidRPr="0059035E">
        <w:t>the  lesson</w:t>
      </w:r>
      <w:proofErr w:type="gramEnd"/>
      <w:r w:rsidRPr="0059035E">
        <w:t>.</w:t>
      </w:r>
    </w:p>
    <w:p w14:paraId="42C1FB22" w14:textId="043BD79D" w:rsidR="0059035E" w:rsidRPr="0059035E" w:rsidRDefault="0059035E" w:rsidP="0046164A">
      <w:pPr>
        <w:numPr>
          <w:ilvl w:val="1"/>
          <w:numId w:val="16"/>
        </w:numPr>
      </w:pPr>
      <w:r w:rsidRPr="0059035E">
        <w:t xml:space="preserve">Today we are learning about a strategy that can help us understand what we read. As we </w:t>
      </w:r>
      <w:proofErr w:type="gramStart"/>
      <w:r w:rsidRPr="0059035E">
        <w:t>read</w:t>
      </w:r>
      <w:proofErr w:type="gramEnd"/>
      <w:r w:rsidRPr="0059035E">
        <w:t xml:space="preserve"> we can ask ourselves questions to check that we have understood. Today I am going to show you how to ask and answer an evaluative question as I read. Evaluative questions ask us to go beyond the text and think of the bigger picture or message of the text. I will use this anchor chart to help me ask an evaluative question. (Refer to an anchor chart displayed so     all students can view it. It will have the eva</w:t>
      </w:r>
      <w:r w:rsidR="0046164A">
        <w:t xml:space="preserve">luative question stems listed. </w:t>
      </w:r>
      <w:r w:rsidRPr="0059035E">
        <w:t>See</w:t>
      </w:r>
      <w:r w:rsidR="0046164A">
        <w:t>:</w:t>
      </w:r>
      <w:r w:rsidRPr="0059035E">
        <w:t xml:space="preserve"> </w:t>
      </w:r>
      <w:hyperlink r:id="rId11" w:history="1">
        <w:r w:rsidRPr="0046164A">
          <w:rPr>
            <w:rStyle w:val="Hyperlink"/>
          </w:rPr>
          <w:t>Comprehension</w:t>
        </w:r>
      </w:hyperlink>
      <w:bookmarkStart w:id="0" w:name="_GoBack"/>
      <w:bookmarkEnd w:id="0"/>
    </w:p>
    <w:p w14:paraId="26CC2217" w14:textId="77777777" w:rsidR="0059035E" w:rsidRPr="0059035E" w:rsidRDefault="0059035E" w:rsidP="0059035E">
      <w:pPr>
        <w:numPr>
          <w:ilvl w:val="1"/>
          <w:numId w:val="16"/>
        </w:numPr>
      </w:pPr>
      <w:r w:rsidRPr="0059035E">
        <w:t xml:space="preserve">After I have shown you what to do, you are going to read independently. As you </w:t>
      </w:r>
      <w:proofErr w:type="gramStart"/>
      <w:r w:rsidRPr="0059035E">
        <w:t>read</w:t>
      </w:r>
      <w:proofErr w:type="gramEnd"/>
      <w:r w:rsidRPr="0059035E">
        <w:t xml:space="preserve"> I want you to check for your own understanding. You can do this by asking yourself an evaluative question and then thinking about the </w:t>
      </w:r>
      <w:proofErr w:type="gramStart"/>
      <w:r w:rsidRPr="0059035E">
        <w:t>message  in</w:t>
      </w:r>
      <w:proofErr w:type="gramEnd"/>
      <w:r w:rsidRPr="0059035E">
        <w:t xml:space="preserve"> the story. You can look at the anchor chart to help you think of a question. You will know if you are successful at asking an evaluative question if you can write your question on a post it note and can share your question with others at the end of the lesson.</w:t>
      </w:r>
    </w:p>
    <w:p w14:paraId="5FA97C30" w14:textId="77777777" w:rsidR="0059035E" w:rsidRDefault="0059035E" w:rsidP="0059035E">
      <w:pPr>
        <w:numPr>
          <w:ilvl w:val="0"/>
          <w:numId w:val="16"/>
        </w:numPr>
        <w:jc w:val="left"/>
      </w:pPr>
      <w:r>
        <w:rPr>
          <w:noProof/>
          <w:lang w:val="en-AU" w:eastAsia="en-AU"/>
        </w:rPr>
        <w:drawing>
          <wp:anchor distT="0" distB="0" distL="0" distR="0" simplePos="0" relativeHeight="251661312" behindDoc="1" locked="0" layoutInCell="1" allowOverlap="1" wp14:anchorId="705F71A4" wp14:editId="10CA9C1B">
            <wp:simplePos x="0" y="0"/>
            <wp:positionH relativeFrom="margin">
              <wp:align>right</wp:align>
            </wp:positionH>
            <wp:positionV relativeFrom="paragraph">
              <wp:posOffset>8890</wp:posOffset>
            </wp:positionV>
            <wp:extent cx="1798224" cy="2409444"/>
            <wp:effectExtent l="0" t="0" r="0" b="0"/>
            <wp:wrapTight wrapText="bothSides">
              <wp:wrapPolygon edited="0">
                <wp:start x="0" y="0"/>
                <wp:lineTo x="0" y="21349"/>
                <wp:lineTo x="21287" y="21349"/>
                <wp:lineTo x="21287"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798224" cy="2409444"/>
                    </a:xfrm>
                    <a:prstGeom prst="rect">
                      <a:avLst/>
                    </a:prstGeom>
                  </pic:spPr>
                </pic:pic>
              </a:graphicData>
            </a:graphic>
          </wp:anchor>
        </w:drawing>
      </w:r>
      <w:r w:rsidRPr="0059035E">
        <w:t xml:space="preserve">Reread the picture </w:t>
      </w:r>
      <w:proofErr w:type="gramStart"/>
      <w:r w:rsidRPr="0059035E">
        <w:t>story book</w:t>
      </w:r>
      <w:proofErr w:type="gramEnd"/>
      <w:r w:rsidRPr="0059035E">
        <w:t xml:space="preserve"> </w:t>
      </w:r>
      <w:r w:rsidRPr="0059035E">
        <w:rPr>
          <w:i/>
        </w:rPr>
        <w:t xml:space="preserve">Refugees </w:t>
      </w:r>
      <w:r w:rsidRPr="0059035E">
        <w:t xml:space="preserve">by David Miller, Lothian Children’s Books, an imprint of Hachette Australia, 2004. Model the strategy e.g. David Miller has written a story about ducks looking for a new home but the title of the story is </w:t>
      </w:r>
      <w:r w:rsidRPr="0059035E">
        <w:rPr>
          <w:i/>
        </w:rPr>
        <w:t>Refugees</w:t>
      </w:r>
      <w:r w:rsidRPr="0059035E">
        <w:t>.</w:t>
      </w:r>
    </w:p>
    <w:p w14:paraId="4B8A446E" w14:textId="77777777" w:rsidR="0059035E" w:rsidRDefault="0059035E" w:rsidP="0059035E">
      <w:pPr>
        <w:ind w:left="828"/>
      </w:pPr>
      <w:r>
        <w:t>Why has he used this title when the story is about ducks? What is he trying to make us think? Write the question on a post it note.</w:t>
      </w:r>
    </w:p>
    <w:p w14:paraId="765EAD39" w14:textId="77777777" w:rsidR="0059035E" w:rsidRDefault="0059035E" w:rsidP="0059035E">
      <w:pPr>
        <w:ind w:left="828"/>
      </w:pPr>
      <w:r>
        <w:t>Model thinking:</w:t>
      </w:r>
    </w:p>
    <w:p w14:paraId="1C82C9DA" w14:textId="700E79AC" w:rsidR="0059035E" w:rsidRDefault="0059035E" w:rsidP="0059035E">
      <w:pPr>
        <w:pStyle w:val="ListParagraph"/>
        <w:numPr>
          <w:ilvl w:val="0"/>
          <w:numId w:val="17"/>
        </w:numPr>
      </w:pPr>
      <w:r>
        <w:t xml:space="preserve">If we think of the ducks as people, I think the author is trying to tell readers that there are people around the world who are also escaping their home because they cannot live there anymore. We call this a metaphor when we </w:t>
      </w:r>
      <w:proofErr w:type="gramStart"/>
      <w:r>
        <w:t>say  one</w:t>
      </w:r>
      <w:proofErr w:type="gramEnd"/>
      <w:r>
        <w:t xml:space="preserve"> thing is another. The author is trying to make the point that we should be helping refugees to find another safe place to live. We know the author thinks that because on the last page of the story, the ducks were placed in a beautiful habitat that was safe.</w:t>
      </w:r>
    </w:p>
    <w:p w14:paraId="68A4159D" w14:textId="15470859" w:rsidR="0059035E" w:rsidRDefault="0059035E" w:rsidP="0059035E">
      <w:pPr>
        <w:ind w:firstLine="720"/>
      </w:pPr>
      <w:r>
        <w:t>3. Model the strategy one more time. What other messages could the author want us to think or   believe?</w:t>
      </w:r>
    </w:p>
    <w:p w14:paraId="7B4615B5" w14:textId="77777777" w:rsidR="0059035E" w:rsidRDefault="0059035E" w:rsidP="0059035E">
      <w:pPr>
        <w:pStyle w:val="ListParagraph"/>
        <w:numPr>
          <w:ilvl w:val="0"/>
          <w:numId w:val="17"/>
        </w:numPr>
      </w:pPr>
      <w:r>
        <w:t xml:space="preserve">At the start of the story, the ducks’ environment </w:t>
      </w:r>
      <w:proofErr w:type="gramStart"/>
      <w:r>
        <w:t>was destroyed</w:t>
      </w:r>
      <w:proofErr w:type="gramEnd"/>
      <w:r>
        <w:t xml:space="preserve">. Does the author want us to think about the environment and our responsibility to protect the animals that live </w:t>
      </w:r>
      <w:proofErr w:type="gramStart"/>
      <w:r>
        <w:t>in  it</w:t>
      </w:r>
      <w:proofErr w:type="gramEnd"/>
      <w:r>
        <w:t>?</w:t>
      </w:r>
    </w:p>
    <w:p w14:paraId="78D20F8B" w14:textId="7AD2925E" w:rsidR="0059035E" w:rsidRDefault="0059035E" w:rsidP="0059035E">
      <w:pPr>
        <w:pStyle w:val="ListParagraph"/>
        <w:numPr>
          <w:ilvl w:val="0"/>
          <w:numId w:val="17"/>
        </w:numPr>
      </w:pPr>
      <w:r>
        <w:t>In part of the story, we saw hunters killing ducks. Does the author think we should not kill animals for sport or food?</w:t>
      </w:r>
    </w:p>
    <w:p w14:paraId="1BD9B328" w14:textId="1FE08903" w:rsidR="0059035E" w:rsidRDefault="0059035E" w:rsidP="0059035E">
      <w:r>
        <w:t xml:space="preserve">Do I agree or disagree with these messages? Why or </w:t>
      </w:r>
      <w:proofErr w:type="gramStart"/>
      <w:r>
        <w:t>why  not</w:t>
      </w:r>
      <w:proofErr w:type="gramEnd"/>
      <w:r>
        <w:t>?</w:t>
      </w:r>
    </w:p>
    <w:p w14:paraId="065DEE85" w14:textId="1C6BF576" w:rsidR="0059035E" w:rsidRDefault="0059035E" w:rsidP="0059035E">
      <w:pPr>
        <w:pStyle w:val="ListParagraph"/>
        <w:numPr>
          <w:ilvl w:val="0"/>
          <w:numId w:val="19"/>
        </w:numPr>
      </w:pPr>
      <w:proofErr w:type="gramStart"/>
      <w:r>
        <w:lastRenderedPageBreak/>
        <w:t>Ask students to turn and talk to a partner?</w:t>
      </w:r>
      <w:proofErr w:type="gramEnd"/>
      <w:r>
        <w:t xml:space="preserve"> What do they think about the author’s messages? Can they justify their answers?</w:t>
      </w:r>
    </w:p>
    <w:p w14:paraId="74B473E6" w14:textId="77777777" w:rsidR="0059035E" w:rsidRDefault="0059035E" w:rsidP="0059035E">
      <w:pPr>
        <w:pStyle w:val="ListParagraph"/>
        <w:ind w:left="986"/>
      </w:pPr>
    </w:p>
    <w:p w14:paraId="2E3FEEE1" w14:textId="4EA883F8" w:rsidR="0059035E" w:rsidRDefault="0059035E" w:rsidP="0059035E">
      <w:pPr>
        <w:pStyle w:val="ListParagraph"/>
        <w:numPr>
          <w:ilvl w:val="0"/>
          <w:numId w:val="19"/>
        </w:numPr>
      </w:pPr>
      <w:r>
        <w:t>Revise expectations for independent reading, e.g. Sit in one place, select a book from your individual book box and start to read straight away, read quietly for 20 minutes and read for  meaning.</w:t>
      </w:r>
    </w:p>
    <w:p w14:paraId="51F30790" w14:textId="77777777" w:rsidR="0059035E" w:rsidRDefault="0059035E" w:rsidP="0059035E">
      <w:pPr>
        <w:pStyle w:val="ListParagraph"/>
      </w:pPr>
    </w:p>
    <w:p w14:paraId="3900021D" w14:textId="77777777" w:rsidR="0059035E" w:rsidRPr="0059035E" w:rsidRDefault="0059035E" w:rsidP="0059035E">
      <w:pPr>
        <w:pStyle w:val="ListParagraph"/>
        <w:numPr>
          <w:ilvl w:val="0"/>
          <w:numId w:val="19"/>
        </w:numPr>
        <w:rPr>
          <w:lang w:val="en-AU"/>
        </w:rPr>
      </w:pPr>
      <w:r w:rsidRPr="0059035E">
        <w:rPr>
          <w:lang w:val="en-AU"/>
        </w:rPr>
        <w:t> Revise success criteria. </w:t>
      </w:r>
    </w:p>
    <w:p w14:paraId="505DDB84" w14:textId="77777777" w:rsidR="0059035E" w:rsidRPr="0059035E" w:rsidRDefault="0059035E" w:rsidP="0059035E">
      <w:pPr>
        <w:pStyle w:val="ListParagraph"/>
        <w:numPr>
          <w:ilvl w:val="1"/>
          <w:numId w:val="22"/>
        </w:numPr>
        <w:rPr>
          <w:lang w:val="en-AU"/>
        </w:rPr>
      </w:pPr>
      <w:r w:rsidRPr="0059035E">
        <w:rPr>
          <w:lang w:val="en-AU"/>
        </w:rPr>
        <w:t>To practise this skill, today I want you to look at the anchor chart, find a question stem and ask yourself an evaluative question as you read. What does the author want me to think or believe? Write down the question on a post-it note. Put your name on the post-it note because I am going to collect them at reflection time. Hand out post-it notes.  </w:t>
      </w:r>
    </w:p>
    <w:p w14:paraId="3BBB2DA5" w14:textId="7199AB35" w:rsidR="0059035E" w:rsidRDefault="0059035E" w:rsidP="0059035E">
      <w:pPr>
        <w:pStyle w:val="ListParagraph"/>
        <w:numPr>
          <w:ilvl w:val="1"/>
          <w:numId w:val="22"/>
        </w:numPr>
        <w:rPr>
          <w:lang w:val="en-AU"/>
        </w:rPr>
      </w:pPr>
      <w:r w:rsidRPr="0059035E">
        <w:rPr>
          <w:lang w:val="en-AU"/>
        </w:rPr>
        <w:t xml:space="preserve">Be prepared to share your question and have a reason for why you answered the question </w:t>
      </w:r>
      <w:proofErr w:type="gramStart"/>
      <w:r w:rsidRPr="0059035E">
        <w:rPr>
          <w:lang w:val="en-AU"/>
        </w:rPr>
        <w:t>like</w:t>
      </w:r>
      <w:proofErr w:type="gramEnd"/>
      <w:r w:rsidRPr="0059035E">
        <w:rPr>
          <w:lang w:val="en-AU"/>
        </w:rPr>
        <w:t xml:space="preserve"> you did at reflection time. Last 10 minutes of the session.</w:t>
      </w:r>
    </w:p>
    <w:p w14:paraId="2F4A07FE" w14:textId="77777777" w:rsidR="0059035E" w:rsidRPr="0059035E" w:rsidRDefault="0059035E" w:rsidP="0059035E">
      <w:pPr>
        <w:pStyle w:val="ListParagraph"/>
        <w:ind w:left="1706"/>
        <w:rPr>
          <w:lang w:val="en-AU"/>
        </w:rPr>
      </w:pPr>
    </w:p>
    <w:p w14:paraId="16D2F2DA" w14:textId="13C762C2" w:rsidR="0059035E" w:rsidRDefault="0059035E" w:rsidP="0059035E">
      <w:pPr>
        <w:pStyle w:val="ListParagraph"/>
        <w:numPr>
          <w:ilvl w:val="0"/>
          <w:numId w:val="19"/>
        </w:numPr>
        <w:rPr>
          <w:lang w:val="en-AU"/>
        </w:rPr>
      </w:pPr>
      <w:r w:rsidRPr="0059035E">
        <w:rPr>
          <w:lang w:val="en-AU"/>
        </w:rPr>
        <w:t xml:space="preserve">Students read independently for 20 minutes. During independent </w:t>
      </w:r>
      <w:proofErr w:type="gramStart"/>
      <w:r w:rsidRPr="0059035E">
        <w:rPr>
          <w:lang w:val="en-AU"/>
        </w:rPr>
        <w:t>reading</w:t>
      </w:r>
      <w:proofErr w:type="gramEnd"/>
      <w:r w:rsidRPr="0059035E">
        <w:rPr>
          <w:lang w:val="en-AU"/>
        </w:rPr>
        <w:t xml:space="preserve"> the teacher will work with a small group such as guided reading, or conduct reading conferences and goal setting with individual students.</w:t>
      </w:r>
    </w:p>
    <w:p w14:paraId="632460ED" w14:textId="77777777" w:rsidR="0059035E" w:rsidRPr="0059035E" w:rsidRDefault="0059035E" w:rsidP="0059035E">
      <w:pPr>
        <w:pStyle w:val="ListParagraph"/>
        <w:ind w:left="986"/>
        <w:rPr>
          <w:lang w:val="en-AU"/>
        </w:rPr>
      </w:pPr>
    </w:p>
    <w:p w14:paraId="35BB5BDB" w14:textId="358C3F8D" w:rsidR="0059035E" w:rsidRPr="0059035E" w:rsidRDefault="0059035E" w:rsidP="0059035E">
      <w:pPr>
        <w:pStyle w:val="ListParagraph"/>
        <w:numPr>
          <w:ilvl w:val="0"/>
          <w:numId w:val="19"/>
        </w:numPr>
        <w:rPr>
          <w:lang w:val="en-AU"/>
        </w:rPr>
      </w:pPr>
      <w:r w:rsidRPr="0059035E">
        <w:rPr>
          <w:lang w:val="en-AU"/>
        </w:rPr>
        <w:t>Reflection Time-Whole Group </w:t>
      </w:r>
    </w:p>
    <w:p w14:paraId="6FBF9F0C" w14:textId="77777777" w:rsidR="0059035E" w:rsidRPr="0059035E" w:rsidRDefault="0059035E" w:rsidP="0059035E">
      <w:pPr>
        <w:pStyle w:val="ListParagraph"/>
        <w:numPr>
          <w:ilvl w:val="1"/>
          <w:numId w:val="23"/>
        </w:numPr>
        <w:rPr>
          <w:lang w:val="en-AU"/>
        </w:rPr>
      </w:pPr>
      <w:r w:rsidRPr="0059035E">
        <w:rPr>
          <w:lang w:val="en-AU"/>
        </w:rPr>
        <w:t>Students put their name on their evaluative question post-it note and return to the main group. </w:t>
      </w:r>
    </w:p>
    <w:p w14:paraId="25457BEF" w14:textId="77777777" w:rsidR="0059035E" w:rsidRPr="0059035E" w:rsidRDefault="0059035E" w:rsidP="0059035E">
      <w:pPr>
        <w:pStyle w:val="ListParagraph"/>
        <w:numPr>
          <w:ilvl w:val="1"/>
          <w:numId w:val="23"/>
        </w:numPr>
        <w:rPr>
          <w:lang w:val="en-AU"/>
        </w:rPr>
      </w:pPr>
      <w:r w:rsidRPr="0059035E">
        <w:rPr>
          <w:lang w:val="en-AU"/>
        </w:rPr>
        <w:t>Ask some students to share their questions. Encourage students to share what they think or believe about the question. Ensure students give reasons and justify their answers. Repeat this several times. </w:t>
      </w:r>
    </w:p>
    <w:p w14:paraId="75B03AF1" w14:textId="1D09E2C2" w:rsidR="0059035E" w:rsidRDefault="0059035E" w:rsidP="0059035E">
      <w:pPr>
        <w:pStyle w:val="ListParagraph"/>
        <w:numPr>
          <w:ilvl w:val="1"/>
          <w:numId w:val="23"/>
        </w:numPr>
        <w:rPr>
          <w:lang w:val="en-AU"/>
        </w:rPr>
      </w:pPr>
      <w:r>
        <w:rPr>
          <w:noProof/>
          <w:lang w:val="en-AU" w:eastAsia="en-AU"/>
        </w:rPr>
        <w:drawing>
          <wp:anchor distT="0" distB="0" distL="0" distR="0" simplePos="0" relativeHeight="251663360" behindDoc="0" locked="0" layoutInCell="1" allowOverlap="1" wp14:anchorId="126872D2" wp14:editId="1F4CE3A0">
            <wp:simplePos x="0" y="0"/>
            <wp:positionH relativeFrom="margin">
              <wp:align>center</wp:align>
            </wp:positionH>
            <wp:positionV relativeFrom="paragraph">
              <wp:posOffset>637540</wp:posOffset>
            </wp:positionV>
            <wp:extent cx="3188335" cy="168275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3188335" cy="1682750"/>
                    </a:xfrm>
                    <a:prstGeom prst="rect">
                      <a:avLst/>
                    </a:prstGeom>
                  </pic:spPr>
                </pic:pic>
              </a:graphicData>
            </a:graphic>
          </wp:anchor>
        </w:drawing>
      </w:r>
      <w:r w:rsidRPr="0059035E">
        <w:rPr>
          <w:lang w:val="en-AU"/>
        </w:rPr>
        <w:t>Collect the questions and stick on a prepared sheet with the heading ‘Evaluative Questions’ Display. Use these charts as an assessment record. Who can successful ask an evaluative question? Tea</w:t>
      </w:r>
      <w:r>
        <w:rPr>
          <w:lang w:val="en-AU"/>
        </w:rPr>
        <w:t>cher annotates student records.</w:t>
      </w:r>
    </w:p>
    <w:p w14:paraId="30ABA35C" w14:textId="3F683D71" w:rsidR="0059035E" w:rsidRDefault="0059035E" w:rsidP="0059035E">
      <w:pPr>
        <w:rPr>
          <w:lang w:val="en-AU"/>
        </w:rPr>
      </w:pPr>
    </w:p>
    <w:p w14:paraId="7E752AB0" w14:textId="43A6D278" w:rsidR="0059035E" w:rsidRPr="0059035E" w:rsidRDefault="0059035E" w:rsidP="0059035E">
      <w:pPr>
        <w:rPr>
          <w:lang w:val="en-AU"/>
        </w:rPr>
      </w:pPr>
      <w:r w:rsidRPr="0059035E">
        <w:rPr>
          <w:lang w:val="en-AU"/>
        </w:rPr>
        <w:t xml:space="preserve">Photo: Example displays of questions we can ask and answer when we are reading for understanding. </w:t>
      </w:r>
    </w:p>
    <w:p w14:paraId="31DBA26D" w14:textId="4BB297B6" w:rsidR="0059035E" w:rsidRPr="0059035E" w:rsidRDefault="0059035E" w:rsidP="0059035E">
      <w:pPr>
        <w:pStyle w:val="ListParagraph"/>
        <w:numPr>
          <w:ilvl w:val="0"/>
          <w:numId w:val="19"/>
        </w:numPr>
        <w:rPr>
          <w:lang w:val="en-AU"/>
        </w:rPr>
      </w:pPr>
      <w:r w:rsidRPr="0059035E">
        <w:rPr>
          <w:lang w:val="en-AU"/>
        </w:rPr>
        <w:t>Revisit Success criteria. Check if everyone has at least one written evaluative question. Clarify students’ understanding of evaluative questions. Write a class definition and display.</w:t>
      </w:r>
    </w:p>
    <w:p w14:paraId="3ECB6845" w14:textId="77777777" w:rsidR="0059035E" w:rsidRDefault="0059035E" w:rsidP="0059035E">
      <w:pPr>
        <w:ind w:left="626"/>
      </w:pPr>
    </w:p>
    <w:p w14:paraId="1D6034C9" w14:textId="397B89FC" w:rsidR="003E29B5" w:rsidRPr="003E29B5" w:rsidRDefault="0038510B" w:rsidP="00816ED5">
      <w:r w:rsidRPr="0038510B">
        <w:rPr>
          <w:b/>
        </w:rPr>
        <w:t>Going further</w:t>
      </w:r>
      <w:r w:rsidRPr="0038510B">
        <w:t xml:space="preserve">: </w:t>
      </w:r>
      <w:r w:rsidR="0059035E">
        <w:t>Repeat the explicit teaching of asking and answering evaluative questions with a range of text types</w:t>
      </w:r>
      <w:r w:rsidR="009E22CE">
        <w:t>, s</w:t>
      </w:r>
      <w:r w:rsidR="009E22CE" w:rsidRPr="009E22CE">
        <w:t>ee</w:t>
      </w:r>
      <w:r w:rsidR="009E22CE">
        <w:t>:</w:t>
      </w:r>
      <w:r w:rsidR="009E22CE" w:rsidRPr="009E22CE">
        <w:t xml:space="preserve"> </w:t>
      </w:r>
      <w:hyperlink r:id="rId14" w:history="1">
        <w:r w:rsidR="009E22CE" w:rsidRPr="009E22CE">
          <w:rPr>
            <w:rStyle w:val="Hyperlink"/>
          </w:rPr>
          <w:t>Multiple Exposures: High Impact Teaching Strategy</w:t>
        </w:r>
      </w:hyperlink>
    </w:p>
    <w:sectPr w:rsidR="003E29B5" w:rsidRPr="003E29B5" w:rsidSect="00F530BD">
      <w:headerReference w:type="default" r:id="rId15"/>
      <w:footerReference w:type="default" r:id="rId16"/>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A04F" w14:textId="77777777" w:rsidR="002D1173" w:rsidRDefault="002D1173" w:rsidP="008766A4">
      <w:r>
        <w:separator/>
      </w:r>
    </w:p>
  </w:endnote>
  <w:endnote w:type="continuationSeparator" w:id="0">
    <w:p w14:paraId="746D31E3" w14:textId="77777777" w:rsidR="002D1173" w:rsidRDefault="002D1173"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DE2A" w14:textId="77777777" w:rsidR="002D1173" w:rsidRDefault="002D1173" w:rsidP="008766A4">
      <w:r>
        <w:separator/>
      </w:r>
    </w:p>
  </w:footnote>
  <w:footnote w:type="continuationSeparator" w:id="0">
    <w:p w14:paraId="6177CB0A" w14:textId="77777777" w:rsidR="002D1173" w:rsidRDefault="002D1173"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B8636C"/>
    <w:multiLevelType w:val="hybridMultilevel"/>
    <w:tmpl w:val="338879E8"/>
    <w:lvl w:ilvl="0" w:tplc="FA006BBE">
      <w:start w:val="1"/>
      <w:numFmt w:val="decimal"/>
      <w:lvlText w:val="%1."/>
      <w:lvlJc w:val="left"/>
      <w:pPr>
        <w:ind w:left="828" w:hanging="202"/>
        <w:jc w:val="right"/>
      </w:pPr>
      <w:rPr>
        <w:rFonts w:ascii="Calibri" w:eastAsia="Calibri" w:hAnsi="Calibri" w:cs="Calibri" w:hint="default"/>
        <w:w w:val="102"/>
        <w:sz w:val="20"/>
        <w:szCs w:val="20"/>
      </w:rPr>
    </w:lvl>
    <w:lvl w:ilvl="1" w:tplc="B75E1162">
      <w:numFmt w:val="bullet"/>
      <w:lvlText w:val="•"/>
      <w:lvlJc w:val="left"/>
      <w:pPr>
        <w:ind w:left="1329" w:hanging="283"/>
      </w:pPr>
      <w:rPr>
        <w:rFonts w:ascii="Calibri" w:eastAsia="Calibri" w:hAnsi="Calibri" w:cs="Calibri" w:hint="default"/>
        <w:w w:val="102"/>
        <w:sz w:val="20"/>
        <w:szCs w:val="20"/>
      </w:rPr>
    </w:lvl>
    <w:lvl w:ilvl="2" w:tplc="58F66696">
      <w:numFmt w:val="bullet"/>
      <w:lvlText w:val="•"/>
      <w:lvlJc w:val="left"/>
      <w:pPr>
        <w:ind w:left="2404" w:hanging="283"/>
      </w:pPr>
      <w:rPr>
        <w:rFonts w:hint="default"/>
      </w:rPr>
    </w:lvl>
    <w:lvl w:ilvl="3" w:tplc="067E72E8">
      <w:numFmt w:val="bullet"/>
      <w:lvlText w:val="•"/>
      <w:lvlJc w:val="left"/>
      <w:pPr>
        <w:ind w:left="3488" w:hanging="283"/>
      </w:pPr>
      <w:rPr>
        <w:rFonts w:hint="default"/>
      </w:rPr>
    </w:lvl>
    <w:lvl w:ilvl="4" w:tplc="C56A1666">
      <w:numFmt w:val="bullet"/>
      <w:lvlText w:val="•"/>
      <w:lvlJc w:val="left"/>
      <w:pPr>
        <w:ind w:left="4573" w:hanging="283"/>
      </w:pPr>
      <w:rPr>
        <w:rFonts w:hint="default"/>
      </w:rPr>
    </w:lvl>
    <w:lvl w:ilvl="5" w:tplc="882C799C">
      <w:numFmt w:val="bullet"/>
      <w:lvlText w:val="•"/>
      <w:lvlJc w:val="left"/>
      <w:pPr>
        <w:ind w:left="5657" w:hanging="283"/>
      </w:pPr>
      <w:rPr>
        <w:rFonts w:hint="default"/>
      </w:rPr>
    </w:lvl>
    <w:lvl w:ilvl="6" w:tplc="DD80339C">
      <w:numFmt w:val="bullet"/>
      <w:lvlText w:val="•"/>
      <w:lvlJc w:val="left"/>
      <w:pPr>
        <w:ind w:left="6742" w:hanging="283"/>
      </w:pPr>
      <w:rPr>
        <w:rFonts w:hint="default"/>
      </w:rPr>
    </w:lvl>
    <w:lvl w:ilvl="7" w:tplc="37923B32">
      <w:numFmt w:val="bullet"/>
      <w:lvlText w:val="•"/>
      <w:lvlJc w:val="left"/>
      <w:pPr>
        <w:ind w:left="7826" w:hanging="283"/>
      </w:pPr>
      <w:rPr>
        <w:rFonts w:hint="default"/>
      </w:rPr>
    </w:lvl>
    <w:lvl w:ilvl="8" w:tplc="4600BF08">
      <w:numFmt w:val="bullet"/>
      <w:lvlText w:val="•"/>
      <w:lvlJc w:val="left"/>
      <w:pPr>
        <w:ind w:left="8911" w:hanging="283"/>
      </w:pPr>
      <w:rPr>
        <w:rFonts w:hint="default"/>
      </w:rPr>
    </w:lvl>
  </w:abstractNum>
  <w:abstractNum w:abstractNumId="12" w15:restartNumberingAfterBreak="0">
    <w:nsid w:val="08573370"/>
    <w:multiLevelType w:val="hybridMultilevel"/>
    <w:tmpl w:val="0C928B74"/>
    <w:lvl w:ilvl="0" w:tplc="FA006BBE">
      <w:start w:val="1"/>
      <w:numFmt w:val="decimal"/>
      <w:lvlText w:val="%1."/>
      <w:lvlJc w:val="left"/>
      <w:pPr>
        <w:ind w:left="828" w:hanging="202"/>
        <w:jc w:val="right"/>
      </w:pPr>
      <w:rPr>
        <w:rFonts w:ascii="Calibri" w:eastAsia="Calibri" w:hAnsi="Calibri" w:cs="Calibri" w:hint="default"/>
        <w:w w:val="102"/>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AA3205"/>
    <w:multiLevelType w:val="multilevel"/>
    <w:tmpl w:val="5BF05F76"/>
    <w:lvl w:ilvl="0">
      <w:start w:val="5"/>
      <w:numFmt w:val="lowerLetter"/>
      <w:lvlText w:val="%1"/>
      <w:lvlJc w:val="left"/>
      <w:pPr>
        <w:ind w:left="828" w:hanging="349"/>
      </w:pPr>
      <w:rPr>
        <w:rFonts w:hint="default"/>
      </w:rPr>
    </w:lvl>
    <w:lvl w:ilvl="1">
      <w:start w:val="7"/>
      <w:numFmt w:val="lowerLetter"/>
      <w:lvlText w:val="%1.%2."/>
      <w:lvlJc w:val="left"/>
      <w:pPr>
        <w:ind w:left="828" w:hanging="349"/>
      </w:pPr>
      <w:rPr>
        <w:rFonts w:ascii="Calibri" w:eastAsia="Calibri" w:hAnsi="Calibri" w:cs="Calibri" w:hint="default"/>
        <w:w w:val="102"/>
        <w:sz w:val="20"/>
        <w:szCs w:val="20"/>
      </w:rPr>
    </w:lvl>
    <w:lvl w:ilvl="2">
      <w:numFmt w:val="bullet"/>
      <w:lvlText w:val="•"/>
      <w:lvlJc w:val="left"/>
      <w:pPr>
        <w:ind w:left="1329" w:hanging="283"/>
      </w:pPr>
      <w:rPr>
        <w:rFonts w:ascii="Calibri" w:eastAsia="Calibri" w:hAnsi="Calibri" w:cs="Calibri" w:hint="default"/>
        <w:w w:val="102"/>
        <w:sz w:val="20"/>
        <w:szCs w:val="20"/>
      </w:rPr>
    </w:lvl>
    <w:lvl w:ilvl="3">
      <w:numFmt w:val="bullet"/>
      <w:lvlText w:val="•"/>
      <w:lvlJc w:val="left"/>
      <w:pPr>
        <w:ind w:left="3488" w:hanging="283"/>
      </w:pPr>
      <w:rPr>
        <w:rFonts w:hint="default"/>
      </w:rPr>
    </w:lvl>
    <w:lvl w:ilvl="4">
      <w:numFmt w:val="bullet"/>
      <w:lvlText w:val="•"/>
      <w:lvlJc w:val="left"/>
      <w:pPr>
        <w:ind w:left="4573" w:hanging="283"/>
      </w:pPr>
      <w:rPr>
        <w:rFonts w:hint="default"/>
      </w:rPr>
    </w:lvl>
    <w:lvl w:ilvl="5">
      <w:numFmt w:val="bullet"/>
      <w:lvlText w:val="•"/>
      <w:lvlJc w:val="left"/>
      <w:pPr>
        <w:ind w:left="5657" w:hanging="283"/>
      </w:pPr>
      <w:rPr>
        <w:rFonts w:hint="default"/>
      </w:rPr>
    </w:lvl>
    <w:lvl w:ilvl="6">
      <w:numFmt w:val="bullet"/>
      <w:lvlText w:val="•"/>
      <w:lvlJc w:val="left"/>
      <w:pPr>
        <w:ind w:left="6742" w:hanging="283"/>
      </w:pPr>
      <w:rPr>
        <w:rFonts w:hint="default"/>
      </w:rPr>
    </w:lvl>
    <w:lvl w:ilvl="7">
      <w:numFmt w:val="bullet"/>
      <w:lvlText w:val="•"/>
      <w:lvlJc w:val="left"/>
      <w:pPr>
        <w:ind w:left="7826" w:hanging="283"/>
      </w:pPr>
      <w:rPr>
        <w:rFonts w:hint="default"/>
      </w:rPr>
    </w:lvl>
    <w:lvl w:ilvl="8">
      <w:numFmt w:val="bullet"/>
      <w:lvlText w:val="•"/>
      <w:lvlJc w:val="left"/>
      <w:pPr>
        <w:ind w:left="8911" w:hanging="283"/>
      </w:pPr>
      <w:rPr>
        <w:rFonts w:hint="default"/>
      </w:rPr>
    </w:lvl>
  </w:abstractNum>
  <w:abstractNum w:abstractNumId="14" w15:restartNumberingAfterBreak="0">
    <w:nsid w:val="18C040E1"/>
    <w:multiLevelType w:val="hybridMultilevel"/>
    <w:tmpl w:val="4EEAFAC6"/>
    <w:lvl w:ilvl="0" w:tplc="0B74CC0C">
      <w:start w:val="1"/>
      <w:numFmt w:val="decimal"/>
      <w:lvlText w:val="%1."/>
      <w:lvlJc w:val="left"/>
      <w:pPr>
        <w:ind w:left="828" w:hanging="202"/>
      </w:pPr>
      <w:rPr>
        <w:rFonts w:ascii="Calibri" w:eastAsia="Calibri" w:hAnsi="Calibri" w:cs="Calibri" w:hint="default"/>
        <w:w w:val="102"/>
        <w:sz w:val="20"/>
        <w:szCs w:val="20"/>
      </w:rPr>
    </w:lvl>
    <w:lvl w:ilvl="1" w:tplc="77AC8C40">
      <w:numFmt w:val="bullet"/>
      <w:lvlText w:val="•"/>
      <w:lvlJc w:val="left"/>
      <w:pPr>
        <w:ind w:left="1329" w:hanging="283"/>
      </w:pPr>
      <w:rPr>
        <w:rFonts w:ascii="Calibri" w:eastAsia="Calibri" w:hAnsi="Calibri" w:cs="Calibri" w:hint="default"/>
        <w:w w:val="102"/>
        <w:sz w:val="20"/>
        <w:szCs w:val="20"/>
      </w:rPr>
    </w:lvl>
    <w:lvl w:ilvl="2" w:tplc="DE7E0EE6">
      <w:numFmt w:val="bullet"/>
      <w:lvlText w:val="•"/>
      <w:lvlJc w:val="left"/>
      <w:pPr>
        <w:ind w:left="2404" w:hanging="283"/>
      </w:pPr>
      <w:rPr>
        <w:rFonts w:hint="default"/>
      </w:rPr>
    </w:lvl>
    <w:lvl w:ilvl="3" w:tplc="E5CA233A">
      <w:numFmt w:val="bullet"/>
      <w:lvlText w:val="•"/>
      <w:lvlJc w:val="left"/>
      <w:pPr>
        <w:ind w:left="3488" w:hanging="283"/>
      </w:pPr>
      <w:rPr>
        <w:rFonts w:hint="default"/>
      </w:rPr>
    </w:lvl>
    <w:lvl w:ilvl="4" w:tplc="C9C068D2">
      <w:numFmt w:val="bullet"/>
      <w:lvlText w:val="•"/>
      <w:lvlJc w:val="left"/>
      <w:pPr>
        <w:ind w:left="4573" w:hanging="283"/>
      </w:pPr>
      <w:rPr>
        <w:rFonts w:hint="default"/>
      </w:rPr>
    </w:lvl>
    <w:lvl w:ilvl="5" w:tplc="A9F25492">
      <w:numFmt w:val="bullet"/>
      <w:lvlText w:val="•"/>
      <w:lvlJc w:val="left"/>
      <w:pPr>
        <w:ind w:left="5657" w:hanging="283"/>
      </w:pPr>
      <w:rPr>
        <w:rFonts w:hint="default"/>
      </w:rPr>
    </w:lvl>
    <w:lvl w:ilvl="6" w:tplc="DE4813A6">
      <w:numFmt w:val="bullet"/>
      <w:lvlText w:val="•"/>
      <w:lvlJc w:val="left"/>
      <w:pPr>
        <w:ind w:left="6742" w:hanging="283"/>
      </w:pPr>
      <w:rPr>
        <w:rFonts w:hint="default"/>
      </w:rPr>
    </w:lvl>
    <w:lvl w:ilvl="7" w:tplc="1FCC3794">
      <w:numFmt w:val="bullet"/>
      <w:lvlText w:val="•"/>
      <w:lvlJc w:val="left"/>
      <w:pPr>
        <w:ind w:left="7826" w:hanging="283"/>
      </w:pPr>
      <w:rPr>
        <w:rFonts w:hint="default"/>
      </w:rPr>
    </w:lvl>
    <w:lvl w:ilvl="8" w:tplc="9AF64F02">
      <w:numFmt w:val="bullet"/>
      <w:lvlText w:val="•"/>
      <w:lvlJc w:val="left"/>
      <w:pPr>
        <w:ind w:left="8911" w:hanging="283"/>
      </w:pPr>
      <w:rPr>
        <w:rFonts w:hint="default"/>
      </w:rPr>
    </w:lvl>
  </w:abstractNum>
  <w:abstractNum w:abstractNumId="15" w15:restartNumberingAfterBreak="0">
    <w:nsid w:val="1D725CF2"/>
    <w:multiLevelType w:val="hybridMultilevel"/>
    <w:tmpl w:val="E8604426"/>
    <w:lvl w:ilvl="0" w:tplc="98208366">
      <w:start w:val="4"/>
      <w:numFmt w:val="decimal"/>
      <w:lvlText w:val="%1."/>
      <w:lvlJc w:val="left"/>
      <w:pPr>
        <w:ind w:left="986" w:hanging="360"/>
      </w:pPr>
      <w:rPr>
        <w:rFonts w:hint="default"/>
      </w:rPr>
    </w:lvl>
    <w:lvl w:ilvl="1" w:tplc="0C090001">
      <w:start w:val="1"/>
      <w:numFmt w:val="bullet"/>
      <w:lvlText w:val=""/>
      <w:lvlJc w:val="left"/>
      <w:pPr>
        <w:ind w:left="1706" w:hanging="360"/>
      </w:pPr>
      <w:rPr>
        <w:rFonts w:ascii="Symbol" w:hAnsi="Symbol" w:hint="default"/>
      </w:r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16" w15:restartNumberingAfterBreak="0">
    <w:nsid w:val="240F0BFB"/>
    <w:multiLevelType w:val="multilevel"/>
    <w:tmpl w:val="922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CB41FA"/>
    <w:multiLevelType w:val="hybridMultilevel"/>
    <w:tmpl w:val="96A4B9D0"/>
    <w:lvl w:ilvl="0" w:tplc="0C090001">
      <w:start w:val="1"/>
      <w:numFmt w:val="bullet"/>
      <w:lvlText w:val=""/>
      <w:lvlJc w:val="left"/>
      <w:pPr>
        <w:ind w:left="1188" w:hanging="360"/>
      </w:pPr>
      <w:rPr>
        <w:rFonts w:ascii="Symbol" w:hAnsi="Symbol" w:hint="default"/>
      </w:rPr>
    </w:lvl>
    <w:lvl w:ilvl="1" w:tplc="0C090003" w:tentative="1">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8" w15:restartNumberingAfterBreak="0">
    <w:nsid w:val="3F945180"/>
    <w:multiLevelType w:val="hybridMultilevel"/>
    <w:tmpl w:val="B58A130C"/>
    <w:lvl w:ilvl="0" w:tplc="336AB190">
      <w:numFmt w:val="bullet"/>
      <w:lvlText w:val="•"/>
      <w:lvlJc w:val="left"/>
      <w:pPr>
        <w:ind w:left="1329" w:hanging="283"/>
      </w:pPr>
      <w:rPr>
        <w:rFonts w:ascii="Calibri" w:eastAsia="Calibri" w:hAnsi="Calibri" w:cs="Calibri" w:hint="default"/>
        <w:w w:val="102"/>
        <w:sz w:val="20"/>
        <w:szCs w:val="20"/>
      </w:rPr>
    </w:lvl>
    <w:lvl w:ilvl="1" w:tplc="5F50189A">
      <w:numFmt w:val="bullet"/>
      <w:lvlText w:val="•"/>
      <w:lvlJc w:val="left"/>
      <w:pPr>
        <w:ind w:left="2296" w:hanging="283"/>
      </w:pPr>
      <w:rPr>
        <w:rFonts w:hint="default"/>
      </w:rPr>
    </w:lvl>
    <w:lvl w:ilvl="2" w:tplc="40742840">
      <w:numFmt w:val="bullet"/>
      <w:lvlText w:val="•"/>
      <w:lvlJc w:val="left"/>
      <w:pPr>
        <w:ind w:left="3272" w:hanging="283"/>
      </w:pPr>
      <w:rPr>
        <w:rFonts w:hint="default"/>
      </w:rPr>
    </w:lvl>
    <w:lvl w:ilvl="3" w:tplc="A6DA7AF8">
      <w:numFmt w:val="bullet"/>
      <w:lvlText w:val="•"/>
      <w:lvlJc w:val="left"/>
      <w:pPr>
        <w:ind w:left="4248" w:hanging="283"/>
      </w:pPr>
      <w:rPr>
        <w:rFonts w:hint="default"/>
      </w:rPr>
    </w:lvl>
    <w:lvl w:ilvl="4" w:tplc="DE7CE448">
      <w:numFmt w:val="bullet"/>
      <w:lvlText w:val="•"/>
      <w:lvlJc w:val="left"/>
      <w:pPr>
        <w:ind w:left="5224" w:hanging="283"/>
      </w:pPr>
      <w:rPr>
        <w:rFonts w:hint="default"/>
      </w:rPr>
    </w:lvl>
    <w:lvl w:ilvl="5" w:tplc="3C3C4570">
      <w:numFmt w:val="bullet"/>
      <w:lvlText w:val="•"/>
      <w:lvlJc w:val="left"/>
      <w:pPr>
        <w:ind w:left="6200" w:hanging="283"/>
      </w:pPr>
      <w:rPr>
        <w:rFonts w:hint="default"/>
      </w:rPr>
    </w:lvl>
    <w:lvl w:ilvl="6" w:tplc="250CC408">
      <w:numFmt w:val="bullet"/>
      <w:lvlText w:val="•"/>
      <w:lvlJc w:val="left"/>
      <w:pPr>
        <w:ind w:left="7176" w:hanging="283"/>
      </w:pPr>
      <w:rPr>
        <w:rFonts w:hint="default"/>
      </w:rPr>
    </w:lvl>
    <w:lvl w:ilvl="7" w:tplc="E91C7D5E">
      <w:numFmt w:val="bullet"/>
      <w:lvlText w:val="•"/>
      <w:lvlJc w:val="left"/>
      <w:pPr>
        <w:ind w:left="8152" w:hanging="283"/>
      </w:pPr>
      <w:rPr>
        <w:rFonts w:hint="default"/>
      </w:rPr>
    </w:lvl>
    <w:lvl w:ilvl="8" w:tplc="DF1E3204">
      <w:numFmt w:val="bullet"/>
      <w:lvlText w:val="•"/>
      <w:lvlJc w:val="left"/>
      <w:pPr>
        <w:ind w:left="9128" w:hanging="283"/>
      </w:pPr>
      <w:rPr>
        <w:rFonts w:hint="default"/>
      </w:rPr>
    </w:lvl>
  </w:abstractNum>
  <w:abstractNum w:abstractNumId="19" w15:restartNumberingAfterBreak="0">
    <w:nsid w:val="5ED44442"/>
    <w:multiLevelType w:val="hybridMultilevel"/>
    <w:tmpl w:val="CC0224EA"/>
    <w:lvl w:ilvl="0" w:tplc="A67C8548">
      <w:start w:val="1"/>
      <w:numFmt w:val="decimal"/>
      <w:lvlText w:val="%1."/>
      <w:lvlJc w:val="left"/>
      <w:pPr>
        <w:ind w:left="828" w:hanging="202"/>
      </w:pPr>
      <w:rPr>
        <w:rFonts w:ascii="Calibri" w:eastAsia="Calibri" w:hAnsi="Calibri" w:cs="Calibri" w:hint="default"/>
        <w:w w:val="102"/>
        <w:sz w:val="20"/>
        <w:szCs w:val="20"/>
      </w:rPr>
    </w:lvl>
    <w:lvl w:ilvl="1" w:tplc="A9AA915C">
      <w:numFmt w:val="bullet"/>
      <w:lvlText w:val="•"/>
      <w:lvlJc w:val="left"/>
      <w:pPr>
        <w:ind w:left="1329" w:hanging="283"/>
      </w:pPr>
      <w:rPr>
        <w:rFonts w:ascii="Calibri" w:eastAsia="Calibri" w:hAnsi="Calibri" w:cs="Calibri" w:hint="default"/>
        <w:w w:val="102"/>
        <w:sz w:val="20"/>
        <w:szCs w:val="20"/>
      </w:rPr>
    </w:lvl>
    <w:lvl w:ilvl="2" w:tplc="D890AEA2">
      <w:numFmt w:val="bullet"/>
      <w:lvlText w:val="•"/>
      <w:lvlJc w:val="left"/>
      <w:pPr>
        <w:ind w:left="2404" w:hanging="283"/>
      </w:pPr>
      <w:rPr>
        <w:rFonts w:hint="default"/>
      </w:rPr>
    </w:lvl>
    <w:lvl w:ilvl="3" w:tplc="2F10C88A">
      <w:numFmt w:val="bullet"/>
      <w:lvlText w:val="•"/>
      <w:lvlJc w:val="left"/>
      <w:pPr>
        <w:ind w:left="3488" w:hanging="283"/>
      </w:pPr>
      <w:rPr>
        <w:rFonts w:hint="default"/>
      </w:rPr>
    </w:lvl>
    <w:lvl w:ilvl="4" w:tplc="F5B23836">
      <w:numFmt w:val="bullet"/>
      <w:lvlText w:val="•"/>
      <w:lvlJc w:val="left"/>
      <w:pPr>
        <w:ind w:left="4573" w:hanging="283"/>
      </w:pPr>
      <w:rPr>
        <w:rFonts w:hint="default"/>
      </w:rPr>
    </w:lvl>
    <w:lvl w:ilvl="5" w:tplc="DF70474C">
      <w:numFmt w:val="bullet"/>
      <w:lvlText w:val="•"/>
      <w:lvlJc w:val="left"/>
      <w:pPr>
        <w:ind w:left="5657" w:hanging="283"/>
      </w:pPr>
      <w:rPr>
        <w:rFonts w:hint="default"/>
      </w:rPr>
    </w:lvl>
    <w:lvl w:ilvl="6" w:tplc="8312E920">
      <w:numFmt w:val="bullet"/>
      <w:lvlText w:val="•"/>
      <w:lvlJc w:val="left"/>
      <w:pPr>
        <w:ind w:left="6742" w:hanging="283"/>
      </w:pPr>
      <w:rPr>
        <w:rFonts w:hint="default"/>
      </w:rPr>
    </w:lvl>
    <w:lvl w:ilvl="7" w:tplc="1B7E1E4A">
      <w:numFmt w:val="bullet"/>
      <w:lvlText w:val="•"/>
      <w:lvlJc w:val="left"/>
      <w:pPr>
        <w:ind w:left="7826" w:hanging="283"/>
      </w:pPr>
      <w:rPr>
        <w:rFonts w:hint="default"/>
      </w:rPr>
    </w:lvl>
    <w:lvl w:ilvl="8" w:tplc="774C3B9C">
      <w:numFmt w:val="bullet"/>
      <w:lvlText w:val="•"/>
      <w:lvlJc w:val="left"/>
      <w:pPr>
        <w:ind w:left="8911" w:hanging="283"/>
      </w:pPr>
      <w:rPr>
        <w:rFonts w:hint="default"/>
      </w:rPr>
    </w:lvl>
  </w:abstractNum>
  <w:abstractNum w:abstractNumId="20" w15:restartNumberingAfterBreak="0">
    <w:nsid w:val="62FF2E1F"/>
    <w:multiLevelType w:val="multilevel"/>
    <w:tmpl w:val="1F3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DF4A2D"/>
    <w:multiLevelType w:val="hybridMultilevel"/>
    <w:tmpl w:val="CEE85050"/>
    <w:lvl w:ilvl="0" w:tplc="98208366">
      <w:start w:val="4"/>
      <w:numFmt w:val="decimal"/>
      <w:lvlText w:val="%1."/>
      <w:lvlJc w:val="left"/>
      <w:pPr>
        <w:ind w:left="986" w:hanging="360"/>
      </w:pPr>
      <w:rPr>
        <w:rFonts w:hint="default"/>
      </w:rPr>
    </w:lvl>
    <w:lvl w:ilvl="1" w:tplc="0C090001">
      <w:start w:val="1"/>
      <w:numFmt w:val="bullet"/>
      <w:lvlText w:val=""/>
      <w:lvlJc w:val="left"/>
      <w:pPr>
        <w:ind w:left="1706" w:hanging="360"/>
      </w:pPr>
      <w:rPr>
        <w:rFonts w:ascii="Symbol" w:hAnsi="Symbol" w:hint="default"/>
      </w:r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22" w15:restartNumberingAfterBreak="0">
    <w:nsid w:val="67A57152"/>
    <w:multiLevelType w:val="hybridMultilevel"/>
    <w:tmpl w:val="6CBAB3D4"/>
    <w:lvl w:ilvl="0" w:tplc="98208366">
      <w:start w:val="4"/>
      <w:numFmt w:val="decimal"/>
      <w:lvlText w:val="%1."/>
      <w:lvlJc w:val="left"/>
      <w:pPr>
        <w:ind w:left="986" w:hanging="360"/>
      </w:pPr>
      <w:rPr>
        <w:rFonts w:hint="default"/>
      </w:rPr>
    </w:lvl>
    <w:lvl w:ilvl="1" w:tplc="0C090019">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8"/>
  </w:num>
  <w:num w:numId="14">
    <w:abstractNumId w:val="13"/>
  </w:num>
  <w:num w:numId="15">
    <w:abstractNumId w:val="19"/>
  </w:num>
  <w:num w:numId="16">
    <w:abstractNumId w:val="11"/>
  </w:num>
  <w:num w:numId="17">
    <w:abstractNumId w:val="17"/>
  </w:num>
  <w:num w:numId="18">
    <w:abstractNumId w:val="12"/>
  </w:num>
  <w:num w:numId="19">
    <w:abstractNumId w:val="22"/>
  </w:num>
  <w:num w:numId="20">
    <w:abstractNumId w:val="16"/>
  </w:num>
  <w:num w:numId="21">
    <w:abstractNumId w:val="20"/>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1A6E4C"/>
    <w:rsid w:val="0022212D"/>
    <w:rsid w:val="00275271"/>
    <w:rsid w:val="002D1173"/>
    <w:rsid w:val="00326F48"/>
    <w:rsid w:val="0038510B"/>
    <w:rsid w:val="003910D3"/>
    <w:rsid w:val="003B01B0"/>
    <w:rsid w:val="003E29B5"/>
    <w:rsid w:val="0041390D"/>
    <w:rsid w:val="0046164A"/>
    <w:rsid w:val="0059035E"/>
    <w:rsid w:val="00596923"/>
    <w:rsid w:val="00600EB1"/>
    <w:rsid w:val="00751081"/>
    <w:rsid w:val="00784798"/>
    <w:rsid w:val="00816ED5"/>
    <w:rsid w:val="00823B19"/>
    <w:rsid w:val="008766A4"/>
    <w:rsid w:val="00980015"/>
    <w:rsid w:val="009E22CE"/>
    <w:rsid w:val="009F2302"/>
    <w:rsid w:val="00C052CB"/>
    <w:rsid w:val="00C7402F"/>
    <w:rsid w:val="00D31299"/>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9E22CE"/>
    <w:rPr>
      <w:color w:val="0000FF" w:themeColor="hyperlink"/>
      <w:u w:val="single"/>
    </w:rPr>
  </w:style>
  <w:style w:type="paragraph" w:styleId="ListParagraph">
    <w:name w:val="List Paragraph"/>
    <w:basedOn w:val="Normal"/>
    <w:uiPriority w:val="34"/>
    <w:qFormat/>
    <w:rsid w:val="009E22CE"/>
    <w:pPr>
      <w:ind w:left="720"/>
      <w:contextualSpacing/>
    </w:pPr>
  </w:style>
  <w:style w:type="paragraph" w:styleId="BodyText">
    <w:name w:val="Body Text"/>
    <w:basedOn w:val="Normal"/>
    <w:link w:val="BodyTextChar"/>
    <w:uiPriority w:val="1"/>
    <w:qFormat/>
    <w:rsid w:val="0038510B"/>
    <w:pPr>
      <w:widowControl w:val="0"/>
      <w:autoSpaceDE w:val="0"/>
      <w:autoSpaceDN w:val="0"/>
      <w:spacing w:after="0" w:line="240" w:lineRule="auto"/>
      <w:ind w:left="828"/>
    </w:pPr>
    <w:rPr>
      <w:rFonts w:ascii="Calibri" w:eastAsia="Calibri" w:hAnsi="Calibri" w:cs="Calibri"/>
      <w:sz w:val="20"/>
      <w:szCs w:val="20"/>
    </w:rPr>
  </w:style>
  <w:style w:type="character" w:customStyle="1" w:styleId="BodyTextChar">
    <w:name w:val="Body Text Char"/>
    <w:basedOn w:val="DefaultParagraphFont"/>
    <w:link w:val="BodyText"/>
    <w:uiPriority w:val="1"/>
    <w:rsid w:val="0038510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60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chool/teachers/teachingresources/discipline/english/literacy/readingviewing/Pages/litfocuscomprehension.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Documents/school/teachers/support/highimpactteachstra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65DB4-8E25-45A7-A15B-960B53E3099B}"/>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FFD23686-BF3F-4DFF-BCBB-22D4ADB13468}"/>
</file>

<file path=docProps/app.xml><?xml version="1.0" encoding="utf-8"?>
<Properties xmlns="http://schemas.openxmlformats.org/officeDocument/2006/extended-properties" xmlns:vt="http://schemas.openxmlformats.org/officeDocument/2006/docPropsVTypes">
  <Template>Normal</Template>
  <TotalTime>11</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cp:lastModifiedBy>Ramsay, Nicola M</cp:lastModifiedBy>
  <cp:revision>2</cp:revision>
  <dcterms:created xsi:type="dcterms:W3CDTF">2017-10-09T01:17:00Z</dcterms:created>
  <dcterms:modified xsi:type="dcterms:W3CDTF">2017-10-10T03:19:00Z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