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2" w:rsidRDefault="008B15A2" w:rsidP="008B15A2">
      <w:pPr>
        <w:rPr>
          <w:rFonts w:ascii="Arial" w:hAnsi="Arial" w:cs="Arial"/>
          <w:color w:val="0070C0"/>
        </w:rPr>
      </w:pPr>
      <w:r>
        <w:rPr>
          <w:rFonts w:ascii="Arial" w:hAnsi="Arial" w:cs="Arial"/>
          <w:sz w:val="20"/>
          <w:szCs w:val="20"/>
        </w:rPr>
        <w:t xml:space="preserve">This document supports the </w:t>
      </w:r>
      <w:r>
        <w:rPr>
          <w:rFonts w:ascii="Arial" w:hAnsi="Arial" w:cs="Arial"/>
          <w:i/>
          <w:iCs/>
          <w:sz w:val="20"/>
          <w:szCs w:val="20"/>
        </w:rPr>
        <w:t>Literacy Focus</w:t>
      </w:r>
      <w:r>
        <w:rPr>
          <w:rFonts w:ascii="Arial" w:hAnsi="Arial" w:cs="Arial"/>
          <w:sz w:val="20"/>
          <w:szCs w:val="20"/>
        </w:rPr>
        <w:t xml:space="preserve"> </w:t>
      </w:r>
      <w:r>
        <w:rPr>
          <w:rFonts w:ascii="Arial" w:hAnsi="Arial" w:cs="Arial"/>
          <w:i/>
          <w:sz w:val="20"/>
          <w:szCs w:val="20"/>
        </w:rPr>
        <w:t>for Writing, Genre in the primary curriculum</w:t>
      </w:r>
      <w:r>
        <w:rPr>
          <w:rFonts w:ascii="Arial" w:hAnsi="Arial" w:cs="Arial"/>
          <w:color w:val="0070C0"/>
        </w:rPr>
        <w:t xml:space="preserve"> </w:t>
      </w:r>
      <w:r>
        <w:rPr>
          <w:rFonts w:ascii="Arial" w:hAnsi="Arial" w:cs="Arial"/>
          <w:sz w:val="20"/>
          <w:szCs w:val="20"/>
        </w:rPr>
        <w:t>section located in the Literacy Teaching Toolkit (Department of Education and Training, Victoria).</w:t>
      </w:r>
    </w:p>
    <w:p w:rsidR="00740149" w:rsidRPr="008D7E95" w:rsidRDefault="00740149" w:rsidP="00740149">
      <w:pPr>
        <w:rPr>
          <w:rFonts w:ascii="Arial" w:hAnsi="Arial" w:cs="Arial"/>
          <w:b/>
          <w:sz w:val="20"/>
          <w:szCs w:val="20"/>
        </w:rPr>
      </w:pPr>
      <w:r w:rsidRPr="008D7E95">
        <w:rPr>
          <w:rFonts w:ascii="Arial" w:hAnsi="Arial" w:cs="Arial"/>
          <w:b/>
          <w:sz w:val="20"/>
          <w:szCs w:val="20"/>
        </w:rPr>
        <w:t>Information report</w:t>
      </w:r>
    </w:p>
    <w:p w:rsidR="00FF31D2" w:rsidRPr="008D7E95" w:rsidRDefault="00FF31D2" w:rsidP="00740149">
      <w:pPr>
        <w:rPr>
          <w:rFonts w:ascii="Arial" w:hAnsi="Arial" w:cs="Arial"/>
          <w:sz w:val="20"/>
          <w:szCs w:val="20"/>
        </w:rPr>
      </w:pPr>
      <w:r w:rsidRPr="008D7E95">
        <w:rPr>
          <w:rFonts w:ascii="Arial" w:hAnsi="Arial" w:cs="Arial"/>
          <w:sz w:val="20"/>
          <w:szCs w:val="20"/>
        </w:rPr>
        <w:t xml:space="preserve">The following is a </w:t>
      </w:r>
      <w:r w:rsidRPr="008D7E95">
        <w:rPr>
          <w:rFonts w:ascii="Arial" w:hAnsi="Arial" w:cs="Arial"/>
          <w:b/>
          <w:sz w:val="20"/>
          <w:szCs w:val="20"/>
        </w:rPr>
        <w:t xml:space="preserve">summary of major </w:t>
      </w:r>
      <w:r w:rsidR="00A30C8A" w:rsidRPr="008D7E95">
        <w:rPr>
          <w:rFonts w:ascii="Arial" w:hAnsi="Arial" w:cs="Arial"/>
          <w:b/>
          <w:sz w:val="20"/>
          <w:szCs w:val="20"/>
        </w:rPr>
        <w:t>language or grammatical features</w:t>
      </w:r>
      <w:r w:rsidR="00A30C8A" w:rsidRPr="008D7E95">
        <w:rPr>
          <w:rFonts w:ascii="Arial" w:hAnsi="Arial" w:cs="Arial"/>
          <w:sz w:val="20"/>
          <w:szCs w:val="20"/>
        </w:rPr>
        <w:t xml:space="preserve"> </w:t>
      </w:r>
      <w:r w:rsidRPr="008D7E95">
        <w:rPr>
          <w:rFonts w:ascii="Arial" w:hAnsi="Arial" w:cs="Arial"/>
          <w:sz w:val="20"/>
          <w:szCs w:val="20"/>
        </w:rPr>
        <w:t xml:space="preserve">for information report at different levels in the primary years organised under the Language sub-strands of the Victorian Curriculum.  The </w:t>
      </w:r>
      <w:r w:rsidR="00A30C8A" w:rsidRPr="008D7E95">
        <w:rPr>
          <w:rFonts w:ascii="Arial" w:hAnsi="Arial" w:cs="Arial"/>
          <w:sz w:val="20"/>
          <w:szCs w:val="20"/>
        </w:rPr>
        <w:t xml:space="preserve">language or grammatical features </w:t>
      </w:r>
      <w:r w:rsidRPr="008D7E95">
        <w:rPr>
          <w:rFonts w:ascii="Arial" w:hAnsi="Arial" w:cs="Arial"/>
          <w:sz w:val="20"/>
          <w:szCs w:val="20"/>
        </w:rPr>
        <w:t xml:space="preserve">can be highlighted, modelled and taught through the use of model or mentor texts and </w:t>
      </w:r>
      <w:r w:rsidR="00A45DD3">
        <w:rPr>
          <w:rFonts w:ascii="Arial" w:hAnsi="Arial" w:cs="Arial"/>
          <w:sz w:val="20"/>
          <w:szCs w:val="20"/>
        </w:rPr>
        <w:t>be</w:t>
      </w:r>
      <w:r w:rsidRPr="008D7E95">
        <w:rPr>
          <w:rFonts w:ascii="Arial" w:hAnsi="Arial" w:cs="Arial"/>
          <w:sz w:val="20"/>
          <w:szCs w:val="20"/>
        </w:rPr>
        <w:t xml:space="preserve"> the focus of explicit teaching about </w:t>
      </w:r>
      <w:r w:rsidR="004E2F27" w:rsidRPr="008D7E95">
        <w:rPr>
          <w:rFonts w:ascii="Arial" w:hAnsi="Arial" w:cs="Arial"/>
          <w:sz w:val="20"/>
          <w:szCs w:val="20"/>
        </w:rPr>
        <w:t>information report</w:t>
      </w:r>
      <w:r w:rsidRPr="008D7E95">
        <w:rPr>
          <w:rFonts w:ascii="Arial" w:hAnsi="Arial" w:cs="Arial"/>
          <w:sz w:val="20"/>
          <w:szCs w:val="20"/>
        </w:rPr>
        <w:t xml:space="preserve"> in writing (and in reading).  </w:t>
      </w:r>
    </w:p>
    <w:tbl>
      <w:tblPr>
        <w:tblStyle w:val="TableGrid"/>
        <w:tblW w:w="0" w:type="auto"/>
        <w:tblLook w:val="04A0" w:firstRow="1" w:lastRow="0" w:firstColumn="1" w:lastColumn="0" w:noHBand="0" w:noVBand="1"/>
        <w:tblCaption w:val="Summary of major language or grammatical features for information reports"/>
        <w:tblDescription w:val="Table provides a summary of major language or grammatical features for information reports"/>
      </w:tblPr>
      <w:tblGrid>
        <w:gridCol w:w="1980"/>
        <w:gridCol w:w="3989"/>
        <w:gridCol w:w="3989"/>
        <w:gridCol w:w="3990"/>
      </w:tblGrid>
      <w:tr w:rsidR="00740149" w:rsidRPr="008D7E95" w:rsidTr="00941EA9">
        <w:trPr>
          <w:tblHeader/>
        </w:trPr>
        <w:tc>
          <w:tcPr>
            <w:tcW w:w="1980" w:type="dxa"/>
          </w:tcPr>
          <w:p w:rsidR="00740149" w:rsidRPr="008D7E95" w:rsidRDefault="00740149" w:rsidP="00F6741D">
            <w:pPr>
              <w:rPr>
                <w:rFonts w:ascii="Arial" w:hAnsi="Arial" w:cs="Arial"/>
                <w:b/>
                <w:sz w:val="20"/>
                <w:szCs w:val="20"/>
              </w:rPr>
            </w:pPr>
          </w:p>
        </w:tc>
        <w:tc>
          <w:tcPr>
            <w:tcW w:w="3989" w:type="dxa"/>
          </w:tcPr>
          <w:p w:rsidR="00740149" w:rsidRPr="008D7E95" w:rsidRDefault="00740149" w:rsidP="00136870">
            <w:pPr>
              <w:spacing w:after="0" w:line="240" w:lineRule="auto"/>
              <w:jc w:val="center"/>
              <w:rPr>
                <w:rFonts w:ascii="Arial" w:hAnsi="Arial" w:cs="Arial"/>
                <w:b/>
                <w:sz w:val="20"/>
                <w:szCs w:val="20"/>
              </w:rPr>
            </w:pPr>
            <w:r w:rsidRPr="008D7E95">
              <w:rPr>
                <w:rFonts w:ascii="Arial" w:hAnsi="Arial" w:cs="Arial"/>
                <w:b/>
                <w:sz w:val="20"/>
                <w:szCs w:val="20"/>
              </w:rPr>
              <w:t>F-2</w:t>
            </w:r>
          </w:p>
        </w:tc>
        <w:tc>
          <w:tcPr>
            <w:tcW w:w="3989" w:type="dxa"/>
          </w:tcPr>
          <w:p w:rsidR="00740149" w:rsidRPr="008D7E95" w:rsidRDefault="00740149" w:rsidP="00136870">
            <w:pPr>
              <w:spacing w:after="0" w:line="240" w:lineRule="auto"/>
              <w:jc w:val="center"/>
              <w:rPr>
                <w:rFonts w:ascii="Arial" w:hAnsi="Arial" w:cs="Arial"/>
                <w:b/>
                <w:sz w:val="20"/>
                <w:szCs w:val="20"/>
              </w:rPr>
            </w:pPr>
            <w:r w:rsidRPr="008D7E95">
              <w:rPr>
                <w:rFonts w:ascii="Arial" w:hAnsi="Arial" w:cs="Arial"/>
                <w:b/>
                <w:sz w:val="20"/>
                <w:szCs w:val="20"/>
              </w:rPr>
              <w:t>3-4</w:t>
            </w:r>
          </w:p>
        </w:tc>
        <w:tc>
          <w:tcPr>
            <w:tcW w:w="3990" w:type="dxa"/>
          </w:tcPr>
          <w:p w:rsidR="00740149" w:rsidRPr="008D7E95" w:rsidRDefault="00740149" w:rsidP="00136870">
            <w:pPr>
              <w:spacing w:after="0" w:line="240" w:lineRule="auto"/>
              <w:jc w:val="center"/>
              <w:rPr>
                <w:rFonts w:ascii="Arial" w:hAnsi="Arial" w:cs="Arial"/>
                <w:b/>
                <w:sz w:val="20"/>
                <w:szCs w:val="20"/>
              </w:rPr>
            </w:pPr>
            <w:r w:rsidRPr="008D7E95">
              <w:rPr>
                <w:rFonts w:ascii="Arial" w:hAnsi="Arial" w:cs="Arial"/>
                <w:b/>
                <w:sz w:val="20"/>
                <w:szCs w:val="20"/>
              </w:rPr>
              <w:t>5-6</w:t>
            </w:r>
          </w:p>
        </w:tc>
      </w:tr>
      <w:tr w:rsidR="00740149" w:rsidRPr="008D7E95" w:rsidTr="00F6741D">
        <w:tc>
          <w:tcPr>
            <w:tcW w:w="1980" w:type="dxa"/>
          </w:tcPr>
          <w:p w:rsidR="00740149" w:rsidRPr="008D7E95" w:rsidRDefault="00740149" w:rsidP="00F6741D">
            <w:pPr>
              <w:rPr>
                <w:rFonts w:ascii="Arial" w:hAnsi="Arial" w:cs="Arial"/>
                <w:b/>
                <w:sz w:val="20"/>
                <w:szCs w:val="20"/>
              </w:rPr>
            </w:pPr>
            <w:r w:rsidRPr="008D7E95">
              <w:rPr>
                <w:rFonts w:ascii="Arial" w:hAnsi="Arial" w:cs="Arial"/>
                <w:b/>
                <w:sz w:val="20"/>
                <w:szCs w:val="20"/>
              </w:rPr>
              <w:t xml:space="preserve">Expressing and developing ideas </w:t>
            </w:r>
          </w:p>
          <w:p w:rsidR="00740149" w:rsidRPr="008D7E95" w:rsidRDefault="00740149" w:rsidP="00F6741D">
            <w:pPr>
              <w:rPr>
                <w:rFonts w:ascii="Arial" w:hAnsi="Arial" w:cs="Arial"/>
                <w:b/>
                <w:sz w:val="20"/>
                <w:szCs w:val="20"/>
              </w:rPr>
            </w:pPr>
          </w:p>
        </w:tc>
        <w:tc>
          <w:tcPr>
            <w:tcW w:w="3989" w:type="dxa"/>
          </w:tcPr>
          <w:p w:rsidR="008D7E95" w:rsidRPr="00294C3C"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t>Verbs/ verb groups</w:t>
            </w:r>
          </w:p>
          <w:p w:rsidR="00740149" w:rsidRDefault="00740149" w:rsidP="00136870">
            <w:pPr>
              <w:spacing w:after="0" w:line="240" w:lineRule="auto"/>
              <w:rPr>
                <w:rFonts w:ascii="Arial" w:hAnsi="Arial" w:cs="Arial"/>
                <w:sz w:val="20"/>
                <w:szCs w:val="20"/>
              </w:rPr>
            </w:pPr>
            <w:r w:rsidRPr="008D7E95">
              <w:rPr>
                <w:rFonts w:ascii="Arial" w:hAnsi="Arial" w:cs="Arial"/>
                <w:sz w:val="20"/>
                <w:szCs w:val="20"/>
              </w:rPr>
              <w:t>Simple verb groups</w:t>
            </w:r>
          </w:p>
          <w:p w:rsidR="00136870" w:rsidRPr="008D7E95" w:rsidRDefault="00136870" w:rsidP="00136870">
            <w:pPr>
              <w:spacing w:after="0" w:line="240" w:lineRule="auto"/>
              <w:rPr>
                <w:rFonts w:ascii="Arial" w:hAnsi="Arial" w:cs="Arial"/>
                <w:sz w:val="20"/>
                <w:szCs w:val="20"/>
              </w:rPr>
            </w:pPr>
          </w:p>
          <w:p w:rsidR="00740149" w:rsidRPr="008D7E95" w:rsidRDefault="00740149" w:rsidP="00136870">
            <w:pPr>
              <w:spacing w:after="0" w:line="240" w:lineRule="auto"/>
              <w:rPr>
                <w:rFonts w:ascii="Arial" w:hAnsi="Arial" w:cs="Arial"/>
                <w:sz w:val="20"/>
                <w:szCs w:val="20"/>
              </w:rPr>
            </w:pPr>
            <w:r w:rsidRPr="008D7E95">
              <w:rPr>
                <w:rFonts w:ascii="Arial" w:hAnsi="Arial" w:cs="Arial"/>
                <w:sz w:val="20"/>
                <w:szCs w:val="20"/>
              </w:rPr>
              <w:t xml:space="preserve">Action verbs which relate behaviours of the entity/ focus topic e.g. Cows </w:t>
            </w:r>
            <w:r w:rsidRPr="008D7E95">
              <w:rPr>
                <w:rFonts w:ascii="Arial" w:hAnsi="Arial" w:cs="Arial"/>
                <w:b/>
                <w:sz w:val="20"/>
                <w:szCs w:val="20"/>
              </w:rPr>
              <w:t>eat</w:t>
            </w:r>
            <w:r w:rsidRPr="008D7E95">
              <w:rPr>
                <w:rFonts w:ascii="Arial" w:hAnsi="Arial" w:cs="Arial"/>
                <w:sz w:val="20"/>
                <w:szCs w:val="20"/>
              </w:rPr>
              <w:t xml:space="preserve"> grass. Horses </w:t>
            </w:r>
            <w:r w:rsidRPr="008D7E95">
              <w:rPr>
                <w:rFonts w:ascii="Arial" w:hAnsi="Arial" w:cs="Arial"/>
                <w:b/>
                <w:sz w:val="20"/>
                <w:szCs w:val="20"/>
              </w:rPr>
              <w:t>gallop</w:t>
            </w:r>
            <w:r w:rsidRPr="008D7E95">
              <w:rPr>
                <w:rFonts w:ascii="Arial" w:hAnsi="Arial" w:cs="Arial"/>
                <w:sz w:val="20"/>
                <w:szCs w:val="20"/>
              </w:rPr>
              <w:t xml:space="preserve"> in paddocks. Sheep </w:t>
            </w:r>
            <w:r w:rsidRPr="008D7E95">
              <w:rPr>
                <w:rFonts w:ascii="Arial" w:hAnsi="Arial" w:cs="Arial"/>
                <w:b/>
                <w:sz w:val="20"/>
                <w:szCs w:val="20"/>
              </w:rPr>
              <w:t>graze</w:t>
            </w:r>
            <w:r w:rsidRPr="008D7E95">
              <w:rPr>
                <w:rFonts w:ascii="Arial" w:hAnsi="Arial" w:cs="Arial"/>
                <w:sz w:val="20"/>
                <w:szCs w:val="20"/>
              </w:rPr>
              <w:t xml:space="preserve">. A calf </w:t>
            </w:r>
            <w:r w:rsidRPr="008D7E95">
              <w:rPr>
                <w:rFonts w:ascii="Arial" w:hAnsi="Arial" w:cs="Arial"/>
                <w:b/>
                <w:sz w:val="20"/>
                <w:szCs w:val="20"/>
              </w:rPr>
              <w:t>drinks</w:t>
            </w:r>
            <w:r w:rsidRPr="008D7E95">
              <w:rPr>
                <w:rFonts w:ascii="Arial" w:hAnsi="Arial" w:cs="Arial"/>
                <w:sz w:val="20"/>
                <w:szCs w:val="20"/>
              </w:rPr>
              <w:t xml:space="preserve"> milk from the cow’s udder. </w:t>
            </w:r>
          </w:p>
          <w:p w:rsidR="00136870" w:rsidRDefault="00136870" w:rsidP="00136870">
            <w:pPr>
              <w:spacing w:after="0" w:line="240" w:lineRule="auto"/>
              <w:rPr>
                <w:rFonts w:ascii="Arial" w:hAnsi="Arial" w:cs="Arial"/>
                <w:sz w:val="20"/>
                <w:szCs w:val="20"/>
              </w:rPr>
            </w:pPr>
          </w:p>
          <w:p w:rsidR="00740149" w:rsidRPr="008D7E95" w:rsidRDefault="00740149" w:rsidP="00136870">
            <w:pPr>
              <w:spacing w:after="0" w:line="240" w:lineRule="auto"/>
              <w:rPr>
                <w:rFonts w:ascii="Arial" w:hAnsi="Arial" w:cs="Arial"/>
                <w:sz w:val="20"/>
                <w:szCs w:val="20"/>
              </w:rPr>
            </w:pPr>
            <w:r w:rsidRPr="008D7E95">
              <w:rPr>
                <w:rFonts w:ascii="Arial" w:hAnsi="Arial" w:cs="Arial"/>
                <w:sz w:val="20"/>
                <w:szCs w:val="20"/>
              </w:rPr>
              <w:t xml:space="preserve">Relating (being &amp; having) verbs used to describe or link with attributes e.g. Cows </w:t>
            </w:r>
            <w:r w:rsidRPr="008D7E95">
              <w:rPr>
                <w:rFonts w:ascii="Arial" w:hAnsi="Arial" w:cs="Arial"/>
                <w:b/>
                <w:sz w:val="20"/>
                <w:szCs w:val="20"/>
              </w:rPr>
              <w:t>are</w:t>
            </w:r>
            <w:r w:rsidRPr="008D7E95">
              <w:rPr>
                <w:rFonts w:ascii="Arial" w:hAnsi="Arial" w:cs="Arial"/>
                <w:sz w:val="20"/>
                <w:szCs w:val="20"/>
              </w:rPr>
              <w:t xml:space="preserve"> big, strong animals. Cows </w:t>
            </w:r>
            <w:r w:rsidRPr="008D7E95">
              <w:rPr>
                <w:rFonts w:ascii="Arial" w:hAnsi="Arial" w:cs="Arial"/>
                <w:b/>
                <w:sz w:val="20"/>
                <w:szCs w:val="20"/>
              </w:rPr>
              <w:t>have</w:t>
            </w:r>
            <w:r w:rsidRPr="008D7E95">
              <w:rPr>
                <w:rFonts w:ascii="Arial" w:hAnsi="Arial" w:cs="Arial"/>
                <w:sz w:val="20"/>
                <w:szCs w:val="20"/>
              </w:rPr>
              <w:t xml:space="preserve"> four legs; provide simple classification e.g. ‘Cows are mammals.’ or ‘Cows are living creatures.’   Or define e.g. Young cattle </w:t>
            </w:r>
            <w:r w:rsidRPr="008D7E95">
              <w:rPr>
                <w:rFonts w:ascii="Arial" w:hAnsi="Arial" w:cs="Arial"/>
                <w:b/>
                <w:sz w:val="20"/>
                <w:szCs w:val="20"/>
              </w:rPr>
              <w:t>are called</w:t>
            </w:r>
            <w:r w:rsidR="00941EA9">
              <w:rPr>
                <w:rFonts w:ascii="Arial" w:hAnsi="Arial" w:cs="Arial"/>
                <w:sz w:val="20"/>
                <w:szCs w:val="20"/>
              </w:rPr>
              <w:t xml:space="preserve"> calves.</w:t>
            </w:r>
          </w:p>
          <w:p w:rsidR="00740149" w:rsidRDefault="00740149" w:rsidP="00136870">
            <w:pPr>
              <w:spacing w:after="0" w:line="240" w:lineRule="auto"/>
              <w:rPr>
                <w:rFonts w:ascii="Arial" w:hAnsi="Arial" w:cs="Arial"/>
                <w:b/>
                <w:sz w:val="20"/>
                <w:szCs w:val="20"/>
              </w:rPr>
            </w:pPr>
          </w:p>
          <w:p w:rsidR="00136870" w:rsidRDefault="00136870" w:rsidP="00136870">
            <w:pPr>
              <w:spacing w:after="0" w:line="240" w:lineRule="auto"/>
              <w:rPr>
                <w:rFonts w:ascii="Arial" w:hAnsi="Arial" w:cs="Arial"/>
                <w:sz w:val="20"/>
                <w:szCs w:val="20"/>
              </w:rPr>
            </w:pPr>
            <w:r w:rsidRPr="008D7E95">
              <w:rPr>
                <w:rFonts w:ascii="Arial" w:hAnsi="Arial" w:cs="Arial"/>
                <w:sz w:val="20"/>
                <w:szCs w:val="20"/>
              </w:rPr>
              <w:t>Simple present (or timeless present) tense</w:t>
            </w:r>
          </w:p>
          <w:p w:rsidR="00136870" w:rsidRPr="008D7E95" w:rsidRDefault="00136870" w:rsidP="00136870">
            <w:pPr>
              <w:spacing w:after="0" w:line="240" w:lineRule="auto"/>
              <w:rPr>
                <w:rFonts w:ascii="Arial" w:hAnsi="Arial" w:cs="Arial"/>
                <w:sz w:val="20"/>
                <w:szCs w:val="20"/>
              </w:rPr>
            </w:pPr>
            <w:r w:rsidRPr="008D7E95">
              <w:rPr>
                <w:rFonts w:ascii="Arial" w:hAnsi="Arial" w:cs="Arial"/>
                <w:sz w:val="20"/>
                <w:szCs w:val="20"/>
              </w:rPr>
              <w:t xml:space="preserve"> </w:t>
            </w:r>
          </w:p>
          <w:p w:rsidR="00136870" w:rsidRPr="008D7E95" w:rsidRDefault="00136870" w:rsidP="00136870">
            <w:pPr>
              <w:spacing w:after="0" w:line="240" w:lineRule="auto"/>
              <w:rPr>
                <w:rFonts w:ascii="Arial" w:hAnsi="Arial" w:cs="Arial"/>
                <w:b/>
                <w:sz w:val="20"/>
                <w:szCs w:val="20"/>
              </w:rPr>
            </w:pPr>
          </w:p>
        </w:tc>
        <w:tc>
          <w:tcPr>
            <w:tcW w:w="3989" w:type="dxa"/>
          </w:tcPr>
          <w:p w:rsidR="008D7E95" w:rsidRPr="00294C3C"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t>Verbs/ verb groups</w:t>
            </w:r>
          </w:p>
          <w:p w:rsidR="00740149" w:rsidRDefault="00740149" w:rsidP="00136870">
            <w:pPr>
              <w:spacing w:after="0" w:line="240" w:lineRule="auto"/>
              <w:rPr>
                <w:rFonts w:ascii="Arial" w:hAnsi="Arial" w:cs="Arial"/>
                <w:sz w:val="20"/>
                <w:szCs w:val="20"/>
              </w:rPr>
            </w:pPr>
            <w:r w:rsidRPr="008D7E95">
              <w:rPr>
                <w:rFonts w:ascii="Arial" w:hAnsi="Arial" w:cs="Arial"/>
                <w:sz w:val="20"/>
                <w:szCs w:val="20"/>
              </w:rPr>
              <w:t xml:space="preserve">Action verbs which relate behaviours of the entity/ focus topic which reflect understanding of technicality and precision e.g. Sugar gliders </w:t>
            </w:r>
            <w:r w:rsidRPr="008D7E95">
              <w:rPr>
                <w:rFonts w:ascii="Arial" w:hAnsi="Arial" w:cs="Arial"/>
                <w:b/>
                <w:sz w:val="20"/>
                <w:szCs w:val="20"/>
              </w:rPr>
              <w:t>feed on</w:t>
            </w:r>
            <w:r w:rsidRPr="008D7E95">
              <w:rPr>
                <w:rFonts w:ascii="Arial" w:hAnsi="Arial" w:cs="Arial"/>
                <w:sz w:val="20"/>
                <w:szCs w:val="20"/>
              </w:rPr>
              <w:t xml:space="preserve"> pollen, insects and tree gum. A newborn koala </w:t>
            </w:r>
            <w:r w:rsidRPr="008D7E95">
              <w:rPr>
                <w:rFonts w:ascii="Arial" w:hAnsi="Arial" w:cs="Arial"/>
                <w:b/>
                <w:sz w:val="20"/>
                <w:szCs w:val="20"/>
              </w:rPr>
              <w:t>suckles</w:t>
            </w:r>
            <w:r w:rsidRPr="008D7E95">
              <w:rPr>
                <w:rFonts w:ascii="Arial" w:hAnsi="Arial" w:cs="Arial"/>
                <w:sz w:val="20"/>
                <w:szCs w:val="20"/>
              </w:rPr>
              <w:t xml:space="preserve"> in its mother’s pouch. A little red flying fox </w:t>
            </w:r>
            <w:r w:rsidRPr="008D7E95">
              <w:rPr>
                <w:rFonts w:ascii="Arial" w:hAnsi="Arial" w:cs="Arial"/>
                <w:b/>
                <w:sz w:val="20"/>
                <w:szCs w:val="20"/>
              </w:rPr>
              <w:t>roosts</w:t>
            </w:r>
            <w:r w:rsidRPr="008D7E95">
              <w:rPr>
                <w:rFonts w:ascii="Arial" w:hAnsi="Arial" w:cs="Arial"/>
                <w:sz w:val="20"/>
                <w:szCs w:val="20"/>
              </w:rPr>
              <w:t xml:space="preserve"> in trees.</w:t>
            </w:r>
          </w:p>
          <w:p w:rsidR="00136870" w:rsidRPr="008D7E95" w:rsidRDefault="00136870" w:rsidP="00136870">
            <w:pPr>
              <w:spacing w:after="0" w:line="240" w:lineRule="auto"/>
              <w:rPr>
                <w:rFonts w:ascii="Arial" w:hAnsi="Arial" w:cs="Arial"/>
                <w:sz w:val="20"/>
                <w:szCs w:val="20"/>
              </w:rPr>
            </w:pPr>
          </w:p>
          <w:p w:rsidR="00740149" w:rsidRDefault="00740149" w:rsidP="00136870">
            <w:pPr>
              <w:spacing w:after="0" w:line="240" w:lineRule="auto"/>
              <w:rPr>
                <w:rFonts w:ascii="Arial" w:hAnsi="Arial" w:cs="Arial"/>
                <w:sz w:val="20"/>
                <w:szCs w:val="20"/>
              </w:rPr>
            </w:pPr>
            <w:r w:rsidRPr="008D7E95">
              <w:rPr>
                <w:rFonts w:ascii="Arial" w:hAnsi="Arial" w:cs="Arial"/>
                <w:sz w:val="20"/>
                <w:szCs w:val="20"/>
              </w:rPr>
              <w:t xml:space="preserve">Relating (being &amp; having) verbs used to describe or link with attributes or classify e.g. Sugar gliders </w:t>
            </w:r>
            <w:r w:rsidRPr="008D7E95">
              <w:rPr>
                <w:rFonts w:ascii="Arial" w:hAnsi="Arial" w:cs="Arial"/>
                <w:b/>
                <w:sz w:val="20"/>
                <w:szCs w:val="20"/>
              </w:rPr>
              <w:t>are</w:t>
            </w:r>
            <w:r w:rsidRPr="008D7E95">
              <w:rPr>
                <w:rFonts w:ascii="Arial" w:hAnsi="Arial" w:cs="Arial"/>
                <w:sz w:val="20"/>
                <w:szCs w:val="20"/>
              </w:rPr>
              <w:t xml:space="preserve"> good climbers.  Sugar gliders </w:t>
            </w:r>
            <w:r w:rsidRPr="008D7E95">
              <w:rPr>
                <w:rFonts w:ascii="Arial" w:hAnsi="Arial" w:cs="Arial"/>
                <w:b/>
                <w:sz w:val="20"/>
                <w:szCs w:val="20"/>
              </w:rPr>
              <w:t>have</w:t>
            </w:r>
            <w:r w:rsidRPr="008D7E95">
              <w:rPr>
                <w:rFonts w:ascii="Arial" w:hAnsi="Arial" w:cs="Arial"/>
                <w:sz w:val="20"/>
                <w:szCs w:val="20"/>
              </w:rPr>
              <w:t xml:space="preserve"> a black stripe and a bushy tail. Koalas </w:t>
            </w:r>
            <w:r w:rsidRPr="008D7E95">
              <w:rPr>
                <w:rFonts w:ascii="Arial" w:hAnsi="Arial" w:cs="Arial"/>
                <w:b/>
                <w:sz w:val="20"/>
                <w:szCs w:val="20"/>
              </w:rPr>
              <w:t>have</w:t>
            </w:r>
            <w:r w:rsidRPr="008D7E95">
              <w:rPr>
                <w:rFonts w:ascii="Arial" w:hAnsi="Arial" w:cs="Arial"/>
                <w:sz w:val="20"/>
                <w:szCs w:val="20"/>
              </w:rPr>
              <w:t xml:space="preserve"> strong limbs for climbing. Sugar gliders </w:t>
            </w:r>
            <w:r w:rsidRPr="008D7E95">
              <w:rPr>
                <w:rFonts w:ascii="Arial" w:hAnsi="Arial" w:cs="Arial"/>
                <w:b/>
                <w:sz w:val="20"/>
                <w:szCs w:val="20"/>
              </w:rPr>
              <w:t>are</w:t>
            </w:r>
            <w:r w:rsidRPr="008D7E95">
              <w:rPr>
                <w:rFonts w:ascii="Arial" w:hAnsi="Arial" w:cs="Arial"/>
                <w:sz w:val="20"/>
                <w:szCs w:val="20"/>
              </w:rPr>
              <w:t xml:space="preserve"> nocturnal animals. </w:t>
            </w:r>
          </w:p>
          <w:p w:rsidR="00136870" w:rsidRPr="008D7E95" w:rsidRDefault="00136870" w:rsidP="00136870">
            <w:pPr>
              <w:spacing w:after="0" w:line="240" w:lineRule="auto"/>
              <w:rPr>
                <w:rFonts w:ascii="Arial" w:hAnsi="Arial" w:cs="Arial"/>
                <w:sz w:val="20"/>
                <w:szCs w:val="20"/>
              </w:rPr>
            </w:pPr>
          </w:p>
          <w:p w:rsidR="00740149" w:rsidRPr="00294C3C" w:rsidRDefault="00740149" w:rsidP="00136870">
            <w:pPr>
              <w:spacing w:after="0" w:line="240" w:lineRule="auto"/>
              <w:rPr>
                <w:rFonts w:ascii="Arial" w:hAnsi="Arial" w:cs="Arial"/>
                <w:sz w:val="20"/>
                <w:szCs w:val="20"/>
              </w:rPr>
            </w:pPr>
            <w:r w:rsidRPr="008D7E95">
              <w:rPr>
                <w:rFonts w:ascii="Arial" w:hAnsi="Arial" w:cs="Arial"/>
                <w:sz w:val="20"/>
                <w:szCs w:val="20"/>
              </w:rPr>
              <w:t xml:space="preserve">Simple present tense (also known as timeless present) </w:t>
            </w:r>
          </w:p>
        </w:tc>
        <w:tc>
          <w:tcPr>
            <w:tcW w:w="3990"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t>Verbs/ verb groups</w:t>
            </w:r>
          </w:p>
          <w:p w:rsidR="00740149" w:rsidRDefault="00740149" w:rsidP="00136870">
            <w:pPr>
              <w:spacing w:after="0" w:line="240" w:lineRule="auto"/>
              <w:rPr>
                <w:rFonts w:ascii="Arial" w:hAnsi="Arial" w:cs="Arial"/>
                <w:sz w:val="20"/>
                <w:szCs w:val="20"/>
              </w:rPr>
            </w:pPr>
            <w:r w:rsidRPr="008D7E95">
              <w:rPr>
                <w:rFonts w:ascii="Arial" w:hAnsi="Arial" w:cs="Arial"/>
                <w:sz w:val="20"/>
                <w:szCs w:val="20"/>
              </w:rPr>
              <w:t xml:space="preserve">Action verbs which relate behaviours of the entity/ focus topic with increased range of technicality and precision e.g. Tsunamis </w:t>
            </w:r>
            <w:r w:rsidRPr="008D7E95">
              <w:rPr>
                <w:rFonts w:ascii="Arial" w:hAnsi="Arial" w:cs="Arial"/>
                <w:b/>
                <w:sz w:val="20"/>
                <w:szCs w:val="20"/>
              </w:rPr>
              <w:t>cause</w:t>
            </w:r>
            <w:r w:rsidRPr="008D7E95">
              <w:rPr>
                <w:rFonts w:ascii="Arial" w:hAnsi="Arial" w:cs="Arial"/>
                <w:sz w:val="20"/>
                <w:szCs w:val="20"/>
              </w:rPr>
              <w:t xml:space="preserve"> the most deadly coastal floods. Planets </w:t>
            </w:r>
            <w:r w:rsidRPr="008D7E95">
              <w:rPr>
                <w:rFonts w:ascii="Arial" w:hAnsi="Arial" w:cs="Arial"/>
                <w:b/>
                <w:sz w:val="20"/>
                <w:szCs w:val="20"/>
              </w:rPr>
              <w:t>orbit</w:t>
            </w:r>
            <w:r w:rsidRPr="008D7E95">
              <w:rPr>
                <w:rFonts w:ascii="Arial" w:hAnsi="Arial" w:cs="Arial"/>
                <w:sz w:val="20"/>
                <w:szCs w:val="20"/>
              </w:rPr>
              <w:t xml:space="preserve"> the sun. The Earth </w:t>
            </w:r>
            <w:r w:rsidRPr="008D7E95">
              <w:rPr>
                <w:rFonts w:ascii="Arial" w:hAnsi="Arial" w:cs="Arial"/>
                <w:b/>
                <w:sz w:val="20"/>
                <w:szCs w:val="20"/>
              </w:rPr>
              <w:t>rotates</w:t>
            </w:r>
            <w:r w:rsidRPr="008D7E95">
              <w:rPr>
                <w:rFonts w:ascii="Arial" w:hAnsi="Arial" w:cs="Arial"/>
                <w:sz w:val="20"/>
                <w:szCs w:val="20"/>
              </w:rPr>
              <w:t xml:space="preserve"> on its axis. </w:t>
            </w:r>
          </w:p>
          <w:p w:rsidR="00136870" w:rsidRPr="008D7E95" w:rsidRDefault="00136870" w:rsidP="00136870">
            <w:pPr>
              <w:spacing w:after="0" w:line="240" w:lineRule="auto"/>
              <w:rPr>
                <w:rFonts w:ascii="Arial" w:hAnsi="Arial" w:cs="Arial"/>
                <w:sz w:val="20"/>
                <w:szCs w:val="20"/>
              </w:rPr>
            </w:pPr>
          </w:p>
          <w:p w:rsidR="00740149" w:rsidRDefault="00740149" w:rsidP="00136870">
            <w:pPr>
              <w:spacing w:after="0" w:line="240" w:lineRule="auto"/>
              <w:rPr>
                <w:rFonts w:ascii="Arial" w:hAnsi="Arial" w:cs="Arial"/>
                <w:sz w:val="20"/>
                <w:szCs w:val="20"/>
              </w:rPr>
            </w:pPr>
            <w:r w:rsidRPr="008D7E95">
              <w:rPr>
                <w:rFonts w:ascii="Arial" w:hAnsi="Arial" w:cs="Arial"/>
                <w:sz w:val="20"/>
                <w:szCs w:val="20"/>
              </w:rPr>
              <w:t xml:space="preserve">Varied examples of relating (being &amp; having) verbs used to describe or link with attributes, to classify and to define e.g. Some asteroids </w:t>
            </w:r>
            <w:r w:rsidRPr="008D7E95">
              <w:rPr>
                <w:rFonts w:ascii="Arial" w:hAnsi="Arial" w:cs="Arial"/>
                <w:b/>
                <w:sz w:val="20"/>
                <w:szCs w:val="20"/>
              </w:rPr>
              <w:t>have</w:t>
            </w:r>
            <w:r w:rsidRPr="008D7E95">
              <w:rPr>
                <w:rFonts w:ascii="Arial" w:hAnsi="Arial" w:cs="Arial"/>
                <w:sz w:val="20"/>
                <w:szCs w:val="20"/>
              </w:rPr>
              <w:t xml:space="preserve"> moons. Asteroids that come close to Earth </w:t>
            </w:r>
            <w:r w:rsidRPr="008D7E95">
              <w:rPr>
                <w:rFonts w:ascii="Arial" w:hAnsi="Arial" w:cs="Arial"/>
                <w:b/>
                <w:sz w:val="20"/>
                <w:szCs w:val="20"/>
              </w:rPr>
              <w:t>are called</w:t>
            </w:r>
            <w:r w:rsidRPr="008D7E95">
              <w:rPr>
                <w:rFonts w:ascii="Arial" w:hAnsi="Arial" w:cs="Arial"/>
                <w:sz w:val="20"/>
                <w:szCs w:val="20"/>
              </w:rPr>
              <w:t xml:space="preserve"> Near Earth Objects. Although it is a large planet, Saturn</w:t>
            </w:r>
            <w:r w:rsidRPr="008D7E95">
              <w:rPr>
                <w:rFonts w:ascii="Arial" w:hAnsi="Arial" w:cs="Arial"/>
                <w:b/>
                <w:sz w:val="20"/>
                <w:szCs w:val="20"/>
              </w:rPr>
              <w:t xml:space="preserve"> is</w:t>
            </w:r>
            <w:r w:rsidRPr="008D7E95">
              <w:rPr>
                <w:rFonts w:ascii="Arial" w:hAnsi="Arial" w:cs="Arial"/>
                <w:sz w:val="20"/>
                <w:szCs w:val="20"/>
              </w:rPr>
              <w:t xml:space="preserve"> not very dense.</w:t>
            </w:r>
          </w:p>
          <w:p w:rsidR="00136870" w:rsidRPr="008D7E95" w:rsidRDefault="00136870" w:rsidP="00136870">
            <w:pPr>
              <w:spacing w:after="0" w:line="240" w:lineRule="auto"/>
              <w:rPr>
                <w:rFonts w:ascii="Arial" w:hAnsi="Arial" w:cs="Arial"/>
                <w:sz w:val="20"/>
                <w:szCs w:val="20"/>
              </w:rPr>
            </w:pPr>
          </w:p>
          <w:p w:rsidR="00740149" w:rsidRPr="00294C3C" w:rsidRDefault="00740149" w:rsidP="00136870">
            <w:pPr>
              <w:spacing w:after="0" w:line="240" w:lineRule="auto"/>
              <w:rPr>
                <w:rFonts w:ascii="Arial" w:hAnsi="Arial" w:cs="Arial"/>
                <w:sz w:val="20"/>
                <w:szCs w:val="20"/>
              </w:rPr>
            </w:pPr>
            <w:r w:rsidRPr="008D7E95">
              <w:rPr>
                <w:rFonts w:ascii="Arial" w:hAnsi="Arial" w:cs="Arial"/>
                <w:sz w:val="20"/>
                <w:szCs w:val="20"/>
              </w:rPr>
              <w:t>Simple present tense (also known as timeless present), use of other tenses as appropriate</w:t>
            </w:r>
          </w:p>
        </w:tc>
      </w:tr>
      <w:tr w:rsidR="008D7E95" w:rsidRPr="008D7E95" w:rsidTr="00F6741D">
        <w:tc>
          <w:tcPr>
            <w:tcW w:w="1980" w:type="dxa"/>
          </w:tcPr>
          <w:p w:rsidR="008D7E95" w:rsidRPr="008D7E95" w:rsidRDefault="008D7E95" w:rsidP="00F6741D">
            <w:pPr>
              <w:rPr>
                <w:rFonts w:ascii="Arial" w:hAnsi="Arial" w:cs="Arial"/>
                <w:b/>
                <w:sz w:val="20"/>
                <w:szCs w:val="20"/>
              </w:rPr>
            </w:pPr>
          </w:p>
        </w:tc>
        <w:tc>
          <w:tcPr>
            <w:tcW w:w="3989"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t>Nouns/ noun groups</w:t>
            </w:r>
          </w:p>
          <w:p w:rsidR="00CA7F04" w:rsidRDefault="00CA7F04" w:rsidP="00136870">
            <w:pPr>
              <w:spacing w:after="0" w:line="240" w:lineRule="auto"/>
              <w:rPr>
                <w:rFonts w:ascii="Arial" w:hAnsi="Arial" w:cs="Arial"/>
                <w:sz w:val="20"/>
                <w:szCs w:val="20"/>
              </w:rPr>
            </w:pPr>
            <w:r w:rsidRPr="008D7E95">
              <w:rPr>
                <w:rFonts w:ascii="Arial" w:hAnsi="Arial" w:cs="Arial"/>
                <w:sz w:val="20"/>
                <w:szCs w:val="20"/>
              </w:rPr>
              <w:t xml:space="preserve">Simple noun groups related to the issue - these typically include pre-modifiers such </w:t>
            </w:r>
            <w:r w:rsidRPr="008D7E95">
              <w:rPr>
                <w:rFonts w:ascii="Arial" w:hAnsi="Arial" w:cs="Arial"/>
                <w:sz w:val="20"/>
                <w:szCs w:val="20"/>
              </w:rPr>
              <w:lastRenderedPageBreak/>
              <w:t xml:space="preserve">as articles and/ or adjectives (usually factual or classifying adjectives), but might also include a simple embedded clause as a post qualifier modifier e.g. Cows are </w:t>
            </w:r>
            <w:r w:rsidRPr="008D7E95">
              <w:rPr>
                <w:rFonts w:ascii="Arial" w:hAnsi="Arial" w:cs="Arial"/>
                <w:b/>
                <w:i/>
                <w:sz w:val="20"/>
                <w:szCs w:val="20"/>
              </w:rPr>
              <w:t>big</w:t>
            </w:r>
            <w:r w:rsidRPr="008D7E95">
              <w:rPr>
                <w:rFonts w:ascii="Arial" w:hAnsi="Arial" w:cs="Arial"/>
                <w:sz w:val="20"/>
                <w:szCs w:val="20"/>
              </w:rPr>
              <w:t xml:space="preserve">, </w:t>
            </w:r>
            <w:r w:rsidRPr="008D7E95">
              <w:rPr>
                <w:rFonts w:ascii="Arial" w:hAnsi="Arial" w:cs="Arial"/>
                <w:b/>
                <w:i/>
                <w:sz w:val="20"/>
                <w:szCs w:val="20"/>
              </w:rPr>
              <w:t>strong</w:t>
            </w:r>
            <w:r w:rsidRPr="008D7E95">
              <w:rPr>
                <w:rFonts w:ascii="Arial" w:hAnsi="Arial" w:cs="Arial"/>
                <w:sz w:val="20"/>
                <w:szCs w:val="20"/>
              </w:rPr>
              <w:t xml:space="preserve"> </w:t>
            </w:r>
            <w:r w:rsidRPr="008D7E95">
              <w:rPr>
                <w:rFonts w:ascii="Arial" w:hAnsi="Arial" w:cs="Arial"/>
                <w:b/>
                <w:sz w:val="20"/>
                <w:szCs w:val="20"/>
                <w:u w:val="single"/>
              </w:rPr>
              <w:t xml:space="preserve">animals </w:t>
            </w:r>
            <w:r w:rsidRPr="008D7E95">
              <w:rPr>
                <w:rFonts w:ascii="Arial" w:hAnsi="Arial" w:cs="Arial"/>
                <w:b/>
                <w:sz w:val="20"/>
                <w:szCs w:val="20"/>
              </w:rPr>
              <w:t>that give us milk</w:t>
            </w:r>
            <w:r w:rsidRPr="008D7E95">
              <w:rPr>
                <w:rFonts w:ascii="Arial" w:hAnsi="Arial" w:cs="Arial"/>
                <w:sz w:val="20"/>
                <w:szCs w:val="20"/>
              </w:rPr>
              <w:t xml:space="preserve">. A </w:t>
            </w:r>
            <w:r w:rsidRPr="008D7E95">
              <w:rPr>
                <w:rFonts w:ascii="Arial" w:hAnsi="Arial" w:cs="Arial"/>
                <w:b/>
                <w:i/>
                <w:sz w:val="20"/>
                <w:szCs w:val="20"/>
              </w:rPr>
              <w:t>female</w:t>
            </w:r>
            <w:r w:rsidRPr="008D7E95">
              <w:rPr>
                <w:rFonts w:ascii="Arial" w:hAnsi="Arial" w:cs="Arial"/>
                <w:sz w:val="20"/>
                <w:szCs w:val="20"/>
              </w:rPr>
              <w:t xml:space="preserve"> horse is called a mare.</w:t>
            </w:r>
          </w:p>
          <w:p w:rsidR="00136870" w:rsidRPr="008D7E95" w:rsidRDefault="00136870" w:rsidP="00136870">
            <w:pPr>
              <w:spacing w:after="0" w:line="240" w:lineRule="auto"/>
              <w:rPr>
                <w:rFonts w:ascii="Arial" w:hAnsi="Arial" w:cs="Arial"/>
                <w:sz w:val="20"/>
                <w:szCs w:val="20"/>
              </w:rPr>
            </w:pPr>
            <w:r w:rsidRPr="008D7E95">
              <w:rPr>
                <w:rFonts w:ascii="Arial" w:hAnsi="Arial" w:cs="Arial"/>
                <w:sz w:val="20"/>
                <w:szCs w:val="20"/>
              </w:rPr>
              <w:t>Generalised nouns in simple noun groups e.g. cows, brown cows, chickens, a chicken</w:t>
            </w:r>
          </w:p>
          <w:p w:rsidR="00136870" w:rsidRPr="008D7E95" w:rsidRDefault="00136870" w:rsidP="00136870">
            <w:pPr>
              <w:spacing w:after="0" w:line="240" w:lineRule="auto"/>
              <w:rPr>
                <w:rFonts w:ascii="Arial" w:hAnsi="Arial" w:cs="Arial"/>
                <w:sz w:val="20"/>
                <w:szCs w:val="20"/>
              </w:rPr>
            </w:pPr>
          </w:p>
          <w:p w:rsidR="008D7E95" w:rsidRPr="008D7E95" w:rsidRDefault="008D7E95" w:rsidP="00136870">
            <w:pPr>
              <w:spacing w:after="0" w:line="240" w:lineRule="auto"/>
              <w:jc w:val="center"/>
              <w:rPr>
                <w:rFonts w:ascii="Arial" w:hAnsi="Arial" w:cs="Arial"/>
                <w:b/>
                <w:sz w:val="20"/>
                <w:szCs w:val="20"/>
              </w:rPr>
            </w:pPr>
          </w:p>
        </w:tc>
        <w:tc>
          <w:tcPr>
            <w:tcW w:w="3989"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lastRenderedPageBreak/>
              <w:t>Nouns/ noun groups</w:t>
            </w:r>
          </w:p>
          <w:p w:rsidR="00941EA9" w:rsidRDefault="00AA6842" w:rsidP="00136870">
            <w:pPr>
              <w:spacing w:after="0" w:line="240" w:lineRule="auto"/>
              <w:rPr>
                <w:rFonts w:ascii="Arial" w:hAnsi="Arial" w:cs="Arial"/>
                <w:sz w:val="20"/>
                <w:szCs w:val="20"/>
              </w:rPr>
            </w:pPr>
            <w:r>
              <w:rPr>
                <w:rFonts w:ascii="Arial" w:hAnsi="Arial" w:cs="Arial"/>
                <w:sz w:val="20"/>
                <w:szCs w:val="20"/>
              </w:rPr>
              <w:t>Simple and expanded noun</w:t>
            </w:r>
            <w:r w:rsidR="006C3E8D">
              <w:rPr>
                <w:rFonts w:ascii="Arial" w:hAnsi="Arial" w:cs="Arial"/>
                <w:sz w:val="20"/>
                <w:szCs w:val="20"/>
              </w:rPr>
              <w:t xml:space="preserve"> groups which include </w:t>
            </w:r>
            <w:r w:rsidR="000D74A5" w:rsidRPr="008D7E95">
              <w:rPr>
                <w:rFonts w:ascii="Arial" w:hAnsi="Arial" w:cs="Arial"/>
                <w:sz w:val="20"/>
                <w:szCs w:val="20"/>
              </w:rPr>
              <w:t>pre- and</w:t>
            </w:r>
            <w:r w:rsidR="006C3E8D">
              <w:rPr>
                <w:rFonts w:ascii="Arial" w:hAnsi="Arial" w:cs="Arial"/>
                <w:sz w:val="20"/>
                <w:szCs w:val="20"/>
              </w:rPr>
              <w:t>/or</w:t>
            </w:r>
            <w:r w:rsidR="000D74A5" w:rsidRPr="008D7E95">
              <w:rPr>
                <w:rFonts w:ascii="Arial" w:hAnsi="Arial" w:cs="Arial"/>
                <w:sz w:val="20"/>
                <w:szCs w:val="20"/>
              </w:rPr>
              <w:t xml:space="preserve"> post- modification </w:t>
            </w:r>
            <w:r w:rsidR="000D74A5" w:rsidRPr="008D7E95">
              <w:rPr>
                <w:rFonts w:ascii="Arial" w:hAnsi="Arial" w:cs="Arial"/>
                <w:sz w:val="20"/>
                <w:szCs w:val="20"/>
              </w:rPr>
              <w:lastRenderedPageBreak/>
              <w:t>about the topic or entity e.g. A sugar glider is a ‘flying’ possum that can glide between trees.</w:t>
            </w:r>
          </w:p>
          <w:p w:rsidR="000D74A5" w:rsidRDefault="000D74A5" w:rsidP="00941EA9">
            <w:pPr>
              <w:spacing w:before="240" w:after="0" w:line="240" w:lineRule="auto"/>
              <w:rPr>
                <w:rFonts w:ascii="Arial" w:hAnsi="Arial" w:cs="Arial"/>
                <w:sz w:val="20"/>
                <w:szCs w:val="20"/>
              </w:rPr>
            </w:pPr>
            <w:r w:rsidRPr="008D7E95">
              <w:rPr>
                <w:rFonts w:ascii="Arial" w:hAnsi="Arial" w:cs="Arial"/>
                <w:sz w:val="20"/>
                <w:szCs w:val="20"/>
              </w:rPr>
              <w:t xml:space="preserve">Noun groups mostly include factual describers or adjectives (answering questions such as ‘What is it like?’, ‘What are its qualities?’) which can be intensified e.g. A turtle frog is a </w:t>
            </w:r>
            <w:r w:rsidRPr="008D7E95">
              <w:rPr>
                <w:rFonts w:ascii="Arial" w:hAnsi="Arial" w:cs="Arial"/>
                <w:b/>
                <w:sz w:val="20"/>
                <w:szCs w:val="20"/>
              </w:rPr>
              <w:t>very</w:t>
            </w:r>
            <w:r w:rsidRPr="008D7E95">
              <w:rPr>
                <w:rFonts w:ascii="Arial" w:hAnsi="Arial" w:cs="Arial"/>
                <w:sz w:val="20"/>
                <w:szCs w:val="20"/>
              </w:rPr>
              <w:t xml:space="preserve"> small creature. They can also include classifiers (answering the question ‘What type?’) which cannot be intensified. For example, Koalas have </w:t>
            </w:r>
            <w:r w:rsidRPr="008D7E95">
              <w:rPr>
                <w:rFonts w:ascii="Arial" w:hAnsi="Arial" w:cs="Arial"/>
                <w:b/>
                <w:sz w:val="20"/>
                <w:szCs w:val="20"/>
              </w:rPr>
              <w:t>waterproof</w:t>
            </w:r>
            <w:r w:rsidRPr="008D7E95">
              <w:rPr>
                <w:rFonts w:ascii="Arial" w:hAnsi="Arial" w:cs="Arial"/>
                <w:sz w:val="20"/>
                <w:szCs w:val="20"/>
              </w:rPr>
              <w:t xml:space="preserve"> fur.  A </w:t>
            </w:r>
            <w:r w:rsidRPr="008D7E95">
              <w:rPr>
                <w:rFonts w:ascii="Arial" w:hAnsi="Arial" w:cs="Arial"/>
                <w:b/>
                <w:sz w:val="20"/>
                <w:szCs w:val="20"/>
              </w:rPr>
              <w:t>common blue-tongue</w:t>
            </w:r>
            <w:r w:rsidRPr="008D7E95">
              <w:rPr>
                <w:rFonts w:ascii="Arial" w:hAnsi="Arial" w:cs="Arial"/>
                <w:sz w:val="20"/>
                <w:szCs w:val="20"/>
              </w:rPr>
              <w:t xml:space="preserve"> lizard is the best-known lizard in Australia.  The term ‘best-known’ could be classed as an opinion adjective but this type of adjective would not usually be used by students beyond level 3/4. </w:t>
            </w:r>
          </w:p>
          <w:p w:rsidR="00136870" w:rsidRPr="008D7E95" w:rsidRDefault="00136870" w:rsidP="00136870">
            <w:pPr>
              <w:spacing w:after="0" w:line="240" w:lineRule="auto"/>
              <w:rPr>
                <w:rFonts w:ascii="Arial" w:hAnsi="Arial" w:cs="Arial"/>
                <w:sz w:val="20"/>
                <w:szCs w:val="20"/>
              </w:rPr>
            </w:pPr>
          </w:p>
          <w:p w:rsidR="00136870" w:rsidRPr="008D7E95" w:rsidRDefault="00136870" w:rsidP="00136870">
            <w:pPr>
              <w:spacing w:after="0" w:line="240" w:lineRule="auto"/>
              <w:rPr>
                <w:rFonts w:ascii="Arial" w:hAnsi="Arial" w:cs="Arial"/>
                <w:sz w:val="20"/>
                <w:szCs w:val="20"/>
              </w:rPr>
            </w:pPr>
            <w:r w:rsidRPr="008D7E95">
              <w:rPr>
                <w:rFonts w:ascii="Arial" w:hAnsi="Arial" w:cs="Arial"/>
                <w:sz w:val="20"/>
                <w:szCs w:val="20"/>
              </w:rPr>
              <w:t>Generalised nouns e.g. sugar gliders and nouns/ noun groups of increasing technicality, e.g. nocturnal animal, marsupial, natural predators</w:t>
            </w:r>
          </w:p>
          <w:p w:rsidR="008D7E95" w:rsidRPr="008D7E95" w:rsidRDefault="008D7E95" w:rsidP="00136870">
            <w:pPr>
              <w:spacing w:after="0" w:line="240" w:lineRule="auto"/>
              <w:jc w:val="center"/>
              <w:rPr>
                <w:rFonts w:ascii="Arial" w:hAnsi="Arial" w:cs="Arial"/>
                <w:b/>
                <w:sz w:val="20"/>
                <w:szCs w:val="20"/>
              </w:rPr>
            </w:pPr>
          </w:p>
        </w:tc>
        <w:tc>
          <w:tcPr>
            <w:tcW w:w="3990"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lastRenderedPageBreak/>
              <w:t>Nouns/ noun groups</w:t>
            </w:r>
          </w:p>
          <w:p w:rsidR="00136870" w:rsidRDefault="008D7E95" w:rsidP="00136870">
            <w:pPr>
              <w:spacing w:after="0" w:line="240" w:lineRule="auto"/>
              <w:rPr>
                <w:rFonts w:ascii="Arial" w:hAnsi="Arial" w:cs="Arial"/>
                <w:sz w:val="20"/>
                <w:szCs w:val="20"/>
              </w:rPr>
            </w:pPr>
            <w:r w:rsidRPr="008D7E95">
              <w:rPr>
                <w:rFonts w:ascii="Arial" w:hAnsi="Arial" w:cs="Arial"/>
                <w:sz w:val="20"/>
                <w:szCs w:val="20"/>
              </w:rPr>
              <w:t>M</w:t>
            </w:r>
            <w:r w:rsidR="00AA6842">
              <w:rPr>
                <w:rFonts w:ascii="Arial" w:hAnsi="Arial" w:cs="Arial"/>
                <w:sz w:val="20"/>
                <w:szCs w:val="20"/>
              </w:rPr>
              <w:t>ore complex and elaborated noun</w:t>
            </w:r>
            <w:r w:rsidRPr="008D7E95">
              <w:rPr>
                <w:rFonts w:ascii="Arial" w:hAnsi="Arial" w:cs="Arial"/>
                <w:sz w:val="20"/>
                <w:szCs w:val="20"/>
              </w:rPr>
              <w:t xml:space="preserve"> groups which include pre- and</w:t>
            </w:r>
            <w:r w:rsidR="006C3E8D">
              <w:rPr>
                <w:rFonts w:ascii="Arial" w:hAnsi="Arial" w:cs="Arial"/>
                <w:sz w:val="20"/>
                <w:szCs w:val="20"/>
              </w:rPr>
              <w:t>/or</w:t>
            </w:r>
            <w:r w:rsidRPr="008D7E95">
              <w:rPr>
                <w:rFonts w:ascii="Arial" w:hAnsi="Arial" w:cs="Arial"/>
                <w:sz w:val="20"/>
                <w:szCs w:val="20"/>
              </w:rPr>
              <w:t xml:space="preserve"> post- </w:t>
            </w:r>
            <w:r w:rsidRPr="008D7E95">
              <w:rPr>
                <w:rFonts w:ascii="Arial" w:hAnsi="Arial" w:cs="Arial"/>
                <w:sz w:val="20"/>
                <w:szCs w:val="20"/>
              </w:rPr>
              <w:lastRenderedPageBreak/>
              <w:t xml:space="preserve">modification about the topic or entity; varied use of post-modifiers (e.g. prepositional phrases, embedded clauses) e.g. </w:t>
            </w:r>
            <w:r w:rsidRPr="008D7E95">
              <w:rPr>
                <w:rFonts w:ascii="Arial" w:hAnsi="Arial" w:cs="Arial"/>
                <w:b/>
                <w:sz w:val="20"/>
                <w:szCs w:val="20"/>
              </w:rPr>
              <w:t>Weeks of heavy rain</w:t>
            </w:r>
            <w:r w:rsidRPr="008D7E95">
              <w:rPr>
                <w:rFonts w:ascii="Arial" w:hAnsi="Arial" w:cs="Arial"/>
                <w:sz w:val="20"/>
                <w:szCs w:val="20"/>
              </w:rPr>
              <w:t xml:space="preserve"> caused devastating floods in the Northern Territory. </w:t>
            </w:r>
            <w:r w:rsidRPr="008D7E95">
              <w:rPr>
                <w:rFonts w:ascii="Arial" w:hAnsi="Arial" w:cs="Arial"/>
                <w:b/>
                <w:sz w:val="20"/>
                <w:szCs w:val="20"/>
              </w:rPr>
              <w:t>Many homes in Victoria</w:t>
            </w:r>
            <w:r w:rsidRPr="008D7E95">
              <w:rPr>
                <w:rFonts w:ascii="Arial" w:hAnsi="Arial" w:cs="Arial"/>
                <w:sz w:val="20"/>
                <w:szCs w:val="20"/>
              </w:rPr>
              <w:t xml:space="preserve"> were destroyed by bush fires.  </w:t>
            </w:r>
            <w:r w:rsidRPr="008D7E95">
              <w:rPr>
                <w:rFonts w:ascii="Arial" w:hAnsi="Arial" w:cs="Arial"/>
                <w:b/>
                <w:sz w:val="20"/>
                <w:szCs w:val="20"/>
              </w:rPr>
              <w:t>Earth’s atmosphere, which protects it from dangerous radiation,</w:t>
            </w:r>
            <w:r w:rsidRPr="008D7E95">
              <w:rPr>
                <w:rFonts w:ascii="Arial" w:hAnsi="Arial" w:cs="Arial"/>
                <w:sz w:val="20"/>
                <w:szCs w:val="20"/>
              </w:rPr>
              <w:t xml:space="preserve"> contains </w:t>
            </w:r>
            <w:r w:rsidRPr="008D7E95">
              <w:rPr>
                <w:rFonts w:ascii="Arial" w:hAnsi="Arial" w:cs="Arial"/>
                <w:b/>
                <w:sz w:val="20"/>
                <w:szCs w:val="20"/>
              </w:rPr>
              <w:t>gases that we breathe.  The more distant planets from the Sun</w:t>
            </w:r>
            <w:r w:rsidRPr="008D7E95">
              <w:rPr>
                <w:rFonts w:ascii="Arial" w:hAnsi="Arial" w:cs="Arial"/>
                <w:sz w:val="20"/>
                <w:szCs w:val="20"/>
              </w:rPr>
              <w:t xml:space="preserve"> orbit more slowly. </w:t>
            </w:r>
            <w:r w:rsidRPr="008D7E95">
              <w:rPr>
                <w:rFonts w:ascii="Arial" w:hAnsi="Arial" w:cs="Arial"/>
                <w:b/>
                <w:sz w:val="20"/>
                <w:szCs w:val="20"/>
              </w:rPr>
              <w:t>The Sun’s gravity</w:t>
            </w:r>
            <w:r w:rsidRPr="008D7E95">
              <w:rPr>
                <w:rFonts w:ascii="Arial" w:hAnsi="Arial" w:cs="Arial"/>
                <w:sz w:val="20"/>
                <w:szCs w:val="20"/>
              </w:rPr>
              <w:t xml:space="preserve"> holds the Solar System together.</w:t>
            </w:r>
          </w:p>
          <w:p w:rsidR="008D7E95" w:rsidRPr="008D7E95" w:rsidRDefault="008D7E95" w:rsidP="00136870">
            <w:pPr>
              <w:spacing w:after="0" w:line="240" w:lineRule="auto"/>
              <w:rPr>
                <w:rFonts w:ascii="Arial" w:hAnsi="Arial" w:cs="Arial"/>
                <w:sz w:val="20"/>
                <w:szCs w:val="20"/>
              </w:rPr>
            </w:pPr>
            <w:r w:rsidRPr="008D7E95">
              <w:rPr>
                <w:rFonts w:ascii="Arial" w:hAnsi="Arial" w:cs="Arial"/>
                <w:sz w:val="20"/>
                <w:szCs w:val="20"/>
              </w:rPr>
              <w:t xml:space="preserve"> </w:t>
            </w:r>
          </w:p>
          <w:p w:rsidR="008D7E95" w:rsidRDefault="008D7E95" w:rsidP="00136870">
            <w:pPr>
              <w:spacing w:after="0" w:line="240" w:lineRule="auto"/>
              <w:rPr>
                <w:rFonts w:ascii="Arial" w:hAnsi="Arial" w:cs="Arial"/>
                <w:sz w:val="20"/>
                <w:szCs w:val="20"/>
              </w:rPr>
            </w:pPr>
            <w:r w:rsidRPr="008D7E95">
              <w:rPr>
                <w:rFonts w:ascii="Arial" w:hAnsi="Arial" w:cs="Arial"/>
                <w:sz w:val="20"/>
                <w:szCs w:val="20"/>
              </w:rPr>
              <w:t xml:space="preserve">Noun groups mostly include factual describers or adjectives (answering questions such as ‘What is it like?’, ‘What are its qualities?’) which can be intensified e.g. The Sun is the </w:t>
            </w:r>
            <w:r w:rsidRPr="008D7E95">
              <w:rPr>
                <w:rFonts w:ascii="Arial" w:hAnsi="Arial" w:cs="Arial"/>
                <w:b/>
                <w:sz w:val="20"/>
                <w:szCs w:val="20"/>
              </w:rPr>
              <w:t>largest</w:t>
            </w:r>
            <w:r w:rsidRPr="008D7E95">
              <w:rPr>
                <w:rFonts w:ascii="Arial" w:hAnsi="Arial" w:cs="Arial"/>
                <w:sz w:val="20"/>
                <w:szCs w:val="20"/>
              </w:rPr>
              <w:t xml:space="preserve"> and </w:t>
            </w:r>
            <w:r w:rsidRPr="008D7E95">
              <w:rPr>
                <w:rFonts w:ascii="Arial" w:hAnsi="Arial" w:cs="Arial"/>
                <w:b/>
                <w:sz w:val="20"/>
                <w:szCs w:val="20"/>
              </w:rPr>
              <w:t>most</w:t>
            </w:r>
            <w:r w:rsidRPr="008D7E95">
              <w:rPr>
                <w:rFonts w:ascii="Arial" w:hAnsi="Arial" w:cs="Arial"/>
                <w:sz w:val="20"/>
                <w:szCs w:val="20"/>
              </w:rPr>
              <w:t xml:space="preserve"> massive body in the Solar System. They can also include classifiers (answering the question ‘What type?’) which cannot be intensified. For example, </w:t>
            </w:r>
            <w:r w:rsidRPr="008D7E95">
              <w:rPr>
                <w:rFonts w:ascii="Arial" w:hAnsi="Arial" w:cs="Arial"/>
                <w:b/>
                <w:sz w:val="20"/>
                <w:szCs w:val="20"/>
              </w:rPr>
              <w:t>Solar</w:t>
            </w:r>
            <w:r w:rsidRPr="008D7E95">
              <w:rPr>
                <w:rFonts w:ascii="Arial" w:hAnsi="Arial" w:cs="Arial"/>
                <w:sz w:val="20"/>
                <w:szCs w:val="20"/>
              </w:rPr>
              <w:t xml:space="preserve"> eclipses can be seen in various places around the world. </w:t>
            </w:r>
            <w:r w:rsidRPr="008D7E95">
              <w:rPr>
                <w:rFonts w:ascii="Arial" w:hAnsi="Arial" w:cs="Arial"/>
                <w:b/>
                <w:sz w:val="20"/>
                <w:szCs w:val="20"/>
              </w:rPr>
              <w:t>Tropical</w:t>
            </w:r>
            <w:r w:rsidRPr="008D7E95">
              <w:rPr>
                <w:rFonts w:ascii="Arial" w:hAnsi="Arial" w:cs="Arial"/>
                <w:sz w:val="20"/>
                <w:szCs w:val="20"/>
              </w:rPr>
              <w:t xml:space="preserve"> cyclones occur in northern parts of Australia. </w:t>
            </w:r>
          </w:p>
          <w:p w:rsidR="00136870" w:rsidRDefault="00136870" w:rsidP="00136870">
            <w:pPr>
              <w:spacing w:after="0" w:line="240" w:lineRule="auto"/>
              <w:rPr>
                <w:rFonts w:ascii="Arial" w:hAnsi="Arial" w:cs="Arial"/>
                <w:sz w:val="20"/>
                <w:szCs w:val="20"/>
              </w:rPr>
            </w:pPr>
          </w:p>
          <w:p w:rsidR="00136870" w:rsidRPr="008D7E95" w:rsidRDefault="00136870" w:rsidP="00136870">
            <w:pPr>
              <w:spacing w:after="0" w:line="240" w:lineRule="auto"/>
              <w:rPr>
                <w:rFonts w:ascii="Arial" w:hAnsi="Arial" w:cs="Arial"/>
                <w:sz w:val="20"/>
                <w:szCs w:val="20"/>
              </w:rPr>
            </w:pPr>
            <w:r w:rsidRPr="008D7E95">
              <w:rPr>
                <w:rFonts w:ascii="Arial" w:hAnsi="Arial" w:cs="Arial"/>
                <w:sz w:val="20"/>
                <w:szCs w:val="20"/>
              </w:rPr>
              <w:t>Generalised nouns e.g. sugar gliders and nouns/ noun groups of increasing technicality, e.g. nocturnal animal, marsupial, natural predators</w:t>
            </w:r>
          </w:p>
          <w:p w:rsidR="00136870" w:rsidRPr="008D7E95" w:rsidRDefault="00136870" w:rsidP="00136870">
            <w:pPr>
              <w:spacing w:after="0" w:line="240" w:lineRule="auto"/>
              <w:rPr>
                <w:rFonts w:ascii="Arial" w:hAnsi="Arial" w:cs="Arial"/>
                <w:sz w:val="20"/>
                <w:szCs w:val="20"/>
              </w:rPr>
            </w:pPr>
          </w:p>
          <w:p w:rsidR="008D7E95" w:rsidRPr="008D7E95" w:rsidRDefault="008D7E95" w:rsidP="00D80E19">
            <w:pPr>
              <w:spacing w:after="0" w:line="240" w:lineRule="auto"/>
              <w:rPr>
                <w:rFonts w:ascii="Arial" w:hAnsi="Arial" w:cs="Arial"/>
                <w:b/>
                <w:sz w:val="20"/>
                <w:szCs w:val="20"/>
              </w:rPr>
            </w:pPr>
          </w:p>
        </w:tc>
      </w:tr>
      <w:tr w:rsidR="008D7E95" w:rsidRPr="008D7E95" w:rsidTr="00F6741D">
        <w:tc>
          <w:tcPr>
            <w:tcW w:w="1980" w:type="dxa"/>
          </w:tcPr>
          <w:p w:rsidR="008D7E95" w:rsidRPr="008D7E95" w:rsidRDefault="008D7E95" w:rsidP="00F6741D">
            <w:pPr>
              <w:rPr>
                <w:rFonts w:ascii="Arial" w:hAnsi="Arial" w:cs="Arial"/>
                <w:b/>
                <w:sz w:val="20"/>
                <w:szCs w:val="20"/>
              </w:rPr>
            </w:pPr>
          </w:p>
        </w:tc>
        <w:tc>
          <w:tcPr>
            <w:tcW w:w="3989" w:type="dxa"/>
          </w:tcPr>
          <w:p w:rsidR="00C46671" w:rsidRPr="008D7E95" w:rsidRDefault="00C46671" w:rsidP="00C46671">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8D7E95">
              <w:rPr>
                <w:rFonts w:ascii="Arial" w:hAnsi="Arial" w:cs="Arial"/>
                <w:b/>
                <w:sz w:val="20"/>
                <w:szCs w:val="20"/>
              </w:rPr>
              <w:t xml:space="preserve"> </w:t>
            </w:r>
          </w:p>
          <w:p w:rsidR="00294C3C" w:rsidRPr="008D7E95" w:rsidRDefault="00294C3C" w:rsidP="00136870">
            <w:pPr>
              <w:spacing w:after="0" w:line="240" w:lineRule="auto"/>
              <w:rPr>
                <w:rFonts w:ascii="Arial" w:hAnsi="Arial" w:cs="Arial"/>
                <w:sz w:val="20"/>
                <w:szCs w:val="20"/>
              </w:rPr>
            </w:pPr>
            <w:r w:rsidRPr="008D7E95">
              <w:rPr>
                <w:rFonts w:ascii="Arial" w:hAnsi="Arial" w:cs="Arial"/>
                <w:sz w:val="20"/>
                <w:szCs w:val="20"/>
              </w:rPr>
              <w:t xml:space="preserve">Simple prepositional phrases of time and place, or adverbs of time and place related to the topic e.g. Cows live </w:t>
            </w:r>
            <w:r w:rsidRPr="008D7E95">
              <w:rPr>
                <w:rFonts w:ascii="Arial" w:hAnsi="Arial" w:cs="Arial"/>
                <w:b/>
                <w:sz w:val="20"/>
                <w:szCs w:val="20"/>
              </w:rPr>
              <w:t>on farms</w:t>
            </w:r>
            <w:r w:rsidRPr="008D7E95">
              <w:rPr>
                <w:rFonts w:ascii="Arial" w:hAnsi="Arial" w:cs="Arial"/>
                <w:sz w:val="20"/>
                <w:szCs w:val="20"/>
              </w:rPr>
              <w:t xml:space="preserve">. </w:t>
            </w:r>
            <w:r w:rsidRPr="008D7E95">
              <w:rPr>
                <w:rFonts w:ascii="Arial" w:hAnsi="Arial" w:cs="Arial"/>
                <w:b/>
                <w:sz w:val="20"/>
                <w:szCs w:val="20"/>
              </w:rPr>
              <w:t>Every morning,</w:t>
            </w:r>
            <w:r w:rsidRPr="008D7E95">
              <w:rPr>
                <w:rFonts w:ascii="Arial" w:hAnsi="Arial" w:cs="Arial"/>
                <w:sz w:val="20"/>
                <w:szCs w:val="20"/>
              </w:rPr>
              <w:t xml:space="preserve"> the farmer milks the cows. Cows chew cud </w:t>
            </w:r>
            <w:r w:rsidRPr="008D7E95">
              <w:rPr>
                <w:rFonts w:ascii="Arial" w:hAnsi="Arial" w:cs="Arial"/>
                <w:b/>
                <w:sz w:val="20"/>
                <w:szCs w:val="20"/>
              </w:rPr>
              <w:t>for about eight hours</w:t>
            </w:r>
            <w:r w:rsidRPr="008D7E95">
              <w:rPr>
                <w:rFonts w:ascii="Arial" w:hAnsi="Arial" w:cs="Arial"/>
                <w:sz w:val="20"/>
                <w:szCs w:val="20"/>
              </w:rPr>
              <w:t xml:space="preserve"> </w:t>
            </w:r>
            <w:r w:rsidRPr="008D7E95">
              <w:rPr>
                <w:rFonts w:ascii="Arial" w:hAnsi="Arial" w:cs="Arial"/>
                <w:b/>
                <w:sz w:val="20"/>
                <w:szCs w:val="20"/>
              </w:rPr>
              <w:t>every</w:t>
            </w:r>
            <w:r w:rsidRPr="008D7E95">
              <w:rPr>
                <w:rFonts w:ascii="Arial" w:hAnsi="Arial" w:cs="Arial"/>
                <w:sz w:val="20"/>
                <w:szCs w:val="20"/>
              </w:rPr>
              <w:t xml:space="preserve"> </w:t>
            </w:r>
            <w:r w:rsidRPr="008D7E95">
              <w:rPr>
                <w:rFonts w:ascii="Arial" w:hAnsi="Arial" w:cs="Arial"/>
                <w:b/>
                <w:sz w:val="20"/>
                <w:szCs w:val="20"/>
              </w:rPr>
              <w:t>day</w:t>
            </w:r>
            <w:r w:rsidRPr="008D7E95">
              <w:rPr>
                <w:rFonts w:ascii="Arial" w:hAnsi="Arial" w:cs="Arial"/>
                <w:sz w:val="20"/>
                <w:szCs w:val="20"/>
              </w:rPr>
              <w:t>.</w:t>
            </w:r>
          </w:p>
          <w:p w:rsidR="00972DA5" w:rsidRPr="00972DA5" w:rsidRDefault="00972DA5" w:rsidP="00136870">
            <w:pPr>
              <w:spacing w:after="0" w:line="240" w:lineRule="auto"/>
              <w:rPr>
                <w:rFonts w:ascii="Arial" w:hAnsi="Arial" w:cs="Arial"/>
                <w:sz w:val="20"/>
                <w:szCs w:val="20"/>
              </w:rPr>
            </w:pPr>
          </w:p>
        </w:tc>
        <w:tc>
          <w:tcPr>
            <w:tcW w:w="3989" w:type="dxa"/>
          </w:tcPr>
          <w:p w:rsidR="00C46671" w:rsidRPr="008D7E95" w:rsidRDefault="00C46671" w:rsidP="00C46671">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8D7E95">
              <w:rPr>
                <w:rFonts w:ascii="Arial" w:hAnsi="Arial" w:cs="Arial"/>
                <w:b/>
                <w:sz w:val="20"/>
                <w:szCs w:val="20"/>
              </w:rPr>
              <w:t xml:space="preserve"> </w:t>
            </w:r>
          </w:p>
          <w:p w:rsidR="008D7E95" w:rsidRPr="008D7E95" w:rsidRDefault="000D74A5" w:rsidP="00136870">
            <w:pPr>
              <w:spacing w:after="0" w:line="240" w:lineRule="auto"/>
              <w:rPr>
                <w:rFonts w:ascii="Arial" w:hAnsi="Arial" w:cs="Arial"/>
                <w:b/>
                <w:sz w:val="20"/>
                <w:szCs w:val="20"/>
              </w:rPr>
            </w:pPr>
            <w:r w:rsidRPr="008D7E95">
              <w:rPr>
                <w:rFonts w:ascii="Arial" w:hAnsi="Arial" w:cs="Arial"/>
                <w:sz w:val="20"/>
                <w:szCs w:val="20"/>
              </w:rPr>
              <w:t xml:space="preserve">Expanded &amp; varied use of prepositional phrases and adverbs to elaborate the topic or entity e.g. </w:t>
            </w:r>
            <w:r w:rsidRPr="008D7E95">
              <w:rPr>
                <w:rFonts w:ascii="Arial" w:hAnsi="Arial" w:cs="Arial"/>
                <w:b/>
                <w:sz w:val="20"/>
                <w:szCs w:val="20"/>
              </w:rPr>
              <w:t>During the day</w:t>
            </w:r>
            <w:r w:rsidRPr="008D7E95">
              <w:rPr>
                <w:rFonts w:ascii="Arial" w:hAnsi="Arial" w:cs="Arial"/>
                <w:sz w:val="20"/>
                <w:szCs w:val="20"/>
              </w:rPr>
              <w:t xml:space="preserve">, sugar gliders sleep </w:t>
            </w:r>
            <w:r w:rsidRPr="008D7E95">
              <w:rPr>
                <w:rFonts w:ascii="Arial" w:hAnsi="Arial" w:cs="Arial"/>
                <w:b/>
                <w:sz w:val="20"/>
                <w:szCs w:val="20"/>
              </w:rPr>
              <w:t>in nests</w:t>
            </w:r>
            <w:r w:rsidRPr="008D7E95">
              <w:rPr>
                <w:rFonts w:ascii="Arial" w:hAnsi="Arial" w:cs="Arial"/>
                <w:sz w:val="20"/>
                <w:szCs w:val="20"/>
              </w:rPr>
              <w:t xml:space="preserve"> </w:t>
            </w:r>
            <w:r w:rsidRPr="008D7E95">
              <w:rPr>
                <w:rFonts w:ascii="Arial" w:hAnsi="Arial" w:cs="Arial"/>
                <w:b/>
                <w:sz w:val="20"/>
                <w:szCs w:val="20"/>
              </w:rPr>
              <w:t>in hollow trees</w:t>
            </w:r>
            <w:r w:rsidRPr="008D7E95">
              <w:rPr>
                <w:rFonts w:ascii="Arial" w:hAnsi="Arial" w:cs="Arial"/>
                <w:sz w:val="20"/>
                <w:szCs w:val="20"/>
              </w:rPr>
              <w:t xml:space="preserve">. Sugar gliders </w:t>
            </w:r>
            <w:r w:rsidRPr="008D7E95">
              <w:rPr>
                <w:rFonts w:ascii="Arial" w:hAnsi="Arial" w:cs="Arial"/>
                <w:b/>
                <w:sz w:val="20"/>
                <w:szCs w:val="20"/>
              </w:rPr>
              <w:t>vigorously</w:t>
            </w:r>
            <w:r w:rsidRPr="008D7E95">
              <w:rPr>
                <w:rFonts w:ascii="Arial" w:hAnsi="Arial" w:cs="Arial"/>
                <w:sz w:val="20"/>
                <w:szCs w:val="20"/>
              </w:rPr>
              <w:t xml:space="preserve"> defend their food. A newborn koala suckles </w:t>
            </w:r>
            <w:r w:rsidRPr="008D7E95">
              <w:rPr>
                <w:rFonts w:ascii="Arial" w:hAnsi="Arial" w:cs="Arial"/>
                <w:b/>
                <w:sz w:val="20"/>
                <w:szCs w:val="20"/>
              </w:rPr>
              <w:t xml:space="preserve">in its mother’s pouch. In spring, </w:t>
            </w:r>
            <w:r w:rsidRPr="008D7E95">
              <w:rPr>
                <w:rFonts w:ascii="Arial" w:hAnsi="Arial" w:cs="Arial"/>
                <w:sz w:val="20"/>
                <w:szCs w:val="20"/>
              </w:rPr>
              <w:t xml:space="preserve">groups of little red flying foxes bunch </w:t>
            </w:r>
            <w:r w:rsidRPr="008D7E95">
              <w:rPr>
                <w:rFonts w:ascii="Arial" w:hAnsi="Arial" w:cs="Arial"/>
                <w:b/>
                <w:sz w:val="20"/>
                <w:szCs w:val="20"/>
              </w:rPr>
              <w:t>together</w:t>
            </w:r>
            <w:r w:rsidRPr="008D7E95">
              <w:rPr>
                <w:rFonts w:ascii="Arial" w:hAnsi="Arial" w:cs="Arial"/>
                <w:sz w:val="20"/>
                <w:szCs w:val="20"/>
              </w:rPr>
              <w:t xml:space="preserve"> </w:t>
            </w:r>
            <w:r w:rsidRPr="008D7E95">
              <w:rPr>
                <w:rFonts w:ascii="Arial" w:hAnsi="Arial" w:cs="Arial"/>
                <w:b/>
                <w:sz w:val="20"/>
                <w:szCs w:val="20"/>
              </w:rPr>
              <w:t>in trees. After three months</w:t>
            </w:r>
            <w:r w:rsidRPr="008D7E95">
              <w:rPr>
                <w:rFonts w:ascii="Arial" w:hAnsi="Arial" w:cs="Arial"/>
                <w:sz w:val="20"/>
                <w:szCs w:val="20"/>
              </w:rPr>
              <w:t xml:space="preserve">, the gecko’s eggs hatch. </w:t>
            </w:r>
          </w:p>
        </w:tc>
        <w:tc>
          <w:tcPr>
            <w:tcW w:w="3990" w:type="dxa"/>
          </w:tcPr>
          <w:p w:rsidR="00C46671" w:rsidRPr="008D7E95" w:rsidRDefault="00C46671" w:rsidP="00C46671">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8D7E95">
              <w:rPr>
                <w:rFonts w:ascii="Arial" w:hAnsi="Arial" w:cs="Arial"/>
                <w:b/>
                <w:sz w:val="20"/>
                <w:szCs w:val="20"/>
              </w:rPr>
              <w:t xml:space="preserve"> </w:t>
            </w:r>
          </w:p>
          <w:p w:rsidR="00972DA5" w:rsidRPr="00176530" w:rsidRDefault="008D7E95" w:rsidP="00136870">
            <w:pPr>
              <w:spacing w:after="0" w:line="240" w:lineRule="auto"/>
              <w:rPr>
                <w:rFonts w:ascii="Arial" w:hAnsi="Arial" w:cs="Arial"/>
                <w:b/>
                <w:sz w:val="20"/>
                <w:szCs w:val="20"/>
              </w:rPr>
            </w:pPr>
            <w:r w:rsidRPr="008D7E95">
              <w:rPr>
                <w:rFonts w:ascii="Arial" w:hAnsi="Arial" w:cs="Arial"/>
                <w:sz w:val="20"/>
                <w:szCs w:val="20"/>
              </w:rPr>
              <w:t>More precise use of prepositional phrases and adverbs to elaborate the topic or entity e.g. Scientist</w:t>
            </w:r>
            <w:r w:rsidR="00176530">
              <w:rPr>
                <w:rFonts w:ascii="Arial" w:hAnsi="Arial" w:cs="Arial"/>
                <w:sz w:val="20"/>
                <w:szCs w:val="20"/>
              </w:rPr>
              <w:t>s</w:t>
            </w:r>
            <w:r w:rsidRPr="008D7E95">
              <w:rPr>
                <w:rFonts w:ascii="Arial" w:hAnsi="Arial" w:cs="Arial"/>
                <w:sz w:val="20"/>
                <w:szCs w:val="20"/>
              </w:rPr>
              <w:t xml:space="preserve"> have studied the Moon </w:t>
            </w:r>
            <w:r w:rsidRPr="008D7E95">
              <w:rPr>
                <w:rFonts w:ascii="Arial" w:hAnsi="Arial" w:cs="Arial"/>
                <w:b/>
                <w:sz w:val="20"/>
                <w:szCs w:val="20"/>
              </w:rPr>
              <w:t>for thousands of years</w:t>
            </w:r>
            <w:r w:rsidRPr="008D7E95">
              <w:rPr>
                <w:rFonts w:ascii="Arial" w:hAnsi="Arial" w:cs="Arial"/>
                <w:sz w:val="20"/>
                <w:szCs w:val="20"/>
              </w:rPr>
              <w:t xml:space="preserve">. </w:t>
            </w:r>
            <w:r w:rsidR="00972DA5">
              <w:rPr>
                <w:rFonts w:ascii="Arial" w:hAnsi="Arial" w:cs="Arial"/>
                <w:sz w:val="20"/>
                <w:szCs w:val="20"/>
              </w:rPr>
              <w:t xml:space="preserve">Cockatoos live </w:t>
            </w:r>
            <w:r w:rsidR="00972DA5" w:rsidRPr="00972DA5">
              <w:rPr>
                <w:rFonts w:ascii="Arial" w:hAnsi="Arial" w:cs="Arial"/>
                <w:b/>
                <w:sz w:val="20"/>
                <w:szCs w:val="20"/>
              </w:rPr>
              <w:t xml:space="preserve">in </w:t>
            </w:r>
            <w:r w:rsidR="005D2956" w:rsidRPr="00972DA5">
              <w:rPr>
                <w:rFonts w:ascii="Arial" w:hAnsi="Arial" w:cs="Arial"/>
                <w:b/>
                <w:sz w:val="20"/>
                <w:szCs w:val="20"/>
              </w:rPr>
              <w:t>Mallee</w:t>
            </w:r>
            <w:r w:rsidR="00972DA5" w:rsidRPr="00972DA5">
              <w:rPr>
                <w:rFonts w:ascii="Arial" w:hAnsi="Arial" w:cs="Arial"/>
                <w:b/>
                <w:sz w:val="20"/>
                <w:szCs w:val="20"/>
              </w:rPr>
              <w:t xml:space="preserve"> woodlands</w:t>
            </w:r>
            <w:r w:rsidR="00972DA5">
              <w:rPr>
                <w:rFonts w:ascii="Arial" w:hAnsi="Arial" w:cs="Arial"/>
                <w:sz w:val="20"/>
                <w:szCs w:val="20"/>
              </w:rPr>
              <w:t>. Cyclone</w:t>
            </w:r>
            <w:r w:rsidR="005D2956">
              <w:rPr>
                <w:rFonts w:ascii="Arial" w:hAnsi="Arial" w:cs="Arial"/>
                <w:sz w:val="20"/>
                <w:szCs w:val="20"/>
              </w:rPr>
              <w:t>s</w:t>
            </w:r>
            <w:r w:rsidR="00176530">
              <w:rPr>
                <w:rFonts w:ascii="Arial" w:hAnsi="Arial" w:cs="Arial"/>
                <w:sz w:val="20"/>
                <w:szCs w:val="20"/>
              </w:rPr>
              <w:t xml:space="preserve"> can cause floods </w:t>
            </w:r>
            <w:r w:rsidR="00176530" w:rsidRPr="00176530">
              <w:rPr>
                <w:rFonts w:ascii="Arial" w:hAnsi="Arial" w:cs="Arial"/>
                <w:b/>
                <w:sz w:val="20"/>
                <w:szCs w:val="20"/>
              </w:rPr>
              <w:t>in northern Australia</w:t>
            </w:r>
            <w:r w:rsidR="00176530">
              <w:rPr>
                <w:rFonts w:ascii="Arial" w:hAnsi="Arial" w:cs="Arial"/>
                <w:sz w:val="20"/>
                <w:szCs w:val="20"/>
              </w:rPr>
              <w:t xml:space="preserve"> </w:t>
            </w:r>
            <w:r w:rsidR="00176530" w:rsidRPr="00176530">
              <w:rPr>
                <w:rFonts w:ascii="Arial" w:hAnsi="Arial" w:cs="Arial"/>
                <w:b/>
                <w:sz w:val="20"/>
                <w:szCs w:val="20"/>
              </w:rPr>
              <w:t xml:space="preserve">during the wet season. </w:t>
            </w:r>
          </w:p>
          <w:p w:rsidR="008D7E95" w:rsidRPr="008D7E95" w:rsidRDefault="008D7E95" w:rsidP="00136870">
            <w:pPr>
              <w:spacing w:after="0" w:line="240" w:lineRule="auto"/>
              <w:jc w:val="center"/>
              <w:rPr>
                <w:rFonts w:ascii="Arial" w:hAnsi="Arial" w:cs="Arial"/>
                <w:b/>
                <w:sz w:val="20"/>
                <w:szCs w:val="20"/>
              </w:rPr>
            </w:pPr>
          </w:p>
        </w:tc>
      </w:tr>
      <w:tr w:rsidR="008D7E95" w:rsidRPr="008D7E95" w:rsidTr="00F6741D">
        <w:tc>
          <w:tcPr>
            <w:tcW w:w="1980" w:type="dxa"/>
          </w:tcPr>
          <w:p w:rsidR="008D7E95" w:rsidRPr="008D7E95" w:rsidRDefault="008D7E95" w:rsidP="00F6741D">
            <w:pPr>
              <w:rPr>
                <w:rFonts w:ascii="Arial" w:hAnsi="Arial" w:cs="Arial"/>
                <w:b/>
                <w:sz w:val="20"/>
                <w:szCs w:val="20"/>
              </w:rPr>
            </w:pPr>
          </w:p>
        </w:tc>
        <w:tc>
          <w:tcPr>
            <w:tcW w:w="3989" w:type="dxa"/>
          </w:tcPr>
          <w:p w:rsidR="006C28A0" w:rsidRPr="005D2956" w:rsidRDefault="008D7E95" w:rsidP="00136870">
            <w:pPr>
              <w:spacing w:after="0" w:line="240" w:lineRule="auto"/>
              <w:jc w:val="center"/>
              <w:rPr>
                <w:rFonts w:ascii="Arial" w:hAnsi="Arial" w:cs="Arial"/>
                <w:b/>
                <w:sz w:val="20"/>
                <w:szCs w:val="20"/>
              </w:rPr>
            </w:pPr>
            <w:r w:rsidRPr="005D2956">
              <w:rPr>
                <w:rFonts w:ascii="Arial" w:hAnsi="Arial" w:cs="Arial"/>
                <w:b/>
                <w:sz w:val="20"/>
                <w:szCs w:val="20"/>
              </w:rPr>
              <w:t>Vocabulary</w:t>
            </w:r>
          </w:p>
          <w:p w:rsidR="008D7E95" w:rsidRPr="00136870" w:rsidRDefault="006279E0" w:rsidP="00136870">
            <w:pPr>
              <w:spacing w:after="0" w:line="240" w:lineRule="auto"/>
              <w:rPr>
                <w:rFonts w:ascii="Arial" w:hAnsi="Arial" w:cs="Arial"/>
                <w:b/>
                <w:sz w:val="20"/>
                <w:szCs w:val="20"/>
                <w:highlight w:val="yellow"/>
              </w:rPr>
            </w:pPr>
            <w:r w:rsidRPr="005D2956">
              <w:rPr>
                <w:rFonts w:ascii="Arial" w:hAnsi="Arial" w:cs="Arial"/>
                <w:sz w:val="20"/>
                <w:szCs w:val="20"/>
              </w:rPr>
              <w:t xml:space="preserve">Some degree of technicality through verb groups and noun groups, e.g. Horse have a </w:t>
            </w:r>
            <w:r w:rsidRPr="005D2956">
              <w:rPr>
                <w:rFonts w:ascii="Arial" w:hAnsi="Arial" w:cs="Arial"/>
                <w:b/>
                <w:sz w:val="20"/>
                <w:szCs w:val="20"/>
              </w:rPr>
              <w:t xml:space="preserve">mane. </w:t>
            </w:r>
            <w:r w:rsidRPr="005D2956">
              <w:rPr>
                <w:rFonts w:ascii="Arial" w:hAnsi="Arial" w:cs="Arial"/>
                <w:sz w:val="20"/>
                <w:szCs w:val="20"/>
              </w:rPr>
              <w:t xml:space="preserve">Sheep </w:t>
            </w:r>
            <w:r w:rsidRPr="005D2956">
              <w:rPr>
                <w:rFonts w:ascii="Arial" w:hAnsi="Arial" w:cs="Arial"/>
                <w:b/>
                <w:sz w:val="20"/>
                <w:szCs w:val="20"/>
              </w:rPr>
              <w:t>graze</w:t>
            </w:r>
            <w:r w:rsidRPr="005D2956">
              <w:rPr>
                <w:rFonts w:ascii="Arial" w:hAnsi="Arial" w:cs="Arial"/>
                <w:sz w:val="20"/>
                <w:szCs w:val="20"/>
              </w:rPr>
              <w:t xml:space="preserve"> on grass</w:t>
            </w:r>
            <w:r w:rsidRPr="005D2956">
              <w:rPr>
                <w:rFonts w:ascii="Arial" w:hAnsi="Arial" w:cs="Arial"/>
                <w:b/>
                <w:sz w:val="20"/>
                <w:szCs w:val="20"/>
              </w:rPr>
              <w:t>.</w:t>
            </w:r>
          </w:p>
        </w:tc>
        <w:tc>
          <w:tcPr>
            <w:tcW w:w="3989" w:type="dxa"/>
          </w:tcPr>
          <w:p w:rsidR="008D7E95" w:rsidRPr="00473CB1" w:rsidRDefault="008D7E95" w:rsidP="00136870">
            <w:pPr>
              <w:spacing w:after="0" w:line="240" w:lineRule="auto"/>
              <w:jc w:val="center"/>
              <w:rPr>
                <w:rFonts w:ascii="Arial" w:hAnsi="Arial" w:cs="Arial"/>
                <w:sz w:val="20"/>
                <w:szCs w:val="20"/>
              </w:rPr>
            </w:pPr>
            <w:r w:rsidRPr="00473CB1">
              <w:rPr>
                <w:rFonts w:ascii="Arial" w:hAnsi="Arial" w:cs="Arial"/>
                <w:b/>
                <w:sz w:val="20"/>
                <w:szCs w:val="20"/>
              </w:rPr>
              <w:t>Vocabulary</w:t>
            </w:r>
          </w:p>
          <w:p w:rsidR="008D7E95" w:rsidRPr="00473CB1" w:rsidRDefault="000D74A5" w:rsidP="00136870">
            <w:pPr>
              <w:spacing w:after="0" w:line="240" w:lineRule="auto"/>
              <w:rPr>
                <w:rFonts w:ascii="Arial" w:hAnsi="Arial" w:cs="Arial"/>
                <w:b/>
                <w:sz w:val="20"/>
                <w:szCs w:val="20"/>
              </w:rPr>
            </w:pPr>
            <w:r w:rsidRPr="00473CB1">
              <w:rPr>
                <w:rFonts w:ascii="Arial" w:hAnsi="Arial" w:cs="Arial"/>
                <w:sz w:val="20"/>
                <w:szCs w:val="20"/>
              </w:rPr>
              <w:t>Use of more technical language and precise choices of vocabulary particularly through verb groups, noun groups and adverb groups.</w:t>
            </w:r>
            <w:r w:rsidR="002079FA" w:rsidRPr="00473CB1">
              <w:rPr>
                <w:rFonts w:ascii="Arial" w:hAnsi="Arial" w:cs="Arial"/>
                <w:sz w:val="20"/>
                <w:szCs w:val="20"/>
              </w:rPr>
              <w:t xml:space="preserve"> </w:t>
            </w:r>
            <w:proofErr w:type="gramStart"/>
            <w:r w:rsidR="00473CB1">
              <w:rPr>
                <w:rFonts w:ascii="Arial" w:hAnsi="Arial" w:cs="Arial"/>
                <w:sz w:val="20"/>
                <w:szCs w:val="20"/>
              </w:rPr>
              <w:t>e.g</w:t>
            </w:r>
            <w:proofErr w:type="gramEnd"/>
            <w:r w:rsidR="00473CB1">
              <w:rPr>
                <w:rFonts w:ascii="Arial" w:hAnsi="Arial" w:cs="Arial"/>
                <w:sz w:val="20"/>
                <w:szCs w:val="20"/>
              </w:rPr>
              <w:t xml:space="preserve">. </w:t>
            </w:r>
            <w:r w:rsidR="002079FA" w:rsidRPr="00473CB1">
              <w:rPr>
                <w:rFonts w:ascii="Arial" w:hAnsi="Arial" w:cs="Arial"/>
                <w:sz w:val="20"/>
                <w:szCs w:val="20"/>
              </w:rPr>
              <w:t xml:space="preserve">A newborn koala </w:t>
            </w:r>
            <w:r w:rsidR="002079FA" w:rsidRPr="00473CB1">
              <w:rPr>
                <w:rFonts w:ascii="Arial" w:hAnsi="Arial" w:cs="Arial"/>
                <w:b/>
                <w:sz w:val="20"/>
                <w:szCs w:val="20"/>
              </w:rPr>
              <w:t>suckles</w:t>
            </w:r>
            <w:r w:rsidR="002079FA" w:rsidRPr="00473CB1">
              <w:rPr>
                <w:rFonts w:ascii="Arial" w:hAnsi="Arial" w:cs="Arial"/>
                <w:sz w:val="20"/>
                <w:szCs w:val="20"/>
              </w:rPr>
              <w:t xml:space="preserve"> in its mother’s pouch. Koalas have </w:t>
            </w:r>
            <w:r w:rsidR="002079FA" w:rsidRPr="00473CB1">
              <w:rPr>
                <w:rFonts w:ascii="Arial" w:hAnsi="Arial" w:cs="Arial"/>
                <w:b/>
                <w:sz w:val="20"/>
                <w:szCs w:val="20"/>
              </w:rPr>
              <w:t>waterproof</w:t>
            </w:r>
            <w:r w:rsidR="002079FA" w:rsidRPr="00473CB1">
              <w:rPr>
                <w:rFonts w:ascii="Arial" w:hAnsi="Arial" w:cs="Arial"/>
                <w:sz w:val="20"/>
                <w:szCs w:val="20"/>
              </w:rPr>
              <w:t xml:space="preserve"> fur.  A </w:t>
            </w:r>
            <w:r w:rsidR="002079FA" w:rsidRPr="00473CB1">
              <w:rPr>
                <w:rFonts w:ascii="Arial" w:hAnsi="Arial" w:cs="Arial"/>
                <w:b/>
                <w:sz w:val="20"/>
                <w:szCs w:val="20"/>
              </w:rPr>
              <w:t>common blue-tongue</w:t>
            </w:r>
            <w:r w:rsidR="002079FA" w:rsidRPr="00473CB1">
              <w:rPr>
                <w:rFonts w:ascii="Arial" w:hAnsi="Arial" w:cs="Arial"/>
                <w:sz w:val="20"/>
                <w:szCs w:val="20"/>
              </w:rPr>
              <w:t xml:space="preserve"> lizard is the best-known lizard in Australia</w:t>
            </w:r>
          </w:p>
        </w:tc>
        <w:tc>
          <w:tcPr>
            <w:tcW w:w="3990" w:type="dxa"/>
          </w:tcPr>
          <w:p w:rsidR="008D7E95" w:rsidRPr="00473CB1" w:rsidRDefault="008D7E95" w:rsidP="00136870">
            <w:pPr>
              <w:spacing w:after="0" w:line="240" w:lineRule="auto"/>
              <w:jc w:val="center"/>
              <w:rPr>
                <w:rFonts w:ascii="Arial" w:hAnsi="Arial" w:cs="Arial"/>
                <w:sz w:val="20"/>
                <w:szCs w:val="20"/>
              </w:rPr>
            </w:pPr>
            <w:r w:rsidRPr="00473CB1">
              <w:rPr>
                <w:rFonts w:ascii="Arial" w:hAnsi="Arial" w:cs="Arial"/>
                <w:b/>
                <w:sz w:val="20"/>
                <w:szCs w:val="20"/>
              </w:rPr>
              <w:t>Vocabulary</w:t>
            </w:r>
          </w:p>
          <w:p w:rsidR="008D7E95" w:rsidRPr="00473CB1" w:rsidRDefault="008D7E95" w:rsidP="00136870">
            <w:pPr>
              <w:spacing w:after="0" w:line="240" w:lineRule="auto"/>
              <w:rPr>
                <w:rFonts w:ascii="Arial" w:hAnsi="Arial" w:cs="Arial"/>
                <w:sz w:val="20"/>
                <w:szCs w:val="20"/>
              </w:rPr>
            </w:pPr>
            <w:r w:rsidRPr="00473CB1">
              <w:rPr>
                <w:rFonts w:ascii="Arial" w:hAnsi="Arial" w:cs="Arial"/>
                <w:sz w:val="20"/>
                <w:szCs w:val="20"/>
              </w:rPr>
              <w:t>More frequent use of more abstract and technical language and precise choices of vocabulary particularly through verb groups, noun groups and adverb groups</w:t>
            </w:r>
            <w:r w:rsidR="00473CB1">
              <w:rPr>
                <w:rFonts w:ascii="Arial" w:hAnsi="Arial" w:cs="Arial"/>
                <w:sz w:val="20"/>
                <w:szCs w:val="20"/>
              </w:rPr>
              <w:t xml:space="preserve">. </w:t>
            </w:r>
            <w:proofErr w:type="gramStart"/>
            <w:r w:rsidR="00473CB1">
              <w:rPr>
                <w:rFonts w:ascii="Arial" w:hAnsi="Arial" w:cs="Arial"/>
                <w:sz w:val="20"/>
                <w:szCs w:val="20"/>
              </w:rPr>
              <w:t>e.g</w:t>
            </w:r>
            <w:proofErr w:type="gramEnd"/>
            <w:r w:rsidR="00473CB1">
              <w:rPr>
                <w:rFonts w:ascii="Arial" w:hAnsi="Arial" w:cs="Arial"/>
                <w:sz w:val="20"/>
                <w:szCs w:val="20"/>
              </w:rPr>
              <w:t xml:space="preserve">. </w:t>
            </w:r>
            <w:r w:rsidR="00473CB1" w:rsidRPr="008D7E95">
              <w:rPr>
                <w:rFonts w:ascii="Arial" w:hAnsi="Arial" w:cs="Arial"/>
                <w:sz w:val="20"/>
                <w:szCs w:val="20"/>
              </w:rPr>
              <w:t xml:space="preserve">The Earth </w:t>
            </w:r>
            <w:r w:rsidR="00473CB1" w:rsidRPr="008D7E95">
              <w:rPr>
                <w:rFonts w:ascii="Arial" w:hAnsi="Arial" w:cs="Arial"/>
                <w:b/>
                <w:sz w:val="20"/>
                <w:szCs w:val="20"/>
              </w:rPr>
              <w:t xml:space="preserve">rotates </w:t>
            </w:r>
            <w:r w:rsidR="00473CB1" w:rsidRPr="008D7E95">
              <w:rPr>
                <w:rFonts w:ascii="Arial" w:hAnsi="Arial" w:cs="Arial"/>
                <w:sz w:val="20"/>
                <w:szCs w:val="20"/>
              </w:rPr>
              <w:t>on its axis</w:t>
            </w:r>
            <w:r w:rsidR="00473CB1" w:rsidRPr="008D7E95">
              <w:rPr>
                <w:rFonts w:ascii="Arial" w:hAnsi="Arial" w:cs="Arial"/>
                <w:b/>
                <w:sz w:val="20"/>
                <w:szCs w:val="20"/>
              </w:rPr>
              <w:t xml:space="preserve"> </w:t>
            </w:r>
            <w:r w:rsidR="00473CB1" w:rsidRPr="008D7E95">
              <w:rPr>
                <w:rFonts w:ascii="Arial" w:hAnsi="Arial" w:cs="Arial"/>
                <w:sz w:val="20"/>
                <w:szCs w:val="20"/>
              </w:rPr>
              <w:t>every twenty-four h</w:t>
            </w:r>
            <w:r w:rsidR="00473CB1">
              <w:rPr>
                <w:rFonts w:ascii="Arial" w:hAnsi="Arial" w:cs="Arial"/>
                <w:sz w:val="20"/>
                <w:szCs w:val="20"/>
              </w:rPr>
              <w:t xml:space="preserve">ours. </w:t>
            </w:r>
            <w:r w:rsidR="00473CB1" w:rsidRPr="00473CB1">
              <w:rPr>
                <w:rFonts w:ascii="Arial" w:hAnsi="Arial" w:cs="Arial"/>
                <w:b/>
                <w:sz w:val="20"/>
                <w:szCs w:val="20"/>
              </w:rPr>
              <w:t xml:space="preserve"> Earth’s atmosphere</w:t>
            </w:r>
            <w:r w:rsidR="00473CB1" w:rsidRPr="00473CB1">
              <w:rPr>
                <w:rFonts w:ascii="Arial" w:hAnsi="Arial" w:cs="Arial"/>
                <w:sz w:val="20"/>
                <w:szCs w:val="20"/>
              </w:rPr>
              <w:t xml:space="preserve">, which protects it from dangerous </w:t>
            </w:r>
            <w:r w:rsidR="00473CB1" w:rsidRPr="00473CB1">
              <w:rPr>
                <w:rFonts w:ascii="Arial" w:hAnsi="Arial" w:cs="Arial"/>
                <w:b/>
                <w:sz w:val="20"/>
                <w:szCs w:val="20"/>
              </w:rPr>
              <w:t>radiation</w:t>
            </w:r>
            <w:r w:rsidR="00473CB1" w:rsidRPr="00473CB1">
              <w:rPr>
                <w:rFonts w:ascii="Arial" w:hAnsi="Arial" w:cs="Arial"/>
                <w:sz w:val="20"/>
                <w:szCs w:val="20"/>
              </w:rPr>
              <w:t xml:space="preserve">, contains gases that we breathe.  The more distant planets from the Sun </w:t>
            </w:r>
            <w:r w:rsidR="00473CB1" w:rsidRPr="00473CB1">
              <w:rPr>
                <w:rFonts w:ascii="Arial" w:hAnsi="Arial" w:cs="Arial"/>
                <w:b/>
                <w:sz w:val="20"/>
                <w:szCs w:val="20"/>
              </w:rPr>
              <w:t>orbit</w:t>
            </w:r>
            <w:r w:rsidR="00473CB1" w:rsidRPr="00473CB1">
              <w:rPr>
                <w:rFonts w:ascii="Arial" w:hAnsi="Arial" w:cs="Arial"/>
                <w:sz w:val="20"/>
                <w:szCs w:val="20"/>
              </w:rPr>
              <w:t xml:space="preserve"> more slowly. The Sun’s </w:t>
            </w:r>
            <w:r w:rsidR="00473CB1" w:rsidRPr="00473CB1">
              <w:rPr>
                <w:rFonts w:ascii="Arial" w:hAnsi="Arial" w:cs="Arial"/>
                <w:b/>
                <w:sz w:val="20"/>
                <w:szCs w:val="20"/>
              </w:rPr>
              <w:t>gravity</w:t>
            </w:r>
            <w:r w:rsidR="00473CB1" w:rsidRPr="00473CB1">
              <w:rPr>
                <w:rFonts w:ascii="Arial" w:hAnsi="Arial" w:cs="Arial"/>
                <w:sz w:val="20"/>
                <w:szCs w:val="20"/>
              </w:rPr>
              <w:t xml:space="preserve"> holds the Solar System together</w:t>
            </w:r>
            <w:r w:rsidR="00473CB1" w:rsidRPr="008D7E95">
              <w:rPr>
                <w:rFonts w:ascii="Arial" w:hAnsi="Arial" w:cs="Arial"/>
                <w:sz w:val="20"/>
                <w:szCs w:val="20"/>
              </w:rPr>
              <w:t>.</w:t>
            </w:r>
          </w:p>
        </w:tc>
      </w:tr>
      <w:tr w:rsidR="008D7E95" w:rsidRPr="008D7E95" w:rsidTr="00F6741D">
        <w:tc>
          <w:tcPr>
            <w:tcW w:w="1980" w:type="dxa"/>
          </w:tcPr>
          <w:p w:rsidR="008D7E95" w:rsidRPr="008D7E95" w:rsidRDefault="008D7E95" w:rsidP="00F6741D">
            <w:pPr>
              <w:rPr>
                <w:rFonts w:ascii="Arial" w:hAnsi="Arial" w:cs="Arial"/>
                <w:b/>
                <w:sz w:val="20"/>
                <w:szCs w:val="20"/>
              </w:rPr>
            </w:pPr>
          </w:p>
        </w:tc>
        <w:tc>
          <w:tcPr>
            <w:tcW w:w="3989"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t>Sentences and combining ideas</w:t>
            </w:r>
          </w:p>
          <w:p w:rsidR="00294C3C" w:rsidRPr="008D7E95" w:rsidRDefault="00294C3C" w:rsidP="00136870">
            <w:pPr>
              <w:spacing w:after="0" w:line="240" w:lineRule="auto"/>
              <w:rPr>
                <w:rFonts w:ascii="Arial" w:hAnsi="Arial" w:cs="Arial"/>
                <w:sz w:val="20"/>
                <w:szCs w:val="20"/>
              </w:rPr>
            </w:pPr>
            <w:r w:rsidRPr="008D7E95">
              <w:rPr>
                <w:rFonts w:ascii="Arial" w:hAnsi="Arial" w:cs="Arial"/>
                <w:sz w:val="20"/>
                <w:szCs w:val="20"/>
              </w:rPr>
              <w:t xml:space="preserve">Simple and compound sentences with clauses of equal status – resembling spoken like language e.g. Cows live on farms </w:t>
            </w:r>
            <w:r w:rsidRPr="008D7E95">
              <w:rPr>
                <w:rFonts w:ascii="Arial" w:hAnsi="Arial" w:cs="Arial"/>
                <w:b/>
                <w:sz w:val="20"/>
                <w:szCs w:val="20"/>
              </w:rPr>
              <w:t>and</w:t>
            </w:r>
            <w:r w:rsidRPr="008D7E95">
              <w:rPr>
                <w:rFonts w:ascii="Arial" w:hAnsi="Arial" w:cs="Arial"/>
                <w:sz w:val="20"/>
                <w:szCs w:val="20"/>
              </w:rPr>
              <w:t xml:space="preserve"> (they) eat grass. </w:t>
            </w:r>
          </w:p>
          <w:p w:rsidR="00A7288B" w:rsidRDefault="007D217D" w:rsidP="00136870">
            <w:pPr>
              <w:spacing w:after="0" w:line="240" w:lineRule="auto"/>
              <w:rPr>
                <w:rFonts w:ascii="Arial" w:hAnsi="Arial" w:cs="Arial"/>
                <w:sz w:val="20"/>
                <w:szCs w:val="20"/>
              </w:rPr>
            </w:pPr>
            <w:r>
              <w:rPr>
                <w:rFonts w:ascii="Arial" w:hAnsi="Arial" w:cs="Arial"/>
                <w:sz w:val="20"/>
                <w:szCs w:val="20"/>
              </w:rPr>
              <w:t>Mostly simple and</w:t>
            </w:r>
            <w:r w:rsidR="00A7288B">
              <w:rPr>
                <w:rFonts w:ascii="Arial" w:hAnsi="Arial" w:cs="Arial"/>
                <w:sz w:val="20"/>
                <w:szCs w:val="20"/>
              </w:rPr>
              <w:t>/or</w:t>
            </w:r>
            <w:r>
              <w:rPr>
                <w:rFonts w:ascii="Arial" w:hAnsi="Arial" w:cs="Arial"/>
                <w:sz w:val="20"/>
                <w:szCs w:val="20"/>
              </w:rPr>
              <w:t xml:space="preserve"> compound sentences</w:t>
            </w:r>
            <w:r w:rsidR="00A7288B">
              <w:rPr>
                <w:rFonts w:ascii="Arial" w:hAnsi="Arial" w:cs="Arial"/>
                <w:sz w:val="20"/>
                <w:szCs w:val="20"/>
              </w:rPr>
              <w:t xml:space="preserve"> joined by ‘and’ </w:t>
            </w:r>
          </w:p>
          <w:p w:rsidR="007D217D" w:rsidRPr="008D7E95" w:rsidRDefault="007D217D" w:rsidP="00136870">
            <w:pPr>
              <w:spacing w:after="0" w:line="240" w:lineRule="auto"/>
              <w:rPr>
                <w:rFonts w:ascii="Arial" w:hAnsi="Arial" w:cs="Arial"/>
                <w:sz w:val="20"/>
                <w:szCs w:val="20"/>
              </w:rPr>
            </w:pPr>
            <w:r w:rsidRPr="008D7E95">
              <w:rPr>
                <w:rFonts w:ascii="Arial" w:hAnsi="Arial" w:cs="Arial"/>
                <w:sz w:val="20"/>
                <w:szCs w:val="20"/>
              </w:rPr>
              <w:lastRenderedPageBreak/>
              <w:t xml:space="preserve">May include use of unequal or dependent clauses e.g. </w:t>
            </w:r>
            <w:r w:rsidRPr="008D7E95">
              <w:rPr>
                <w:rFonts w:ascii="Arial" w:hAnsi="Arial" w:cs="Arial"/>
                <w:b/>
                <w:i/>
                <w:sz w:val="20"/>
                <w:szCs w:val="20"/>
              </w:rPr>
              <w:t>When a calf is very young</w:t>
            </w:r>
            <w:r w:rsidRPr="008D7E95">
              <w:rPr>
                <w:rFonts w:ascii="Arial" w:hAnsi="Arial" w:cs="Arial"/>
                <w:sz w:val="20"/>
                <w:szCs w:val="20"/>
              </w:rPr>
              <w:t xml:space="preserve">, it drinks its mother’s milk. </w:t>
            </w:r>
          </w:p>
          <w:p w:rsidR="008D7E95" w:rsidRPr="008D7E95" w:rsidRDefault="008D7E95" w:rsidP="00136870">
            <w:pPr>
              <w:spacing w:after="0" w:line="240" w:lineRule="auto"/>
              <w:rPr>
                <w:rFonts w:ascii="Arial" w:hAnsi="Arial" w:cs="Arial"/>
                <w:sz w:val="20"/>
                <w:szCs w:val="20"/>
              </w:rPr>
            </w:pPr>
          </w:p>
        </w:tc>
        <w:tc>
          <w:tcPr>
            <w:tcW w:w="3989"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lastRenderedPageBreak/>
              <w:t>Sentences and combining ideas</w:t>
            </w:r>
          </w:p>
          <w:p w:rsidR="000D74A5" w:rsidRPr="008D7E95" w:rsidRDefault="000D74A5" w:rsidP="00136870">
            <w:pPr>
              <w:spacing w:after="0" w:line="240" w:lineRule="auto"/>
              <w:rPr>
                <w:rFonts w:ascii="Arial" w:hAnsi="Arial" w:cs="Arial"/>
                <w:sz w:val="20"/>
                <w:szCs w:val="20"/>
              </w:rPr>
            </w:pPr>
            <w:r w:rsidRPr="008D7E95">
              <w:rPr>
                <w:rFonts w:ascii="Arial" w:hAnsi="Arial" w:cs="Arial"/>
                <w:sz w:val="20"/>
                <w:szCs w:val="20"/>
              </w:rPr>
              <w:t xml:space="preserve">Simple, and compound sentences </w:t>
            </w:r>
            <w:r w:rsidR="00B23B4F">
              <w:rPr>
                <w:rFonts w:ascii="Arial" w:hAnsi="Arial" w:cs="Arial"/>
                <w:sz w:val="20"/>
                <w:szCs w:val="20"/>
              </w:rPr>
              <w:t>and</w:t>
            </w:r>
            <w:r w:rsidRPr="008D7E95">
              <w:rPr>
                <w:rFonts w:ascii="Arial" w:hAnsi="Arial" w:cs="Arial"/>
                <w:sz w:val="20"/>
                <w:szCs w:val="20"/>
              </w:rPr>
              <w:t xml:space="preserve"> higher incidence of complex sentences to include dependent clauses of time, manner, place, cause, condition, concession to provide more details about the entity, such as its actions, location </w:t>
            </w:r>
            <w:r w:rsidR="00F70D8C" w:rsidRPr="008D7E95">
              <w:rPr>
                <w:rFonts w:ascii="Arial" w:hAnsi="Arial" w:cs="Arial"/>
                <w:sz w:val="20"/>
                <w:szCs w:val="20"/>
              </w:rPr>
              <w:t xml:space="preserve">etc. </w:t>
            </w:r>
            <w:r w:rsidR="00F70D8C" w:rsidRPr="008D7E95">
              <w:rPr>
                <w:rFonts w:ascii="Arial" w:hAnsi="Arial" w:cs="Arial"/>
                <w:sz w:val="20"/>
                <w:szCs w:val="20"/>
              </w:rPr>
              <w:lastRenderedPageBreak/>
              <w:t>e.g.</w:t>
            </w:r>
            <w:r w:rsidRPr="008D7E95">
              <w:rPr>
                <w:rFonts w:ascii="Arial" w:hAnsi="Arial" w:cs="Arial"/>
                <w:sz w:val="20"/>
                <w:szCs w:val="20"/>
              </w:rPr>
              <w:t xml:space="preserve"> </w:t>
            </w:r>
            <w:r w:rsidRPr="008D7E95">
              <w:rPr>
                <w:rFonts w:ascii="Arial" w:hAnsi="Arial" w:cs="Arial"/>
                <w:b/>
                <w:sz w:val="20"/>
                <w:szCs w:val="20"/>
              </w:rPr>
              <w:t>When food is scarce</w:t>
            </w:r>
            <w:r w:rsidRPr="008D7E95">
              <w:rPr>
                <w:rFonts w:ascii="Arial" w:hAnsi="Arial" w:cs="Arial"/>
                <w:sz w:val="20"/>
                <w:szCs w:val="20"/>
              </w:rPr>
              <w:t xml:space="preserve">, sugar gliders huddle together to keep warm.  </w:t>
            </w:r>
            <w:r w:rsidRPr="008D7E95">
              <w:rPr>
                <w:rFonts w:ascii="Arial" w:hAnsi="Arial" w:cs="Arial"/>
                <w:b/>
                <w:sz w:val="20"/>
                <w:szCs w:val="20"/>
              </w:rPr>
              <w:t>If a predator catches a gecko’s tail</w:t>
            </w:r>
            <w:r w:rsidRPr="008D7E95">
              <w:rPr>
                <w:rFonts w:ascii="Arial" w:hAnsi="Arial" w:cs="Arial"/>
                <w:sz w:val="20"/>
                <w:szCs w:val="20"/>
              </w:rPr>
              <w:t xml:space="preserve">, it drops off. </w:t>
            </w:r>
          </w:p>
          <w:p w:rsidR="008D7E95" w:rsidRPr="008D7E95" w:rsidRDefault="000D74A5" w:rsidP="00136870">
            <w:pPr>
              <w:spacing w:after="0" w:line="240" w:lineRule="auto"/>
              <w:rPr>
                <w:rFonts w:ascii="Arial" w:hAnsi="Arial" w:cs="Arial"/>
                <w:sz w:val="20"/>
                <w:szCs w:val="20"/>
              </w:rPr>
            </w:pPr>
            <w:r w:rsidRPr="008D7E95">
              <w:rPr>
                <w:rFonts w:ascii="Arial" w:hAnsi="Arial" w:cs="Arial"/>
                <w:sz w:val="20"/>
                <w:szCs w:val="20"/>
              </w:rPr>
              <w:t>Quoting and reporting clauses to include different sources of information in simple ways e.g. Scientists found that koalas became extinct in South Australia because they were hunted for their fur.</w:t>
            </w:r>
          </w:p>
        </w:tc>
        <w:tc>
          <w:tcPr>
            <w:tcW w:w="3990"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lastRenderedPageBreak/>
              <w:t>Sentences and combining ideas</w:t>
            </w:r>
          </w:p>
          <w:p w:rsidR="008D7E95" w:rsidRPr="008D7E95" w:rsidRDefault="008D7E95" w:rsidP="00136870">
            <w:pPr>
              <w:spacing w:after="0" w:line="240" w:lineRule="auto"/>
              <w:rPr>
                <w:rFonts w:ascii="Arial" w:hAnsi="Arial" w:cs="Arial"/>
                <w:sz w:val="20"/>
                <w:szCs w:val="20"/>
              </w:rPr>
            </w:pPr>
            <w:r w:rsidRPr="008D7E95">
              <w:rPr>
                <w:rFonts w:ascii="Arial" w:hAnsi="Arial" w:cs="Arial"/>
                <w:sz w:val="20"/>
                <w:szCs w:val="20"/>
              </w:rPr>
              <w:t xml:space="preserve">Simple, and compound sentences </w:t>
            </w:r>
            <w:r w:rsidR="00B23B4F">
              <w:rPr>
                <w:rFonts w:ascii="Arial" w:hAnsi="Arial" w:cs="Arial"/>
                <w:sz w:val="20"/>
                <w:szCs w:val="20"/>
              </w:rPr>
              <w:t xml:space="preserve">and </w:t>
            </w:r>
            <w:r w:rsidRPr="008D7E95">
              <w:rPr>
                <w:rFonts w:ascii="Arial" w:hAnsi="Arial" w:cs="Arial"/>
                <w:sz w:val="20"/>
                <w:szCs w:val="20"/>
              </w:rPr>
              <w:t>higher incidence of complex sentences to include dependent clauses of time, manner, place, cause, condition, concession to provide more details about the entity, such as i</w:t>
            </w:r>
            <w:r w:rsidR="0021650B">
              <w:rPr>
                <w:rFonts w:ascii="Arial" w:hAnsi="Arial" w:cs="Arial"/>
                <w:sz w:val="20"/>
                <w:szCs w:val="20"/>
              </w:rPr>
              <w:t xml:space="preserve">ts actions, location etc. </w:t>
            </w:r>
            <w:r w:rsidR="0021650B">
              <w:rPr>
                <w:rFonts w:ascii="Arial" w:hAnsi="Arial" w:cs="Arial"/>
                <w:sz w:val="20"/>
                <w:szCs w:val="20"/>
              </w:rPr>
              <w:lastRenderedPageBreak/>
              <w:t xml:space="preserve">e.g. </w:t>
            </w:r>
            <w:r w:rsidRPr="0021650B">
              <w:rPr>
                <w:rFonts w:ascii="Arial" w:hAnsi="Arial" w:cs="Arial"/>
                <w:b/>
                <w:sz w:val="20"/>
                <w:szCs w:val="20"/>
              </w:rPr>
              <w:t>Because of its distance from the Sun</w:t>
            </w:r>
            <w:r w:rsidRPr="008D7E95">
              <w:rPr>
                <w:rFonts w:ascii="Arial" w:hAnsi="Arial" w:cs="Arial"/>
                <w:sz w:val="20"/>
                <w:szCs w:val="20"/>
              </w:rPr>
              <w:t xml:space="preserve">, Earth has a perfect temperature for living things. </w:t>
            </w:r>
            <w:r w:rsidRPr="0021650B">
              <w:rPr>
                <w:rFonts w:ascii="Arial" w:hAnsi="Arial" w:cs="Arial"/>
                <w:b/>
                <w:sz w:val="20"/>
                <w:szCs w:val="20"/>
              </w:rPr>
              <w:t>As the Moons orbits Earth</w:t>
            </w:r>
            <w:r w:rsidRPr="008D7E95">
              <w:rPr>
                <w:rFonts w:ascii="Arial" w:hAnsi="Arial" w:cs="Arial"/>
                <w:sz w:val="20"/>
                <w:szCs w:val="20"/>
              </w:rPr>
              <w:t>, it spins or rotates.</w:t>
            </w:r>
          </w:p>
          <w:p w:rsidR="008D7E95" w:rsidRPr="008D7E95" w:rsidRDefault="008D7E95" w:rsidP="00136870">
            <w:pPr>
              <w:spacing w:after="0" w:line="240" w:lineRule="auto"/>
              <w:rPr>
                <w:rFonts w:ascii="Arial" w:hAnsi="Arial" w:cs="Arial"/>
                <w:sz w:val="20"/>
                <w:szCs w:val="20"/>
              </w:rPr>
            </w:pPr>
            <w:r w:rsidRPr="008D7E95">
              <w:rPr>
                <w:rFonts w:ascii="Arial" w:hAnsi="Arial" w:cs="Arial"/>
                <w:sz w:val="20"/>
                <w:szCs w:val="20"/>
              </w:rPr>
              <w:t>Quoting and reporting clauses to include different sources of information in simple ways e.g. Astronomers believe that the Solar System formed about 4.6 billion years ago</w:t>
            </w:r>
            <w:r>
              <w:rPr>
                <w:rFonts w:ascii="Arial" w:hAnsi="Arial" w:cs="Arial"/>
                <w:sz w:val="20"/>
                <w:szCs w:val="20"/>
              </w:rPr>
              <w:t>.</w:t>
            </w:r>
          </w:p>
        </w:tc>
      </w:tr>
      <w:tr w:rsidR="004E2F27" w:rsidRPr="008D7E95" w:rsidTr="00F6741D">
        <w:tc>
          <w:tcPr>
            <w:tcW w:w="1980" w:type="dxa"/>
          </w:tcPr>
          <w:p w:rsidR="004E2F27" w:rsidRPr="008D7E95" w:rsidRDefault="004E2F27" w:rsidP="00F6741D">
            <w:pPr>
              <w:rPr>
                <w:rFonts w:ascii="Arial" w:hAnsi="Arial" w:cs="Arial"/>
                <w:b/>
                <w:sz w:val="20"/>
                <w:szCs w:val="20"/>
              </w:rPr>
            </w:pPr>
            <w:r w:rsidRPr="008D7E95">
              <w:rPr>
                <w:rFonts w:ascii="Arial" w:hAnsi="Arial" w:cs="Arial"/>
                <w:b/>
                <w:sz w:val="20"/>
                <w:szCs w:val="20"/>
              </w:rPr>
              <w:lastRenderedPageBreak/>
              <w:t>Victorian Curriculum Links: English</w:t>
            </w:r>
          </w:p>
        </w:tc>
        <w:tc>
          <w:tcPr>
            <w:tcW w:w="3989" w:type="dxa"/>
          </w:tcPr>
          <w:p w:rsidR="004E2F27" w:rsidRPr="008D7E95" w:rsidRDefault="004E2F27" w:rsidP="00136870">
            <w:pPr>
              <w:spacing w:after="0" w:line="240" w:lineRule="auto"/>
              <w:rPr>
                <w:rFonts w:ascii="Arial" w:hAnsi="Arial" w:cs="Arial"/>
                <w:sz w:val="20"/>
                <w:szCs w:val="20"/>
              </w:rPr>
            </w:pPr>
            <w:r w:rsidRPr="008D7E95">
              <w:rPr>
                <w:rFonts w:ascii="Arial" w:hAnsi="Arial" w:cs="Arial"/>
                <w:sz w:val="20"/>
                <w:szCs w:val="20"/>
              </w:rPr>
              <w:t>Recognise that sentences are key units for expressing ideas (</w:t>
            </w:r>
            <w:hyperlink r:id="rId7" w:history="1">
              <w:r w:rsidRPr="008D7E95">
                <w:rPr>
                  <w:rStyle w:val="Hyperlink"/>
                  <w:rFonts w:ascii="Arial" w:hAnsi="Arial" w:cs="Arial"/>
                  <w:sz w:val="20"/>
                  <w:szCs w:val="20"/>
                </w:rPr>
                <w:t>VCELA143</w:t>
              </w:r>
            </w:hyperlink>
            <w:r w:rsidRPr="008D7E95">
              <w:rPr>
                <w:rFonts w:ascii="Arial" w:hAnsi="Arial" w:cs="Arial"/>
                <w:sz w:val="20"/>
                <w:szCs w:val="20"/>
              </w:rPr>
              <w:t>)</w:t>
            </w:r>
          </w:p>
          <w:p w:rsidR="004E2F27" w:rsidRPr="008D7E95" w:rsidRDefault="004E2F27" w:rsidP="00136870">
            <w:pPr>
              <w:spacing w:after="0" w:line="240" w:lineRule="auto"/>
              <w:rPr>
                <w:rFonts w:ascii="Arial" w:hAnsi="Arial" w:cs="Arial"/>
                <w:sz w:val="20"/>
                <w:szCs w:val="20"/>
              </w:rPr>
            </w:pPr>
            <w:r w:rsidRPr="008D7E95">
              <w:rPr>
                <w:rFonts w:ascii="Arial" w:hAnsi="Arial" w:cs="Arial"/>
                <w:sz w:val="20"/>
                <w:szCs w:val="20"/>
              </w:rPr>
              <w:t>Identify the parts of a simple sentence that represent ‘What’s happening?’, ‘Who or what is involved?’ and the surrounding circumstances (</w:t>
            </w:r>
            <w:hyperlink r:id="rId8" w:history="1">
              <w:r w:rsidRPr="008D7E95">
                <w:rPr>
                  <w:rStyle w:val="Hyperlink"/>
                  <w:rFonts w:ascii="Arial" w:hAnsi="Arial" w:cs="Arial"/>
                  <w:sz w:val="20"/>
                  <w:szCs w:val="20"/>
                </w:rPr>
                <w:t>VCELA178</w:t>
              </w:r>
            </w:hyperlink>
            <w:r w:rsidRPr="008D7E95">
              <w:rPr>
                <w:rFonts w:ascii="Arial" w:hAnsi="Arial" w:cs="Arial"/>
                <w:sz w:val="20"/>
                <w:szCs w:val="20"/>
              </w:rPr>
              <w:t>)</w:t>
            </w:r>
          </w:p>
          <w:p w:rsidR="004E2F27" w:rsidRPr="008D7E95" w:rsidRDefault="004E2F27" w:rsidP="00136870">
            <w:pPr>
              <w:spacing w:after="0" w:line="240" w:lineRule="auto"/>
              <w:rPr>
                <w:rFonts w:ascii="Arial" w:hAnsi="Arial" w:cs="Arial"/>
                <w:sz w:val="20"/>
                <w:szCs w:val="20"/>
              </w:rPr>
            </w:pPr>
            <w:r w:rsidRPr="008D7E95">
              <w:rPr>
                <w:rFonts w:ascii="Arial" w:hAnsi="Arial" w:cs="Arial"/>
                <w:sz w:val="20"/>
                <w:szCs w:val="20"/>
              </w:rPr>
              <w:t>Explore differences in words that represent people, places and things (nouns including pronouns), happenings and states (verbs), qualities (adjectives) and details such as when, where and how (adverbs) (</w:t>
            </w:r>
            <w:hyperlink r:id="rId9" w:history="1">
              <w:r w:rsidRPr="008D7E95">
                <w:rPr>
                  <w:rStyle w:val="Hyperlink"/>
                  <w:rFonts w:ascii="Arial" w:hAnsi="Arial" w:cs="Arial"/>
                  <w:sz w:val="20"/>
                  <w:szCs w:val="20"/>
                </w:rPr>
                <w:t>VCELA179</w:t>
              </w:r>
            </w:hyperlink>
            <w:r w:rsidRPr="008D7E95">
              <w:rPr>
                <w:rFonts w:ascii="Arial" w:hAnsi="Arial" w:cs="Arial"/>
                <w:sz w:val="20"/>
                <w:szCs w:val="20"/>
              </w:rPr>
              <w:t>)</w:t>
            </w:r>
          </w:p>
          <w:p w:rsidR="004E2F27" w:rsidRPr="008D7E95" w:rsidRDefault="004E2F27" w:rsidP="00136870">
            <w:pPr>
              <w:spacing w:after="0" w:line="240" w:lineRule="auto"/>
              <w:rPr>
                <w:rFonts w:ascii="Arial" w:hAnsi="Arial" w:cs="Arial"/>
                <w:sz w:val="20"/>
                <w:szCs w:val="20"/>
              </w:rPr>
            </w:pPr>
            <w:r w:rsidRPr="008D7E95">
              <w:rPr>
                <w:rFonts w:ascii="Arial" w:hAnsi="Arial" w:cs="Arial"/>
                <w:sz w:val="20"/>
                <w:szCs w:val="20"/>
              </w:rPr>
              <w:t>Understand that simple connections can be made between ideas by using a compound sentence with two or more clauses usually linked by a coordinating conjunction (</w:t>
            </w:r>
            <w:hyperlink r:id="rId10" w:history="1">
              <w:r w:rsidRPr="008D7E95">
                <w:rPr>
                  <w:rStyle w:val="Hyperlink"/>
                  <w:rFonts w:ascii="Arial" w:hAnsi="Arial" w:cs="Arial"/>
                  <w:sz w:val="20"/>
                  <w:szCs w:val="20"/>
                </w:rPr>
                <w:t>VCELA214</w:t>
              </w:r>
            </w:hyperlink>
            <w:r w:rsidRPr="008D7E95">
              <w:rPr>
                <w:rFonts w:ascii="Arial" w:hAnsi="Arial" w:cs="Arial"/>
                <w:sz w:val="20"/>
                <w:szCs w:val="20"/>
              </w:rPr>
              <w:t>)</w:t>
            </w:r>
          </w:p>
        </w:tc>
        <w:tc>
          <w:tcPr>
            <w:tcW w:w="3989" w:type="dxa"/>
          </w:tcPr>
          <w:p w:rsidR="004E2F27" w:rsidRPr="008D7E95" w:rsidRDefault="004E2F27" w:rsidP="00136870">
            <w:pPr>
              <w:spacing w:after="0" w:line="240" w:lineRule="auto"/>
              <w:rPr>
                <w:rFonts w:ascii="Arial" w:hAnsi="Arial" w:cs="Arial"/>
                <w:sz w:val="20"/>
                <w:szCs w:val="20"/>
              </w:rPr>
            </w:pPr>
            <w:r w:rsidRPr="008D7E95">
              <w:rPr>
                <w:rFonts w:ascii="Arial" w:hAnsi="Arial" w:cs="Arial"/>
                <w:sz w:val="20"/>
                <w:szCs w:val="20"/>
              </w:rPr>
              <w:t>Understand that a clause is a unit of grammar usually containing a subject and a verb and that these need to be in agreement (</w:t>
            </w:r>
            <w:hyperlink r:id="rId11" w:history="1">
              <w:r w:rsidRPr="008D7E95">
                <w:rPr>
                  <w:rStyle w:val="Hyperlink"/>
                  <w:rFonts w:ascii="Arial" w:hAnsi="Arial" w:cs="Arial"/>
                  <w:sz w:val="20"/>
                  <w:szCs w:val="20"/>
                </w:rPr>
                <w:t>VCELA261</w:t>
              </w:r>
            </w:hyperlink>
            <w:r w:rsidRPr="008D7E95">
              <w:rPr>
                <w:rFonts w:ascii="Arial" w:hAnsi="Arial" w:cs="Arial"/>
                <w:sz w:val="20"/>
                <w:szCs w:val="20"/>
              </w:rPr>
              <w:t>)</w:t>
            </w:r>
          </w:p>
          <w:p w:rsidR="004E2F27" w:rsidRPr="008D7E95" w:rsidRDefault="004E2F27" w:rsidP="00136870">
            <w:pPr>
              <w:spacing w:after="0" w:line="240" w:lineRule="auto"/>
              <w:rPr>
                <w:rFonts w:ascii="Arial" w:hAnsi="Arial" w:cs="Arial"/>
                <w:sz w:val="20"/>
                <w:szCs w:val="20"/>
              </w:rPr>
            </w:pPr>
            <w:r w:rsidRPr="008D7E95">
              <w:rPr>
                <w:rFonts w:ascii="Arial" w:hAnsi="Arial" w:cs="Arial"/>
                <w:sz w:val="20"/>
                <w:szCs w:val="20"/>
              </w:rPr>
              <w:t>Understand that verbs represent different processes (doing, thinking, saying, and relating) and that these processes are anchored in time through tense (</w:t>
            </w:r>
            <w:hyperlink r:id="rId12" w:history="1">
              <w:r w:rsidRPr="008D7E95">
                <w:rPr>
                  <w:rStyle w:val="Hyperlink"/>
                  <w:rFonts w:ascii="Arial" w:hAnsi="Arial" w:cs="Arial"/>
                  <w:sz w:val="20"/>
                  <w:szCs w:val="20"/>
                </w:rPr>
                <w:t>VCELA262</w:t>
              </w:r>
            </w:hyperlink>
            <w:r w:rsidRPr="008D7E95">
              <w:rPr>
                <w:rFonts w:ascii="Arial" w:hAnsi="Arial" w:cs="Arial"/>
                <w:sz w:val="20"/>
                <w:szCs w:val="20"/>
              </w:rPr>
              <w:t>)</w:t>
            </w:r>
          </w:p>
          <w:p w:rsidR="004E2F27" w:rsidRPr="008D7E95" w:rsidRDefault="004E2F27" w:rsidP="00136870">
            <w:pPr>
              <w:spacing w:after="0" w:line="240" w:lineRule="auto"/>
              <w:rPr>
                <w:rFonts w:ascii="Arial" w:hAnsi="Arial" w:cs="Arial"/>
                <w:sz w:val="20"/>
                <w:szCs w:val="20"/>
              </w:rPr>
            </w:pPr>
            <w:r w:rsidRPr="008D7E95">
              <w:rPr>
                <w:rFonts w:ascii="Arial" w:hAnsi="Arial" w:cs="Arial"/>
                <w:sz w:val="20"/>
                <w:szCs w:val="20"/>
              </w:rPr>
              <w:t>Understand that the meaning of sentences can be enriched through the use of noun/groups/phrases and verb groups/phrases and prepositional phrases (</w:t>
            </w:r>
            <w:hyperlink r:id="rId13" w:history="1">
              <w:r w:rsidRPr="008D7E95">
                <w:rPr>
                  <w:rStyle w:val="Hyperlink"/>
                  <w:rFonts w:ascii="Arial" w:hAnsi="Arial" w:cs="Arial"/>
                  <w:sz w:val="20"/>
                  <w:szCs w:val="20"/>
                </w:rPr>
                <w:t>VCELA292</w:t>
              </w:r>
            </w:hyperlink>
            <w:r w:rsidRPr="008D7E95">
              <w:rPr>
                <w:rFonts w:ascii="Arial" w:hAnsi="Arial" w:cs="Arial"/>
                <w:sz w:val="20"/>
                <w:szCs w:val="20"/>
              </w:rPr>
              <w:t>)</w:t>
            </w:r>
          </w:p>
        </w:tc>
        <w:tc>
          <w:tcPr>
            <w:tcW w:w="3990" w:type="dxa"/>
          </w:tcPr>
          <w:p w:rsidR="004E2F27" w:rsidRPr="008D7E95" w:rsidRDefault="004E2F27" w:rsidP="00136870">
            <w:pPr>
              <w:spacing w:after="0" w:line="240" w:lineRule="auto"/>
              <w:rPr>
                <w:rFonts w:ascii="Arial" w:hAnsi="Arial" w:cs="Arial"/>
                <w:sz w:val="20"/>
                <w:szCs w:val="20"/>
              </w:rPr>
            </w:pPr>
            <w:r w:rsidRPr="008D7E95">
              <w:rPr>
                <w:rFonts w:ascii="Arial" w:hAnsi="Arial" w:cs="Arial"/>
                <w:sz w:val="20"/>
                <w:szCs w:val="20"/>
              </w:rPr>
              <w:t>Understand the difference between main and subordinate clauses and that a complex sentence involves at least one subordinate clause (</w:t>
            </w:r>
            <w:hyperlink r:id="rId14" w:history="1">
              <w:r w:rsidRPr="008D7E95">
                <w:rPr>
                  <w:rStyle w:val="Hyperlink"/>
                  <w:rFonts w:ascii="Arial" w:hAnsi="Arial" w:cs="Arial"/>
                  <w:sz w:val="20"/>
                  <w:szCs w:val="20"/>
                </w:rPr>
                <w:t>VCELA323</w:t>
              </w:r>
            </w:hyperlink>
            <w:r w:rsidRPr="008D7E95">
              <w:rPr>
                <w:rFonts w:ascii="Arial" w:hAnsi="Arial" w:cs="Arial"/>
                <w:sz w:val="20"/>
                <w:szCs w:val="20"/>
              </w:rPr>
              <w:t>)</w:t>
            </w:r>
          </w:p>
          <w:p w:rsidR="004E2F27" w:rsidRPr="008D7E95" w:rsidRDefault="004E2F27" w:rsidP="00136870">
            <w:pPr>
              <w:spacing w:after="0" w:line="240" w:lineRule="auto"/>
              <w:rPr>
                <w:rFonts w:ascii="Arial" w:hAnsi="Arial" w:cs="Arial"/>
                <w:sz w:val="20"/>
                <w:szCs w:val="20"/>
              </w:rPr>
            </w:pPr>
            <w:r w:rsidRPr="008D7E95">
              <w:rPr>
                <w:rFonts w:ascii="Arial" w:hAnsi="Arial" w:cs="Arial"/>
                <w:sz w:val="20"/>
                <w:szCs w:val="20"/>
              </w:rPr>
              <w:t>Understand how noun groups/phrases and adjective groups/phrases can be expanded in a variety of ways to provide a fuller description of the person, place, thing or idea (</w:t>
            </w:r>
            <w:hyperlink r:id="rId15" w:history="1">
              <w:r w:rsidRPr="008D7E95">
                <w:rPr>
                  <w:rStyle w:val="Hyperlink"/>
                  <w:rFonts w:ascii="Arial" w:hAnsi="Arial" w:cs="Arial"/>
                  <w:sz w:val="20"/>
                  <w:szCs w:val="20"/>
                </w:rPr>
                <w:t>VCELA324</w:t>
              </w:r>
            </w:hyperlink>
            <w:r w:rsidRPr="008D7E95">
              <w:rPr>
                <w:rFonts w:ascii="Arial" w:hAnsi="Arial" w:cs="Arial"/>
                <w:sz w:val="20"/>
                <w:szCs w:val="20"/>
              </w:rPr>
              <w:t>)</w:t>
            </w:r>
          </w:p>
          <w:p w:rsidR="004E2F27" w:rsidRPr="008D7E95" w:rsidRDefault="004E2F27" w:rsidP="00136870">
            <w:pPr>
              <w:spacing w:after="0" w:line="240" w:lineRule="auto"/>
              <w:rPr>
                <w:rFonts w:ascii="Arial" w:hAnsi="Arial" w:cs="Arial"/>
                <w:sz w:val="20"/>
                <w:szCs w:val="20"/>
              </w:rPr>
            </w:pPr>
            <w:r w:rsidRPr="008D7E95">
              <w:rPr>
                <w:rFonts w:ascii="Arial" w:hAnsi="Arial" w:cs="Arial"/>
                <w:sz w:val="20"/>
                <w:szCs w:val="20"/>
              </w:rPr>
              <w:t>Understand how ideas can be expanded and sharpened through careful choice of verbs, elaborated tenses and a range of adverb groups/phrases (</w:t>
            </w:r>
            <w:hyperlink r:id="rId16" w:history="1">
              <w:r w:rsidRPr="008D7E95">
                <w:rPr>
                  <w:rStyle w:val="Hyperlink"/>
                  <w:rFonts w:ascii="Arial" w:hAnsi="Arial" w:cs="Arial"/>
                  <w:sz w:val="20"/>
                  <w:szCs w:val="20"/>
                </w:rPr>
                <w:t>VCELA351</w:t>
              </w:r>
            </w:hyperlink>
            <w:r w:rsidRPr="008D7E95">
              <w:rPr>
                <w:rFonts w:ascii="Arial" w:hAnsi="Arial" w:cs="Arial"/>
                <w:sz w:val="20"/>
                <w:szCs w:val="20"/>
              </w:rPr>
              <w:t>)</w:t>
            </w:r>
          </w:p>
        </w:tc>
      </w:tr>
      <w:tr w:rsidR="00F85E85" w:rsidRPr="008D7E95" w:rsidTr="00F6741D">
        <w:tc>
          <w:tcPr>
            <w:tcW w:w="1980" w:type="dxa"/>
            <w:vMerge w:val="restart"/>
          </w:tcPr>
          <w:p w:rsidR="00F85E85" w:rsidRPr="008D7E95" w:rsidRDefault="00F85E85" w:rsidP="00294C3C">
            <w:pPr>
              <w:rPr>
                <w:rFonts w:ascii="Arial" w:hAnsi="Arial" w:cs="Arial"/>
                <w:b/>
                <w:sz w:val="20"/>
                <w:szCs w:val="20"/>
              </w:rPr>
            </w:pPr>
            <w:r w:rsidRPr="008D7E95">
              <w:rPr>
                <w:rFonts w:ascii="Arial" w:hAnsi="Arial" w:cs="Arial"/>
                <w:b/>
                <w:sz w:val="20"/>
                <w:szCs w:val="20"/>
              </w:rPr>
              <w:t xml:space="preserve">Language for interaction </w:t>
            </w:r>
          </w:p>
          <w:p w:rsidR="00F85E85" w:rsidRPr="008D7E95" w:rsidRDefault="00F85E85" w:rsidP="00F6741D">
            <w:pPr>
              <w:rPr>
                <w:rFonts w:ascii="Arial" w:hAnsi="Arial" w:cs="Arial"/>
                <w:b/>
                <w:sz w:val="20"/>
                <w:szCs w:val="20"/>
              </w:rPr>
            </w:pPr>
          </w:p>
        </w:tc>
        <w:tc>
          <w:tcPr>
            <w:tcW w:w="3989" w:type="dxa"/>
          </w:tcPr>
          <w:p w:rsidR="00F85E85" w:rsidRDefault="00F85E85" w:rsidP="00136870">
            <w:pPr>
              <w:spacing w:after="0" w:line="240" w:lineRule="auto"/>
              <w:jc w:val="center"/>
              <w:rPr>
                <w:rFonts w:ascii="Arial" w:hAnsi="Arial" w:cs="Arial"/>
                <w:b/>
                <w:sz w:val="20"/>
                <w:szCs w:val="20"/>
              </w:rPr>
            </w:pPr>
            <w:r w:rsidRPr="008D7E95">
              <w:rPr>
                <w:rFonts w:ascii="Arial" w:hAnsi="Arial" w:cs="Arial"/>
                <w:b/>
                <w:sz w:val="20"/>
                <w:szCs w:val="20"/>
              </w:rPr>
              <w:lastRenderedPageBreak/>
              <w:t>Types of clauses</w:t>
            </w:r>
          </w:p>
          <w:p w:rsidR="00B10ED1" w:rsidRPr="008D7E95" w:rsidRDefault="00F85E85" w:rsidP="00136870">
            <w:pPr>
              <w:spacing w:after="0" w:line="240" w:lineRule="auto"/>
              <w:rPr>
                <w:rFonts w:ascii="Arial" w:hAnsi="Arial" w:cs="Arial"/>
                <w:sz w:val="20"/>
                <w:szCs w:val="20"/>
              </w:rPr>
            </w:pPr>
            <w:r w:rsidRPr="008D7E95">
              <w:rPr>
                <w:rFonts w:ascii="Arial" w:hAnsi="Arial" w:cs="Arial"/>
                <w:sz w:val="20"/>
                <w:szCs w:val="20"/>
              </w:rPr>
              <w:t>Declarative statements</w:t>
            </w:r>
            <w:r w:rsidR="00B10ED1">
              <w:rPr>
                <w:rFonts w:ascii="Arial" w:hAnsi="Arial" w:cs="Arial"/>
                <w:sz w:val="20"/>
                <w:szCs w:val="20"/>
              </w:rPr>
              <w:t xml:space="preserve">. </w:t>
            </w:r>
            <w:proofErr w:type="gramStart"/>
            <w:r w:rsidR="00B10ED1">
              <w:rPr>
                <w:rFonts w:ascii="Arial" w:hAnsi="Arial" w:cs="Arial"/>
                <w:sz w:val="20"/>
                <w:szCs w:val="20"/>
              </w:rPr>
              <w:t>e.g</w:t>
            </w:r>
            <w:proofErr w:type="gramEnd"/>
            <w:r w:rsidR="00B10ED1">
              <w:rPr>
                <w:rFonts w:ascii="Arial" w:hAnsi="Arial" w:cs="Arial"/>
                <w:sz w:val="20"/>
                <w:szCs w:val="20"/>
              </w:rPr>
              <w:t xml:space="preserve">. </w:t>
            </w:r>
            <w:r w:rsidR="00B10ED1" w:rsidRPr="00B10ED1">
              <w:rPr>
                <w:rFonts w:ascii="Arial" w:hAnsi="Arial" w:cs="Arial"/>
                <w:sz w:val="20"/>
                <w:szCs w:val="20"/>
              </w:rPr>
              <w:t>Horse have a mane. Sheep graze on grass.</w:t>
            </w:r>
          </w:p>
        </w:tc>
        <w:tc>
          <w:tcPr>
            <w:tcW w:w="3989" w:type="dxa"/>
          </w:tcPr>
          <w:p w:rsidR="00F85E85" w:rsidRPr="008D7E95" w:rsidRDefault="00F85E85" w:rsidP="00136870">
            <w:pPr>
              <w:spacing w:after="0" w:line="240" w:lineRule="auto"/>
              <w:jc w:val="center"/>
              <w:rPr>
                <w:rFonts w:ascii="Arial" w:hAnsi="Arial" w:cs="Arial"/>
                <w:b/>
                <w:sz w:val="20"/>
                <w:szCs w:val="20"/>
              </w:rPr>
            </w:pPr>
            <w:r w:rsidRPr="008D7E95">
              <w:rPr>
                <w:rFonts w:ascii="Arial" w:hAnsi="Arial" w:cs="Arial"/>
                <w:b/>
                <w:sz w:val="20"/>
                <w:szCs w:val="20"/>
              </w:rPr>
              <w:t>Types of clauses</w:t>
            </w:r>
          </w:p>
          <w:p w:rsidR="00F85E85" w:rsidRPr="00B10ED1" w:rsidRDefault="00F85E85" w:rsidP="00136870">
            <w:pPr>
              <w:spacing w:after="0" w:line="240" w:lineRule="auto"/>
              <w:rPr>
                <w:rFonts w:ascii="Arial" w:hAnsi="Arial" w:cs="Arial"/>
                <w:sz w:val="20"/>
                <w:szCs w:val="20"/>
              </w:rPr>
            </w:pPr>
            <w:r w:rsidRPr="008D7E95">
              <w:rPr>
                <w:rFonts w:ascii="Arial" w:hAnsi="Arial" w:cs="Arial"/>
                <w:sz w:val="20"/>
                <w:szCs w:val="20"/>
              </w:rPr>
              <w:t xml:space="preserve">Declarative statements </w:t>
            </w:r>
            <w:r w:rsidR="00B10ED1">
              <w:rPr>
                <w:rFonts w:ascii="Arial" w:hAnsi="Arial" w:cs="Arial"/>
                <w:sz w:val="20"/>
                <w:szCs w:val="20"/>
              </w:rPr>
              <w:t xml:space="preserve">e.g. </w:t>
            </w:r>
            <w:r w:rsidR="00B10ED1" w:rsidRPr="00B10ED1">
              <w:rPr>
                <w:rFonts w:ascii="Arial" w:hAnsi="Arial" w:cs="Arial"/>
                <w:sz w:val="20"/>
                <w:szCs w:val="20"/>
              </w:rPr>
              <w:t>Koalas have waterproof fur.  A common blue-tongue lizard is the best-known lizard in Australia</w:t>
            </w:r>
          </w:p>
          <w:p w:rsidR="00F85E85" w:rsidRPr="008D7E95" w:rsidRDefault="00F85E85" w:rsidP="00136870">
            <w:pPr>
              <w:spacing w:after="0" w:line="240" w:lineRule="auto"/>
              <w:rPr>
                <w:rFonts w:ascii="Arial" w:hAnsi="Arial" w:cs="Arial"/>
                <w:sz w:val="20"/>
                <w:szCs w:val="20"/>
              </w:rPr>
            </w:pPr>
          </w:p>
        </w:tc>
        <w:tc>
          <w:tcPr>
            <w:tcW w:w="3990" w:type="dxa"/>
          </w:tcPr>
          <w:p w:rsidR="00F85E85" w:rsidRPr="008D7E95" w:rsidRDefault="00F85E85" w:rsidP="00136870">
            <w:pPr>
              <w:spacing w:after="0" w:line="240" w:lineRule="auto"/>
              <w:jc w:val="center"/>
              <w:rPr>
                <w:rFonts w:ascii="Arial" w:hAnsi="Arial" w:cs="Arial"/>
                <w:b/>
                <w:sz w:val="20"/>
                <w:szCs w:val="20"/>
              </w:rPr>
            </w:pPr>
            <w:r w:rsidRPr="008D7E95">
              <w:rPr>
                <w:rFonts w:ascii="Arial" w:hAnsi="Arial" w:cs="Arial"/>
                <w:b/>
                <w:sz w:val="20"/>
                <w:szCs w:val="20"/>
              </w:rPr>
              <w:t>Types of clauses</w:t>
            </w:r>
          </w:p>
          <w:p w:rsidR="00F85E85" w:rsidRPr="00B10ED1" w:rsidRDefault="00F85E85" w:rsidP="00136870">
            <w:pPr>
              <w:spacing w:after="0" w:line="240" w:lineRule="auto"/>
              <w:rPr>
                <w:rFonts w:ascii="Arial" w:hAnsi="Arial" w:cs="Arial"/>
                <w:sz w:val="20"/>
                <w:szCs w:val="20"/>
              </w:rPr>
            </w:pPr>
            <w:r w:rsidRPr="008D7E95">
              <w:rPr>
                <w:rFonts w:ascii="Arial" w:hAnsi="Arial" w:cs="Arial"/>
                <w:sz w:val="20"/>
                <w:szCs w:val="20"/>
              </w:rPr>
              <w:t xml:space="preserve">Declarative statements </w:t>
            </w:r>
            <w:r w:rsidR="00B10ED1">
              <w:rPr>
                <w:rFonts w:ascii="Arial" w:hAnsi="Arial" w:cs="Arial"/>
                <w:sz w:val="20"/>
                <w:szCs w:val="20"/>
              </w:rPr>
              <w:t xml:space="preserve">e.g. </w:t>
            </w:r>
            <w:r w:rsidR="00B10ED1" w:rsidRPr="00B10ED1">
              <w:rPr>
                <w:rFonts w:ascii="Arial" w:hAnsi="Arial" w:cs="Arial"/>
                <w:sz w:val="20"/>
                <w:szCs w:val="20"/>
              </w:rPr>
              <w:t xml:space="preserve">The Earth rotates on its axis every twenty-four hours.  Earth’s atmosphere, which protects it from dangerous radiation, contains gases that </w:t>
            </w:r>
            <w:r w:rsidR="00B10ED1" w:rsidRPr="00B10ED1">
              <w:rPr>
                <w:rFonts w:ascii="Arial" w:hAnsi="Arial" w:cs="Arial"/>
                <w:sz w:val="20"/>
                <w:szCs w:val="20"/>
              </w:rPr>
              <w:lastRenderedPageBreak/>
              <w:t>we breathe.  The more distant planets from the Sun orbit more slowly</w:t>
            </w:r>
            <w:r w:rsidR="00B10ED1">
              <w:rPr>
                <w:rFonts w:ascii="Arial" w:hAnsi="Arial" w:cs="Arial"/>
                <w:sz w:val="20"/>
                <w:szCs w:val="20"/>
              </w:rPr>
              <w:t>.</w:t>
            </w:r>
          </w:p>
          <w:p w:rsidR="00F85E85" w:rsidRPr="008D7E95" w:rsidRDefault="00F85E85" w:rsidP="00136870">
            <w:pPr>
              <w:spacing w:after="0" w:line="240" w:lineRule="auto"/>
              <w:rPr>
                <w:rFonts w:ascii="Arial" w:hAnsi="Arial" w:cs="Arial"/>
                <w:sz w:val="20"/>
                <w:szCs w:val="20"/>
              </w:rPr>
            </w:pPr>
          </w:p>
        </w:tc>
      </w:tr>
      <w:tr w:rsidR="00F85E85" w:rsidRPr="008D7E95" w:rsidTr="00F6741D">
        <w:tc>
          <w:tcPr>
            <w:tcW w:w="1980" w:type="dxa"/>
            <w:vMerge/>
          </w:tcPr>
          <w:p w:rsidR="00F85E85" w:rsidRPr="008D7E95" w:rsidRDefault="00F85E85" w:rsidP="00F6741D">
            <w:pPr>
              <w:rPr>
                <w:rFonts w:ascii="Arial" w:hAnsi="Arial" w:cs="Arial"/>
                <w:b/>
                <w:sz w:val="20"/>
                <w:szCs w:val="20"/>
              </w:rPr>
            </w:pPr>
          </w:p>
        </w:tc>
        <w:tc>
          <w:tcPr>
            <w:tcW w:w="3989" w:type="dxa"/>
          </w:tcPr>
          <w:p w:rsidR="00F85E85" w:rsidRPr="008D7E95" w:rsidRDefault="00F85E85" w:rsidP="00136870">
            <w:pPr>
              <w:spacing w:after="0" w:line="240" w:lineRule="auto"/>
              <w:jc w:val="center"/>
              <w:rPr>
                <w:rFonts w:ascii="Arial" w:hAnsi="Arial" w:cs="Arial"/>
                <w:b/>
                <w:sz w:val="20"/>
                <w:szCs w:val="20"/>
              </w:rPr>
            </w:pPr>
            <w:r w:rsidRPr="008D7E95">
              <w:rPr>
                <w:rFonts w:ascii="Arial" w:hAnsi="Arial" w:cs="Arial"/>
                <w:b/>
                <w:sz w:val="20"/>
                <w:szCs w:val="20"/>
              </w:rPr>
              <w:t>Evaluative language</w:t>
            </w:r>
          </w:p>
          <w:p w:rsidR="00F85E85" w:rsidRPr="008D7E95" w:rsidRDefault="00F85E85" w:rsidP="00136870">
            <w:pPr>
              <w:spacing w:after="0" w:line="240" w:lineRule="auto"/>
              <w:rPr>
                <w:rFonts w:ascii="Arial" w:hAnsi="Arial" w:cs="Arial"/>
                <w:sz w:val="20"/>
                <w:szCs w:val="20"/>
              </w:rPr>
            </w:pPr>
            <w:r>
              <w:rPr>
                <w:rFonts w:ascii="Arial" w:hAnsi="Arial" w:cs="Arial"/>
                <w:sz w:val="20"/>
                <w:szCs w:val="20"/>
              </w:rPr>
              <w:t>Little if any evaluation</w:t>
            </w:r>
            <w:r w:rsidRPr="00A05D92">
              <w:rPr>
                <w:rFonts w:ascii="Arial" w:hAnsi="Arial" w:cs="Arial"/>
                <w:sz w:val="20"/>
                <w:szCs w:val="20"/>
              </w:rPr>
              <w:t xml:space="preserve">, </w:t>
            </w:r>
            <w:r>
              <w:rPr>
                <w:rFonts w:ascii="Arial" w:hAnsi="Arial" w:cs="Arial"/>
                <w:sz w:val="20"/>
                <w:szCs w:val="20"/>
              </w:rPr>
              <w:t xml:space="preserve">however </w:t>
            </w:r>
            <w:r w:rsidRPr="008D7E95">
              <w:rPr>
                <w:rFonts w:ascii="Arial" w:hAnsi="Arial" w:cs="Arial"/>
                <w:sz w:val="20"/>
                <w:szCs w:val="20"/>
              </w:rPr>
              <w:t>instances of opinion might be apparent, e.g. Horses are lovely animals.</w:t>
            </w:r>
          </w:p>
        </w:tc>
        <w:tc>
          <w:tcPr>
            <w:tcW w:w="3989" w:type="dxa"/>
          </w:tcPr>
          <w:p w:rsidR="00F85E85" w:rsidRPr="008D7E95" w:rsidRDefault="00F85E85" w:rsidP="00136870">
            <w:pPr>
              <w:spacing w:after="0" w:line="240" w:lineRule="auto"/>
              <w:jc w:val="center"/>
              <w:rPr>
                <w:rFonts w:ascii="Arial" w:hAnsi="Arial" w:cs="Arial"/>
                <w:b/>
                <w:sz w:val="20"/>
                <w:szCs w:val="20"/>
              </w:rPr>
            </w:pPr>
            <w:r w:rsidRPr="008D7E95">
              <w:rPr>
                <w:rFonts w:ascii="Arial" w:hAnsi="Arial" w:cs="Arial"/>
                <w:b/>
                <w:sz w:val="20"/>
                <w:szCs w:val="20"/>
              </w:rPr>
              <w:t>Evaluative language</w:t>
            </w:r>
          </w:p>
          <w:p w:rsidR="00F85E85" w:rsidRPr="008D7E95" w:rsidRDefault="00F85E85" w:rsidP="00136870">
            <w:pPr>
              <w:spacing w:after="0" w:line="240" w:lineRule="auto"/>
              <w:rPr>
                <w:rFonts w:ascii="Arial" w:hAnsi="Arial" w:cs="Arial"/>
                <w:sz w:val="20"/>
                <w:szCs w:val="20"/>
              </w:rPr>
            </w:pPr>
            <w:r>
              <w:rPr>
                <w:rFonts w:ascii="Arial" w:hAnsi="Arial" w:cs="Arial"/>
                <w:sz w:val="20"/>
                <w:szCs w:val="20"/>
              </w:rPr>
              <w:t>Little if any evaluation</w:t>
            </w:r>
            <w:r w:rsidRPr="00A05D92">
              <w:rPr>
                <w:rFonts w:ascii="Arial" w:hAnsi="Arial" w:cs="Arial"/>
                <w:sz w:val="20"/>
                <w:szCs w:val="20"/>
              </w:rPr>
              <w:t xml:space="preserve">, mostly factual describers or adjectives or classifiers </w:t>
            </w:r>
            <w:r w:rsidRPr="008D7E95">
              <w:rPr>
                <w:rFonts w:ascii="Arial" w:hAnsi="Arial" w:cs="Arial"/>
                <w:sz w:val="20"/>
                <w:szCs w:val="20"/>
              </w:rPr>
              <w:t>(see noun groups in Expressing ideas)</w:t>
            </w:r>
            <w:r>
              <w:rPr>
                <w:rFonts w:ascii="Arial" w:hAnsi="Arial" w:cs="Arial"/>
                <w:sz w:val="20"/>
                <w:szCs w:val="20"/>
              </w:rPr>
              <w:t>.</w:t>
            </w:r>
            <w:r w:rsidRPr="008D7E95">
              <w:rPr>
                <w:rFonts w:ascii="Arial" w:hAnsi="Arial" w:cs="Arial"/>
                <w:sz w:val="20"/>
                <w:szCs w:val="20"/>
              </w:rPr>
              <w:t xml:space="preserve"> In the sentence </w:t>
            </w:r>
            <w:r>
              <w:rPr>
                <w:rFonts w:ascii="Arial" w:hAnsi="Arial" w:cs="Arial"/>
                <w:sz w:val="20"/>
                <w:szCs w:val="20"/>
              </w:rPr>
              <w:t xml:space="preserve">e.g. </w:t>
            </w:r>
            <w:r w:rsidRPr="008D7E95">
              <w:rPr>
                <w:rFonts w:ascii="Arial" w:hAnsi="Arial" w:cs="Arial"/>
                <w:sz w:val="20"/>
                <w:szCs w:val="20"/>
              </w:rPr>
              <w:t xml:space="preserve">A </w:t>
            </w:r>
            <w:r w:rsidRPr="008D7E95">
              <w:rPr>
                <w:rFonts w:ascii="Arial" w:hAnsi="Arial" w:cs="Arial"/>
                <w:b/>
                <w:sz w:val="20"/>
                <w:szCs w:val="20"/>
              </w:rPr>
              <w:t>common blue-tongue</w:t>
            </w:r>
            <w:r w:rsidRPr="008D7E95">
              <w:rPr>
                <w:rFonts w:ascii="Arial" w:hAnsi="Arial" w:cs="Arial"/>
                <w:sz w:val="20"/>
                <w:szCs w:val="20"/>
              </w:rPr>
              <w:t xml:space="preserve"> lizard is the</w:t>
            </w:r>
            <w:r>
              <w:rPr>
                <w:rFonts w:ascii="Arial" w:hAnsi="Arial" w:cs="Arial"/>
                <w:sz w:val="20"/>
                <w:szCs w:val="20"/>
              </w:rPr>
              <w:t xml:space="preserve"> best-known lizard in Australia.</w:t>
            </w:r>
            <w:r w:rsidRPr="008D7E95">
              <w:rPr>
                <w:rFonts w:ascii="Arial" w:hAnsi="Arial" w:cs="Arial"/>
                <w:sz w:val="20"/>
                <w:szCs w:val="20"/>
              </w:rPr>
              <w:t xml:space="preserve"> </w:t>
            </w:r>
          </w:p>
        </w:tc>
        <w:tc>
          <w:tcPr>
            <w:tcW w:w="3990" w:type="dxa"/>
          </w:tcPr>
          <w:p w:rsidR="00F85E85" w:rsidRPr="008D7E95" w:rsidRDefault="00F85E85" w:rsidP="00136870">
            <w:pPr>
              <w:spacing w:after="0" w:line="240" w:lineRule="auto"/>
              <w:jc w:val="center"/>
              <w:rPr>
                <w:rFonts w:ascii="Arial" w:hAnsi="Arial" w:cs="Arial"/>
                <w:b/>
                <w:sz w:val="20"/>
                <w:szCs w:val="20"/>
              </w:rPr>
            </w:pPr>
            <w:r w:rsidRPr="008D7E95">
              <w:rPr>
                <w:rFonts w:ascii="Arial" w:hAnsi="Arial" w:cs="Arial"/>
                <w:b/>
                <w:sz w:val="20"/>
                <w:szCs w:val="20"/>
              </w:rPr>
              <w:t>Evaluative language</w:t>
            </w:r>
          </w:p>
          <w:p w:rsidR="00F85E85" w:rsidRPr="008D7E95" w:rsidRDefault="00F85E85" w:rsidP="00136870">
            <w:pPr>
              <w:spacing w:after="0" w:line="240" w:lineRule="auto"/>
              <w:rPr>
                <w:rFonts w:ascii="Arial" w:hAnsi="Arial" w:cs="Arial"/>
                <w:sz w:val="20"/>
                <w:szCs w:val="20"/>
              </w:rPr>
            </w:pPr>
            <w:r>
              <w:rPr>
                <w:rFonts w:ascii="Arial" w:hAnsi="Arial" w:cs="Arial"/>
                <w:sz w:val="20"/>
                <w:szCs w:val="20"/>
              </w:rPr>
              <w:t>Little if any evaluation</w:t>
            </w:r>
            <w:r w:rsidRPr="00A05D92">
              <w:rPr>
                <w:rFonts w:ascii="Arial" w:hAnsi="Arial" w:cs="Arial"/>
                <w:sz w:val="20"/>
                <w:szCs w:val="20"/>
              </w:rPr>
              <w:t xml:space="preserve">, mostly factual describers or adjectives or classifiers </w:t>
            </w:r>
            <w:r w:rsidRPr="008D7E95">
              <w:rPr>
                <w:rFonts w:ascii="Arial" w:hAnsi="Arial" w:cs="Arial"/>
                <w:sz w:val="20"/>
                <w:szCs w:val="20"/>
              </w:rPr>
              <w:t>(see noun groups in Expressing ideas).</w:t>
            </w:r>
            <w:r>
              <w:rPr>
                <w:rFonts w:ascii="Arial" w:hAnsi="Arial" w:cs="Arial"/>
                <w:sz w:val="20"/>
                <w:szCs w:val="20"/>
              </w:rPr>
              <w:t xml:space="preserve"> Venus is the </w:t>
            </w:r>
            <w:r w:rsidRPr="003A5515">
              <w:rPr>
                <w:rFonts w:ascii="Arial" w:hAnsi="Arial" w:cs="Arial"/>
                <w:sz w:val="20"/>
                <w:szCs w:val="20"/>
              </w:rPr>
              <w:t>hottest</w:t>
            </w:r>
            <w:r>
              <w:rPr>
                <w:rFonts w:ascii="Arial" w:hAnsi="Arial" w:cs="Arial"/>
                <w:sz w:val="20"/>
                <w:szCs w:val="20"/>
              </w:rPr>
              <w:t xml:space="preserve"> planet of all. The Milky Way is a vast system of stars, planets and gas. </w:t>
            </w:r>
          </w:p>
        </w:tc>
      </w:tr>
      <w:tr w:rsidR="00F85E85" w:rsidRPr="008D7E95" w:rsidTr="00F6741D">
        <w:tc>
          <w:tcPr>
            <w:tcW w:w="1980" w:type="dxa"/>
            <w:vMerge/>
          </w:tcPr>
          <w:p w:rsidR="00F85E85" w:rsidRPr="008D7E95" w:rsidRDefault="00F85E85" w:rsidP="00F6741D">
            <w:pPr>
              <w:rPr>
                <w:rFonts w:ascii="Arial" w:hAnsi="Arial" w:cs="Arial"/>
                <w:b/>
                <w:sz w:val="20"/>
                <w:szCs w:val="20"/>
              </w:rPr>
            </w:pPr>
          </w:p>
        </w:tc>
        <w:tc>
          <w:tcPr>
            <w:tcW w:w="3989" w:type="dxa"/>
          </w:tcPr>
          <w:p w:rsidR="00F85E85" w:rsidRPr="008D7E95" w:rsidRDefault="00F85E85" w:rsidP="00136870">
            <w:pPr>
              <w:spacing w:after="0" w:line="240" w:lineRule="auto"/>
              <w:jc w:val="center"/>
              <w:rPr>
                <w:rFonts w:ascii="Arial" w:hAnsi="Arial" w:cs="Arial"/>
                <w:b/>
                <w:sz w:val="20"/>
                <w:szCs w:val="20"/>
              </w:rPr>
            </w:pPr>
            <w:r w:rsidRPr="008D7E95">
              <w:rPr>
                <w:rFonts w:ascii="Arial" w:hAnsi="Arial" w:cs="Arial"/>
                <w:b/>
                <w:sz w:val="20"/>
                <w:szCs w:val="20"/>
              </w:rPr>
              <w:t xml:space="preserve">Adjusting force </w:t>
            </w:r>
          </w:p>
          <w:p w:rsidR="00F85E85" w:rsidRPr="008D7E95" w:rsidRDefault="00F85E85" w:rsidP="00136870">
            <w:pPr>
              <w:spacing w:after="0" w:line="240" w:lineRule="auto"/>
              <w:rPr>
                <w:rFonts w:ascii="Arial" w:hAnsi="Arial" w:cs="Arial"/>
                <w:sz w:val="20"/>
                <w:szCs w:val="20"/>
              </w:rPr>
            </w:pPr>
            <w:r>
              <w:rPr>
                <w:rFonts w:ascii="Arial" w:hAnsi="Arial" w:cs="Arial"/>
                <w:sz w:val="20"/>
                <w:szCs w:val="20"/>
              </w:rPr>
              <w:t xml:space="preserve">Simple intensifiers e.g. Goats are </w:t>
            </w:r>
            <w:r w:rsidRPr="00F85E85">
              <w:rPr>
                <w:rFonts w:ascii="Arial" w:hAnsi="Arial" w:cs="Arial"/>
                <w:b/>
                <w:sz w:val="20"/>
                <w:szCs w:val="20"/>
              </w:rPr>
              <w:t>very</w:t>
            </w:r>
            <w:r>
              <w:rPr>
                <w:rFonts w:ascii="Arial" w:hAnsi="Arial" w:cs="Arial"/>
                <w:sz w:val="20"/>
                <w:szCs w:val="20"/>
              </w:rPr>
              <w:t xml:space="preserve"> hairy animals. </w:t>
            </w:r>
          </w:p>
        </w:tc>
        <w:tc>
          <w:tcPr>
            <w:tcW w:w="3989" w:type="dxa"/>
          </w:tcPr>
          <w:p w:rsidR="00F85E85" w:rsidRPr="008D7E95" w:rsidRDefault="00F85E85" w:rsidP="00136870">
            <w:pPr>
              <w:spacing w:after="0" w:line="240" w:lineRule="auto"/>
              <w:jc w:val="center"/>
              <w:rPr>
                <w:rFonts w:ascii="Arial" w:hAnsi="Arial" w:cs="Arial"/>
                <w:b/>
                <w:sz w:val="20"/>
                <w:szCs w:val="20"/>
              </w:rPr>
            </w:pPr>
            <w:r w:rsidRPr="008D7E95">
              <w:rPr>
                <w:rFonts w:ascii="Arial" w:hAnsi="Arial" w:cs="Arial"/>
                <w:b/>
                <w:sz w:val="20"/>
                <w:szCs w:val="20"/>
              </w:rPr>
              <w:t xml:space="preserve">Adjusting force </w:t>
            </w:r>
          </w:p>
          <w:p w:rsidR="00F85E85" w:rsidRPr="008D7E95" w:rsidRDefault="00F85E85" w:rsidP="00136870">
            <w:pPr>
              <w:spacing w:after="0" w:line="240" w:lineRule="auto"/>
              <w:rPr>
                <w:rFonts w:ascii="Arial" w:hAnsi="Arial" w:cs="Arial"/>
                <w:sz w:val="20"/>
                <w:szCs w:val="20"/>
              </w:rPr>
            </w:pPr>
            <w:r w:rsidRPr="008D7E95">
              <w:rPr>
                <w:rFonts w:ascii="Arial" w:hAnsi="Arial" w:cs="Arial"/>
                <w:sz w:val="20"/>
                <w:szCs w:val="20"/>
              </w:rPr>
              <w:t>Modality can be prese</w:t>
            </w:r>
            <w:r>
              <w:rPr>
                <w:rFonts w:ascii="Arial" w:hAnsi="Arial" w:cs="Arial"/>
                <w:sz w:val="20"/>
                <w:szCs w:val="20"/>
              </w:rPr>
              <w:t>nt to temper claims, e.g.</w:t>
            </w:r>
            <w:r w:rsidRPr="008D7E95">
              <w:rPr>
                <w:rFonts w:ascii="Arial" w:hAnsi="Arial" w:cs="Arial"/>
                <w:sz w:val="20"/>
                <w:szCs w:val="20"/>
              </w:rPr>
              <w:t xml:space="preserve">, Koalas </w:t>
            </w:r>
            <w:r w:rsidRPr="008D7E95">
              <w:rPr>
                <w:rFonts w:ascii="Arial" w:hAnsi="Arial" w:cs="Arial"/>
                <w:b/>
                <w:sz w:val="20"/>
                <w:szCs w:val="20"/>
              </w:rPr>
              <w:t>can</w:t>
            </w:r>
            <w:r w:rsidRPr="008D7E95">
              <w:rPr>
                <w:rFonts w:ascii="Arial" w:hAnsi="Arial" w:cs="Arial"/>
                <w:sz w:val="20"/>
                <w:szCs w:val="20"/>
              </w:rPr>
              <w:t xml:space="preserve"> be found in most parts of Australia. </w:t>
            </w:r>
          </w:p>
          <w:p w:rsidR="00F85E85" w:rsidRPr="008D7E95" w:rsidRDefault="00F85E85" w:rsidP="00136870">
            <w:pPr>
              <w:spacing w:after="0" w:line="240" w:lineRule="auto"/>
              <w:rPr>
                <w:rFonts w:ascii="Arial" w:hAnsi="Arial" w:cs="Arial"/>
                <w:sz w:val="20"/>
                <w:szCs w:val="20"/>
              </w:rPr>
            </w:pPr>
            <w:r w:rsidRPr="008D7E95">
              <w:rPr>
                <w:rFonts w:ascii="Arial" w:hAnsi="Arial" w:cs="Arial"/>
                <w:sz w:val="20"/>
                <w:szCs w:val="20"/>
              </w:rPr>
              <w:t xml:space="preserve">Force can also be adjusted through vocabulary choices e.g. </w:t>
            </w:r>
            <w:r>
              <w:rPr>
                <w:rFonts w:ascii="Arial" w:hAnsi="Arial" w:cs="Arial"/>
                <w:sz w:val="20"/>
                <w:szCs w:val="20"/>
              </w:rPr>
              <w:t>Millions of koalas live in Australia. Koalas have extremely strong limbs.</w:t>
            </w:r>
          </w:p>
        </w:tc>
        <w:tc>
          <w:tcPr>
            <w:tcW w:w="3990" w:type="dxa"/>
          </w:tcPr>
          <w:p w:rsidR="00F85E85" w:rsidRPr="008D7E95" w:rsidRDefault="00F85E85" w:rsidP="00136870">
            <w:pPr>
              <w:spacing w:after="0" w:line="240" w:lineRule="auto"/>
              <w:jc w:val="center"/>
              <w:rPr>
                <w:rFonts w:ascii="Arial" w:hAnsi="Arial" w:cs="Arial"/>
                <w:b/>
                <w:sz w:val="20"/>
                <w:szCs w:val="20"/>
              </w:rPr>
            </w:pPr>
            <w:r w:rsidRPr="008D7E95">
              <w:rPr>
                <w:rFonts w:ascii="Arial" w:hAnsi="Arial" w:cs="Arial"/>
                <w:b/>
                <w:sz w:val="20"/>
                <w:szCs w:val="20"/>
              </w:rPr>
              <w:t xml:space="preserve">Adjusting force </w:t>
            </w:r>
          </w:p>
          <w:p w:rsidR="00F85E85" w:rsidRPr="008D7E95" w:rsidRDefault="00F85E85" w:rsidP="00136870">
            <w:pPr>
              <w:spacing w:after="0" w:line="240" w:lineRule="auto"/>
              <w:rPr>
                <w:rFonts w:ascii="Arial" w:hAnsi="Arial" w:cs="Arial"/>
                <w:sz w:val="20"/>
                <w:szCs w:val="20"/>
              </w:rPr>
            </w:pPr>
            <w:r w:rsidRPr="008D7E95">
              <w:rPr>
                <w:rFonts w:ascii="Arial" w:hAnsi="Arial" w:cs="Arial"/>
                <w:sz w:val="20"/>
                <w:szCs w:val="20"/>
              </w:rPr>
              <w:t xml:space="preserve">Modality can be present to temper claims, </w:t>
            </w:r>
            <w:r>
              <w:rPr>
                <w:rFonts w:ascii="Arial" w:hAnsi="Arial" w:cs="Arial"/>
                <w:sz w:val="20"/>
                <w:szCs w:val="20"/>
              </w:rPr>
              <w:t>e.g.</w:t>
            </w:r>
            <w:r w:rsidRPr="008D7E95">
              <w:rPr>
                <w:rFonts w:ascii="Arial" w:hAnsi="Arial" w:cs="Arial"/>
                <w:sz w:val="20"/>
                <w:szCs w:val="20"/>
              </w:rPr>
              <w:t xml:space="preserve"> Floodwaters </w:t>
            </w:r>
            <w:r w:rsidRPr="008D7E95">
              <w:rPr>
                <w:rFonts w:ascii="Arial" w:hAnsi="Arial" w:cs="Arial"/>
                <w:b/>
                <w:sz w:val="20"/>
                <w:szCs w:val="20"/>
              </w:rPr>
              <w:t>can</w:t>
            </w:r>
            <w:r w:rsidRPr="008D7E95">
              <w:rPr>
                <w:rFonts w:ascii="Arial" w:hAnsi="Arial" w:cs="Arial"/>
                <w:sz w:val="20"/>
                <w:szCs w:val="20"/>
              </w:rPr>
              <w:t xml:space="preserve"> be deep and fast running. </w:t>
            </w:r>
          </w:p>
          <w:p w:rsidR="00F85E85" w:rsidRPr="008D7E95" w:rsidRDefault="00F85E85" w:rsidP="00136870">
            <w:pPr>
              <w:spacing w:after="0" w:line="240" w:lineRule="auto"/>
              <w:rPr>
                <w:rFonts w:ascii="Arial" w:hAnsi="Arial" w:cs="Arial"/>
                <w:sz w:val="20"/>
                <w:szCs w:val="20"/>
              </w:rPr>
            </w:pPr>
            <w:r w:rsidRPr="008D7E95">
              <w:rPr>
                <w:rFonts w:ascii="Arial" w:hAnsi="Arial" w:cs="Arial"/>
                <w:sz w:val="20"/>
                <w:szCs w:val="20"/>
              </w:rPr>
              <w:t xml:space="preserve">Force can also be adjusted through vocabulary choices e.g. </w:t>
            </w:r>
            <w:r w:rsidRPr="008D7E95">
              <w:rPr>
                <w:rFonts w:ascii="Arial" w:hAnsi="Arial" w:cs="Arial"/>
                <w:b/>
                <w:sz w:val="20"/>
                <w:szCs w:val="20"/>
              </w:rPr>
              <w:t xml:space="preserve">devastating </w:t>
            </w:r>
            <w:r w:rsidRPr="008D7E95">
              <w:rPr>
                <w:rFonts w:ascii="Arial" w:hAnsi="Arial" w:cs="Arial"/>
                <w:sz w:val="20"/>
                <w:szCs w:val="20"/>
              </w:rPr>
              <w:t>floods</w:t>
            </w:r>
            <w:r w:rsidRPr="008D7E95">
              <w:rPr>
                <w:rFonts w:ascii="Arial" w:hAnsi="Arial" w:cs="Arial"/>
                <w:b/>
                <w:sz w:val="20"/>
                <w:szCs w:val="20"/>
              </w:rPr>
              <w:t>, sun-baked</w:t>
            </w:r>
            <w:r w:rsidRPr="008D7E95">
              <w:rPr>
                <w:rFonts w:ascii="Arial" w:hAnsi="Arial" w:cs="Arial"/>
                <w:sz w:val="20"/>
                <w:szCs w:val="20"/>
              </w:rPr>
              <w:t xml:space="preserve"> Mercury, Cyclone Tracy </w:t>
            </w:r>
            <w:r w:rsidRPr="008D7E95">
              <w:rPr>
                <w:rFonts w:ascii="Arial" w:hAnsi="Arial" w:cs="Arial"/>
                <w:b/>
                <w:sz w:val="20"/>
                <w:szCs w:val="20"/>
              </w:rPr>
              <w:t>wreaked havoc</w:t>
            </w:r>
            <w:r w:rsidRPr="008D7E95">
              <w:rPr>
                <w:rFonts w:ascii="Arial" w:hAnsi="Arial" w:cs="Arial"/>
                <w:sz w:val="20"/>
                <w:szCs w:val="20"/>
              </w:rPr>
              <w:t xml:space="preserve"> </w:t>
            </w:r>
          </w:p>
        </w:tc>
      </w:tr>
      <w:tr w:rsidR="005150C4" w:rsidRPr="008D7E95" w:rsidTr="00F6741D">
        <w:tc>
          <w:tcPr>
            <w:tcW w:w="1980" w:type="dxa"/>
          </w:tcPr>
          <w:p w:rsidR="005150C4" w:rsidRPr="008D7E95" w:rsidRDefault="005150C4" w:rsidP="00F6741D">
            <w:pPr>
              <w:rPr>
                <w:rFonts w:ascii="Arial" w:hAnsi="Arial" w:cs="Arial"/>
                <w:b/>
                <w:sz w:val="20"/>
                <w:szCs w:val="20"/>
              </w:rPr>
            </w:pPr>
            <w:r w:rsidRPr="008D7E95">
              <w:rPr>
                <w:rFonts w:ascii="Arial" w:hAnsi="Arial" w:cs="Arial"/>
                <w:b/>
                <w:sz w:val="20"/>
                <w:szCs w:val="20"/>
              </w:rPr>
              <w:t>Victorian Curriculum Links: English</w:t>
            </w:r>
          </w:p>
        </w:tc>
        <w:tc>
          <w:tcPr>
            <w:tcW w:w="3989" w:type="dxa"/>
          </w:tcPr>
          <w:p w:rsidR="00F07114" w:rsidRPr="008D7E95" w:rsidRDefault="00F07114" w:rsidP="00136870">
            <w:pPr>
              <w:spacing w:after="0" w:line="240" w:lineRule="auto"/>
              <w:rPr>
                <w:rFonts w:ascii="Arial" w:hAnsi="Arial" w:cs="Arial"/>
                <w:sz w:val="20"/>
                <w:szCs w:val="20"/>
              </w:rPr>
            </w:pPr>
            <w:r w:rsidRPr="008D7E95">
              <w:rPr>
                <w:rFonts w:ascii="Arial" w:hAnsi="Arial" w:cs="Arial"/>
                <w:sz w:val="20"/>
                <w:szCs w:val="20"/>
              </w:rPr>
              <w:t>Describe some differences between imaginative, informative and persuasive texts, and identify the audience of imaginative, informative and persuasive texts (</w:t>
            </w:r>
            <w:hyperlink r:id="rId17" w:history="1">
              <w:r w:rsidRPr="008D7E95">
                <w:rPr>
                  <w:rStyle w:val="Hyperlink"/>
                  <w:rFonts w:ascii="Arial" w:hAnsi="Arial" w:cs="Arial"/>
                  <w:sz w:val="20"/>
                  <w:szCs w:val="20"/>
                </w:rPr>
                <w:t>VCELY188</w:t>
              </w:r>
            </w:hyperlink>
            <w:r w:rsidRPr="008D7E95">
              <w:rPr>
                <w:rFonts w:ascii="Arial" w:hAnsi="Arial" w:cs="Arial"/>
                <w:sz w:val="20"/>
                <w:szCs w:val="20"/>
              </w:rPr>
              <w:t xml:space="preserve">)  </w:t>
            </w:r>
          </w:p>
          <w:p w:rsidR="005150C4" w:rsidRPr="008D7E95" w:rsidRDefault="005150C4" w:rsidP="00136870">
            <w:pPr>
              <w:spacing w:after="0" w:line="240" w:lineRule="auto"/>
              <w:rPr>
                <w:rFonts w:ascii="Arial" w:hAnsi="Arial" w:cs="Arial"/>
                <w:sz w:val="20"/>
                <w:szCs w:val="20"/>
              </w:rPr>
            </w:pPr>
            <w:r w:rsidRPr="008D7E95">
              <w:rPr>
                <w:rFonts w:ascii="Arial" w:hAnsi="Arial" w:cs="Arial"/>
                <w:sz w:val="20"/>
                <w:szCs w:val="20"/>
              </w:rPr>
              <w:t>Understand the use of vocabulary about familiar and new topics and experiment with and begin to make conscious choices of vocabulary to suit audience purpose (</w:t>
            </w:r>
            <w:hyperlink r:id="rId18" w:history="1">
              <w:r w:rsidRPr="008D7E95">
                <w:rPr>
                  <w:rStyle w:val="Hyperlink"/>
                  <w:rFonts w:ascii="Arial" w:hAnsi="Arial" w:cs="Arial"/>
                  <w:sz w:val="20"/>
                  <w:szCs w:val="20"/>
                </w:rPr>
                <w:t>VCELA237</w:t>
              </w:r>
            </w:hyperlink>
            <w:r w:rsidRPr="008D7E95">
              <w:rPr>
                <w:rFonts w:ascii="Arial" w:hAnsi="Arial" w:cs="Arial"/>
                <w:sz w:val="20"/>
                <w:szCs w:val="20"/>
              </w:rPr>
              <w:t>)</w:t>
            </w:r>
          </w:p>
          <w:p w:rsidR="005150C4" w:rsidRPr="008D7E95" w:rsidRDefault="005150C4" w:rsidP="00136870">
            <w:pPr>
              <w:spacing w:after="0" w:line="240" w:lineRule="auto"/>
              <w:rPr>
                <w:rFonts w:ascii="Arial" w:hAnsi="Arial" w:cs="Arial"/>
                <w:sz w:val="20"/>
                <w:szCs w:val="20"/>
              </w:rPr>
            </w:pPr>
          </w:p>
        </w:tc>
        <w:tc>
          <w:tcPr>
            <w:tcW w:w="3989" w:type="dxa"/>
          </w:tcPr>
          <w:p w:rsidR="005150C4" w:rsidRPr="008D7E95" w:rsidRDefault="005150C4" w:rsidP="00136870">
            <w:pPr>
              <w:spacing w:after="0" w:line="240" w:lineRule="auto"/>
              <w:rPr>
                <w:rFonts w:ascii="Arial" w:hAnsi="Arial" w:cs="Arial"/>
                <w:sz w:val="20"/>
                <w:szCs w:val="20"/>
              </w:rPr>
            </w:pPr>
            <w:r w:rsidRPr="008D7E95">
              <w:rPr>
                <w:rFonts w:ascii="Arial" w:hAnsi="Arial" w:cs="Arial"/>
                <w:sz w:val="20"/>
                <w:szCs w:val="20"/>
              </w:rPr>
              <w:t>Examine how evaluative language can be more or less forceful (</w:t>
            </w:r>
            <w:hyperlink r:id="rId19" w:history="1">
              <w:r w:rsidRPr="008D7E95">
                <w:rPr>
                  <w:rStyle w:val="Hyperlink"/>
                  <w:rFonts w:ascii="Arial" w:hAnsi="Arial" w:cs="Arial"/>
                  <w:sz w:val="20"/>
                  <w:szCs w:val="20"/>
                </w:rPr>
                <w:t>VCELA272</w:t>
              </w:r>
            </w:hyperlink>
            <w:r w:rsidRPr="008D7E95">
              <w:rPr>
                <w:rFonts w:ascii="Arial" w:hAnsi="Arial" w:cs="Arial"/>
                <w:sz w:val="20"/>
                <w:szCs w:val="20"/>
              </w:rPr>
              <w:t>)</w:t>
            </w:r>
          </w:p>
          <w:p w:rsidR="005150C4" w:rsidRPr="008D7E95" w:rsidRDefault="005150C4" w:rsidP="00136870">
            <w:pPr>
              <w:spacing w:after="0" w:line="240" w:lineRule="auto"/>
              <w:rPr>
                <w:rFonts w:ascii="Arial" w:hAnsi="Arial" w:cs="Arial"/>
                <w:sz w:val="20"/>
                <w:szCs w:val="20"/>
              </w:rPr>
            </w:pPr>
            <w:r w:rsidRPr="008D7E95">
              <w:rPr>
                <w:rFonts w:ascii="Arial" w:hAnsi="Arial" w:cs="Arial"/>
                <w:sz w:val="20"/>
                <w:szCs w:val="20"/>
              </w:rPr>
              <w:t>Learn extended and technical vocabulary and ways of expressing opinion including modal verbs and adverbs (</w:t>
            </w:r>
            <w:hyperlink r:id="rId20" w:history="1">
              <w:r w:rsidRPr="008D7E95">
                <w:rPr>
                  <w:rStyle w:val="Hyperlink"/>
                  <w:rFonts w:ascii="Arial" w:hAnsi="Arial" w:cs="Arial"/>
                  <w:sz w:val="20"/>
                  <w:szCs w:val="20"/>
                </w:rPr>
                <w:t>VCELA273</w:t>
              </w:r>
            </w:hyperlink>
            <w:r w:rsidRPr="008D7E95">
              <w:rPr>
                <w:rFonts w:ascii="Arial" w:hAnsi="Arial" w:cs="Arial"/>
                <w:sz w:val="20"/>
                <w:szCs w:val="20"/>
              </w:rPr>
              <w:t xml:space="preserve">) </w:t>
            </w:r>
          </w:p>
          <w:p w:rsidR="005150C4" w:rsidRPr="008D7E95" w:rsidRDefault="006210C0" w:rsidP="00136870">
            <w:pPr>
              <w:spacing w:after="0" w:line="240" w:lineRule="auto"/>
              <w:rPr>
                <w:rFonts w:ascii="Arial" w:hAnsi="Arial" w:cs="Arial"/>
                <w:sz w:val="20"/>
                <w:szCs w:val="20"/>
              </w:rPr>
            </w:pPr>
            <w:r w:rsidRPr="008D7E95">
              <w:rPr>
                <w:rFonts w:ascii="Arial" w:hAnsi="Arial" w:cs="Arial"/>
                <w:sz w:val="20"/>
                <w:szCs w:val="20"/>
              </w:rPr>
              <w:t>Understand differences between the language of opinion and feeling and the language of factual reporting or recording (</w:t>
            </w:r>
            <w:hyperlink r:id="rId21" w:history="1">
              <w:r w:rsidRPr="008D7E95">
                <w:rPr>
                  <w:rStyle w:val="Hyperlink"/>
                  <w:rFonts w:ascii="Arial" w:hAnsi="Arial" w:cs="Arial"/>
                  <w:sz w:val="20"/>
                  <w:szCs w:val="20"/>
                </w:rPr>
                <w:t>VCELA305</w:t>
              </w:r>
            </w:hyperlink>
            <w:r w:rsidRPr="008D7E95">
              <w:rPr>
                <w:rFonts w:ascii="Arial" w:hAnsi="Arial" w:cs="Arial"/>
                <w:sz w:val="20"/>
                <w:szCs w:val="20"/>
              </w:rPr>
              <w:t>)</w:t>
            </w:r>
          </w:p>
        </w:tc>
        <w:tc>
          <w:tcPr>
            <w:tcW w:w="3990" w:type="dxa"/>
          </w:tcPr>
          <w:p w:rsidR="005150C4" w:rsidRPr="008D7E95" w:rsidRDefault="005150C4" w:rsidP="00136870">
            <w:pPr>
              <w:spacing w:after="0" w:line="240" w:lineRule="auto"/>
              <w:rPr>
                <w:rFonts w:ascii="Arial" w:hAnsi="Arial" w:cs="Arial"/>
                <w:sz w:val="20"/>
                <w:szCs w:val="20"/>
              </w:rPr>
            </w:pPr>
            <w:r w:rsidRPr="008D7E95">
              <w:rPr>
                <w:rFonts w:ascii="Arial" w:hAnsi="Arial" w:cs="Arial"/>
                <w:sz w:val="20"/>
                <w:szCs w:val="20"/>
              </w:rPr>
              <w:t>Show how ideas and points of view in texts are conveyed through the use of vocabulary, including idiomatic expression, objective and subjective language, and that these can change according to context (</w:t>
            </w:r>
            <w:hyperlink r:id="rId22" w:history="1">
              <w:r w:rsidRPr="008D7E95">
                <w:rPr>
                  <w:rStyle w:val="Hyperlink"/>
                  <w:rFonts w:ascii="Arial" w:hAnsi="Arial" w:cs="Arial"/>
                  <w:sz w:val="20"/>
                  <w:szCs w:val="20"/>
                </w:rPr>
                <w:t>VCELY317</w:t>
              </w:r>
            </w:hyperlink>
            <w:r w:rsidRPr="008D7E95">
              <w:rPr>
                <w:rFonts w:ascii="Arial" w:hAnsi="Arial" w:cs="Arial"/>
                <w:sz w:val="20"/>
                <w:szCs w:val="20"/>
              </w:rPr>
              <w:t>)</w:t>
            </w:r>
          </w:p>
          <w:p w:rsidR="005150C4" w:rsidRPr="008D7E95" w:rsidRDefault="005150C4" w:rsidP="00136870">
            <w:pPr>
              <w:spacing w:after="0" w:line="240" w:lineRule="auto"/>
              <w:rPr>
                <w:rFonts w:ascii="Arial" w:hAnsi="Arial" w:cs="Arial"/>
                <w:sz w:val="20"/>
                <w:szCs w:val="20"/>
              </w:rPr>
            </w:pPr>
            <w:r w:rsidRPr="008D7E95">
              <w:rPr>
                <w:rFonts w:ascii="Arial" w:hAnsi="Arial" w:cs="Arial"/>
                <w:sz w:val="20"/>
                <w:szCs w:val="20"/>
              </w:rPr>
              <w:t>Understand the use of vocabulary to express greater precision of meaning, and know that different words can have different meanings in different contexts (</w:t>
            </w:r>
            <w:hyperlink r:id="rId23" w:history="1">
              <w:r w:rsidRPr="008D7E95">
                <w:rPr>
                  <w:rStyle w:val="Hyperlink"/>
                  <w:rFonts w:ascii="Arial" w:hAnsi="Arial" w:cs="Arial"/>
                  <w:sz w:val="20"/>
                  <w:szCs w:val="20"/>
                </w:rPr>
                <w:t>VCELA325</w:t>
              </w:r>
            </w:hyperlink>
            <w:r w:rsidRPr="008D7E95">
              <w:rPr>
                <w:rFonts w:ascii="Arial" w:hAnsi="Arial" w:cs="Arial"/>
                <w:sz w:val="20"/>
                <w:szCs w:val="20"/>
              </w:rPr>
              <w:t>)</w:t>
            </w:r>
          </w:p>
          <w:p w:rsidR="005150C4" w:rsidRPr="008D7E95" w:rsidRDefault="005150C4" w:rsidP="00136870">
            <w:pPr>
              <w:spacing w:after="0" w:line="240" w:lineRule="auto"/>
              <w:rPr>
                <w:rFonts w:ascii="Arial" w:hAnsi="Arial" w:cs="Arial"/>
                <w:sz w:val="20"/>
                <w:szCs w:val="20"/>
              </w:rPr>
            </w:pPr>
            <w:r w:rsidRPr="008D7E95">
              <w:rPr>
                <w:rFonts w:ascii="Arial" w:hAnsi="Arial" w:cs="Arial"/>
                <w:sz w:val="20"/>
                <w:szCs w:val="20"/>
              </w:rPr>
              <w:t>Investigate how complex sentences can be used in a variety of ways to elaborate, extend and explain ideas (</w:t>
            </w:r>
            <w:hyperlink r:id="rId24" w:history="1">
              <w:r w:rsidRPr="008D7E95">
                <w:rPr>
                  <w:rStyle w:val="Hyperlink"/>
                  <w:rFonts w:ascii="Arial" w:hAnsi="Arial" w:cs="Arial"/>
                  <w:sz w:val="20"/>
                  <w:szCs w:val="20"/>
                </w:rPr>
                <w:t>VCELA350</w:t>
              </w:r>
            </w:hyperlink>
            <w:r w:rsidRPr="008D7E95">
              <w:rPr>
                <w:rFonts w:ascii="Arial" w:hAnsi="Arial" w:cs="Arial"/>
                <w:sz w:val="20"/>
                <w:szCs w:val="20"/>
              </w:rPr>
              <w:t>)</w:t>
            </w:r>
          </w:p>
          <w:p w:rsidR="005150C4" w:rsidRPr="008D7E95" w:rsidRDefault="005150C4" w:rsidP="00136870">
            <w:pPr>
              <w:spacing w:after="0" w:line="240" w:lineRule="auto"/>
              <w:rPr>
                <w:rFonts w:ascii="Arial" w:hAnsi="Arial" w:cs="Arial"/>
                <w:sz w:val="20"/>
                <w:szCs w:val="20"/>
              </w:rPr>
            </w:pPr>
            <w:r w:rsidRPr="008D7E95">
              <w:rPr>
                <w:rFonts w:ascii="Arial" w:hAnsi="Arial" w:cs="Arial"/>
                <w:sz w:val="20"/>
                <w:szCs w:val="20"/>
              </w:rPr>
              <w:lastRenderedPageBreak/>
              <w:t>Investigate how vocabulary choices, including evaluative language can express shades of meaning, feeling and opinion (</w:t>
            </w:r>
            <w:hyperlink r:id="rId25" w:history="1">
              <w:r w:rsidRPr="008D7E95">
                <w:rPr>
                  <w:rStyle w:val="Hyperlink"/>
                  <w:rFonts w:ascii="Arial" w:hAnsi="Arial" w:cs="Arial"/>
                  <w:sz w:val="20"/>
                  <w:szCs w:val="20"/>
                </w:rPr>
                <w:t>VCELA352</w:t>
              </w:r>
            </w:hyperlink>
            <w:r w:rsidRPr="008D7E95">
              <w:rPr>
                <w:rFonts w:ascii="Arial" w:hAnsi="Arial" w:cs="Arial"/>
                <w:sz w:val="20"/>
                <w:szCs w:val="20"/>
              </w:rPr>
              <w:t>)</w:t>
            </w:r>
          </w:p>
        </w:tc>
      </w:tr>
      <w:tr w:rsidR="00740149" w:rsidRPr="008D7E95" w:rsidTr="00F6741D">
        <w:tc>
          <w:tcPr>
            <w:tcW w:w="1980" w:type="dxa"/>
          </w:tcPr>
          <w:p w:rsidR="00740149" w:rsidRPr="008D7E95" w:rsidRDefault="00740149" w:rsidP="00F6741D">
            <w:pPr>
              <w:rPr>
                <w:rFonts w:ascii="Arial" w:hAnsi="Arial" w:cs="Arial"/>
                <w:b/>
                <w:sz w:val="20"/>
                <w:szCs w:val="20"/>
              </w:rPr>
            </w:pPr>
            <w:r w:rsidRPr="008D7E95">
              <w:rPr>
                <w:rFonts w:ascii="Arial" w:hAnsi="Arial" w:cs="Arial"/>
                <w:b/>
                <w:sz w:val="20"/>
                <w:szCs w:val="20"/>
              </w:rPr>
              <w:lastRenderedPageBreak/>
              <w:t>Text structure and organisation</w:t>
            </w:r>
          </w:p>
          <w:p w:rsidR="00740149" w:rsidRPr="008D7E95" w:rsidRDefault="00740149" w:rsidP="00F6741D">
            <w:pPr>
              <w:rPr>
                <w:rFonts w:ascii="Arial" w:hAnsi="Arial" w:cs="Arial"/>
                <w:b/>
                <w:sz w:val="20"/>
                <w:szCs w:val="20"/>
              </w:rPr>
            </w:pPr>
          </w:p>
        </w:tc>
        <w:tc>
          <w:tcPr>
            <w:tcW w:w="3989"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t>Clause/ sentence beginnings</w:t>
            </w:r>
          </w:p>
          <w:p w:rsidR="00740149" w:rsidRPr="008D7E95" w:rsidRDefault="00740149" w:rsidP="00136870">
            <w:pPr>
              <w:spacing w:after="0" w:line="240" w:lineRule="auto"/>
              <w:rPr>
                <w:rFonts w:ascii="Arial" w:hAnsi="Arial" w:cs="Arial"/>
                <w:sz w:val="20"/>
                <w:szCs w:val="20"/>
              </w:rPr>
            </w:pPr>
            <w:r w:rsidRPr="008D7E95">
              <w:rPr>
                <w:rFonts w:ascii="Arial" w:hAnsi="Arial" w:cs="Arial"/>
                <w:sz w:val="20"/>
                <w:szCs w:val="20"/>
              </w:rPr>
              <w:t xml:space="preserve">Clauses usually begin with the subject which is also usually the topic or entity in focus, e.g. </w:t>
            </w:r>
            <w:r w:rsidRPr="008D7E95">
              <w:rPr>
                <w:rFonts w:ascii="Arial" w:hAnsi="Arial" w:cs="Arial"/>
                <w:b/>
                <w:sz w:val="20"/>
                <w:szCs w:val="20"/>
              </w:rPr>
              <w:t>A chicken</w:t>
            </w:r>
            <w:r w:rsidRPr="008D7E95">
              <w:rPr>
                <w:rFonts w:ascii="Arial" w:hAnsi="Arial" w:cs="Arial"/>
                <w:sz w:val="20"/>
                <w:szCs w:val="20"/>
              </w:rPr>
              <w:t xml:space="preserve"> has a beak, feathers and wings. </w:t>
            </w:r>
            <w:r w:rsidRPr="008D7E95">
              <w:rPr>
                <w:rFonts w:ascii="Arial" w:hAnsi="Arial" w:cs="Arial"/>
                <w:b/>
                <w:sz w:val="20"/>
                <w:szCs w:val="20"/>
              </w:rPr>
              <w:t>Some chickens</w:t>
            </w:r>
            <w:r w:rsidRPr="008D7E95">
              <w:rPr>
                <w:rFonts w:ascii="Arial" w:hAnsi="Arial" w:cs="Arial"/>
                <w:sz w:val="20"/>
                <w:szCs w:val="20"/>
              </w:rPr>
              <w:t xml:space="preserve"> are black and </w:t>
            </w:r>
            <w:r w:rsidRPr="008D7E95">
              <w:rPr>
                <w:rFonts w:ascii="Arial" w:hAnsi="Arial" w:cs="Arial"/>
                <w:b/>
                <w:sz w:val="20"/>
                <w:szCs w:val="20"/>
              </w:rPr>
              <w:t>some</w:t>
            </w:r>
            <w:r w:rsidRPr="008D7E95">
              <w:rPr>
                <w:rFonts w:ascii="Arial" w:hAnsi="Arial" w:cs="Arial"/>
                <w:sz w:val="20"/>
                <w:szCs w:val="20"/>
              </w:rPr>
              <w:t xml:space="preserve"> (chickens) are white.  </w:t>
            </w:r>
          </w:p>
          <w:p w:rsidR="00740149" w:rsidRPr="008D7E95" w:rsidRDefault="00740149" w:rsidP="00136870">
            <w:pPr>
              <w:spacing w:after="0" w:line="240" w:lineRule="auto"/>
              <w:rPr>
                <w:rFonts w:ascii="Arial" w:hAnsi="Arial" w:cs="Arial"/>
                <w:b/>
                <w:sz w:val="20"/>
                <w:szCs w:val="20"/>
              </w:rPr>
            </w:pPr>
          </w:p>
        </w:tc>
        <w:tc>
          <w:tcPr>
            <w:tcW w:w="3989"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t>Clause/ sentence beginnings</w:t>
            </w:r>
          </w:p>
          <w:p w:rsidR="00740149" w:rsidRDefault="00740149" w:rsidP="00136870">
            <w:pPr>
              <w:spacing w:after="0" w:line="240" w:lineRule="auto"/>
              <w:rPr>
                <w:rFonts w:ascii="Arial" w:hAnsi="Arial" w:cs="Arial"/>
                <w:sz w:val="20"/>
                <w:szCs w:val="20"/>
              </w:rPr>
            </w:pPr>
            <w:r w:rsidRPr="008D7E95">
              <w:rPr>
                <w:rFonts w:ascii="Arial" w:hAnsi="Arial" w:cs="Arial"/>
                <w:sz w:val="20"/>
                <w:szCs w:val="20"/>
              </w:rPr>
              <w:t xml:space="preserve">Most clauses begin with the subject which is also usually the topic or entity in focus through noun groups or pronouns e.g. </w:t>
            </w:r>
            <w:r w:rsidRPr="008D7E95">
              <w:rPr>
                <w:rFonts w:ascii="Arial" w:hAnsi="Arial" w:cs="Arial"/>
                <w:b/>
                <w:sz w:val="20"/>
                <w:szCs w:val="20"/>
              </w:rPr>
              <w:t>Sugar Gliders</w:t>
            </w:r>
            <w:r w:rsidRPr="008D7E95">
              <w:rPr>
                <w:rFonts w:ascii="Arial" w:hAnsi="Arial" w:cs="Arial"/>
                <w:sz w:val="20"/>
                <w:szCs w:val="20"/>
              </w:rPr>
              <w:t xml:space="preserve"> are nocturnal creatures. </w:t>
            </w:r>
            <w:r w:rsidRPr="008D7E95">
              <w:rPr>
                <w:rFonts w:ascii="Arial" w:hAnsi="Arial" w:cs="Arial"/>
                <w:b/>
                <w:sz w:val="20"/>
                <w:szCs w:val="20"/>
              </w:rPr>
              <w:t>They</w:t>
            </w:r>
            <w:r w:rsidRPr="008D7E95">
              <w:rPr>
                <w:rFonts w:ascii="Arial" w:hAnsi="Arial" w:cs="Arial"/>
                <w:sz w:val="20"/>
                <w:szCs w:val="20"/>
              </w:rPr>
              <w:t xml:space="preserve"> spend their days sleeping in trees. </w:t>
            </w:r>
            <w:r w:rsidRPr="008D7E95">
              <w:rPr>
                <w:rFonts w:ascii="Arial" w:hAnsi="Arial" w:cs="Arial"/>
                <w:b/>
                <w:sz w:val="20"/>
                <w:szCs w:val="20"/>
              </w:rPr>
              <w:t>Female Sugar Gliders</w:t>
            </w:r>
            <w:r w:rsidRPr="008D7E95">
              <w:rPr>
                <w:rFonts w:ascii="Arial" w:hAnsi="Arial" w:cs="Arial"/>
                <w:sz w:val="20"/>
                <w:szCs w:val="20"/>
              </w:rPr>
              <w:t>….</w:t>
            </w:r>
          </w:p>
          <w:p w:rsidR="00136870" w:rsidRPr="008D7E95" w:rsidRDefault="00136870" w:rsidP="00136870">
            <w:pPr>
              <w:spacing w:after="0" w:line="240" w:lineRule="auto"/>
              <w:rPr>
                <w:rFonts w:ascii="Arial" w:hAnsi="Arial" w:cs="Arial"/>
                <w:sz w:val="20"/>
                <w:szCs w:val="20"/>
              </w:rPr>
            </w:pPr>
          </w:p>
          <w:p w:rsidR="00740149" w:rsidRPr="008D7E95" w:rsidRDefault="00740149" w:rsidP="00136870">
            <w:pPr>
              <w:spacing w:after="0" w:line="240" w:lineRule="auto"/>
              <w:rPr>
                <w:rFonts w:ascii="Arial" w:hAnsi="Arial" w:cs="Arial"/>
                <w:b/>
                <w:sz w:val="20"/>
                <w:szCs w:val="20"/>
              </w:rPr>
            </w:pPr>
            <w:r w:rsidRPr="008D7E95">
              <w:rPr>
                <w:rFonts w:ascii="Arial" w:hAnsi="Arial" w:cs="Arial"/>
                <w:sz w:val="20"/>
                <w:szCs w:val="20"/>
              </w:rPr>
              <w:t xml:space="preserve">Some examples of prepositional phrases at the beginning of sentences e.g. </w:t>
            </w:r>
            <w:r w:rsidRPr="008D7E95">
              <w:rPr>
                <w:rFonts w:ascii="Arial" w:hAnsi="Arial" w:cs="Arial"/>
                <w:b/>
                <w:sz w:val="20"/>
                <w:szCs w:val="20"/>
              </w:rPr>
              <w:t>During the day</w:t>
            </w:r>
            <w:r w:rsidRPr="008D7E95">
              <w:rPr>
                <w:rFonts w:ascii="Arial" w:hAnsi="Arial" w:cs="Arial"/>
                <w:sz w:val="20"/>
                <w:szCs w:val="20"/>
              </w:rPr>
              <w:t>, sugar gliders sleep in nests in hollow trees.</w:t>
            </w:r>
            <w:r w:rsidRPr="008D7E95">
              <w:rPr>
                <w:rFonts w:ascii="Arial" w:hAnsi="Arial" w:cs="Arial"/>
                <w:b/>
                <w:sz w:val="20"/>
                <w:szCs w:val="20"/>
              </w:rPr>
              <w:t xml:space="preserve"> In spring, </w:t>
            </w:r>
            <w:r w:rsidRPr="008D7E95">
              <w:rPr>
                <w:rFonts w:ascii="Arial" w:hAnsi="Arial" w:cs="Arial"/>
                <w:sz w:val="20"/>
                <w:szCs w:val="20"/>
              </w:rPr>
              <w:t>groups of little red flying foxes bunch together in trees.</w:t>
            </w:r>
            <w:r w:rsidRPr="008D7E95">
              <w:rPr>
                <w:rFonts w:ascii="Arial" w:hAnsi="Arial" w:cs="Arial"/>
                <w:b/>
                <w:sz w:val="20"/>
                <w:szCs w:val="20"/>
              </w:rPr>
              <w:t xml:space="preserve"> After three months</w:t>
            </w:r>
            <w:r w:rsidRPr="008D7E95">
              <w:rPr>
                <w:rFonts w:ascii="Arial" w:hAnsi="Arial" w:cs="Arial"/>
                <w:sz w:val="20"/>
                <w:szCs w:val="20"/>
              </w:rPr>
              <w:t xml:space="preserve">, the gecko’s eggs hatch. </w:t>
            </w:r>
          </w:p>
          <w:p w:rsidR="00740149" w:rsidRPr="008D7E95" w:rsidRDefault="00740149" w:rsidP="00136870">
            <w:pPr>
              <w:spacing w:after="0" w:line="240" w:lineRule="auto"/>
              <w:rPr>
                <w:rFonts w:ascii="Arial" w:hAnsi="Arial" w:cs="Arial"/>
                <w:b/>
                <w:sz w:val="20"/>
                <w:szCs w:val="20"/>
              </w:rPr>
            </w:pPr>
          </w:p>
        </w:tc>
        <w:tc>
          <w:tcPr>
            <w:tcW w:w="3990"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t>Clause/ sentence beginnings</w:t>
            </w:r>
          </w:p>
          <w:p w:rsidR="00740149" w:rsidRDefault="00740149" w:rsidP="00136870">
            <w:pPr>
              <w:spacing w:after="0" w:line="240" w:lineRule="auto"/>
              <w:rPr>
                <w:rFonts w:ascii="Arial" w:hAnsi="Arial" w:cs="Arial"/>
                <w:sz w:val="20"/>
                <w:szCs w:val="20"/>
              </w:rPr>
            </w:pPr>
            <w:r w:rsidRPr="008D7E95">
              <w:rPr>
                <w:rFonts w:ascii="Arial" w:hAnsi="Arial" w:cs="Arial"/>
                <w:sz w:val="20"/>
                <w:szCs w:val="20"/>
              </w:rPr>
              <w:t xml:space="preserve">Most clauses begin with the subject which is also usually the topic or entity in focus through noun groups or pronouns e.g. </w:t>
            </w:r>
            <w:r w:rsidRPr="008D7E95">
              <w:rPr>
                <w:rFonts w:ascii="Arial" w:hAnsi="Arial" w:cs="Arial"/>
                <w:b/>
                <w:sz w:val="20"/>
                <w:szCs w:val="20"/>
              </w:rPr>
              <w:t xml:space="preserve">Mercury </w:t>
            </w:r>
            <w:r w:rsidRPr="008D7E95">
              <w:rPr>
                <w:rFonts w:ascii="Arial" w:hAnsi="Arial" w:cs="Arial"/>
                <w:sz w:val="20"/>
                <w:szCs w:val="20"/>
              </w:rPr>
              <w:t xml:space="preserve">is the closest planet to the Sun. </w:t>
            </w:r>
            <w:r w:rsidRPr="008D7E95">
              <w:rPr>
                <w:rFonts w:ascii="Arial" w:hAnsi="Arial" w:cs="Arial"/>
                <w:b/>
                <w:sz w:val="20"/>
                <w:szCs w:val="20"/>
              </w:rPr>
              <w:t>It</w:t>
            </w:r>
            <w:r w:rsidRPr="008D7E95">
              <w:rPr>
                <w:rFonts w:ascii="Arial" w:hAnsi="Arial" w:cs="Arial"/>
                <w:sz w:val="20"/>
                <w:szCs w:val="20"/>
              </w:rPr>
              <w:t xml:space="preserve"> is covered in craters. </w:t>
            </w:r>
            <w:r w:rsidRPr="008D7E95">
              <w:rPr>
                <w:rFonts w:ascii="Arial" w:hAnsi="Arial" w:cs="Arial"/>
                <w:b/>
                <w:sz w:val="20"/>
                <w:szCs w:val="20"/>
              </w:rPr>
              <w:t>Mercury’s</w:t>
            </w:r>
            <w:r w:rsidRPr="008D7E95">
              <w:rPr>
                <w:rFonts w:ascii="Arial" w:hAnsi="Arial" w:cs="Arial"/>
                <w:sz w:val="20"/>
                <w:szCs w:val="20"/>
              </w:rPr>
              <w:t xml:space="preserve"> thin atmosphere means that </w:t>
            </w:r>
            <w:r w:rsidRPr="008D7E95">
              <w:rPr>
                <w:rFonts w:ascii="Arial" w:hAnsi="Arial" w:cs="Arial"/>
                <w:b/>
                <w:sz w:val="20"/>
                <w:szCs w:val="20"/>
              </w:rPr>
              <w:t>it</w:t>
            </w:r>
            <w:r w:rsidRPr="008D7E95">
              <w:rPr>
                <w:rFonts w:ascii="Arial" w:hAnsi="Arial" w:cs="Arial"/>
                <w:sz w:val="20"/>
                <w:szCs w:val="20"/>
              </w:rPr>
              <w:t xml:space="preserve"> cannot retain heat so </w:t>
            </w:r>
            <w:r w:rsidRPr="008D7E95">
              <w:rPr>
                <w:rFonts w:ascii="Arial" w:hAnsi="Arial" w:cs="Arial"/>
                <w:b/>
                <w:sz w:val="20"/>
                <w:szCs w:val="20"/>
              </w:rPr>
              <w:t>it</w:t>
            </w:r>
            <w:r w:rsidRPr="008D7E95">
              <w:rPr>
                <w:rFonts w:ascii="Arial" w:hAnsi="Arial" w:cs="Arial"/>
                <w:sz w:val="20"/>
                <w:szCs w:val="20"/>
              </w:rPr>
              <w:t xml:space="preserve"> is freezing cold at night.</w:t>
            </w:r>
          </w:p>
          <w:p w:rsidR="00136870" w:rsidRPr="008D7E95" w:rsidRDefault="00136870" w:rsidP="00136870">
            <w:pPr>
              <w:spacing w:after="0" w:line="240" w:lineRule="auto"/>
              <w:rPr>
                <w:rFonts w:ascii="Arial" w:hAnsi="Arial" w:cs="Arial"/>
                <w:sz w:val="20"/>
                <w:szCs w:val="20"/>
              </w:rPr>
            </w:pPr>
          </w:p>
          <w:p w:rsidR="00740149" w:rsidRPr="008D7E95" w:rsidRDefault="00740149" w:rsidP="00136870">
            <w:pPr>
              <w:spacing w:after="0" w:line="240" w:lineRule="auto"/>
              <w:rPr>
                <w:rFonts w:ascii="Arial" w:hAnsi="Arial" w:cs="Arial"/>
                <w:b/>
                <w:sz w:val="20"/>
                <w:szCs w:val="20"/>
              </w:rPr>
            </w:pPr>
            <w:r w:rsidRPr="008D7E95">
              <w:rPr>
                <w:rFonts w:ascii="Arial" w:hAnsi="Arial" w:cs="Arial"/>
                <w:sz w:val="20"/>
                <w:szCs w:val="20"/>
              </w:rPr>
              <w:t xml:space="preserve">Prepositional phrases may occur at the beginning of sentences e.g. </w:t>
            </w:r>
            <w:r w:rsidRPr="008D7E95">
              <w:rPr>
                <w:rFonts w:ascii="Arial" w:hAnsi="Arial" w:cs="Arial"/>
                <w:b/>
                <w:sz w:val="20"/>
                <w:szCs w:val="20"/>
              </w:rPr>
              <w:t>In the Earth’s outer atmosphere</w:t>
            </w:r>
            <w:r w:rsidRPr="008D7E95">
              <w:rPr>
                <w:rFonts w:ascii="Arial" w:hAnsi="Arial" w:cs="Arial"/>
                <w:sz w:val="20"/>
                <w:szCs w:val="20"/>
              </w:rPr>
              <w:t xml:space="preserve">…  </w:t>
            </w:r>
            <w:r w:rsidRPr="008D7E95">
              <w:rPr>
                <w:rFonts w:ascii="Arial" w:hAnsi="Arial" w:cs="Arial"/>
                <w:b/>
                <w:sz w:val="20"/>
                <w:szCs w:val="20"/>
              </w:rPr>
              <w:t>By mid-February 1995</w:t>
            </w:r>
            <w:r w:rsidRPr="008D7E95">
              <w:rPr>
                <w:rFonts w:ascii="Arial" w:hAnsi="Arial" w:cs="Arial"/>
                <w:sz w:val="20"/>
                <w:szCs w:val="20"/>
              </w:rPr>
              <w:t xml:space="preserve">, rivers in NSW were close to breaking their banks. </w:t>
            </w:r>
            <w:r w:rsidRPr="008D7E95">
              <w:rPr>
                <w:rFonts w:ascii="Arial" w:hAnsi="Arial" w:cs="Arial"/>
                <w:b/>
                <w:sz w:val="20"/>
                <w:szCs w:val="20"/>
              </w:rPr>
              <w:t>Early on Christmas Day in 1974</w:t>
            </w:r>
            <w:r w:rsidRPr="008D7E95">
              <w:rPr>
                <w:rFonts w:ascii="Arial" w:hAnsi="Arial" w:cs="Arial"/>
                <w:sz w:val="20"/>
                <w:szCs w:val="20"/>
              </w:rPr>
              <w:t xml:space="preserve">, Cyclone Tracy hit Darwin. </w:t>
            </w:r>
          </w:p>
          <w:p w:rsidR="00740149" w:rsidRPr="00F85E85" w:rsidRDefault="00600E81" w:rsidP="00136870">
            <w:pPr>
              <w:spacing w:after="0" w:line="240" w:lineRule="auto"/>
              <w:rPr>
                <w:rFonts w:ascii="Arial" w:hAnsi="Arial" w:cs="Arial"/>
                <w:sz w:val="20"/>
                <w:szCs w:val="20"/>
              </w:rPr>
            </w:pPr>
            <w:r w:rsidRPr="008D7E95">
              <w:rPr>
                <w:rFonts w:ascii="Arial" w:hAnsi="Arial" w:cs="Arial"/>
                <w:sz w:val="20"/>
                <w:szCs w:val="20"/>
              </w:rPr>
              <w:t xml:space="preserve">Forceful winds are destructive, </w:t>
            </w:r>
            <w:r w:rsidRPr="008D7E95">
              <w:rPr>
                <w:rFonts w:ascii="Arial" w:hAnsi="Arial" w:cs="Arial"/>
                <w:b/>
                <w:sz w:val="20"/>
                <w:szCs w:val="20"/>
              </w:rPr>
              <w:t xml:space="preserve">causing much damage to </w:t>
            </w:r>
            <w:r w:rsidRPr="00477A87">
              <w:rPr>
                <w:rFonts w:ascii="Arial" w:hAnsi="Arial" w:cs="Arial"/>
                <w:b/>
                <w:sz w:val="20"/>
                <w:szCs w:val="20"/>
              </w:rPr>
              <w:t>houses</w:t>
            </w:r>
            <w:r w:rsidRPr="008D7E95">
              <w:rPr>
                <w:rFonts w:ascii="Arial" w:hAnsi="Arial" w:cs="Arial"/>
                <w:sz w:val="20"/>
                <w:szCs w:val="20"/>
              </w:rPr>
              <w:t xml:space="preserve">. </w:t>
            </w:r>
          </w:p>
        </w:tc>
      </w:tr>
      <w:tr w:rsidR="00D80E19" w:rsidRPr="008D7E95" w:rsidTr="00F6741D">
        <w:tc>
          <w:tcPr>
            <w:tcW w:w="1980" w:type="dxa"/>
          </w:tcPr>
          <w:p w:rsidR="00D80E19" w:rsidRPr="008D7E95" w:rsidRDefault="00D80E19" w:rsidP="00F6741D">
            <w:pPr>
              <w:rPr>
                <w:rFonts w:ascii="Arial" w:hAnsi="Arial" w:cs="Arial"/>
                <w:b/>
                <w:sz w:val="20"/>
                <w:szCs w:val="20"/>
              </w:rPr>
            </w:pPr>
          </w:p>
        </w:tc>
        <w:tc>
          <w:tcPr>
            <w:tcW w:w="3989" w:type="dxa"/>
          </w:tcPr>
          <w:p w:rsidR="00D80E19" w:rsidRPr="008D7E95" w:rsidRDefault="00D80E19" w:rsidP="00136870">
            <w:pPr>
              <w:spacing w:after="0" w:line="240" w:lineRule="auto"/>
              <w:jc w:val="center"/>
              <w:rPr>
                <w:rFonts w:ascii="Arial" w:hAnsi="Arial" w:cs="Arial"/>
                <w:b/>
                <w:sz w:val="20"/>
                <w:szCs w:val="20"/>
              </w:rPr>
            </w:pPr>
          </w:p>
        </w:tc>
        <w:tc>
          <w:tcPr>
            <w:tcW w:w="3989" w:type="dxa"/>
          </w:tcPr>
          <w:p w:rsidR="00D80E19" w:rsidRPr="008D7E95" w:rsidRDefault="00D80E19" w:rsidP="00136870">
            <w:pPr>
              <w:spacing w:after="0" w:line="240" w:lineRule="auto"/>
              <w:jc w:val="center"/>
              <w:rPr>
                <w:rFonts w:ascii="Arial" w:hAnsi="Arial" w:cs="Arial"/>
                <w:b/>
                <w:sz w:val="20"/>
                <w:szCs w:val="20"/>
              </w:rPr>
            </w:pPr>
          </w:p>
        </w:tc>
        <w:tc>
          <w:tcPr>
            <w:tcW w:w="3990" w:type="dxa"/>
          </w:tcPr>
          <w:p w:rsidR="00D80E19" w:rsidRPr="00D80E19" w:rsidRDefault="00D80E19" w:rsidP="00D80E19">
            <w:pPr>
              <w:spacing w:after="0" w:line="240" w:lineRule="auto"/>
              <w:rPr>
                <w:rFonts w:ascii="Arial" w:hAnsi="Arial" w:cs="Arial"/>
                <w:sz w:val="20"/>
                <w:szCs w:val="20"/>
              </w:rPr>
            </w:pPr>
            <w:r w:rsidRPr="00D80E19">
              <w:rPr>
                <w:rFonts w:ascii="Arial" w:hAnsi="Arial" w:cs="Arial"/>
                <w:b/>
                <w:sz w:val="20"/>
                <w:szCs w:val="20"/>
              </w:rPr>
              <w:t>Nominalisation</w:t>
            </w:r>
            <w:r>
              <w:rPr>
                <w:rFonts w:ascii="Arial" w:hAnsi="Arial" w:cs="Arial"/>
                <w:sz w:val="20"/>
                <w:szCs w:val="20"/>
              </w:rPr>
              <w:t xml:space="preserve"> </w:t>
            </w:r>
          </w:p>
          <w:p w:rsidR="00D80E19" w:rsidRPr="008D7E95" w:rsidRDefault="00D80E19" w:rsidP="00D80E19">
            <w:pPr>
              <w:spacing w:after="0" w:line="240" w:lineRule="auto"/>
              <w:rPr>
                <w:rFonts w:ascii="Arial" w:hAnsi="Arial" w:cs="Arial"/>
                <w:sz w:val="20"/>
                <w:szCs w:val="20"/>
              </w:rPr>
            </w:pPr>
            <w:r>
              <w:rPr>
                <w:rFonts w:ascii="Arial" w:hAnsi="Arial" w:cs="Arial"/>
                <w:sz w:val="20"/>
                <w:szCs w:val="20"/>
              </w:rPr>
              <w:t>Some examples of nominalis</w:t>
            </w:r>
            <w:r w:rsidRPr="008D7E95">
              <w:rPr>
                <w:rFonts w:ascii="Arial" w:hAnsi="Arial" w:cs="Arial"/>
                <w:sz w:val="20"/>
                <w:szCs w:val="20"/>
              </w:rPr>
              <w:t xml:space="preserve">ation, for example, ‘The Earth </w:t>
            </w:r>
            <w:r w:rsidRPr="008D7E95">
              <w:rPr>
                <w:rFonts w:ascii="Arial" w:hAnsi="Arial" w:cs="Arial"/>
                <w:b/>
                <w:sz w:val="20"/>
                <w:szCs w:val="20"/>
              </w:rPr>
              <w:t xml:space="preserve">rotates </w:t>
            </w:r>
            <w:r w:rsidRPr="008D7E95">
              <w:rPr>
                <w:rFonts w:ascii="Arial" w:hAnsi="Arial" w:cs="Arial"/>
                <w:sz w:val="20"/>
                <w:szCs w:val="20"/>
              </w:rPr>
              <w:t>on its axis</w:t>
            </w:r>
            <w:r w:rsidRPr="008D7E95">
              <w:rPr>
                <w:rFonts w:ascii="Arial" w:hAnsi="Arial" w:cs="Arial"/>
                <w:b/>
                <w:sz w:val="20"/>
                <w:szCs w:val="20"/>
              </w:rPr>
              <w:t xml:space="preserve"> </w:t>
            </w:r>
            <w:r w:rsidRPr="008D7E95">
              <w:rPr>
                <w:rFonts w:ascii="Arial" w:hAnsi="Arial" w:cs="Arial"/>
                <w:sz w:val="20"/>
                <w:szCs w:val="20"/>
              </w:rPr>
              <w:t>every twenty-four h</w:t>
            </w:r>
            <w:r>
              <w:rPr>
                <w:rFonts w:ascii="Arial" w:hAnsi="Arial" w:cs="Arial"/>
                <w:sz w:val="20"/>
                <w:szCs w:val="20"/>
              </w:rPr>
              <w:t>ours. This causes day and night</w:t>
            </w:r>
            <w:r w:rsidRPr="008D7E95">
              <w:rPr>
                <w:rFonts w:ascii="Arial" w:hAnsi="Arial" w:cs="Arial"/>
                <w:sz w:val="20"/>
                <w:szCs w:val="20"/>
              </w:rPr>
              <w:t>’</w:t>
            </w:r>
            <w:r w:rsidRPr="008D7E95">
              <w:rPr>
                <w:rFonts w:ascii="Arial" w:hAnsi="Arial" w:cs="Arial"/>
                <w:b/>
                <w:sz w:val="20"/>
                <w:szCs w:val="20"/>
              </w:rPr>
              <w:t xml:space="preserve"> </w:t>
            </w:r>
            <w:r>
              <w:rPr>
                <w:rFonts w:ascii="Arial" w:hAnsi="Arial" w:cs="Arial"/>
                <w:sz w:val="20"/>
                <w:szCs w:val="20"/>
              </w:rPr>
              <w:t>m</w:t>
            </w:r>
            <w:r w:rsidRPr="008D7E95">
              <w:rPr>
                <w:rFonts w:ascii="Arial" w:hAnsi="Arial" w:cs="Arial"/>
                <w:sz w:val="20"/>
                <w:szCs w:val="20"/>
              </w:rPr>
              <w:t xml:space="preserve">ight be written as ‘The </w:t>
            </w:r>
            <w:r w:rsidRPr="00136870">
              <w:rPr>
                <w:rFonts w:ascii="Arial" w:hAnsi="Arial" w:cs="Arial"/>
                <w:b/>
                <w:sz w:val="20"/>
                <w:szCs w:val="20"/>
              </w:rPr>
              <w:t>rotation</w:t>
            </w:r>
            <w:r w:rsidRPr="008D7E95">
              <w:rPr>
                <w:rFonts w:ascii="Arial" w:hAnsi="Arial" w:cs="Arial"/>
                <w:sz w:val="20"/>
                <w:szCs w:val="20"/>
              </w:rPr>
              <w:t xml:space="preserve"> of the Earth on its axis every twenty-four hours results in day and night.’  When words are made into nouns, there is potential to build larger nouns groups, to focus on concepts rather than actions and t</w:t>
            </w:r>
            <w:r w:rsidR="00941EA9">
              <w:rPr>
                <w:rFonts w:ascii="Arial" w:hAnsi="Arial" w:cs="Arial"/>
                <w:sz w:val="20"/>
                <w:szCs w:val="20"/>
              </w:rPr>
              <w:t>o compress ideas in sentences.</w:t>
            </w:r>
          </w:p>
          <w:p w:rsidR="00D80E19" w:rsidRPr="008D7E95" w:rsidRDefault="00D80E19" w:rsidP="00136870">
            <w:pPr>
              <w:spacing w:after="0" w:line="240" w:lineRule="auto"/>
              <w:jc w:val="center"/>
              <w:rPr>
                <w:rFonts w:ascii="Arial" w:hAnsi="Arial" w:cs="Arial"/>
                <w:b/>
                <w:sz w:val="20"/>
                <w:szCs w:val="20"/>
              </w:rPr>
            </w:pPr>
          </w:p>
        </w:tc>
      </w:tr>
      <w:tr w:rsidR="008D7E95" w:rsidRPr="008D7E95" w:rsidTr="00F6741D">
        <w:tc>
          <w:tcPr>
            <w:tcW w:w="1980" w:type="dxa"/>
          </w:tcPr>
          <w:p w:rsidR="008D7E95" w:rsidRPr="008D7E95" w:rsidRDefault="008D7E95" w:rsidP="00F6741D">
            <w:pPr>
              <w:rPr>
                <w:rFonts w:ascii="Arial" w:hAnsi="Arial" w:cs="Arial"/>
                <w:b/>
                <w:sz w:val="20"/>
                <w:szCs w:val="20"/>
              </w:rPr>
            </w:pPr>
          </w:p>
        </w:tc>
        <w:tc>
          <w:tcPr>
            <w:tcW w:w="3989"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t>Referring words</w:t>
            </w:r>
          </w:p>
          <w:p w:rsidR="006E2DFC" w:rsidRPr="008D7E95" w:rsidRDefault="006E2DFC" w:rsidP="00136870">
            <w:pPr>
              <w:spacing w:after="0" w:line="240" w:lineRule="auto"/>
              <w:rPr>
                <w:rFonts w:ascii="Arial" w:hAnsi="Arial" w:cs="Arial"/>
                <w:sz w:val="20"/>
                <w:szCs w:val="20"/>
              </w:rPr>
            </w:pPr>
            <w:r w:rsidRPr="008D7E95">
              <w:rPr>
                <w:rFonts w:ascii="Arial" w:hAnsi="Arial" w:cs="Arial"/>
                <w:sz w:val="20"/>
                <w:szCs w:val="20"/>
              </w:rPr>
              <w:t xml:space="preserve">Reference through pronouns used to build internal connections but not </w:t>
            </w:r>
            <w:r w:rsidR="00222445">
              <w:rPr>
                <w:rFonts w:ascii="Arial" w:hAnsi="Arial" w:cs="Arial"/>
                <w:sz w:val="20"/>
                <w:szCs w:val="20"/>
              </w:rPr>
              <w:t xml:space="preserve">always </w:t>
            </w:r>
            <w:r w:rsidRPr="008D7E95">
              <w:rPr>
                <w:rFonts w:ascii="Arial" w:hAnsi="Arial" w:cs="Arial"/>
                <w:sz w:val="20"/>
                <w:szCs w:val="20"/>
              </w:rPr>
              <w:t xml:space="preserve">consistently clear e.g. </w:t>
            </w:r>
            <w:r w:rsidRPr="008D7E95">
              <w:rPr>
                <w:rFonts w:ascii="Arial" w:hAnsi="Arial" w:cs="Arial"/>
                <w:b/>
                <w:sz w:val="20"/>
                <w:szCs w:val="20"/>
              </w:rPr>
              <w:t>A chicken</w:t>
            </w:r>
            <w:r w:rsidRPr="008D7E95">
              <w:rPr>
                <w:rFonts w:ascii="Arial" w:hAnsi="Arial" w:cs="Arial"/>
                <w:sz w:val="20"/>
                <w:szCs w:val="20"/>
              </w:rPr>
              <w:t xml:space="preserve"> has a beak, feathers and wings. </w:t>
            </w:r>
            <w:r w:rsidRPr="00222445">
              <w:rPr>
                <w:rFonts w:ascii="Arial" w:hAnsi="Arial" w:cs="Arial"/>
                <w:b/>
                <w:sz w:val="20"/>
                <w:szCs w:val="20"/>
              </w:rPr>
              <w:t>They</w:t>
            </w:r>
            <w:r w:rsidRPr="008D7E95">
              <w:rPr>
                <w:rFonts w:ascii="Arial" w:hAnsi="Arial" w:cs="Arial"/>
                <w:sz w:val="20"/>
                <w:szCs w:val="20"/>
              </w:rPr>
              <w:t xml:space="preserve"> eat grain and worms. </w:t>
            </w:r>
          </w:p>
          <w:p w:rsidR="008D7E95" w:rsidRPr="008D7E95" w:rsidRDefault="008D7E95" w:rsidP="00136870">
            <w:pPr>
              <w:spacing w:after="0" w:line="240" w:lineRule="auto"/>
              <w:rPr>
                <w:rFonts w:ascii="Arial" w:hAnsi="Arial" w:cs="Arial"/>
                <w:sz w:val="20"/>
                <w:szCs w:val="20"/>
              </w:rPr>
            </w:pPr>
          </w:p>
        </w:tc>
        <w:tc>
          <w:tcPr>
            <w:tcW w:w="3989"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t>Referring words</w:t>
            </w:r>
          </w:p>
          <w:p w:rsidR="006E2DFC" w:rsidRPr="008D7E95" w:rsidRDefault="006E2DFC" w:rsidP="00136870">
            <w:pPr>
              <w:spacing w:after="0" w:line="240" w:lineRule="auto"/>
              <w:rPr>
                <w:rFonts w:ascii="Arial" w:hAnsi="Arial" w:cs="Arial"/>
                <w:sz w:val="20"/>
                <w:szCs w:val="20"/>
              </w:rPr>
            </w:pPr>
            <w:r w:rsidRPr="008D7E95">
              <w:rPr>
                <w:rFonts w:ascii="Arial" w:hAnsi="Arial" w:cs="Arial"/>
                <w:sz w:val="20"/>
                <w:szCs w:val="20"/>
              </w:rPr>
              <w:t xml:space="preserve">Reference through pronouns </w:t>
            </w:r>
            <w:r w:rsidR="00222445">
              <w:rPr>
                <w:rFonts w:ascii="Arial" w:hAnsi="Arial" w:cs="Arial"/>
                <w:sz w:val="20"/>
                <w:szCs w:val="20"/>
              </w:rPr>
              <w:t xml:space="preserve">(e.g. </w:t>
            </w:r>
            <w:r w:rsidR="00222445" w:rsidRPr="00A56FD9">
              <w:rPr>
                <w:rFonts w:ascii="Arial" w:hAnsi="Arial" w:cs="Arial"/>
                <w:sz w:val="20"/>
                <w:szCs w:val="20"/>
              </w:rPr>
              <w:t>they/them/ theirs</w:t>
            </w:r>
            <w:r w:rsidR="00222445">
              <w:rPr>
                <w:rFonts w:ascii="Arial" w:hAnsi="Arial" w:cs="Arial"/>
                <w:sz w:val="20"/>
                <w:szCs w:val="20"/>
              </w:rPr>
              <w:t xml:space="preserve">) and determiners </w:t>
            </w:r>
            <w:r w:rsidR="00222445" w:rsidRPr="00A56FD9">
              <w:rPr>
                <w:rFonts w:ascii="Arial" w:hAnsi="Arial" w:cs="Arial"/>
                <w:sz w:val="20"/>
                <w:szCs w:val="20"/>
              </w:rPr>
              <w:t>(e.g. a/an, the, this, these)</w:t>
            </w:r>
            <w:r w:rsidR="00222445">
              <w:rPr>
                <w:rFonts w:ascii="Arial" w:hAnsi="Arial" w:cs="Arial"/>
                <w:sz w:val="20"/>
                <w:szCs w:val="20"/>
              </w:rPr>
              <w:t xml:space="preserve"> </w:t>
            </w:r>
            <w:r w:rsidRPr="008D7E95">
              <w:rPr>
                <w:rFonts w:ascii="Arial" w:hAnsi="Arial" w:cs="Arial"/>
                <w:sz w:val="20"/>
                <w:szCs w:val="20"/>
              </w:rPr>
              <w:t xml:space="preserve">used to build internal connections e.g. </w:t>
            </w:r>
            <w:r w:rsidRPr="008D7E95">
              <w:rPr>
                <w:rFonts w:ascii="Arial" w:hAnsi="Arial" w:cs="Arial"/>
                <w:b/>
                <w:sz w:val="20"/>
                <w:szCs w:val="20"/>
              </w:rPr>
              <w:t>Sugar Gliders</w:t>
            </w:r>
            <w:r w:rsidRPr="008D7E95">
              <w:rPr>
                <w:rFonts w:ascii="Arial" w:hAnsi="Arial" w:cs="Arial"/>
                <w:sz w:val="20"/>
                <w:szCs w:val="20"/>
              </w:rPr>
              <w:t xml:space="preserve"> are nocturnal creatures. </w:t>
            </w:r>
            <w:r w:rsidRPr="008D7E95">
              <w:rPr>
                <w:rFonts w:ascii="Arial" w:hAnsi="Arial" w:cs="Arial"/>
                <w:b/>
                <w:sz w:val="20"/>
                <w:szCs w:val="20"/>
              </w:rPr>
              <w:t>They</w:t>
            </w:r>
            <w:r w:rsidRPr="008D7E95">
              <w:rPr>
                <w:rFonts w:ascii="Arial" w:hAnsi="Arial" w:cs="Arial"/>
                <w:sz w:val="20"/>
                <w:szCs w:val="20"/>
              </w:rPr>
              <w:t xml:space="preserve"> spend </w:t>
            </w:r>
            <w:r w:rsidRPr="008D7E95">
              <w:rPr>
                <w:rFonts w:ascii="Arial" w:hAnsi="Arial" w:cs="Arial"/>
                <w:b/>
                <w:sz w:val="20"/>
                <w:szCs w:val="20"/>
              </w:rPr>
              <w:t>their</w:t>
            </w:r>
            <w:r w:rsidRPr="008D7E95">
              <w:rPr>
                <w:rFonts w:ascii="Arial" w:hAnsi="Arial" w:cs="Arial"/>
                <w:sz w:val="20"/>
                <w:szCs w:val="20"/>
              </w:rPr>
              <w:t xml:space="preserve"> days sleeping in trees. </w:t>
            </w:r>
          </w:p>
          <w:p w:rsidR="008D7E95" w:rsidRPr="008D7E95" w:rsidRDefault="00222445" w:rsidP="00136870">
            <w:pPr>
              <w:spacing w:after="0" w:line="240" w:lineRule="auto"/>
              <w:rPr>
                <w:rFonts w:ascii="Arial" w:hAnsi="Arial" w:cs="Arial"/>
                <w:sz w:val="20"/>
                <w:szCs w:val="20"/>
              </w:rPr>
            </w:pPr>
            <w:r w:rsidRPr="00A56FD9">
              <w:rPr>
                <w:rFonts w:ascii="Arial" w:hAnsi="Arial" w:cs="Arial"/>
                <w:sz w:val="20"/>
                <w:szCs w:val="20"/>
              </w:rPr>
              <w:t>Referring words such as pronouns (we/us/ours, they/them/ theirs), determiners (e.g. a/an, the, this, these)</w:t>
            </w:r>
          </w:p>
        </w:tc>
        <w:tc>
          <w:tcPr>
            <w:tcW w:w="3990" w:type="dxa"/>
          </w:tcPr>
          <w:p w:rsidR="008D7E95" w:rsidRPr="008D7E95" w:rsidRDefault="008D7E95" w:rsidP="00136870">
            <w:pPr>
              <w:spacing w:after="0" w:line="240" w:lineRule="auto"/>
              <w:jc w:val="center"/>
              <w:rPr>
                <w:rFonts w:ascii="Arial" w:hAnsi="Arial" w:cs="Arial"/>
                <w:b/>
                <w:sz w:val="20"/>
                <w:szCs w:val="20"/>
              </w:rPr>
            </w:pPr>
            <w:r w:rsidRPr="008D7E95">
              <w:rPr>
                <w:rFonts w:ascii="Arial" w:hAnsi="Arial" w:cs="Arial"/>
                <w:b/>
                <w:sz w:val="20"/>
                <w:szCs w:val="20"/>
              </w:rPr>
              <w:t>Referring words</w:t>
            </w:r>
          </w:p>
          <w:p w:rsidR="006E2DFC" w:rsidRPr="008D7E95" w:rsidRDefault="00222445" w:rsidP="00136870">
            <w:pPr>
              <w:spacing w:after="0" w:line="240" w:lineRule="auto"/>
              <w:rPr>
                <w:rFonts w:ascii="Arial" w:hAnsi="Arial" w:cs="Arial"/>
                <w:sz w:val="20"/>
                <w:szCs w:val="20"/>
              </w:rPr>
            </w:pPr>
            <w:r w:rsidRPr="008D7E95">
              <w:rPr>
                <w:rFonts w:ascii="Arial" w:hAnsi="Arial" w:cs="Arial"/>
                <w:sz w:val="20"/>
                <w:szCs w:val="20"/>
              </w:rPr>
              <w:t xml:space="preserve">Reference through pronouns </w:t>
            </w:r>
            <w:r>
              <w:rPr>
                <w:rFonts w:ascii="Arial" w:hAnsi="Arial" w:cs="Arial"/>
                <w:sz w:val="20"/>
                <w:szCs w:val="20"/>
              </w:rPr>
              <w:t xml:space="preserve">(e.g. </w:t>
            </w:r>
            <w:r w:rsidRPr="00A56FD9">
              <w:rPr>
                <w:rFonts w:ascii="Arial" w:hAnsi="Arial" w:cs="Arial"/>
                <w:sz w:val="20"/>
                <w:szCs w:val="20"/>
              </w:rPr>
              <w:t>they/them/ theirs</w:t>
            </w:r>
            <w:r>
              <w:rPr>
                <w:rFonts w:ascii="Arial" w:hAnsi="Arial" w:cs="Arial"/>
                <w:sz w:val="20"/>
                <w:szCs w:val="20"/>
              </w:rPr>
              <w:t xml:space="preserve">) and determiners </w:t>
            </w:r>
            <w:r w:rsidRPr="00A56FD9">
              <w:rPr>
                <w:rFonts w:ascii="Arial" w:hAnsi="Arial" w:cs="Arial"/>
                <w:sz w:val="20"/>
                <w:szCs w:val="20"/>
              </w:rPr>
              <w:t>(e.g. a/an, the, this, these)</w:t>
            </w:r>
            <w:r>
              <w:rPr>
                <w:rFonts w:ascii="Arial" w:hAnsi="Arial" w:cs="Arial"/>
                <w:sz w:val="20"/>
                <w:szCs w:val="20"/>
              </w:rPr>
              <w:t xml:space="preserve"> </w:t>
            </w:r>
            <w:r w:rsidRPr="008D7E95">
              <w:rPr>
                <w:rFonts w:ascii="Arial" w:hAnsi="Arial" w:cs="Arial"/>
                <w:sz w:val="20"/>
                <w:szCs w:val="20"/>
              </w:rPr>
              <w:t>used to build</w:t>
            </w:r>
            <w:r>
              <w:rPr>
                <w:rFonts w:ascii="Arial" w:hAnsi="Arial" w:cs="Arial"/>
                <w:sz w:val="20"/>
                <w:szCs w:val="20"/>
              </w:rPr>
              <w:t xml:space="preserve"> </w:t>
            </w:r>
            <w:r w:rsidR="00477A87">
              <w:rPr>
                <w:rFonts w:ascii="Arial" w:hAnsi="Arial" w:cs="Arial"/>
                <w:sz w:val="20"/>
                <w:szCs w:val="20"/>
              </w:rPr>
              <w:t xml:space="preserve">clear </w:t>
            </w:r>
            <w:r w:rsidR="00477A87" w:rsidRPr="008D7E95">
              <w:rPr>
                <w:rFonts w:ascii="Arial" w:hAnsi="Arial" w:cs="Arial"/>
                <w:sz w:val="20"/>
                <w:szCs w:val="20"/>
              </w:rPr>
              <w:t>internal</w:t>
            </w:r>
            <w:r w:rsidRPr="008D7E95">
              <w:rPr>
                <w:rFonts w:ascii="Arial" w:hAnsi="Arial" w:cs="Arial"/>
                <w:sz w:val="20"/>
                <w:szCs w:val="20"/>
              </w:rPr>
              <w:t xml:space="preserve"> connections </w:t>
            </w:r>
            <w:r w:rsidR="006E2DFC" w:rsidRPr="008D7E95">
              <w:rPr>
                <w:rFonts w:ascii="Arial" w:hAnsi="Arial" w:cs="Arial"/>
                <w:sz w:val="20"/>
                <w:szCs w:val="20"/>
              </w:rPr>
              <w:t xml:space="preserve">e.g. </w:t>
            </w:r>
            <w:r w:rsidR="006E2DFC" w:rsidRPr="008D7E95">
              <w:rPr>
                <w:rFonts w:ascii="Arial" w:hAnsi="Arial" w:cs="Arial"/>
                <w:b/>
                <w:sz w:val="20"/>
                <w:szCs w:val="20"/>
              </w:rPr>
              <w:t xml:space="preserve">Mercury </w:t>
            </w:r>
            <w:r w:rsidR="006E2DFC" w:rsidRPr="008D7E95">
              <w:rPr>
                <w:rFonts w:ascii="Arial" w:hAnsi="Arial" w:cs="Arial"/>
                <w:sz w:val="20"/>
                <w:szCs w:val="20"/>
              </w:rPr>
              <w:t xml:space="preserve">is the closest planet to the Sun. </w:t>
            </w:r>
            <w:r w:rsidR="006E2DFC" w:rsidRPr="008D7E95">
              <w:rPr>
                <w:rFonts w:ascii="Arial" w:hAnsi="Arial" w:cs="Arial"/>
                <w:b/>
                <w:sz w:val="20"/>
                <w:szCs w:val="20"/>
              </w:rPr>
              <w:t>It</w:t>
            </w:r>
            <w:r w:rsidR="006E2DFC" w:rsidRPr="008D7E95">
              <w:rPr>
                <w:rFonts w:ascii="Arial" w:hAnsi="Arial" w:cs="Arial"/>
                <w:sz w:val="20"/>
                <w:szCs w:val="20"/>
              </w:rPr>
              <w:t xml:space="preserve"> is covered in craters.</w:t>
            </w:r>
            <w:r w:rsidR="006E2DFC">
              <w:rPr>
                <w:rFonts w:ascii="Arial" w:hAnsi="Arial" w:cs="Arial"/>
                <w:sz w:val="20"/>
                <w:szCs w:val="20"/>
              </w:rPr>
              <w:t xml:space="preserve"> </w:t>
            </w:r>
            <w:r w:rsidR="006E2DFC" w:rsidRPr="006E2DFC">
              <w:rPr>
                <w:rFonts w:ascii="Arial" w:hAnsi="Arial" w:cs="Arial"/>
                <w:b/>
                <w:sz w:val="20"/>
                <w:szCs w:val="20"/>
              </w:rPr>
              <w:t>These</w:t>
            </w:r>
            <w:r w:rsidR="006E2DFC">
              <w:rPr>
                <w:rFonts w:ascii="Arial" w:hAnsi="Arial" w:cs="Arial"/>
                <w:sz w:val="20"/>
                <w:szCs w:val="20"/>
              </w:rPr>
              <w:t xml:space="preserve"> craters…</w:t>
            </w:r>
          </w:p>
          <w:p w:rsidR="008D7E95" w:rsidRPr="008D7E95" w:rsidRDefault="008D7E95" w:rsidP="00136870">
            <w:pPr>
              <w:spacing w:after="0" w:line="240" w:lineRule="auto"/>
              <w:rPr>
                <w:rFonts w:ascii="Arial" w:hAnsi="Arial" w:cs="Arial"/>
                <w:sz w:val="20"/>
                <w:szCs w:val="20"/>
              </w:rPr>
            </w:pPr>
          </w:p>
        </w:tc>
      </w:tr>
      <w:tr w:rsidR="006E2DFC" w:rsidRPr="008D7E95" w:rsidTr="00F6741D">
        <w:tc>
          <w:tcPr>
            <w:tcW w:w="1980" w:type="dxa"/>
          </w:tcPr>
          <w:p w:rsidR="006E2DFC" w:rsidRPr="008D7E95" w:rsidRDefault="006E2DFC" w:rsidP="00F6741D">
            <w:pPr>
              <w:rPr>
                <w:rFonts w:ascii="Arial" w:hAnsi="Arial" w:cs="Arial"/>
                <w:b/>
                <w:sz w:val="20"/>
                <w:szCs w:val="20"/>
              </w:rPr>
            </w:pPr>
          </w:p>
        </w:tc>
        <w:tc>
          <w:tcPr>
            <w:tcW w:w="3989" w:type="dxa"/>
          </w:tcPr>
          <w:p w:rsidR="00222445" w:rsidRPr="006E2DFC" w:rsidRDefault="00222445" w:rsidP="00136870">
            <w:pPr>
              <w:spacing w:after="0" w:line="240" w:lineRule="auto"/>
              <w:jc w:val="center"/>
              <w:rPr>
                <w:rFonts w:ascii="Arial" w:hAnsi="Arial" w:cs="Arial"/>
                <w:b/>
                <w:sz w:val="20"/>
                <w:szCs w:val="20"/>
              </w:rPr>
            </w:pPr>
            <w:r w:rsidRPr="006E2DFC">
              <w:rPr>
                <w:rFonts w:ascii="Arial" w:hAnsi="Arial" w:cs="Arial"/>
                <w:b/>
                <w:sz w:val="20"/>
                <w:szCs w:val="20"/>
              </w:rPr>
              <w:t>Lexical cohesion</w:t>
            </w:r>
          </w:p>
          <w:p w:rsidR="006E2DFC" w:rsidRPr="008D7E95" w:rsidRDefault="00222445" w:rsidP="00941EA9">
            <w:pPr>
              <w:spacing w:after="0" w:line="240" w:lineRule="auto"/>
              <w:rPr>
                <w:rFonts w:ascii="Arial" w:hAnsi="Arial" w:cs="Arial"/>
                <w:b/>
                <w:sz w:val="20"/>
                <w:szCs w:val="20"/>
              </w:rPr>
            </w:pPr>
            <w:r>
              <w:rPr>
                <w:rFonts w:ascii="Arial" w:hAnsi="Arial" w:cs="Arial"/>
                <w:sz w:val="20"/>
                <w:szCs w:val="20"/>
              </w:rPr>
              <w:t>Simple l</w:t>
            </w:r>
            <w:r w:rsidRPr="008D7E95">
              <w:rPr>
                <w:rFonts w:ascii="Arial" w:hAnsi="Arial" w:cs="Arial"/>
                <w:sz w:val="20"/>
                <w:szCs w:val="20"/>
              </w:rPr>
              <w:t xml:space="preserve">exical </w:t>
            </w:r>
            <w:r w:rsidR="00477A87">
              <w:rPr>
                <w:rFonts w:ascii="Arial" w:hAnsi="Arial" w:cs="Arial"/>
                <w:sz w:val="20"/>
                <w:szCs w:val="20"/>
              </w:rPr>
              <w:t xml:space="preserve">cohesion achieved through whole </w:t>
            </w:r>
            <w:r w:rsidRPr="008D7E95">
              <w:rPr>
                <w:rFonts w:ascii="Arial" w:hAnsi="Arial" w:cs="Arial"/>
                <w:sz w:val="20"/>
                <w:szCs w:val="20"/>
              </w:rPr>
              <w:t>-</w:t>
            </w:r>
            <w:r w:rsidR="00477A87">
              <w:rPr>
                <w:rFonts w:ascii="Arial" w:hAnsi="Arial" w:cs="Arial"/>
                <w:sz w:val="20"/>
                <w:szCs w:val="20"/>
              </w:rPr>
              <w:t xml:space="preserve"> </w:t>
            </w:r>
            <w:r w:rsidRPr="008D7E95">
              <w:rPr>
                <w:rFonts w:ascii="Arial" w:hAnsi="Arial" w:cs="Arial"/>
                <w:sz w:val="20"/>
                <w:szCs w:val="20"/>
              </w:rPr>
              <w:t xml:space="preserve">part relations, e.g. </w:t>
            </w:r>
            <w:r>
              <w:rPr>
                <w:rFonts w:ascii="Arial" w:hAnsi="Arial" w:cs="Arial"/>
                <w:sz w:val="20"/>
                <w:szCs w:val="20"/>
              </w:rPr>
              <w:t>feathers, beak, wings, tail, claw</w:t>
            </w:r>
          </w:p>
        </w:tc>
        <w:tc>
          <w:tcPr>
            <w:tcW w:w="3989" w:type="dxa"/>
          </w:tcPr>
          <w:p w:rsidR="006E2DFC" w:rsidRPr="006E2DFC" w:rsidRDefault="006E2DFC" w:rsidP="00136870">
            <w:pPr>
              <w:spacing w:after="0" w:line="240" w:lineRule="auto"/>
              <w:jc w:val="center"/>
              <w:rPr>
                <w:rFonts w:ascii="Arial" w:hAnsi="Arial" w:cs="Arial"/>
                <w:b/>
                <w:sz w:val="20"/>
                <w:szCs w:val="20"/>
              </w:rPr>
            </w:pPr>
            <w:r w:rsidRPr="006E2DFC">
              <w:rPr>
                <w:rFonts w:ascii="Arial" w:hAnsi="Arial" w:cs="Arial"/>
                <w:b/>
                <w:sz w:val="20"/>
                <w:szCs w:val="20"/>
              </w:rPr>
              <w:t>Lexical cohesion</w:t>
            </w:r>
          </w:p>
          <w:p w:rsidR="006E2DFC" w:rsidRPr="008D7E95" w:rsidRDefault="006E2DFC" w:rsidP="00136870">
            <w:pPr>
              <w:spacing w:after="0" w:line="240" w:lineRule="auto"/>
              <w:rPr>
                <w:rFonts w:ascii="Arial" w:hAnsi="Arial" w:cs="Arial"/>
                <w:sz w:val="20"/>
                <w:szCs w:val="20"/>
              </w:rPr>
            </w:pPr>
            <w:r w:rsidRPr="008D7E95">
              <w:rPr>
                <w:rFonts w:ascii="Arial" w:hAnsi="Arial" w:cs="Arial"/>
                <w:sz w:val="20"/>
                <w:szCs w:val="20"/>
              </w:rPr>
              <w:t>Lexical cohesion achieved through whole -part and class – sub class relations, e.g. round fl</w:t>
            </w:r>
            <w:r w:rsidR="00222445">
              <w:rPr>
                <w:rFonts w:ascii="Arial" w:hAnsi="Arial" w:cs="Arial"/>
                <w:sz w:val="20"/>
                <w:szCs w:val="20"/>
              </w:rPr>
              <w:t>uffy ears, grey waterproof fur, reptile - lizard</w:t>
            </w:r>
          </w:p>
          <w:p w:rsidR="006E2DFC" w:rsidRPr="008D7E95" w:rsidRDefault="006E2DFC" w:rsidP="00136870">
            <w:pPr>
              <w:spacing w:after="0" w:line="240" w:lineRule="auto"/>
              <w:jc w:val="center"/>
              <w:rPr>
                <w:rFonts w:ascii="Arial" w:hAnsi="Arial" w:cs="Arial"/>
                <w:b/>
                <w:sz w:val="20"/>
                <w:szCs w:val="20"/>
              </w:rPr>
            </w:pPr>
          </w:p>
        </w:tc>
        <w:tc>
          <w:tcPr>
            <w:tcW w:w="3990" w:type="dxa"/>
          </w:tcPr>
          <w:p w:rsidR="006E2DFC" w:rsidRPr="006E2DFC" w:rsidRDefault="006E2DFC" w:rsidP="00136870">
            <w:pPr>
              <w:spacing w:after="0" w:line="240" w:lineRule="auto"/>
              <w:jc w:val="center"/>
              <w:rPr>
                <w:rFonts w:ascii="Arial" w:hAnsi="Arial" w:cs="Arial"/>
                <w:b/>
                <w:sz w:val="20"/>
                <w:szCs w:val="20"/>
              </w:rPr>
            </w:pPr>
            <w:r w:rsidRPr="006E2DFC">
              <w:rPr>
                <w:rFonts w:ascii="Arial" w:hAnsi="Arial" w:cs="Arial"/>
                <w:b/>
                <w:sz w:val="20"/>
                <w:szCs w:val="20"/>
              </w:rPr>
              <w:t>Lexical cohesion</w:t>
            </w:r>
          </w:p>
          <w:p w:rsidR="006E2DFC" w:rsidRPr="008D7E95" w:rsidRDefault="006E2DFC" w:rsidP="00136870">
            <w:pPr>
              <w:spacing w:after="0" w:line="240" w:lineRule="auto"/>
              <w:rPr>
                <w:rFonts w:ascii="Arial" w:hAnsi="Arial" w:cs="Arial"/>
                <w:sz w:val="20"/>
                <w:szCs w:val="20"/>
              </w:rPr>
            </w:pPr>
            <w:r w:rsidRPr="008D7E95">
              <w:rPr>
                <w:rFonts w:ascii="Arial" w:hAnsi="Arial" w:cs="Arial"/>
                <w:sz w:val="20"/>
                <w:szCs w:val="20"/>
              </w:rPr>
              <w:t xml:space="preserve">Lexical cohesion achieved through whole -part and class – sub class relations, e.g. Solar system, planets, stars, asteroids </w:t>
            </w:r>
          </w:p>
          <w:p w:rsidR="006E2DFC" w:rsidRPr="008D7E95" w:rsidRDefault="006E2DFC" w:rsidP="00136870">
            <w:pPr>
              <w:spacing w:after="0" w:line="240" w:lineRule="auto"/>
              <w:jc w:val="center"/>
              <w:rPr>
                <w:rFonts w:ascii="Arial" w:hAnsi="Arial" w:cs="Arial"/>
                <w:b/>
                <w:sz w:val="20"/>
                <w:szCs w:val="20"/>
              </w:rPr>
            </w:pPr>
          </w:p>
        </w:tc>
      </w:tr>
      <w:tr w:rsidR="008D7E95" w:rsidRPr="008D7E95" w:rsidTr="00F6741D">
        <w:tc>
          <w:tcPr>
            <w:tcW w:w="1980" w:type="dxa"/>
          </w:tcPr>
          <w:p w:rsidR="008D7E95" w:rsidRPr="008D7E95" w:rsidRDefault="008D7E95" w:rsidP="00F6741D">
            <w:pPr>
              <w:rPr>
                <w:rFonts w:ascii="Arial" w:hAnsi="Arial" w:cs="Arial"/>
                <w:b/>
                <w:sz w:val="20"/>
                <w:szCs w:val="20"/>
              </w:rPr>
            </w:pPr>
          </w:p>
        </w:tc>
        <w:tc>
          <w:tcPr>
            <w:tcW w:w="3989" w:type="dxa"/>
          </w:tcPr>
          <w:p w:rsidR="008D7E95" w:rsidRPr="00477A87" w:rsidRDefault="008D7E95" w:rsidP="00136870">
            <w:pPr>
              <w:spacing w:after="0" w:line="240" w:lineRule="auto"/>
              <w:jc w:val="center"/>
              <w:rPr>
                <w:rFonts w:ascii="Arial" w:hAnsi="Arial" w:cs="Arial"/>
                <w:b/>
                <w:sz w:val="20"/>
                <w:szCs w:val="20"/>
              </w:rPr>
            </w:pPr>
            <w:r w:rsidRPr="00477A87">
              <w:rPr>
                <w:rFonts w:ascii="Arial" w:hAnsi="Arial" w:cs="Arial"/>
                <w:b/>
                <w:sz w:val="20"/>
                <w:szCs w:val="20"/>
              </w:rPr>
              <w:t>Connectives/ Conjunctions</w:t>
            </w:r>
          </w:p>
          <w:p w:rsidR="006E2DFC" w:rsidRPr="00477A87" w:rsidRDefault="006E2DFC" w:rsidP="00136870">
            <w:pPr>
              <w:spacing w:after="0" w:line="240" w:lineRule="auto"/>
              <w:rPr>
                <w:rFonts w:ascii="Arial" w:hAnsi="Arial" w:cs="Arial"/>
                <w:sz w:val="20"/>
                <w:szCs w:val="20"/>
              </w:rPr>
            </w:pPr>
            <w:r w:rsidRPr="00477A87">
              <w:rPr>
                <w:rFonts w:ascii="Arial" w:hAnsi="Arial" w:cs="Arial"/>
                <w:sz w:val="20"/>
                <w:szCs w:val="20"/>
              </w:rPr>
              <w:t xml:space="preserve">Clauses joined mostly by simple coordinating conjunctions (e.g. and, but, so), also subordinating conjunctions might be used e.g. when – When chicks hatch, they </w:t>
            </w:r>
            <w:r w:rsidR="00477A87" w:rsidRPr="00477A87">
              <w:rPr>
                <w:rFonts w:ascii="Arial" w:hAnsi="Arial" w:cs="Arial"/>
                <w:sz w:val="20"/>
                <w:szCs w:val="20"/>
              </w:rPr>
              <w:t>make</w:t>
            </w:r>
            <w:r w:rsidRPr="00477A87">
              <w:rPr>
                <w:rFonts w:ascii="Arial" w:hAnsi="Arial" w:cs="Arial"/>
                <w:sz w:val="20"/>
                <w:szCs w:val="20"/>
              </w:rPr>
              <w:t xml:space="preserve"> a ‘peep, peep’ sound.  </w:t>
            </w:r>
          </w:p>
          <w:p w:rsidR="008D7E95" w:rsidRPr="00F85E85" w:rsidRDefault="008D7E95" w:rsidP="00136870">
            <w:pPr>
              <w:spacing w:after="0" w:line="240" w:lineRule="auto"/>
              <w:rPr>
                <w:rFonts w:ascii="Arial" w:hAnsi="Arial" w:cs="Arial"/>
                <w:sz w:val="20"/>
                <w:szCs w:val="20"/>
                <w:highlight w:val="yellow"/>
              </w:rPr>
            </w:pPr>
          </w:p>
        </w:tc>
        <w:tc>
          <w:tcPr>
            <w:tcW w:w="3989" w:type="dxa"/>
          </w:tcPr>
          <w:p w:rsidR="008D7E95" w:rsidRPr="00477A87" w:rsidRDefault="008D7E95" w:rsidP="00136870">
            <w:pPr>
              <w:spacing w:after="0" w:line="240" w:lineRule="auto"/>
              <w:jc w:val="center"/>
              <w:rPr>
                <w:rFonts w:ascii="Arial" w:hAnsi="Arial" w:cs="Arial"/>
                <w:b/>
                <w:sz w:val="20"/>
                <w:szCs w:val="20"/>
              </w:rPr>
            </w:pPr>
            <w:r w:rsidRPr="00477A87">
              <w:rPr>
                <w:rFonts w:ascii="Arial" w:hAnsi="Arial" w:cs="Arial"/>
                <w:b/>
                <w:sz w:val="20"/>
                <w:szCs w:val="20"/>
              </w:rPr>
              <w:t>Connectives/ Conjunctions</w:t>
            </w:r>
          </w:p>
          <w:p w:rsidR="008D7E95" w:rsidRPr="00F85E85" w:rsidRDefault="006E2DFC" w:rsidP="00136870">
            <w:pPr>
              <w:spacing w:after="0" w:line="240" w:lineRule="auto"/>
              <w:rPr>
                <w:rFonts w:ascii="Arial" w:hAnsi="Arial" w:cs="Arial"/>
                <w:sz w:val="20"/>
                <w:szCs w:val="20"/>
                <w:highlight w:val="yellow"/>
              </w:rPr>
            </w:pPr>
            <w:r w:rsidRPr="00477A87">
              <w:rPr>
                <w:rFonts w:ascii="Arial" w:hAnsi="Arial" w:cs="Arial"/>
                <w:sz w:val="20"/>
                <w:szCs w:val="20"/>
              </w:rPr>
              <w:t xml:space="preserve">Clauses joined by coordinating conjunctions (e.g. and, but, so, yet, for), also subordinating conjunctions are used when dependent clauses are present e.g. </w:t>
            </w:r>
            <w:r w:rsidRPr="00477A87">
              <w:rPr>
                <w:rFonts w:ascii="Arial" w:hAnsi="Arial" w:cs="Arial"/>
                <w:b/>
                <w:sz w:val="20"/>
                <w:szCs w:val="20"/>
              </w:rPr>
              <w:t xml:space="preserve">When </w:t>
            </w:r>
            <w:r w:rsidRPr="00477A87">
              <w:rPr>
                <w:rFonts w:ascii="Arial" w:hAnsi="Arial" w:cs="Arial"/>
                <w:sz w:val="20"/>
                <w:szCs w:val="20"/>
              </w:rPr>
              <w:t xml:space="preserve">food is scarce, sugar gliders huddle together to keep warm.  </w:t>
            </w:r>
            <w:r w:rsidRPr="00477A87">
              <w:rPr>
                <w:rFonts w:ascii="Arial" w:hAnsi="Arial" w:cs="Arial"/>
                <w:b/>
                <w:sz w:val="20"/>
                <w:szCs w:val="20"/>
              </w:rPr>
              <w:t xml:space="preserve">If </w:t>
            </w:r>
            <w:r w:rsidRPr="00477A87">
              <w:rPr>
                <w:rFonts w:ascii="Arial" w:hAnsi="Arial" w:cs="Arial"/>
                <w:sz w:val="20"/>
                <w:szCs w:val="20"/>
              </w:rPr>
              <w:t xml:space="preserve">a predator catches a gecko’s tail, it drops off. </w:t>
            </w:r>
          </w:p>
        </w:tc>
        <w:tc>
          <w:tcPr>
            <w:tcW w:w="3990" w:type="dxa"/>
          </w:tcPr>
          <w:p w:rsidR="008D7E95" w:rsidRPr="00477A87" w:rsidRDefault="008D7E95" w:rsidP="00136870">
            <w:pPr>
              <w:spacing w:after="0" w:line="240" w:lineRule="auto"/>
              <w:jc w:val="center"/>
              <w:rPr>
                <w:rFonts w:ascii="Arial" w:hAnsi="Arial" w:cs="Arial"/>
                <w:b/>
                <w:sz w:val="20"/>
                <w:szCs w:val="20"/>
              </w:rPr>
            </w:pPr>
            <w:r w:rsidRPr="00477A87">
              <w:rPr>
                <w:rFonts w:ascii="Arial" w:hAnsi="Arial" w:cs="Arial"/>
                <w:b/>
                <w:sz w:val="20"/>
                <w:szCs w:val="20"/>
              </w:rPr>
              <w:t>Connectives/ Conjunctions</w:t>
            </w:r>
          </w:p>
          <w:p w:rsidR="008D7E95" w:rsidRPr="00F85E85" w:rsidRDefault="006E2DFC" w:rsidP="00136870">
            <w:pPr>
              <w:spacing w:after="0" w:line="240" w:lineRule="auto"/>
              <w:rPr>
                <w:rFonts w:ascii="Arial" w:hAnsi="Arial" w:cs="Arial"/>
                <w:sz w:val="20"/>
                <w:szCs w:val="20"/>
                <w:highlight w:val="yellow"/>
              </w:rPr>
            </w:pPr>
            <w:r w:rsidRPr="00477A87">
              <w:rPr>
                <w:rFonts w:ascii="Arial" w:hAnsi="Arial" w:cs="Arial"/>
                <w:sz w:val="20"/>
                <w:szCs w:val="20"/>
              </w:rPr>
              <w:t xml:space="preserve">Combination of clauses joined by coordinating conjunctions (e.g. and, but, so, yet, for) and subordinating conjunctions when dependent clauses are present e.g. </w:t>
            </w:r>
            <w:r w:rsidRPr="00477A87">
              <w:rPr>
                <w:rFonts w:ascii="Arial" w:hAnsi="Arial" w:cs="Arial"/>
                <w:b/>
                <w:sz w:val="20"/>
                <w:szCs w:val="20"/>
              </w:rPr>
              <w:t xml:space="preserve">As </w:t>
            </w:r>
            <w:r w:rsidRPr="00477A87">
              <w:rPr>
                <w:rFonts w:ascii="Arial" w:hAnsi="Arial" w:cs="Arial"/>
                <w:sz w:val="20"/>
                <w:szCs w:val="20"/>
              </w:rPr>
              <w:t xml:space="preserve">the earth rotates on its axis, it also revolves around the Sun. </w:t>
            </w:r>
          </w:p>
        </w:tc>
      </w:tr>
      <w:tr w:rsidR="00B27536" w:rsidRPr="008D7E95" w:rsidTr="00F6741D">
        <w:tc>
          <w:tcPr>
            <w:tcW w:w="1980" w:type="dxa"/>
          </w:tcPr>
          <w:p w:rsidR="00B27536" w:rsidRPr="008D7E95" w:rsidRDefault="00B27536" w:rsidP="00B27536">
            <w:pPr>
              <w:rPr>
                <w:rFonts w:ascii="Arial" w:hAnsi="Arial" w:cs="Arial"/>
                <w:b/>
                <w:sz w:val="20"/>
                <w:szCs w:val="20"/>
              </w:rPr>
            </w:pPr>
          </w:p>
        </w:tc>
        <w:tc>
          <w:tcPr>
            <w:tcW w:w="3989" w:type="dxa"/>
          </w:tcPr>
          <w:p w:rsidR="00B27536" w:rsidRPr="0005230D" w:rsidRDefault="00B27536" w:rsidP="00B27536">
            <w:pPr>
              <w:spacing w:after="0" w:line="240" w:lineRule="auto"/>
              <w:jc w:val="center"/>
              <w:rPr>
                <w:rFonts w:ascii="Arial" w:hAnsi="Arial" w:cs="Arial"/>
                <w:b/>
                <w:sz w:val="20"/>
                <w:szCs w:val="20"/>
              </w:rPr>
            </w:pPr>
            <w:r w:rsidRPr="0005230D">
              <w:rPr>
                <w:rFonts w:ascii="Arial" w:hAnsi="Arial" w:cs="Arial"/>
                <w:b/>
                <w:sz w:val="20"/>
                <w:szCs w:val="20"/>
              </w:rPr>
              <w:t>Images/ Diagrams</w:t>
            </w:r>
          </w:p>
          <w:p w:rsidR="00B27536" w:rsidRPr="00C17CA1" w:rsidRDefault="00B27536" w:rsidP="00B27536">
            <w:pPr>
              <w:tabs>
                <w:tab w:val="left" w:pos="2235"/>
              </w:tabs>
              <w:spacing w:after="0" w:line="240" w:lineRule="auto"/>
              <w:rPr>
                <w:rFonts w:ascii="Arial" w:hAnsi="Arial" w:cs="Arial"/>
                <w:sz w:val="20"/>
                <w:szCs w:val="20"/>
              </w:rPr>
            </w:pPr>
            <w:r w:rsidRPr="00C17CA1">
              <w:rPr>
                <w:rFonts w:ascii="Arial" w:hAnsi="Arial" w:cs="Arial"/>
                <w:sz w:val="20"/>
                <w:szCs w:val="20"/>
              </w:rPr>
              <w:t xml:space="preserve">Images </w:t>
            </w:r>
            <w:r>
              <w:rPr>
                <w:rFonts w:ascii="Arial" w:hAnsi="Arial" w:cs="Arial"/>
                <w:sz w:val="20"/>
                <w:szCs w:val="20"/>
              </w:rPr>
              <w:t xml:space="preserve">or simple labelled diagrams might be </w:t>
            </w:r>
            <w:r w:rsidRPr="00C17CA1">
              <w:rPr>
                <w:rFonts w:ascii="Arial" w:hAnsi="Arial" w:cs="Arial"/>
                <w:sz w:val="20"/>
                <w:szCs w:val="20"/>
              </w:rPr>
              <w:t xml:space="preserve">used to illustrate the </w:t>
            </w:r>
            <w:r>
              <w:rPr>
                <w:rFonts w:ascii="Arial" w:hAnsi="Arial" w:cs="Arial"/>
                <w:sz w:val="20"/>
                <w:szCs w:val="20"/>
              </w:rPr>
              <w:t xml:space="preserve">topic of the information report </w:t>
            </w:r>
          </w:p>
          <w:p w:rsidR="00B27536" w:rsidRPr="00C17CA1" w:rsidRDefault="00B27536" w:rsidP="00B27536">
            <w:pPr>
              <w:spacing w:after="0" w:line="240" w:lineRule="auto"/>
              <w:rPr>
                <w:rFonts w:ascii="Arial" w:hAnsi="Arial" w:cs="Arial"/>
                <w:sz w:val="20"/>
                <w:szCs w:val="20"/>
              </w:rPr>
            </w:pPr>
          </w:p>
        </w:tc>
        <w:tc>
          <w:tcPr>
            <w:tcW w:w="3989" w:type="dxa"/>
          </w:tcPr>
          <w:p w:rsidR="00B27536" w:rsidRPr="0005230D" w:rsidRDefault="00B27536" w:rsidP="00B27536">
            <w:pPr>
              <w:spacing w:after="0" w:line="240" w:lineRule="auto"/>
              <w:jc w:val="center"/>
              <w:rPr>
                <w:rFonts w:ascii="Arial" w:hAnsi="Arial" w:cs="Arial"/>
                <w:b/>
                <w:sz w:val="20"/>
                <w:szCs w:val="20"/>
              </w:rPr>
            </w:pPr>
            <w:r w:rsidRPr="0005230D">
              <w:rPr>
                <w:rFonts w:ascii="Arial" w:hAnsi="Arial" w:cs="Arial"/>
                <w:b/>
                <w:sz w:val="20"/>
                <w:szCs w:val="20"/>
              </w:rPr>
              <w:t>Images/ Diagrams</w:t>
            </w:r>
          </w:p>
          <w:p w:rsidR="00B27536" w:rsidRPr="00C17CA1" w:rsidRDefault="00B27536" w:rsidP="00B27536">
            <w:pPr>
              <w:tabs>
                <w:tab w:val="left" w:pos="2235"/>
              </w:tabs>
              <w:spacing w:after="0" w:line="240" w:lineRule="auto"/>
              <w:rPr>
                <w:rFonts w:ascii="Arial" w:hAnsi="Arial" w:cs="Arial"/>
                <w:sz w:val="20"/>
                <w:szCs w:val="20"/>
              </w:rPr>
            </w:pPr>
            <w:r w:rsidRPr="00C17CA1">
              <w:rPr>
                <w:rFonts w:ascii="Arial" w:hAnsi="Arial" w:cs="Arial"/>
                <w:sz w:val="20"/>
                <w:szCs w:val="20"/>
              </w:rPr>
              <w:t xml:space="preserve">Images </w:t>
            </w:r>
            <w:r>
              <w:rPr>
                <w:rFonts w:ascii="Arial" w:hAnsi="Arial" w:cs="Arial"/>
                <w:sz w:val="20"/>
                <w:szCs w:val="20"/>
              </w:rPr>
              <w:t xml:space="preserve">or labelled diagrams might be </w:t>
            </w:r>
            <w:r w:rsidRPr="00C17CA1">
              <w:rPr>
                <w:rFonts w:ascii="Arial" w:hAnsi="Arial" w:cs="Arial"/>
                <w:sz w:val="20"/>
                <w:szCs w:val="20"/>
              </w:rPr>
              <w:t xml:space="preserve">used to illustrate the </w:t>
            </w:r>
            <w:r>
              <w:rPr>
                <w:rFonts w:ascii="Arial" w:hAnsi="Arial" w:cs="Arial"/>
                <w:sz w:val="20"/>
                <w:szCs w:val="20"/>
              </w:rPr>
              <w:t>topic of the information report.</w:t>
            </w:r>
          </w:p>
          <w:p w:rsidR="00B27536" w:rsidRPr="00C17CA1" w:rsidRDefault="00B27536" w:rsidP="00B27536">
            <w:pPr>
              <w:spacing w:after="0" w:line="240" w:lineRule="auto"/>
              <w:rPr>
                <w:rFonts w:ascii="Arial" w:hAnsi="Arial" w:cs="Arial"/>
                <w:sz w:val="20"/>
                <w:szCs w:val="20"/>
              </w:rPr>
            </w:pPr>
          </w:p>
        </w:tc>
        <w:tc>
          <w:tcPr>
            <w:tcW w:w="3990" w:type="dxa"/>
          </w:tcPr>
          <w:p w:rsidR="00B27536" w:rsidRPr="0005230D" w:rsidRDefault="00B27536" w:rsidP="00B27536">
            <w:pPr>
              <w:spacing w:after="0" w:line="240" w:lineRule="auto"/>
              <w:jc w:val="center"/>
              <w:rPr>
                <w:rFonts w:ascii="Arial" w:hAnsi="Arial" w:cs="Arial"/>
                <w:b/>
                <w:sz w:val="20"/>
                <w:szCs w:val="20"/>
              </w:rPr>
            </w:pPr>
            <w:r w:rsidRPr="0005230D">
              <w:rPr>
                <w:rFonts w:ascii="Arial" w:hAnsi="Arial" w:cs="Arial"/>
                <w:b/>
                <w:sz w:val="20"/>
                <w:szCs w:val="20"/>
              </w:rPr>
              <w:t>Images/ Diagrams</w:t>
            </w:r>
          </w:p>
          <w:p w:rsidR="00B27536" w:rsidRPr="00C17CA1" w:rsidRDefault="00B27536" w:rsidP="00B27536">
            <w:pPr>
              <w:tabs>
                <w:tab w:val="left" w:pos="2235"/>
              </w:tabs>
              <w:spacing w:after="0" w:line="240" w:lineRule="auto"/>
              <w:rPr>
                <w:rFonts w:ascii="Arial" w:hAnsi="Arial" w:cs="Arial"/>
                <w:sz w:val="20"/>
                <w:szCs w:val="20"/>
              </w:rPr>
            </w:pPr>
            <w:r w:rsidRPr="00C17CA1">
              <w:rPr>
                <w:rFonts w:ascii="Arial" w:hAnsi="Arial" w:cs="Arial"/>
                <w:sz w:val="20"/>
                <w:szCs w:val="20"/>
              </w:rPr>
              <w:t xml:space="preserve">Images </w:t>
            </w:r>
            <w:r>
              <w:rPr>
                <w:rFonts w:ascii="Arial" w:hAnsi="Arial" w:cs="Arial"/>
                <w:sz w:val="20"/>
                <w:szCs w:val="20"/>
              </w:rPr>
              <w:t xml:space="preserve">or labelled diagrams might be </w:t>
            </w:r>
            <w:r w:rsidRPr="00C17CA1">
              <w:rPr>
                <w:rFonts w:ascii="Arial" w:hAnsi="Arial" w:cs="Arial"/>
                <w:sz w:val="20"/>
                <w:szCs w:val="20"/>
              </w:rPr>
              <w:t xml:space="preserve">used to illustrate the </w:t>
            </w:r>
            <w:r>
              <w:rPr>
                <w:rFonts w:ascii="Arial" w:hAnsi="Arial" w:cs="Arial"/>
                <w:sz w:val="20"/>
                <w:szCs w:val="20"/>
              </w:rPr>
              <w:t>topic of the information report.</w:t>
            </w:r>
          </w:p>
          <w:p w:rsidR="00B27536" w:rsidRPr="00C17CA1" w:rsidRDefault="00B27536" w:rsidP="00B27536">
            <w:pPr>
              <w:spacing w:after="0" w:line="240" w:lineRule="auto"/>
              <w:rPr>
                <w:rFonts w:ascii="Arial" w:hAnsi="Arial" w:cs="Arial"/>
                <w:sz w:val="20"/>
                <w:szCs w:val="20"/>
              </w:rPr>
            </w:pPr>
          </w:p>
        </w:tc>
      </w:tr>
      <w:tr w:rsidR="006210C0" w:rsidRPr="008D7E95" w:rsidTr="00F6741D">
        <w:tc>
          <w:tcPr>
            <w:tcW w:w="1980" w:type="dxa"/>
          </w:tcPr>
          <w:p w:rsidR="006210C0" w:rsidRPr="008D7E95" w:rsidRDefault="006210C0" w:rsidP="00F6741D">
            <w:pPr>
              <w:rPr>
                <w:rFonts w:ascii="Arial" w:hAnsi="Arial" w:cs="Arial"/>
                <w:b/>
                <w:sz w:val="20"/>
                <w:szCs w:val="20"/>
              </w:rPr>
            </w:pPr>
            <w:r w:rsidRPr="008D7E95">
              <w:rPr>
                <w:rFonts w:ascii="Arial" w:hAnsi="Arial" w:cs="Arial"/>
                <w:b/>
                <w:sz w:val="20"/>
                <w:szCs w:val="20"/>
              </w:rPr>
              <w:lastRenderedPageBreak/>
              <w:t>Victorian Curriculum Links: English</w:t>
            </w:r>
          </w:p>
        </w:tc>
        <w:tc>
          <w:tcPr>
            <w:tcW w:w="3989" w:type="dxa"/>
          </w:tcPr>
          <w:p w:rsidR="006210C0" w:rsidRPr="008D7E95" w:rsidRDefault="006210C0" w:rsidP="00136870">
            <w:pPr>
              <w:spacing w:after="0" w:line="240" w:lineRule="auto"/>
              <w:rPr>
                <w:rFonts w:ascii="Arial" w:hAnsi="Arial" w:cs="Arial"/>
                <w:sz w:val="20"/>
                <w:szCs w:val="20"/>
              </w:rPr>
            </w:pPr>
            <w:r w:rsidRPr="008D7E95">
              <w:rPr>
                <w:rFonts w:ascii="Arial" w:hAnsi="Arial" w:cs="Arial"/>
                <w:sz w:val="20"/>
                <w:szCs w:val="20"/>
              </w:rPr>
              <w:t>Understand that texts can take many forms, and that imaginative and informative texts have different purposes (</w:t>
            </w:r>
            <w:hyperlink r:id="rId26" w:history="1">
              <w:r w:rsidRPr="008D7E95">
                <w:rPr>
                  <w:rStyle w:val="Hyperlink"/>
                  <w:rFonts w:ascii="Arial" w:hAnsi="Arial" w:cs="Arial"/>
                  <w:sz w:val="20"/>
                  <w:szCs w:val="20"/>
                </w:rPr>
                <w:t>VCELA141</w:t>
              </w:r>
            </w:hyperlink>
            <w:r w:rsidRPr="008D7E95">
              <w:rPr>
                <w:rFonts w:ascii="Arial" w:hAnsi="Arial" w:cs="Arial"/>
                <w:sz w:val="20"/>
                <w:szCs w:val="20"/>
              </w:rPr>
              <w:t>)</w:t>
            </w:r>
          </w:p>
          <w:p w:rsidR="006210C0" w:rsidRPr="008D7E95" w:rsidRDefault="006210C0" w:rsidP="00136870">
            <w:pPr>
              <w:spacing w:after="0" w:line="240" w:lineRule="auto"/>
              <w:rPr>
                <w:rFonts w:ascii="Arial" w:hAnsi="Arial" w:cs="Arial"/>
                <w:sz w:val="20"/>
                <w:szCs w:val="20"/>
              </w:rPr>
            </w:pPr>
            <w:r w:rsidRPr="008D7E95">
              <w:rPr>
                <w:rFonts w:ascii="Arial" w:hAnsi="Arial" w:cs="Arial"/>
                <w:sz w:val="20"/>
                <w:szCs w:val="20"/>
              </w:rPr>
              <w:t>Create short imaginative and informative texts that show emerging use of appropriate text structure, sentence-level grammar, word choice, spelling, punctuation and appropriate multimodal elements (</w:t>
            </w:r>
            <w:hyperlink r:id="rId27" w:history="1">
              <w:r w:rsidRPr="008D7E95">
                <w:rPr>
                  <w:rStyle w:val="Hyperlink"/>
                  <w:rFonts w:ascii="Arial" w:hAnsi="Arial" w:cs="Arial"/>
                  <w:sz w:val="20"/>
                  <w:szCs w:val="20"/>
                </w:rPr>
                <w:t>VCELY194</w:t>
              </w:r>
            </w:hyperlink>
            <w:r w:rsidRPr="008D7E95">
              <w:rPr>
                <w:rFonts w:ascii="Arial" w:hAnsi="Arial" w:cs="Arial"/>
                <w:sz w:val="20"/>
                <w:szCs w:val="20"/>
              </w:rPr>
              <w:t>)</w:t>
            </w:r>
          </w:p>
          <w:p w:rsidR="006210C0" w:rsidRPr="008D7E95" w:rsidRDefault="006210C0" w:rsidP="00136870">
            <w:pPr>
              <w:spacing w:after="0" w:line="240" w:lineRule="auto"/>
              <w:rPr>
                <w:rFonts w:ascii="Arial" w:hAnsi="Arial" w:cs="Arial"/>
                <w:sz w:val="20"/>
                <w:szCs w:val="20"/>
              </w:rPr>
            </w:pPr>
            <w:r w:rsidRPr="008D7E95">
              <w:rPr>
                <w:rFonts w:ascii="Arial" w:hAnsi="Arial" w:cs="Arial"/>
                <w:sz w:val="20"/>
                <w:szCs w:val="20"/>
              </w:rPr>
              <w:t>Understand that different types of texts have identifiable text structure and language features that help the text serve its purpose (</w:t>
            </w:r>
            <w:hyperlink r:id="rId28" w:history="1">
              <w:r w:rsidRPr="008D7E95">
                <w:rPr>
                  <w:rStyle w:val="Hyperlink"/>
                  <w:rFonts w:ascii="Arial" w:hAnsi="Arial" w:cs="Arial"/>
                  <w:sz w:val="20"/>
                  <w:szCs w:val="20"/>
                </w:rPr>
                <w:t>VCELA212</w:t>
              </w:r>
            </w:hyperlink>
            <w:r w:rsidRPr="008D7E95">
              <w:rPr>
                <w:rFonts w:ascii="Arial" w:hAnsi="Arial" w:cs="Arial"/>
                <w:sz w:val="20"/>
                <w:szCs w:val="20"/>
              </w:rPr>
              <w:t>)</w:t>
            </w:r>
          </w:p>
          <w:p w:rsidR="006210C0" w:rsidRPr="008D7E95" w:rsidRDefault="006210C0" w:rsidP="00136870">
            <w:pPr>
              <w:spacing w:after="0" w:line="240" w:lineRule="auto"/>
              <w:rPr>
                <w:rFonts w:ascii="Arial" w:hAnsi="Arial" w:cs="Arial"/>
                <w:sz w:val="20"/>
                <w:szCs w:val="20"/>
              </w:rPr>
            </w:pPr>
            <w:r w:rsidRPr="008D7E95">
              <w:rPr>
                <w:rFonts w:ascii="Arial" w:hAnsi="Arial" w:cs="Arial"/>
                <w:sz w:val="20"/>
                <w:szCs w:val="20"/>
              </w:rPr>
              <w:t>Understand that simple connections can be made between ideas by using a compound sentence with two or more clauses usually linked by a coordinating conjunction (</w:t>
            </w:r>
            <w:hyperlink r:id="rId29" w:history="1">
              <w:r w:rsidRPr="008D7E95">
                <w:rPr>
                  <w:rStyle w:val="Hyperlink"/>
                  <w:rFonts w:ascii="Arial" w:hAnsi="Arial" w:cs="Arial"/>
                  <w:sz w:val="20"/>
                  <w:szCs w:val="20"/>
                </w:rPr>
                <w:t>VCELA214</w:t>
              </w:r>
            </w:hyperlink>
            <w:r w:rsidRPr="008D7E95">
              <w:rPr>
                <w:rFonts w:ascii="Arial" w:hAnsi="Arial" w:cs="Arial"/>
                <w:sz w:val="20"/>
                <w:szCs w:val="20"/>
              </w:rPr>
              <w:t>)</w:t>
            </w:r>
          </w:p>
          <w:p w:rsidR="006210C0" w:rsidRPr="008D7E95" w:rsidRDefault="006210C0" w:rsidP="00136870">
            <w:pPr>
              <w:spacing w:after="0" w:line="240" w:lineRule="auto"/>
              <w:rPr>
                <w:rFonts w:ascii="Arial" w:hAnsi="Arial" w:cs="Arial"/>
                <w:sz w:val="20"/>
                <w:szCs w:val="20"/>
              </w:rPr>
            </w:pPr>
          </w:p>
        </w:tc>
        <w:tc>
          <w:tcPr>
            <w:tcW w:w="3989" w:type="dxa"/>
          </w:tcPr>
          <w:p w:rsidR="006210C0" w:rsidRPr="008D7E95" w:rsidRDefault="006210C0" w:rsidP="00136870">
            <w:pPr>
              <w:spacing w:after="0" w:line="240" w:lineRule="auto"/>
              <w:rPr>
                <w:rFonts w:ascii="Arial" w:hAnsi="Arial" w:cs="Arial"/>
                <w:sz w:val="20"/>
                <w:szCs w:val="20"/>
              </w:rPr>
            </w:pPr>
            <w:r w:rsidRPr="008D7E95">
              <w:rPr>
                <w:rFonts w:ascii="Arial" w:hAnsi="Arial" w:cs="Arial"/>
                <w:sz w:val="20"/>
                <w:szCs w:val="20"/>
              </w:rPr>
              <w:t>Understand how different types of texts vary in use of language choices, depending on their purpose, audience and context, including tense and types of sentences (</w:t>
            </w:r>
            <w:hyperlink r:id="rId30" w:history="1">
              <w:r w:rsidRPr="008D7E95">
                <w:rPr>
                  <w:rStyle w:val="Hyperlink"/>
                  <w:rFonts w:ascii="Arial" w:hAnsi="Arial" w:cs="Arial"/>
                  <w:sz w:val="20"/>
                  <w:szCs w:val="20"/>
                </w:rPr>
                <w:t>VCELA246</w:t>
              </w:r>
            </w:hyperlink>
            <w:r w:rsidRPr="008D7E95">
              <w:rPr>
                <w:rFonts w:ascii="Arial" w:hAnsi="Arial" w:cs="Arial"/>
                <w:sz w:val="20"/>
                <w:szCs w:val="20"/>
              </w:rPr>
              <w:t>)</w:t>
            </w:r>
          </w:p>
          <w:p w:rsidR="006210C0" w:rsidRPr="008D7E95" w:rsidRDefault="006210C0" w:rsidP="00136870">
            <w:pPr>
              <w:spacing w:after="0" w:line="240" w:lineRule="auto"/>
              <w:rPr>
                <w:rFonts w:ascii="Arial" w:hAnsi="Arial" w:cs="Arial"/>
                <w:sz w:val="20"/>
                <w:szCs w:val="20"/>
              </w:rPr>
            </w:pPr>
            <w:r w:rsidRPr="008D7E95">
              <w:rPr>
                <w:rFonts w:ascii="Arial" w:hAnsi="Arial" w:cs="Arial"/>
                <w:sz w:val="20"/>
                <w:szCs w:val="20"/>
              </w:rPr>
              <w:t>Understand that paragraphs are a key organisational feature of written texts (</w:t>
            </w:r>
            <w:hyperlink r:id="rId31" w:history="1">
              <w:r w:rsidRPr="008D7E95">
                <w:rPr>
                  <w:rStyle w:val="Hyperlink"/>
                  <w:rFonts w:ascii="Arial" w:hAnsi="Arial" w:cs="Arial"/>
                  <w:sz w:val="20"/>
                  <w:szCs w:val="20"/>
                </w:rPr>
                <w:t>VCELA259</w:t>
              </w:r>
            </w:hyperlink>
            <w:r w:rsidRPr="008D7E95">
              <w:rPr>
                <w:rFonts w:ascii="Arial" w:hAnsi="Arial" w:cs="Arial"/>
                <w:sz w:val="20"/>
                <w:szCs w:val="20"/>
              </w:rPr>
              <w:t>)</w:t>
            </w:r>
          </w:p>
          <w:p w:rsidR="00941EA9" w:rsidRDefault="006210C0" w:rsidP="00136870">
            <w:pPr>
              <w:spacing w:after="0" w:line="240" w:lineRule="auto"/>
              <w:rPr>
                <w:rFonts w:ascii="Arial" w:hAnsi="Arial" w:cs="Arial"/>
                <w:sz w:val="20"/>
                <w:szCs w:val="20"/>
              </w:rPr>
            </w:pPr>
            <w:r w:rsidRPr="008D7E95">
              <w:rPr>
                <w:rFonts w:ascii="Arial" w:hAnsi="Arial" w:cs="Arial"/>
                <w:sz w:val="20"/>
                <w:szCs w:val="20"/>
              </w:rPr>
              <w:t>Identify features used in imaginative, informative and persuasive texts to meet the purpose of the text, and understand how texts vary in complexity and technicality depending on the approach to the topic, the purpose and the intended audience (</w:t>
            </w:r>
            <w:hyperlink r:id="rId32" w:history="1">
              <w:r w:rsidRPr="008D7E95">
                <w:rPr>
                  <w:rStyle w:val="Hyperlink"/>
                  <w:rFonts w:ascii="Arial" w:hAnsi="Arial" w:cs="Arial"/>
                  <w:sz w:val="20"/>
                  <w:szCs w:val="20"/>
                </w:rPr>
                <w:t>VCELA277</w:t>
              </w:r>
            </w:hyperlink>
            <w:r w:rsidRPr="008D7E95">
              <w:rPr>
                <w:rFonts w:ascii="Arial" w:hAnsi="Arial" w:cs="Arial"/>
                <w:sz w:val="20"/>
                <w:szCs w:val="20"/>
              </w:rPr>
              <w:t>)</w:t>
            </w:r>
          </w:p>
          <w:p w:rsidR="00941EA9" w:rsidRDefault="008366DB" w:rsidP="00941EA9">
            <w:pPr>
              <w:spacing w:before="120" w:after="0" w:line="240" w:lineRule="auto"/>
              <w:rPr>
                <w:rFonts w:ascii="Arial" w:hAnsi="Arial" w:cs="Arial"/>
                <w:sz w:val="20"/>
                <w:szCs w:val="20"/>
              </w:rPr>
            </w:pPr>
            <w:r w:rsidRPr="008D7E95">
              <w:rPr>
                <w:rFonts w:ascii="Arial" w:hAnsi="Arial" w:cs="Arial"/>
                <w:sz w:val="20"/>
                <w:szCs w:val="20"/>
              </w:rPr>
              <w:t>Understand how texts are made cohesive through the use of linking devices including pronoun reference and text connectives (</w:t>
            </w:r>
            <w:hyperlink r:id="rId33" w:history="1">
              <w:r w:rsidRPr="008D7E95">
                <w:rPr>
                  <w:rStyle w:val="Hyperlink"/>
                  <w:rFonts w:ascii="Arial" w:hAnsi="Arial" w:cs="Arial"/>
                  <w:sz w:val="20"/>
                  <w:szCs w:val="20"/>
                </w:rPr>
                <w:t>VCELA290</w:t>
              </w:r>
            </w:hyperlink>
            <w:r w:rsidRPr="008D7E95">
              <w:rPr>
                <w:rFonts w:ascii="Arial" w:hAnsi="Arial" w:cs="Arial"/>
                <w:sz w:val="20"/>
                <w:szCs w:val="20"/>
              </w:rPr>
              <w:t>)</w:t>
            </w:r>
          </w:p>
          <w:p w:rsidR="006210C0" w:rsidRPr="008D7E95" w:rsidRDefault="008366DB" w:rsidP="00941EA9">
            <w:pPr>
              <w:spacing w:before="120" w:after="0" w:line="240" w:lineRule="auto"/>
              <w:rPr>
                <w:rFonts w:ascii="Arial" w:hAnsi="Arial" w:cs="Arial"/>
                <w:sz w:val="20"/>
                <w:szCs w:val="20"/>
              </w:rPr>
            </w:pPr>
            <w:bookmarkStart w:id="0" w:name="_GoBack"/>
            <w:bookmarkEnd w:id="0"/>
            <w:r w:rsidRPr="008D7E95">
              <w:rPr>
                <w:rFonts w:ascii="Arial" w:hAnsi="Arial" w:cs="Arial"/>
                <w:sz w:val="20"/>
                <w:szCs w:val="20"/>
              </w:rPr>
              <w:t>Plan, draft and publish imaginative, informative and persuasive texts containing key information and supporting details for a widening range of audiences, demonstrating increasing control over text structures and language features (</w:t>
            </w:r>
            <w:hyperlink r:id="rId34" w:history="1">
              <w:r w:rsidRPr="008D7E95">
                <w:rPr>
                  <w:rStyle w:val="Hyperlink"/>
                  <w:rFonts w:ascii="Arial" w:hAnsi="Arial" w:cs="Arial"/>
                  <w:sz w:val="20"/>
                  <w:szCs w:val="20"/>
                </w:rPr>
                <w:t>VCELY299</w:t>
              </w:r>
            </w:hyperlink>
            <w:r w:rsidRPr="008D7E95">
              <w:rPr>
                <w:rFonts w:ascii="Arial" w:hAnsi="Arial" w:cs="Arial"/>
                <w:sz w:val="20"/>
                <w:szCs w:val="20"/>
              </w:rPr>
              <w:t>)</w:t>
            </w:r>
            <w:r w:rsidR="006210C0" w:rsidRPr="008D7E95">
              <w:rPr>
                <w:rFonts w:ascii="Arial" w:hAnsi="Arial" w:cs="Arial"/>
                <w:sz w:val="20"/>
                <w:szCs w:val="20"/>
              </w:rPr>
              <w:t xml:space="preserve">   </w:t>
            </w:r>
          </w:p>
        </w:tc>
        <w:tc>
          <w:tcPr>
            <w:tcW w:w="3990" w:type="dxa"/>
          </w:tcPr>
          <w:p w:rsidR="006210C0" w:rsidRPr="008D7E95" w:rsidRDefault="006210C0" w:rsidP="00136870">
            <w:pPr>
              <w:spacing w:after="0" w:line="240" w:lineRule="auto"/>
              <w:rPr>
                <w:rFonts w:ascii="Arial" w:hAnsi="Arial" w:cs="Arial"/>
                <w:sz w:val="20"/>
                <w:szCs w:val="20"/>
              </w:rPr>
            </w:pPr>
            <w:r w:rsidRPr="008D7E95">
              <w:rPr>
                <w:rFonts w:ascii="Arial" w:hAnsi="Arial" w:cs="Arial"/>
                <w:sz w:val="20"/>
                <w:szCs w:val="20"/>
              </w:rPr>
              <w:t>Understand that the starting point of a sentence gives prominence to the message in the text and allows for prediction of how the text will unfold (</w:t>
            </w:r>
            <w:hyperlink r:id="rId35" w:history="1">
              <w:r w:rsidRPr="008D7E95">
                <w:rPr>
                  <w:rStyle w:val="Hyperlink"/>
                  <w:rFonts w:ascii="Arial" w:hAnsi="Arial" w:cs="Arial"/>
                  <w:sz w:val="20"/>
                  <w:szCs w:val="20"/>
                </w:rPr>
                <w:t>VCELA321</w:t>
              </w:r>
            </w:hyperlink>
            <w:r w:rsidRPr="008D7E95">
              <w:rPr>
                <w:rFonts w:ascii="Arial" w:hAnsi="Arial" w:cs="Arial"/>
                <w:sz w:val="20"/>
                <w:szCs w:val="20"/>
              </w:rPr>
              <w:t>)</w:t>
            </w:r>
          </w:p>
          <w:p w:rsidR="00425317" w:rsidRPr="008D7E95" w:rsidRDefault="00425317" w:rsidP="00136870">
            <w:pPr>
              <w:spacing w:after="0" w:line="240" w:lineRule="auto"/>
              <w:rPr>
                <w:rFonts w:ascii="Arial" w:hAnsi="Arial" w:cs="Arial"/>
                <w:sz w:val="20"/>
                <w:szCs w:val="20"/>
              </w:rPr>
            </w:pPr>
            <w:r w:rsidRPr="008D7E95">
              <w:rPr>
                <w:rFonts w:ascii="Arial" w:hAnsi="Arial" w:cs="Arial"/>
                <w:sz w:val="20"/>
                <w:szCs w:val="20"/>
              </w:rPr>
              <w:t>Understand that cohesive links can be made in texts by omitting or replacing words (</w:t>
            </w:r>
            <w:hyperlink r:id="rId36" w:history="1">
              <w:r w:rsidRPr="008D7E95">
                <w:rPr>
                  <w:rStyle w:val="Hyperlink"/>
                  <w:rFonts w:ascii="Arial" w:hAnsi="Arial" w:cs="Arial"/>
                  <w:sz w:val="20"/>
                  <w:szCs w:val="20"/>
                </w:rPr>
                <w:t>VCELA348</w:t>
              </w:r>
            </w:hyperlink>
            <w:r w:rsidRPr="008D7E95">
              <w:rPr>
                <w:rFonts w:ascii="Arial" w:hAnsi="Arial" w:cs="Arial"/>
                <w:sz w:val="20"/>
                <w:szCs w:val="20"/>
              </w:rPr>
              <w:t>)</w:t>
            </w:r>
          </w:p>
          <w:p w:rsidR="006210C0" w:rsidRDefault="008366DB" w:rsidP="00136870">
            <w:pPr>
              <w:spacing w:after="0" w:line="240" w:lineRule="auto"/>
              <w:rPr>
                <w:rFonts w:ascii="Arial" w:hAnsi="Arial" w:cs="Arial"/>
                <w:sz w:val="20"/>
                <w:szCs w:val="20"/>
              </w:rPr>
            </w:pPr>
            <w:r w:rsidRPr="008D7E95">
              <w:rPr>
                <w:rFonts w:ascii="Arial" w:hAnsi="Arial" w:cs="Arial"/>
                <w:sz w:val="20"/>
                <w:szCs w:val="20"/>
              </w:rPr>
              <w:t xml:space="preserve">Plan, draft and publish </w:t>
            </w:r>
            <w:r w:rsidR="00425317" w:rsidRPr="008D7E95">
              <w:rPr>
                <w:rFonts w:ascii="Arial" w:hAnsi="Arial" w:cs="Arial"/>
                <w:sz w:val="20"/>
                <w:szCs w:val="20"/>
              </w:rPr>
              <w:t>imaginative, informative and persuasive texts, choosing and experimenting with text structures, language features, images and digital resources appropriate to purpose and audience (</w:t>
            </w:r>
            <w:hyperlink r:id="rId37" w:history="1">
              <w:r w:rsidR="00425317" w:rsidRPr="008D7E95">
                <w:rPr>
                  <w:rStyle w:val="Hyperlink"/>
                  <w:rFonts w:ascii="Arial" w:hAnsi="Arial" w:cs="Arial"/>
                  <w:sz w:val="20"/>
                  <w:szCs w:val="20"/>
                </w:rPr>
                <w:t>VCELY358</w:t>
              </w:r>
            </w:hyperlink>
            <w:r w:rsidR="00425317" w:rsidRPr="008D7E95">
              <w:rPr>
                <w:rFonts w:ascii="Arial" w:hAnsi="Arial" w:cs="Arial"/>
                <w:sz w:val="20"/>
                <w:szCs w:val="20"/>
              </w:rPr>
              <w:t>)</w:t>
            </w:r>
          </w:p>
          <w:p w:rsidR="00222445" w:rsidRDefault="00222445" w:rsidP="00136870">
            <w:pPr>
              <w:spacing w:after="0" w:line="240" w:lineRule="auto"/>
              <w:rPr>
                <w:rFonts w:ascii="Arial" w:hAnsi="Arial" w:cs="Arial"/>
                <w:sz w:val="20"/>
                <w:szCs w:val="20"/>
              </w:rPr>
            </w:pPr>
          </w:p>
          <w:p w:rsidR="00222445" w:rsidRPr="008D7E95" w:rsidRDefault="00222445" w:rsidP="00136870">
            <w:pPr>
              <w:spacing w:after="0" w:line="240" w:lineRule="auto"/>
              <w:rPr>
                <w:rFonts w:ascii="Arial" w:hAnsi="Arial" w:cs="Arial"/>
                <w:sz w:val="20"/>
                <w:szCs w:val="20"/>
              </w:rPr>
            </w:pPr>
          </w:p>
        </w:tc>
      </w:tr>
    </w:tbl>
    <w:p w:rsidR="00740149" w:rsidRPr="008D7E95" w:rsidRDefault="00740149" w:rsidP="00740149">
      <w:pPr>
        <w:rPr>
          <w:rFonts w:ascii="Arial" w:hAnsi="Arial" w:cs="Arial"/>
          <w:b/>
          <w:sz w:val="20"/>
          <w:szCs w:val="20"/>
        </w:rPr>
      </w:pPr>
    </w:p>
    <w:p w:rsidR="00827FE9" w:rsidRPr="008D7E95" w:rsidRDefault="00827FE9">
      <w:pPr>
        <w:rPr>
          <w:rFonts w:ascii="Arial" w:hAnsi="Arial" w:cs="Arial"/>
          <w:sz w:val="20"/>
          <w:szCs w:val="20"/>
        </w:rPr>
      </w:pPr>
    </w:p>
    <w:sectPr w:rsidR="00827FE9" w:rsidRPr="008D7E95" w:rsidSect="00446ABB">
      <w:headerReference w:type="even" r:id="rId38"/>
      <w:headerReference w:type="default" r:id="rId39"/>
      <w:footerReference w:type="even" r:id="rId40"/>
      <w:footerReference w:type="default" r:id="rId41"/>
      <w:headerReference w:type="first" r:id="rId42"/>
      <w:footerReference w:type="first" r:id="rId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D1" w:rsidRDefault="00A411D1" w:rsidP="00D16054">
      <w:pPr>
        <w:spacing w:after="0" w:line="240" w:lineRule="auto"/>
      </w:pPr>
      <w:r>
        <w:separator/>
      </w:r>
    </w:p>
  </w:endnote>
  <w:endnote w:type="continuationSeparator" w:id="0">
    <w:p w:rsidR="00A411D1" w:rsidRDefault="00A411D1" w:rsidP="00D1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AB" w:rsidRDefault="00302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AB" w:rsidRDefault="00302CAB" w:rsidP="00302CAB">
    <w:pPr>
      <w:spacing w:after="0"/>
      <w:ind w:left="397" w:right="57" w:hanging="397"/>
      <w:jc w:val="both"/>
      <w:rPr>
        <w:rFonts w:ascii="Arial" w:hAnsi="Arial" w:cs="Arial"/>
        <w:sz w:val="18"/>
        <w:szCs w:val="18"/>
      </w:rPr>
    </w:pPr>
    <w:r>
      <w:rPr>
        <w:rFonts w:ascii="Arial" w:hAnsi="Arial" w:cs="Arial"/>
        <w:sz w:val="18"/>
        <w:szCs w:val="18"/>
      </w:rPr>
      <w:t xml:space="preserve">References </w:t>
    </w:r>
  </w:p>
  <w:p w:rsidR="00302CAB" w:rsidRDefault="00302CAB" w:rsidP="00302CAB">
    <w:pPr>
      <w:spacing w:after="0"/>
      <w:ind w:left="397" w:right="57" w:hanging="397"/>
      <w:jc w:val="both"/>
      <w:rPr>
        <w:rFonts w:ascii="Arial" w:hAnsi="Arial" w:cs="Arial"/>
        <w:sz w:val="18"/>
        <w:szCs w:val="18"/>
      </w:rPr>
    </w:pPr>
    <w:r>
      <w:rPr>
        <w:rFonts w:ascii="Arial" w:hAnsi="Arial" w:cs="Arial"/>
        <w:sz w:val="18"/>
        <w:szCs w:val="18"/>
      </w:rPr>
      <w:t xml:space="preserve">Christie, F., and </w:t>
    </w:r>
    <w:proofErr w:type="spellStart"/>
    <w:r>
      <w:rPr>
        <w:rFonts w:ascii="Arial" w:hAnsi="Arial" w:cs="Arial"/>
        <w:sz w:val="18"/>
        <w:szCs w:val="18"/>
      </w:rPr>
      <w:t>Derewianka</w:t>
    </w:r>
    <w:proofErr w:type="spellEnd"/>
    <w:r>
      <w:rPr>
        <w:rFonts w:ascii="Arial" w:hAnsi="Arial" w:cs="Arial"/>
        <w:sz w:val="18"/>
        <w:szCs w:val="18"/>
      </w:rPr>
      <w:t xml:space="preserve">, B. (2008). </w:t>
    </w:r>
    <w:r>
      <w:rPr>
        <w:rFonts w:ascii="Arial" w:hAnsi="Arial" w:cs="Arial"/>
        <w:i/>
        <w:iCs/>
        <w:sz w:val="18"/>
        <w:szCs w:val="18"/>
      </w:rPr>
      <w:t>School Discourse: Learning to Write Across the Years of Schooling</w:t>
    </w:r>
    <w:r>
      <w:rPr>
        <w:rFonts w:ascii="Arial" w:hAnsi="Arial" w:cs="Arial"/>
        <w:sz w:val="18"/>
        <w:szCs w:val="18"/>
      </w:rPr>
      <w:t>. London and</w:t>
    </w:r>
    <w:r>
      <w:rPr>
        <w:rFonts w:ascii="Arial" w:hAnsi="Arial" w:cs="Arial"/>
        <w:i/>
        <w:iCs/>
        <w:sz w:val="18"/>
        <w:szCs w:val="18"/>
      </w:rPr>
      <w:t xml:space="preserve"> </w:t>
    </w:r>
    <w:r>
      <w:rPr>
        <w:rFonts w:ascii="Arial" w:hAnsi="Arial" w:cs="Arial"/>
        <w:sz w:val="18"/>
        <w:szCs w:val="18"/>
      </w:rPr>
      <w:t>New York: Continuum.</w:t>
    </w:r>
  </w:p>
  <w:p w:rsidR="00302CAB" w:rsidRDefault="00302CAB" w:rsidP="00302CAB">
    <w:pPr>
      <w:spacing w:after="0"/>
      <w:ind w:left="397" w:right="57" w:hanging="397"/>
      <w:jc w:val="both"/>
      <w:rPr>
        <w:rFonts w:ascii="Arial" w:hAnsi="Arial" w:cs="Arial"/>
        <w:sz w:val="18"/>
        <w:szCs w:val="18"/>
      </w:rPr>
    </w:pPr>
    <w:proofErr w:type="spellStart"/>
    <w:r>
      <w:rPr>
        <w:rFonts w:ascii="Arial" w:hAnsi="Arial" w:cs="Arial"/>
        <w:sz w:val="18"/>
        <w:szCs w:val="18"/>
      </w:rPr>
      <w:t>Derewianka</w:t>
    </w:r>
    <w:proofErr w:type="spellEnd"/>
    <w:r>
      <w:rPr>
        <w:rFonts w:ascii="Arial" w:hAnsi="Arial" w:cs="Arial"/>
        <w:sz w:val="18"/>
        <w:szCs w:val="18"/>
      </w:rPr>
      <w:t xml:space="preserve">, B. (2011). </w:t>
    </w:r>
    <w:r>
      <w:rPr>
        <w:rFonts w:ascii="Arial" w:hAnsi="Arial" w:cs="Arial"/>
        <w:i/>
        <w:sz w:val="18"/>
        <w:szCs w:val="18"/>
      </w:rPr>
      <w:t xml:space="preserve">A new grammar companion for teachers. </w:t>
    </w:r>
    <w:r>
      <w:rPr>
        <w:rFonts w:ascii="Arial" w:hAnsi="Arial" w:cs="Arial"/>
        <w:sz w:val="18"/>
        <w:szCs w:val="18"/>
      </w:rPr>
      <w:t>Newtown: PETAA.</w:t>
    </w:r>
  </w:p>
  <w:p w:rsidR="00302CAB" w:rsidRDefault="00302CAB" w:rsidP="00302CAB">
    <w:pPr>
      <w:spacing w:after="0" w:line="240" w:lineRule="auto"/>
      <w:ind w:left="397" w:right="57" w:hanging="397"/>
      <w:jc w:val="both"/>
      <w:rPr>
        <w:rFonts w:ascii="Arial" w:hAnsi="Arial" w:cs="Arial"/>
        <w:sz w:val="18"/>
        <w:szCs w:val="18"/>
      </w:rPr>
    </w:pPr>
    <w:proofErr w:type="spellStart"/>
    <w:r>
      <w:rPr>
        <w:rFonts w:ascii="Arial" w:hAnsi="Arial" w:cs="Arial"/>
        <w:sz w:val="18"/>
        <w:szCs w:val="18"/>
      </w:rPr>
      <w:t>Derewianka</w:t>
    </w:r>
    <w:proofErr w:type="spellEnd"/>
    <w:r>
      <w:rPr>
        <w:rFonts w:ascii="Arial" w:hAnsi="Arial" w:cs="Arial"/>
        <w:sz w:val="18"/>
        <w:szCs w:val="18"/>
      </w:rPr>
      <w:t xml:space="preserve">, B. &amp; Jones, P. (2016). </w:t>
    </w:r>
    <w:r>
      <w:rPr>
        <w:rFonts w:ascii="Arial" w:hAnsi="Arial" w:cs="Arial"/>
        <w:i/>
        <w:sz w:val="18"/>
        <w:szCs w:val="18"/>
      </w:rPr>
      <w:t xml:space="preserve">Teaching language in context </w:t>
    </w: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ed.). South Melbourne, Vic: Oxford University Press. </w:t>
    </w:r>
  </w:p>
  <w:p w:rsidR="00302CAB" w:rsidRDefault="00302CAB" w:rsidP="00302CAB">
    <w:pPr>
      <w:spacing w:after="0" w:line="240" w:lineRule="auto"/>
      <w:ind w:left="397" w:right="57" w:hanging="397"/>
      <w:jc w:val="both"/>
      <w:rPr>
        <w:rFonts w:ascii="Arial" w:hAnsi="Arial" w:cs="Arial"/>
        <w:sz w:val="18"/>
        <w:szCs w:val="18"/>
      </w:rPr>
    </w:pPr>
    <w:proofErr w:type="spellStart"/>
    <w:r>
      <w:rPr>
        <w:rFonts w:ascii="Arial" w:hAnsi="Arial" w:cs="Arial"/>
        <w:sz w:val="18"/>
        <w:szCs w:val="18"/>
      </w:rPr>
      <w:t>Macken-Horarik</w:t>
    </w:r>
    <w:proofErr w:type="spellEnd"/>
    <w:r>
      <w:rPr>
        <w:rFonts w:ascii="Arial" w:hAnsi="Arial" w:cs="Arial"/>
        <w:sz w:val="18"/>
        <w:szCs w:val="18"/>
      </w:rPr>
      <w:t xml:space="preserve">, M., Love, K., Sandiford, C. &amp; </w:t>
    </w:r>
    <w:proofErr w:type="spellStart"/>
    <w:r>
      <w:rPr>
        <w:rFonts w:ascii="Arial" w:hAnsi="Arial" w:cs="Arial"/>
        <w:sz w:val="18"/>
        <w:szCs w:val="18"/>
      </w:rPr>
      <w:t>Unsworth</w:t>
    </w:r>
    <w:proofErr w:type="spellEnd"/>
    <w:r>
      <w:rPr>
        <w:rFonts w:ascii="Arial" w:hAnsi="Arial" w:cs="Arial"/>
        <w:sz w:val="18"/>
        <w:szCs w:val="18"/>
      </w:rPr>
      <w:t xml:space="preserve">, L. (2017). </w:t>
    </w:r>
    <w:r>
      <w:rPr>
        <w:rFonts w:ascii="Arial" w:hAnsi="Arial" w:cs="Arial"/>
        <w:i/>
        <w:sz w:val="18"/>
        <w:szCs w:val="18"/>
      </w:rPr>
      <w:t xml:space="preserve">Functional </w:t>
    </w:r>
    <w:proofErr w:type="spellStart"/>
    <w:r>
      <w:rPr>
        <w:rFonts w:ascii="Arial" w:hAnsi="Arial" w:cs="Arial"/>
        <w:i/>
        <w:sz w:val="18"/>
        <w:szCs w:val="18"/>
      </w:rPr>
      <w:t>Grammatics</w:t>
    </w:r>
    <w:proofErr w:type="spellEnd"/>
    <w:r>
      <w:rPr>
        <w:rFonts w:ascii="Arial" w:hAnsi="Arial" w:cs="Arial"/>
        <w:i/>
        <w:sz w:val="18"/>
        <w:szCs w:val="18"/>
      </w:rPr>
      <w:t xml:space="preserve">: Re-conceptualizing knowledge about language and image for school English. </w:t>
    </w:r>
    <w:r>
      <w:rPr>
        <w:rFonts w:ascii="Arial" w:hAnsi="Arial" w:cs="Arial"/>
        <w:sz w:val="18"/>
        <w:szCs w:val="18"/>
      </w:rPr>
      <w:t>Oxon, UK: Routledge.</w:t>
    </w:r>
  </w:p>
  <w:p w:rsidR="00D16054" w:rsidRDefault="00D16054" w:rsidP="00D16054">
    <w:pPr>
      <w:spacing w:after="0" w:line="240" w:lineRule="auto"/>
      <w:ind w:left="397" w:right="57" w:hanging="397"/>
      <w:jc w:val="both"/>
      <w:rPr>
        <w:rFonts w:cs="Times New Roman"/>
      </w:rPr>
    </w:pPr>
  </w:p>
  <w:p w:rsidR="00D16054" w:rsidRDefault="00D16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AB" w:rsidRDefault="0030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D1" w:rsidRDefault="00A411D1" w:rsidP="00D16054">
      <w:pPr>
        <w:spacing w:after="0" w:line="240" w:lineRule="auto"/>
      </w:pPr>
      <w:r>
        <w:separator/>
      </w:r>
    </w:p>
  </w:footnote>
  <w:footnote w:type="continuationSeparator" w:id="0">
    <w:p w:rsidR="00A411D1" w:rsidRDefault="00A411D1" w:rsidP="00D1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AB" w:rsidRDefault="00302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AB" w:rsidRDefault="00302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AB" w:rsidRDefault="00302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94FFC"/>
    <w:multiLevelType w:val="hybridMultilevel"/>
    <w:tmpl w:val="4DFE966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BB"/>
    <w:rsid w:val="000506E1"/>
    <w:rsid w:val="00075120"/>
    <w:rsid w:val="000D460C"/>
    <w:rsid w:val="000D74A5"/>
    <w:rsid w:val="00107732"/>
    <w:rsid w:val="00136870"/>
    <w:rsid w:val="00176530"/>
    <w:rsid w:val="001B57B0"/>
    <w:rsid w:val="001D00DB"/>
    <w:rsid w:val="002079FA"/>
    <w:rsid w:val="0021650B"/>
    <w:rsid w:val="00222445"/>
    <w:rsid w:val="00224E21"/>
    <w:rsid w:val="0022638D"/>
    <w:rsid w:val="00254558"/>
    <w:rsid w:val="00282538"/>
    <w:rsid w:val="00294C3C"/>
    <w:rsid w:val="002B4A47"/>
    <w:rsid w:val="002F63EE"/>
    <w:rsid w:val="00302CAB"/>
    <w:rsid w:val="003526E6"/>
    <w:rsid w:val="00382EF7"/>
    <w:rsid w:val="003A5515"/>
    <w:rsid w:val="00425317"/>
    <w:rsid w:val="00446ABB"/>
    <w:rsid w:val="00473CB1"/>
    <w:rsid w:val="00477A87"/>
    <w:rsid w:val="00480738"/>
    <w:rsid w:val="004A7361"/>
    <w:rsid w:val="004D1C53"/>
    <w:rsid w:val="004E2F27"/>
    <w:rsid w:val="005150C4"/>
    <w:rsid w:val="00532BD1"/>
    <w:rsid w:val="00556930"/>
    <w:rsid w:val="005A4F0F"/>
    <w:rsid w:val="005D2956"/>
    <w:rsid w:val="005E7AE7"/>
    <w:rsid w:val="00600E81"/>
    <w:rsid w:val="006210C0"/>
    <w:rsid w:val="006279E0"/>
    <w:rsid w:val="006B07C2"/>
    <w:rsid w:val="006C28A0"/>
    <w:rsid w:val="006C3E8D"/>
    <w:rsid w:val="006E2DFC"/>
    <w:rsid w:val="006F1F1F"/>
    <w:rsid w:val="00740149"/>
    <w:rsid w:val="00747982"/>
    <w:rsid w:val="007703FE"/>
    <w:rsid w:val="007D217D"/>
    <w:rsid w:val="008015E5"/>
    <w:rsid w:val="00827FE9"/>
    <w:rsid w:val="008366DB"/>
    <w:rsid w:val="008B15A2"/>
    <w:rsid w:val="008B21EC"/>
    <w:rsid w:val="008C3D2D"/>
    <w:rsid w:val="008D7E95"/>
    <w:rsid w:val="00905352"/>
    <w:rsid w:val="00941EA9"/>
    <w:rsid w:val="00962086"/>
    <w:rsid w:val="009662A2"/>
    <w:rsid w:val="00972DA5"/>
    <w:rsid w:val="00984316"/>
    <w:rsid w:val="009F0F70"/>
    <w:rsid w:val="00A07C64"/>
    <w:rsid w:val="00A30C8A"/>
    <w:rsid w:val="00A355D1"/>
    <w:rsid w:val="00A411D1"/>
    <w:rsid w:val="00A45DD3"/>
    <w:rsid w:val="00A7288B"/>
    <w:rsid w:val="00AA6842"/>
    <w:rsid w:val="00AC6C86"/>
    <w:rsid w:val="00AD4D5C"/>
    <w:rsid w:val="00B10ED1"/>
    <w:rsid w:val="00B23B4F"/>
    <w:rsid w:val="00B27536"/>
    <w:rsid w:val="00C15246"/>
    <w:rsid w:val="00C46671"/>
    <w:rsid w:val="00C87645"/>
    <w:rsid w:val="00CA36EF"/>
    <w:rsid w:val="00CA7F04"/>
    <w:rsid w:val="00CC2870"/>
    <w:rsid w:val="00D16054"/>
    <w:rsid w:val="00D540B5"/>
    <w:rsid w:val="00D80280"/>
    <w:rsid w:val="00D80E19"/>
    <w:rsid w:val="00D91702"/>
    <w:rsid w:val="00DB120E"/>
    <w:rsid w:val="00E45BF0"/>
    <w:rsid w:val="00E52754"/>
    <w:rsid w:val="00E55C5A"/>
    <w:rsid w:val="00E64C42"/>
    <w:rsid w:val="00E93D99"/>
    <w:rsid w:val="00ED6121"/>
    <w:rsid w:val="00ED6BB8"/>
    <w:rsid w:val="00EE0869"/>
    <w:rsid w:val="00F07114"/>
    <w:rsid w:val="00F70D8C"/>
    <w:rsid w:val="00F85E85"/>
    <w:rsid w:val="00F86531"/>
    <w:rsid w:val="00FB7E23"/>
    <w:rsid w:val="00FD51F6"/>
    <w:rsid w:val="00FF3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CCF1C"/>
  <w15:chartTrackingRefBased/>
  <w15:docId w15:val="{A49D8C59-F8A6-4334-B105-4109E4A5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054"/>
  </w:style>
  <w:style w:type="paragraph" w:styleId="Footer">
    <w:name w:val="footer"/>
    <w:basedOn w:val="Normal"/>
    <w:link w:val="FooterChar"/>
    <w:uiPriority w:val="99"/>
    <w:unhideWhenUsed/>
    <w:rsid w:val="00D16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054"/>
  </w:style>
  <w:style w:type="character" w:styleId="Hyperlink">
    <w:name w:val="Hyperlink"/>
    <w:basedOn w:val="DefaultParagraphFont"/>
    <w:uiPriority w:val="99"/>
    <w:unhideWhenUsed/>
    <w:rsid w:val="004E2F27"/>
    <w:rPr>
      <w:color w:val="0563C1" w:themeColor="hyperlink"/>
      <w:u w:val="single"/>
    </w:rPr>
  </w:style>
  <w:style w:type="paragraph" w:styleId="ListParagraph">
    <w:name w:val="List Paragraph"/>
    <w:basedOn w:val="Normal"/>
    <w:uiPriority w:val="34"/>
    <w:qFormat/>
    <w:rsid w:val="00AD4D5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1445">
      <w:bodyDiv w:val="1"/>
      <w:marLeft w:val="0"/>
      <w:marRight w:val="0"/>
      <w:marTop w:val="0"/>
      <w:marBottom w:val="0"/>
      <w:divBdr>
        <w:top w:val="none" w:sz="0" w:space="0" w:color="auto"/>
        <w:left w:val="none" w:sz="0" w:space="0" w:color="auto"/>
        <w:bottom w:val="none" w:sz="0" w:space="0" w:color="auto"/>
        <w:right w:val="none" w:sz="0" w:space="0" w:color="auto"/>
      </w:divBdr>
    </w:div>
    <w:div w:id="822239706">
      <w:bodyDiv w:val="1"/>
      <w:marLeft w:val="0"/>
      <w:marRight w:val="0"/>
      <w:marTop w:val="0"/>
      <w:marBottom w:val="0"/>
      <w:divBdr>
        <w:top w:val="none" w:sz="0" w:space="0" w:color="auto"/>
        <w:left w:val="none" w:sz="0" w:space="0" w:color="auto"/>
        <w:bottom w:val="none" w:sz="0" w:space="0" w:color="auto"/>
        <w:right w:val="none" w:sz="0" w:space="0" w:color="auto"/>
      </w:divBdr>
    </w:div>
    <w:div w:id="912549294">
      <w:bodyDiv w:val="1"/>
      <w:marLeft w:val="0"/>
      <w:marRight w:val="0"/>
      <w:marTop w:val="0"/>
      <w:marBottom w:val="0"/>
      <w:divBdr>
        <w:top w:val="none" w:sz="0" w:space="0" w:color="auto"/>
        <w:left w:val="none" w:sz="0" w:space="0" w:color="auto"/>
        <w:bottom w:val="none" w:sz="0" w:space="0" w:color="auto"/>
        <w:right w:val="none" w:sz="0" w:space="0" w:color="auto"/>
      </w:divBdr>
    </w:div>
    <w:div w:id="1253079505">
      <w:bodyDiv w:val="1"/>
      <w:marLeft w:val="0"/>
      <w:marRight w:val="0"/>
      <w:marTop w:val="0"/>
      <w:marBottom w:val="0"/>
      <w:divBdr>
        <w:top w:val="none" w:sz="0" w:space="0" w:color="auto"/>
        <w:left w:val="none" w:sz="0" w:space="0" w:color="auto"/>
        <w:bottom w:val="none" w:sz="0" w:space="0" w:color="auto"/>
        <w:right w:val="none" w:sz="0" w:space="0" w:color="auto"/>
      </w:divBdr>
    </w:div>
    <w:div w:id="1293907577">
      <w:bodyDiv w:val="1"/>
      <w:marLeft w:val="0"/>
      <w:marRight w:val="0"/>
      <w:marTop w:val="0"/>
      <w:marBottom w:val="0"/>
      <w:divBdr>
        <w:top w:val="none" w:sz="0" w:space="0" w:color="auto"/>
        <w:left w:val="none" w:sz="0" w:space="0" w:color="auto"/>
        <w:bottom w:val="none" w:sz="0" w:space="0" w:color="auto"/>
        <w:right w:val="none" w:sz="0" w:space="0" w:color="auto"/>
      </w:divBdr>
    </w:div>
    <w:div w:id="1634291533">
      <w:bodyDiv w:val="1"/>
      <w:marLeft w:val="0"/>
      <w:marRight w:val="0"/>
      <w:marTop w:val="0"/>
      <w:marBottom w:val="0"/>
      <w:divBdr>
        <w:top w:val="none" w:sz="0" w:space="0" w:color="auto"/>
        <w:left w:val="none" w:sz="0" w:space="0" w:color="auto"/>
        <w:bottom w:val="none" w:sz="0" w:space="0" w:color="auto"/>
        <w:right w:val="none" w:sz="0" w:space="0" w:color="auto"/>
      </w:divBdr>
    </w:div>
    <w:div w:id="1922136479">
      <w:bodyDiv w:val="1"/>
      <w:marLeft w:val="0"/>
      <w:marRight w:val="0"/>
      <w:marTop w:val="0"/>
      <w:marBottom w:val="0"/>
      <w:divBdr>
        <w:top w:val="none" w:sz="0" w:space="0" w:color="auto"/>
        <w:left w:val="none" w:sz="0" w:space="0" w:color="auto"/>
        <w:bottom w:val="none" w:sz="0" w:space="0" w:color="auto"/>
        <w:right w:val="none" w:sz="0" w:space="0" w:color="auto"/>
      </w:divBdr>
    </w:div>
    <w:div w:id="192344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ctoriancurriculum.vcaa.vic.edu.au/Search?q=VCELA292" TargetMode="External"/><Relationship Id="rId18" Type="http://schemas.openxmlformats.org/officeDocument/2006/relationships/hyperlink" Target="http://victoriancurriculum.vcaa.vic.edu.au/Search?q=VCELA237" TargetMode="External"/><Relationship Id="rId26" Type="http://schemas.openxmlformats.org/officeDocument/2006/relationships/hyperlink" Target="http://victoriancurriculum.vcaa.vic.edu.au/Search?q=VCELA141" TargetMode="External"/><Relationship Id="rId39" Type="http://schemas.openxmlformats.org/officeDocument/2006/relationships/header" Target="header2.xml"/><Relationship Id="rId21" Type="http://schemas.openxmlformats.org/officeDocument/2006/relationships/hyperlink" Target="http://victoriancurriculum.vcaa.vic.edu.au/Search?q=VCELA305" TargetMode="External"/><Relationship Id="rId34" Type="http://schemas.openxmlformats.org/officeDocument/2006/relationships/hyperlink" Target="http://victoriancurriculum.vcaa.vic.edu.au/Search?q=VCELY299" TargetMode="External"/><Relationship Id="rId42" Type="http://schemas.openxmlformats.org/officeDocument/2006/relationships/header" Target="header3.xml"/><Relationship Id="rId47" Type="http://schemas.openxmlformats.org/officeDocument/2006/relationships/customXml" Target="../customXml/item2.xml"/><Relationship Id="rId7" Type="http://schemas.openxmlformats.org/officeDocument/2006/relationships/hyperlink" Target="http://victoriancurriculum.vcaa.vic.edu.au/Search?q=VCELA143" TargetMode="External"/><Relationship Id="rId2" Type="http://schemas.openxmlformats.org/officeDocument/2006/relationships/styles" Target="styles.xml"/><Relationship Id="rId16" Type="http://schemas.openxmlformats.org/officeDocument/2006/relationships/hyperlink" Target="http://victoriancurriculum.vcaa.vic.edu.au/Search?q=VCELA351" TargetMode="External"/><Relationship Id="rId29" Type="http://schemas.openxmlformats.org/officeDocument/2006/relationships/hyperlink" Target="http://victoriancurriculum.vcaa.vic.edu.au/Search?q=VCELA2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ctoriancurriculum.vcaa.vic.edu.au/Search?q=VCELA261" TargetMode="External"/><Relationship Id="rId24" Type="http://schemas.openxmlformats.org/officeDocument/2006/relationships/hyperlink" Target="http://victoriancurriculum.vcaa.vic.edu.au/Search?q=VCELA350" TargetMode="External"/><Relationship Id="rId32" Type="http://schemas.openxmlformats.org/officeDocument/2006/relationships/hyperlink" Target="http://victoriancurriculum.vcaa.vic.edu.au/Search?q=VCELA277" TargetMode="External"/><Relationship Id="rId37" Type="http://schemas.openxmlformats.org/officeDocument/2006/relationships/hyperlink" Target="http://victoriancurriculum.vcaa.vic.edu.au/Search?q=VCELY358"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ictoriancurriculum.vcaa.vic.edu.au/Search?q=VCELA324" TargetMode="External"/><Relationship Id="rId23" Type="http://schemas.openxmlformats.org/officeDocument/2006/relationships/hyperlink" Target="http://victoriancurriculum.vcaa.vic.edu.au/Search?q=VCELA325" TargetMode="External"/><Relationship Id="rId28" Type="http://schemas.openxmlformats.org/officeDocument/2006/relationships/hyperlink" Target="http://victoriancurriculum.vcaa.vic.edu.au/Search?q=VCELA212" TargetMode="External"/><Relationship Id="rId36" Type="http://schemas.openxmlformats.org/officeDocument/2006/relationships/hyperlink" Target="http://victoriancurriculum.vcaa.vic.edu.au/Search?q=VCELA348" TargetMode="External"/><Relationship Id="rId10" Type="http://schemas.openxmlformats.org/officeDocument/2006/relationships/hyperlink" Target="http://victoriancurriculum.vcaa.vic.edu.au/Search?q=VCELA214" TargetMode="External"/><Relationship Id="rId19" Type="http://schemas.openxmlformats.org/officeDocument/2006/relationships/hyperlink" Target="http://victoriancurriculum.vcaa.vic.edu.au/Search?q=VCELA272" TargetMode="External"/><Relationship Id="rId31" Type="http://schemas.openxmlformats.org/officeDocument/2006/relationships/hyperlink" Target="http://victoriancurriculum.vcaa.vic.edu.au/Search?q=VCELA25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ctoriancurriculum.vcaa.vic.edu.au/Search?q=VCELA179" TargetMode="External"/><Relationship Id="rId14" Type="http://schemas.openxmlformats.org/officeDocument/2006/relationships/hyperlink" Target="http://victoriancurriculum.vcaa.vic.edu.au/Search?q=VCELA323" TargetMode="External"/><Relationship Id="rId22" Type="http://schemas.openxmlformats.org/officeDocument/2006/relationships/hyperlink" Target="http://victoriancurriculum.vcaa.vic.edu.au/Search?q=VCELY317" TargetMode="External"/><Relationship Id="rId27" Type="http://schemas.openxmlformats.org/officeDocument/2006/relationships/hyperlink" Target="http://victoriancurriculum.vcaa.vic.edu.au/Search?q=VCELY194" TargetMode="External"/><Relationship Id="rId30" Type="http://schemas.openxmlformats.org/officeDocument/2006/relationships/hyperlink" Target="http://victoriancurriculum.vcaa.vic.edu.au/Search?q=VCELA246" TargetMode="External"/><Relationship Id="rId35" Type="http://schemas.openxmlformats.org/officeDocument/2006/relationships/hyperlink" Target="http://victoriancurriculum.vcaa.vic.edu.au/Search?q=VCELA321" TargetMode="External"/><Relationship Id="rId43" Type="http://schemas.openxmlformats.org/officeDocument/2006/relationships/footer" Target="footer3.xml"/><Relationship Id="rId48" Type="http://schemas.openxmlformats.org/officeDocument/2006/relationships/customXml" Target="../customXml/item3.xml"/><Relationship Id="rId8" Type="http://schemas.openxmlformats.org/officeDocument/2006/relationships/hyperlink" Target="http://victoriancurriculum.vcaa.vic.edu.au/Search?q=VCELA178" TargetMode="External"/><Relationship Id="rId3" Type="http://schemas.openxmlformats.org/officeDocument/2006/relationships/settings" Target="settings.xml"/><Relationship Id="rId12" Type="http://schemas.openxmlformats.org/officeDocument/2006/relationships/hyperlink" Target="http://victoriancurriculum.vcaa.vic.edu.au/Search?q=VCELA262" TargetMode="External"/><Relationship Id="rId17" Type="http://schemas.openxmlformats.org/officeDocument/2006/relationships/hyperlink" Target="http://victoriancurriculum.vcaa.vic.edu.au/Search?q=VCELY188" TargetMode="External"/><Relationship Id="rId25" Type="http://schemas.openxmlformats.org/officeDocument/2006/relationships/hyperlink" Target="http://victoriancurriculum.vcaa.vic.edu.au/Search?q=VCELA352" TargetMode="External"/><Relationship Id="rId33" Type="http://schemas.openxmlformats.org/officeDocument/2006/relationships/hyperlink" Target="http://victoriancurriculum.vcaa.vic.edu.au/Search?q=VCELA290" TargetMode="External"/><Relationship Id="rId38" Type="http://schemas.openxmlformats.org/officeDocument/2006/relationships/header" Target="header1.xml"/><Relationship Id="rId46" Type="http://schemas.openxmlformats.org/officeDocument/2006/relationships/customXml" Target="../customXml/item1.xml"/><Relationship Id="rId20" Type="http://schemas.openxmlformats.org/officeDocument/2006/relationships/hyperlink" Target="http://victoriancurriculum.vcaa.vic.edu.au/Search?q=VCELA273"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E2FA3-0BC5-4A5C-95E9-B446B33BE36C}"/>
</file>

<file path=customXml/itemProps2.xml><?xml version="1.0" encoding="utf-8"?>
<ds:datastoreItem xmlns:ds="http://schemas.openxmlformats.org/officeDocument/2006/customXml" ds:itemID="{C95DE47A-47C2-42F9-9043-910001F3459D}"/>
</file>

<file path=customXml/itemProps3.xml><?xml version="1.0" encoding="utf-8"?>
<ds:datastoreItem xmlns:ds="http://schemas.openxmlformats.org/officeDocument/2006/customXml" ds:itemID="{B2BAB429-417C-4818-B81F-185E19CD6E3E}"/>
</file>

<file path=docProps/app.xml><?xml version="1.0" encoding="utf-8"?>
<Properties xmlns="http://schemas.openxmlformats.org/officeDocument/2006/extended-properties" xmlns:vt="http://schemas.openxmlformats.org/officeDocument/2006/docPropsVTypes">
  <Template>Normal</Template>
  <TotalTime>0</TotalTime>
  <Pages>8</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Sandiford</dc:creator>
  <cp:keywords/>
  <dc:description/>
  <cp:lastModifiedBy>Vo, Rosemary A</cp:lastModifiedBy>
  <cp:revision>2</cp:revision>
  <dcterms:created xsi:type="dcterms:W3CDTF">2018-05-18T06:00:00Z</dcterms:created>
  <dcterms:modified xsi:type="dcterms:W3CDTF">2018-05-18T06:00:00Z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