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49" w:rsidRDefault="00F03449" w:rsidP="00F03449">
      <w:pPr>
        <w:pStyle w:val="Heading1"/>
        <w:rPr>
          <w:lang w:eastAsia="en-AU"/>
        </w:rPr>
      </w:pPr>
      <w:bookmarkStart w:id="0" w:name="_Hlk509327512"/>
      <w:r>
        <w:rPr>
          <w:lang w:eastAsia="en-AU"/>
        </w:rPr>
        <w:t>Persuasive Text - structure</w:t>
      </w:r>
    </w:p>
    <w:p w:rsidR="00F03449" w:rsidRDefault="00F03449" w:rsidP="00F03449">
      <w:pPr>
        <w:spacing w:after="0"/>
        <w:rPr>
          <w:rFonts w:ascii="Arial" w:hAnsi="Arial" w:cs="Arial"/>
          <w:b/>
          <w:lang w:eastAsia="en-AU"/>
        </w:rPr>
      </w:pPr>
    </w:p>
    <w:p w:rsidR="00F03449" w:rsidRPr="00BB69AD" w:rsidRDefault="00F03449" w:rsidP="00F03449">
      <w:pPr>
        <w:spacing w:after="0"/>
        <w:rPr>
          <w:rFonts w:ascii="Arial" w:hAnsi="Arial" w:cs="Arial"/>
          <w:b/>
          <w:lang w:eastAsia="en-AU"/>
        </w:rPr>
      </w:pPr>
      <w:r w:rsidRPr="00BB69AD">
        <w:rPr>
          <w:rFonts w:ascii="Arial" w:hAnsi="Arial" w:cs="Arial"/>
          <w:b/>
          <w:lang w:eastAsia="en-AU"/>
        </w:rPr>
        <w:t xml:space="preserve">Saving the </w:t>
      </w:r>
      <w:proofErr w:type="spellStart"/>
      <w:r w:rsidRPr="00BB69AD">
        <w:rPr>
          <w:rFonts w:ascii="Arial" w:hAnsi="Arial" w:cs="Arial"/>
          <w:b/>
          <w:lang w:eastAsia="en-AU"/>
        </w:rPr>
        <w:t>orangutan</w:t>
      </w:r>
      <w:proofErr w:type="spellEnd"/>
    </w:p>
    <w:tbl>
      <w:tblPr>
        <w:tblStyle w:val="TableGrid"/>
        <w:tblW w:w="0" w:type="auto"/>
        <w:tblLook w:val="04A0" w:firstRow="1" w:lastRow="0" w:firstColumn="1" w:lastColumn="0" w:noHBand="0" w:noVBand="1"/>
      </w:tblPr>
      <w:tblGrid>
        <w:gridCol w:w="6379"/>
        <w:gridCol w:w="2637"/>
      </w:tblGrid>
      <w:tr w:rsidR="00F03449" w:rsidTr="00A23806">
        <w:tc>
          <w:tcPr>
            <w:tcW w:w="6379" w:type="dxa"/>
            <w:tcBorders>
              <w:top w:val="nil"/>
              <w:left w:val="nil"/>
              <w:bottom w:val="nil"/>
              <w:right w:val="nil"/>
            </w:tcBorders>
          </w:tcPr>
          <w:p w:rsidR="00F03449" w:rsidRPr="00934020" w:rsidRDefault="00F03449" w:rsidP="00A23806">
            <w:pPr>
              <w:pStyle w:val="ListParagraph"/>
              <w:ind w:left="0"/>
              <w:rPr>
                <w:rFonts w:ascii="Arial" w:hAnsi="Arial" w:cs="Arial"/>
                <w:lang w:eastAsia="en-AU"/>
              </w:rPr>
            </w:pPr>
            <w:proofErr w:type="spellStart"/>
            <w:r w:rsidRPr="00934020">
              <w:rPr>
                <w:rFonts w:ascii="Arial" w:hAnsi="Arial" w:cs="Arial"/>
                <w:lang w:eastAsia="en-AU"/>
              </w:rPr>
              <w:t>Orangutans</w:t>
            </w:r>
            <w:proofErr w:type="spellEnd"/>
            <w:r w:rsidRPr="00934020">
              <w:rPr>
                <w:rFonts w:ascii="Arial" w:hAnsi="Arial" w:cs="Arial"/>
                <w:lang w:eastAsia="en-AU"/>
              </w:rPr>
              <w:t xml:space="preserve"> are the world's largest tree-climbing mammals. But the number of </w:t>
            </w:r>
            <w:proofErr w:type="spellStart"/>
            <w:r w:rsidRPr="00934020">
              <w:rPr>
                <w:rFonts w:ascii="Arial" w:hAnsi="Arial" w:cs="Arial"/>
                <w:lang w:eastAsia="en-AU"/>
              </w:rPr>
              <w:t>orangutans</w:t>
            </w:r>
            <w:proofErr w:type="spellEnd"/>
            <w:r w:rsidRPr="00934020">
              <w:rPr>
                <w:rFonts w:ascii="Arial" w:hAnsi="Arial" w:cs="Arial"/>
                <w:lang w:eastAsia="en-AU"/>
              </w:rPr>
              <w:t xml:space="preserve"> living in the forests in Indonesia and Malaysia is rapidly decreasing for a number of reasons. This is putting the future of these great apes in peril.  We strongly believe that it is time that communities across the world took a stand to try to save the </w:t>
            </w:r>
            <w:proofErr w:type="spellStart"/>
            <w:r w:rsidRPr="00934020">
              <w:rPr>
                <w:rFonts w:ascii="Arial" w:hAnsi="Arial" w:cs="Arial"/>
                <w:lang w:eastAsia="en-AU"/>
              </w:rPr>
              <w:t>orangutans</w:t>
            </w:r>
            <w:proofErr w:type="spellEnd"/>
            <w:r w:rsidRPr="00934020">
              <w:rPr>
                <w:rFonts w:ascii="Arial" w:hAnsi="Arial" w:cs="Arial"/>
                <w:lang w:eastAsia="en-AU"/>
              </w:rPr>
              <w:t xml:space="preserve"> from extinction.</w:t>
            </w:r>
          </w:p>
          <w:p w:rsidR="00F03449" w:rsidRPr="00934020" w:rsidRDefault="00F03449" w:rsidP="00A23806">
            <w:pPr>
              <w:pStyle w:val="ListParagraph"/>
              <w:ind w:left="0"/>
              <w:rPr>
                <w:rFonts w:ascii="Arial" w:hAnsi="Arial" w:cs="Arial"/>
                <w:lang w:eastAsia="en-AU"/>
              </w:rPr>
            </w:pPr>
          </w:p>
        </w:tc>
        <w:tc>
          <w:tcPr>
            <w:tcW w:w="2637" w:type="dxa"/>
            <w:tcBorders>
              <w:top w:val="nil"/>
              <w:left w:val="nil"/>
              <w:bottom w:val="nil"/>
              <w:right w:val="nil"/>
            </w:tcBorders>
          </w:tcPr>
          <w:p w:rsidR="00F03449" w:rsidRPr="00934020" w:rsidRDefault="00F03449" w:rsidP="00A23806">
            <w:pPr>
              <w:pStyle w:val="ListParagraph"/>
              <w:ind w:left="227"/>
              <w:rPr>
                <w:rFonts w:ascii="Arial" w:hAnsi="Arial" w:cs="Arial"/>
                <w:i/>
                <w:lang w:eastAsia="en-AU"/>
              </w:rPr>
            </w:pPr>
            <w:r w:rsidRPr="00934020">
              <w:rPr>
                <w:rFonts w:ascii="Arial" w:hAnsi="Arial" w:cs="Arial"/>
                <w:i/>
                <w:lang w:eastAsia="en-AU"/>
              </w:rPr>
              <w:t xml:space="preserve">The opening paragraph introduces the topic with some background information and </w:t>
            </w:r>
            <w:r>
              <w:rPr>
                <w:rFonts w:ascii="Arial" w:hAnsi="Arial" w:cs="Arial"/>
                <w:i/>
                <w:lang w:eastAsia="en-AU"/>
              </w:rPr>
              <w:t>indicates the author’s stance</w:t>
            </w:r>
            <w:r w:rsidRPr="00934020">
              <w:rPr>
                <w:rFonts w:ascii="Arial" w:hAnsi="Arial" w:cs="Arial"/>
                <w:i/>
                <w:lang w:eastAsia="en-AU"/>
              </w:rPr>
              <w:t>.</w:t>
            </w:r>
          </w:p>
          <w:p w:rsidR="00F03449" w:rsidRPr="00934020" w:rsidRDefault="00F03449" w:rsidP="00A23806">
            <w:pPr>
              <w:pStyle w:val="ListParagraph"/>
              <w:ind w:left="227"/>
              <w:rPr>
                <w:rFonts w:ascii="Arial" w:hAnsi="Arial" w:cs="Arial"/>
                <w:lang w:eastAsia="en-AU"/>
              </w:rPr>
            </w:pPr>
          </w:p>
        </w:tc>
      </w:tr>
      <w:tr w:rsidR="00F03449" w:rsidTr="00A23806">
        <w:tc>
          <w:tcPr>
            <w:tcW w:w="6379" w:type="dxa"/>
            <w:tcBorders>
              <w:top w:val="nil"/>
              <w:left w:val="nil"/>
              <w:bottom w:val="nil"/>
              <w:right w:val="nil"/>
            </w:tcBorders>
          </w:tcPr>
          <w:p w:rsidR="00F03449" w:rsidRPr="00934020" w:rsidRDefault="00F03449" w:rsidP="00A23806">
            <w:pPr>
              <w:pStyle w:val="ListParagraph"/>
              <w:ind w:left="0"/>
              <w:rPr>
                <w:rFonts w:ascii="Arial" w:hAnsi="Arial" w:cs="Arial"/>
                <w:lang w:eastAsia="en-AU"/>
              </w:rPr>
            </w:pPr>
            <w:r w:rsidRPr="00934020">
              <w:rPr>
                <w:rFonts w:ascii="Arial" w:hAnsi="Arial" w:cs="Arial"/>
                <w:bCs/>
                <w:lang w:eastAsia="en-AU"/>
              </w:rPr>
              <w:t>Loss of habitat</w:t>
            </w:r>
            <w:r w:rsidRPr="00934020">
              <w:rPr>
                <w:rFonts w:ascii="Arial" w:hAnsi="Arial" w:cs="Arial"/>
                <w:lang w:eastAsia="en-AU"/>
              </w:rPr>
              <w:t xml:space="preserve"> is the greatest threat to </w:t>
            </w:r>
            <w:proofErr w:type="spellStart"/>
            <w:r w:rsidRPr="00934020">
              <w:rPr>
                <w:rFonts w:ascii="Arial" w:hAnsi="Arial" w:cs="Arial"/>
                <w:lang w:eastAsia="en-AU"/>
              </w:rPr>
              <w:t>orangutans</w:t>
            </w:r>
            <w:proofErr w:type="spellEnd"/>
            <w:r w:rsidRPr="00934020">
              <w:rPr>
                <w:rFonts w:ascii="Arial" w:hAnsi="Arial" w:cs="Arial"/>
                <w:lang w:eastAsia="en-AU"/>
              </w:rPr>
              <w:t xml:space="preserve">. Farmers clear huge areas of forest to grow crops, particularly palm oil - a product that is commonly found in many supermarket goods around the world such as shampoo, deodorant and chocolate biscuits. Land is also cleared to build roads, to collect timber and for mining. Today, </w:t>
            </w:r>
            <w:r>
              <w:rPr>
                <w:rFonts w:ascii="Arial" w:hAnsi="Arial" w:cs="Arial"/>
                <w:lang w:eastAsia="en-AU"/>
              </w:rPr>
              <w:t>experts state</w:t>
            </w:r>
            <w:r w:rsidRPr="00934020">
              <w:rPr>
                <w:rFonts w:ascii="Arial" w:hAnsi="Arial" w:cs="Arial"/>
                <w:lang w:eastAsia="en-AU"/>
              </w:rPr>
              <w:t xml:space="preserve"> that more than 50% of </w:t>
            </w:r>
            <w:proofErr w:type="spellStart"/>
            <w:r w:rsidRPr="00934020">
              <w:rPr>
                <w:rFonts w:ascii="Arial" w:hAnsi="Arial" w:cs="Arial"/>
                <w:lang w:eastAsia="en-AU"/>
              </w:rPr>
              <w:t>orangutans</w:t>
            </w:r>
            <w:proofErr w:type="spellEnd"/>
            <w:r w:rsidRPr="00934020">
              <w:rPr>
                <w:rFonts w:ascii="Arial" w:hAnsi="Arial" w:cs="Arial"/>
                <w:lang w:eastAsia="en-AU"/>
              </w:rPr>
              <w:t xml:space="preserve"> live outside of protected forest areas on land owned by timber, palm oil and mining companies. </w:t>
            </w:r>
            <w:proofErr w:type="spellStart"/>
            <w:r w:rsidRPr="00934020">
              <w:rPr>
                <w:rFonts w:ascii="Arial" w:hAnsi="Arial" w:cs="Arial"/>
                <w:lang w:eastAsia="en-AU"/>
              </w:rPr>
              <w:t>Orangutans</w:t>
            </w:r>
            <w:proofErr w:type="spellEnd"/>
            <w:r w:rsidRPr="00934020">
              <w:rPr>
                <w:rFonts w:ascii="Arial" w:hAnsi="Arial" w:cs="Arial"/>
                <w:lang w:eastAsia="en-AU"/>
              </w:rPr>
              <w:t xml:space="preserve"> are now an endangered species that need protection.</w:t>
            </w:r>
          </w:p>
          <w:p w:rsidR="00F03449" w:rsidRPr="00934020" w:rsidRDefault="00F03449" w:rsidP="00A23806">
            <w:pPr>
              <w:pStyle w:val="ListParagraph"/>
              <w:ind w:left="0"/>
              <w:rPr>
                <w:rFonts w:ascii="Arial" w:hAnsi="Arial" w:cs="Arial"/>
                <w:lang w:eastAsia="en-AU"/>
              </w:rPr>
            </w:pPr>
          </w:p>
          <w:p w:rsidR="00F03449" w:rsidRPr="00934020" w:rsidRDefault="00F03449" w:rsidP="00A23806">
            <w:pPr>
              <w:pStyle w:val="ListParagraph"/>
              <w:ind w:left="0"/>
              <w:rPr>
                <w:rFonts w:ascii="Arial" w:hAnsi="Arial" w:cs="Arial"/>
                <w:lang w:eastAsia="en-AU"/>
              </w:rPr>
            </w:pPr>
            <w:r w:rsidRPr="00934020">
              <w:rPr>
                <w:rFonts w:ascii="Arial" w:hAnsi="Arial" w:cs="Arial"/>
                <w:lang w:eastAsia="en-AU"/>
              </w:rPr>
              <w:t xml:space="preserve">Furthermore, hunters illegally capture young </w:t>
            </w:r>
            <w:proofErr w:type="spellStart"/>
            <w:r w:rsidRPr="00934020">
              <w:rPr>
                <w:rFonts w:ascii="Arial" w:hAnsi="Arial" w:cs="Arial"/>
                <w:lang w:eastAsia="en-AU"/>
              </w:rPr>
              <w:t>orangutans</w:t>
            </w:r>
            <w:proofErr w:type="spellEnd"/>
            <w:r w:rsidRPr="00934020">
              <w:rPr>
                <w:rFonts w:ascii="Arial" w:hAnsi="Arial" w:cs="Arial"/>
                <w:lang w:eastAsia="en-AU"/>
              </w:rPr>
              <w:t xml:space="preserve"> up to the age of seven for the </w:t>
            </w:r>
            <w:r w:rsidRPr="00934020">
              <w:rPr>
                <w:rFonts w:ascii="Arial" w:hAnsi="Arial" w:cs="Arial"/>
                <w:bCs/>
                <w:lang w:eastAsia="en-AU"/>
              </w:rPr>
              <w:t>illegal pet trade.</w:t>
            </w:r>
            <w:r w:rsidRPr="00934020">
              <w:rPr>
                <w:rFonts w:ascii="Arial" w:hAnsi="Arial" w:cs="Arial"/>
                <w:lang w:eastAsia="en-AU"/>
              </w:rPr>
              <w:t xml:space="preserve"> When young </w:t>
            </w:r>
            <w:proofErr w:type="spellStart"/>
            <w:r>
              <w:rPr>
                <w:rFonts w:ascii="Arial" w:hAnsi="Arial" w:cs="Arial"/>
                <w:lang w:eastAsia="en-AU"/>
              </w:rPr>
              <w:t>orangutans</w:t>
            </w:r>
            <w:proofErr w:type="spellEnd"/>
            <w:r w:rsidRPr="00934020">
              <w:rPr>
                <w:rFonts w:ascii="Arial" w:hAnsi="Arial" w:cs="Arial"/>
                <w:lang w:eastAsia="en-AU"/>
              </w:rPr>
              <w:t xml:space="preserve"> are caught, the mother is also usually killed so this cruel act</w:t>
            </w:r>
            <w:r>
              <w:rPr>
                <w:rFonts w:ascii="Arial" w:hAnsi="Arial" w:cs="Arial"/>
                <w:lang w:eastAsia="en-AU"/>
              </w:rPr>
              <w:t xml:space="preserve">ivity is a real threat to </w:t>
            </w:r>
            <w:proofErr w:type="spellStart"/>
            <w:r>
              <w:rPr>
                <w:rFonts w:ascii="Arial" w:hAnsi="Arial" w:cs="Arial"/>
                <w:lang w:eastAsia="en-AU"/>
              </w:rPr>
              <w:t>orang</w:t>
            </w:r>
            <w:r w:rsidRPr="00934020">
              <w:rPr>
                <w:rFonts w:ascii="Arial" w:hAnsi="Arial" w:cs="Arial"/>
                <w:lang w:eastAsia="en-AU"/>
              </w:rPr>
              <w:t>utans</w:t>
            </w:r>
            <w:proofErr w:type="spellEnd"/>
            <w:r w:rsidRPr="00934020">
              <w:rPr>
                <w:rFonts w:ascii="Arial" w:hAnsi="Arial" w:cs="Arial"/>
                <w:lang w:eastAsia="en-AU"/>
              </w:rPr>
              <w:t xml:space="preserve"> living in the wild.</w:t>
            </w:r>
          </w:p>
          <w:p w:rsidR="00F03449" w:rsidRPr="00934020" w:rsidRDefault="00F03449" w:rsidP="00A23806">
            <w:pPr>
              <w:pStyle w:val="ListParagraph"/>
              <w:ind w:left="0"/>
              <w:rPr>
                <w:rFonts w:ascii="Arial" w:hAnsi="Arial" w:cs="Arial"/>
                <w:lang w:eastAsia="en-AU"/>
              </w:rPr>
            </w:pPr>
            <w:r w:rsidRPr="00934020">
              <w:rPr>
                <w:rFonts w:ascii="Arial" w:hAnsi="Arial" w:cs="Arial"/>
                <w:lang w:eastAsia="en-AU"/>
              </w:rPr>
              <w:br/>
              <w:t xml:space="preserve">In addition, </w:t>
            </w:r>
            <w:proofErr w:type="spellStart"/>
            <w:r w:rsidRPr="00934020">
              <w:rPr>
                <w:rFonts w:ascii="Arial" w:hAnsi="Arial" w:cs="Arial"/>
                <w:lang w:eastAsia="en-AU"/>
              </w:rPr>
              <w:t>orangutans</w:t>
            </w:r>
            <w:proofErr w:type="spellEnd"/>
            <w:r w:rsidRPr="00934020">
              <w:rPr>
                <w:rFonts w:ascii="Arial" w:hAnsi="Arial" w:cs="Arial"/>
                <w:lang w:eastAsia="en-AU"/>
              </w:rPr>
              <w:t xml:space="preserve"> are </w:t>
            </w:r>
            <w:r w:rsidRPr="00934020">
              <w:rPr>
                <w:rFonts w:ascii="Arial" w:hAnsi="Arial" w:cs="Arial"/>
                <w:bCs/>
                <w:lang w:eastAsia="en-AU"/>
              </w:rPr>
              <w:t>hunted in some areas</w:t>
            </w:r>
            <w:r w:rsidRPr="00934020">
              <w:rPr>
                <w:rFonts w:ascii="Arial" w:hAnsi="Arial" w:cs="Arial"/>
                <w:lang w:eastAsia="en-AU"/>
              </w:rPr>
              <w:t> for food. They are also </w:t>
            </w:r>
            <w:r w:rsidRPr="00934020">
              <w:rPr>
                <w:rFonts w:ascii="Arial" w:hAnsi="Arial" w:cs="Arial"/>
                <w:bCs/>
                <w:lang w:eastAsia="en-AU"/>
              </w:rPr>
              <w:t>sometimes</w:t>
            </w:r>
            <w:r w:rsidRPr="00934020">
              <w:rPr>
                <w:rFonts w:ascii="Arial" w:hAnsi="Arial" w:cs="Arial"/>
                <w:b/>
                <w:bCs/>
                <w:lang w:eastAsia="en-AU"/>
              </w:rPr>
              <w:t xml:space="preserve"> </w:t>
            </w:r>
            <w:r w:rsidRPr="00934020">
              <w:rPr>
                <w:rFonts w:ascii="Arial" w:hAnsi="Arial" w:cs="Arial"/>
                <w:bCs/>
                <w:lang w:eastAsia="en-AU"/>
              </w:rPr>
              <w:t>killed</w:t>
            </w:r>
            <w:r w:rsidRPr="00934020">
              <w:rPr>
                <w:rFonts w:ascii="Arial" w:hAnsi="Arial" w:cs="Arial"/>
                <w:lang w:eastAsia="en-AU"/>
              </w:rPr>
              <w:t> when they move into farming areas and destroy crops.</w:t>
            </w:r>
          </w:p>
          <w:p w:rsidR="00F03449" w:rsidRPr="00934020" w:rsidRDefault="00F03449" w:rsidP="00A23806">
            <w:pPr>
              <w:pStyle w:val="ListParagraph"/>
              <w:ind w:left="0"/>
              <w:rPr>
                <w:rFonts w:ascii="Arial" w:hAnsi="Arial" w:cs="Arial"/>
                <w:lang w:eastAsia="en-AU"/>
              </w:rPr>
            </w:pPr>
          </w:p>
          <w:p w:rsidR="00F03449" w:rsidRPr="00934020" w:rsidRDefault="00F03449" w:rsidP="00A23806">
            <w:pPr>
              <w:pStyle w:val="ListParagraph"/>
              <w:ind w:left="0"/>
              <w:rPr>
                <w:rFonts w:ascii="Arial" w:hAnsi="Arial" w:cs="Arial"/>
                <w:lang w:eastAsia="en-AU"/>
              </w:rPr>
            </w:pPr>
            <w:r w:rsidRPr="00934020">
              <w:rPr>
                <w:rFonts w:ascii="Arial" w:hAnsi="Arial" w:cs="Arial"/>
                <w:lang w:eastAsia="en-AU"/>
              </w:rPr>
              <w:t xml:space="preserve">Lastly, fire </w:t>
            </w:r>
            <w:r>
              <w:rPr>
                <w:rFonts w:ascii="Arial" w:hAnsi="Arial" w:cs="Arial"/>
                <w:lang w:eastAsia="en-AU"/>
              </w:rPr>
              <w:t xml:space="preserve">is also a major threat to </w:t>
            </w:r>
            <w:proofErr w:type="spellStart"/>
            <w:r>
              <w:rPr>
                <w:rFonts w:ascii="Arial" w:hAnsi="Arial" w:cs="Arial"/>
                <w:lang w:eastAsia="en-AU"/>
              </w:rPr>
              <w:t>orang</w:t>
            </w:r>
            <w:r w:rsidRPr="00934020">
              <w:rPr>
                <w:rFonts w:ascii="Arial" w:hAnsi="Arial" w:cs="Arial"/>
                <w:lang w:eastAsia="en-AU"/>
              </w:rPr>
              <w:t>utans</w:t>
            </w:r>
            <w:proofErr w:type="spellEnd"/>
            <w:r w:rsidRPr="00934020">
              <w:rPr>
                <w:rFonts w:ascii="Arial" w:hAnsi="Arial" w:cs="Arial"/>
                <w:lang w:eastAsia="en-AU"/>
              </w:rPr>
              <w:t>. In 1997, an uncontrollable</w:t>
            </w:r>
            <w:r w:rsidRPr="00934020">
              <w:rPr>
                <w:rFonts w:ascii="Arial" w:hAnsi="Arial" w:cs="Arial"/>
                <w:bCs/>
                <w:lang w:eastAsia="en-AU"/>
              </w:rPr>
              <w:t xml:space="preserve"> forest fire burned in an area of Indonesia</w:t>
            </w:r>
            <w:r w:rsidRPr="00934020">
              <w:rPr>
                <w:rFonts w:ascii="Arial" w:hAnsi="Arial" w:cs="Arial"/>
                <w:lang w:eastAsia="en-AU"/>
              </w:rPr>
              <w:t xml:space="preserve">. It lasted for 6 months and killed up to 8,000 </w:t>
            </w:r>
            <w:proofErr w:type="spellStart"/>
            <w:r w:rsidRPr="00934020">
              <w:rPr>
                <w:rFonts w:ascii="Arial" w:hAnsi="Arial" w:cs="Arial"/>
                <w:lang w:eastAsia="en-AU"/>
              </w:rPr>
              <w:t>orangutans</w:t>
            </w:r>
            <w:proofErr w:type="spellEnd"/>
            <w:r w:rsidRPr="00934020">
              <w:rPr>
                <w:rFonts w:ascii="Arial" w:hAnsi="Arial" w:cs="Arial"/>
                <w:lang w:eastAsia="en-AU"/>
              </w:rPr>
              <w:t>.</w:t>
            </w:r>
          </w:p>
          <w:p w:rsidR="00F03449" w:rsidRPr="00934020" w:rsidRDefault="00F03449" w:rsidP="00A23806">
            <w:pPr>
              <w:pStyle w:val="ListParagraph"/>
              <w:ind w:left="0"/>
              <w:rPr>
                <w:rFonts w:ascii="Arial" w:hAnsi="Arial" w:cs="Arial"/>
                <w:lang w:eastAsia="en-AU"/>
              </w:rPr>
            </w:pPr>
          </w:p>
        </w:tc>
        <w:tc>
          <w:tcPr>
            <w:tcW w:w="2637" w:type="dxa"/>
            <w:tcBorders>
              <w:top w:val="nil"/>
              <w:left w:val="nil"/>
              <w:bottom w:val="nil"/>
              <w:right w:val="nil"/>
            </w:tcBorders>
          </w:tcPr>
          <w:p w:rsidR="00F03449" w:rsidRPr="00934020" w:rsidRDefault="00F03449" w:rsidP="00A23806">
            <w:pPr>
              <w:pStyle w:val="ListParagraph"/>
              <w:ind w:left="227"/>
              <w:rPr>
                <w:rFonts w:ascii="Arial" w:hAnsi="Arial" w:cs="Arial"/>
                <w:i/>
                <w:lang w:eastAsia="en-AU"/>
              </w:rPr>
            </w:pPr>
            <w:r w:rsidRPr="00934020">
              <w:rPr>
                <w:rFonts w:ascii="Arial" w:hAnsi="Arial" w:cs="Arial"/>
                <w:i/>
                <w:lang w:eastAsia="en-AU"/>
              </w:rPr>
              <w:t xml:space="preserve">Each of the </w:t>
            </w:r>
            <w:r>
              <w:rPr>
                <w:rFonts w:ascii="Arial" w:hAnsi="Arial" w:cs="Arial"/>
                <w:i/>
                <w:lang w:eastAsia="en-AU"/>
              </w:rPr>
              <w:t xml:space="preserve">next </w:t>
            </w:r>
            <w:r w:rsidRPr="00934020">
              <w:rPr>
                <w:rFonts w:ascii="Arial" w:hAnsi="Arial" w:cs="Arial"/>
                <w:i/>
                <w:lang w:eastAsia="en-AU"/>
              </w:rPr>
              <w:t xml:space="preserve">4 paragraphs presents an argument with supporting facts to support the author’s opinion, with arguments ordered from most to least important. </w:t>
            </w:r>
          </w:p>
          <w:p w:rsidR="00F03449" w:rsidRPr="00934020" w:rsidRDefault="00F03449" w:rsidP="00A23806">
            <w:pPr>
              <w:pStyle w:val="ListParagraph"/>
              <w:ind w:left="227"/>
              <w:rPr>
                <w:rFonts w:ascii="Arial" w:hAnsi="Arial" w:cs="Arial"/>
                <w:lang w:eastAsia="en-AU"/>
              </w:rPr>
            </w:pPr>
          </w:p>
        </w:tc>
      </w:tr>
      <w:tr w:rsidR="00F03449" w:rsidTr="00A23806">
        <w:tc>
          <w:tcPr>
            <w:tcW w:w="6379" w:type="dxa"/>
            <w:tcBorders>
              <w:top w:val="nil"/>
              <w:left w:val="nil"/>
              <w:bottom w:val="nil"/>
              <w:right w:val="nil"/>
            </w:tcBorders>
          </w:tcPr>
          <w:p w:rsidR="00F03449" w:rsidRPr="00934020" w:rsidRDefault="00F03449" w:rsidP="00A23806">
            <w:pPr>
              <w:pStyle w:val="ListParagraph"/>
              <w:ind w:left="0"/>
              <w:rPr>
                <w:rFonts w:ascii="Arial" w:hAnsi="Arial" w:cs="Arial"/>
                <w:lang w:eastAsia="en-AU"/>
              </w:rPr>
            </w:pPr>
            <w:r w:rsidRPr="00934020">
              <w:rPr>
                <w:rFonts w:ascii="Arial" w:hAnsi="Arial" w:cs="Arial"/>
                <w:lang w:eastAsia="en-AU"/>
              </w:rPr>
              <w:t xml:space="preserve">We strongly believe that animal welfare organisations, farmers, mining companies and food manufacturers must work closely with the law makers to develop safe and sustainable ways to make money for the farmers and other businesses. At the same time, they need to respect the habitat, welfare and preservation of the </w:t>
            </w:r>
            <w:proofErr w:type="spellStart"/>
            <w:r w:rsidRPr="00934020">
              <w:rPr>
                <w:rFonts w:ascii="Arial" w:hAnsi="Arial" w:cs="Arial"/>
                <w:lang w:eastAsia="en-AU"/>
              </w:rPr>
              <w:t>orangutans</w:t>
            </w:r>
            <w:proofErr w:type="spellEnd"/>
            <w:r w:rsidRPr="00934020">
              <w:rPr>
                <w:rFonts w:ascii="Arial" w:hAnsi="Arial" w:cs="Arial"/>
                <w:lang w:eastAsia="en-AU"/>
              </w:rPr>
              <w:t>.</w:t>
            </w:r>
          </w:p>
          <w:p w:rsidR="00F03449" w:rsidRPr="00934020" w:rsidRDefault="00F03449" w:rsidP="00A23806">
            <w:pPr>
              <w:pStyle w:val="ListParagraph"/>
              <w:ind w:left="0"/>
              <w:rPr>
                <w:rFonts w:ascii="Arial" w:hAnsi="Arial" w:cs="Arial"/>
                <w:lang w:eastAsia="en-AU"/>
              </w:rPr>
            </w:pPr>
          </w:p>
        </w:tc>
        <w:tc>
          <w:tcPr>
            <w:tcW w:w="2637" w:type="dxa"/>
            <w:tcBorders>
              <w:top w:val="nil"/>
              <w:left w:val="nil"/>
              <w:bottom w:val="nil"/>
              <w:right w:val="nil"/>
            </w:tcBorders>
          </w:tcPr>
          <w:p w:rsidR="00F03449" w:rsidRPr="00934020" w:rsidRDefault="00F03449" w:rsidP="00A23806">
            <w:pPr>
              <w:pStyle w:val="ListParagraph"/>
              <w:ind w:left="227"/>
              <w:rPr>
                <w:rFonts w:ascii="Arial" w:hAnsi="Arial" w:cs="Arial"/>
                <w:i/>
                <w:lang w:eastAsia="en-AU"/>
              </w:rPr>
            </w:pPr>
            <w:r w:rsidRPr="00934020">
              <w:rPr>
                <w:rFonts w:ascii="Arial" w:hAnsi="Arial" w:cs="Arial"/>
                <w:i/>
                <w:lang w:eastAsia="en-AU"/>
              </w:rPr>
              <w:t>The conclusion restates the author’s opinion and gives some recommendations for action.</w:t>
            </w:r>
          </w:p>
          <w:p w:rsidR="00F03449" w:rsidRPr="00934020" w:rsidRDefault="00F03449" w:rsidP="00A23806">
            <w:pPr>
              <w:pStyle w:val="ListParagraph"/>
              <w:ind w:left="227"/>
              <w:rPr>
                <w:rFonts w:ascii="Arial" w:hAnsi="Arial" w:cs="Arial"/>
                <w:lang w:eastAsia="en-AU"/>
              </w:rPr>
            </w:pPr>
          </w:p>
        </w:tc>
      </w:tr>
      <w:bookmarkEnd w:id="0"/>
    </w:tbl>
    <w:p w:rsidR="002D7353" w:rsidRDefault="00F03449"/>
    <w:p w:rsidR="00F03449" w:rsidRDefault="00F03449"/>
    <w:p w:rsidR="00F03449" w:rsidRDefault="00F03449" w:rsidP="00F03449">
      <w:pPr>
        <w:pStyle w:val="Heading2"/>
      </w:pPr>
      <w:r>
        <w:t>TEEL example</w:t>
      </w:r>
    </w:p>
    <w:p w:rsidR="00F03449" w:rsidRPr="00F03449" w:rsidRDefault="00F03449" w:rsidP="00F03449"/>
    <w:p w:rsidR="00F03449" w:rsidRPr="00721154" w:rsidRDefault="00F03449" w:rsidP="00F03449">
      <w:pPr>
        <w:ind w:left="765"/>
        <w:rPr>
          <w:rFonts w:ascii="Arial" w:hAnsi="Arial" w:cs="Arial"/>
          <w:i/>
          <w:color w:val="00B0F0"/>
          <w:lang w:eastAsia="en-AU"/>
        </w:rPr>
      </w:pPr>
      <w:r w:rsidRPr="00721154">
        <w:rPr>
          <w:rFonts w:ascii="Arial" w:hAnsi="Arial" w:cs="Arial"/>
          <w:bCs/>
          <w:i/>
          <w:color w:val="FF0000"/>
          <w:lang w:eastAsia="en-AU"/>
        </w:rPr>
        <w:t>Loss of habitat</w:t>
      </w:r>
      <w:r w:rsidRPr="00721154">
        <w:rPr>
          <w:rFonts w:ascii="Arial" w:hAnsi="Arial" w:cs="Arial"/>
          <w:i/>
          <w:color w:val="FF0000"/>
          <w:lang w:eastAsia="en-AU"/>
        </w:rPr>
        <w:t> is the great</w:t>
      </w:r>
      <w:bookmarkStart w:id="1" w:name="_GoBack"/>
      <w:bookmarkEnd w:id="1"/>
      <w:r w:rsidRPr="00721154">
        <w:rPr>
          <w:rFonts w:ascii="Arial" w:hAnsi="Arial" w:cs="Arial"/>
          <w:i/>
          <w:color w:val="FF0000"/>
          <w:lang w:eastAsia="en-AU"/>
        </w:rPr>
        <w:t xml:space="preserve">est threat to </w:t>
      </w:r>
      <w:proofErr w:type="spellStart"/>
      <w:r w:rsidRPr="00721154">
        <w:rPr>
          <w:rFonts w:ascii="Arial" w:hAnsi="Arial" w:cs="Arial"/>
          <w:i/>
          <w:color w:val="FF0000"/>
          <w:lang w:eastAsia="en-AU"/>
        </w:rPr>
        <w:t>orangutans</w:t>
      </w:r>
      <w:proofErr w:type="spellEnd"/>
      <w:r w:rsidRPr="00721154">
        <w:rPr>
          <w:rFonts w:ascii="Arial" w:hAnsi="Arial" w:cs="Arial"/>
          <w:i/>
          <w:color w:val="FF0000"/>
          <w:lang w:eastAsia="en-AU"/>
        </w:rPr>
        <w:t xml:space="preserve">. </w:t>
      </w:r>
      <w:r w:rsidRPr="00721154">
        <w:rPr>
          <w:rFonts w:ascii="Arial" w:hAnsi="Arial" w:cs="Arial"/>
          <w:i/>
          <w:color w:val="C45911" w:themeColor="accent2" w:themeShade="BF"/>
          <w:lang w:eastAsia="en-AU"/>
        </w:rPr>
        <w:t>Farmers clear huge areas of forest to grow crops, particularly palm oil - a product that is commonly found in many supermarket goods around the world such as shampoo, deodorant and chocolate biscuits. Land is also cleared to build roads, to collect timber and for mining.</w:t>
      </w:r>
      <w:r w:rsidRPr="00721154">
        <w:rPr>
          <w:rFonts w:ascii="Arial" w:hAnsi="Arial" w:cs="Arial"/>
          <w:i/>
          <w:color w:val="FFC000"/>
          <w:lang w:eastAsia="en-AU"/>
        </w:rPr>
        <w:t xml:space="preserve"> </w:t>
      </w:r>
      <w:r w:rsidRPr="00721154">
        <w:rPr>
          <w:rFonts w:ascii="Arial" w:hAnsi="Arial" w:cs="Arial"/>
          <w:i/>
          <w:color w:val="00B050"/>
          <w:lang w:eastAsia="en-AU"/>
        </w:rPr>
        <w:t xml:space="preserve">Today, reports say that more than 50% of </w:t>
      </w:r>
      <w:proofErr w:type="spellStart"/>
      <w:r>
        <w:rPr>
          <w:rFonts w:ascii="Arial" w:hAnsi="Arial" w:cs="Arial"/>
          <w:i/>
          <w:color w:val="00B050"/>
          <w:lang w:eastAsia="en-AU"/>
        </w:rPr>
        <w:t>orangutans</w:t>
      </w:r>
      <w:proofErr w:type="spellEnd"/>
      <w:r w:rsidRPr="00721154">
        <w:rPr>
          <w:rFonts w:ascii="Arial" w:hAnsi="Arial" w:cs="Arial"/>
          <w:i/>
          <w:color w:val="00B050"/>
          <w:lang w:eastAsia="en-AU"/>
        </w:rPr>
        <w:t xml:space="preserve"> live outside of protected forest areas </w:t>
      </w:r>
      <w:r w:rsidRPr="00721154">
        <w:rPr>
          <w:rFonts w:ascii="Arial" w:hAnsi="Arial" w:cs="Arial"/>
          <w:i/>
          <w:color w:val="00B050"/>
          <w:lang w:eastAsia="en-AU"/>
        </w:rPr>
        <w:lastRenderedPageBreak/>
        <w:t>on land owned by timber, palm oil and mining companies.</w:t>
      </w:r>
      <w:r w:rsidRPr="00721154">
        <w:rPr>
          <w:rFonts w:ascii="Arial" w:hAnsi="Arial" w:cs="Arial"/>
          <w:i/>
          <w:lang w:eastAsia="en-AU"/>
        </w:rPr>
        <w:t xml:space="preserve"> </w:t>
      </w:r>
      <w:proofErr w:type="spellStart"/>
      <w:r w:rsidRPr="00721154">
        <w:rPr>
          <w:rFonts w:ascii="Arial" w:hAnsi="Arial" w:cs="Arial"/>
          <w:i/>
          <w:color w:val="00B0F0"/>
          <w:lang w:eastAsia="en-AU"/>
        </w:rPr>
        <w:t>Orangutans</w:t>
      </w:r>
      <w:proofErr w:type="spellEnd"/>
      <w:r w:rsidRPr="00721154">
        <w:rPr>
          <w:rFonts w:ascii="Arial" w:hAnsi="Arial" w:cs="Arial"/>
          <w:i/>
          <w:color w:val="00B0F0"/>
          <w:lang w:eastAsia="en-AU"/>
        </w:rPr>
        <w:t xml:space="preserve"> are now an endangered species that need protection.</w:t>
      </w:r>
    </w:p>
    <w:p w:rsidR="00F03449" w:rsidRDefault="00F03449"/>
    <w:sectPr w:rsidR="00F03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49"/>
    <w:rsid w:val="00706F01"/>
    <w:rsid w:val="008C04EC"/>
    <w:rsid w:val="00F03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48B9"/>
  <w15:chartTrackingRefBased/>
  <w15:docId w15:val="{2E711A0C-B6C7-441D-8DA9-0BF42289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49"/>
  </w:style>
  <w:style w:type="paragraph" w:styleId="Heading1">
    <w:name w:val="heading 1"/>
    <w:basedOn w:val="Normal"/>
    <w:next w:val="Normal"/>
    <w:link w:val="Heading1Char"/>
    <w:uiPriority w:val="9"/>
    <w:qFormat/>
    <w:rsid w:val="00F034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34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449"/>
    <w:pPr>
      <w:ind w:left="720"/>
      <w:contextualSpacing/>
    </w:pPr>
  </w:style>
  <w:style w:type="character" w:customStyle="1" w:styleId="Heading1Char">
    <w:name w:val="Heading 1 Char"/>
    <w:basedOn w:val="DefaultParagraphFont"/>
    <w:link w:val="Heading1"/>
    <w:uiPriority w:val="9"/>
    <w:rsid w:val="00F034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344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BB02D47-93B2-46AC-AB74-F4B5CD636BC9}"/>
</file>

<file path=customXml/itemProps2.xml><?xml version="1.0" encoding="utf-8"?>
<ds:datastoreItem xmlns:ds="http://schemas.openxmlformats.org/officeDocument/2006/customXml" ds:itemID="{F7D345D5-A6D2-4FD3-9D02-FE5E17570060}"/>
</file>

<file path=customXml/itemProps3.xml><?xml version="1.0" encoding="utf-8"?>
<ds:datastoreItem xmlns:ds="http://schemas.openxmlformats.org/officeDocument/2006/customXml" ds:itemID="{9453491D-24EF-4C0B-8EBA-EEE1B2FA03A5}"/>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 Lisa L</dc:creator>
  <cp:keywords/>
  <dc:description/>
  <cp:lastModifiedBy>Cant, Lisa L</cp:lastModifiedBy>
  <cp:revision>1</cp:revision>
  <dcterms:created xsi:type="dcterms:W3CDTF">2018-04-03T03:50:00Z</dcterms:created>
  <dcterms:modified xsi:type="dcterms:W3CDTF">2018-04-03T03:55:00Z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