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E6EFF" w14:textId="77777777" w:rsidR="00042D75" w:rsidRPr="002D00E0" w:rsidRDefault="00042D75" w:rsidP="00042D75">
      <w:pPr>
        <w:pStyle w:val="Heading1"/>
      </w:pPr>
      <w:r w:rsidRPr="00042D75">
        <w:t>Teacher</w:t>
      </w:r>
      <w:r>
        <w:t xml:space="preserve"> Resource: Student progress</w:t>
      </w:r>
      <w:r w:rsidRPr="002D00E0">
        <w:t xml:space="preserve"> </w:t>
      </w:r>
      <w:r>
        <w:t xml:space="preserve">checklist </w:t>
      </w:r>
      <w:r w:rsidRPr="002D00E0">
        <w:t>- Visiting the Workplace</w:t>
      </w:r>
    </w:p>
    <w:p w14:paraId="042DFD9B" w14:textId="77777777" w:rsidR="00CA0E97" w:rsidRPr="00CA0E97" w:rsidRDefault="00CA0E97" w:rsidP="00042D75">
      <w:pPr>
        <w:spacing w:after="0"/>
      </w:pPr>
    </w:p>
    <w:p w14:paraId="20A8A4B3" w14:textId="1717604B" w:rsidR="00CA0E97" w:rsidRPr="00CA0E97" w:rsidRDefault="001241A7" w:rsidP="00042D7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5E926" wp14:editId="2D50480D">
                <wp:simplePos x="0" y="0"/>
                <wp:positionH relativeFrom="column">
                  <wp:posOffset>1034415</wp:posOffset>
                </wp:positionH>
                <wp:positionV relativeFrom="paragraph">
                  <wp:posOffset>133350</wp:posOffset>
                </wp:positionV>
                <wp:extent cx="2362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FE8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0.5pt" to="267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" strokecolor="black [3213]"/>
            </w:pict>
          </mc:Fallback>
        </mc:AlternateContent>
      </w:r>
      <w:r w:rsidR="00CA0E97" w:rsidRPr="00CA0E97">
        <w:rPr>
          <w:b/>
          <w:bCs/>
        </w:rPr>
        <w:t>Student name</w:t>
      </w:r>
      <w:r w:rsidR="00CA0E97" w:rsidRPr="00CA0E97">
        <w:t xml:space="preserve">: </w:t>
      </w:r>
    </w:p>
    <w:p w14:paraId="38C1477B" w14:textId="77777777" w:rsidR="00042D75" w:rsidRPr="00042D75" w:rsidRDefault="00042D75" w:rsidP="00042D75">
      <w:pPr>
        <w:rPr>
          <w:b/>
        </w:rPr>
      </w:pPr>
      <w:r w:rsidRPr="00042D75">
        <w:rPr>
          <w:b/>
        </w:rPr>
        <w:t>Support Information Key</w:t>
      </w:r>
    </w:p>
    <w:p w14:paraId="535CD8BB" w14:textId="12FA8276" w:rsidR="00042D75" w:rsidRPr="00042D75" w:rsidRDefault="00042D75" w:rsidP="00042D75">
      <w:r w:rsidRPr="002D00E0">
        <w:t>When using this document to assess learning growth, the following competency descriptors are carefully considered and used as a scaffold for supporting independence in that task or skills area:</w:t>
      </w:r>
    </w:p>
    <w:p w14:paraId="3404BB60" w14:textId="57FF648C" w:rsidR="00042D75" w:rsidRPr="00042D75" w:rsidRDefault="00042D75" w:rsidP="00042D75">
      <w:r w:rsidRPr="00042D75">
        <w:rPr>
          <w:b/>
        </w:rPr>
        <w:t>Coactive support</w:t>
      </w:r>
      <w:r w:rsidRPr="002D00E0">
        <w:t xml:space="preserve"> – </w:t>
      </w:r>
      <w:r>
        <w:t>T</w:t>
      </w:r>
      <w:r w:rsidRPr="002D00E0">
        <w:t>he student requires full physical guidance to complete task. For example, hand over hand</w:t>
      </w:r>
      <w:r>
        <w:t>.</w:t>
      </w:r>
    </w:p>
    <w:p w14:paraId="5811704B" w14:textId="4EBA1622" w:rsidR="00042D75" w:rsidRPr="00042D75" w:rsidRDefault="00042D75" w:rsidP="00042D75">
      <w:r w:rsidRPr="00042D75">
        <w:rPr>
          <w:b/>
        </w:rPr>
        <w:t>Physical prompting</w:t>
      </w:r>
      <w:r w:rsidRPr="002D00E0">
        <w:t xml:space="preserve"> – </w:t>
      </w:r>
      <w:r>
        <w:t>T</w:t>
      </w:r>
      <w:r w:rsidRPr="002D00E0">
        <w:t xml:space="preserve">he student requires some physical guidance to complete the task. </w:t>
      </w:r>
    </w:p>
    <w:p w14:paraId="1AF4B02B" w14:textId="5BFD7EDA" w:rsidR="00042D75" w:rsidRPr="00042D75" w:rsidRDefault="00042D75" w:rsidP="00042D75">
      <w:r w:rsidRPr="00042D75">
        <w:rPr>
          <w:b/>
        </w:rPr>
        <w:t>Visual prompting</w:t>
      </w:r>
      <w:r w:rsidRPr="002D00E0">
        <w:t xml:space="preserve"> – </w:t>
      </w:r>
      <w:r>
        <w:t>T</w:t>
      </w:r>
      <w:r w:rsidRPr="002D00E0">
        <w:t xml:space="preserve">he student requires a prompt via pictures or hand gestures to complete the task. </w:t>
      </w:r>
    </w:p>
    <w:p w14:paraId="69D32344" w14:textId="4144C087" w:rsidR="00042D75" w:rsidRPr="00042D75" w:rsidRDefault="00042D75" w:rsidP="00042D75">
      <w:r w:rsidRPr="00042D75">
        <w:rPr>
          <w:b/>
        </w:rPr>
        <w:t>Verbal prompting</w:t>
      </w:r>
      <w:r w:rsidRPr="002D00E0">
        <w:t xml:space="preserve"> – </w:t>
      </w:r>
      <w:r>
        <w:t>T</w:t>
      </w:r>
      <w:r w:rsidRPr="002D00E0">
        <w:t xml:space="preserve">he student requires a prompt that is said by a staff member or pre-recorded communication device to complete the task.  </w:t>
      </w:r>
    </w:p>
    <w:p w14:paraId="781A43CC" w14:textId="297F8754" w:rsidR="00042D75" w:rsidRDefault="00042D75" w:rsidP="00042D75">
      <w:r w:rsidRPr="00042D75">
        <w:rPr>
          <w:b/>
        </w:rPr>
        <w:t xml:space="preserve">Independent </w:t>
      </w:r>
      <w:r w:rsidRPr="002D00E0">
        <w:t xml:space="preserve">– </w:t>
      </w:r>
      <w:r>
        <w:t>T</w:t>
      </w:r>
      <w:r w:rsidRPr="002D00E0">
        <w:t xml:space="preserve">he student does not require any support to complete the task from start to finish. </w:t>
      </w:r>
    </w:p>
    <w:p w14:paraId="1C777D61" w14:textId="31AEF21A" w:rsidR="00B51A30" w:rsidRDefault="00B51A30">
      <w:pPr>
        <w:adjustRightInd/>
        <w:snapToGrid/>
        <w:spacing w:after="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2685"/>
        <w:gridCol w:w="1844"/>
        <w:gridCol w:w="1562"/>
        <w:gridCol w:w="1387"/>
        <w:gridCol w:w="30"/>
        <w:gridCol w:w="1576"/>
        <w:gridCol w:w="1827"/>
        <w:gridCol w:w="3594"/>
      </w:tblGrid>
      <w:tr w:rsidR="00042D75" w:rsidRPr="002D00E0" w14:paraId="36FDFAB5" w14:textId="77777777" w:rsidTr="003F7072">
        <w:trPr>
          <w:trHeight w:val="937"/>
        </w:trPr>
        <w:tc>
          <w:tcPr>
            <w:tcW w:w="2685" w:type="dxa"/>
            <w:vMerge w:val="restart"/>
            <w:tcBorders>
              <w:right w:val="single" w:sz="4" w:space="0" w:color="FFFFFF" w:themeColor="background1"/>
            </w:tcBorders>
            <w:shd w:val="clear" w:color="auto" w:fill="004EA8" w:themeFill="accent1"/>
            <w:vAlign w:val="center"/>
          </w:tcPr>
          <w:p w14:paraId="22A7D070" w14:textId="77777777" w:rsidR="00042D75" w:rsidRPr="002D00E0" w:rsidRDefault="00042D75" w:rsidP="00042D75">
            <w:pPr>
              <w:pStyle w:val="TableHeading"/>
            </w:pPr>
            <w:r w:rsidRPr="002D00E0">
              <w:lastRenderedPageBreak/>
              <w:t>Subject</w:t>
            </w:r>
          </w:p>
        </w:tc>
        <w:tc>
          <w:tcPr>
            <w:tcW w:w="822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EA8" w:themeFill="accent1"/>
          </w:tcPr>
          <w:p w14:paraId="1AF41EBF" w14:textId="77777777" w:rsidR="00042D75" w:rsidRPr="002D00E0" w:rsidRDefault="00042D75" w:rsidP="00042D75">
            <w:pPr>
              <w:pStyle w:val="TableHeading"/>
            </w:pPr>
            <w:r w:rsidRPr="002D00E0">
              <w:t>Support Information</w:t>
            </w:r>
          </w:p>
        </w:tc>
        <w:tc>
          <w:tcPr>
            <w:tcW w:w="3594" w:type="dxa"/>
            <w:vMerge w:val="restart"/>
            <w:tcBorders>
              <w:left w:val="single" w:sz="4" w:space="0" w:color="FFFFFF" w:themeColor="background1"/>
            </w:tcBorders>
            <w:shd w:val="clear" w:color="auto" w:fill="004EA8" w:themeFill="accent1"/>
            <w:vAlign w:val="center"/>
          </w:tcPr>
          <w:p w14:paraId="224C58DC" w14:textId="77777777" w:rsidR="00042D75" w:rsidRPr="002D00E0" w:rsidRDefault="00042D75" w:rsidP="00042D75">
            <w:pPr>
              <w:pStyle w:val="TableHeading"/>
            </w:pPr>
            <w:r>
              <w:t>C</w:t>
            </w:r>
            <w:r w:rsidRPr="002D00E0">
              <w:t xml:space="preserve">omments </w:t>
            </w:r>
          </w:p>
          <w:p w14:paraId="65F9B0BC" w14:textId="77777777" w:rsidR="00042D75" w:rsidRPr="002D00E0" w:rsidRDefault="00042D75" w:rsidP="00042D75">
            <w:pPr>
              <w:pStyle w:val="TableHeading"/>
              <w:rPr>
                <w:rFonts w:eastAsia="Times New Roman"/>
              </w:rPr>
            </w:pPr>
            <w:r w:rsidRPr="002D00E0">
              <w:t>Please use this section to describe any support needed during this session</w:t>
            </w:r>
          </w:p>
        </w:tc>
      </w:tr>
      <w:tr w:rsidR="00042D75" w:rsidRPr="002D00E0" w14:paraId="058FA56B" w14:textId="77777777" w:rsidTr="003F7072">
        <w:trPr>
          <w:trHeight w:val="455"/>
        </w:trPr>
        <w:tc>
          <w:tcPr>
            <w:tcW w:w="2685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4887C67F" w14:textId="77777777" w:rsidR="00042D75" w:rsidRPr="002D00E0" w:rsidRDefault="00042D75" w:rsidP="003A15D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EA8" w:themeFill="accent1"/>
          </w:tcPr>
          <w:p w14:paraId="1BD6E0B0" w14:textId="77777777" w:rsidR="00042D75" w:rsidRPr="002D00E0" w:rsidRDefault="00042D75" w:rsidP="00D30FB2">
            <w:pPr>
              <w:pStyle w:val="TableHeading"/>
              <w:jc w:val="center"/>
            </w:pPr>
            <w:r w:rsidRPr="002D00E0">
              <w:t>Coactive Support</w:t>
            </w:r>
          </w:p>
          <w:p w14:paraId="1D767EA8" w14:textId="77777777" w:rsidR="00042D75" w:rsidRPr="002D00E0" w:rsidRDefault="00042D75" w:rsidP="00D30FB2">
            <w:pPr>
              <w:pStyle w:val="TableHeading"/>
              <w:jc w:val="center"/>
            </w:pPr>
            <w:r w:rsidRPr="002D00E0">
              <w:sym w:font="Symbol" w:char="F0D6"/>
            </w:r>
          </w:p>
        </w:tc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EA8" w:themeFill="accent1"/>
          </w:tcPr>
          <w:p w14:paraId="65E5A7C7" w14:textId="77777777" w:rsidR="00042D75" w:rsidRPr="002D00E0" w:rsidRDefault="00042D75" w:rsidP="00D30FB2">
            <w:pPr>
              <w:pStyle w:val="TableHeading"/>
              <w:jc w:val="center"/>
            </w:pPr>
            <w:r w:rsidRPr="002D00E0">
              <w:t>Physical Prompting</w:t>
            </w:r>
          </w:p>
          <w:p w14:paraId="366278B3" w14:textId="77777777" w:rsidR="00042D75" w:rsidRPr="002D00E0" w:rsidRDefault="00042D75" w:rsidP="00D30FB2">
            <w:pPr>
              <w:pStyle w:val="TableHeading"/>
              <w:jc w:val="center"/>
            </w:pPr>
            <w:r w:rsidRPr="002D00E0">
              <w:sym w:font="Symbol" w:char="F0D6"/>
            </w:r>
          </w:p>
        </w:tc>
        <w:tc>
          <w:tcPr>
            <w:tcW w:w="1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EA8" w:themeFill="accent1"/>
          </w:tcPr>
          <w:p w14:paraId="7ABD4B15" w14:textId="77777777" w:rsidR="00042D75" w:rsidRPr="002D00E0" w:rsidRDefault="00042D75" w:rsidP="00D30FB2">
            <w:pPr>
              <w:pStyle w:val="TableHeading"/>
              <w:jc w:val="center"/>
            </w:pPr>
            <w:r w:rsidRPr="002D00E0">
              <w:t>Visual Prompting</w:t>
            </w:r>
          </w:p>
          <w:p w14:paraId="4AF65F96" w14:textId="77777777" w:rsidR="00042D75" w:rsidRPr="002D00E0" w:rsidRDefault="00042D75" w:rsidP="00D30FB2">
            <w:pPr>
              <w:pStyle w:val="TableHeading"/>
              <w:jc w:val="center"/>
            </w:pPr>
            <w:r w:rsidRPr="002D00E0">
              <w:sym w:font="Symbol" w:char="F0D6"/>
            </w:r>
          </w:p>
        </w:tc>
        <w:tc>
          <w:tcPr>
            <w:tcW w:w="16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EA8" w:themeFill="accent1"/>
          </w:tcPr>
          <w:p w14:paraId="68BDDA2D" w14:textId="77777777" w:rsidR="00042D75" w:rsidRPr="002D00E0" w:rsidRDefault="00042D75" w:rsidP="00D30FB2">
            <w:pPr>
              <w:pStyle w:val="TableHeading"/>
              <w:jc w:val="center"/>
            </w:pPr>
            <w:r w:rsidRPr="002D00E0">
              <w:t>Verbal Prompting</w:t>
            </w:r>
          </w:p>
          <w:p w14:paraId="5667E4A3" w14:textId="77777777" w:rsidR="00042D75" w:rsidRPr="002D00E0" w:rsidRDefault="00042D75" w:rsidP="00D30FB2">
            <w:pPr>
              <w:pStyle w:val="TableHeading"/>
              <w:jc w:val="center"/>
            </w:pPr>
            <w:r w:rsidRPr="002D00E0">
              <w:sym w:font="Symbol" w:char="F0D6"/>
            </w:r>
          </w:p>
        </w:tc>
        <w:tc>
          <w:tcPr>
            <w:tcW w:w="1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EA8" w:themeFill="accent1"/>
          </w:tcPr>
          <w:p w14:paraId="6ABB1774" w14:textId="77777777" w:rsidR="00042D75" w:rsidRPr="002D00E0" w:rsidRDefault="00042D75" w:rsidP="00D30FB2">
            <w:pPr>
              <w:pStyle w:val="TableHeading"/>
              <w:jc w:val="center"/>
            </w:pPr>
            <w:r w:rsidRPr="002D00E0">
              <w:t>Independent</w:t>
            </w:r>
          </w:p>
          <w:p w14:paraId="267FBFF8" w14:textId="77777777" w:rsidR="00042D75" w:rsidRPr="002D00E0" w:rsidRDefault="00042D75" w:rsidP="00D30FB2">
            <w:pPr>
              <w:pStyle w:val="TableHeading"/>
              <w:jc w:val="center"/>
            </w:pPr>
          </w:p>
          <w:p w14:paraId="0DF4461E" w14:textId="77777777" w:rsidR="00042D75" w:rsidRPr="002D00E0" w:rsidRDefault="00042D75" w:rsidP="00D30FB2">
            <w:pPr>
              <w:pStyle w:val="TableHeading"/>
              <w:jc w:val="center"/>
            </w:pPr>
            <w:r w:rsidRPr="002D00E0">
              <w:sym w:font="Symbol" w:char="F0D6"/>
            </w:r>
          </w:p>
        </w:tc>
        <w:tc>
          <w:tcPr>
            <w:tcW w:w="3594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6F32A923" w14:textId="77777777" w:rsidR="00042D75" w:rsidRPr="002D00E0" w:rsidRDefault="00042D75" w:rsidP="003A15D2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</w:p>
        </w:tc>
      </w:tr>
      <w:tr w:rsidR="00042D75" w:rsidRPr="002D00E0" w14:paraId="495F5435" w14:textId="77777777" w:rsidTr="003F7072">
        <w:trPr>
          <w:trHeight w:val="913"/>
        </w:trPr>
        <w:tc>
          <w:tcPr>
            <w:tcW w:w="2685" w:type="dxa"/>
          </w:tcPr>
          <w:p w14:paraId="72C9BD87" w14:textId="77777777" w:rsidR="00042D75" w:rsidRPr="003F7072" w:rsidRDefault="00042D75" w:rsidP="00042D75">
            <w:pPr>
              <w:pStyle w:val="TableText"/>
            </w:pPr>
            <w:r w:rsidRPr="003F7072">
              <w:t xml:space="preserve">Interview skills </w:t>
            </w:r>
          </w:p>
        </w:tc>
        <w:tc>
          <w:tcPr>
            <w:tcW w:w="1844" w:type="dxa"/>
            <w:tcBorders>
              <w:top w:val="single" w:sz="4" w:space="0" w:color="FFFFFF" w:themeColor="background1"/>
            </w:tcBorders>
          </w:tcPr>
          <w:p w14:paraId="4078E512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562" w:type="dxa"/>
            <w:tcBorders>
              <w:top w:val="single" w:sz="4" w:space="0" w:color="FFFFFF" w:themeColor="background1"/>
            </w:tcBorders>
          </w:tcPr>
          <w:p w14:paraId="78F8B548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</w:tcBorders>
          </w:tcPr>
          <w:p w14:paraId="784F91E0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576" w:type="dxa"/>
            <w:tcBorders>
              <w:top w:val="single" w:sz="4" w:space="0" w:color="FFFFFF" w:themeColor="background1"/>
            </w:tcBorders>
          </w:tcPr>
          <w:p w14:paraId="1F9C2EFF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827" w:type="dxa"/>
            <w:tcBorders>
              <w:top w:val="single" w:sz="4" w:space="0" w:color="FFFFFF" w:themeColor="background1"/>
            </w:tcBorders>
          </w:tcPr>
          <w:p w14:paraId="45C3A06A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3594" w:type="dxa"/>
          </w:tcPr>
          <w:p w14:paraId="7CEDC9B0" w14:textId="316B8529" w:rsidR="00B51A30" w:rsidRPr="00042D75" w:rsidRDefault="00B51A30" w:rsidP="00042D75">
            <w:pPr>
              <w:pStyle w:val="TableText"/>
            </w:pPr>
          </w:p>
        </w:tc>
      </w:tr>
      <w:tr w:rsidR="00042D75" w:rsidRPr="002D00E0" w14:paraId="5EF08EAD" w14:textId="77777777" w:rsidTr="003F7072">
        <w:trPr>
          <w:trHeight w:val="913"/>
        </w:trPr>
        <w:tc>
          <w:tcPr>
            <w:tcW w:w="2685" w:type="dxa"/>
          </w:tcPr>
          <w:p w14:paraId="692E450D" w14:textId="77777777" w:rsidR="00042D75" w:rsidRPr="003F7072" w:rsidRDefault="00042D75" w:rsidP="00042D75">
            <w:pPr>
              <w:pStyle w:val="TableText"/>
            </w:pPr>
            <w:r w:rsidRPr="003F7072">
              <w:t>Workplace orientation</w:t>
            </w:r>
          </w:p>
        </w:tc>
        <w:tc>
          <w:tcPr>
            <w:tcW w:w="1844" w:type="dxa"/>
          </w:tcPr>
          <w:p w14:paraId="2F1BEEB9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562" w:type="dxa"/>
          </w:tcPr>
          <w:p w14:paraId="5DA1F15E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28B58BE6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576" w:type="dxa"/>
          </w:tcPr>
          <w:p w14:paraId="57C4CDD8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827" w:type="dxa"/>
          </w:tcPr>
          <w:p w14:paraId="3419C8C3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3594" w:type="dxa"/>
          </w:tcPr>
          <w:p w14:paraId="5C37ACE4" w14:textId="118AE0FB" w:rsidR="00B51A30" w:rsidRPr="00042D75" w:rsidRDefault="00B51A30" w:rsidP="00042D75">
            <w:pPr>
              <w:pStyle w:val="TableText"/>
            </w:pPr>
          </w:p>
        </w:tc>
      </w:tr>
      <w:tr w:rsidR="00042D75" w:rsidRPr="002D00E0" w14:paraId="4C2AD429" w14:textId="77777777" w:rsidTr="003F7072">
        <w:trPr>
          <w:trHeight w:val="913"/>
        </w:trPr>
        <w:tc>
          <w:tcPr>
            <w:tcW w:w="2685" w:type="dxa"/>
          </w:tcPr>
          <w:p w14:paraId="4D9E799C" w14:textId="77777777" w:rsidR="00042D75" w:rsidRPr="003F7072" w:rsidRDefault="00042D75" w:rsidP="00042D75">
            <w:pPr>
              <w:pStyle w:val="TableText"/>
            </w:pPr>
            <w:r w:rsidRPr="003F7072">
              <w:t>Your responsibilities</w:t>
            </w:r>
          </w:p>
        </w:tc>
        <w:tc>
          <w:tcPr>
            <w:tcW w:w="1844" w:type="dxa"/>
          </w:tcPr>
          <w:p w14:paraId="53AC2BB0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562" w:type="dxa"/>
          </w:tcPr>
          <w:p w14:paraId="0F14ECDC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30CF794F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576" w:type="dxa"/>
          </w:tcPr>
          <w:p w14:paraId="226D86D2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827" w:type="dxa"/>
          </w:tcPr>
          <w:p w14:paraId="5ED9E5D4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3594" w:type="dxa"/>
          </w:tcPr>
          <w:p w14:paraId="6852D10D" w14:textId="6A7CD908" w:rsidR="00B51A30" w:rsidRPr="00042D75" w:rsidRDefault="00B51A30" w:rsidP="00042D75">
            <w:pPr>
              <w:pStyle w:val="TableText"/>
            </w:pPr>
          </w:p>
        </w:tc>
      </w:tr>
      <w:tr w:rsidR="00042D75" w:rsidRPr="002D00E0" w14:paraId="23F642A0" w14:textId="77777777" w:rsidTr="003F7072">
        <w:trPr>
          <w:trHeight w:val="913"/>
        </w:trPr>
        <w:tc>
          <w:tcPr>
            <w:tcW w:w="2685" w:type="dxa"/>
          </w:tcPr>
          <w:p w14:paraId="221A0D13" w14:textId="77777777" w:rsidR="00042D75" w:rsidRPr="003F7072" w:rsidRDefault="00042D75" w:rsidP="00042D75">
            <w:pPr>
              <w:pStyle w:val="TableText"/>
            </w:pPr>
            <w:r w:rsidRPr="003F7072">
              <w:t>What makes an effective team</w:t>
            </w:r>
          </w:p>
        </w:tc>
        <w:tc>
          <w:tcPr>
            <w:tcW w:w="1844" w:type="dxa"/>
          </w:tcPr>
          <w:p w14:paraId="5C74661F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562" w:type="dxa"/>
          </w:tcPr>
          <w:p w14:paraId="787E9364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2AE96541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576" w:type="dxa"/>
          </w:tcPr>
          <w:p w14:paraId="56DE4741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1827" w:type="dxa"/>
          </w:tcPr>
          <w:p w14:paraId="28605DE2" w14:textId="77777777" w:rsidR="00042D75" w:rsidRPr="00042D75" w:rsidRDefault="00042D75" w:rsidP="00042D75">
            <w:pPr>
              <w:pStyle w:val="TableText"/>
            </w:pPr>
          </w:p>
        </w:tc>
        <w:tc>
          <w:tcPr>
            <w:tcW w:w="3594" w:type="dxa"/>
          </w:tcPr>
          <w:p w14:paraId="13FE75B4" w14:textId="698D3636" w:rsidR="00B51A30" w:rsidRPr="00042D75" w:rsidRDefault="00B51A30" w:rsidP="00042D75">
            <w:pPr>
              <w:pStyle w:val="TableText"/>
            </w:pPr>
          </w:p>
        </w:tc>
      </w:tr>
    </w:tbl>
    <w:p w14:paraId="3966AB7F" w14:textId="77777777" w:rsidR="00042D75" w:rsidRPr="002F47A8" w:rsidRDefault="00042D75" w:rsidP="00042D75">
      <w:pPr>
        <w:spacing w:after="0"/>
        <w:rPr>
          <w:rFonts w:ascii="Arial" w:hAnsi="Arial" w:cs="Arial"/>
        </w:rPr>
      </w:pPr>
    </w:p>
    <w:tbl>
      <w:tblPr>
        <w:tblStyle w:val="DETTable"/>
        <w:tblW w:w="5000" w:type="pct"/>
        <w:tblLayout w:type="fixed"/>
        <w:tblLook w:val="04A0" w:firstRow="1" w:lastRow="0" w:firstColumn="1" w:lastColumn="0" w:noHBand="0" w:noVBand="1"/>
      </w:tblPr>
      <w:tblGrid>
        <w:gridCol w:w="3469"/>
        <w:gridCol w:w="1240"/>
        <w:gridCol w:w="1374"/>
        <w:gridCol w:w="1307"/>
        <w:gridCol w:w="1347"/>
        <w:gridCol w:w="1475"/>
        <w:gridCol w:w="4293"/>
      </w:tblGrid>
      <w:tr w:rsidR="00CA0E97" w14:paraId="26A06629" w14:textId="77777777" w:rsidTr="00B51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vMerge w:val="restart"/>
            <w:vAlign w:val="center"/>
            <w:hideMark/>
          </w:tcPr>
          <w:p w14:paraId="5C2632E4" w14:textId="070EF418" w:rsidR="00CA0E97" w:rsidRPr="00A6375D" w:rsidRDefault="00CA0E97" w:rsidP="00A6375D">
            <w:pPr>
              <w:pStyle w:val="TableHeading"/>
            </w:pPr>
            <w:r w:rsidRPr="00A6375D">
              <w:lastRenderedPageBreak/>
              <w:t>Travel Tasks</w:t>
            </w:r>
          </w:p>
          <w:p w14:paraId="407B3077" w14:textId="77777777" w:rsidR="00CA0E97" w:rsidRPr="00A6375D" w:rsidRDefault="00CA0E97" w:rsidP="00A6375D">
            <w:pPr>
              <w:pStyle w:val="TableHeading"/>
            </w:pPr>
            <w:r w:rsidRPr="00A6375D">
              <w:t>(to be completed before independent travel to work experience)</w:t>
            </w:r>
          </w:p>
        </w:tc>
        <w:tc>
          <w:tcPr>
            <w:tcW w:w="6743" w:type="dxa"/>
            <w:gridSpan w:val="5"/>
            <w:tcBorders>
              <w:bottom w:val="single" w:sz="4" w:space="0" w:color="FFFFFF" w:themeColor="background1"/>
            </w:tcBorders>
            <w:vAlign w:val="center"/>
            <w:hideMark/>
          </w:tcPr>
          <w:p w14:paraId="50FF24B0" w14:textId="77777777" w:rsidR="00CA0E97" w:rsidRPr="00A6375D" w:rsidRDefault="00CA0E97" w:rsidP="00A6375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6375D">
              <w:t>Support Information</w:t>
            </w:r>
          </w:p>
        </w:tc>
        <w:tc>
          <w:tcPr>
            <w:tcW w:w="4293" w:type="dxa"/>
            <w:vMerge w:val="restart"/>
            <w:vAlign w:val="center"/>
            <w:hideMark/>
          </w:tcPr>
          <w:p w14:paraId="672F5D82" w14:textId="4DDC9A65" w:rsidR="00CA0E97" w:rsidRPr="00A6375D" w:rsidRDefault="00CA0E97" w:rsidP="00A6375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6375D">
              <w:t>Comments</w:t>
            </w:r>
          </w:p>
          <w:p w14:paraId="1F2341CF" w14:textId="77777777" w:rsidR="00CA0E97" w:rsidRDefault="00CA0E97" w:rsidP="00A6375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6375D">
              <w:t>Please use this section to describe any suppor</w:t>
            </w:r>
            <w:bookmarkStart w:id="0" w:name="_GoBack"/>
            <w:bookmarkEnd w:id="0"/>
            <w:r w:rsidRPr="00A6375D">
              <w:t>t needed during</w:t>
            </w:r>
            <w:r>
              <w:rPr>
                <w:i/>
              </w:rPr>
              <w:t xml:space="preserve"> this session</w:t>
            </w:r>
          </w:p>
        </w:tc>
      </w:tr>
      <w:tr w:rsidR="00CA0E97" w14:paraId="686B859B" w14:textId="77777777" w:rsidTr="00B51A30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vMerge/>
            <w:tcBorders>
              <w:bottom w:val="single" w:sz="4" w:space="0" w:color="auto"/>
            </w:tcBorders>
            <w:hideMark/>
          </w:tcPr>
          <w:p w14:paraId="727C0311" w14:textId="77777777" w:rsidR="00CA0E97" w:rsidRDefault="00CA0E97" w:rsidP="00CA0E97">
            <w:pPr>
              <w:pStyle w:val="TableHeading"/>
              <w:rPr>
                <w:rFonts w:ascii="Arial" w:hAnsi="Arial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004EA8" w:themeFill="accent1"/>
          </w:tcPr>
          <w:p w14:paraId="1A8E8AA8" w14:textId="77777777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Coactive support</w:t>
            </w:r>
          </w:p>
          <w:p w14:paraId="220ED0FD" w14:textId="5B9867C3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D6"/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004EA8" w:themeFill="accent1"/>
          </w:tcPr>
          <w:p w14:paraId="2D743B79" w14:textId="77777777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prompting</w:t>
            </w:r>
          </w:p>
          <w:p w14:paraId="13210A0D" w14:textId="48C3A897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D6"/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004EA8" w:themeFill="accent1"/>
          </w:tcPr>
          <w:p w14:paraId="758B5CA7" w14:textId="77777777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Visual prompting</w:t>
            </w:r>
          </w:p>
          <w:p w14:paraId="6AA1D024" w14:textId="702BEC0B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D6"/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004EA8" w:themeFill="accent1"/>
          </w:tcPr>
          <w:p w14:paraId="5CBAE3E5" w14:textId="77777777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Verbal prompting</w:t>
            </w:r>
          </w:p>
          <w:p w14:paraId="249D53C6" w14:textId="757B7373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D6"/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004EA8" w:themeFill="accent1"/>
          </w:tcPr>
          <w:p w14:paraId="42A396F7" w14:textId="77777777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Independent</w:t>
            </w:r>
          </w:p>
          <w:p w14:paraId="64F95871" w14:textId="19B2C5EA" w:rsidR="00CA0E97" w:rsidRDefault="00CA0E97" w:rsidP="00CA0E97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D6"/>
            </w:r>
          </w:p>
        </w:tc>
        <w:tc>
          <w:tcPr>
            <w:tcW w:w="4293" w:type="dxa"/>
            <w:vMerge/>
            <w:tcBorders>
              <w:bottom w:val="single" w:sz="4" w:space="0" w:color="auto"/>
            </w:tcBorders>
            <w:hideMark/>
          </w:tcPr>
          <w:p w14:paraId="4CC2CE27" w14:textId="77777777" w:rsidR="00CA0E97" w:rsidRDefault="00CA0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</w:rPr>
            </w:pPr>
          </w:p>
        </w:tc>
      </w:tr>
      <w:tr w:rsidR="00CA0E97" w14:paraId="7F0DAAC5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8A89" w14:textId="77777777" w:rsidR="00CA0E97" w:rsidRDefault="00CA0E97" w:rsidP="00CA0E97">
            <w:pPr>
              <w:pStyle w:val="TableText"/>
            </w:pPr>
            <w:r>
              <w:t>Ready at agreed time</w:t>
            </w:r>
          </w:p>
          <w:p w14:paraId="705C93F1" w14:textId="77777777" w:rsidR="00CA0E97" w:rsidRDefault="00CA0E97" w:rsidP="00CA0E97">
            <w:pPr>
              <w:pStyle w:val="TableText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6D3A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1A7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439C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A59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8912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2AA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2CF724AB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A1A9" w14:textId="108E3414" w:rsidR="00CA0E97" w:rsidRDefault="00CA0E97" w:rsidP="00CA0E97">
            <w:pPr>
              <w:pStyle w:val="TableText"/>
            </w:pPr>
            <w:r>
              <w:t>Student brings phone charged with credit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D41E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6953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7A9A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640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151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39C5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058D23F7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6F64" w14:textId="77777777" w:rsidR="00CA0E97" w:rsidRDefault="00CA0E97" w:rsidP="00CA0E97">
            <w:pPr>
              <w:pStyle w:val="TableText"/>
            </w:pPr>
            <w:r>
              <w:t>Student brings appropriate identification and relevant travel pass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1CCE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DDA2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5EA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EFF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67EC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864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45A1D27D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5EA0" w14:textId="77777777" w:rsidR="00CA0E97" w:rsidRDefault="00CA0E97" w:rsidP="00CA0E97">
            <w:pPr>
              <w:pStyle w:val="TableText"/>
            </w:pPr>
            <w:r>
              <w:t>Crosses roads with care and obeys traffic laws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D3D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2C3B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A076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9E36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8B8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BB72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4B434EAE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1A12" w14:textId="41E8BAA7" w:rsidR="00CA0E97" w:rsidRDefault="00CA0E97" w:rsidP="00CA0E97">
            <w:pPr>
              <w:pStyle w:val="TableText"/>
            </w:pPr>
            <w:r>
              <w:t>Uses concession card correctly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2B0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D3E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4AB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1E3C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BB0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4C6B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4D11A07A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50AF" w14:textId="77777777" w:rsidR="00CA0E97" w:rsidRDefault="00CA0E97" w:rsidP="00CA0E97">
            <w:pPr>
              <w:pStyle w:val="TableText"/>
            </w:pPr>
            <w:r>
              <w:lastRenderedPageBreak/>
              <w:t>Finds correct bus or tram stop/train platform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43DC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132F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B7C1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647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250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C0A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000AFA60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46CE" w14:textId="77777777" w:rsidR="00CA0E97" w:rsidRDefault="00CA0E97" w:rsidP="00CA0E97">
            <w:pPr>
              <w:pStyle w:val="TableText"/>
            </w:pPr>
            <w:r>
              <w:t>Boards and alights from bus/tram/train independently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288B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694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FB0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D9EC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EF0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A80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5D594CDB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E295" w14:textId="77777777" w:rsidR="00CA0E97" w:rsidRDefault="00CA0E97" w:rsidP="00CA0E97">
            <w:pPr>
              <w:pStyle w:val="TableText"/>
            </w:pPr>
            <w:r>
              <w:t>Sits in the front carriage or as close to driver of tram/bus as possible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405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A19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1E35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B6D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246F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A2BF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5FC2BF29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54BC" w14:textId="77777777" w:rsidR="00CA0E97" w:rsidRDefault="00CA0E97" w:rsidP="00CA0E97">
            <w:pPr>
              <w:pStyle w:val="TableText"/>
            </w:pPr>
            <w:r>
              <w:t>Sits in seat facing direction that bus/train/tram is travelling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8EB5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8A8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14B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62A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7BC7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7CB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581F8102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57FF" w14:textId="1333D164" w:rsidR="00CA0E97" w:rsidRDefault="00CA0E97" w:rsidP="00CA0E97">
            <w:pPr>
              <w:pStyle w:val="TableText"/>
            </w:pPr>
            <w:r>
              <w:t>Awareness of landmarks along route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98F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38F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16AB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82E7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972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BF1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0393561F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0C68" w14:textId="77777777" w:rsidR="00CA0E97" w:rsidRDefault="00CA0E97" w:rsidP="00CA0E97">
            <w:pPr>
              <w:pStyle w:val="TableText"/>
            </w:pPr>
            <w:r>
              <w:t>Identifies the stop activate signal for driver to stop on bus/tram/train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D417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35D1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8D5B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D49F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9547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A381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67A9C48C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96F6" w14:textId="77777777" w:rsidR="00CA0E97" w:rsidRDefault="00CA0E97" w:rsidP="00CA0E97">
            <w:pPr>
              <w:pStyle w:val="TableText"/>
            </w:pPr>
            <w:r>
              <w:t>Knowledge of timetable, TV information screens, announcements and information button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41F2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ADF1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C5E6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F01A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16B3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913D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131C5EE6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C96" w14:textId="34956320" w:rsidR="00CA0E97" w:rsidRDefault="00CA0E97" w:rsidP="00CA0E97">
            <w:pPr>
              <w:pStyle w:val="TableText"/>
            </w:pPr>
            <w:r>
              <w:t>Arrives at organised destination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67E5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8A5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16C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BA36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8A33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A58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10506F40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6722" w14:textId="77777777" w:rsidR="00CA0E97" w:rsidRDefault="00CA0E97" w:rsidP="00CA0E97">
            <w:pPr>
              <w:pStyle w:val="TableText"/>
            </w:pPr>
            <w:r>
              <w:t>Asks for assistance if needed from a Metro employee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6B6E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19E6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7C93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DC14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F2D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DFAC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0E97" w14:paraId="7C032BF1" w14:textId="77777777" w:rsidTr="00B51A3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B2B4" w14:textId="77777777" w:rsidR="00CA0E97" w:rsidRDefault="00CA0E97" w:rsidP="00CA0E97">
            <w:pPr>
              <w:pStyle w:val="TableText"/>
            </w:pPr>
            <w:r>
              <w:t>Ensures that all belongings are taken when alighting from the bus/tram/train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9608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8773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18C0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4CA7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6069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6965" w14:textId="77777777" w:rsidR="00CA0E97" w:rsidRDefault="00CA0E97" w:rsidP="00CA0E9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9A95BE" w14:textId="10DF439E" w:rsidR="00D762C4" w:rsidRPr="00D762C4" w:rsidRDefault="00D762C4" w:rsidP="00D762C4"/>
    <w:sectPr w:rsidR="00D762C4" w:rsidRPr="00D762C4" w:rsidSect="00CA0E97">
      <w:headerReference w:type="default" r:id="rId8"/>
      <w:footerReference w:type="default" r:id="rId9"/>
      <w:type w:val="continuous"/>
      <w:pgSz w:w="16840" w:h="11907" w:orient="landscape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126B8" w14:textId="77777777" w:rsidR="00435C32" w:rsidRDefault="00435C32">
      <w:r>
        <w:separator/>
      </w:r>
    </w:p>
  </w:endnote>
  <w:endnote w:type="continuationSeparator" w:id="0">
    <w:p w14:paraId="34347D94" w14:textId="77777777" w:rsidR="00435C32" w:rsidRDefault="0043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5032" w:type="dxa"/>
      <w:tblLayout w:type="fixed"/>
      <w:tblLook w:val="01E0" w:firstRow="1" w:lastRow="1" w:firstColumn="1" w:lastColumn="1" w:noHBand="0" w:noVBand="0"/>
    </w:tblPr>
    <w:tblGrid>
      <w:gridCol w:w="417"/>
      <w:gridCol w:w="11632"/>
      <w:gridCol w:w="2983"/>
    </w:tblGrid>
    <w:tr w:rsidR="00F47C9C" w14:paraId="41EC784E" w14:textId="77777777" w:rsidTr="00436DA1">
      <w:trPr>
        <w:trHeight w:val="964"/>
      </w:trPr>
      <w:tc>
        <w:tcPr>
          <w:tcW w:w="417" w:type="dxa"/>
          <w:vAlign w:val="bottom"/>
        </w:tcPr>
        <w:bookmarkStart w:id="1" w:name="_Hlk527313910"/>
        <w:p w14:paraId="0BBD12BC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11632" w:type="dxa"/>
          <w:vAlign w:val="bottom"/>
        </w:tcPr>
        <w:p w14:paraId="6F8479A8" w14:textId="5752C2F8" w:rsidR="00F47C9C" w:rsidRPr="00E33A5A" w:rsidRDefault="00D30FB2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42D75">
                <w:t>Visiting the Workplace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30481">
                <w:t>Student progress Checklist</w:t>
              </w:r>
            </w:sdtContent>
          </w:sdt>
        </w:p>
      </w:tc>
      <w:tc>
        <w:tcPr>
          <w:tcW w:w="2983" w:type="dxa"/>
          <w:tcMar>
            <w:right w:w="28" w:type="dxa"/>
          </w:tcMar>
          <w:vAlign w:val="bottom"/>
        </w:tcPr>
        <w:p w14:paraId="483C072F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C810745" wp14:editId="6D00A2E1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7D02732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C807D" w14:textId="77777777" w:rsidR="00435C32" w:rsidRDefault="00435C32">
      <w:r>
        <w:separator/>
      </w:r>
    </w:p>
  </w:footnote>
  <w:footnote w:type="continuationSeparator" w:id="0">
    <w:p w14:paraId="12B2CAC2" w14:textId="77777777" w:rsidR="00435C32" w:rsidRDefault="0043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4509"/>
      <w:gridCol w:w="10006"/>
    </w:tblGrid>
    <w:tr w:rsidR="00017470" w:rsidRPr="00E33A5A" w14:paraId="19DA7669" w14:textId="77777777" w:rsidTr="00CA0E9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4298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2980C654" w14:textId="77777777" w:rsidR="00017470" w:rsidRPr="00E33A5A" w:rsidRDefault="00017470" w:rsidP="00E33A5A">
          <w:pPr>
            <w:pStyle w:val="Footer"/>
          </w:pPr>
        </w:p>
      </w:tc>
      <w:sdt>
        <w:sdtPr>
          <w:rPr>
            <w:sz w:val="28"/>
            <w:szCs w:val="28"/>
          </w:r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537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4C454E52" w14:textId="0BB52308" w:rsidR="00017470" w:rsidRPr="00E33A5A" w:rsidRDefault="00E30481" w:rsidP="006712BD">
              <w:pPr>
                <w:pStyle w:val="Module"/>
              </w:pPr>
              <w:r>
                <w:rPr>
                  <w:sz w:val="28"/>
                  <w:szCs w:val="28"/>
                </w:rPr>
                <w:t>Student progress Checklist</w:t>
              </w:r>
            </w:p>
          </w:tc>
        </w:sdtContent>
      </w:sdt>
    </w:tr>
    <w:tr w:rsidR="00017470" w:rsidRPr="00E33A5A" w14:paraId="4458EB2D" w14:textId="77777777" w:rsidTr="00CA0E97">
      <w:trPr>
        <w:trHeight w:hRule="exact" w:val="510"/>
      </w:trPr>
      <w:tc>
        <w:tcPr>
          <w:tcW w:w="4298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6CFD4CB8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9537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4C751FFC" w14:textId="0AA8693E" w:rsidR="00017470" w:rsidRPr="005C57C4" w:rsidRDefault="00042D75" w:rsidP="006712BD">
              <w:pPr>
                <w:pStyle w:val="ModuleName"/>
              </w:pPr>
              <w:r>
                <w:t>Visiting the Workplace</w:t>
              </w:r>
            </w:p>
          </w:tc>
        </w:sdtContent>
      </w:sdt>
    </w:tr>
  </w:tbl>
  <w:p w14:paraId="2242F504" w14:textId="100CA7A8" w:rsidR="004A62F6" w:rsidRDefault="00CA0E97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088921A" wp14:editId="600B9CC7">
          <wp:simplePos x="0" y="0"/>
          <wp:positionH relativeFrom="page">
            <wp:posOffset>0</wp:posOffset>
          </wp:positionH>
          <wp:positionV relativeFrom="page">
            <wp:posOffset>202565</wp:posOffset>
          </wp:positionV>
          <wp:extent cx="10691495" cy="79184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Corporate covers_landscape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90" b="81352"/>
                  <a:stretch/>
                </pic:blipFill>
                <pic:spPr bwMode="auto">
                  <a:xfrm>
                    <a:off x="0" y="0"/>
                    <a:ext cx="10691495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.75pt;height:.7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92426"/>
    <w:multiLevelType w:val="hybridMultilevel"/>
    <w:tmpl w:val="70387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F15E2"/>
    <w:multiLevelType w:val="hybridMultilevel"/>
    <w:tmpl w:val="5D7A9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E4705"/>
    <w:multiLevelType w:val="hybridMultilevel"/>
    <w:tmpl w:val="A050A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1C41C95"/>
    <w:multiLevelType w:val="hybridMultilevel"/>
    <w:tmpl w:val="2448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7817"/>
    <w:multiLevelType w:val="hybridMultilevel"/>
    <w:tmpl w:val="D5DE2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54377A"/>
    <w:multiLevelType w:val="hybridMultilevel"/>
    <w:tmpl w:val="F8B0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8" w15:restartNumberingAfterBreak="0">
    <w:nsid w:val="2EBA6147"/>
    <w:multiLevelType w:val="multilevel"/>
    <w:tmpl w:val="593E2F00"/>
    <w:numStyleLink w:val="TableBullets"/>
  </w:abstractNum>
  <w:abstractNum w:abstractNumId="19" w15:restartNumberingAfterBreak="0">
    <w:nsid w:val="2FFA496A"/>
    <w:multiLevelType w:val="hybridMultilevel"/>
    <w:tmpl w:val="47142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84575"/>
    <w:multiLevelType w:val="hybridMultilevel"/>
    <w:tmpl w:val="DD0E0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F3E67"/>
    <w:multiLevelType w:val="hybridMultilevel"/>
    <w:tmpl w:val="7DAC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A2045"/>
    <w:multiLevelType w:val="hybridMultilevel"/>
    <w:tmpl w:val="73DEA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955F6"/>
    <w:multiLevelType w:val="hybridMultilevel"/>
    <w:tmpl w:val="25768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76856"/>
    <w:multiLevelType w:val="hybridMultilevel"/>
    <w:tmpl w:val="3CF2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90732"/>
    <w:multiLevelType w:val="hybridMultilevel"/>
    <w:tmpl w:val="74C0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60BA6"/>
    <w:multiLevelType w:val="hybridMultilevel"/>
    <w:tmpl w:val="1AEE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262CE"/>
    <w:multiLevelType w:val="hybridMultilevel"/>
    <w:tmpl w:val="8A0E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20A8A"/>
    <w:multiLevelType w:val="hybridMultilevel"/>
    <w:tmpl w:val="C3B6D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30A63"/>
    <w:multiLevelType w:val="hybridMultilevel"/>
    <w:tmpl w:val="5230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536A475B"/>
    <w:multiLevelType w:val="hybridMultilevel"/>
    <w:tmpl w:val="5384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E330935"/>
    <w:multiLevelType w:val="hybridMultilevel"/>
    <w:tmpl w:val="ACAE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27AE4"/>
    <w:multiLevelType w:val="hybridMultilevel"/>
    <w:tmpl w:val="834E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17EDA"/>
    <w:multiLevelType w:val="hybridMultilevel"/>
    <w:tmpl w:val="7FA8C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8" w15:restartNumberingAfterBreak="0">
    <w:nsid w:val="6BEF0A9A"/>
    <w:multiLevelType w:val="hybridMultilevel"/>
    <w:tmpl w:val="EEA4A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E69D0"/>
    <w:multiLevelType w:val="hybridMultilevel"/>
    <w:tmpl w:val="50D2E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87931"/>
    <w:multiLevelType w:val="hybridMultilevel"/>
    <w:tmpl w:val="2F2A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630E4"/>
    <w:multiLevelType w:val="hybridMultilevel"/>
    <w:tmpl w:val="9A0401DE"/>
    <w:lvl w:ilvl="0" w:tplc="01C68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645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C68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CE6D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24B6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E4727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7462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4F2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6BA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7E73D42"/>
    <w:multiLevelType w:val="hybridMultilevel"/>
    <w:tmpl w:val="948AFA9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3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7"/>
  </w:num>
  <w:num w:numId="11">
    <w:abstractNumId w:val="17"/>
  </w:num>
  <w:num w:numId="12">
    <w:abstractNumId w:val="10"/>
  </w:num>
  <w:num w:numId="13">
    <w:abstractNumId w:val="18"/>
  </w:num>
  <w:num w:numId="14">
    <w:abstractNumId w:val="31"/>
  </w:num>
  <w:num w:numId="15">
    <w:abstractNumId w:val="20"/>
  </w:num>
  <w:num w:numId="16">
    <w:abstractNumId w:val="6"/>
  </w:num>
  <w:num w:numId="17">
    <w:abstractNumId w:val="15"/>
  </w:num>
  <w:num w:numId="18">
    <w:abstractNumId w:val="39"/>
  </w:num>
  <w:num w:numId="19">
    <w:abstractNumId w:val="14"/>
  </w:num>
  <w:num w:numId="20">
    <w:abstractNumId w:val="8"/>
  </w:num>
  <w:num w:numId="21">
    <w:abstractNumId w:val="38"/>
  </w:num>
  <w:num w:numId="22">
    <w:abstractNumId w:val="30"/>
  </w:num>
  <w:num w:numId="23">
    <w:abstractNumId w:val="11"/>
  </w:num>
  <w:num w:numId="24">
    <w:abstractNumId w:val="26"/>
  </w:num>
  <w:num w:numId="25">
    <w:abstractNumId w:val="40"/>
  </w:num>
  <w:num w:numId="26">
    <w:abstractNumId w:val="7"/>
  </w:num>
  <w:num w:numId="27">
    <w:abstractNumId w:val="43"/>
  </w:num>
  <w:num w:numId="28">
    <w:abstractNumId w:val="24"/>
  </w:num>
  <w:num w:numId="29">
    <w:abstractNumId w:val="9"/>
  </w:num>
  <w:num w:numId="30">
    <w:abstractNumId w:val="36"/>
  </w:num>
  <w:num w:numId="31">
    <w:abstractNumId w:val="19"/>
  </w:num>
  <w:num w:numId="32">
    <w:abstractNumId w:val="28"/>
  </w:num>
  <w:num w:numId="33">
    <w:abstractNumId w:val="22"/>
  </w:num>
  <w:num w:numId="34">
    <w:abstractNumId w:val="25"/>
  </w:num>
  <w:num w:numId="35">
    <w:abstractNumId w:val="21"/>
  </w:num>
  <w:num w:numId="36">
    <w:abstractNumId w:val="12"/>
  </w:num>
  <w:num w:numId="37">
    <w:abstractNumId w:val="34"/>
  </w:num>
  <w:num w:numId="38">
    <w:abstractNumId w:val="27"/>
  </w:num>
  <w:num w:numId="39">
    <w:abstractNumId w:val="23"/>
  </w:num>
  <w:num w:numId="40">
    <w:abstractNumId w:val="35"/>
  </w:num>
  <w:num w:numId="41">
    <w:abstractNumId w:val="29"/>
  </w:num>
  <w:num w:numId="42">
    <w:abstractNumId w:val="32"/>
  </w:num>
  <w:num w:numId="43">
    <w:abstractNumId w:val="41"/>
  </w:num>
  <w:num w:numId="44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kwNKwFAP7XwngtAAAA"/>
  </w:docVars>
  <w:rsids>
    <w:rsidRoot w:val="00435C32"/>
    <w:rsid w:val="0000145D"/>
    <w:rsid w:val="00015911"/>
    <w:rsid w:val="00017470"/>
    <w:rsid w:val="00024897"/>
    <w:rsid w:val="0003766E"/>
    <w:rsid w:val="0004298A"/>
    <w:rsid w:val="00042D75"/>
    <w:rsid w:val="00045753"/>
    <w:rsid w:val="00046BDF"/>
    <w:rsid w:val="000475AB"/>
    <w:rsid w:val="0005278F"/>
    <w:rsid w:val="0005332B"/>
    <w:rsid w:val="00055607"/>
    <w:rsid w:val="000725F6"/>
    <w:rsid w:val="000728DA"/>
    <w:rsid w:val="00072EEB"/>
    <w:rsid w:val="00076867"/>
    <w:rsid w:val="00096AE8"/>
    <w:rsid w:val="000A38A7"/>
    <w:rsid w:val="000A71E7"/>
    <w:rsid w:val="000B09EC"/>
    <w:rsid w:val="000C32FC"/>
    <w:rsid w:val="000D4EAA"/>
    <w:rsid w:val="000D51BE"/>
    <w:rsid w:val="000D65C6"/>
    <w:rsid w:val="000E2CF3"/>
    <w:rsid w:val="000F289B"/>
    <w:rsid w:val="000F57F6"/>
    <w:rsid w:val="00103B59"/>
    <w:rsid w:val="001241A7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97F49"/>
    <w:rsid w:val="001A5625"/>
    <w:rsid w:val="001B022D"/>
    <w:rsid w:val="001C0E19"/>
    <w:rsid w:val="001C7E45"/>
    <w:rsid w:val="001D34ED"/>
    <w:rsid w:val="001E3CF4"/>
    <w:rsid w:val="001E4385"/>
    <w:rsid w:val="001F2CFB"/>
    <w:rsid w:val="001F2D36"/>
    <w:rsid w:val="00206055"/>
    <w:rsid w:val="0021073A"/>
    <w:rsid w:val="00224880"/>
    <w:rsid w:val="00243142"/>
    <w:rsid w:val="0024399C"/>
    <w:rsid w:val="0024557C"/>
    <w:rsid w:val="002572E6"/>
    <w:rsid w:val="0026574A"/>
    <w:rsid w:val="002710D8"/>
    <w:rsid w:val="0027601B"/>
    <w:rsid w:val="00296C09"/>
    <w:rsid w:val="002A7FBC"/>
    <w:rsid w:val="002B4AE5"/>
    <w:rsid w:val="002C04D4"/>
    <w:rsid w:val="002C1ABC"/>
    <w:rsid w:val="002C4314"/>
    <w:rsid w:val="002C57FE"/>
    <w:rsid w:val="002C595D"/>
    <w:rsid w:val="002D11C6"/>
    <w:rsid w:val="002D1F9C"/>
    <w:rsid w:val="002D26FF"/>
    <w:rsid w:val="002E0878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101C"/>
    <w:rsid w:val="003D3476"/>
    <w:rsid w:val="003E0A5E"/>
    <w:rsid w:val="003E18EA"/>
    <w:rsid w:val="003E28C1"/>
    <w:rsid w:val="003E773A"/>
    <w:rsid w:val="003F11BC"/>
    <w:rsid w:val="003F7072"/>
    <w:rsid w:val="004030F3"/>
    <w:rsid w:val="00405518"/>
    <w:rsid w:val="00421C91"/>
    <w:rsid w:val="00424EF0"/>
    <w:rsid w:val="00435951"/>
    <w:rsid w:val="00435C32"/>
    <w:rsid w:val="00436DA1"/>
    <w:rsid w:val="00451DBF"/>
    <w:rsid w:val="00460BC6"/>
    <w:rsid w:val="00464F7B"/>
    <w:rsid w:val="00480198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7F12"/>
    <w:rsid w:val="004C1B54"/>
    <w:rsid w:val="004D1B34"/>
    <w:rsid w:val="004D3D2E"/>
    <w:rsid w:val="004F6B5A"/>
    <w:rsid w:val="005037AB"/>
    <w:rsid w:val="00514031"/>
    <w:rsid w:val="00517B8D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A133C"/>
    <w:rsid w:val="005A27D4"/>
    <w:rsid w:val="005B0CB4"/>
    <w:rsid w:val="005B54B5"/>
    <w:rsid w:val="005C57C4"/>
    <w:rsid w:val="005C7F77"/>
    <w:rsid w:val="005E73DD"/>
    <w:rsid w:val="005F00AA"/>
    <w:rsid w:val="005F1481"/>
    <w:rsid w:val="005F4397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61F0D"/>
    <w:rsid w:val="006653FB"/>
    <w:rsid w:val="006712BD"/>
    <w:rsid w:val="006909D6"/>
    <w:rsid w:val="00695611"/>
    <w:rsid w:val="006A4A30"/>
    <w:rsid w:val="006A636A"/>
    <w:rsid w:val="006C0C21"/>
    <w:rsid w:val="006C6950"/>
    <w:rsid w:val="006D057E"/>
    <w:rsid w:val="006D7FF7"/>
    <w:rsid w:val="006E69E1"/>
    <w:rsid w:val="006E75AA"/>
    <w:rsid w:val="006F19CE"/>
    <w:rsid w:val="00720AF3"/>
    <w:rsid w:val="00725B62"/>
    <w:rsid w:val="00737567"/>
    <w:rsid w:val="007423CC"/>
    <w:rsid w:val="00750E27"/>
    <w:rsid w:val="007572C2"/>
    <w:rsid w:val="00764B8A"/>
    <w:rsid w:val="00771020"/>
    <w:rsid w:val="0077320A"/>
    <w:rsid w:val="007950F2"/>
    <w:rsid w:val="007A00D1"/>
    <w:rsid w:val="007B1A0C"/>
    <w:rsid w:val="007B57F8"/>
    <w:rsid w:val="007C499C"/>
    <w:rsid w:val="007C705B"/>
    <w:rsid w:val="007C7666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8EB"/>
    <w:rsid w:val="00865F7A"/>
    <w:rsid w:val="00867B1B"/>
    <w:rsid w:val="00872EC7"/>
    <w:rsid w:val="0087325C"/>
    <w:rsid w:val="00880A27"/>
    <w:rsid w:val="008934FA"/>
    <w:rsid w:val="008940CA"/>
    <w:rsid w:val="008946D0"/>
    <w:rsid w:val="008A6762"/>
    <w:rsid w:val="008B0A2E"/>
    <w:rsid w:val="008B671D"/>
    <w:rsid w:val="008C5949"/>
    <w:rsid w:val="008D06EF"/>
    <w:rsid w:val="008D4A49"/>
    <w:rsid w:val="008E03CF"/>
    <w:rsid w:val="008E6439"/>
    <w:rsid w:val="008F28DA"/>
    <w:rsid w:val="00910A4C"/>
    <w:rsid w:val="009123D3"/>
    <w:rsid w:val="00916625"/>
    <w:rsid w:val="00923625"/>
    <w:rsid w:val="009261AC"/>
    <w:rsid w:val="009277DC"/>
    <w:rsid w:val="009303EE"/>
    <w:rsid w:val="00935EE1"/>
    <w:rsid w:val="00947918"/>
    <w:rsid w:val="00947E53"/>
    <w:rsid w:val="00951F45"/>
    <w:rsid w:val="00961EBB"/>
    <w:rsid w:val="00962BE8"/>
    <w:rsid w:val="009709AE"/>
    <w:rsid w:val="00990636"/>
    <w:rsid w:val="00997D31"/>
    <w:rsid w:val="009B4CCC"/>
    <w:rsid w:val="009C3DFD"/>
    <w:rsid w:val="009D26DF"/>
    <w:rsid w:val="009D5467"/>
    <w:rsid w:val="009E1D34"/>
    <w:rsid w:val="009E24C4"/>
    <w:rsid w:val="009E36AA"/>
    <w:rsid w:val="009F7773"/>
    <w:rsid w:val="00A074F9"/>
    <w:rsid w:val="00A077CA"/>
    <w:rsid w:val="00A27E53"/>
    <w:rsid w:val="00A30335"/>
    <w:rsid w:val="00A315C4"/>
    <w:rsid w:val="00A34938"/>
    <w:rsid w:val="00A4206C"/>
    <w:rsid w:val="00A43559"/>
    <w:rsid w:val="00A5368F"/>
    <w:rsid w:val="00A54949"/>
    <w:rsid w:val="00A62681"/>
    <w:rsid w:val="00A6375D"/>
    <w:rsid w:val="00A64441"/>
    <w:rsid w:val="00A7734A"/>
    <w:rsid w:val="00A83E1B"/>
    <w:rsid w:val="00A841DD"/>
    <w:rsid w:val="00A84578"/>
    <w:rsid w:val="00A9211E"/>
    <w:rsid w:val="00A94343"/>
    <w:rsid w:val="00AA3446"/>
    <w:rsid w:val="00AC0B89"/>
    <w:rsid w:val="00AC1F27"/>
    <w:rsid w:val="00AC2731"/>
    <w:rsid w:val="00AE2010"/>
    <w:rsid w:val="00AE336B"/>
    <w:rsid w:val="00AE605A"/>
    <w:rsid w:val="00B04013"/>
    <w:rsid w:val="00B14106"/>
    <w:rsid w:val="00B33BC0"/>
    <w:rsid w:val="00B340CE"/>
    <w:rsid w:val="00B36C05"/>
    <w:rsid w:val="00B424D1"/>
    <w:rsid w:val="00B441BB"/>
    <w:rsid w:val="00B51A30"/>
    <w:rsid w:val="00B54AFF"/>
    <w:rsid w:val="00B55AA7"/>
    <w:rsid w:val="00B57256"/>
    <w:rsid w:val="00B63976"/>
    <w:rsid w:val="00B765F5"/>
    <w:rsid w:val="00B775AB"/>
    <w:rsid w:val="00B84D46"/>
    <w:rsid w:val="00B856FC"/>
    <w:rsid w:val="00B97537"/>
    <w:rsid w:val="00BA7570"/>
    <w:rsid w:val="00BA79ED"/>
    <w:rsid w:val="00BA7BF2"/>
    <w:rsid w:val="00BD4B5B"/>
    <w:rsid w:val="00BE48E3"/>
    <w:rsid w:val="00BF32DA"/>
    <w:rsid w:val="00BF5324"/>
    <w:rsid w:val="00C03B91"/>
    <w:rsid w:val="00C1555F"/>
    <w:rsid w:val="00C240D2"/>
    <w:rsid w:val="00C32967"/>
    <w:rsid w:val="00C35963"/>
    <w:rsid w:val="00C40BA6"/>
    <w:rsid w:val="00C471E5"/>
    <w:rsid w:val="00C5068E"/>
    <w:rsid w:val="00C508B5"/>
    <w:rsid w:val="00C52DB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A0E97"/>
    <w:rsid w:val="00CD3D7E"/>
    <w:rsid w:val="00CE69DC"/>
    <w:rsid w:val="00CF3944"/>
    <w:rsid w:val="00CF6A32"/>
    <w:rsid w:val="00D2788A"/>
    <w:rsid w:val="00D30FB2"/>
    <w:rsid w:val="00D31F7B"/>
    <w:rsid w:val="00D33D10"/>
    <w:rsid w:val="00D351D3"/>
    <w:rsid w:val="00D36F96"/>
    <w:rsid w:val="00D373EF"/>
    <w:rsid w:val="00D429AA"/>
    <w:rsid w:val="00D50AD2"/>
    <w:rsid w:val="00D56589"/>
    <w:rsid w:val="00D65F2E"/>
    <w:rsid w:val="00D65F32"/>
    <w:rsid w:val="00D679D3"/>
    <w:rsid w:val="00D7529F"/>
    <w:rsid w:val="00D7618D"/>
    <w:rsid w:val="00D762C4"/>
    <w:rsid w:val="00D7630C"/>
    <w:rsid w:val="00D819E9"/>
    <w:rsid w:val="00D81EE0"/>
    <w:rsid w:val="00D82897"/>
    <w:rsid w:val="00D91EC8"/>
    <w:rsid w:val="00D94071"/>
    <w:rsid w:val="00D95B87"/>
    <w:rsid w:val="00DA1D2B"/>
    <w:rsid w:val="00DE1379"/>
    <w:rsid w:val="00DE3522"/>
    <w:rsid w:val="00DE4CF4"/>
    <w:rsid w:val="00DE556E"/>
    <w:rsid w:val="00DE6AB2"/>
    <w:rsid w:val="00DE799F"/>
    <w:rsid w:val="00DF241E"/>
    <w:rsid w:val="00E11AC2"/>
    <w:rsid w:val="00E13B4C"/>
    <w:rsid w:val="00E1603D"/>
    <w:rsid w:val="00E22624"/>
    <w:rsid w:val="00E30481"/>
    <w:rsid w:val="00E31A5B"/>
    <w:rsid w:val="00E31DA8"/>
    <w:rsid w:val="00E33A5A"/>
    <w:rsid w:val="00E367BC"/>
    <w:rsid w:val="00E47C1B"/>
    <w:rsid w:val="00E55C91"/>
    <w:rsid w:val="00E5679B"/>
    <w:rsid w:val="00E56838"/>
    <w:rsid w:val="00E67464"/>
    <w:rsid w:val="00E67945"/>
    <w:rsid w:val="00E71C0C"/>
    <w:rsid w:val="00E725EA"/>
    <w:rsid w:val="00E77608"/>
    <w:rsid w:val="00E77E5B"/>
    <w:rsid w:val="00EA0BEB"/>
    <w:rsid w:val="00EA40F9"/>
    <w:rsid w:val="00EA4F4B"/>
    <w:rsid w:val="00EA7EFC"/>
    <w:rsid w:val="00EC08AB"/>
    <w:rsid w:val="00EC4F21"/>
    <w:rsid w:val="00EC5A23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60988"/>
    <w:rsid w:val="00F61033"/>
    <w:rsid w:val="00F647AF"/>
    <w:rsid w:val="00F66D92"/>
    <w:rsid w:val="00F96918"/>
    <w:rsid w:val="00FA23DE"/>
    <w:rsid w:val="00FA3F0D"/>
    <w:rsid w:val="00FA3F1B"/>
    <w:rsid w:val="00FB6F43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5C368C"/>
  <w15:docId w15:val="{4C19EE83-217C-45E8-9F5F-A1A9B06D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D94071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D94071"/>
    <w:pPr>
      <w:spacing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D94071"/>
    <w:rPr>
      <w:rFonts w:asciiTheme="minorHAnsi" w:hAnsiTheme="minorHAnsi" w:cstheme="minorHAnsi"/>
      <w:color w:val="000000" w:themeColor="text1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1"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11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10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10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11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10"/>
      </w:numPr>
    </w:pPr>
  </w:style>
  <w:style w:type="numbering" w:customStyle="1" w:styleId="ListNumbers">
    <w:name w:val="ListNumbers"/>
    <w:uiPriority w:val="99"/>
    <w:rsid w:val="00BA7BF2"/>
    <w:pPr>
      <w:numPr>
        <w:numId w:val="11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13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13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14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14"/>
      </w:numPr>
    </w:pPr>
  </w:style>
  <w:style w:type="numbering" w:customStyle="1" w:styleId="TableBullets">
    <w:name w:val="TableBullets"/>
    <w:uiPriority w:val="99"/>
    <w:rsid w:val="00E367BC"/>
    <w:pPr>
      <w:numPr>
        <w:numId w:val="12"/>
      </w:numPr>
    </w:pPr>
  </w:style>
  <w:style w:type="numbering" w:customStyle="1" w:styleId="TableNumbers">
    <w:name w:val="TableNumbers"/>
    <w:uiPriority w:val="99"/>
    <w:rsid w:val="00E71C0C"/>
    <w:pPr>
      <w:numPr>
        <w:numId w:val="14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16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17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1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2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2018\Deloitte\Department%20of%20Education%20and%20Training\Fact%20Sheet\v2_16%20Oct%202018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DEDFB-9224-4C9F-90AA-F9C2FE2B30B7}"/>
</file>

<file path=customXml/itemProps2.xml><?xml version="1.0" encoding="utf-8"?>
<ds:datastoreItem xmlns:ds="http://schemas.openxmlformats.org/officeDocument/2006/customXml" ds:itemID="{DCCC2AB0-71F2-48A0-AB0D-608AA96A2BA9}"/>
</file>

<file path=customXml/itemProps3.xml><?xml version="1.0" encoding="utf-8"?>
<ds:datastoreItem xmlns:ds="http://schemas.openxmlformats.org/officeDocument/2006/customXml" ds:itemID="{0561600C-39F3-4AA8-A904-E806320535F4}"/>
</file>

<file path=customXml/itemProps4.xml><?xml version="1.0" encoding="utf-8"?>
<ds:datastoreItem xmlns:ds="http://schemas.openxmlformats.org/officeDocument/2006/customXml" ds:itemID="{3A1DEDFB-9224-4C9F-90AA-F9C2FE2B30B7}"/>
</file>

<file path=customXml/itemProps5.xml><?xml version="1.0" encoding="utf-8"?>
<ds:datastoreItem xmlns:ds="http://schemas.openxmlformats.org/officeDocument/2006/customXml" ds:itemID="{63432FBC-2F42-4928-890D-B855ADC6A014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Factsheet_DET.dotx</Template>
  <TotalTime>10</TotalTime>
  <Pages>5</Pages>
  <Words>322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Module</vt:lpstr>
    </vt:vector>
  </TitlesOfParts>
  <Company>Department of Education and Training (DET)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progress Checklist</dc:title>
  <dc:subject>Visiting the Workplace</dc:subject>
  <dc:creator>UDP</dc:creator>
  <cp:lastModifiedBy>UDP</cp:lastModifiedBy>
  <cp:revision>11</cp:revision>
  <cp:lastPrinted>2017-04-21T05:02:00Z</cp:lastPrinted>
  <dcterms:created xsi:type="dcterms:W3CDTF">2018-10-18T00:14:00Z</dcterms:created>
  <dcterms:modified xsi:type="dcterms:W3CDTF">2018-10-25T05:14:00Z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UniqueId">
    <vt:lpwstr>{77df22ee-93b5-4c6d-bad2-338253f3200b}</vt:lpwstr>
  </property>
  <property fmtid="{D5CDD505-2E9C-101B-9397-08002B2CF9AE}" pid="9" name="RecordPoint_ActiveItemWebId">
    <vt:lpwstr>{ebb9d7a4-747d-43dc-a78f-3efeb760ad66}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{a2cc27ea-d276-46d5-8aa8-7b210ca45fa6}</vt:lpwstr>
  </property>
  <property fmtid="{D5CDD505-2E9C-101B-9397-08002B2CF9AE}" pid="12" name="RecordPoint_RecordNumberSubmitted">
    <vt:lpwstr>R2018-1497676</vt:lpwstr>
  </property>
  <property fmtid="{D5CDD505-2E9C-101B-9397-08002B2CF9AE}" pid="13" name="RecordPoint_SubmissionCompleted">
    <vt:lpwstr>2018-10-26T14:58:04.0958489+11:00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