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FB49" w14:textId="04CD687B" w:rsidR="00012E96" w:rsidRDefault="00012E96" w:rsidP="00012E96">
      <w:pPr>
        <w:pStyle w:val="Heading1"/>
      </w:pPr>
      <w:r>
        <w:t xml:space="preserve">Student worksheet - Personal care </w:t>
      </w:r>
    </w:p>
    <w:p w14:paraId="572DF266" w14:textId="77777777" w:rsidR="00B17995" w:rsidRPr="00B17995" w:rsidRDefault="00B17995" w:rsidP="00B17995"/>
    <w:p w14:paraId="0B4F1843" w14:textId="34163478" w:rsidR="00F30D6A" w:rsidRDefault="00012E96" w:rsidP="00F30D6A">
      <w:pPr>
        <w:pStyle w:val="Heading2"/>
      </w:pPr>
      <w:r>
        <w:t>Key messages</w:t>
      </w:r>
    </w:p>
    <w:p w14:paraId="284A73B3" w14:textId="02F76BDA" w:rsidR="00012E96" w:rsidRPr="00012E96" w:rsidRDefault="00012E96" w:rsidP="00012E96">
      <w:pPr>
        <w:pStyle w:val="ListBullet"/>
      </w:pPr>
      <w:r w:rsidRPr="00012E96">
        <w:t>Taking responsibility for your personal care is an important part of becoming an adult</w:t>
      </w:r>
    </w:p>
    <w:p w14:paraId="407294BB" w14:textId="70A38255" w:rsidR="00012E96" w:rsidRDefault="00012E96" w:rsidP="00012E96">
      <w:pPr>
        <w:pStyle w:val="ListBullet"/>
      </w:pPr>
      <w:r w:rsidRPr="00012E96">
        <w:t>Person</w:t>
      </w:r>
      <w:r>
        <w:t>al care is also a part of how you present yourself in the workplace</w:t>
      </w:r>
    </w:p>
    <w:p w14:paraId="4BCBE240" w14:textId="77777777" w:rsidR="00B17995" w:rsidRDefault="00B17995" w:rsidP="00B17995"/>
    <w:p w14:paraId="06C08DF9" w14:textId="75BAB396" w:rsidR="00012E96" w:rsidRDefault="00714C00" w:rsidP="00012E96">
      <w:pPr>
        <w:pStyle w:val="Heading2"/>
      </w:pPr>
      <w:r>
        <w:pict w14:anchorId="52134AD9">
          <v:shape id="_x0000_i1026" type="#_x0000_t75" style="width:19.7pt;height:13.7pt;visibility:visible;mso-wrap-style:square">
            <v:imagedata r:id="rId8" o:title=""/>
          </v:shape>
        </w:pict>
      </w:r>
      <w:r w:rsidR="004375CB">
        <w:t xml:space="preserve"> </w:t>
      </w:r>
      <w:r w:rsidR="00012E96">
        <w:t xml:space="preserve">Activity 1: Getting ready – Video </w:t>
      </w:r>
    </w:p>
    <w:p w14:paraId="10ADF328" w14:textId="015028AD" w:rsidR="00012E96" w:rsidRDefault="00012E96" w:rsidP="00134A76">
      <w:r>
        <w:t xml:space="preserve">Preparing for work experience includes preparing to be part of the adult workforce. Your appearance (how you dress, and present yourself to others) is an important part of preparing for the world of work. </w:t>
      </w:r>
    </w:p>
    <w:p w14:paraId="0869DCF9" w14:textId="188CE067" w:rsidR="00012E96" w:rsidRDefault="00012E96" w:rsidP="00134A76">
      <w:r>
        <w:t>Watch ‘A Job Well Done’ video Getting ready</w:t>
      </w:r>
    </w:p>
    <w:p w14:paraId="5243493E" w14:textId="091A2E18" w:rsidR="00012E96" w:rsidRDefault="00012E96" w:rsidP="00134A76">
      <w:r>
        <w:t xml:space="preserve">How does Ella get ready for work? (Graphic Designer present these in random order) </w:t>
      </w:r>
    </w:p>
    <w:p w14:paraId="4C66FBC0" w14:textId="77777777" w:rsidR="00714C00" w:rsidRPr="00012E96" w:rsidRDefault="00714C00" w:rsidP="00012E96"/>
    <w:tbl>
      <w:tblPr>
        <w:tblStyle w:val="DE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7"/>
        <w:gridCol w:w="945"/>
      </w:tblGrid>
      <w:tr w:rsidR="00012E96" w:rsidRPr="00012E96" w14:paraId="28DFD061" w14:textId="77777777" w:rsidTr="00D56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14:paraId="30D312E9" w14:textId="24F0D25F" w:rsidR="00012E96" w:rsidRPr="00012E96" w:rsidRDefault="00012E96" w:rsidP="00D56EC5">
            <w:pPr>
              <w:pStyle w:val="TableHeading"/>
            </w:pPr>
            <w:r w:rsidRPr="00012E96">
              <w:t>Ella</w:t>
            </w:r>
            <w:r>
              <w:t>….</w:t>
            </w:r>
          </w:p>
        </w:tc>
        <w:tc>
          <w:tcPr>
            <w:tcW w:w="850" w:type="dxa"/>
          </w:tcPr>
          <w:p w14:paraId="2C894319" w14:textId="255EFAEC" w:rsidR="00012E96" w:rsidRPr="00012E96" w:rsidRDefault="00012E96" w:rsidP="007D43FC">
            <w:pPr>
              <w:pStyle w:val="TableHeading"/>
              <w:jc w:val="center"/>
              <w:cnfStyle w:val="100000000000" w:firstRow="1" w:lastRow="0" w:firstColumn="0" w:lastColumn="0" w:oddVBand="0" w:evenVBand="0" w:oddHBand="0" w:evenHBand="0" w:firstRowFirstColumn="0" w:firstRowLastColumn="0" w:lastRowFirstColumn="0" w:lastRowLastColumn="0"/>
            </w:pPr>
            <w:r w:rsidRPr="00012E96">
              <w:sym w:font="Wingdings" w:char="F0FC"/>
            </w:r>
          </w:p>
        </w:tc>
      </w:tr>
      <w:tr w:rsidR="00012E96" w:rsidRPr="00012E96" w14:paraId="762311AB"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7A5D9FEB" w14:textId="77777777" w:rsidR="00012E96" w:rsidRPr="00012E96" w:rsidRDefault="00012E96" w:rsidP="00134A76">
            <w:pPr>
              <w:pStyle w:val="TableText"/>
              <w:rPr>
                <w:lang w:eastAsia="en-US"/>
              </w:rPr>
            </w:pPr>
            <w:r w:rsidRPr="00012E96">
              <w:rPr>
                <w:lang w:eastAsia="en-US"/>
              </w:rPr>
              <w:t xml:space="preserve">Gets up in time   </w:t>
            </w:r>
          </w:p>
        </w:tc>
        <w:tc>
          <w:tcPr>
            <w:tcW w:w="850" w:type="dxa"/>
            <w:shd w:val="clear" w:color="auto" w:fill="auto"/>
          </w:tcPr>
          <w:p w14:paraId="74CCF6C0"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749C67A6"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3A69B8F2" w14:textId="77777777" w:rsidR="00012E96" w:rsidRPr="00012E96" w:rsidRDefault="00012E96" w:rsidP="00134A76">
            <w:pPr>
              <w:pStyle w:val="TableText"/>
              <w:rPr>
                <w:lang w:eastAsia="en-US"/>
              </w:rPr>
            </w:pPr>
            <w:r w:rsidRPr="00012E96">
              <w:rPr>
                <w:lang w:eastAsia="en-US"/>
              </w:rPr>
              <w:t>Brushes her teeth</w:t>
            </w:r>
          </w:p>
        </w:tc>
        <w:tc>
          <w:tcPr>
            <w:tcW w:w="850" w:type="dxa"/>
            <w:shd w:val="clear" w:color="auto" w:fill="auto"/>
          </w:tcPr>
          <w:p w14:paraId="04E8DE14"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5F7E9F88"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2F4148F6" w14:textId="77777777" w:rsidR="00012E96" w:rsidRPr="00012E96" w:rsidRDefault="00012E96" w:rsidP="00134A76">
            <w:pPr>
              <w:pStyle w:val="TableText"/>
              <w:rPr>
                <w:lang w:eastAsia="en-US"/>
              </w:rPr>
            </w:pPr>
            <w:r w:rsidRPr="00012E96">
              <w:rPr>
                <w:lang w:eastAsia="en-US"/>
              </w:rPr>
              <w:t>Brushes and ties back her hair</w:t>
            </w:r>
          </w:p>
        </w:tc>
        <w:tc>
          <w:tcPr>
            <w:tcW w:w="850" w:type="dxa"/>
            <w:shd w:val="clear" w:color="auto" w:fill="auto"/>
          </w:tcPr>
          <w:p w14:paraId="7698D05E"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4DAA48E8"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17BB0823" w14:textId="77777777" w:rsidR="00012E96" w:rsidRPr="00012E96" w:rsidRDefault="00012E96" w:rsidP="00134A76">
            <w:pPr>
              <w:pStyle w:val="TableText"/>
              <w:rPr>
                <w:lang w:eastAsia="en-US"/>
              </w:rPr>
            </w:pPr>
            <w:r w:rsidRPr="00012E96">
              <w:rPr>
                <w:lang w:eastAsia="en-US"/>
              </w:rPr>
              <w:t xml:space="preserve">Washes her face </w:t>
            </w:r>
          </w:p>
        </w:tc>
        <w:tc>
          <w:tcPr>
            <w:tcW w:w="850" w:type="dxa"/>
            <w:shd w:val="clear" w:color="auto" w:fill="auto"/>
          </w:tcPr>
          <w:p w14:paraId="7D33F77C"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390282DF"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18BBC5AC" w14:textId="77777777" w:rsidR="00012E96" w:rsidRPr="00012E96" w:rsidRDefault="00012E96" w:rsidP="00134A76">
            <w:pPr>
              <w:pStyle w:val="TableText"/>
              <w:rPr>
                <w:lang w:eastAsia="en-US"/>
              </w:rPr>
            </w:pPr>
            <w:r w:rsidRPr="00012E96">
              <w:rPr>
                <w:lang w:eastAsia="en-US"/>
              </w:rPr>
              <w:t xml:space="preserve">Has a shower </w:t>
            </w:r>
          </w:p>
        </w:tc>
        <w:tc>
          <w:tcPr>
            <w:tcW w:w="850" w:type="dxa"/>
            <w:shd w:val="clear" w:color="auto" w:fill="auto"/>
          </w:tcPr>
          <w:p w14:paraId="769B25B5"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6CA3FC27"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30637111" w14:textId="77777777" w:rsidR="00012E96" w:rsidRPr="00012E96" w:rsidRDefault="00012E96" w:rsidP="00134A76">
            <w:pPr>
              <w:pStyle w:val="TableText"/>
              <w:rPr>
                <w:lang w:eastAsia="en-US"/>
              </w:rPr>
            </w:pPr>
            <w:r w:rsidRPr="00012E96">
              <w:rPr>
                <w:lang w:eastAsia="en-US"/>
              </w:rPr>
              <w:t>Cleans her nails</w:t>
            </w:r>
          </w:p>
        </w:tc>
        <w:tc>
          <w:tcPr>
            <w:tcW w:w="850" w:type="dxa"/>
            <w:shd w:val="clear" w:color="auto" w:fill="auto"/>
          </w:tcPr>
          <w:p w14:paraId="71F55AA9"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3195AFCD"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6A0D609F" w14:textId="77777777" w:rsidR="00012E96" w:rsidRPr="00012E96" w:rsidRDefault="00012E96" w:rsidP="00134A76">
            <w:pPr>
              <w:pStyle w:val="TableText"/>
              <w:rPr>
                <w:lang w:eastAsia="en-US"/>
              </w:rPr>
            </w:pPr>
            <w:r w:rsidRPr="00012E96">
              <w:rPr>
                <w:lang w:eastAsia="en-US"/>
              </w:rPr>
              <w:t>Plans what she will wear</w:t>
            </w:r>
          </w:p>
        </w:tc>
        <w:tc>
          <w:tcPr>
            <w:tcW w:w="850" w:type="dxa"/>
            <w:shd w:val="clear" w:color="auto" w:fill="auto"/>
          </w:tcPr>
          <w:p w14:paraId="1E40A8BA"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1BB16B01"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56862935" w14:textId="77777777" w:rsidR="00012E96" w:rsidRPr="00012E96" w:rsidRDefault="00012E96" w:rsidP="00134A76">
            <w:pPr>
              <w:pStyle w:val="TableText"/>
              <w:rPr>
                <w:lang w:eastAsia="en-US"/>
              </w:rPr>
            </w:pPr>
            <w:r w:rsidRPr="00012E96">
              <w:rPr>
                <w:lang w:eastAsia="en-US"/>
              </w:rPr>
              <w:t>Works out her travel plan</w:t>
            </w:r>
          </w:p>
        </w:tc>
        <w:tc>
          <w:tcPr>
            <w:tcW w:w="850" w:type="dxa"/>
            <w:shd w:val="clear" w:color="auto" w:fill="auto"/>
          </w:tcPr>
          <w:p w14:paraId="73E7B902"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4A5F4118"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0062C0C9" w14:textId="77777777" w:rsidR="00012E96" w:rsidRPr="00012E96" w:rsidRDefault="00012E96" w:rsidP="00134A76">
            <w:pPr>
              <w:pStyle w:val="TableText"/>
              <w:rPr>
                <w:lang w:eastAsia="en-US"/>
              </w:rPr>
            </w:pPr>
            <w:r w:rsidRPr="00012E96">
              <w:rPr>
                <w:lang w:eastAsia="en-US"/>
              </w:rPr>
              <w:t>Packs her backpack</w:t>
            </w:r>
          </w:p>
        </w:tc>
        <w:tc>
          <w:tcPr>
            <w:tcW w:w="850" w:type="dxa"/>
            <w:shd w:val="clear" w:color="auto" w:fill="auto"/>
          </w:tcPr>
          <w:p w14:paraId="678A9411"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20C81724"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435113AE" w14:textId="77777777" w:rsidR="00012E96" w:rsidRPr="00012E96" w:rsidRDefault="00012E96" w:rsidP="00134A76">
            <w:pPr>
              <w:pStyle w:val="TableText"/>
              <w:rPr>
                <w:lang w:eastAsia="en-US"/>
              </w:rPr>
            </w:pPr>
            <w:r w:rsidRPr="00012E96">
              <w:rPr>
                <w:lang w:eastAsia="en-US"/>
              </w:rPr>
              <w:t xml:space="preserve">Packs her lunch and a snack </w:t>
            </w:r>
          </w:p>
        </w:tc>
        <w:tc>
          <w:tcPr>
            <w:tcW w:w="850" w:type="dxa"/>
            <w:shd w:val="clear" w:color="auto" w:fill="auto"/>
          </w:tcPr>
          <w:p w14:paraId="186CCB83"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26FEC03F"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372C7C8C" w14:textId="77777777" w:rsidR="00012E96" w:rsidRPr="00012E96" w:rsidRDefault="00012E96" w:rsidP="00134A76">
            <w:pPr>
              <w:pStyle w:val="TableText"/>
              <w:rPr>
                <w:lang w:eastAsia="en-US"/>
              </w:rPr>
            </w:pPr>
            <w:r w:rsidRPr="00012E96">
              <w:rPr>
                <w:lang w:eastAsia="en-US"/>
              </w:rPr>
              <w:t xml:space="preserve">Brings wallet or purse with money </w:t>
            </w:r>
          </w:p>
        </w:tc>
        <w:tc>
          <w:tcPr>
            <w:tcW w:w="850" w:type="dxa"/>
            <w:shd w:val="clear" w:color="auto" w:fill="auto"/>
          </w:tcPr>
          <w:p w14:paraId="40B2D0BD"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1ED2943E"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162205B5" w14:textId="77777777" w:rsidR="00012E96" w:rsidRPr="00012E96" w:rsidRDefault="00012E96" w:rsidP="00134A76">
            <w:pPr>
              <w:pStyle w:val="TableText"/>
              <w:rPr>
                <w:lang w:eastAsia="en-US"/>
              </w:rPr>
            </w:pPr>
            <w:r w:rsidRPr="00012E96">
              <w:rPr>
                <w:lang w:eastAsia="en-US"/>
              </w:rPr>
              <w:t>Checks that she has her Myki card</w:t>
            </w:r>
          </w:p>
        </w:tc>
        <w:tc>
          <w:tcPr>
            <w:tcW w:w="850" w:type="dxa"/>
            <w:shd w:val="clear" w:color="auto" w:fill="auto"/>
          </w:tcPr>
          <w:p w14:paraId="3241BBE8"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6C68F877" w14:textId="77777777" w:rsidTr="008C7862">
        <w:tc>
          <w:tcPr>
            <w:cnfStyle w:val="001000000000" w:firstRow="0" w:lastRow="0" w:firstColumn="1" w:lastColumn="0" w:oddVBand="0" w:evenVBand="0" w:oddHBand="0" w:evenHBand="0" w:firstRowFirstColumn="0" w:firstRowLastColumn="0" w:lastRowFirstColumn="0" w:lastRowLastColumn="0"/>
            <w:tcW w:w="7763" w:type="dxa"/>
            <w:shd w:val="clear" w:color="auto" w:fill="auto"/>
            <w:hideMark/>
          </w:tcPr>
          <w:p w14:paraId="0F8DC3A7" w14:textId="77777777" w:rsidR="00012E96" w:rsidRPr="00012E96" w:rsidRDefault="00012E96" w:rsidP="00134A76">
            <w:pPr>
              <w:pStyle w:val="TableText"/>
              <w:rPr>
                <w:lang w:eastAsia="en-US"/>
              </w:rPr>
            </w:pPr>
            <w:r w:rsidRPr="00012E96">
              <w:rPr>
                <w:lang w:eastAsia="en-US"/>
              </w:rPr>
              <w:t xml:space="preserve">Waits for the bus at the bus stop </w:t>
            </w:r>
          </w:p>
        </w:tc>
        <w:tc>
          <w:tcPr>
            <w:tcW w:w="850" w:type="dxa"/>
            <w:shd w:val="clear" w:color="auto" w:fill="auto"/>
          </w:tcPr>
          <w:p w14:paraId="4C9788D4" w14:textId="77777777" w:rsidR="00012E96" w:rsidRPr="00012E96" w:rsidRDefault="00012E96" w:rsidP="00012E96">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bl>
    <w:p w14:paraId="20762607" w14:textId="7173A1D6" w:rsidR="00012E96" w:rsidRDefault="00012E96" w:rsidP="00012E96"/>
    <w:p w14:paraId="7C148101" w14:textId="77777777" w:rsidR="00012E96" w:rsidRDefault="00012E96">
      <w:pPr>
        <w:adjustRightInd/>
        <w:snapToGrid/>
        <w:spacing w:after="0"/>
      </w:pPr>
      <w:r>
        <w:br w:type="page"/>
      </w:r>
    </w:p>
    <w:tbl>
      <w:tblPr>
        <w:tblStyle w:val="DE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7"/>
        <w:gridCol w:w="945"/>
      </w:tblGrid>
      <w:tr w:rsidR="00012E96" w:rsidRPr="00012E96" w14:paraId="1CA8CD38" w14:textId="77777777" w:rsidTr="00D56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7" w:type="dxa"/>
          </w:tcPr>
          <w:p w14:paraId="565BDF4E" w14:textId="5C73CC93" w:rsidR="00012E96" w:rsidRPr="00012E96" w:rsidRDefault="00012E96" w:rsidP="00D56EC5">
            <w:pPr>
              <w:pStyle w:val="TableHeading"/>
            </w:pPr>
            <w:r w:rsidRPr="00012E96">
              <w:lastRenderedPageBreak/>
              <w:t>Ella</w:t>
            </w:r>
            <w:r>
              <w:t>’s mum reminds her to</w:t>
            </w:r>
            <w:proofErr w:type="gramStart"/>
            <w:r>
              <w:t>…..</w:t>
            </w:r>
            <w:proofErr w:type="gramEnd"/>
          </w:p>
        </w:tc>
        <w:tc>
          <w:tcPr>
            <w:tcW w:w="945" w:type="dxa"/>
          </w:tcPr>
          <w:p w14:paraId="1D929D49" w14:textId="2D27C70A" w:rsidR="00012E96" w:rsidRPr="00012E96" w:rsidRDefault="00012E96" w:rsidP="007D43FC">
            <w:pPr>
              <w:pStyle w:val="TableHeading"/>
              <w:jc w:val="center"/>
              <w:cnfStyle w:val="100000000000" w:firstRow="1" w:lastRow="0" w:firstColumn="0" w:lastColumn="0" w:oddVBand="0" w:evenVBand="0" w:oddHBand="0" w:evenHBand="0" w:firstRowFirstColumn="0" w:firstRowLastColumn="0" w:lastRowFirstColumn="0" w:lastRowLastColumn="0"/>
            </w:pPr>
            <w:r w:rsidRPr="00012E96">
              <w:sym w:font="Wingdings" w:char="F0FC"/>
            </w:r>
          </w:p>
        </w:tc>
      </w:tr>
      <w:tr w:rsidR="00012E96" w:rsidRPr="00012E96" w14:paraId="40FB8BC5" w14:textId="77777777" w:rsidTr="008C7862">
        <w:tc>
          <w:tcPr>
            <w:cnfStyle w:val="001000000000" w:firstRow="0" w:lastRow="0" w:firstColumn="1" w:lastColumn="0" w:oddVBand="0" w:evenVBand="0" w:oddHBand="0" w:evenHBand="0" w:firstRowFirstColumn="0" w:firstRowLastColumn="0" w:lastRowFirstColumn="0" w:lastRowLastColumn="0"/>
            <w:tcW w:w="8627" w:type="dxa"/>
            <w:shd w:val="clear" w:color="auto" w:fill="auto"/>
            <w:hideMark/>
          </w:tcPr>
          <w:p w14:paraId="12D58CB4" w14:textId="039F8710" w:rsidR="00012E96" w:rsidRPr="00012E96" w:rsidRDefault="00012E96" w:rsidP="00134A76">
            <w:pPr>
              <w:pStyle w:val="TableText"/>
              <w:rPr>
                <w:rFonts w:eastAsia="Times New Roman"/>
                <w:color w:val="auto"/>
                <w:lang w:eastAsia="en-US"/>
              </w:rPr>
            </w:pPr>
            <w:r>
              <w:t>Charge her phone before leaving the house</w:t>
            </w:r>
          </w:p>
        </w:tc>
        <w:tc>
          <w:tcPr>
            <w:tcW w:w="945" w:type="dxa"/>
            <w:shd w:val="clear" w:color="auto" w:fill="auto"/>
          </w:tcPr>
          <w:p w14:paraId="25838113" w14:textId="77777777" w:rsidR="00012E96" w:rsidRPr="00012E96" w:rsidRDefault="00012E96" w:rsidP="00AF3112">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5630DF90" w14:textId="77777777" w:rsidTr="008C7862">
        <w:tc>
          <w:tcPr>
            <w:cnfStyle w:val="001000000000" w:firstRow="0" w:lastRow="0" w:firstColumn="1" w:lastColumn="0" w:oddVBand="0" w:evenVBand="0" w:oddHBand="0" w:evenHBand="0" w:firstRowFirstColumn="0" w:firstRowLastColumn="0" w:lastRowFirstColumn="0" w:lastRowLastColumn="0"/>
            <w:tcW w:w="8627" w:type="dxa"/>
            <w:shd w:val="clear" w:color="auto" w:fill="auto"/>
            <w:hideMark/>
          </w:tcPr>
          <w:p w14:paraId="0D2DE48E" w14:textId="274B221D" w:rsidR="00012E96" w:rsidRPr="00012E96" w:rsidRDefault="00012E96" w:rsidP="00134A76">
            <w:pPr>
              <w:pStyle w:val="TableText"/>
              <w:rPr>
                <w:rFonts w:eastAsia="Times New Roman"/>
                <w:color w:val="auto"/>
                <w:lang w:eastAsia="en-US"/>
              </w:rPr>
            </w:pPr>
            <w:r>
              <w:t>Have her supervisor’s contact number in her phone</w:t>
            </w:r>
          </w:p>
        </w:tc>
        <w:tc>
          <w:tcPr>
            <w:tcW w:w="945" w:type="dxa"/>
            <w:shd w:val="clear" w:color="auto" w:fill="auto"/>
          </w:tcPr>
          <w:p w14:paraId="34A5C2D9" w14:textId="77777777" w:rsidR="00012E96" w:rsidRPr="00012E96" w:rsidRDefault="00012E96" w:rsidP="00AF3112">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r w:rsidR="00012E96" w:rsidRPr="00012E96" w14:paraId="0398A99E" w14:textId="77777777" w:rsidTr="008C7862">
        <w:tc>
          <w:tcPr>
            <w:cnfStyle w:val="001000000000" w:firstRow="0" w:lastRow="0" w:firstColumn="1" w:lastColumn="0" w:oddVBand="0" w:evenVBand="0" w:oddHBand="0" w:evenHBand="0" w:firstRowFirstColumn="0" w:firstRowLastColumn="0" w:lastRowFirstColumn="0" w:lastRowLastColumn="0"/>
            <w:tcW w:w="8627" w:type="dxa"/>
            <w:shd w:val="clear" w:color="auto" w:fill="auto"/>
            <w:hideMark/>
          </w:tcPr>
          <w:p w14:paraId="2BFD8443" w14:textId="1A25D511" w:rsidR="00012E96" w:rsidRPr="00012E96" w:rsidRDefault="00012E96" w:rsidP="00134A76">
            <w:pPr>
              <w:pStyle w:val="TableText"/>
              <w:rPr>
                <w:rFonts w:eastAsia="Times New Roman"/>
                <w:color w:val="auto"/>
                <w:lang w:eastAsia="en-US"/>
              </w:rPr>
            </w:pPr>
            <w:r>
              <w:t>Contact her if she needs help</w:t>
            </w:r>
          </w:p>
        </w:tc>
        <w:tc>
          <w:tcPr>
            <w:tcW w:w="945" w:type="dxa"/>
            <w:shd w:val="clear" w:color="auto" w:fill="auto"/>
          </w:tcPr>
          <w:p w14:paraId="37C7B5DD" w14:textId="77777777" w:rsidR="00012E96" w:rsidRPr="00012E96" w:rsidRDefault="00012E96" w:rsidP="00AF3112">
            <w:pPr>
              <w:adjustRightInd/>
              <w:snapToGrid/>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lang w:eastAsia="en-US"/>
              </w:rPr>
            </w:pPr>
          </w:p>
        </w:tc>
      </w:tr>
    </w:tbl>
    <w:p w14:paraId="1F67F01F" w14:textId="42E612F9" w:rsidR="00012E96" w:rsidRDefault="00012E96" w:rsidP="00012E96"/>
    <w:p w14:paraId="638A235D" w14:textId="77777777" w:rsidR="00012E96" w:rsidRDefault="00012E96" w:rsidP="00134A76">
      <w:pPr>
        <w:rPr>
          <w:color w:val="auto"/>
          <w:lang w:eastAsia="en-US"/>
        </w:rPr>
      </w:pPr>
      <w:r>
        <w:t>Ella’s mum has lots of advice for her about work exp</w:t>
      </w:r>
      <w:bookmarkStart w:id="0" w:name="_GoBack"/>
      <w:bookmarkEnd w:id="0"/>
      <w:r>
        <w:t xml:space="preserve">erience.  </w:t>
      </w:r>
    </w:p>
    <w:p w14:paraId="2EDCD8F9" w14:textId="4E900F28" w:rsidR="00012E96" w:rsidRDefault="00012E96" w:rsidP="00134A76">
      <w:r>
        <w:t xml:space="preserve">List three important messages you can remember from the video that you should follow: </w:t>
      </w:r>
    </w:p>
    <w:tbl>
      <w:tblPr>
        <w:tblStyle w:val="DETTable"/>
        <w:tblW w:w="4992"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67"/>
      </w:tblGrid>
      <w:tr w:rsidR="00012E96" w14:paraId="02B4B7C8" w14:textId="77777777" w:rsidTr="00630289">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567" w:type="dxa"/>
            <w:tcBorders>
              <w:top w:val="nil"/>
            </w:tcBorders>
            <w:shd w:val="clear" w:color="auto" w:fill="auto"/>
            <w:vAlign w:val="bottom"/>
            <w:hideMark/>
          </w:tcPr>
          <w:p w14:paraId="039B9521" w14:textId="474B2022" w:rsidR="000A60D9" w:rsidRPr="000A60D9" w:rsidRDefault="000A60D9" w:rsidP="000A60D9">
            <w:pPr>
              <w:pStyle w:val="ListNumber"/>
              <w:rPr>
                <w:color w:val="auto"/>
                <w:lang w:eastAsia="en-US"/>
              </w:rPr>
            </w:pPr>
          </w:p>
        </w:tc>
      </w:tr>
      <w:tr w:rsidR="00012E96" w14:paraId="642A28BD" w14:textId="77777777" w:rsidTr="00630289">
        <w:trPr>
          <w:trHeight w:val="669"/>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vAlign w:val="bottom"/>
            <w:hideMark/>
          </w:tcPr>
          <w:p w14:paraId="69FB2E3F" w14:textId="724B2158" w:rsidR="00012E96" w:rsidRDefault="00012E96" w:rsidP="000A60D9">
            <w:pPr>
              <w:pStyle w:val="ListNumber"/>
            </w:pPr>
            <w:r>
              <w:t>.</w:t>
            </w:r>
          </w:p>
        </w:tc>
      </w:tr>
      <w:tr w:rsidR="00012E96" w14:paraId="3471CAD3" w14:textId="77777777" w:rsidTr="00630289">
        <w:trPr>
          <w:trHeight w:val="670"/>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vAlign w:val="bottom"/>
            <w:hideMark/>
          </w:tcPr>
          <w:p w14:paraId="4069C32F" w14:textId="445C0254" w:rsidR="00012E96" w:rsidRDefault="00012E96" w:rsidP="000A60D9">
            <w:pPr>
              <w:pStyle w:val="ListNumber"/>
            </w:pPr>
          </w:p>
        </w:tc>
      </w:tr>
    </w:tbl>
    <w:p w14:paraId="0F72B666" w14:textId="77777777" w:rsidR="00012E96" w:rsidRDefault="00012E96" w:rsidP="00012E96"/>
    <w:sectPr w:rsidR="00012E96" w:rsidSect="001F2D36">
      <w:headerReference w:type="default" r:id="rId9"/>
      <w:footerReference w:type="default" r:id="rId10"/>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1F6FF" w14:textId="77777777" w:rsidR="00012E96" w:rsidRDefault="00012E96">
      <w:r>
        <w:separator/>
      </w:r>
    </w:p>
  </w:endnote>
  <w:endnote w:type="continuationSeparator" w:id="0">
    <w:p w14:paraId="756B0EF4" w14:textId="77777777" w:rsidR="00012E96" w:rsidRDefault="0001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10212" w:type="dxa"/>
      <w:tblLayout w:type="fixed"/>
      <w:tblLook w:val="01E0" w:firstRow="1" w:lastRow="1" w:firstColumn="1" w:lastColumn="1" w:noHBand="0" w:noVBand="0"/>
    </w:tblPr>
    <w:tblGrid>
      <w:gridCol w:w="417"/>
      <w:gridCol w:w="6812"/>
      <w:gridCol w:w="2983"/>
    </w:tblGrid>
    <w:tr w:rsidR="00F47C9C" w14:paraId="518F8000" w14:textId="77777777" w:rsidTr="00A7734A">
      <w:trPr>
        <w:trHeight w:val="964"/>
      </w:trPr>
      <w:tc>
        <w:tcPr>
          <w:tcW w:w="417" w:type="dxa"/>
          <w:vAlign w:val="bottom"/>
        </w:tcPr>
        <w:bookmarkStart w:id="1" w:name="_Hlk527313910"/>
        <w:p w14:paraId="0D3AEC3B" w14:textId="77777777" w:rsidR="00F47C9C" w:rsidRPr="00E33A5A" w:rsidRDefault="00F47C9C" w:rsidP="00A7734A">
          <w:pPr>
            <w:pStyle w:val="Footer"/>
          </w:pPr>
          <w:r>
            <w:fldChar w:fldCharType="begin"/>
          </w:r>
          <w:r>
            <w:instrText xml:space="preserve"> PAGE  \* Arabic </w:instrText>
          </w:r>
          <w:r>
            <w:fldChar w:fldCharType="separate"/>
          </w:r>
          <w:r>
            <w:t>1</w:t>
          </w:r>
          <w:r>
            <w:fldChar w:fldCharType="end"/>
          </w:r>
        </w:p>
      </w:tc>
      <w:tc>
        <w:tcPr>
          <w:tcW w:w="6813" w:type="dxa"/>
          <w:vAlign w:val="bottom"/>
        </w:tcPr>
        <w:p w14:paraId="2885409E" w14:textId="5B39047B" w:rsidR="00F47C9C" w:rsidRPr="00E33A5A" w:rsidRDefault="00134A76"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1362B2">
                <w:t>Getting Ready</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1362B2">
                <w:t>Personal Care</w:t>
              </w:r>
            </w:sdtContent>
          </w:sdt>
        </w:p>
      </w:tc>
      <w:tc>
        <w:tcPr>
          <w:tcW w:w="2984" w:type="dxa"/>
          <w:tcMar>
            <w:right w:w="28" w:type="dxa"/>
          </w:tcMar>
          <w:vAlign w:val="bottom"/>
        </w:tcPr>
        <w:p w14:paraId="1B0CB52F" w14:textId="77777777" w:rsidR="00F47C9C" w:rsidRDefault="00F47C9C" w:rsidP="00A7734A">
          <w:pPr>
            <w:pStyle w:val="Footer"/>
            <w:jc w:val="right"/>
            <w:rPr>
              <w:noProof/>
            </w:rPr>
          </w:pPr>
          <w:r>
            <w:rPr>
              <w:noProof/>
            </w:rPr>
            <w:drawing>
              <wp:inline distT="0" distB="0" distL="0" distR="0" wp14:anchorId="3D368DF1" wp14:editId="70F03495">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092E551F"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302A7" w14:textId="77777777" w:rsidR="00012E96" w:rsidRDefault="00012E96">
      <w:r>
        <w:separator/>
      </w:r>
    </w:p>
  </w:footnote>
  <w:footnote w:type="continuationSeparator" w:id="0">
    <w:p w14:paraId="60F4CEEF" w14:textId="77777777" w:rsidR="00012E96" w:rsidRDefault="0001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000" w:type="pct"/>
      <w:tblLayout w:type="fixed"/>
      <w:tblLook w:val="01E0" w:firstRow="1" w:lastRow="1" w:firstColumn="1" w:lastColumn="1" w:noHBand="0" w:noVBand="0"/>
    </w:tblPr>
    <w:tblGrid>
      <w:gridCol w:w="5878"/>
      <w:gridCol w:w="3704"/>
    </w:tblGrid>
    <w:tr w:rsidR="00017470" w:rsidRPr="00E33A5A" w14:paraId="10515518" w14:textId="77777777" w:rsidTr="006712BD">
      <w:trPr>
        <w:cnfStyle w:val="100000000000" w:firstRow="1" w:lastRow="0" w:firstColumn="0" w:lastColumn="0" w:oddVBand="0" w:evenVBand="0" w:oddHBand="0" w:evenHBand="0" w:firstRowFirstColumn="0" w:firstRowLastColumn="0" w:lastRowFirstColumn="0" w:lastRowLastColumn="0"/>
        <w:trHeight w:val="510"/>
      </w:trPr>
      <w:tc>
        <w:tcPr>
          <w:tcW w:w="5878" w:type="dxa"/>
          <w:vMerge w:val="restart"/>
          <w:tcMar>
            <w:top w:w="0" w:type="nil"/>
            <w:left w:w="0" w:type="nil"/>
            <w:bottom w:w="0" w:type="nil"/>
            <w:right w:w="0" w:type="nil"/>
          </w:tcMar>
        </w:tcPr>
        <w:p w14:paraId="04B035AF" w14:textId="77777777"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3704" w:type="dxa"/>
              <w:tcMar>
                <w:top w:w="0" w:type="nil"/>
                <w:left w:w="0" w:type="nil"/>
                <w:bottom w:w="0" w:type="nil"/>
                <w:right w:w="0" w:type="nil"/>
              </w:tcMar>
              <w:vAlign w:val="bottom"/>
            </w:tcPr>
            <w:p w14:paraId="7708311E" w14:textId="2BD7775F" w:rsidR="00017470" w:rsidRPr="00E33A5A" w:rsidRDefault="001362B2" w:rsidP="006712BD">
              <w:pPr>
                <w:pStyle w:val="Module"/>
              </w:pPr>
              <w:r>
                <w:t>Personal Care</w:t>
              </w:r>
            </w:p>
          </w:tc>
        </w:sdtContent>
      </w:sdt>
    </w:tr>
    <w:tr w:rsidR="00017470" w:rsidRPr="00E33A5A" w14:paraId="16B20A55" w14:textId="77777777" w:rsidTr="006712BD">
      <w:trPr>
        <w:trHeight w:hRule="exact" w:val="510"/>
      </w:trPr>
      <w:tc>
        <w:tcPr>
          <w:tcW w:w="5878" w:type="dxa"/>
          <w:vMerge/>
          <w:tcMar>
            <w:top w:w="0" w:type="nil"/>
            <w:left w:w="0" w:type="nil"/>
            <w:bottom w:w="0" w:type="nil"/>
            <w:right w:w="0" w:type="nil"/>
          </w:tcMar>
        </w:tcPr>
        <w:p w14:paraId="1B3A43AD"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3704" w:type="dxa"/>
              <w:tcMar>
                <w:top w:w="0" w:type="nil"/>
                <w:left w:w="0" w:type="nil"/>
                <w:bottom w:w="0" w:type="nil"/>
                <w:right w:w="0" w:type="nil"/>
              </w:tcMar>
              <w:vAlign w:val="center"/>
            </w:tcPr>
            <w:p w14:paraId="2543020A" w14:textId="255968F3" w:rsidR="00017470" w:rsidRPr="005C57C4" w:rsidRDefault="001362B2" w:rsidP="006712BD">
              <w:pPr>
                <w:pStyle w:val="ModuleName"/>
              </w:pPr>
              <w:r>
                <w:t>Getting Ready</w:t>
              </w:r>
            </w:p>
          </w:tc>
        </w:sdtContent>
      </w:sdt>
    </w:tr>
  </w:tbl>
  <w:p w14:paraId="47432A68"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0AB23807" wp14:editId="721C27FA">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57.45pt;height:37.7pt;visibility:visible;mso-wrap-style:square" o:bullet="t">
        <v:imagedata r:id="rId1" o:title=""/>
      </v:shape>
    </w:pict>
  </w:numPicBullet>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3A438E"/>
    <w:lvl w:ilvl="0">
      <w:start w:val="1"/>
      <w:numFmt w:val="lowerLetter"/>
      <w:lvlText w:val="%1."/>
      <w:lvlJc w:val="left"/>
      <w:pPr>
        <w:ind w:left="643" w:hanging="360"/>
      </w:pPr>
      <w:rPr>
        <w:rFonts w:ascii="Arial" w:hAnsi="Arial" w:hint="default"/>
      </w:rPr>
    </w:lvl>
  </w:abstractNum>
  <w:abstractNum w:abstractNumId="4"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C5DCE"/>
    <w:lvl w:ilvl="0">
      <w:start w:val="1"/>
      <w:numFmt w:val="bullet"/>
      <w:lvlText w:val="○"/>
      <w:lvlJc w:val="left"/>
      <w:pPr>
        <w:ind w:left="643" w:hanging="360"/>
      </w:pPr>
      <w:rPr>
        <w:rFonts w:ascii="Arial" w:hAnsi="Arial" w:hint="default"/>
      </w:rPr>
    </w:lvl>
  </w:abstractNum>
  <w:abstractNum w:abstractNumId="8" w15:restartNumberingAfterBreak="0">
    <w:nsid w:val="FFFFFF88"/>
    <w:multiLevelType w:val="singleLevel"/>
    <w:tmpl w:val="0720BCB4"/>
    <w:lvl w:ilvl="0">
      <w:start w:val="1"/>
      <w:numFmt w:val="lowerRoman"/>
      <w:lvlText w:val="%1)"/>
      <w:lvlJc w:val="left"/>
      <w:pPr>
        <w:ind w:left="303" w:hanging="360"/>
      </w:pPr>
      <w:rPr>
        <w:rFonts w:hint="default"/>
        <w:b/>
        <w:i w:val="0"/>
      </w:rPr>
    </w:lvl>
  </w:abstractNum>
  <w:abstractNum w:abstractNumId="9" w15:restartNumberingAfterBreak="0">
    <w:nsid w:val="FFFFFF89"/>
    <w:multiLevelType w:val="singleLevel"/>
    <w:tmpl w:val="CAF4737A"/>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5969B7"/>
    <w:multiLevelType w:val="multilevel"/>
    <w:tmpl w:val="85E41A1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4" w15:restartNumberingAfterBreak="0">
    <w:nsid w:val="2EBA6147"/>
    <w:multiLevelType w:val="multilevel"/>
    <w:tmpl w:val="593E2F00"/>
    <w:numStyleLink w:val="TableBullets"/>
  </w:abstractNum>
  <w:abstractNum w:abstractNumId="15" w15:restartNumberingAfterBreak="0">
    <w:nsid w:val="3566470F"/>
    <w:multiLevelType w:val="hybridMultilevel"/>
    <w:tmpl w:val="3940C0FA"/>
    <w:lvl w:ilvl="0" w:tplc="EB5A93D0">
      <w:start w:val="1"/>
      <w:numFmt w:val="decimal"/>
      <w:lvlText w:val="%1."/>
      <w:lvlJc w:val="left"/>
      <w:pPr>
        <w:ind w:left="303" w:hanging="360"/>
      </w:pPr>
      <w:rPr>
        <w:rFonts w:hint="default"/>
        <w:b w:val="0"/>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243343"/>
    <w:multiLevelType w:val="hybridMultilevel"/>
    <w:tmpl w:val="8A10141A"/>
    <w:lvl w:ilvl="0" w:tplc="084A50A0">
      <w:start w:val="1"/>
      <w:numFmt w:val="decimal"/>
      <w:lvlText w:val="%1."/>
      <w:lvlJc w:val="left"/>
      <w:pPr>
        <w:ind w:left="720" w:hanging="360"/>
      </w:pPr>
      <w:rPr>
        <w:rFonts w:ascii="Arial" w:hAnsi="Aria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57162B85"/>
    <w:multiLevelType w:val="hybridMultilevel"/>
    <w:tmpl w:val="8730CA58"/>
    <w:lvl w:ilvl="0" w:tplc="0C09000F">
      <w:start w:val="1"/>
      <w:numFmt w:val="decimal"/>
      <w:lvlText w:val="%1."/>
      <w:lvlJc w:val="left"/>
      <w:pPr>
        <w:ind w:left="663" w:hanging="360"/>
      </w:p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19"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9"/>
  </w:num>
  <w:num w:numId="14">
    <w:abstractNumId w:val="18"/>
  </w:num>
  <w:num w:numId="15">
    <w:abstractNumId w:val="15"/>
  </w:num>
  <w:num w:numId="16">
    <w:abstractNumId w:val="15"/>
    <w:lvlOverride w:ilvl="0">
      <w:startOverride w:val="1"/>
    </w:lvlOverride>
  </w:num>
  <w:num w:numId="17">
    <w:abstractNumId w:val="8"/>
    <w:lvlOverride w:ilvl="0">
      <w:startOverride w:val="1"/>
    </w:lvlOverride>
  </w:num>
  <w:num w:numId="18">
    <w:abstractNumId w:val="16"/>
  </w:num>
  <w:num w:numId="19">
    <w:abstractNumId w:val="9"/>
  </w:num>
  <w:num w:numId="20">
    <w:abstractNumId w:val="16"/>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2"/>
  </w:num>
  <w:num w:numId="30">
    <w:abstractNumId w:val="11"/>
  </w:num>
  <w:num w:numId="31">
    <w:abstractNumId w:val="19"/>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 w:ilvl="0">
        <w:start w:val="1"/>
        <w:numFmt w:val="decimal"/>
        <w:pStyle w:val="ListNumber"/>
        <w:lvlText w:val="%1."/>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rIwNDawNDA0MzVV0lEKTi0uzszPAymwrAUAoKvHfSwAAAA="/>
  </w:docVars>
  <w:rsids>
    <w:rsidRoot w:val="00012E96"/>
    <w:rsid w:val="0000145D"/>
    <w:rsid w:val="00012E96"/>
    <w:rsid w:val="00015911"/>
    <w:rsid w:val="00017470"/>
    <w:rsid w:val="00024897"/>
    <w:rsid w:val="0003766E"/>
    <w:rsid w:val="0004298A"/>
    <w:rsid w:val="00045753"/>
    <w:rsid w:val="00046BDF"/>
    <w:rsid w:val="000475AB"/>
    <w:rsid w:val="0005278F"/>
    <w:rsid w:val="0005332B"/>
    <w:rsid w:val="00055607"/>
    <w:rsid w:val="00072EEB"/>
    <w:rsid w:val="00076867"/>
    <w:rsid w:val="00096AE8"/>
    <w:rsid w:val="000A38A7"/>
    <w:rsid w:val="000A60D9"/>
    <w:rsid w:val="000B09EC"/>
    <w:rsid w:val="000C32FC"/>
    <w:rsid w:val="000D4EAA"/>
    <w:rsid w:val="000D51BE"/>
    <w:rsid w:val="000D65C6"/>
    <w:rsid w:val="000E2CF3"/>
    <w:rsid w:val="000F289B"/>
    <w:rsid w:val="00103B59"/>
    <w:rsid w:val="00130CBF"/>
    <w:rsid w:val="0013320A"/>
    <w:rsid w:val="00134A76"/>
    <w:rsid w:val="001362B2"/>
    <w:rsid w:val="0016442C"/>
    <w:rsid w:val="001647F1"/>
    <w:rsid w:val="0017014F"/>
    <w:rsid w:val="00173790"/>
    <w:rsid w:val="001803EF"/>
    <w:rsid w:val="00180C44"/>
    <w:rsid w:val="001842C2"/>
    <w:rsid w:val="001958E6"/>
    <w:rsid w:val="001A5625"/>
    <w:rsid w:val="001B022D"/>
    <w:rsid w:val="001C0E19"/>
    <w:rsid w:val="001C7E45"/>
    <w:rsid w:val="001D34ED"/>
    <w:rsid w:val="001E3CF4"/>
    <w:rsid w:val="001E4385"/>
    <w:rsid w:val="001F2CFB"/>
    <w:rsid w:val="001F2D36"/>
    <w:rsid w:val="00206055"/>
    <w:rsid w:val="0021073A"/>
    <w:rsid w:val="00224880"/>
    <w:rsid w:val="0024399C"/>
    <w:rsid w:val="0024557C"/>
    <w:rsid w:val="002572E6"/>
    <w:rsid w:val="0026574A"/>
    <w:rsid w:val="002710D8"/>
    <w:rsid w:val="0027601B"/>
    <w:rsid w:val="00296C09"/>
    <w:rsid w:val="002A7FBC"/>
    <w:rsid w:val="002B4AE5"/>
    <w:rsid w:val="002C1ABC"/>
    <w:rsid w:val="002C4314"/>
    <w:rsid w:val="002C57FE"/>
    <w:rsid w:val="002C595D"/>
    <w:rsid w:val="002D11C6"/>
    <w:rsid w:val="002D1F9C"/>
    <w:rsid w:val="002D26FF"/>
    <w:rsid w:val="002E692D"/>
    <w:rsid w:val="002F0E52"/>
    <w:rsid w:val="002F1C8B"/>
    <w:rsid w:val="0030415A"/>
    <w:rsid w:val="00307C53"/>
    <w:rsid w:val="00310B34"/>
    <w:rsid w:val="003158F4"/>
    <w:rsid w:val="00317866"/>
    <w:rsid w:val="00317F01"/>
    <w:rsid w:val="0032274A"/>
    <w:rsid w:val="00325707"/>
    <w:rsid w:val="0033212B"/>
    <w:rsid w:val="00337345"/>
    <w:rsid w:val="00347861"/>
    <w:rsid w:val="00351B27"/>
    <w:rsid w:val="0035663E"/>
    <w:rsid w:val="003618F7"/>
    <w:rsid w:val="00376EC3"/>
    <w:rsid w:val="00382B8B"/>
    <w:rsid w:val="00387E25"/>
    <w:rsid w:val="003918E6"/>
    <w:rsid w:val="003938B8"/>
    <w:rsid w:val="003940F6"/>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30F3"/>
    <w:rsid w:val="00405518"/>
    <w:rsid w:val="00424EF0"/>
    <w:rsid w:val="00435951"/>
    <w:rsid w:val="004375CB"/>
    <w:rsid w:val="004500D0"/>
    <w:rsid w:val="00451DBF"/>
    <w:rsid w:val="00460BC6"/>
    <w:rsid w:val="00480198"/>
    <w:rsid w:val="00487C8C"/>
    <w:rsid w:val="00490C44"/>
    <w:rsid w:val="004A1307"/>
    <w:rsid w:val="004A2AB0"/>
    <w:rsid w:val="004A377F"/>
    <w:rsid w:val="004A3AE5"/>
    <w:rsid w:val="004A472C"/>
    <w:rsid w:val="004A505A"/>
    <w:rsid w:val="004A50A6"/>
    <w:rsid w:val="004A613F"/>
    <w:rsid w:val="004A62F6"/>
    <w:rsid w:val="004B7F12"/>
    <w:rsid w:val="004C1B54"/>
    <w:rsid w:val="004D1B34"/>
    <w:rsid w:val="004D3D2E"/>
    <w:rsid w:val="005037AB"/>
    <w:rsid w:val="00514031"/>
    <w:rsid w:val="00517B8D"/>
    <w:rsid w:val="00543B5D"/>
    <w:rsid w:val="00551D04"/>
    <w:rsid w:val="00553158"/>
    <w:rsid w:val="0055365D"/>
    <w:rsid w:val="00555A94"/>
    <w:rsid w:val="0055748F"/>
    <w:rsid w:val="00565739"/>
    <w:rsid w:val="00580CDD"/>
    <w:rsid w:val="00581323"/>
    <w:rsid w:val="00584624"/>
    <w:rsid w:val="00584C32"/>
    <w:rsid w:val="005855BC"/>
    <w:rsid w:val="005A133C"/>
    <w:rsid w:val="005A27D4"/>
    <w:rsid w:val="005B0CB4"/>
    <w:rsid w:val="005B54B5"/>
    <w:rsid w:val="005C57C4"/>
    <w:rsid w:val="005C7F77"/>
    <w:rsid w:val="005E73DD"/>
    <w:rsid w:val="005F00AA"/>
    <w:rsid w:val="005F1481"/>
    <w:rsid w:val="005F4397"/>
    <w:rsid w:val="005F72D4"/>
    <w:rsid w:val="00616222"/>
    <w:rsid w:val="0062143B"/>
    <w:rsid w:val="006220D6"/>
    <w:rsid w:val="00623BE7"/>
    <w:rsid w:val="00627A83"/>
    <w:rsid w:val="00627C7D"/>
    <w:rsid w:val="00630289"/>
    <w:rsid w:val="00631C66"/>
    <w:rsid w:val="0063734B"/>
    <w:rsid w:val="00661F0D"/>
    <w:rsid w:val="006653FB"/>
    <w:rsid w:val="006712BD"/>
    <w:rsid w:val="006909D6"/>
    <w:rsid w:val="00695611"/>
    <w:rsid w:val="006A4A30"/>
    <w:rsid w:val="006A636A"/>
    <w:rsid w:val="006C0C21"/>
    <w:rsid w:val="006C6950"/>
    <w:rsid w:val="006D057E"/>
    <w:rsid w:val="006D7FF7"/>
    <w:rsid w:val="006E69E1"/>
    <w:rsid w:val="006E75AA"/>
    <w:rsid w:val="006F19CE"/>
    <w:rsid w:val="00714C00"/>
    <w:rsid w:val="00720AF3"/>
    <w:rsid w:val="00737567"/>
    <w:rsid w:val="007423CC"/>
    <w:rsid w:val="00750E27"/>
    <w:rsid w:val="00764B8A"/>
    <w:rsid w:val="00771020"/>
    <w:rsid w:val="0077320A"/>
    <w:rsid w:val="007950F2"/>
    <w:rsid w:val="007A00D1"/>
    <w:rsid w:val="007B1A0C"/>
    <w:rsid w:val="007B57F8"/>
    <w:rsid w:val="007C499C"/>
    <w:rsid w:val="007C705B"/>
    <w:rsid w:val="007C7666"/>
    <w:rsid w:val="007D43FC"/>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A27"/>
    <w:rsid w:val="008934FA"/>
    <w:rsid w:val="008940CA"/>
    <w:rsid w:val="008946D0"/>
    <w:rsid w:val="008A6762"/>
    <w:rsid w:val="008B671D"/>
    <w:rsid w:val="008C5949"/>
    <w:rsid w:val="008C7862"/>
    <w:rsid w:val="008D06EF"/>
    <w:rsid w:val="008D4A49"/>
    <w:rsid w:val="008E03CF"/>
    <w:rsid w:val="008E6439"/>
    <w:rsid w:val="008F28DA"/>
    <w:rsid w:val="00910A4C"/>
    <w:rsid w:val="009123D3"/>
    <w:rsid w:val="00916625"/>
    <w:rsid w:val="009277DC"/>
    <w:rsid w:val="009303EE"/>
    <w:rsid w:val="00935EE1"/>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74F9"/>
    <w:rsid w:val="00A077CA"/>
    <w:rsid w:val="00A27E53"/>
    <w:rsid w:val="00A30335"/>
    <w:rsid w:val="00A34938"/>
    <w:rsid w:val="00A4206C"/>
    <w:rsid w:val="00A43559"/>
    <w:rsid w:val="00A5368F"/>
    <w:rsid w:val="00A54949"/>
    <w:rsid w:val="00A64441"/>
    <w:rsid w:val="00A7734A"/>
    <w:rsid w:val="00A841DD"/>
    <w:rsid w:val="00A84578"/>
    <w:rsid w:val="00A9211E"/>
    <w:rsid w:val="00AA3446"/>
    <w:rsid w:val="00AC0B89"/>
    <w:rsid w:val="00AC1F27"/>
    <w:rsid w:val="00AC2731"/>
    <w:rsid w:val="00AE2010"/>
    <w:rsid w:val="00AE605A"/>
    <w:rsid w:val="00B04013"/>
    <w:rsid w:val="00B14106"/>
    <w:rsid w:val="00B17995"/>
    <w:rsid w:val="00B2578A"/>
    <w:rsid w:val="00B33BC0"/>
    <w:rsid w:val="00B340CE"/>
    <w:rsid w:val="00B36C05"/>
    <w:rsid w:val="00B424D1"/>
    <w:rsid w:val="00B441BB"/>
    <w:rsid w:val="00B54AFF"/>
    <w:rsid w:val="00B55AA7"/>
    <w:rsid w:val="00B57256"/>
    <w:rsid w:val="00B63976"/>
    <w:rsid w:val="00B765F5"/>
    <w:rsid w:val="00B775AB"/>
    <w:rsid w:val="00B84D46"/>
    <w:rsid w:val="00B856FC"/>
    <w:rsid w:val="00B97537"/>
    <w:rsid w:val="00BA7570"/>
    <w:rsid w:val="00BA79ED"/>
    <w:rsid w:val="00BA7BF2"/>
    <w:rsid w:val="00BC1644"/>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60D87"/>
    <w:rsid w:val="00C62EE5"/>
    <w:rsid w:val="00C663FB"/>
    <w:rsid w:val="00C711DF"/>
    <w:rsid w:val="00C71764"/>
    <w:rsid w:val="00C8047E"/>
    <w:rsid w:val="00C857A7"/>
    <w:rsid w:val="00C90F77"/>
    <w:rsid w:val="00C91204"/>
    <w:rsid w:val="00CA1B21"/>
    <w:rsid w:val="00CD3D7E"/>
    <w:rsid w:val="00CF3944"/>
    <w:rsid w:val="00CF6A32"/>
    <w:rsid w:val="00D2788A"/>
    <w:rsid w:val="00D33D10"/>
    <w:rsid w:val="00D351D3"/>
    <w:rsid w:val="00D373EF"/>
    <w:rsid w:val="00D429AA"/>
    <w:rsid w:val="00D50AD2"/>
    <w:rsid w:val="00D56EC5"/>
    <w:rsid w:val="00D65F2E"/>
    <w:rsid w:val="00D65F32"/>
    <w:rsid w:val="00D679D3"/>
    <w:rsid w:val="00D7529F"/>
    <w:rsid w:val="00D7618D"/>
    <w:rsid w:val="00D819E9"/>
    <w:rsid w:val="00D81EE0"/>
    <w:rsid w:val="00D82897"/>
    <w:rsid w:val="00D91EC8"/>
    <w:rsid w:val="00D95B87"/>
    <w:rsid w:val="00DA1D2B"/>
    <w:rsid w:val="00DE1379"/>
    <w:rsid w:val="00DE3522"/>
    <w:rsid w:val="00DE4CF4"/>
    <w:rsid w:val="00DE556E"/>
    <w:rsid w:val="00DE6AB2"/>
    <w:rsid w:val="00DE799F"/>
    <w:rsid w:val="00DF241E"/>
    <w:rsid w:val="00E11AC2"/>
    <w:rsid w:val="00E13B4C"/>
    <w:rsid w:val="00E1603D"/>
    <w:rsid w:val="00E31A5B"/>
    <w:rsid w:val="00E31DA8"/>
    <w:rsid w:val="00E33A5A"/>
    <w:rsid w:val="00E367BC"/>
    <w:rsid w:val="00E47C1B"/>
    <w:rsid w:val="00E55C91"/>
    <w:rsid w:val="00E5679B"/>
    <w:rsid w:val="00E56838"/>
    <w:rsid w:val="00E67464"/>
    <w:rsid w:val="00E67945"/>
    <w:rsid w:val="00E71C0C"/>
    <w:rsid w:val="00E725EA"/>
    <w:rsid w:val="00E77608"/>
    <w:rsid w:val="00E77E5B"/>
    <w:rsid w:val="00EA40F9"/>
    <w:rsid w:val="00EA4F4B"/>
    <w:rsid w:val="00EA7EFC"/>
    <w:rsid w:val="00EC08AB"/>
    <w:rsid w:val="00EC4F21"/>
    <w:rsid w:val="00EC5A23"/>
    <w:rsid w:val="00EE69C9"/>
    <w:rsid w:val="00F04DB9"/>
    <w:rsid w:val="00F11C4C"/>
    <w:rsid w:val="00F21882"/>
    <w:rsid w:val="00F26A26"/>
    <w:rsid w:val="00F30D6A"/>
    <w:rsid w:val="00F40BE2"/>
    <w:rsid w:val="00F457AE"/>
    <w:rsid w:val="00F47C9C"/>
    <w:rsid w:val="00F51BCD"/>
    <w:rsid w:val="00F53930"/>
    <w:rsid w:val="00F60988"/>
    <w:rsid w:val="00F647AF"/>
    <w:rsid w:val="00F66D92"/>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7896C"/>
  <w15:docId w15:val="{8B0622B8-DBD0-470E-94C3-71F1380A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5">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4206C"/>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1"/>
      </w:numPr>
    </w:pPr>
  </w:style>
  <w:style w:type="numbering" w:styleId="1ai">
    <w:name w:val="Outline List 1"/>
    <w:basedOn w:val="NoList"/>
    <w:uiPriority w:val="97"/>
    <w:semiHidden/>
    <w:rsid w:val="00A4206C"/>
    <w:pPr>
      <w:numPr>
        <w:numId w:val="1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1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22"/>
      </w:numPr>
      <w:contextualSpacing/>
    </w:pPr>
  </w:style>
  <w:style w:type="paragraph" w:styleId="ListBullet4">
    <w:name w:val="List Bullet 4"/>
    <w:basedOn w:val="Normal"/>
    <w:uiPriority w:val="2"/>
    <w:semiHidden/>
    <w:rsid w:val="00A4206C"/>
    <w:pPr>
      <w:numPr>
        <w:numId w:val="23"/>
      </w:numPr>
      <w:contextualSpacing/>
    </w:pPr>
  </w:style>
  <w:style w:type="paragraph" w:styleId="ListBullet5">
    <w:name w:val="List Bullet 5"/>
    <w:basedOn w:val="Normal"/>
    <w:uiPriority w:val="2"/>
    <w:semiHidden/>
    <w:rsid w:val="00A4206C"/>
    <w:pPr>
      <w:numPr>
        <w:numId w:val="24"/>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26"/>
      </w:numPr>
      <w:contextualSpacing/>
    </w:pPr>
  </w:style>
  <w:style w:type="paragraph" w:styleId="ListNumber4">
    <w:name w:val="List Number 4"/>
    <w:basedOn w:val="Normal"/>
    <w:uiPriority w:val="3"/>
    <w:semiHidden/>
    <w:rsid w:val="00A4206C"/>
    <w:pPr>
      <w:numPr>
        <w:numId w:val="27"/>
      </w:numPr>
      <w:contextualSpacing/>
    </w:pPr>
  </w:style>
  <w:style w:type="paragraph" w:styleId="ListNumber5">
    <w:name w:val="List Number 5"/>
    <w:basedOn w:val="Normal"/>
    <w:uiPriority w:val="3"/>
    <w:semiHidden/>
    <w:rsid w:val="00A4206C"/>
    <w:pPr>
      <w:numPr>
        <w:numId w:val="28"/>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34"/>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32"/>
      </w:numPr>
    </w:pPr>
  </w:style>
  <w:style w:type="paragraph" w:styleId="ListBullet2">
    <w:name w:val="List Bullet 2"/>
    <w:basedOn w:val="Normal"/>
    <w:uiPriority w:val="2"/>
    <w:rsid w:val="00A4206C"/>
    <w:pPr>
      <w:numPr>
        <w:ilvl w:val="1"/>
        <w:numId w:val="32"/>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34"/>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32"/>
      </w:numPr>
    </w:pPr>
  </w:style>
  <w:style w:type="numbering" w:customStyle="1" w:styleId="ListNumbers">
    <w:name w:val="ListNumbers"/>
    <w:uiPriority w:val="99"/>
    <w:rsid w:val="00BA7BF2"/>
    <w:pPr>
      <w:numPr>
        <w:numId w:val="34"/>
      </w:numPr>
    </w:pPr>
  </w:style>
  <w:style w:type="paragraph" w:customStyle="1" w:styleId="TableBullet1">
    <w:name w:val="Table Bullet 1"/>
    <w:basedOn w:val="TableText"/>
    <w:uiPriority w:val="1"/>
    <w:qFormat/>
    <w:rsid w:val="00E367BC"/>
    <w:pPr>
      <w:numPr>
        <w:numId w:val="37"/>
      </w:numPr>
    </w:pPr>
  </w:style>
  <w:style w:type="paragraph" w:customStyle="1" w:styleId="TableBullet2">
    <w:name w:val="Table Bullet 2"/>
    <w:basedOn w:val="TableText"/>
    <w:uiPriority w:val="1"/>
    <w:qFormat/>
    <w:rsid w:val="00E367BC"/>
    <w:pPr>
      <w:numPr>
        <w:ilvl w:val="1"/>
        <w:numId w:val="37"/>
      </w:numPr>
    </w:pPr>
  </w:style>
  <w:style w:type="paragraph" w:customStyle="1" w:styleId="TableNumber1">
    <w:name w:val="Table Number 1"/>
    <w:basedOn w:val="TableText"/>
    <w:uiPriority w:val="1"/>
    <w:qFormat/>
    <w:rsid w:val="008608EB"/>
    <w:pPr>
      <w:numPr>
        <w:numId w:val="38"/>
      </w:numPr>
    </w:pPr>
  </w:style>
  <w:style w:type="paragraph" w:customStyle="1" w:styleId="TableNumber2">
    <w:name w:val="Table Number 2"/>
    <w:basedOn w:val="TableText"/>
    <w:uiPriority w:val="1"/>
    <w:qFormat/>
    <w:rsid w:val="008608EB"/>
    <w:pPr>
      <w:numPr>
        <w:ilvl w:val="1"/>
        <w:numId w:val="38"/>
      </w:numPr>
    </w:pPr>
  </w:style>
  <w:style w:type="numbering" w:customStyle="1" w:styleId="TableBullets">
    <w:name w:val="TableBullets"/>
    <w:uiPriority w:val="99"/>
    <w:rsid w:val="00E367BC"/>
    <w:pPr>
      <w:numPr>
        <w:numId w:val="36"/>
      </w:numPr>
    </w:pPr>
  </w:style>
  <w:style w:type="numbering" w:customStyle="1" w:styleId="TableNumbers">
    <w:name w:val="TableNumbers"/>
    <w:uiPriority w:val="99"/>
    <w:rsid w:val="00E71C0C"/>
    <w:pPr>
      <w:numPr>
        <w:numId w:val="38"/>
      </w:numPr>
    </w:pPr>
  </w:style>
  <w:style w:type="table" w:styleId="TableGridLight">
    <w:name w:val="Grid Table Light"/>
    <w:basedOn w:val="TableNormal"/>
    <w:uiPriority w:val="40"/>
    <w:rsid w:val="00012E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2">
    <w:name w:val="Table Heading 2"/>
    <w:basedOn w:val="TableHeading"/>
    <w:uiPriority w:val="1"/>
    <w:qFormat/>
    <w:rsid w:val="008C7862"/>
    <w:rPr>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8716">
      <w:bodyDiv w:val="1"/>
      <w:marLeft w:val="0"/>
      <w:marRight w:val="0"/>
      <w:marTop w:val="0"/>
      <w:marBottom w:val="0"/>
      <w:divBdr>
        <w:top w:val="none" w:sz="0" w:space="0" w:color="auto"/>
        <w:left w:val="none" w:sz="0" w:space="0" w:color="auto"/>
        <w:bottom w:val="none" w:sz="0" w:space="0" w:color="auto"/>
        <w:right w:val="none" w:sz="0" w:space="0" w:color="auto"/>
      </w:divBdr>
    </w:div>
    <w:div w:id="590701673">
      <w:bodyDiv w:val="1"/>
      <w:marLeft w:val="0"/>
      <w:marRight w:val="0"/>
      <w:marTop w:val="0"/>
      <w:marBottom w:val="0"/>
      <w:divBdr>
        <w:top w:val="none" w:sz="0" w:space="0" w:color="auto"/>
        <w:left w:val="none" w:sz="0" w:space="0" w:color="auto"/>
        <w:bottom w:val="none" w:sz="0" w:space="0" w:color="auto"/>
        <w:right w:val="none" w:sz="0" w:space="0" w:color="auto"/>
      </w:divBdr>
    </w:div>
    <w:div w:id="722750419">
      <w:bodyDiv w:val="1"/>
      <w:marLeft w:val="0"/>
      <w:marRight w:val="0"/>
      <w:marTop w:val="0"/>
      <w:marBottom w:val="0"/>
      <w:divBdr>
        <w:top w:val="none" w:sz="0" w:space="0" w:color="auto"/>
        <w:left w:val="none" w:sz="0" w:space="0" w:color="auto"/>
        <w:bottom w:val="none" w:sz="0" w:space="0" w:color="auto"/>
        <w:right w:val="none" w:sz="0" w:space="0" w:color="auto"/>
      </w:divBdr>
    </w:div>
    <w:div w:id="960501139">
      <w:bodyDiv w:val="1"/>
      <w:marLeft w:val="0"/>
      <w:marRight w:val="0"/>
      <w:marTop w:val="0"/>
      <w:marBottom w:val="0"/>
      <w:divBdr>
        <w:top w:val="none" w:sz="0" w:space="0" w:color="auto"/>
        <w:left w:val="none" w:sz="0" w:space="0" w:color="auto"/>
        <w:bottom w:val="none" w:sz="0" w:space="0" w:color="auto"/>
        <w:right w:val="none" w:sz="0" w:space="0" w:color="auto"/>
      </w:divBdr>
    </w:div>
    <w:div w:id="14325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AB59958-C6DF-4253-98FE-F6EFEEA51EBE}"/>
</file>

<file path=customXml/itemProps2.xml><?xml version="1.0" encoding="utf-8"?>
<ds:datastoreItem xmlns:ds="http://schemas.openxmlformats.org/officeDocument/2006/customXml" ds:itemID="{1E357105-D77B-4D0B-9679-2278D88C0D24}"/>
</file>

<file path=customXml/itemProps3.xml><?xml version="1.0" encoding="utf-8"?>
<ds:datastoreItem xmlns:ds="http://schemas.openxmlformats.org/officeDocument/2006/customXml" ds:itemID="{BAB59958-C6DF-4253-98FE-F6EFEEA51EBE}"/>
</file>

<file path=customXml/itemProps4.xml><?xml version="1.0" encoding="utf-8"?>
<ds:datastoreItem xmlns:ds="http://schemas.openxmlformats.org/officeDocument/2006/customXml" ds:itemID="{5E530F7E-47B6-402C-957B-BA5D25B79D75}"/>
</file>

<file path=customXml/itemProps5.xml><?xml version="1.0" encoding="utf-8"?>
<ds:datastoreItem xmlns:ds="http://schemas.openxmlformats.org/officeDocument/2006/customXml" ds:itemID="{5A4A248B-F164-432A-946A-FB7F785CDAEF}"/>
</file>

<file path=docProps/app.xml><?xml version="1.0" encoding="utf-8"?>
<Properties xmlns="http://schemas.openxmlformats.org/officeDocument/2006/extended-properties" xmlns:vt="http://schemas.openxmlformats.org/officeDocument/2006/docPropsVTypes">
  <Template>Normal.dotm</Template>
  <TotalTime>5</TotalTime>
  <Pages>2</Pages>
  <Words>216</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Personal Care</vt:lpstr>
    </vt:vector>
  </TitlesOfParts>
  <Company>Department of Education and Training (DET)</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Care</dc:title>
  <dc:subject>Getting Ready</dc:subject>
  <dc:creator/>
  <cp:lastModifiedBy>UDP</cp:lastModifiedBy>
  <cp:revision>8</cp:revision>
  <cp:lastPrinted>2017-04-21T05:02:00Z</cp:lastPrinted>
  <dcterms:created xsi:type="dcterms:W3CDTF">2018-10-17T03:20:00Z</dcterms:created>
  <dcterms:modified xsi:type="dcterms:W3CDTF">2018-10-25T00:24:00Z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{20035957-855d-428b-b4ae-a01da93543da}</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R2018-1497436</vt:lpwstr>
  </property>
  <property fmtid="{D5CDD505-2E9C-101B-9397-08002B2CF9AE}" pid="13" name="RecordPoint_SubmissionCompleted">
    <vt:lpwstr>2018-10-26T14:32:02.1240390+11:00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