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736C5" w14:textId="77777777" w:rsidR="000C0086" w:rsidRDefault="00DE29A9" w:rsidP="00C35336">
      <w:pPr>
        <w:pStyle w:val="ListParagraph"/>
        <w:spacing w:after="120" w:line="240" w:lineRule="auto"/>
        <w:ind w:left="0"/>
        <w:rPr>
          <w:b/>
          <w:color w:val="FFC000"/>
          <w:sz w:val="48"/>
          <w:szCs w:val="48"/>
          <w14:shadow w14:blurRad="50800" w14:dist="38100" w14:dir="2700000" w14:sx="100000" w14:sy="100000" w14:kx="0" w14:ky="0" w14:algn="tl">
            <w14:srgbClr w14:val="000000">
              <w14:alpha w14:val="60000"/>
            </w14:srgbClr>
          </w14:shadow>
        </w:rPr>
      </w:pPr>
      <w:r w:rsidRPr="00C35336">
        <w:rPr>
          <w:color w:val="FFC000"/>
          <w:sz w:val="48"/>
          <w:szCs w:val="48"/>
          <w14:shadow w14:blurRad="50800" w14:dist="38100" w14:dir="2700000" w14:sx="100000" w14:sy="100000" w14:kx="0" w14:ky="0" w14:algn="tl">
            <w14:srgbClr w14:val="000000">
              <w14:alpha w14:val="60000"/>
            </w14:srgbClr>
          </w14:shadow>
        </w:rPr>
        <w:t xml:space="preserve">WORKSHOP </w:t>
      </w:r>
      <w:r w:rsidRPr="00C35336">
        <w:rPr>
          <w:b/>
          <w:color w:val="FFC000"/>
          <w:sz w:val="48"/>
          <w:szCs w:val="48"/>
          <w14:shadow w14:blurRad="50800" w14:dist="38100" w14:dir="2700000" w14:sx="100000" w14:sy="100000" w14:kx="0" w14:ky="0" w14:algn="tl">
            <w14:srgbClr w14:val="000000">
              <w14:alpha w14:val="60000"/>
            </w14:srgbClr>
          </w14:shadow>
        </w:rPr>
        <w:t>ACTIVIT</w:t>
      </w:r>
      <w:r w:rsidR="00D43022">
        <w:rPr>
          <w:b/>
          <w:color w:val="FFC000"/>
          <w:sz w:val="48"/>
          <w:szCs w:val="48"/>
          <w14:shadow w14:blurRad="50800" w14:dist="38100" w14:dir="2700000" w14:sx="100000" w14:sy="100000" w14:kx="0" w14:ky="0" w14:algn="tl">
            <w14:srgbClr w14:val="000000">
              <w14:alpha w14:val="60000"/>
            </w14:srgbClr>
          </w14:shadow>
        </w:rPr>
        <w:t>Y INST</w:t>
      </w:r>
      <w:r w:rsidR="00450AC1">
        <w:rPr>
          <w:b/>
          <w:color w:val="FFC000"/>
          <w:sz w:val="48"/>
          <w:szCs w:val="48"/>
          <w14:shadow w14:blurRad="50800" w14:dist="38100" w14:dir="2700000" w14:sx="100000" w14:sy="100000" w14:kx="0" w14:ky="0" w14:algn="tl">
            <w14:srgbClr w14:val="000000">
              <w14:alpha w14:val="60000"/>
            </w14:srgbClr>
          </w14:shadow>
        </w:rPr>
        <w:t>R</w:t>
      </w:r>
      <w:r w:rsidR="00D43022">
        <w:rPr>
          <w:b/>
          <w:color w:val="FFC000"/>
          <w:sz w:val="48"/>
          <w:szCs w:val="48"/>
          <w14:shadow w14:blurRad="50800" w14:dist="38100" w14:dir="2700000" w14:sx="100000" w14:sy="100000" w14:kx="0" w14:ky="0" w14:algn="tl">
            <w14:srgbClr w14:val="000000">
              <w14:alpha w14:val="60000"/>
            </w14:srgbClr>
          </w14:shadow>
        </w:rPr>
        <w:t>UCTIONS</w:t>
      </w:r>
    </w:p>
    <w:p w14:paraId="058CFA6A" w14:textId="77777777" w:rsidR="00D43022" w:rsidRPr="00D43022" w:rsidRDefault="00D43022" w:rsidP="00C35336">
      <w:pPr>
        <w:pStyle w:val="ListParagraph"/>
        <w:spacing w:after="120" w:line="240" w:lineRule="auto"/>
        <w:ind w:left="0"/>
        <w:rPr>
          <w:color w:val="FFC000"/>
          <w:sz w:val="16"/>
          <w:szCs w:val="16"/>
          <w14:shadow w14:blurRad="50800" w14:dist="38100" w14:dir="2700000" w14:sx="100000" w14:sy="100000" w14:kx="0" w14:ky="0" w14:algn="tl">
            <w14:srgbClr w14:val="000000">
              <w14:alpha w14:val="60000"/>
            </w14:srgbClr>
          </w14:shadow>
        </w:rPr>
      </w:pPr>
      <w:r>
        <w:rPr>
          <w:b/>
          <w:color w:val="FFC000"/>
          <w:sz w:val="16"/>
          <w:szCs w:val="16"/>
          <w14:shadow w14:blurRad="50800" w14:dist="38100" w14:dir="2700000" w14:sx="100000" w14:sy="100000" w14:kx="0" w14:ky="0" w14:algn="tl">
            <w14:srgbClr w14:val="000000">
              <w14:alpha w14:val="60000"/>
            </w14:srgbClr>
          </w14:shadow>
        </w:rPr>
        <w:t>________________________________________________________________________________________________________________________________</w:t>
      </w:r>
    </w:p>
    <w:p w14:paraId="0C6F55A1" w14:textId="77777777" w:rsidR="00DE29A9" w:rsidRDefault="000C0086" w:rsidP="00DE29A9">
      <w:pPr>
        <w:pStyle w:val="ListParagraph"/>
        <w:ind w:left="0"/>
        <w:rPr>
          <w:color w:val="000000" w:themeColor="text1"/>
          <w:sz w:val="48"/>
          <w:szCs w:val="48"/>
          <w14:shadow w14:blurRad="50800" w14:dist="38100" w14:dir="2700000" w14:sx="100000" w14:sy="100000" w14:kx="0" w14:ky="0" w14:algn="tl">
            <w14:srgbClr w14:val="000000">
              <w14:alpha w14:val="60000"/>
            </w14:srgbClr>
          </w14:shadow>
        </w:rPr>
      </w:pPr>
      <w:r w:rsidRPr="00C35336">
        <w:rPr>
          <w:color w:val="000000" w:themeColor="text1"/>
          <w:sz w:val="48"/>
          <w:szCs w:val="48"/>
          <w14:shadow w14:blurRad="50800" w14:dist="38100" w14:dir="2700000" w14:sx="100000" w14:sy="100000" w14:kx="0" w14:ky="0" w14:algn="tl">
            <w14:srgbClr w14:val="000000">
              <w14:alpha w14:val="60000"/>
            </w14:srgbClr>
          </w14:shadow>
        </w:rPr>
        <w:t>Activity - Parking Lot</w:t>
      </w:r>
    </w:p>
    <w:p w14:paraId="2634BFE8" w14:textId="77777777" w:rsidR="00450AC1" w:rsidRDefault="00087598" w:rsidP="00DE29A9">
      <w:pPr>
        <w:pStyle w:val="ListParagraph"/>
        <w:ind w:left="0"/>
        <w:rPr>
          <w:color w:val="000000" w:themeColor="text1"/>
          <w:sz w:val="48"/>
          <w:szCs w:val="48"/>
          <w14:shadow w14:blurRad="50800" w14:dist="38100" w14:dir="2700000" w14:sx="100000" w14:sy="100000" w14:kx="0" w14:ky="0" w14:algn="tl">
            <w14:srgbClr w14:val="000000">
              <w14:alpha w14:val="60000"/>
            </w14:srgbClr>
          </w14:shadow>
        </w:rPr>
      </w:pPr>
      <w:r w:rsidRPr="00087598">
        <w:rPr>
          <w:noProof/>
          <w:color w:val="000000" w:themeColor="text1"/>
          <w:sz w:val="48"/>
          <w:szCs w:val="48"/>
          <w:lang w:eastAsia="en-AU"/>
          <w14:shadow w14:blurRad="50800" w14:dist="38100" w14:dir="2700000" w14:sx="100000" w14:sy="100000" w14:kx="0" w14:ky="0" w14:algn="tl">
            <w14:srgbClr w14:val="000000">
              <w14:alpha w14:val="60000"/>
            </w14:srgbClr>
          </w14:shadow>
        </w:rPr>
        <w:drawing>
          <wp:inline distT="0" distB="0" distL="0" distR="0" wp14:anchorId="2ECF98EB" wp14:editId="6D2A4BD5">
            <wp:extent cx="3359888" cy="25199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67145" cy="2525358"/>
                    </a:xfrm>
                    <a:prstGeom prst="rect">
                      <a:avLst/>
                    </a:prstGeom>
                  </pic:spPr>
                </pic:pic>
              </a:graphicData>
            </a:graphic>
          </wp:inline>
        </w:drawing>
      </w:r>
    </w:p>
    <w:p w14:paraId="50B2E685" w14:textId="77777777" w:rsidR="00DE29A9" w:rsidRPr="00C35336" w:rsidRDefault="00DE29A9" w:rsidP="00DE29A9">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What is the purpose of this activity?</w:t>
      </w:r>
    </w:p>
    <w:p w14:paraId="7A4261D7" w14:textId="41CA66A9" w:rsidR="00884ECE" w:rsidRPr="00C35336" w:rsidRDefault="00450AC1" w:rsidP="000C0086">
      <w:pPr>
        <w:autoSpaceDE w:val="0"/>
        <w:autoSpaceDN w:val="0"/>
        <w:adjustRightInd w:val="0"/>
        <w:spacing w:after="0" w:line="240" w:lineRule="auto"/>
        <w:rPr>
          <w:rFonts w:asciiTheme="minorHAnsi" w:hAnsiTheme="minorHAnsi"/>
          <w:i/>
          <w:color w:val="000000" w:themeColor="text1"/>
          <w:sz w:val="24"/>
          <w:szCs w:val="24"/>
        </w:rPr>
      </w:pPr>
      <w:r>
        <w:rPr>
          <w:rFonts w:asciiTheme="minorHAnsi" w:hAnsiTheme="minorHAnsi" w:cs="ComicSansMS"/>
          <w:color w:val="000000" w:themeColor="text1"/>
          <w:sz w:val="28"/>
          <w:szCs w:val="28"/>
          <w:lang w:eastAsia="en-AU"/>
        </w:rPr>
        <w:t>P</w:t>
      </w:r>
      <w:r w:rsidR="00DE29A9" w:rsidRPr="00C35336">
        <w:rPr>
          <w:rFonts w:asciiTheme="minorHAnsi" w:hAnsiTheme="minorHAnsi" w:cs="ComicSansMS"/>
          <w:color w:val="000000" w:themeColor="text1"/>
          <w:sz w:val="28"/>
          <w:szCs w:val="28"/>
          <w:lang w:eastAsia="en-AU"/>
        </w:rPr>
        <w:t>eople will have questions, ideas or</w:t>
      </w:r>
      <w:r w:rsidR="000C0086" w:rsidRPr="00C35336">
        <w:rPr>
          <w:rFonts w:asciiTheme="minorHAnsi" w:hAnsiTheme="minorHAnsi" w:cs="ComicSansMS"/>
          <w:color w:val="000000" w:themeColor="text1"/>
          <w:sz w:val="28"/>
          <w:szCs w:val="28"/>
          <w:lang w:eastAsia="en-AU"/>
        </w:rPr>
        <w:t xml:space="preserve"> </w:t>
      </w:r>
      <w:r w:rsidR="00DE29A9" w:rsidRPr="00C35336">
        <w:rPr>
          <w:rFonts w:asciiTheme="minorHAnsi" w:hAnsiTheme="minorHAnsi" w:cs="ComicSansMS"/>
          <w:color w:val="000000" w:themeColor="text1"/>
          <w:sz w:val="28"/>
          <w:szCs w:val="28"/>
          <w:lang w:eastAsia="en-AU"/>
        </w:rPr>
        <w:t xml:space="preserve">concerns </w:t>
      </w:r>
      <w:r>
        <w:rPr>
          <w:rFonts w:asciiTheme="minorHAnsi" w:hAnsiTheme="minorHAnsi" w:cs="ComicSansMS"/>
          <w:color w:val="000000" w:themeColor="text1"/>
          <w:sz w:val="28"/>
          <w:szCs w:val="28"/>
          <w:lang w:eastAsia="en-AU"/>
        </w:rPr>
        <w:t>in a</w:t>
      </w:r>
      <w:r w:rsidRPr="00C35336">
        <w:rPr>
          <w:rFonts w:asciiTheme="minorHAnsi" w:hAnsiTheme="minorHAnsi" w:cs="ComicSansMS"/>
          <w:color w:val="000000" w:themeColor="text1"/>
          <w:sz w:val="28"/>
          <w:szCs w:val="28"/>
          <w:lang w:eastAsia="en-AU"/>
        </w:rPr>
        <w:t xml:space="preserve"> workshop or meeting </w:t>
      </w:r>
      <w:r w:rsidR="00DE29A9" w:rsidRPr="00C35336">
        <w:rPr>
          <w:rFonts w:asciiTheme="minorHAnsi" w:hAnsiTheme="minorHAnsi" w:cs="ComicSansMS"/>
          <w:color w:val="000000" w:themeColor="text1"/>
          <w:sz w:val="28"/>
          <w:szCs w:val="28"/>
          <w:lang w:eastAsia="en-AU"/>
        </w:rPr>
        <w:t xml:space="preserve">that are </w:t>
      </w:r>
      <w:r>
        <w:rPr>
          <w:rFonts w:asciiTheme="minorHAnsi" w:hAnsiTheme="minorHAnsi" w:cs="ComicSansMS"/>
          <w:color w:val="000000" w:themeColor="text1"/>
          <w:sz w:val="28"/>
          <w:szCs w:val="28"/>
          <w:lang w:eastAsia="en-AU"/>
        </w:rPr>
        <w:t xml:space="preserve">often </w:t>
      </w:r>
      <w:r w:rsidR="00DE29A9" w:rsidRPr="00C35336">
        <w:rPr>
          <w:rFonts w:asciiTheme="minorHAnsi" w:hAnsiTheme="minorHAnsi" w:cs="ComicSansMS"/>
          <w:color w:val="000000" w:themeColor="text1"/>
          <w:sz w:val="28"/>
          <w:szCs w:val="28"/>
          <w:lang w:eastAsia="en-AU"/>
        </w:rPr>
        <w:t>not directly related to the current discussion.</w:t>
      </w:r>
      <w:r w:rsidR="000C0086" w:rsidRPr="00C35336">
        <w:rPr>
          <w:rFonts w:asciiTheme="minorHAnsi" w:hAnsiTheme="minorHAnsi" w:cs="ComicSansMS"/>
          <w:color w:val="000000" w:themeColor="text1"/>
          <w:sz w:val="28"/>
          <w:szCs w:val="28"/>
          <w:lang w:eastAsia="en-AU"/>
        </w:rPr>
        <w:t xml:space="preserve"> </w:t>
      </w:r>
      <w:r w:rsidR="00DE29A9" w:rsidRPr="00C35336">
        <w:rPr>
          <w:rFonts w:asciiTheme="minorHAnsi" w:hAnsiTheme="minorHAnsi" w:cs="ComicSansMS"/>
          <w:color w:val="000000" w:themeColor="text1"/>
          <w:sz w:val="28"/>
          <w:szCs w:val="28"/>
          <w:lang w:eastAsia="en-AU"/>
        </w:rPr>
        <w:t>They may be</w:t>
      </w:r>
      <w:r w:rsidR="00213D93">
        <w:rPr>
          <w:rFonts w:asciiTheme="minorHAnsi" w:hAnsiTheme="minorHAnsi" w:cs="ComicSansMS"/>
          <w:color w:val="000000" w:themeColor="text1"/>
          <w:sz w:val="28"/>
          <w:szCs w:val="28"/>
          <w:lang w:eastAsia="en-AU"/>
        </w:rPr>
        <w:t xml:space="preserve"> hesitant to ask them in front </w:t>
      </w:r>
      <w:r w:rsidR="00DE29A9" w:rsidRPr="00C35336">
        <w:rPr>
          <w:rFonts w:asciiTheme="minorHAnsi" w:hAnsiTheme="minorHAnsi" w:cs="ComicSansMS"/>
          <w:color w:val="000000" w:themeColor="text1"/>
          <w:sz w:val="28"/>
          <w:szCs w:val="28"/>
          <w:lang w:eastAsia="en-AU"/>
        </w:rPr>
        <w:t>of the whole group. The</w:t>
      </w:r>
      <w:r w:rsidR="000C0086" w:rsidRPr="00C35336">
        <w:rPr>
          <w:rFonts w:asciiTheme="minorHAnsi" w:hAnsiTheme="minorHAnsi" w:cs="ComicSansMS"/>
          <w:color w:val="000000" w:themeColor="text1"/>
          <w:sz w:val="28"/>
          <w:szCs w:val="28"/>
          <w:lang w:eastAsia="en-AU"/>
        </w:rPr>
        <w:t xml:space="preserve"> </w:t>
      </w:r>
      <w:r>
        <w:rPr>
          <w:rFonts w:asciiTheme="minorHAnsi" w:hAnsiTheme="minorHAnsi" w:cs="ComicSansMS"/>
          <w:color w:val="000000" w:themeColor="text1"/>
          <w:sz w:val="28"/>
          <w:szCs w:val="28"/>
          <w:lang w:eastAsia="en-AU"/>
        </w:rPr>
        <w:t>‘</w:t>
      </w:r>
      <w:r w:rsidR="00DE29A9" w:rsidRPr="00C35336">
        <w:rPr>
          <w:rFonts w:asciiTheme="minorHAnsi" w:hAnsiTheme="minorHAnsi" w:cs="ComicSansMS"/>
          <w:color w:val="000000" w:themeColor="text1"/>
          <w:sz w:val="28"/>
          <w:szCs w:val="28"/>
          <w:lang w:eastAsia="en-AU"/>
        </w:rPr>
        <w:t>Parking Lot</w:t>
      </w:r>
      <w:r>
        <w:rPr>
          <w:rFonts w:asciiTheme="minorHAnsi" w:hAnsiTheme="minorHAnsi" w:cs="ComicSansMS"/>
          <w:color w:val="000000" w:themeColor="text1"/>
          <w:sz w:val="28"/>
          <w:szCs w:val="28"/>
          <w:lang w:eastAsia="en-AU"/>
        </w:rPr>
        <w:t>’</w:t>
      </w:r>
      <w:r w:rsidR="00DE29A9" w:rsidRPr="00C35336">
        <w:rPr>
          <w:rFonts w:asciiTheme="minorHAnsi" w:hAnsiTheme="minorHAnsi" w:cs="ComicSansMS"/>
          <w:color w:val="000000" w:themeColor="text1"/>
          <w:sz w:val="28"/>
          <w:szCs w:val="28"/>
          <w:lang w:eastAsia="en-AU"/>
        </w:rPr>
        <w:t xml:space="preserve"> gives par</w:t>
      </w:r>
      <w:r w:rsidR="00D7585D">
        <w:rPr>
          <w:rFonts w:asciiTheme="minorHAnsi" w:hAnsiTheme="minorHAnsi" w:cs="ComicSansMS"/>
          <w:color w:val="000000" w:themeColor="text1"/>
          <w:sz w:val="28"/>
          <w:szCs w:val="28"/>
          <w:lang w:eastAsia="en-AU"/>
        </w:rPr>
        <w:t>ents</w:t>
      </w:r>
      <w:r w:rsidR="00DE29A9" w:rsidRPr="00C35336">
        <w:rPr>
          <w:rFonts w:asciiTheme="minorHAnsi" w:hAnsiTheme="minorHAnsi" w:cs="ComicSansMS"/>
          <w:color w:val="000000" w:themeColor="text1"/>
          <w:sz w:val="28"/>
          <w:szCs w:val="28"/>
          <w:lang w:eastAsia="en-AU"/>
        </w:rPr>
        <w:t xml:space="preserve"> a place to </w:t>
      </w:r>
      <w:r>
        <w:rPr>
          <w:rFonts w:asciiTheme="minorHAnsi" w:hAnsiTheme="minorHAnsi" w:cs="ComicSansMS"/>
          <w:color w:val="000000" w:themeColor="text1"/>
          <w:sz w:val="28"/>
          <w:szCs w:val="28"/>
          <w:lang w:eastAsia="en-AU"/>
        </w:rPr>
        <w:t>‘park’</w:t>
      </w:r>
      <w:r w:rsidR="00DE29A9" w:rsidRPr="00C35336">
        <w:rPr>
          <w:rFonts w:asciiTheme="minorHAnsi" w:hAnsiTheme="minorHAnsi" w:cs="ComicSansMS"/>
          <w:color w:val="000000" w:themeColor="text1"/>
          <w:sz w:val="28"/>
          <w:szCs w:val="28"/>
          <w:lang w:eastAsia="en-AU"/>
        </w:rPr>
        <w:t xml:space="preserve"> their questions and</w:t>
      </w:r>
      <w:r w:rsidR="000C0086" w:rsidRPr="00C35336">
        <w:rPr>
          <w:rFonts w:asciiTheme="minorHAnsi" w:hAnsiTheme="minorHAnsi" w:cs="ComicSansMS"/>
          <w:color w:val="000000" w:themeColor="text1"/>
          <w:sz w:val="28"/>
          <w:szCs w:val="28"/>
          <w:lang w:eastAsia="en-AU"/>
        </w:rPr>
        <w:t xml:space="preserve"> </w:t>
      </w:r>
      <w:bookmarkStart w:id="0" w:name="_GoBack"/>
      <w:bookmarkEnd w:id="0"/>
      <w:r w:rsidR="00DE29A9" w:rsidRPr="00C35336">
        <w:rPr>
          <w:rFonts w:asciiTheme="minorHAnsi" w:hAnsiTheme="minorHAnsi" w:cs="ComicSansMS"/>
          <w:color w:val="000000" w:themeColor="text1"/>
          <w:sz w:val="28"/>
          <w:szCs w:val="28"/>
          <w:lang w:eastAsia="en-AU"/>
        </w:rPr>
        <w:t>ideas for discussion at a later date</w:t>
      </w:r>
      <w:r w:rsidR="00DE29A9" w:rsidRPr="00C35336">
        <w:rPr>
          <w:rFonts w:asciiTheme="minorHAnsi" w:hAnsiTheme="minorHAnsi" w:cs="ComicSansMS"/>
          <w:color w:val="000000" w:themeColor="text1"/>
          <w:sz w:val="24"/>
          <w:szCs w:val="24"/>
          <w:lang w:eastAsia="en-AU"/>
        </w:rPr>
        <w:t>.</w:t>
      </w:r>
    </w:p>
    <w:p w14:paraId="5FB07A07" w14:textId="77777777" w:rsidR="000C0086" w:rsidRPr="00C35336" w:rsidRDefault="000C0086" w:rsidP="000C0086">
      <w:pPr>
        <w:autoSpaceDE w:val="0"/>
        <w:autoSpaceDN w:val="0"/>
        <w:adjustRightInd w:val="0"/>
        <w:spacing w:after="0" w:line="240" w:lineRule="auto"/>
        <w:rPr>
          <w:rFonts w:asciiTheme="minorHAnsi" w:hAnsiTheme="minorHAnsi" w:cs="ComicSansMS-Bold"/>
          <w:b/>
          <w:bCs/>
          <w:color w:val="000000" w:themeColor="text1"/>
          <w:sz w:val="24"/>
          <w:szCs w:val="24"/>
          <w:lang w:eastAsia="en-AU"/>
        </w:rPr>
      </w:pPr>
    </w:p>
    <w:p w14:paraId="10464160" w14:textId="77777777" w:rsidR="000C0086" w:rsidRPr="00C3533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Time: </w:t>
      </w:r>
      <w:r w:rsidRPr="00C35336">
        <w:rPr>
          <w:rFonts w:asciiTheme="minorHAnsi" w:hAnsiTheme="minorHAnsi" w:cs="ComicSansMS-Bold"/>
          <w:bCs/>
          <w:color w:val="000000" w:themeColor="text1"/>
          <w:sz w:val="28"/>
          <w:szCs w:val="28"/>
          <w:lang w:eastAsia="en-AU"/>
        </w:rPr>
        <w:t>1 minute</w:t>
      </w:r>
    </w:p>
    <w:p w14:paraId="7246C9C0" w14:textId="77777777" w:rsidR="00C35336" w:rsidRPr="00C35336" w:rsidRDefault="00C3533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20B6CEB3" w14:textId="77777777" w:rsidR="00C35336" w:rsidRPr="00C35336" w:rsidRDefault="00C35336" w:rsidP="00C35336">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Materials: </w:t>
      </w:r>
      <w:r w:rsidRPr="00C35336">
        <w:rPr>
          <w:rFonts w:asciiTheme="minorHAnsi" w:hAnsiTheme="minorHAnsi" w:cs="ComicSansMS-Bold"/>
          <w:bCs/>
          <w:color w:val="000000" w:themeColor="text1"/>
          <w:sz w:val="28"/>
          <w:szCs w:val="28"/>
          <w:lang w:eastAsia="en-AU"/>
        </w:rPr>
        <w:t>Whiteboard, Flip Chart and post-it-notes</w:t>
      </w:r>
    </w:p>
    <w:p w14:paraId="20247DEC" w14:textId="77777777" w:rsidR="000C0086" w:rsidRPr="00C3533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32FF98DB" w14:textId="77777777" w:rsidR="000C0086" w:rsidRPr="00C3533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Preparation: </w:t>
      </w:r>
      <w:r w:rsidRPr="00C35336">
        <w:rPr>
          <w:rFonts w:asciiTheme="minorHAnsi" w:hAnsiTheme="minorHAnsi" w:cs="ComicSansMS-Bold"/>
          <w:bCs/>
          <w:color w:val="000000" w:themeColor="text1"/>
          <w:sz w:val="28"/>
          <w:szCs w:val="28"/>
          <w:lang w:eastAsia="en-AU"/>
        </w:rPr>
        <w:t xml:space="preserve">Place a bundle of post-it-notes on every table. On a white board or flip chart, write </w:t>
      </w:r>
      <w:r w:rsidR="003D5A15">
        <w:rPr>
          <w:rFonts w:asciiTheme="minorHAnsi" w:hAnsiTheme="minorHAnsi" w:cs="ComicSansMS-Bold"/>
          <w:bCs/>
          <w:color w:val="000000" w:themeColor="text1"/>
          <w:sz w:val="28"/>
          <w:szCs w:val="28"/>
          <w:lang w:eastAsia="en-AU"/>
        </w:rPr>
        <w:t>‘</w:t>
      </w:r>
      <w:r w:rsidRPr="00C35336">
        <w:rPr>
          <w:rFonts w:asciiTheme="minorHAnsi" w:hAnsiTheme="minorHAnsi" w:cs="ComicSansMS-Bold"/>
          <w:bCs/>
          <w:color w:val="000000" w:themeColor="text1"/>
          <w:sz w:val="28"/>
          <w:szCs w:val="28"/>
          <w:lang w:eastAsia="en-AU"/>
        </w:rPr>
        <w:t>Parking Lot</w:t>
      </w:r>
      <w:r w:rsidR="003D5A15">
        <w:rPr>
          <w:rFonts w:asciiTheme="minorHAnsi" w:hAnsiTheme="minorHAnsi" w:cs="ComicSansMS-Bold"/>
          <w:bCs/>
          <w:color w:val="000000" w:themeColor="text1"/>
          <w:sz w:val="28"/>
          <w:szCs w:val="28"/>
          <w:lang w:eastAsia="en-AU"/>
        </w:rPr>
        <w:t>’</w:t>
      </w:r>
    </w:p>
    <w:p w14:paraId="1297E666" w14:textId="77777777" w:rsidR="000C0086" w:rsidRPr="00C3533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686E8C8D" w14:textId="77777777" w:rsidR="000C0086" w:rsidRPr="00C3533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How do I do this activity?</w:t>
      </w:r>
    </w:p>
    <w:p w14:paraId="7412F195" w14:textId="77777777" w:rsidR="000C0086" w:rsidRPr="00C35336" w:rsidRDefault="000C0086" w:rsidP="000C0086">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Cs/>
          <w:color w:val="000000" w:themeColor="text1"/>
          <w:sz w:val="28"/>
          <w:szCs w:val="28"/>
          <w:lang w:eastAsia="en-AU"/>
        </w:rPr>
        <w:t>As part of the workshop introduction share the following information:</w:t>
      </w:r>
    </w:p>
    <w:p w14:paraId="15CAE4B5" w14:textId="77777777" w:rsidR="000C0086" w:rsidRPr="00C35336" w:rsidRDefault="000C0086" w:rsidP="000C0086">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Cs/>
          <w:color w:val="000000" w:themeColor="text1"/>
          <w:sz w:val="28"/>
          <w:szCs w:val="28"/>
          <w:lang w:eastAsia="en-AU"/>
        </w:rPr>
        <w:t xml:space="preserve">In order to meet all learning needs we have a </w:t>
      </w:r>
      <w:r w:rsidR="00450AC1">
        <w:rPr>
          <w:rFonts w:asciiTheme="minorHAnsi" w:hAnsiTheme="minorHAnsi" w:cs="ComicSansMS-Bold"/>
          <w:bCs/>
          <w:color w:val="000000" w:themeColor="text1"/>
          <w:sz w:val="28"/>
          <w:szCs w:val="28"/>
          <w:lang w:eastAsia="en-AU"/>
        </w:rPr>
        <w:t>‘</w:t>
      </w:r>
      <w:r w:rsidRPr="00C35336">
        <w:rPr>
          <w:rFonts w:asciiTheme="minorHAnsi" w:hAnsiTheme="minorHAnsi" w:cs="ComicSansMS-Bold"/>
          <w:bCs/>
          <w:color w:val="000000" w:themeColor="text1"/>
          <w:sz w:val="28"/>
          <w:szCs w:val="28"/>
          <w:lang w:eastAsia="en-AU"/>
        </w:rPr>
        <w:t>Parking Lot</w:t>
      </w:r>
      <w:r w:rsidR="00450AC1">
        <w:rPr>
          <w:rFonts w:asciiTheme="minorHAnsi" w:hAnsiTheme="minorHAnsi" w:cs="ComicSansMS-Bold"/>
          <w:bCs/>
          <w:color w:val="000000" w:themeColor="text1"/>
          <w:sz w:val="28"/>
          <w:szCs w:val="28"/>
          <w:lang w:eastAsia="en-AU"/>
        </w:rPr>
        <w:t>’</w:t>
      </w:r>
      <w:r w:rsidRPr="00C35336">
        <w:rPr>
          <w:rFonts w:asciiTheme="minorHAnsi" w:hAnsiTheme="minorHAnsi" w:cs="ComicSansMS-Bold"/>
          <w:bCs/>
          <w:color w:val="000000" w:themeColor="text1"/>
          <w:sz w:val="28"/>
          <w:szCs w:val="28"/>
          <w:lang w:eastAsia="en-AU"/>
        </w:rPr>
        <w:t xml:space="preserve">. If you have a question, </w:t>
      </w:r>
      <w:r w:rsidR="00D7585D" w:rsidRPr="00C35336">
        <w:rPr>
          <w:rFonts w:asciiTheme="minorHAnsi" w:hAnsiTheme="minorHAnsi" w:cs="ComicSansMS-Bold"/>
          <w:bCs/>
          <w:color w:val="000000" w:themeColor="text1"/>
          <w:sz w:val="28"/>
          <w:szCs w:val="28"/>
          <w:lang w:eastAsia="en-AU"/>
        </w:rPr>
        <w:t>though</w:t>
      </w:r>
      <w:r w:rsidR="00450AC1">
        <w:rPr>
          <w:rFonts w:asciiTheme="minorHAnsi" w:hAnsiTheme="minorHAnsi" w:cs="ComicSansMS-Bold"/>
          <w:bCs/>
          <w:color w:val="000000" w:themeColor="text1"/>
          <w:sz w:val="28"/>
          <w:szCs w:val="28"/>
          <w:lang w:eastAsia="en-AU"/>
        </w:rPr>
        <w:t>t</w:t>
      </w:r>
      <w:r w:rsidRPr="00C35336">
        <w:rPr>
          <w:rFonts w:asciiTheme="minorHAnsi" w:hAnsiTheme="minorHAnsi" w:cs="ComicSansMS-Bold"/>
          <w:bCs/>
          <w:color w:val="000000" w:themeColor="text1"/>
          <w:sz w:val="28"/>
          <w:szCs w:val="28"/>
          <w:lang w:eastAsia="en-AU"/>
        </w:rPr>
        <w:t xml:space="preserve">, idea or concern you would like to </w:t>
      </w:r>
      <w:r w:rsidR="00450AC1">
        <w:rPr>
          <w:rFonts w:asciiTheme="minorHAnsi" w:hAnsiTheme="minorHAnsi" w:cs="ComicSansMS-Bold"/>
          <w:bCs/>
          <w:color w:val="000000" w:themeColor="text1"/>
          <w:sz w:val="28"/>
          <w:szCs w:val="28"/>
          <w:lang w:eastAsia="en-AU"/>
        </w:rPr>
        <w:t>share or ask b</w:t>
      </w:r>
      <w:r w:rsidRPr="00C35336">
        <w:rPr>
          <w:rFonts w:asciiTheme="minorHAnsi" w:hAnsiTheme="minorHAnsi" w:cs="ComicSansMS-Bold"/>
          <w:bCs/>
          <w:color w:val="000000" w:themeColor="text1"/>
          <w:sz w:val="28"/>
          <w:szCs w:val="28"/>
          <w:lang w:eastAsia="en-AU"/>
        </w:rPr>
        <w:t xml:space="preserve">ut it’s not the right time or you don’t want to ask it out loud – write it on a post-it-note and put it on </w:t>
      </w:r>
      <w:r w:rsidR="00450AC1">
        <w:rPr>
          <w:rFonts w:asciiTheme="minorHAnsi" w:hAnsiTheme="minorHAnsi" w:cs="ComicSansMS-Bold"/>
          <w:bCs/>
          <w:color w:val="000000" w:themeColor="text1"/>
          <w:sz w:val="28"/>
          <w:szCs w:val="28"/>
          <w:lang w:eastAsia="en-AU"/>
        </w:rPr>
        <w:t>the ‘</w:t>
      </w:r>
      <w:r w:rsidRPr="00C35336">
        <w:rPr>
          <w:rFonts w:asciiTheme="minorHAnsi" w:hAnsiTheme="minorHAnsi" w:cs="ComicSansMS-Bold"/>
          <w:bCs/>
          <w:color w:val="000000" w:themeColor="text1"/>
          <w:sz w:val="28"/>
          <w:szCs w:val="28"/>
          <w:lang w:eastAsia="en-AU"/>
        </w:rPr>
        <w:t>Parking Lot</w:t>
      </w:r>
      <w:r w:rsidR="00450AC1">
        <w:rPr>
          <w:rFonts w:asciiTheme="minorHAnsi" w:hAnsiTheme="minorHAnsi" w:cs="ComicSansMS-Bold"/>
          <w:bCs/>
          <w:color w:val="000000" w:themeColor="text1"/>
          <w:sz w:val="28"/>
          <w:szCs w:val="28"/>
          <w:lang w:eastAsia="en-AU"/>
        </w:rPr>
        <w:t>’</w:t>
      </w:r>
      <w:r w:rsidRPr="00C35336">
        <w:rPr>
          <w:rFonts w:asciiTheme="minorHAnsi" w:hAnsiTheme="minorHAnsi" w:cs="ComicSansMS-Bold"/>
          <w:bCs/>
          <w:color w:val="000000" w:themeColor="text1"/>
          <w:sz w:val="28"/>
          <w:szCs w:val="28"/>
          <w:lang w:eastAsia="en-AU"/>
        </w:rPr>
        <w:t xml:space="preserve">. We will review and </w:t>
      </w:r>
      <w:r w:rsidR="00450AC1">
        <w:rPr>
          <w:rFonts w:asciiTheme="minorHAnsi" w:hAnsiTheme="minorHAnsi" w:cs="ComicSansMS-Bold"/>
          <w:bCs/>
          <w:color w:val="000000" w:themeColor="text1"/>
          <w:sz w:val="28"/>
          <w:szCs w:val="28"/>
          <w:lang w:eastAsia="en-AU"/>
        </w:rPr>
        <w:t xml:space="preserve">respond or </w:t>
      </w:r>
      <w:r w:rsidRPr="00C35336">
        <w:rPr>
          <w:rFonts w:asciiTheme="minorHAnsi" w:hAnsiTheme="minorHAnsi" w:cs="ComicSansMS-Bold"/>
          <w:bCs/>
          <w:color w:val="000000" w:themeColor="text1"/>
          <w:sz w:val="28"/>
          <w:szCs w:val="28"/>
          <w:lang w:eastAsia="en-AU"/>
        </w:rPr>
        <w:t>answer them throughout the session.</w:t>
      </w:r>
    </w:p>
    <w:p w14:paraId="23B4A5BC" w14:textId="77777777" w:rsidR="000C008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6446D6B1" w14:textId="77777777" w:rsidR="000C0086" w:rsidRPr="00C3533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Hints:</w:t>
      </w:r>
    </w:p>
    <w:p w14:paraId="0CA72363" w14:textId="77777777" w:rsidR="000C0086" w:rsidRPr="00C35336" w:rsidRDefault="000C0086" w:rsidP="00C35336">
      <w:pPr>
        <w:pStyle w:val="ListParagraph"/>
        <w:numPr>
          <w:ilvl w:val="0"/>
          <w:numId w:val="18"/>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Cs/>
          <w:color w:val="000000" w:themeColor="text1"/>
          <w:sz w:val="28"/>
          <w:szCs w:val="28"/>
          <w:lang w:eastAsia="en-AU"/>
        </w:rPr>
        <w:t>If no one put</w:t>
      </w:r>
      <w:r w:rsidR="009E4D27">
        <w:rPr>
          <w:rFonts w:asciiTheme="minorHAnsi" w:hAnsiTheme="minorHAnsi" w:cs="ComicSansMS-Bold"/>
          <w:bCs/>
          <w:color w:val="000000" w:themeColor="text1"/>
          <w:sz w:val="28"/>
          <w:szCs w:val="28"/>
          <w:lang w:eastAsia="en-AU"/>
        </w:rPr>
        <w:t>s</w:t>
      </w:r>
      <w:r w:rsidRPr="00C35336">
        <w:rPr>
          <w:rFonts w:asciiTheme="minorHAnsi" w:hAnsiTheme="minorHAnsi" w:cs="ComicSansMS-Bold"/>
          <w:bCs/>
          <w:color w:val="000000" w:themeColor="text1"/>
          <w:sz w:val="28"/>
          <w:szCs w:val="28"/>
          <w:lang w:eastAsia="en-AU"/>
        </w:rPr>
        <w:t xml:space="preserve"> up anything in the first hour or so, do one yourself then </w:t>
      </w:r>
      <w:r w:rsidR="00450AC1">
        <w:rPr>
          <w:rFonts w:asciiTheme="minorHAnsi" w:hAnsiTheme="minorHAnsi" w:cs="ComicSansMS-Bold"/>
          <w:bCs/>
          <w:color w:val="000000" w:themeColor="text1"/>
          <w:sz w:val="28"/>
          <w:szCs w:val="28"/>
          <w:lang w:eastAsia="en-AU"/>
        </w:rPr>
        <w:t>respond</w:t>
      </w:r>
      <w:r w:rsidR="00C64D37">
        <w:rPr>
          <w:rFonts w:asciiTheme="minorHAnsi" w:hAnsiTheme="minorHAnsi" w:cs="ComicSansMS-Bold"/>
          <w:bCs/>
          <w:color w:val="000000" w:themeColor="text1"/>
          <w:sz w:val="28"/>
          <w:szCs w:val="28"/>
          <w:lang w:eastAsia="en-AU"/>
        </w:rPr>
        <w:t xml:space="preserve"> publicly as if</w:t>
      </w:r>
      <w:r w:rsidRPr="00C35336">
        <w:rPr>
          <w:rFonts w:asciiTheme="minorHAnsi" w:hAnsiTheme="minorHAnsi" w:cs="ComicSansMS-Bold"/>
          <w:bCs/>
          <w:color w:val="000000" w:themeColor="text1"/>
          <w:sz w:val="28"/>
          <w:szCs w:val="28"/>
          <w:lang w:eastAsia="en-AU"/>
        </w:rPr>
        <w:t xml:space="preserve"> it is anonymous.</w:t>
      </w:r>
    </w:p>
    <w:p w14:paraId="030553B4" w14:textId="77777777" w:rsidR="00C35336" w:rsidRDefault="000C0086" w:rsidP="00C35336">
      <w:pPr>
        <w:pStyle w:val="ListParagraph"/>
        <w:numPr>
          <w:ilvl w:val="0"/>
          <w:numId w:val="18"/>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Cs/>
          <w:color w:val="000000" w:themeColor="text1"/>
          <w:sz w:val="28"/>
          <w:szCs w:val="28"/>
          <w:lang w:eastAsia="en-AU"/>
        </w:rPr>
        <w:lastRenderedPageBreak/>
        <w:t xml:space="preserve">If someone asks a question you can’t or don’t want to answer at the moment, ask them to write it on a post-it-note and put on the </w:t>
      </w:r>
      <w:r w:rsidR="00450AC1">
        <w:rPr>
          <w:rFonts w:asciiTheme="minorHAnsi" w:hAnsiTheme="minorHAnsi" w:cs="ComicSansMS-Bold"/>
          <w:bCs/>
          <w:color w:val="000000" w:themeColor="text1"/>
          <w:sz w:val="28"/>
          <w:szCs w:val="28"/>
          <w:lang w:eastAsia="en-AU"/>
        </w:rPr>
        <w:t>‘</w:t>
      </w:r>
      <w:r w:rsidRPr="00C35336">
        <w:rPr>
          <w:rFonts w:asciiTheme="minorHAnsi" w:hAnsiTheme="minorHAnsi" w:cs="ComicSansMS-Bold"/>
          <w:bCs/>
          <w:color w:val="000000" w:themeColor="text1"/>
          <w:sz w:val="28"/>
          <w:szCs w:val="28"/>
          <w:lang w:eastAsia="en-AU"/>
        </w:rPr>
        <w:t>Parking Lo</w:t>
      </w:r>
      <w:r w:rsidR="00450AC1">
        <w:rPr>
          <w:rFonts w:asciiTheme="minorHAnsi" w:hAnsiTheme="minorHAnsi" w:cs="ComicSansMS-Bold"/>
          <w:bCs/>
          <w:color w:val="000000" w:themeColor="text1"/>
          <w:sz w:val="28"/>
          <w:szCs w:val="28"/>
          <w:lang w:eastAsia="en-AU"/>
        </w:rPr>
        <w:t>t’</w:t>
      </w:r>
      <w:r w:rsidRPr="00C35336">
        <w:rPr>
          <w:rFonts w:asciiTheme="minorHAnsi" w:hAnsiTheme="minorHAnsi" w:cs="ComicSansMS-Bold"/>
          <w:bCs/>
          <w:color w:val="000000" w:themeColor="text1"/>
          <w:sz w:val="28"/>
          <w:szCs w:val="28"/>
          <w:lang w:eastAsia="en-AU"/>
        </w:rPr>
        <w:t xml:space="preserve">. </w:t>
      </w:r>
    </w:p>
    <w:p w14:paraId="7E68BF7B" w14:textId="77777777" w:rsidR="000C0086" w:rsidRPr="00C35336" w:rsidRDefault="000C0086" w:rsidP="00C35336">
      <w:pPr>
        <w:pStyle w:val="ListParagraph"/>
        <w:numPr>
          <w:ilvl w:val="0"/>
          <w:numId w:val="18"/>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Cs/>
          <w:color w:val="000000" w:themeColor="text1"/>
          <w:sz w:val="28"/>
          <w:szCs w:val="28"/>
          <w:lang w:eastAsia="en-AU"/>
        </w:rPr>
        <w:t>If you don’t know the answer to the question, open it up to the audience and ask them what they think or know. You might want to do this even if you do know the answer. It helps pa</w:t>
      </w:r>
      <w:r w:rsidR="00D7585D">
        <w:rPr>
          <w:rFonts w:asciiTheme="minorHAnsi" w:hAnsiTheme="minorHAnsi" w:cs="ComicSansMS-Bold"/>
          <w:bCs/>
          <w:color w:val="000000" w:themeColor="text1"/>
          <w:sz w:val="28"/>
          <w:szCs w:val="28"/>
          <w:lang w:eastAsia="en-AU"/>
        </w:rPr>
        <w:t>rents</w:t>
      </w:r>
      <w:r w:rsidRPr="00C35336">
        <w:rPr>
          <w:rFonts w:asciiTheme="minorHAnsi" w:hAnsiTheme="minorHAnsi" w:cs="ComicSansMS-Bold"/>
          <w:bCs/>
          <w:color w:val="000000" w:themeColor="text1"/>
          <w:sz w:val="28"/>
          <w:szCs w:val="28"/>
          <w:lang w:eastAsia="en-AU"/>
        </w:rPr>
        <w:t xml:space="preserve"> understand</w:t>
      </w:r>
      <w:r w:rsidR="003D5A15">
        <w:rPr>
          <w:rFonts w:asciiTheme="minorHAnsi" w:hAnsiTheme="minorHAnsi" w:cs="ComicSansMS-Bold"/>
          <w:bCs/>
          <w:color w:val="000000" w:themeColor="text1"/>
          <w:sz w:val="28"/>
          <w:szCs w:val="28"/>
          <w:lang w:eastAsia="en-AU"/>
        </w:rPr>
        <w:t xml:space="preserve"> </w:t>
      </w:r>
      <w:r w:rsidRPr="00C35336">
        <w:rPr>
          <w:rFonts w:asciiTheme="minorHAnsi" w:hAnsiTheme="minorHAnsi" w:cs="ComicSansMS-Bold"/>
          <w:bCs/>
          <w:color w:val="000000" w:themeColor="text1"/>
          <w:sz w:val="28"/>
          <w:szCs w:val="28"/>
          <w:lang w:eastAsia="en-AU"/>
        </w:rPr>
        <w:t>that they are their own best resources.</w:t>
      </w:r>
    </w:p>
    <w:p w14:paraId="1386E081" w14:textId="77777777" w:rsidR="000C0086" w:rsidRPr="00C35336" w:rsidRDefault="000C0086" w:rsidP="000C0086">
      <w:pPr>
        <w:autoSpaceDE w:val="0"/>
        <w:autoSpaceDN w:val="0"/>
        <w:adjustRightInd w:val="0"/>
        <w:spacing w:after="0" w:line="240" w:lineRule="auto"/>
        <w:rPr>
          <w:rFonts w:asciiTheme="minorHAnsi" w:hAnsiTheme="minorHAnsi" w:cs="ComicSansMS-Bold"/>
          <w:bCs/>
          <w:color w:val="000000" w:themeColor="text1"/>
          <w:sz w:val="28"/>
          <w:szCs w:val="28"/>
          <w:lang w:eastAsia="en-AU"/>
        </w:rPr>
      </w:pPr>
    </w:p>
    <w:p w14:paraId="385F60FF" w14:textId="77777777" w:rsidR="000C0086" w:rsidRPr="00C3533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What are some variations of this activity?</w:t>
      </w:r>
    </w:p>
    <w:p w14:paraId="3E18EFF4" w14:textId="77777777" w:rsidR="000C0086" w:rsidRPr="00C35336" w:rsidRDefault="000C0086" w:rsidP="00C35336">
      <w:pPr>
        <w:pStyle w:val="ListParagraph"/>
        <w:numPr>
          <w:ilvl w:val="0"/>
          <w:numId w:val="19"/>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Cs/>
          <w:color w:val="000000" w:themeColor="text1"/>
          <w:sz w:val="28"/>
          <w:szCs w:val="28"/>
          <w:lang w:eastAsia="en-AU"/>
        </w:rPr>
        <w:t xml:space="preserve">Choose a fun poster or drawing or something you want people to notice for the </w:t>
      </w:r>
      <w:r w:rsidR="00450AC1">
        <w:rPr>
          <w:rFonts w:asciiTheme="minorHAnsi" w:hAnsiTheme="minorHAnsi" w:cs="ComicSansMS-Bold"/>
          <w:bCs/>
          <w:color w:val="000000" w:themeColor="text1"/>
          <w:sz w:val="28"/>
          <w:szCs w:val="28"/>
          <w:lang w:eastAsia="en-AU"/>
        </w:rPr>
        <w:t>‘</w:t>
      </w:r>
      <w:r w:rsidRPr="00C35336">
        <w:rPr>
          <w:rFonts w:asciiTheme="minorHAnsi" w:hAnsiTheme="minorHAnsi" w:cs="ComicSansMS-Bold"/>
          <w:bCs/>
          <w:color w:val="000000" w:themeColor="text1"/>
          <w:sz w:val="28"/>
          <w:szCs w:val="28"/>
          <w:lang w:eastAsia="en-AU"/>
        </w:rPr>
        <w:t>Parking Lot</w:t>
      </w:r>
      <w:r w:rsidR="00450AC1">
        <w:rPr>
          <w:rFonts w:asciiTheme="minorHAnsi" w:hAnsiTheme="minorHAnsi" w:cs="ComicSansMS-Bold"/>
          <w:bCs/>
          <w:color w:val="000000" w:themeColor="text1"/>
          <w:sz w:val="28"/>
          <w:szCs w:val="28"/>
          <w:lang w:eastAsia="en-AU"/>
        </w:rPr>
        <w:t>’</w:t>
      </w:r>
      <w:r w:rsidRPr="00C35336">
        <w:rPr>
          <w:rFonts w:asciiTheme="minorHAnsi" w:hAnsiTheme="minorHAnsi" w:cs="ComicSansMS-Bold"/>
          <w:bCs/>
          <w:color w:val="000000" w:themeColor="text1"/>
          <w:sz w:val="28"/>
          <w:szCs w:val="28"/>
          <w:lang w:eastAsia="en-AU"/>
        </w:rPr>
        <w:t>. You may want to laminate the chart so it can be used more than once.</w:t>
      </w:r>
    </w:p>
    <w:p w14:paraId="5DBA2AE5" w14:textId="77777777" w:rsidR="000C0086" w:rsidRPr="00C35336" w:rsidRDefault="000C0086" w:rsidP="00C35336">
      <w:pPr>
        <w:pStyle w:val="ListParagraph"/>
        <w:numPr>
          <w:ilvl w:val="0"/>
          <w:numId w:val="19"/>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Cs/>
          <w:color w:val="000000" w:themeColor="text1"/>
          <w:sz w:val="28"/>
          <w:szCs w:val="28"/>
          <w:lang w:eastAsia="en-AU"/>
        </w:rPr>
        <w:t>For large groups, you may want to have a Parking Lot in each corner of the room or at each table.</w:t>
      </w:r>
    </w:p>
    <w:p w14:paraId="4A0C896E" w14:textId="77777777" w:rsidR="000C0086" w:rsidRPr="00C35336" w:rsidRDefault="000C0086" w:rsidP="00C35336">
      <w:pPr>
        <w:pStyle w:val="ListParagraph"/>
        <w:numPr>
          <w:ilvl w:val="0"/>
          <w:numId w:val="19"/>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Cs/>
          <w:color w:val="000000" w:themeColor="text1"/>
          <w:sz w:val="28"/>
          <w:szCs w:val="28"/>
          <w:lang w:eastAsia="en-AU"/>
        </w:rPr>
        <w:t xml:space="preserve">If you are dealing with a sensitive issue you may want the </w:t>
      </w:r>
      <w:r w:rsidR="00450AC1">
        <w:rPr>
          <w:rFonts w:asciiTheme="minorHAnsi" w:hAnsiTheme="minorHAnsi" w:cs="ComicSansMS-Bold"/>
          <w:bCs/>
          <w:color w:val="000000" w:themeColor="text1"/>
          <w:sz w:val="28"/>
          <w:szCs w:val="28"/>
          <w:lang w:eastAsia="en-AU"/>
        </w:rPr>
        <w:t>‘</w:t>
      </w:r>
      <w:r w:rsidRPr="00C35336">
        <w:rPr>
          <w:rFonts w:asciiTheme="minorHAnsi" w:hAnsiTheme="minorHAnsi" w:cs="ComicSansMS-Bold"/>
          <w:bCs/>
          <w:color w:val="000000" w:themeColor="text1"/>
          <w:sz w:val="28"/>
          <w:szCs w:val="28"/>
          <w:lang w:eastAsia="en-AU"/>
        </w:rPr>
        <w:t>Parking Lot</w:t>
      </w:r>
      <w:r w:rsidR="00450AC1">
        <w:rPr>
          <w:rFonts w:asciiTheme="minorHAnsi" w:hAnsiTheme="minorHAnsi" w:cs="ComicSansMS-Bold"/>
          <w:bCs/>
          <w:color w:val="000000" w:themeColor="text1"/>
          <w:sz w:val="28"/>
          <w:szCs w:val="28"/>
          <w:lang w:eastAsia="en-AU"/>
        </w:rPr>
        <w:t>’</w:t>
      </w:r>
      <w:r w:rsidRPr="00C35336">
        <w:rPr>
          <w:rFonts w:asciiTheme="minorHAnsi" w:hAnsiTheme="minorHAnsi" w:cs="ComicSansMS-Bold"/>
          <w:bCs/>
          <w:color w:val="000000" w:themeColor="text1"/>
          <w:sz w:val="28"/>
          <w:szCs w:val="28"/>
          <w:lang w:eastAsia="en-AU"/>
        </w:rPr>
        <w:t xml:space="preserve"> to be more like a suggestion box.</w:t>
      </w:r>
    </w:p>
    <w:p w14:paraId="5E010C90" w14:textId="77777777" w:rsidR="000C0086" w:rsidRPr="00C35336" w:rsidRDefault="000C0086" w:rsidP="00C35336">
      <w:pPr>
        <w:pStyle w:val="ListParagraph"/>
        <w:numPr>
          <w:ilvl w:val="0"/>
          <w:numId w:val="19"/>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Cs/>
          <w:color w:val="000000" w:themeColor="text1"/>
          <w:sz w:val="28"/>
          <w:szCs w:val="28"/>
          <w:lang w:eastAsia="en-AU"/>
        </w:rPr>
        <w:t>In addition to putting post-it-notes at each table, attach a small stack to the chart.</w:t>
      </w:r>
    </w:p>
    <w:p w14:paraId="694BD4B7" w14:textId="77777777" w:rsidR="000C0086" w:rsidRPr="00C35336" w:rsidRDefault="000C0086" w:rsidP="00C35336">
      <w:pPr>
        <w:pStyle w:val="ListParagraph"/>
        <w:numPr>
          <w:ilvl w:val="0"/>
          <w:numId w:val="19"/>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Cs/>
          <w:color w:val="000000" w:themeColor="text1"/>
          <w:sz w:val="28"/>
          <w:szCs w:val="28"/>
          <w:lang w:eastAsia="en-AU"/>
        </w:rPr>
        <w:t>If you do not have post-it-notes, use little pads or cut outs on each table</w:t>
      </w:r>
    </w:p>
    <w:p w14:paraId="1D2C599B" w14:textId="77777777" w:rsidR="000C0086" w:rsidRDefault="000C0086" w:rsidP="00C35336">
      <w:pPr>
        <w:pStyle w:val="ListParagraph"/>
        <w:ind w:left="0"/>
        <w:rPr>
          <w:rFonts w:ascii="ComicSansMS" w:hAnsi="ComicSansMS" w:cs="ComicSansMS"/>
          <w:color w:val="0000FF"/>
          <w:sz w:val="18"/>
          <w:szCs w:val="18"/>
          <w:lang w:eastAsia="en-AU"/>
        </w:rPr>
      </w:pPr>
    </w:p>
    <w:p w14:paraId="49766314" w14:textId="77777777" w:rsidR="002A47BD" w:rsidRPr="002A47BD" w:rsidRDefault="00163820" w:rsidP="002A47BD">
      <w:pPr>
        <w:spacing w:before="58" w:after="0" w:line="240" w:lineRule="auto"/>
        <w:textAlignment w:val="baseline"/>
        <w:rPr>
          <w:rFonts w:asciiTheme="minorHAnsi" w:eastAsia="Times New Roman" w:hAnsiTheme="minorHAnsi"/>
          <w:sz w:val="28"/>
          <w:szCs w:val="28"/>
          <w:lang w:eastAsia="en-AU"/>
        </w:rPr>
      </w:pPr>
      <w:r>
        <w:rPr>
          <w:rFonts w:asciiTheme="minorHAnsi" w:eastAsia="MS PGothic" w:hAnsiTheme="minorHAnsi" w:cs="Arial"/>
          <w:b/>
          <w:bCs/>
          <w:color w:val="000000" w:themeColor="text1"/>
          <w:kern w:val="24"/>
          <w:sz w:val="28"/>
          <w:szCs w:val="28"/>
          <w:lang w:val="en-US" w:eastAsia="en-AU"/>
        </w:rPr>
        <w:t>Things to consider when using this activity</w:t>
      </w:r>
      <w:r w:rsidR="00CC1DA8">
        <w:rPr>
          <w:rFonts w:asciiTheme="minorHAnsi" w:eastAsia="MS PGothic" w:hAnsiTheme="minorHAnsi" w:cs="Arial"/>
          <w:b/>
          <w:bCs/>
          <w:color w:val="000000" w:themeColor="text1"/>
          <w:kern w:val="24"/>
          <w:sz w:val="28"/>
          <w:szCs w:val="28"/>
          <w:lang w:val="en-US" w:eastAsia="en-AU"/>
        </w:rPr>
        <w:t>:</w:t>
      </w:r>
    </w:p>
    <w:p w14:paraId="5DC3D2F3" w14:textId="77777777" w:rsidR="00884ECE" w:rsidRPr="00CC1DA8" w:rsidRDefault="00CC1DA8" w:rsidP="00CC1DA8">
      <w:pPr>
        <w:pStyle w:val="ListParagraph"/>
        <w:numPr>
          <w:ilvl w:val="0"/>
          <w:numId w:val="21"/>
        </w:numPr>
        <w:rPr>
          <w:sz w:val="24"/>
          <w:szCs w:val="24"/>
        </w:rPr>
      </w:pPr>
      <w:r>
        <w:rPr>
          <w:rFonts w:asciiTheme="minorHAnsi" w:eastAsia="MS PGothic" w:hAnsiTheme="minorHAnsi" w:cs="Arial"/>
          <w:color w:val="000000" w:themeColor="text1"/>
          <w:kern w:val="24"/>
          <w:sz w:val="28"/>
          <w:szCs w:val="28"/>
          <w:lang w:val="en-US" w:eastAsia="en-AU"/>
        </w:rPr>
        <w:t>Think about the likely literacy level of your workshop participants.  Will they need assistance to be able to record their thoughts for later discussion?</w:t>
      </w:r>
    </w:p>
    <w:p w14:paraId="3C80A891" w14:textId="77777777" w:rsidR="00CC1DA8" w:rsidRPr="00CC1DA8" w:rsidRDefault="00CC1DA8" w:rsidP="00CC1DA8">
      <w:pPr>
        <w:pStyle w:val="ListParagraph"/>
        <w:numPr>
          <w:ilvl w:val="0"/>
          <w:numId w:val="21"/>
        </w:numPr>
        <w:rPr>
          <w:sz w:val="24"/>
          <w:szCs w:val="24"/>
        </w:rPr>
      </w:pPr>
      <w:r>
        <w:rPr>
          <w:rFonts w:asciiTheme="minorHAnsi" w:eastAsia="MS PGothic" w:hAnsiTheme="minorHAnsi" w:cs="Arial"/>
          <w:color w:val="000000" w:themeColor="text1"/>
          <w:kern w:val="24"/>
          <w:sz w:val="28"/>
          <w:szCs w:val="28"/>
          <w:lang w:val="en-US" w:eastAsia="en-AU"/>
        </w:rPr>
        <w:t>How can you encourage those who are particularly shy to share their questions?</w:t>
      </w:r>
    </w:p>
    <w:sectPr w:rsidR="00CC1DA8" w:rsidRPr="00CC1DA8" w:rsidSect="00DE29A9">
      <w:headerReference w:type="default" r:id="rId9"/>
      <w:footerReference w:type="default" r:id="rId10"/>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0D9EC" w14:textId="77777777" w:rsidR="00C35336" w:rsidRDefault="00C35336" w:rsidP="00433EB1">
      <w:pPr>
        <w:spacing w:after="0" w:line="240" w:lineRule="auto"/>
      </w:pPr>
      <w:r>
        <w:separator/>
      </w:r>
    </w:p>
  </w:endnote>
  <w:endnote w:type="continuationSeparator" w:id="0">
    <w:p w14:paraId="27907FCB" w14:textId="77777777" w:rsidR="00C35336" w:rsidRDefault="00C35336" w:rsidP="0043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23A8D" w14:textId="77777777" w:rsidR="00C35336" w:rsidRPr="0026322F" w:rsidRDefault="00C35336" w:rsidP="0016445A">
    <w:pPr>
      <w:spacing w:after="120" w:line="240" w:lineRule="auto"/>
      <w:rPr>
        <w:b/>
        <w:bCs/>
        <w:i/>
        <w:iCs/>
        <w:color w:val="007033"/>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C09C4" w14:textId="77777777" w:rsidR="00C35336" w:rsidRDefault="00C35336" w:rsidP="00433EB1">
      <w:pPr>
        <w:spacing w:after="0" w:line="240" w:lineRule="auto"/>
      </w:pPr>
      <w:r>
        <w:separator/>
      </w:r>
    </w:p>
  </w:footnote>
  <w:footnote w:type="continuationSeparator" w:id="0">
    <w:p w14:paraId="5426B09F" w14:textId="77777777" w:rsidR="00C35336" w:rsidRDefault="00C35336" w:rsidP="00433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6602" w14:textId="77777777" w:rsidR="00C35336" w:rsidRPr="00C35336" w:rsidRDefault="00C35336" w:rsidP="00B24EA0">
    <w:pPr>
      <w:spacing w:after="120" w:line="240" w:lineRule="auto"/>
      <w:rPr>
        <w:b/>
        <w:bCs/>
        <w:iCs/>
        <w:color w:val="FFC000"/>
        <w:sz w:val="48"/>
        <w:szCs w:val="48"/>
      </w:rPr>
    </w:pPr>
    <w:r w:rsidRPr="00C35336">
      <w:rPr>
        <w:b/>
        <w:bCs/>
        <w:iCs/>
        <w:color w:val="FFC000"/>
        <w:sz w:val="48"/>
        <w:szCs w:val="48"/>
      </w:rPr>
      <w:t xml:space="preserve">Engaging Parents in Career Conversations </w:t>
    </w:r>
    <w:r w:rsidRPr="00C35336">
      <w:rPr>
        <w:b/>
        <w:bCs/>
        <w:iCs/>
        <w:color w:val="FFC000"/>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0DAD2"/>
    <w:lvl w:ilvl="0">
      <w:start w:val="1"/>
      <w:numFmt w:val="bullet"/>
      <w:lvlText w:val=""/>
      <w:lvlJc w:val="left"/>
      <w:pPr>
        <w:tabs>
          <w:tab w:val="num" w:pos="360"/>
        </w:tabs>
        <w:ind w:left="360" w:hanging="360"/>
      </w:pPr>
      <w:rPr>
        <w:rFonts w:ascii="Symbol" w:hAnsi="Symbol" w:hint="default"/>
      </w:rPr>
    </w:lvl>
  </w:abstractNum>
  <w:abstractNum w:abstractNumId="1">
    <w:nsid w:val="003220D2"/>
    <w:multiLevelType w:val="hybridMultilevel"/>
    <w:tmpl w:val="C63ECAB2"/>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3E0885"/>
    <w:multiLevelType w:val="hybridMultilevel"/>
    <w:tmpl w:val="052C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7D7926"/>
    <w:multiLevelType w:val="hybridMultilevel"/>
    <w:tmpl w:val="E90E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7E36A9"/>
    <w:multiLevelType w:val="hybridMultilevel"/>
    <w:tmpl w:val="68FAD536"/>
    <w:lvl w:ilvl="0" w:tplc="0C090003">
      <w:start w:val="1"/>
      <w:numFmt w:val="bullet"/>
      <w:lvlText w:val="o"/>
      <w:lvlJc w:val="left"/>
      <w:pPr>
        <w:ind w:left="765" w:hanging="360"/>
      </w:pPr>
      <w:rPr>
        <w:rFonts w:ascii="Courier New" w:hAnsi="Courier New" w:cs="Courier New"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5">
    <w:nsid w:val="1082060B"/>
    <w:multiLevelType w:val="hybridMultilevel"/>
    <w:tmpl w:val="002C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E16D3"/>
    <w:multiLevelType w:val="hybridMultilevel"/>
    <w:tmpl w:val="0B644C4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23A6427C"/>
    <w:multiLevelType w:val="hybridMultilevel"/>
    <w:tmpl w:val="00A2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172893"/>
    <w:multiLevelType w:val="hybridMultilevel"/>
    <w:tmpl w:val="B404773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451B66"/>
    <w:multiLevelType w:val="hybridMultilevel"/>
    <w:tmpl w:val="BF34DA9A"/>
    <w:lvl w:ilvl="0" w:tplc="6100A678">
      <w:start w:val="1"/>
      <w:numFmt w:val="bullet"/>
      <w:pStyle w:val="bodytext-boxinset"/>
      <w:lvlText w:val=""/>
      <w:lvlJc w:val="left"/>
      <w:pPr>
        <w:tabs>
          <w:tab w:val="num" w:pos="360"/>
        </w:tabs>
        <w:ind w:left="360" w:hanging="360"/>
      </w:pPr>
      <w:rPr>
        <w:rFonts w:ascii="Symbol" w:hAnsi="Symbol" w:hint="default"/>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9CF5652"/>
    <w:multiLevelType w:val="hybridMultilevel"/>
    <w:tmpl w:val="02802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BF838D7"/>
    <w:multiLevelType w:val="hybridMultilevel"/>
    <w:tmpl w:val="A17ECE02"/>
    <w:lvl w:ilvl="0" w:tplc="B4DABF30">
      <w:start w:val="1"/>
      <w:numFmt w:val="bullet"/>
      <w:lvlText w:val="•"/>
      <w:lvlJc w:val="left"/>
      <w:pPr>
        <w:tabs>
          <w:tab w:val="num" w:pos="720"/>
        </w:tabs>
        <w:ind w:left="720" w:hanging="360"/>
      </w:pPr>
      <w:rPr>
        <w:rFonts w:ascii="Arial" w:hAnsi="Arial" w:hint="default"/>
      </w:rPr>
    </w:lvl>
    <w:lvl w:ilvl="1" w:tplc="2A3467F6" w:tentative="1">
      <w:start w:val="1"/>
      <w:numFmt w:val="bullet"/>
      <w:lvlText w:val="•"/>
      <w:lvlJc w:val="left"/>
      <w:pPr>
        <w:tabs>
          <w:tab w:val="num" w:pos="1440"/>
        </w:tabs>
        <w:ind w:left="1440" w:hanging="360"/>
      </w:pPr>
      <w:rPr>
        <w:rFonts w:ascii="Arial" w:hAnsi="Arial" w:hint="default"/>
      </w:rPr>
    </w:lvl>
    <w:lvl w:ilvl="2" w:tplc="AC00F958">
      <w:start w:val="562"/>
      <w:numFmt w:val="bullet"/>
      <w:lvlText w:val="o"/>
      <w:lvlJc w:val="left"/>
      <w:pPr>
        <w:tabs>
          <w:tab w:val="num" w:pos="2160"/>
        </w:tabs>
        <w:ind w:left="2160" w:hanging="360"/>
      </w:pPr>
      <w:rPr>
        <w:rFonts w:ascii="Courier New" w:hAnsi="Courier New" w:hint="default"/>
      </w:rPr>
    </w:lvl>
    <w:lvl w:ilvl="3" w:tplc="3D9CE990" w:tentative="1">
      <w:start w:val="1"/>
      <w:numFmt w:val="bullet"/>
      <w:lvlText w:val="•"/>
      <w:lvlJc w:val="left"/>
      <w:pPr>
        <w:tabs>
          <w:tab w:val="num" w:pos="2880"/>
        </w:tabs>
        <w:ind w:left="2880" w:hanging="360"/>
      </w:pPr>
      <w:rPr>
        <w:rFonts w:ascii="Arial" w:hAnsi="Arial" w:hint="default"/>
      </w:rPr>
    </w:lvl>
    <w:lvl w:ilvl="4" w:tplc="FAFC21E4" w:tentative="1">
      <w:start w:val="1"/>
      <w:numFmt w:val="bullet"/>
      <w:lvlText w:val="•"/>
      <w:lvlJc w:val="left"/>
      <w:pPr>
        <w:tabs>
          <w:tab w:val="num" w:pos="3600"/>
        </w:tabs>
        <w:ind w:left="3600" w:hanging="360"/>
      </w:pPr>
      <w:rPr>
        <w:rFonts w:ascii="Arial" w:hAnsi="Arial" w:hint="default"/>
      </w:rPr>
    </w:lvl>
    <w:lvl w:ilvl="5" w:tplc="7C009C30" w:tentative="1">
      <w:start w:val="1"/>
      <w:numFmt w:val="bullet"/>
      <w:lvlText w:val="•"/>
      <w:lvlJc w:val="left"/>
      <w:pPr>
        <w:tabs>
          <w:tab w:val="num" w:pos="4320"/>
        </w:tabs>
        <w:ind w:left="4320" w:hanging="360"/>
      </w:pPr>
      <w:rPr>
        <w:rFonts w:ascii="Arial" w:hAnsi="Arial" w:hint="default"/>
      </w:rPr>
    </w:lvl>
    <w:lvl w:ilvl="6" w:tplc="71ECD3AA" w:tentative="1">
      <w:start w:val="1"/>
      <w:numFmt w:val="bullet"/>
      <w:lvlText w:val="•"/>
      <w:lvlJc w:val="left"/>
      <w:pPr>
        <w:tabs>
          <w:tab w:val="num" w:pos="5040"/>
        </w:tabs>
        <w:ind w:left="5040" w:hanging="360"/>
      </w:pPr>
      <w:rPr>
        <w:rFonts w:ascii="Arial" w:hAnsi="Arial" w:hint="default"/>
      </w:rPr>
    </w:lvl>
    <w:lvl w:ilvl="7" w:tplc="C7A0D192" w:tentative="1">
      <w:start w:val="1"/>
      <w:numFmt w:val="bullet"/>
      <w:lvlText w:val="•"/>
      <w:lvlJc w:val="left"/>
      <w:pPr>
        <w:tabs>
          <w:tab w:val="num" w:pos="5760"/>
        </w:tabs>
        <w:ind w:left="5760" w:hanging="360"/>
      </w:pPr>
      <w:rPr>
        <w:rFonts w:ascii="Arial" w:hAnsi="Arial" w:hint="default"/>
      </w:rPr>
    </w:lvl>
    <w:lvl w:ilvl="8" w:tplc="5CACB8D4" w:tentative="1">
      <w:start w:val="1"/>
      <w:numFmt w:val="bullet"/>
      <w:lvlText w:val="•"/>
      <w:lvlJc w:val="left"/>
      <w:pPr>
        <w:tabs>
          <w:tab w:val="num" w:pos="6480"/>
        </w:tabs>
        <w:ind w:left="6480" w:hanging="360"/>
      </w:pPr>
      <w:rPr>
        <w:rFonts w:ascii="Arial" w:hAnsi="Arial" w:hint="default"/>
      </w:rPr>
    </w:lvl>
  </w:abstractNum>
  <w:abstractNum w:abstractNumId="12">
    <w:nsid w:val="4C812D03"/>
    <w:multiLevelType w:val="hybridMultilevel"/>
    <w:tmpl w:val="A538C40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AF76CD"/>
    <w:multiLevelType w:val="hybridMultilevel"/>
    <w:tmpl w:val="8D208844"/>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04761BE"/>
    <w:multiLevelType w:val="hybridMultilevel"/>
    <w:tmpl w:val="DFC8B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A0C2875"/>
    <w:multiLevelType w:val="hybridMultilevel"/>
    <w:tmpl w:val="BA12CCE4"/>
    <w:lvl w:ilvl="0" w:tplc="EC88DF66">
      <w:start w:val="1"/>
      <w:numFmt w:val="bullet"/>
      <w:lvlText w:val=""/>
      <w:lvlJc w:val="left"/>
      <w:pPr>
        <w:tabs>
          <w:tab w:val="num" w:pos="720"/>
        </w:tabs>
        <w:ind w:left="720" w:hanging="360"/>
      </w:pPr>
      <w:rPr>
        <w:rFonts w:ascii="Symbol" w:hAnsi="Symbol" w:hint="default"/>
      </w:rPr>
    </w:lvl>
    <w:lvl w:ilvl="1" w:tplc="E1E0FA70" w:tentative="1">
      <w:start w:val="1"/>
      <w:numFmt w:val="bullet"/>
      <w:lvlText w:val=""/>
      <w:lvlJc w:val="left"/>
      <w:pPr>
        <w:tabs>
          <w:tab w:val="num" w:pos="1440"/>
        </w:tabs>
        <w:ind w:left="1440" w:hanging="360"/>
      </w:pPr>
      <w:rPr>
        <w:rFonts w:ascii="Symbol" w:hAnsi="Symbol" w:hint="default"/>
      </w:rPr>
    </w:lvl>
    <w:lvl w:ilvl="2" w:tplc="35AA0728" w:tentative="1">
      <w:start w:val="1"/>
      <w:numFmt w:val="bullet"/>
      <w:lvlText w:val=""/>
      <w:lvlJc w:val="left"/>
      <w:pPr>
        <w:tabs>
          <w:tab w:val="num" w:pos="2160"/>
        </w:tabs>
        <w:ind w:left="2160" w:hanging="360"/>
      </w:pPr>
      <w:rPr>
        <w:rFonts w:ascii="Symbol" w:hAnsi="Symbol" w:hint="default"/>
      </w:rPr>
    </w:lvl>
    <w:lvl w:ilvl="3" w:tplc="D76873D6" w:tentative="1">
      <w:start w:val="1"/>
      <w:numFmt w:val="bullet"/>
      <w:lvlText w:val=""/>
      <w:lvlJc w:val="left"/>
      <w:pPr>
        <w:tabs>
          <w:tab w:val="num" w:pos="2880"/>
        </w:tabs>
        <w:ind w:left="2880" w:hanging="360"/>
      </w:pPr>
      <w:rPr>
        <w:rFonts w:ascii="Symbol" w:hAnsi="Symbol" w:hint="default"/>
      </w:rPr>
    </w:lvl>
    <w:lvl w:ilvl="4" w:tplc="3DE4BB94" w:tentative="1">
      <w:start w:val="1"/>
      <w:numFmt w:val="bullet"/>
      <w:lvlText w:val=""/>
      <w:lvlJc w:val="left"/>
      <w:pPr>
        <w:tabs>
          <w:tab w:val="num" w:pos="3600"/>
        </w:tabs>
        <w:ind w:left="3600" w:hanging="360"/>
      </w:pPr>
      <w:rPr>
        <w:rFonts w:ascii="Symbol" w:hAnsi="Symbol" w:hint="default"/>
      </w:rPr>
    </w:lvl>
    <w:lvl w:ilvl="5" w:tplc="C9F07430" w:tentative="1">
      <w:start w:val="1"/>
      <w:numFmt w:val="bullet"/>
      <w:lvlText w:val=""/>
      <w:lvlJc w:val="left"/>
      <w:pPr>
        <w:tabs>
          <w:tab w:val="num" w:pos="4320"/>
        </w:tabs>
        <w:ind w:left="4320" w:hanging="360"/>
      </w:pPr>
      <w:rPr>
        <w:rFonts w:ascii="Symbol" w:hAnsi="Symbol" w:hint="default"/>
      </w:rPr>
    </w:lvl>
    <w:lvl w:ilvl="6" w:tplc="D728C3F2" w:tentative="1">
      <w:start w:val="1"/>
      <w:numFmt w:val="bullet"/>
      <w:lvlText w:val=""/>
      <w:lvlJc w:val="left"/>
      <w:pPr>
        <w:tabs>
          <w:tab w:val="num" w:pos="5040"/>
        </w:tabs>
        <w:ind w:left="5040" w:hanging="360"/>
      </w:pPr>
      <w:rPr>
        <w:rFonts w:ascii="Symbol" w:hAnsi="Symbol" w:hint="default"/>
      </w:rPr>
    </w:lvl>
    <w:lvl w:ilvl="7" w:tplc="CACEE0CA" w:tentative="1">
      <w:start w:val="1"/>
      <w:numFmt w:val="bullet"/>
      <w:lvlText w:val=""/>
      <w:lvlJc w:val="left"/>
      <w:pPr>
        <w:tabs>
          <w:tab w:val="num" w:pos="5760"/>
        </w:tabs>
        <w:ind w:left="5760" w:hanging="360"/>
      </w:pPr>
      <w:rPr>
        <w:rFonts w:ascii="Symbol" w:hAnsi="Symbol" w:hint="default"/>
      </w:rPr>
    </w:lvl>
    <w:lvl w:ilvl="8" w:tplc="23A6E88E" w:tentative="1">
      <w:start w:val="1"/>
      <w:numFmt w:val="bullet"/>
      <w:lvlText w:val=""/>
      <w:lvlJc w:val="left"/>
      <w:pPr>
        <w:tabs>
          <w:tab w:val="num" w:pos="6480"/>
        </w:tabs>
        <w:ind w:left="6480" w:hanging="360"/>
      </w:pPr>
      <w:rPr>
        <w:rFonts w:ascii="Symbol" w:hAnsi="Symbol" w:hint="default"/>
      </w:rPr>
    </w:lvl>
  </w:abstractNum>
  <w:abstractNum w:abstractNumId="16">
    <w:nsid w:val="70374C29"/>
    <w:multiLevelType w:val="hybridMultilevel"/>
    <w:tmpl w:val="0FA46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4716234"/>
    <w:multiLevelType w:val="hybridMultilevel"/>
    <w:tmpl w:val="5E44E620"/>
    <w:lvl w:ilvl="0" w:tplc="F79A592C">
      <w:start w:val="1"/>
      <w:numFmt w:val="bullet"/>
      <w:lvlText w:val="•"/>
      <w:lvlJc w:val="left"/>
      <w:pPr>
        <w:tabs>
          <w:tab w:val="num" w:pos="720"/>
        </w:tabs>
        <w:ind w:left="720" w:hanging="360"/>
      </w:pPr>
      <w:rPr>
        <w:rFonts w:ascii="Arial" w:hAnsi="Arial" w:hint="default"/>
      </w:rPr>
    </w:lvl>
    <w:lvl w:ilvl="1" w:tplc="7A4E7C36">
      <w:start w:val="4372"/>
      <w:numFmt w:val="bullet"/>
      <w:lvlText w:val="•"/>
      <w:lvlJc w:val="left"/>
      <w:pPr>
        <w:tabs>
          <w:tab w:val="num" w:pos="1440"/>
        </w:tabs>
        <w:ind w:left="1440" w:hanging="360"/>
      </w:pPr>
      <w:rPr>
        <w:rFonts w:ascii="Arial" w:hAnsi="Arial" w:hint="default"/>
      </w:rPr>
    </w:lvl>
    <w:lvl w:ilvl="2" w:tplc="BF7A3CAA" w:tentative="1">
      <w:start w:val="1"/>
      <w:numFmt w:val="bullet"/>
      <w:lvlText w:val="•"/>
      <w:lvlJc w:val="left"/>
      <w:pPr>
        <w:tabs>
          <w:tab w:val="num" w:pos="2160"/>
        </w:tabs>
        <w:ind w:left="2160" w:hanging="360"/>
      </w:pPr>
      <w:rPr>
        <w:rFonts w:ascii="Arial" w:hAnsi="Arial" w:hint="default"/>
      </w:rPr>
    </w:lvl>
    <w:lvl w:ilvl="3" w:tplc="A00217D8" w:tentative="1">
      <w:start w:val="1"/>
      <w:numFmt w:val="bullet"/>
      <w:lvlText w:val="•"/>
      <w:lvlJc w:val="left"/>
      <w:pPr>
        <w:tabs>
          <w:tab w:val="num" w:pos="2880"/>
        </w:tabs>
        <w:ind w:left="2880" w:hanging="360"/>
      </w:pPr>
      <w:rPr>
        <w:rFonts w:ascii="Arial" w:hAnsi="Arial" w:hint="default"/>
      </w:rPr>
    </w:lvl>
    <w:lvl w:ilvl="4" w:tplc="19C649EE" w:tentative="1">
      <w:start w:val="1"/>
      <w:numFmt w:val="bullet"/>
      <w:lvlText w:val="•"/>
      <w:lvlJc w:val="left"/>
      <w:pPr>
        <w:tabs>
          <w:tab w:val="num" w:pos="3600"/>
        </w:tabs>
        <w:ind w:left="3600" w:hanging="360"/>
      </w:pPr>
      <w:rPr>
        <w:rFonts w:ascii="Arial" w:hAnsi="Arial" w:hint="default"/>
      </w:rPr>
    </w:lvl>
    <w:lvl w:ilvl="5" w:tplc="85E0899A" w:tentative="1">
      <w:start w:val="1"/>
      <w:numFmt w:val="bullet"/>
      <w:lvlText w:val="•"/>
      <w:lvlJc w:val="left"/>
      <w:pPr>
        <w:tabs>
          <w:tab w:val="num" w:pos="4320"/>
        </w:tabs>
        <w:ind w:left="4320" w:hanging="360"/>
      </w:pPr>
      <w:rPr>
        <w:rFonts w:ascii="Arial" w:hAnsi="Arial" w:hint="default"/>
      </w:rPr>
    </w:lvl>
    <w:lvl w:ilvl="6" w:tplc="3D2E936E" w:tentative="1">
      <w:start w:val="1"/>
      <w:numFmt w:val="bullet"/>
      <w:lvlText w:val="•"/>
      <w:lvlJc w:val="left"/>
      <w:pPr>
        <w:tabs>
          <w:tab w:val="num" w:pos="5040"/>
        </w:tabs>
        <w:ind w:left="5040" w:hanging="360"/>
      </w:pPr>
      <w:rPr>
        <w:rFonts w:ascii="Arial" w:hAnsi="Arial" w:hint="default"/>
      </w:rPr>
    </w:lvl>
    <w:lvl w:ilvl="7" w:tplc="57EC8B50" w:tentative="1">
      <w:start w:val="1"/>
      <w:numFmt w:val="bullet"/>
      <w:lvlText w:val="•"/>
      <w:lvlJc w:val="left"/>
      <w:pPr>
        <w:tabs>
          <w:tab w:val="num" w:pos="5760"/>
        </w:tabs>
        <w:ind w:left="5760" w:hanging="360"/>
      </w:pPr>
      <w:rPr>
        <w:rFonts w:ascii="Arial" w:hAnsi="Arial" w:hint="default"/>
      </w:rPr>
    </w:lvl>
    <w:lvl w:ilvl="8" w:tplc="F90E4D3E" w:tentative="1">
      <w:start w:val="1"/>
      <w:numFmt w:val="bullet"/>
      <w:lvlText w:val="•"/>
      <w:lvlJc w:val="left"/>
      <w:pPr>
        <w:tabs>
          <w:tab w:val="num" w:pos="6480"/>
        </w:tabs>
        <w:ind w:left="6480" w:hanging="360"/>
      </w:pPr>
      <w:rPr>
        <w:rFonts w:ascii="Arial" w:hAnsi="Arial" w:hint="default"/>
      </w:rPr>
    </w:lvl>
  </w:abstractNum>
  <w:abstractNum w:abstractNumId="18">
    <w:nsid w:val="77A53705"/>
    <w:multiLevelType w:val="hybridMultilevel"/>
    <w:tmpl w:val="02E69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4"/>
  </w:num>
  <w:num w:numId="4">
    <w:abstractNumId w:val="13"/>
  </w:num>
  <w:num w:numId="5">
    <w:abstractNumId w:val="8"/>
  </w:num>
  <w:num w:numId="6">
    <w:abstractNumId w:val="1"/>
  </w:num>
  <w:num w:numId="7">
    <w:abstractNumId w:val="12"/>
  </w:num>
  <w:num w:numId="8">
    <w:abstractNumId w:val="0"/>
  </w:num>
  <w:num w:numId="9">
    <w:abstractNumId w:val="6"/>
  </w:num>
  <w:num w:numId="10">
    <w:abstractNumId w:val="11"/>
  </w:num>
  <w:num w:numId="11">
    <w:abstractNumId w:val="3"/>
  </w:num>
  <w:num w:numId="12">
    <w:abstractNumId w:val="18"/>
  </w:num>
  <w:num w:numId="13">
    <w:abstractNumId w:val="15"/>
  </w:num>
  <w:num w:numId="14">
    <w:abstractNumId w:val="9"/>
  </w:num>
  <w:num w:numId="15">
    <w:abstractNumId w:val="4"/>
  </w:num>
  <w:num w:numId="16">
    <w:abstractNumId w:val="17"/>
  </w:num>
  <w:num w:numId="17">
    <w:abstractNumId w:val="2"/>
  </w:num>
  <w:num w:numId="18">
    <w:abstractNumId w:val="16"/>
  </w:num>
  <w:num w:numId="19">
    <w:abstractNumId w:val="10"/>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B1"/>
    <w:rsid w:val="0001582C"/>
    <w:rsid w:val="00042681"/>
    <w:rsid w:val="00087598"/>
    <w:rsid w:val="000C0086"/>
    <w:rsid w:val="000D14ED"/>
    <w:rsid w:val="00117126"/>
    <w:rsid w:val="0013205F"/>
    <w:rsid w:val="00163820"/>
    <w:rsid w:val="0016445A"/>
    <w:rsid w:val="00171CB1"/>
    <w:rsid w:val="0017628C"/>
    <w:rsid w:val="00195884"/>
    <w:rsid w:val="00213D93"/>
    <w:rsid w:val="0024560F"/>
    <w:rsid w:val="0025038F"/>
    <w:rsid w:val="0026322F"/>
    <w:rsid w:val="002753CF"/>
    <w:rsid w:val="002A41CC"/>
    <w:rsid w:val="002A47BD"/>
    <w:rsid w:val="002D5208"/>
    <w:rsid w:val="002F7B8D"/>
    <w:rsid w:val="003C6824"/>
    <w:rsid w:val="003D5A15"/>
    <w:rsid w:val="00433EB1"/>
    <w:rsid w:val="00450AC1"/>
    <w:rsid w:val="004F6A6F"/>
    <w:rsid w:val="005A649D"/>
    <w:rsid w:val="005C604E"/>
    <w:rsid w:val="005F1D73"/>
    <w:rsid w:val="0061413B"/>
    <w:rsid w:val="006414A7"/>
    <w:rsid w:val="006868B6"/>
    <w:rsid w:val="006A450A"/>
    <w:rsid w:val="006D6FCC"/>
    <w:rsid w:val="006E0794"/>
    <w:rsid w:val="006F0307"/>
    <w:rsid w:val="00745EF0"/>
    <w:rsid w:val="007770FF"/>
    <w:rsid w:val="007E73C8"/>
    <w:rsid w:val="007F328B"/>
    <w:rsid w:val="00867016"/>
    <w:rsid w:val="00884ECE"/>
    <w:rsid w:val="008B0F1B"/>
    <w:rsid w:val="008D6BDF"/>
    <w:rsid w:val="008D6FE8"/>
    <w:rsid w:val="0096490B"/>
    <w:rsid w:val="00966624"/>
    <w:rsid w:val="00982FC1"/>
    <w:rsid w:val="009B1E0B"/>
    <w:rsid w:val="009C356A"/>
    <w:rsid w:val="009E4D27"/>
    <w:rsid w:val="00A02860"/>
    <w:rsid w:val="00A21C25"/>
    <w:rsid w:val="00A27CD0"/>
    <w:rsid w:val="00A626AD"/>
    <w:rsid w:val="00A649B8"/>
    <w:rsid w:val="00A65B76"/>
    <w:rsid w:val="00AE27DC"/>
    <w:rsid w:val="00B1748F"/>
    <w:rsid w:val="00B24779"/>
    <w:rsid w:val="00B24EA0"/>
    <w:rsid w:val="00BA2247"/>
    <w:rsid w:val="00BC2261"/>
    <w:rsid w:val="00C24C4B"/>
    <w:rsid w:val="00C35336"/>
    <w:rsid w:val="00C631D0"/>
    <w:rsid w:val="00C64D37"/>
    <w:rsid w:val="00CC1DA8"/>
    <w:rsid w:val="00CC3440"/>
    <w:rsid w:val="00CD1AE3"/>
    <w:rsid w:val="00CF0747"/>
    <w:rsid w:val="00D43022"/>
    <w:rsid w:val="00D7585D"/>
    <w:rsid w:val="00DB7D65"/>
    <w:rsid w:val="00DD5CAD"/>
    <w:rsid w:val="00DE29A9"/>
    <w:rsid w:val="00E05E8D"/>
    <w:rsid w:val="00E33ABA"/>
    <w:rsid w:val="00F02976"/>
    <w:rsid w:val="00F31EA2"/>
    <w:rsid w:val="00F41217"/>
    <w:rsid w:val="00F45133"/>
    <w:rsid w:val="00F82894"/>
    <w:rsid w:val="00F8689F"/>
    <w:rsid w:val="00FD45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A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paragraph" w:styleId="BalloonText">
    <w:name w:val="Balloon Text"/>
    <w:basedOn w:val="Normal"/>
    <w:link w:val="BalloonTextChar"/>
    <w:uiPriority w:val="99"/>
    <w:semiHidden/>
    <w:unhideWhenUsed/>
    <w:rsid w:val="0045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C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paragraph" w:styleId="BalloonText">
    <w:name w:val="Balloon Text"/>
    <w:basedOn w:val="Normal"/>
    <w:link w:val="BalloonTextChar"/>
    <w:uiPriority w:val="99"/>
    <w:semiHidden/>
    <w:unhideWhenUsed/>
    <w:rsid w:val="0045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C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2253">
      <w:marLeft w:val="0"/>
      <w:marRight w:val="0"/>
      <w:marTop w:val="0"/>
      <w:marBottom w:val="0"/>
      <w:divBdr>
        <w:top w:val="none" w:sz="0" w:space="0" w:color="auto"/>
        <w:left w:val="none" w:sz="0" w:space="0" w:color="auto"/>
        <w:bottom w:val="none" w:sz="0" w:space="0" w:color="auto"/>
        <w:right w:val="none" w:sz="0" w:space="0" w:color="auto"/>
      </w:divBdr>
      <w:divsChild>
        <w:div w:id="134642252">
          <w:marLeft w:val="547"/>
          <w:marRight w:val="0"/>
          <w:marTop w:val="72"/>
          <w:marBottom w:val="0"/>
          <w:divBdr>
            <w:top w:val="none" w:sz="0" w:space="0" w:color="auto"/>
            <w:left w:val="none" w:sz="0" w:space="0" w:color="auto"/>
            <w:bottom w:val="none" w:sz="0" w:space="0" w:color="auto"/>
            <w:right w:val="none" w:sz="0" w:space="0" w:color="auto"/>
          </w:divBdr>
        </w:div>
        <w:div w:id="134642254">
          <w:marLeft w:val="547"/>
          <w:marRight w:val="0"/>
          <w:marTop w:val="72"/>
          <w:marBottom w:val="0"/>
          <w:divBdr>
            <w:top w:val="none" w:sz="0" w:space="0" w:color="auto"/>
            <w:left w:val="none" w:sz="0" w:space="0" w:color="auto"/>
            <w:bottom w:val="none" w:sz="0" w:space="0" w:color="auto"/>
            <w:right w:val="none" w:sz="0" w:space="0" w:color="auto"/>
          </w:divBdr>
        </w:div>
        <w:div w:id="134642255">
          <w:marLeft w:val="547"/>
          <w:marRight w:val="0"/>
          <w:marTop w:val="72"/>
          <w:marBottom w:val="0"/>
          <w:divBdr>
            <w:top w:val="none" w:sz="0" w:space="0" w:color="auto"/>
            <w:left w:val="none" w:sz="0" w:space="0" w:color="auto"/>
            <w:bottom w:val="none" w:sz="0" w:space="0" w:color="auto"/>
            <w:right w:val="none" w:sz="0" w:space="0" w:color="auto"/>
          </w:divBdr>
        </w:div>
      </w:divsChild>
    </w:div>
    <w:div w:id="1652371378">
      <w:bodyDiv w:val="1"/>
      <w:marLeft w:val="0"/>
      <w:marRight w:val="0"/>
      <w:marTop w:val="0"/>
      <w:marBottom w:val="0"/>
      <w:divBdr>
        <w:top w:val="none" w:sz="0" w:space="0" w:color="auto"/>
        <w:left w:val="none" w:sz="0" w:space="0" w:color="auto"/>
        <w:bottom w:val="none" w:sz="0" w:space="0" w:color="auto"/>
        <w:right w:val="none" w:sz="0" w:space="0" w:color="auto"/>
      </w:divBdr>
      <w:divsChild>
        <w:div w:id="1683169740">
          <w:marLeft w:val="274"/>
          <w:marRight w:val="0"/>
          <w:marTop w:val="58"/>
          <w:marBottom w:val="0"/>
          <w:divBdr>
            <w:top w:val="none" w:sz="0" w:space="0" w:color="auto"/>
            <w:left w:val="none" w:sz="0" w:space="0" w:color="auto"/>
            <w:bottom w:val="none" w:sz="0" w:space="0" w:color="auto"/>
            <w:right w:val="none" w:sz="0" w:space="0" w:color="auto"/>
          </w:divBdr>
        </w:div>
        <w:div w:id="1454206743">
          <w:marLeft w:val="778"/>
          <w:marRight w:val="0"/>
          <w:marTop w:val="58"/>
          <w:marBottom w:val="0"/>
          <w:divBdr>
            <w:top w:val="none" w:sz="0" w:space="0" w:color="auto"/>
            <w:left w:val="none" w:sz="0" w:space="0" w:color="auto"/>
            <w:bottom w:val="none" w:sz="0" w:space="0" w:color="auto"/>
            <w:right w:val="none" w:sz="0" w:space="0" w:color="auto"/>
          </w:divBdr>
        </w:div>
      </w:divsChild>
    </w:div>
    <w:div w:id="183660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epicc, EPiCC, parents, workshop, presentation, activity, career, career development</DEECD_Keywords>
    <PublishingExpirationDate xmlns="http://schemas.microsoft.com/sharepoint/v3" xsi:nil="true"/>
    <DEECD_Description xmlns="http://schemas.microsoft.com/sharepoint/v3">EPiCC Activity - Parking Lot (slide 4)</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E44CD-0C91-4BAB-B777-52F0B8A9ECAA}"/>
</file>

<file path=customXml/itemProps2.xml><?xml version="1.0" encoding="utf-8"?>
<ds:datastoreItem xmlns:ds="http://schemas.openxmlformats.org/officeDocument/2006/customXml" ds:itemID="{A8F1D7A9-A463-4C4E-A73C-A9B34D9AD2BB}"/>
</file>

<file path=customXml/itemProps3.xml><?xml version="1.0" encoding="utf-8"?>
<ds:datastoreItem xmlns:ds="http://schemas.openxmlformats.org/officeDocument/2006/customXml" ds:itemID="{B3828CFB-71C0-4E56-BDB6-EACC0528BFC3}"/>
</file>

<file path=docProps/app.xml><?xml version="1.0" encoding="utf-8"?>
<Properties xmlns="http://schemas.openxmlformats.org/officeDocument/2006/extended-properties" xmlns:vt="http://schemas.openxmlformats.org/officeDocument/2006/docPropsVTypes">
  <Template>Normal</Template>
  <TotalTime>12</TotalTime>
  <Pages>2</Pages>
  <Words>434</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Department of Education</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EPiCC Activity - Parking Lot</dc:title>
  <dc:creator>01844629</dc:creator>
  <cp:lastModifiedBy>08666358</cp:lastModifiedBy>
  <cp:revision>5</cp:revision>
  <cp:lastPrinted>2012-03-07T02:59:00Z</cp:lastPrinted>
  <dcterms:created xsi:type="dcterms:W3CDTF">2013-09-05T04:03:00Z</dcterms:created>
  <dcterms:modified xsi:type="dcterms:W3CDTF">2014-01-08T05:22:00Z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ies>
</file>