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D9E3" w14:textId="77777777" w:rsidR="00044328" w:rsidRDefault="00044328" w:rsidP="00044328">
      <w:pPr>
        <w:pStyle w:val="Heading1"/>
        <w:rPr>
          <w:lang w:val="en-AU"/>
        </w:rPr>
      </w:pPr>
      <w:r>
        <w:rPr>
          <w:lang w:val="en-AU"/>
        </w:rPr>
        <w:t>Design my career</w:t>
      </w:r>
    </w:p>
    <w:p w14:paraId="02188AFF" w14:textId="178CC5DD" w:rsidR="00044328" w:rsidRDefault="00044328" w:rsidP="00044328">
      <w:pPr>
        <w:pStyle w:val="Heading1"/>
        <w:rPr>
          <w:sz w:val="36"/>
          <w:lang w:val="en-AU"/>
        </w:rPr>
      </w:pPr>
      <w:r w:rsidRPr="008127C9">
        <w:rPr>
          <w:sz w:val="36"/>
          <w:lang w:val="en-AU"/>
        </w:rPr>
        <w:t xml:space="preserve">My Career Exploration – </w:t>
      </w:r>
      <w:r w:rsidR="000C6445">
        <w:rPr>
          <w:sz w:val="36"/>
          <w:lang w:val="en-AU"/>
        </w:rPr>
        <w:t>Year 8 Lesson Four</w:t>
      </w:r>
      <w:r w:rsidR="005007C5">
        <w:rPr>
          <w:sz w:val="36"/>
          <w:lang w:val="en-AU"/>
        </w:rPr>
        <w:t xml:space="preserve"> </w:t>
      </w:r>
    </w:p>
    <w:p w14:paraId="08922A65" w14:textId="77777777" w:rsidR="00CC09F7" w:rsidRPr="00CC09F7" w:rsidRDefault="00CC09F7" w:rsidP="00CC09F7">
      <w:pPr>
        <w:rPr>
          <w:lang w:val="en-AU"/>
        </w:rPr>
      </w:pPr>
    </w:p>
    <w:tbl>
      <w:tblPr>
        <w:tblStyle w:val="TableGrid"/>
        <w:tblW w:w="10201" w:type="dxa"/>
        <w:tblLayout w:type="fixed"/>
        <w:tblLook w:val="04A0" w:firstRow="1" w:lastRow="0" w:firstColumn="1" w:lastColumn="0" w:noHBand="0" w:noVBand="1"/>
      </w:tblPr>
      <w:tblGrid>
        <w:gridCol w:w="2184"/>
        <w:gridCol w:w="8017"/>
      </w:tblGrid>
      <w:tr w:rsidR="005007C5" w:rsidRPr="000107F8" w14:paraId="5BE68FE3" w14:textId="77777777" w:rsidTr="005007C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84" w:type="dxa"/>
          </w:tcPr>
          <w:p w14:paraId="0D6C5AEF" w14:textId="77777777" w:rsidR="005007C5" w:rsidRPr="00E142C6" w:rsidRDefault="005007C5" w:rsidP="006676BB">
            <w:pPr>
              <w:spacing w:before="120"/>
              <w:rPr>
                <w:rFonts w:ascii="Arial" w:hAnsi="Arial" w:cs="Arial"/>
                <w:b w:val="0"/>
                <w:sz w:val="18"/>
                <w:szCs w:val="18"/>
              </w:rPr>
            </w:pPr>
            <w:r w:rsidRPr="00E142C6">
              <w:rPr>
                <w:rFonts w:ascii="Arial" w:hAnsi="Arial" w:cs="Arial"/>
                <w:sz w:val="18"/>
                <w:szCs w:val="18"/>
                <w:lang w:val="en-AU"/>
              </w:rPr>
              <w:t>Name of Lesson:</w:t>
            </w:r>
          </w:p>
        </w:tc>
        <w:tc>
          <w:tcPr>
            <w:tcW w:w="8017" w:type="dxa"/>
          </w:tcPr>
          <w:p w14:paraId="10E9296A" w14:textId="2F1C0C42" w:rsidR="005007C5" w:rsidRPr="00E142C6" w:rsidRDefault="005007C5" w:rsidP="006676BB">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E142C6">
              <w:rPr>
                <w:rFonts w:ascii="Arial" w:hAnsi="Arial" w:cs="Arial"/>
                <w:sz w:val="18"/>
                <w:szCs w:val="18"/>
                <w:lang w:val="en-AU"/>
              </w:rPr>
              <w:t>Year 8 Lesson Plan 4</w:t>
            </w:r>
          </w:p>
        </w:tc>
      </w:tr>
      <w:tr w:rsidR="005007C5" w:rsidRPr="000107F8" w14:paraId="77A1EB17" w14:textId="77777777" w:rsidTr="005007C5">
        <w:trPr>
          <w:trHeight w:val="576"/>
        </w:trPr>
        <w:tc>
          <w:tcPr>
            <w:cnfStyle w:val="001000000000" w:firstRow="0" w:lastRow="0" w:firstColumn="1" w:lastColumn="0" w:oddVBand="0" w:evenVBand="0" w:oddHBand="0" w:evenHBand="0" w:firstRowFirstColumn="0" w:firstRowLastColumn="0" w:lastRowFirstColumn="0" w:lastRowLastColumn="0"/>
            <w:tcW w:w="2184" w:type="dxa"/>
          </w:tcPr>
          <w:p w14:paraId="372AE323" w14:textId="77777777" w:rsidR="005007C5" w:rsidRPr="00E142C6" w:rsidRDefault="005007C5" w:rsidP="006676BB">
            <w:pPr>
              <w:spacing w:before="40"/>
              <w:rPr>
                <w:rFonts w:ascii="Arial" w:hAnsi="Arial" w:cs="Arial"/>
                <w:sz w:val="18"/>
                <w:szCs w:val="18"/>
                <w:lang w:val="en-AU"/>
              </w:rPr>
            </w:pPr>
            <w:r w:rsidRPr="00E142C6">
              <w:rPr>
                <w:rFonts w:ascii="Arial" w:hAnsi="Arial" w:cs="Arial"/>
                <w:sz w:val="18"/>
                <w:szCs w:val="18"/>
                <w:lang w:val="en-AU"/>
              </w:rPr>
              <w:t xml:space="preserve">Learning Intention: </w:t>
            </w:r>
          </w:p>
        </w:tc>
        <w:tc>
          <w:tcPr>
            <w:tcW w:w="8017" w:type="dxa"/>
          </w:tcPr>
          <w:p w14:paraId="0358903B" w14:textId="5D03E516" w:rsidR="005007C5" w:rsidRPr="00E142C6" w:rsidRDefault="005007C5" w:rsidP="006676B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E142C6">
              <w:rPr>
                <w:rFonts w:ascii="Arial" w:hAnsi="Arial" w:cs="Arial"/>
                <w:sz w:val="18"/>
                <w:szCs w:val="18"/>
                <w:lang w:val="en-AU"/>
              </w:rPr>
              <w:t>The purpose of this lesson is for students to develop an understanding of different growth industries and that jobs of the future may be different to current jobs</w:t>
            </w:r>
            <w:r w:rsidR="00317C69">
              <w:rPr>
                <w:rFonts w:ascii="Arial" w:hAnsi="Arial" w:cs="Arial"/>
                <w:sz w:val="18"/>
                <w:szCs w:val="18"/>
                <w:lang w:val="en-AU"/>
              </w:rPr>
              <w:t>.</w:t>
            </w:r>
          </w:p>
        </w:tc>
      </w:tr>
      <w:tr w:rsidR="005007C5" w:rsidRPr="000107F8" w14:paraId="086E5169" w14:textId="77777777" w:rsidTr="005007C5">
        <w:trPr>
          <w:trHeight w:val="317"/>
        </w:trPr>
        <w:tc>
          <w:tcPr>
            <w:cnfStyle w:val="001000000000" w:firstRow="0" w:lastRow="0" w:firstColumn="1" w:lastColumn="0" w:oddVBand="0" w:evenVBand="0" w:oddHBand="0" w:evenHBand="0" w:firstRowFirstColumn="0" w:firstRowLastColumn="0" w:lastRowFirstColumn="0" w:lastRowLastColumn="0"/>
            <w:tcW w:w="2184" w:type="dxa"/>
          </w:tcPr>
          <w:p w14:paraId="19C4D262" w14:textId="77777777" w:rsidR="005007C5" w:rsidRPr="00E142C6" w:rsidRDefault="005007C5" w:rsidP="006676BB">
            <w:pPr>
              <w:spacing w:before="40"/>
              <w:rPr>
                <w:rFonts w:ascii="Arial" w:hAnsi="Arial" w:cs="Arial"/>
                <w:sz w:val="18"/>
                <w:szCs w:val="18"/>
                <w:lang w:val="en-AU"/>
              </w:rPr>
            </w:pPr>
            <w:r w:rsidRPr="00E142C6">
              <w:rPr>
                <w:rFonts w:ascii="Arial" w:hAnsi="Arial" w:cs="Arial"/>
                <w:sz w:val="18"/>
                <w:szCs w:val="18"/>
                <w:lang w:val="en-AU"/>
              </w:rPr>
              <w:t>Learning Outcome:</w:t>
            </w:r>
          </w:p>
        </w:tc>
        <w:tc>
          <w:tcPr>
            <w:tcW w:w="8017" w:type="dxa"/>
          </w:tcPr>
          <w:p w14:paraId="2EC7CB5A" w14:textId="55547321" w:rsidR="005007C5" w:rsidRPr="00E142C6" w:rsidRDefault="005007C5" w:rsidP="006676B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Students explore different job options and growth industries</w:t>
            </w:r>
            <w:r w:rsidR="00317C69">
              <w:rPr>
                <w:rFonts w:ascii="Arial" w:hAnsi="Arial" w:cs="Arial"/>
                <w:sz w:val="18"/>
                <w:szCs w:val="18"/>
              </w:rPr>
              <w:t>.</w:t>
            </w:r>
          </w:p>
          <w:p w14:paraId="41D0F5B1" w14:textId="1BD85653" w:rsidR="005007C5" w:rsidRPr="00E142C6" w:rsidRDefault="005007C5" w:rsidP="006676B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Students understand that jobs can change in the future</w:t>
            </w:r>
            <w:r w:rsidR="00317C69">
              <w:rPr>
                <w:rFonts w:ascii="Arial" w:hAnsi="Arial" w:cs="Arial"/>
                <w:sz w:val="18"/>
                <w:szCs w:val="18"/>
              </w:rPr>
              <w:t>.</w:t>
            </w:r>
          </w:p>
        </w:tc>
      </w:tr>
      <w:tr w:rsidR="005007C5" w:rsidRPr="000107F8" w14:paraId="12166D9A" w14:textId="77777777" w:rsidTr="005007C5">
        <w:trPr>
          <w:trHeight w:val="541"/>
        </w:trPr>
        <w:tc>
          <w:tcPr>
            <w:cnfStyle w:val="001000000000" w:firstRow="0" w:lastRow="0" w:firstColumn="1" w:lastColumn="0" w:oddVBand="0" w:evenVBand="0" w:oddHBand="0" w:evenHBand="0" w:firstRowFirstColumn="0" w:firstRowLastColumn="0" w:lastRowFirstColumn="0" w:lastRowLastColumn="0"/>
            <w:tcW w:w="2184" w:type="dxa"/>
          </w:tcPr>
          <w:p w14:paraId="0B35CEE9" w14:textId="77777777" w:rsidR="005007C5" w:rsidRPr="00E142C6" w:rsidRDefault="005007C5" w:rsidP="006676BB">
            <w:pPr>
              <w:spacing w:before="40"/>
              <w:rPr>
                <w:rFonts w:ascii="Arial" w:hAnsi="Arial" w:cs="Arial"/>
                <w:b/>
                <w:sz w:val="18"/>
                <w:szCs w:val="18"/>
              </w:rPr>
            </w:pPr>
            <w:r w:rsidRPr="00E142C6">
              <w:rPr>
                <w:rFonts w:ascii="Arial" w:hAnsi="Arial" w:cs="Arial"/>
                <w:sz w:val="18"/>
                <w:szCs w:val="18"/>
                <w:lang w:val="en-AU"/>
              </w:rPr>
              <w:t>Success Criteria:</w:t>
            </w:r>
          </w:p>
        </w:tc>
        <w:tc>
          <w:tcPr>
            <w:tcW w:w="8017" w:type="dxa"/>
          </w:tcPr>
          <w:p w14:paraId="2A4F891A" w14:textId="6F9B0F16" w:rsidR="005007C5" w:rsidRPr="00E142C6" w:rsidRDefault="005007C5" w:rsidP="006676B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E142C6">
              <w:rPr>
                <w:rFonts w:ascii="Arial" w:hAnsi="Arial" w:cs="Arial"/>
                <w:sz w:val="18"/>
                <w:szCs w:val="18"/>
                <w:lang w:val="en-AU"/>
              </w:rPr>
              <w:t>I can discuss different growth industries</w:t>
            </w:r>
            <w:r w:rsidR="00317C69">
              <w:rPr>
                <w:rFonts w:ascii="Arial" w:hAnsi="Arial" w:cs="Arial"/>
                <w:sz w:val="18"/>
                <w:szCs w:val="18"/>
                <w:lang w:val="en-AU"/>
              </w:rPr>
              <w:t>.</w:t>
            </w:r>
          </w:p>
          <w:p w14:paraId="484B76B9" w14:textId="55747436" w:rsidR="005007C5" w:rsidRPr="00E142C6" w:rsidRDefault="005007C5" w:rsidP="006676B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E142C6">
              <w:rPr>
                <w:rFonts w:ascii="Arial" w:hAnsi="Arial" w:cs="Arial"/>
                <w:sz w:val="18"/>
                <w:szCs w:val="18"/>
                <w:lang w:val="en-AU"/>
              </w:rPr>
              <w:t>I understand that different jobs require different skills</w:t>
            </w:r>
            <w:r w:rsidR="00317C69">
              <w:rPr>
                <w:rFonts w:ascii="Arial" w:hAnsi="Arial" w:cs="Arial"/>
                <w:sz w:val="18"/>
                <w:szCs w:val="18"/>
                <w:lang w:val="en-AU"/>
              </w:rPr>
              <w:t>.</w:t>
            </w:r>
          </w:p>
        </w:tc>
      </w:tr>
      <w:tr w:rsidR="005007C5" w:rsidRPr="000107F8" w14:paraId="4443648F" w14:textId="77777777" w:rsidTr="005007C5">
        <w:trPr>
          <w:trHeight w:val="1144"/>
        </w:trPr>
        <w:tc>
          <w:tcPr>
            <w:cnfStyle w:val="001000000000" w:firstRow="0" w:lastRow="0" w:firstColumn="1" w:lastColumn="0" w:oddVBand="0" w:evenVBand="0" w:oddHBand="0" w:evenHBand="0" w:firstRowFirstColumn="0" w:firstRowLastColumn="0" w:lastRowFirstColumn="0" w:lastRowLastColumn="0"/>
            <w:tcW w:w="2184" w:type="dxa"/>
          </w:tcPr>
          <w:p w14:paraId="017770FC" w14:textId="1F2DFEA3" w:rsidR="005007C5" w:rsidRPr="00E142C6" w:rsidRDefault="005007C5" w:rsidP="006676BB">
            <w:pPr>
              <w:spacing w:before="40"/>
              <w:rPr>
                <w:rFonts w:ascii="Arial" w:hAnsi="Arial" w:cs="Arial"/>
                <w:sz w:val="18"/>
                <w:szCs w:val="18"/>
                <w:lang w:val="en-AU"/>
              </w:rPr>
            </w:pPr>
            <w:r>
              <w:rPr>
                <w:rFonts w:ascii="Arial" w:hAnsi="Arial" w:cs="Arial"/>
                <w:sz w:val="18"/>
                <w:szCs w:val="18"/>
                <w:lang w:val="en-AU"/>
              </w:rPr>
              <w:t>Victorian Teaching and Learning Model</w:t>
            </w:r>
            <w:r w:rsidR="009B6037">
              <w:rPr>
                <w:rFonts w:ascii="Arial" w:hAnsi="Arial" w:cs="Arial"/>
                <w:sz w:val="18"/>
                <w:szCs w:val="18"/>
                <w:lang w:val="en-AU"/>
              </w:rPr>
              <w:t>:</w:t>
            </w:r>
            <w:r>
              <w:rPr>
                <w:rFonts w:ascii="Arial" w:hAnsi="Arial" w:cs="Arial"/>
                <w:sz w:val="18"/>
                <w:szCs w:val="18"/>
                <w:lang w:val="en-AU"/>
              </w:rPr>
              <w:t xml:space="preserve"> </w:t>
            </w:r>
          </w:p>
        </w:tc>
        <w:tc>
          <w:tcPr>
            <w:tcW w:w="8017" w:type="dxa"/>
          </w:tcPr>
          <w:p w14:paraId="29AC569C" w14:textId="77777777" w:rsidR="00B95BEB" w:rsidRPr="009D1A54" w:rsidRDefault="00B95BEB" w:rsidP="00B95BE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D1A54">
              <w:rPr>
                <w:rFonts w:ascii="Arial" w:hAnsi="Arial" w:cs="Arial"/>
                <w:b/>
                <w:sz w:val="18"/>
                <w:szCs w:val="18"/>
              </w:rPr>
              <w:t>Practice Principles</w:t>
            </w:r>
          </w:p>
          <w:p w14:paraId="53835D29" w14:textId="73C77BB6" w:rsidR="00B95BEB" w:rsidRPr="009D1A54" w:rsidRDefault="00B95BEB" w:rsidP="00B95BEB">
            <w:pPr>
              <w:pStyle w:val="ListParagraph"/>
              <w:numPr>
                <w:ilvl w:val="0"/>
                <w:numId w:val="26"/>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61F9">
              <w:rPr>
                <w:rFonts w:ascii="Arial" w:hAnsi="Arial" w:cs="Arial"/>
                <w:sz w:val="18"/>
                <w:szCs w:val="18"/>
              </w:rPr>
              <w:t>Global Citizenship is fostered through real world contexts for learning</w:t>
            </w:r>
            <w:r w:rsidR="005B2592">
              <w:rPr>
                <w:rFonts w:ascii="Arial" w:hAnsi="Arial" w:cs="Arial"/>
                <w:sz w:val="18"/>
                <w:szCs w:val="18"/>
              </w:rPr>
              <w:t>.</w:t>
            </w:r>
          </w:p>
          <w:p w14:paraId="7199DA77" w14:textId="77777777" w:rsidR="00B95BEB" w:rsidRDefault="00B95BEB" w:rsidP="00B95BE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br/>
            </w:r>
            <w:r w:rsidRPr="00935C04">
              <w:rPr>
                <w:rFonts w:ascii="Arial" w:hAnsi="Arial" w:cs="Arial"/>
                <w:b/>
                <w:sz w:val="18"/>
                <w:szCs w:val="18"/>
              </w:rPr>
              <w:t>Pedagogical Model</w:t>
            </w:r>
          </w:p>
          <w:p w14:paraId="1C3C7F3E" w14:textId="77777777" w:rsidR="00B95BEB" w:rsidRDefault="00B95BEB" w:rsidP="00B95BEB">
            <w:pPr>
              <w:pStyle w:val="ListParagraph"/>
              <w:numPr>
                <w:ilvl w:val="0"/>
                <w:numId w:val="26"/>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Elaborate</w:t>
            </w:r>
          </w:p>
          <w:p w14:paraId="365EE8A3" w14:textId="3CD93095" w:rsidR="00B95BEB" w:rsidRPr="009D1A54" w:rsidRDefault="000C6445" w:rsidP="00B95BEB">
            <w:pPr>
              <w:pStyle w:val="ListParagraph"/>
              <w:numPr>
                <w:ilvl w:val="0"/>
                <w:numId w:val="26"/>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Evaluate</w:t>
            </w:r>
            <w:r>
              <w:rPr>
                <w:rFonts w:ascii="Arial" w:hAnsi="Arial" w:cs="Arial"/>
                <w:sz w:val="18"/>
                <w:szCs w:val="18"/>
              </w:rPr>
              <w:br/>
            </w:r>
          </w:p>
          <w:p w14:paraId="720F9425" w14:textId="77777777" w:rsidR="00B95BEB" w:rsidRPr="00935C04" w:rsidRDefault="00B95BEB" w:rsidP="00B95BE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5C04">
              <w:rPr>
                <w:rFonts w:ascii="Arial" w:hAnsi="Arial" w:cs="Arial"/>
                <w:b/>
                <w:sz w:val="18"/>
                <w:szCs w:val="18"/>
              </w:rPr>
              <w:t>H</w:t>
            </w:r>
            <w:r>
              <w:rPr>
                <w:rFonts w:ascii="Arial" w:hAnsi="Arial" w:cs="Arial"/>
                <w:b/>
                <w:sz w:val="18"/>
                <w:szCs w:val="18"/>
              </w:rPr>
              <w:t>ITS</w:t>
            </w:r>
          </w:p>
          <w:p w14:paraId="2FC77A1B" w14:textId="1DC2C09C" w:rsidR="00B95BEB" w:rsidRDefault="00B95BEB" w:rsidP="00B95BE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Collaborative Learning </w:t>
            </w:r>
          </w:p>
          <w:p w14:paraId="270D4CAE" w14:textId="5DD569E0" w:rsidR="005007C5" w:rsidRPr="00B95BEB" w:rsidRDefault="00B95BEB" w:rsidP="00B95BE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Questioning </w:t>
            </w:r>
            <w:r w:rsidR="005007C5" w:rsidRPr="00B95BEB">
              <w:rPr>
                <w:rFonts w:ascii="Arial" w:hAnsi="Arial" w:cs="Arial"/>
                <w:sz w:val="18"/>
                <w:szCs w:val="18"/>
              </w:rPr>
              <w:t xml:space="preserve"> </w:t>
            </w:r>
          </w:p>
        </w:tc>
      </w:tr>
      <w:tr w:rsidR="005007C5" w:rsidRPr="000107F8" w14:paraId="37F2C60F" w14:textId="77777777" w:rsidTr="005007C5">
        <w:trPr>
          <w:trHeight w:val="593"/>
        </w:trPr>
        <w:tc>
          <w:tcPr>
            <w:cnfStyle w:val="001000000000" w:firstRow="0" w:lastRow="0" w:firstColumn="1" w:lastColumn="0" w:oddVBand="0" w:evenVBand="0" w:oddHBand="0" w:evenHBand="0" w:firstRowFirstColumn="0" w:firstRowLastColumn="0" w:lastRowFirstColumn="0" w:lastRowLastColumn="0"/>
            <w:tcW w:w="2184" w:type="dxa"/>
          </w:tcPr>
          <w:p w14:paraId="6875A860" w14:textId="2A9EA62C" w:rsidR="005007C5" w:rsidRPr="00E142C6" w:rsidRDefault="005007C5" w:rsidP="006676BB">
            <w:pPr>
              <w:spacing w:before="40" w:after="40"/>
              <w:rPr>
                <w:rFonts w:ascii="Arial" w:hAnsi="Arial" w:cs="Arial"/>
                <w:sz w:val="18"/>
                <w:szCs w:val="18"/>
              </w:rPr>
            </w:pPr>
            <w:r w:rsidRPr="00E142C6">
              <w:rPr>
                <w:rFonts w:ascii="Arial" w:hAnsi="Arial" w:cs="Arial"/>
                <w:sz w:val="18"/>
                <w:szCs w:val="18"/>
              </w:rPr>
              <w:t>Mapping to the Victorian Curriculum F</w:t>
            </w:r>
            <w:r w:rsidR="00317C69">
              <w:rPr>
                <w:rFonts w:ascii="Arial" w:hAnsi="Arial" w:cs="Arial"/>
                <w:sz w:val="18"/>
                <w:szCs w:val="18"/>
              </w:rPr>
              <w:t>–</w:t>
            </w:r>
            <w:r w:rsidRPr="00E142C6">
              <w:rPr>
                <w:rFonts w:ascii="Arial" w:hAnsi="Arial" w:cs="Arial"/>
                <w:sz w:val="18"/>
                <w:szCs w:val="18"/>
              </w:rPr>
              <w:t>10:</w:t>
            </w:r>
          </w:p>
        </w:tc>
        <w:tc>
          <w:tcPr>
            <w:tcW w:w="8017" w:type="dxa"/>
          </w:tcPr>
          <w:p w14:paraId="1B7378EC" w14:textId="23D194A1" w:rsidR="005007C5" w:rsidRPr="00E142C6" w:rsidRDefault="00B95BEB" w:rsidP="006676BB">
            <w:pPr>
              <w:pStyle w:val="VCAAtablecondensed"/>
              <w:spacing w:before="0" w:after="40" w:line="240" w:lineRule="auto"/>
              <w:cnfStyle w:val="000000000000" w:firstRow="0" w:lastRow="0" w:firstColumn="0" w:lastColumn="0" w:oddVBand="0" w:evenVBand="0" w:oddHBand="0" w:evenHBand="0" w:firstRowFirstColumn="0" w:firstRowLastColumn="0" w:lastRowFirstColumn="0" w:lastRowLastColumn="0"/>
              <w:rPr>
                <w:rFonts w:ascii="Arial" w:hAnsi="Arial"/>
                <w:b/>
                <w:color w:val="0070C0"/>
                <w:sz w:val="18"/>
                <w:szCs w:val="18"/>
                <w:lang w:val="en-AU"/>
              </w:rPr>
            </w:pPr>
            <w:r w:rsidRPr="009D1A54">
              <w:rPr>
                <w:rFonts w:ascii="Arial" w:hAnsi="Arial"/>
                <w:b/>
                <w:sz w:val="18"/>
                <w:szCs w:val="18"/>
              </w:rPr>
              <w:t xml:space="preserve">Economics and Business </w:t>
            </w:r>
            <w:r w:rsidR="00317C69" w:rsidRPr="00E16B84">
              <w:rPr>
                <w:rFonts w:ascii="Arial" w:hAnsi="Arial"/>
                <w:b/>
                <w:bCs/>
                <w:sz w:val="18"/>
                <w:szCs w:val="18"/>
              </w:rPr>
              <w:t>–</w:t>
            </w:r>
            <w:r w:rsidRPr="009D1A54">
              <w:rPr>
                <w:rFonts w:ascii="Arial" w:hAnsi="Arial"/>
                <w:b/>
                <w:sz w:val="18"/>
                <w:szCs w:val="18"/>
              </w:rPr>
              <w:t xml:space="preserve"> Level 7 and 8 </w:t>
            </w:r>
            <w:r w:rsidRPr="009D1A54">
              <w:rPr>
                <w:rFonts w:ascii="Arial" w:hAnsi="Arial"/>
                <w:b/>
                <w:sz w:val="18"/>
                <w:szCs w:val="18"/>
              </w:rPr>
              <w:br/>
              <w:t>Strand: The Business Environment</w:t>
            </w:r>
            <w:r w:rsidRPr="009D1A54">
              <w:rPr>
                <w:rFonts w:ascii="Arial" w:hAnsi="Arial"/>
                <w:i/>
                <w:sz w:val="18"/>
                <w:szCs w:val="18"/>
              </w:rPr>
              <w:t xml:space="preserve"> </w:t>
            </w:r>
            <w:r w:rsidRPr="009D1A54">
              <w:rPr>
                <w:rFonts w:ascii="Arial" w:hAnsi="Arial"/>
                <w:i/>
                <w:sz w:val="18"/>
                <w:szCs w:val="18"/>
              </w:rPr>
              <w:br/>
            </w:r>
            <w:r w:rsidRPr="009D1A54">
              <w:rPr>
                <w:rFonts w:ascii="Arial" w:hAnsi="Arial"/>
                <w:sz w:val="18"/>
                <w:szCs w:val="18"/>
              </w:rPr>
              <w:t>Consider the ways in which work can contribute to individual and societal wellbeing.</w:t>
            </w:r>
          </w:p>
        </w:tc>
      </w:tr>
      <w:tr w:rsidR="005007C5" w:rsidRPr="000107F8" w14:paraId="52FDAF15" w14:textId="77777777" w:rsidTr="005007C5">
        <w:trPr>
          <w:trHeight w:val="507"/>
        </w:trPr>
        <w:tc>
          <w:tcPr>
            <w:cnfStyle w:val="001000000000" w:firstRow="0" w:lastRow="0" w:firstColumn="1" w:lastColumn="0" w:oddVBand="0" w:evenVBand="0" w:oddHBand="0" w:evenHBand="0" w:firstRowFirstColumn="0" w:firstRowLastColumn="0" w:lastRowFirstColumn="0" w:lastRowLastColumn="0"/>
            <w:tcW w:w="2184" w:type="dxa"/>
          </w:tcPr>
          <w:p w14:paraId="5DE2CA21" w14:textId="77777777" w:rsidR="005007C5" w:rsidRPr="00E142C6" w:rsidRDefault="005007C5" w:rsidP="006676BB">
            <w:pPr>
              <w:spacing w:before="40" w:after="40"/>
              <w:rPr>
                <w:rFonts w:ascii="Arial" w:hAnsi="Arial" w:cs="Arial"/>
                <w:sz w:val="18"/>
                <w:szCs w:val="18"/>
              </w:rPr>
            </w:pPr>
            <w:r w:rsidRPr="00E142C6">
              <w:rPr>
                <w:rFonts w:ascii="Arial" w:hAnsi="Arial" w:cs="Arial"/>
                <w:sz w:val="18"/>
                <w:szCs w:val="18"/>
              </w:rPr>
              <w:t>Assessment:</w:t>
            </w:r>
          </w:p>
        </w:tc>
        <w:tc>
          <w:tcPr>
            <w:tcW w:w="8017" w:type="dxa"/>
          </w:tcPr>
          <w:p w14:paraId="38DEB620" w14:textId="7414AAA1" w:rsidR="005007C5" w:rsidRPr="00E142C6" w:rsidRDefault="005007C5" w:rsidP="006676B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5BEB">
              <w:rPr>
                <w:rFonts w:ascii="Arial" w:hAnsi="Arial" w:cs="Arial"/>
                <w:b/>
                <w:sz w:val="18"/>
                <w:szCs w:val="18"/>
              </w:rPr>
              <w:t>Summative Assessment Year 8</w:t>
            </w:r>
            <w:r w:rsidRPr="00E142C6">
              <w:rPr>
                <w:rFonts w:ascii="Arial" w:hAnsi="Arial" w:cs="Arial"/>
                <w:sz w:val="18"/>
                <w:szCs w:val="18"/>
              </w:rPr>
              <w:t xml:space="preserve"> –</w:t>
            </w:r>
            <w:r w:rsidR="005B2592">
              <w:rPr>
                <w:rFonts w:ascii="Arial" w:hAnsi="Arial" w:cs="Arial"/>
                <w:sz w:val="18"/>
                <w:szCs w:val="18"/>
              </w:rPr>
              <w:t xml:space="preserve"> </w:t>
            </w:r>
            <w:r w:rsidRPr="00E142C6">
              <w:rPr>
                <w:rFonts w:ascii="Arial" w:hAnsi="Arial" w:cs="Arial"/>
                <w:sz w:val="18"/>
                <w:szCs w:val="18"/>
              </w:rPr>
              <w:t>Provide students with the</w:t>
            </w:r>
            <w:r w:rsidR="005B2592">
              <w:rPr>
                <w:rFonts w:ascii="Arial" w:hAnsi="Arial" w:cs="Arial"/>
                <w:sz w:val="18"/>
                <w:szCs w:val="18"/>
              </w:rPr>
              <w:t xml:space="preserve"> ‘</w:t>
            </w:r>
            <w:r w:rsidR="005B2592" w:rsidRPr="00E142C6">
              <w:rPr>
                <w:rFonts w:ascii="Arial" w:hAnsi="Arial" w:cs="Arial"/>
                <w:sz w:val="18"/>
                <w:szCs w:val="18"/>
              </w:rPr>
              <w:t>Summative Assessment</w:t>
            </w:r>
            <w:r w:rsidR="005B2592">
              <w:rPr>
                <w:rFonts w:ascii="Arial" w:hAnsi="Arial" w:cs="Arial"/>
                <w:sz w:val="18"/>
                <w:szCs w:val="18"/>
              </w:rPr>
              <w:t>’</w:t>
            </w:r>
            <w:r w:rsidRPr="00E142C6">
              <w:rPr>
                <w:rFonts w:ascii="Arial" w:hAnsi="Arial" w:cs="Arial"/>
                <w:sz w:val="18"/>
                <w:szCs w:val="18"/>
              </w:rPr>
              <w:t xml:space="preserve"> handout and ask them to complete at the end of the lesson. (Note – this is a similar handout to the pre unit handout completed at the start of Year 8, Lesson 1). </w:t>
            </w:r>
          </w:p>
        </w:tc>
      </w:tr>
      <w:tr w:rsidR="005007C5" w:rsidRPr="000107F8" w14:paraId="6E2813FE" w14:textId="77777777" w:rsidTr="005007C5">
        <w:trPr>
          <w:trHeight w:val="275"/>
        </w:trPr>
        <w:tc>
          <w:tcPr>
            <w:cnfStyle w:val="001000000000" w:firstRow="0" w:lastRow="0" w:firstColumn="1" w:lastColumn="0" w:oddVBand="0" w:evenVBand="0" w:oddHBand="0" w:evenHBand="0" w:firstRowFirstColumn="0" w:firstRowLastColumn="0" w:lastRowFirstColumn="0" w:lastRowLastColumn="0"/>
            <w:tcW w:w="2184" w:type="dxa"/>
          </w:tcPr>
          <w:p w14:paraId="6932A114" w14:textId="77777777" w:rsidR="005007C5" w:rsidRPr="00E142C6" w:rsidRDefault="005007C5" w:rsidP="006676BB">
            <w:pPr>
              <w:spacing w:before="40" w:after="40"/>
              <w:rPr>
                <w:rFonts w:ascii="Arial" w:hAnsi="Arial" w:cs="Arial"/>
                <w:sz w:val="18"/>
                <w:szCs w:val="18"/>
              </w:rPr>
            </w:pPr>
            <w:r w:rsidRPr="00E142C6">
              <w:rPr>
                <w:rFonts w:ascii="Arial" w:hAnsi="Arial" w:cs="Arial"/>
                <w:sz w:val="18"/>
                <w:szCs w:val="18"/>
              </w:rPr>
              <w:t>Terminology for the lesson:</w:t>
            </w:r>
          </w:p>
        </w:tc>
        <w:tc>
          <w:tcPr>
            <w:tcW w:w="8017" w:type="dxa"/>
          </w:tcPr>
          <w:p w14:paraId="5E72C7A7" w14:textId="77777777" w:rsidR="00B95BEB"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Interests: </w:t>
            </w:r>
            <w:r>
              <w:rPr>
                <w:rFonts w:ascii="Arial" w:hAnsi="Arial" w:cs="Arial"/>
                <w:sz w:val="18"/>
                <w:szCs w:val="18"/>
              </w:rPr>
              <w:t xml:space="preserve">Things people like or things people enjoy </w:t>
            </w:r>
          </w:p>
          <w:p w14:paraId="746228F5" w14:textId="77777777" w:rsidR="00B95BEB"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Personal attributes: </w:t>
            </w:r>
            <w:r>
              <w:rPr>
                <w:rFonts w:ascii="Arial" w:hAnsi="Arial" w:cs="Arial"/>
                <w:sz w:val="18"/>
                <w:szCs w:val="18"/>
              </w:rPr>
              <w:t xml:space="preserve">The things that make people unique, the characteristics that make up people’s personality e.g. funny, kind, motivated </w:t>
            </w:r>
          </w:p>
          <w:p w14:paraId="74CA304B" w14:textId="57E2D906" w:rsidR="00B95BEB"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Skill:</w:t>
            </w:r>
            <w:r>
              <w:rPr>
                <w:rFonts w:ascii="Arial" w:hAnsi="Arial" w:cs="Arial"/>
                <w:sz w:val="18"/>
                <w:szCs w:val="18"/>
              </w:rPr>
              <w:t xml:space="preserve"> </w:t>
            </w:r>
            <w:r w:rsidR="004023E8" w:rsidRPr="002577F9">
              <w:rPr>
                <w:rFonts w:ascii="Arial" w:hAnsi="Arial" w:cs="Arial"/>
                <w:color w:val="000000"/>
                <w:sz w:val="18"/>
                <w:szCs w:val="18"/>
              </w:rPr>
              <w:t>An ability to perform a mental or physical activity which may be developed by training or practice. A simplified version of this definition may be simply ‘something you can do’</w:t>
            </w:r>
            <w:r w:rsidR="00317C69">
              <w:rPr>
                <w:rFonts w:ascii="Arial" w:hAnsi="Arial" w:cs="Arial"/>
                <w:color w:val="000000"/>
                <w:sz w:val="18"/>
                <w:szCs w:val="18"/>
              </w:rPr>
              <w:t>.</w:t>
            </w:r>
          </w:p>
          <w:p w14:paraId="35D5DC8B" w14:textId="77777777" w:rsidR="00B95BEB"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5B7D">
              <w:rPr>
                <w:rFonts w:ascii="Arial" w:hAnsi="Arial" w:cs="Arial"/>
                <w:b/>
                <w:sz w:val="18"/>
                <w:szCs w:val="18"/>
              </w:rPr>
              <w:t>Strengths</w:t>
            </w:r>
            <w:r>
              <w:rPr>
                <w:rFonts w:ascii="Arial" w:hAnsi="Arial" w:cs="Arial"/>
                <w:b/>
                <w:sz w:val="18"/>
                <w:szCs w:val="18"/>
              </w:rPr>
              <w:t xml:space="preserve">: </w:t>
            </w:r>
            <w:r>
              <w:rPr>
                <w:rFonts w:ascii="Arial" w:hAnsi="Arial" w:cs="Arial"/>
                <w:sz w:val="18"/>
                <w:szCs w:val="18"/>
              </w:rPr>
              <w:t xml:space="preserve"> Strengths can include things people:</w:t>
            </w:r>
          </w:p>
          <w:p w14:paraId="687A7F95" w14:textId="77777777" w:rsidR="00B95BEB" w:rsidRDefault="00B95BEB" w:rsidP="00E16B84">
            <w:pPr>
              <w:pStyle w:val="ListParagraph"/>
              <w:numPr>
                <w:ilvl w:val="1"/>
                <w:numId w:val="32"/>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like about themselves (personal attributes)</w:t>
            </w:r>
          </w:p>
          <w:p w14:paraId="3E7D7515" w14:textId="77777777" w:rsidR="00B95BEB" w:rsidRDefault="00B95BEB" w:rsidP="00E16B84">
            <w:pPr>
              <w:pStyle w:val="ListParagraph"/>
              <w:numPr>
                <w:ilvl w:val="1"/>
                <w:numId w:val="32"/>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are interested in (interests/hobbies)</w:t>
            </w:r>
          </w:p>
          <w:p w14:paraId="6E018D6E" w14:textId="77777777" w:rsidR="00B95BEB" w:rsidRPr="00F95C92" w:rsidRDefault="00B95BEB" w:rsidP="00E16B84">
            <w:pPr>
              <w:pStyle w:val="ListParagraph"/>
              <w:numPr>
                <w:ilvl w:val="1"/>
                <w:numId w:val="32"/>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can do well (skills)</w:t>
            </w:r>
          </w:p>
          <w:p w14:paraId="4C9B96E4" w14:textId="77777777" w:rsidR="00B95BEB" w:rsidRDefault="00B95BEB" w:rsidP="00E16B84">
            <w:pPr>
              <w:pStyle w:val="ListParagraph"/>
              <w:numPr>
                <w:ilvl w:val="1"/>
                <w:numId w:val="32"/>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like about yourself (personal attributes)</w:t>
            </w:r>
          </w:p>
          <w:p w14:paraId="07F89242" w14:textId="77777777" w:rsidR="00B95BEB" w:rsidRPr="00352741"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Values: </w:t>
            </w:r>
            <w:r w:rsidRPr="00352741">
              <w:rPr>
                <w:rFonts w:ascii="Arial" w:hAnsi="Arial" w:cs="Arial"/>
                <w:color w:val="000000"/>
                <w:sz w:val="18"/>
                <w:szCs w:val="18"/>
              </w:rPr>
              <w:t>Values</w:t>
            </w:r>
            <w:r w:rsidRPr="00352741">
              <w:rPr>
                <w:rFonts w:ascii="Arial" w:hAnsi="Arial" w:cs="Arial"/>
                <w:sz w:val="18"/>
                <w:szCs w:val="18"/>
              </w:rPr>
              <w:t xml:space="preserve"> are the core beliefs that we consider very important to us in our personal and working lives. They define what you believe is important to your happiness and wellbeing.  We may hold values such as</w:t>
            </w:r>
            <w:r w:rsidRPr="00352741">
              <w:rPr>
                <w:rFonts w:ascii="Arial" w:hAnsi="Arial" w:cs="Arial"/>
                <w:i/>
                <w:sz w:val="18"/>
                <w:szCs w:val="18"/>
              </w:rPr>
              <w:t xml:space="preserve"> </w:t>
            </w:r>
            <w:r w:rsidRPr="00352741">
              <w:rPr>
                <w:rFonts w:ascii="Arial" w:hAnsi="Arial" w:cs="Arial"/>
                <w:sz w:val="18"/>
                <w:szCs w:val="18"/>
              </w:rPr>
              <w:t>lo</w:t>
            </w:r>
            <w:r w:rsidRPr="00352741">
              <w:rPr>
                <w:rFonts w:ascii="Arial" w:hAnsi="Arial" w:cs="Arial"/>
                <w:color w:val="000000"/>
                <w:sz w:val="18"/>
                <w:szCs w:val="18"/>
              </w:rPr>
              <w:t>yalty, truthfulness, etc. A simplified definition may be ‘ What is important to you”</w:t>
            </w:r>
          </w:p>
          <w:p w14:paraId="660F90E4" w14:textId="77777777" w:rsidR="00B95BEB"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Beliefs: </w:t>
            </w:r>
            <w:r w:rsidRPr="00352741">
              <w:rPr>
                <w:rFonts w:ascii="Arial" w:hAnsi="Arial" w:cs="Arial"/>
                <w:color w:val="000000"/>
                <w:sz w:val="18"/>
                <w:szCs w:val="18"/>
              </w:rPr>
              <w:t>Beliefs</w:t>
            </w:r>
            <w:r w:rsidRPr="00352741">
              <w:rPr>
                <w:rFonts w:ascii="Arial" w:hAnsi="Arial" w:cs="Arial"/>
                <w:sz w:val="18"/>
                <w:szCs w:val="18"/>
              </w:rPr>
              <w:t xml:space="preserve"> are judgements about ourselves and the world around us</w:t>
            </w:r>
            <w:r w:rsidRPr="00352741">
              <w:rPr>
                <w:rFonts w:ascii="Arial" w:hAnsi="Arial" w:cs="Arial"/>
                <w:color w:val="000000"/>
                <w:sz w:val="18"/>
                <w:szCs w:val="18"/>
              </w:rPr>
              <w:t>.</w:t>
            </w:r>
          </w:p>
          <w:p w14:paraId="7E366D64" w14:textId="77777777" w:rsidR="00B95BEB" w:rsidRPr="00906E7B"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Career: </w:t>
            </w:r>
            <w:r>
              <w:rPr>
                <w:rFonts w:ascii="Arial" w:hAnsi="Arial" w:cs="Arial"/>
                <w:color w:val="000000"/>
                <w:sz w:val="18"/>
                <w:szCs w:val="18"/>
              </w:rPr>
              <w:t xml:space="preserve"> A career can be a variety of roles, both paid and unpaid, that a person takes throughout their lifetime. A career can be a lifelong process of managing learning and work activities in order to live a productive and fulfilling life.</w:t>
            </w:r>
          </w:p>
          <w:p w14:paraId="3458C60E" w14:textId="77777777" w:rsidR="00B95BEB"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Employment:</w:t>
            </w:r>
            <w:r w:rsidRPr="00352741">
              <w:rPr>
                <w:rFonts w:ascii="Arial" w:hAnsi="Arial" w:cs="Arial"/>
                <w:color w:val="000000"/>
                <w:sz w:val="18"/>
                <w:szCs w:val="18"/>
              </w:rPr>
              <w:t xml:space="preserve"> Work for a company or person for a wage or salary </w:t>
            </w:r>
          </w:p>
          <w:p w14:paraId="4CB2DDDA" w14:textId="77777777" w:rsidR="00B95BEB"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Job: </w:t>
            </w:r>
            <w:r>
              <w:rPr>
                <w:rFonts w:ascii="Arial" w:hAnsi="Arial" w:cs="Arial"/>
                <w:color w:val="000000"/>
                <w:sz w:val="18"/>
                <w:szCs w:val="18"/>
              </w:rPr>
              <w:t>Tasks that are performed as part of an occupation or career</w:t>
            </w:r>
          </w:p>
          <w:p w14:paraId="04F5DB13" w14:textId="77777777" w:rsidR="00B95BEB" w:rsidRPr="00352741"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Occupation:</w:t>
            </w:r>
            <w:r>
              <w:rPr>
                <w:rFonts w:ascii="Arial" w:hAnsi="Arial" w:cs="Arial"/>
                <w:color w:val="000000"/>
                <w:sz w:val="18"/>
                <w:szCs w:val="18"/>
              </w:rPr>
              <w:t xml:space="preserve"> Type of work people do in different ways and places e.g. engineer is an occupation that includes chemical, structural and more</w:t>
            </w:r>
          </w:p>
          <w:p w14:paraId="66E22A70" w14:textId="38A478F7" w:rsidR="00B95BEB" w:rsidRPr="00352741"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1C84">
              <w:rPr>
                <w:rFonts w:ascii="Arial" w:hAnsi="Arial" w:cs="Arial"/>
                <w:b/>
                <w:color w:val="000000"/>
                <w:sz w:val="18"/>
                <w:szCs w:val="18"/>
              </w:rPr>
              <w:t>Employability Skills</w:t>
            </w:r>
            <w:r w:rsidR="00317C69">
              <w:rPr>
                <w:rFonts w:ascii="Arial" w:hAnsi="Arial" w:cs="Arial"/>
                <w:b/>
                <w:color w:val="000000"/>
                <w:sz w:val="18"/>
                <w:szCs w:val="18"/>
              </w:rPr>
              <w:t>:</w:t>
            </w:r>
            <w:r w:rsidRPr="00352741">
              <w:rPr>
                <w:rFonts w:ascii="Arial" w:hAnsi="Arial" w:cs="Arial"/>
                <w:color w:val="000000"/>
                <w:sz w:val="18"/>
                <w:szCs w:val="18"/>
              </w:rPr>
              <w:t xml:space="preserve"> Employability skills are the key skills and personal attributes</w:t>
            </w:r>
            <w:r>
              <w:rPr>
                <w:rFonts w:ascii="Arial" w:hAnsi="Arial" w:cs="Arial"/>
                <w:color w:val="000000"/>
                <w:sz w:val="18"/>
                <w:szCs w:val="18"/>
              </w:rPr>
              <w:t xml:space="preserve"> people</w:t>
            </w:r>
            <w:r w:rsidRPr="00352741">
              <w:rPr>
                <w:rFonts w:ascii="Arial" w:hAnsi="Arial" w:cs="Arial"/>
                <w:color w:val="000000"/>
                <w:sz w:val="18"/>
                <w:szCs w:val="18"/>
              </w:rPr>
              <w:t xml:space="preserve"> need to succeed in the world of work. They are skills </w:t>
            </w:r>
            <w:r>
              <w:rPr>
                <w:rFonts w:ascii="Arial" w:hAnsi="Arial" w:cs="Arial"/>
                <w:color w:val="000000"/>
                <w:sz w:val="18"/>
                <w:szCs w:val="18"/>
              </w:rPr>
              <w:t>that can be transferred across workplaces.</w:t>
            </w:r>
          </w:p>
          <w:p w14:paraId="0D82EFEB" w14:textId="525201FE" w:rsidR="00B95BEB" w:rsidRPr="00352741" w:rsidRDefault="00B95BEB" w:rsidP="00B95BE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Work</w:t>
            </w:r>
            <w:r w:rsidR="00317C69">
              <w:rPr>
                <w:rFonts w:ascii="Arial" w:hAnsi="Arial" w:cs="Arial"/>
                <w:b/>
                <w:sz w:val="18"/>
                <w:szCs w:val="18"/>
              </w:rPr>
              <w:t xml:space="preserve">: </w:t>
            </w:r>
            <w:r>
              <w:rPr>
                <w:rFonts w:ascii="Arial" w:hAnsi="Arial" w:cs="Arial"/>
                <w:sz w:val="18"/>
                <w:szCs w:val="18"/>
              </w:rPr>
              <w:t xml:space="preserve">A </w:t>
            </w:r>
            <w:r w:rsidRPr="00352741">
              <w:rPr>
                <w:rFonts w:ascii="Arial" w:hAnsi="Arial" w:cs="Arial"/>
                <w:sz w:val="18"/>
                <w:szCs w:val="18"/>
              </w:rPr>
              <w:t>productive task that can be either paid or unpaid</w:t>
            </w:r>
          </w:p>
          <w:p w14:paraId="22388A8D" w14:textId="78FB833A" w:rsidR="005007C5" w:rsidRPr="00B95BEB" w:rsidRDefault="00B95BEB" w:rsidP="008E3FE2">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21C84">
              <w:rPr>
                <w:rFonts w:ascii="Arial" w:hAnsi="Arial" w:cs="Arial"/>
                <w:b/>
                <w:sz w:val="18"/>
                <w:szCs w:val="18"/>
              </w:rPr>
              <w:t>Industry</w:t>
            </w:r>
            <w:r w:rsidR="00317C69" w:rsidRPr="00E16B84">
              <w:rPr>
                <w:rFonts w:ascii="Arial" w:hAnsi="Arial" w:cs="Arial"/>
                <w:b/>
                <w:bCs/>
                <w:sz w:val="18"/>
                <w:szCs w:val="18"/>
              </w:rPr>
              <w:t>:</w:t>
            </w:r>
            <w:r w:rsidR="00317C69">
              <w:rPr>
                <w:rFonts w:ascii="Arial" w:hAnsi="Arial" w:cs="Arial"/>
                <w:sz w:val="18"/>
                <w:szCs w:val="18"/>
              </w:rPr>
              <w:t xml:space="preserve"> </w:t>
            </w:r>
            <w:r w:rsidRPr="00352741">
              <w:rPr>
                <w:rFonts w:ascii="Arial" w:hAnsi="Arial" w:cs="Arial"/>
                <w:sz w:val="18"/>
                <w:szCs w:val="18"/>
              </w:rPr>
              <w:t>Name given to a broad range of occupations within one field e.g. Transport Industry, Medical Industry or Education Industry</w:t>
            </w:r>
            <w:r w:rsidR="00317C69">
              <w:rPr>
                <w:rFonts w:ascii="Arial" w:hAnsi="Arial" w:cs="Arial"/>
                <w:sz w:val="18"/>
                <w:szCs w:val="18"/>
              </w:rPr>
              <w:t>.</w:t>
            </w:r>
          </w:p>
        </w:tc>
      </w:tr>
      <w:tr w:rsidR="005007C5" w:rsidRPr="000107F8" w14:paraId="78CB443F" w14:textId="77777777" w:rsidTr="005007C5">
        <w:trPr>
          <w:trHeight w:val="277"/>
        </w:trPr>
        <w:tc>
          <w:tcPr>
            <w:cnfStyle w:val="001000000000" w:firstRow="0" w:lastRow="0" w:firstColumn="1" w:lastColumn="0" w:oddVBand="0" w:evenVBand="0" w:oddHBand="0" w:evenHBand="0" w:firstRowFirstColumn="0" w:firstRowLastColumn="0" w:lastRowFirstColumn="0" w:lastRowLastColumn="0"/>
            <w:tcW w:w="2184" w:type="dxa"/>
          </w:tcPr>
          <w:p w14:paraId="1293F023" w14:textId="77777777" w:rsidR="005007C5" w:rsidRPr="00E142C6" w:rsidRDefault="005007C5" w:rsidP="006676BB">
            <w:pPr>
              <w:spacing w:before="40" w:after="40"/>
              <w:rPr>
                <w:rFonts w:ascii="Arial" w:hAnsi="Arial" w:cs="Arial"/>
                <w:sz w:val="18"/>
                <w:szCs w:val="18"/>
              </w:rPr>
            </w:pPr>
            <w:r w:rsidRPr="00E142C6">
              <w:rPr>
                <w:rFonts w:ascii="Arial" w:hAnsi="Arial" w:cs="Arial"/>
                <w:sz w:val="18"/>
                <w:szCs w:val="18"/>
              </w:rPr>
              <w:t>Prior Knowledge /concepts/skills:</w:t>
            </w:r>
          </w:p>
        </w:tc>
        <w:tc>
          <w:tcPr>
            <w:tcW w:w="8017" w:type="dxa"/>
          </w:tcPr>
          <w:p w14:paraId="507021BE" w14:textId="77777777" w:rsidR="005007C5" w:rsidRPr="00E142C6" w:rsidRDefault="005007C5" w:rsidP="006676B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Basic knowledge of current industries and jobs.</w:t>
            </w:r>
          </w:p>
        </w:tc>
      </w:tr>
      <w:tr w:rsidR="005007C5" w:rsidRPr="000107F8" w14:paraId="12D2FE4F" w14:textId="77777777" w:rsidTr="005007C5">
        <w:trPr>
          <w:trHeight w:val="576"/>
        </w:trPr>
        <w:tc>
          <w:tcPr>
            <w:cnfStyle w:val="001000000000" w:firstRow="0" w:lastRow="0" w:firstColumn="1" w:lastColumn="0" w:oddVBand="0" w:evenVBand="0" w:oddHBand="0" w:evenHBand="0" w:firstRowFirstColumn="0" w:firstRowLastColumn="0" w:lastRowFirstColumn="0" w:lastRowLastColumn="0"/>
            <w:tcW w:w="2184" w:type="dxa"/>
          </w:tcPr>
          <w:p w14:paraId="29061701" w14:textId="77777777" w:rsidR="005007C5" w:rsidRPr="00E142C6" w:rsidDel="00957A51" w:rsidRDefault="005007C5" w:rsidP="006676BB">
            <w:pPr>
              <w:spacing w:before="40" w:after="40"/>
              <w:rPr>
                <w:rFonts w:ascii="Arial" w:hAnsi="Arial" w:cs="Arial"/>
                <w:sz w:val="18"/>
                <w:szCs w:val="18"/>
              </w:rPr>
            </w:pPr>
            <w:r w:rsidRPr="00E142C6">
              <w:rPr>
                <w:rFonts w:ascii="Arial" w:hAnsi="Arial" w:cs="Arial"/>
                <w:sz w:val="18"/>
                <w:szCs w:val="18"/>
              </w:rPr>
              <w:lastRenderedPageBreak/>
              <w:t>Equipment/Resources required:</w:t>
            </w:r>
          </w:p>
        </w:tc>
        <w:tc>
          <w:tcPr>
            <w:tcW w:w="8017" w:type="dxa"/>
          </w:tcPr>
          <w:p w14:paraId="387FC35C" w14:textId="1132F8AB" w:rsidR="005007C5" w:rsidRPr="00E16B84" w:rsidRDefault="005007C5" w:rsidP="00E16B84">
            <w:pPr>
              <w:pStyle w:val="ListParagraph"/>
              <w:numPr>
                <w:ilvl w:val="0"/>
                <w:numId w:val="33"/>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6B84">
              <w:rPr>
                <w:rFonts w:ascii="Arial" w:hAnsi="Arial" w:cs="Arial"/>
                <w:sz w:val="18"/>
                <w:szCs w:val="18"/>
              </w:rPr>
              <w:t>Access to the internet (including, Victorian Skills Gateway, Victorian Government Priority Industries and Sectors, myfuture, Job Outlook, Australian Jobs) see links below.</w:t>
            </w:r>
          </w:p>
          <w:p w14:paraId="187670D3" w14:textId="6B7A6AD8" w:rsidR="005007C5" w:rsidRPr="00E16B84" w:rsidDel="00957A51" w:rsidRDefault="005007C5" w:rsidP="00E16B84">
            <w:pPr>
              <w:pStyle w:val="ListParagraph"/>
              <w:numPr>
                <w:ilvl w:val="0"/>
                <w:numId w:val="33"/>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6B84">
              <w:rPr>
                <w:rFonts w:ascii="Arial" w:hAnsi="Arial" w:cs="Arial"/>
                <w:sz w:val="18"/>
                <w:szCs w:val="18"/>
              </w:rPr>
              <w:t xml:space="preserve">Summative Assessment </w:t>
            </w:r>
            <w:r w:rsidR="00317C69" w:rsidRPr="00E16B84">
              <w:rPr>
                <w:rFonts w:ascii="Arial" w:hAnsi="Arial" w:cs="Arial"/>
                <w:sz w:val="18"/>
                <w:szCs w:val="18"/>
              </w:rPr>
              <w:t>h</w:t>
            </w:r>
            <w:r w:rsidRPr="00E16B84">
              <w:rPr>
                <w:rFonts w:ascii="Arial" w:hAnsi="Arial" w:cs="Arial"/>
                <w:sz w:val="18"/>
                <w:szCs w:val="18"/>
              </w:rPr>
              <w:t>andout</w:t>
            </w:r>
          </w:p>
        </w:tc>
      </w:tr>
      <w:tr w:rsidR="005007C5" w:rsidRPr="000107F8" w14:paraId="32F513E8" w14:textId="77777777" w:rsidTr="005007C5">
        <w:trPr>
          <w:trHeight w:val="313"/>
        </w:trPr>
        <w:tc>
          <w:tcPr>
            <w:cnfStyle w:val="001000000000" w:firstRow="0" w:lastRow="0" w:firstColumn="1" w:lastColumn="0" w:oddVBand="0" w:evenVBand="0" w:oddHBand="0" w:evenHBand="0" w:firstRowFirstColumn="0" w:firstRowLastColumn="0" w:lastRowFirstColumn="0" w:lastRowLastColumn="0"/>
            <w:tcW w:w="2184" w:type="dxa"/>
          </w:tcPr>
          <w:p w14:paraId="4372E441" w14:textId="77777777" w:rsidR="005007C5" w:rsidRPr="00E142C6" w:rsidRDefault="005007C5" w:rsidP="006676BB">
            <w:pPr>
              <w:spacing w:before="40" w:after="40"/>
              <w:rPr>
                <w:rFonts w:ascii="Arial" w:hAnsi="Arial" w:cs="Arial"/>
                <w:sz w:val="18"/>
                <w:szCs w:val="18"/>
              </w:rPr>
            </w:pPr>
            <w:r w:rsidRPr="00E142C6">
              <w:rPr>
                <w:rFonts w:ascii="Arial" w:hAnsi="Arial" w:cs="Arial"/>
                <w:sz w:val="18"/>
                <w:szCs w:val="18"/>
              </w:rPr>
              <w:t>Lesson Duration:</w:t>
            </w:r>
          </w:p>
        </w:tc>
        <w:tc>
          <w:tcPr>
            <w:tcW w:w="8017" w:type="dxa"/>
          </w:tcPr>
          <w:p w14:paraId="29AB7D5D" w14:textId="77777777" w:rsidR="005007C5" w:rsidRPr="00E142C6" w:rsidRDefault="005007C5" w:rsidP="006676B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1 lesson period</w:t>
            </w:r>
          </w:p>
        </w:tc>
      </w:tr>
      <w:tr w:rsidR="00B95BEB" w:rsidRPr="000107F8" w14:paraId="2001BD8E" w14:textId="77777777" w:rsidTr="00B95BEB">
        <w:trPr>
          <w:trHeight w:val="2998"/>
        </w:trPr>
        <w:tc>
          <w:tcPr>
            <w:cnfStyle w:val="001000000000" w:firstRow="0" w:lastRow="0" w:firstColumn="1" w:lastColumn="0" w:oddVBand="0" w:evenVBand="0" w:oddHBand="0" w:evenHBand="0" w:firstRowFirstColumn="0" w:firstRowLastColumn="0" w:lastRowFirstColumn="0" w:lastRowLastColumn="0"/>
            <w:tcW w:w="2184" w:type="dxa"/>
            <w:vMerge w:val="restart"/>
          </w:tcPr>
          <w:p w14:paraId="7F096AD1" w14:textId="77777777" w:rsidR="00B95BEB" w:rsidRPr="00E142C6" w:rsidRDefault="00B95BEB" w:rsidP="006676BB">
            <w:pPr>
              <w:spacing w:before="40"/>
              <w:rPr>
                <w:rFonts w:ascii="Arial" w:hAnsi="Arial" w:cs="Arial"/>
                <w:sz w:val="18"/>
                <w:szCs w:val="18"/>
              </w:rPr>
            </w:pPr>
            <w:r w:rsidRPr="00E142C6">
              <w:rPr>
                <w:rFonts w:ascii="Arial" w:hAnsi="Arial" w:cs="Arial"/>
                <w:sz w:val="18"/>
                <w:szCs w:val="18"/>
              </w:rPr>
              <w:t>Lesson Description:</w:t>
            </w:r>
          </w:p>
          <w:p w14:paraId="2753D554" w14:textId="77777777" w:rsidR="00B95BEB" w:rsidRPr="00E142C6" w:rsidRDefault="00B95BEB" w:rsidP="006676BB">
            <w:pPr>
              <w:rPr>
                <w:rFonts w:ascii="Arial" w:hAnsi="Arial" w:cs="Arial"/>
                <w:sz w:val="18"/>
                <w:szCs w:val="18"/>
              </w:rPr>
            </w:pPr>
          </w:p>
          <w:p w14:paraId="562BC5AA" w14:textId="77777777" w:rsidR="00B95BEB" w:rsidRPr="00E142C6" w:rsidRDefault="00B95BEB" w:rsidP="006676BB">
            <w:pPr>
              <w:rPr>
                <w:rFonts w:ascii="Arial" w:hAnsi="Arial" w:cs="Arial"/>
                <w:sz w:val="18"/>
                <w:szCs w:val="18"/>
              </w:rPr>
            </w:pPr>
          </w:p>
          <w:p w14:paraId="684AF5E7" w14:textId="77777777" w:rsidR="00B95BEB" w:rsidRPr="00E142C6" w:rsidRDefault="00B95BEB" w:rsidP="006676BB">
            <w:pPr>
              <w:ind w:left="360"/>
              <w:rPr>
                <w:rFonts w:ascii="Arial" w:hAnsi="Arial" w:cs="Arial"/>
                <w:sz w:val="18"/>
                <w:szCs w:val="18"/>
              </w:rPr>
            </w:pPr>
          </w:p>
          <w:p w14:paraId="1EC89562" w14:textId="77777777" w:rsidR="00B95BEB" w:rsidRPr="00E142C6" w:rsidRDefault="00B95BEB" w:rsidP="006676BB">
            <w:pPr>
              <w:rPr>
                <w:rFonts w:ascii="Arial" w:hAnsi="Arial" w:cs="Arial"/>
                <w:sz w:val="18"/>
                <w:szCs w:val="18"/>
              </w:rPr>
            </w:pPr>
          </w:p>
        </w:tc>
        <w:tc>
          <w:tcPr>
            <w:tcW w:w="8017" w:type="dxa"/>
          </w:tcPr>
          <w:p w14:paraId="52B396E1" w14:textId="36037F90" w:rsidR="00B95BEB" w:rsidRDefault="00B95BEB" w:rsidP="00B95B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Students have the choice of completing 1 or 2 of the activities listed below, depending on time allocated. In small groups (3 or 4 students per group) students select the activities that interest them. At the end of the lesson allow time for each group of students to present their findings/report/vision board to the class.</w:t>
            </w:r>
          </w:p>
          <w:p w14:paraId="69DF3A4D" w14:textId="4DC0BB8F" w:rsidR="00317C69" w:rsidRPr="00B95BEB" w:rsidRDefault="00B95BEB" w:rsidP="00B95B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Activity One</w:t>
            </w:r>
          </w:p>
          <w:p w14:paraId="69D2021F" w14:textId="75E84BEA" w:rsidR="00B95BEB" w:rsidRPr="00E142C6" w:rsidRDefault="00B95BEB" w:rsidP="00E16B8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 xml:space="preserve">Students select a range of video clips that may interest them on Victorian Skills Gateway </w:t>
            </w:r>
            <w:hyperlink r:id="rId11" w:history="1">
              <w:r w:rsidRPr="00E142C6">
                <w:rPr>
                  <w:rStyle w:val="Hyperlink"/>
                  <w:rFonts w:ascii="Arial" w:hAnsi="Arial" w:cs="Arial"/>
                  <w:sz w:val="18"/>
                  <w:szCs w:val="18"/>
                </w:rPr>
                <w:t>https://www.skills.vic.gov.au/victorianskillsgateway/Stories/Pages/default.aspx</w:t>
              </w:r>
            </w:hyperlink>
            <w:r w:rsidRPr="00E142C6">
              <w:rPr>
                <w:rFonts w:ascii="Arial" w:hAnsi="Arial" w:cs="Arial"/>
                <w:sz w:val="18"/>
                <w:szCs w:val="18"/>
              </w:rPr>
              <w:t xml:space="preserve"> </w:t>
            </w:r>
          </w:p>
          <w:p w14:paraId="38A85C2B" w14:textId="77777777" w:rsidR="00B95BEB" w:rsidRPr="00E142C6" w:rsidRDefault="00B95BEB" w:rsidP="006676B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color w:val="000000"/>
                <w:sz w:val="18"/>
                <w:szCs w:val="18"/>
              </w:rPr>
              <w:t>Group Report – as a group use the questions below to reflect on their videos:</w:t>
            </w:r>
          </w:p>
          <w:p w14:paraId="2DE4AF98" w14:textId="77777777" w:rsidR="00B95BEB" w:rsidRPr="00E16B84" w:rsidRDefault="00B95BEB" w:rsidP="00E16B84">
            <w:pPr>
              <w:pStyle w:val="ListParagraph"/>
              <w:numPr>
                <w:ilvl w:val="0"/>
                <w:numId w:val="34"/>
              </w:numPr>
              <w:spacing w:before="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6B84">
              <w:rPr>
                <w:rFonts w:ascii="Arial" w:hAnsi="Arial" w:cs="Arial"/>
                <w:sz w:val="18"/>
                <w:szCs w:val="18"/>
              </w:rPr>
              <w:t>What background did the individual in the video have that led to their job?</w:t>
            </w:r>
          </w:p>
          <w:p w14:paraId="3931291E" w14:textId="77777777" w:rsidR="00B95BEB" w:rsidRPr="00E16B84" w:rsidRDefault="00B95BEB" w:rsidP="00E16B84">
            <w:pPr>
              <w:pStyle w:val="ListParagraph"/>
              <w:numPr>
                <w:ilvl w:val="0"/>
                <w:numId w:val="34"/>
              </w:numPr>
              <w:spacing w:before="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6B84">
              <w:rPr>
                <w:rFonts w:ascii="Arial" w:hAnsi="Arial" w:cs="Arial"/>
                <w:sz w:val="18"/>
                <w:szCs w:val="18"/>
              </w:rPr>
              <w:t xml:space="preserve">Where and what did they study to be qualified for their job? </w:t>
            </w:r>
          </w:p>
          <w:p w14:paraId="2E034801" w14:textId="77777777" w:rsidR="00B95BEB" w:rsidRPr="00E16B84" w:rsidRDefault="00B95BEB" w:rsidP="00E16B84">
            <w:pPr>
              <w:pStyle w:val="ListParagraph"/>
              <w:numPr>
                <w:ilvl w:val="0"/>
                <w:numId w:val="34"/>
              </w:numPr>
              <w:spacing w:before="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6B84">
              <w:rPr>
                <w:rFonts w:ascii="Arial" w:hAnsi="Arial" w:cs="Arial"/>
                <w:sz w:val="18"/>
                <w:szCs w:val="18"/>
              </w:rPr>
              <w:t>What type of work does their company do?</w:t>
            </w:r>
          </w:p>
          <w:p w14:paraId="7E699606" w14:textId="0F5C3791" w:rsidR="00B95BEB" w:rsidRPr="00E16B84" w:rsidRDefault="00B95BEB" w:rsidP="00E16B84">
            <w:pPr>
              <w:pStyle w:val="ListParagraph"/>
              <w:numPr>
                <w:ilvl w:val="0"/>
                <w:numId w:val="34"/>
              </w:numPr>
              <w:spacing w:before="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6B84">
              <w:rPr>
                <w:rFonts w:ascii="Arial" w:hAnsi="Arial" w:cs="Arial"/>
                <w:sz w:val="18"/>
                <w:szCs w:val="18"/>
              </w:rPr>
              <w:t>Does their job have future prospects?</w:t>
            </w:r>
          </w:p>
          <w:p w14:paraId="33AD722B" w14:textId="511276CD" w:rsidR="00B95BEB" w:rsidRPr="00E142C6" w:rsidRDefault="00B95BEB" w:rsidP="006676B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b/>
                <w:sz w:val="18"/>
                <w:szCs w:val="18"/>
              </w:rPr>
              <w:t>NOTE</w:t>
            </w:r>
            <w:r w:rsidR="00317C69">
              <w:rPr>
                <w:rFonts w:ascii="Arial" w:hAnsi="Arial" w:cs="Arial"/>
                <w:b/>
                <w:sz w:val="18"/>
                <w:szCs w:val="18"/>
              </w:rPr>
              <w:t xml:space="preserve"> </w:t>
            </w:r>
            <w:r w:rsidR="00317C69" w:rsidRPr="00E16B84">
              <w:rPr>
                <w:rFonts w:ascii="Arial" w:hAnsi="Arial" w:cs="Arial"/>
                <w:b/>
                <w:bCs/>
                <w:sz w:val="18"/>
                <w:szCs w:val="18"/>
              </w:rPr>
              <w:t>–</w:t>
            </w:r>
            <w:r w:rsidR="00317C69">
              <w:rPr>
                <w:rFonts w:ascii="Arial" w:hAnsi="Arial" w:cs="Arial"/>
                <w:b/>
                <w:sz w:val="18"/>
                <w:szCs w:val="18"/>
              </w:rPr>
              <w:t xml:space="preserve"> </w:t>
            </w:r>
            <w:r w:rsidRPr="00E142C6">
              <w:rPr>
                <w:rFonts w:ascii="Arial" w:hAnsi="Arial" w:cs="Arial"/>
                <w:sz w:val="18"/>
                <w:szCs w:val="18"/>
              </w:rPr>
              <w:t xml:space="preserve">Provide students with </w:t>
            </w:r>
            <w:r w:rsidR="00317C69">
              <w:rPr>
                <w:rFonts w:ascii="Arial" w:hAnsi="Arial" w:cs="Arial"/>
                <w:sz w:val="18"/>
                <w:szCs w:val="18"/>
              </w:rPr>
              <w:t>‘Summative Assessment’</w:t>
            </w:r>
            <w:r w:rsidR="00317C69" w:rsidRPr="00E142C6">
              <w:rPr>
                <w:rFonts w:ascii="Arial" w:hAnsi="Arial" w:cs="Arial"/>
                <w:sz w:val="18"/>
                <w:szCs w:val="18"/>
              </w:rPr>
              <w:t xml:space="preserve"> </w:t>
            </w:r>
            <w:r w:rsidRPr="00E142C6">
              <w:rPr>
                <w:rFonts w:ascii="Arial" w:hAnsi="Arial" w:cs="Arial"/>
                <w:sz w:val="18"/>
                <w:szCs w:val="18"/>
              </w:rPr>
              <w:t>handout after completing Lesson Plan 4 activities. (Note – this is a similar handout to the pre unit handout completed at the start of Lesson 1).</w:t>
            </w:r>
          </w:p>
        </w:tc>
      </w:tr>
      <w:tr w:rsidR="00B95BEB" w:rsidRPr="000107F8" w14:paraId="4C9C658D" w14:textId="77777777" w:rsidTr="00B95BEB">
        <w:trPr>
          <w:trHeight w:val="1632"/>
        </w:trPr>
        <w:tc>
          <w:tcPr>
            <w:cnfStyle w:val="001000000000" w:firstRow="0" w:lastRow="0" w:firstColumn="1" w:lastColumn="0" w:oddVBand="0" w:evenVBand="0" w:oddHBand="0" w:evenHBand="0" w:firstRowFirstColumn="0" w:firstRowLastColumn="0" w:lastRowFirstColumn="0" w:lastRowLastColumn="0"/>
            <w:tcW w:w="2184" w:type="dxa"/>
            <w:vMerge/>
          </w:tcPr>
          <w:p w14:paraId="19D514C7" w14:textId="77777777" w:rsidR="00B95BEB" w:rsidRPr="00E142C6" w:rsidRDefault="00B95BEB" w:rsidP="006676BB">
            <w:pPr>
              <w:spacing w:before="40"/>
              <w:rPr>
                <w:rFonts w:ascii="Arial" w:hAnsi="Arial" w:cs="Arial"/>
                <w:sz w:val="18"/>
                <w:szCs w:val="18"/>
              </w:rPr>
            </w:pPr>
          </w:p>
        </w:tc>
        <w:tc>
          <w:tcPr>
            <w:tcW w:w="8017" w:type="dxa"/>
          </w:tcPr>
          <w:p w14:paraId="5B93B523" w14:textId="77777777" w:rsidR="00B95BEB" w:rsidRDefault="00B95BEB" w:rsidP="00D976A7">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Two </w:t>
            </w:r>
          </w:p>
          <w:p w14:paraId="1E8AC460" w14:textId="37F483D2" w:rsidR="00B95BEB" w:rsidRPr="00B95BEB" w:rsidRDefault="00B95BEB" w:rsidP="00B95B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 xml:space="preserve">Using the Victorian Government Priority Industries and Sectors website </w:t>
            </w:r>
            <w:hyperlink r:id="rId12" w:history="1">
              <w:r w:rsidRPr="00E142C6">
                <w:rPr>
                  <w:rStyle w:val="Hyperlink"/>
                  <w:rFonts w:ascii="Arial" w:hAnsi="Arial" w:cs="Arial"/>
                  <w:sz w:val="18"/>
                  <w:szCs w:val="18"/>
                </w:rPr>
                <w:t>https://djpr.vic.gov.au/priority-industries-sectors</w:t>
              </w:r>
            </w:hyperlink>
            <w:r w:rsidRPr="00E142C6">
              <w:rPr>
                <w:rFonts w:ascii="Arial" w:hAnsi="Arial" w:cs="Arial"/>
                <w:sz w:val="18"/>
                <w:szCs w:val="18"/>
              </w:rPr>
              <w:t>, students select one of the 11 growth industries that they are interested in. Students then research the industry (using websites such as myfuture, Job Outlook, Victorian Skills Gateway, Australian Jobs and Victorian Government Priority Industries and Sectors website) and create a 1 page online vision board advertising the industry. Students can include images, words, and descriptions and should target their vision board to promote the industry.</w:t>
            </w:r>
          </w:p>
        </w:tc>
      </w:tr>
      <w:tr w:rsidR="00B95BEB" w:rsidRPr="000107F8" w14:paraId="1CB4B8F7" w14:textId="77777777" w:rsidTr="00B95BEB">
        <w:trPr>
          <w:trHeight w:val="2483"/>
        </w:trPr>
        <w:tc>
          <w:tcPr>
            <w:cnfStyle w:val="001000000000" w:firstRow="0" w:lastRow="0" w:firstColumn="1" w:lastColumn="0" w:oddVBand="0" w:evenVBand="0" w:oddHBand="0" w:evenHBand="0" w:firstRowFirstColumn="0" w:firstRowLastColumn="0" w:lastRowFirstColumn="0" w:lastRowLastColumn="0"/>
            <w:tcW w:w="2184" w:type="dxa"/>
            <w:vMerge/>
          </w:tcPr>
          <w:p w14:paraId="26F0A16C" w14:textId="77777777" w:rsidR="00B95BEB" w:rsidRPr="00E142C6" w:rsidRDefault="00B95BEB" w:rsidP="006676BB">
            <w:pPr>
              <w:spacing w:before="40"/>
              <w:rPr>
                <w:rFonts w:ascii="Arial" w:hAnsi="Arial" w:cs="Arial"/>
                <w:sz w:val="18"/>
                <w:szCs w:val="18"/>
              </w:rPr>
            </w:pPr>
          </w:p>
        </w:tc>
        <w:tc>
          <w:tcPr>
            <w:tcW w:w="8017" w:type="dxa"/>
          </w:tcPr>
          <w:p w14:paraId="0074237C" w14:textId="77EA3E91" w:rsidR="00B95BEB" w:rsidRPr="00B95BEB" w:rsidRDefault="00B95BEB" w:rsidP="00B95BEB">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95BEB">
              <w:rPr>
                <w:rFonts w:ascii="Arial" w:hAnsi="Arial" w:cs="Arial"/>
                <w:b/>
                <w:sz w:val="18"/>
                <w:szCs w:val="18"/>
              </w:rPr>
              <w:t>Activity Three</w:t>
            </w:r>
          </w:p>
          <w:p w14:paraId="0281F1E4" w14:textId="77777777" w:rsidR="00B95BEB" w:rsidRPr="00E142C6" w:rsidRDefault="00B95BEB" w:rsidP="00B95B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 xml:space="preserve">Using the Careers2030 website </w:t>
            </w:r>
            <w:hyperlink r:id="rId13" w:history="1">
              <w:r w:rsidRPr="00E142C6">
                <w:rPr>
                  <w:rStyle w:val="Hyperlink"/>
                  <w:rFonts w:ascii="Arial" w:hAnsi="Arial" w:cs="Arial"/>
                  <w:sz w:val="18"/>
                  <w:szCs w:val="18"/>
                </w:rPr>
                <w:t>https://careers2030.cst.org/jobs/</w:t>
              </w:r>
            </w:hyperlink>
            <w:r w:rsidRPr="00E142C6">
              <w:rPr>
                <w:rFonts w:ascii="Arial" w:hAnsi="Arial" w:cs="Arial"/>
                <w:sz w:val="18"/>
                <w:szCs w:val="18"/>
              </w:rPr>
              <w:t xml:space="preserve"> students work in groups of 3 or 4 to research one of the new and interesting careers of the future (many of these careers don’t exist today so encourage students to select a career they haven’t heard of). Students prepare a PowerPoint presentation for the class which includes the following questions:</w:t>
            </w:r>
          </w:p>
          <w:p w14:paraId="4E2960E4" w14:textId="77777777" w:rsidR="00B95BEB" w:rsidRPr="00E142C6" w:rsidRDefault="00B95BEB" w:rsidP="00E16B84">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color w:val="000000"/>
                <w:sz w:val="18"/>
                <w:szCs w:val="18"/>
              </w:rPr>
              <w:t>What is the job?</w:t>
            </w:r>
          </w:p>
          <w:p w14:paraId="2476DE7C" w14:textId="77777777" w:rsidR="00B95BEB" w:rsidRPr="00E142C6" w:rsidRDefault="00B95BEB" w:rsidP="00E16B84">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color w:val="000000"/>
                <w:sz w:val="18"/>
                <w:szCs w:val="18"/>
              </w:rPr>
              <w:t>What industry is it in?</w:t>
            </w:r>
          </w:p>
          <w:p w14:paraId="7F42097E" w14:textId="77777777" w:rsidR="00B95BEB" w:rsidRPr="00E142C6" w:rsidRDefault="00B95BEB" w:rsidP="00E16B84">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color w:val="000000"/>
                <w:sz w:val="18"/>
                <w:szCs w:val="18"/>
              </w:rPr>
              <w:t>What skills does it require?</w:t>
            </w:r>
          </w:p>
          <w:p w14:paraId="23732DCC" w14:textId="77777777" w:rsidR="00B95BEB" w:rsidRPr="00E142C6" w:rsidRDefault="00B95BEB" w:rsidP="00E16B84">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color w:val="000000"/>
                <w:sz w:val="18"/>
                <w:szCs w:val="18"/>
              </w:rPr>
              <w:t>What similar jobs are available today?</w:t>
            </w:r>
          </w:p>
          <w:p w14:paraId="14B0AAE0" w14:textId="77777777" w:rsidR="00B95BEB" w:rsidRPr="00E142C6" w:rsidRDefault="00B95BEB" w:rsidP="00E16B84">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color w:val="000000"/>
                <w:sz w:val="18"/>
                <w:szCs w:val="18"/>
              </w:rPr>
              <w:t>Why have the jobs today changed?</w:t>
            </w:r>
          </w:p>
          <w:p w14:paraId="58981CF4" w14:textId="77777777" w:rsidR="00B95BEB" w:rsidRPr="00E142C6" w:rsidRDefault="00B95BEB" w:rsidP="00E16B84">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color w:val="000000"/>
                <w:sz w:val="18"/>
                <w:szCs w:val="18"/>
              </w:rPr>
              <w:t>Why is this job important?</w:t>
            </w:r>
          </w:p>
          <w:p w14:paraId="786D85D8" w14:textId="752FFD43" w:rsidR="00B95BEB" w:rsidRPr="00B95BEB" w:rsidRDefault="00B95BEB" w:rsidP="00E16B84">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142C6">
              <w:rPr>
                <w:rFonts w:ascii="Arial" w:hAnsi="Arial" w:cs="Arial"/>
                <w:color w:val="000000"/>
                <w:sz w:val="18"/>
                <w:szCs w:val="18"/>
              </w:rPr>
              <w:t>How does this job contribute to society?</w:t>
            </w:r>
          </w:p>
        </w:tc>
      </w:tr>
      <w:tr w:rsidR="005007C5" w:rsidRPr="000107F8" w14:paraId="76778013" w14:textId="77777777" w:rsidTr="005007C5">
        <w:trPr>
          <w:trHeight w:val="396"/>
        </w:trPr>
        <w:tc>
          <w:tcPr>
            <w:cnfStyle w:val="001000000000" w:firstRow="0" w:lastRow="0" w:firstColumn="1" w:lastColumn="0" w:oddVBand="0" w:evenVBand="0" w:oddHBand="0" w:evenHBand="0" w:firstRowFirstColumn="0" w:firstRowLastColumn="0" w:lastRowFirstColumn="0" w:lastRowLastColumn="0"/>
            <w:tcW w:w="2184" w:type="dxa"/>
          </w:tcPr>
          <w:p w14:paraId="7DD1B392" w14:textId="35B3068D" w:rsidR="005007C5" w:rsidRPr="00E142C6" w:rsidRDefault="005007C5" w:rsidP="006676BB">
            <w:pPr>
              <w:spacing w:before="40"/>
              <w:rPr>
                <w:rFonts w:ascii="Arial" w:hAnsi="Arial" w:cs="Arial"/>
                <w:sz w:val="18"/>
                <w:szCs w:val="18"/>
              </w:rPr>
            </w:pPr>
            <w:r>
              <w:rPr>
                <w:rFonts w:ascii="Arial" w:hAnsi="Arial" w:cs="Arial"/>
                <w:sz w:val="18"/>
                <w:szCs w:val="18"/>
              </w:rPr>
              <w:t>Differentiation</w:t>
            </w:r>
            <w:r w:rsidR="009E391E">
              <w:rPr>
                <w:rFonts w:ascii="Arial" w:hAnsi="Arial" w:cs="Arial"/>
                <w:sz w:val="18"/>
                <w:szCs w:val="18"/>
              </w:rPr>
              <w:t>:</w:t>
            </w:r>
          </w:p>
        </w:tc>
        <w:tc>
          <w:tcPr>
            <w:tcW w:w="8017" w:type="dxa"/>
          </w:tcPr>
          <w:p w14:paraId="3429D37A" w14:textId="12978D25" w:rsidR="00B95BEB" w:rsidRPr="00B95BEB" w:rsidRDefault="00B95BEB" w:rsidP="006676B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95BEB">
              <w:rPr>
                <w:rFonts w:ascii="Arial" w:hAnsi="Arial" w:cs="Arial"/>
                <w:b/>
                <w:sz w:val="18"/>
                <w:szCs w:val="18"/>
              </w:rPr>
              <w:t xml:space="preserve">Extend </w:t>
            </w:r>
          </w:p>
          <w:p w14:paraId="70E2D0B6" w14:textId="728A8520" w:rsidR="005007C5" w:rsidRPr="00E142C6" w:rsidRDefault="00B95BEB" w:rsidP="006676B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Homework activity – S</w:t>
            </w:r>
            <w:r w:rsidR="005007C5" w:rsidRPr="00E142C6">
              <w:rPr>
                <w:rFonts w:ascii="Arial" w:hAnsi="Arial" w:cs="Arial"/>
                <w:sz w:val="18"/>
                <w:szCs w:val="18"/>
              </w:rPr>
              <w:t>tudents interview one person from their family or friends and prepare a report on the following questions:</w:t>
            </w:r>
          </w:p>
          <w:p w14:paraId="486DCCE1" w14:textId="77777777" w:rsidR="005007C5" w:rsidRPr="00E142C6" w:rsidRDefault="005007C5" w:rsidP="00E16B84">
            <w:pPr>
              <w:pStyle w:val="ListParagraph"/>
              <w:numPr>
                <w:ilvl w:val="0"/>
                <w:numId w:val="36"/>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What background did the individual in the video have that led to their job?</w:t>
            </w:r>
          </w:p>
          <w:p w14:paraId="3759A9D5" w14:textId="77777777" w:rsidR="005007C5" w:rsidRPr="00E142C6" w:rsidRDefault="005007C5" w:rsidP="00E16B84">
            <w:pPr>
              <w:pStyle w:val="ListParagraph"/>
              <w:numPr>
                <w:ilvl w:val="0"/>
                <w:numId w:val="36"/>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 xml:space="preserve">Where and what did they study to be qualified for their job? </w:t>
            </w:r>
          </w:p>
          <w:p w14:paraId="05D51EE8" w14:textId="77777777" w:rsidR="005007C5" w:rsidRPr="00E142C6" w:rsidRDefault="005007C5" w:rsidP="00E16B84">
            <w:pPr>
              <w:pStyle w:val="ListParagraph"/>
              <w:numPr>
                <w:ilvl w:val="0"/>
                <w:numId w:val="36"/>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What type of work does their company do?</w:t>
            </w:r>
          </w:p>
          <w:p w14:paraId="5C0F6B8B" w14:textId="77777777" w:rsidR="005007C5" w:rsidRPr="00E142C6" w:rsidRDefault="005007C5" w:rsidP="00E16B84">
            <w:pPr>
              <w:pStyle w:val="ListParagraph"/>
              <w:numPr>
                <w:ilvl w:val="0"/>
                <w:numId w:val="36"/>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Does their job have future prospects?</w:t>
            </w:r>
          </w:p>
          <w:p w14:paraId="569D955A" w14:textId="43CB2385" w:rsidR="005007C5" w:rsidRPr="00E142C6" w:rsidRDefault="00B95BEB" w:rsidP="00B95BE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r w:rsidR="005007C5" w:rsidRPr="00E142C6">
              <w:rPr>
                <w:rFonts w:ascii="Arial" w:hAnsi="Arial" w:cs="Arial"/>
                <w:sz w:val="18"/>
                <w:szCs w:val="18"/>
              </w:rPr>
              <w:t xml:space="preserve">he class plans, develops and presents an Industry Expo to other classes, year levels or the school. Using their 1 page vision board as stimuli, students work in small groups to develop flyers, posters, brochures etc. advertising their selected growth industry (this could include PowerPoint presentations or other online technology). Students will need to research their chosen growth industry and be prepared to share information about their industry at the expo. </w:t>
            </w:r>
          </w:p>
        </w:tc>
      </w:tr>
      <w:tr w:rsidR="005007C5" w:rsidRPr="000107F8" w14:paraId="22B28A92" w14:textId="77777777" w:rsidTr="005007C5">
        <w:trPr>
          <w:trHeight w:val="555"/>
        </w:trPr>
        <w:tc>
          <w:tcPr>
            <w:cnfStyle w:val="001000000000" w:firstRow="0" w:lastRow="0" w:firstColumn="1" w:lastColumn="0" w:oddVBand="0" w:evenVBand="0" w:oddHBand="0" w:evenHBand="0" w:firstRowFirstColumn="0" w:firstRowLastColumn="0" w:lastRowFirstColumn="0" w:lastRowLastColumn="0"/>
            <w:tcW w:w="2184" w:type="dxa"/>
          </w:tcPr>
          <w:p w14:paraId="3C27D0C8" w14:textId="3D02C469" w:rsidR="005007C5" w:rsidRPr="00E142C6" w:rsidRDefault="005007C5" w:rsidP="004E1DD9">
            <w:pPr>
              <w:spacing w:before="40"/>
              <w:rPr>
                <w:rFonts w:ascii="Arial" w:hAnsi="Arial" w:cs="Arial"/>
                <w:sz w:val="18"/>
                <w:szCs w:val="18"/>
              </w:rPr>
            </w:pPr>
            <w:r w:rsidRPr="00E142C6">
              <w:rPr>
                <w:rFonts w:ascii="Arial" w:hAnsi="Arial" w:cs="Arial"/>
                <w:sz w:val="18"/>
                <w:szCs w:val="18"/>
              </w:rPr>
              <w:t>Parent</w:t>
            </w:r>
            <w:r w:rsidR="004E1DD9">
              <w:rPr>
                <w:rFonts w:ascii="Arial" w:hAnsi="Arial" w:cs="Arial"/>
                <w:sz w:val="18"/>
                <w:szCs w:val="18"/>
              </w:rPr>
              <w:t>/Carer</w:t>
            </w:r>
            <w:r w:rsidRPr="00E142C6">
              <w:rPr>
                <w:rFonts w:ascii="Arial" w:hAnsi="Arial" w:cs="Arial"/>
                <w:sz w:val="18"/>
                <w:szCs w:val="18"/>
              </w:rPr>
              <w:t xml:space="preserve"> Participation: </w:t>
            </w:r>
          </w:p>
        </w:tc>
        <w:tc>
          <w:tcPr>
            <w:tcW w:w="8017" w:type="dxa"/>
          </w:tcPr>
          <w:p w14:paraId="5E81554E" w14:textId="77777777" w:rsidR="005007C5" w:rsidRPr="00E142C6" w:rsidRDefault="005007C5" w:rsidP="006676B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42C6">
              <w:rPr>
                <w:rFonts w:ascii="Arial" w:hAnsi="Arial" w:cs="Arial"/>
                <w:sz w:val="18"/>
                <w:szCs w:val="18"/>
              </w:rPr>
              <w:t>Students should be encouraged to share the knowledge they have learnt about changing and future jobs with their parents/carers.</w:t>
            </w:r>
          </w:p>
        </w:tc>
      </w:tr>
      <w:tr w:rsidR="005007C5" w:rsidRPr="000107F8" w14:paraId="0C74AFCB" w14:textId="77777777" w:rsidTr="005007C5">
        <w:trPr>
          <w:trHeight w:val="383"/>
        </w:trPr>
        <w:tc>
          <w:tcPr>
            <w:cnfStyle w:val="001000000000" w:firstRow="0" w:lastRow="0" w:firstColumn="1" w:lastColumn="0" w:oddVBand="0" w:evenVBand="0" w:oddHBand="0" w:evenHBand="0" w:firstRowFirstColumn="0" w:firstRowLastColumn="0" w:lastRowFirstColumn="0" w:lastRowLastColumn="0"/>
            <w:tcW w:w="2184" w:type="dxa"/>
          </w:tcPr>
          <w:p w14:paraId="367AD8D5" w14:textId="77777777" w:rsidR="005007C5" w:rsidRPr="00E142C6" w:rsidRDefault="005007C5" w:rsidP="006676BB">
            <w:pPr>
              <w:rPr>
                <w:rFonts w:ascii="Arial" w:hAnsi="Arial" w:cs="Arial"/>
                <w:sz w:val="18"/>
                <w:szCs w:val="18"/>
              </w:rPr>
            </w:pPr>
            <w:r w:rsidRPr="00E142C6">
              <w:rPr>
                <w:rFonts w:ascii="Arial" w:hAnsi="Arial" w:cs="Arial"/>
                <w:sz w:val="18"/>
                <w:szCs w:val="18"/>
              </w:rPr>
              <w:t xml:space="preserve">References/ Resources/Links: </w:t>
            </w:r>
          </w:p>
        </w:tc>
        <w:tc>
          <w:tcPr>
            <w:tcW w:w="8017" w:type="dxa"/>
          </w:tcPr>
          <w:p w14:paraId="21DD3C65" w14:textId="77777777" w:rsidR="005007C5" w:rsidRPr="004E1DD9" w:rsidRDefault="005007C5" w:rsidP="004E1DD9">
            <w:pPr>
              <w:pStyle w:val="ListParagraph"/>
              <w:numPr>
                <w:ilvl w:val="0"/>
                <w:numId w:val="25"/>
              </w:numPr>
              <w:autoSpaceDE w:val="0"/>
              <w:autoSpaceDN w:val="0"/>
              <w:adjustRightInd w:val="0"/>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E1DD9">
              <w:rPr>
                <w:rFonts w:ascii="Arial" w:hAnsi="Arial" w:cs="Arial"/>
                <w:sz w:val="18"/>
                <w:szCs w:val="18"/>
              </w:rPr>
              <w:t>Career Education Association of Victoria – Career Planning: My Career Capabilities, 2015</w:t>
            </w:r>
          </w:p>
          <w:p w14:paraId="3F62C070" w14:textId="77777777" w:rsidR="005007C5" w:rsidRPr="004E1DD9" w:rsidRDefault="005007C5" w:rsidP="004E1DD9">
            <w:pPr>
              <w:pStyle w:val="ListParagraph"/>
              <w:numPr>
                <w:ilvl w:val="0"/>
                <w:numId w:val="25"/>
              </w:numPr>
              <w:autoSpaceDE w:val="0"/>
              <w:autoSpaceDN w:val="0"/>
              <w:adjustRightInd w:val="0"/>
              <w:spacing w:after="40"/>
              <w:ind w:left="3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18"/>
                <w:szCs w:val="18"/>
              </w:rPr>
            </w:pPr>
            <w:r w:rsidRPr="004E1DD9">
              <w:rPr>
                <w:rFonts w:ascii="Arial" w:hAnsi="Arial" w:cs="Arial"/>
                <w:sz w:val="18"/>
                <w:szCs w:val="18"/>
              </w:rPr>
              <w:t xml:space="preserve">Victorian Skills Gateway </w:t>
            </w:r>
            <w:hyperlink r:id="rId14" w:history="1">
              <w:r w:rsidRPr="004E1DD9">
                <w:rPr>
                  <w:rStyle w:val="Hyperlink"/>
                  <w:rFonts w:ascii="Arial" w:hAnsi="Arial" w:cs="Arial"/>
                  <w:color w:val="auto"/>
                  <w:sz w:val="18"/>
                  <w:szCs w:val="18"/>
                </w:rPr>
                <w:t>https://www.skills.vic.gov.au/victorianskillsgateway/Stories/Pages/default.aspx</w:t>
              </w:r>
            </w:hyperlink>
          </w:p>
          <w:p w14:paraId="4A7D690C" w14:textId="77777777" w:rsidR="005007C5" w:rsidRPr="004E1DD9" w:rsidRDefault="005007C5" w:rsidP="004E1DD9">
            <w:pPr>
              <w:pStyle w:val="ListParagraph"/>
              <w:numPr>
                <w:ilvl w:val="0"/>
                <w:numId w:val="25"/>
              </w:numPr>
              <w:autoSpaceDE w:val="0"/>
              <w:autoSpaceDN w:val="0"/>
              <w:adjustRightInd w:val="0"/>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E1DD9">
              <w:rPr>
                <w:rFonts w:ascii="Arial" w:hAnsi="Arial" w:cs="Arial"/>
                <w:sz w:val="18"/>
                <w:szCs w:val="18"/>
              </w:rPr>
              <w:t xml:space="preserve">Victorian Government Priority Industries and Sectors website </w:t>
            </w:r>
          </w:p>
          <w:p w14:paraId="4833BB77" w14:textId="77777777" w:rsidR="005007C5" w:rsidRPr="004E1DD9" w:rsidRDefault="002B38A3" w:rsidP="004E1DD9">
            <w:pPr>
              <w:pStyle w:val="ListParagraph"/>
              <w:autoSpaceDE w:val="0"/>
              <w:autoSpaceDN w:val="0"/>
              <w:adjustRightInd w:val="0"/>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5" w:history="1">
              <w:r w:rsidR="005007C5" w:rsidRPr="004E1DD9">
                <w:rPr>
                  <w:rStyle w:val="Hyperlink"/>
                  <w:rFonts w:ascii="Arial" w:hAnsi="Arial" w:cs="Arial"/>
                  <w:color w:val="auto"/>
                  <w:sz w:val="18"/>
                  <w:szCs w:val="18"/>
                </w:rPr>
                <w:t>https://djpr.vic.gov.au/priority-industries-sectors</w:t>
              </w:r>
            </w:hyperlink>
            <w:r w:rsidR="005007C5" w:rsidRPr="004E1DD9">
              <w:rPr>
                <w:rFonts w:ascii="Arial" w:hAnsi="Arial" w:cs="Arial"/>
                <w:sz w:val="18"/>
                <w:szCs w:val="18"/>
              </w:rPr>
              <w:t>,</w:t>
            </w:r>
          </w:p>
          <w:p w14:paraId="03AB905D" w14:textId="24450F5C" w:rsidR="005007C5" w:rsidRPr="004E1DD9" w:rsidRDefault="005007C5" w:rsidP="004E1DD9">
            <w:pPr>
              <w:pStyle w:val="ListParagraph"/>
              <w:numPr>
                <w:ilvl w:val="0"/>
                <w:numId w:val="25"/>
              </w:numPr>
              <w:autoSpaceDE w:val="0"/>
              <w:autoSpaceDN w:val="0"/>
              <w:adjustRightInd w:val="0"/>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E1DD9">
              <w:rPr>
                <w:rFonts w:ascii="Arial" w:hAnsi="Arial" w:cs="Arial"/>
                <w:sz w:val="18"/>
                <w:szCs w:val="18"/>
              </w:rPr>
              <w:t>myfuture</w:t>
            </w:r>
            <w:r w:rsidR="00202C9B" w:rsidRPr="004E1DD9">
              <w:rPr>
                <w:rFonts w:ascii="Arial" w:hAnsi="Arial" w:cs="Arial"/>
                <w:sz w:val="18"/>
                <w:szCs w:val="18"/>
              </w:rPr>
              <w:t xml:space="preserve"> </w:t>
            </w:r>
            <w:hyperlink r:id="rId16" w:history="1">
              <w:r w:rsidRPr="004E1DD9">
                <w:rPr>
                  <w:rStyle w:val="Hyperlink"/>
                  <w:rFonts w:ascii="Arial" w:hAnsi="Arial" w:cs="Arial"/>
                  <w:color w:val="auto"/>
                  <w:sz w:val="18"/>
                  <w:szCs w:val="18"/>
                </w:rPr>
                <w:t>https://myfuture.edu.au/</w:t>
              </w:r>
            </w:hyperlink>
            <w:r w:rsidRPr="004E1DD9">
              <w:rPr>
                <w:rFonts w:ascii="Arial" w:hAnsi="Arial" w:cs="Arial"/>
                <w:sz w:val="18"/>
                <w:szCs w:val="18"/>
              </w:rPr>
              <w:t xml:space="preserve"> </w:t>
            </w:r>
          </w:p>
          <w:p w14:paraId="67CDE1E0" w14:textId="086B0388" w:rsidR="005007C5" w:rsidRPr="004E1DD9" w:rsidRDefault="005007C5" w:rsidP="004E1DD9">
            <w:pPr>
              <w:pStyle w:val="ListParagraph"/>
              <w:numPr>
                <w:ilvl w:val="0"/>
                <w:numId w:val="25"/>
              </w:numPr>
              <w:autoSpaceDE w:val="0"/>
              <w:autoSpaceDN w:val="0"/>
              <w:adjustRightInd w:val="0"/>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E1DD9">
              <w:rPr>
                <w:rFonts w:ascii="Arial" w:hAnsi="Arial" w:cs="Arial"/>
                <w:sz w:val="18"/>
                <w:szCs w:val="18"/>
              </w:rPr>
              <w:t xml:space="preserve">Job Outlook </w:t>
            </w:r>
            <w:hyperlink r:id="rId17" w:history="1">
              <w:r w:rsidRPr="004E1DD9">
                <w:rPr>
                  <w:rStyle w:val="Hyperlink"/>
                  <w:rFonts w:ascii="Arial" w:hAnsi="Arial" w:cs="Arial"/>
                  <w:color w:val="auto"/>
                  <w:sz w:val="18"/>
                  <w:szCs w:val="18"/>
                </w:rPr>
                <w:t>https://joboutlook.gov.au/</w:t>
              </w:r>
            </w:hyperlink>
            <w:r w:rsidRPr="004E1DD9">
              <w:rPr>
                <w:rFonts w:ascii="Arial" w:hAnsi="Arial" w:cs="Arial"/>
                <w:sz w:val="18"/>
                <w:szCs w:val="18"/>
              </w:rPr>
              <w:t xml:space="preserve"> </w:t>
            </w:r>
          </w:p>
          <w:p w14:paraId="605F4103" w14:textId="3B9215D0" w:rsidR="005007C5" w:rsidRPr="004E1DD9" w:rsidRDefault="005007C5" w:rsidP="004E1DD9">
            <w:pPr>
              <w:pStyle w:val="ListParagraph"/>
              <w:numPr>
                <w:ilvl w:val="0"/>
                <w:numId w:val="25"/>
              </w:numPr>
              <w:autoSpaceDE w:val="0"/>
              <w:autoSpaceDN w:val="0"/>
              <w:adjustRightInd w:val="0"/>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E1DD9">
              <w:rPr>
                <w:rFonts w:ascii="Arial" w:hAnsi="Arial" w:cs="Arial"/>
                <w:sz w:val="18"/>
                <w:szCs w:val="18"/>
              </w:rPr>
              <w:t>Australian Jobs</w:t>
            </w:r>
            <w:r w:rsidR="00202C9B" w:rsidRPr="004E1DD9">
              <w:rPr>
                <w:rFonts w:ascii="Arial" w:hAnsi="Arial" w:cs="Arial"/>
                <w:sz w:val="18"/>
                <w:szCs w:val="18"/>
              </w:rPr>
              <w:t xml:space="preserve"> </w:t>
            </w:r>
            <w:hyperlink r:id="rId18" w:history="1">
              <w:r w:rsidRPr="004E1DD9">
                <w:rPr>
                  <w:rStyle w:val="Hyperlink"/>
                  <w:rFonts w:ascii="Arial" w:hAnsi="Arial" w:cs="Arial"/>
                  <w:color w:val="auto"/>
                  <w:sz w:val="18"/>
                  <w:szCs w:val="18"/>
                </w:rPr>
                <w:t>https://australianjobs.jobs.gov.au/</w:t>
              </w:r>
            </w:hyperlink>
            <w:r w:rsidRPr="004E1DD9">
              <w:rPr>
                <w:rFonts w:ascii="Arial" w:hAnsi="Arial" w:cs="Arial"/>
                <w:sz w:val="18"/>
                <w:szCs w:val="18"/>
              </w:rPr>
              <w:t xml:space="preserve"> </w:t>
            </w:r>
          </w:p>
          <w:p w14:paraId="6A4FA4DD" w14:textId="4E841E26" w:rsidR="005007C5" w:rsidRPr="00497B35" w:rsidRDefault="005007C5" w:rsidP="00497B35">
            <w:pPr>
              <w:pStyle w:val="ListParagraph"/>
              <w:numPr>
                <w:ilvl w:val="0"/>
                <w:numId w:val="25"/>
              </w:numPr>
              <w:autoSpaceDE w:val="0"/>
              <w:autoSpaceDN w:val="0"/>
              <w:adjustRightInd w:val="0"/>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4E1DD9">
              <w:rPr>
                <w:rFonts w:ascii="Arial" w:hAnsi="Arial" w:cs="Arial"/>
                <w:sz w:val="18"/>
                <w:szCs w:val="18"/>
              </w:rPr>
              <w:t>Careers2030</w:t>
            </w:r>
            <w:r w:rsidR="00202C9B" w:rsidRPr="004E1DD9">
              <w:rPr>
                <w:rFonts w:ascii="Arial" w:hAnsi="Arial" w:cs="Arial"/>
                <w:sz w:val="18"/>
                <w:szCs w:val="18"/>
              </w:rPr>
              <w:t xml:space="preserve"> </w:t>
            </w:r>
            <w:hyperlink r:id="rId19" w:history="1">
              <w:r w:rsidRPr="004E1DD9">
                <w:rPr>
                  <w:rStyle w:val="Hyperlink"/>
                  <w:rFonts w:ascii="Arial" w:hAnsi="Arial" w:cs="Arial"/>
                  <w:color w:val="auto"/>
                  <w:sz w:val="18"/>
                  <w:szCs w:val="18"/>
                </w:rPr>
                <w:t>https://careers2030.cst.org/jobs/</w:t>
              </w:r>
            </w:hyperlink>
            <w:r w:rsidRPr="004E1DD9">
              <w:rPr>
                <w:rStyle w:val="Hyperlink"/>
                <w:rFonts w:ascii="Arial" w:hAnsi="Arial" w:cs="Arial"/>
                <w:color w:val="auto"/>
                <w:sz w:val="18"/>
                <w:szCs w:val="18"/>
              </w:rPr>
              <w:t xml:space="preserve">  </w:t>
            </w:r>
          </w:p>
        </w:tc>
      </w:tr>
    </w:tbl>
    <w:p w14:paraId="6439297C" w14:textId="77777777" w:rsidR="00574E7D" w:rsidRPr="00395836" w:rsidRDefault="00574E7D" w:rsidP="00574E7D">
      <w:pPr>
        <w:autoSpaceDE w:val="0"/>
        <w:autoSpaceDN w:val="0"/>
        <w:adjustRightInd w:val="0"/>
        <w:spacing w:after="0"/>
        <w:rPr>
          <w:rFonts w:ascii="Arial" w:hAnsi="Arial" w:cs="Arial"/>
          <w:color w:val="000000"/>
        </w:rPr>
      </w:pPr>
    </w:p>
    <w:p w14:paraId="1D915BAD" w14:textId="77777777" w:rsidR="00B95BEB" w:rsidRPr="00395836" w:rsidRDefault="00574E7D" w:rsidP="00574E7D">
      <w:pPr>
        <w:spacing w:after="0"/>
        <w:rPr>
          <w:rFonts w:ascii="Arial" w:hAnsi="Arial" w:cs="Arial"/>
        </w:rPr>
      </w:pPr>
      <w:r>
        <w:rPr>
          <w:rFonts w:ascii="Arial" w:hAnsi="Arial" w:cs="Arial"/>
        </w:rPr>
        <w:t xml:space="preserve"> </w:t>
      </w:r>
    </w:p>
    <w:tbl>
      <w:tblPr>
        <w:tblStyle w:val="TableGrid"/>
        <w:tblW w:w="10060" w:type="dxa"/>
        <w:tblLook w:val="04A0" w:firstRow="1" w:lastRow="0" w:firstColumn="1" w:lastColumn="0" w:noHBand="0" w:noVBand="1"/>
      </w:tblPr>
      <w:tblGrid>
        <w:gridCol w:w="2368"/>
        <w:gridCol w:w="7692"/>
      </w:tblGrid>
      <w:tr w:rsidR="00B95BEB" w:rsidRPr="00352741" w14:paraId="0152B095" w14:textId="77777777" w:rsidTr="00DC011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68" w:type="dxa"/>
          </w:tcPr>
          <w:p w14:paraId="210999C8" w14:textId="623B1C93" w:rsidR="00B95BEB" w:rsidRPr="00352741" w:rsidRDefault="00B95BEB" w:rsidP="00B95BEB">
            <w:pPr>
              <w:spacing w:before="120"/>
              <w:rPr>
                <w:rFonts w:ascii="Arial" w:hAnsi="Arial" w:cs="Arial"/>
                <w:b w:val="0"/>
                <w:sz w:val="18"/>
                <w:szCs w:val="18"/>
              </w:rPr>
            </w:pPr>
            <w:r>
              <w:rPr>
                <w:rFonts w:ascii="Arial" w:hAnsi="Arial" w:cs="Arial"/>
                <w:sz w:val="18"/>
                <w:szCs w:val="18"/>
                <w:lang w:val="en-AU"/>
              </w:rPr>
              <w:t>Alternative Lesson 2</w:t>
            </w:r>
          </w:p>
        </w:tc>
        <w:tc>
          <w:tcPr>
            <w:tcW w:w="7692" w:type="dxa"/>
          </w:tcPr>
          <w:p w14:paraId="085D60AE" w14:textId="77777777" w:rsidR="00B95BEB" w:rsidRPr="00352741" w:rsidRDefault="00B95BEB" w:rsidP="00DC011E">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411B1">
              <w:rPr>
                <w:rFonts w:ascii="Arial" w:hAnsi="Arial" w:cs="Arial"/>
                <w:sz w:val="18"/>
                <w:szCs w:val="18"/>
                <w:lang w:val="en-AU"/>
              </w:rPr>
              <w:t>Industry Immersion Experience Program</w:t>
            </w:r>
          </w:p>
        </w:tc>
      </w:tr>
      <w:tr w:rsidR="00B95BEB" w:rsidRPr="00352741" w14:paraId="10860D4F" w14:textId="77777777" w:rsidTr="000C6445">
        <w:trPr>
          <w:trHeight w:val="228"/>
        </w:trPr>
        <w:tc>
          <w:tcPr>
            <w:cnfStyle w:val="001000000000" w:firstRow="0" w:lastRow="0" w:firstColumn="1" w:lastColumn="0" w:oddVBand="0" w:evenVBand="0" w:oddHBand="0" w:evenHBand="0" w:firstRowFirstColumn="0" w:firstRowLastColumn="0" w:lastRowFirstColumn="0" w:lastRowLastColumn="0"/>
            <w:tcW w:w="2368" w:type="dxa"/>
          </w:tcPr>
          <w:p w14:paraId="5C4CEE89" w14:textId="77777777" w:rsidR="00B95BEB" w:rsidRPr="00352741" w:rsidRDefault="00B95BEB" w:rsidP="00DC011E">
            <w:pPr>
              <w:spacing w:before="40"/>
              <w:rPr>
                <w:rFonts w:ascii="Arial" w:hAnsi="Arial" w:cs="Arial"/>
                <w:sz w:val="18"/>
                <w:szCs w:val="18"/>
                <w:lang w:val="en-AU"/>
              </w:rPr>
            </w:pPr>
            <w:r w:rsidRPr="00352741">
              <w:rPr>
                <w:rFonts w:ascii="Arial" w:hAnsi="Arial" w:cs="Arial"/>
                <w:sz w:val="18"/>
                <w:szCs w:val="18"/>
                <w:lang w:val="en-AU"/>
              </w:rPr>
              <w:t xml:space="preserve">Learning Intention: </w:t>
            </w:r>
          </w:p>
        </w:tc>
        <w:tc>
          <w:tcPr>
            <w:tcW w:w="7692" w:type="dxa"/>
          </w:tcPr>
          <w:p w14:paraId="456D6344" w14:textId="33539286" w:rsidR="00B95BEB" w:rsidRPr="000C6445" w:rsidRDefault="00B95BEB" w:rsidP="000C644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5730F">
              <w:rPr>
                <w:rFonts w:ascii="Arial" w:hAnsi="Arial" w:cs="Arial"/>
                <w:sz w:val="18"/>
                <w:szCs w:val="18"/>
              </w:rPr>
              <w:t>Students can explain how different jobs require different skills</w:t>
            </w:r>
            <w:r w:rsidR="00202C9B">
              <w:rPr>
                <w:rFonts w:ascii="Arial" w:hAnsi="Arial" w:cs="Arial"/>
                <w:sz w:val="18"/>
                <w:szCs w:val="18"/>
              </w:rPr>
              <w:t>.</w:t>
            </w:r>
          </w:p>
        </w:tc>
      </w:tr>
      <w:tr w:rsidR="00B95BEB" w:rsidRPr="00932CBC" w14:paraId="42F8E33B" w14:textId="77777777" w:rsidTr="00B95BEB">
        <w:trPr>
          <w:trHeight w:val="73"/>
        </w:trPr>
        <w:tc>
          <w:tcPr>
            <w:cnfStyle w:val="001000000000" w:firstRow="0" w:lastRow="0" w:firstColumn="1" w:lastColumn="0" w:oddVBand="0" w:evenVBand="0" w:oddHBand="0" w:evenHBand="0" w:firstRowFirstColumn="0" w:firstRowLastColumn="0" w:lastRowFirstColumn="0" w:lastRowLastColumn="0"/>
            <w:tcW w:w="2368" w:type="dxa"/>
          </w:tcPr>
          <w:p w14:paraId="01B94EDE" w14:textId="77777777" w:rsidR="00B95BEB" w:rsidRPr="00352741" w:rsidRDefault="00B95BEB" w:rsidP="00DC011E">
            <w:pPr>
              <w:spacing w:before="40"/>
              <w:rPr>
                <w:rFonts w:ascii="Arial" w:hAnsi="Arial" w:cs="Arial"/>
                <w:sz w:val="18"/>
                <w:szCs w:val="18"/>
                <w:lang w:val="en-AU"/>
              </w:rPr>
            </w:pPr>
            <w:r>
              <w:rPr>
                <w:rFonts w:ascii="Arial" w:hAnsi="Arial" w:cs="Arial"/>
                <w:sz w:val="18"/>
                <w:szCs w:val="18"/>
                <w:lang w:val="en-AU"/>
              </w:rPr>
              <w:t>Victorian Teaching and Learning Model:</w:t>
            </w:r>
          </w:p>
        </w:tc>
        <w:tc>
          <w:tcPr>
            <w:tcW w:w="7692" w:type="dxa"/>
          </w:tcPr>
          <w:p w14:paraId="3D1352D8" w14:textId="77777777" w:rsidR="00B95BEB"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295E0B27" w14:textId="2828E68A" w:rsidR="00B95BEB" w:rsidRPr="0085730F" w:rsidRDefault="00B95BEB" w:rsidP="00B95BE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5730F">
              <w:rPr>
                <w:rFonts w:ascii="Arial" w:hAnsi="Arial" w:cs="Arial"/>
                <w:sz w:val="18"/>
                <w:szCs w:val="18"/>
              </w:rPr>
              <w:t>Global citizenship is fostered through real world contexts for learning</w:t>
            </w:r>
            <w:r w:rsidR="00202C9B">
              <w:rPr>
                <w:rFonts w:ascii="Arial" w:hAnsi="Arial" w:cs="Arial"/>
                <w:sz w:val="18"/>
                <w:szCs w:val="18"/>
              </w:rPr>
              <w:t>.</w:t>
            </w:r>
            <w:r w:rsidRPr="0085730F">
              <w:rPr>
                <w:rFonts w:ascii="Arial" w:hAnsi="Arial" w:cs="Arial"/>
                <w:b/>
                <w:sz w:val="18"/>
                <w:szCs w:val="18"/>
              </w:rPr>
              <w:t xml:space="preserve"> </w:t>
            </w:r>
          </w:p>
          <w:p w14:paraId="17DEAA1E" w14:textId="77777777" w:rsidR="00B95BEB"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lastRenderedPageBreak/>
              <w:t>P</w:t>
            </w:r>
            <w:r>
              <w:rPr>
                <w:rFonts w:ascii="Arial" w:hAnsi="Arial" w:cs="Arial"/>
                <w:b/>
                <w:sz w:val="18"/>
                <w:szCs w:val="18"/>
              </w:rPr>
              <w:t>edagogical Model</w:t>
            </w:r>
          </w:p>
          <w:p w14:paraId="5430F74C" w14:textId="77777777" w:rsidR="00B95BEB" w:rsidRDefault="00B95BEB" w:rsidP="00B95BE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Engage</w:t>
            </w:r>
          </w:p>
          <w:p w14:paraId="758BF380" w14:textId="77777777" w:rsidR="00B95BEB" w:rsidRPr="00932CBC" w:rsidRDefault="00B95BEB" w:rsidP="00B95BE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Explore </w:t>
            </w:r>
          </w:p>
          <w:p w14:paraId="15096DFD" w14:textId="77777777" w:rsidR="00B95BEB" w:rsidRPr="007B7F20"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H</w:t>
            </w:r>
            <w:r>
              <w:rPr>
                <w:rFonts w:ascii="Arial" w:hAnsi="Arial" w:cs="Arial"/>
                <w:b/>
                <w:sz w:val="18"/>
                <w:szCs w:val="18"/>
              </w:rPr>
              <w:t>ITS</w:t>
            </w:r>
          </w:p>
          <w:p w14:paraId="25CD3963" w14:textId="77777777" w:rsidR="00B95BEB" w:rsidRPr="00932CBC" w:rsidRDefault="00B95BEB" w:rsidP="00B95BE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Collaborative Learning</w:t>
            </w:r>
          </w:p>
          <w:p w14:paraId="4D1F4077" w14:textId="77777777" w:rsidR="00B95BEB" w:rsidRPr="00932CBC" w:rsidRDefault="00B95BEB" w:rsidP="00B95BE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Questioning  </w:t>
            </w:r>
          </w:p>
        </w:tc>
      </w:tr>
      <w:tr w:rsidR="00B95BEB" w:rsidRPr="00932CBC" w14:paraId="7A8C76E9" w14:textId="77777777" w:rsidTr="000C6445">
        <w:trPr>
          <w:trHeight w:val="676"/>
        </w:trPr>
        <w:tc>
          <w:tcPr>
            <w:cnfStyle w:val="001000000000" w:firstRow="0" w:lastRow="0" w:firstColumn="1" w:lastColumn="0" w:oddVBand="0" w:evenVBand="0" w:oddHBand="0" w:evenHBand="0" w:firstRowFirstColumn="0" w:firstRowLastColumn="0" w:lastRowFirstColumn="0" w:lastRowLastColumn="0"/>
            <w:tcW w:w="2368" w:type="dxa"/>
          </w:tcPr>
          <w:p w14:paraId="61322BA5" w14:textId="3D856E7F" w:rsidR="00B95BEB" w:rsidRPr="00352741" w:rsidRDefault="00B95BEB" w:rsidP="00DC011E">
            <w:pPr>
              <w:spacing w:before="40" w:after="40"/>
              <w:rPr>
                <w:rFonts w:ascii="Arial" w:hAnsi="Arial" w:cs="Arial"/>
                <w:sz w:val="18"/>
                <w:szCs w:val="18"/>
              </w:rPr>
            </w:pPr>
            <w:r w:rsidRPr="00352741">
              <w:rPr>
                <w:rFonts w:ascii="Arial" w:hAnsi="Arial" w:cs="Arial"/>
                <w:sz w:val="18"/>
                <w:szCs w:val="18"/>
              </w:rPr>
              <w:lastRenderedPageBreak/>
              <w:t>Mapping to the Victorian Curriculum F</w:t>
            </w:r>
            <w:r w:rsidR="00317C69">
              <w:rPr>
                <w:rFonts w:ascii="Arial" w:hAnsi="Arial" w:cs="Arial"/>
                <w:sz w:val="18"/>
                <w:szCs w:val="18"/>
              </w:rPr>
              <w:t>–</w:t>
            </w:r>
            <w:r w:rsidRPr="00352741">
              <w:rPr>
                <w:rFonts w:ascii="Arial" w:hAnsi="Arial" w:cs="Arial"/>
                <w:sz w:val="18"/>
                <w:szCs w:val="18"/>
              </w:rPr>
              <w:t>10:</w:t>
            </w:r>
          </w:p>
        </w:tc>
        <w:tc>
          <w:tcPr>
            <w:tcW w:w="7692" w:type="dxa"/>
          </w:tcPr>
          <w:p w14:paraId="5CC13148" w14:textId="42ECDE0C" w:rsidR="00B95BEB" w:rsidRPr="00B411B1" w:rsidRDefault="00B95BEB" w:rsidP="00B95BEB">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2CBC">
              <w:rPr>
                <w:rFonts w:ascii="Arial" w:hAnsi="Arial" w:cs="Arial"/>
                <w:b/>
                <w:sz w:val="18"/>
                <w:szCs w:val="18"/>
              </w:rPr>
              <w:t xml:space="preserve">Humanities: Economics and Business </w:t>
            </w:r>
            <w:r w:rsidR="00317C69" w:rsidRPr="00E16B84">
              <w:rPr>
                <w:rFonts w:ascii="Arial" w:hAnsi="Arial" w:cs="Arial"/>
                <w:b/>
                <w:bCs/>
                <w:sz w:val="18"/>
                <w:szCs w:val="18"/>
              </w:rPr>
              <w:t>–</w:t>
            </w:r>
            <w:r w:rsidRPr="00932CBC">
              <w:rPr>
                <w:rFonts w:ascii="Arial" w:hAnsi="Arial" w:cs="Arial"/>
                <w:b/>
                <w:sz w:val="18"/>
                <w:szCs w:val="18"/>
              </w:rPr>
              <w:t xml:space="preserve"> Level 7 &amp; 8</w:t>
            </w:r>
            <w:r w:rsidRPr="00932CBC">
              <w:rPr>
                <w:rFonts w:ascii="Arial" w:hAnsi="Arial" w:cs="Arial"/>
                <w:b/>
                <w:sz w:val="18"/>
                <w:szCs w:val="18"/>
              </w:rPr>
              <w:br/>
              <w:t>Strand: Work and Work Futures</w:t>
            </w:r>
            <w:r w:rsidRPr="00932CBC">
              <w:rPr>
                <w:rFonts w:ascii="Arial" w:hAnsi="Arial" w:cs="Arial"/>
                <w:b/>
                <w:sz w:val="18"/>
                <w:szCs w:val="18"/>
              </w:rPr>
              <w:br/>
            </w:r>
            <w:r w:rsidRPr="00932CBC">
              <w:rPr>
                <w:rFonts w:ascii="Arial" w:hAnsi="Arial" w:cs="Arial"/>
                <w:sz w:val="18"/>
                <w:szCs w:val="18"/>
              </w:rPr>
              <w:t>Consider the ways in which work can contribute to individual and societal wellbeing.</w:t>
            </w:r>
          </w:p>
        </w:tc>
      </w:tr>
      <w:tr w:rsidR="00B95BEB" w:rsidRPr="00352741" w14:paraId="0DEF488C" w14:textId="77777777" w:rsidTr="00DC011E">
        <w:trPr>
          <w:trHeight w:val="576"/>
        </w:trPr>
        <w:tc>
          <w:tcPr>
            <w:cnfStyle w:val="001000000000" w:firstRow="0" w:lastRow="0" w:firstColumn="1" w:lastColumn="0" w:oddVBand="0" w:evenVBand="0" w:oddHBand="0" w:evenHBand="0" w:firstRowFirstColumn="0" w:firstRowLastColumn="0" w:lastRowFirstColumn="0" w:lastRowLastColumn="0"/>
            <w:tcW w:w="2368" w:type="dxa"/>
          </w:tcPr>
          <w:p w14:paraId="79BACE17" w14:textId="77777777" w:rsidR="00B95BEB" w:rsidRPr="00352741" w:rsidRDefault="00B95BEB" w:rsidP="00DC011E">
            <w:pPr>
              <w:spacing w:before="40" w:after="40"/>
              <w:rPr>
                <w:rFonts w:ascii="Arial" w:hAnsi="Arial" w:cs="Arial"/>
                <w:sz w:val="18"/>
                <w:szCs w:val="18"/>
              </w:rPr>
            </w:pPr>
            <w:r w:rsidRPr="00352741">
              <w:rPr>
                <w:rFonts w:ascii="Arial" w:hAnsi="Arial" w:cs="Arial"/>
                <w:sz w:val="18"/>
                <w:szCs w:val="18"/>
              </w:rPr>
              <w:t>Assessment:</w:t>
            </w:r>
          </w:p>
        </w:tc>
        <w:tc>
          <w:tcPr>
            <w:tcW w:w="7692" w:type="dxa"/>
          </w:tcPr>
          <w:p w14:paraId="0E813588" w14:textId="140F3905" w:rsidR="00B95BEB" w:rsidRPr="00352741" w:rsidRDefault="00B95BEB" w:rsidP="00DC011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b/>
                <w:sz w:val="18"/>
                <w:szCs w:val="18"/>
              </w:rPr>
              <w:t xml:space="preserve">Formative assessment </w:t>
            </w:r>
            <w:r w:rsidR="00317C69" w:rsidRPr="00E16B84">
              <w:rPr>
                <w:rFonts w:ascii="Arial" w:hAnsi="Arial" w:cs="Arial"/>
                <w:b/>
                <w:bCs/>
                <w:sz w:val="18"/>
                <w:szCs w:val="18"/>
              </w:rPr>
              <w:t>–</w:t>
            </w:r>
            <w:r w:rsidRPr="00352741">
              <w:rPr>
                <w:rFonts w:ascii="Arial" w:hAnsi="Arial" w:cs="Arial"/>
                <w:sz w:val="18"/>
                <w:szCs w:val="18"/>
              </w:rPr>
              <w:t xml:space="preserve"> In this lesson determine student’s ability to understand what work is and their understanding that different jobs </w:t>
            </w:r>
            <w:r>
              <w:rPr>
                <w:rFonts w:ascii="Arial" w:hAnsi="Arial" w:cs="Arial"/>
                <w:sz w:val="18"/>
                <w:szCs w:val="18"/>
              </w:rPr>
              <w:t xml:space="preserve">requirements. </w:t>
            </w:r>
            <w:r w:rsidRPr="00352741">
              <w:rPr>
                <w:rFonts w:ascii="Arial" w:hAnsi="Arial" w:cs="Arial"/>
                <w:sz w:val="18"/>
                <w:szCs w:val="18"/>
              </w:rPr>
              <w:t xml:space="preserve"> </w:t>
            </w:r>
          </w:p>
        </w:tc>
      </w:tr>
      <w:tr w:rsidR="00B95BEB" w:rsidRPr="00352741" w14:paraId="101B77B8" w14:textId="77777777" w:rsidTr="00DC011E">
        <w:trPr>
          <w:trHeight w:val="275"/>
        </w:trPr>
        <w:tc>
          <w:tcPr>
            <w:cnfStyle w:val="001000000000" w:firstRow="0" w:lastRow="0" w:firstColumn="1" w:lastColumn="0" w:oddVBand="0" w:evenVBand="0" w:oddHBand="0" w:evenHBand="0" w:firstRowFirstColumn="0" w:firstRowLastColumn="0" w:lastRowFirstColumn="0" w:lastRowLastColumn="0"/>
            <w:tcW w:w="2368" w:type="dxa"/>
          </w:tcPr>
          <w:p w14:paraId="2FBEE7CB" w14:textId="77777777" w:rsidR="00B95BEB" w:rsidRPr="00352741" w:rsidRDefault="00B95BEB" w:rsidP="00DC011E">
            <w:pPr>
              <w:spacing w:before="40"/>
              <w:rPr>
                <w:rFonts w:ascii="Arial" w:hAnsi="Arial" w:cs="Arial"/>
                <w:sz w:val="18"/>
                <w:szCs w:val="18"/>
              </w:rPr>
            </w:pPr>
            <w:r w:rsidRPr="00352741">
              <w:rPr>
                <w:rFonts w:ascii="Arial" w:hAnsi="Arial" w:cs="Arial"/>
                <w:sz w:val="18"/>
                <w:szCs w:val="18"/>
              </w:rPr>
              <w:t>Terminology for the lesson:</w:t>
            </w:r>
          </w:p>
        </w:tc>
        <w:tc>
          <w:tcPr>
            <w:tcW w:w="7692" w:type="dxa"/>
          </w:tcPr>
          <w:p w14:paraId="49CF34C8" w14:textId="77777777" w:rsidR="00B95BEB" w:rsidRPr="00906E7B" w:rsidRDefault="00B95BEB" w:rsidP="00DC011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Career: </w:t>
            </w:r>
            <w:r>
              <w:rPr>
                <w:rFonts w:ascii="Arial" w:hAnsi="Arial" w:cs="Arial"/>
                <w:color w:val="000000"/>
                <w:sz w:val="18"/>
                <w:szCs w:val="18"/>
              </w:rPr>
              <w:t xml:space="preserve"> A career can be a variety of roles, both paid and unpaid, that a person takes throughout their lifetime. A career can be a lifelong process of managing learning and work activities in order to live a productive and fulfilling life.</w:t>
            </w:r>
          </w:p>
          <w:p w14:paraId="2D28B4EC" w14:textId="77777777" w:rsidR="00B95BEB" w:rsidRPr="00352741" w:rsidRDefault="00B95BEB" w:rsidP="00DC011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sz w:val="18"/>
                <w:szCs w:val="18"/>
              </w:rPr>
              <w:t xml:space="preserve">Skills: </w:t>
            </w:r>
            <w:r w:rsidRPr="00010776">
              <w:rPr>
                <w:rFonts w:ascii="Arial" w:hAnsi="Arial" w:cs="Arial"/>
                <w:color w:val="000000"/>
                <w:sz w:val="18"/>
                <w:szCs w:val="18"/>
              </w:rPr>
              <w:t xml:space="preserve">A skill is a task or action that </w:t>
            </w:r>
            <w:r>
              <w:rPr>
                <w:rFonts w:ascii="Arial" w:hAnsi="Arial" w:cs="Arial"/>
                <w:color w:val="000000"/>
                <w:sz w:val="18"/>
                <w:szCs w:val="18"/>
              </w:rPr>
              <w:t>someone</w:t>
            </w:r>
            <w:r w:rsidRPr="00010776">
              <w:rPr>
                <w:rFonts w:ascii="Arial" w:hAnsi="Arial" w:cs="Arial"/>
                <w:color w:val="000000"/>
                <w:sz w:val="18"/>
                <w:szCs w:val="18"/>
              </w:rPr>
              <w:t xml:space="preserve"> can do.</w:t>
            </w:r>
          </w:p>
          <w:p w14:paraId="0DB19A87" w14:textId="77777777" w:rsidR="00B95BEB" w:rsidRDefault="00B95BEB" w:rsidP="00DC011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Employment:</w:t>
            </w:r>
            <w:r w:rsidRPr="00352741">
              <w:rPr>
                <w:rFonts w:ascii="Arial" w:hAnsi="Arial" w:cs="Arial"/>
                <w:color w:val="000000"/>
                <w:sz w:val="18"/>
                <w:szCs w:val="18"/>
              </w:rPr>
              <w:t xml:space="preserve"> Work for a company or person for a wage or salary </w:t>
            </w:r>
          </w:p>
          <w:p w14:paraId="7181E9E2" w14:textId="77777777" w:rsidR="00B95BEB" w:rsidRDefault="00B95BEB" w:rsidP="00DC011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Job: </w:t>
            </w:r>
            <w:r>
              <w:rPr>
                <w:rFonts w:ascii="Arial" w:hAnsi="Arial" w:cs="Arial"/>
                <w:color w:val="000000"/>
                <w:sz w:val="18"/>
                <w:szCs w:val="18"/>
              </w:rPr>
              <w:t>Tasks that are performed as part of an occupation or career</w:t>
            </w:r>
          </w:p>
          <w:p w14:paraId="1FF66FD3" w14:textId="77777777" w:rsidR="00B95BEB" w:rsidRPr="00352741" w:rsidRDefault="00B95BEB" w:rsidP="00DC011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Occupation:</w:t>
            </w:r>
            <w:r>
              <w:rPr>
                <w:rFonts w:ascii="Arial" w:hAnsi="Arial" w:cs="Arial"/>
                <w:color w:val="000000"/>
                <w:sz w:val="18"/>
                <w:szCs w:val="18"/>
              </w:rPr>
              <w:t xml:space="preserve"> Type of work people do in different ways and places e.g. engineer is an occupation that includes chemical, structural and more</w:t>
            </w:r>
          </w:p>
          <w:p w14:paraId="4C2CBAB5" w14:textId="73BC23E7" w:rsidR="00B95BEB" w:rsidRPr="00352741" w:rsidRDefault="00B95BEB" w:rsidP="00DC011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1C84">
              <w:rPr>
                <w:rFonts w:ascii="Arial" w:hAnsi="Arial" w:cs="Arial"/>
                <w:b/>
                <w:color w:val="000000"/>
                <w:sz w:val="18"/>
                <w:szCs w:val="18"/>
              </w:rPr>
              <w:t>Employability Skills</w:t>
            </w:r>
            <w:r w:rsidR="00317C69" w:rsidRPr="00E16B84">
              <w:rPr>
                <w:rFonts w:ascii="Arial" w:hAnsi="Arial" w:cs="Arial"/>
                <w:b/>
                <w:bCs/>
                <w:color w:val="000000"/>
                <w:sz w:val="18"/>
                <w:szCs w:val="18"/>
              </w:rPr>
              <w:t>:</w:t>
            </w:r>
            <w:r w:rsidR="00317C69">
              <w:rPr>
                <w:rFonts w:ascii="Arial" w:hAnsi="Arial" w:cs="Arial"/>
                <w:color w:val="000000"/>
                <w:sz w:val="18"/>
                <w:szCs w:val="18"/>
              </w:rPr>
              <w:t xml:space="preserve"> </w:t>
            </w:r>
            <w:r w:rsidRPr="00352741">
              <w:rPr>
                <w:rFonts w:ascii="Arial" w:hAnsi="Arial" w:cs="Arial"/>
                <w:color w:val="000000"/>
                <w:sz w:val="18"/>
                <w:szCs w:val="18"/>
              </w:rPr>
              <w:t>Employability skills are the key skills and personal attributes</w:t>
            </w:r>
            <w:r>
              <w:rPr>
                <w:rFonts w:ascii="Arial" w:hAnsi="Arial" w:cs="Arial"/>
                <w:color w:val="000000"/>
                <w:sz w:val="18"/>
                <w:szCs w:val="18"/>
              </w:rPr>
              <w:t xml:space="preserve"> people</w:t>
            </w:r>
            <w:r w:rsidRPr="00352741">
              <w:rPr>
                <w:rFonts w:ascii="Arial" w:hAnsi="Arial" w:cs="Arial"/>
                <w:color w:val="000000"/>
                <w:sz w:val="18"/>
                <w:szCs w:val="18"/>
              </w:rPr>
              <w:t xml:space="preserve"> need to succeed in the world of work. They are skills </w:t>
            </w:r>
            <w:r>
              <w:rPr>
                <w:rFonts w:ascii="Arial" w:hAnsi="Arial" w:cs="Arial"/>
                <w:color w:val="000000"/>
                <w:sz w:val="18"/>
                <w:szCs w:val="18"/>
              </w:rPr>
              <w:t>that can be transferred across workplaces.</w:t>
            </w:r>
          </w:p>
          <w:p w14:paraId="6B038F69" w14:textId="13BA5CB1" w:rsidR="00B95BEB" w:rsidRPr="00352741" w:rsidRDefault="00B95BEB" w:rsidP="00DC011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Work</w:t>
            </w:r>
            <w:r w:rsidR="00317C69">
              <w:rPr>
                <w:rFonts w:ascii="Arial" w:hAnsi="Arial" w:cs="Arial"/>
                <w:b/>
                <w:sz w:val="18"/>
                <w:szCs w:val="18"/>
              </w:rPr>
              <w:t>:</w:t>
            </w:r>
            <w:r>
              <w:rPr>
                <w:rFonts w:ascii="Arial" w:hAnsi="Arial" w:cs="Arial"/>
                <w:sz w:val="18"/>
                <w:szCs w:val="18"/>
              </w:rPr>
              <w:t xml:space="preserve"> A </w:t>
            </w:r>
            <w:r w:rsidRPr="00352741">
              <w:rPr>
                <w:rFonts w:ascii="Arial" w:hAnsi="Arial" w:cs="Arial"/>
                <w:sz w:val="18"/>
                <w:szCs w:val="18"/>
              </w:rPr>
              <w:t>productive task that can be either paid or unpaid</w:t>
            </w:r>
          </w:p>
          <w:p w14:paraId="02A1B14D" w14:textId="6F82AADE" w:rsidR="00B95BEB" w:rsidRPr="00352741" w:rsidRDefault="00B95BEB" w:rsidP="00DC011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Industry</w:t>
            </w:r>
            <w:r w:rsidR="00317C69">
              <w:rPr>
                <w:rFonts w:ascii="Arial" w:hAnsi="Arial" w:cs="Arial"/>
                <w:b/>
                <w:sz w:val="18"/>
                <w:szCs w:val="18"/>
              </w:rPr>
              <w:t>:</w:t>
            </w:r>
            <w:r w:rsidRPr="00352741">
              <w:rPr>
                <w:rFonts w:ascii="Arial" w:hAnsi="Arial" w:cs="Arial"/>
                <w:sz w:val="18"/>
                <w:szCs w:val="18"/>
              </w:rPr>
              <w:t xml:space="preserve"> Name given to a broad range of occupations within one field e.g. Transport Industry, Medical Industry or Education Industry </w:t>
            </w:r>
          </w:p>
        </w:tc>
      </w:tr>
      <w:tr w:rsidR="00B95BEB" w:rsidRPr="00352741" w14:paraId="7695ED73" w14:textId="77777777" w:rsidTr="00DC011E">
        <w:trPr>
          <w:trHeight w:val="277"/>
        </w:trPr>
        <w:tc>
          <w:tcPr>
            <w:cnfStyle w:val="001000000000" w:firstRow="0" w:lastRow="0" w:firstColumn="1" w:lastColumn="0" w:oddVBand="0" w:evenVBand="0" w:oddHBand="0" w:evenHBand="0" w:firstRowFirstColumn="0" w:firstRowLastColumn="0" w:lastRowFirstColumn="0" w:lastRowLastColumn="0"/>
            <w:tcW w:w="2368" w:type="dxa"/>
          </w:tcPr>
          <w:p w14:paraId="08CC8FC9" w14:textId="77777777" w:rsidR="00B95BEB" w:rsidRPr="00352741" w:rsidRDefault="00B95BEB" w:rsidP="00DC011E">
            <w:pPr>
              <w:spacing w:before="40" w:after="40"/>
              <w:rPr>
                <w:rFonts w:ascii="Arial" w:hAnsi="Arial" w:cs="Arial"/>
                <w:sz w:val="18"/>
                <w:szCs w:val="18"/>
              </w:rPr>
            </w:pPr>
            <w:r w:rsidRPr="00352741">
              <w:rPr>
                <w:rFonts w:ascii="Arial" w:hAnsi="Arial" w:cs="Arial"/>
                <w:sz w:val="18"/>
                <w:szCs w:val="18"/>
              </w:rPr>
              <w:t>Prior Knowledge/concepts/skills:</w:t>
            </w:r>
          </w:p>
        </w:tc>
        <w:tc>
          <w:tcPr>
            <w:tcW w:w="7692" w:type="dxa"/>
          </w:tcPr>
          <w:p w14:paraId="2AB4D681" w14:textId="77777777" w:rsidR="00B95BEB" w:rsidRPr="00352741" w:rsidRDefault="00B95BEB" w:rsidP="00DC011E">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Names of jobs, work, difference between job and industry.</w:t>
            </w:r>
          </w:p>
        </w:tc>
      </w:tr>
      <w:tr w:rsidR="00B95BEB" w:rsidRPr="00352741" w:rsidDel="00957A51" w14:paraId="55C24336" w14:textId="77777777" w:rsidTr="00DC011E">
        <w:trPr>
          <w:trHeight w:val="576"/>
        </w:trPr>
        <w:tc>
          <w:tcPr>
            <w:cnfStyle w:val="001000000000" w:firstRow="0" w:lastRow="0" w:firstColumn="1" w:lastColumn="0" w:oddVBand="0" w:evenVBand="0" w:oddHBand="0" w:evenHBand="0" w:firstRowFirstColumn="0" w:firstRowLastColumn="0" w:lastRowFirstColumn="0" w:lastRowLastColumn="0"/>
            <w:tcW w:w="2368" w:type="dxa"/>
          </w:tcPr>
          <w:p w14:paraId="70C345C4" w14:textId="77777777" w:rsidR="00B95BEB" w:rsidRPr="00352741" w:rsidDel="00957A51" w:rsidRDefault="00B95BEB" w:rsidP="00DC011E">
            <w:pPr>
              <w:spacing w:before="40" w:after="40"/>
              <w:rPr>
                <w:rFonts w:ascii="Arial" w:hAnsi="Arial" w:cs="Arial"/>
                <w:sz w:val="18"/>
                <w:szCs w:val="18"/>
              </w:rPr>
            </w:pPr>
            <w:r w:rsidRPr="00352741">
              <w:rPr>
                <w:rFonts w:ascii="Arial" w:hAnsi="Arial" w:cs="Arial"/>
                <w:sz w:val="18"/>
                <w:szCs w:val="18"/>
              </w:rPr>
              <w:t>Equipment/Resources required:</w:t>
            </w:r>
          </w:p>
        </w:tc>
        <w:tc>
          <w:tcPr>
            <w:tcW w:w="7692" w:type="dxa"/>
          </w:tcPr>
          <w:p w14:paraId="0E586D1D" w14:textId="77777777" w:rsidR="00B95BEB" w:rsidRPr="00352741" w:rsidRDefault="00B95BEB" w:rsidP="00DC011E">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52741">
              <w:rPr>
                <w:rFonts w:ascii="Arial" w:hAnsi="Arial" w:cs="Arial"/>
                <w:b/>
                <w:sz w:val="18"/>
                <w:szCs w:val="18"/>
              </w:rPr>
              <w:t>Industry Immersion Program</w:t>
            </w:r>
          </w:p>
          <w:p w14:paraId="715E9D37" w14:textId="77777777" w:rsidR="00B95BEB" w:rsidRPr="00352741" w:rsidDel="00957A51" w:rsidRDefault="00B95BEB" w:rsidP="00DC011E">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Department of Education and Training program organised by the Career Education Association of Victoria for eligible schools</w:t>
            </w:r>
          </w:p>
        </w:tc>
      </w:tr>
      <w:tr w:rsidR="00B95BEB" w:rsidRPr="001C5EF6" w14:paraId="5812908D" w14:textId="77777777" w:rsidTr="00DC011E">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18994EC1" w14:textId="77777777" w:rsidR="00B95BEB" w:rsidRPr="00352741" w:rsidRDefault="00B95BEB" w:rsidP="00DC011E">
            <w:pPr>
              <w:spacing w:before="40"/>
              <w:rPr>
                <w:rFonts w:ascii="Arial" w:hAnsi="Arial" w:cs="Arial"/>
                <w:sz w:val="18"/>
                <w:szCs w:val="18"/>
              </w:rPr>
            </w:pPr>
            <w:r w:rsidRPr="00352741">
              <w:rPr>
                <w:rFonts w:ascii="Arial" w:hAnsi="Arial" w:cs="Arial"/>
                <w:sz w:val="18"/>
                <w:szCs w:val="18"/>
              </w:rPr>
              <w:t>Lesson Duration:</w:t>
            </w:r>
          </w:p>
        </w:tc>
        <w:tc>
          <w:tcPr>
            <w:tcW w:w="7692" w:type="dxa"/>
          </w:tcPr>
          <w:p w14:paraId="4C6EF750" w14:textId="77777777" w:rsidR="00B95BEB" w:rsidRPr="001C5EF6" w:rsidRDefault="00B95BEB" w:rsidP="00DC011E">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5EF6">
              <w:rPr>
                <w:rFonts w:ascii="Arial" w:hAnsi="Arial" w:cs="Arial"/>
                <w:sz w:val="18"/>
                <w:szCs w:val="18"/>
              </w:rPr>
              <w:t>1 lesson period</w:t>
            </w:r>
          </w:p>
        </w:tc>
      </w:tr>
      <w:tr w:rsidR="00B95BEB" w:rsidRPr="00352741" w14:paraId="267FCD30" w14:textId="77777777" w:rsidTr="00DC011E">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5B405EEB" w14:textId="77777777" w:rsidR="00B95BEB" w:rsidRDefault="00B95BEB" w:rsidP="00DC011E">
            <w:pPr>
              <w:spacing w:before="40"/>
              <w:rPr>
                <w:rFonts w:ascii="Arial" w:hAnsi="Arial" w:cs="Arial"/>
                <w:sz w:val="18"/>
                <w:szCs w:val="18"/>
              </w:rPr>
            </w:pPr>
            <w:r w:rsidRPr="00352741">
              <w:rPr>
                <w:rFonts w:ascii="Arial" w:hAnsi="Arial" w:cs="Arial"/>
                <w:sz w:val="18"/>
                <w:szCs w:val="18"/>
              </w:rPr>
              <w:t>Lesson Description:</w:t>
            </w:r>
          </w:p>
          <w:p w14:paraId="4F863436" w14:textId="7C884B4D" w:rsidR="00B95BEB" w:rsidRPr="00352741" w:rsidRDefault="00B95BEB" w:rsidP="00DC011E">
            <w:pPr>
              <w:spacing w:before="40"/>
              <w:rPr>
                <w:rFonts w:ascii="Arial" w:hAnsi="Arial" w:cs="Arial"/>
                <w:b/>
                <w:sz w:val="18"/>
                <w:szCs w:val="18"/>
              </w:rPr>
            </w:pPr>
            <w:r w:rsidRPr="00352741">
              <w:rPr>
                <w:rFonts w:ascii="Arial" w:hAnsi="Arial" w:cs="Arial"/>
                <w:b/>
                <w:sz w:val="18"/>
                <w:szCs w:val="18"/>
              </w:rPr>
              <w:t>(This Activity could be undertaken in either lesson 3 or 4 of Y</w:t>
            </w:r>
            <w:r w:rsidR="00727138">
              <w:rPr>
                <w:rFonts w:ascii="Arial" w:hAnsi="Arial" w:cs="Arial"/>
                <w:b/>
                <w:sz w:val="18"/>
                <w:szCs w:val="18"/>
              </w:rPr>
              <w:t>ea</w:t>
            </w:r>
            <w:r w:rsidRPr="00352741">
              <w:rPr>
                <w:rFonts w:ascii="Arial" w:hAnsi="Arial" w:cs="Arial"/>
                <w:b/>
                <w:sz w:val="18"/>
                <w:szCs w:val="18"/>
              </w:rPr>
              <w:t xml:space="preserve">r 7) </w:t>
            </w:r>
          </w:p>
          <w:p w14:paraId="6A8DE976" w14:textId="77777777" w:rsidR="00B95BEB" w:rsidRPr="00352741" w:rsidRDefault="00B95BEB" w:rsidP="00DC011E">
            <w:pPr>
              <w:spacing w:before="40"/>
              <w:rPr>
                <w:rFonts w:ascii="Arial" w:hAnsi="Arial" w:cs="Arial"/>
                <w:sz w:val="18"/>
                <w:szCs w:val="18"/>
              </w:rPr>
            </w:pPr>
          </w:p>
          <w:p w14:paraId="614238A5" w14:textId="77777777" w:rsidR="00B95BEB" w:rsidRPr="00352741" w:rsidRDefault="00B95BEB" w:rsidP="00DC011E">
            <w:pPr>
              <w:rPr>
                <w:rFonts w:ascii="Arial" w:hAnsi="Arial" w:cs="Arial"/>
                <w:sz w:val="18"/>
                <w:szCs w:val="18"/>
              </w:rPr>
            </w:pPr>
          </w:p>
          <w:p w14:paraId="4483F78B" w14:textId="77777777" w:rsidR="00B95BEB" w:rsidRPr="00352741" w:rsidRDefault="00B95BEB" w:rsidP="00DC011E">
            <w:pPr>
              <w:rPr>
                <w:rFonts w:ascii="Arial" w:hAnsi="Arial" w:cs="Arial"/>
                <w:sz w:val="18"/>
                <w:szCs w:val="18"/>
              </w:rPr>
            </w:pPr>
          </w:p>
          <w:p w14:paraId="15BC7507" w14:textId="77777777" w:rsidR="00B95BEB" w:rsidRPr="00352741" w:rsidRDefault="00B95BEB" w:rsidP="00DC011E">
            <w:pPr>
              <w:ind w:left="360"/>
              <w:rPr>
                <w:rFonts w:ascii="Arial" w:hAnsi="Arial" w:cs="Arial"/>
                <w:sz w:val="18"/>
                <w:szCs w:val="18"/>
              </w:rPr>
            </w:pPr>
          </w:p>
          <w:p w14:paraId="79E245BC" w14:textId="77777777" w:rsidR="00B95BEB" w:rsidRPr="00352741" w:rsidRDefault="00B95BEB" w:rsidP="00DC011E">
            <w:pPr>
              <w:rPr>
                <w:rFonts w:ascii="Arial" w:hAnsi="Arial" w:cs="Arial"/>
                <w:sz w:val="18"/>
                <w:szCs w:val="18"/>
              </w:rPr>
            </w:pPr>
          </w:p>
        </w:tc>
        <w:tc>
          <w:tcPr>
            <w:tcW w:w="7692" w:type="dxa"/>
          </w:tcPr>
          <w:p w14:paraId="7589B935" w14:textId="02E20C2D" w:rsidR="00317C69" w:rsidRPr="00352741" w:rsidRDefault="00317C69" w:rsidP="00317C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The </w:t>
            </w:r>
            <w:r w:rsidR="00281B64" w:rsidRPr="00B1555A">
              <w:rPr>
                <w:rFonts w:ascii="Arial" w:hAnsi="Arial" w:cs="Arial"/>
                <w:sz w:val="18"/>
                <w:szCs w:val="18"/>
              </w:rPr>
              <w:t>Industry Immersion Experience Program</w:t>
            </w:r>
            <w:r w:rsidRPr="00352741">
              <w:rPr>
                <w:rFonts w:ascii="Arial" w:hAnsi="Arial" w:cs="Arial"/>
                <w:sz w:val="18"/>
                <w:szCs w:val="18"/>
              </w:rPr>
              <w:t xml:space="preserve"> is an opportunity for Year 7 to 10 students, in eligible Victorian government schools, to actively engage in a range of industry immersion experiences that build their knowledge of the world of work and future workforce skills requirements. The Victorian Government is providing funding to the Career Education Association of Victoria to deliver this program from 2018 to 2020.</w:t>
            </w:r>
          </w:p>
          <w:p w14:paraId="3F1D1C0F" w14:textId="77777777" w:rsidR="00146BD9" w:rsidRDefault="00317C69" w:rsidP="00317C69">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18"/>
                <w:szCs w:val="18"/>
              </w:rPr>
            </w:pPr>
            <w:r w:rsidRPr="00E16B84">
              <w:rPr>
                <w:rStyle w:val="Hyperlink"/>
                <w:rFonts w:ascii="Arial" w:hAnsi="Arial" w:cs="Arial"/>
                <w:color w:val="000000" w:themeColor="text1"/>
                <w:sz w:val="18"/>
                <w:szCs w:val="18"/>
                <w:u w:val="none"/>
              </w:rPr>
              <w:t>List of eligible schools</w:t>
            </w:r>
            <w:r>
              <w:rPr>
                <w:rStyle w:val="Hyperlink"/>
                <w:rFonts w:ascii="Arial" w:hAnsi="Arial" w:cs="Arial"/>
                <w:color w:val="000000" w:themeColor="text1"/>
                <w:sz w:val="18"/>
                <w:szCs w:val="18"/>
                <w:u w:val="none"/>
              </w:rPr>
              <w:t xml:space="preserve"> is available at</w:t>
            </w:r>
            <w:r w:rsidRPr="00E16B84">
              <w:rPr>
                <w:rStyle w:val="Hyperlink"/>
                <w:rFonts w:ascii="Arial" w:hAnsi="Arial" w:cs="Arial"/>
                <w:color w:val="000000" w:themeColor="text1"/>
                <w:sz w:val="18"/>
                <w:szCs w:val="18"/>
                <w:u w:val="none"/>
              </w:rPr>
              <w:t xml:space="preserve">: </w:t>
            </w:r>
            <w:hyperlink r:id="rId20" w:history="1">
              <w:r w:rsidRPr="00352741">
                <w:rPr>
                  <w:rStyle w:val="Hyperlink"/>
                  <w:rFonts w:ascii="Arial" w:hAnsi="Arial" w:cs="Arial"/>
                  <w:sz w:val="18"/>
                  <w:szCs w:val="18"/>
                </w:rPr>
                <w:t>https://www.ceav.vic.edu.au/industry-immersions/list-of-eligible-schools/</w:t>
              </w:r>
            </w:hyperlink>
            <w:r>
              <w:rPr>
                <w:rStyle w:val="Hyperlink"/>
                <w:rFonts w:ascii="Arial" w:hAnsi="Arial" w:cs="Arial"/>
                <w:sz w:val="18"/>
                <w:szCs w:val="18"/>
              </w:rPr>
              <w:t xml:space="preserve"> </w:t>
            </w:r>
          </w:p>
          <w:p w14:paraId="55281AFA" w14:textId="19F22481" w:rsidR="00317C69" w:rsidRPr="00B411B1" w:rsidRDefault="00B1555A" w:rsidP="00317C69">
            <w:pPr>
              <w:cnfStyle w:val="000000000000" w:firstRow="0" w:lastRow="0" w:firstColumn="0" w:lastColumn="0" w:oddVBand="0" w:evenVBand="0" w:oddHBand="0" w:evenHBand="0" w:firstRowFirstColumn="0" w:firstRowLastColumn="0" w:lastRowFirstColumn="0" w:lastRowLastColumn="0"/>
              <w:rPr>
                <w:rFonts w:ascii="Arial" w:hAnsi="Arial" w:cs="Arial"/>
                <w:color w:val="004EA8" w:themeColor="hyperlink"/>
                <w:sz w:val="18"/>
                <w:szCs w:val="18"/>
                <w:u w:val="single"/>
              </w:rPr>
            </w:pPr>
            <w:r w:rsidRPr="00B1555A">
              <w:rPr>
                <w:rFonts w:ascii="Arial" w:hAnsi="Arial" w:cs="Arial"/>
                <w:b/>
                <w:sz w:val="18"/>
                <w:szCs w:val="18"/>
              </w:rPr>
              <w:t>Note:</w:t>
            </w:r>
            <w:r>
              <w:rPr>
                <w:rFonts w:ascii="Arial" w:hAnsi="Arial" w:cs="Arial"/>
                <w:sz w:val="18"/>
                <w:szCs w:val="18"/>
              </w:rPr>
              <w:t xml:space="preserve"> </w:t>
            </w:r>
            <w:r w:rsidR="00317C69" w:rsidRPr="00352741">
              <w:rPr>
                <w:rFonts w:ascii="Arial" w:hAnsi="Arial" w:cs="Arial"/>
                <w:sz w:val="18"/>
                <w:szCs w:val="18"/>
              </w:rPr>
              <w:t>Schools are able to participate in the program more than once.</w:t>
            </w:r>
          </w:p>
          <w:p w14:paraId="518959FC" w14:textId="770FF267" w:rsidR="00B95BEB"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For enquiries refer to the </w:t>
            </w:r>
            <w:hyperlink r:id="rId21" w:history="1">
              <w:r w:rsidRPr="00352741">
                <w:rPr>
                  <w:rStyle w:val="Hyperlink"/>
                  <w:rFonts w:ascii="Arial" w:hAnsi="Arial" w:cs="Arial"/>
                  <w:sz w:val="18"/>
                  <w:szCs w:val="18"/>
                </w:rPr>
                <w:t>Industry Immersion Experience Program website</w:t>
              </w:r>
            </w:hyperlink>
          </w:p>
          <w:p w14:paraId="1D4E056C" w14:textId="77777777" w:rsidR="00B95BEB" w:rsidRPr="00352741" w:rsidRDefault="00B95BEB" w:rsidP="00DC011E">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18"/>
                <w:szCs w:val="18"/>
              </w:rPr>
            </w:pPr>
            <w:r w:rsidRPr="008F6F3E">
              <w:rPr>
                <w:rFonts w:ascii="Arial" w:hAnsi="Arial" w:cs="Arial"/>
                <w:sz w:val="18"/>
                <w:szCs w:val="18"/>
              </w:rPr>
              <w:t>Video about the Program:</w:t>
            </w:r>
            <w:r w:rsidRPr="00352741">
              <w:rPr>
                <w:rFonts w:ascii="Arial" w:hAnsi="Arial" w:cs="Arial"/>
                <w:sz w:val="18"/>
                <w:szCs w:val="18"/>
              </w:rPr>
              <w:t xml:space="preserve"> </w:t>
            </w:r>
            <w:hyperlink r:id="rId22" w:history="1">
              <w:r w:rsidRPr="00352741">
                <w:rPr>
                  <w:rStyle w:val="Hyperlink"/>
                  <w:rFonts w:ascii="Arial" w:hAnsi="Arial" w:cs="Arial"/>
                  <w:sz w:val="18"/>
                  <w:szCs w:val="18"/>
                </w:rPr>
                <w:t>https://www.ceav.vic.edu.au/industry-immersions/about-the-industry-immersion-experience-program/</w:t>
              </w:r>
            </w:hyperlink>
          </w:p>
          <w:p w14:paraId="7F60E308" w14:textId="6AADF1FC" w:rsidR="00B95BEB" w:rsidRPr="00352741"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Students will have the opportunity to spend a day on site at an industry workplace in the following growth areas:</w:t>
            </w:r>
          </w:p>
          <w:p w14:paraId="42F2B63F"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Construction Technologies</w:t>
            </w:r>
          </w:p>
          <w:p w14:paraId="744670F7"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Creative Industries</w:t>
            </w:r>
          </w:p>
          <w:p w14:paraId="4D68AB04"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Defence Technologies</w:t>
            </w:r>
          </w:p>
          <w:p w14:paraId="437598E3" w14:textId="6600EBBD"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Food and </w:t>
            </w:r>
            <w:r w:rsidR="000C6445" w:rsidRPr="00352741">
              <w:rPr>
                <w:rFonts w:ascii="Arial" w:hAnsi="Arial" w:cs="Arial"/>
                <w:sz w:val="18"/>
                <w:szCs w:val="18"/>
              </w:rPr>
              <w:t>Fiber</w:t>
            </w:r>
          </w:p>
          <w:p w14:paraId="11770D8A"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International Education</w:t>
            </w:r>
          </w:p>
          <w:p w14:paraId="1F4F2F24"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Medical Technologies and Pharmaceuticals</w:t>
            </w:r>
          </w:p>
          <w:p w14:paraId="3BD040E9"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Professional Services</w:t>
            </w:r>
          </w:p>
          <w:p w14:paraId="3F56F366"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Retail, Transport, Distribution, Logistics and Postal</w:t>
            </w:r>
          </w:p>
          <w:p w14:paraId="05C47835"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Transport Technologies</w:t>
            </w:r>
          </w:p>
          <w:p w14:paraId="5D444F29" w14:textId="77777777" w:rsidR="00B95BEB" w:rsidRPr="00352741" w:rsidRDefault="00B95BEB" w:rsidP="00E16B84">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Visitor Economies.</w:t>
            </w:r>
          </w:p>
          <w:p w14:paraId="209DC3CB" w14:textId="77777777" w:rsidR="00B95BEB" w:rsidRPr="00352741" w:rsidRDefault="00B95BEB" w:rsidP="00DC011E">
            <w:pPr>
              <w:spacing w:line="180" w:lineRule="exac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F6D0BCD" w14:textId="77777777" w:rsidR="00B95BEB" w:rsidRPr="00352741"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Students will hear from industry leaders, tour facilities and participate in career development activities that will provide them with valuable and meaningful insight</w:t>
            </w:r>
            <w:r>
              <w:rPr>
                <w:rFonts w:ascii="Arial" w:hAnsi="Arial" w:cs="Arial"/>
                <w:sz w:val="18"/>
                <w:szCs w:val="18"/>
              </w:rPr>
              <w:t>s,</w:t>
            </w:r>
            <w:r w:rsidRPr="00352741">
              <w:rPr>
                <w:rFonts w:ascii="Arial" w:hAnsi="Arial" w:cs="Arial"/>
                <w:sz w:val="18"/>
                <w:szCs w:val="18"/>
              </w:rPr>
              <w:t xml:space="preserve"> and </w:t>
            </w:r>
            <w:r>
              <w:rPr>
                <w:rFonts w:ascii="Arial" w:hAnsi="Arial" w:cs="Arial"/>
                <w:sz w:val="18"/>
                <w:szCs w:val="18"/>
              </w:rPr>
              <w:t xml:space="preserve">an </w:t>
            </w:r>
            <w:r w:rsidRPr="00352741">
              <w:rPr>
                <w:rFonts w:ascii="Arial" w:hAnsi="Arial" w:cs="Arial"/>
                <w:sz w:val="18"/>
                <w:szCs w:val="18"/>
              </w:rPr>
              <w:t>understanding into the current world of work and the future needs of industry.</w:t>
            </w:r>
          </w:p>
          <w:p w14:paraId="756A9521" w14:textId="509A236D" w:rsidR="00B95BEB" w:rsidRPr="00352741"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Teachers will receive an Immersion Day Pack that will include a program workbook for students with pre and post Immersion activities, and a teacher resource including lesson plans mapped to the Victorian Curriculum F</w:t>
            </w:r>
            <w:r w:rsidR="008F6F3E">
              <w:rPr>
                <w:rFonts w:ascii="Arial" w:hAnsi="Arial" w:cs="Arial"/>
                <w:sz w:val="18"/>
                <w:szCs w:val="18"/>
              </w:rPr>
              <w:t>–</w:t>
            </w:r>
            <w:r w:rsidRPr="00352741">
              <w:rPr>
                <w:rFonts w:ascii="Arial" w:hAnsi="Arial" w:cs="Arial"/>
                <w:sz w:val="18"/>
                <w:szCs w:val="18"/>
              </w:rPr>
              <w:t xml:space="preserve">10. </w:t>
            </w:r>
          </w:p>
          <w:p w14:paraId="14E81524" w14:textId="77777777" w:rsidR="00B95BEB" w:rsidRPr="00E16B84" w:rsidRDefault="00B95BEB" w:rsidP="00E16B84">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6B84">
              <w:rPr>
                <w:rFonts w:ascii="Arial" w:hAnsi="Arial" w:cs="Arial"/>
                <w:sz w:val="18"/>
                <w:szCs w:val="18"/>
              </w:rPr>
              <w:t>The Industry Immersion Experience days are offered to eligible Victorian government schools at no cost.  Transport to and from the industry venue as well as CRT for teachers attending the day is also covered by the program.</w:t>
            </w:r>
          </w:p>
        </w:tc>
      </w:tr>
      <w:tr w:rsidR="00B95BEB" w:rsidRPr="00352741" w14:paraId="57C6E07F" w14:textId="77777777" w:rsidTr="00DC011E">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0FEF6C61" w14:textId="444DFD37" w:rsidR="009B6037" w:rsidRPr="00352741" w:rsidRDefault="00B95BEB" w:rsidP="00DC011E">
            <w:pPr>
              <w:spacing w:before="40"/>
              <w:rPr>
                <w:rFonts w:ascii="Arial" w:hAnsi="Arial" w:cs="Arial"/>
                <w:sz w:val="18"/>
                <w:szCs w:val="18"/>
              </w:rPr>
            </w:pPr>
            <w:r>
              <w:rPr>
                <w:rFonts w:ascii="Arial" w:hAnsi="Arial" w:cs="Arial"/>
                <w:sz w:val="18"/>
                <w:szCs w:val="18"/>
              </w:rPr>
              <w:t>Parent Participation</w:t>
            </w:r>
            <w:r w:rsidR="009B6037">
              <w:rPr>
                <w:rFonts w:ascii="Arial" w:hAnsi="Arial" w:cs="Arial"/>
                <w:sz w:val="18"/>
                <w:szCs w:val="18"/>
              </w:rPr>
              <w:t>:</w:t>
            </w:r>
          </w:p>
        </w:tc>
        <w:tc>
          <w:tcPr>
            <w:tcW w:w="7692" w:type="dxa"/>
          </w:tcPr>
          <w:p w14:paraId="6F1D72B8" w14:textId="77777777" w:rsidR="00B95BEB"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As a homework task, students work with their parents to research the industry area the student is visiting and develop two questions the student would like to know the answers to and two questions the parent would like to know the answers to. The student will then ask these questions on the day.</w:t>
            </w:r>
          </w:p>
        </w:tc>
      </w:tr>
    </w:tbl>
    <w:p w14:paraId="7FF97646" w14:textId="121AE0F1" w:rsidR="00574E7D" w:rsidRDefault="00574E7D" w:rsidP="00574E7D">
      <w:pPr>
        <w:spacing w:after="0"/>
        <w:rPr>
          <w:rFonts w:ascii="Arial" w:hAnsi="Arial" w:cs="Arial"/>
        </w:rPr>
      </w:pPr>
    </w:p>
    <w:tbl>
      <w:tblPr>
        <w:tblStyle w:val="TableGrid"/>
        <w:tblW w:w="10060" w:type="dxa"/>
        <w:tblLook w:val="04A0" w:firstRow="1" w:lastRow="0" w:firstColumn="1" w:lastColumn="0" w:noHBand="0" w:noVBand="1"/>
      </w:tblPr>
      <w:tblGrid>
        <w:gridCol w:w="2368"/>
        <w:gridCol w:w="7692"/>
      </w:tblGrid>
      <w:tr w:rsidR="00B95BEB" w:rsidRPr="00352741" w14:paraId="326DB6ED" w14:textId="77777777" w:rsidTr="00DC011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68" w:type="dxa"/>
          </w:tcPr>
          <w:p w14:paraId="594F81D5" w14:textId="12338B13" w:rsidR="00B95BEB" w:rsidRPr="00352741" w:rsidRDefault="00B95BEB" w:rsidP="00DC011E">
            <w:pPr>
              <w:spacing w:before="120"/>
              <w:rPr>
                <w:rFonts w:ascii="Arial" w:hAnsi="Arial" w:cs="Arial"/>
                <w:b w:val="0"/>
                <w:sz w:val="18"/>
                <w:szCs w:val="18"/>
              </w:rPr>
            </w:pPr>
            <w:r>
              <w:rPr>
                <w:rFonts w:ascii="Arial" w:hAnsi="Arial" w:cs="Arial"/>
                <w:sz w:val="18"/>
                <w:szCs w:val="18"/>
                <w:lang w:val="en-AU"/>
              </w:rPr>
              <w:t>Alternative Lesson 3</w:t>
            </w:r>
          </w:p>
        </w:tc>
        <w:tc>
          <w:tcPr>
            <w:tcW w:w="7692" w:type="dxa"/>
          </w:tcPr>
          <w:p w14:paraId="5A34B0C1" w14:textId="7EF8010A" w:rsidR="00B95BEB" w:rsidRPr="00352741" w:rsidRDefault="00202C9B" w:rsidP="00B95BEB">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95BEB">
              <w:rPr>
                <w:rFonts w:ascii="Arial" w:hAnsi="Arial" w:cs="Arial"/>
                <w:sz w:val="18"/>
                <w:szCs w:val="18"/>
                <w:lang w:val="en-AU"/>
              </w:rPr>
              <w:t>M</w:t>
            </w:r>
            <w:r w:rsidR="00B95BEB" w:rsidRPr="00B95BEB">
              <w:rPr>
                <w:rFonts w:ascii="Arial" w:hAnsi="Arial" w:cs="Arial"/>
                <w:sz w:val="18"/>
                <w:szCs w:val="18"/>
                <w:lang w:val="en-AU"/>
              </w:rPr>
              <w:t>yfuture</w:t>
            </w:r>
            <w:r>
              <w:rPr>
                <w:rFonts w:ascii="Arial" w:hAnsi="Arial" w:cs="Arial"/>
                <w:sz w:val="18"/>
                <w:szCs w:val="18"/>
                <w:lang w:val="en-AU"/>
              </w:rPr>
              <w:t xml:space="preserve"> </w:t>
            </w:r>
            <w:r w:rsidRPr="004E1DD9">
              <w:rPr>
                <w:rFonts w:ascii="Arial" w:hAnsi="Arial" w:cs="Arial"/>
                <w:sz w:val="18"/>
                <w:szCs w:val="18"/>
              </w:rPr>
              <w:t xml:space="preserve">– </w:t>
            </w:r>
            <w:r w:rsidR="00B95BEB" w:rsidRPr="00B95BEB">
              <w:rPr>
                <w:rFonts w:ascii="Arial" w:hAnsi="Arial" w:cs="Arial"/>
                <w:sz w:val="18"/>
                <w:szCs w:val="18"/>
                <w:lang w:val="en-AU"/>
              </w:rPr>
              <w:t xml:space="preserve">career interest quiz </w:t>
            </w:r>
          </w:p>
        </w:tc>
      </w:tr>
      <w:tr w:rsidR="00B95BEB" w:rsidRPr="00352741" w14:paraId="5EC5F6B2" w14:textId="77777777" w:rsidTr="00B95BEB">
        <w:trPr>
          <w:trHeight w:val="176"/>
        </w:trPr>
        <w:tc>
          <w:tcPr>
            <w:cnfStyle w:val="001000000000" w:firstRow="0" w:lastRow="0" w:firstColumn="1" w:lastColumn="0" w:oddVBand="0" w:evenVBand="0" w:oddHBand="0" w:evenHBand="0" w:firstRowFirstColumn="0" w:firstRowLastColumn="0" w:lastRowFirstColumn="0" w:lastRowLastColumn="0"/>
            <w:tcW w:w="2368" w:type="dxa"/>
          </w:tcPr>
          <w:p w14:paraId="360F81A2" w14:textId="77777777" w:rsidR="00B95BEB" w:rsidRPr="00352741" w:rsidRDefault="00B95BEB" w:rsidP="00DC011E">
            <w:pPr>
              <w:spacing w:before="40"/>
              <w:rPr>
                <w:rFonts w:ascii="Arial" w:hAnsi="Arial" w:cs="Arial"/>
                <w:sz w:val="18"/>
                <w:szCs w:val="18"/>
                <w:lang w:val="en-AU"/>
              </w:rPr>
            </w:pPr>
            <w:r w:rsidRPr="00352741">
              <w:rPr>
                <w:rFonts w:ascii="Arial" w:hAnsi="Arial" w:cs="Arial"/>
                <w:sz w:val="18"/>
                <w:szCs w:val="18"/>
                <w:lang w:val="en-AU"/>
              </w:rPr>
              <w:t xml:space="preserve">Learning Intention: </w:t>
            </w:r>
          </w:p>
        </w:tc>
        <w:tc>
          <w:tcPr>
            <w:tcW w:w="7692" w:type="dxa"/>
          </w:tcPr>
          <w:p w14:paraId="1B747C01" w14:textId="14DCDDAB" w:rsidR="00B95BEB" w:rsidRPr="00352741" w:rsidRDefault="00B95BEB" w:rsidP="00DC011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B95BEB">
              <w:rPr>
                <w:rFonts w:ascii="Arial" w:hAnsi="Arial" w:cs="Arial"/>
                <w:sz w:val="18"/>
                <w:szCs w:val="18"/>
              </w:rPr>
              <w:t>Students can build a personal profile, and this this to a range of occupational and industry profiles</w:t>
            </w:r>
          </w:p>
        </w:tc>
      </w:tr>
      <w:tr w:rsidR="00B95BEB" w:rsidRPr="00932CBC" w14:paraId="42F6F98D" w14:textId="77777777" w:rsidTr="00E16B84">
        <w:trPr>
          <w:trHeight w:val="2550"/>
        </w:trPr>
        <w:tc>
          <w:tcPr>
            <w:cnfStyle w:val="001000000000" w:firstRow="0" w:lastRow="0" w:firstColumn="1" w:lastColumn="0" w:oddVBand="0" w:evenVBand="0" w:oddHBand="0" w:evenHBand="0" w:firstRowFirstColumn="0" w:firstRowLastColumn="0" w:lastRowFirstColumn="0" w:lastRowLastColumn="0"/>
            <w:tcW w:w="2368" w:type="dxa"/>
          </w:tcPr>
          <w:p w14:paraId="6B95FDAD" w14:textId="77777777" w:rsidR="00B95BEB" w:rsidRPr="00352741" w:rsidRDefault="00B95BEB" w:rsidP="00DC011E">
            <w:pPr>
              <w:spacing w:before="40"/>
              <w:rPr>
                <w:rFonts w:ascii="Arial" w:hAnsi="Arial" w:cs="Arial"/>
                <w:sz w:val="18"/>
                <w:szCs w:val="18"/>
                <w:lang w:val="en-AU"/>
              </w:rPr>
            </w:pPr>
            <w:r>
              <w:rPr>
                <w:rFonts w:ascii="Arial" w:hAnsi="Arial" w:cs="Arial"/>
                <w:sz w:val="18"/>
                <w:szCs w:val="18"/>
                <w:lang w:val="en-AU"/>
              </w:rPr>
              <w:t>Victorian Teaching and Learning Model:</w:t>
            </w:r>
          </w:p>
        </w:tc>
        <w:tc>
          <w:tcPr>
            <w:tcW w:w="7692" w:type="dxa"/>
          </w:tcPr>
          <w:p w14:paraId="7431CF14" w14:textId="77777777" w:rsidR="00B95BEB"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35E22E93" w14:textId="77777777" w:rsidR="00B95BEB" w:rsidRPr="0085730F" w:rsidRDefault="00B95BEB" w:rsidP="00DC011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5730F">
              <w:rPr>
                <w:rFonts w:ascii="Arial" w:hAnsi="Arial" w:cs="Arial"/>
                <w:sz w:val="18"/>
                <w:szCs w:val="18"/>
              </w:rPr>
              <w:t>Global citizenship is fostered through real world contexts for learning</w:t>
            </w:r>
            <w:r w:rsidRPr="0085730F">
              <w:rPr>
                <w:rFonts w:ascii="Arial" w:hAnsi="Arial" w:cs="Arial"/>
                <w:b/>
                <w:sz w:val="18"/>
                <w:szCs w:val="18"/>
              </w:rPr>
              <w:t xml:space="preserve"> </w:t>
            </w:r>
          </w:p>
          <w:p w14:paraId="41217E11" w14:textId="77777777" w:rsidR="00B95BEB"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P</w:t>
            </w:r>
            <w:r>
              <w:rPr>
                <w:rFonts w:ascii="Arial" w:hAnsi="Arial" w:cs="Arial"/>
                <w:b/>
                <w:sz w:val="18"/>
                <w:szCs w:val="18"/>
              </w:rPr>
              <w:t>edagogical Model</w:t>
            </w:r>
          </w:p>
          <w:p w14:paraId="3CEE22A6" w14:textId="77777777" w:rsidR="00B95BEB" w:rsidRDefault="00B95BEB" w:rsidP="00DC01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Engage</w:t>
            </w:r>
          </w:p>
          <w:p w14:paraId="16B4174B" w14:textId="77777777" w:rsidR="00B95BEB" w:rsidRPr="00932CBC" w:rsidRDefault="00B95BEB" w:rsidP="00DC01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Explore </w:t>
            </w:r>
          </w:p>
          <w:p w14:paraId="15EE5BAF" w14:textId="77777777" w:rsidR="00B95BEB" w:rsidRPr="007B7F20" w:rsidRDefault="00B95BEB" w:rsidP="00DC011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H</w:t>
            </w:r>
            <w:r>
              <w:rPr>
                <w:rFonts w:ascii="Arial" w:hAnsi="Arial" w:cs="Arial"/>
                <w:b/>
                <w:sz w:val="18"/>
                <w:szCs w:val="18"/>
              </w:rPr>
              <w:t>ITS</w:t>
            </w:r>
          </w:p>
          <w:p w14:paraId="74400E54" w14:textId="77777777" w:rsidR="00B95BEB" w:rsidRPr="00932CBC" w:rsidRDefault="00B95BEB" w:rsidP="00DC01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Collaborative Learning</w:t>
            </w:r>
          </w:p>
          <w:p w14:paraId="5872B0D6" w14:textId="77777777" w:rsidR="00B95BEB" w:rsidRPr="00932CBC" w:rsidRDefault="00B95BEB" w:rsidP="00DC01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Questioning  </w:t>
            </w:r>
          </w:p>
        </w:tc>
      </w:tr>
      <w:tr w:rsidR="00B95BEB" w:rsidRPr="00932CBC" w14:paraId="1F983E9F" w14:textId="77777777" w:rsidTr="00DC011E">
        <w:trPr>
          <w:trHeight w:val="593"/>
        </w:trPr>
        <w:tc>
          <w:tcPr>
            <w:cnfStyle w:val="001000000000" w:firstRow="0" w:lastRow="0" w:firstColumn="1" w:lastColumn="0" w:oddVBand="0" w:evenVBand="0" w:oddHBand="0" w:evenHBand="0" w:firstRowFirstColumn="0" w:firstRowLastColumn="0" w:lastRowFirstColumn="0" w:lastRowLastColumn="0"/>
            <w:tcW w:w="2368" w:type="dxa"/>
          </w:tcPr>
          <w:p w14:paraId="17D08113" w14:textId="0B4CE994" w:rsidR="00B95BEB" w:rsidRPr="00352741" w:rsidRDefault="00B95BEB" w:rsidP="00DC011E">
            <w:pPr>
              <w:spacing w:before="40" w:after="40"/>
              <w:rPr>
                <w:rFonts w:ascii="Arial" w:hAnsi="Arial" w:cs="Arial"/>
                <w:sz w:val="18"/>
                <w:szCs w:val="18"/>
              </w:rPr>
            </w:pPr>
            <w:r w:rsidRPr="00352741">
              <w:rPr>
                <w:rFonts w:ascii="Arial" w:hAnsi="Arial" w:cs="Arial"/>
                <w:sz w:val="18"/>
                <w:szCs w:val="18"/>
              </w:rPr>
              <w:t>Mapping to the Victorian Curriculum F</w:t>
            </w:r>
            <w:r w:rsidR="008F6F3E">
              <w:rPr>
                <w:rFonts w:ascii="Arial" w:hAnsi="Arial" w:cs="Arial"/>
                <w:sz w:val="18"/>
                <w:szCs w:val="18"/>
              </w:rPr>
              <w:t>–</w:t>
            </w:r>
            <w:r w:rsidRPr="00352741">
              <w:rPr>
                <w:rFonts w:ascii="Arial" w:hAnsi="Arial" w:cs="Arial"/>
                <w:sz w:val="18"/>
                <w:szCs w:val="18"/>
              </w:rPr>
              <w:t>10:</w:t>
            </w:r>
          </w:p>
        </w:tc>
        <w:tc>
          <w:tcPr>
            <w:tcW w:w="7692" w:type="dxa"/>
          </w:tcPr>
          <w:p w14:paraId="5C757A9A" w14:textId="20A97981" w:rsidR="00B95BEB" w:rsidRPr="00B95BEB" w:rsidRDefault="00B95BEB" w:rsidP="00B95BEB">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D1A54">
              <w:rPr>
                <w:rFonts w:ascii="Arial" w:hAnsi="Arial" w:cs="Arial"/>
                <w:b/>
                <w:sz w:val="18"/>
                <w:szCs w:val="18"/>
              </w:rPr>
              <w:t xml:space="preserve">Personal and Social Capability </w:t>
            </w:r>
            <w:r w:rsidR="008F6F3E" w:rsidRPr="008F6F3E">
              <w:rPr>
                <w:rFonts w:ascii="Arial" w:hAnsi="Arial" w:cs="Arial"/>
                <w:b/>
                <w:sz w:val="18"/>
                <w:szCs w:val="18"/>
              </w:rPr>
              <w:t>–</w:t>
            </w:r>
            <w:r w:rsidRPr="009D1A54">
              <w:rPr>
                <w:rFonts w:ascii="Arial" w:hAnsi="Arial" w:cs="Arial"/>
                <w:b/>
                <w:sz w:val="18"/>
                <w:szCs w:val="18"/>
              </w:rPr>
              <w:t xml:space="preserve"> Level 7 and 8 </w:t>
            </w:r>
            <w:r w:rsidRPr="009D1A54">
              <w:rPr>
                <w:rFonts w:ascii="Arial" w:hAnsi="Arial" w:cs="Arial"/>
                <w:i/>
                <w:sz w:val="18"/>
                <w:szCs w:val="18"/>
              </w:rPr>
              <w:br/>
            </w:r>
            <w:r w:rsidRPr="009D1A54">
              <w:rPr>
                <w:rFonts w:ascii="Arial" w:hAnsi="Arial" w:cs="Arial"/>
                <w:b/>
                <w:sz w:val="18"/>
                <w:szCs w:val="18"/>
              </w:rPr>
              <w:t>Strand: Social Awareness and Management</w:t>
            </w:r>
            <w:r w:rsidRPr="00932CBC">
              <w:rPr>
                <w:rFonts w:ascii="Arial" w:hAnsi="Arial" w:cs="Arial"/>
                <w:b/>
                <w:sz w:val="18"/>
                <w:szCs w:val="18"/>
              </w:rPr>
              <w:br/>
            </w:r>
            <w:r w:rsidRPr="00B95BEB">
              <w:rPr>
                <w:rFonts w:ascii="Arial" w:hAnsi="Arial" w:cs="Arial"/>
                <w:b/>
                <w:sz w:val="18"/>
                <w:szCs w:val="18"/>
              </w:rPr>
              <w:t>Sub-strand: Relationships and diversity</w:t>
            </w:r>
          </w:p>
          <w:p w14:paraId="34F46A21" w14:textId="07580C29" w:rsidR="00B95BEB" w:rsidRPr="00B95BEB" w:rsidRDefault="00B95BEB" w:rsidP="00B95BEB">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77F9">
              <w:rPr>
                <w:rFonts w:ascii="Arial" w:hAnsi="Arial" w:cs="Arial"/>
                <w:sz w:val="18"/>
                <w:szCs w:val="18"/>
              </w:rPr>
              <w:t xml:space="preserve">Explore their personal values and beliefs and analyse how these values and beliefs might be different or similar to those of others </w:t>
            </w:r>
          </w:p>
        </w:tc>
      </w:tr>
      <w:tr w:rsidR="00B95BEB" w:rsidRPr="00352741" w14:paraId="692CC794" w14:textId="77777777" w:rsidTr="00DC011E">
        <w:trPr>
          <w:trHeight w:val="576"/>
        </w:trPr>
        <w:tc>
          <w:tcPr>
            <w:cnfStyle w:val="001000000000" w:firstRow="0" w:lastRow="0" w:firstColumn="1" w:lastColumn="0" w:oddVBand="0" w:evenVBand="0" w:oddHBand="0" w:evenHBand="0" w:firstRowFirstColumn="0" w:firstRowLastColumn="0" w:lastRowFirstColumn="0" w:lastRowLastColumn="0"/>
            <w:tcW w:w="2368" w:type="dxa"/>
          </w:tcPr>
          <w:p w14:paraId="2EA709F1" w14:textId="77777777" w:rsidR="00B95BEB" w:rsidRPr="00352741" w:rsidRDefault="00B95BEB" w:rsidP="00DC011E">
            <w:pPr>
              <w:spacing w:before="40" w:after="40"/>
              <w:rPr>
                <w:rFonts w:ascii="Arial" w:hAnsi="Arial" w:cs="Arial"/>
                <w:sz w:val="18"/>
                <w:szCs w:val="18"/>
              </w:rPr>
            </w:pPr>
            <w:r w:rsidRPr="00352741">
              <w:rPr>
                <w:rFonts w:ascii="Arial" w:hAnsi="Arial" w:cs="Arial"/>
                <w:sz w:val="18"/>
                <w:szCs w:val="18"/>
              </w:rPr>
              <w:t>Assessment:</w:t>
            </w:r>
          </w:p>
        </w:tc>
        <w:tc>
          <w:tcPr>
            <w:tcW w:w="7692" w:type="dxa"/>
          </w:tcPr>
          <w:p w14:paraId="59353485" w14:textId="468A6824" w:rsidR="00B95BEB" w:rsidRPr="00352741" w:rsidRDefault="00B95BEB" w:rsidP="00DC011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b/>
                <w:sz w:val="18"/>
                <w:szCs w:val="18"/>
              </w:rPr>
              <w:t xml:space="preserve">Formative assessment </w:t>
            </w:r>
            <w:r w:rsidR="008F6F3E">
              <w:rPr>
                <w:rFonts w:ascii="Arial" w:hAnsi="Arial" w:cs="Arial"/>
                <w:b/>
                <w:sz w:val="18"/>
                <w:szCs w:val="18"/>
              </w:rPr>
              <w:t>–</w:t>
            </w:r>
            <w:r w:rsidR="008F6F3E" w:rsidRPr="009D1A54">
              <w:rPr>
                <w:rFonts w:ascii="Arial" w:hAnsi="Arial" w:cs="Arial"/>
                <w:b/>
                <w:sz w:val="18"/>
                <w:szCs w:val="18"/>
              </w:rPr>
              <w:t xml:space="preserve"> </w:t>
            </w:r>
            <w:r w:rsidRPr="00352741">
              <w:rPr>
                <w:rFonts w:ascii="Arial" w:hAnsi="Arial" w:cs="Arial"/>
                <w:sz w:val="18"/>
                <w:szCs w:val="18"/>
              </w:rPr>
              <w:t xml:space="preserve">In this lesson determine student’s ability to understand what work is and their understanding that different jobs </w:t>
            </w:r>
            <w:r>
              <w:rPr>
                <w:rFonts w:ascii="Arial" w:hAnsi="Arial" w:cs="Arial"/>
                <w:sz w:val="18"/>
                <w:szCs w:val="18"/>
              </w:rPr>
              <w:t xml:space="preserve">requirements. </w:t>
            </w:r>
            <w:r w:rsidRPr="00352741">
              <w:rPr>
                <w:rFonts w:ascii="Arial" w:hAnsi="Arial" w:cs="Arial"/>
                <w:sz w:val="18"/>
                <w:szCs w:val="18"/>
              </w:rPr>
              <w:t xml:space="preserve"> </w:t>
            </w:r>
          </w:p>
        </w:tc>
      </w:tr>
      <w:tr w:rsidR="00B95BEB" w:rsidRPr="001C5EF6" w14:paraId="3A16AB37" w14:textId="77777777" w:rsidTr="00DC011E">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5D71AB17" w14:textId="77777777" w:rsidR="00B95BEB" w:rsidRPr="00352741" w:rsidRDefault="00B95BEB" w:rsidP="00DC011E">
            <w:pPr>
              <w:spacing w:before="40"/>
              <w:rPr>
                <w:rFonts w:ascii="Arial" w:hAnsi="Arial" w:cs="Arial"/>
                <w:sz w:val="18"/>
                <w:szCs w:val="18"/>
              </w:rPr>
            </w:pPr>
            <w:r w:rsidRPr="00352741">
              <w:rPr>
                <w:rFonts w:ascii="Arial" w:hAnsi="Arial" w:cs="Arial"/>
                <w:sz w:val="18"/>
                <w:szCs w:val="18"/>
              </w:rPr>
              <w:t>Lesson Duration:</w:t>
            </w:r>
          </w:p>
        </w:tc>
        <w:tc>
          <w:tcPr>
            <w:tcW w:w="7692" w:type="dxa"/>
          </w:tcPr>
          <w:p w14:paraId="6CBD6D4A" w14:textId="77777777" w:rsidR="00B95BEB" w:rsidRPr="001C5EF6" w:rsidRDefault="00B95BEB" w:rsidP="00DC011E">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5EF6">
              <w:rPr>
                <w:rFonts w:ascii="Arial" w:hAnsi="Arial" w:cs="Arial"/>
                <w:sz w:val="18"/>
                <w:szCs w:val="18"/>
              </w:rPr>
              <w:t>1 lesson period</w:t>
            </w:r>
          </w:p>
        </w:tc>
      </w:tr>
      <w:tr w:rsidR="00B95BEB" w:rsidRPr="00352741" w14:paraId="11172A21" w14:textId="77777777" w:rsidTr="000C6445">
        <w:trPr>
          <w:trHeight w:val="357"/>
        </w:trPr>
        <w:tc>
          <w:tcPr>
            <w:tcW w:w="2368" w:type="dxa"/>
          </w:tcPr>
          <w:p w14:paraId="12B33639" w14:textId="77777777" w:rsidR="00B95BEB" w:rsidRDefault="00B95BEB" w:rsidP="00DC011E">
            <w:pPr>
              <w:spacing w:before="40"/>
              <w:cnfStyle w:val="001000000000" w:firstRow="0" w:lastRow="0" w:firstColumn="1"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Lesson Description:</w:t>
            </w:r>
          </w:p>
          <w:p w14:paraId="627E52A1" w14:textId="77777777" w:rsidR="00B95BEB" w:rsidRPr="00352741" w:rsidRDefault="00B95BEB" w:rsidP="00DC011E">
            <w:pPr>
              <w:spacing w:before="40"/>
              <w:cnfStyle w:val="001000000000" w:firstRow="0" w:lastRow="0" w:firstColumn="1" w:lastColumn="0" w:oddVBand="0" w:evenVBand="0" w:oddHBand="0" w:evenHBand="0" w:firstRowFirstColumn="0" w:firstRowLastColumn="0" w:lastRowFirstColumn="0" w:lastRowLastColumn="0"/>
              <w:rPr>
                <w:rFonts w:ascii="Arial" w:hAnsi="Arial" w:cs="Arial"/>
                <w:sz w:val="18"/>
                <w:szCs w:val="18"/>
              </w:rPr>
            </w:pPr>
          </w:p>
          <w:p w14:paraId="2334DC15" w14:textId="77777777" w:rsidR="00B95BEB" w:rsidRPr="00352741" w:rsidRDefault="00B95BEB" w:rsidP="00DC011E">
            <w:pPr>
              <w:cnfStyle w:val="001000000000" w:firstRow="0" w:lastRow="0" w:firstColumn="1" w:lastColumn="0" w:oddVBand="0" w:evenVBand="0" w:oddHBand="0" w:evenHBand="0" w:firstRowFirstColumn="0" w:firstRowLastColumn="0" w:lastRowFirstColumn="0" w:lastRowLastColumn="0"/>
              <w:rPr>
                <w:rFonts w:ascii="Arial" w:hAnsi="Arial" w:cs="Arial"/>
                <w:sz w:val="18"/>
                <w:szCs w:val="18"/>
              </w:rPr>
            </w:pPr>
          </w:p>
          <w:p w14:paraId="3DEBE194" w14:textId="77777777" w:rsidR="00B95BEB" w:rsidRPr="00352741" w:rsidRDefault="00B95BEB" w:rsidP="00DC011E">
            <w:pPr>
              <w:cnfStyle w:val="001000000000" w:firstRow="0" w:lastRow="0" w:firstColumn="1" w:lastColumn="0" w:oddVBand="0" w:evenVBand="0" w:oddHBand="0" w:evenHBand="0" w:firstRowFirstColumn="0" w:firstRowLastColumn="0" w:lastRowFirstColumn="0" w:lastRowLastColumn="0"/>
              <w:rPr>
                <w:rFonts w:ascii="Arial" w:hAnsi="Arial" w:cs="Arial"/>
                <w:sz w:val="18"/>
                <w:szCs w:val="18"/>
              </w:rPr>
            </w:pPr>
          </w:p>
          <w:p w14:paraId="1D39BD57" w14:textId="77777777" w:rsidR="00B95BEB" w:rsidRPr="00352741" w:rsidRDefault="00B95BEB" w:rsidP="00DC011E">
            <w:pPr>
              <w:ind w:left="360"/>
              <w:cnfStyle w:val="001000000000" w:firstRow="0" w:lastRow="0" w:firstColumn="1" w:lastColumn="0" w:oddVBand="0" w:evenVBand="0" w:oddHBand="0" w:evenHBand="0" w:firstRowFirstColumn="0" w:firstRowLastColumn="0" w:lastRowFirstColumn="0" w:lastRowLastColumn="0"/>
              <w:rPr>
                <w:rFonts w:ascii="Arial" w:hAnsi="Arial" w:cs="Arial"/>
                <w:sz w:val="18"/>
                <w:szCs w:val="18"/>
              </w:rPr>
            </w:pPr>
          </w:p>
          <w:p w14:paraId="4B216C86" w14:textId="77777777" w:rsidR="00B95BEB" w:rsidRPr="00352741" w:rsidRDefault="00B95BEB" w:rsidP="00DC011E">
            <w:pPr>
              <w:cnfStyle w:val="001000000000" w:firstRow="0" w:lastRow="0" w:firstColumn="1" w:lastColumn="0" w:oddVBand="0" w:evenVBand="0" w:oddHBand="0" w:evenHBand="0" w:firstRowFirstColumn="0" w:firstRowLastColumn="0" w:lastRowFirstColumn="0" w:lastRowLastColumn="0"/>
              <w:rPr>
                <w:rFonts w:ascii="Arial" w:hAnsi="Arial" w:cs="Arial"/>
                <w:sz w:val="18"/>
                <w:szCs w:val="18"/>
              </w:rPr>
            </w:pPr>
          </w:p>
        </w:tc>
        <w:tc>
          <w:tcPr>
            <w:tcW w:w="7692" w:type="dxa"/>
          </w:tcPr>
          <w:p w14:paraId="20A15B4C" w14:textId="46CA0857" w:rsidR="00B95BEB" w:rsidRPr="00B95BEB" w:rsidRDefault="00B95BEB" w:rsidP="00B95BEB">
            <w:pPr>
              <w:spacing w:after="0"/>
              <w:rPr>
                <w:rFonts w:ascii="Arial" w:hAnsi="Arial" w:cs="Arial"/>
                <w:sz w:val="18"/>
                <w:szCs w:val="18"/>
              </w:rPr>
            </w:pPr>
            <w:r w:rsidRPr="00B95BEB">
              <w:rPr>
                <w:rFonts w:ascii="Arial" w:hAnsi="Arial" w:cs="Arial"/>
                <w:sz w:val="18"/>
                <w:szCs w:val="18"/>
              </w:rPr>
              <w:t>Students register and complete th</w:t>
            </w:r>
            <w:r>
              <w:rPr>
                <w:rFonts w:ascii="Arial" w:hAnsi="Arial" w:cs="Arial"/>
                <w:sz w:val="18"/>
                <w:szCs w:val="18"/>
              </w:rPr>
              <w:t>e myfuture Career Interest Quiz</w:t>
            </w:r>
            <w:r w:rsidR="008F6F3E" w:rsidRPr="009D1A54">
              <w:rPr>
                <w:rFonts w:ascii="Arial" w:hAnsi="Arial" w:cs="Arial"/>
                <w:b/>
                <w:sz w:val="18"/>
                <w:szCs w:val="18"/>
              </w:rPr>
              <w:t xml:space="preserve"> </w:t>
            </w:r>
            <w:r w:rsidR="008F6F3E" w:rsidRPr="00E16B84">
              <w:rPr>
                <w:rFonts w:ascii="Arial" w:hAnsi="Arial" w:cs="Arial"/>
                <w:bCs/>
                <w:sz w:val="18"/>
                <w:szCs w:val="18"/>
              </w:rPr>
              <w:t>–</w:t>
            </w:r>
            <w:r w:rsidR="008F6F3E" w:rsidRPr="009D1A54">
              <w:rPr>
                <w:rFonts w:ascii="Arial" w:hAnsi="Arial" w:cs="Arial"/>
                <w:b/>
                <w:sz w:val="18"/>
                <w:szCs w:val="18"/>
              </w:rPr>
              <w:t xml:space="preserve"> </w:t>
            </w:r>
            <w:hyperlink r:id="rId23" w:history="1">
              <w:r w:rsidRPr="002577F9">
                <w:rPr>
                  <w:rStyle w:val="Hyperlink"/>
                  <w:rFonts w:ascii="Arial" w:hAnsi="Arial" w:cs="Arial"/>
                  <w:sz w:val="18"/>
                  <w:szCs w:val="18"/>
                </w:rPr>
                <w:t>https://myfuture.edu.au/</w:t>
              </w:r>
            </w:hyperlink>
          </w:p>
          <w:p w14:paraId="693833A5" w14:textId="77777777" w:rsidR="00B95BEB" w:rsidRPr="00B95BEB" w:rsidRDefault="00B95BEB" w:rsidP="00B95BEB">
            <w:pPr>
              <w:spacing w:after="0"/>
              <w:rPr>
                <w:rFonts w:ascii="Arial" w:hAnsi="Arial" w:cs="Arial"/>
                <w:sz w:val="18"/>
                <w:szCs w:val="18"/>
              </w:rPr>
            </w:pPr>
            <w:r w:rsidRPr="00B95BEB">
              <w:rPr>
                <w:rFonts w:ascii="Arial" w:hAnsi="Arial" w:cs="Arial"/>
                <w:sz w:val="18"/>
                <w:szCs w:val="18"/>
              </w:rPr>
              <w:t>Using the occupation results, the students research three of the suggested occupations</w:t>
            </w:r>
          </w:p>
          <w:p w14:paraId="2C223442" w14:textId="77777777" w:rsidR="00B95BEB" w:rsidRPr="00B95BEB" w:rsidRDefault="00B95BEB" w:rsidP="00B95BEB">
            <w:pPr>
              <w:spacing w:after="40"/>
              <w:rPr>
                <w:rFonts w:ascii="Arial" w:hAnsi="Arial" w:cs="Arial"/>
                <w:sz w:val="18"/>
                <w:szCs w:val="18"/>
              </w:rPr>
            </w:pPr>
            <w:r w:rsidRPr="00B95BEB">
              <w:rPr>
                <w:rFonts w:ascii="Arial" w:hAnsi="Arial" w:cs="Arial"/>
                <w:sz w:val="18"/>
                <w:szCs w:val="18"/>
              </w:rPr>
              <w:t>Students complete the occupations worksheet.</w:t>
            </w:r>
          </w:p>
          <w:p w14:paraId="373B905C" w14:textId="77777777" w:rsidR="00B95BEB" w:rsidRPr="002577F9" w:rsidRDefault="00B95BEB" w:rsidP="00B95BEB">
            <w:pPr>
              <w:spacing w:after="40"/>
              <w:rPr>
                <w:rFonts w:ascii="Arial" w:hAnsi="Arial" w:cs="Arial"/>
                <w:b/>
                <w:sz w:val="18"/>
                <w:szCs w:val="18"/>
              </w:rPr>
            </w:pPr>
          </w:p>
          <w:p w14:paraId="441913BE" w14:textId="21FD7DF9" w:rsidR="00B95BEB" w:rsidRPr="00B95BEB" w:rsidRDefault="002B38A3" w:rsidP="00B95BEB">
            <w:pPr>
              <w:spacing w:after="40"/>
              <w:rPr>
                <w:rFonts w:ascii="Arial" w:hAnsi="Arial" w:cs="Arial"/>
                <w:sz w:val="18"/>
                <w:szCs w:val="18"/>
              </w:rPr>
            </w:pPr>
            <w:r>
              <w:rPr>
                <w:rFonts w:ascii="Arial" w:hAnsi="Arial" w:cs="Arial"/>
                <w:b/>
                <w:sz w:val="18"/>
                <w:szCs w:val="18"/>
              </w:rPr>
              <w:t>Note</w:t>
            </w:r>
            <w:bookmarkStart w:id="0" w:name="_GoBack"/>
            <w:bookmarkEnd w:id="0"/>
            <w:r w:rsidR="008F6F3E">
              <w:rPr>
                <w:rFonts w:ascii="Arial" w:hAnsi="Arial" w:cs="Arial"/>
                <w:b/>
                <w:sz w:val="18"/>
                <w:szCs w:val="18"/>
              </w:rPr>
              <w:t xml:space="preserve"> </w:t>
            </w:r>
            <w:r w:rsidR="008F6F3E" w:rsidRPr="008F6F3E">
              <w:rPr>
                <w:rFonts w:ascii="Arial" w:hAnsi="Arial" w:cs="Arial"/>
                <w:b/>
                <w:sz w:val="18"/>
                <w:szCs w:val="18"/>
              </w:rPr>
              <w:t>–</w:t>
            </w:r>
            <w:r w:rsidR="00B95BEB" w:rsidRPr="002577F9">
              <w:rPr>
                <w:rFonts w:ascii="Arial" w:hAnsi="Arial" w:cs="Arial"/>
                <w:b/>
                <w:sz w:val="18"/>
                <w:szCs w:val="18"/>
              </w:rPr>
              <w:t xml:space="preserve"> </w:t>
            </w:r>
            <w:r w:rsidR="00B95BEB" w:rsidRPr="002577F9">
              <w:rPr>
                <w:rFonts w:ascii="Arial" w:hAnsi="Arial" w:cs="Arial"/>
                <w:color w:val="000000" w:themeColor="text1"/>
                <w:sz w:val="18"/>
                <w:szCs w:val="18"/>
              </w:rPr>
              <w:t xml:space="preserve">Provide students with </w:t>
            </w:r>
            <w:r w:rsidR="009B6037">
              <w:rPr>
                <w:rFonts w:ascii="Arial" w:hAnsi="Arial" w:cs="Arial"/>
                <w:color w:val="000000" w:themeColor="text1"/>
                <w:sz w:val="18"/>
                <w:szCs w:val="18"/>
              </w:rPr>
              <w:t xml:space="preserve">the </w:t>
            </w:r>
            <w:r w:rsidR="008F6F3E">
              <w:rPr>
                <w:rFonts w:ascii="Arial" w:hAnsi="Arial" w:cs="Arial"/>
                <w:color w:val="000000" w:themeColor="text1"/>
                <w:sz w:val="18"/>
                <w:szCs w:val="18"/>
              </w:rPr>
              <w:t>Summative Assessment</w:t>
            </w:r>
            <w:r w:rsidR="008F6F3E" w:rsidRPr="002577F9">
              <w:rPr>
                <w:rFonts w:ascii="Arial" w:hAnsi="Arial" w:cs="Arial"/>
                <w:color w:val="000000" w:themeColor="text1"/>
                <w:sz w:val="18"/>
                <w:szCs w:val="18"/>
              </w:rPr>
              <w:t xml:space="preserve"> </w:t>
            </w:r>
            <w:r w:rsidR="00B95BEB" w:rsidRPr="002577F9">
              <w:rPr>
                <w:rFonts w:ascii="Arial" w:hAnsi="Arial" w:cs="Arial"/>
                <w:color w:val="000000" w:themeColor="text1"/>
                <w:sz w:val="18"/>
                <w:szCs w:val="18"/>
              </w:rPr>
              <w:t xml:space="preserve">handout </w:t>
            </w:r>
            <w:r w:rsidR="00B95BEB" w:rsidRPr="002577F9">
              <w:rPr>
                <w:rFonts w:ascii="Arial" w:hAnsi="Arial" w:cs="Arial"/>
                <w:sz w:val="18"/>
                <w:szCs w:val="18"/>
              </w:rPr>
              <w:t xml:space="preserve">after completing Lesson Plan 4 activities. </w:t>
            </w:r>
            <w:r w:rsidR="00B95BEB" w:rsidRPr="002577F9">
              <w:rPr>
                <w:rFonts w:ascii="Arial" w:hAnsi="Arial" w:cs="Arial"/>
                <w:color w:val="000000" w:themeColor="text1"/>
                <w:sz w:val="18"/>
                <w:szCs w:val="18"/>
              </w:rPr>
              <w:t>(Note – this is a similar handout to the pre unit handout completed at the start of Lesson 1).</w:t>
            </w:r>
          </w:p>
        </w:tc>
      </w:tr>
    </w:tbl>
    <w:p w14:paraId="2C342AE2" w14:textId="77777777" w:rsidR="00B95BEB" w:rsidRPr="00395836" w:rsidRDefault="00B95BEB" w:rsidP="00574E7D">
      <w:pPr>
        <w:spacing w:after="0"/>
        <w:rPr>
          <w:rFonts w:ascii="Arial" w:hAnsi="Arial" w:cs="Arial"/>
        </w:rPr>
      </w:pPr>
    </w:p>
    <w:p w14:paraId="5CBB5790" w14:textId="77777777" w:rsidR="00044328" w:rsidRDefault="00044328" w:rsidP="00EB08B7">
      <w:pPr>
        <w:pStyle w:val="FootnoteText"/>
        <w:ind w:right="4507"/>
        <w:rPr>
          <w:sz w:val="12"/>
          <w:szCs w:val="12"/>
        </w:rPr>
      </w:pPr>
    </w:p>
    <w:p w14:paraId="1A1B0914" w14:textId="77777777" w:rsidR="00044328" w:rsidRDefault="00044328" w:rsidP="00EB08B7">
      <w:pPr>
        <w:pStyle w:val="FootnoteText"/>
        <w:ind w:right="4507"/>
        <w:rPr>
          <w:sz w:val="12"/>
          <w:szCs w:val="12"/>
        </w:rPr>
      </w:pPr>
    </w:p>
    <w:p w14:paraId="1A380EF9" w14:textId="77777777"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sidRPr="00B95BEB">
        <w:rPr>
          <w:sz w:val="12"/>
          <w:szCs w:val="12"/>
        </w:rPr>
        <w:t>) 2019.</w:t>
      </w:r>
      <w:r w:rsidRPr="001105FA">
        <w:rPr>
          <w:sz w:val="12"/>
          <w:szCs w:val="12"/>
        </w:rPr>
        <w:t xml:space="preserve"> </w:t>
      </w:r>
      <w:r w:rsidRPr="00E34721">
        <w:rPr>
          <w:rFonts w:cstheme="minorHAnsi"/>
          <w:color w:val="000000"/>
          <w:sz w:val="12"/>
          <w:szCs w:val="12"/>
        </w:rPr>
        <w:t>Except where otherwise </w:t>
      </w:r>
      <w:hyperlink r:id="rId24"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25"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6" w:history="1">
        <w:r w:rsidRPr="00E34721">
          <w:rPr>
            <w:rStyle w:val="Hyperlink"/>
            <w:rFonts w:cstheme="minorHAnsi"/>
            <w:sz w:val="12"/>
            <w:szCs w:val="12"/>
          </w:rPr>
          <w:t>copyright notice </w:t>
        </w:r>
      </w:hyperlink>
    </w:p>
    <w:sectPr w:rsidR="00122369" w:rsidRPr="00EB08B7" w:rsidSect="006E2B9A">
      <w:headerReference w:type="default" r:id="rId27"/>
      <w:footerReference w:type="even" r:id="rId28"/>
      <w:footerReference w:type="default" r:id="rId29"/>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5A18A" w14:textId="77777777" w:rsidR="00AA2237" w:rsidRDefault="00AA2237" w:rsidP="003967DD">
      <w:pPr>
        <w:spacing w:after="0"/>
      </w:pPr>
      <w:r>
        <w:separator/>
      </w:r>
    </w:p>
  </w:endnote>
  <w:endnote w:type="continuationSeparator" w:id="0">
    <w:p w14:paraId="7E17616F" w14:textId="77777777" w:rsidR="00AA2237" w:rsidRDefault="00AA223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iraSans">
    <w:altName w:val="Times New Roman"/>
    <w:charset w:val="00"/>
    <w:family w:val="auto"/>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080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D5392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850" w14:textId="36DEE96E"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B38A3">
      <w:rPr>
        <w:rStyle w:val="PageNumber"/>
        <w:noProof/>
      </w:rPr>
      <w:t>6</w:t>
    </w:r>
    <w:r>
      <w:rPr>
        <w:rStyle w:val="PageNumber"/>
      </w:rPr>
      <w:fldChar w:fldCharType="end"/>
    </w:r>
  </w:p>
  <w:p w14:paraId="1B9340E4" w14:textId="484447A2" w:rsidR="00A31926" w:rsidRDefault="00E16B84" w:rsidP="00E16B84">
    <w:pPr>
      <w:pStyle w:val="Footer"/>
      <w:ind w:firstLine="360"/>
      <w:jc w:val="center"/>
    </w:pPr>
    <w:r>
      <w:t>Last updated – 10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365E" w14:textId="77777777" w:rsidR="00AA2237" w:rsidRDefault="00AA2237" w:rsidP="003967DD">
      <w:pPr>
        <w:spacing w:after="0"/>
      </w:pPr>
      <w:r>
        <w:separator/>
      </w:r>
    </w:p>
  </w:footnote>
  <w:footnote w:type="continuationSeparator" w:id="0">
    <w:p w14:paraId="067C7C75" w14:textId="77777777" w:rsidR="00AA2237" w:rsidRDefault="00AA223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F2C" w14:textId="77777777" w:rsidR="003967DD" w:rsidRDefault="00F034BF">
    <w:pPr>
      <w:pStyle w:val="Header"/>
    </w:pPr>
    <w:r>
      <w:rPr>
        <w:noProof/>
        <w:lang w:val="en-AU" w:eastAsia="en-AU"/>
      </w:rPr>
      <w:drawing>
        <wp:anchor distT="0" distB="0" distL="114300" distR="114300" simplePos="0" relativeHeight="251658240" behindDoc="1" locked="0" layoutInCell="1" allowOverlap="1" wp14:anchorId="3DAD4D79" wp14:editId="3C81F552">
          <wp:simplePos x="0" y="0"/>
          <wp:positionH relativeFrom="page">
            <wp:align>left</wp:align>
          </wp:positionH>
          <wp:positionV relativeFrom="page">
            <wp:align>top</wp:align>
          </wp:positionV>
          <wp:extent cx="7556400" cy="10692000"/>
          <wp:effectExtent l="0" t="0" r="635" b="1905"/>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3E6"/>
    <w:multiLevelType w:val="hybridMultilevel"/>
    <w:tmpl w:val="D40418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60F8E"/>
    <w:multiLevelType w:val="hybridMultilevel"/>
    <w:tmpl w:val="D93EC0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6517C9"/>
    <w:multiLevelType w:val="hybridMultilevel"/>
    <w:tmpl w:val="436288B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391434"/>
    <w:multiLevelType w:val="hybridMultilevel"/>
    <w:tmpl w:val="6462847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8F5131"/>
    <w:multiLevelType w:val="hybridMultilevel"/>
    <w:tmpl w:val="6922B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327A7"/>
    <w:multiLevelType w:val="hybridMultilevel"/>
    <w:tmpl w:val="F7C4A9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31774"/>
    <w:multiLevelType w:val="hybridMultilevel"/>
    <w:tmpl w:val="D2A0BC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A95D8A"/>
    <w:multiLevelType w:val="hybridMultilevel"/>
    <w:tmpl w:val="70889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B2D37"/>
    <w:multiLevelType w:val="hybridMultilevel"/>
    <w:tmpl w:val="96E8D6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867A89"/>
    <w:multiLevelType w:val="hybridMultilevel"/>
    <w:tmpl w:val="1C3CA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0A58F0"/>
    <w:multiLevelType w:val="hybridMultilevel"/>
    <w:tmpl w:val="BC84B6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52FA6"/>
    <w:multiLevelType w:val="hybridMultilevel"/>
    <w:tmpl w:val="4EB033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82812"/>
    <w:multiLevelType w:val="hybridMultilevel"/>
    <w:tmpl w:val="0D14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5670D"/>
    <w:multiLevelType w:val="hybridMultilevel"/>
    <w:tmpl w:val="3F647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290D5C"/>
    <w:multiLevelType w:val="hybridMultilevel"/>
    <w:tmpl w:val="CD782F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2B0053"/>
    <w:multiLevelType w:val="hybridMultilevel"/>
    <w:tmpl w:val="0A9C88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D308AE"/>
    <w:multiLevelType w:val="hybridMultilevel"/>
    <w:tmpl w:val="4BC4FE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CE31B2"/>
    <w:multiLevelType w:val="hybridMultilevel"/>
    <w:tmpl w:val="96E8D6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E072710"/>
    <w:multiLevelType w:val="hybridMultilevel"/>
    <w:tmpl w:val="940C1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3537E"/>
    <w:multiLevelType w:val="hybridMultilevel"/>
    <w:tmpl w:val="8F0AEC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FF24D20"/>
    <w:multiLevelType w:val="hybridMultilevel"/>
    <w:tmpl w:val="E318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176020"/>
    <w:multiLevelType w:val="hybridMultilevel"/>
    <w:tmpl w:val="0B02A4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B2151C"/>
    <w:multiLevelType w:val="hybridMultilevel"/>
    <w:tmpl w:val="01EE5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01517"/>
    <w:multiLevelType w:val="hybridMultilevel"/>
    <w:tmpl w:val="C8DAC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356F32"/>
    <w:multiLevelType w:val="hybridMultilevel"/>
    <w:tmpl w:val="0A582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072F67"/>
    <w:multiLevelType w:val="hybridMultilevel"/>
    <w:tmpl w:val="053AF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13AD1"/>
    <w:multiLevelType w:val="hybridMultilevel"/>
    <w:tmpl w:val="66BA6968"/>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C90DA0"/>
    <w:multiLevelType w:val="hybridMultilevel"/>
    <w:tmpl w:val="CF94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3F5199"/>
    <w:multiLevelType w:val="hybridMultilevel"/>
    <w:tmpl w:val="1C764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776409"/>
    <w:multiLevelType w:val="hybridMultilevel"/>
    <w:tmpl w:val="766C8564"/>
    <w:lvl w:ilvl="0" w:tplc="50A897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A00561"/>
    <w:multiLevelType w:val="hybridMultilevel"/>
    <w:tmpl w:val="C8DAC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2F4A8B"/>
    <w:multiLevelType w:val="hybridMultilevel"/>
    <w:tmpl w:val="1458B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DE3AE1"/>
    <w:multiLevelType w:val="hybridMultilevel"/>
    <w:tmpl w:val="1824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2"/>
  </w:num>
  <w:num w:numId="4">
    <w:abstractNumId w:val="13"/>
  </w:num>
  <w:num w:numId="5">
    <w:abstractNumId w:val="31"/>
  </w:num>
  <w:num w:numId="6">
    <w:abstractNumId w:val="11"/>
  </w:num>
  <w:num w:numId="7">
    <w:abstractNumId w:val="18"/>
  </w:num>
  <w:num w:numId="8">
    <w:abstractNumId w:val="6"/>
  </w:num>
  <w:num w:numId="9">
    <w:abstractNumId w:val="24"/>
  </w:num>
  <w:num w:numId="10">
    <w:abstractNumId w:val="5"/>
  </w:num>
  <w:num w:numId="11">
    <w:abstractNumId w:val="0"/>
  </w:num>
  <w:num w:numId="12">
    <w:abstractNumId w:val="17"/>
  </w:num>
  <w:num w:numId="13">
    <w:abstractNumId w:val="28"/>
  </w:num>
  <w:num w:numId="14">
    <w:abstractNumId w:val="9"/>
  </w:num>
  <w:num w:numId="15">
    <w:abstractNumId w:val="26"/>
  </w:num>
  <w:num w:numId="16">
    <w:abstractNumId w:val="25"/>
  </w:num>
  <w:num w:numId="17">
    <w:abstractNumId w:val="7"/>
  </w:num>
  <w:num w:numId="18">
    <w:abstractNumId w:val="34"/>
  </w:num>
  <w:num w:numId="19">
    <w:abstractNumId w:val="10"/>
  </w:num>
  <w:num w:numId="20">
    <w:abstractNumId w:val="1"/>
  </w:num>
  <w:num w:numId="21">
    <w:abstractNumId w:val="20"/>
  </w:num>
  <w:num w:numId="22">
    <w:abstractNumId w:val="21"/>
  </w:num>
  <w:num w:numId="23">
    <w:abstractNumId w:val="22"/>
  </w:num>
  <w:num w:numId="24">
    <w:abstractNumId w:val="8"/>
  </w:num>
  <w:num w:numId="25">
    <w:abstractNumId w:val="36"/>
  </w:num>
  <w:num w:numId="26">
    <w:abstractNumId w:val="27"/>
  </w:num>
  <w:num w:numId="27">
    <w:abstractNumId w:val="33"/>
  </w:num>
  <w:num w:numId="28">
    <w:abstractNumId w:val="23"/>
  </w:num>
  <w:num w:numId="29">
    <w:abstractNumId w:val="2"/>
  </w:num>
  <w:num w:numId="30">
    <w:abstractNumId w:val="4"/>
  </w:num>
  <w:num w:numId="31">
    <w:abstractNumId w:val="15"/>
  </w:num>
  <w:num w:numId="32">
    <w:abstractNumId w:val="30"/>
  </w:num>
  <w:num w:numId="33">
    <w:abstractNumId w:val="32"/>
  </w:num>
  <w:num w:numId="34">
    <w:abstractNumId w:val="3"/>
  </w:num>
  <w:num w:numId="35">
    <w:abstractNumId w:val="19"/>
  </w:num>
  <w:num w:numId="36">
    <w:abstractNumId w:val="16"/>
  </w:num>
  <w:num w:numId="3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1A1A"/>
    <w:rsid w:val="00044328"/>
    <w:rsid w:val="0008098F"/>
    <w:rsid w:val="00083BE2"/>
    <w:rsid w:val="000A47D4"/>
    <w:rsid w:val="000B775C"/>
    <w:rsid w:val="000C6445"/>
    <w:rsid w:val="00122369"/>
    <w:rsid w:val="001303BC"/>
    <w:rsid w:val="00146BD9"/>
    <w:rsid w:val="001472D7"/>
    <w:rsid w:val="00173F5C"/>
    <w:rsid w:val="001D13F9"/>
    <w:rsid w:val="00202C9B"/>
    <w:rsid w:val="002067D0"/>
    <w:rsid w:val="00281B64"/>
    <w:rsid w:val="00286F3E"/>
    <w:rsid w:val="002A4A96"/>
    <w:rsid w:val="002B38A3"/>
    <w:rsid w:val="002C2897"/>
    <w:rsid w:val="002D673D"/>
    <w:rsid w:val="002E3BED"/>
    <w:rsid w:val="00312720"/>
    <w:rsid w:val="00317C69"/>
    <w:rsid w:val="003967DD"/>
    <w:rsid w:val="004023E8"/>
    <w:rsid w:val="00442CA7"/>
    <w:rsid w:val="00497B35"/>
    <w:rsid w:val="004B2ED6"/>
    <w:rsid w:val="004D7D44"/>
    <w:rsid w:val="004E1DD9"/>
    <w:rsid w:val="004F6984"/>
    <w:rsid w:val="005007C5"/>
    <w:rsid w:val="00574E7D"/>
    <w:rsid w:val="00584366"/>
    <w:rsid w:val="005A4F12"/>
    <w:rsid w:val="005B2592"/>
    <w:rsid w:val="005D7C24"/>
    <w:rsid w:val="006165CD"/>
    <w:rsid w:val="00624A55"/>
    <w:rsid w:val="00640F2A"/>
    <w:rsid w:val="006671CE"/>
    <w:rsid w:val="006A25AC"/>
    <w:rsid w:val="006E2B9A"/>
    <w:rsid w:val="00727138"/>
    <w:rsid w:val="00727A6C"/>
    <w:rsid w:val="00746811"/>
    <w:rsid w:val="00762B72"/>
    <w:rsid w:val="007B2523"/>
    <w:rsid w:val="007B556E"/>
    <w:rsid w:val="007D3E38"/>
    <w:rsid w:val="007E15EF"/>
    <w:rsid w:val="008065DA"/>
    <w:rsid w:val="00810469"/>
    <w:rsid w:val="00843CDD"/>
    <w:rsid w:val="00846B58"/>
    <w:rsid w:val="008A67BE"/>
    <w:rsid w:val="008B1737"/>
    <w:rsid w:val="008E3FE2"/>
    <w:rsid w:val="008F5BD5"/>
    <w:rsid w:val="008F6F3E"/>
    <w:rsid w:val="009462C0"/>
    <w:rsid w:val="009A283F"/>
    <w:rsid w:val="009B6037"/>
    <w:rsid w:val="009E391E"/>
    <w:rsid w:val="009E434C"/>
    <w:rsid w:val="009F3F29"/>
    <w:rsid w:val="00A03A21"/>
    <w:rsid w:val="00A31926"/>
    <w:rsid w:val="00A86B7A"/>
    <w:rsid w:val="00AA2237"/>
    <w:rsid w:val="00B04C1A"/>
    <w:rsid w:val="00B1555A"/>
    <w:rsid w:val="00B238C5"/>
    <w:rsid w:val="00B351E9"/>
    <w:rsid w:val="00B70C00"/>
    <w:rsid w:val="00B95BEB"/>
    <w:rsid w:val="00BE7B13"/>
    <w:rsid w:val="00C930D1"/>
    <w:rsid w:val="00CA551E"/>
    <w:rsid w:val="00CC09F7"/>
    <w:rsid w:val="00CC14D5"/>
    <w:rsid w:val="00CF79AD"/>
    <w:rsid w:val="00D976A7"/>
    <w:rsid w:val="00E16B84"/>
    <w:rsid w:val="00E34263"/>
    <w:rsid w:val="00E458B9"/>
    <w:rsid w:val="00E458BA"/>
    <w:rsid w:val="00E45F82"/>
    <w:rsid w:val="00E7353F"/>
    <w:rsid w:val="00EB08B7"/>
    <w:rsid w:val="00F034BF"/>
    <w:rsid w:val="00F15FC5"/>
    <w:rsid w:val="00F519E0"/>
    <w:rsid w:val="00F65C97"/>
    <w:rsid w:val="00F71CB2"/>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942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044328"/>
    <w:pPr>
      <w:spacing w:after="160" w:line="259" w:lineRule="auto"/>
      <w:ind w:left="720"/>
      <w:contextualSpacing/>
    </w:pPr>
    <w:rPr>
      <w:szCs w:val="22"/>
      <w:lang w:val="en-US"/>
    </w:rPr>
  </w:style>
  <w:style w:type="paragraph" w:customStyle="1" w:styleId="VCAAtablecondensed">
    <w:name w:val="VCAA table condensed"/>
    <w:qFormat/>
    <w:rsid w:val="0008098F"/>
    <w:pPr>
      <w:spacing w:before="80" w:after="80" w:line="240" w:lineRule="exact"/>
    </w:pPr>
    <w:rPr>
      <w:rFonts w:ascii="Arial Narrow" w:hAnsi="Arial Narrow" w:cs="Arial"/>
      <w:sz w:val="22"/>
      <w:szCs w:val="22"/>
      <w:lang w:val="en-US"/>
    </w:rPr>
  </w:style>
  <w:style w:type="paragraph" w:customStyle="1" w:styleId="Default">
    <w:name w:val="Default"/>
    <w:rsid w:val="00A03A21"/>
    <w:pPr>
      <w:autoSpaceDE w:val="0"/>
      <w:autoSpaceDN w:val="0"/>
      <w:adjustRightInd w:val="0"/>
    </w:pPr>
    <w:rPr>
      <w:rFonts w:ascii="Calibri" w:hAnsi="Calibri" w:cs="Calibri"/>
      <w:color w:val="000000"/>
      <w:lang w:val="en-AU"/>
    </w:rPr>
  </w:style>
  <w:style w:type="paragraph" w:styleId="NormalWeb">
    <w:name w:val="Normal (Web)"/>
    <w:basedOn w:val="Normal"/>
    <w:uiPriority w:val="99"/>
    <w:unhideWhenUsed/>
    <w:rsid w:val="00A86B7A"/>
    <w:pPr>
      <w:spacing w:before="100" w:beforeAutospacing="1" w:after="100" w:afterAutospacing="1" w:line="420" w:lineRule="atLeast"/>
    </w:pPr>
    <w:rPr>
      <w:rFonts w:ascii="FiraSans" w:eastAsia="Times New Roman" w:hAnsi="FiraSans" w:cs="Times New Roman"/>
      <w:sz w:val="24"/>
      <w:lang w:val="en-AU" w:eastAsia="en-AU"/>
    </w:rPr>
  </w:style>
  <w:style w:type="character" w:customStyle="1" w:styleId="ilfuvd">
    <w:name w:val="ilfuvd"/>
    <w:basedOn w:val="DefaultParagraphFont"/>
    <w:rsid w:val="00CC14D5"/>
  </w:style>
  <w:style w:type="character" w:customStyle="1" w:styleId="fontstyle01">
    <w:name w:val="fontstyle01"/>
    <w:basedOn w:val="DefaultParagraphFont"/>
    <w:rsid w:val="008A67BE"/>
    <w:rPr>
      <w:rFonts w:ascii="ArialMT" w:hAnsi="ArialMT" w:hint="default"/>
      <w:b w:val="0"/>
      <w:bCs w:val="0"/>
      <w:i w:val="0"/>
      <w:iCs w:val="0"/>
      <w:color w:val="000000"/>
      <w:sz w:val="22"/>
      <w:szCs w:val="22"/>
    </w:rPr>
  </w:style>
  <w:style w:type="paragraph" w:styleId="CommentText">
    <w:name w:val="annotation text"/>
    <w:basedOn w:val="Normal"/>
    <w:link w:val="CommentTextChar"/>
    <w:uiPriority w:val="99"/>
    <w:unhideWhenUsed/>
    <w:rsid w:val="00021A1A"/>
    <w:pPr>
      <w:spacing w:after="160"/>
    </w:pPr>
    <w:rPr>
      <w:sz w:val="20"/>
      <w:szCs w:val="20"/>
      <w:lang w:val="en-US"/>
    </w:rPr>
  </w:style>
  <w:style w:type="character" w:customStyle="1" w:styleId="CommentTextChar">
    <w:name w:val="Comment Text Char"/>
    <w:basedOn w:val="DefaultParagraphFont"/>
    <w:link w:val="CommentText"/>
    <w:uiPriority w:val="99"/>
    <w:rsid w:val="00021A1A"/>
    <w:rPr>
      <w:sz w:val="20"/>
      <w:szCs w:val="20"/>
      <w:lang w:val="en-US"/>
    </w:rPr>
  </w:style>
  <w:style w:type="character" w:customStyle="1" w:styleId="st1">
    <w:name w:val="st1"/>
    <w:basedOn w:val="DefaultParagraphFont"/>
    <w:rsid w:val="00574E7D"/>
  </w:style>
  <w:style w:type="paragraph" w:styleId="BalloonText">
    <w:name w:val="Balloon Text"/>
    <w:basedOn w:val="Normal"/>
    <w:link w:val="BalloonTextChar"/>
    <w:uiPriority w:val="99"/>
    <w:semiHidden/>
    <w:unhideWhenUsed/>
    <w:rsid w:val="002C28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2030.cst.org/jobs/" TargetMode="External"/><Relationship Id="rId18" Type="http://schemas.openxmlformats.org/officeDocument/2006/relationships/hyperlink" Target="https://australianjobs.jobs.gov.au/" TargetMode="External"/><Relationship Id="rId26"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hyperlink" Target="https://www.ceav.vic.edu.au/industry-immersions/about-the-industry-immersion-experience-program/" TargetMode="External"/><Relationship Id="rId7" Type="http://schemas.openxmlformats.org/officeDocument/2006/relationships/settings" Target="settings.xml"/><Relationship Id="rId12" Type="http://schemas.openxmlformats.org/officeDocument/2006/relationships/hyperlink" Target="https://djpr.vic.gov.au/priority-industries-sectors" TargetMode="External"/><Relationship Id="rId17" Type="http://schemas.openxmlformats.org/officeDocument/2006/relationships/hyperlink" Target="https://joboutlook.gov.au/" TargetMode="External"/><Relationship Id="rId25" Type="http://schemas.openxmlformats.org/officeDocument/2006/relationships/hyperlink" Target="https://creativecommons.org/licenses/by/4.0/" TargetMode="External"/><Relationship Id="rId29" Type="http://schemas.openxmlformats.org/officeDocument/2006/relationships/footer" Target="footer2.xml"/><Relationship Id="rId16" Type="http://schemas.openxmlformats.org/officeDocument/2006/relationships/hyperlink" Target="https://myfuture.edu.au/" TargetMode="External"/><Relationship Id="rId20" Type="http://schemas.openxmlformats.org/officeDocument/2006/relationships/hyperlink" Target="https://www.ceav.vic.edu.au/industry-immersions/list-of-eligible-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ills.vic.gov.au/victorianskillsgateway/Stories/Pages/default.aspx" TargetMode="External"/><Relationship Id="rId24" Type="http://schemas.openxmlformats.org/officeDocument/2006/relationships/hyperlink" Target="https://www.education.vic.gov.au/Pages/copyright.aspx" TargetMode="External"/><Relationship Id="rId5" Type="http://schemas.openxmlformats.org/officeDocument/2006/relationships/numbering" Target="numbering.xml"/><Relationship Id="rId15" Type="http://schemas.openxmlformats.org/officeDocument/2006/relationships/hyperlink" Target="https://djpr.vic.gov.au/priority-industries-sectors" TargetMode="External"/><Relationship Id="rId23" Type="http://schemas.openxmlformats.org/officeDocument/2006/relationships/hyperlink" Target="https://myfuture.edu.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reers2030.cst.org/job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lls.vic.gov.au/victorianskillsgateway/Stories/Pages/default.aspx" TargetMode="External"/><Relationship Id="rId22" Type="http://schemas.openxmlformats.org/officeDocument/2006/relationships/hyperlink" Target="https://www.ceav.vic.edu.au/industry-immersions/about-the-industry-immersion-experience-progra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MyCareerExploration-Yr8Lesson4 Sept 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8CF5A76-2822-4E06-BD4F-1752DC9D3E9F}">
  <ds:schemaRefs>
    <ds:schemaRef ds:uri="http://schemas.microsoft.com/sharepoint/v3/contenttype/forms"/>
  </ds:schemaRefs>
</ds:datastoreItem>
</file>

<file path=customXml/itemProps2.xml><?xml version="1.0" encoding="utf-8"?>
<ds:datastoreItem xmlns:ds="http://schemas.openxmlformats.org/officeDocument/2006/customXml" ds:itemID="{D570858A-8BC2-4960-A71B-A72D59CAA2CB}">
  <ds:schemaRefs>
    <ds:schemaRef ds:uri="http://schemas.microsoft.com/sharepoint/events"/>
  </ds:schemaRefs>
</ds:datastoreItem>
</file>

<file path=customXml/itemProps3.xml><?xml version="1.0" encoding="utf-8"?>
<ds:datastoreItem xmlns:ds="http://schemas.openxmlformats.org/officeDocument/2006/customXml" ds:itemID="{F8AF63BC-B427-4ACB-9BF4-A349B3E49C6C}"/>
</file>

<file path=customXml/itemProps4.xml><?xml version="1.0" encoding="utf-8"?>
<ds:datastoreItem xmlns:ds="http://schemas.openxmlformats.org/officeDocument/2006/customXml" ds:itemID="{4483CD94-FAA1-42A5-B5BD-B3DE5A107DF9}">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sharepoint/v4"/>
    <ds:schemaRef ds:uri="1966e606-8b69-4075-9ef8-a409e80aaa70"/>
    <ds:schemaRef ds:uri="http://purl.org/dc/terms/"/>
    <ds:schemaRef ds:uri="http://schemas.microsoft.com/Sharepoint/v3"/>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MyCareerExploration-Yr8Lesson4 Sept 19</dc:title>
  <dc:subject/>
  <dc:creator>Mitea, Alexandra A</dc:creator>
  <cp:keywords/>
  <dc:description/>
  <cp:lastModifiedBy>Mitea, Alexandra A</cp:lastModifiedBy>
  <cp:revision>8</cp:revision>
  <cp:lastPrinted>2019-09-02T00:14:00Z</cp:lastPrinted>
  <dcterms:created xsi:type="dcterms:W3CDTF">2019-09-01T22:59:00Z</dcterms:created>
  <dcterms:modified xsi:type="dcterms:W3CDTF">2019-09-10T04:17:00Z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{27044c47-1382-4955-b918-311c9742574e}</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