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9D9E3" w14:textId="77777777" w:rsidR="00044328" w:rsidRDefault="00044328" w:rsidP="00044328">
      <w:pPr>
        <w:pStyle w:val="Heading1"/>
        <w:rPr>
          <w:lang w:val="en-AU"/>
        </w:rPr>
      </w:pPr>
      <w:r>
        <w:rPr>
          <w:lang w:val="en-AU"/>
        </w:rPr>
        <w:t>Design my career</w:t>
      </w:r>
    </w:p>
    <w:p w14:paraId="02188AFF" w14:textId="62E0A997" w:rsidR="00044328" w:rsidRDefault="00044328" w:rsidP="00044328">
      <w:pPr>
        <w:pStyle w:val="Heading1"/>
        <w:rPr>
          <w:sz w:val="36"/>
          <w:lang w:val="en-AU"/>
        </w:rPr>
      </w:pPr>
      <w:r w:rsidRPr="008127C9">
        <w:rPr>
          <w:sz w:val="36"/>
          <w:lang w:val="en-AU"/>
        </w:rPr>
        <w:t xml:space="preserve">My Career Exploration – </w:t>
      </w:r>
      <w:r>
        <w:rPr>
          <w:sz w:val="36"/>
          <w:lang w:val="en-AU"/>
        </w:rPr>
        <w:t xml:space="preserve">Year </w:t>
      </w:r>
      <w:r w:rsidR="00083BE2">
        <w:rPr>
          <w:sz w:val="36"/>
          <w:lang w:val="en-AU"/>
        </w:rPr>
        <w:t>8</w:t>
      </w:r>
      <w:r w:rsidR="00CC14D5">
        <w:rPr>
          <w:sz w:val="36"/>
          <w:lang w:val="en-AU"/>
        </w:rPr>
        <w:t xml:space="preserve"> lESSON </w:t>
      </w:r>
      <w:r w:rsidR="00083BE2">
        <w:rPr>
          <w:sz w:val="36"/>
          <w:lang w:val="en-AU"/>
        </w:rPr>
        <w:t>two</w:t>
      </w:r>
    </w:p>
    <w:tbl>
      <w:tblPr>
        <w:tblStyle w:val="TableGrid"/>
        <w:tblW w:w="10201" w:type="dxa"/>
        <w:tblLayout w:type="fixed"/>
        <w:tblLook w:val="04A0" w:firstRow="1" w:lastRow="0" w:firstColumn="1" w:lastColumn="0" w:noHBand="0" w:noVBand="1"/>
      </w:tblPr>
      <w:tblGrid>
        <w:gridCol w:w="2184"/>
        <w:gridCol w:w="8017"/>
      </w:tblGrid>
      <w:tr w:rsidR="008A67BE" w:rsidRPr="003B78B5" w14:paraId="3EE0C687" w14:textId="77777777" w:rsidTr="008A67BE">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184" w:type="dxa"/>
          </w:tcPr>
          <w:p w14:paraId="6D54F065" w14:textId="77777777" w:rsidR="008A67BE" w:rsidRPr="003B78B5" w:rsidRDefault="008A67BE" w:rsidP="001E2FB0">
            <w:pPr>
              <w:spacing w:before="120"/>
              <w:rPr>
                <w:rFonts w:ascii="Arial" w:hAnsi="Arial" w:cs="Arial"/>
                <w:b w:val="0"/>
                <w:sz w:val="18"/>
                <w:szCs w:val="18"/>
              </w:rPr>
            </w:pPr>
            <w:r w:rsidRPr="003B78B5">
              <w:rPr>
                <w:rFonts w:ascii="Arial" w:hAnsi="Arial" w:cs="Arial"/>
                <w:sz w:val="18"/>
                <w:szCs w:val="18"/>
                <w:lang w:val="en-AU"/>
              </w:rPr>
              <w:t>Name of Lesson:</w:t>
            </w:r>
          </w:p>
        </w:tc>
        <w:tc>
          <w:tcPr>
            <w:tcW w:w="8017" w:type="dxa"/>
          </w:tcPr>
          <w:p w14:paraId="6E975690" w14:textId="19A22192" w:rsidR="008A67BE" w:rsidRPr="003B78B5" w:rsidRDefault="008A67BE" w:rsidP="001E2FB0">
            <w:pPr>
              <w:spacing w:before="120"/>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3B78B5">
              <w:rPr>
                <w:rFonts w:ascii="Arial" w:hAnsi="Arial" w:cs="Arial"/>
                <w:sz w:val="18"/>
                <w:szCs w:val="18"/>
                <w:lang w:val="en-AU"/>
              </w:rPr>
              <w:t xml:space="preserve">Year 8 Lesson Plan </w:t>
            </w:r>
            <w:r>
              <w:rPr>
                <w:rFonts w:ascii="Arial" w:hAnsi="Arial" w:cs="Arial"/>
                <w:sz w:val="18"/>
                <w:szCs w:val="18"/>
                <w:lang w:val="en-AU"/>
              </w:rPr>
              <w:t>2</w:t>
            </w:r>
          </w:p>
        </w:tc>
      </w:tr>
      <w:tr w:rsidR="008A67BE" w:rsidRPr="003B78B5" w14:paraId="4668C1A0" w14:textId="77777777" w:rsidTr="008A67BE">
        <w:trPr>
          <w:trHeight w:val="576"/>
        </w:trPr>
        <w:tc>
          <w:tcPr>
            <w:cnfStyle w:val="001000000000" w:firstRow="0" w:lastRow="0" w:firstColumn="1" w:lastColumn="0" w:oddVBand="0" w:evenVBand="0" w:oddHBand="0" w:evenHBand="0" w:firstRowFirstColumn="0" w:firstRowLastColumn="0" w:lastRowFirstColumn="0" w:lastRowLastColumn="0"/>
            <w:tcW w:w="2184" w:type="dxa"/>
          </w:tcPr>
          <w:p w14:paraId="502CF864" w14:textId="77777777" w:rsidR="008A67BE" w:rsidRPr="003B78B5" w:rsidRDefault="008A67BE" w:rsidP="001E2FB0">
            <w:pPr>
              <w:spacing w:before="40"/>
              <w:rPr>
                <w:rFonts w:ascii="Arial" w:hAnsi="Arial" w:cs="Arial"/>
                <w:sz w:val="18"/>
                <w:szCs w:val="18"/>
                <w:lang w:val="en-AU"/>
              </w:rPr>
            </w:pPr>
            <w:r w:rsidRPr="003B78B5">
              <w:rPr>
                <w:rFonts w:ascii="Arial" w:hAnsi="Arial" w:cs="Arial"/>
                <w:sz w:val="18"/>
                <w:szCs w:val="18"/>
                <w:lang w:val="en-AU"/>
              </w:rPr>
              <w:t xml:space="preserve">Learning Intention: </w:t>
            </w:r>
          </w:p>
        </w:tc>
        <w:tc>
          <w:tcPr>
            <w:tcW w:w="8017" w:type="dxa"/>
          </w:tcPr>
          <w:p w14:paraId="6841FBE0" w14:textId="77777777" w:rsidR="008A67BE" w:rsidRPr="003B78B5" w:rsidRDefault="008A67BE" w:rsidP="001E2FB0">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AU"/>
              </w:rPr>
            </w:pPr>
            <w:r>
              <w:rPr>
                <w:rFonts w:ascii="Arial" w:hAnsi="Arial" w:cs="Arial"/>
                <w:sz w:val="18"/>
                <w:szCs w:val="18"/>
                <w:lang w:val="en-AU"/>
              </w:rPr>
              <w:t xml:space="preserve">The purpose of the lesson is for students to </w:t>
            </w:r>
            <w:r w:rsidRPr="003B78B5">
              <w:rPr>
                <w:rStyle w:val="fontstyle01"/>
                <w:rFonts w:ascii="Arial" w:hAnsi="Arial" w:cs="Arial"/>
                <w:sz w:val="18"/>
                <w:szCs w:val="18"/>
              </w:rPr>
              <w:t xml:space="preserve">develop an understanding of </w:t>
            </w:r>
            <w:r>
              <w:rPr>
                <w:rStyle w:val="fontstyle01"/>
                <w:rFonts w:ascii="Arial" w:hAnsi="Arial" w:cs="Arial"/>
                <w:sz w:val="18"/>
                <w:szCs w:val="18"/>
              </w:rPr>
              <w:t xml:space="preserve">the importance of teamwork and problem solving. </w:t>
            </w:r>
          </w:p>
        </w:tc>
      </w:tr>
      <w:tr w:rsidR="008A67BE" w:rsidRPr="003B78B5" w14:paraId="64D50154" w14:textId="77777777" w:rsidTr="008A67BE">
        <w:trPr>
          <w:trHeight w:val="317"/>
        </w:trPr>
        <w:tc>
          <w:tcPr>
            <w:cnfStyle w:val="001000000000" w:firstRow="0" w:lastRow="0" w:firstColumn="1" w:lastColumn="0" w:oddVBand="0" w:evenVBand="0" w:oddHBand="0" w:evenHBand="0" w:firstRowFirstColumn="0" w:firstRowLastColumn="0" w:lastRowFirstColumn="0" w:lastRowLastColumn="0"/>
            <w:tcW w:w="2184" w:type="dxa"/>
          </w:tcPr>
          <w:p w14:paraId="3BD8FDA1" w14:textId="77777777" w:rsidR="008A67BE" w:rsidRPr="003B78B5" w:rsidRDefault="008A67BE" w:rsidP="001E2FB0">
            <w:pPr>
              <w:spacing w:before="40"/>
              <w:rPr>
                <w:rFonts w:ascii="Arial" w:hAnsi="Arial" w:cs="Arial"/>
                <w:sz w:val="18"/>
                <w:szCs w:val="18"/>
                <w:lang w:val="en-AU"/>
              </w:rPr>
            </w:pPr>
            <w:r w:rsidRPr="003B78B5">
              <w:rPr>
                <w:rFonts w:ascii="Arial" w:hAnsi="Arial" w:cs="Arial"/>
                <w:sz w:val="18"/>
                <w:szCs w:val="18"/>
                <w:lang w:val="en-AU"/>
              </w:rPr>
              <w:t>Learning Outcome:</w:t>
            </w:r>
          </w:p>
        </w:tc>
        <w:tc>
          <w:tcPr>
            <w:tcW w:w="8017" w:type="dxa"/>
          </w:tcPr>
          <w:p w14:paraId="0E86CF8D" w14:textId="7A6FB226" w:rsidR="008A67BE" w:rsidRPr="003B78B5" w:rsidRDefault="008A67BE" w:rsidP="001E2FB0">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78B5">
              <w:rPr>
                <w:rStyle w:val="fontstyle01"/>
                <w:rFonts w:ascii="Arial" w:hAnsi="Arial" w:cs="Arial"/>
                <w:sz w:val="18"/>
                <w:szCs w:val="18"/>
              </w:rPr>
              <w:t xml:space="preserve">Students </w:t>
            </w:r>
            <w:r>
              <w:rPr>
                <w:rStyle w:val="fontstyle01"/>
                <w:rFonts w:ascii="Arial" w:hAnsi="Arial" w:cs="Arial"/>
                <w:sz w:val="18"/>
                <w:szCs w:val="18"/>
              </w:rPr>
              <w:t>display team work and problem solving skills</w:t>
            </w:r>
            <w:r w:rsidR="005D1863">
              <w:rPr>
                <w:rStyle w:val="fontstyle01"/>
                <w:rFonts w:ascii="Arial" w:hAnsi="Arial" w:cs="Arial"/>
                <w:sz w:val="18"/>
                <w:szCs w:val="18"/>
              </w:rPr>
              <w:t>.</w:t>
            </w:r>
          </w:p>
        </w:tc>
      </w:tr>
      <w:tr w:rsidR="008A67BE" w:rsidRPr="003B78B5" w14:paraId="4CF152AC" w14:textId="77777777" w:rsidTr="008A67BE">
        <w:trPr>
          <w:trHeight w:val="541"/>
        </w:trPr>
        <w:tc>
          <w:tcPr>
            <w:cnfStyle w:val="001000000000" w:firstRow="0" w:lastRow="0" w:firstColumn="1" w:lastColumn="0" w:oddVBand="0" w:evenVBand="0" w:oddHBand="0" w:evenHBand="0" w:firstRowFirstColumn="0" w:firstRowLastColumn="0" w:lastRowFirstColumn="0" w:lastRowLastColumn="0"/>
            <w:tcW w:w="2184" w:type="dxa"/>
          </w:tcPr>
          <w:p w14:paraId="5AA0DAB1" w14:textId="77777777" w:rsidR="008A67BE" w:rsidRPr="003B78B5" w:rsidRDefault="008A67BE" w:rsidP="001E2FB0">
            <w:pPr>
              <w:spacing w:before="40"/>
              <w:rPr>
                <w:rFonts w:ascii="Arial" w:hAnsi="Arial" w:cs="Arial"/>
                <w:b/>
                <w:sz w:val="18"/>
                <w:szCs w:val="18"/>
              </w:rPr>
            </w:pPr>
            <w:r w:rsidRPr="003B78B5">
              <w:rPr>
                <w:rFonts w:ascii="Arial" w:hAnsi="Arial" w:cs="Arial"/>
                <w:sz w:val="18"/>
                <w:szCs w:val="18"/>
                <w:lang w:val="en-AU"/>
              </w:rPr>
              <w:t>Success Criteria:</w:t>
            </w:r>
          </w:p>
        </w:tc>
        <w:tc>
          <w:tcPr>
            <w:tcW w:w="8017" w:type="dxa"/>
          </w:tcPr>
          <w:p w14:paraId="67F296B5" w14:textId="2A125245" w:rsidR="008A67BE" w:rsidRDefault="008A67BE" w:rsidP="001E2FB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AU"/>
              </w:rPr>
            </w:pPr>
            <w:r>
              <w:rPr>
                <w:rFonts w:ascii="Arial" w:hAnsi="Arial" w:cs="Arial"/>
                <w:sz w:val="18"/>
                <w:szCs w:val="18"/>
                <w:lang w:val="en-AU"/>
              </w:rPr>
              <w:t>I can explain what teamwork is</w:t>
            </w:r>
            <w:r w:rsidR="005D1863">
              <w:rPr>
                <w:rFonts w:ascii="Arial" w:hAnsi="Arial" w:cs="Arial"/>
                <w:sz w:val="18"/>
                <w:szCs w:val="18"/>
                <w:lang w:val="en-AU"/>
              </w:rPr>
              <w:t>.</w:t>
            </w:r>
          </w:p>
          <w:p w14:paraId="608C98DC" w14:textId="1BEADB4A" w:rsidR="008A67BE" w:rsidRDefault="008A67BE" w:rsidP="001E2FB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AU"/>
              </w:rPr>
            </w:pPr>
            <w:r>
              <w:rPr>
                <w:rFonts w:ascii="Arial" w:hAnsi="Arial" w:cs="Arial"/>
                <w:sz w:val="18"/>
                <w:szCs w:val="18"/>
                <w:lang w:val="en-AU"/>
              </w:rPr>
              <w:t>I can explain what problem-solving is</w:t>
            </w:r>
            <w:r w:rsidR="005D1863">
              <w:rPr>
                <w:rFonts w:ascii="Arial" w:hAnsi="Arial" w:cs="Arial"/>
                <w:sz w:val="18"/>
                <w:szCs w:val="18"/>
                <w:lang w:val="en-AU"/>
              </w:rPr>
              <w:t>.</w:t>
            </w:r>
          </w:p>
          <w:p w14:paraId="0CD11A79" w14:textId="1BEB5E88" w:rsidR="008A67BE" w:rsidRPr="003B78B5" w:rsidRDefault="008A67BE" w:rsidP="001E2FB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AU"/>
              </w:rPr>
            </w:pPr>
            <w:r>
              <w:rPr>
                <w:rFonts w:ascii="Arial" w:hAnsi="Arial" w:cs="Arial"/>
                <w:sz w:val="18"/>
                <w:szCs w:val="18"/>
                <w:lang w:val="en-AU"/>
              </w:rPr>
              <w:t>I can work effectively in a group</w:t>
            </w:r>
            <w:r w:rsidR="005D1863">
              <w:rPr>
                <w:rFonts w:ascii="Arial" w:hAnsi="Arial" w:cs="Arial"/>
                <w:sz w:val="18"/>
                <w:szCs w:val="18"/>
                <w:lang w:val="en-AU"/>
              </w:rPr>
              <w:t>.</w:t>
            </w:r>
            <w:r>
              <w:rPr>
                <w:rFonts w:ascii="Arial" w:hAnsi="Arial" w:cs="Arial"/>
                <w:sz w:val="18"/>
                <w:szCs w:val="18"/>
                <w:lang w:val="en-AU"/>
              </w:rPr>
              <w:t xml:space="preserve"> </w:t>
            </w:r>
          </w:p>
        </w:tc>
      </w:tr>
      <w:tr w:rsidR="008A67BE" w:rsidRPr="003B78B5" w14:paraId="1F13FD33" w14:textId="77777777" w:rsidTr="008A67BE">
        <w:trPr>
          <w:trHeight w:val="1342"/>
        </w:trPr>
        <w:tc>
          <w:tcPr>
            <w:cnfStyle w:val="001000000000" w:firstRow="0" w:lastRow="0" w:firstColumn="1" w:lastColumn="0" w:oddVBand="0" w:evenVBand="0" w:oddHBand="0" w:evenHBand="0" w:firstRowFirstColumn="0" w:firstRowLastColumn="0" w:lastRowFirstColumn="0" w:lastRowLastColumn="0"/>
            <w:tcW w:w="2184" w:type="dxa"/>
          </w:tcPr>
          <w:p w14:paraId="60FD6B98" w14:textId="0AB4BD82" w:rsidR="008A67BE" w:rsidRPr="003B78B5" w:rsidRDefault="008A67BE" w:rsidP="001E2FB0">
            <w:pPr>
              <w:spacing w:before="40"/>
              <w:rPr>
                <w:rFonts w:ascii="Arial" w:hAnsi="Arial" w:cs="Arial"/>
                <w:sz w:val="18"/>
                <w:szCs w:val="18"/>
                <w:lang w:val="en-AU"/>
              </w:rPr>
            </w:pPr>
            <w:r>
              <w:rPr>
                <w:rFonts w:ascii="Arial" w:hAnsi="Arial" w:cs="Arial"/>
                <w:sz w:val="18"/>
                <w:szCs w:val="18"/>
                <w:lang w:val="en-AU"/>
              </w:rPr>
              <w:t>Victorian Teaching and Learning Model</w:t>
            </w:r>
            <w:r w:rsidR="0052600E">
              <w:rPr>
                <w:rFonts w:ascii="Arial" w:hAnsi="Arial" w:cs="Arial"/>
                <w:sz w:val="18"/>
                <w:szCs w:val="18"/>
                <w:lang w:val="en-AU"/>
              </w:rPr>
              <w:t>:</w:t>
            </w:r>
            <w:r>
              <w:rPr>
                <w:rFonts w:ascii="Arial" w:hAnsi="Arial" w:cs="Arial"/>
                <w:sz w:val="18"/>
                <w:szCs w:val="18"/>
                <w:lang w:val="en-AU"/>
              </w:rPr>
              <w:t xml:space="preserve"> </w:t>
            </w:r>
          </w:p>
        </w:tc>
        <w:tc>
          <w:tcPr>
            <w:tcW w:w="8017" w:type="dxa"/>
          </w:tcPr>
          <w:p w14:paraId="38CFD0E9" w14:textId="77777777" w:rsidR="00360733" w:rsidRDefault="00360733" w:rsidP="001E2FB0">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Practice Principals</w:t>
            </w:r>
          </w:p>
          <w:p w14:paraId="7515A19F" w14:textId="2F96472C" w:rsidR="008A67BE" w:rsidRDefault="008A67BE" w:rsidP="00360733">
            <w:pPr>
              <w:pStyle w:val="ListParagraph"/>
              <w:numPr>
                <w:ilvl w:val="0"/>
                <w:numId w:val="29"/>
              </w:num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60733">
              <w:rPr>
                <w:rFonts w:ascii="Arial" w:hAnsi="Arial" w:cs="Arial"/>
                <w:sz w:val="18"/>
                <w:szCs w:val="18"/>
              </w:rPr>
              <w:t>A supportive and productive learning environment promotes inclusion and collaboration</w:t>
            </w:r>
          </w:p>
          <w:p w14:paraId="33352C91" w14:textId="77777777" w:rsidR="005D1863" w:rsidRPr="00360733" w:rsidRDefault="005D1863" w:rsidP="008B56E6">
            <w:pPr>
              <w:pStyle w:val="ListParagraph"/>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75883930" w14:textId="77777777" w:rsidR="00360733" w:rsidRDefault="008A67BE" w:rsidP="001E2FB0">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B8369A">
              <w:rPr>
                <w:rFonts w:ascii="Arial" w:hAnsi="Arial" w:cs="Arial"/>
                <w:b/>
                <w:sz w:val="18"/>
                <w:szCs w:val="18"/>
              </w:rPr>
              <w:t>P</w:t>
            </w:r>
            <w:r w:rsidR="00360733">
              <w:rPr>
                <w:rFonts w:ascii="Arial" w:hAnsi="Arial" w:cs="Arial"/>
                <w:b/>
                <w:sz w:val="18"/>
                <w:szCs w:val="18"/>
              </w:rPr>
              <w:t>edagogical Model</w:t>
            </w:r>
          </w:p>
          <w:p w14:paraId="59E6572F" w14:textId="19FB7864" w:rsidR="008A67BE" w:rsidRPr="00360733" w:rsidRDefault="008A67BE" w:rsidP="00360733">
            <w:pPr>
              <w:pStyle w:val="ListParagraph"/>
              <w:numPr>
                <w:ilvl w:val="0"/>
                <w:numId w:val="29"/>
              </w:num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60733">
              <w:rPr>
                <w:rFonts w:ascii="Arial" w:hAnsi="Arial" w:cs="Arial"/>
                <w:sz w:val="18"/>
                <w:szCs w:val="18"/>
              </w:rPr>
              <w:t>Explore</w:t>
            </w:r>
            <w:r w:rsidR="005D1863">
              <w:rPr>
                <w:rFonts w:ascii="Arial" w:hAnsi="Arial" w:cs="Arial"/>
                <w:sz w:val="18"/>
                <w:szCs w:val="18"/>
              </w:rPr>
              <w:br/>
            </w:r>
          </w:p>
          <w:p w14:paraId="1D644563" w14:textId="1F36A1BF" w:rsidR="00360733" w:rsidRPr="00B8369A" w:rsidRDefault="008A67BE" w:rsidP="001E2FB0">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B8369A">
              <w:rPr>
                <w:rFonts w:ascii="Arial" w:hAnsi="Arial" w:cs="Arial"/>
                <w:b/>
                <w:sz w:val="18"/>
                <w:szCs w:val="18"/>
              </w:rPr>
              <w:t>H</w:t>
            </w:r>
            <w:r w:rsidR="00360733">
              <w:rPr>
                <w:rFonts w:ascii="Arial" w:hAnsi="Arial" w:cs="Arial"/>
                <w:b/>
                <w:sz w:val="18"/>
                <w:szCs w:val="18"/>
              </w:rPr>
              <w:t>ITS</w:t>
            </w:r>
          </w:p>
          <w:p w14:paraId="5FC19193" w14:textId="77777777" w:rsidR="00360733" w:rsidRPr="00360733" w:rsidRDefault="008A67BE" w:rsidP="00360733">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60733">
              <w:rPr>
                <w:rFonts w:ascii="Arial" w:hAnsi="Arial" w:cs="Arial"/>
                <w:sz w:val="18"/>
                <w:szCs w:val="18"/>
              </w:rPr>
              <w:t>Collaborative Learning</w:t>
            </w:r>
          </w:p>
          <w:p w14:paraId="44CD9D2F" w14:textId="48AE3F5C" w:rsidR="008A67BE" w:rsidRPr="00360733" w:rsidRDefault="008A67BE" w:rsidP="00360733">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60733">
              <w:rPr>
                <w:rFonts w:ascii="Arial" w:hAnsi="Arial" w:cs="Arial"/>
                <w:sz w:val="18"/>
                <w:szCs w:val="18"/>
              </w:rPr>
              <w:t xml:space="preserve">Questioning </w:t>
            </w:r>
          </w:p>
        </w:tc>
      </w:tr>
      <w:tr w:rsidR="008A67BE" w:rsidRPr="003B78B5" w14:paraId="1BF9D67B" w14:textId="77777777" w:rsidTr="008A67BE">
        <w:trPr>
          <w:trHeight w:val="593"/>
        </w:trPr>
        <w:tc>
          <w:tcPr>
            <w:cnfStyle w:val="001000000000" w:firstRow="0" w:lastRow="0" w:firstColumn="1" w:lastColumn="0" w:oddVBand="0" w:evenVBand="0" w:oddHBand="0" w:evenHBand="0" w:firstRowFirstColumn="0" w:firstRowLastColumn="0" w:lastRowFirstColumn="0" w:lastRowLastColumn="0"/>
            <w:tcW w:w="2184" w:type="dxa"/>
          </w:tcPr>
          <w:p w14:paraId="5CE5614C" w14:textId="08AB1857" w:rsidR="008A67BE" w:rsidRPr="003B78B5" w:rsidRDefault="008A67BE" w:rsidP="001E2FB0">
            <w:pPr>
              <w:spacing w:before="40" w:after="40"/>
              <w:rPr>
                <w:rFonts w:ascii="Arial" w:hAnsi="Arial" w:cs="Arial"/>
                <w:sz w:val="18"/>
                <w:szCs w:val="18"/>
              </w:rPr>
            </w:pPr>
            <w:r w:rsidRPr="003B78B5">
              <w:rPr>
                <w:rFonts w:ascii="Arial" w:hAnsi="Arial" w:cs="Arial"/>
                <w:sz w:val="18"/>
                <w:szCs w:val="18"/>
              </w:rPr>
              <w:t>Mapping to the Victorian Curriculum</w:t>
            </w:r>
            <w:r>
              <w:rPr>
                <w:rFonts w:ascii="Arial" w:hAnsi="Arial" w:cs="Arial"/>
                <w:sz w:val="18"/>
                <w:szCs w:val="18"/>
              </w:rPr>
              <w:t xml:space="preserve"> </w:t>
            </w:r>
            <w:r w:rsidR="005D1863">
              <w:rPr>
                <w:rFonts w:ascii="Arial" w:hAnsi="Arial" w:cs="Arial"/>
                <w:sz w:val="18"/>
                <w:szCs w:val="18"/>
              </w:rPr>
              <w:t>F–10</w:t>
            </w:r>
            <w:r w:rsidRPr="003B78B5">
              <w:rPr>
                <w:rFonts w:ascii="Arial" w:hAnsi="Arial" w:cs="Arial"/>
                <w:sz w:val="18"/>
                <w:szCs w:val="18"/>
              </w:rPr>
              <w:t>:</w:t>
            </w:r>
          </w:p>
        </w:tc>
        <w:tc>
          <w:tcPr>
            <w:tcW w:w="8017" w:type="dxa"/>
          </w:tcPr>
          <w:p w14:paraId="0C6A0154" w14:textId="26D17861" w:rsidR="008A67BE" w:rsidRPr="00360733" w:rsidRDefault="00360733" w:rsidP="001E2FB0">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60733">
              <w:rPr>
                <w:rFonts w:ascii="Arial" w:hAnsi="Arial" w:cs="Arial"/>
                <w:b/>
                <w:sz w:val="18"/>
                <w:szCs w:val="18"/>
              </w:rPr>
              <w:t xml:space="preserve">Personal and Social Capability </w:t>
            </w:r>
            <w:r w:rsidR="005D1863" w:rsidRPr="00360733">
              <w:rPr>
                <w:rFonts w:ascii="Arial" w:hAnsi="Arial" w:cs="Arial"/>
                <w:b/>
                <w:sz w:val="18"/>
                <w:szCs w:val="18"/>
              </w:rPr>
              <w:t xml:space="preserve">– </w:t>
            </w:r>
            <w:r w:rsidRPr="00360733">
              <w:rPr>
                <w:rFonts w:ascii="Arial" w:hAnsi="Arial" w:cs="Arial"/>
                <w:b/>
                <w:sz w:val="18"/>
                <w:szCs w:val="18"/>
              </w:rPr>
              <w:t xml:space="preserve">Level 7 and 8 </w:t>
            </w:r>
            <w:r w:rsidRPr="00360733">
              <w:rPr>
                <w:rFonts w:ascii="Arial" w:hAnsi="Arial" w:cs="Arial"/>
                <w:b/>
                <w:sz w:val="18"/>
                <w:szCs w:val="18"/>
              </w:rPr>
              <w:br/>
              <w:t xml:space="preserve">Strand: Self-Awareness and management </w:t>
            </w:r>
            <w:r w:rsidRPr="00360733">
              <w:rPr>
                <w:rFonts w:ascii="Arial" w:hAnsi="Arial" w:cs="Arial"/>
                <w:b/>
                <w:sz w:val="18"/>
                <w:szCs w:val="18"/>
              </w:rPr>
              <w:br/>
              <w:t xml:space="preserve">Sub-strand: Development of resilience </w:t>
            </w:r>
            <w:r w:rsidRPr="00360733">
              <w:rPr>
                <w:rFonts w:ascii="Arial" w:hAnsi="Arial" w:cs="Arial"/>
                <w:b/>
                <w:sz w:val="18"/>
                <w:szCs w:val="18"/>
              </w:rPr>
              <w:br/>
            </w:r>
            <w:r w:rsidR="008A67BE" w:rsidRPr="00360733">
              <w:rPr>
                <w:rFonts w:ascii="Arial" w:hAnsi="Arial" w:cs="Arial"/>
                <w:sz w:val="18"/>
                <w:szCs w:val="18"/>
              </w:rPr>
              <w:t>Discuss the range of strategies that could be used to cope with difficult tasks or changing situations</w:t>
            </w:r>
            <w:r w:rsidR="008A67BE" w:rsidRPr="00360733">
              <w:rPr>
                <w:rFonts w:ascii="Arial" w:hAnsi="Arial" w:cs="Arial"/>
                <w:i/>
                <w:sz w:val="18"/>
                <w:szCs w:val="18"/>
              </w:rPr>
              <w:t xml:space="preserve"> </w:t>
            </w:r>
            <w:r>
              <w:rPr>
                <w:rFonts w:ascii="Arial" w:hAnsi="Arial" w:cs="Arial"/>
                <w:i/>
                <w:sz w:val="18"/>
                <w:szCs w:val="18"/>
              </w:rPr>
              <w:br/>
            </w:r>
          </w:p>
          <w:p w14:paraId="5668EC24" w14:textId="4D03F29C" w:rsidR="008A67BE" w:rsidRPr="00360733" w:rsidRDefault="00360733" w:rsidP="00360733">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lang w:val="en-GB"/>
              </w:rPr>
            </w:pPr>
            <w:r w:rsidRPr="00360733">
              <w:rPr>
                <w:rFonts w:ascii="Arial" w:hAnsi="Arial" w:cs="Arial"/>
                <w:b/>
                <w:sz w:val="18"/>
                <w:szCs w:val="18"/>
              </w:rPr>
              <w:t xml:space="preserve">Personal and Social Capability </w:t>
            </w:r>
            <w:r w:rsidR="005D1863" w:rsidRPr="00360733">
              <w:rPr>
                <w:rFonts w:ascii="Arial" w:hAnsi="Arial" w:cs="Arial"/>
                <w:b/>
                <w:sz w:val="18"/>
                <w:szCs w:val="18"/>
              </w:rPr>
              <w:t xml:space="preserve">– </w:t>
            </w:r>
            <w:r w:rsidRPr="00360733">
              <w:rPr>
                <w:rFonts w:ascii="Arial" w:hAnsi="Arial" w:cs="Arial"/>
                <w:b/>
                <w:sz w:val="18"/>
                <w:szCs w:val="18"/>
              </w:rPr>
              <w:t xml:space="preserve">Level 7 and 8 </w:t>
            </w:r>
            <w:r w:rsidRPr="00360733">
              <w:rPr>
                <w:rFonts w:ascii="Arial" w:hAnsi="Arial" w:cs="Arial"/>
                <w:i/>
                <w:sz w:val="18"/>
                <w:szCs w:val="18"/>
              </w:rPr>
              <w:br/>
            </w:r>
            <w:r w:rsidR="008A67BE" w:rsidRPr="00776EB2">
              <w:rPr>
                <w:rFonts w:ascii="Arial" w:hAnsi="Arial" w:cs="Arial"/>
                <w:b/>
                <w:sz w:val="18"/>
                <w:szCs w:val="18"/>
              </w:rPr>
              <w:t xml:space="preserve">Strand: Social Awareness and Management </w:t>
            </w:r>
            <w:r w:rsidRPr="00776EB2">
              <w:rPr>
                <w:rFonts w:ascii="Arial" w:hAnsi="Arial" w:cs="Arial"/>
                <w:b/>
                <w:sz w:val="18"/>
                <w:szCs w:val="18"/>
              </w:rPr>
              <w:br/>
            </w:r>
            <w:r w:rsidR="008A67BE" w:rsidRPr="00776EB2">
              <w:rPr>
                <w:rFonts w:ascii="Arial" w:hAnsi="Arial" w:cs="Arial"/>
                <w:b/>
                <w:sz w:val="18"/>
                <w:szCs w:val="18"/>
              </w:rPr>
              <w:t>Sub- strand: Collaboration</w:t>
            </w:r>
            <w:r w:rsidRPr="00360733">
              <w:rPr>
                <w:rFonts w:ascii="Arial" w:hAnsi="Arial" w:cs="Arial"/>
                <w:sz w:val="18"/>
                <w:szCs w:val="18"/>
              </w:rPr>
              <w:br/>
            </w:r>
            <w:r w:rsidR="008A67BE" w:rsidRPr="00360733">
              <w:rPr>
                <w:rFonts w:ascii="Arial" w:hAnsi="Arial"/>
                <w:sz w:val="18"/>
                <w:szCs w:val="18"/>
                <w:lang w:val="en-AU"/>
              </w:rPr>
              <w:t>Perform in a variety of team roles and accept responsibility as a team member and team leader, assessing how well they support other members of the team.</w:t>
            </w:r>
            <w:r>
              <w:rPr>
                <w:rFonts w:ascii="Arial" w:hAnsi="Arial"/>
                <w:sz w:val="18"/>
                <w:szCs w:val="18"/>
                <w:lang w:val="en-AU"/>
              </w:rPr>
              <w:br/>
            </w:r>
          </w:p>
          <w:p w14:paraId="167830EE" w14:textId="2B7F2E8E" w:rsidR="008A67BE" w:rsidRPr="00360733" w:rsidRDefault="008A67BE" w:rsidP="00360733">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en-GB"/>
              </w:rPr>
            </w:pPr>
            <w:r w:rsidRPr="00360733">
              <w:rPr>
                <w:rFonts w:ascii="Arial" w:hAnsi="Arial" w:cs="Arial"/>
                <w:b/>
                <w:sz w:val="18"/>
                <w:szCs w:val="18"/>
              </w:rPr>
              <w:t>Economics and Business</w:t>
            </w:r>
            <w:r w:rsidR="00360733" w:rsidRPr="00360733">
              <w:rPr>
                <w:rFonts w:ascii="Arial" w:hAnsi="Arial" w:cs="Arial"/>
                <w:b/>
                <w:sz w:val="18"/>
                <w:szCs w:val="18"/>
              </w:rPr>
              <w:t xml:space="preserve"> </w:t>
            </w:r>
            <w:r w:rsidR="005D1863" w:rsidRPr="00360733">
              <w:rPr>
                <w:rFonts w:ascii="Arial" w:hAnsi="Arial" w:cs="Arial"/>
                <w:b/>
                <w:sz w:val="18"/>
                <w:szCs w:val="18"/>
              </w:rPr>
              <w:t xml:space="preserve">– </w:t>
            </w:r>
            <w:r w:rsidRPr="00360733">
              <w:rPr>
                <w:rFonts w:ascii="Arial" w:hAnsi="Arial" w:cs="Arial"/>
                <w:b/>
                <w:sz w:val="18"/>
                <w:szCs w:val="18"/>
              </w:rPr>
              <w:t xml:space="preserve">Level 7 and 8 </w:t>
            </w:r>
            <w:r w:rsidR="00360733" w:rsidRPr="00360733">
              <w:rPr>
                <w:rFonts w:ascii="Arial" w:hAnsi="Arial" w:cs="Arial"/>
                <w:b/>
                <w:sz w:val="18"/>
                <w:szCs w:val="18"/>
              </w:rPr>
              <w:br/>
            </w:r>
            <w:r w:rsidRPr="00360733">
              <w:rPr>
                <w:rFonts w:ascii="Arial" w:hAnsi="Arial" w:cs="Arial"/>
                <w:b/>
                <w:sz w:val="18"/>
                <w:szCs w:val="18"/>
              </w:rPr>
              <w:t>Strand: The Business Environment</w:t>
            </w:r>
            <w:r w:rsidR="00360733" w:rsidRPr="00360733">
              <w:rPr>
                <w:rFonts w:ascii="Arial" w:hAnsi="Arial" w:cs="Arial"/>
                <w:sz w:val="18"/>
                <w:szCs w:val="18"/>
              </w:rPr>
              <w:br/>
            </w:r>
            <w:r w:rsidRPr="00360733">
              <w:rPr>
                <w:rFonts w:ascii="Arial" w:hAnsi="Arial"/>
                <w:sz w:val="18"/>
                <w:szCs w:val="18"/>
                <w:lang w:val="en-AU"/>
              </w:rPr>
              <w:t>Explore and observe the characteristics of entrepreneurs and successful businesses</w:t>
            </w:r>
          </w:p>
        </w:tc>
      </w:tr>
      <w:tr w:rsidR="008A67BE" w:rsidRPr="003B78B5" w14:paraId="22C0E7B4" w14:textId="77777777" w:rsidTr="008A67BE">
        <w:trPr>
          <w:trHeight w:val="507"/>
        </w:trPr>
        <w:tc>
          <w:tcPr>
            <w:cnfStyle w:val="001000000000" w:firstRow="0" w:lastRow="0" w:firstColumn="1" w:lastColumn="0" w:oddVBand="0" w:evenVBand="0" w:oddHBand="0" w:evenHBand="0" w:firstRowFirstColumn="0" w:firstRowLastColumn="0" w:lastRowFirstColumn="0" w:lastRowLastColumn="0"/>
            <w:tcW w:w="2184" w:type="dxa"/>
          </w:tcPr>
          <w:p w14:paraId="5AA5F31D" w14:textId="77777777" w:rsidR="008A67BE" w:rsidRPr="003B78B5" w:rsidRDefault="008A67BE" w:rsidP="001E2FB0">
            <w:pPr>
              <w:spacing w:before="40" w:after="40"/>
              <w:rPr>
                <w:rFonts w:ascii="Arial" w:hAnsi="Arial" w:cs="Arial"/>
                <w:sz w:val="18"/>
                <w:szCs w:val="18"/>
              </w:rPr>
            </w:pPr>
            <w:r w:rsidRPr="003B78B5">
              <w:rPr>
                <w:rFonts w:ascii="Arial" w:hAnsi="Arial" w:cs="Arial"/>
                <w:sz w:val="18"/>
                <w:szCs w:val="18"/>
              </w:rPr>
              <w:t>Assessment:</w:t>
            </w:r>
          </w:p>
        </w:tc>
        <w:tc>
          <w:tcPr>
            <w:tcW w:w="8017" w:type="dxa"/>
          </w:tcPr>
          <w:p w14:paraId="2B6C95D9" w14:textId="4929B5EF" w:rsidR="008A67BE" w:rsidRPr="00360733" w:rsidRDefault="008A67BE" w:rsidP="001E2FB0">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60733">
              <w:rPr>
                <w:rFonts w:ascii="Arial" w:hAnsi="Arial" w:cs="Arial"/>
                <w:b/>
                <w:sz w:val="18"/>
                <w:szCs w:val="18"/>
              </w:rPr>
              <w:t xml:space="preserve">Formative assessment </w:t>
            </w:r>
          </w:p>
          <w:p w14:paraId="7FBD7866" w14:textId="7A1A4554" w:rsidR="008A67BE" w:rsidRPr="003B78B5" w:rsidRDefault="008A67BE" w:rsidP="001E2FB0">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w:t>
            </w:r>
            <w:r w:rsidRPr="003B78B5">
              <w:rPr>
                <w:rFonts w:ascii="Arial" w:hAnsi="Arial" w:cs="Arial"/>
                <w:sz w:val="18"/>
                <w:szCs w:val="18"/>
              </w:rPr>
              <w:t>ssess students’ participation in their team</w:t>
            </w:r>
            <w:r w:rsidR="005D1863">
              <w:rPr>
                <w:rFonts w:ascii="Arial" w:hAnsi="Arial" w:cs="Arial"/>
                <w:sz w:val="18"/>
                <w:szCs w:val="18"/>
              </w:rPr>
              <w:t xml:space="preserve">, </w:t>
            </w:r>
            <w:r w:rsidRPr="003B78B5">
              <w:rPr>
                <w:rFonts w:ascii="Arial" w:hAnsi="Arial" w:cs="Arial"/>
                <w:sz w:val="18"/>
                <w:szCs w:val="18"/>
              </w:rPr>
              <w:t>their problem solving skills and ability to work together to achieve a common goal.</w:t>
            </w:r>
          </w:p>
        </w:tc>
      </w:tr>
      <w:tr w:rsidR="008A67BE" w:rsidRPr="003B78B5" w14:paraId="51026D97" w14:textId="77777777" w:rsidTr="00360733">
        <w:trPr>
          <w:trHeight w:val="158"/>
        </w:trPr>
        <w:tc>
          <w:tcPr>
            <w:cnfStyle w:val="001000000000" w:firstRow="0" w:lastRow="0" w:firstColumn="1" w:lastColumn="0" w:oddVBand="0" w:evenVBand="0" w:oddHBand="0" w:evenHBand="0" w:firstRowFirstColumn="0" w:firstRowLastColumn="0" w:lastRowFirstColumn="0" w:lastRowLastColumn="0"/>
            <w:tcW w:w="2184" w:type="dxa"/>
          </w:tcPr>
          <w:p w14:paraId="5D85A79A" w14:textId="77777777" w:rsidR="008A67BE" w:rsidRPr="003B78B5" w:rsidRDefault="008A67BE" w:rsidP="001E2FB0">
            <w:pPr>
              <w:spacing w:before="40" w:after="40"/>
              <w:rPr>
                <w:rFonts w:ascii="Arial" w:hAnsi="Arial" w:cs="Arial"/>
                <w:sz w:val="18"/>
                <w:szCs w:val="18"/>
              </w:rPr>
            </w:pPr>
            <w:r w:rsidRPr="003B78B5">
              <w:rPr>
                <w:rFonts w:ascii="Arial" w:hAnsi="Arial" w:cs="Arial"/>
                <w:sz w:val="18"/>
                <w:szCs w:val="18"/>
              </w:rPr>
              <w:t>Terminology for the lesso</w:t>
            </w:r>
            <w:bookmarkStart w:id="0" w:name="_GoBack"/>
            <w:bookmarkEnd w:id="0"/>
            <w:r w:rsidRPr="003B78B5">
              <w:rPr>
                <w:rFonts w:ascii="Arial" w:hAnsi="Arial" w:cs="Arial"/>
                <w:sz w:val="18"/>
                <w:szCs w:val="18"/>
              </w:rPr>
              <w:t>n:</w:t>
            </w:r>
          </w:p>
        </w:tc>
        <w:tc>
          <w:tcPr>
            <w:tcW w:w="8017" w:type="dxa"/>
          </w:tcPr>
          <w:p w14:paraId="4ED9ADEF" w14:textId="5CE28E17" w:rsidR="00EE0883" w:rsidRDefault="00EE0883" w:rsidP="001E2FB0">
            <w:pPr>
              <w:spacing w:before="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56E6">
              <w:rPr>
                <w:rFonts w:ascii="Arial" w:hAnsi="Arial" w:cs="Arial"/>
                <w:b/>
                <w:bCs/>
                <w:sz w:val="18"/>
                <w:szCs w:val="18"/>
              </w:rPr>
              <w:t>Problem solving</w:t>
            </w:r>
            <w:r w:rsidR="005D1863" w:rsidRPr="008B56E6">
              <w:rPr>
                <w:rFonts w:ascii="Arial" w:hAnsi="Arial" w:cs="Arial"/>
                <w:b/>
                <w:bCs/>
                <w:sz w:val="18"/>
                <w:szCs w:val="18"/>
              </w:rPr>
              <w:t>:</w:t>
            </w:r>
            <w:r w:rsidR="005D1863">
              <w:rPr>
                <w:rFonts w:ascii="Arial" w:hAnsi="Arial" w:cs="Arial"/>
                <w:sz w:val="18"/>
                <w:szCs w:val="18"/>
              </w:rPr>
              <w:t xml:space="preserve"> </w:t>
            </w:r>
            <w:r w:rsidRPr="00EE0883">
              <w:rPr>
                <w:rFonts w:ascii="Arial" w:hAnsi="Arial" w:cs="Arial"/>
                <w:sz w:val="18"/>
                <w:szCs w:val="18"/>
              </w:rPr>
              <w:t>Problem solving means finding solutions when you’re faced with difficulties or setbacks. It involves being able to use a logical process to figure things out.</w:t>
            </w:r>
          </w:p>
          <w:p w14:paraId="62A24C7D" w14:textId="7A71FBD1" w:rsidR="00EE0883" w:rsidRDefault="008A67BE" w:rsidP="001E2FB0">
            <w:pPr>
              <w:spacing w:before="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56E6">
              <w:rPr>
                <w:rFonts w:ascii="Arial" w:hAnsi="Arial" w:cs="Arial"/>
                <w:b/>
                <w:bCs/>
                <w:sz w:val="18"/>
                <w:szCs w:val="18"/>
              </w:rPr>
              <w:t>Teamwork</w:t>
            </w:r>
            <w:r w:rsidR="005D1863" w:rsidRPr="008B56E6">
              <w:rPr>
                <w:rFonts w:ascii="Arial" w:hAnsi="Arial" w:cs="Arial"/>
                <w:b/>
                <w:bCs/>
                <w:sz w:val="18"/>
                <w:szCs w:val="18"/>
              </w:rPr>
              <w:t>:</w:t>
            </w:r>
            <w:r w:rsidR="005D1863">
              <w:rPr>
                <w:rFonts w:ascii="Arial" w:hAnsi="Arial" w:cs="Arial"/>
                <w:sz w:val="18"/>
                <w:szCs w:val="18"/>
              </w:rPr>
              <w:t xml:space="preserve"> </w:t>
            </w:r>
            <w:r w:rsidR="00EE0883" w:rsidRPr="00EE0883">
              <w:rPr>
                <w:rFonts w:ascii="Arial" w:hAnsi="Arial" w:cs="Arial"/>
                <w:sz w:val="18"/>
                <w:szCs w:val="18"/>
              </w:rPr>
              <w:t>Teamwork means being able to get along with the people you work with. It involves working together to achieve a shared goal.</w:t>
            </w:r>
          </w:p>
          <w:p w14:paraId="7F3C8D37" w14:textId="536FE6B7" w:rsidR="008A67BE" w:rsidRPr="003B78B5" w:rsidRDefault="00EE0883" w:rsidP="008B56E6">
            <w:pPr>
              <w:spacing w:before="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56E6">
              <w:rPr>
                <w:rFonts w:ascii="Arial" w:hAnsi="Arial" w:cs="Arial"/>
                <w:b/>
                <w:bCs/>
                <w:sz w:val="18"/>
                <w:szCs w:val="18"/>
              </w:rPr>
              <w:t>Planning and Organisin</w:t>
            </w:r>
            <w:r w:rsidR="005D1863" w:rsidRPr="008B56E6">
              <w:rPr>
                <w:rFonts w:ascii="Arial" w:hAnsi="Arial" w:cs="Arial"/>
                <w:b/>
                <w:bCs/>
                <w:sz w:val="18"/>
                <w:szCs w:val="18"/>
              </w:rPr>
              <w:t>g:</w:t>
            </w:r>
            <w:r w:rsidR="005D1863">
              <w:rPr>
                <w:rFonts w:ascii="Arial" w:hAnsi="Arial" w:cs="Arial"/>
                <w:sz w:val="18"/>
                <w:szCs w:val="18"/>
              </w:rPr>
              <w:t xml:space="preserve"> </w:t>
            </w:r>
            <w:r w:rsidRPr="00EE0883">
              <w:rPr>
                <w:rFonts w:ascii="Arial" w:hAnsi="Arial" w:cs="Arial"/>
                <w:sz w:val="18"/>
                <w:szCs w:val="18"/>
              </w:rPr>
              <w:t xml:space="preserve">Planning and organising mean working out what you need to do, and how you'll do it. </w:t>
            </w:r>
          </w:p>
        </w:tc>
      </w:tr>
      <w:tr w:rsidR="008A67BE" w:rsidRPr="003B78B5" w14:paraId="10319775" w14:textId="77777777" w:rsidTr="008A67BE">
        <w:trPr>
          <w:trHeight w:val="277"/>
        </w:trPr>
        <w:tc>
          <w:tcPr>
            <w:cnfStyle w:val="001000000000" w:firstRow="0" w:lastRow="0" w:firstColumn="1" w:lastColumn="0" w:oddVBand="0" w:evenVBand="0" w:oddHBand="0" w:evenHBand="0" w:firstRowFirstColumn="0" w:firstRowLastColumn="0" w:lastRowFirstColumn="0" w:lastRowLastColumn="0"/>
            <w:tcW w:w="2184" w:type="dxa"/>
          </w:tcPr>
          <w:p w14:paraId="6533285F" w14:textId="77777777" w:rsidR="008A67BE" w:rsidRPr="003B78B5" w:rsidRDefault="008A67BE" w:rsidP="001E2FB0">
            <w:pPr>
              <w:spacing w:before="40" w:after="40"/>
              <w:rPr>
                <w:rFonts w:ascii="Arial" w:hAnsi="Arial" w:cs="Arial"/>
                <w:sz w:val="18"/>
                <w:szCs w:val="18"/>
              </w:rPr>
            </w:pPr>
            <w:r w:rsidRPr="003B78B5">
              <w:rPr>
                <w:rFonts w:ascii="Arial" w:hAnsi="Arial" w:cs="Arial"/>
                <w:sz w:val="18"/>
                <w:szCs w:val="18"/>
              </w:rPr>
              <w:t>Prior Knowledge /concepts/skills:</w:t>
            </w:r>
          </w:p>
        </w:tc>
        <w:tc>
          <w:tcPr>
            <w:tcW w:w="8017" w:type="dxa"/>
          </w:tcPr>
          <w:p w14:paraId="76A0C1A4" w14:textId="77777777" w:rsidR="008A67BE" w:rsidRPr="003B78B5" w:rsidRDefault="008A67BE" w:rsidP="001E2FB0">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None</w:t>
            </w:r>
          </w:p>
        </w:tc>
      </w:tr>
      <w:tr w:rsidR="008A67BE" w:rsidRPr="003B78B5" w14:paraId="70B6A683" w14:textId="77777777" w:rsidTr="008A67BE">
        <w:trPr>
          <w:trHeight w:val="576"/>
        </w:trPr>
        <w:tc>
          <w:tcPr>
            <w:cnfStyle w:val="001000000000" w:firstRow="0" w:lastRow="0" w:firstColumn="1" w:lastColumn="0" w:oddVBand="0" w:evenVBand="0" w:oddHBand="0" w:evenHBand="0" w:firstRowFirstColumn="0" w:firstRowLastColumn="0" w:lastRowFirstColumn="0" w:lastRowLastColumn="0"/>
            <w:tcW w:w="2184" w:type="dxa"/>
          </w:tcPr>
          <w:p w14:paraId="598C261D" w14:textId="77777777" w:rsidR="008A67BE" w:rsidRPr="003B78B5" w:rsidDel="00957A51" w:rsidRDefault="008A67BE" w:rsidP="001E2FB0">
            <w:pPr>
              <w:spacing w:before="40" w:after="40"/>
              <w:rPr>
                <w:rFonts w:ascii="Arial" w:hAnsi="Arial" w:cs="Arial"/>
                <w:sz w:val="18"/>
                <w:szCs w:val="18"/>
              </w:rPr>
            </w:pPr>
            <w:r w:rsidRPr="003B78B5">
              <w:rPr>
                <w:rFonts w:ascii="Arial" w:hAnsi="Arial" w:cs="Arial"/>
                <w:sz w:val="18"/>
                <w:szCs w:val="18"/>
              </w:rPr>
              <w:t>Equipment/Resources required:</w:t>
            </w:r>
          </w:p>
        </w:tc>
        <w:tc>
          <w:tcPr>
            <w:tcW w:w="8017" w:type="dxa"/>
          </w:tcPr>
          <w:p w14:paraId="709F12BB" w14:textId="06F2EF99" w:rsidR="008A67BE" w:rsidRPr="008B56E6" w:rsidRDefault="008A67BE" w:rsidP="008B56E6">
            <w:pPr>
              <w:pStyle w:val="ListParagraph"/>
              <w:numPr>
                <w:ilvl w:val="0"/>
                <w:numId w:val="36"/>
              </w:num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56E6">
              <w:rPr>
                <w:rFonts w:ascii="Arial" w:hAnsi="Arial" w:cs="Arial"/>
                <w:sz w:val="18"/>
                <w:szCs w:val="18"/>
              </w:rPr>
              <w:t xml:space="preserve">Sticky </w:t>
            </w:r>
            <w:r w:rsidR="005D1863">
              <w:rPr>
                <w:rFonts w:ascii="Arial" w:hAnsi="Arial" w:cs="Arial"/>
                <w:sz w:val="18"/>
                <w:szCs w:val="18"/>
              </w:rPr>
              <w:t>n</w:t>
            </w:r>
            <w:r w:rsidRPr="008B56E6">
              <w:rPr>
                <w:rFonts w:ascii="Arial" w:hAnsi="Arial" w:cs="Arial"/>
                <w:sz w:val="18"/>
                <w:szCs w:val="18"/>
              </w:rPr>
              <w:t>otes</w:t>
            </w:r>
          </w:p>
          <w:p w14:paraId="219E74DD" w14:textId="77777777" w:rsidR="008A67BE" w:rsidRPr="008B56E6" w:rsidRDefault="008A67BE" w:rsidP="008B56E6">
            <w:pPr>
              <w:pStyle w:val="ListParagraph"/>
              <w:numPr>
                <w:ilvl w:val="0"/>
                <w:numId w:val="36"/>
              </w:num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56E6">
              <w:rPr>
                <w:rFonts w:ascii="Arial" w:hAnsi="Arial" w:cs="Arial"/>
                <w:sz w:val="18"/>
                <w:szCs w:val="18"/>
              </w:rPr>
              <w:t>Supply of white, blue, red and some mixed coloured A4 paper (sufficient for task)</w:t>
            </w:r>
          </w:p>
          <w:p w14:paraId="56F60F89" w14:textId="77777777" w:rsidR="008A67BE" w:rsidRPr="008B56E6" w:rsidRDefault="008A67BE" w:rsidP="008B56E6">
            <w:pPr>
              <w:pStyle w:val="ListParagraph"/>
              <w:numPr>
                <w:ilvl w:val="0"/>
                <w:numId w:val="36"/>
              </w:num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56E6">
              <w:rPr>
                <w:rFonts w:ascii="Arial" w:hAnsi="Arial" w:cs="Arial"/>
                <w:sz w:val="18"/>
                <w:szCs w:val="18"/>
              </w:rPr>
              <w:t>Scissors (1 pair for each team)</w:t>
            </w:r>
          </w:p>
          <w:p w14:paraId="38BEDF06" w14:textId="77777777" w:rsidR="008A67BE" w:rsidRPr="008B56E6" w:rsidRDefault="008A67BE" w:rsidP="008B56E6">
            <w:pPr>
              <w:pStyle w:val="ListParagraph"/>
              <w:numPr>
                <w:ilvl w:val="0"/>
                <w:numId w:val="36"/>
              </w:num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56E6">
              <w:rPr>
                <w:rFonts w:ascii="Arial" w:hAnsi="Arial" w:cs="Arial"/>
                <w:sz w:val="18"/>
                <w:szCs w:val="18"/>
              </w:rPr>
              <w:t xml:space="preserve">Sticky tape (1 roll each team) </w:t>
            </w:r>
          </w:p>
          <w:p w14:paraId="0D7EC45F" w14:textId="77777777" w:rsidR="008A67BE" w:rsidRPr="008B56E6" w:rsidRDefault="008A67BE" w:rsidP="008B56E6">
            <w:pPr>
              <w:pStyle w:val="ListParagraph"/>
              <w:numPr>
                <w:ilvl w:val="0"/>
                <w:numId w:val="36"/>
              </w:num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56E6">
              <w:rPr>
                <w:rFonts w:ascii="Arial" w:hAnsi="Arial" w:cs="Arial"/>
                <w:sz w:val="18"/>
                <w:szCs w:val="18"/>
              </w:rPr>
              <w:t>Timer (15 minutes)</w:t>
            </w:r>
          </w:p>
          <w:p w14:paraId="5C84E0F3" w14:textId="30DE7063" w:rsidR="008A67BE" w:rsidRPr="008B56E6" w:rsidDel="00957A51" w:rsidRDefault="008A67BE" w:rsidP="008B56E6">
            <w:pPr>
              <w:pStyle w:val="ListParagraph"/>
              <w:numPr>
                <w:ilvl w:val="0"/>
                <w:numId w:val="36"/>
              </w:numPr>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56E6">
              <w:rPr>
                <w:rFonts w:ascii="Arial" w:hAnsi="Arial" w:cs="Arial"/>
                <w:sz w:val="18"/>
                <w:szCs w:val="18"/>
              </w:rPr>
              <w:t>Ruler or measure</w:t>
            </w:r>
          </w:p>
        </w:tc>
      </w:tr>
      <w:tr w:rsidR="008A67BE" w:rsidRPr="003B78B5" w14:paraId="503FA66A" w14:textId="77777777" w:rsidTr="008A67BE">
        <w:trPr>
          <w:trHeight w:val="313"/>
        </w:trPr>
        <w:tc>
          <w:tcPr>
            <w:cnfStyle w:val="001000000000" w:firstRow="0" w:lastRow="0" w:firstColumn="1" w:lastColumn="0" w:oddVBand="0" w:evenVBand="0" w:oddHBand="0" w:evenHBand="0" w:firstRowFirstColumn="0" w:firstRowLastColumn="0" w:lastRowFirstColumn="0" w:lastRowLastColumn="0"/>
            <w:tcW w:w="2184" w:type="dxa"/>
          </w:tcPr>
          <w:p w14:paraId="2A1EE06F" w14:textId="77777777" w:rsidR="008A67BE" w:rsidRPr="003B78B5" w:rsidRDefault="008A67BE" w:rsidP="001E2FB0">
            <w:pPr>
              <w:spacing w:before="40" w:after="40"/>
              <w:rPr>
                <w:rFonts w:ascii="Arial" w:hAnsi="Arial" w:cs="Arial"/>
                <w:sz w:val="18"/>
                <w:szCs w:val="18"/>
              </w:rPr>
            </w:pPr>
            <w:r w:rsidRPr="003B78B5">
              <w:rPr>
                <w:rFonts w:ascii="Arial" w:hAnsi="Arial" w:cs="Arial"/>
                <w:sz w:val="18"/>
                <w:szCs w:val="18"/>
              </w:rPr>
              <w:t>Lesson Duration:</w:t>
            </w:r>
          </w:p>
        </w:tc>
        <w:tc>
          <w:tcPr>
            <w:tcW w:w="8017" w:type="dxa"/>
          </w:tcPr>
          <w:p w14:paraId="7D94CB13" w14:textId="77777777" w:rsidR="008A67BE" w:rsidRPr="003B78B5" w:rsidRDefault="008A67BE" w:rsidP="001E2FB0">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78B5">
              <w:rPr>
                <w:rFonts w:ascii="Arial" w:hAnsi="Arial" w:cs="Arial"/>
                <w:sz w:val="18"/>
                <w:szCs w:val="18"/>
              </w:rPr>
              <w:t>1 lesson period</w:t>
            </w:r>
          </w:p>
        </w:tc>
      </w:tr>
      <w:tr w:rsidR="00360733" w:rsidRPr="003B78B5" w14:paraId="5E2BD152" w14:textId="77777777" w:rsidTr="008B56E6">
        <w:trPr>
          <w:trHeight w:val="1182"/>
        </w:trPr>
        <w:tc>
          <w:tcPr>
            <w:cnfStyle w:val="001000000000" w:firstRow="0" w:lastRow="0" w:firstColumn="1" w:lastColumn="0" w:oddVBand="0" w:evenVBand="0" w:oddHBand="0" w:evenHBand="0" w:firstRowFirstColumn="0" w:firstRowLastColumn="0" w:lastRowFirstColumn="0" w:lastRowLastColumn="0"/>
            <w:tcW w:w="2184" w:type="dxa"/>
            <w:vMerge w:val="restart"/>
          </w:tcPr>
          <w:p w14:paraId="34E01CEE" w14:textId="77777777" w:rsidR="00360733" w:rsidRPr="003B78B5" w:rsidRDefault="00360733" w:rsidP="001E2FB0">
            <w:pPr>
              <w:spacing w:before="40"/>
              <w:rPr>
                <w:rFonts w:ascii="Arial" w:hAnsi="Arial" w:cs="Arial"/>
                <w:sz w:val="18"/>
                <w:szCs w:val="18"/>
              </w:rPr>
            </w:pPr>
            <w:r w:rsidRPr="003B78B5">
              <w:rPr>
                <w:rFonts w:ascii="Arial" w:hAnsi="Arial" w:cs="Arial"/>
                <w:sz w:val="18"/>
                <w:szCs w:val="18"/>
              </w:rPr>
              <w:t>Lesson Description:</w:t>
            </w:r>
          </w:p>
          <w:p w14:paraId="14C2A9EF" w14:textId="77777777" w:rsidR="00360733" w:rsidRPr="003B78B5" w:rsidRDefault="00360733" w:rsidP="001E2FB0">
            <w:pPr>
              <w:rPr>
                <w:rFonts w:ascii="Arial" w:hAnsi="Arial" w:cs="Arial"/>
                <w:sz w:val="18"/>
                <w:szCs w:val="18"/>
              </w:rPr>
            </w:pPr>
          </w:p>
          <w:p w14:paraId="0AFDF6A4" w14:textId="77777777" w:rsidR="00360733" w:rsidRPr="003B78B5" w:rsidRDefault="00360733" w:rsidP="001E2FB0">
            <w:pPr>
              <w:rPr>
                <w:rFonts w:ascii="Arial" w:hAnsi="Arial" w:cs="Arial"/>
                <w:sz w:val="18"/>
                <w:szCs w:val="18"/>
              </w:rPr>
            </w:pPr>
          </w:p>
          <w:p w14:paraId="4BEBA9A0" w14:textId="77777777" w:rsidR="00360733" w:rsidRPr="003B78B5" w:rsidRDefault="00360733" w:rsidP="001E2FB0">
            <w:pPr>
              <w:ind w:left="360"/>
              <w:rPr>
                <w:rFonts w:ascii="Arial" w:hAnsi="Arial" w:cs="Arial"/>
                <w:sz w:val="18"/>
                <w:szCs w:val="18"/>
              </w:rPr>
            </w:pPr>
          </w:p>
          <w:p w14:paraId="2AD733DF" w14:textId="77777777" w:rsidR="00360733" w:rsidRPr="003B78B5" w:rsidRDefault="00360733" w:rsidP="001E2FB0">
            <w:pPr>
              <w:rPr>
                <w:rFonts w:ascii="Arial" w:hAnsi="Arial" w:cs="Arial"/>
                <w:sz w:val="18"/>
                <w:szCs w:val="18"/>
              </w:rPr>
            </w:pPr>
          </w:p>
        </w:tc>
        <w:tc>
          <w:tcPr>
            <w:tcW w:w="8017" w:type="dxa"/>
          </w:tcPr>
          <w:p w14:paraId="5F601B22" w14:textId="77777777" w:rsidR="00EE0883" w:rsidRDefault="00360733" w:rsidP="00360733">
            <w:pPr>
              <w:spacing w:after="0"/>
              <w:contextualSpacing/>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60733">
              <w:rPr>
                <w:rFonts w:ascii="Arial" w:hAnsi="Arial" w:cs="Arial"/>
                <w:b/>
                <w:sz w:val="18"/>
                <w:szCs w:val="18"/>
              </w:rPr>
              <w:lastRenderedPageBreak/>
              <w:t>Activity One</w:t>
            </w:r>
            <w:r>
              <w:rPr>
                <w:rFonts w:ascii="Arial" w:hAnsi="Arial" w:cs="Arial"/>
                <w:b/>
                <w:sz w:val="18"/>
                <w:szCs w:val="18"/>
              </w:rPr>
              <w:br/>
            </w:r>
            <w:r w:rsidRPr="00360733">
              <w:rPr>
                <w:rFonts w:ascii="Arial" w:hAnsi="Arial" w:cs="Arial"/>
                <w:b/>
                <w:sz w:val="18"/>
                <w:szCs w:val="18"/>
              </w:rPr>
              <w:t xml:space="preserve"> </w:t>
            </w:r>
          </w:p>
          <w:p w14:paraId="319BFC42" w14:textId="60AAC624" w:rsidR="00360733" w:rsidRPr="00EE0883" w:rsidRDefault="00360733" w:rsidP="00360733">
            <w:pPr>
              <w:spacing w:after="0"/>
              <w:contextualSpacing/>
              <w:cnfStyle w:val="000000000000" w:firstRow="0" w:lastRow="0" w:firstColumn="0" w:lastColumn="0" w:oddVBand="0" w:evenVBand="0" w:oddHBand="0" w:evenHBand="0" w:firstRowFirstColumn="0" w:firstRowLastColumn="0" w:lastRowFirstColumn="0" w:lastRowLastColumn="0"/>
              <w:rPr>
                <w:rStyle w:val="fontstyle01"/>
                <w:rFonts w:ascii="Arial" w:hAnsi="Arial" w:cs="Arial"/>
                <w:b/>
                <w:color w:val="auto"/>
                <w:sz w:val="18"/>
                <w:szCs w:val="18"/>
              </w:rPr>
            </w:pPr>
            <w:r w:rsidRPr="00360733">
              <w:rPr>
                <w:rStyle w:val="fontstyle01"/>
                <w:rFonts w:ascii="Arial" w:hAnsi="Arial" w:cs="Arial"/>
                <w:sz w:val="18"/>
                <w:szCs w:val="18"/>
              </w:rPr>
              <w:t>Write the word ‘teamwork’ on the whiteboard</w:t>
            </w:r>
            <w:r w:rsidR="0010792F">
              <w:rPr>
                <w:rStyle w:val="fontstyle01"/>
                <w:rFonts w:ascii="Arial" w:hAnsi="Arial" w:cs="Arial"/>
                <w:sz w:val="18"/>
                <w:szCs w:val="18"/>
              </w:rPr>
              <w:t xml:space="preserve">, </w:t>
            </w:r>
            <w:r w:rsidRPr="00360733">
              <w:rPr>
                <w:rStyle w:val="fontstyle01"/>
                <w:rFonts w:ascii="Arial" w:hAnsi="Arial" w:cs="Arial"/>
                <w:sz w:val="18"/>
                <w:szCs w:val="18"/>
              </w:rPr>
              <w:t>using sticky notes</w:t>
            </w:r>
            <w:r w:rsidR="0010792F">
              <w:rPr>
                <w:rStyle w:val="fontstyle01"/>
                <w:rFonts w:ascii="Arial" w:hAnsi="Arial" w:cs="Arial"/>
                <w:sz w:val="18"/>
                <w:szCs w:val="18"/>
              </w:rPr>
              <w:t xml:space="preserve"> record</w:t>
            </w:r>
            <w:r w:rsidRPr="00360733">
              <w:rPr>
                <w:rStyle w:val="fontstyle01"/>
                <w:rFonts w:ascii="Arial" w:hAnsi="Arial" w:cs="Arial"/>
                <w:sz w:val="18"/>
                <w:szCs w:val="18"/>
              </w:rPr>
              <w:t xml:space="preserve"> students</w:t>
            </w:r>
            <w:r w:rsidR="0010792F">
              <w:rPr>
                <w:rStyle w:val="fontstyle01"/>
                <w:rFonts w:ascii="Arial" w:hAnsi="Arial" w:cs="Arial"/>
                <w:sz w:val="18"/>
                <w:szCs w:val="18"/>
              </w:rPr>
              <w:t>’ answers to: w</w:t>
            </w:r>
            <w:r w:rsidRPr="00360733">
              <w:rPr>
                <w:rStyle w:val="fontstyle01"/>
                <w:rFonts w:ascii="Arial" w:hAnsi="Arial" w:cs="Arial"/>
                <w:sz w:val="18"/>
                <w:szCs w:val="18"/>
              </w:rPr>
              <w:t xml:space="preserve">hat does good </w:t>
            </w:r>
            <w:r w:rsidR="0010792F" w:rsidRPr="00360733">
              <w:rPr>
                <w:rStyle w:val="fontstyle01"/>
                <w:rFonts w:ascii="Arial" w:hAnsi="Arial" w:cs="Arial"/>
                <w:sz w:val="18"/>
                <w:szCs w:val="18"/>
              </w:rPr>
              <w:t>teamwork</w:t>
            </w:r>
            <w:r w:rsidRPr="00360733">
              <w:rPr>
                <w:rStyle w:val="fontstyle01"/>
                <w:rFonts w:ascii="Arial" w:hAnsi="Arial" w:cs="Arial"/>
                <w:sz w:val="18"/>
                <w:szCs w:val="18"/>
              </w:rPr>
              <w:t xml:space="preserve"> look like</w:t>
            </w:r>
            <w:r w:rsidR="0010792F">
              <w:rPr>
                <w:rStyle w:val="fontstyle01"/>
                <w:rFonts w:ascii="Arial" w:hAnsi="Arial" w:cs="Arial"/>
                <w:sz w:val="18"/>
                <w:szCs w:val="18"/>
              </w:rPr>
              <w:t xml:space="preserve"> and how </w:t>
            </w:r>
            <w:r w:rsidRPr="00360733">
              <w:rPr>
                <w:rStyle w:val="fontstyle01"/>
                <w:rFonts w:ascii="Arial" w:hAnsi="Arial" w:cs="Arial"/>
                <w:sz w:val="18"/>
                <w:szCs w:val="18"/>
              </w:rPr>
              <w:t>can you be a good team?</w:t>
            </w:r>
          </w:p>
          <w:p w14:paraId="3A7CBB57" w14:textId="12803A68" w:rsidR="00360733" w:rsidRPr="009F6A8A" w:rsidRDefault="00360733" w:rsidP="009F6A8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360733">
              <w:rPr>
                <w:rStyle w:val="fontstyle01"/>
                <w:rFonts w:ascii="Arial" w:hAnsi="Arial" w:cs="Arial"/>
                <w:sz w:val="18"/>
                <w:szCs w:val="18"/>
              </w:rPr>
              <w:t>Repeat the same process with ‘problem solving’ (Note – as students</w:t>
            </w:r>
            <w:r w:rsidR="0010792F">
              <w:rPr>
                <w:rStyle w:val="fontstyle01"/>
                <w:rFonts w:ascii="Arial" w:hAnsi="Arial" w:cs="Arial"/>
                <w:sz w:val="18"/>
                <w:szCs w:val="18"/>
              </w:rPr>
              <w:t>’</w:t>
            </w:r>
            <w:r w:rsidRPr="00360733">
              <w:rPr>
                <w:rStyle w:val="fontstyle01"/>
                <w:rFonts w:ascii="Arial" w:hAnsi="Arial" w:cs="Arial"/>
                <w:sz w:val="18"/>
                <w:szCs w:val="18"/>
              </w:rPr>
              <w:t xml:space="preserve"> progress</w:t>
            </w:r>
            <w:r w:rsidR="0010792F">
              <w:rPr>
                <w:rStyle w:val="fontstyle01"/>
                <w:rFonts w:ascii="Arial" w:hAnsi="Arial" w:cs="Arial"/>
                <w:sz w:val="18"/>
                <w:szCs w:val="18"/>
              </w:rPr>
              <w:t>,</w:t>
            </w:r>
            <w:r w:rsidRPr="00360733">
              <w:rPr>
                <w:rStyle w:val="fontstyle01"/>
                <w:rFonts w:ascii="Arial" w:hAnsi="Arial" w:cs="Arial"/>
                <w:sz w:val="18"/>
                <w:szCs w:val="18"/>
              </w:rPr>
              <w:t xml:space="preserve"> check for their understanding of the two terms).</w:t>
            </w:r>
          </w:p>
        </w:tc>
      </w:tr>
      <w:tr w:rsidR="00360733" w:rsidRPr="003B78B5" w14:paraId="03B2270D" w14:textId="77777777" w:rsidTr="008A67BE">
        <w:trPr>
          <w:trHeight w:val="2186"/>
        </w:trPr>
        <w:tc>
          <w:tcPr>
            <w:cnfStyle w:val="001000000000" w:firstRow="0" w:lastRow="0" w:firstColumn="1" w:lastColumn="0" w:oddVBand="0" w:evenVBand="0" w:oddHBand="0" w:evenHBand="0" w:firstRowFirstColumn="0" w:firstRowLastColumn="0" w:lastRowFirstColumn="0" w:lastRowLastColumn="0"/>
            <w:tcW w:w="2184" w:type="dxa"/>
            <w:vMerge/>
          </w:tcPr>
          <w:p w14:paraId="10BA3302" w14:textId="77777777" w:rsidR="00360733" w:rsidRPr="003B78B5" w:rsidRDefault="00360733" w:rsidP="001E2FB0">
            <w:pPr>
              <w:spacing w:before="40"/>
              <w:rPr>
                <w:rFonts w:ascii="Arial" w:hAnsi="Arial" w:cs="Arial"/>
                <w:sz w:val="18"/>
                <w:szCs w:val="18"/>
              </w:rPr>
            </w:pPr>
          </w:p>
        </w:tc>
        <w:tc>
          <w:tcPr>
            <w:tcW w:w="8017" w:type="dxa"/>
          </w:tcPr>
          <w:p w14:paraId="42152991" w14:textId="4325326E" w:rsidR="00360733" w:rsidRDefault="00360733" w:rsidP="00360733">
            <w:pPr>
              <w:spacing w:after="0"/>
              <w:cnfStyle w:val="000000000000" w:firstRow="0" w:lastRow="0" w:firstColumn="0" w:lastColumn="0" w:oddVBand="0" w:evenVBand="0" w:oddHBand="0" w:evenHBand="0" w:firstRowFirstColumn="0" w:firstRowLastColumn="0" w:lastRowFirstColumn="0" w:lastRowLastColumn="0"/>
            </w:pPr>
            <w:r w:rsidRPr="00360733">
              <w:rPr>
                <w:rFonts w:ascii="Arial" w:hAnsi="Arial" w:cs="Arial"/>
                <w:b/>
                <w:sz w:val="18"/>
                <w:szCs w:val="18"/>
              </w:rPr>
              <w:t>Activity Two</w:t>
            </w:r>
            <w:r>
              <w:rPr>
                <w:rFonts w:ascii="Arial" w:hAnsi="Arial" w:cs="Arial"/>
                <w:b/>
                <w:sz w:val="18"/>
                <w:szCs w:val="18"/>
              </w:rPr>
              <w:br/>
            </w:r>
            <w:r>
              <w:t xml:space="preserve"> </w:t>
            </w:r>
          </w:p>
          <w:p w14:paraId="40F6AAA5" w14:textId="438476FF" w:rsidR="00360733" w:rsidRPr="00360733" w:rsidRDefault="00360733" w:rsidP="00360733">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60733">
              <w:rPr>
                <w:rFonts w:ascii="Arial" w:hAnsi="Arial" w:cs="Arial"/>
                <w:sz w:val="18"/>
                <w:szCs w:val="18"/>
              </w:rPr>
              <w:t>Explain that for this activity, students are going to be working in a Paper Chain Factory. Divide students into teams of 5 or 6 and each team decide on a team name</w:t>
            </w:r>
            <w:r w:rsidR="0010792F">
              <w:rPr>
                <w:rFonts w:ascii="Arial" w:hAnsi="Arial" w:cs="Arial"/>
                <w:sz w:val="18"/>
                <w:szCs w:val="18"/>
              </w:rPr>
              <w:t xml:space="preserve">. </w:t>
            </w:r>
            <w:r w:rsidRPr="00360733">
              <w:rPr>
                <w:rFonts w:ascii="Arial" w:hAnsi="Arial" w:cs="Arial"/>
                <w:sz w:val="18"/>
                <w:szCs w:val="18"/>
              </w:rPr>
              <w:t>Each team appoints a Chief Financial Officer (CFO), an Operati</w:t>
            </w:r>
            <w:r>
              <w:rPr>
                <w:rFonts w:ascii="Arial" w:hAnsi="Arial" w:cs="Arial"/>
                <w:sz w:val="18"/>
                <w:szCs w:val="18"/>
              </w:rPr>
              <w:t>ons Manager (OM) and three or four</w:t>
            </w:r>
            <w:r w:rsidRPr="00360733">
              <w:rPr>
                <w:rFonts w:ascii="Arial" w:hAnsi="Arial" w:cs="Arial"/>
                <w:sz w:val="18"/>
                <w:szCs w:val="18"/>
              </w:rPr>
              <w:t xml:space="preserve"> workers.</w:t>
            </w:r>
          </w:p>
          <w:p w14:paraId="51FD56C1" w14:textId="77777777" w:rsidR="00360733" w:rsidRPr="00C3430C" w:rsidRDefault="00360733" w:rsidP="00360733">
            <w:pPr>
              <w:pStyle w:val="ListParagraph"/>
              <w:numPr>
                <w:ilvl w:val="0"/>
                <w:numId w:val="24"/>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3430C">
              <w:rPr>
                <w:rFonts w:ascii="Arial" w:hAnsi="Arial" w:cs="Arial"/>
                <w:sz w:val="18"/>
                <w:szCs w:val="18"/>
              </w:rPr>
              <w:t>CFO – this is a management role where the work is undertaken after the task is completed by the team. The CFO counts the number of paper chains created by their team and checks that they are in the order required.</w:t>
            </w:r>
          </w:p>
          <w:p w14:paraId="7EF609A5" w14:textId="4BD5F7D7" w:rsidR="00360733" w:rsidRPr="00C3430C" w:rsidRDefault="00360733" w:rsidP="00360733">
            <w:pPr>
              <w:pStyle w:val="ListParagraph"/>
              <w:numPr>
                <w:ilvl w:val="0"/>
                <w:numId w:val="24"/>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3430C">
              <w:rPr>
                <w:rFonts w:ascii="Arial" w:hAnsi="Arial" w:cs="Arial"/>
                <w:sz w:val="18"/>
                <w:szCs w:val="18"/>
              </w:rPr>
              <w:t xml:space="preserve">OM </w:t>
            </w:r>
            <w:r w:rsidR="0010792F" w:rsidRPr="00C3430C">
              <w:rPr>
                <w:rFonts w:ascii="Arial" w:hAnsi="Arial" w:cs="Arial"/>
                <w:sz w:val="18"/>
                <w:szCs w:val="18"/>
              </w:rPr>
              <w:t>–</w:t>
            </w:r>
            <w:r w:rsidRPr="00C3430C">
              <w:rPr>
                <w:rFonts w:ascii="Arial" w:hAnsi="Arial" w:cs="Arial"/>
                <w:sz w:val="18"/>
                <w:szCs w:val="18"/>
              </w:rPr>
              <w:t xml:space="preserve"> manages the materials and in consultation with the workers, determines the production procedure, actual size of each chain and ensures that the workers do not run out of raw material (paper).</w:t>
            </w:r>
          </w:p>
          <w:p w14:paraId="3FDCEF7C" w14:textId="77777777" w:rsidR="00360733" w:rsidRPr="00C3430C" w:rsidRDefault="00360733" w:rsidP="00360733">
            <w:pPr>
              <w:pStyle w:val="ListParagraph"/>
              <w:numPr>
                <w:ilvl w:val="0"/>
                <w:numId w:val="24"/>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3430C">
              <w:rPr>
                <w:rFonts w:ascii="Arial" w:hAnsi="Arial" w:cs="Arial"/>
                <w:sz w:val="18"/>
                <w:szCs w:val="18"/>
              </w:rPr>
              <w:t>Three (or 4) workers who are responsible for creating the product.</w:t>
            </w:r>
          </w:p>
          <w:p w14:paraId="19DC3B4B" w14:textId="77777777" w:rsidR="00360733" w:rsidRPr="00360733" w:rsidRDefault="00360733" w:rsidP="00360733">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sz w:val="18"/>
                <w:szCs w:val="18"/>
              </w:rPr>
              <w:br/>
            </w:r>
            <w:r w:rsidRPr="00360733">
              <w:rPr>
                <w:rFonts w:ascii="Arial" w:hAnsi="Arial" w:cs="Arial"/>
                <w:sz w:val="18"/>
                <w:szCs w:val="18"/>
              </w:rPr>
              <w:t>Each team is instructed to create as many paper chains as possible in 15 minutes. Chains should consist of the following sequence – white, white, blue, white, white, red, etc, only (despite some other coloured paper being available).</w:t>
            </w:r>
          </w:p>
          <w:p w14:paraId="52438780" w14:textId="2F652052" w:rsidR="00360733" w:rsidRPr="00360733" w:rsidRDefault="00360733" w:rsidP="0036073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br/>
            </w:r>
            <w:r w:rsidRPr="00360733">
              <w:rPr>
                <w:rFonts w:ascii="Arial" w:hAnsi="Arial" w:cs="Arial"/>
                <w:sz w:val="18"/>
                <w:szCs w:val="18"/>
              </w:rPr>
              <w:t>At the end of</w:t>
            </w:r>
            <w:r w:rsidR="00EE0883">
              <w:rPr>
                <w:rFonts w:ascii="Arial" w:hAnsi="Arial" w:cs="Arial"/>
                <w:sz w:val="18"/>
                <w:szCs w:val="18"/>
              </w:rPr>
              <w:t xml:space="preserve"> 15 minutes, the CFO from each t</w:t>
            </w:r>
            <w:r w:rsidRPr="00360733">
              <w:rPr>
                <w:rFonts w:ascii="Arial" w:hAnsi="Arial" w:cs="Arial"/>
                <w:sz w:val="18"/>
                <w:szCs w:val="18"/>
              </w:rPr>
              <w:t>eam, adds up how many chains they created and discards any chains that were made incorrectly or not completed.</w:t>
            </w:r>
          </w:p>
        </w:tc>
      </w:tr>
      <w:tr w:rsidR="00360733" w:rsidRPr="003B78B5" w14:paraId="6FDEF9A0" w14:textId="77777777" w:rsidTr="00360733">
        <w:trPr>
          <w:trHeight w:val="2625"/>
        </w:trPr>
        <w:tc>
          <w:tcPr>
            <w:cnfStyle w:val="001000000000" w:firstRow="0" w:lastRow="0" w:firstColumn="1" w:lastColumn="0" w:oddVBand="0" w:evenVBand="0" w:oddHBand="0" w:evenHBand="0" w:firstRowFirstColumn="0" w:firstRowLastColumn="0" w:lastRowFirstColumn="0" w:lastRowLastColumn="0"/>
            <w:tcW w:w="2184" w:type="dxa"/>
            <w:vMerge/>
          </w:tcPr>
          <w:p w14:paraId="6490C043" w14:textId="77777777" w:rsidR="00360733" w:rsidRPr="003B78B5" w:rsidRDefault="00360733" w:rsidP="001E2FB0">
            <w:pPr>
              <w:spacing w:before="40"/>
              <w:rPr>
                <w:rFonts w:ascii="Arial" w:hAnsi="Arial" w:cs="Arial"/>
                <w:sz w:val="18"/>
                <w:szCs w:val="18"/>
              </w:rPr>
            </w:pPr>
          </w:p>
        </w:tc>
        <w:tc>
          <w:tcPr>
            <w:tcW w:w="8017" w:type="dxa"/>
          </w:tcPr>
          <w:p w14:paraId="157549D2" w14:textId="2D6B7FBD" w:rsidR="00360733" w:rsidRDefault="00360733" w:rsidP="00360733">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 xml:space="preserve">Activity Three </w:t>
            </w:r>
            <w:r>
              <w:rPr>
                <w:rFonts w:ascii="Arial" w:hAnsi="Arial" w:cs="Arial"/>
                <w:b/>
                <w:sz w:val="18"/>
                <w:szCs w:val="18"/>
              </w:rPr>
              <w:br/>
            </w:r>
          </w:p>
          <w:p w14:paraId="21407F6C" w14:textId="77777777" w:rsidR="00360733" w:rsidRDefault="00360733" w:rsidP="0036073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78B5">
              <w:rPr>
                <w:rFonts w:ascii="Arial" w:hAnsi="Arial" w:cs="Arial"/>
                <w:sz w:val="18"/>
                <w:szCs w:val="18"/>
              </w:rPr>
              <w:t>Each team reflects on the success of their paper chain factory</w:t>
            </w:r>
            <w:r>
              <w:rPr>
                <w:rFonts w:ascii="Arial" w:hAnsi="Arial" w:cs="Arial"/>
                <w:sz w:val="18"/>
                <w:szCs w:val="18"/>
              </w:rPr>
              <w:t xml:space="preserve"> and presents their findings to the class. Suggestions for questions include:</w:t>
            </w:r>
          </w:p>
          <w:p w14:paraId="42651705" w14:textId="77777777" w:rsidR="00360733" w:rsidRPr="00C9456D" w:rsidRDefault="00360733" w:rsidP="00C625FC">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What did they enjoy about the activity? </w:t>
            </w:r>
          </w:p>
          <w:p w14:paraId="3B30EAEA" w14:textId="77777777" w:rsidR="00360733" w:rsidRPr="00C3430C" w:rsidRDefault="00360733" w:rsidP="00C625FC">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3430C">
              <w:rPr>
                <w:rFonts w:ascii="Arial" w:hAnsi="Arial" w:cs="Arial"/>
                <w:sz w:val="18"/>
                <w:szCs w:val="18"/>
              </w:rPr>
              <w:t xml:space="preserve">What </w:t>
            </w:r>
            <w:r>
              <w:rPr>
                <w:rFonts w:ascii="Arial" w:hAnsi="Arial" w:cs="Arial"/>
                <w:sz w:val="18"/>
                <w:szCs w:val="18"/>
              </w:rPr>
              <w:t>went well?</w:t>
            </w:r>
          </w:p>
          <w:p w14:paraId="5EB0F384" w14:textId="77777777" w:rsidR="00360733" w:rsidRPr="00C3430C" w:rsidRDefault="00360733" w:rsidP="00C625FC">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3430C">
              <w:rPr>
                <w:rFonts w:ascii="Arial" w:hAnsi="Arial" w:cs="Arial"/>
                <w:sz w:val="18"/>
                <w:szCs w:val="18"/>
              </w:rPr>
              <w:t xml:space="preserve">What </w:t>
            </w:r>
            <w:r>
              <w:rPr>
                <w:rFonts w:ascii="Arial" w:hAnsi="Arial" w:cs="Arial"/>
                <w:sz w:val="18"/>
                <w:szCs w:val="18"/>
              </w:rPr>
              <w:t>problems or challenges did they face?</w:t>
            </w:r>
          </w:p>
          <w:p w14:paraId="457AE6FE" w14:textId="77777777" w:rsidR="00360733" w:rsidRPr="00C3430C" w:rsidRDefault="00360733" w:rsidP="00C625FC">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3430C">
              <w:rPr>
                <w:rFonts w:ascii="Arial" w:hAnsi="Arial" w:cs="Arial"/>
                <w:sz w:val="18"/>
                <w:szCs w:val="18"/>
              </w:rPr>
              <w:t xml:space="preserve">How did they overcome </w:t>
            </w:r>
            <w:r>
              <w:rPr>
                <w:rFonts w:ascii="Arial" w:hAnsi="Arial" w:cs="Arial"/>
                <w:sz w:val="18"/>
                <w:szCs w:val="18"/>
              </w:rPr>
              <w:t>these?</w:t>
            </w:r>
          </w:p>
          <w:p w14:paraId="16FC8886" w14:textId="77777777" w:rsidR="00360733" w:rsidRPr="00C3430C" w:rsidRDefault="00360733" w:rsidP="00C625FC">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3430C">
              <w:rPr>
                <w:rFonts w:ascii="Arial" w:hAnsi="Arial" w:cs="Arial"/>
                <w:sz w:val="18"/>
                <w:szCs w:val="18"/>
              </w:rPr>
              <w:t>How did they work in a team?</w:t>
            </w:r>
          </w:p>
          <w:p w14:paraId="710E45E2" w14:textId="77777777" w:rsidR="00360733" w:rsidRDefault="00360733" w:rsidP="00C625FC">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3430C">
              <w:rPr>
                <w:rFonts w:ascii="Arial" w:hAnsi="Arial" w:cs="Arial"/>
                <w:sz w:val="18"/>
                <w:szCs w:val="18"/>
              </w:rPr>
              <w:t>What they would do differently next time?</w:t>
            </w:r>
          </w:p>
          <w:p w14:paraId="1CADC58C" w14:textId="77777777" w:rsidR="00360733" w:rsidRDefault="00360733" w:rsidP="00C625FC">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9456D">
              <w:rPr>
                <w:rFonts w:ascii="Arial" w:hAnsi="Arial" w:cs="Arial"/>
                <w:sz w:val="18"/>
                <w:szCs w:val="18"/>
              </w:rPr>
              <w:t xml:space="preserve">How important is cooperation, respect and tolerance of your team members in this activity? </w:t>
            </w:r>
          </w:p>
          <w:p w14:paraId="494A0E8B" w14:textId="02088A49" w:rsidR="00360733" w:rsidRPr="00360733" w:rsidRDefault="00360733" w:rsidP="00C625FC">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60733">
              <w:rPr>
                <w:rFonts w:ascii="Arial" w:hAnsi="Arial" w:cs="Arial"/>
                <w:sz w:val="18"/>
                <w:szCs w:val="18"/>
              </w:rPr>
              <w:t>What did you learn from this activity?</w:t>
            </w:r>
          </w:p>
          <w:p w14:paraId="202CC06E" w14:textId="6B205E4B" w:rsidR="00360733" w:rsidRPr="00360733" w:rsidRDefault="00360733" w:rsidP="0036073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8A67BE" w:rsidRPr="003B78B5" w14:paraId="779A5D3B" w14:textId="77777777" w:rsidTr="008A67BE">
        <w:trPr>
          <w:trHeight w:val="396"/>
        </w:trPr>
        <w:tc>
          <w:tcPr>
            <w:cnfStyle w:val="001000000000" w:firstRow="0" w:lastRow="0" w:firstColumn="1" w:lastColumn="0" w:oddVBand="0" w:evenVBand="0" w:oddHBand="0" w:evenHBand="0" w:firstRowFirstColumn="0" w:firstRowLastColumn="0" w:lastRowFirstColumn="0" w:lastRowLastColumn="0"/>
            <w:tcW w:w="2184" w:type="dxa"/>
          </w:tcPr>
          <w:p w14:paraId="520A1306" w14:textId="60A6769E" w:rsidR="008A67BE" w:rsidRPr="003B78B5" w:rsidRDefault="008A67BE" w:rsidP="001E2FB0">
            <w:pPr>
              <w:spacing w:before="40"/>
              <w:rPr>
                <w:rFonts w:ascii="Arial" w:hAnsi="Arial" w:cs="Arial"/>
                <w:sz w:val="18"/>
                <w:szCs w:val="18"/>
              </w:rPr>
            </w:pPr>
            <w:r>
              <w:rPr>
                <w:rFonts w:ascii="Arial" w:hAnsi="Arial" w:cs="Arial"/>
                <w:sz w:val="18"/>
                <w:szCs w:val="18"/>
              </w:rPr>
              <w:t>Differentiation</w:t>
            </w:r>
            <w:r w:rsidRPr="003B78B5">
              <w:rPr>
                <w:rFonts w:ascii="Arial" w:hAnsi="Arial" w:cs="Arial"/>
                <w:sz w:val="18"/>
                <w:szCs w:val="18"/>
              </w:rPr>
              <w:t>:</w:t>
            </w:r>
          </w:p>
        </w:tc>
        <w:tc>
          <w:tcPr>
            <w:tcW w:w="8017" w:type="dxa"/>
          </w:tcPr>
          <w:p w14:paraId="6788BE05" w14:textId="4EFF0289" w:rsidR="008A67BE" w:rsidRPr="00360733" w:rsidRDefault="00360733" w:rsidP="001E2FB0">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60733">
              <w:rPr>
                <w:rFonts w:ascii="Arial" w:hAnsi="Arial" w:cs="Arial"/>
                <w:b/>
                <w:sz w:val="18"/>
                <w:szCs w:val="18"/>
              </w:rPr>
              <w:t>Extend</w:t>
            </w:r>
          </w:p>
          <w:p w14:paraId="03EEB4CA" w14:textId="77777777" w:rsidR="008A67BE" w:rsidRPr="00360733" w:rsidRDefault="008A67BE" w:rsidP="00360733">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60733">
              <w:rPr>
                <w:rFonts w:ascii="Arial" w:hAnsi="Arial" w:cs="Arial"/>
                <w:sz w:val="18"/>
                <w:szCs w:val="18"/>
              </w:rPr>
              <w:t>At the conclusion of the activity the management roles (CFO and OM) provide feedback to ‘workers’ on the strengths and areas for improvement of the team.</w:t>
            </w:r>
          </w:p>
        </w:tc>
      </w:tr>
      <w:tr w:rsidR="008A67BE" w:rsidRPr="003B78B5" w14:paraId="2CE471B2" w14:textId="77777777" w:rsidTr="008B56E6">
        <w:trPr>
          <w:trHeight w:val="1201"/>
        </w:trPr>
        <w:tc>
          <w:tcPr>
            <w:cnfStyle w:val="001000000000" w:firstRow="0" w:lastRow="0" w:firstColumn="1" w:lastColumn="0" w:oddVBand="0" w:evenVBand="0" w:oddHBand="0" w:evenHBand="0" w:firstRowFirstColumn="0" w:firstRowLastColumn="0" w:lastRowFirstColumn="0" w:lastRowLastColumn="0"/>
            <w:tcW w:w="2184" w:type="dxa"/>
          </w:tcPr>
          <w:p w14:paraId="77F794F2" w14:textId="52D6D77A" w:rsidR="008A67BE" w:rsidRPr="00846B58" w:rsidRDefault="008A67BE" w:rsidP="001E2FB0">
            <w:pPr>
              <w:spacing w:before="40"/>
              <w:rPr>
                <w:rFonts w:ascii="Arial" w:hAnsi="Arial" w:cs="Arial"/>
                <w:sz w:val="18"/>
                <w:szCs w:val="18"/>
              </w:rPr>
            </w:pPr>
            <w:r w:rsidRPr="00846B58">
              <w:rPr>
                <w:rFonts w:ascii="Arial" w:hAnsi="Arial" w:cs="Arial"/>
                <w:sz w:val="18"/>
                <w:szCs w:val="18"/>
              </w:rPr>
              <w:t>Alternative Activity</w:t>
            </w:r>
            <w:r w:rsidR="0052600E">
              <w:rPr>
                <w:rFonts w:ascii="Arial" w:hAnsi="Arial" w:cs="Arial"/>
                <w:sz w:val="18"/>
                <w:szCs w:val="18"/>
              </w:rPr>
              <w:t>:</w:t>
            </w:r>
          </w:p>
          <w:p w14:paraId="7019F322" w14:textId="77777777" w:rsidR="008A67BE" w:rsidRPr="003B78B5" w:rsidRDefault="008A67BE" w:rsidP="001E2FB0">
            <w:pPr>
              <w:spacing w:before="40"/>
              <w:rPr>
                <w:rFonts w:ascii="Arial" w:hAnsi="Arial" w:cs="Arial"/>
                <w:sz w:val="18"/>
                <w:szCs w:val="18"/>
              </w:rPr>
            </w:pPr>
            <w:r>
              <w:rPr>
                <w:rFonts w:ascii="Arial" w:hAnsi="Arial" w:cs="Arial"/>
                <w:sz w:val="18"/>
                <w:szCs w:val="18"/>
              </w:rPr>
              <w:t>.</w:t>
            </w:r>
          </w:p>
          <w:p w14:paraId="2E915CDC" w14:textId="77777777" w:rsidR="008A67BE" w:rsidRPr="003B78B5" w:rsidRDefault="008A67BE" w:rsidP="001E2FB0">
            <w:pPr>
              <w:spacing w:before="40"/>
              <w:rPr>
                <w:rFonts w:ascii="Arial" w:hAnsi="Arial" w:cs="Arial"/>
                <w:sz w:val="18"/>
                <w:szCs w:val="18"/>
              </w:rPr>
            </w:pPr>
          </w:p>
          <w:p w14:paraId="3FE37A8C" w14:textId="70160411" w:rsidR="008A67BE" w:rsidRPr="003B78B5" w:rsidRDefault="008A67BE" w:rsidP="001E2FB0">
            <w:pPr>
              <w:rPr>
                <w:rFonts w:ascii="Arial" w:hAnsi="Arial" w:cs="Arial"/>
                <w:sz w:val="18"/>
                <w:szCs w:val="18"/>
              </w:rPr>
            </w:pPr>
          </w:p>
        </w:tc>
        <w:tc>
          <w:tcPr>
            <w:tcW w:w="8017" w:type="dxa"/>
          </w:tcPr>
          <w:p w14:paraId="1BE9FA76" w14:textId="1868DF21" w:rsidR="008A67BE" w:rsidRPr="00360733" w:rsidRDefault="008A67BE" w:rsidP="001E2FB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Tree C</w:t>
            </w:r>
            <w:r w:rsidRPr="0044607B">
              <w:rPr>
                <w:rFonts w:ascii="Arial" w:hAnsi="Arial" w:cs="Arial"/>
                <w:b/>
                <w:sz w:val="18"/>
                <w:szCs w:val="18"/>
              </w:rPr>
              <w:t>hange</w:t>
            </w:r>
            <w:r w:rsidR="00124E09">
              <w:rPr>
                <w:rFonts w:ascii="Arial" w:hAnsi="Arial" w:cs="Arial"/>
                <w:b/>
                <w:sz w:val="18"/>
                <w:szCs w:val="18"/>
              </w:rPr>
              <w:t>!</w:t>
            </w:r>
          </w:p>
          <w:p w14:paraId="7A3A44F9" w14:textId="08082302" w:rsidR="008A67BE" w:rsidRPr="0044607B" w:rsidRDefault="008A67BE" w:rsidP="001E2FB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4607B">
              <w:rPr>
                <w:rFonts w:ascii="Arial" w:hAnsi="Arial" w:cs="Arial"/>
                <w:sz w:val="18"/>
                <w:szCs w:val="18"/>
              </w:rPr>
              <w:t xml:space="preserve">This activity </w:t>
            </w:r>
            <w:r>
              <w:rPr>
                <w:rFonts w:ascii="Arial" w:hAnsi="Arial" w:cs="Arial"/>
                <w:sz w:val="18"/>
                <w:szCs w:val="18"/>
              </w:rPr>
              <w:t>can be found</w:t>
            </w:r>
            <w:r w:rsidRPr="0044607B">
              <w:rPr>
                <w:rFonts w:ascii="Arial" w:hAnsi="Arial" w:cs="Arial"/>
                <w:sz w:val="18"/>
                <w:szCs w:val="18"/>
              </w:rPr>
              <w:t xml:space="preserve"> in </w:t>
            </w:r>
            <w:r w:rsidRPr="0044607B">
              <w:rPr>
                <w:rFonts w:ascii="Arial" w:hAnsi="Arial" w:cs="Arial"/>
                <w:i/>
                <w:sz w:val="18"/>
                <w:szCs w:val="18"/>
              </w:rPr>
              <w:t>Resilience, Rights and Respectful Relationships</w:t>
            </w:r>
            <w:r w:rsidRPr="0044607B">
              <w:rPr>
                <w:rFonts w:ascii="Arial" w:hAnsi="Arial" w:cs="Arial"/>
                <w:sz w:val="18"/>
                <w:szCs w:val="18"/>
              </w:rPr>
              <w:t xml:space="preserve"> Level 7–8 (page 40).</w:t>
            </w:r>
          </w:p>
          <w:p w14:paraId="0745D597" w14:textId="00078E60" w:rsidR="008A67BE" w:rsidRPr="00644C68" w:rsidRDefault="0071099C" w:rsidP="00360733">
            <w:pPr>
              <w:autoSpaceDE w:val="0"/>
              <w:autoSpaceDN w:val="0"/>
              <w:adjustRightInd w:val="0"/>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hyperlink r:id="rId11" w:history="1">
              <w:r w:rsidR="008A67BE" w:rsidRPr="0044607B">
                <w:rPr>
                  <w:rStyle w:val="Hyperlink"/>
                  <w:rFonts w:ascii="Arial" w:hAnsi="Arial" w:cs="Arial"/>
                  <w:sz w:val="18"/>
                  <w:szCs w:val="18"/>
                </w:rPr>
                <w:t>https://fuse.education.vic.gov.au/Resource/LandingPage?ObjectId=2cb0472f-c903-4c2d-a053-a330df31eefe&amp;SearchScope=All</w:t>
              </w:r>
            </w:hyperlink>
          </w:p>
        </w:tc>
      </w:tr>
      <w:tr w:rsidR="008A67BE" w:rsidRPr="003B78B5" w14:paraId="6F3AEA2E" w14:textId="77777777" w:rsidTr="008A67BE">
        <w:trPr>
          <w:trHeight w:val="1856"/>
        </w:trPr>
        <w:tc>
          <w:tcPr>
            <w:cnfStyle w:val="001000000000" w:firstRow="0" w:lastRow="0" w:firstColumn="1" w:lastColumn="0" w:oddVBand="0" w:evenVBand="0" w:oddHBand="0" w:evenHBand="0" w:firstRowFirstColumn="0" w:firstRowLastColumn="0" w:lastRowFirstColumn="0" w:lastRowLastColumn="0"/>
            <w:tcW w:w="2184" w:type="dxa"/>
            <w:vMerge w:val="restart"/>
          </w:tcPr>
          <w:p w14:paraId="52EA8E55" w14:textId="77777777" w:rsidR="008A67BE" w:rsidRPr="003B78B5" w:rsidRDefault="008A67BE" w:rsidP="001E2FB0">
            <w:pPr>
              <w:rPr>
                <w:rFonts w:ascii="Arial" w:hAnsi="Arial" w:cs="Arial"/>
                <w:sz w:val="18"/>
                <w:szCs w:val="18"/>
              </w:rPr>
            </w:pPr>
            <w:r w:rsidRPr="003B78B5">
              <w:rPr>
                <w:rFonts w:ascii="Arial" w:hAnsi="Arial" w:cs="Arial"/>
                <w:sz w:val="18"/>
                <w:szCs w:val="18"/>
              </w:rPr>
              <w:t>Teacher Notes:</w:t>
            </w:r>
          </w:p>
          <w:p w14:paraId="0B633676" w14:textId="77777777" w:rsidR="008A67BE" w:rsidRPr="003B78B5" w:rsidRDefault="008A67BE" w:rsidP="001E2FB0">
            <w:pPr>
              <w:rPr>
                <w:rFonts w:ascii="Arial" w:hAnsi="Arial" w:cs="Arial"/>
                <w:sz w:val="18"/>
                <w:szCs w:val="18"/>
              </w:rPr>
            </w:pPr>
          </w:p>
          <w:p w14:paraId="782D0FB3" w14:textId="77777777" w:rsidR="008A67BE" w:rsidRPr="003B78B5" w:rsidRDefault="008A67BE" w:rsidP="001E2FB0">
            <w:pPr>
              <w:ind w:left="720"/>
              <w:rPr>
                <w:rFonts w:ascii="Arial" w:eastAsia="Times New Roman" w:hAnsi="Arial" w:cs="Arial"/>
                <w:color w:val="333333"/>
                <w:sz w:val="18"/>
                <w:szCs w:val="18"/>
                <w:lang w:val="en" w:eastAsia="en-AU"/>
              </w:rPr>
            </w:pPr>
          </w:p>
          <w:p w14:paraId="73C04720" w14:textId="77777777" w:rsidR="008A67BE" w:rsidRPr="003B78B5" w:rsidRDefault="008A67BE" w:rsidP="001E2FB0">
            <w:pPr>
              <w:pStyle w:val="NormalWeb"/>
              <w:spacing w:before="0" w:beforeAutospacing="0" w:after="0" w:afterAutospacing="0" w:line="240" w:lineRule="auto"/>
              <w:rPr>
                <w:rFonts w:ascii="Arial" w:hAnsi="Arial" w:cs="Arial"/>
                <w:color w:val="333333"/>
                <w:sz w:val="18"/>
                <w:szCs w:val="18"/>
                <w:lang w:val="en"/>
              </w:rPr>
            </w:pPr>
          </w:p>
          <w:p w14:paraId="327595A1" w14:textId="77777777" w:rsidR="008A67BE" w:rsidRPr="003B78B5" w:rsidRDefault="008A67BE" w:rsidP="001E2FB0">
            <w:pPr>
              <w:rPr>
                <w:rFonts w:ascii="Arial" w:hAnsi="Arial" w:cs="Arial"/>
                <w:sz w:val="18"/>
                <w:szCs w:val="18"/>
              </w:rPr>
            </w:pPr>
          </w:p>
        </w:tc>
        <w:tc>
          <w:tcPr>
            <w:tcW w:w="8017" w:type="dxa"/>
          </w:tcPr>
          <w:p w14:paraId="63FA16D4" w14:textId="3B33BB40" w:rsidR="008A67BE" w:rsidRDefault="008A67BE" w:rsidP="001E2FB0">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D01B7">
              <w:rPr>
                <w:rFonts w:ascii="Arial" w:hAnsi="Arial" w:cs="Arial"/>
                <w:sz w:val="18"/>
                <w:szCs w:val="18"/>
              </w:rPr>
              <w:t xml:space="preserve">Monitor the interactions between each group and the roles of the students. Prompt students with questions throughout the activity to elicit understandings about effective </w:t>
            </w:r>
            <w:r w:rsidR="0010792F" w:rsidRPr="005D01B7">
              <w:rPr>
                <w:rFonts w:ascii="Arial" w:hAnsi="Arial" w:cs="Arial"/>
                <w:sz w:val="18"/>
                <w:szCs w:val="18"/>
              </w:rPr>
              <w:t>teamwork</w:t>
            </w:r>
            <w:r w:rsidRPr="005D01B7">
              <w:rPr>
                <w:rFonts w:ascii="Arial" w:hAnsi="Arial" w:cs="Arial"/>
                <w:sz w:val="18"/>
                <w:szCs w:val="18"/>
              </w:rPr>
              <w:t xml:space="preserve"> and problem solving.</w:t>
            </w:r>
            <w:r>
              <w:rPr>
                <w:rFonts w:ascii="Arial" w:hAnsi="Arial" w:cs="Arial"/>
                <w:b/>
                <w:sz w:val="18"/>
                <w:szCs w:val="18"/>
              </w:rPr>
              <w:t xml:space="preserve">  </w:t>
            </w:r>
            <w:r w:rsidRPr="005D01B7">
              <w:rPr>
                <w:rFonts w:ascii="Arial" w:hAnsi="Arial" w:cs="Arial"/>
                <w:sz w:val="18"/>
                <w:szCs w:val="18"/>
              </w:rPr>
              <w:t>Questions could include:</w:t>
            </w:r>
          </w:p>
          <w:p w14:paraId="0C4ABEF3" w14:textId="77777777" w:rsidR="008A67BE" w:rsidRDefault="008A67BE" w:rsidP="00C625FC">
            <w:pPr>
              <w:pStyle w:val="ListParagraph"/>
              <w:numPr>
                <w:ilvl w:val="0"/>
                <w:numId w:val="35"/>
              </w:num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Are you enjoying this activity? What do you like about it?</w:t>
            </w:r>
          </w:p>
          <w:p w14:paraId="2A8C3464" w14:textId="77777777" w:rsidR="008A67BE" w:rsidRDefault="008A67BE" w:rsidP="00C625FC">
            <w:pPr>
              <w:pStyle w:val="ListParagraph"/>
              <w:numPr>
                <w:ilvl w:val="0"/>
                <w:numId w:val="35"/>
              </w:num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How did you decide who would have each role?</w:t>
            </w:r>
          </w:p>
          <w:p w14:paraId="5FC29813" w14:textId="77777777" w:rsidR="008A67BE" w:rsidRDefault="008A67BE" w:rsidP="00C625FC">
            <w:pPr>
              <w:pStyle w:val="ListParagraph"/>
              <w:numPr>
                <w:ilvl w:val="0"/>
                <w:numId w:val="35"/>
              </w:num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Why is your role important to the team? </w:t>
            </w:r>
          </w:p>
          <w:p w14:paraId="4750F023" w14:textId="77777777" w:rsidR="008A67BE" w:rsidRDefault="008A67BE" w:rsidP="00C625FC">
            <w:pPr>
              <w:pStyle w:val="ListParagraph"/>
              <w:numPr>
                <w:ilvl w:val="0"/>
                <w:numId w:val="35"/>
              </w:num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E12F2">
              <w:rPr>
                <w:rFonts w:ascii="Arial" w:hAnsi="Arial" w:cs="Arial"/>
                <w:sz w:val="18"/>
                <w:szCs w:val="18"/>
              </w:rPr>
              <w:t xml:space="preserve">What do you think might be a challenge in this activity? </w:t>
            </w:r>
          </w:p>
          <w:p w14:paraId="07194363" w14:textId="77777777" w:rsidR="008A67BE" w:rsidRPr="00AE12F2" w:rsidRDefault="008A67BE" w:rsidP="00C625FC">
            <w:pPr>
              <w:pStyle w:val="ListParagraph"/>
              <w:numPr>
                <w:ilvl w:val="0"/>
                <w:numId w:val="35"/>
              </w:num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E12F2">
              <w:rPr>
                <w:rFonts w:ascii="Arial" w:hAnsi="Arial" w:cs="Arial"/>
                <w:sz w:val="18"/>
                <w:szCs w:val="18"/>
              </w:rPr>
              <w:t>How do you think you can solve the challenge?</w:t>
            </w:r>
          </w:p>
        </w:tc>
      </w:tr>
      <w:tr w:rsidR="008A67BE" w:rsidRPr="003B78B5" w14:paraId="2C9E5621" w14:textId="77777777" w:rsidTr="008A67BE">
        <w:trPr>
          <w:trHeight w:val="2281"/>
        </w:trPr>
        <w:tc>
          <w:tcPr>
            <w:cnfStyle w:val="001000000000" w:firstRow="0" w:lastRow="0" w:firstColumn="1" w:lastColumn="0" w:oddVBand="0" w:evenVBand="0" w:oddHBand="0" w:evenHBand="0" w:firstRowFirstColumn="0" w:firstRowLastColumn="0" w:lastRowFirstColumn="0" w:lastRowLastColumn="0"/>
            <w:tcW w:w="2184" w:type="dxa"/>
            <w:vMerge/>
          </w:tcPr>
          <w:p w14:paraId="4236CFE9" w14:textId="77777777" w:rsidR="008A67BE" w:rsidRPr="003B78B5" w:rsidRDefault="008A67BE" w:rsidP="001E2FB0">
            <w:pPr>
              <w:rPr>
                <w:rFonts w:ascii="Arial" w:hAnsi="Arial" w:cs="Arial"/>
                <w:sz w:val="18"/>
                <w:szCs w:val="18"/>
              </w:rPr>
            </w:pPr>
          </w:p>
        </w:tc>
        <w:tc>
          <w:tcPr>
            <w:tcW w:w="8017" w:type="dxa"/>
          </w:tcPr>
          <w:p w14:paraId="4BD2F862" w14:textId="77777777" w:rsidR="008A67BE" w:rsidRDefault="008A67BE" w:rsidP="001E2FB0">
            <w:pPr>
              <w:spacing w:before="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EF3173">
              <w:rPr>
                <w:rFonts w:ascii="Arial" w:hAnsi="Arial" w:cs="Arial"/>
                <w:b/>
                <w:sz w:val="18"/>
                <w:szCs w:val="18"/>
              </w:rPr>
              <w:t>Characteristics of Effective Teams</w:t>
            </w:r>
          </w:p>
          <w:p w14:paraId="778FA02A" w14:textId="77777777" w:rsidR="008A67BE" w:rsidRPr="00EF3173" w:rsidRDefault="008A67BE" w:rsidP="001E2FB0">
            <w:pPr>
              <w:spacing w:before="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The team must have:</w:t>
            </w:r>
          </w:p>
          <w:p w14:paraId="5C005FEB" w14:textId="1DF4F3D0" w:rsidR="008A67BE" w:rsidRPr="00EF3173" w:rsidRDefault="008A67BE" w:rsidP="008A67BE">
            <w:pPr>
              <w:numPr>
                <w:ilvl w:val="0"/>
                <w:numId w:val="28"/>
              </w:numPr>
              <w:spacing w:after="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F3173">
              <w:rPr>
                <w:rFonts w:ascii="Arial" w:hAnsi="Arial" w:cs="Arial"/>
                <w:sz w:val="18"/>
                <w:szCs w:val="18"/>
              </w:rPr>
              <w:t>a clear goal</w:t>
            </w:r>
          </w:p>
          <w:p w14:paraId="156CB388" w14:textId="593A42A9" w:rsidR="008A67BE" w:rsidRPr="00EF3173" w:rsidRDefault="008A67BE" w:rsidP="008A67BE">
            <w:pPr>
              <w:numPr>
                <w:ilvl w:val="0"/>
                <w:numId w:val="28"/>
              </w:numPr>
              <w:spacing w:after="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F3173">
              <w:rPr>
                <w:rFonts w:ascii="Arial" w:hAnsi="Arial" w:cs="Arial"/>
                <w:sz w:val="18"/>
                <w:szCs w:val="18"/>
              </w:rPr>
              <w:t>competent, knowledgeable team members</w:t>
            </w:r>
          </w:p>
          <w:p w14:paraId="0630373C" w14:textId="2B1C2DE7" w:rsidR="008A67BE" w:rsidRPr="00EF3173" w:rsidRDefault="008A67BE" w:rsidP="008A67BE">
            <w:pPr>
              <w:numPr>
                <w:ilvl w:val="0"/>
                <w:numId w:val="28"/>
              </w:numPr>
              <w:spacing w:after="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w:t>
            </w:r>
            <w:r w:rsidRPr="00EF3173">
              <w:rPr>
                <w:rFonts w:ascii="Arial" w:hAnsi="Arial" w:cs="Arial"/>
                <w:sz w:val="18"/>
                <w:szCs w:val="18"/>
              </w:rPr>
              <w:t>ollaborative</w:t>
            </w:r>
            <w:r>
              <w:rPr>
                <w:rFonts w:ascii="Arial" w:hAnsi="Arial" w:cs="Arial"/>
                <w:sz w:val="18"/>
                <w:szCs w:val="18"/>
              </w:rPr>
              <w:t xml:space="preserve"> behaviours</w:t>
            </w:r>
            <w:r w:rsidRPr="00EF3173">
              <w:rPr>
                <w:rFonts w:ascii="Arial" w:hAnsi="Arial" w:cs="Arial"/>
                <w:sz w:val="18"/>
                <w:szCs w:val="18"/>
              </w:rPr>
              <w:t>, with all members being honest, open, and respectful of other members</w:t>
            </w:r>
          </w:p>
          <w:p w14:paraId="02C3AF93" w14:textId="40257741" w:rsidR="008A67BE" w:rsidRPr="00EF3173" w:rsidRDefault="008A67BE" w:rsidP="008A67BE">
            <w:pPr>
              <w:numPr>
                <w:ilvl w:val="0"/>
                <w:numId w:val="28"/>
              </w:numPr>
              <w:spacing w:after="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F3173">
              <w:rPr>
                <w:rFonts w:ascii="Arial" w:hAnsi="Arial" w:cs="Arial"/>
                <w:sz w:val="18"/>
                <w:szCs w:val="18"/>
              </w:rPr>
              <w:t>unified focus and commitment</w:t>
            </w:r>
          </w:p>
          <w:p w14:paraId="2833456A" w14:textId="198A1A44" w:rsidR="008A67BE" w:rsidRPr="00EF3173" w:rsidRDefault="008A67BE" w:rsidP="008A67BE">
            <w:pPr>
              <w:numPr>
                <w:ilvl w:val="0"/>
                <w:numId w:val="28"/>
              </w:numPr>
              <w:spacing w:after="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F3173">
              <w:rPr>
                <w:rFonts w:ascii="Arial" w:hAnsi="Arial" w:cs="Arial"/>
                <w:sz w:val="18"/>
                <w:szCs w:val="18"/>
              </w:rPr>
              <w:t>results driven structure</w:t>
            </w:r>
          </w:p>
          <w:p w14:paraId="51FAB107" w14:textId="621E6E27" w:rsidR="008A67BE" w:rsidRPr="00EF3173" w:rsidRDefault="008A67BE" w:rsidP="008A67BE">
            <w:pPr>
              <w:numPr>
                <w:ilvl w:val="0"/>
                <w:numId w:val="28"/>
              </w:numPr>
              <w:spacing w:after="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F3173">
              <w:rPr>
                <w:rFonts w:ascii="Arial" w:hAnsi="Arial" w:cs="Arial"/>
                <w:sz w:val="18"/>
                <w:szCs w:val="18"/>
              </w:rPr>
              <w:t>high expectations that are understood by everyone</w:t>
            </w:r>
          </w:p>
          <w:p w14:paraId="196628E5" w14:textId="4474CB00" w:rsidR="008A67BE" w:rsidRPr="00EF3173" w:rsidRDefault="008A67BE" w:rsidP="008A67BE">
            <w:pPr>
              <w:numPr>
                <w:ilvl w:val="0"/>
                <w:numId w:val="28"/>
              </w:numPr>
              <w:spacing w:after="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F3173">
              <w:rPr>
                <w:rFonts w:ascii="Arial" w:hAnsi="Arial" w:cs="Arial"/>
                <w:sz w:val="18"/>
                <w:szCs w:val="18"/>
              </w:rPr>
              <w:t>encouragement and support from management</w:t>
            </w:r>
          </w:p>
          <w:p w14:paraId="7F3B9A60" w14:textId="4F9C8A01" w:rsidR="008A67BE" w:rsidRPr="00AE12F2" w:rsidRDefault="008A67BE" w:rsidP="008A67BE">
            <w:pPr>
              <w:numPr>
                <w:ilvl w:val="0"/>
                <w:numId w:val="28"/>
              </w:numPr>
              <w:spacing w:after="4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F3173">
              <w:rPr>
                <w:rFonts w:ascii="Arial" w:hAnsi="Arial" w:cs="Arial"/>
                <w:sz w:val="18"/>
                <w:szCs w:val="18"/>
              </w:rPr>
              <w:t>an effective leader who works for the good of the team</w:t>
            </w:r>
          </w:p>
        </w:tc>
      </w:tr>
      <w:tr w:rsidR="008A67BE" w:rsidRPr="003B78B5" w14:paraId="57C81C49" w14:textId="77777777" w:rsidTr="00360733">
        <w:trPr>
          <w:trHeight w:val="357"/>
        </w:trPr>
        <w:tc>
          <w:tcPr>
            <w:cnfStyle w:val="001000000000" w:firstRow="0" w:lastRow="0" w:firstColumn="1" w:lastColumn="0" w:oddVBand="0" w:evenVBand="0" w:oddHBand="0" w:evenHBand="0" w:firstRowFirstColumn="0" w:firstRowLastColumn="0" w:lastRowFirstColumn="0" w:lastRowLastColumn="0"/>
            <w:tcW w:w="2184" w:type="dxa"/>
            <w:vMerge/>
          </w:tcPr>
          <w:p w14:paraId="515AF033" w14:textId="77777777" w:rsidR="008A67BE" w:rsidRPr="003B78B5" w:rsidRDefault="008A67BE" w:rsidP="001E2FB0">
            <w:pPr>
              <w:rPr>
                <w:rFonts w:ascii="Arial" w:hAnsi="Arial" w:cs="Arial"/>
                <w:sz w:val="18"/>
                <w:szCs w:val="18"/>
              </w:rPr>
            </w:pPr>
          </w:p>
        </w:tc>
        <w:tc>
          <w:tcPr>
            <w:tcW w:w="8017" w:type="dxa"/>
          </w:tcPr>
          <w:p w14:paraId="1DC581DC" w14:textId="6DEABBD1" w:rsidR="008A67BE" w:rsidRPr="008A67BE" w:rsidRDefault="008A67BE" w:rsidP="008A67BE">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AE12F2">
              <w:rPr>
                <w:rFonts w:ascii="Arial" w:hAnsi="Arial" w:cs="Arial"/>
                <w:b/>
                <w:sz w:val="18"/>
                <w:szCs w:val="18"/>
              </w:rPr>
              <w:t>Seven Steps t</w:t>
            </w:r>
            <w:r>
              <w:rPr>
                <w:rFonts w:ascii="Arial" w:hAnsi="Arial" w:cs="Arial"/>
                <w:b/>
                <w:sz w:val="18"/>
                <w:szCs w:val="18"/>
              </w:rPr>
              <w:t>o solving a problem effectively</w:t>
            </w:r>
          </w:p>
          <w:p w14:paraId="3D13A937" w14:textId="77777777" w:rsidR="008A67BE" w:rsidRPr="008A67BE" w:rsidRDefault="008A67BE" w:rsidP="008A67B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A67BE">
              <w:rPr>
                <w:rFonts w:ascii="Arial" w:hAnsi="Arial" w:cs="Arial"/>
                <w:sz w:val="18"/>
                <w:szCs w:val="18"/>
              </w:rPr>
              <w:t>Step 1.</w:t>
            </w:r>
            <w:r w:rsidRPr="008A67BE">
              <w:rPr>
                <w:rFonts w:ascii="Arial" w:hAnsi="Arial" w:cs="Arial"/>
                <w:sz w:val="18"/>
                <w:szCs w:val="18"/>
              </w:rPr>
              <w:tab/>
              <w:t>Define the problem: recognising the decision</w:t>
            </w:r>
          </w:p>
          <w:p w14:paraId="364F8A15" w14:textId="77777777" w:rsidR="008A67BE" w:rsidRPr="008A67BE" w:rsidRDefault="008A67BE" w:rsidP="008A67B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A67BE">
              <w:rPr>
                <w:rFonts w:ascii="Arial" w:hAnsi="Arial" w:cs="Arial"/>
                <w:sz w:val="18"/>
                <w:szCs w:val="18"/>
              </w:rPr>
              <w:t>Step 2.</w:t>
            </w:r>
            <w:r w:rsidRPr="008A67BE">
              <w:rPr>
                <w:rFonts w:ascii="Arial" w:hAnsi="Arial" w:cs="Arial"/>
                <w:sz w:val="18"/>
                <w:szCs w:val="18"/>
              </w:rPr>
              <w:tab/>
              <w:t>Establish the action plan: refining the decision</w:t>
            </w:r>
          </w:p>
          <w:p w14:paraId="24711F12" w14:textId="77777777" w:rsidR="008A67BE" w:rsidRPr="008A67BE" w:rsidRDefault="008A67BE" w:rsidP="008A67B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A67BE">
              <w:rPr>
                <w:rFonts w:ascii="Arial" w:hAnsi="Arial" w:cs="Arial"/>
                <w:sz w:val="18"/>
                <w:szCs w:val="18"/>
              </w:rPr>
              <w:t>Step 3.</w:t>
            </w:r>
            <w:r w:rsidRPr="008A67BE">
              <w:rPr>
                <w:rFonts w:ascii="Arial" w:hAnsi="Arial" w:cs="Arial"/>
                <w:sz w:val="18"/>
                <w:szCs w:val="18"/>
              </w:rPr>
              <w:tab/>
              <w:t>Clarify the values: examining (self-observations &amp; world-view generalisations)</w:t>
            </w:r>
          </w:p>
          <w:p w14:paraId="22C1CE68" w14:textId="77777777" w:rsidR="008A67BE" w:rsidRPr="008A67BE" w:rsidRDefault="008A67BE" w:rsidP="008A67B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A67BE">
              <w:rPr>
                <w:rFonts w:ascii="Arial" w:hAnsi="Arial" w:cs="Arial"/>
                <w:sz w:val="18"/>
                <w:szCs w:val="18"/>
              </w:rPr>
              <w:t>Step 4.</w:t>
            </w:r>
            <w:r w:rsidRPr="008A67BE">
              <w:rPr>
                <w:rFonts w:ascii="Arial" w:hAnsi="Arial" w:cs="Arial"/>
                <w:sz w:val="18"/>
                <w:szCs w:val="18"/>
              </w:rPr>
              <w:tab/>
              <w:t>Identify alternatives: generating alternatives</w:t>
            </w:r>
          </w:p>
          <w:p w14:paraId="00182F98" w14:textId="77777777" w:rsidR="008A67BE" w:rsidRPr="008A67BE" w:rsidRDefault="008A67BE" w:rsidP="008A67B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A67BE">
              <w:rPr>
                <w:rFonts w:ascii="Arial" w:hAnsi="Arial" w:cs="Arial"/>
                <w:sz w:val="18"/>
                <w:szCs w:val="18"/>
              </w:rPr>
              <w:t>Step 5.</w:t>
            </w:r>
            <w:r w:rsidRPr="008A67BE">
              <w:rPr>
                <w:rFonts w:ascii="Arial" w:hAnsi="Arial" w:cs="Arial"/>
                <w:sz w:val="18"/>
                <w:szCs w:val="18"/>
              </w:rPr>
              <w:tab/>
              <w:t>Discover probable outcomes: gathering information</w:t>
            </w:r>
          </w:p>
          <w:p w14:paraId="3AE69C75" w14:textId="77777777" w:rsidR="008A67BE" w:rsidRPr="008A67BE" w:rsidRDefault="008A67BE" w:rsidP="008A67B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A67BE">
              <w:rPr>
                <w:rFonts w:ascii="Arial" w:hAnsi="Arial" w:cs="Arial"/>
                <w:sz w:val="18"/>
                <w:szCs w:val="18"/>
              </w:rPr>
              <w:t>Step 6.</w:t>
            </w:r>
            <w:r w:rsidRPr="008A67BE">
              <w:rPr>
                <w:rFonts w:ascii="Arial" w:hAnsi="Arial" w:cs="Arial"/>
                <w:sz w:val="18"/>
                <w:szCs w:val="18"/>
              </w:rPr>
              <w:tab/>
              <w:t>Eliminate alternatives: assessing information</w:t>
            </w:r>
          </w:p>
          <w:p w14:paraId="075997DE" w14:textId="74132798" w:rsidR="008A67BE" w:rsidRPr="008A67BE" w:rsidRDefault="008A67BE" w:rsidP="008A67B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A67BE">
              <w:rPr>
                <w:rFonts w:ascii="Arial" w:hAnsi="Arial" w:cs="Arial"/>
                <w:sz w:val="18"/>
                <w:szCs w:val="18"/>
              </w:rPr>
              <w:t>Step 7.</w:t>
            </w:r>
            <w:r w:rsidRPr="008A67BE">
              <w:rPr>
                <w:rFonts w:ascii="Arial" w:hAnsi="Arial" w:cs="Arial"/>
                <w:sz w:val="18"/>
                <w:szCs w:val="18"/>
              </w:rPr>
              <w:tab/>
              <w:t>Start action: planning &amp; executing this 7-st</w:t>
            </w:r>
            <w:r>
              <w:rPr>
                <w:rFonts w:ascii="Arial" w:hAnsi="Arial" w:cs="Arial"/>
                <w:sz w:val="18"/>
                <w:szCs w:val="18"/>
              </w:rPr>
              <w:t>ep sequence of decision-making behaviours.</w:t>
            </w:r>
          </w:p>
          <w:p w14:paraId="0E57C25D" w14:textId="141C35B3" w:rsidR="008A67BE" w:rsidRPr="008A67BE" w:rsidRDefault="008A67BE" w:rsidP="008A67BE">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67BE">
              <w:rPr>
                <w:rFonts w:ascii="Arial" w:hAnsi="Arial" w:cs="Arial"/>
                <w:b/>
                <w:sz w:val="18"/>
                <w:szCs w:val="18"/>
              </w:rPr>
              <w:t>*Based on John Krumboltz, Seven Stage Career Decis</w:t>
            </w:r>
            <w:r>
              <w:rPr>
                <w:rFonts w:ascii="Arial" w:hAnsi="Arial" w:cs="Arial"/>
                <w:b/>
                <w:sz w:val="18"/>
                <w:szCs w:val="18"/>
              </w:rPr>
              <w:t>ion Making Model called DECIDES</w:t>
            </w:r>
          </w:p>
        </w:tc>
      </w:tr>
      <w:tr w:rsidR="008A67BE" w:rsidRPr="003B78B5" w14:paraId="2DEB5186" w14:textId="77777777" w:rsidTr="008B56E6">
        <w:trPr>
          <w:trHeight w:val="681"/>
        </w:trPr>
        <w:tc>
          <w:tcPr>
            <w:cnfStyle w:val="001000000000" w:firstRow="0" w:lastRow="0" w:firstColumn="1" w:lastColumn="0" w:oddVBand="0" w:evenVBand="0" w:oddHBand="0" w:evenHBand="0" w:firstRowFirstColumn="0" w:firstRowLastColumn="0" w:lastRowFirstColumn="0" w:lastRowLastColumn="0"/>
            <w:tcW w:w="2184" w:type="dxa"/>
          </w:tcPr>
          <w:p w14:paraId="32F206B2" w14:textId="7D280A35" w:rsidR="008A67BE" w:rsidRPr="003B78B5" w:rsidRDefault="008A67BE" w:rsidP="001E2FB0">
            <w:pPr>
              <w:spacing w:before="40"/>
              <w:rPr>
                <w:rFonts w:ascii="Arial" w:hAnsi="Arial" w:cs="Arial"/>
                <w:sz w:val="18"/>
                <w:szCs w:val="18"/>
              </w:rPr>
            </w:pPr>
            <w:r>
              <w:rPr>
                <w:rFonts w:ascii="Arial" w:hAnsi="Arial" w:cs="Arial"/>
                <w:sz w:val="18"/>
                <w:szCs w:val="18"/>
              </w:rPr>
              <w:t>Parent/Carer</w:t>
            </w:r>
            <w:r w:rsidRPr="003B78B5">
              <w:rPr>
                <w:rFonts w:ascii="Arial" w:hAnsi="Arial" w:cs="Arial"/>
                <w:sz w:val="18"/>
                <w:szCs w:val="18"/>
              </w:rPr>
              <w:t xml:space="preserve"> Participation: </w:t>
            </w:r>
          </w:p>
        </w:tc>
        <w:tc>
          <w:tcPr>
            <w:tcW w:w="8017" w:type="dxa"/>
          </w:tcPr>
          <w:p w14:paraId="5074DA66" w14:textId="1689AD49" w:rsidR="008A67BE" w:rsidRPr="003B78B5" w:rsidRDefault="008A67BE" w:rsidP="008B56E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393A">
              <w:rPr>
                <w:rFonts w:ascii="Arial" w:hAnsi="Arial" w:cs="Arial"/>
                <w:sz w:val="18"/>
                <w:szCs w:val="18"/>
              </w:rPr>
              <w:t xml:space="preserve">Students should </w:t>
            </w:r>
            <w:r>
              <w:rPr>
                <w:rFonts w:ascii="Arial" w:hAnsi="Arial" w:cs="Arial"/>
                <w:sz w:val="18"/>
                <w:szCs w:val="18"/>
              </w:rPr>
              <w:t>be encouraged to discuss their problem solving activities</w:t>
            </w:r>
            <w:r w:rsidRPr="000A393A">
              <w:rPr>
                <w:rFonts w:ascii="Arial" w:hAnsi="Arial" w:cs="Arial"/>
                <w:sz w:val="18"/>
                <w:szCs w:val="18"/>
              </w:rPr>
              <w:t xml:space="preserve"> with their parents/carers.</w:t>
            </w:r>
            <w:r w:rsidR="0052600E">
              <w:rPr>
                <w:rFonts w:ascii="Arial" w:hAnsi="Arial" w:cs="Arial"/>
                <w:b/>
                <w:sz w:val="18"/>
                <w:szCs w:val="18"/>
              </w:rPr>
              <w:t xml:space="preserve"> </w:t>
            </w:r>
            <w:r>
              <w:rPr>
                <w:rFonts w:ascii="Arial" w:hAnsi="Arial" w:cs="Arial"/>
                <w:sz w:val="18"/>
                <w:szCs w:val="18"/>
              </w:rPr>
              <w:t xml:space="preserve">As a homework activity students could work with their parents using the </w:t>
            </w:r>
            <w:r w:rsidR="00124E09">
              <w:rPr>
                <w:rFonts w:ascii="Arial" w:hAnsi="Arial" w:cs="Arial"/>
                <w:sz w:val="18"/>
                <w:szCs w:val="18"/>
              </w:rPr>
              <w:t>‘T</w:t>
            </w:r>
            <w:r>
              <w:rPr>
                <w:rFonts w:ascii="Arial" w:hAnsi="Arial" w:cs="Arial"/>
                <w:sz w:val="18"/>
                <w:szCs w:val="18"/>
              </w:rPr>
              <w:t xml:space="preserve">ree </w:t>
            </w:r>
            <w:r w:rsidR="00124E09">
              <w:rPr>
                <w:rFonts w:ascii="Arial" w:hAnsi="Arial" w:cs="Arial"/>
                <w:sz w:val="18"/>
                <w:szCs w:val="18"/>
              </w:rPr>
              <w:t>C</w:t>
            </w:r>
            <w:r>
              <w:rPr>
                <w:rFonts w:ascii="Arial" w:hAnsi="Arial" w:cs="Arial"/>
                <w:sz w:val="18"/>
                <w:szCs w:val="18"/>
              </w:rPr>
              <w:t>hange</w:t>
            </w:r>
            <w:r w:rsidR="00124E09">
              <w:rPr>
                <w:rFonts w:ascii="Arial" w:hAnsi="Arial" w:cs="Arial"/>
                <w:sz w:val="18"/>
                <w:szCs w:val="18"/>
              </w:rPr>
              <w:t>!’</w:t>
            </w:r>
            <w:r>
              <w:rPr>
                <w:rFonts w:ascii="Arial" w:hAnsi="Arial" w:cs="Arial"/>
                <w:sz w:val="18"/>
                <w:szCs w:val="18"/>
              </w:rPr>
              <w:t xml:space="preserve"> activity to resolve a problem that the student has in their home or life.</w:t>
            </w:r>
          </w:p>
        </w:tc>
      </w:tr>
      <w:tr w:rsidR="008A67BE" w:rsidRPr="003B78B5" w14:paraId="513DF638" w14:textId="77777777" w:rsidTr="008A67BE">
        <w:trPr>
          <w:trHeight w:val="383"/>
        </w:trPr>
        <w:tc>
          <w:tcPr>
            <w:cnfStyle w:val="001000000000" w:firstRow="0" w:lastRow="0" w:firstColumn="1" w:lastColumn="0" w:oddVBand="0" w:evenVBand="0" w:oddHBand="0" w:evenHBand="0" w:firstRowFirstColumn="0" w:firstRowLastColumn="0" w:lastRowFirstColumn="0" w:lastRowLastColumn="0"/>
            <w:tcW w:w="2184" w:type="dxa"/>
          </w:tcPr>
          <w:p w14:paraId="37A34CAF" w14:textId="77777777" w:rsidR="008A67BE" w:rsidRPr="003B78B5" w:rsidRDefault="008A67BE" w:rsidP="001E2FB0">
            <w:pPr>
              <w:rPr>
                <w:rFonts w:ascii="Arial" w:hAnsi="Arial" w:cs="Arial"/>
                <w:sz w:val="18"/>
                <w:szCs w:val="18"/>
              </w:rPr>
            </w:pPr>
            <w:r w:rsidRPr="003B78B5">
              <w:rPr>
                <w:rFonts w:ascii="Arial" w:hAnsi="Arial" w:cs="Arial"/>
                <w:sz w:val="18"/>
                <w:szCs w:val="18"/>
              </w:rPr>
              <w:lastRenderedPageBreak/>
              <w:t xml:space="preserve">Resources/Links: </w:t>
            </w:r>
          </w:p>
        </w:tc>
        <w:tc>
          <w:tcPr>
            <w:tcW w:w="8017" w:type="dxa"/>
          </w:tcPr>
          <w:p w14:paraId="0EC1A899" w14:textId="77777777" w:rsidR="008A67BE" w:rsidRDefault="008A67BE" w:rsidP="001E2FB0">
            <w:pPr>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Alternative Activity</w:t>
            </w:r>
          </w:p>
          <w:p w14:paraId="366DB2F3" w14:textId="5E881769" w:rsidR="008A67BE" w:rsidRPr="003B78B5" w:rsidRDefault="008A67BE" w:rsidP="001E2FB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D51D7">
              <w:rPr>
                <w:rFonts w:ascii="Arial" w:hAnsi="Arial" w:cs="Arial"/>
                <w:i/>
                <w:sz w:val="18"/>
                <w:szCs w:val="18"/>
              </w:rPr>
              <w:t>Resilience, Rights and Respectful Relationships</w:t>
            </w:r>
            <w:r w:rsidRPr="003B78B5">
              <w:rPr>
                <w:rFonts w:ascii="Arial" w:hAnsi="Arial" w:cs="Arial"/>
                <w:sz w:val="18"/>
                <w:szCs w:val="18"/>
              </w:rPr>
              <w:t xml:space="preserve"> Level 7–8 </w:t>
            </w:r>
            <w:r>
              <w:rPr>
                <w:rFonts w:ascii="Arial" w:hAnsi="Arial" w:cs="Arial"/>
                <w:sz w:val="18"/>
                <w:szCs w:val="18"/>
              </w:rPr>
              <w:t>(page 40)</w:t>
            </w:r>
            <w:r w:rsidRPr="003B78B5">
              <w:rPr>
                <w:rFonts w:ascii="Arial" w:hAnsi="Arial" w:cs="Arial"/>
                <w:sz w:val="18"/>
                <w:szCs w:val="18"/>
              </w:rPr>
              <w:t xml:space="preserve"> </w:t>
            </w:r>
          </w:p>
          <w:p w14:paraId="55A8265A" w14:textId="77777777" w:rsidR="008A67BE" w:rsidRDefault="008B56E6" w:rsidP="001E2FB0">
            <w:pPr>
              <w:autoSpaceDE w:val="0"/>
              <w:autoSpaceDN w:val="0"/>
              <w:adjustRightInd w:val="0"/>
              <w:spacing w:after="4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18"/>
                <w:szCs w:val="18"/>
              </w:rPr>
            </w:pPr>
            <w:hyperlink r:id="rId12" w:history="1">
              <w:r w:rsidR="008A67BE" w:rsidRPr="003B78B5">
                <w:rPr>
                  <w:rStyle w:val="Hyperlink"/>
                  <w:rFonts w:ascii="Arial" w:hAnsi="Arial" w:cs="Arial"/>
                  <w:sz w:val="18"/>
                  <w:szCs w:val="18"/>
                </w:rPr>
                <w:t>https://fuse.education.vic.gov.au/Resource/LandingPage?ObjectId=2cb0472f-c903-4c2d-a053-a330df31eefe&amp;SearchScope=All</w:t>
              </w:r>
            </w:hyperlink>
          </w:p>
          <w:p w14:paraId="4CAF8E86" w14:textId="77777777" w:rsidR="00EE0883" w:rsidRDefault="00EE0883" w:rsidP="001E2FB0">
            <w:pPr>
              <w:autoSpaceDE w:val="0"/>
              <w:autoSpaceDN w:val="0"/>
              <w:adjustRightInd w:val="0"/>
              <w:spacing w:after="4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18"/>
                <w:szCs w:val="18"/>
              </w:rPr>
            </w:pPr>
          </w:p>
          <w:p w14:paraId="2976E50D" w14:textId="5F88B5A1" w:rsidR="00EE0883" w:rsidRPr="00EE0883" w:rsidRDefault="008B56E6" w:rsidP="00EE0883">
            <w:pPr>
              <w:autoSpaceDE w:val="0"/>
              <w:autoSpaceDN w:val="0"/>
              <w:adjustRightInd w:val="0"/>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hyperlink r:id="rId13" w:history="1">
              <w:r w:rsidR="00EE0883" w:rsidRPr="0070561E">
                <w:rPr>
                  <w:rStyle w:val="Hyperlink"/>
                  <w:rFonts w:ascii="Arial" w:hAnsi="Arial" w:cs="Arial"/>
                  <w:sz w:val="18"/>
                  <w:szCs w:val="18"/>
                </w:rPr>
                <w:t>https://www.youthcentral.vic.gov.au/jobs-and-careers/plan-your-career/8-job-skills-you-should-have</w:t>
              </w:r>
            </w:hyperlink>
            <w:r w:rsidR="00EE0883">
              <w:rPr>
                <w:rStyle w:val="Hyperlink"/>
                <w:rFonts w:ascii="Arial" w:hAnsi="Arial" w:cs="Arial"/>
                <w:color w:val="auto"/>
                <w:sz w:val="18"/>
                <w:szCs w:val="18"/>
                <w:u w:val="none"/>
              </w:rPr>
              <w:t xml:space="preserve"> </w:t>
            </w:r>
          </w:p>
        </w:tc>
      </w:tr>
    </w:tbl>
    <w:p w14:paraId="5CBB5790" w14:textId="77777777" w:rsidR="00044328" w:rsidRDefault="00044328" w:rsidP="00EB08B7">
      <w:pPr>
        <w:pStyle w:val="FootnoteText"/>
        <w:ind w:right="4507"/>
        <w:rPr>
          <w:sz w:val="12"/>
          <w:szCs w:val="12"/>
        </w:rPr>
      </w:pPr>
    </w:p>
    <w:p w14:paraId="1A1B0914" w14:textId="77777777" w:rsidR="00044328" w:rsidRDefault="00044328" w:rsidP="00EB08B7">
      <w:pPr>
        <w:pStyle w:val="FootnoteText"/>
        <w:ind w:right="4507"/>
        <w:rPr>
          <w:sz w:val="12"/>
          <w:szCs w:val="12"/>
        </w:rPr>
      </w:pPr>
    </w:p>
    <w:p w14:paraId="1A380EF9" w14:textId="77777777" w:rsidR="00122369" w:rsidRPr="00EB08B7" w:rsidRDefault="00EB08B7" w:rsidP="00EB08B7">
      <w:pPr>
        <w:spacing w:after="0"/>
        <w:rPr>
          <w:rFonts w:cstheme="minorHAnsi"/>
          <w:sz w:val="12"/>
          <w:szCs w:val="12"/>
        </w:rPr>
      </w:pPr>
      <w:r w:rsidRPr="001105FA">
        <w:rPr>
          <w:sz w:val="12"/>
          <w:szCs w:val="12"/>
        </w:rPr>
        <w:t>© State of Victoria (Department of Education and Training)</w:t>
      </w:r>
      <w:r>
        <w:rPr>
          <w:sz w:val="12"/>
          <w:szCs w:val="12"/>
        </w:rPr>
        <w:t xml:space="preserve"> </w:t>
      </w:r>
      <w:r w:rsidRPr="009F6A8A">
        <w:rPr>
          <w:sz w:val="12"/>
          <w:szCs w:val="12"/>
        </w:rPr>
        <w:t>2019.</w:t>
      </w:r>
      <w:r w:rsidRPr="001105FA">
        <w:rPr>
          <w:sz w:val="12"/>
          <w:szCs w:val="12"/>
        </w:rPr>
        <w:t xml:space="preserve"> </w:t>
      </w:r>
      <w:r w:rsidRPr="00E34721">
        <w:rPr>
          <w:rFonts w:cstheme="minorHAnsi"/>
          <w:color w:val="000000"/>
          <w:sz w:val="12"/>
          <w:szCs w:val="12"/>
        </w:rPr>
        <w:t>Except where otherwise </w:t>
      </w:r>
      <w:hyperlink r:id="rId14" w:history="1">
        <w:r w:rsidRPr="00E34721">
          <w:rPr>
            <w:rStyle w:val="Hyperlink"/>
            <w:rFonts w:cstheme="minorHAnsi"/>
            <w:sz w:val="12"/>
            <w:szCs w:val="12"/>
          </w:rPr>
          <w:t>noted,</w:t>
        </w:r>
      </w:hyperlink>
      <w:r w:rsidRPr="00E34721">
        <w:rPr>
          <w:rFonts w:cstheme="minorHAnsi"/>
          <w:color w:val="000000"/>
          <w:sz w:val="12"/>
          <w:szCs w:val="12"/>
        </w:rPr>
        <w:t xml:space="preserve"> material in this document is provided under a</w:t>
      </w:r>
      <w:r>
        <w:rPr>
          <w:rFonts w:cstheme="minorHAnsi"/>
          <w:color w:val="000000"/>
          <w:sz w:val="12"/>
          <w:szCs w:val="12"/>
        </w:rPr>
        <w:br/>
      </w:r>
      <w:r w:rsidRPr="00E34721">
        <w:rPr>
          <w:rFonts w:cstheme="minorHAnsi"/>
          <w:color w:val="000000"/>
          <w:sz w:val="12"/>
          <w:szCs w:val="12"/>
        </w:rPr>
        <w:t> </w:t>
      </w:r>
      <w:hyperlink r:id="rId15" w:history="1">
        <w:r w:rsidRPr="00E34721">
          <w:rPr>
            <w:rStyle w:val="Hyperlink"/>
            <w:rFonts w:cstheme="minorHAnsi"/>
            <w:sz w:val="12"/>
            <w:szCs w:val="12"/>
          </w:rPr>
          <w:t>Creative Commons Attribution 4.0 International</w:t>
        </w:r>
      </w:hyperlink>
      <w:r w:rsidRPr="00E34721">
        <w:rPr>
          <w:rFonts w:cstheme="minorHAnsi"/>
          <w:sz w:val="12"/>
          <w:szCs w:val="12"/>
        </w:rPr>
        <w:t xml:space="preserve"> </w:t>
      </w:r>
      <w:r w:rsidRPr="00E34721">
        <w:rPr>
          <w:rFonts w:cstheme="minorHAnsi"/>
          <w:color w:val="000000"/>
          <w:sz w:val="12"/>
          <w:szCs w:val="12"/>
        </w:rPr>
        <w:t>Please check the full </w:t>
      </w:r>
      <w:hyperlink r:id="rId16" w:history="1">
        <w:r w:rsidRPr="00E34721">
          <w:rPr>
            <w:rStyle w:val="Hyperlink"/>
            <w:rFonts w:cstheme="minorHAnsi"/>
            <w:sz w:val="12"/>
            <w:szCs w:val="12"/>
          </w:rPr>
          <w:t>copyright notice </w:t>
        </w:r>
      </w:hyperlink>
    </w:p>
    <w:sectPr w:rsidR="00122369" w:rsidRPr="00EB08B7" w:rsidSect="006E2B9A">
      <w:headerReference w:type="default" r:id="rId17"/>
      <w:footerReference w:type="even" r:id="rId18"/>
      <w:footerReference w:type="default" r:id="rId19"/>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7D764" w14:textId="77777777" w:rsidR="0071099C" w:rsidRDefault="0071099C" w:rsidP="003967DD">
      <w:pPr>
        <w:spacing w:after="0"/>
      </w:pPr>
      <w:r>
        <w:separator/>
      </w:r>
    </w:p>
  </w:endnote>
  <w:endnote w:type="continuationSeparator" w:id="0">
    <w:p w14:paraId="249B4669" w14:textId="77777777" w:rsidR="0071099C" w:rsidRDefault="0071099C" w:rsidP="003967DD">
      <w:pPr>
        <w:spacing w:after="0"/>
      </w:pPr>
      <w:r>
        <w:continuationSeparator/>
      </w:r>
    </w:p>
  </w:endnote>
  <w:endnote w:type="continuationNotice" w:id="1">
    <w:p w14:paraId="4998F6C4" w14:textId="77777777" w:rsidR="0071099C" w:rsidRDefault="007109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FiraSans">
    <w:altName w:val="Times New Roman"/>
    <w:charset w:val="00"/>
    <w:family w:val="auto"/>
    <w:pitch w:val="default"/>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4080A" w14:textId="77777777" w:rsidR="001E2FB0" w:rsidRDefault="001E2FB0" w:rsidP="001E2FB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7D53928" w14:textId="77777777" w:rsidR="001E2FB0" w:rsidRDefault="001E2FB0"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CD850" w14:textId="1CFB9056" w:rsidR="001E2FB0" w:rsidRDefault="001E2FB0" w:rsidP="001E2FB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B56E6">
      <w:rPr>
        <w:rStyle w:val="PageNumber"/>
        <w:noProof/>
      </w:rPr>
      <w:t>1</w:t>
    </w:r>
    <w:r>
      <w:rPr>
        <w:rStyle w:val="PageNumber"/>
      </w:rPr>
      <w:fldChar w:fldCharType="end"/>
    </w:r>
  </w:p>
  <w:p w14:paraId="1B9340E4" w14:textId="63F4CAED" w:rsidR="001E2FB0" w:rsidRDefault="008B56E6" w:rsidP="008B56E6">
    <w:pPr>
      <w:pStyle w:val="Footer"/>
      <w:ind w:firstLine="360"/>
      <w:jc w:val="center"/>
    </w:pPr>
    <w:r>
      <w:t>Last updated – 10 September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76D59" w14:textId="77777777" w:rsidR="0071099C" w:rsidRDefault="0071099C" w:rsidP="003967DD">
      <w:pPr>
        <w:spacing w:after="0"/>
      </w:pPr>
      <w:r>
        <w:separator/>
      </w:r>
    </w:p>
  </w:footnote>
  <w:footnote w:type="continuationSeparator" w:id="0">
    <w:p w14:paraId="7A71F034" w14:textId="77777777" w:rsidR="0071099C" w:rsidRDefault="0071099C" w:rsidP="003967DD">
      <w:pPr>
        <w:spacing w:after="0"/>
      </w:pPr>
      <w:r>
        <w:continuationSeparator/>
      </w:r>
    </w:p>
  </w:footnote>
  <w:footnote w:type="continuationNotice" w:id="1">
    <w:p w14:paraId="5AFDC71A" w14:textId="77777777" w:rsidR="0071099C" w:rsidRDefault="007109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C3F2C" w14:textId="77777777" w:rsidR="001E2FB0" w:rsidRDefault="001E2FB0">
    <w:pPr>
      <w:pStyle w:val="Header"/>
    </w:pPr>
    <w:r>
      <w:rPr>
        <w:noProof/>
        <w:lang w:val="en-AU" w:eastAsia="en-AU"/>
      </w:rPr>
      <w:drawing>
        <wp:anchor distT="0" distB="0" distL="114300" distR="114300" simplePos="0" relativeHeight="251658240" behindDoc="1" locked="0" layoutInCell="1" allowOverlap="1" wp14:anchorId="3DAD4D79" wp14:editId="3C81F552">
          <wp:simplePos x="0" y="0"/>
          <wp:positionH relativeFrom="page">
            <wp:align>left</wp:align>
          </wp:positionH>
          <wp:positionV relativeFrom="page">
            <wp:align>top</wp:align>
          </wp:positionV>
          <wp:extent cx="7556400" cy="10692000"/>
          <wp:effectExtent l="0" t="0" r="635" b="1905"/>
          <wp:wrapNone/>
          <wp:docPr id="1" name="Picture 1"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F8E"/>
    <w:multiLevelType w:val="hybridMultilevel"/>
    <w:tmpl w:val="D93EC0D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8102C0"/>
    <w:multiLevelType w:val="hybridMultilevel"/>
    <w:tmpl w:val="82E27D8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A66CAD"/>
    <w:multiLevelType w:val="hybridMultilevel"/>
    <w:tmpl w:val="EEACC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FF02AD"/>
    <w:multiLevelType w:val="hybridMultilevel"/>
    <w:tmpl w:val="C5F628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FB70650"/>
    <w:multiLevelType w:val="hybridMultilevel"/>
    <w:tmpl w:val="D5E0905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5B4843"/>
    <w:multiLevelType w:val="hybridMultilevel"/>
    <w:tmpl w:val="F044F3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8DF50B0"/>
    <w:multiLevelType w:val="hybridMultilevel"/>
    <w:tmpl w:val="52F282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7607F4"/>
    <w:multiLevelType w:val="hybridMultilevel"/>
    <w:tmpl w:val="DD2C5C26"/>
    <w:lvl w:ilvl="0" w:tplc="0C090001">
      <w:start w:val="1"/>
      <w:numFmt w:val="bullet"/>
      <w:lvlText w:val=""/>
      <w:lvlJc w:val="left"/>
      <w:pPr>
        <w:ind w:left="953" w:hanging="360"/>
      </w:pPr>
      <w:rPr>
        <w:rFonts w:ascii="Symbol" w:hAnsi="Symbol" w:hint="default"/>
      </w:rPr>
    </w:lvl>
    <w:lvl w:ilvl="1" w:tplc="0C090003" w:tentative="1">
      <w:start w:val="1"/>
      <w:numFmt w:val="bullet"/>
      <w:lvlText w:val="o"/>
      <w:lvlJc w:val="left"/>
      <w:pPr>
        <w:ind w:left="1673" w:hanging="360"/>
      </w:pPr>
      <w:rPr>
        <w:rFonts w:ascii="Courier New" w:hAnsi="Courier New" w:cs="Courier New" w:hint="default"/>
      </w:rPr>
    </w:lvl>
    <w:lvl w:ilvl="2" w:tplc="0C090005" w:tentative="1">
      <w:start w:val="1"/>
      <w:numFmt w:val="bullet"/>
      <w:lvlText w:val=""/>
      <w:lvlJc w:val="left"/>
      <w:pPr>
        <w:ind w:left="2393" w:hanging="360"/>
      </w:pPr>
      <w:rPr>
        <w:rFonts w:ascii="Wingdings" w:hAnsi="Wingdings" w:hint="default"/>
      </w:rPr>
    </w:lvl>
    <w:lvl w:ilvl="3" w:tplc="0C090001" w:tentative="1">
      <w:start w:val="1"/>
      <w:numFmt w:val="bullet"/>
      <w:lvlText w:val=""/>
      <w:lvlJc w:val="left"/>
      <w:pPr>
        <w:ind w:left="3113" w:hanging="360"/>
      </w:pPr>
      <w:rPr>
        <w:rFonts w:ascii="Symbol" w:hAnsi="Symbol" w:hint="default"/>
      </w:rPr>
    </w:lvl>
    <w:lvl w:ilvl="4" w:tplc="0C090003" w:tentative="1">
      <w:start w:val="1"/>
      <w:numFmt w:val="bullet"/>
      <w:lvlText w:val="o"/>
      <w:lvlJc w:val="left"/>
      <w:pPr>
        <w:ind w:left="3833" w:hanging="360"/>
      </w:pPr>
      <w:rPr>
        <w:rFonts w:ascii="Courier New" w:hAnsi="Courier New" w:cs="Courier New" w:hint="default"/>
      </w:rPr>
    </w:lvl>
    <w:lvl w:ilvl="5" w:tplc="0C090005" w:tentative="1">
      <w:start w:val="1"/>
      <w:numFmt w:val="bullet"/>
      <w:lvlText w:val=""/>
      <w:lvlJc w:val="left"/>
      <w:pPr>
        <w:ind w:left="4553" w:hanging="360"/>
      </w:pPr>
      <w:rPr>
        <w:rFonts w:ascii="Wingdings" w:hAnsi="Wingdings" w:hint="default"/>
      </w:rPr>
    </w:lvl>
    <w:lvl w:ilvl="6" w:tplc="0C090001" w:tentative="1">
      <w:start w:val="1"/>
      <w:numFmt w:val="bullet"/>
      <w:lvlText w:val=""/>
      <w:lvlJc w:val="left"/>
      <w:pPr>
        <w:ind w:left="5273" w:hanging="360"/>
      </w:pPr>
      <w:rPr>
        <w:rFonts w:ascii="Symbol" w:hAnsi="Symbol" w:hint="default"/>
      </w:rPr>
    </w:lvl>
    <w:lvl w:ilvl="7" w:tplc="0C090003" w:tentative="1">
      <w:start w:val="1"/>
      <w:numFmt w:val="bullet"/>
      <w:lvlText w:val="o"/>
      <w:lvlJc w:val="left"/>
      <w:pPr>
        <w:ind w:left="5993" w:hanging="360"/>
      </w:pPr>
      <w:rPr>
        <w:rFonts w:ascii="Courier New" w:hAnsi="Courier New" w:cs="Courier New" w:hint="default"/>
      </w:rPr>
    </w:lvl>
    <w:lvl w:ilvl="8" w:tplc="0C090005" w:tentative="1">
      <w:start w:val="1"/>
      <w:numFmt w:val="bullet"/>
      <w:lvlText w:val=""/>
      <w:lvlJc w:val="left"/>
      <w:pPr>
        <w:ind w:left="6713" w:hanging="360"/>
      </w:pPr>
      <w:rPr>
        <w:rFonts w:ascii="Wingdings" w:hAnsi="Wingdings" w:hint="default"/>
      </w:rPr>
    </w:lvl>
  </w:abstractNum>
  <w:abstractNum w:abstractNumId="8" w15:restartNumberingAfterBreak="0">
    <w:nsid w:val="1F053C2F"/>
    <w:multiLevelType w:val="hybridMultilevel"/>
    <w:tmpl w:val="14B47F8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0A58F0"/>
    <w:multiLevelType w:val="hybridMultilevel"/>
    <w:tmpl w:val="BC84B6F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7C5FC7"/>
    <w:multiLevelType w:val="hybridMultilevel"/>
    <w:tmpl w:val="6166DD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743745D"/>
    <w:multiLevelType w:val="hybridMultilevel"/>
    <w:tmpl w:val="C8ACFC0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6909E4"/>
    <w:multiLevelType w:val="hybridMultilevel"/>
    <w:tmpl w:val="53A428C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3515C5"/>
    <w:multiLevelType w:val="hybridMultilevel"/>
    <w:tmpl w:val="A91E67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FB55EBB"/>
    <w:multiLevelType w:val="hybridMultilevel"/>
    <w:tmpl w:val="EC947F84"/>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5737C"/>
    <w:multiLevelType w:val="hybridMultilevel"/>
    <w:tmpl w:val="AFDE5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E83816"/>
    <w:multiLevelType w:val="hybridMultilevel"/>
    <w:tmpl w:val="A28EC12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573BEE"/>
    <w:multiLevelType w:val="hybridMultilevel"/>
    <w:tmpl w:val="2152CEC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5ED60E9"/>
    <w:multiLevelType w:val="hybridMultilevel"/>
    <w:tmpl w:val="09C8B5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7C80BB1"/>
    <w:multiLevelType w:val="hybridMultilevel"/>
    <w:tmpl w:val="EB2A372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685153"/>
    <w:multiLevelType w:val="hybridMultilevel"/>
    <w:tmpl w:val="54D612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EB54581"/>
    <w:multiLevelType w:val="hybridMultilevel"/>
    <w:tmpl w:val="687AB1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FCE2D9B"/>
    <w:multiLevelType w:val="hybridMultilevel"/>
    <w:tmpl w:val="79901C4E"/>
    <w:lvl w:ilvl="0" w:tplc="0C090003">
      <w:start w:val="1"/>
      <w:numFmt w:val="bullet"/>
      <w:lvlText w:val="o"/>
      <w:lvlJc w:val="left"/>
      <w:pPr>
        <w:ind w:left="694" w:hanging="360"/>
      </w:pPr>
      <w:rPr>
        <w:rFonts w:ascii="Courier New" w:hAnsi="Courier New" w:cs="Courier New" w:hint="default"/>
      </w:rPr>
    </w:lvl>
    <w:lvl w:ilvl="1" w:tplc="0C090003" w:tentative="1">
      <w:start w:val="1"/>
      <w:numFmt w:val="bullet"/>
      <w:lvlText w:val="o"/>
      <w:lvlJc w:val="left"/>
      <w:pPr>
        <w:ind w:left="1414" w:hanging="360"/>
      </w:pPr>
      <w:rPr>
        <w:rFonts w:ascii="Courier New" w:hAnsi="Courier New" w:cs="Courier New" w:hint="default"/>
      </w:rPr>
    </w:lvl>
    <w:lvl w:ilvl="2" w:tplc="0C090005" w:tentative="1">
      <w:start w:val="1"/>
      <w:numFmt w:val="bullet"/>
      <w:lvlText w:val=""/>
      <w:lvlJc w:val="left"/>
      <w:pPr>
        <w:ind w:left="2134" w:hanging="360"/>
      </w:pPr>
      <w:rPr>
        <w:rFonts w:ascii="Wingdings" w:hAnsi="Wingdings" w:hint="default"/>
      </w:rPr>
    </w:lvl>
    <w:lvl w:ilvl="3" w:tplc="0C090001" w:tentative="1">
      <w:start w:val="1"/>
      <w:numFmt w:val="bullet"/>
      <w:lvlText w:val=""/>
      <w:lvlJc w:val="left"/>
      <w:pPr>
        <w:ind w:left="2854" w:hanging="360"/>
      </w:pPr>
      <w:rPr>
        <w:rFonts w:ascii="Symbol" w:hAnsi="Symbol" w:hint="default"/>
      </w:rPr>
    </w:lvl>
    <w:lvl w:ilvl="4" w:tplc="0C090003" w:tentative="1">
      <w:start w:val="1"/>
      <w:numFmt w:val="bullet"/>
      <w:lvlText w:val="o"/>
      <w:lvlJc w:val="left"/>
      <w:pPr>
        <w:ind w:left="3574" w:hanging="360"/>
      </w:pPr>
      <w:rPr>
        <w:rFonts w:ascii="Courier New" w:hAnsi="Courier New" w:cs="Courier New" w:hint="default"/>
      </w:rPr>
    </w:lvl>
    <w:lvl w:ilvl="5" w:tplc="0C090005" w:tentative="1">
      <w:start w:val="1"/>
      <w:numFmt w:val="bullet"/>
      <w:lvlText w:val=""/>
      <w:lvlJc w:val="left"/>
      <w:pPr>
        <w:ind w:left="4294" w:hanging="360"/>
      </w:pPr>
      <w:rPr>
        <w:rFonts w:ascii="Wingdings" w:hAnsi="Wingdings" w:hint="default"/>
      </w:rPr>
    </w:lvl>
    <w:lvl w:ilvl="6" w:tplc="0C090001" w:tentative="1">
      <w:start w:val="1"/>
      <w:numFmt w:val="bullet"/>
      <w:lvlText w:val=""/>
      <w:lvlJc w:val="left"/>
      <w:pPr>
        <w:ind w:left="5014" w:hanging="360"/>
      </w:pPr>
      <w:rPr>
        <w:rFonts w:ascii="Symbol" w:hAnsi="Symbol" w:hint="default"/>
      </w:rPr>
    </w:lvl>
    <w:lvl w:ilvl="7" w:tplc="0C090003" w:tentative="1">
      <w:start w:val="1"/>
      <w:numFmt w:val="bullet"/>
      <w:lvlText w:val="o"/>
      <w:lvlJc w:val="left"/>
      <w:pPr>
        <w:ind w:left="5734" w:hanging="360"/>
      </w:pPr>
      <w:rPr>
        <w:rFonts w:ascii="Courier New" w:hAnsi="Courier New" w:cs="Courier New" w:hint="default"/>
      </w:rPr>
    </w:lvl>
    <w:lvl w:ilvl="8" w:tplc="0C090005" w:tentative="1">
      <w:start w:val="1"/>
      <w:numFmt w:val="bullet"/>
      <w:lvlText w:val=""/>
      <w:lvlJc w:val="left"/>
      <w:pPr>
        <w:ind w:left="6454" w:hanging="360"/>
      </w:pPr>
      <w:rPr>
        <w:rFonts w:ascii="Wingdings" w:hAnsi="Wingdings" w:hint="default"/>
      </w:rPr>
    </w:lvl>
  </w:abstractNum>
  <w:abstractNum w:abstractNumId="26" w15:restartNumberingAfterBreak="0">
    <w:nsid w:val="60072F67"/>
    <w:multiLevelType w:val="hybridMultilevel"/>
    <w:tmpl w:val="1EE4679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423B27"/>
    <w:multiLevelType w:val="hybridMultilevel"/>
    <w:tmpl w:val="05447024"/>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52067F"/>
    <w:multiLevelType w:val="hybridMultilevel"/>
    <w:tmpl w:val="3418FB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B532793"/>
    <w:multiLevelType w:val="hybridMultilevel"/>
    <w:tmpl w:val="CD3C1F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40347D"/>
    <w:multiLevelType w:val="hybridMultilevel"/>
    <w:tmpl w:val="6FA23B30"/>
    <w:lvl w:ilvl="0" w:tplc="B5ECD56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FF845C9"/>
    <w:multiLevelType w:val="hybridMultilevel"/>
    <w:tmpl w:val="C23295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19B15CD"/>
    <w:multiLevelType w:val="hybridMultilevel"/>
    <w:tmpl w:val="D4348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6D5AB8"/>
    <w:multiLevelType w:val="hybridMultilevel"/>
    <w:tmpl w:val="317CF2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DEC248E"/>
    <w:multiLevelType w:val="hybridMultilevel"/>
    <w:tmpl w:val="089A36AE"/>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7"/>
  </w:num>
  <w:num w:numId="2">
    <w:abstractNumId w:val="28"/>
  </w:num>
  <w:num w:numId="3">
    <w:abstractNumId w:val="13"/>
  </w:num>
  <w:num w:numId="4">
    <w:abstractNumId w:val="16"/>
  </w:num>
  <w:num w:numId="5">
    <w:abstractNumId w:val="8"/>
  </w:num>
  <w:num w:numId="6">
    <w:abstractNumId w:val="26"/>
  </w:num>
  <w:num w:numId="7">
    <w:abstractNumId w:val="18"/>
  </w:num>
  <w:num w:numId="8">
    <w:abstractNumId w:val="31"/>
  </w:num>
  <w:num w:numId="9">
    <w:abstractNumId w:val="34"/>
  </w:num>
  <w:num w:numId="10">
    <w:abstractNumId w:val="22"/>
  </w:num>
  <w:num w:numId="11">
    <w:abstractNumId w:val="9"/>
  </w:num>
  <w:num w:numId="12">
    <w:abstractNumId w:val="32"/>
  </w:num>
  <w:num w:numId="13">
    <w:abstractNumId w:val="20"/>
  </w:num>
  <w:num w:numId="14">
    <w:abstractNumId w:val="0"/>
  </w:num>
  <w:num w:numId="15">
    <w:abstractNumId w:val="6"/>
  </w:num>
  <w:num w:numId="16">
    <w:abstractNumId w:val="25"/>
  </w:num>
  <w:num w:numId="17">
    <w:abstractNumId w:val="3"/>
  </w:num>
  <w:num w:numId="18">
    <w:abstractNumId w:val="1"/>
  </w:num>
  <w:num w:numId="19">
    <w:abstractNumId w:val="11"/>
  </w:num>
  <w:num w:numId="20">
    <w:abstractNumId w:val="29"/>
  </w:num>
  <w:num w:numId="21">
    <w:abstractNumId w:val="30"/>
  </w:num>
  <w:num w:numId="22">
    <w:abstractNumId w:val="21"/>
  </w:num>
  <w:num w:numId="23">
    <w:abstractNumId w:val="14"/>
  </w:num>
  <w:num w:numId="24">
    <w:abstractNumId w:val="12"/>
  </w:num>
  <w:num w:numId="25">
    <w:abstractNumId w:val="7"/>
  </w:num>
  <w:num w:numId="26">
    <w:abstractNumId w:val="10"/>
  </w:num>
  <w:num w:numId="27">
    <w:abstractNumId w:val="2"/>
  </w:num>
  <w:num w:numId="28">
    <w:abstractNumId w:val="4"/>
  </w:num>
  <w:num w:numId="29">
    <w:abstractNumId w:val="33"/>
  </w:num>
  <w:num w:numId="30">
    <w:abstractNumId w:val="35"/>
  </w:num>
  <w:num w:numId="31">
    <w:abstractNumId w:val="27"/>
  </w:num>
  <w:num w:numId="32">
    <w:abstractNumId w:val="15"/>
  </w:num>
  <w:num w:numId="33">
    <w:abstractNumId w:val="23"/>
  </w:num>
  <w:num w:numId="34">
    <w:abstractNumId w:val="24"/>
  </w:num>
  <w:num w:numId="35">
    <w:abstractNumId w:val="19"/>
  </w:num>
  <w:num w:numId="3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44328"/>
    <w:rsid w:val="0008098F"/>
    <w:rsid w:val="00083BE2"/>
    <w:rsid w:val="000A47D4"/>
    <w:rsid w:val="000B775C"/>
    <w:rsid w:val="0010792F"/>
    <w:rsid w:val="001079B1"/>
    <w:rsid w:val="00122369"/>
    <w:rsid w:val="00124E09"/>
    <w:rsid w:val="001303BC"/>
    <w:rsid w:val="001639A4"/>
    <w:rsid w:val="00173F5C"/>
    <w:rsid w:val="001D13F9"/>
    <w:rsid w:val="001E2FB0"/>
    <w:rsid w:val="002067D0"/>
    <w:rsid w:val="00250D7C"/>
    <w:rsid w:val="00286F3E"/>
    <w:rsid w:val="002A4A96"/>
    <w:rsid w:val="002E3BED"/>
    <w:rsid w:val="00312720"/>
    <w:rsid w:val="00360733"/>
    <w:rsid w:val="003967DD"/>
    <w:rsid w:val="00442CA7"/>
    <w:rsid w:val="004B2ED6"/>
    <w:rsid w:val="004D7D44"/>
    <w:rsid w:val="004F6984"/>
    <w:rsid w:val="0052600E"/>
    <w:rsid w:val="00571375"/>
    <w:rsid w:val="00584366"/>
    <w:rsid w:val="005A4F12"/>
    <w:rsid w:val="005D1863"/>
    <w:rsid w:val="005D7C24"/>
    <w:rsid w:val="00624A55"/>
    <w:rsid w:val="00644C68"/>
    <w:rsid w:val="006671CE"/>
    <w:rsid w:val="006A25AC"/>
    <w:rsid w:val="006E2B9A"/>
    <w:rsid w:val="0071099C"/>
    <w:rsid w:val="00727A6C"/>
    <w:rsid w:val="00776EB2"/>
    <w:rsid w:val="007B556E"/>
    <w:rsid w:val="007D3E38"/>
    <w:rsid w:val="008065DA"/>
    <w:rsid w:val="00810469"/>
    <w:rsid w:val="00846B58"/>
    <w:rsid w:val="00897364"/>
    <w:rsid w:val="008A67BE"/>
    <w:rsid w:val="008B1737"/>
    <w:rsid w:val="008B56E6"/>
    <w:rsid w:val="008F5BD5"/>
    <w:rsid w:val="009462C0"/>
    <w:rsid w:val="009F3F29"/>
    <w:rsid w:val="009F6A8A"/>
    <w:rsid w:val="00A03A21"/>
    <w:rsid w:val="00A31926"/>
    <w:rsid w:val="00A86B7A"/>
    <w:rsid w:val="00AA3C36"/>
    <w:rsid w:val="00AE7485"/>
    <w:rsid w:val="00B04C1A"/>
    <w:rsid w:val="00B238C5"/>
    <w:rsid w:val="00B70C00"/>
    <w:rsid w:val="00B967C7"/>
    <w:rsid w:val="00BE7B13"/>
    <w:rsid w:val="00C51438"/>
    <w:rsid w:val="00C625FC"/>
    <w:rsid w:val="00C930D1"/>
    <w:rsid w:val="00CA551E"/>
    <w:rsid w:val="00CC14D5"/>
    <w:rsid w:val="00CF79AD"/>
    <w:rsid w:val="00D52746"/>
    <w:rsid w:val="00E34263"/>
    <w:rsid w:val="00E458B9"/>
    <w:rsid w:val="00E45F82"/>
    <w:rsid w:val="00E7353F"/>
    <w:rsid w:val="00EB08B7"/>
    <w:rsid w:val="00EC7BD6"/>
    <w:rsid w:val="00EE0883"/>
    <w:rsid w:val="00F034BF"/>
    <w:rsid w:val="00F15FC5"/>
    <w:rsid w:val="00F21452"/>
    <w:rsid w:val="00F519E0"/>
    <w:rsid w:val="00F65C97"/>
    <w:rsid w:val="00FE4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B9424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810469"/>
    <w:rPr>
      <w:b/>
      <w:bCs/>
    </w:rPr>
  </w:style>
  <w:style w:type="paragraph" w:styleId="FootnoteText">
    <w:name w:val="footnote text"/>
    <w:basedOn w:val="Normal"/>
    <w:link w:val="FootnoteTextChar"/>
    <w:uiPriority w:val="99"/>
    <w:unhideWhenUsed/>
    <w:rsid w:val="00810469"/>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810469"/>
    <w:rPr>
      <w:rFonts w:ascii="Arial" w:eastAsiaTheme="minorEastAsia" w:hAnsi="Arial" w:cs="Arial"/>
      <w:sz w:val="11"/>
      <w:szCs w:val="11"/>
      <w:lang w:val="en-US"/>
    </w:rPr>
  </w:style>
  <w:style w:type="character" w:styleId="Hyperlink">
    <w:name w:val="Hyperlink"/>
    <w:basedOn w:val="DefaultParagraphFont"/>
    <w:uiPriority w:val="99"/>
    <w:unhideWhenUsed/>
    <w:rsid w:val="00810469"/>
    <w:rPr>
      <w:color w:val="004EA8" w:themeColor="hyperlink"/>
      <w:u w:val="single"/>
    </w:rPr>
  </w:style>
  <w:style w:type="character" w:customStyle="1" w:styleId="apple-converted-space">
    <w:name w:val="apple-converted-space"/>
    <w:basedOn w:val="DefaultParagraphFont"/>
    <w:rsid w:val="00810469"/>
  </w:style>
  <w:style w:type="character" w:styleId="FollowedHyperlink">
    <w:name w:val="FollowedHyperlink"/>
    <w:basedOn w:val="DefaultParagraphFont"/>
    <w:uiPriority w:val="99"/>
    <w:semiHidden/>
    <w:unhideWhenUsed/>
    <w:rsid w:val="00810469"/>
    <w:rPr>
      <w:color w:val="87189D" w:themeColor="followedHyperlink"/>
      <w:u w:val="single"/>
    </w:rPr>
  </w:style>
  <w:style w:type="paragraph" w:styleId="ListParagraph">
    <w:name w:val="List Paragraph"/>
    <w:basedOn w:val="Normal"/>
    <w:uiPriority w:val="34"/>
    <w:qFormat/>
    <w:rsid w:val="00044328"/>
    <w:pPr>
      <w:spacing w:after="160" w:line="259" w:lineRule="auto"/>
      <w:ind w:left="720"/>
      <w:contextualSpacing/>
    </w:pPr>
    <w:rPr>
      <w:szCs w:val="22"/>
      <w:lang w:val="en-US"/>
    </w:rPr>
  </w:style>
  <w:style w:type="paragraph" w:customStyle="1" w:styleId="VCAAtablecondensed">
    <w:name w:val="VCAA table condensed"/>
    <w:qFormat/>
    <w:rsid w:val="0008098F"/>
    <w:pPr>
      <w:spacing w:before="80" w:after="80" w:line="240" w:lineRule="exact"/>
    </w:pPr>
    <w:rPr>
      <w:rFonts w:ascii="Arial Narrow" w:hAnsi="Arial Narrow" w:cs="Arial"/>
      <w:sz w:val="22"/>
      <w:szCs w:val="22"/>
      <w:lang w:val="en-US"/>
    </w:rPr>
  </w:style>
  <w:style w:type="paragraph" w:customStyle="1" w:styleId="Default">
    <w:name w:val="Default"/>
    <w:rsid w:val="00A03A21"/>
    <w:pPr>
      <w:autoSpaceDE w:val="0"/>
      <w:autoSpaceDN w:val="0"/>
      <w:adjustRightInd w:val="0"/>
    </w:pPr>
    <w:rPr>
      <w:rFonts w:ascii="Calibri" w:hAnsi="Calibri" w:cs="Calibri"/>
      <w:color w:val="000000"/>
      <w:lang w:val="en-AU"/>
    </w:rPr>
  </w:style>
  <w:style w:type="paragraph" w:styleId="NormalWeb">
    <w:name w:val="Normal (Web)"/>
    <w:basedOn w:val="Normal"/>
    <w:uiPriority w:val="99"/>
    <w:unhideWhenUsed/>
    <w:rsid w:val="00A86B7A"/>
    <w:pPr>
      <w:spacing w:before="100" w:beforeAutospacing="1" w:after="100" w:afterAutospacing="1" w:line="420" w:lineRule="atLeast"/>
    </w:pPr>
    <w:rPr>
      <w:rFonts w:ascii="FiraSans" w:eastAsia="Times New Roman" w:hAnsi="FiraSans" w:cs="Times New Roman"/>
      <w:sz w:val="24"/>
      <w:lang w:val="en-AU" w:eastAsia="en-AU"/>
    </w:rPr>
  </w:style>
  <w:style w:type="character" w:customStyle="1" w:styleId="ilfuvd">
    <w:name w:val="ilfuvd"/>
    <w:basedOn w:val="DefaultParagraphFont"/>
    <w:rsid w:val="00CC14D5"/>
  </w:style>
  <w:style w:type="character" w:customStyle="1" w:styleId="fontstyle01">
    <w:name w:val="fontstyle01"/>
    <w:basedOn w:val="DefaultParagraphFont"/>
    <w:rsid w:val="008A67BE"/>
    <w:rPr>
      <w:rFonts w:ascii="ArialMT" w:hAnsi="ArialMT" w:hint="default"/>
      <w:b w:val="0"/>
      <w:bCs w:val="0"/>
      <w:i w:val="0"/>
      <w:iCs w:val="0"/>
      <w:color w:val="000000"/>
      <w:sz w:val="22"/>
      <w:szCs w:val="22"/>
    </w:rPr>
  </w:style>
  <w:style w:type="paragraph" w:styleId="BalloonText">
    <w:name w:val="Balloon Text"/>
    <w:basedOn w:val="Normal"/>
    <w:link w:val="BalloonTextChar"/>
    <w:uiPriority w:val="99"/>
    <w:semiHidden/>
    <w:unhideWhenUsed/>
    <w:rsid w:val="001079B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9B1"/>
    <w:rPr>
      <w:rFonts w:ascii="Segoe UI" w:hAnsi="Segoe UI" w:cs="Segoe UI"/>
      <w:sz w:val="18"/>
      <w:szCs w:val="18"/>
    </w:rPr>
  </w:style>
  <w:style w:type="character" w:styleId="CommentReference">
    <w:name w:val="annotation reference"/>
    <w:basedOn w:val="DefaultParagraphFont"/>
    <w:uiPriority w:val="99"/>
    <w:semiHidden/>
    <w:unhideWhenUsed/>
    <w:rsid w:val="001079B1"/>
    <w:rPr>
      <w:sz w:val="16"/>
      <w:szCs w:val="16"/>
    </w:rPr>
  </w:style>
  <w:style w:type="paragraph" w:styleId="CommentText">
    <w:name w:val="annotation text"/>
    <w:basedOn w:val="Normal"/>
    <w:link w:val="CommentTextChar"/>
    <w:uiPriority w:val="99"/>
    <w:semiHidden/>
    <w:unhideWhenUsed/>
    <w:rsid w:val="001079B1"/>
    <w:rPr>
      <w:sz w:val="20"/>
      <w:szCs w:val="20"/>
    </w:rPr>
  </w:style>
  <w:style w:type="character" w:customStyle="1" w:styleId="CommentTextChar">
    <w:name w:val="Comment Text Char"/>
    <w:basedOn w:val="DefaultParagraphFont"/>
    <w:link w:val="CommentText"/>
    <w:uiPriority w:val="99"/>
    <w:semiHidden/>
    <w:rsid w:val="001079B1"/>
    <w:rPr>
      <w:sz w:val="20"/>
      <w:szCs w:val="20"/>
    </w:rPr>
  </w:style>
  <w:style w:type="paragraph" w:styleId="CommentSubject">
    <w:name w:val="annotation subject"/>
    <w:basedOn w:val="CommentText"/>
    <w:next w:val="CommentText"/>
    <w:link w:val="CommentSubjectChar"/>
    <w:uiPriority w:val="99"/>
    <w:semiHidden/>
    <w:unhideWhenUsed/>
    <w:rsid w:val="001079B1"/>
    <w:rPr>
      <w:b/>
      <w:bCs/>
    </w:rPr>
  </w:style>
  <w:style w:type="character" w:customStyle="1" w:styleId="CommentSubjectChar">
    <w:name w:val="Comment Subject Char"/>
    <w:basedOn w:val="CommentTextChar"/>
    <w:link w:val="CommentSubject"/>
    <w:uiPriority w:val="99"/>
    <w:semiHidden/>
    <w:rsid w:val="001079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hcentral.vic.gov.au/jobs-and-careers/plan-your-career/8-job-skills-you-should-hav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fuse.education.vic.gov.au/Resource/LandingPage?ObjectId=2cb0472f-c903-4c2d-a053-a330df31eefe&amp;SearchScope=Al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ducation.vic.gov.au/Pages/copyrigh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se.education.vic.gov.au/Resource/LandingPage?ObjectId=2cb0472f-c903-4c2d-a053-a330df31eefe&amp;SearchScope=All" TargetMode="Externa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10" Type="http://schemas.openxmlformats.org/officeDocument/2006/relationships/endnotes" Target="endnotes.xml"/><Relationship Id="rId19" Type="http://schemas.openxmlformats.org/officeDocument/2006/relationships/footer" Target="footer2.xml"/><Relationship Id="rId14" Type="http://schemas.openxmlformats.org/officeDocument/2006/relationships/hyperlink" Target="https://www.education.vic.gov.au/Pages/copyright.aspx" TargetMode="Externa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MyCareerExploration-Yr8Lesson2 Sept 19</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5D2C0039-F63E-4700-B9C4-35B7E24BD248}"/>
</file>

<file path=customXml/itemProps2.xml><?xml version="1.0" encoding="utf-8"?>
<ds:datastoreItem xmlns:ds="http://schemas.openxmlformats.org/officeDocument/2006/customXml" ds:itemID="{4483CD94-FAA1-42A5-B5BD-B3DE5A107DF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
    <ds:schemaRef ds:uri="1966e606-8b69-4075-9ef8-a409e80aaa70"/>
    <ds:schemaRef ds:uri="http://purl.org/dc/terms/"/>
    <ds:schemaRef ds:uri="http://schemas.microsoft.com/sharepoint/v4"/>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E8CF5A76-2822-4E06-BD4F-1752DC9D3E9F}">
  <ds:schemaRefs>
    <ds:schemaRef ds:uri="http://schemas.microsoft.com/sharepoint/v3/contenttype/forms"/>
  </ds:schemaRefs>
</ds:datastoreItem>
</file>

<file path=customXml/itemProps4.xml><?xml version="1.0" encoding="utf-8"?>
<ds:datastoreItem xmlns:ds="http://schemas.openxmlformats.org/officeDocument/2006/customXml" ds:itemID="{D570858A-8BC2-4960-A71B-A72D59CAA2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MyCareerExploration-Yr8Lesson2 Sept 19</dc:title>
  <dc:subject/>
  <dc:creator>Mitea, Alexandra A</dc:creator>
  <cp:keywords/>
  <dc:description/>
  <cp:lastModifiedBy>Mitea, Alexandra A</cp:lastModifiedBy>
  <cp:revision>3</cp:revision>
  <cp:lastPrinted>2019-08-09T02:17:00Z</cp:lastPrinted>
  <dcterms:created xsi:type="dcterms:W3CDTF">2019-09-01T22:58:00Z</dcterms:created>
  <dcterms:modified xsi:type="dcterms:W3CDTF">2019-09-10T03:48:00Z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28;#13.1.2 Internal Policy|ad985a07-89db-41e4-84da-e1a6cef79014</vt:lpwstr>
  </property>
  <property fmtid="{D5CDD505-2E9C-101B-9397-08002B2CF9AE}" pid="4" name="RecordPoint_WorkflowType">
    <vt:lpwstr>ActiveSubmitStub</vt:lpwstr>
  </property>
  <property fmtid="{D5CDD505-2E9C-101B-9397-08002B2CF9AE}" pid="5" name="DET_EDRMS_BusUnit">
    <vt:lpwstr/>
  </property>
  <property fmtid="{D5CDD505-2E9C-101B-9397-08002B2CF9AE}" pid="6" name="DET_EDRMS_SecClass">
    <vt:lpwstr/>
  </property>
  <property fmtid="{D5CDD505-2E9C-101B-9397-08002B2CF9AE}" pid="7" name="RecordPoint_ActiveItemUniqueId">
    <vt:lpwstr>{93fd148a-6287-4f52-9a9d-af68519259e3}</vt:lpwstr>
  </property>
  <property fmtid="{D5CDD505-2E9C-101B-9397-08002B2CF9AE}" pid="8" name="RecordPoint_ActiveItemWebId">
    <vt:lpwstr>{ebb9d7a4-747d-43dc-a78f-3efeb760ad66}</vt:lpwstr>
  </property>
  <property fmtid="{D5CDD505-2E9C-101B-9397-08002B2CF9AE}" pid="9" name="RecordPoint_ActiveItemSiteId">
    <vt:lpwstr>{03dc8113-b288-4f44-a289-6e7ea0196235}</vt:lpwstr>
  </property>
  <property fmtid="{D5CDD505-2E9C-101B-9397-08002B2CF9AE}" pid="10" name="RecordPoint_ActiveItemListId">
    <vt:lpwstr>{a2cc27ea-d276-46d5-8aa8-7b210ca45fa6}</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