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42EB2878" w:rsidR="00122369" w:rsidRDefault="002D5C40" w:rsidP="005A6FC9">
      <w:pPr>
        <w:pStyle w:val="Heading1"/>
      </w:pPr>
      <w:r>
        <w:rPr>
          <w:rStyle w:val="tlid-translation"/>
        </w:rPr>
        <w:t>NORMAL EĞİTİM VEREN OKULLARA GEÇİŞ İÇİN YARDIMCI BİLGİLER</w:t>
      </w:r>
    </w:p>
    <w:p w14:paraId="306F77DD" w14:textId="77777777" w:rsidR="005A6FC9" w:rsidRPr="005A6FC9" w:rsidRDefault="005A6FC9" w:rsidP="005A6FC9"/>
    <w:p w14:paraId="3F563346" w14:textId="713767C9" w:rsidR="005A6FC9" w:rsidRDefault="002F24EB" w:rsidP="0008265F">
      <w:pPr>
        <w:pStyle w:val="Numberlist"/>
        <w:ind w:left="426" w:hanging="426"/>
      </w:pPr>
      <w:r>
        <w:t xml:space="preserve">Okullar açılmadan önce çocuğunuzla birlikte okuyacağı okulu ziyaret edin. </w:t>
      </w:r>
      <w:r w:rsidR="004B1989">
        <w:t>Ona o</w:t>
      </w:r>
      <w:r>
        <w:t>kula nasıl gidip-geleceğini gösterin.</w:t>
      </w:r>
      <w:r w:rsidR="005A6FC9">
        <w:t xml:space="preserve"> </w:t>
      </w:r>
    </w:p>
    <w:p w14:paraId="68F9E409" w14:textId="0F8AD70F" w:rsidR="005A6FC9" w:rsidRDefault="00932089" w:rsidP="0008265F">
      <w:pPr>
        <w:pStyle w:val="Numberlist"/>
        <w:ind w:left="426" w:hanging="426"/>
      </w:pPr>
      <w:r>
        <w:rPr>
          <w:rStyle w:val="tlid-translation"/>
        </w:rPr>
        <w:t>Çocuğunuzu okuldan sonra al</w:t>
      </w:r>
      <w:r w:rsidR="00A314F7">
        <w:rPr>
          <w:rStyle w:val="tlid-translation"/>
        </w:rPr>
        <w:t>mayı planlıyorsanız</w:t>
      </w:r>
      <w:r>
        <w:rPr>
          <w:rStyle w:val="tlid-translation"/>
        </w:rPr>
        <w:t>, saatini ve yerini önceden ayarlayın. Bazı okullar İhtiyacınız olduğunda okul sonrası bakım hizmetleri sağlar.</w:t>
      </w:r>
    </w:p>
    <w:p w14:paraId="55AE24C7" w14:textId="1991C274" w:rsidR="005A6FC9" w:rsidRDefault="00932089" w:rsidP="0008265F">
      <w:pPr>
        <w:pStyle w:val="Numberlist"/>
        <w:ind w:left="426" w:hanging="426"/>
      </w:pPr>
      <w:r>
        <w:rPr>
          <w:rStyle w:val="tlid-translation"/>
        </w:rPr>
        <w:t>Bilgilendirme toplantılarına katılın ve çocuğunuzu uyum sağlama aktivitelerine katılmaya teşvik edin.</w:t>
      </w:r>
    </w:p>
    <w:p w14:paraId="14C5DBA2" w14:textId="5E02D305" w:rsidR="005A6FC9" w:rsidRDefault="00932089" w:rsidP="0008265F">
      <w:pPr>
        <w:pStyle w:val="Numberlist"/>
        <w:ind w:left="426" w:hanging="426"/>
      </w:pPr>
      <w:r>
        <w:rPr>
          <w:rStyle w:val="tlid-translation"/>
        </w:rPr>
        <w:t>Okul</w:t>
      </w:r>
      <w:r w:rsidR="004B1989">
        <w:rPr>
          <w:rStyle w:val="tlid-translation"/>
        </w:rPr>
        <w:t>da</w:t>
      </w:r>
      <w:r>
        <w:rPr>
          <w:rStyle w:val="tlid-translation"/>
        </w:rPr>
        <w:t xml:space="preserve"> dilinizi konuşabilen Çok Kültürlü Eğitim Yardımcısı</w:t>
      </w:r>
      <w:r w:rsidR="004B1989">
        <w:rPr>
          <w:rStyle w:val="tlid-translation"/>
        </w:rPr>
        <w:t xml:space="preserve"> </w:t>
      </w:r>
      <w:r>
        <w:rPr>
          <w:rStyle w:val="tlid-translation"/>
        </w:rPr>
        <w:t>(MEA) olup olmadığını öğrenin.</w:t>
      </w:r>
      <w:r w:rsidR="005A6FC9">
        <w:t xml:space="preserve"> </w:t>
      </w:r>
    </w:p>
    <w:p w14:paraId="05879A91" w14:textId="5BC27440" w:rsidR="005A6FC9" w:rsidRDefault="00A314F7" w:rsidP="0008265F">
      <w:pPr>
        <w:pStyle w:val="Numberlist"/>
        <w:ind w:left="426" w:hanging="426"/>
      </w:pPr>
      <w:r>
        <w:rPr>
          <w:rStyle w:val="tlid-translation"/>
        </w:rPr>
        <w:t>Gerektiğinde ücretsiz tercümanlık hizmetleri için çocuğunuzun okuluyla iletişime geçin. Bu hizmeti belirli faaliyetler için kullanılabilirsiniz.</w:t>
      </w:r>
    </w:p>
    <w:p w14:paraId="3E414F71" w14:textId="35CBEBB3" w:rsidR="005A6FC9" w:rsidRDefault="005B5131" w:rsidP="0008265F">
      <w:pPr>
        <w:pStyle w:val="Numberlist"/>
        <w:ind w:left="426" w:hanging="426"/>
      </w:pPr>
      <w:r w:rsidRPr="00C90F13">
        <w:rPr>
          <w:rStyle w:val="tlid-translation"/>
          <w:lang w:val="it-IT"/>
        </w:rPr>
        <w:t>Okul</w:t>
      </w:r>
      <w:r w:rsidR="001C4759" w:rsidRPr="00C90F13">
        <w:rPr>
          <w:rStyle w:val="tlid-translation"/>
          <w:lang w:val="it-IT"/>
        </w:rPr>
        <w:t>a,</w:t>
      </w:r>
      <w:r w:rsidR="00A314F7" w:rsidRPr="00C90F13">
        <w:rPr>
          <w:rStyle w:val="tlid-translation"/>
          <w:lang w:val="it-IT"/>
        </w:rPr>
        <w:t xml:space="preserve"> </w:t>
      </w:r>
      <w:r w:rsidRPr="00C90F13">
        <w:rPr>
          <w:rStyle w:val="tlid-translation"/>
          <w:lang w:val="it-IT"/>
        </w:rPr>
        <w:t>gerektiğinde sizinle iletişim kurabilme</w:t>
      </w:r>
      <w:r w:rsidR="00A314F7" w:rsidRPr="00C90F13">
        <w:rPr>
          <w:rStyle w:val="tlid-translation"/>
          <w:lang w:val="it-IT"/>
        </w:rPr>
        <w:t>leri</w:t>
      </w:r>
      <w:r w:rsidR="001C4759" w:rsidRPr="00C90F13">
        <w:rPr>
          <w:rStyle w:val="tlid-translation"/>
          <w:lang w:val="it-IT"/>
        </w:rPr>
        <w:t xml:space="preserve"> için </w:t>
      </w:r>
      <w:r w:rsidRPr="00C90F13">
        <w:rPr>
          <w:rStyle w:val="tlid-translation"/>
          <w:lang w:val="it-IT"/>
        </w:rPr>
        <w:t xml:space="preserve">iletişim bilgilerinizi verin. </w:t>
      </w:r>
      <w:r>
        <w:rPr>
          <w:rStyle w:val="tlid-translation"/>
        </w:rPr>
        <w:t>Okulun telefon numarasını öğrenin.</w:t>
      </w:r>
      <w:r w:rsidR="005A6FC9">
        <w:t xml:space="preserve"> </w:t>
      </w:r>
    </w:p>
    <w:p w14:paraId="6A9186AD" w14:textId="1151ED1C" w:rsidR="005A6FC9" w:rsidRDefault="003F5454" w:rsidP="0008265F">
      <w:pPr>
        <w:pStyle w:val="Numberlist"/>
        <w:ind w:left="426" w:hanging="426"/>
      </w:pPr>
      <w:r>
        <w:rPr>
          <w:rStyle w:val="tlid-translation"/>
        </w:rPr>
        <w:t>Çocuğunuzun hangi dersleri gör</w:t>
      </w:r>
      <w:r w:rsidR="000E528C">
        <w:rPr>
          <w:rStyle w:val="tlid-translation"/>
        </w:rPr>
        <w:t>düğünü</w:t>
      </w:r>
      <w:r>
        <w:rPr>
          <w:rStyle w:val="tlid-translation"/>
        </w:rPr>
        <w:t xml:space="preserve"> </w:t>
      </w:r>
      <w:r w:rsidR="000E528C">
        <w:rPr>
          <w:rStyle w:val="tlid-translation"/>
        </w:rPr>
        <w:t>öğrenmek</w:t>
      </w:r>
      <w:r>
        <w:rPr>
          <w:rStyle w:val="tlid-translation"/>
        </w:rPr>
        <w:t xml:space="preserve"> için ders programının bir kopyasını alın. Çocuğunuz okula gitmeyecekse ya da geç kalacaksa okula bildirin.</w:t>
      </w:r>
    </w:p>
    <w:p w14:paraId="6BE898E0" w14:textId="2580617D" w:rsidR="005A6FC9" w:rsidRDefault="003F5454" w:rsidP="0008265F">
      <w:pPr>
        <w:pStyle w:val="Numberlist"/>
        <w:ind w:left="426" w:hanging="426"/>
      </w:pPr>
      <w:r>
        <w:rPr>
          <w:rStyle w:val="tlid-translation"/>
        </w:rPr>
        <w:t>Çocuğunuzun bir sağlık sorunu ya da özel ihtiyaçları varsa okula bildirin. Herhangi bir endişeniz varsa, okulla görüşün.</w:t>
      </w:r>
    </w:p>
    <w:p w14:paraId="10F2687D" w14:textId="37B64DDE" w:rsidR="00E11A98" w:rsidRPr="00C90F13" w:rsidRDefault="000E528C" w:rsidP="0008265F">
      <w:pPr>
        <w:pStyle w:val="Numberlist"/>
        <w:ind w:left="426" w:hanging="426"/>
        <w:rPr>
          <w:lang w:val="it-IT"/>
        </w:rPr>
      </w:pPr>
      <w:r>
        <w:rPr>
          <w:rStyle w:val="tlid-translation"/>
        </w:rPr>
        <w:t xml:space="preserve">Çocuğunuzun okul üniformasını okul başlamadan önce alın. </w:t>
      </w:r>
      <w:r w:rsidRPr="00C90F13">
        <w:rPr>
          <w:rStyle w:val="tlid-translation"/>
          <w:lang w:val="it-IT"/>
        </w:rPr>
        <w:t>Bazı okullarda ikinci el üniforma</w:t>
      </w:r>
      <w:r w:rsidR="004B1989" w:rsidRPr="00C90F13">
        <w:rPr>
          <w:rStyle w:val="tlid-translation"/>
          <w:lang w:val="it-IT"/>
        </w:rPr>
        <w:t>lar</w:t>
      </w:r>
      <w:r w:rsidRPr="00C90F13">
        <w:rPr>
          <w:rStyle w:val="tlid-translation"/>
          <w:lang w:val="it-IT"/>
        </w:rPr>
        <w:t xml:space="preserve"> </w:t>
      </w:r>
      <w:r w:rsidR="000652AA" w:rsidRPr="00C90F13">
        <w:rPr>
          <w:rStyle w:val="tlid-translation"/>
          <w:lang w:val="it-IT"/>
        </w:rPr>
        <w:t>da satılacaktır</w:t>
      </w:r>
      <w:r w:rsidRPr="00C90F13">
        <w:rPr>
          <w:rStyle w:val="tlid-translation"/>
          <w:lang w:val="it-IT"/>
        </w:rPr>
        <w:t>.</w:t>
      </w:r>
      <w:r w:rsidR="005A6FC9" w:rsidRPr="00C90F13">
        <w:rPr>
          <w:lang w:val="it-IT"/>
        </w:rPr>
        <w:t xml:space="preserve"> </w:t>
      </w:r>
    </w:p>
    <w:p w14:paraId="3BA7E454" w14:textId="037E5849" w:rsidR="005A6FC9" w:rsidRPr="00C90F13" w:rsidRDefault="00235B12" w:rsidP="0008265F">
      <w:pPr>
        <w:pStyle w:val="Numberlist"/>
        <w:ind w:left="426" w:hanging="426"/>
        <w:rPr>
          <w:rFonts w:cstheme="minorHAnsi"/>
          <w:szCs w:val="22"/>
          <w:lang w:val="it-IT"/>
        </w:rPr>
      </w:pPr>
      <w:r w:rsidRPr="00C90F13">
        <w:rPr>
          <w:rFonts w:eastAsia="Times New Roman" w:cstheme="minorHAnsi"/>
          <w:szCs w:val="22"/>
          <w:lang w:val="it-IT" w:eastAsia="tr-TR"/>
        </w:rPr>
        <w:t>Gerekli kitap ve kırtasiye malzemelerini alın. Bunun için okuldan bir liste isteyin ve nasıl sipariş edeceğinizi öğrenin.</w:t>
      </w:r>
    </w:p>
    <w:p w14:paraId="32EF34D8" w14:textId="50228A89" w:rsidR="005A6FC9" w:rsidRPr="00C90F13" w:rsidRDefault="00235B12" w:rsidP="0008265F">
      <w:pPr>
        <w:pStyle w:val="Numberlist"/>
        <w:ind w:left="426" w:hanging="426"/>
        <w:rPr>
          <w:lang w:val="it-IT"/>
        </w:rPr>
      </w:pPr>
      <w:r w:rsidRPr="00C90F13">
        <w:rPr>
          <w:rStyle w:val="tlid-translation"/>
          <w:lang w:val="it-IT"/>
        </w:rPr>
        <w:t>Çocuğunuzun adını tüm eşyalarına</w:t>
      </w:r>
      <w:r w:rsidR="00A214E0" w:rsidRPr="00C90F13">
        <w:rPr>
          <w:rStyle w:val="tlid-translation"/>
          <w:lang w:val="it-IT"/>
        </w:rPr>
        <w:t>, giysilerine</w:t>
      </w:r>
      <w:r w:rsidRPr="00C90F13">
        <w:rPr>
          <w:rStyle w:val="tlid-translation"/>
          <w:lang w:val="it-IT"/>
        </w:rPr>
        <w:t xml:space="preserve"> ve okul malzemelerine yazın.</w:t>
      </w:r>
    </w:p>
    <w:p w14:paraId="1DCB2381" w14:textId="1018466E" w:rsidR="005A6FC9" w:rsidRDefault="00235B12" w:rsidP="0008265F">
      <w:pPr>
        <w:pStyle w:val="Numberlist"/>
        <w:ind w:left="426" w:hanging="426"/>
      </w:pPr>
      <w:r w:rsidRPr="00C90F13">
        <w:rPr>
          <w:rStyle w:val="tlid-translation"/>
          <w:lang w:val="it-IT"/>
        </w:rPr>
        <w:t xml:space="preserve">Okul, öğrencilerden bir dizüstü bilgisayar veya iPad almalarını isteyebilir. </w:t>
      </w:r>
      <w:r w:rsidR="001C4759">
        <w:rPr>
          <w:rStyle w:val="tlid-translation"/>
        </w:rPr>
        <w:t>Okula ç</w:t>
      </w:r>
      <w:r>
        <w:rPr>
          <w:rStyle w:val="tlid-translation"/>
        </w:rPr>
        <w:t>ocuğunuzun bunlardan hangisin</w:t>
      </w:r>
      <w:r w:rsidR="00A214E0">
        <w:rPr>
          <w:rStyle w:val="tlid-translation"/>
        </w:rPr>
        <w:t xml:space="preserve">e ihtiyacı olduğunu </w:t>
      </w:r>
      <w:r>
        <w:rPr>
          <w:rStyle w:val="tlid-translation"/>
        </w:rPr>
        <w:t>sorun.</w:t>
      </w:r>
    </w:p>
    <w:p w14:paraId="151DC7F5" w14:textId="7BD622F3" w:rsidR="005A6FC9" w:rsidRDefault="004B1989" w:rsidP="0008265F">
      <w:pPr>
        <w:pStyle w:val="Numberlist"/>
        <w:ind w:left="426" w:hanging="426"/>
      </w:pPr>
      <w:r>
        <w:rPr>
          <w:rStyle w:val="tlid-translation"/>
        </w:rPr>
        <w:t>Sağlıklı yiyecekler</w:t>
      </w:r>
      <w:r w:rsidR="00235B12">
        <w:rPr>
          <w:rStyle w:val="tlid-translation"/>
        </w:rPr>
        <w:t xml:space="preserve"> hazırlayın. Okulda kantin olup olmadığını öğrenin.</w:t>
      </w:r>
    </w:p>
    <w:p w14:paraId="328CCF68" w14:textId="0F2A76A8" w:rsidR="005A6FC9" w:rsidRDefault="00235B12" w:rsidP="0008265F">
      <w:pPr>
        <w:pStyle w:val="Numberlist"/>
        <w:ind w:left="426" w:hanging="426"/>
        <w:rPr>
          <w:rStyle w:val="tlid-translation"/>
        </w:rPr>
      </w:pPr>
      <w:r>
        <w:rPr>
          <w:rStyle w:val="tlid-translation"/>
        </w:rPr>
        <w:t xml:space="preserve">Çocuğunuzu </w:t>
      </w:r>
      <w:r w:rsidR="005C2804">
        <w:rPr>
          <w:rStyle w:val="tlid-translation"/>
        </w:rPr>
        <w:t xml:space="preserve">ev </w:t>
      </w:r>
      <w:r>
        <w:rPr>
          <w:rStyle w:val="tlid-translation"/>
        </w:rPr>
        <w:t>ödev</w:t>
      </w:r>
      <w:r w:rsidR="005C2804">
        <w:rPr>
          <w:rStyle w:val="tlid-translation"/>
        </w:rPr>
        <w:t>i</w:t>
      </w:r>
      <w:r>
        <w:rPr>
          <w:rStyle w:val="tlid-translation"/>
        </w:rPr>
        <w:t xml:space="preserve"> kulüplerine veya diğer okul dışı etkinliklere katılmaya teşvik edin.</w:t>
      </w:r>
    </w:p>
    <w:p w14:paraId="6B16D2A9" w14:textId="5F547500" w:rsidR="00A214E0" w:rsidRPr="00A214E0" w:rsidRDefault="00A214E0" w:rsidP="00C90F13">
      <w:pPr>
        <w:pStyle w:val="Numberlist"/>
        <w:numPr>
          <w:ilvl w:val="0"/>
          <w:numId w:val="0"/>
        </w:numPr>
        <w:ind w:left="360" w:hanging="360"/>
      </w:pPr>
      <w:r>
        <w:t xml:space="preserve">15,  </w:t>
      </w:r>
      <w:r>
        <w:rPr>
          <w:rStyle w:val="tlid-translation"/>
        </w:rPr>
        <w:t>Maddi yardıma ihtiyacınız varsa, okul masraflarının karşılanması için gerekli maddi destek</w:t>
      </w:r>
      <w:r w:rsidR="00336959">
        <w:rPr>
          <w:rStyle w:val="tlid-translation"/>
        </w:rPr>
        <w:t xml:space="preserve"> konusunda </w:t>
      </w:r>
      <w:r>
        <w:rPr>
          <w:rStyle w:val="tlid-translation"/>
        </w:rPr>
        <w:t>çocuğunuzun okulu ile iletişime geçin</w:t>
      </w:r>
      <w:r w:rsidR="00FB447A">
        <w:rPr>
          <w:rStyle w:val="tlid-translation"/>
        </w:rPr>
        <w:t>.</w:t>
      </w:r>
    </w:p>
    <w:p w14:paraId="5EFD949B" w14:textId="77777777" w:rsidR="005A6FC9" w:rsidRPr="00386614" w:rsidRDefault="005A6FC9" w:rsidP="0008265F">
      <w:pPr>
        <w:pStyle w:val="ListParagraph"/>
        <w:ind w:left="426" w:hanging="426"/>
      </w:pPr>
    </w:p>
    <w:p w14:paraId="413AF79E" w14:textId="07A1183C" w:rsidR="005A6FC9" w:rsidRPr="00F20E7F" w:rsidRDefault="005C2804" w:rsidP="005A6FC9">
      <w:pPr>
        <w:rPr>
          <w:lang w:val="en-AU"/>
        </w:rPr>
      </w:pPr>
      <w:r>
        <w:rPr>
          <w:rStyle w:val="tlid-translation"/>
        </w:rPr>
        <w:t xml:space="preserve">Daha fazla bilgi için </w:t>
      </w:r>
      <w:bookmarkStart w:id="0" w:name="_GoBack"/>
      <w:bookmarkEnd w:id="0"/>
      <w:r w:rsidR="006D4C09">
        <w:rPr>
          <w:rStyle w:val="tlid-translation"/>
          <w:b/>
        </w:rPr>
        <w:t>www.e</w:t>
      </w:r>
      <w:r w:rsidRPr="005C2804">
        <w:rPr>
          <w:rStyle w:val="tlid-translation"/>
          <w:b/>
        </w:rPr>
        <w:t>ducation.vic.gov.au/parents/going-to-school</w:t>
      </w:r>
      <w:r>
        <w:rPr>
          <w:rStyle w:val="tlid-translation"/>
        </w:rPr>
        <w:t xml:space="preserve"> adresine gidin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8723" w14:textId="77777777" w:rsidR="009B3D5B" w:rsidRDefault="009B3D5B" w:rsidP="003967DD">
      <w:pPr>
        <w:spacing w:after="0"/>
      </w:pPr>
      <w:r>
        <w:separator/>
      </w:r>
    </w:p>
  </w:endnote>
  <w:endnote w:type="continuationSeparator" w:id="0">
    <w:p w14:paraId="19CAAF19" w14:textId="77777777" w:rsidR="009B3D5B" w:rsidRDefault="009B3D5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162880C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C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7F32" w14:textId="77777777" w:rsidR="009B3D5B" w:rsidRDefault="009B3D5B" w:rsidP="003967DD">
      <w:pPr>
        <w:spacing w:after="0"/>
      </w:pPr>
      <w:r>
        <w:separator/>
      </w:r>
    </w:p>
  </w:footnote>
  <w:footnote w:type="continuationSeparator" w:id="0">
    <w:p w14:paraId="4CBAAD69" w14:textId="77777777" w:rsidR="009B3D5B" w:rsidRDefault="009B3D5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4BEAAD2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652AA"/>
    <w:rsid w:val="0008265F"/>
    <w:rsid w:val="000A47D4"/>
    <w:rsid w:val="000B4496"/>
    <w:rsid w:val="000B775C"/>
    <w:rsid w:val="000E528C"/>
    <w:rsid w:val="00122369"/>
    <w:rsid w:val="001C4759"/>
    <w:rsid w:val="001D13F9"/>
    <w:rsid w:val="00235B12"/>
    <w:rsid w:val="002A4A96"/>
    <w:rsid w:val="002B19ED"/>
    <w:rsid w:val="002D5C40"/>
    <w:rsid w:val="002E3BED"/>
    <w:rsid w:val="002F24EB"/>
    <w:rsid w:val="00312720"/>
    <w:rsid w:val="00336959"/>
    <w:rsid w:val="003967DD"/>
    <w:rsid w:val="003F5454"/>
    <w:rsid w:val="00442CA7"/>
    <w:rsid w:val="004B1989"/>
    <w:rsid w:val="004B2ED6"/>
    <w:rsid w:val="004F6984"/>
    <w:rsid w:val="00584366"/>
    <w:rsid w:val="005A4F12"/>
    <w:rsid w:val="005A6FC9"/>
    <w:rsid w:val="005B5131"/>
    <w:rsid w:val="005C2804"/>
    <w:rsid w:val="00624A55"/>
    <w:rsid w:val="00664ECF"/>
    <w:rsid w:val="006671CE"/>
    <w:rsid w:val="00694A44"/>
    <w:rsid w:val="006A25AC"/>
    <w:rsid w:val="006D4C09"/>
    <w:rsid w:val="006E2B9A"/>
    <w:rsid w:val="007B556E"/>
    <w:rsid w:val="007D3E38"/>
    <w:rsid w:val="007E382C"/>
    <w:rsid w:val="008065DA"/>
    <w:rsid w:val="00885CA4"/>
    <w:rsid w:val="008B1737"/>
    <w:rsid w:val="008E4EFC"/>
    <w:rsid w:val="00932089"/>
    <w:rsid w:val="009648F4"/>
    <w:rsid w:val="009B3D5B"/>
    <w:rsid w:val="00A214E0"/>
    <w:rsid w:val="00A314F7"/>
    <w:rsid w:val="00A31926"/>
    <w:rsid w:val="00AA207C"/>
    <w:rsid w:val="00B238C5"/>
    <w:rsid w:val="00C90F13"/>
    <w:rsid w:val="00CA01D9"/>
    <w:rsid w:val="00CE48C0"/>
    <w:rsid w:val="00E11A98"/>
    <w:rsid w:val="00E34263"/>
    <w:rsid w:val="00F034BF"/>
    <w:rsid w:val="00F96D9C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tlid-translation">
    <w:name w:val="tlid-translation"/>
    <w:basedOn w:val="DefaultParagraphFont"/>
    <w:rsid w:val="002D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Turkish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0171D-C06E-4E5E-AA2C-58EFE00F3A20}"/>
</file>

<file path=customXml/itemProps2.xml><?xml version="1.0" encoding="utf-8"?>
<ds:datastoreItem xmlns:ds="http://schemas.openxmlformats.org/officeDocument/2006/customXml" ds:itemID="{B3DD06BD-2E95-496B-A024-C5F3DF2125C5}"/>
</file>

<file path=customXml/itemProps3.xml><?xml version="1.0" encoding="utf-8"?>
<ds:datastoreItem xmlns:ds="http://schemas.openxmlformats.org/officeDocument/2006/customXml" ds:itemID="{CC7008BB-DE83-47C6-A1AF-75FE2AA7AF73}"/>
</file>

<file path=customXml/itemProps4.xml><?xml version="1.0" encoding="utf-8"?>
<ds:datastoreItem xmlns:ds="http://schemas.openxmlformats.org/officeDocument/2006/customXml" ds:itemID="{ACB0171D-C06E-4E5E-AA2C-58EFE00F3A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AE2A39-FCFC-475F-BE3C-C3F34F441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2019-01-09T05:20:00Z</dcterms:created>
  <dcterms:modified xsi:type="dcterms:W3CDTF">2019-02-18T04:51:00Z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