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E15D" w14:textId="6F6C4121" w:rsidR="00122369" w:rsidRDefault="00BF540B" w:rsidP="005A6FC9">
      <w:pPr>
        <w:pStyle w:val="Heading1"/>
      </w:pPr>
      <w:r>
        <w:t xml:space="preserve">VIDOKEZO KUHUSU KUHAMIA KWENYE SHULE ZA WATU WOTE </w:t>
      </w:r>
    </w:p>
    <w:p w14:paraId="306F77DD" w14:textId="77777777" w:rsidR="005A6FC9" w:rsidRPr="005A6FC9" w:rsidRDefault="005A6FC9" w:rsidP="005A6FC9"/>
    <w:p w14:paraId="788F9BB2" w14:textId="13C4057C" w:rsidR="00FA197F" w:rsidRPr="00FA197F" w:rsidRDefault="00FA197F" w:rsidP="00FA197F">
      <w:pPr>
        <w:pStyle w:val="Numberlist"/>
        <w:ind w:left="426" w:hanging="426"/>
      </w:pPr>
      <w:r w:rsidRPr="00FA197F">
        <w:t xml:space="preserve">Tembelea shule mpya ili uhakikishe kuwa inazoeleka kwa mtoto wako. Jitayarishe safari ya kwenda na kutoka shule. </w:t>
      </w:r>
    </w:p>
    <w:p w14:paraId="68F9E409" w14:textId="38770DBB" w:rsidR="005A6FC9" w:rsidRDefault="00C31538" w:rsidP="0008265F">
      <w:pPr>
        <w:pStyle w:val="Numberlist"/>
        <w:ind w:left="426" w:hanging="426"/>
      </w:pPr>
      <w:r>
        <w:t>Kama unapanga</w:t>
      </w:r>
      <w:r w:rsidR="00FA197F" w:rsidRPr="00FA197F">
        <w:t xml:space="preserve"> </w:t>
      </w:r>
      <w:r>
        <w:t>ku</w:t>
      </w:r>
      <w:r w:rsidR="00FA197F" w:rsidRPr="00FA197F">
        <w:t>muchukua mtoto wako baada ya shule, kubaliana kuhusu wakati na mahali. Baadhi ya Shule zinatoa huduma za malezi baada ya shule kama unahitaji.</w:t>
      </w:r>
    </w:p>
    <w:p w14:paraId="55AE24C7" w14:textId="77A32FCD" w:rsidR="005A6FC9" w:rsidRDefault="00FA197F" w:rsidP="0008265F">
      <w:pPr>
        <w:pStyle w:val="Numberlist"/>
        <w:ind w:left="426" w:hanging="426"/>
      </w:pPr>
      <w:r w:rsidRPr="00FA197F">
        <w:t>Hudhuria mikutano ya kuzoweshwa na kuhimiza mtoto wako kushiriki katika shughuli za mwelekeo.</w:t>
      </w:r>
    </w:p>
    <w:p w14:paraId="14C5DBA2" w14:textId="6E2FBB05" w:rsidR="005A6FC9" w:rsidRDefault="00FA197F" w:rsidP="0008265F">
      <w:pPr>
        <w:pStyle w:val="Numberlist"/>
        <w:ind w:left="426" w:hanging="426"/>
      </w:pPr>
      <w:r w:rsidRPr="00FA197F">
        <w:t>Angalia kama shule ina Wasaidizi wa Elimu wa Tamaduni Tofauti (MEA) ambao wanaweza kuzungumza lugha yako ya jamii</w:t>
      </w:r>
      <w:r w:rsidR="005A6FC9">
        <w:t xml:space="preserve">. </w:t>
      </w:r>
    </w:p>
    <w:p w14:paraId="05879A91" w14:textId="418D6C0F" w:rsidR="005A6FC9" w:rsidRDefault="00C31538" w:rsidP="00C31538">
      <w:pPr>
        <w:pStyle w:val="Numberlist"/>
      </w:pPr>
      <w:r w:rsidRPr="00C31538">
        <w:t>Wasiliana na shule ya mtoto wako kwa huduma za kutafsiri za bure ikiwa inahitajika. Hii inapatikana kwa baadhi ya shughuli fulani.</w:t>
      </w:r>
    </w:p>
    <w:p w14:paraId="3E414F71" w14:textId="1674A2ED" w:rsidR="005A6FC9" w:rsidRDefault="00FA197F" w:rsidP="00FA197F">
      <w:pPr>
        <w:pStyle w:val="Numberlist"/>
      </w:pPr>
      <w:r w:rsidRPr="00FA197F">
        <w:t>Toa shuleni maelezo yako ya mawasiliano</w:t>
      </w:r>
      <w:r w:rsidR="00C31538">
        <w:t xml:space="preserve"> ili waweze kukupigia</w:t>
      </w:r>
      <w:r w:rsidRPr="00FA197F">
        <w:t xml:space="preserve"> ikiwa wanahitaji. Jua namba ya kuwasiliana na shule.</w:t>
      </w:r>
    </w:p>
    <w:p w14:paraId="6A9186AD" w14:textId="082E39A0" w:rsidR="005A6FC9" w:rsidRPr="00506B3F" w:rsidRDefault="00FA197F" w:rsidP="00FA197F">
      <w:pPr>
        <w:pStyle w:val="Numberlist"/>
        <w:rPr>
          <w:lang w:val="it-IT"/>
        </w:rPr>
      </w:pPr>
      <w:r w:rsidRPr="00506B3F">
        <w:rPr>
          <w:lang w:val="it-IT"/>
        </w:rPr>
        <w:t>Pata nakala ya ratiba ili ujue mafunzo ya mtoto wako. Toa taarifa shuleni ikiwa mtoto wako hatakuwepo shuleni au kuchelewa.</w:t>
      </w:r>
    </w:p>
    <w:p w14:paraId="6BE898E0" w14:textId="4D4EC5BE" w:rsidR="005A6FC9" w:rsidRDefault="00FA197F" w:rsidP="00FA197F">
      <w:pPr>
        <w:pStyle w:val="Numberlist"/>
      </w:pPr>
      <w:r w:rsidRPr="00506B3F">
        <w:rPr>
          <w:lang w:val="it-IT"/>
        </w:rPr>
        <w:t xml:space="preserve">Julisha shule ijue kama mtoto wako ana hali yoyote ya matibabu au mahitaji maalum. </w:t>
      </w:r>
      <w:r w:rsidRPr="00FA197F">
        <w:t>Ongea na shule ikiwa una wasiwasi wowote.</w:t>
      </w:r>
    </w:p>
    <w:p w14:paraId="10F2687D" w14:textId="07B0DD39" w:rsidR="00E11A98" w:rsidRDefault="00AF3BB7" w:rsidP="00AF3BB7">
      <w:pPr>
        <w:pStyle w:val="Numberlist"/>
      </w:pPr>
      <w:r w:rsidRPr="00AF3BB7">
        <w:t>Kabla ya shule kuanza, nunua sare ya shule ya mtoto wako. Shule zingine huwa zinauza sare za mkono wa pili zilizokwisha valiwa.</w:t>
      </w:r>
    </w:p>
    <w:p w14:paraId="3BA7E454" w14:textId="11DAD632" w:rsidR="005A6FC9" w:rsidRDefault="00D90664" w:rsidP="0008265F">
      <w:pPr>
        <w:pStyle w:val="Numberlist"/>
        <w:ind w:left="426" w:hanging="426"/>
      </w:pPr>
      <w:r w:rsidRPr="00D90664">
        <w:t>Pata vitabu na vitu vinavyotakiwa - uulize shule kupata orodha na jinsi ya kununua.</w:t>
      </w:r>
    </w:p>
    <w:p w14:paraId="32EF34D8" w14:textId="3461949E" w:rsidR="005A6FC9" w:rsidRDefault="00D90664" w:rsidP="00D90664">
      <w:pPr>
        <w:pStyle w:val="Numberlist"/>
        <w:ind w:left="426" w:hanging="426"/>
      </w:pPr>
      <w:r w:rsidRPr="00D90664">
        <w:t>Wek</w:t>
      </w:r>
      <w:r w:rsidR="00C31538">
        <w:t>a jina la mtoto wako kama vile nguo</w:t>
      </w:r>
      <w:r w:rsidRPr="00D90664">
        <w:t xml:space="preserve"> na vifaa vyake vyote</w:t>
      </w:r>
    </w:p>
    <w:p w14:paraId="1DCB2381" w14:textId="7FED2147" w:rsidR="005A6FC9" w:rsidRPr="00506B3F" w:rsidRDefault="00D90664" w:rsidP="0008265F">
      <w:pPr>
        <w:pStyle w:val="Numberlist"/>
        <w:ind w:left="426" w:hanging="426"/>
        <w:rPr>
          <w:lang w:val="it-IT"/>
        </w:rPr>
      </w:pPr>
      <w:r w:rsidRPr="00D90664">
        <w:t xml:space="preserve">Shule inaweza kuhitaji wanafunzi wawe na laptop au iPad. </w:t>
      </w:r>
      <w:r w:rsidRPr="00506B3F">
        <w:rPr>
          <w:lang w:val="it-IT"/>
        </w:rPr>
        <w:t>Uulize shule n</w:t>
      </w:r>
      <w:r w:rsidR="00C31538" w:rsidRPr="00506B3F">
        <w:rPr>
          <w:lang w:val="it-IT"/>
        </w:rPr>
        <w:t>i aina gani ambayo mtoto wako at</w:t>
      </w:r>
      <w:r w:rsidRPr="00506B3F">
        <w:rPr>
          <w:lang w:val="it-IT"/>
        </w:rPr>
        <w:t>ahitaji.</w:t>
      </w:r>
    </w:p>
    <w:p w14:paraId="151DC7F5" w14:textId="78AB4CAB" w:rsidR="005A6FC9" w:rsidRPr="00506B3F" w:rsidRDefault="00D90664" w:rsidP="0008265F">
      <w:pPr>
        <w:pStyle w:val="Numberlist"/>
        <w:ind w:left="426" w:hanging="426"/>
        <w:rPr>
          <w:lang w:val="it-IT"/>
        </w:rPr>
      </w:pPr>
      <w:r w:rsidRPr="00506B3F">
        <w:rPr>
          <w:lang w:val="it-IT"/>
        </w:rPr>
        <w:t>Pakia chakula cha afya. Tafuta kama shule ina mgahawa.</w:t>
      </w:r>
    </w:p>
    <w:p w14:paraId="328CCF68" w14:textId="542EF896" w:rsidR="005A6FC9" w:rsidRPr="00506B3F" w:rsidRDefault="00D90664" w:rsidP="0008265F">
      <w:pPr>
        <w:pStyle w:val="Numberlist"/>
        <w:ind w:left="426" w:hanging="426"/>
        <w:rPr>
          <w:lang w:val="it-IT"/>
        </w:rPr>
      </w:pPr>
      <w:r w:rsidRPr="00506B3F">
        <w:rPr>
          <w:lang w:val="it-IT"/>
        </w:rPr>
        <w:t>Himiza mtoto wako kujiunga na vilabu vya masomo ya nyumbani na kazi nyingine za shule.</w:t>
      </w:r>
    </w:p>
    <w:p w14:paraId="29037F37" w14:textId="68A26E48" w:rsidR="003D7427" w:rsidRPr="00506B3F" w:rsidRDefault="003D7427" w:rsidP="003D7427">
      <w:pPr>
        <w:rPr>
          <w:lang w:val="it-IT"/>
        </w:rPr>
      </w:pPr>
      <w:r w:rsidRPr="00506B3F">
        <w:rPr>
          <w:lang w:val="it-IT"/>
        </w:rPr>
        <w:t>15. Ikiwa msaada wa kifedha unahitajika, wasiliana na shule ya mtoto wako kwa msaada wa kifedha ili kukidhi gharama za shule.</w:t>
      </w:r>
    </w:p>
    <w:p w14:paraId="6D48DB96" w14:textId="05FCC79B" w:rsidR="00D90664" w:rsidRPr="00506B3F" w:rsidRDefault="00D90664" w:rsidP="00D90664">
      <w:pPr>
        <w:rPr>
          <w:lang w:val="it-IT"/>
        </w:rPr>
      </w:pPr>
    </w:p>
    <w:p w14:paraId="5EFD949B" w14:textId="77777777" w:rsidR="005A6FC9" w:rsidRPr="00506B3F" w:rsidRDefault="005A6FC9" w:rsidP="0008265F">
      <w:pPr>
        <w:pStyle w:val="ListParagraph"/>
        <w:ind w:left="426" w:hanging="426"/>
        <w:rPr>
          <w:lang w:val="it-IT"/>
        </w:rPr>
      </w:pPr>
    </w:p>
    <w:p w14:paraId="413AF79E" w14:textId="558C56B1" w:rsidR="005A6FC9" w:rsidRPr="00F20E7F" w:rsidRDefault="00D90664" w:rsidP="005A6FC9">
      <w:pPr>
        <w:rPr>
          <w:lang w:val="en-AU"/>
        </w:rPr>
      </w:pPr>
      <w:r>
        <w:rPr>
          <w:rFonts w:ascii="VIC-Regular" w:hAnsi="VIC-Regular" w:cs="VIC-Regular"/>
          <w:sz w:val="24"/>
          <w:lang w:val="en-AU"/>
        </w:rPr>
        <w:t>Kwa habari Zaidi, tembelea kwenye</w:t>
      </w:r>
      <w:r w:rsidR="005A6FC9">
        <w:rPr>
          <w:rFonts w:ascii="VIC-Regular" w:hAnsi="VIC-Regular" w:cs="VIC-Regular"/>
          <w:sz w:val="24"/>
          <w:lang w:val="en-AU"/>
        </w:rPr>
        <w:t xml:space="preserve"> </w:t>
      </w:r>
      <w:bookmarkStart w:id="0" w:name="_GoBack"/>
      <w:bookmarkEnd w:id="0"/>
      <w:r w:rsidR="005231D6">
        <w:rPr>
          <w:rFonts w:ascii="VIC-SemiBold" w:hAnsi="VIC-SemiBold" w:cs="VIC-SemiBold"/>
          <w:b/>
          <w:bCs/>
          <w:sz w:val="24"/>
          <w:lang w:val="en-AU"/>
        </w:rPr>
        <w:t>www.e</w:t>
      </w:r>
      <w:r w:rsidR="005A6FC9">
        <w:rPr>
          <w:rFonts w:ascii="VIC-SemiBold" w:hAnsi="VIC-SemiBold" w:cs="VIC-SemiBold"/>
          <w:b/>
          <w:bCs/>
          <w:sz w:val="24"/>
          <w:lang w:val="en-AU"/>
        </w:rPr>
        <w:t>ducation.vic.gov.au/parents/going-to-school</w:t>
      </w:r>
    </w:p>
    <w:p w14:paraId="0E3A452A" w14:textId="77777777" w:rsidR="005A6FC9" w:rsidRPr="005A6FC9" w:rsidRDefault="005A6FC9" w:rsidP="005A6FC9">
      <w:pPr>
        <w:pStyle w:val="Numberlist"/>
        <w:numPr>
          <w:ilvl w:val="0"/>
          <w:numId w:val="0"/>
        </w:numPr>
        <w:ind w:left="284" w:hanging="284"/>
      </w:pPr>
    </w:p>
    <w:sectPr w:rsidR="005A6FC9" w:rsidRPr="005A6FC9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4D719" w14:textId="77777777" w:rsidR="00AF3BB7" w:rsidRDefault="00AF3BB7" w:rsidP="003967DD">
      <w:pPr>
        <w:spacing w:after="0"/>
      </w:pPr>
      <w:r>
        <w:separator/>
      </w:r>
    </w:p>
  </w:endnote>
  <w:endnote w:type="continuationSeparator" w:id="0">
    <w:p w14:paraId="33C47FEC" w14:textId="77777777" w:rsidR="00AF3BB7" w:rsidRDefault="00AF3BB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EF74" w14:textId="77777777" w:rsidR="00AF3BB7" w:rsidRDefault="00AF3BB7" w:rsidP="00BF540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6E6BF" w14:textId="77777777" w:rsidR="00AF3BB7" w:rsidRDefault="00AF3BB7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7FAA" w14:textId="7A06D4E0" w:rsidR="00AF3BB7" w:rsidRDefault="00AF3BB7" w:rsidP="00BF540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31D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B1619F" w14:textId="77777777" w:rsidR="00AF3BB7" w:rsidRDefault="00AF3BB7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013D" w14:textId="77777777" w:rsidR="00AF3BB7" w:rsidRDefault="00AF3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15F12" w14:textId="77777777" w:rsidR="00AF3BB7" w:rsidRDefault="00AF3BB7" w:rsidP="003967DD">
      <w:pPr>
        <w:spacing w:after="0"/>
      </w:pPr>
      <w:r>
        <w:separator/>
      </w:r>
    </w:p>
  </w:footnote>
  <w:footnote w:type="continuationSeparator" w:id="0">
    <w:p w14:paraId="6E61F556" w14:textId="77777777" w:rsidR="00AF3BB7" w:rsidRDefault="00AF3BB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8E20" w14:textId="77777777" w:rsidR="00AF3BB7" w:rsidRDefault="00AF3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F185" w14:textId="77777777" w:rsidR="00AF3BB7" w:rsidRDefault="00AF3BB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E602410" wp14:editId="195435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CE9D" w14:textId="77777777" w:rsidR="00AF3BB7" w:rsidRDefault="00AF3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666EC"/>
    <w:multiLevelType w:val="hybridMultilevel"/>
    <w:tmpl w:val="4EC4196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84D"/>
    <w:rsid w:val="00013339"/>
    <w:rsid w:val="0008265F"/>
    <w:rsid w:val="000A47D4"/>
    <w:rsid w:val="000B4496"/>
    <w:rsid w:val="000B775C"/>
    <w:rsid w:val="00122369"/>
    <w:rsid w:val="001D13F9"/>
    <w:rsid w:val="002A4A96"/>
    <w:rsid w:val="002B19ED"/>
    <w:rsid w:val="002E3BED"/>
    <w:rsid w:val="00312720"/>
    <w:rsid w:val="003967DD"/>
    <w:rsid w:val="003D7427"/>
    <w:rsid w:val="00442CA7"/>
    <w:rsid w:val="004B2ED6"/>
    <w:rsid w:val="004F6984"/>
    <w:rsid w:val="00506B3F"/>
    <w:rsid w:val="005231D6"/>
    <w:rsid w:val="00584366"/>
    <w:rsid w:val="005A4F12"/>
    <w:rsid w:val="005A6FC9"/>
    <w:rsid w:val="00624A55"/>
    <w:rsid w:val="00664ECF"/>
    <w:rsid w:val="006671CE"/>
    <w:rsid w:val="006A25AC"/>
    <w:rsid w:val="006E2B9A"/>
    <w:rsid w:val="007B556E"/>
    <w:rsid w:val="007D3E38"/>
    <w:rsid w:val="008065DA"/>
    <w:rsid w:val="00885CA4"/>
    <w:rsid w:val="008B1737"/>
    <w:rsid w:val="008E4EFC"/>
    <w:rsid w:val="00A31926"/>
    <w:rsid w:val="00AA207C"/>
    <w:rsid w:val="00AE72DD"/>
    <w:rsid w:val="00AF3BB7"/>
    <w:rsid w:val="00B238C5"/>
    <w:rsid w:val="00BF540B"/>
    <w:rsid w:val="00C31538"/>
    <w:rsid w:val="00CA01D9"/>
    <w:rsid w:val="00CE48C0"/>
    <w:rsid w:val="00D90664"/>
    <w:rsid w:val="00E11A98"/>
    <w:rsid w:val="00E34263"/>
    <w:rsid w:val="00E86F0D"/>
    <w:rsid w:val="00F034BF"/>
    <w:rsid w:val="00FA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D33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5A6FC9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Tips for transitioning from English Language School to mainstream school - Swahili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C0027-3DFA-4701-A802-07CCD0492BDE}"/>
</file>

<file path=customXml/itemProps2.xml><?xml version="1.0" encoding="utf-8"?>
<ds:datastoreItem xmlns:ds="http://schemas.openxmlformats.org/officeDocument/2006/customXml" ds:itemID="{3D656E50-AB38-4D3D-AE6A-ED6DCA10F8B0}"/>
</file>

<file path=customXml/itemProps3.xml><?xml version="1.0" encoding="utf-8"?>
<ds:datastoreItem xmlns:ds="http://schemas.openxmlformats.org/officeDocument/2006/customXml" ds:itemID="{7FE3199B-D5EC-4762-974E-1F10596A5393}"/>
</file>

<file path=customXml/itemProps4.xml><?xml version="1.0" encoding="utf-8"?>
<ds:datastoreItem xmlns:ds="http://schemas.openxmlformats.org/officeDocument/2006/customXml" ds:itemID="{2EAC0027-3DFA-4701-A802-07CCD0492B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BB43D4-0A4E-40BB-8AB2-BF28D729A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2019-01-14T04:26:00Z</dcterms:created>
  <dcterms:modified xsi:type="dcterms:W3CDTF">2019-02-15T01:14:00Z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