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9F42" w14:textId="77777777" w:rsidR="00FA2DE7" w:rsidRDefault="00FA2DE7" w:rsidP="00FA2DE7">
      <w:pPr>
        <w:pStyle w:val="Heading1"/>
        <w:ind w:left="-284"/>
        <w:rPr>
          <w:sz w:val="24"/>
          <w:szCs w:val="24"/>
          <w:lang w:val="en-AU"/>
        </w:rPr>
      </w:pPr>
      <w:bookmarkStart w:id="0" w:name="_GoBack"/>
      <w:bookmarkEnd w:id="0"/>
    </w:p>
    <w:p w14:paraId="4BAF9186" w14:textId="40CFA8CD" w:rsidR="00A75641" w:rsidRPr="00AA15FB" w:rsidRDefault="002E26F0" w:rsidP="00FA2DE7">
      <w:pPr>
        <w:pStyle w:val="Heading1"/>
        <w:ind w:left="-284"/>
        <w:rPr>
          <w:color w:val="C00000"/>
          <w:lang w:val="en-AU"/>
        </w:rPr>
      </w:pPr>
      <w:r w:rsidRPr="00AA15FB">
        <w:rPr>
          <w:color w:val="C00000"/>
          <w:lang w:val="en-AU"/>
        </w:rPr>
        <w:t>reflective practice</w:t>
      </w:r>
    </w:p>
    <w:p w14:paraId="52D14422" w14:textId="77777777" w:rsidR="002E26F0" w:rsidRPr="004D1595" w:rsidRDefault="002E26F0" w:rsidP="002E26F0">
      <w:pPr>
        <w:pStyle w:val="NormalWeb"/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Bidi"/>
          <w:color w:val="53565A" w:themeColor="text2"/>
          <w:sz w:val="22"/>
        </w:rPr>
      </w:pPr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Throughout the Team </w:t>
      </w:r>
      <w:proofErr w:type="gramStart"/>
      <w:r w:rsidRPr="004D1595">
        <w:rPr>
          <w:rFonts w:asciiTheme="minorHAnsi" w:hAnsiTheme="minorHAnsi" w:cstheme="minorBidi"/>
          <w:color w:val="53565A" w:themeColor="text2"/>
          <w:sz w:val="22"/>
        </w:rPr>
        <w:t>Around</w:t>
      </w:r>
      <w:proofErr w:type="gramEnd"/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 the Learner approach, schools often have to manage complex situations. </w:t>
      </w:r>
    </w:p>
    <w:p w14:paraId="412FA704" w14:textId="77777777" w:rsidR="002E26F0" w:rsidRPr="004D1595" w:rsidRDefault="002E26F0" w:rsidP="002E26F0">
      <w:pPr>
        <w:ind w:left="-284"/>
        <w:rPr>
          <w:color w:val="53565A" w:themeColor="text2"/>
          <w:shd w:val="clear" w:color="auto" w:fill="FFFFFF"/>
        </w:rPr>
      </w:pPr>
      <w:r w:rsidRPr="004D1595">
        <w:rPr>
          <w:color w:val="53565A" w:themeColor="text2"/>
          <w:shd w:val="clear" w:color="auto" w:fill="FFFFFF"/>
        </w:rPr>
        <w:t>The aim of this document is to assist schools to engage in a reflective process to clarify thoughts and future actions.</w:t>
      </w:r>
    </w:p>
    <w:p w14:paraId="5C27160C" w14:textId="77777777" w:rsidR="002E26F0" w:rsidRPr="004D1595" w:rsidRDefault="002E26F0" w:rsidP="002E26F0">
      <w:pPr>
        <w:pStyle w:val="NormalWeb"/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Bidi"/>
          <w:b/>
          <w:color w:val="53565A" w:themeColor="text2"/>
          <w:sz w:val="22"/>
        </w:rPr>
      </w:pPr>
      <w:r w:rsidRPr="004D1595">
        <w:rPr>
          <w:rFonts w:asciiTheme="minorHAnsi" w:hAnsiTheme="minorHAnsi" w:cstheme="minorBidi"/>
          <w:b/>
          <w:color w:val="53565A" w:themeColor="text2"/>
          <w:sz w:val="22"/>
        </w:rPr>
        <w:t>What is reflective practice?</w:t>
      </w:r>
    </w:p>
    <w:p w14:paraId="6285C324" w14:textId="77777777" w:rsidR="002E26F0" w:rsidRPr="004D1595" w:rsidRDefault="002E26F0" w:rsidP="002E26F0">
      <w:pPr>
        <w:pStyle w:val="NormalWeb"/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Bidi"/>
          <w:color w:val="53565A" w:themeColor="text2"/>
          <w:sz w:val="22"/>
        </w:rPr>
      </w:pPr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Reflective practice is a way of critically reviewing your own experiences in order to facilitate a greater understanding of how your beliefs and values influence your practice, teaching, learning, and actions.  </w:t>
      </w:r>
    </w:p>
    <w:p w14:paraId="409C34CA" w14:textId="77777777" w:rsidR="002E26F0" w:rsidRPr="004D1595" w:rsidRDefault="002E26F0" w:rsidP="002E26F0">
      <w:pPr>
        <w:pStyle w:val="NormalWeb"/>
        <w:numPr>
          <w:ilvl w:val="0"/>
          <w:numId w:val="22"/>
        </w:numPr>
        <w:shd w:val="clear" w:color="auto" w:fill="FFFFFF"/>
        <w:spacing w:after="0" w:line="276" w:lineRule="auto"/>
        <w:ind w:left="0" w:hanging="284"/>
        <w:jc w:val="both"/>
        <w:rPr>
          <w:rFonts w:asciiTheme="minorHAnsi" w:hAnsiTheme="minorHAnsi" w:cstheme="minorBidi"/>
          <w:color w:val="53565A" w:themeColor="text2"/>
          <w:sz w:val="22"/>
        </w:rPr>
      </w:pPr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The process of reflection develops self–awareness and facilitates changes in thinking, professional behaviour and practice. </w:t>
      </w:r>
    </w:p>
    <w:p w14:paraId="43A1F4C3" w14:textId="77777777" w:rsidR="002E26F0" w:rsidRPr="004D1595" w:rsidRDefault="002E26F0" w:rsidP="002E26F0">
      <w:pPr>
        <w:pStyle w:val="ListParagraph"/>
        <w:numPr>
          <w:ilvl w:val="0"/>
          <w:numId w:val="22"/>
        </w:numPr>
        <w:spacing w:before="0" w:after="200" w:line="276" w:lineRule="auto"/>
        <w:ind w:left="0" w:hanging="284"/>
        <w:rPr>
          <w:color w:val="53565A" w:themeColor="text2"/>
        </w:rPr>
      </w:pPr>
      <w:r w:rsidRPr="004D1595">
        <w:rPr>
          <w:color w:val="53565A" w:themeColor="text2"/>
        </w:rPr>
        <w:t xml:space="preserve">It can occur before, during or after an event, i.e. on day to day practice, as a result of an incident or in preparation for a complex situation. Thus, to facilitate the reflective and learning process, it is imperative that reflective practice occurs in a supportive environment that allows for information to be shared freely, and where learning from the experience is the emphasis (Health, Education and Training Institute [HETI], 2012). </w:t>
      </w:r>
    </w:p>
    <w:p w14:paraId="3737AC57" w14:textId="77777777" w:rsidR="002E26F0" w:rsidRPr="004D1595" w:rsidRDefault="002E26F0" w:rsidP="002E26F0">
      <w:pPr>
        <w:ind w:left="-284"/>
        <w:rPr>
          <w:color w:val="53565A" w:themeColor="text2"/>
        </w:rPr>
      </w:pPr>
      <w:r w:rsidRPr="004D1595">
        <w:rPr>
          <w:color w:val="53565A" w:themeColor="text2"/>
        </w:rPr>
        <w:t xml:space="preserve">Reflective Practice could be part of a personal approach to improving practice. It could also be a more formal session for the team supporting a learner that is facilitated by the Lead Professional from within the school or engaged from an outside agency. </w:t>
      </w:r>
    </w:p>
    <w:p w14:paraId="6DDB54BA" w14:textId="77777777" w:rsidR="002E26F0" w:rsidRPr="004D1595" w:rsidRDefault="002E26F0" w:rsidP="002E26F0">
      <w:pPr>
        <w:pStyle w:val="NormalWeb"/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Bidi"/>
          <w:b/>
          <w:color w:val="53565A" w:themeColor="text2"/>
          <w:sz w:val="22"/>
        </w:rPr>
      </w:pPr>
      <w:r w:rsidRPr="004D1595">
        <w:rPr>
          <w:rFonts w:asciiTheme="minorHAnsi" w:hAnsiTheme="minorHAnsi" w:cstheme="minorBidi"/>
          <w:b/>
          <w:color w:val="53565A" w:themeColor="text2"/>
          <w:sz w:val="22"/>
        </w:rPr>
        <w:t>Considerations for reflective practice:</w:t>
      </w:r>
    </w:p>
    <w:p w14:paraId="124E5C95" w14:textId="77777777" w:rsidR="002E26F0" w:rsidRPr="004D1595" w:rsidRDefault="002E26F0" w:rsidP="002E26F0">
      <w:pPr>
        <w:ind w:left="-284"/>
        <w:rPr>
          <w:rFonts w:cs="Arial"/>
          <w:color w:val="53565A" w:themeColor="text2"/>
          <w:shd w:val="clear" w:color="auto" w:fill="FFFFFF"/>
        </w:rPr>
      </w:pPr>
      <w:r w:rsidRPr="004D1595">
        <w:rPr>
          <w:rFonts w:cs="Arial"/>
          <w:color w:val="53565A" w:themeColor="text2"/>
          <w:shd w:val="clear" w:color="auto" w:fill="FFFFFF"/>
        </w:rPr>
        <w:t>Professionals should consider reflection</w:t>
      </w:r>
      <w:r w:rsidRPr="004D1595">
        <w:rPr>
          <w:rStyle w:val="apple-converted-space"/>
          <w:rFonts w:cs="Arial"/>
          <w:color w:val="53565A" w:themeColor="text2"/>
          <w:shd w:val="clear" w:color="auto" w:fill="FFFFFF"/>
        </w:rPr>
        <w:t> </w:t>
      </w:r>
      <w:r w:rsidRPr="004D1595">
        <w:rPr>
          <w:rStyle w:val="Emphasis"/>
          <w:rFonts w:cs="Arial"/>
          <w:color w:val="53565A" w:themeColor="text2"/>
          <w:bdr w:val="none" w:sz="0" w:space="0" w:color="auto" w:frame="1"/>
          <w:shd w:val="clear" w:color="auto" w:fill="FFFFFF"/>
        </w:rPr>
        <w:t>in</w:t>
      </w:r>
      <w:r w:rsidRPr="004D1595">
        <w:rPr>
          <w:rStyle w:val="apple-converted-space"/>
          <w:rFonts w:cs="Arial"/>
          <w:color w:val="53565A" w:themeColor="text2"/>
          <w:shd w:val="clear" w:color="auto" w:fill="FFFFFF"/>
        </w:rPr>
        <w:t> </w:t>
      </w:r>
      <w:r w:rsidRPr="004D1595">
        <w:rPr>
          <w:rFonts w:cs="Arial"/>
          <w:color w:val="53565A" w:themeColor="text2"/>
          <w:shd w:val="clear" w:color="auto" w:fill="FFFFFF"/>
        </w:rPr>
        <w:t>action and reflection</w:t>
      </w:r>
      <w:r w:rsidRPr="004D1595">
        <w:rPr>
          <w:rStyle w:val="apple-converted-space"/>
          <w:rFonts w:cs="Arial"/>
          <w:color w:val="53565A" w:themeColor="text2"/>
          <w:shd w:val="clear" w:color="auto" w:fill="FFFFFF"/>
        </w:rPr>
        <w:t> </w:t>
      </w:r>
      <w:r w:rsidRPr="004D1595">
        <w:rPr>
          <w:rStyle w:val="Emphasis"/>
          <w:rFonts w:cs="Arial"/>
          <w:color w:val="53565A" w:themeColor="text2"/>
          <w:bdr w:val="none" w:sz="0" w:space="0" w:color="auto" w:frame="1"/>
          <w:shd w:val="clear" w:color="auto" w:fill="FFFFFF"/>
        </w:rPr>
        <w:t>on</w:t>
      </w:r>
      <w:r w:rsidRPr="004D1595">
        <w:rPr>
          <w:rStyle w:val="apple-converted-space"/>
          <w:rFonts w:cs="Arial"/>
          <w:color w:val="53565A" w:themeColor="text2"/>
          <w:shd w:val="clear" w:color="auto" w:fill="FFFFFF"/>
        </w:rPr>
        <w:t> </w:t>
      </w:r>
      <w:r w:rsidRPr="004D1595">
        <w:rPr>
          <w:rFonts w:cs="Arial"/>
          <w:color w:val="53565A" w:themeColor="text2"/>
          <w:shd w:val="clear" w:color="auto" w:fill="FFFFFF"/>
        </w:rPr>
        <w:t>action.</w:t>
      </w:r>
    </w:p>
    <w:p w14:paraId="63428117" w14:textId="77777777" w:rsidR="002E26F0" w:rsidRPr="004D1595" w:rsidRDefault="002E26F0" w:rsidP="00881D2B">
      <w:pPr>
        <w:pStyle w:val="ListParagraph"/>
        <w:numPr>
          <w:ilvl w:val="0"/>
          <w:numId w:val="21"/>
        </w:numPr>
        <w:spacing w:before="0" w:after="200" w:line="276" w:lineRule="auto"/>
        <w:ind w:left="142" w:hanging="284"/>
        <w:rPr>
          <w:rFonts w:cs="Arial"/>
          <w:color w:val="53565A" w:themeColor="text2"/>
          <w:shd w:val="clear" w:color="auto" w:fill="FFFFFF"/>
        </w:rPr>
      </w:pPr>
      <w:r w:rsidRPr="004D1595">
        <w:rPr>
          <w:rFonts w:cs="Arial"/>
          <w:color w:val="53565A" w:themeColor="text2"/>
          <w:shd w:val="clear" w:color="auto" w:fill="FFFFFF"/>
        </w:rPr>
        <w:t xml:space="preserve">Reflecting </w:t>
      </w:r>
      <w:r w:rsidRPr="004D1595">
        <w:rPr>
          <w:rFonts w:cs="Arial"/>
          <w:b/>
          <w:i/>
          <w:color w:val="53565A" w:themeColor="text2"/>
          <w:shd w:val="clear" w:color="auto" w:fill="FFFFFF"/>
        </w:rPr>
        <w:t xml:space="preserve">in </w:t>
      </w:r>
      <w:r w:rsidRPr="004D1595">
        <w:rPr>
          <w:rFonts w:cs="Arial"/>
          <w:b/>
          <w:color w:val="53565A" w:themeColor="text2"/>
          <w:shd w:val="clear" w:color="auto" w:fill="FFFFFF"/>
        </w:rPr>
        <w:t>action</w:t>
      </w:r>
      <w:r w:rsidRPr="004D1595">
        <w:rPr>
          <w:rFonts w:cs="Arial"/>
          <w:i/>
          <w:color w:val="53565A" w:themeColor="text2"/>
          <w:shd w:val="clear" w:color="auto" w:fill="FFFFFF"/>
        </w:rPr>
        <w:t xml:space="preserve"> </w:t>
      </w:r>
      <w:r w:rsidRPr="004D1595">
        <w:rPr>
          <w:rFonts w:cs="Arial"/>
          <w:color w:val="53565A" w:themeColor="text2"/>
          <w:shd w:val="clear" w:color="auto" w:fill="FFFFFF"/>
        </w:rPr>
        <w:t>is the process of reflecting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Style w:val="Emphasis"/>
          <w:rFonts w:eastAsiaTheme="majorEastAsia" w:cs="Arial"/>
          <w:color w:val="53565A" w:themeColor="text2"/>
          <w:bdr w:val="none" w:sz="0" w:space="0" w:color="auto" w:frame="1"/>
          <w:shd w:val="clear" w:color="auto" w:fill="FFFFFF"/>
        </w:rPr>
        <w:t>during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Fonts w:cs="Arial"/>
          <w:color w:val="53565A" w:themeColor="text2"/>
          <w:shd w:val="clear" w:color="auto" w:fill="FFFFFF"/>
        </w:rPr>
        <w:t xml:space="preserve">an activity, e.g. becoming aware of the need to make split-second decisions about changes during an event. These changes would be based on a personal point of view and experience. </w:t>
      </w:r>
    </w:p>
    <w:p w14:paraId="095F3BB5" w14:textId="77777777" w:rsidR="002E26F0" w:rsidRPr="004D1595" w:rsidRDefault="002E26F0" w:rsidP="00881D2B">
      <w:pPr>
        <w:pStyle w:val="ListParagraph"/>
        <w:numPr>
          <w:ilvl w:val="0"/>
          <w:numId w:val="21"/>
        </w:numPr>
        <w:spacing w:before="0" w:after="200" w:line="276" w:lineRule="auto"/>
        <w:ind w:left="142" w:hanging="284"/>
        <w:rPr>
          <w:rFonts w:cs="Arial"/>
          <w:color w:val="53565A" w:themeColor="text2"/>
          <w:shd w:val="clear" w:color="auto" w:fill="FFFFFF"/>
        </w:rPr>
      </w:pPr>
      <w:r w:rsidRPr="004D1595">
        <w:rPr>
          <w:rFonts w:cs="Arial"/>
          <w:color w:val="53565A" w:themeColor="text2"/>
          <w:shd w:val="clear" w:color="auto" w:fill="FFFFFF"/>
        </w:rPr>
        <w:t>It is also important to practise reflection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Style w:val="Emphasis"/>
          <w:rFonts w:eastAsiaTheme="majorEastAsia" w:cs="Arial"/>
          <w:color w:val="53565A" w:themeColor="text2"/>
          <w:bdr w:val="none" w:sz="0" w:space="0" w:color="auto" w:frame="1"/>
          <w:shd w:val="clear" w:color="auto" w:fill="FFFFFF"/>
        </w:rPr>
        <w:t>on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Fonts w:cs="Arial"/>
          <w:b/>
          <w:color w:val="53565A" w:themeColor="text2"/>
          <w:shd w:val="clear" w:color="auto" w:fill="FFFFFF"/>
        </w:rPr>
        <w:t>action</w:t>
      </w:r>
      <w:r w:rsidRPr="004D1595">
        <w:rPr>
          <w:rFonts w:cs="Arial"/>
          <w:color w:val="53565A" w:themeColor="text2"/>
          <w:shd w:val="clear" w:color="auto" w:fill="FFFFFF"/>
        </w:rPr>
        <w:t>: the process of thinking through an event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Style w:val="Emphasis"/>
          <w:rFonts w:eastAsiaTheme="majorEastAsia" w:cs="Arial"/>
          <w:color w:val="53565A" w:themeColor="text2"/>
          <w:bdr w:val="none" w:sz="0" w:space="0" w:color="auto" w:frame="1"/>
          <w:shd w:val="clear" w:color="auto" w:fill="FFFFFF"/>
        </w:rPr>
        <w:t>after</w:t>
      </w:r>
      <w:r w:rsidRPr="004D1595">
        <w:rPr>
          <w:rStyle w:val="apple-converted-space"/>
          <w:rFonts w:eastAsiaTheme="majorEastAsia" w:cs="Arial"/>
          <w:color w:val="53565A" w:themeColor="text2"/>
          <w:shd w:val="clear" w:color="auto" w:fill="FFFFFF"/>
        </w:rPr>
        <w:t> </w:t>
      </w:r>
      <w:r w:rsidRPr="004D1595">
        <w:rPr>
          <w:rFonts w:cs="Arial"/>
          <w:color w:val="53565A" w:themeColor="text2"/>
          <w:shd w:val="clear" w:color="auto" w:fill="FFFFFF"/>
        </w:rPr>
        <w:t>it has been completed and, if possible, discussing these thoughts with the team, e.g. reflecting on strategies used in managing a complex case which you felt were successful and those which you would like to improve.</w:t>
      </w:r>
    </w:p>
    <w:p w14:paraId="258234E5" w14:textId="77777777" w:rsidR="002E26F0" w:rsidRPr="004D1595" w:rsidRDefault="002E26F0" w:rsidP="00881D2B">
      <w:pPr>
        <w:pStyle w:val="NormalWeb"/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Bidi"/>
          <w:color w:val="53565A" w:themeColor="text2"/>
          <w:sz w:val="22"/>
        </w:rPr>
      </w:pPr>
      <w:r w:rsidRPr="004D1595">
        <w:rPr>
          <w:noProof/>
          <w:color w:val="53565A" w:themeColor="text2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41DB0" wp14:editId="32BAC350">
                <wp:simplePos x="0" y="0"/>
                <wp:positionH relativeFrom="column">
                  <wp:posOffset>2830830</wp:posOffset>
                </wp:positionH>
                <wp:positionV relativeFrom="paragraph">
                  <wp:posOffset>449580</wp:posOffset>
                </wp:positionV>
                <wp:extent cx="3476625" cy="251460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514600"/>
                          <a:chOff x="0" y="0"/>
                          <a:chExt cx="3543300" cy="28327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0" t="2587" r="2865"/>
                          <a:stretch/>
                        </pic:blipFill>
                        <pic:spPr bwMode="auto">
                          <a:xfrm>
                            <a:off x="0" y="0"/>
                            <a:ext cx="3460750" cy="283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523875"/>
                            <a:ext cx="1181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530DD" w14:textId="77777777" w:rsidR="002E26F0" w:rsidRPr="00D109A5" w:rsidRDefault="002E26F0" w:rsidP="002E26F0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109A5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Thoughts &amp; Feelings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41DB0" id="Group 1" o:spid="_x0000_s1026" style="position:absolute;left:0;text-align:left;margin-left:222.9pt;margin-top:35.4pt;width:273.75pt;height:198pt;z-index:251659264;mso-width-relative:margin;mso-height-relative:margin" coordsize="35433,28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bbD9gMAAEYJAAAOAAAAZHJzL2Uyb0RvYy54bWykVm1v2zYQ/j5g/4HQ&#10;d8eSLFmyEKdwbCco0K1B22GfKYqyiEqiRtKW02H/vXek5NhJtmWdAMt3fDnePffcUdfvjk1NDlxp&#10;IdulF1z5HuEtk4Vod0vvty93k9Qj2tC2oLVs+dJ75Np7d/PzT9d9l/FQVrIuuCJgpNVZ3y29ypgu&#10;m041q3hD9ZXseAuTpVQNNaCq3bRQtAfrTT0NfX8+7aUqOiUZ1xpGN27Su7H2y5Iz87EsNTekXnrg&#10;m7FvZd85vqc31zTbKdpVgg1u0B/woqGihUNPpjbUULJX4oWpRjAltSzNFZPNVJalYNzGANEE/rNo&#10;7pXcdzaWXdbvuhNMAO0znH7YLPv18KCIKCB3HmlpAymyp5IAoem7XQYr7lX3uXtQw8DOaRjtsVQN&#10;/kMc5GhBfTyByo+GMBicRcl8HsYeYTAXxkE09wfYWQW5ebGPVdtxZxzNZrDY7UxnYTKL0avpePAU&#10;/Tu50wmWwW9ACaQXKP07m2CX2SvuDUaaN9loqPq67yaQ0I4akYtamEdLTkgdOtUeHgR7UE55Ajwa&#10;AYdZPJREGBxuwDVuB8WIPkj2VZNWriva7vhKd8BqzBdCcbncqhfH5bXo7kRdEyXN78JUnyvaQY4D&#10;S1acHCKFknhGqVfAcnTdSLZveGtc/SleQ9Cy1ZXotEdUxpucA53U+8IdAjz4oA2yBBlha+LPMF35&#10;/iK8naxjfz2J/GQ7WS2iZJL42yTyozRYB+u/0MUgyvaaAwC03nRi8BVGX3j7agEMrcKVli1RcqC2&#10;ETgWgUOWTaOLQCyEBH3Vin0CmLFtRGnqOkcYpwlECCxO55aIsMwoblg1ZmJE26VRQ82QvP9FFoA4&#10;3RtpQX9bzcz9JP4H5gMvlDb3XDYEBYAbnLXm6QHQduGNSzCeusV3K5ELbtaNjKGfZyeezSPIznyy&#10;Wm2SSRRt0sntLUjr9XYRzYJ5FG9P2dEVLWT/MdcMGFz8/wT9TWKQ5gjnwHhQsTnBlaFHAoP2NlLg&#10;hfFas7WVARCi2acihb7luuIXZO+tPJIQ625YhF2RmCMMjyWlu2fVqpTsK04L8M5V7NlWZ+dNNAln&#10;8xDuO49AE43DWZoMBESvsMsGQRoEp14JBHVN9tQq/zNhtKxFgWxx1bDL17Vy1XNnn6ERXyyrW9Iv&#10;vUUM3f6CbTRrhIFrvhbN0kt9fHA7zRCYbVtY2VBROxmcRnJCd9dD0lEyx/w4IJ/L4hGAh5Zm7xz4&#10;/AChkuqbR3q4ypee/mNPsYvX71vAfRFEEVawVaI4CUFR5zP5+QxtGZhaesYjTlwb0PwhohWUcSls&#10;gaFTzpPBVyCjlexlDdLF18C5blc9ff7cf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cpNr7hAAAACgEAAA8AAABkcnMvZG93bnJldi54bWxMj0FLw0AQhe+C/2EZwZvdxLSxjdmU&#10;UtRTEWwF8bbNTpPQ7GzIbpP03zue9PQY3uO9b/L1ZFsxYO8bRwriWQQCqXSmoUrB5+H1YQnCB01G&#10;t45QwRU9rIvbm1xnxo30gcM+VIJLyGdaQR1Cl0npyxqt9jPXIbF3cr3Vgc++kqbXI5fbVj5GUSqt&#10;bogXat3htsbyvL9YBW+jHjdJ/DLszqft9fuweP/axajU/d20eQYRcAp/YfjFZ3QomOnoLmS8aBXM&#10;5wtGDwqeIlYOrFZJAuLITpouQRa5/P9C8QMAAP//AwBQSwMECgAAAAAAAAAhADzkk040VAAANFQA&#10;ABQAAABkcnMvbWVkaWEvaW1hZ2UxLnBuZ4lQTkcNChoKAAAADUlIRFIAAAHTAAABaggCAAAAzlkn&#10;RwAAAAFzUkdCAK7OHOkAAFPuSURBVHhe7Z1tzFzFef7X/34IpkG2ISgQOcW8hARogw39YlJhg6ka&#10;QRAvjkC8pDgQJUpAtalRo4BRnGCsNLVjU0EjEARIwBFOwRADSlpejJTYfAAbWgGFFmwnFlAFsK28&#10;GKmRnv/vPNcyHp9zdp/dZ3fPnnP2GlmPz56duWfmmrmvc5975p6dMjY21nAyAkbACBiBAhH4fwXW&#10;5aqMgBEwAkYgQcDM63lgBIyAESgaATNv0Yi7PiNgBIyAmddzwAgYASNQNAJm3qIRd31GwAgYATOv&#10;54ARMAJGoGgEzLxFI+76jIARMAJmXs8BI2AEjEDRCJh5i0bc9RkBI2AEzLyeA0bACBiBohEw8xaN&#10;uOszAkbACJh5PQeMgBEwAkUjYOYtGnHXZwSMgBEw83oOGAEjYASKRsDMWzTirs8IGAEjYOb1HDAC&#10;RsAIFI3AFJ+MXjTkdaxvz549q1atCj2bMWPG/PnzTz311Dr21X0yAn1AwMzbBxAt4qmnnlqwYEEK&#10;hzPPPPPBBx+cPn16H/G57rrrtm/fjtgJZZLtlFNOeeKJJ/wAmBArZygeAXsbise8tjU++eSTvEKR&#10;3njjjQsvvBA6PuusszCH+9jh00477frrr28j8Pnnn9e32N3Lli0z7fYRfIvqIwJ/snz58j6Ks6jR&#10;RAAD84c//OEVV1xx9NFHi/Uuvvji//7v//63f/u3ww8/HLrkJnlWr169bdu2I488kgy5d7h5//33&#10;r1+//q233vqzP/sz/kLiBx988IoVK7j+9Kc/fdBBB+3bt+9jH/sYDPtf//VfyFR1gp2yN9xww3HH&#10;Hcf9E0444f333+criqiuH/zgB48//vi0adMozh0eCZs3bybDbbfdtmXLlhNPPFE5nYxAEQjISHEy&#10;Ar0ggLXLZA02b7B8uYnxy8fnnnsOtwP+B/6S4NP4DvfJs3v3bkxUuJuPFIRDueAOEnSfDNxR5lg3&#10;uMNX9913X7hJFXGT9BXZ9GC49NJLkYB8rpGs6rjoBQGXNQJdIdDoKrczG4FcBHKZV/woooQKYTrR&#10;K9dLly4V8cG/3BFlQ4iiV2XjKzF1uMP9mHklkLLkEb+Hb3VfDwNYngsWANVyalG9aoCEi5pTTw6P&#10;tREYHAL28xbxYjGadcgVMGfOHBy+vNr/7Gc/YxVu4cKF3MTncNVVV8GYOILhRFmd69atgxa1Isdf&#10;uWhZJQt3cmGkLKIeeuihViDrK7heGfAt8HfDhg36KOE4QEZzjNzrYSFg5h0W8vWvl30IdPLqq69W&#10;Vz/72c9iZpLYmXDnnXdi3m7duhVivfnmmy+77DLlwTM7CVza+2exapEZFvr6u9diEq11ESMAAmZe&#10;T4O+IYAli3lLYqUL8xZjk7d4GFZ2K6tYXMghgDnMt/zlBR9rFGuXRnD/rrvuCpsTOt8UIWNZ3di7&#10;d68uQvELLrggfgCwysdHzOS+dduCjMAkEBicI8OSRwcBOVXjBOFi2wYE5EjV6hl/ccuGBS65fcmp&#10;NTdRMHm0wiY3cUipFTblxC8hd22QqeKICh7kUDsXNCZkluRWfurRGUH3tGAEHEkxiaeVi6QRwMDE&#10;dRDusnMru5EWY1beVSxfmJcLTONXXnmF7V/B24AczF5olJvnnHPO66+/fuihh2pDghJCdGfKlCkI&#10;IZtyBh+CZMq4pknyIJNkjLOHjFISiMX93nvvqZ1qf8jsATYCg0bAzDtohC1/IAjAvFi17PMdiPTu&#10;hULr7Dhm53L8nOhejEuMCgL2847KSLufg0YAW/tLX/oSmzdwJePUntxq4aAbafklQcA2b0kGws3o&#10;DgEig1k6K2FwMP6QZ599Vhvp8IScffbZGMLeUNHd6I5AbjNvTQYZCwsy4lU3rOlrN5XSb3/7W138&#10;z//8jy54NWYTa3ZlrCZwlKAbIAz/Eq/Mlg82NWMLw8IOUC7ByJSjCQWv6Lm6ASHAaQZdaTUcrSX+&#10;vqUn1oy9s33y0n6/e+yn35x88cGVTDXs1afH+NdNUmSz9r19+ctfdqRcN+DVNq/9vOV4APbcCmhX&#10;GwYmTNpxxVJ+2FEwYZHGv5zf2Li8me2FhxtfmdJ4bVPy8Q97GkumJ9dcrL92YjnkoPj6JTk5EbLl&#10;no4kFJwpNOzXLySdBQfQWD2/81bgagBqNl3wdMQ9QhAdp/PwgoIvuHMhzlkzBMy8NRlQnAx4D9qb&#10;vTrf4LHHHmNLQHeex3179sMU8yY0etisxvHzE/I97Kjkmot3d+zPDFul7mxuQa9kQw4MLh4PKStB&#10;X3E/rkg3U2WVTQ+JOFEwdVP1pgRyR8VpmNLKHY2lmxqL7mm89swk5g2jg83LNmfMXgbr1ltvZT8c&#10;RIxfYhLSXKTSCNjPW+nha25ExZnIwjpk+vTTT+eqMV+xlRWza+7cuZPpMCYe7HPu8ga8mdiA9zaW&#10;Pp3cuX5W43PLG6ctSsxYWBj+2re3MXVa48YXEha+aXZj14vN6r66oTH7/MRafPGR5p1l2xofn72/&#10;MWQmKf/MkxMJpKwEqHDFnMbx85rcJyFPrk3+kd7dmdS+dk9yTWNodiyQOzSY/OLNBYsbF42XolP3&#10;fvGAdlLLPYv2N/6Ku5M+hkRddHbppskgGZXBNY8LmAchf3kR8Vpcj3hWrHht/Sh179ibb77JWTPY&#10;sCTciHykxzoJN07YWaywY14pymuSadW8phP2G0clztwvNxJf5y/vHuOj0rdPHntg8RguUe7rW9Kv&#10;tiV/uUk2+XApom/1VUjk4T7fksjJtVJWAt9SF22IxdK8u69I7pBf8rnmZmiGbm7bkLREN/mWf2qS&#10;ypJuOy+5KclqjAQG/7V8vgKhf4mhwRDGEUwoR68j1b9WWdJAEbC3oWJPSprLiQf4DTkYAY3Fb4DS&#10;8lGnbWE3xf3h5t/+7d9iVXFsTXfuhRQqMk6xDbFzMWaVcMti8JKwJTEtFyxpHDy9+dXM2clNDEOM&#10;1mtnJKboJ+cnX+G1wJ5FSGztcl/OimBXkkdisxLISTbaQF2hJdiwqj2IpW3cXH1G4pLGRiZNHfdH&#10;U3VwHSgz1jomPI0kJ/Y42ShL+9UY/A/yoihhMnNn2bhF378kLxBvJNAukXXYvwyovcD9A7iMksy8&#10;ZRyV3DbhRmCLPosz/GWL0ssvvwztYs/GmTkPTBSMqctizsaNG2+//fY+RFXBRzDOo8sThwOJl/0n&#10;1iY+UNFTcPJyzU14ExLkTZ9rCPGiNeNF5id/X93UpOBUD2NfKqVE07kS4NNAnTSJnJTFwyAalaOW&#10;DFD23CsSl4j+ySlB7aEstcg9jXskZOMCHy7ZAoPHDZNwHBThAdPvucNo8h7DA3XevHksweEFbnP6&#10;Zb8rt7xCETDzFgr35CrDh4sefv7zn4d8sXB/+ctfttrGcNJJJ/FTN1DtLbfcwgE0/Qw0wDCMDV7M&#10;Q1hVKaYncSt3sIK/9nBCzRAWTB1yYk5mU8yJkpYrISZZDHCeB+SMy7LxAO+tUlLvuIXLP7hShrk4&#10;HdqFcAMLi6z5p7ZhmGtFkSKxcKpbumlwtBujwkIcbyocJMRww7+Yw16Fm5zulLaUV9hKOzRJw+Bc&#10;TpDhL24E2LaTA7x5S501a1YnObvoOYz26LcaK7c337JljbLQL+sPlwIsLPuXfVeYjbyM844vpwEM&#10;yLcylvlWXgIoLCQIjpd9CdcC2prdSamsBDVDr//kRAjGKY3BEFZdJJEjNu/3L2jmRNTcRUlOHAu0&#10;mcQSGcQdL+Lp2aBO8S21cEdkHXrNmhuJ3hWbCIr78Y9/jBcCJ76Oky+2ftc2EATMvAOBtXehsC37&#10;jfjLT0ledNFFQ9Y3yAsaCu/gMNQBbtboLT7Yv3Cf3BGUxZYUR/MtViSbHGI/L5LJozvxdVYCJEs2&#10;bE+kQaaSiX8WhwYFoeN4BwK1I4GEnYs9K1+B/LPxtbzJiT93VpJTGbRTgnamei3/8jCSnsE8Vs84&#10;4wxegLqKmhlGe13nRAgMdP3OwieBALsUeNnUfk/23k9CQm2LsM0gtSmCjQqLp9W2v5mOMTdwQehH&#10;7bSbxamiCNjmnejRVOD3+PKwc9mTi2OB3Qi2aw7AHrMU4zQ4l/WdQicwTkcpETXDQhz2L7vQrrzy&#10;yj57lkYJySH21cw7RPD3Vw3n8pM2RPSydcG6VIohKX0j8PxqDeBv/uZvhu+PKj1cZWugmXfII0Ig&#10;E+vXbB5iQwLrJ6ldYkNunKsvPQLy/xIFx3oAe7f9nlT6EWs20Mw7zJFi2frv/u7vjjjiiOuvv76f&#10;O8CG2SfXPQQEtO+Qv3ghUtE0Q2iNq+wAATNvByANIItcupgqxIx2cWbYAFpikbVBAM8vq7J055pr&#10;rpnkAR21waL0HTHzDmGIODAb2uVXGu3SHQL6ta4S5xXHJxF5gfOKRdo+hC/WGq4hds7MWyj4KAbO&#10;3LfffpvAX1slhUI/SpXpJ5yJv7jkkkvYhTZKXa9MXx09XNxQsYx2zDHHsHuB41lNu8XhPno1seEX&#10;wuXUjs2bN3/mM5/x4TslnAK2eYsYFDYAsQBCTZi6fgEsAnHX8QECcm0x6+Bi7/wtz7ywzTvwscDU&#10;5cfACbrnBdC0O3C4XcGBCOjMX87FZxLiAjY8JUHANu8ABwKvLkYuzMuOXW/UHSDQFt0BAmxh/MpX&#10;vvLJT34SE3jIx4B00NraZ7HNO6ghZqKzmAb54msz7Q4KZcvtGAE2jP/iF7/grYtjJ238dgzboDLa&#10;5h0IspgVTG6Yt8PfAx5IIyzUCOQhwIIbr2Jz5sy57rrrbPwOa46YefuMPEYuE5poojvvvNNe3T6D&#10;a3F9QkCzlECef/3Xf/WyW59A7U6MvQ3d4dU+N4RLQBqx8zh2Tbv9RNay+ooAU5Rlt6997Wv80Alh&#10;F32VbWEdIWCbtyOYOsnEDGYxDfeCo4E7gct5yoCADnz4yEc+snz5chu/RY6Imbc/aOPYJf3oRz/y&#10;wTf9AdRSCkTg5ptvZtsvVrCXggtD3d6GXqEmUpMDSrAdiEwz7faKpssPAwF+4YJDHr7whS/Enoc7&#10;7rhj6tSpTO9htKj+ddrm7WmMWanAt4BLl1c2LxP3BKULDxsBrAf2POBzYDJzSP/ll1/O789z5u/t&#10;t98+7KbVsH4z7+QHld057BuDeTEZJi/FJY1AaRAIO3P27t3LhnTahT3B/kgfM9L3ITLzThJSnYUK&#10;8xKdOUkRLmYEyocAli+HOsXtIvAdT5p/7aK/Y2U/72TwxB22cOFC3Lum3cnA5zJlRQDaxdubah2e&#10;h9WrV5e1yVVtl23erkeOlYdHHnmEQAnvwukaOxcoMQK4GrB2OVcv20amOmavdz70cfRs83YHJpE/&#10;0C5+BtNud8A5d+kR0DEjuc3kx6s46sz7HPo4hmbeLsBkzReL4LHHHnN8WheoOWtFEMCHpje5XJcu&#10;PgdHu/VxJM28HYGpTbvQLmfsdlTAmYxABRHgd4vffPPNW265BcdCapck5jCxQjiCK9itMjbZft6O&#10;RoWDTcnHjPQKb0d4OVPFEcDUgGcxcrE2YhcE1Mw7X8U7V4rm/wnx2qVoSFkbwRRcvHjxIYcc8k//&#10;9E+m3bKOktvVZwSY6qeffjo8y8WuXbsg3z/+8Y/U8bvf/Q5z+BOf+ESf6xs9cbZ52405Ew7aJcc/&#10;/uM/OkRt9LTDPU4QwOz9zne+s379eq2woQjcsTr0ODnMvO0AxLfL1+xk6BFlFzcCVUcADy8be/iB&#10;FcwRDuTzaluPA+oVtnwAebzj2/2///s/Itl7hNjFjUANEMDJgIeXSGJC2vjL2WY16NQQu2CbNx98&#10;Hu/sYfSDfYhT01WXFgFod9q0aT6Zr5cBMvPmoMeqLm9V/onWXiaWyxoBI9AGATNvGhyCg0kbN250&#10;lJo1xwgYgQEhYD/vAcDyGvXzn//8Jz/5iWl3QBPOYo2AEQAB27xp5uWzTyCzbhgBIzBQBMy8A4XX&#10;wo2AETACOQjY2+BpYQSMgBEoGgEzb9GIuz4jYASMgJnXc8AIGAEjUDQCZt6iEXd9RsAIGAEzr+eA&#10;ETACRqBoBMy8RSPu+oyAETACZl7PASNgBIxA0QiUej8vB4bxq3yrVq0a+u+e0RKaQWOG3pKiJ4jr&#10;G20Enn/++Q0bNgQMOLHssssu6xASlfVpf/lwjZU43XDDDTT60ksv7aqNHKEES3ZVZMLM/OQ1LeHv&#10;hDmdwQjUCQHpYEiczNt571SW/A8++CAnqXdecBRyltrbsG7dOkaOw0An/Llpnq5hclxyySUYpx0+&#10;lp3NCBiBCREIVAiHTpg5m+Goo47yT8emYCkv8+rX9+677z5oNzVs3Fm9ejW/wf7QQw/RH3JyijmH&#10;3ei05vnz5+/evVv9RIJyBmqmLNkkgZTldGUI0rLTiEoRGI7unVDgJGaqixiBkiOAgkgLYg3iY9DK&#10;uP3HHnusfj0IfUQT+RtrEPe5yR0laVYrUSWHpYvmldaw59gavdrgPcC7Gtr53HPPMYrc1MHM+CJC&#10;b/VGw0dec7iAtblGjpyz8lroDYiyOhaHixQC8esVAhFChuBtWLp0KdJUlr+dCCwtwm6YEZgQAakD&#10;U12J+S/NQjVSGoR+oRrSSmUL3oZwQZFYeYM0VSFFJnMsqq4uvsQLU8IEvTIGAl0EymuO2snoBmcT&#10;2TBvNSdCLzR4b7zxBhfB4SuCJr8mAaWC5NTQhllCnlAqMK+ImMSkQU6YXm0ElhBeN8kIdIhAinn5&#10;GOum9ALdRNGgVGlBULFc5g22jpSL/BSMKVjypePIl8z6pZJ6G773ve+B/oIFC6ZMmXL55ZdzzS9E&#10;8Jd3HF5Vrr76aj0eGcVWv4EqR4T4MRQPq7Qq1f4QXvKo0nhtVwu7CN+2bZskK3UiMM7vayNQIQRg&#10;QCU2Kkgdbr75ZtSTv1xv3bqVxRguFi5cyM2f/exnupnbQX5GSPfjbUJoE16Lt99+m/uHHnooaouK&#10;IYrMdf2R4zIyL2PA2hqPRJ6ZSpi04lyN2YQLbuSRqzfknNz4ZUsh8C//8i+1VlshzXFTjUB/EcD6&#10;kW5Cx/xoIcJnzJihO9/97ne52fkh1/y2N9pNceRQHEbGgibB3WeddVa8eN7fLgxXWhmZV28u2Js8&#10;YJXuvPNOYML7fsopp/DVypUrA6XqYu/evSlSvuCCC7gTrGMW0/jY7Z4HOfvjUlzzHOY+GxuHO3Ku&#10;3QgMBQFRKj9UKC8fKvn666/PnTsXwwhl1E3YM9hJEzbyU5/6lBZU8DNo8y+ajqJJYPzGOaGoCmUo&#10;I/Ni8IJ7bFQykJjAeqPhCcljkDu8jPCc5MHIqHMHU/SYY44J7zg4IiiCKG6Sk8cpQ9t5HIRK4ehI&#10;lTrooIN4PiNNr1T+ceIKzXU3tS8IQKxoFqYMGoeOoFObNm1CI9A4eRtIqM97773XYXUUh2FvvPFG&#10;fIxSKJwYiMXghQS6tZY6rHTo2UoXw8YYwJ6ybWN0eACS9LzlQvvMyIYnXgz4yiuv6CPMGIprcxgE&#10;zX3RLmWZE1qBVV2p1yKetww8djf+CgznVM6wxW3OnDlI1rRoL3DoY+wGGIFJIxDrSywEP6ysnFhH&#10;HnvsMdQwqFsoGy6wkHDjxpqIBBj27LPP5ibWDBlw8vKqKgWvcdRo6Zh30lOkXwXFvKyl9kug5RgB&#10;I9AKAakbVo4sLexovHnaMlHvVEZvQ70Rd++MgBEICGAyw7lyHkK7uIxZoBsFfGzzpkcZHwJ7XMJ2&#10;tFGYBO6jERgiAvgi8F1g9sZewSG2p5iqzbzF4OxajIARMAL7EbC3wbPBCBgBI1A0AmbeohF3fUbA&#10;CBiBYpn3D3saT65tbFxu3HMQABwj45kxRATQzXd3DLH+kap6kMzLQH5lSvJvyfQEU5hl9fzGCw83&#10;fv3CARBDN9fPSu7w1follUT/tU1JN3uctQjZck9H3QexzZ3l7EicM40AAv9y/v7nOorGdGW+SStR&#10;T665WH9tR0BUV0876l5BmQbJvLPPb5x8XvLvxnGqfXR54+OzG0s3Nb728AGdIxs3SW3YhJmhydEm&#10;kSHF6SoVJ8ixjRyK822KQHUzTjQjJfmwWY1l2xr8VVKG9q3NdoQix8/PKZvtO4+0g6cXNEFcTT0Q&#10;2BfpTmzfQKPMWyYe0+ywo5LrlApklWLST/2shqawzepae/ClaD1aPMMa38Eev/btk8d+eXdSxU+/&#10;OfblRvPfr7btr/T3u8cWTxvjzm3n5Wd4Z3uSQWW54CPp1aeTa2Ty9+4rkuLfOKqZBzmk+A5fKZEz&#10;JSfuPE0NLdy2IfmGtoVWUZHk8FXIRhGlVfPGnljTvOCmGhy+DbWQh5ySHCOjm9wJbVDZ3L7HaMTt&#10;97URaIMAcwx9IaGPUgSUiMSsloY+sDi51uwKipZVilZ62n5uo49h3lIRKaXC0ghpVlZxKCuVVDul&#10;4zQ7yJT2kbijfolYRBelTIO0eXki7Xqx8cn5yUNFf7+6IbENsXxDkjnJHSxf0tKn0xmmTk9M5tvH&#10;kvv79jafbzyoMfp4PmM+n7s8cWJ8bnmSB/kvPpJYvt8/v3ln5fbGonsSyfcsSmohz5rdSdnsc5ts&#10;+pYnv2xnipCTO/yjLHaBmspHcl60JukdKXnwPvOBufpMY8GSxto9jc99s/lt7hNVDjU9q/Ew0AVh&#10;RVkkh7K5fQeomScnQOlNwskIdIUAr57MNyVpwWmLkr+vbkp0cOWOZGoFRcsqRSs9DW3Izm20CStb&#10;WozWPHlLkjelwijsxWubao4ipN4yUTqpJPdpM63iAplLNyVFFixuOlK4Sculp1yLIsqaBsm84f2F&#10;zsMsMBrDFtOuABJSvA1BKFynMnBfjuAVc5JsyswsgWqZMXxkCPmr2aNpQRGqY4ZRkAu+Zdi23Ju4&#10;sXBvXTuj8e7O9Ns62ZBz0+zmtzwn9OLDGDN+/IMlVTUXMDKuMaQdP685xlOnJc1Wf9USEt1JJU0g&#10;6oJtyYYoTf3wrpcqm9t3itM8ipR4VpV1to9wu6RWzLd45jAP0SNSePAHL9bM2cnNlFJIuXL1tM3c&#10;Rg0xTa4/OtE+tAZlyaowGVafkWSQmmNzxEnKRXpgSfLYoJFPrE0u1Cm0HsKVTKkkKRBLWcd8wMwr&#10;tmoDBGDJHA4XMVJwE2wI0Betbcy9oglrbEqTmckRyFpWJJNm6TihM7EYSDLwT3Zi+Id1GSesZjiR&#10;mzyTSSL0WCxkTTu5yUoF97G1Nf/irsWDjTT1K5WYIhgFcxclvElrw9TPls3texWmVFmn+mi3Cy5j&#10;RgWDF4aCvJiletjHRhI3mdsoXVYpWumpoG01t3kNRa2C6mH8ZlUY7Q4ZUq/FSJaywOC0SpqLzKCe&#10;7+xoWjmxEiUsnKeApZkFg2TeuPO5QGgAAn/BmKnEIxp8oV0ea0yIkFNLASGFhTXGhiEkUQpzlVcn&#10;5pDomL/IR0LWWmTAaAZkKjs0PDa5poXaCacauWDgedgiKjhS4odH+yeNnuSwLUJkI1BFeNdLlc3t&#10;O0WY36nXgtJMJjek1Ajw2hdPfsgr2B8pzsJoaKUU3M/qKd1uM7f5Vq+e+keKiV6Q6Z1S/7Krx0x4&#10;TB8UR55DJWm91FMdwXAWLSAtqGdZh2QwzKutKnT+3i82V/lzgWAA9J6uxAOZx2ycGIPkNWR+YvkG&#10;Can3COxH5hAZ+MdgQNM4gKhdpUhkELvhstBN3AVx0qSRBL2OkShCL3BNUCrcJCfDjJAV45LJGR4e&#10;8WNc/Jh95KqnvN/RL0SRJ37Xk40cyub2Xc3G7q7o9rsDcPeHwhEIHl5qRvUC88aGkfQrVynU3qye&#10;crPV3OYr/LCPfitRLhQHxdT+olg7aEbijhhXT6lbKonr9aaohIGF40KaSNVScHqEXnCTfynjrHCk&#10;J6xwMOc2JDT0QrNu0RNwZy01WaNCk8GQjz+VDaYjcT94WuEmisQPRpXlpgaAnLgFEs/yB3fim1or&#10;Sz1XtctYNi/DzLcUx6Wlj4wuD1t1JLF/ZyWeBK4RFboW97FVf9XNrF3cqmy270hgXtIqJqs3lk04&#10;u50hIKAXuKBczPZ4ASp3WmaVoo2etprbaoBEUSOTX297KRXmDnlIWsNIJRSBaZ9aUpYixPklhDui&#10;lHIvhAyGeWsw47GL5eoV48evOTXonbtgBKqCgBY8lm6qmZNtMN6GPg4qD2ptUYgTD7dJb+fusG0Y&#10;lfyjXv62oV2MhdQOmA7lO5sRGCICWBXdzttJFOlLB1F2FFDWutggm/Qy2nnwfS6rdN5aOUx6i+Ao&#10;PfPSw2zIFr72budN57AqJyMtp1hqg0uQw4TAacVg43VNuae7rcv5jUABCDBR47VotgSkEtM4tQQS&#10;Z2Cqp4qgg70HzU/YcTyN2i1KosZshD00mnssQRvJgVUm0QVg5B/729gn1wMLDZV5aXeYCq1gij1Q&#10;QKxHTVdbRjqpJVV7eKbFC4Pa4RunZNv5+J5f1gecjECZEWD2shAt12dYDeZmrICYGixQx7ZF+Da1&#10;D0x5JgyaDwrbRrvRqdQbrRg2ZVFKi1NLcxKbOpYgt1JpdKgoyJlEF84ajwrhH/umIKJJp0FF1hEv&#10;SCCgEtGK/CMpZJDAvmy8L98SFKgAR9Kqec2gRkIJFRpI+GAIFkRyKi6QsopKVE7iIFvVMmF8YRzo&#10;rIhhRNEehTZKcpxC3OQBd/3BCJQGASmj/qEpioAP0boKzJVu6oJvw4TXt9KpoAtSZ/K0CZqPFRbJ&#10;ilEOKTcyHtWjFp0EEGJ/aXwcxJySkzqWgG9TZwBQY/bYgMAqk+4CJEA7Fak8qfQBOU6qcLtCgXk1&#10;ovRQEICUQqqFoCaBTnIIseRkELfqgm8V961sDHY4iiG0ALGqQsKpNLcWzSqlMJnibiCcURG3MkfD&#10;DNOFpksIEieb5kqJw8P7PrAWWD0EdCoCc1h6gY2Cski/dP4JKZyH0OpbilMEOcofdFMX8fEsfCuF&#10;FTFJx1M6QindEVEoJ8Kpna+kp2ptOFlCOVNylJMq+FZHUgTlpY8k7khhJUr8I1aZdBeoNOAw2dkw&#10;MG+DPOK8IOAeYpEKaz8J2bo32bmFp4bdAql4X73IpzZahw2/CAnBgmF7WWznJ/GF46/8vHpoP3Zu&#10;LRPGF1KRIoZJqkhvZFpk491EO8mU2HtInmXjW2ScjEBpEVD4O95S7adEC7Q3lusQmBMHBOV+S+9w&#10;pyqSiBR0k4ts0LwUVuqc7O88MPSJm9nIeDk04u2SbOhEi/kbdotm5Ui4dqOymReGYQ8+3mdcK6zQ&#10;oLnZYwPilreJ+2/VBZad8PNyykS8Obr7oR8Y86op2qOX7MbdmexGYP8z450b75vLicEdw0XYipjr&#10;5BX3UYUO1FDV2aji2E+UlRNHiAXHViwHsWFjsvxQ+MW8r7b7aecShSIQh/akQn5oR5uAoPjbxPca&#10;HXgS62bYgUtFCgiKo3uzzlltFEudCiAGlyIjRxHMKGnQ4lwnb9wMniLxCQHwQO6xAdmWx5In7AIZ&#10;eDxkNx13OaKDZF6eJzwfgq2qa6V4jRU6TuK1xkMhSMyMwInhOQymsjRbxQVqeHjoBYs1v5a28YU6&#10;w1QVMWZhHmgXOklb2bTSyhN16fh5SE5GoOQIiNQ0V2OC41oElzJgQ3BT+JbivNsRjcbmBynvhEHz&#10;yobkLGO2OhUg0Nl+xR8PaJJW5ppc2Zt65Q0hzgqG0k31K3tWTDaETwOa2wXtN+05DZJ5YUO94CQ8&#10;NS25Vs+z8b5JhunJe4Ei/7SjQA9nFecsBYa8fVwgs0Q1KuXX0ja+kBGinUSs8UCW14KUBLbtTG5S&#10;O8z+1Yeb8rlWjJmTESg/AsxhJjCUl3rtk4maa8AGhtK3MlFRYTRRBlAwllOB7wiEo3U0YJJ5/LSp&#10;OOVGxufSH1VwqmRMC7Gc2H5P2Pbk5MAzZdbP3GSPDQiskrrosAt0nEO44mPmJzv0g4xhi2MEU/GC&#10;jGUc70vrtReacVWgcByYG38rgLJ+VeQDN1s94q+ytUwYXxgy8CQIAY60hynLdIHNg5Gb6tFkB8Dl&#10;jMDAEUC5tA0WYy1XK8PN9t9KEzkYABslV0mDL07Zmp7We5o/OhP3MxsZHz8S4uuQE5mpowW4E2pU&#10;23hV5Y7i+8PpOTpLQMcGkFItj4WkrrNdSNXYw8gNknl7aFbXRbFSeb714y2g66pdwAgYgRgBqI0o&#10;A3kqoPKlFQz8HXwXasG82mJt2rX+G4EyIBDbnrzCVnEtZPBdqAXzlmG2uQ1GwAgYgY4RGOQKW8eN&#10;cEYjYASMwEghYOYdqeF2Z42AESgFAmbeUgyDG2EEjMBIIWDmHanhdmeNgBEoBQJm3lIMgxthBIzA&#10;SCFQPeZ9ZTyN1CC5s0ZgZBHYsmXL448/Xr/uV495FyxY8NBDD9VvJNwjI2AEsgjs27fvkUceqR8y&#10;FWPe1atX7969+/DDD6/fSLhHRsAIZBE45ZRTdu3a9dZbb9UMnCoxL+ivWLHi/fffr9kYuDtGwAi0&#10;QmD69OlHH300PoeaQVQl5l2+fLlo90//9E9rNgzujhEwAq0Q+PSnP7158+aa4VMZ5n3qqac2btwI&#10;8/IMrNkYuDtGwAi0QeDcc8/dtGlTzSCqDPP+wz/8g3w9M2bMmDp1as2Gwd0xAkagFQJHHnnkUUcd&#10;9fzzz9cJomow7x133PHSSy8Jd8zegw46qE5j4L4YASPQHgFcvWbeoicJVLt48WIvrBWNu+szAqVB&#10;4LTTTjPzFj0al112WapKHA5FN8L1GQEjMDwE5s6da+YtFH52k7C2ZoO3UNBdmREoGQK4emlRnXb1&#10;ltrPC+EuW7Zsz549qWng7Q0l0ws3xwgMHIFTTz0VI2zg1RRVQamZ94c//OHWrVuLgsL1GAEjUF4E&#10;YN5t27aVt31dtqy8zIupS+hE1uAljtt7G7ocZWc3ApVHwMxb0BBeffXVHNGQrYzlNTNvQWPgaoxA&#10;aRA46aST6vQGXFKbd/v27evWrWvFsI6kKI06uCFGoCAEYIMTTzyxNifElpR52Tg9NjZ2//33X3jh&#10;hQxsaknNNm9Bk93VGIEyIQAP1IZ5/wRfapmwPaAtn/jEJw455BDcC2vWrOECn+8f//jHKVOmfP3r&#10;Xy9tm90wI2AEBoTAjh073nnnndNPP31A8osUW1KbN0DAIw77F+f6qlWrXn75ZRw9d955Z5EAuS4j&#10;YARKgsAJJ5xQG1dv2Zn3tddeA+4w8LDw2WefXZJ54GYYASNQJAJz5sypzcaysjMvLxcx8xY5zK7L&#10;CBiBUiGA4cXae6maNOnGlJp5iWEjKXDQyQgYASOA47EeBziUmnkJ02Ybg3cyWN+MgBEQAh/96Ed3&#10;7txZAzRKzbwsr9ngrcEkcxeMQL8QwPdYj3NzSs28/OaombdfU9ZyjEANEKiNq7fUzPvb3/7Wx5LV&#10;QFvcBSPQLwRgXtu8/QKzpRzObTDzDhxlV2AEqoMAzEs8RXXa27KlpbZ5f/Ob39jbUINJ5i4YgX4h&#10;ACHY5u0XmC3l/O53vzPzDhxlV2AEqoMAL8HsNM0eHludHjRbWmqbF3ztbajclHKDjcBAEfjYxz6W&#10;e37sQCvtu/BSMy8PN//YZd+H3AKNQKURmDZt2nvvvVfpLtD48jKvfvXSYRRVn2FuvxHoLwJHHHFE&#10;DYIpSs28pt3+TllLMwI1QID3YH4SrOodKS/zVh1Zt98IGIFBIMDaj1fYBgFsUyaPNTkcnIyAETAC&#10;NUOgvDYvtOuNDTWbbe6OEegdAX6G0TZv7zBaghEwAkagCwQwyOzn7QKvbrN6ea1bxJzfCIwCAgqm&#10;qHpPy+tt4J2iBvhWfX64/UagbAjADDX4ZYryMi82r5m3bJPe7TECQ0egHr+WUGrmHfoYuwFGwAiU&#10;DYF62GTlZV6Nt83ess17t8cIGIHeESg18/Jwq8HRGL0PkiUYASNQMwTKzrw12LhXsxnj7hgBI9A7&#10;AmVn3j/84Q+9d9ISjIARqA0CeCBrsOW01Mz74Q9/eO/evbWZMe6IETACvSNQj7WfUjPv4YcfXo9f&#10;/uh9tlmCETACQoAAthoc211q5gVf+3mtb0bACNQPgVIz7yGHHGLmrd+cc4+MQC8I1ONHwkrNvDNn&#10;zrS3oZc56rJGwAiUE4FSM+/RRx/t/bzlnDdulREYFgJYYzX4SfJSMy/42tswrPnteo1AORGwt2Hg&#10;46Lj4Ey+AwfaFRiB6iDAe7D3Ngx8uPid0ddff33g1bgCI2AEKoIAppiZd+BjhcOhBr/wPHCYXIER&#10;GBkE/vd//xeDrOrdLbWfF3BZZKvBKchVnyVuvxEoDwKcKGCbd+DDAfN6Y9nAUXYFRqAiCMAGBx98&#10;cA1+G7fsNu8JJ5xgm7ciSuFmGoGBI/Dmm29+9KMfHXg1g6+g7MyrjWX1OCNj8KPpGoxAzRFg1YcA&#10;qxp0suzMy3FweNNt9tZgqrkLRqB3BPA2cJBW73KGLqHszAtAmL1bt24dOlJugBEwAkNHoB5byoCx&#10;Asx7/PHH79ixY+hD7gYYASMwdARefvnlOXPmDL0ZvTegAsz7F3/xF5s3b+69q5ZgBIxA1RHACGPV&#10;veq9qIbNyyOOFTYvstVgtrkLRqAXBHA1EDpcg+NyqsG8LLKxfe+ll17qZcxc1ggYgaoj8Morr9TD&#10;4K0G89LKU0455dlnn636vHH7jYAR6AWB//zP/zTz9gJg12VxONjV2zVqLmAE6oXAf/zHf2CE1aNP&#10;FVhhA+jTTjtt27Zt9UDcvTACRmByCOBtqMfGhsp4G/DzcoDDli1bJjdgLmUEjEDVEVAsKzxQ9Y6o&#10;/dWweWX22uFQjznnXhiBSSCA+tfG4K0S886dO9fMO4n56iJGoB4IoP61WV6rEvNi8z711FP1mEPu&#10;hREwAt0iwOEttVleqxLzsqv3zDPPfPzxx7sdMOc3Akag6ghwUM7bb79tb8NwxpEn3iOPPDKcul2r&#10;ETACw0OA1fXjjjsO82t4TehzzZVZYaPfF1544fPPP99nACzOCBiB0iPAaYWnn3566ZvZRQOrxLz4&#10;1z/0oQ+xp6+L/jmrETACFUeAzWRs52elp+L9OKD5VWJeGo6jx+tsdZp/7osRmBABdjVoR/+EOSuU&#10;oWLMi8PBe8sqNL3cVCPQOwKsq8+bN693OaWSUDHmZZGNAzqJZikViG6METACg0OA5bW//uu/Hpz8&#10;oUiuGPPy0vHnf/7njz322FDAcqVGwAgUjAC0O2vWrJq5GsCwYsxLi8877zwf4FDw7Hd1RmBYCDz4&#10;4IM1W1sTktVjXuIpiGZhZ/WwpoLrNQJGYEAI4NJl81L8AzTr1q277LLLBlTdEMVWj3nZTc32so0b&#10;Nw4RNVdtBIxA3xHAnIJkFyxY8Fd/9VfXXXcdr7YPPfQQB7bgY+x7XUMXWD3mBbKzzz77mWeeGTp2&#10;boARMAJ9RIBNu1OnToV/CZhavXr1woULIeKdO3fef//99VtUryTzssOBkcDn0MdRtygjYASGi8Cu&#10;Xbv27dsX2gAF43aAha+55poZM2bUjHwryby8fRBS4dNzhqsnrt0I9BeBX/3qV63oddWqVTXzOVSS&#10;eRlvXkPwAfV34C3NCBiBISLQ6he/2NuwdOnSITZsEFVXlXlZZDviiCMcSTyIOWGZRmAoCOT6D9H0&#10;W2+9dSjtGWilVWVeQOFJaLN3oJPDwo1AkQhkt4riYVixYkX9wihAdcrY2FiR4PaxLlxCDMnu3bv7&#10;KNOijIARGAoC0O6pp54aky/7R6+66qpaGrwgXGGbl+ch28vuuOOOoUwUV2oEjEAfESCAIt7YgGTs&#10;qrrSbrWZl9az3eSBBx7o4/BblBEwAkNBIHXuNrR71113DaUlxVRaYZsXgIhv2bt3r3+oopi54lqM&#10;wOAQYHktbCnjdRY/A9o9uOqGLrnazAt8X/ziF3/84x8PHUc3wAgYgV4QiG1eQqXqt40sBU7lmZez&#10;0tkG6AN0epn0LmsEho5A2FLGNrL77ruvTj92mYtt5Zn3yCOPJJ7N28uGrjlugBHoBQExL34GwtVQ&#10;6l5EVaJs5ZkXlHEJEUkcnyxXCejdSCNgBIQAtIuRSyI2lQ1LowBLHZiX15OZM2f6GIdRmK/uYy0R&#10;kMHLsTjETdSyg9lO1YF56dXFF19c7z0oIzId3c3RREC/MvPkk0/W7FicNqNZE+Ylkpgx8zEOo6m3&#10;7nXVEeCHZrB2eXmtekc6b3+Fo4dTnWSRjROU+dWmzjvvnEbACBiBoSBQE5sX7HDMsyXQZu9QppEr&#10;NQJGoCsE6sO8LIzywkIwsTc5dDUDnNkIGIHiEagP84IdURX8oIhPLyt+GrlGI2AEukKgPn7errrt&#10;zEbACBiBISJQK5t3iDi6aiNgBIxA5wiYeTvHyjmNgBEwAv1BwMzbHxwtxQgYASPQOQJm3s6xck4j&#10;YASMQH8QKN0KGxtyOYFBv//MFl22K/T++3ccnb5hw4bRCQnvz9SwlHohIC2I+9ShRlh9BjIR+AXM&#10;8iQdh0wcMNGEJHX4ueee67GFN9xwA3I6F8Iv8XFUXef5ndMIlB8BaUFIaFmHbe5WfVJiUWrspw7r&#10;Gp1sJfI2LFu2bPXq1VAeG3I5O4PEBaN+6KGHDuSZ01roJZdcwsmTBVfq6oxAAQgEahvotvf4B7o4&#10;U+X6668voGvVqqIszMsxcTfffPOll14a/woIj2VeiIK3geEUO4fj67ngJn+5z6ENMfR81M3w4058&#10;q/zKxv0QaqzM4Xj1+fPnh3lJEWrk21RBinOfFMuv1ti7tSOOgFQgTGBmOImPUodsIH6u+mTzI+Ss&#10;s86iuITzwwUB55A5/ikDZVOlQbXrPzQlMe8xdcGa825atQdSlhdC58jxeyHk1EecAyRuwtrchDT5&#10;CF/LX4HVHF6X5MRQFeEmksksCRjafKVSXFAL1xQR+5MzFCS/5HNREgzdDCPQBgFNeKmDErOdO3Ks&#10;ydTgWtokdZAWtFefVH58g/FJj3wMSqevgnAu9HZLRdJWviW98cYbozCOXXg/BwqHRlfEl01iQDl8&#10;RazyUjFagfigRfJwU0xKNmWmVPupQyn5oeTfCMzLDAjzUmLVBklTTjWsVbMHipiFG4GuEMj186Ip&#10;pDCTmdWyaUiyLSZk3jb5JScwLxUFh68UB6IX88rkksaJ7mufyuJt4Dh6QNeWhmzi3UQky1dwLm6j&#10;4CuYNm2a8genxLp162QgK7NKtUlYyshfsGABouLHtV6Igvfjtttu42NYHVbOUfjBqPbo+dtqIRAY&#10;TUbuTTfdxAs+b/pr1qyR1vB7PHr3f++99zrpWof55RW8+uqrJZNSKGb4HRlpU++7mDppcEnylIV5&#10;eRiCCOyW6zbl5t69ewNkEx5c39VxZTx4SVu3bsU5Fa8MaGqG9kxYaUlG1M0wAp0jAAPCdzfeeCMz&#10;f+HChRTkgh9dxwbqcGW7w/zS31i7g83UeWvrlLMszMvwY13yVIT+gvedQWVm4IBnYy/XYQ0Ngg5u&#10;3OxgYB3zy0DxglicJ7jwAzvj12cnA/eZFvGGxwsuuICC4SnNYhofveehTrN/BPuiha+w/AUCmLpM&#10;frkC+IgCcgdbJJcZs+rTKr9INlCt3LgrV67UHdSTNlx55ZUjOATNLpfKnxJvbFD7GDBsT/l2+Sj3&#10;PEMon2/uilnw8WtlLF5h0y9WaD1NNqy8unJKBO8+d+Rskm83sLxcWvH2Rnmp7Oct1SxyY3IRSPl5&#10;w7xFuZj5wbvKbNdH/nLN3A4TPld9svnDohk6RdmgpPLthnVyrVenNCioXu0HsXQxbDxUsXn1po/V&#10;GXtpsXn51Ql+rOmcc84Rb/Lk5J1I7iEK4plSfp6rmL0IUWYuwld62ouUdZOC+vVM7FmJIgMvXKpC&#10;+XFDh2i6VEW4KULQx+g+wN3z0iPAvE3t2QrzVusomvBSBxRn6tSpXKMUnahPnB850hpp3+uvvx4r&#10;qXQtqDaqGmtQrHqlR7SnBpaOeXvqjQsbASNgBKqAQFn8vFXAym00AkbACPQHATNvf3C0FCNgBIxA&#10;5wiYeTvHyjmNgBEwAv1BwMzbHxwtxQgYASPQOQJm3s6xck4jYASMQH8QKCXzPrm28e6O/vQvSHnh&#10;4Qb/ikx/2NPYuLzB3zj9+oXG5nuKbIXrqiECg1CQ4cIkZelLQs1f25SWBGKoXlcpV05XEtpmLpx5&#10;/+X8/RDTt69MacIE9EumJ9dcrL+2ow5SfP2SjnKSiXHtO5u3r5u+MN4HTz8g15Z7cqZFp31wvhFA&#10;YFgKMlxoURZUoy8JTX9nxwGSOqeUuFhWTl+a94GQwpl335797Y95Exo9bFbj+PkJMR12VHLNRcyV&#10;PLJSd9obj2QOTzmg3/ViIpzEdfyVWiPhrVK2SPv8koNA1RgqpTuvRjf7OpAWVhMEClOQVnhlFS1X&#10;ZeLiWYVSkZStw0eZVtmysbLE32Ybo28lKk66w180/ZMf6F3QxKnTmpQS164iKVu4jZz+zrCio/RW&#10;zRv76TeTSn9599jdV4x9uTH26tPJx28cldwhPbA4uV48LfmKv+9sT25+++Tko/5t25Dcue28/Xd+&#10;te2AXvBRxfmHNBJFuKNKw1fUTvr97v3CqSWbaG2omuLkpwu6Qzv5qMaoUyS+VUeQ9sSa/bUHIeqR&#10;kxHIRYD5M1AFYU5SRZj5mqvUqJtZRcuqTNxsdC0UQbOkU3ERqQAJTZQKkE0qH5flvloSp2xjUDeK&#10;09RYu9X+oF9oZSrFlBK+De0JLDGhnLTcnj4Xfj4vqGliAQEcJOYF9IAIcAMKEHM/8LK4lZtkC/NS&#10;32ZplyrEbow6eTTqkKOq01eU4p9oNMyDUF2AFAm0R0Wgb+XX9OImk0ATKxQkg6rQhWohmxpJ5uy0&#10;6Gn4XLh2CDDBBqoggXmphZkZ6gpaECtaVmVivKWPUgGpA4qMnDDh0TtZPNSCHpFfGoQyqqzYFu0I&#10;ihnLz2o9OkgpNRU5/JNaSTgJyVLPOAVKUUVxT1WkQzlpuT19Ltzb8PHZic2Oo4A3cVwKSrh4Pre8&#10;+VbOy8KCJfvdozNnJ68n+CJumt24dkbj3Z3NVwleymaenAiRwJDwzrz2TOP6oxMPMv5i3jJIvOPz&#10;AqIXjXsWNd2vFEy8rs80Vp+RZF4x/pslU6enpS26p9nO2ecn7zK8m3CHROORoLcqkhwLsauEqslA&#10;e85d3mwkxYP/4YBq/MEIfIDAoBUE+cxh5i2T/7RFyZSW146ZmVW0rMrEA4UE1BNtVdq3N9GyJ9bu&#10;n/CoDDdJLHigNax58I+KUF6VpQEk2iAHY5xytV5OiaBEwgoVk3CJSqmYPI1zFyUZYq4AhNXzE8V/&#10;8ZFmkfZy+j1DC2deqA10Hh3no2S85yVDBQoag8BcXHMTbgUvAOKaAb5oTXOK8J/INJvAkWxLn27+&#10;u3F8ksnJC+5f3ZBwKxDD4zQDQp97xf7My7YdMDY0hnkTjxb5449I4GPiup3XbEhwV8UXoYidvP2e&#10;vjWUN2gFEUVChZARZMccDnZPVtGyKhMjHqsDc1vsiQKGCc9KFyqc0qOgNSFbrpO3ldYHYoUTuOZv&#10;UFJpeq6TV3XJ70wpVphAgAcDREGiyIRy+j3VCmdeOrDl3gMMXoYqPDbjMRC3cgc0v/Zw8/kccxzP&#10;zNzEAOjBGOxQmZ/cB2tErdyRjJae53pI6l9qH4KEBwe8ho2/KihLAYHJ02JWcs39wK3hwRBXlJ0W&#10;/R5Oy6sDAgNVEL3VwbYonexfpjR2T66i5apMDLG0Q/Qdc6LUAXYLqq2c/IWvuYnZq7XEWGuC5FaN&#10;CRokopT5LCGkZJU+YzvHlILJtWBxkvPJWxoXj7dNBTuR0++JNQzmpQ8yeJWgxTA8sVUoyDRRMFH5&#10;Jx9FSBjOPBhTCWQf/VaSma/YpqaVSpVaMbtx/azkPheYukw76k1cE+M3+ZvaLJH4Q45KvgrfJm9n&#10;O5Pi3OGx+dWHx9s/PXmWKJtmRryVgkcF/g19m50W/R5Oy6sJAoNTEFl/OPewM5i68JccfbmKllWZ&#10;GF/UB7OJF3bmNnokLUOz8PJJy6gLlYn1iPsXrW3uYoL+Yq2JJec2Jn4h5lovxJhfEAh1ofIQQtab&#10;B6XQSBEIfN3s7LREK7mDFsuYm1BOvydW4adEymYMLxpgAXzBxRM/oMI1jzK5IygLQLJM+RZMMTlT&#10;fl6+Un55lPRURz4f9bwlQY7x8zl7M6Asd5gaTF0k+cWQJs8RSc92qpAjWMa1LuJv9RKUcmb1ezgt&#10;r/IIFKAguVoWFCdWtFyVibWD1mJ1MqthMV4lpREoCPdjLQt6hPCgAmgNCa2JCSEIz2q9XjpVPL5W&#10;I6kOvpamx0mvpDSJv3JpkuIigX/ay+n3xCqcefvdAcszAkZgOAjwmigqhLOwZAOvDac1Fat1SN6G&#10;vqBUTAxlv4IIww7tvvTdQkYKAahNFuLgEoZnt/G7sC1vfhitrGNXi3YxhFOBGIMDtoXkyjIvE6XD&#10;IOMeMe1LECEhofx7YEmy3W3YQ94jHi4+BARweeFbm3Ri7qUitSSKuR3WNpiW3cbvwrn4o/H2DsiH&#10;hhcYb2x/Eziw/EPHwSS7StTfutpKKw3zyiRMRRa2aXq8c1ZOH6XciMBcOYxBGxLMDSJsVQQ5cRuo&#10;LpXzrCWJXcA/lgV6UaECZ4arGhoC2TmsrTJMqhSBdqI1FGGJKZcc43NF5PzV/vRYDXUnNb1jaNrr&#10;UZwzq+Dty0LrmNWxXqf4IdtaMqfs2Wz78Ucv3ZRsAWZVcIippziMbgsrhkTRJqQQX5sbWajwMxIx&#10;J+0jAkOQcTYikAAVBRCTFACjQJoQmDhhxLCqzg0aJjKHb/kXBzq3Ea64HYXQOBmBXASyc1jxkGHG&#10;hijbTrRGGqd/6EKcQhi9wsyQn1UK6grFFbUfp+xUJ0+IRlMMMQ1Q6GZQE0nIllVkcNApxcIp6ZiB&#10;WMtWzUtaqy4EFdYhAcoZ4phbtT/E8g1pHhYePRyi90KoeDayECzCt1wzw9pEBGaDjCkSIgKDHLFe&#10;iACeMGI4FYzISGeDhrOBzm3CkamR/OF4hyGNt6stOwIhGj7M4ThkNp7YqXjcXK0RwTF1mX7B4gl0&#10;xlfcD8Hu4QwHGT06WSUoAiqQol3uZPUILaNUoF2KSHeQE4J3c9VEvImCqEmK+BftKkA5HB6gR1Gq&#10;tQrTD+3hY6v2U1z8PtQTVAr3Nuh1m5cX3nT0KpGNLNQrQ9j4lQ390obZVJCx3vFTEYFaeFUt7EjD&#10;M9VhxHAcjKi3vFTQcG4bWgmndvxKbN6O92kO8U3HVZcWgewcTvauzm6qQ9hD2aHWMI3RNaZ9NlCI&#10;CayNXzoXkM3mYZUMJSWx15WN6oTsK8Q2FVjfaqqj1JSiLG/0ai0v9VLV0PjcsrRBjmM1KThYEmnX&#10;Jm3Q4QHIyW2twvRFGlTEv1btZ0sGmCwb32w6vFQ48ypgEce5QmgAMY7QDdtgGS1tgG0VERiiEpip&#10;2lOdjQik+EdmJfK1NAzxkdpHDCs2JmzFVWREbtBwvK87tKGVcDLQ3+w27+ENvGsuIwK5czgOlFfI&#10;Zedao/mcO/Fa7eqliGJHKRii8LmQ5RFSq6keosKatLspiXRIBe/mlo0NrBCLRE60O25GEv0UmWVq&#10;LSmOWk7ovkX75bDm8ZAbsFrgnCiceRkD0ATZ2PqTWaqdzEKWpCfShBGBYV5mIwIprjmHIUx14RHX&#10;JmK4VTBibtBwbJWHaPFc4XQqxOkVOLquqmIIZOdwHA+p9ag4HGBCrZF9kGWZ2MJASDZ2NACnwPrc&#10;SP3sVGenBA8PDk6BB6XFseQQvMv9VNmUgUXZmK9l8ssWbtPasPwYrwem2o/lvnTT0GmXThQeSQGT&#10;fv+C5CEWaAvjX0EsYT82F5wcxoxJohvHD2FIPW8JmIHINAXZI8K3vKdw0QyIHA+qAV8l5COHfQVK&#10;aoBMZkaIDYnxM4CWkD/IUdVkYzeYitA2JNPa3DbkClfxlduH+3ZTMQ4azeZm57BmlGgoKIhmdSda&#10;w6ser+oEyDLP4y23UjHMSSwGAmp5kdf81P01uxMVYIYnR02NB9dyP4SotdIjigcngzZsoSkKLJb7&#10;QneQnFUTOQeoQolrTtvhiBV0h2aQFBpKWUL2c1vLa3Ry3sW8ZjYqym2/tqml+GQYk61w5sXdiQcg&#10;bBahz7mRhSF2kG9zIwIDcYdXD5nMCiKMI5K5n5KgnKQ4wDGgH8sJBZkBqaDhNi9rKeFxMPEwxth1&#10;VgaB7ByW+aalkTj0tkOtUTZS9pVLMb66H7x8qcB3ZjJfoQVoStYrmtKjxL6etT+6Vw8G/LOYwNLi&#10;FPXHaqJuhipineUrvSUjTVqf21ruq0eK44cBKJJtf5YNhjQ5imVegOBphm972E6WIaHtao3AKCEA&#10;F2Nprd0zSn3utK/F+nl5IvGyYNrtdHSczwhUHIESvNeXE8Fibd5yYuBWGQEjYASKRaBYm7fYvrk2&#10;I2AEjEA5ETDzlnNc3CojUCgCT42nQqsc7crMvKM9/u79yCPw/vvv33bbbatXrx55JAoFwH7e/sO9&#10;Z8+exx577Jxzzpk+fXr/pVuiEegfAtDuVVddxd9bb731yCOP7J9gS5oAAdu8/Z8ir7zyyjXXXHPi&#10;iSdedtllW7Zs6X8FlmgE+oEAk3PhwoUQ7v3332/a7QeiXciwzdsFWJ1nXbZsGa9vmBKYvVOnTl26&#10;dOnZZ599wgkndC7BOY3AQBG44447fv7zn2PwMjMHWpGF5yJg5h3IxMDhcNZZZz3//POSftBBB82Y&#10;MQPmvfLKK+2FGAjiFtoxAhgE11133bPPPvuTn/zk6KOP7ricM/YTATNvP9GMZfEqhzUBBcc3MYGh&#10;4Llz52JrnHLKKXYEDwp9y22BANNyxYoVc+bMgXw9/YY4Tcy8AwT/5ptvXrVqVYp8VR+T/thjj/3s&#10;Zz+LL9heiAGOgUV/gADzkD0MW7dutYehDJPCzDvYUfjMZz6zefPmNnWIgr/73e+eeeaZg22KpY8w&#10;Am+99dbll19+xBFHQL42dcswEby3YbCj8M///M/tXWlYIq+//rq3QAx2GEZbOlsXPv/5z1944YVc&#10;mHZLMhds8w58INr4HOR2uPrqq3G9DbwdrmD0EMDUxZ/LkhoTzE6tUo2/bd6BDwdbytjbm1sNmygv&#10;uugitqANvBGuYPQQwMI999xzTzvttAcffNC0W7bxt81bxIhgeuDw3b59e1wZW830AlhEC1zHKCFA&#10;LA9GLo4sFnjNueUcedu8RYwLtu1NN90Uu9igXfy/vAY+/vjjRbTAdYwGAswonuW8RWHqcmHaLe2w&#10;2+YtbmiIoRDPQrvsZOAdkG0PxBmz7RcLhZvFNcU11REBIndWrlzJRIJ5zbklH2HbvMUN0J133onZ&#10;i2JAtdCu+Bfy5YLweRu/xY1E7WrC1GUh9wtf+IL8V6bd8o+wbd5Cx+ihhx5iQ+V9992XOqCEXWUc&#10;FvXhD394+fLlPruk0CGpeGVwLufqMqlwXt1www2ePFUZTzNvWUYKFbrrrrtQIcwWbzIry6iUux24&#10;F773ve/pHAZC0svdWLfuAATsbSjLhMDnwMZenA+/+c1v2IWGdVyWlrkd5UOAfQuwLe4F/FR4rky7&#10;5RuiCVpk5i3XkOEIvv3223/0ox+hTqzI8SKJRVOuJro1Q0VAPyHB1gVa8fLLL/OGNNTmuPJJImBv&#10;wySBG3QxbTjD/zBz5sxFixbZqBk04OWXr986WbduHQtohOfYpVv+IWvTQjNv2YcPtwNbhaZNm4bz&#10;1/xb9tEaTPu0jKagm7//+78/9dRTB1OPpRaHgJm3OKx7qQmt+8EPfoAvwkf89QJjFctqPwwt1y+b&#10;VLELbnMWATNvZWaFDB/8D1ycd955hOT7fbMygzephuJu4jelWHqFc32I6KQgLG8hM295x6ZVy9hL&#10;dPfdd+/evZtlFhZYzL/VG8K2Lcafq0csLv6LL76YUXZ8Y82GmO6Yeas6ppyKgguCV1F+2YUftvB7&#10;aFUHMmo3nLt+/Xp+mPIjH/mIObcGA+oVtjoPIuSLfcRBaGwHhoJ99HVJBpsR4VAOHpBvvPHGhE3i&#10;NDv8+Bs2bJg/fz5bdL2UOiFiVc9gm7fqI9hsP/HHmMC8pcoExi3oV9RhDS2OeLZjr1mz5qWXXqIN&#10;v/jFL9rsRpBj4emnn7700ku9V2xYQ1Z8vWbe4jEfYI1yEaL2b7/9Nrs+8QLbSzhAuPNEMwRf//rX&#10;cRqEXz6FTzknN5UXW5iXFdbQZs2ahacIO9dPyoJHarjVmXmHi/+gauftFQrW+WecpYIJXNofmYeh&#10;2CoHN7X/wbpcpFj6x8Yvz7o/gPPCgc0bRx5i8D733HNqPy4ICJeh0Ul1JJ8rNigdKLdcM2+5x6fn&#10;1qHq//7v//7MM89AcCg55lXZrGAOk+WEQ961J/HzHFOmTOGArk4OGILv4Hc2hPSMaL4AcP7Od76z&#10;ceNGnnmpHHje6dq2bdv4xXW+YhQuuOCCk046yUbugMaiEmLNvJUYpj40EmrAIiNhjh133HEYYiXZ&#10;EXzMMcfQNuhJf7vqaufMy1a8nTt3DuiUA2xYHh6cdtTqkA3QvuSSS1g9c/hZV+Nb48w+MafGg3tA&#10;13iXZ/MDgf+cDnz66afDRPw0HIeiceQVdByckgXDgTEI4dIkGsBCU6gdLuOOftgm/H4dbeYjHoZU&#10;a7lPistShKTMKn7ssccGWpfYvpwGpxMa8dK2P9voQx/6EN5e027Bs6vU1Y05jTACmGmcyI4lyCsw&#10;Pkde25988kleyQuDhEqpnepgJZ4Nqpc2BPc0dEliYxbLhlyQX3fUSLLhbdBN3YHEuRln5lvuk437&#10;XODWoCKRIBX10lOKd+i6IdqlSFR76ZTLFoNAMhedjMC+fftgYZa5ICaFxnGNgQzlDQ4crTuJ/gJj&#10;BuaFPbnWZlh4k48iLy5CKX0lpuaCb2FVuiCeRT5FJD8wL/fF9b08YxCLDdv5kiAPBnXHyQgIATOv&#10;Z0IaAbEVzIt3ghU5Ehci4jfffLOPeEGRqfdB2adi0mCQBlblK8hUpfRt+EpmrzZvQdYkmcai45h5&#10;YUzykB9Rk+sLp+Jiw3brkhbdOxkBIeAVtlL7gobeOPyYLNaz+ZSleS60cA/vkNiI+qlPfSr2n3bV&#10;Wny1M2bM0Lu/ChIMgrcU0sQzu2DBArhV28XCMhobttinzDYyvLf6NnxFQYqQOeyRQMiXvvQl7uuO&#10;dlCIrCmu7RBPPPHEJHyvnFgPIGExjdeF3I5PnTqV+zzGlBPEoOxu+borSJ25QgiYeSs0WMNvaiDi&#10;Xbt2vfbaaxCxFrvYIAWBkgIpT3iOD1TI4Yfxfgau2ecAUbL9K8u80DRrWVCnSDbFvLSBmyJumsHq&#10;mZzCFIFnKRWYlwtukh+BHe5ImxB3gaAta0AUPuqOPvKXVwcz74RgjkoGG/9GoEcE4Bfe3PFj8rLP&#10;uzz8wg8aTSgTfiRzKhu0K5co6pfyNsgRzDu7doaRM/Y2cB0W64JvAXsWaaol9vNyU18N1Is9IQLO&#10;MMoI2OYdlUdsqfqJAUhYQTasTrvBuM+3ITINS1Y5cRrwmk8YAifLKAAsfBUbwuqpMrNnAx8FHxH7&#10;3nvvQbhcaPsalnXnS2SlQs+NqQECZt4aDKK7kLgaZCYbCyNQCQQcSVGJYXIj2yGAwUuSP8HJCFQC&#10;ATNvJYbJjWyHAL4LXMzlOTfHo2UEJkTA3oYJIXIGI2AEjECfEbDN22dALc4IGAEjMCECZt4JIXIG&#10;I2AEjECfETDz9hnQURH35NrGuztGpbPupxHoNwJm3n4jWgN5/3J+Y+PyZj9eeLjxlSmN1zYlH/+w&#10;p7FkenLNxfprO+ooxdcv6SinMxmBUULAzDtKo91hX/ft2Z8x5k1o9LBZjePnJ+R72FHJNRex5fvr&#10;F9J3Nt/Tsk5lhsRD4jolUF+lblJjNht3ENgqperKtlMFJbnz1KrBnUtwzlFFwHsbRnXk2/R79fyE&#10;Xs9d3oA3YaIt9zaWPp3cuX5W43PLG6ctSsxYWBje2be3MXVa48YXEha+aXZj14tNqV/d0Jh9fgPb&#10;+cVHmneWbWt8fHbzmoLfP7/x2jPNjyu3J8Wp694vHlAcu3vLOHG/u3N/LVT95C3NbFfcnTQGGqXB&#10;tIS0YHHjorUH9Ixv71nUbBhPi5U7ctpJe+gazVOTskKw9Bfdk/SIRAPe2dH42sNJg7lWvRetaSxY&#10;klyQk6/ASjKFjJMRyCBgm9eTojUCjy5P+FdJ1itMR3p1U0JDsBiMDPXI7IWbbh9rrNmdmMMyP0VV&#10;5IlplzsQFnykzHC0aBeK5yM3Tz6vgROZBLkjYdkL+2shG1Urm8idipAGwXEH+gukrDaL4mkz38Lv&#10;tDC3nVR98PSkp2Q7fl6O7Qwpq0fkpA3I4YJ6l25KisDUcs5wEzSgXV0j07SrgXDKIGDm9aTIICDj&#10;FIqBRAJ3YH5i8IrOsG0x8WAWpZmzk5sQJWbvtTMSE/WT4+yD12LmyYmQYO0qvzLDXNBTMCSxrCmL&#10;Txkzeer0/FoQSNUUVNtoAJSHoXr90UlBXM8Y4HGizbRN1qj8JLntpBl8JcYkpVqrO/JCPLAkIWjq&#10;fWJtcqGcdEGWL08FiFtJMp2MQAsEzLyeGhkEID7M2GDwwiYQDUafDN7g5OWam3ArTMT7PtdwHIYn&#10;SaQDE4mCUwmbEVF8+/0LmvwLc2Eah38yKuVKjmuRfNqGX4IaSdA0d0JBjN84we8pGm3VzsCS9CLL&#10;mDSDSmF5eioep94gGecDIAiZUDZh4by+e7oZgXEEzLyeCHkIYIHGBi9EI8bJ8gvcCuNgiuLfhE9h&#10;qNjuw+TMTXhjYUne06GtkGR4qkiKxcTgWKw0Y+mmxNUQVva4qYK5TBeW3WTtZtspE17yyRzcBXGz&#10;IVkMeSxo+SuUJJni+EYEDta3HhW0LciM5fjaCHyAgJnXc6EFAsHDy/e8xQfmja058SM2MglXA//k&#10;BwgJw1nGaUhkwKvATf5xTS0J257cWH1G8yYLU6RsLdAZBamCgiyaaSUN7n70W82brG6lthjPXZQY&#10;pyqCWLlHUu2MjWuuZcKnkh4GSAu+l7lXJM4NxK6YnRi/ehsAJTwh6low2Fug69sjjoD3Noz4BMjr&#10;PvyFKRfepjHu4sWi2BoN15iTckdQFp4SefGt1uLiV37ZnmQjD1ymnOEm1Ib5qf1qgcFTtZCfigIJ&#10;qmrkZB3KoQ18SzMokm2nyDrYquE6BgarlodEypXBHcrS2thTgXy1P1eO55oR+AABM6/nghFoiwD0&#10;ipm8dFPOypuRMwKTRcDehski53IpBDD3ugpDaAMg5iTLWW2ik4uMXcagxr2b3fDQ+wQArn4h1ntj&#10;LKFYBMy8xeJd49rgyni5bNI9xYcLscLjch8rxVHInccut2mDIqG1SZmIjzbxb7gptPUtleJScj13&#10;nqiO2kEMISk/eOdCnLPKCJh5qzx6g247FpmiexVWG0f6pgJw4x0CqVZ1EtcbMyz58ajyL17piqOQ&#10;w5oYFym7WK3KTYr0jRlWmzG4wyrchCEPsk8DAqlSrBOG2LlWbUi1NolD2TQelPFBLN+gR9Pyy4SA&#10;/bxlGo2StCUO22WNHotPsWGs+2uVKRsoLJsUNlHYGEQGp7SP641jiKmFWLVdxAGf0cQgxOPyORWF&#10;zO6ubOwy0jAeFb4c2hnwjCN92ZZA2+gjzYMxV8xp5iJ2Di7Ohv+qv4qVUKg0dcWlzlqStHDtnmbf&#10;xaTqkWI9sjHQoWGy7qFgp1FDYJR/eNl9z0fg2yePPbB47Pe7x7ZtGPtyY+yXdyfZnliTXCv9alvy&#10;lwzfOGrsp99Mrsl/9xVj72wfo6zukGfVvOROqmyokm8pQiLP4mmJfC4k8NWnD2gYDaBqbqre0Dzu&#10;6D4tQZpKkUc3Q0Isd9QSvg1CqJGCSKMZEiKBSvSdxpC4H8qG6uJS9P2285Kc2R7ltlbyEUtPqULC&#10;nUYMAXsbRu1RO1F/U8HB2G7arCpbkpQbgMvuMRJWJ9t+tRG4fVwv9qZWrhLzcPy0GsQmsXM7k+pS&#10;MRFxFHJu7DJGJZYm9jIxxLJGYx+xXARyH2OEqi6sY8Uf46/AqNd1bvgvtdMXtgNLcm4pdpLl9ii3&#10;tQITgVSNXTyho2OiEfP3VUTAzFvFURtkm1ORBXE4rAK9sgG44pfEj7lzv3O2q7heOEhnI+QGIMRR&#10;yLlRxbyw40MIMcSpA3qQTMwbXAyB4jeQzxq/gc7BiYPWsuG/2lIGKePGpQqF58WlAomnIpWzPQqR&#10;1kiQexqZ2aiNQY6tZZcHATNvecaiHC1pdfgA97ENcwOFxYaYb0SUYVrGAbtt4noVr0HS6pmE50YA&#10;J6Fls5vopJoXzoVIopY/iCFO0Rm1IBwfLm5oeFZLbapILQ/5s+G/tA2ChiJ1Llq2VCBx8WmbHsXP&#10;Dx4DS8cPM3MaVQTMvKM68q36HcJ2cw80yA0UFpHJMOTdGfKlbPu43iTabWcSeosFzdLcVx9OmtPm&#10;lJkQhZyNKqYgLo7kxLJZzSjh1HHs1KKvuMBuhUljEqQZimMmZcN/6VTix5jfXFTcT/QflAokPmGP&#10;4mdGcsrwWs+8UUbAextGefTz+h4IAvbUKzMpvs4G4GIMQrghDpgtCrIN28f1Ihy+i2OI29i8IQo5&#10;zhNf0waqI8XhvOpf9qu4j9p4oFMplDMV/iuKxOaVWS00Qqm47+17lGptQMwTcCQRMPOO5LC700bA&#10;CAwVAXsbhgq/KzcCRmAkETDzjuSwu9NGwAgMFQEz71Dhd+VGwAiMJAJm3pEcdnfaCBiBoSJg5h0q&#10;/K7cCBiBkUTAzDuSw+5OGwEjMFQEzLxDhd+VGwEjMJIImHlHctjdaSNgBIaKgJl3qPC7ciNgBEYS&#10;ATPvSA67O20EjMBQEfj/cQ0v0l/JJDUAAAAASUVORK5CYIJQSwECLQAUAAYACAAAACEAsYJntgoB&#10;AAATAgAAEwAAAAAAAAAAAAAAAAAAAAAAW0NvbnRlbnRfVHlwZXNdLnhtbFBLAQItABQABgAIAAAA&#10;IQA4/SH/1gAAAJQBAAALAAAAAAAAAAAAAAAAADsBAABfcmVscy8ucmVsc1BLAQItABQABgAIAAAA&#10;IQDpabbD9gMAAEYJAAAOAAAAAAAAAAAAAAAAADoCAABkcnMvZTJvRG9jLnhtbFBLAQItABQABgAI&#10;AAAAIQCqJg6+vAAAACEBAAAZAAAAAAAAAAAAAAAAAFwGAABkcnMvX3JlbHMvZTJvRG9jLnhtbC5y&#10;ZWxzUEsBAi0AFAAGAAgAAAAhAMcpNr7hAAAACgEAAA8AAAAAAAAAAAAAAAAATwcAAGRycy9kb3du&#10;cmV2LnhtbFBLAQItAAoAAAAAAAAAIQA85JNONFQAADRUAAAUAAAAAAAAAAAAAAAAAF0IAABkcnMv&#10;bWVkaWEvaW1hZ2UxLnBuZ1BLBQYAAAAABgAGAHwBAADD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4607;height:28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3fCxQAAANoAAAAPAAAAZHJzL2Rvd25yZXYueG1sRI9Pa8JA&#10;FMTvQr/D8gpepG4UbUrqJlhBLHjS/sHjI/uaxGbfptlVo5++Kwgeh5n5DTPLOlOLI7WusqxgNIxA&#10;EOdWV1wo+PxYPr2AcB5ZY22ZFJzJQZY+9GaYaHviDR23vhABwi5BBaX3TSKly0sy6Ia2IQ7ej20N&#10;+iDbQuoWTwFuajmOomdpsOKwUGJDi5Ly3+3BKPhyfvAdc/y3KqY7u7u87bv1Ya9U/7Gbv4Lw1Pl7&#10;+NZ+1womcL0SboBM/wEAAP//AwBQSwECLQAUAAYACAAAACEA2+H2y+4AAACFAQAAEwAAAAAAAAAA&#10;AAAAAAAAAAAAW0NvbnRlbnRfVHlwZXNdLnhtbFBLAQItABQABgAIAAAAIQBa9CxbvwAAABUBAAAL&#10;AAAAAAAAAAAAAAAAAB8BAABfcmVscy8ucmVsc1BLAQItABQABgAIAAAAIQAu23fCxQAAANoAAAAP&#10;AAAAAAAAAAAAAAAAAAcCAABkcnMvZG93bnJldi54bWxQSwUGAAAAAAMAAwC3AAAA+QIAAAAA&#10;">
                  <v:imagedata r:id="rId13" o:title="" croptop="1695f" cropleft="3198f" cropright="187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3622;top:5238;width:1181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7A530DD" w14:textId="77777777" w:rsidR="002E26F0" w:rsidRPr="00D109A5" w:rsidRDefault="002E26F0" w:rsidP="002E26F0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D109A5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Thoughts &amp; Feelings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As an example, Gibbs’s Reflective Cycle (1988) is one model of reflective practice that involves returning to an experience to examine it in detail with the intention that the findings will influence future experiences. </w:t>
      </w:r>
    </w:p>
    <w:p w14:paraId="0F33FA21" w14:textId="77777777" w:rsidR="002E26F0" w:rsidRPr="004D1595" w:rsidRDefault="002E26F0" w:rsidP="00881D2B">
      <w:pPr>
        <w:pStyle w:val="NormalWeb"/>
        <w:numPr>
          <w:ilvl w:val="0"/>
          <w:numId w:val="23"/>
        </w:numPr>
        <w:shd w:val="clear" w:color="auto" w:fill="FFFFFF"/>
        <w:spacing w:after="0" w:line="276" w:lineRule="auto"/>
        <w:ind w:left="142" w:hanging="284"/>
        <w:jc w:val="both"/>
        <w:rPr>
          <w:rFonts w:asciiTheme="minorHAnsi" w:hAnsiTheme="minorHAnsi" w:cstheme="minorBidi"/>
          <w:color w:val="53565A" w:themeColor="text2"/>
          <w:sz w:val="22"/>
        </w:rPr>
      </w:pPr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Gibbs’s model emphasises reflecting on </w:t>
      </w:r>
    </w:p>
    <w:p w14:paraId="580F7BA9" w14:textId="77777777" w:rsidR="002E26F0" w:rsidRPr="004D1595" w:rsidRDefault="002E26F0" w:rsidP="00881D2B">
      <w:pPr>
        <w:pStyle w:val="NormalWeb"/>
        <w:shd w:val="clear" w:color="auto" w:fill="FFFFFF"/>
        <w:spacing w:after="0" w:line="276" w:lineRule="auto"/>
        <w:ind w:left="142"/>
        <w:jc w:val="both"/>
        <w:rPr>
          <w:rFonts w:asciiTheme="minorHAnsi" w:hAnsiTheme="minorHAnsi" w:cstheme="minorBidi"/>
          <w:color w:val="53565A" w:themeColor="text2"/>
          <w:sz w:val="22"/>
        </w:rPr>
      </w:pPr>
      <w:proofErr w:type="gramStart"/>
      <w:r w:rsidRPr="004D1595">
        <w:rPr>
          <w:rFonts w:asciiTheme="minorHAnsi" w:hAnsiTheme="minorHAnsi" w:cstheme="minorBidi"/>
          <w:color w:val="53565A" w:themeColor="text2"/>
          <w:sz w:val="22"/>
        </w:rPr>
        <w:t>the</w:t>
      </w:r>
      <w:proofErr w:type="gramEnd"/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 feelings of those involved in the </w:t>
      </w:r>
    </w:p>
    <w:p w14:paraId="6507DAA8" w14:textId="77777777" w:rsidR="002E26F0" w:rsidRPr="004D1595" w:rsidRDefault="002E26F0" w:rsidP="00881D2B">
      <w:pPr>
        <w:pStyle w:val="NormalWeb"/>
        <w:shd w:val="clear" w:color="auto" w:fill="FFFFFF"/>
        <w:spacing w:after="0" w:line="276" w:lineRule="auto"/>
        <w:ind w:left="142"/>
        <w:jc w:val="both"/>
        <w:rPr>
          <w:rFonts w:asciiTheme="minorHAnsi" w:hAnsiTheme="minorHAnsi" w:cstheme="minorBidi"/>
          <w:color w:val="53565A" w:themeColor="text2"/>
          <w:sz w:val="22"/>
        </w:rPr>
      </w:pPr>
      <w:proofErr w:type="gramStart"/>
      <w:r w:rsidRPr="004D1595">
        <w:rPr>
          <w:rFonts w:asciiTheme="minorHAnsi" w:hAnsiTheme="minorHAnsi" w:cstheme="minorBidi"/>
          <w:color w:val="53565A" w:themeColor="text2"/>
          <w:sz w:val="22"/>
        </w:rPr>
        <w:t>experience</w:t>
      </w:r>
      <w:proofErr w:type="gramEnd"/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 and concludes with a specific</w:t>
      </w:r>
    </w:p>
    <w:p w14:paraId="795C5E2E" w14:textId="77777777" w:rsidR="002E26F0" w:rsidRPr="004D1595" w:rsidRDefault="002E26F0" w:rsidP="00881D2B">
      <w:pPr>
        <w:pStyle w:val="NormalWeb"/>
        <w:shd w:val="clear" w:color="auto" w:fill="FFFFFF"/>
        <w:spacing w:after="0" w:line="276" w:lineRule="auto"/>
        <w:ind w:left="142"/>
        <w:jc w:val="both"/>
        <w:rPr>
          <w:rFonts w:asciiTheme="minorHAnsi" w:hAnsiTheme="minorHAnsi" w:cstheme="minorBidi"/>
          <w:color w:val="53565A" w:themeColor="text2"/>
          <w:sz w:val="22"/>
        </w:rPr>
      </w:pPr>
      <w:proofErr w:type="gramStart"/>
      <w:r w:rsidRPr="004D1595">
        <w:rPr>
          <w:rFonts w:asciiTheme="minorHAnsi" w:hAnsiTheme="minorHAnsi" w:cstheme="minorBidi"/>
          <w:color w:val="53565A" w:themeColor="text2"/>
          <w:sz w:val="22"/>
        </w:rPr>
        <w:t>action</w:t>
      </w:r>
      <w:proofErr w:type="gramEnd"/>
      <w:r w:rsidRPr="004D1595">
        <w:rPr>
          <w:rFonts w:asciiTheme="minorHAnsi" w:hAnsiTheme="minorHAnsi" w:cstheme="minorBidi"/>
          <w:color w:val="53565A" w:themeColor="text2"/>
          <w:sz w:val="22"/>
        </w:rPr>
        <w:t xml:space="preserve"> plan should the situation arise </w:t>
      </w:r>
    </w:p>
    <w:p w14:paraId="67961447" w14:textId="77777777" w:rsidR="002E26F0" w:rsidRPr="004D1595" w:rsidRDefault="002E26F0" w:rsidP="00881D2B">
      <w:pPr>
        <w:pStyle w:val="NormalWeb"/>
        <w:shd w:val="clear" w:color="auto" w:fill="FFFFFF"/>
        <w:spacing w:after="0" w:line="276" w:lineRule="auto"/>
        <w:ind w:left="142"/>
        <w:jc w:val="both"/>
        <w:rPr>
          <w:rFonts w:asciiTheme="minorHAnsi" w:hAnsiTheme="minorHAnsi" w:cstheme="minorBidi"/>
          <w:color w:val="53565A" w:themeColor="text2"/>
          <w:sz w:val="22"/>
        </w:rPr>
      </w:pPr>
      <w:proofErr w:type="gramStart"/>
      <w:r w:rsidRPr="004D1595">
        <w:rPr>
          <w:rFonts w:asciiTheme="minorHAnsi" w:hAnsiTheme="minorHAnsi" w:cstheme="minorBidi"/>
          <w:color w:val="53565A" w:themeColor="text2"/>
          <w:sz w:val="22"/>
        </w:rPr>
        <w:t>again</w:t>
      </w:r>
      <w:proofErr w:type="gramEnd"/>
      <w:r w:rsidRPr="004D1595">
        <w:rPr>
          <w:rFonts w:asciiTheme="minorHAnsi" w:hAnsiTheme="minorHAnsi" w:cstheme="minorBidi"/>
          <w:color w:val="53565A" w:themeColor="text2"/>
          <w:sz w:val="22"/>
        </w:rPr>
        <w:t>.</w:t>
      </w:r>
    </w:p>
    <w:p w14:paraId="0394D485" w14:textId="77777777" w:rsidR="002E26F0" w:rsidRPr="004D1595" w:rsidRDefault="002E26F0" w:rsidP="002E26F0">
      <w:pPr>
        <w:rPr>
          <w:color w:val="53565A" w:themeColor="text2"/>
          <w:sz w:val="24"/>
        </w:rPr>
      </w:pPr>
    </w:p>
    <w:p w14:paraId="7FA994EE" w14:textId="77777777" w:rsidR="002E26F0" w:rsidRPr="004D1595" w:rsidRDefault="002E26F0" w:rsidP="002E26F0">
      <w:pPr>
        <w:spacing w:after="0"/>
        <w:rPr>
          <w:color w:val="53565A" w:themeColor="text2"/>
          <w:sz w:val="24"/>
        </w:rPr>
      </w:pPr>
    </w:p>
    <w:p w14:paraId="78A78AD7" w14:textId="4E8648ED" w:rsidR="00FA2DE7" w:rsidRPr="004D1595" w:rsidRDefault="00FA2DE7" w:rsidP="002E26F0">
      <w:pPr>
        <w:spacing w:after="0"/>
        <w:rPr>
          <w:color w:val="53565A" w:themeColor="text2"/>
          <w:sz w:val="24"/>
        </w:rPr>
      </w:pPr>
    </w:p>
    <w:p w14:paraId="0F0086F1" w14:textId="77777777" w:rsidR="002E26F0" w:rsidRPr="004D1595" w:rsidRDefault="002E26F0" w:rsidP="002E26F0">
      <w:pPr>
        <w:spacing w:after="0"/>
        <w:rPr>
          <w:rFonts w:cs="Helvetica"/>
          <w:color w:val="53565A" w:themeColor="text2"/>
          <w:shd w:val="clear" w:color="auto" w:fill="FFFFFF"/>
        </w:rPr>
      </w:pPr>
      <w:r w:rsidRPr="004D1595">
        <w:rPr>
          <w:color w:val="53565A" w:themeColor="text2"/>
          <w:sz w:val="24"/>
        </w:rPr>
        <w:t xml:space="preserve">Reference: </w:t>
      </w:r>
      <w:r w:rsidRPr="004D1595">
        <w:rPr>
          <w:rFonts w:cs="Helvetica"/>
          <w:color w:val="53565A" w:themeColor="text2"/>
          <w:shd w:val="clear" w:color="auto" w:fill="FFFFFF"/>
        </w:rPr>
        <w:t xml:space="preserve">Adapted from Gibbs G (1988) </w:t>
      </w:r>
    </w:p>
    <w:p w14:paraId="224572D1" w14:textId="77777777" w:rsidR="002E26F0" w:rsidRPr="004D1595" w:rsidRDefault="002E26F0" w:rsidP="002E26F0">
      <w:pPr>
        <w:spacing w:after="0"/>
        <w:rPr>
          <w:rStyle w:val="Emphasis"/>
          <w:rFonts w:cs="Helvetica"/>
          <w:color w:val="53565A" w:themeColor="text2"/>
          <w:shd w:val="clear" w:color="auto" w:fill="FFFFFF"/>
        </w:rPr>
      </w:pPr>
      <w:r w:rsidRPr="004D1595">
        <w:rPr>
          <w:rFonts w:cs="Helvetica"/>
          <w:color w:val="53565A" w:themeColor="text2"/>
          <w:shd w:val="clear" w:color="auto" w:fill="FFFFFF"/>
        </w:rPr>
        <w:t>Learning by Doing: </w:t>
      </w:r>
      <w:r w:rsidRPr="004D1595">
        <w:rPr>
          <w:rStyle w:val="Emphasis"/>
          <w:rFonts w:cs="Helvetica"/>
          <w:color w:val="53565A" w:themeColor="text2"/>
          <w:shd w:val="clear" w:color="auto" w:fill="FFFFFF"/>
        </w:rPr>
        <w:t xml:space="preserve">A guide to teaching and </w:t>
      </w:r>
    </w:p>
    <w:p w14:paraId="5D52764B" w14:textId="31E8C19D" w:rsidR="00881D2B" w:rsidRPr="004D1595" w:rsidRDefault="002E26F0" w:rsidP="002E26F0">
      <w:pPr>
        <w:spacing w:after="0"/>
        <w:rPr>
          <w:rFonts w:cs="Helvetica"/>
          <w:color w:val="53565A" w:themeColor="text2"/>
          <w:shd w:val="clear" w:color="auto" w:fill="FFFFFF"/>
        </w:rPr>
      </w:pPr>
      <w:proofErr w:type="gramStart"/>
      <w:r w:rsidRPr="004D1595">
        <w:rPr>
          <w:rStyle w:val="Emphasis"/>
          <w:rFonts w:cs="Helvetica"/>
          <w:color w:val="53565A" w:themeColor="text2"/>
          <w:shd w:val="clear" w:color="auto" w:fill="FFFFFF"/>
        </w:rPr>
        <w:t>learning</w:t>
      </w:r>
      <w:proofErr w:type="gramEnd"/>
      <w:r w:rsidRPr="004D1595">
        <w:rPr>
          <w:rStyle w:val="Emphasis"/>
          <w:rFonts w:cs="Helvetica"/>
          <w:color w:val="53565A" w:themeColor="text2"/>
          <w:shd w:val="clear" w:color="auto" w:fill="FFFFFF"/>
        </w:rPr>
        <w:t xml:space="preserve"> methods</w:t>
      </w:r>
      <w:r w:rsidRPr="004D1595">
        <w:rPr>
          <w:rFonts w:cs="Helvetica"/>
          <w:color w:val="53565A" w:themeColor="text2"/>
          <w:shd w:val="clear" w:color="auto" w:fill="FFFFFF"/>
        </w:rPr>
        <w:t>.</w:t>
      </w:r>
    </w:p>
    <w:p w14:paraId="125B76DA" w14:textId="338F47D1" w:rsidR="00881D2B" w:rsidRPr="004D1595" w:rsidRDefault="00881D2B" w:rsidP="00FA2DE7">
      <w:pPr>
        <w:spacing w:after="0"/>
        <w:rPr>
          <w:rFonts w:cs="Helvetica"/>
          <w:color w:val="53565A" w:themeColor="text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1D2B" w14:paraId="2B59A05D" w14:textId="77777777" w:rsidTr="00EF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BA606A3" w14:textId="7FDE6031" w:rsidR="00881D2B" w:rsidRPr="00377B07" w:rsidRDefault="00881D2B" w:rsidP="002E26F0">
            <w:pPr>
              <w:rPr>
                <w:color w:val="C00000"/>
                <w:shd w:val="clear" w:color="auto" w:fill="FFFFFF"/>
              </w:rPr>
            </w:pPr>
            <w:r w:rsidRPr="00377B07">
              <w:rPr>
                <w:rFonts w:cs="Arial"/>
                <w:color w:val="C00000"/>
              </w:rPr>
              <w:lastRenderedPageBreak/>
              <w:t>The following questions can be used as a guide to identify and reflect on your experience:</w:t>
            </w:r>
          </w:p>
        </w:tc>
      </w:tr>
      <w:tr w:rsidR="004D1595" w:rsidRPr="004D1595" w14:paraId="4B4E8DEC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20E291A" w14:textId="63D3658D" w:rsidR="00394C10" w:rsidRPr="004D1595" w:rsidRDefault="00394C10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>Description</w:t>
            </w:r>
            <w:r w:rsidRPr="004D1595">
              <w:rPr>
                <w:rFonts w:cs="Arial"/>
                <w:color w:val="53565A" w:themeColor="text2"/>
              </w:rPr>
              <w:t xml:space="preserve"> – Describe what happened during the situation or chosen episode for reflection:</w:t>
            </w:r>
          </w:p>
          <w:p w14:paraId="3FEBCAA2" w14:textId="55A6158A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When and where did this happen?</w:t>
            </w:r>
          </w:p>
          <w:p w14:paraId="07302184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Why were you there?</w:t>
            </w:r>
          </w:p>
          <w:p w14:paraId="4C1BF065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Who else was there?</w:t>
            </w:r>
            <w:r w:rsidRPr="004D1595">
              <w:rPr>
                <w:rFonts w:cs="Arial"/>
                <w:color w:val="53565A" w:themeColor="text2"/>
              </w:rPr>
              <w:br/>
              <w:t>What happened?</w:t>
            </w:r>
          </w:p>
          <w:p w14:paraId="4FEAA8DA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triggers were observed?</w:t>
            </w:r>
          </w:p>
          <w:p w14:paraId="69DF900D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do?</w:t>
            </w:r>
          </w:p>
          <w:p w14:paraId="0A19BD1B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other people do?</w:t>
            </w:r>
          </w:p>
          <w:p w14:paraId="09A43A75" w14:textId="77777777" w:rsidR="00394C10" w:rsidRPr="004D1595" w:rsidRDefault="00394C10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was the result of the situation?</w:t>
            </w:r>
          </w:p>
          <w:p w14:paraId="051D2CDB" w14:textId="41B9923A" w:rsidR="00394C10" w:rsidRPr="004D1595" w:rsidRDefault="00863914" w:rsidP="004D1595">
            <w:pPr>
              <w:pStyle w:val="ListParagraph"/>
              <w:numPr>
                <w:ilvl w:val="0"/>
                <w:numId w:val="23"/>
              </w:numPr>
              <w:shd w:val="clear" w:color="auto" w:fill="F2F2F2" w:themeFill="background1" w:themeFillShade="F2"/>
              <w:ind w:left="306" w:hanging="306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was the impact on health an</w:t>
            </w:r>
            <w:r w:rsidR="00FA2DE7" w:rsidRPr="004D1595">
              <w:rPr>
                <w:rFonts w:cs="Arial"/>
                <w:color w:val="53565A" w:themeColor="text2"/>
              </w:rPr>
              <w:t>d wellbeing as well as learning</w:t>
            </w:r>
          </w:p>
        </w:tc>
      </w:tr>
      <w:tr w:rsidR="004D1595" w:rsidRPr="004D1595" w14:paraId="797B57FC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677791" w14:textId="77777777" w:rsidR="00863914" w:rsidRPr="004D1595" w:rsidRDefault="00863914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>Thoughts &amp; Feelings</w:t>
            </w:r>
            <w:r w:rsidRPr="004D1595">
              <w:rPr>
                <w:rFonts w:cs="Arial"/>
                <w:color w:val="53565A" w:themeColor="text2"/>
              </w:rPr>
              <w:t xml:space="preserve"> – What were your thoughts and feelings at the time?</w:t>
            </w:r>
          </w:p>
          <w:p w14:paraId="0DA392CA" w14:textId="77777777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or feel before this situation took place?</w:t>
            </w:r>
          </w:p>
          <w:p w14:paraId="3FF14DAE" w14:textId="524D4F0F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or feel while this situation took place?</w:t>
            </w:r>
          </w:p>
          <w:p w14:paraId="273DF423" w14:textId="58FDAD12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other people felt during this situation?</w:t>
            </w:r>
          </w:p>
          <w:p w14:paraId="16E57D6F" w14:textId="64F9C26B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or feel after this situation?</w:t>
            </w:r>
          </w:p>
          <w:p w14:paraId="2A852CC5" w14:textId="6669F6D7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or feel before this situation now?</w:t>
            </w:r>
          </w:p>
          <w:p w14:paraId="66202013" w14:textId="6A5BDEAD" w:rsidR="00863914" w:rsidRPr="004D1595" w:rsidRDefault="00863914" w:rsidP="004D1595">
            <w:pPr>
              <w:pStyle w:val="ListParagraph"/>
              <w:numPr>
                <w:ilvl w:val="0"/>
                <w:numId w:val="24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 you think other people feel about this situation now?</w:t>
            </w:r>
          </w:p>
        </w:tc>
      </w:tr>
      <w:tr w:rsidR="004D1595" w:rsidRPr="004D1595" w14:paraId="12BCA50F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270168" w14:textId="77777777" w:rsidR="00863914" w:rsidRPr="004D1595" w:rsidRDefault="00863914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 xml:space="preserve">Evaluation </w:t>
            </w:r>
            <w:r w:rsidRPr="004D1595">
              <w:rPr>
                <w:rFonts w:cs="Arial"/>
                <w:color w:val="53565A" w:themeColor="text2"/>
              </w:rPr>
              <w:t>– What was positive and what was negative about the experience?</w:t>
            </w:r>
          </w:p>
          <w:p w14:paraId="167FF1A5" w14:textId="77777777" w:rsidR="00863914" w:rsidRPr="004D1595" w:rsidRDefault="00863914" w:rsidP="004D1595">
            <w:pPr>
              <w:pStyle w:val="ListParagraph"/>
              <w:numPr>
                <w:ilvl w:val="0"/>
                <w:numId w:val="25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was positive about the situation?</w:t>
            </w:r>
          </w:p>
          <w:p w14:paraId="6925CC8B" w14:textId="77777777" w:rsidR="00863914" w:rsidRPr="004D1595" w:rsidRDefault="00863914" w:rsidP="004D1595">
            <w:pPr>
              <w:pStyle w:val="ListParagraph"/>
              <w:numPr>
                <w:ilvl w:val="0"/>
                <w:numId w:val="25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was negative?</w:t>
            </w:r>
          </w:p>
          <w:p w14:paraId="7B399C41" w14:textId="77777777" w:rsidR="00863914" w:rsidRPr="004D1595" w:rsidRDefault="00863914" w:rsidP="004D1595">
            <w:pPr>
              <w:pStyle w:val="ListParagraph"/>
              <w:numPr>
                <w:ilvl w:val="0"/>
                <w:numId w:val="25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went well?</w:t>
            </w:r>
          </w:p>
          <w:p w14:paraId="27BE88B9" w14:textId="77777777" w:rsidR="00863914" w:rsidRPr="004D1595" w:rsidRDefault="00863914" w:rsidP="004D1595">
            <w:pPr>
              <w:pStyle w:val="ListParagraph"/>
              <w:numPr>
                <w:ilvl w:val="0"/>
                <w:numId w:val="25"/>
              </w:numPr>
              <w:shd w:val="clear" w:color="auto" w:fill="F2F2F2" w:themeFill="background1" w:themeFillShade="F2"/>
              <w:rPr>
                <w:rFonts w:cs="Arial"/>
                <w:b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didn’t go so well?</w:t>
            </w:r>
            <w:r w:rsidRPr="004D1595">
              <w:rPr>
                <w:rFonts w:cs="Arial"/>
                <w:color w:val="53565A" w:themeColor="text2"/>
              </w:rPr>
              <w:br/>
              <w:t>What did you and other people do to contribute to the situation? (either positively or negatively)</w:t>
            </w:r>
          </w:p>
          <w:p w14:paraId="1270F6E7" w14:textId="2605E2A8" w:rsidR="00863914" w:rsidRPr="004D1595" w:rsidRDefault="00863914" w:rsidP="004D1595">
            <w:pPr>
              <w:pStyle w:val="ListParagraph"/>
              <w:numPr>
                <w:ilvl w:val="0"/>
                <w:numId w:val="25"/>
              </w:numPr>
              <w:shd w:val="clear" w:color="auto" w:fill="F2F2F2" w:themeFill="background1" w:themeFillShade="F2"/>
              <w:rPr>
                <w:rFonts w:cs="Arial"/>
                <w:b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evidence do you have that the strategies used were appropriate?</w:t>
            </w:r>
          </w:p>
        </w:tc>
      </w:tr>
      <w:tr w:rsidR="004D1595" w:rsidRPr="004D1595" w14:paraId="64DE3310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9C86E5" w14:textId="77777777" w:rsidR="00863914" w:rsidRPr="004D1595" w:rsidRDefault="00863914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>Analysis</w:t>
            </w:r>
            <w:r w:rsidRPr="004D1595">
              <w:rPr>
                <w:rFonts w:cs="Arial"/>
                <w:color w:val="53565A" w:themeColor="text2"/>
              </w:rPr>
              <w:t xml:space="preserve"> – What have you learnt from the experience?</w:t>
            </w:r>
          </w:p>
          <w:p w14:paraId="3F656875" w14:textId="77777777" w:rsidR="00863914" w:rsidRPr="004D1595" w:rsidRDefault="00863914" w:rsidP="004D1595">
            <w:pPr>
              <w:pStyle w:val="ListParagraph"/>
              <w:numPr>
                <w:ilvl w:val="0"/>
                <w:numId w:val="26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similarities or differences are there between this experience and other experiences?</w:t>
            </w:r>
          </w:p>
          <w:p w14:paraId="10F012CA" w14:textId="1459EF30" w:rsidR="00863914" w:rsidRPr="004D1595" w:rsidRDefault="00863914" w:rsidP="004D1595">
            <w:pPr>
              <w:pStyle w:val="ListParagraph"/>
              <w:numPr>
                <w:ilvl w:val="0"/>
                <w:numId w:val="26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Think about what actually happened. What choices did you make and what effect did they have?</w:t>
            </w:r>
          </w:p>
          <w:p w14:paraId="164CF121" w14:textId="5939D37C" w:rsidR="00863914" w:rsidRPr="004D1595" w:rsidRDefault="00863914" w:rsidP="004D1595">
            <w:pPr>
              <w:pStyle w:val="ListParagraph"/>
              <w:numPr>
                <w:ilvl w:val="0"/>
                <w:numId w:val="26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Who do you need to consult to further develop your skills?</w:t>
            </w:r>
          </w:p>
          <w:p w14:paraId="40ADC152" w14:textId="509F1A2B" w:rsidR="00863914" w:rsidRPr="004D1595" w:rsidRDefault="00863914" w:rsidP="004D1595">
            <w:pPr>
              <w:pStyle w:val="ListParagraph"/>
              <w:numPr>
                <w:ilvl w:val="0"/>
                <w:numId w:val="26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is the understanding of the learner’s strengths and challenges? (Learner Profile)</w:t>
            </w:r>
          </w:p>
        </w:tc>
      </w:tr>
      <w:tr w:rsidR="004D1595" w:rsidRPr="004D1595" w14:paraId="15786219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55AB82" w14:textId="18303CCF" w:rsidR="00FA2DE7" w:rsidRPr="004D1595" w:rsidRDefault="00FA2DE7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>Conclusion</w:t>
            </w:r>
            <w:r w:rsidRPr="004D1595">
              <w:rPr>
                <w:rFonts w:cs="Arial"/>
                <w:color w:val="53565A" w:themeColor="text2"/>
              </w:rPr>
              <w:t xml:space="preserve"> – What else could you have done in the circumstances? What things might you </w:t>
            </w:r>
            <w:r w:rsidRPr="004D1595">
              <w:rPr>
                <w:rFonts w:cs="Arial"/>
                <w:i/>
                <w:color w:val="53565A" w:themeColor="text2"/>
              </w:rPr>
              <w:t xml:space="preserve">not </w:t>
            </w:r>
            <w:r w:rsidRPr="004D1595">
              <w:rPr>
                <w:rFonts w:cs="Arial"/>
                <w:color w:val="53565A" w:themeColor="text2"/>
              </w:rPr>
              <w:t>change?</w:t>
            </w:r>
          </w:p>
          <w:p w14:paraId="57949AB9" w14:textId="77777777" w:rsidR="00FA2DE7" w:rsidRPr="004D1595" w:rsidRDefault="00FA2DE7" w:rsidP="004D1595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How could this have been a more positive experience for everyone involved?</w:t>
            </w:r>
          </w:p>
          <w:p w14:paraId="5846B4CB" w14:textId="77777777" w:rsidR="00FA2DE7" w:rsidRPr="004D1595" w:rsidRDefault="00FA2DE7" w:rsidP="004D1595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If you were faced with the same situation again, what would you do differently?</w:t>
            </w:r>
          </w:p>
          <w:p w14:paraId="13789EFF" w14:textId="69509857" w:rsidR="00FA2DE7" w:rsidRPr="004D1595" w:rsidRDefault="00FA2DE7" w:rsidP="004D1595">
            <w:pPr>
              <w:pStyle w:val="ListParagraph"/>
              <w:numPr>
                <w:ilvl w:val="0"/>
                <w:numId w:val="27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What skills do you need to develop so that you can handle this type of situation better</w:t>
            </w:r>
          </w:p>
        </w:tc>
      </w:tr>
      <w:tr w:rsidR="004D1595" w:rsidRPr="004D1595" w14:paraId="3EBC7ADA" w14:textId="77777777" w:rsidTr="00EF6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997726" w14:textId="77777777" w:rsidR="00FA2DE7" w:rsidRPr="004D1595" w:rsidRDefault="00FA2DE7" w:rsidP="004D1595">
            <w:p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b/>
                <w:color w:val="53565A" w:themeColor="text2"/>
              </w:rPr>
              <w:t>Action Plan</w:t>
            </w:r>
            <w:r w:rsidRPr="004D1595">
              <w:rPr>
                <w:rFonts w:cs="Arial"/>
                <w:color w:val="53565A" w:themeColor="text2"/>
              </w:rPr>
              <w:t xml:space="preserve"> – If it arose again, what might you do differently?</w:t>
            </w:r>
          </w:p>
          <w:p w14:paraId="5713DE3D" w14:textId="77777777" w:rsidR="00FA2DE7" w:rsidRPr="004D1595" w:rsidRDefault="00FA2DE7" w:rsidP="004D1595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If a similar situation arose again, what would you do?</w:t>
            </w:r>
          </w:p>
          <w:p w14:paraId="3CBB90B5" w14:textId="77777777" w:rsidR="00FA2DE7" w:rsidRPr="004D1595" w:rsidRDefault="00FA2DE7" w:rsidP="004D1595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 xml:space="preserve">How could you incorporate </w:t>
            </w:r>
            <w:proofErr w:type="spellStart"/>
            <w:proofErr w:type="gramStart"/>
            <w:r w:rsidRPr="004D1595">
              <w:rPr>
                <w:rFonts w:cs="Arial"/>
                <w:color w:val="53565A" w:themeColor="text2"/>
              </w:rPr>
              <w:t>ew</w:t>
            </w:r>
            <w:proofErr w:type="spellEnd"/>
            <w:proofErr w:type="gramEnd"/>
            <w:r w:rsidRPr="004D1595">
              <w:rPr>
                <w:rFonts w:cs="Arial"/>
                <w:color w:val="53565A" w:themeColor="text2"/>
              </w:rPr>
              <w:t xml:space="preserve"> understandings or skills into your current practice?</w:t>
            </w:r>
          </w:p>
          <w:p w14:paraId="770CBD06" w14:textId="006AE253" w:rsidR="00FA2DE7" w:rsidRPr="004D1595" w:rsidRDefault="00FA2DE7" w:rsidP="004D1595">
            <w:pPr>
              <w:pStyle w:val="ListParagraph"/>
              <w:numPr>
                <w:ilvl w:val="0"/>
                <w:numId w:val="28"/>
              </w:numPr>
              <w:shd w:val="clear" w:color="auto" w:fill="F2F2F2" w:themeFill="background1" w:themeFillShade="F2"/>
              <w:rPr>
                <w:rFonts w:cs="Arial"/>
                <w:color w:val="53565A" w:themeColor="text2"/>
              </w:rPr>
            </w:pPr>
            <w:r w:rsidRPr="004D1595">
              <w:rPr>
                <w:rFonts w:cs="Arial"/>
                <w:color w:val="53565A" w:themeColor="text2"/>
              </w:rPr>
              <w:t>Have relevant assessments been completed/considered to inform an effective plan for the future?</w:t>
            </w:r>
          </w:p>
        </w:tc>
      </w:tr>
    </w:tbl>
    <w:p w14:paraId="254C2CAA" w14:textId="77777777" w:rsidR="00FA2DE7" w:rsidRPr="004D1595" w:rsidRDefault="00FA2DE7" w:rsidP="004D1595">
      <w:pPr>
        <w:shd w:val="clear" w:color="auto" w:fill="F2F2F2" w:themeFill="background1" w:themeFillShade="F2"/>
        <w:rPr>
          <w:b/>
          <w:color w:val="53565A" w:themeColor="text2"/>
        </w:rPr>
      </w:pPr>
      <w:r w:rsidRPr="004D1595">
        <w:rPr>
          <w:b/>
          <w:color w:val="53565A" w:themeColor="text2"/>
        </w:rPr>
        <w:t>Useful resources</w:t>
      </w:r>
    </w:p>
    <w:p w14:paraId="6337904D" w14:textId="6332AC00" w:rsidR="00BF32BC" w:rsidRPr="00BF32BC" w:rsidRDefault="00FA2DE7" w:rsidP="004D1595">
      <w:pPr>
        <w:pStyle w:val="ListParagraph"/>
        <w:numPr>
          <w:ilvl w:val="0"/>
          <w:numId w:val="29"/>
        </w:numPr>
        <w:shd w:val="clear" w:color="auto" w:fill="F2F2F2" w:themeFill="background1" w:themeFillShade="F2"/>
        <w:spacing w:before="0" w:line="240" w:lineRule="auto"/>
      </w:pPr>
      <w:r w:rsidRPr="004D1595">
        <w:rPr>
          <w:color w:val="53565A" w:themeColor="text2"/>
        </w:rPr>
        <w:t xml:space="preserve">Trauma Informed Practice - </w:t>
      </w:r>
      <w:hyperlink r:id="rId14" w:history="1">
        <w:r w:rsidRPr="00402BFF">
          <w:rPr>
            <w:rStyle w:val="Hyperlink"/>
            <w:rFonts w:eastAsiaTheme="majorEastAsia"/>
          </w:rPr>
          <w:t>https://edugate.eduweb.vic.gov.au/edrms/project/TSPNWVR/Pages/Home.aspx</w:t>
        </w:r>
      </w:hyperlink>
      <w:r>
        <w:t xml:space="preserve"> </w:t>
      </w:r>
    </w:p>
    <w:sectPr w:rsidR="00BF32BC" w:rsidRPr="00BF32BC" w:rsidSect="00D774C6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851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203F" w14:textId="77777777" w:rsidR="000F26ED" w:rsidRDefault="000F26ED" w:rsidP="003967DD">
      <w:pPr>
        <w:spacing w:after="0"/>
      </w:pPr>
      <w:r>
        <w:separator/>
      </w:r>
    </w:p>
  </w:endnote>
  <w:endnote w:type="continuationSeparator" w:id="0">
    <w:p w14:paraId="7C4E3F23" w14:textId="77777777" w:rsidR="000F26ED" w:rsidRDefault="000F26E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BBCE" w14:textId="1D74823A" w:rsidR="00AA75D4" w:rsidRDefault="000F26ED" w:rsidP="00A31926">
    <w:pPr>
      <w:pStyle w:val="Footer"/>
      <w:ind w:firstLine="360"/>
    </w:pPr>
    <w:sdt>
      <w:sdtPr>
        <w:id w:val="969400743"/>
        <w:temporary/>
        <w:showingPlcHdr/>
      </w:sdtPr>
      <w:sdtEndPr/>
      <w:sdtContent>
        <w:r w:rsidR="00AA75D4">
          <w:t>[Type text]</w:t>
        </w:r>
      </w:sdtContent>
    </w:sdt>
    <w:r w:rsidR="00AA75D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A75D4">
          <w:t>[Type text]</w:t>
        </w:r>
      </w:sdtContent>
    </w:sdt>
    <w:r w:rsidR="00AA75D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A75D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927" w14:textId="37CB1968" w:rsidR="00AA75D4" w:rsidRDefault="00AA75D4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FF28F9D" wp14:editId="582A4231">
          <wp:simplePos x="0" y="0"/>
          <wp:positionH relativeFrom="margin">
            <wp:posOffset>4064000</wp:posOffset>
          </wp:positionH>
          <wp:positionV relativeFrom="margin">
            <wp:posOffset>9454515</wp:posOffset>
          </wp:positionV>
          <wp:extent cx="2447925" cy="349885"/>
          <wp:effectExtent l="0" t="0" r="0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 STAT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820C" w14:textId="77777777" w:rsidR="000F26ED" w:rsidRDefault="000F26ED" w:rsidP="003967DD">
      <w:pPr>
        <w:spacing w:after="0"/>
      </w:pPr>
      <w:r>
        <w:separator/>
      </w:r>
    </w:p>
  </w:footnote>
  <w:footnote w:type="continuationSeparator" w:id="0">
    <w:p w14:paraId="61FA0BFF" w14:textId="77777777" w:rsidR="000F26ED" w:rsidRDefault="000F26E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8872" w14:textId="77777777" w:rsidR="00AA75D4" w:rsidRDefault="000F26ED">
    <w:pPr>
      <w:pStyle w:val="Header"/>
    </w:pPr>
    <w:sdt>
      <w:sdtPr>
        <w:id w:val="171999623"/>
        <w:placeholder>
          <w:docPart w:val="54D46BF5C883CD4EBE41ADF5D2FD5548"/>
        </w:placeholder>
        <w:temporary/>
        <w:showingPlcHdr/>
      </w:sdtPr>
      <w:sdtEndPr/>
      <w:sdtContent>
        <w:r w:rsidR="00AA75D4">
          <w:t>[Type text]</w:t>
        </w:r>
      </w:sdtContent>
    </w:sdt>
    <w:r w:rsidR="00AA75D4">
      <w:ptab w:relativeTo="margin" w:alignment="center" w:leader="none"/>
    </w:r>
    <w:sdt>
      <w:sdtPr>
        <w:id w:val="171999624"/>
        <w:placeholder>
          <w:docPart w:val="4B89A79855B6C548BB4F41D4BC607AFA"/>
        </w:placeholder>
        <w:temporary/>
        <w:showingPlcHdr/>
      </w:sdtPr>
      <w:sdtEndPr/>
      <w:sdtContent>
        <w:r w:rsidR="00AA75D4">
          <w:t>[Type text]</w:t>
        </w:r>
      </w:sdtContent>
    </w:sdt>
    <w:r w:rsidR="00AA75D4">
      <w:ptab w:relativeTo="margin" w:alignment="right" w:leader="none"/>
    </w:r>
    <w:sdt>
      <w:sdtPr>
        <w:id w:val="171999625"/>
        <w:placeholder>
          <w:docPart w:val="FB773B045193DF43B461C0FA0A219699"/>
        </w:placeholder>
        <w:temporary/>
        <w:showingPlcHdr/>
      </w:sdtPr>
      <w:sdtEndPr/>
      <w:sdtContent>
        <w:r w:rsidR="00AA75D4">
          <w:t>[Type text]</w:t>
        </w:r>
      </w:sdtContent>
    </w:sdt>
  </w:p>
  <w:p w14:paraId="0C1E772F" w14:textId="77777777" w:rsidR="00AA75D4" w:rsidRDefault="00AA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DD60" w14:textId="68FC3FC9" w:rsidR="00AA75D4" w:rsidRPr="00D33D94" w:rsidRDefault="00AA75D4" w:rsidP="00D33D94">
    <w:pPr>
      <w:pStyle w:val="Header"/>
      <w:tabs>
        <w:tab w:val="clear" w:pos="4513"/>
        <w:tab w:val="clear" w:pos="9026"/>
        <w:tab w:val="right" w:pos="9632"/>
      </w:tabs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F05B97E" wp14:editId="3028043F">
          <wp:simplePos x="0" y="0"/>
          <wp:positionH relativeFrom="margin">
            <wp:posOffset>-762000</wp:posOffset>
          </wp:positionH>
          <wp:positionV relativeFrom="margin">
            <wp:posOffset>-628015</wp:posOffset>
          </wp:positionV>
          <wp:extent cx="7620000" cy="728980"/>
          <wp:effectExtent l="0" t="0" r="0" b="762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_wordmark_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D6266"/>
    <w:multiLevelType w:val="hybridMultilevel"/>
    <w:tmpl w:val="41A49D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13F5B"/>
    <w:multiLevelType w:val="hybridMultilevel"/>
    <w:tmpl w:val="7AD6E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2781F"/>
    <w:multiLevelType w:val="hybridMultilevel"/>
    <w:tmpl w:val="31BEB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235B8"/>
    <w:multiLevelType w:val="hybridMultilevel"/>
    <w:tmpl w:val="FF421C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7C4A8C"/>
    <w:multiLevelType w:val="hybridMultilevel"/>
    <w:tmpl w:val="21A29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82151"/>
    <w:multiLevelType w:val="hybridMultilevel"/>
    <w:tmpl w:val="A4168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D5DAA"/>
    <w:multiLevelType w:val="hybridMultilevel"/>
    <w:tmpl w:val="0CEE8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F30A2"/>
    <w:multiLevelType w:val="hybridMultilevel"/>
    <w:tmpl w:val="DB5CE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F6DE8"/>
    <w:multiLevelType w:val="hybridMultilevel"/>
    <w:tmpl w:val="20107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94CFE"/>
    <w:multiLevelType w:val="hybridMultilevel"/>
    <w:tmpl w:val="AA4CC7C6"/>
    <w:lvl w:ilvl="0" w:tplc="79CC03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531D1"/>
    <w:multiLevelType w:val="hybridMultilevel"/>
    <w:tmpl w:val="C66EE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6C2505"/>
    <w:multiLevelType w:val="hybridMultilevel"/>
    <w:tmpl w:val="A790E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3"/>
  </w:num>
  <w:num w:numId="14">
    <w:abstractNumId w:val="24"/>
  </w:num>
  <w:num w:numId="15">
    <w:abstractNumId w:val="14"/>
  </w:num>
  <w:num w:numId="16">
    <w:abstractNumId w:val="19"/>
  </w:num>
  <w:num w:numId="17">
    <w:abstractNumId w:val="15"/>
  </w:num>
  <w:num w:numId="18">
    <w:abstractNumId w:val="26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8"/>
  </w:num>
  <w:num w:numId="24">
    <w:abstractNumId w:val="13"/>
  </w:num>
  <w:num w:numId="25">
    <w:abstractNumId w:val="21"/>
  </w:num>
  <w:num w:numId="26">
    <w:abstractNumId w:val="22"/>
  </w:num>
  <w:num w:numId="27">
    <w:abstractNumId w:val="12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16E25"/>
    <w:rsid w:val="00022CAF"/>
    <w:rsid w:val="00041168"/>
    <w:rsid w:val="00096740"/>
    <w:rsid w:val="000A47D4"/>
    <w:rsid w:val="000F07E2"/>
    <w:rsid w:val="000F26ED"/>
    <w:rsid w:val="00112E98"/>
    <w:rsid w:val="00122369"/>
    <w:rsid w:val="00150B97"/>
    <w:rsid w:val="00174337"/>
    <w:rsid w:val="00207C25"/>
    <w:rsid w:val="002A4A96"/>
    <w:rsid w:val="002E26F0"/>
    <w:rsid w:val="002E3BED"/>
    <w:rsid w:val="00312720"/>
    <w:rsid w:val="003447D5"/>
    <w:rsid w:val="00377B07"/>
    <w:rsid w:val="00377FCF"/>
    <w:rsid w:val="003832C6"/>
    <w:rsid w:val="0038543C"/>
    <w:rsid w:val="00394C10"/>
    <w:rsid w:val="003967DD"/>
    <w:rsid w:val="003B231B"/>
    <w:rsid w:val="00442DA9"/>
    <w:rsid w:val="004B2ED6"/>
    <w:rsid w:val="004D1595"/>
    <w:rsid w:val="0053493F"/>
    <w:rsid w:val="00551194"/>
    <w:rsid w:val="00584366"/>
    <w:rsid w:val="005C72EA"/>
    <w:rsid w:val="00624A55"/>
    <w:rsid w:val="00684278"/>
    <w:rsid w:val="006A25AC"/>
    <w:rsid w:val="006B3F1D"/>
    <w:rsid w:val="00766590"/>
    <w:rsid w:val="0077236F"/>
    <w:rsid w:val="00776A3D"/>
    <w:rsid w:val="007821C9"/>
    <w:rsid w:val="007B556E"/>
    <w:rsid w:val="007D051E"/>
    <w:rsid w:val="007D3E38"/>
    <w:rsid w:val="007E1EA2"/>
    <w:rsid w:val="007E2950"/>
    <w:rsid w:val="007F3B84"/>
    <w:rsid w:val="007F4012"/>
    <w:rsid w:val="008527C7"/>
    <w:rsid w:val="00863914"/>
    <w:rsid w:val="00881D2B"/>
    <w:rsid w:val="008A45BC"/>
    <w:rsid w:val="008B1737"/>
    <w:rsid w:val="00904DC6"/>
    <w:rsid w:val="00913285"/>
    <w:rsid w:val="00962D31"/>
    <w:rsid w:val="00966679"/>
    <w:rsid w:val="009746EC"/>
    <w:rsid w:val="00992D72"/>
    <w:rsid w:val="00A31926"/>
    <w:rsid w:val="00A75641"/>
    <w:rsid w:val="00AA15FB"/>
    <w:rsid w:val="00AA3CE5"/>
    <w:rsid w:val="00AA75D4"/>
    <w:rsid w:val="00AB61B4"/>
    <w:rsid w:val="00AC071D"/>
    <w:rsid w:val="00AE4E73"/>
    <w:rsid w:val="00BF32BC"/>
    <w:rsid w:val="00C00F05"/>
    <w:rsid w:val="00C7100D"/>
    <w:rsid w:val="00CA6FDA"/>
    <w:rsid w:val="00CA77F4"/>
    <w:rsid w:val="00CB4092"/>
    <w:rsid w:val="00CF46D4"/>
    <w:rsid w:val="00D25AE9"/>
    <w:rsid w:val="00D33618"/>
    <w:rsid w:val="00D33D94"/>
    <w:rsid w:val="00D774C6"/>
    <w:rsid w:val="00DA3B6D"/>
    <w:rsid w:val="00E62C6F"/>
    <w:rsid w:val="00E64C9D"/>
    <w:rsid w:val="00EF6521"/>
    <w:rsid w:val="00F84E3E"/>
    <w:rsid w:val="00F93236"/>
    <w:rsid w:val="00FA2CE6"/>
    <w:rsid w:val="00FA2DE7"/>
    <w:rsid w:val="00FA6EB1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docId w15:val="{316EE52A-5D2F-448E-A56F-126F226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B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3E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84E3E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5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CF46D4"/>
    <w:pPr>
      <w:spacing w:before="60" w:after="60"/>
    </w:pPr>
    <w:rPr>
      <w:b/>
      <w:color w:val="004EA8" w:themeColor="accent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table" w:customStyle="1" w:styleId="TableGridLight1">
    <w:name w:val="Table Grid Light1"/>
    <w:basedOn w:val="TableNormal"/>
    <w:uiPriority w:val="40"/>
    <w:rsid w:val="00CF46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CF46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Row">
    <w:name w:val="Header_Row"/>
    <w:basedOn w:val="Normal"/>
    <w:rsid w:val="008527C7"/>
    <w:pPr>
      <w:spacing w:before="120" w:after="0" w:line="240" w:lineRule="atLeast"/>
    </w:pPr>
    <w:rPr>
      <w:rFonts w:ascii="Arial" w:eastAsia="Times New Roman" w:hAnsi="Arial" w:cs="Times New Roman"/>
      <w:color w:val="FFFFFF"/>
      <w:sz w:val="25"/>
      <w:lang w:val="en-AU"/>
    </w:rPr>
  </w:style>
  <w:style w:type="paragraph" w:customStyle="1" w:styleId="SubheadRow">
    <w:name w:val="Subhead_Row"/>
    <w:basedOn w:val="Normal"/>
    <w:rsid w:val="008527C7"/>
    <w:pPr>
      <w:spacing w:after="0" w:line="240" w:lineRule="atLeast"/>
    </w:pPr>
    <w:rPr>
      <w:rFonts w:ascii="Arial" w:eastAsia="Times New Roman" w:hAnsi="Arial" w:cs="Times New Roman"/>
      <w:color w:val="FFFFFF"/>
      <w:sz w:val="17"/>
      <w:lang w:val="en-AU"/>
    </w:rPr>
  </w:style>
  <w:style w:type="paragraph" w:styleId="ListParagraph">
    <w:name w:val="List Paragraph"/>
    <w:basedOn w:val="Normal"/>
    <w:uiPriority w:val="34"/>
    <w:qFormat/>
    <w:rsid w:val="008527C7"/>
    <w:pPr>
      <w:spacing w:before="120" w:after="0" w:line="240" w:lineRule="atLeast"/>
      <w:ind w:left="720"/>
      <w:contextualSpacing/>
    </w:pPr>
    <w:rPr>
      <w:rFonts w:ascii="Arial" w:eastAsia="Times New Roman" w:hAnsi="Arial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0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5641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A75641"/>
    <w:rPr>
      <w:sz w:val="22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2E26F0"/>
    <w:rPr>
      <w:i/>
      <w:iCs/>
    </w:rPr>
  </w:style>
  <w:style w:type="character" w:customStyle="1" w:styleId="apple-converted-space">
    <w:name w:val="apple-converted-space"/>
    <w:basedOn w:val="DefaultParagraphFont"/>
    <w:rsid w:val="002E26F0"/>
  </w:style>
  <w:style w:type="character" w:styleId="Hyperlink">
    <w:name w:val="Hyperlink"/>
    <w:basedOn w:val="DefaultParagraphFont"/>
    <w:uiPriority w:val="99"/>
    <w:unhideWhenUsed/>
    <w:rsid w:val="00FA2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0" Type="http://schemas.openxmlformats.org/officeDocument/2006/relationships/glossaryDocument" Target="glossary/document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gate.eduweb.vic.gov.au/edrms/project/TSPNWVR/Pages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46BF5C883CD4EBE41ADF5D2FD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7FBF-D464-FA44-8C3B-A663DBCF0560}"/>
      </w:docPartPr>
      <w:docPartBody>
        <w:p w:rsidR="00443C9E" w:rsidRDefault="001A27F5" w:rsidP="001A27F5">
          <w:pPr>
            <w:pStyle w:val="54D46BF5C883CD4EBE41ADF5D2FD5548"/>
          </w:pPr>
          <w:r>
            <w:t>[Type text]</w:t>
          </w:r>
        </w:p>
      </w:docPartBody>
    </w:docPart>
    <w:docPart>
      <w:docPartPr>
        <w:name w:val="4B89A79855B6C548BB4F41D4BC6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65D4-90A9-9D40-BE85-F3A51BCB7189}"/>
      </w:docPartPr>
      <w:docPartBody>
        <w:p w:rsidR="00443C9E" w:rsidRDefault="001A27F5" w:rsidP="001A27F5">
          <w:pPr>
            <w:pStyle w:val="4B89A79855B6C548BB4F41D4BC607AFA"/>
          </w:pPr>
          <w:r>
            <w:t>[Type text]</w:t>
          </w:r>
        </w:p>
      </w:docPartBody>
    </w:docPart>
    <w:docPart>
      <w:docPartPr>
        <w:name w:val="FB773B045193DF43B461C0FA0A219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798D-487A-1042-951F-25BAE677CE43}"/>
      </w:docPartPr>
      <w:docPartBody>
        <w:p w:rsidR="00443C9E" w:rsidRDefault="001A27F5" w:rsidP="001A27F5">
          <w:pPr>
            <w:pStyle w:val="FB773B045193DF43B461C0FA0A2196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07"/>
    <w:rsid w:val="00093568"/>
    <w:rsid w:val="001A27F5"/>
    <w:rsid w:val="003D24C1"/>
    <w:rsid w:val="003F0218"/>
    <w:rsid w:val="00443C9E"/>
    <w:rsid w:val="005344C7"/>
    <w:rsid w:val="005539EF"/>
    <w:rsid w:val="008A2F07"/>
    <w:rsid w:val="00B609F1"/>
    <w:rsid w:val="00B64664"/>
    <w:rsid w:val="00E1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F36D69FBCE6F488116BEF102CBA9A2">
    <w:name w:val="06F36D69FBCE6F488116BEF102CBA9A2"/>
    <w:rsid w:val="008A2F07"/>
  </w:style>
  <w:style w:type="paragraph" w:customStyle="1" w:styleId="2252AE3ED0941C4CB895049B17FB1298">
    <w:name w:val="2252AE3ED0941C4CB895049B17FB1298"/>
    <w:rsid w:val="008A2F07"/>
  </w:style>
  <w:style w:type="paragraph" w:customStyle="1" w:styleId="6ABD2E2A47D17742BA8C0FB29EDD12F6">
    <w:name w:val="6ABD2E2A47D17742BA8C0FB29EDD12F6"/>
    <w:rsid w:val="008A2F07"/>
  </w:style>
  <w:style w:type="paragraph" w:customStyle="1" w:styleId="2DE06B0F9AF30944B8211A933E4623FE">
    <w:name w:val="2DE06B0F9AF30944B8211A933E4623FE"/>
    <w:rsid w:val="008A2F07"/>
  </w:style>
  <w:style w:type="paragraph" w:customStyle="1" w:styleId="7B5F7FF5EBAB0E4CB41E115891B95607">
    <w:name w:val="7B5F7FF5EBAB0E4CB41E115891B95607"/>
    <w:rsid w:val="008A2F07"/>
  </w:style>
  <w:style w:type="paragraph" w:customStyle="1" w:styleId="10B7E193F22D5F4CA6B7E10A2203C414">
    <w:name w:val="10B7E193F22D5F4CA6B7E10A2203C414"/>
    <w:rsid w:val="008A2F07"/>
  </w:style>
  <w:style w:type="paragraph" w:customStyle="1" w:styleId="C508F8319E3D8C41AA23BBEB36B921F6">
    <w:name w:val="C508F8319E3D8C41AA23BBEB36B921F6"/>
    <w:rsid w:val="008A2F07"/>
  </w:style>
  <w:style w:type="paragraph" w:customStyle="1" w:styleId="E2081DB030D29848923EFFFFF124C385">
    <w:name w:val="E2081DB030D29848923EFFFFF124C385"/>
    <w:rsid w:val="008A2F07"/>
  </w:style>
  <w:style w:type="paragraph" w:customStyle="1" w:styleId="C79EEEA1D7B4A04F81185DBB39EC9BCC">
    <w:name w:val="C79EEEA1D7B4A04F81185DBB39EC9BCC"/>
    <w:rsid w:val="008A2F07"/>
  </w:style>
  <w:style w:type="paragraph" w:customStyle="1" w:styleId="13E463228C3FD945A7019EDF31420CA4">
    <w:name w:val="13E463228C3FD945A7019EDF31420CA4"/>
    <w:rsid w:val="008A2F07"/>
  </w:style>
  <w:style w:type="paragraph" w:customStyle="1" w:styleId="67C388026404234F82F6913BB9649FC5">
    <w:name w:val="67C388026404234F82F6913BB9649FC5"/>
    <w:rsid w:val="008A2F07"/>
  </w:style>
  <w:style w:type="paragraph" w:customStyle="1" w:styleId="A11F8F59B512D14BA677441B692D19E6">
    <w:name w:val="A11F8F59B512D14BA677441B692D19E6"/>
    <w:rsid w:val="008A2F07"/>
  </w:style>
  <w:style w:type="paragraph" w:customStyle="1" w:styleId="54D46BF5C883CD4EBE41ADF5D2FD5548">
    <w:name w:val="54D46BF5C883CD4EBE41ADF5D2FD5548"/>
    <w:rsid w:val="001A27F5"/>
  </w:style>
  <w:style w:type="paragraph" w:customStyle="1" w:styleId="4B89A79855B6C548BB4F41D4BC607AFA">
    <w:name w:val="4B89A79855B6C548BB4F41D4BC607AFA"/>
    <w:rsid w:val="001A27F5"/>
  </w:style>
  <w:style w:type="paragraph" w:customStyle="1" w:styleId="FB773B045193DF43B461C0FA0A219699">
    <w:name w:val="FB773B045193DF43B461C0FA0A219699"/>
    <w:rsid w:val="001A27F5"/>
  </w:style>
  <w:style w:type="paragraph" w:customStyle="1" w:styleId="1B7A4416D731E14BAADD202BF69ABAAF">
    <w:name w:val="1B7A4416D731E14BAADD202BF69ABAAF"/>
    <w:rsid w:val="001A27F5"/>
  </w:style>
  <w:style w:type="paragraph" w:customStyle="1" w:styleId="26316F0CFFC2BE4D9B96AE79979CDBA4">
    <w:name w:val="26316F0CFFC2BE4D9B96AE79979CDBA4"/>
    <w:rsid w:val="001A27F5"/>
  </w:style>
  <w:style w:type="paragraph" w:customStyle="1" w:styleId="A13464B14D972245BDA2C485CFC2FCB5">
    <w:name w:val="A13464B14D972245BDA2C485CFC2FCB5"/>
    <w:rsid w:val="001A27F5"/>
  </w:style>
  <w:style w:type="paragraph" w:customStyle="1" w:styleId="509F2920DC287D44ACE110855B85B1DD">
    <w:name w:val="509F2920DC287D44ACE110855B85B1DD"/>
    <w:rsid w:val="003D24C1"/>
  </w:style>
  <w:style w:type="paragraph" w:customStyle="1" w:styleId="C78E11AD0D5C0E4EAC274D97E5FF48CF">
    <w:name w:val="C78E11AD0D5C0E4EAC274D97E5FF48CF"/>
    <w:rsid w:val="003D24C1"/>
  </w:style>
  <w:style w:type="paragraph" w:customStyle="1" w:styleId="197FB279A1C46446BB541E1800D9A014">
    <w:name w:val="197FB279A1C46446BB541E1800D9A014"/>
    <w:rsid w:val="003D24C1"/>
  </w:style>
  <w:style w:type="paragraph" w:customStyle="1" w:styleId="0192E883864AA54086AE16A48C1FDDB7">
    <w:name w:val="0192E883864AA54086AE16A48C1FDDB7"/>
    <w:rsid w:val="003D24C1"/>
  </w:style>
  <w:style w:type="paragraph" w:customStyle="1" w:styleId="F370BA8AC40B97489E599E656F934B10">
    <w:name w:val="F370BA8AC40B97489E599E656F934B10"/>
    <w:rsid w:val="003D24C1"/>
  </w:style>
  <w:style w:type="paragraph" w:customStyle="1" w:styleId="F59987886BDFA743BEB36570C2511470">
    <w:name w:val="F59987886BDFA743BEB36570C2511470"/>
    <w:rsid w:val="003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TAL support material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F42A3A-138F-4486-9B01-9AA70552C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E1FA3-A769-44F9-B77E-34E55ADED5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143C4E-BBC5-4BBB-9E27-11FBB416CC13}"/>
</file>

<file path=customXml/itemProps4.xml><?xml version="1.0" encoding="utf-8"?>
<ds:datastoreItem xmlns:ds="http://schemas.openxmlformats.org/officeDocument/2006/customXml" ds:itemID="{01E9B231-291E-4AF7-A431-A98596AB3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2A6F663-138C-461C-A2FE-0D360BD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Jamison, Jules R</cp:lastModifiedBy>
  <cp:revision>2</cp:revision>
  <cp:lastPrinted>2019-09-03T04:13:00Z</cp:lastPrinted>
  <dcterms:created xsi:type="dcterms:W3CDTF">2019-11-29T01:03:00Z</dcterms:created>
  <dcterms:modified xsi:type="dcterms:W3CDTF">2019-11-29T01:03:00Z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