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Pathway A Level A2 Speaking and Listening</w:t>
      </w:r>
    </w:p>
    <w:p w:rsidR="00000000" w:rsidDel="00000000" w:rsidP="00000000" w:rsidRDefault="00000000" w:rsidRPr="00000000" w14:paraId="00000002">
      <w:pPr>
        <w:rPr>
          <w:b w:val="1"/>
          <w:color w:val="ff0000"/>
        </w:rPr>
      </w:pPr>
      <w:r w:rsidDel="00000000" w:rsidR="00000000" w:rsidRPr="00000000">
        <w:rPr>
          <w:b w:val="1"/>
          <w:rtl w:val="0"/>
        </w:rPr>
        <w:t xml:space="preserve">Persuasive text- Using modality in speech</w:t>
      </w:r>
      <w:r w:rsidDel="00000000" w:rsidR="00000000" w:rsidRPr="00000000">
        <w:rPr>
          <w:rtl w:val="0"/>
        </w:rPr>
      </w:r>
    </w:p>
    <w:tbl>
      <w:tblPr>
        <w:tblStyle w:val="Table1"/>
        <w:tblW w:w="22675.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393"/>
        <w:gridCol w:w="21282"/>
        <w:tblGridChange w:id="0">
          <w:tblGrid>
            <w:gridCol w:w="1393"/>
            <w:gridCol w:w="21282"/>
          </w:tblGrid>
        </w:tblGridChange>
      </w:tblGrid>
      <w:tr>
        <w:trPr>
          <w:cantSplit w:val="0"/>
          <w:tblHeader w:val="0"/>
        </w:trPr>
        <w:tc>
          <w:tcPr/>
          <w:p w:rsidR="00000000" w:rsidDel="00000000" w:rsidP="00000000" w:rsidRDefault="00000000" w:rsidRPr="00000000" w14:paraId="00000003">
            <w:pPr>
              <w:rPr>
                <w:b w:val="1"/>
              </w:rPr>
            </w:pPr>
            <w:r w:rsidDel="00000000" w:rsidR="00000000" w:rsidRPr="00000000">
              <w:rPr>
                <w:b w:val="1"/>
                <w:rtl w:val="0"/>
              </w:rPr>
              <w:t xml:space="preserve">Student information </w:t>
            </w:r>
          </w:p>
        </w:tc>
        <w:tc>
          <w:tcPr/>
          <w:p w:rsidR="00000000" w:rsidDel="00000000" w:rsidP="00000000" w:rsidRDefault="00000000" w:rsidRPr="00000000" w14:paraId="00000004">
            <w:pPr>
              <w:rPr/>
            </w:pPr>
            <w:r w:rsidDel="00000000" w:rsidR="00000000" w:rsidRPr="00000000">
              <w:rPr>
                <w:rtl w:val="0"/>
              </w:rPr>
              <w:t xml:space="preserve">This student is 6 years and 5 months old and is in Grade 1. They were born in Australia but spoke mainly Vietnamese at home before starting school a year and a half ago. They spent much of their first school year in lockdowns due to COVID. They speak Vietnamese at home.</w:t>
            </w:r>
          </w:p>
        </w:tc>
      </w:tr>
      <w:tr>
        <w:trPr>
          <w:cantSplit w:val="0"/>
          <w:tblHeader w:val="0"/>
        </w:trPr>
        <w:tc>
          <w:tcPr/>
          <w:p w:rsidR="00000000" w:rsidDel="00000000" w:rsidP="00000000" w:rsidRDefault="00000000" w:rsidRPr="00000000" w14:paraId="00000005">
            <w:pPr>
              <w:rPr>
                <w:b w:val="1"/>
              </w:rPr>
            </w:pPr>
            <w:r w:rsidDel="00000000" w:rsidR="00000000" w:rsidRPr="00000000">
              <w:rPr>
                <w:b w:val="1"/>
                <w:rtl w:val="0"/>
              </w:rPr>
              <w:t xml:space="preserve">Task </w:t>
            </w:r>
          </w:p>
        </w:tc>
        <w:tc>
          <w:tcPr/>
          <w:p w:rsidR="00000000" w:rsidDel="00000000" w:rsidP="00000000" w:rsidRDefault="00000000" w:rsidRPr="00000000" w14:paraId="00000006">
            <w:pPr>
              <w:spacing w:after="0" w:lineRule="auto"/>
              <w:rPr/>
            </w:pPr>
            <w:r w:rsidDel="00000000" w:rsidR="00000000" w:rsidRPr="00000000">
              <w:rPr>
                <w:rtl w:val="0"/>
              </w:rPr>
              <w:t xml:space="preserve">Students have been studying Australian animals, habitats and environment in their class Inquiry unit. In EAL, they have been discussing the needs of different animals, and practising using modal verbs to describe why an animal needs to live in its habitat. In this task, students revise the animal habitats, before giving advice about protecting animal habitats. The teacher is assessing the student’s ability to understand and use modality.</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 words spoken by the student being assessed are in </w:t>
            </w:r>
            <w:r w:rsidDel="00000000" w:rsidR="00000000" w:rsidRPr="00000000">
              <w:rPr>
                <w:b w:val="1"/>
                <w:rtl w:val="0"/>
              </w:rPr>
              <w:t xml:space="preserve">bold</w:t>
            </w:r>
            <w:r w:rsidDel="00000000" w:rsidR="00000000" w:rsidRPr="00000000">
              <w:rPr>
                <w:rtl w:val="0"/>
              </w:rPr>
              <w:t xml:space="preserve">. </w:t>
            </w:r>
          </w:p>
        </w:tc>
      </w:tr>
    </w:tbl>
    <w:p w:rsidR="00000000" w:rsidDel="00000000" w:rsidP="00000000" w:rsidRDefault="00000000" w:rsidRPr="00000000" w14:paraId="00000009">
      <w:pPr>
        <w:rPr>
          <w:b w:val="1"/>
        </w:rPr>
      </w:pPr>
      <w:r w:rsidDel="00000000" w:rsidR="00000000" w:rsidRPr="00000000">
        <w:rPr>
          <w:rtl w:val="0"/>
        </w:rPr>
      </w:r>
    </w:p>
    <w:tbl>
      <w:tblPr>
        <w:tblStyle w:val="Table2"/>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7"/>
        <w:gridCol w:w="10782"/>
        <w:gridCol w:w="7"/>
        <w:gridCol w:w="10789"/>
        <w:tblGridChange w:id="0">
          <w:tblGrid>
            <w:gridCol w:w="1097"/>
            <w:gridCol w:w="10782"/>
            <w:gridCol w:w="7"/>
            <w:gridCol w:w="10789"/>
          </w:tblGrid>
        </w:tblGridChange>
      </w:tblGrid>
      <w:tr>
        <w:trPr>
          <w:cantSplit w:val="0"/>
          <w:tblHeader w:val="0"/>
        </w:trPr>
        <w:tc>
          <w:tcPr/>
          <w:p w:rsidR="00000000" w:rsidDel="00000000" w:rsidP="00000000" w:rsidRDefault="00000000" w:rsidRPr="00000000" w14:paraId="0000000A">
            <w:pPr>
              <w:rPr>
                <w:rFonts w:ascii="Calibri" w:cs="Calibri" w:eastAsia="Calibri" w:hAnsi="Calibri"/>
                <w:b w:val="1"/>
              </w:rPr>
            </w:pPr>
            <w:r w:rsidDel="00000000" w:rsidR="00000000" w:rsidRPr="00000000">
              <w:rPr>
                <w:rFonts w:ascii="Calibri" w:cs="Calibri" w:eastAsia="Calibri" w:hAnsi="Calibri"/>
                <w:b w:val="1"/>
                <w:rtl w:val="0"/>
              </w:rPr>
              <w:t xml:space="preserve">Time </w:t>
            </w:r>
          </w:p>
        </w:tc>
        <w:tc>
          <w:tcPr>
            <w:gridSpan w:val="2"/>
          </w:tcPr>
          <w:p w:rsidR="00000000" w:rsidDel="00000000" w:rsidP="00000000" w:rsidRDefault="00000000" w:rsidRPr="00000000" w14:paraId="0000000B">
            <w:pPr>
              <w:rPr>
                <w:rFonts w:ascii="Calibri" w:cs="Calibri" w:eastAsia="Calibri" w:hAnsi="Calibri"/>
                <w:b w:val="1"/>
              </w:rPr>
            </w:pPr>
            <w:r w:rsidDel="00000000" w:rsidR="00000000" w:rsidRPr="00000000">
              <w:rPr>
                <w:rFonts w:ascii="Calibri" w:cs="Calibri" w:eastAsia="Calibri" w:hAnsi="Calibri"/>
                <w:b w:val="1"/>
                <w:rtl w:val="0"/>
              </w:rPr>
              <w:t xml:space="preserve">Transcript</w:t>
            </w:r>
          </w:p>
        </w:tc>
        <w:tc>
          <w:tcPr/>
          <w:p w:rsidR="00000000" w:rsidDel="00000000" w:rsidP="00000000" w:rsidRDefault="00000000" w:rsidRPr="00000000" w14:paraId="0000000D">
            <w:pPr>
              <w:rPr>
                <w:rFonts w:ascii="Calibri" w:cs="Calibri" w:eastAsia="Calibri" w:hAnsi="Calibri"/>
                <w:b w:val="1"/>
              </w:rPr>
            </w:pPr>
            <w:r w:rsidDel="00000000" w:rsidR="00000000" w:rsidRPr="00000000">
              <w:rPr>
                <w:b w:val="1"/>
                <w:color w:val="333333"/>
                <w:rtl w:val="0"/>
              </w:rPr>
              <w:t xml:space="preserve">This sample of student work demonstrates that the student can:</w:t>
            </w:r>
            <w:r w:rsidDel="00000000" w:rsidR="00000000" w:rsidRPr="00000000">
              <w:rPr>
                <w:rtl w:val="0"/>
              </w:rPr>
            </w:r>
          </w:p>
        </w:tc>
      </w:tr>
      <w:tr>
        <w:trPr>
          <w:cantSplit w:val="0"/>
          <w:tblHeader w:val="0"/>
        </w:trPr>
        <w:tc>
          <w:tcPr/>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00:05 – 00:31</w:t>
            </w:r>
          </w:p>
        </w:tc>
        <w:tc>
          <w:tcPr/>
          <w:p w:rsidR="00000000" w:rsidDel="00000000" w:rsidP="00000000" w:rsidRDefault="00000000" w:rsidRPr="00000000" w14:paraId="0000000F">
            <w:pPr>
              <w:spacing w:after="0" w:lineRule="auto"/>
              <w:rPr/>
            </w:pPr>
            <w:r w:rsidDel="00000000" w:rsidR="00000000" w:rsidRPr="00000000">
              <w:rPr>
                <w:color w:val="000000"/>
                <w:rtl w:val="0"/>
              </w:rPr>
              <w:t xml:space="preserve">Let's make a decision. Where should the turtle go? Because a turtle either goes in the </w:t>
            </w:r>
            <w:r w:rsidDel="00000000" w:rsidR="00000000" w:rsidRPr="00000000">
              <w:rPr>
                <w:color w:val="000000"/>
                <w:rtl w:val="0"/>
              </w:rPr>
              <w:t xml:space="preserve">fresh water</w:t>
            </w:r>
            <w:r w:rsidDel="00000000" w:rsidR="00000000" w:rsidRPr="00000000">
              <w:rPr>
                <w:color w:val="000000"/>
                <w:rtl w:val="0"/>
              </w:rPr>
              <w:t xml:space="preserve"> or the salty water. Sophie, where do you think the turtle should go?</w:t>
            </w:r>
            <w:r w:rsidDel="00000000" w:rsidR="00000000" w:rsidRPr="00000000">
              <w:rPr>
                <w:rtl w:val="0"/>
              </w:rPr>
            </w:r>
          </w:p>
          <w:p w:rsidR="00000000" w:rsidDel="00000000" w:rsidP="00000000" w:rsidRDefault="00000000" w:rsidRPr="00000000" w14:paraId="00000010">
            <w:pPr>
              <w:spacing w:after="0" w:lineRule="auto"/>
              <w:rPr/>
            </w:pPr>
            <w:r w:rsidDel="00000000" w:rsidR="00000000" w:rsidRPr="00000000">
              <w:rPr>
                <w:rtl w:val="0"/>
              </w:rPr>
            </w:r>
          </w:p>
          <w:p w:rsidR="00000000" w:rsidDel="00000000" w:rsidP="00000000" w:rsidRDefault="00000000" w:rsidRPr="00000000" w14:paraId="00000011">
            <w:pPr>
              <w:spacing w:after="0" w:lineRule="auto"/>
              <w:rPr>
                <w:b w:val="1"/>
              </w:rPr>
            </w:pPr>
            <w:r w:rsidDel="00000000" w:rsidR="00000000" w:rsidRPr="00000000">
              <w:rPr>
                <w:b w:val="1"/>
                <w:color w:val="000000"/>
                <w:rtl w:val="0"/>
              </w:rPr>
              <w:t xml:space="preserve">Uh, I think in the </w:t>
            </w:r>
            <w:r w:rsidDel="00000000" w:rsidR="00000000" w:rsidRPr="00000000">
              <w:rPr>
                <w:b w:val="1"/>
                <w:color w:val="000000"/>
                <w:rtl w:val="0"/>
              </w:rPr>
              <w:t xml:space="preserve">fresh water</w:t>
            </w:r>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012">
            <w:pPr>
              <w:spacing w:after="0" w:lineRule="auto"/>
              <w:rPr/>
            </w:pPr>
            <w:r w:rsidDel="00000000" w:rsidR="00000000" w:rsidRPr="00000000">
              <w:rPr>
                <w:rtl w:val="0"/>
              </w:rPr>
            </w:r>
          </w:p>
          <w:p w:rsidR="00000000" w:rsidDel="00000000" w:rsidP="00000000" w:rsidRDefault="00000000" w:rsidRPr="00000000" w14:paraId="00000013">
            <w:pPr>
              <w:spacing w:after="0" w:lineRule="auto"/>
              <w:rPr/>
            </w:pPr>
            <w:r w:rsidDel="00000000" w:rsidR="00000000" w:rsidRPr="00000000">
              <w:rPr>
                <w:color w:val="000000"/>
                <w:rtl w:val="0"/>
              </w:rPr>
              <w:t xml:space="preserve">In the </w:t>
            </w:r>
            <w:r w:rsidDel="00000000" w:rsidR="00000000" w:rsidRPr="00000000">
              <w:rPr>
                <w:color w:val="000000"/>
                <w:rtl w:val="0"/>
              </w:rPr>
              <w:t xml:space="preserve">fresh water</w:t>
            </w:r>
            <w:r w:rsidDel="00000000" w:rsidR="00000000" w:rsidRPr="00000000">
              <w:rPr>
                <w:color w:val="000000"/>
                <w:rtl w:val="0"/>
              </w:rPr>
              <w:t xml:space="preserve">, okay. Why should he go in the </w:t>
            </w:r>
            <w:r w:rsidDel="00000000" w:rsidR="00000000" w:rsidRPr="00000000">
              <w:rPr>
                <w:color w:val="000000"/>
                <w:rtl w:val="0"/>
              </w:rPr>
              <w:t xml:space="preserve">fresh water</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14">
            <w:pPr>
              <w:spacing w:after="0" w:lineRule="auto"/>
              <w:rPr/>
            </w:pPr>
            <w:r w:rsidDel="00000000" w:rsidR="00000000" w:rsidRPr="00000000">
              <w:rPr>
                <w:rtl w:val="0"/>
              </w:rPr>
            </w:r>
          </w:p>
          <w:p w:rsidR="00000000" w:rsidDel="00000000" w:rsidP="00000000" w:rsidRDefault="00000000" w:rsidRPr="00000000" w14:paraId="00000015">
            <w:pPr>
              <w:spacing w:after="0" w:lineRule="auto"/>
              <w:rPr>
                <w:b w:val="1"/>
              </w:rPr>
            </w:pPr>
            <w:r w:rsidDel="00000000" w:rsidR="00000000" w:rsidRPr="00000000">
              <w:rPr>
                <w:b w:val="1"/>
                <w:color w:val="000000"/>
                <w:rtl w:val="0"/>
              </w:rPr>
              <w:t xml:space="preserve">Because… so he can swim in the </w:t>
            </w:r>
            <w:r w:rsidDel="00000000" w:rsidR="00000000" w:rsidRPr="00000000">
              <w:rPr>
                <w:b w:val="1"/>
                <w:color w:val="000000"/>
                <w:rtl w:val="0"/>
              </w:rPr>
              <w:t xml:space="preserve">fresh water</w:t>
            </w:r>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016">
            <w:pPr>
              <w:spacing w:after="0" w:lineRule="auto"/>
              <w:rPr/>
            </w:pPr>
            <w:r w:rsidDel="00000000" w:rsidR="00000000" w:rsidRPr="00000000">
              <w:rPr>
                <w:rtl w:val="0"/>
              </w:rPr>
            </w:r>
          </w:p>
          <w:p w:rsidR="00000000" w:rsidDel="00000000" w:rsidP="00000000" w:rsidRDefault="00000000" w:rsidRPr="00000000" w14:paraId="00000017">
            <w:pPr>
              <w:spacing w:after="0" w:lineRule="auto"/>
              <w:rPr/>
            </w:pPr>
            <w:r w:rsidDel="00000000" w:rsidR="00000000" w:rsidRPr="00000000">
              <w:rPr>
                <w:color w:val="000000"/>
                <w:rtl w:val="0"/>
              </w:rPr>
              <w:t xml:space="preserve">Mm-hmm.</w:t>
            </w:r>
            <w:r w:rsidDel="00000000" w:rsidR="00000000" w:rsidRPr="00000000">
              <w:rPr>
                <w:rtl w:val="0"/>
              </w:rPr>
            </w:r>
          </w:p>
          <w:p w:rsidR="00000000" w:rsidDel="00000000" w:rsidP="00000000" w:rsidRDefault="00000000" w:rsidRPr="00000000" w14:paraId="00000018">
            <w:pPr>
              <w:spacing w:after="0" w:lineRule="auto"/>
              <w:rPr/>
            </w:pPr>
            <w:r w:rsidDel="00000000" w:rsidR="00000000" w:rsidRPr="00000000">
              <w:rPr>
                <w:rtl w:val="0"/>
              </w:rPr>
            </w:r>
          </w:p>
          <w:p w:rsidR="00000000" w:rsidDel="00000000" w:rsidP="00000000" w:rsidRDefault="00000000" w:rsidRPr="00000000" w14:paraId="00000019">
            <w:pPr>
              <w:spacing w:after="0" w:lineRule="auto"/>
              <w:rPr>
                <w:b w:val="1"/>
              </w:rPr>
            </w:pPr>
            <w:r w:rsidDel="00000000" w:rsidR="00000000" w:rsidRPr="00000000">
              <w:rPr>
                <w:b w:val="1"/>
                <w:color w:val="000000"/>
                <w:rtl w:val="0"/>
              </w:rPr>
              <w:t xml:space="preserve">There we go.</w:t>
            </w:r>
            <w:r w:rsidDel="00000000" w:rsidR="00000000" w:rsidRPr="00000000">
              <w:rPr>
                <w:rtl w:val="0"/>
              </w:rPr>
            </w:r>
          </w:p>
          <w:p w:rsidR="00000000" w:rsidDel="00000000" w:rsidP="00000000" w:rsidRDefault="00000000" w:rsidRPr="00000000" w14:paraId="0000001A">
            <w:pPr>
              <w:spacing w:after="0" w:lineRule="auto"/>
              <w:rPr/>
            </w:pPr>
            <w:r w:rsidDel="00000000" w:rsidR="00000000" w:rsidRPr="00000000">
              <w:rPr>
                <w:rtl w:val="0"/>
              </w:rPr>
            </w:r>
          </w:p>
        </w:tc>
        <w:tc>
          <w:tcPr>
            <w:gridSpan w:val="2"/>
          </w:tcPr>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Understand key information in a short spoken or multimodal text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understanding common sentence structures that make connections between ideas </w:t>
            </w:r>
            <w:hyperlink r:id="rId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VCEALC087</w:t>
              </w:r>
            </w:hyperlink>
            <w:hyperlink r:id="rId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Understand phrases describing place or location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using common prepositions (such as ‘in’, ‘on’, ‘at’)  </w:t>
            </w:r>
            <w:hyperlink r:id="rId1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VCEALL105</w:t>
              </w:r>
            </w:hyperlink>
            <w:hyperlink r:id="rId1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rtl w:val="0"/>
              </w:rPr>
              <w:t xml:space="preserve">00:31 – 01:39</w:t>
            </w:r>
          </w:p>
        </w:tc>
        <w:tc>
          <w:tcPr/>
          <w:p w:rsidR="00000000" w:rsidDel="00000000" w:rsidP="00000000" w:rsidRDefault="00000000" w:rsidRPr="00000000" w14:paraId="0000001F">
            <w:pPr>
              <w:spacing w:after="0" w:lineRule="auto"/>
              <w:rPr/>
            </w:pPr>
            <w:r w:rsidDel="00000000" w:rsidR="00000000" w:rsidRPr="00000000">
              <w:rPr>
                <w:color w:val="000000"/>
                <w:rtl w:val="0"/>
              </w:rPr>
              <w:t xml:space="preserve">Now why did you decide to put him in the tree? That's good.</w:t>
            </w:r>
            <w:r w:rsidDel="00000000" w:rsidR="00000000" w:rsidRPr="00000000">
              <w:rPr>
                <w:rtl w:val="0"/>
              </w:rPr>
            </w:r>
          </w:p>
          <w:p w:rsidR="00000000" w:rsidDel="00000000" w:rsidP="00000000" w:rsidRDefault="00000000" w:rsidRPr="00000000" w14:paraId="00000020">
            <w:pPr>
              <w:spacing w:after="0" w:lineRule="auto"/>
              <w:rPr/>
            </w:pPr>
            <w:r w:rsidDel="00000000" w:rsidR="00000000" w:rsidRPr="00000000">
              <w:rPr>
                <w:rtl w:val="0"/>
              </w:rPr>
            </w:r>
          </w:p>
          <w:p w:rsidR="00000000" w:rsidDel="00000000" w:rsidP="00000000" w:rsidRDefault="00000000" w:rsidRPr="00000000" w14:paraId="00000021">
            <w:pPr>
              <w:spacing w:after="0" w:lineRule="auto"/>
              <w:rPr>
                <w:b w:val="1"/>
              </w:rPr>
            </w:pPr>
            <w:r w:rsidDel="00000000" w:rsidR="00000000" w:rsidRPr="00000000">
              <w:rPr>
                <w:b w:val="1"/>
                <w:color w:val="000000"/>
                <w:rtl w:val="0"/>
              </w:rPr>
              <w:t xml:space="preserve">Because he </w:t>
            </w:r>
            <w:r w:rsidDel="00000000" w:rsidR="00000000" w:rsidRPr="00000000">
              <w:rPr>
                <w:b w:val="1"/>
                <w:color w:val="000000"/>
                <w:rtl w:val="0"/>
              </w:rPr>
              <w:t xml:space="preserve">eat</w:t>
            </w:r>
            <w:r w:rsidDel="00000000" w:rsidR="00000000" w:rsidRPr="00000000">
              <w:rPr>
                <w:b w:val="1"/>
                <w:color w:val="000000"/>
                <w:rtl w:val="0"/>
              </w:rPr>
              <w:t xml:space="preserve"> leaves.</w:t>
            </w:r>
            <w:r w:rsidDel="00000000" w:rsidR="00000000" w:rsidRPr="00000000">
              <w:rPr>
                <w:rtl w:val="0"/>
              </w:rPr>
            </w:r>
          </w:p>
          <w:p w:rsidR="00000000" w:rsidDel="00000000" w:rsidP="00000000" w:rsidRDefault="00000000" w:rsidRPr="00000000" w14:paraId="00000022">
            <w:pPr>
              <w:spacing w:after="0" w:lineRule="auto"/>
              <w:rPr/>
            </w:pPr>
            <w:r w:rsidDel="00000000" w:rsidR="00000000" w:rsidRPr="00000000">
              <w:rPr>
                <w:rtl w:val="0"/>
              </w:rPr>
            </w:r>
          </w:p>
          <w:p w:rsidR="00000000" w:rsidDel="00000000" w:rsidP="00000000" w:rsidRDefault="00000000" w:rsidRPr="00000000" w14:paraId="00000023">
            <w:pPr>
              <w:spacing w:after="0" w:lineRule="auto"/>
              <w:rPr>
                <w:b w:val="1"/>
              </w:rPr>
            </w:pPr>
            <w:r w:rsidDel="00000000" w:rsidR="00000000" w:rsidRPr="00000000">
              <w:rPr>
                <w:color w:val="000000"/>
                <w:rtl w:val="0"/>
              </w:rPr>
              <w:t xml:space="preserve">So in the tree he might eat leaves?</w:t>
            </w:r>
            <w:r w:rsidDel="00000000" w:rsidR="00000000" w:rsidRPr="00000000">
              <w:rPr>
                <w:b w:val="1"/>
                <w:color w:val="000000"/>
                <w:rtl w:val="0"/>
              </w:rPr>
              <w:t xml:space="preserve"> Mm-hmm.</w:t>
            </w:r>
            <w:r w:rsidDel="00000000" w:rsidR="00000000" w:rsidRPr="00000000">
              <w:rPr>
                <w:rtl w:val="0"/>
              </w:rPr>
            </w:r>
          </w:p>
          <w:p w:rsidR="00000000" w:rsidDel="00000000" w:rsidP="00000000" w:rsidRDefault="00000000" w:rsidRPr="00000000" w14:paraId="00000024">
            <w:pPr>
              <w:spacing w:after="0" w:lineRule="auto"/>
              <w:rPr/>
            </w:pPr>
            <w:r w:rsidDel="00000000" w:rsidR="00000000" w:rsidRPr="00000000">
              <w:rPr>
                <w:rtl w:val="0"/>
              </w:rPr>
            </w:r>
          </w:p>
          <w:p w:rsidR="00000000" w:rsidDel="00000000" w:rsidP="00000000" w:rsidRDefault="00000000" w:rsidRPr="00000000" w14:paraId="00000025">
            <w:pPr>
              <w:spacing w:after="0" w:lineRule="auto"/>
              <w:rPr/>
            </w:pPr>
            <w:r w:rsidDel="00000000" w:rsidR="00000000" w:rsidRPr="00000000">
              <w:rPr>
                <w:color w:val="000000"/>
                <w:rtl w:val="0"/>
              </w:rPr>
              <w:t xml:space="preserve">Mm-hmm?</w:t>
            </w:r>
            <w:r w:rsidDel="00000000" w:rsidR="00000000" w:rsidRPr="00000000">
              <w:rPr>
                <w:rtl w:val="0"/>
              </w:rPr>
            </w:r>
          </w:p>
          <w:p w:rsidR="00000000" w:rsidDel="00000000" w:rsidP="00000000" w:rsidRDefault="00000000" w:rsidRPr="00000000" w14:paraId="00000026">
            <w:pPr>
              <w:spacing w:after="0" w:lineRule="auto"/>
              <w:rPr/>
            </w:pPr>
            <w:r w:rsidDel="00000000" w:rsidR="00000000" w:rsidRPr="00000000">
              <w:rPr>
                <w:rtl w:val="0"/>
              </w:rPr>
            </w:r>
          </w:p>
          <w:p w:rsidR="00000000" w:rsidDel="00000000" w:rsidP="00000000" w:rsidRDefault="00000000" w:rsidRPr="00000000" w14:paraId="00000027">
            <w:pPr>
              <w:spacing w:after="0" w:lineRule="auto"/>
              <w:rPr>
                <w:b w:val="1"/>
              </w:rPr>
            </w:pPr>
            <w:r w:rsidDel="00000000" w:rsidR="00000000" w:rsidRPr="00000000">
              <w:rPr>
                <w:b w:val="1"/>
                <w:color w:val="000000"/>
                <w:rtl w:val="0"/>
              </w:rPr>
              <w:t xml:space="preserve">And he can fly.</w:t>
            </w:r>
            <w:r w:rsidDel="00000000" w:rsidR="00000000" w:rsidRPr="00000000">
              <w:rPr>
                <w:rtl w:val="0"/>
              </w:rPr>
            </w:r>
          </w:p>
          <w:p w:rsidR="00000000" w:rsidDel="00000000" w:rsidP="00000000" w:rsidRDefault="00000000" w:rsidRPr="00000000" w14:paraId="00000028">
            <w:pPr>
              <w:spacing w:after="0" w:lineRule="auto"/>
              <w:rPr/>
            </w:pPr>
            <w:r w:rsidDel="00000000" w:rsidR="00000000" w:rsidRPr="00000000">
              <w:rPr>
                <w:rtl w:val="0"/>
              </w:rPr>
            </w:r>
          </w:p>
          <w:p w:rsidR="00000000" w:rsidDel="00000000" w:rsidP="00000000" w:rsidRDefault="00000000" w:rsidRPr="00000000" w14:paraId="00000029">
            <w:pPr>
              <w:spacing w:after="0" w:lineRule="auto"/>
              <w:rPr>
                <w:b w:val="1"/>
              </w:rPr>
            </w:pPr>
            <w:r w:rsidDel="00000000" w:rsidR="00000000" w:rsidRPr="00000000">
              <w:rPr>
                <w:b w:val="1"/>
                <w:color w:val="000000"/>
                <w:rtl w:val="0"/>
              </w:rPr>
              <w:t xml:space="preserve">To another tree.</w:t>
            </w:r>
            <w:r w:rsidDel="00000000" w:rsidR="00000000" w:rsidRPr="00000000">
              <w:rPr>
                <w:rtl w:val="0"/>
              </w:rPr>
            </w:r>
          </w:p>
          <w:p w:rsidR="00000000" w:rsidDel="00000000" w:rsidP="00000000" w:rsidRDefault="00000000" w:rsidRPr="00000000" w14:paraId="0000002A">
            <w:pPr>
              <w:spacing w:after="0" w:lineRule="auto"/>
              <w:rPr/>
            </w:pPr>
            <w:r w:rsidDel="00000000" w:rsidR="00000000" w:rsidRPr="00000000">
              <w:rPr>
                <w:rtl w:val="0"/>
              </w:rPr>
            </w:r>
          </w:p>
          <w:p w:rsidR="00000000" w:rsidDel="00000000" w:rsidP="00000000" w:rsidRDefault="00000000" w:rsidRPr="00000000" w14:paraId="0000002B">
            <w:pPr>
              <w:spacing w:after="0" w:lineRule="auto"/>
              <w:rPr/>
            </w:pPr>
            <w:r w:rsidDel="00000000" w:rsidR="00000000" w:rsidRPr="00000000">
              <w:rPr>
                <w:color w:val="000000"/>
                <w:rtl w:val="0"/>
              </w:rPr>
              <w:t xml:space="preserve">He can fly from one tree to another tree? Yeah, what else might he eat? He might eat worms.</w:t>
            </w:r>
            <w:r w:rsidDel="00000000" w:rsidR="00000000" w:rsidRPr="00000000">
              <w:rPr>
                <w:rtl w:val="0"/>
              </w:rPr>
            </w:r>
          </w:p>
          <w:p w:rsidR="00000000" w:rsidDel="00000000" w:rsidP="00000000" w:rsidRDefault="00000000" w:rsidRPr="00000000" w14:paraId="0000002C">
            <w:pPr>
              <w:spacing w:after="0" w:lineRule="auto"/>
              <w:rPr/>
            </w:pPr>
            <w:r w:rsidDel="00000000" w:rsidR="00000000" w:rsidRPr="00000000">
              <w:rPr>
                <w:rtl w:val="0"/>
              </w:rPr>
            </w:r>
          </w:p>
          <w:p w:rsidR="00000000" w:rsidDel="00000000" w:rsidP="00000000" w:rsidRDefault="00000000" w:rsidRPr="00000000" w14:paraId="0000002D">
            <w:pPr>
              <w:spacing w:after="0" w:lineRule="auto"/>
              <w:rPr>
                <w:b w:val="1"/>
              </w:rPr>
            </w:pPr>
            <w:r w:rsidDel="00000000" w:rsidR="00000000" w:rsidRPr="00000000">
              <w:rPr>
                <w:b w:val="1"/>
                <w:color w:val="000000"/>
                <w:rtl w:val="0"/>
              </w:rPr>
              <w:t xml:space="preserve">He might eat...</w:t>
            </w:r>
            <w:r w:rsidDel="00000000" w:rsidR="00000000" w:rsidRPr="00000000">
              <w:rPr>
                <w:rtl w:val="0"/>
              </w:rPr>
            </w:r>
          </w:p>
          <w:p w:rsidR="00000000" w:rsidDel="00000000" w:rsidP="00000000" w:rsidRDefault="00000000" w:rsidRPr="00000000" w14:paraId="0000002E">
            <w:pPr>
              <w:spacing w:after="0" w:lineRule="auto"/>
              <w:rPr/>
            </w:pPr>
            <w:r w:rsidDel="00000000" w:rsidR="00000000" w:rsidRPr="00000000">
              <w:rPr>
                <w:rtl w:val="0"/>
              </w:rPr>
            </w:r>
          </w:p>
          <w:p w:rsidR="00000000" w:rsidDel="00000000" w:rsidP="00000000" w:rsidRDefault="00000000" w:rsidRPr="00000000" w14:paraId="0000002F">
            <w:pPr>
              <w:spacing w:after="0" w:lineRule="auto"/>
              <w:rPr/>
            </w:pPr>
            <w:r w:rsidDel="00000000" w:rsidR="00000000" w:rsidRPr="00000000">
              <w:rPr>
                <w:color w:val="000000"/>
                <w:rtl w:val="0"/>
              </w:rPr>
              <w:t xml:space="preserve">Can you think of any other little animals he might like to eat?</w:t>
            </w:r>
            <w:r w:rsidDel="00000000" w:rsidR="00000000" w:rsidRPr="00000000">
              <w:rPr>
                <w:rtl w:val="0"/>
              </w:rPr>
            </w:r>
          </w:p>
          <w:p w:rsidR="00000000" w:rsidDel="00000000" w:rsidP="00000000" w:rsidRDefault="00000000" w:rsidRPr="00000000" w14:paraId="00000030">
            <w:pPr>
              <w:spacing w:after="0" w:lineRule="auto"/>
              <w:rPr/>
            </w:pPr>
            <w:r w:rsidDel="00000000" w:rsidR="00000000" w:rsidRPr="00000000">
              <w:rPr>
                <w:rtl w:val="0"/>
              </w:rPr>
            </w:r>
          </w:p>
          <w:p w:rsidR="00000000" w:rsidDel="00000000" w:rsidP="00000000" w:rsidRDefault="00000000" w:rsidRPr="00000000" w14:paraId="00000031">
            <w:pPr>
              <w:spacing w:after="0" w:lineRule="auto"/>
              <w:rPr>
                <w:b w:val="1"/>
              </w:rPr>
            </w:pPr>
            <w:r w:rsidDel="00000000" w:rsidR="00000000" w:rsidRPr="00000000">
              <w:rPr>
                <w:b w:val="1"/>
                <w:color w:val="000000"/>
                <w:rtl w:val="0"/>
              </w:rPr>
              <w:t xml:space="preserve">Bugs.</w:t>
            </w:r>
            <w:r w:rsidDel="00000000" w:rsidR="00000000" w:rsidRPr="00000000">
              <w:rPr>
                <w:rtl w:val="0"/>
              </w:rPr>
            </w:r>
          </w:p>
          <w:p w:rsidR="00000000" w:rsidDel="00000000" w:rsidP="00000000" w:rsidRDefault="00000000" w:rsidRPr="00000000" w14:paraId="00000032">
            <w:pPr>
              <w:spacing w:after="0" w:lineRule="auto"/>
              <w:rPr/>
            </w:pPr>
            <w:r w:rsidDel="00000000" w:rsidR="00000000" w:rsidRPr="00000000">
              <w:rPr>
                <w:rtl w:val="0"/>
              </w:rPr>
            </w:r>
          </w:p>
          <w:p w:rsidR="00000000" w:rsidDel="00000000" w:rsidP="00000000" w:rsidRDefault="00000000" w:rsidRPr="00000000" w14:paraId="00000033">
            <w:pPr>
              <w:spacing w:after="0" w:lineRule="auto"/>
              <w:rPr/>
            </w:pPr>
            <w:r w:rsidDel="00000000" w:rsidR="00000000" w:rsidRPr="00000000">
              <w:rPr>
                <w:color w:val="000000"/>
                <w:rtl w:val="0"/>
              </w:rPr>
              <w:t xml:space="preserve">He might like to eat bugs, yeah.</w:t>
            </w:r>
            <w:r w:rsidDel="00000000" w:rsidR="00000000" w:rsidRPr="00000000">
              <w:rPr>
                <w:rtl w:val="0"/>
              </w:rPr>
            </w:r>
          </w:p>
          <w:p w:rsidR="00000000" w:rsidDel="00000000" w:rsidP="00000000" w:rsidRDefault="00000000" w:rsidRPr="00000000" w14:paraId="00000034">
            <w:pPr>
              <w:spacing w:after="0" w:lineRule="auto"/>
              <w:rPr/>
            </w:pPr>
            <w:r w:rsidDel="00000000" w:rsidR="00000000" w:rsidRPr="00000000">
              <w:rPr>
                <w:rtl w:val="0"/>
              </w:rPr>
            </w:r>
          </w:p>
          <w:p w:rsidR="00000000" w:rsidDel="00000000" w:rsidP="00000000" w:rsidRDefault="00000000" w:rsidRPr="00000000" w14:paraId="00000035">
            <w:pPr>
              <w:spacing w:after="0" w:lineRule="auto"/>
              <w:rPr>
                <w:b w:val="1"/>
              </w:rPr>
            </w:pPr>
            <w:r w:rsidDel="00000000" w:rsidR="00000000" w:rsidRPr="00000000">
              <w:rPr>
                <w:b w:val="1"/>
                <w:color w:val="000000"/>
                <w:rtl w:val="0"/>
              </w:rPr>
              <w:t xml:space="preserve">Uh, like, he might like to eat… ants?</w:t>
            </w:r>
            <w:r w:rsidDel="00000000" w:rsidR="00000000" w:rsidRPr="00000000">
              <w:rPr>
                <w:rtl w:val="0"/>
              </w:rPr>
            </w:r>
          </w:p>
          <w:p w:rsidR="00000000" w:rsidDel="00000000" w:rsidP="00000000" w:rsidRDefault="00000000" w:rsidRPr="00000000" w14:paraId="00000036">
            <w:pPr>
              <w:spacing w:after="0" w:lineRule="auto"/>
              <w:rPr/>
            </w:pPr>
            <w:r w:rsidDel="00000000" w:rsidR="00000000" w:rsidRPr="00000000">
              <w:rPr>
                <w:rtl w:val="0"/>
              </w:rPr>
            </w:r>
          </w:p>
          <w:p w:rsidR="00000000" w:rsidDel="00000000" w:rsidP="00000000" w:rsidRDefault="00000000" w:rsidRPr="00000000" w14:paraId="00000037">
            <w:pPr>
              <w:spacing w:after="0" w:lineRule="auto"/>
              <w:rPr/>
            </w:pPr>
            <w:r w:rsidDel="00000000" w:rsidR="00000000" w:rsidRPr="00000000">
              <w:rPr>
                <w:color w:val="000000"/>
                <w:rtl w:val="0"/>
              </w:rPr>
              <w:t xml:space="preserve">He might like to eat ants, they're very little. He might like to eat little mice or little lizards.</w:t>
            </w:r>
            <w:r w:rsidDel="00000000" w:rsidR="00000000" w:rsidRPr="00000000">
              <w:rPr>
                <w:rtl w:val="0"/>
              </w:rPr>
            </w:r>
          </w:p>
          <w:p w:rsidR="00000000" w:rsidDel="00000000" w:rsidP="00000000" w:rsidRDefault="00000000" w:rsidRPr="00000000" w14:paraId="00000038">
            <w:pPr>
              <w:spacing w:after="0" w:lineRule="auto"/>
              <w:rPr/>
            </w:pPr>
            <w:r w:rsidDel="00000000" w:rsidR="00000000" w:rsidRPr="00000000">
              <w:rPr>
                <w:rtl w:val="0"/>
              </w:rPr>
            </w:r>
          </w:p>
          <w:p w:rsidR="00000000" w:rsidDel="00000000" w:rsidP="00000000" w:rsidRDefault="00000000" w:rsidRPr="00000000" w14:paraId="00000039">
            <w:pPr>
              <w:spacing w:after="0" w:lineRule="auto"/>
              <w:rPr>
                <w:b w:val="1"/>
              </w:rPr>
            </w:pPr>
            <w:r w:rsidDel="00000000" w:rsidR="00000000" w:rsidRPr="00000000">
              <w:rPr>
                <w:b w:val="1"/>
                <w:color w:val="000000"/>
                <w:rtl w:val="0"/>
              </w:rPr>
              <w:t xml:space="preserve">Oh.</w:t>
            </w:r>
            <w:r w:rsidDel="00000000" w:rsidR="00000000" w:rsidRPr="00000000">
              <w:rPr>
                <w:rtl w:val="0"/>
              </w:rPr>
            </w:r>
          </w:p>
          <w:p w:rsidR="00000000" w:rsidDel="00000000" w:rsidP="00000000" w:rsidRDefault="00000000" w:rsidRPr="00000000" w14:paraId="0000003A">
            <w:pPr>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03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Respond appropriately in a range of common social and classroom situations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borrowing key topic words and question structures to help formulate responses </w:t>
            </w:r>
            <w:hyperlink r:id="rId1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VCEALC084</w:t>
              </w:r>
            </w:hyperlink>
            <w:hyperlink r:id="rId1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Initiate and maintain simple conversations with others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borrowing words from questions asked </w:t>
            </w:r>
            <w:hyperlink r:id="rId1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VCEALA091</w:t>
              </w:r>
            </w:hyperlink>
            <w:hyperlink r:id="rId1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Regularly use correct personal and possessive pronouns </w:t>
            </w:r>
            <w:hyperlink r:id="rId1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VCEALL106</w:t>
              </w:r>
            </w:hyperlink>
            <w:hyperlink r:id="rId2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3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40">
            <w:pPr>
              <w:spacing w:after="0" w:lineRule="auto"/>
              <w:rPr/>
            </w:pPr>
            <w:r w:rsidDel="00000000" w:rsidR="00000000" w:rsidRPr="00000000">
              <w:rPr>
                <w:color w:val="000000"/>
                <w:rtl w:val="0"/>
              </w:rPr>
              <w:t xml:space="preserve">Okay. So Ken and Sophie, look at this picture.</w:t>
            </w:r>
            <w:r w:rsidDel="00000000" w:rsidR="00000000" w:rsidRPr="00000000">
              <w:rPr>
                <w:rtl w:val="0"/>
              </w:rPr>
            </w:r>
          </w:p>
          <w:p w:rsidR="00000000" w:rsidDel="00000000" w:rsidP="00000000" w:rsidRDefault="00000000" w:rsidRPr="00000000" w14:paraId="00000041">
            <w:pPr>
              <w:spacing w:after="0" w:lineRule="auto"/>
              <w:rPr/>
            </w:pPr>
            <w:r w:rsidDel="00000000" w:rsidR="00000000" w:rsidRPr="00000000">
              <w:rPr>
                <w:rtl w:val="0"/>
              </w:rPr>
            </w:r>
          </w:p>
          <w:p w:rsidR="00000000" w:rsidDel="00000000" w:rsidP="00000000" w:rsidRDefault="00000000" w:rsidRPr="00000000" w14:paraId="00000042">
            <w:pPr>
              <w:spacing w:after="0" w:lineRule="auto"/>
              <w:rPr>
                <w:b w:val="1"/>
              </w:rPr>
            </w:pPr>
            <w:r w:rsidDel="00000000" w:rsidR="00000000" w:rsidRPr="00000000">
              <w:rPr>
                <w:b w:val="1"/>
                <w:color w:val="000000"/>
                <w:rtl w:val="0"/>
              </w:rPr>
              <w:t xml:space="preserve">You should not put pollution in the river because the platypus or the crocodile will die.</w:t>
            </w:r>
            <w:r w:rsidDel="00000000" w:rsidR="00000000" w:rsidRPr="00000000">
              <w:rPr>
                <w:rtl w:val="0"/>
              </w:rPr>
            </w:r>
          </w:p>
          <w:p w:rsidR="00000000" w:rsidDel="00000000" w:rsidP="00000000" w:rsidRDefault="00000000" w:rsidRPr="00000000" w14:paraId="00000043">
            <w:pPr>
              <w:spacing w:after="0" w:lineRule="auto"/>
              <w:rPr/>
            </w:pPr>
            <w:r w:rsidDel="00000000" w:rsidR="00000000" w:rsidRPr="00000000">
              <w:rPr>
                <w:rtl w:val="0"/>
              </w:rPr>
            </w:r>
          </w:p>
          <w:p w:rsidR="00000000" w:rsidDel="00000000" w:rsidP="00000000" w:rsidRDefault="00000000" w:rsidRPr="00000000" w14:paraId="00000044">
            <w:pPr>
              <w:spacing w:after="0" w:lineRule="auto"/>
              <w:rPr>
                <w:color w:val="000000"/>
              </w:rPr>
            </w:pPr>
            <w:r w:rsidDel="00000000" w:rsidR="00000000" w:rsidRPr="00000000">
              <w:rPr>
                <w:color w:val="000000"/>
                <w:rtl w:val="0"/>
              </w:rPr>
              <w:t xml:space="preserve">Yeah. So you shouldn't put pollution into the river because the animals that live there might die. Good. </w:t>
            </w:r>
          </w:p>
          <w:p w:rsidR="00000000" w:rsidDel="00000000" w:rsidP="00000000" w:rsidRDefault="00000000" w:rsidRPr="00000000" w14:paraId="00000045">
            <w:pPr>
              <w:spacing w:after="0" w:lineRule="auto"/>
              <w:rPr>
                <w:color w:val="000000"/>
              </w:rPr>
            </w:pPr>
            <w:r w:rsidDel="00000000" w:rsidR="00000000" w:rsidRPr="00000000">
              <w:rPr>
                <w:rtl w:val="0"/>
              </w:rPr>
            </w:r>
          </w:p>
        </w:tc>
        <w:tc>
          <w:tcPr>
            <w:gridSpan w:val="2"/>
          </w:tcPr>
          <w:p w:rsidR="00000000" w:rsidDel="00000000" w:rsidP="00000000" w:rsidRDefault="00000000" w:rsidRPr="00000000" w14:paraId="0000004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Respond appropriately in a range of common social and classroom situations - responding with short extended responses including answering questions </w:t>
            </w:r>
            <w:hyperlink r:id="rId2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VCEALC084</w:t>
              </w:r>
            </w:hyperlink>
            <w:hyperlink r:id="rId2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rtl w:val="0"/>
              </w:rPr>
              <w:t xml:space="preserve">01:39 – 02:17</w:t>
            </w:r>
          </w:p>
        </w:tc>
        <w:tc>
          <w:tcPr/>
          <w:p w:rsidR="00000000" w:rsidDel="00000000" w:rsidP="00000000" w:rsidRDefault="00000000" w:rsidRPr="00000000" w14:paraId="00000049">
            <w:pPr>
              <w:spacing w:after="0" w:lineRule="auto"/>
              <w:rPr/>
            </w:pPr>
            <w:r w:rsidDel="00000000" w:rsidR="00000000" w:rsidRPr="00000000">
              <w:rPr>
                <w:color w:val="000000"/>
                <w:rtl w:val="0"/>
              </w:rPr>
              <w:t xml:space="preserve">Okay, well let's look at another picture.</w:t>
            </w:r>
            <w:r w:rsidDel="00000000" w:rsidR="00000000" w:rsidRPr="00000000">
              <w:rPr>
                <w:rtl w:val="0"/>
              </w:rPr>
            </w:r>
          </w:p>
          <w:p w:rsidR="00000000" w:rsidDel="00000000" w:rsidP="00000000" w:rsidRDefault="00000000" w:rsidRPr="00000000" w14:paraId="0000004A">
            <w:pPr>
              <w:spacing w:after="0" w:lineRule="auto"/>
              <w:rPr/>
            </w:pPr>
            <w:r w:rsidDel="00000000" w:rsidR="00000000" w:rsidRPr="00000000">
              <w:rPr>
                <w:rtl w:val="0"/>
              </w:rPr>
            </w:r>
          </w:p>
          <w:p w:rsidR="00000000" w:rsidDel="00000000" w:rsidP="00000000" w:rsidRDefault="00000000" w:rsidRPr="00000000" w14:paraId="0000004B">
            <w:pPr>
              <w:spacing w:after="0" w:lineRule="auto"/>
              <w:rPr>
                <w:b w:val="1"/>
              </w:rPr>
            </w:pPr>
            <w:r w:rsidDel="00000000" w:rsidR="00000000" w:rsidRPr="00000000">
              <w:rPr>
                <w:b w:val="1"/>
                <w:color w:val="000000"/>
                <w:rtl w:val="0"/>
              </w:rPr>
              <w:t xml:space="preserve">Don't-</w:t>
            </w:r>
            <w:r w:rsidDel="00000000" w:rsidR="00000000" w:rsidRPr="00000000">
              <w:rPr>
                <w:rtl w:val="0"/>
              </w:rPr>
            </w:r>
          </w:p>
          <w:p w:rsidR="00000000" w:rsidDel="00000000" w:rsidP="00000000" w:rsidRDefault="00000000" w:rsidRPr="00000000" w14:paraId="0000004C">
            <w:pPr>
              <w:spacing w:after="0" w:lineRule="auto"/>
              <w:rPr/>
            </w:pPr>
            <w:r w:rsidDel="00000000" w:rsidR="00000000" w:rsidRPr="00000000">
              <w:rPr>
                <w:rtl w:val="0"/>
              </w:rPr>
            </w:r>
          </w:p>
          <w:p w:rsidR="00000000" w:rsidDel="00000000" w:rsidP="00000000" w:rsidRDefault="00000000" w:rsidRPr="00000000" w14:paraId="0000004D">
            <w:pPr>
              <w:spacing w:after="0" w:lineRule="auto"/>
              <w:rPr/>
            </w:pPr>
            <w:r w:rsidDel="00000000" w:rsidR="00000000" w:rsidRPr="00000000">
              <w:rPr>
                <w:color w:val="000000"/>
                <w:rtl w:val="0"/>
              </w:rPr>
              <w:t xml:space="preserve">What would you just say to someone</w:t>
            </w:r>
            <w:r w:rsidDel="00000000" w:rsidR="00000000" w:rsidRPr="00000000">
              <w:rPr>
                <w:rtl w:val="0"/>
              </w:rPr>
            </w:r>
          </w:p>
          <w:p w:rsidR="00000000" w:rsidDel="00000000" w:rsidP="00000000" w:rsidRDefault="00000000" w:rsidRPr="00000000" w14:paraId="0000004E">
            <w:pPr>
              <w:spacing w:after="0" w:lineRule="auto"/>
              <w:rPr/>
            </w:pPr>
            <w:r w:rsidDel="00000000" w:rsidR="00000000" w:rsidRPr="00000000">
              <w:rPr>
                <w:rtl w:val="0"/>
              </w:rPr>
            </w:r>
          </w:p>
          <w:p w:rsidR="00000000" w:rsidDel="00000000" w:rsidP="00000000" w:rsidRDefault="00000000" w:rsidRPr="00000000" w14:paraId="0000004F">
            <w:pPr>
              <w:spacing w:after="0" w:lineRule="auto"/>
              <w:rPr>
                <w:b w:val="1"/>
              </w:rPr>
            </w:pPr>
            <w:r w:rsidDel="00000000" w:rsidR="00000000" w:rsidRPr="00000000">
              <w:rPr>
                <w:b w:val="1"/>
                <w:color w:val="000000"/>
                <w:rtl w:val="0"/>
              </w:rPr>
              <w:t xml:space="preserve">Don't let-</w:t>
            </w:r>
            <w:r w:rsidDel="00000000" w:rsidR="00000000" w:rsidRPr="00000000">
              <w:rPr>
                <w:rtl w:val="0"/>
              </w:rPr>
            </w:r>
          </w:p>
          <w:p w:rsidR="00000000" w:rsidDel="00000000" w:rsidP="00000000" w:rsidRDefault="00000000" w:rsidRPr="00000000" w14:paraId="00000050">
            <w:pPr>
              <w:spacing w:after="0" w:lineRule="auto"/>
              <w:rPr/>
            </w:pPr>
            <w:r w:rsidDel="00000000" w:rsidR="00000000" w:rsidRPr="00000000">
              <w:rPr>
                <w:rtl w:val="0"/>
              </w:rPr>
            </w:r>
          </w:p>
          <w:p w:rsidR="00000000" w:rsidDel="00000000" w:rsidP="00000000" w:rsidRDefault="00000000" w:rsidRPr="00000000" w14:paraId="00000051">
            <w:pPr>
              <w:spacing w:after="0" w:lineRule="auto"/>
              <w:rPr/>
            </w:pPr>
            <w:r w:rsidDel="00000000" w:rsidR="00000000" w:rsidRPr="00000000">
              <w:rPr>
                <w:color w:val="000000"/>
                <w:rtl w:val="0"/>
              </w:rPr>
              <w:t xml:space="preserve">If they were letting their cat outside?</w:t>
            </w:r>
            <w:r w:rsidDel="00000000" w:rsidR="00000000" w:rsidRPr="00000000">
              <w:rPr>
                <w:rtl w:val="0"/>
              </w:rPr>
            </w:r>
          </w:p>
          <w:p w:rsidR="00000000" w:rsidDel="00000000" w:rsidP="00000000" w:rsidRDefault="00000000" w:rsidRPr="00000000" w14:paraId="00000052">
            <w:pPr>
              <w:spacing w:after="0" w:lineRule="auto"/>
              <w:rPr/>
            </w:pPr>
            <w:r w:rsidDel="00000000" w:rsidR="00000000" w:rsidRPr="00000000">
              <w:rPr>
                <w:rtl w:val="0"/>
              </w:rPr>
            </w:r>
          </w:p>
          <w:p w:rsidR="00000000" w:rsidDel="00000000" w:rsidP="00000000" w:rsidRDefault="00000000" w:rsidRPr="00000000" w14:paraId="00000053">
            <w:pPr>
              <w:spacing w:after="0" w:lineRule="auto"/>
              <w:rPr>
                <w:b w:val="1"/>
              </w:rPr>
            </w:pPr>
            <w:r w:rsidDel="00000000" w:rsidR="00000000" w:rsidRPr="00000000">
              <w:rPr>
                <w:b w:val="1"/>
                <w:color w:val="000000"/>
                <w:rtl w:val="0"/>
              </w:rPr>
              <w:t xml:space="preserve">At night.</w:t>
            </w:r>
            <w:r w:rsidDel="00000000" w:rsidR="00000000" w:rsidRPr="00000000">
              <w:rPr>
                <w:rtl w:val="0"/>
              </w:rPr>
            </w:r>
          </w:p>
          <w:p w:rsidR="00000000" w:rsidDel="00000000" w:rsidP="00000000" w:rsidRDefault="00000000" w:rsidRPr="00000000" w14:paraId="00000054">
            <w:pPr>
              <w:spacing w:after="0" w:lineRule="auto"/>
              <w:rPr/>
            </w:pPr>
            <w:r w:rsidDel="00000000" w:rsidR="00000000" w:rsidRPr="00000000">
              <w:rPr>
                <w:rtl w:val="0"/>
              </w:rPr>
            </w:r>
          </w:p>
          <w:p w:rsidR="00000000" w:rsidDel="00000000" w:rsidP="00000000" w:rsidRDefault="00000000" w:rsidRPr="00000000" w14:paraId="00000055">
            <w:pPr>
              <w:spacing w:after="0" w:lineRule="auto"/>
              <w:rPr/>
            </w:pPr>
            <w:r w:rsidDel="00000000" w:rsidR="00000000" w:rsidRPr="00000000">
              <w:rPr>
                <w:b w:val="1"/>
                <w:color w:val="000000"/>
                <w:rtl w:val="0"/>
              </w:rPr>
              <w:t xml:space="preserve">Don't let your cat outside because your cat might eat the possums and the birds</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56">
            <w:pPr>
              <w:spacing w:after="0" w:lineRule="auto"/>
              <w:rPr/>
            </w:pPr>
            <w:r w:rsidDel="00000000" w:rsidR="00000000" w:rsidRPr="00000000">
              <w:rPr>
                <w:rtl w:val="0"/>
              </w:rPr>
            </w:r>
          </w:p>
          <w:p w:rsidR="00000000" w:rsidDel="00000000" w:rsidP="00000000" w:rsidRDefault="00000000" w:rsidRPr="00000000" w14:paraId="00000057">
            <w:pPr>
              <w:spacing w:after="0" w:lineRule="auto"/>
              <w:rPr/>
            </w:pPr>
            <w:r w:rsidDel="00000000" w:rsidR="00000000" w:rsidRPr="00000000">
              <w:rPr>
                <w:color w:val="000000"/>
                <w:rtl w:val="0"/>
              </w:rPr>
              <w:t xml:space="preserve">Yeah. So what should cat owners do?</w:t>
            </w:r>
            <w:r w:rsidDel="00000000" w:rsidR="00000000" w:rsidRPr="00000000">
              <w:rPr>
                <w:rtl w:val="0"/>
              </w:rPr>
            </w:r>
          </w:p>
          <w:p w:rsidR="00000000" w:rsidDel="00000000" w:rsidP="00000000" w:rsidRDefault="00000000" w:rsidRPr="00000000" w14:paraId="00000058">
            <w:pPr>
              <w:spacing w:after="0" w:lineRule="auto"/>
              <w:rPr/>
            </w:pPr>
            <w:r w:rsidDel="00000000" w:rsidR="00000000" w:rsidRPr="00000000">
              <w:rPr>
                <w:rtl w:val="0"/>
              </w:rPr>
            </w:r>
          </w:p>
          <w:p w:rsidR="00000000" w:rsidDel="00000000" w:rsidP="00000000" w:rsidRDefault="00000000" w:rsidRPr="00000000" w14:paraId="00000059">
            <w:pPr>
              <w:spacing w:after="0" w:lineRule="auto"/>
              <w:rPr>
                <w:b w:val="1"/>
                <w:color w:val="000000"/>
              </w:rPr>
            </w:pPr>
            <w:r w:rsidDel="00000000" w:rsidR="00000000" w:rsidRPr="00000000">
              <w:rPr>
                <w:b w:val="1"/>
                <w:color w:val="000000"/>
                <w:rtl w:val="0"/>
              </w:rPr>
              <w:t xml:space="preserve">Cats</w:t>
            </w:r>
          </w:p>
          <w:p w:rsidR="00000000" w:rsidDel="00000000" w:rsidP="00000000" w:rsidRDefault="00000000" w:rsidRPr="00000000" w14:paraId="0000005A">
            <w:pPr>
              <w:spacing w:after="0" w:lineRule="auto"/>
              <w:rPr/>
            </w:pPr>
            <w:r w:rsidDel="00000000" w:rsidR="00000000" w:rsidRPr="00000000">
              <w:rPr>
                <w:rtl w:val="0"/>
              </w:rPr>
            </w:r>
          </w:p>
          <w:p w:rsidR="00000000" w:rsidDel="00000000" w:rsidP="00000000" w:rsidRDefault="00000000" w:rsidRPr="00000000" w14:paraId="0000005B">
            <w:pPr>
              <w:spacing w:after="0" w:lineRule="auto"/>
              <w:rPr/>
            </w:pPr>
            <w:r w:rsidDel="00000000" w:rsidR="00000000" w:rsidRPr="00000000">
              <w:rPr>
                <w:color w:val="000000"/>
                <w:rtl w:val="0"/>
              </w:rPr>
              <w:t xml:space="preserve">What would you say to the cat owners? What should they do? You should…</w:t>
            </w:r>
            <w:r w:rsidDel="00000000" w:rsidR="00000000" w:rsidRPr="00000000">
              <w:rPr>
                <w:rtl w:val="0"/>
              </w:rPr>
            </w:r>
          </w:p>
          <w:p w:rsidR="00000000" w:rsidDel="00000000" w:rsidP="00000000" w:rsidRDefault="00000000" w:rsidRPr="00000000" w14:paraId="0000005C">
            <w:pPr>
              <w:spacing w:after="0" w:lineRule="auto"/>
              <w:rPr/>
            </w:pPr>
            <w:r w:rsidDel="00000000" w:rsidR="00000000" w:rsidRPr="00000000">
              <w:rPr>
                <w:rtl w:val="0"/>
              </w:rPr>
            </w:r>
          </w:p>
          <w:p w:rsidR="00000000" w:rsidDel="00000000" w:rsidP="00000000" w:rsidRDefault="00000000" w:rsidRPr="00000000" w14:paraId="0000005D">
            <w:pPr>
              <w:spacing w:after="0" w:lineRule="auto"/>
              <w:rPr>
                <w:b w:val="1"/>
              </w:rPr>
            </w:pPr>
            <w:r w:rsidDel="00000000" w:rsidR="00000000" w:rsidRPr="00000000">
              <w:rPr>
                <w:b w:val="1"/>
                <w:color w:val="000000"/>
                <w:rtl w:val="0"/>
              </w:rPr>
              <w:t xml:space="preserve">You should not let your cat because it might run away.</w:t>
            </w:r>
            <w:r w:rsidDel="00000000" w:rsidR="00000000" w:rsidRPr="00000000">
              <w:rPr>
                <w:rtl w:val="0"/>
              </w:rPr>
            </w:r>
          </w:p>
          <w:p w:rsidR="00000000" w:rsidDel="00000000" w:rsidP="00000000" w:rsidRDefault="00000000" w:rsidRPr="00000000" w14:paraId="0000005E">
            <w:pPr>
              <w:spacing w:after="0" w:lineRule="auto"/>
              <w:rPr>
                <w:color w:val="000000"/>
              </w:rPr>
            </w:pPr>
            <w:r w:rsidDel="00000000" w:rsidR="00000000" w:rsidRPr="00000000">
              <w:rPr>
                <w:rtl w:val="0"/>
              </w:rPr>
            </w:r>
          </w:p>
        </w:tc>
        <w:tc>
          <w:tcPr>
            <w:gridSpan w:val="2"/>
          </w:tcPr>
          <w:p w:rsidR="00000000" w:rsidDel="00000000" w:rsidP="00000000" w:rsidRDefault="00000000" w:rsidRPr="00000000" w14:paraId="0000005F">
            <w:pPr>
              <w:numPr>
                <w:ilvl w:val="0"/>
                <w:numId w:val="6"/>
              </w:numPr>
              <w:ind w:left="360" w:hanging="360"/>
              <w:rPr>
                <w:strike w:val="0"/>
                <w:color w:val="535353"/>
                <w:sz w:val="22"/>
                <w:szCs w:val="22"/>
                <w:u w:val="none"/>
                <w:shd w:fill="auto" w:val="clear"/>
                <w:vertAlign w:val="baseline"/>
              </w:rPr>
            </w:pPr>
            <w:r w:rsidDel="00000000" w:rsidR="00000000" w:rsidRPr="00000000">
              <w:rPr>
                <w:color w:val="333333"/>
                <w:rtl w:val="0"/>
              </w:rPr>
              <w:t xml:space="preserve">Use a small range of common verb forms accurately - </w:t>
            </w:r>
            <w:r w:rsidDel="00000000" w:rsidR="00000000" w:rsidRPr="00000000">
              <w:rPr>
                <w:rtl w:val="0"/>
              </w:rPr>
              <w:t xml:space="preserve">beginning to use basic modal verbs, such as ‘want to’, ‘have to’, ‘should’ </w:t>
            </w:r>
            <w:hyperlink r:id="rId25">
              <w:r w:rsidDel="00000000" w:rsidR="00000000" w:rsidRPr="00000000">
                <w:rPr>
                  <w:strike w:val="0"/>
                  <w:color w:val="005d8b"/>
                  <w:sz w:val="22"/>
                  <w:szCs w:val="22"/>
                  <w:u w:val="none"/>
                  <w:shd w:fill="auto" w:val="clear"/>
                  <w:vertAlign w:val="baseline"/>
                  <w:rtl w:val="0"/>
                </w:rPr>
                <w:t xml:space="preserve">(</w:t>
              </w:r>
            </w:hyperlink>
            <w:hyperlink r:id="rId26">
              <w:r w:rsidDel="00000000" w:rsidR="00000000" w:rsidRPr="00000000">
                <w:rPr>
                  <w:strike w:val="0"/>
                  <w:color w:val="005d8b"/>
                  <w:sz w:val="22"/>
                  <w:szCs w:val="22"/>
                  <w:u w:val="none"/>
                  <w:shd w:fill="auto" w:val="clear"/>
                  <w:vertAlign w:val="baseline"/>
                  <w:rtl w:val="0"/>
                </w:rPr>
                <w:t xml:space="preserve">VCEALL103</w:t>
              </w:r>
            </w:hyperlink>
            <w:hyperlink r:id="rId27">
              <w:r w:rsidDel="00000000" w:rsidR="00000000" w:rsidRPr="00000000">
                <w:rPr>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60">
            <w:pPr>
              <w:numPr>
                <w:ilvl w:val="0"/>
                <w:numId w:val="6"/>
              </w:numPr>
              <w:ind w:left="360" w:hanging="360"/>
              <w:rPr>
                <w:strike w:val="0"/>
                <w:color w:val="535353"/>
                <w:sz w:val="22"/>
                <w:szCs w:val="22"/>
                <w:u w:val="none"/>
                <w:shd w:fill="auto" w:val="clear"/>
                <w:vertAlign w:val="baseline"/>
              </w:rPr>
            </w:pPr>
            <w:r w:rsidDel="00000000" w:rsidR="00000000" w:rsidRPr="00000000">
              <w:rPr>
                <w:color w:val="333333"/>
                <w:rtl w:val="0"/>
              </w:rPr>
              <w:t xml:space="preserve">Use words learnt from a range of classroom and social contexts </w:t>
            </w:r>
            <w:r w:rsidDel="00000000" w:rsidR="00000000" w:rsidRPr="00000000">
              <w:rPr>
                <w:rtl w:val="0"/>
              </w:rPr>
              <w:t xml:space="preserve">- using a range of words related to familiar topics </w:t>
            </w:r>
            <w:hyperlink r:id="rId28">
              <w:r w:rsidDel="00000000" w:rsidR="00000000" w:rsidRPr="00000000">
                <w:rPr>
                  <w:strike w:val="0"/>
                  <w:color w:val="005d8b"/>
                  <w:sz w:val="22"/>
                  <w:szCs w:val="22"/>
                  <w:u w:val="none"/>
                  <w:shd w:fill="auto" w:val="clear"/>
                  <w:vertAlign w:val="baseline"/>
                  <w:rtl w:val="0"/>
                </w:rPr>
                <w:t xml:space="preserve">(</w:t>
              </w:r>
            </w:hyperlink>
            <w:hyperlink r:id="rId29">
              <w:r w:rsidDel="00000000" w:rsidR="00000000" w:rsidRPr="00000000">
                <w:rPr>
                  <w:strike w:val="0"/>
                  <w:color w:val="005d8b"/>
                  <w:sz w:val="22"/>
                  <w:szCs w:val="22"/>
                  <w:u w:val="none"/>
                  <w:shd w:fill="auto" w:val="clear"/>
                  <w:vertAlign w:val="baseline"/>
                  <w:rtl w:val="0"/>
                </w:rPr>
                <w:t xml:space="preserve">VCEALL108</w:t>
              </w:r>
            </w:hyperlink>
            <w:hyperlink r:id="rId30">
              <w:r w:rsidDel="00000000" w:rsidR="00000000" w:rsidRPr="00000000">
                <w:rPr>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61">
            <w:pPr>
              <w:numPr>
                <w:ilvl w:val="0"/>
                <w:numId w:val="6"/>
              </w:numPr>
              <w:ind w:left="360" w:hanging="360"/>
              <w:rPr>
                <w:color w:val="535353"/>
              </w:rPr>
            </w:pPr>
            <w:r w:rsidDel="00000000" w:rsidR="00000000" w:rsidRPr="00000000">
              <w:rPr>
                <w:color w:val="333333"/>
                <w:rtl w:val="0"/>
              </w:rPr>
              <w:t xml:space="preserve">Repeat or modify a sentence or phrase, modelling rhythm, intonation and pronunciation on the speech of others </w:t>
            </w:r>
            <w:hyperlink r:id="rId31">
              <w:r w:rsidDel="00000000" w:rsidR="00000000" w:rsidRPr="00000000">
                <w:rPr>
                  <w:strike w:val="0"/>
                  <w:color w:val="005d8b"/>
                  <w:sz w:val="22"/>
                  <w:szCs w:val="22"/>
                  <w:u w:val="none"/>
                  <w:shd w:fill="auto" w:val="clear"/>
                  <w:vertAlign w:val="baseline"/>
                  <w:rtl w:val="0"/>
                </w:rPr>
                <w:t xml:space="preserve">(</w:t>
              </w:r>
            </w:hyperlink>
            <w:hyperlink r:id="rId32">
              <w:r w:rsidDel="00000000" w:rsidR="00000000" w:rsidRPr="00000000">
                <w:rPr>
                  <w:strike w:val="0"/>
                  <w:color w:val="005d8b"/>
                  <w:sz w:val="22"/>
                  <w:szCs w:val="22"/>
                  <w:u w:val="none"/>
                  <w:shd w:fill="auto" w:val="clear"/>
                  <w:vertAlign w:val="baseline"/>
                  <w:rtl w:val="0"/>
                </w:rPr>
                <w:t xml:space="preserve">VCEALL109</w:t>
              </w:r>
            </w:hyperlink>
            <w:hyperlink r:id="rId33">
              <w:r w:rsidDel="00000000" w:rsidR="00000000" w:rsidRPr="00000000">
                <w:rPr>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63">
            <w:pPr>
              <w:rPr>
                <w:rFonts w:ascii="Calibri" w:cs="Calibri" w:eastAsia="Calibri" w:hAnsi="Calibri"/>
              </w:rPr>
            </w:pPr>
            <w:r w:rsidDel="00000000" w:rsidR="00000000" w:rsidRPr="00000000">
              <w:rPr>
                <w:rFonts w:ascii="Calibri" w:cs="Calibri" w:eastAsia="Calibri" w:hAnsi="Calibri"/>
                <w:rtl w:val="0"/>
              </w:rPr>
              <w:t xml:space="preserve">02:17 – 03:18</w:t>
            </w:r>
          </w:p>
        </w:tc>
        <w:tc>
          <w:tcPr/>
          <w:p w:rsidR="00000000" w:rsidDel="00000000" w:rsidP="00000000" w:rsidRDefault="00000000" w:rsidRPr="00000000" w14:paraId="00000064">
            <w:pPr>
              <w:spacing w:after="0" w:lineRule="auto"/>
              <w:rPr/>
            </w:pPr>
            <w:r w:rsidDel="00000000" w:rsidR="00000000" w:rsidRPr="00000000">
              <w:rPr>
                <w:color w:val="000000"/>
                <w:rtl w:val="0"/>
              </w:rPr>
              <w:t xml:space="preserve">What would you say to someone if they're throwing their rubbish on the </w:t>
            </w:r>
            <w:r w:rsidDel="00000000" w:rsidR="00000000" w:rsidRPr="00000000">
              <w:rPr>
                <w:color w:val="000000"/>
                <w:rtl w:val="0"/>
              </w:rPr>
              <w:t xml:space="preserve">beach.</w:t>
            </w:r>
            <w:r w:rsidDel="00000000" w:rsidR="00000000" w:rsidRPr="00000000">
              <w:rPr>
                <w:rtl w:val="0"/>
              </w:rPr>
            </w:r>
          </w:p>
          <w:p w:rsidR="00000000" w:rsidDel="00000000" w:rsidP="00000000" w:rsidRDefault="00000000" w:rsidRPr="00000000" w14:paraId="00000065">
            <w:pPr>
              <w:spacing w:after="0" w:lineRule="auto"/>
              <w:rPr/>
            </w:pPr>
            <w:r w:rsidDel="00000000" w:rsidR="00000000" w:rsidRPr="00000000">
              <w:rPr>
                <w:rtl w:val="0"/>
              </w:rPr>
            </w:r>
          </w:p>
          <w:p w:rsidR="00000000" w:rsidDel="00000000" w:rsidP="00000000" w:rsidRDefault="00000000" w:rsidRPr="00000000" w14:paraId="00000066">
            <w:pPr>
              <w:spacing w:after="0" w:lineRule="auto"/>
              <w:rPr>
                <w:b w:val="1"/>
              </w:rPr>
            </w:pPr>
            <w:r w:rsidDel="00000000" w:rsidR="00000000" w:rsidRPr="00000000">
              <w:rPr>
                <w:b w:val="1"/>
                <w:color w:val="000000"/>
                <w:rtl w:val="0"/>
              </w:rPr>
              <w:t xml:space="preserve">Oh, they will do</w:t>
            </w:r>
            <w:r w:rsidDel="00000000" w:rsidR="00000000" w:rsidRPr="00000000">
              <w:rPr>
                <w:b w:val="1"/>
                <w:rtl w:val="0"/>
              </w:rPr>
              <w:t xml:space="preserve">…</w:t>
            </w:r>
          </w:p>
          <w:p w:rsidR="00000000" w:rsidDel="00000000" w:rsidP="00000000" w:rsidRDefault="00000000" w:rsidRPr="00000000" w14:paraId="00000067">
            <w:pPr>
              <w:spacing w:after="0" w:lineRule="auto"/>
              <w:rPr>
                <w:b w:val="1"/>
              </w:rPr>
            </w:pPr>
            <w:r w:rsidDel="00000000" w:rsidR="00000000" w:rsidRPr="00000000">
              <w:rPr>
                <w:rtl w:val="0"/>
              </w:rPr>
            </w:r>
          </w:p>
          <w:p w:rsidR="00000000" w:rsidDel="00000000" w:rsidP="00000000" w:rsidRDefault="00000000" w:rsidRPr="00000000" w14:paraId="00000068">
            <w:pPr>
              <w:spacing w:after="0" w:lineRule="auto"/>
              <w:rPr>
                <w:b w:val="1"/>
              </w:rPr>
            </w:pPr>
            <w:r w:rsidDel="00000000" w:rsidR="00000000" w:rsidRPr="00000000">
              <w:rPr>
                <w:b w:val="1"/>
                <w:color w:val="000000"/>
                <w:rtl w:val="0"/>
              </w:rPr>
              <w:t xml:space="preserve">Do not put rubbish in the beach</w:t>
            </w:r>
            <w:r w:rsidDel="00000000" w:rsidR="00000000" w:rsidRPr="00000000">
              <w:rPr>
                <w:rtl w:val="0"/>
              </w:rPr>
            </w:r>
          </w:p>
          <w:p w:rsidR="00000000" w:rsidDel="00000000" w:rsidP="00000000" w:rsidRDefault="00000000" w:rsidRPr="00000000" w14:paraId="00000069">
            <w:pPr>
              <w:spacing w:after="0" w:lineRule="auto"/>
              <w:rPr/>
            </w:pPr>
            <w:r w:rsidDel="00000000" w:rsidR="00000000" w:rsidRPr="00000000">
              <w:rPr>
                <w:rtl w:val="0"/>
              </w:rPr>
            </w:r>
          </w:p>
          <w:p w:rsidR="00000000" w:rsidDel="00000000" w:rsidP="00000000" w:rsidRDefault="00000000" w:rsidRPr="00000000" w14:paraId="0000006A">
            <w:pPr>
              <w:spacing w:after="0" w:lineRule="auto"/>
              <w:rPr>
                <w:b w:val="1"/>
              </w:rPr>
            </w:pPr>
            <w:r w:rsidDel="00000000" w:rsidR="00000000" w:rsidRPr="00000000">
              <w:rPr>
                <w:b w:val="1"/>
                <w:color w:val="000000"/>
                <w:rtl w:val="0"/>
              </w:rPr>
              <w:t xml:space="preserve">On the beach.</w:t>
            </w:r>
            <w:r w:rsidDel="00000000" w:rsidR="00000000" w:rsidRPr="00000000">
              <w:rPr>
                <w:rtl w:val="0"/>
              </w:rPr>
            </w:r>
          </w:p>
          <w:p w:rsidR="00000000" w:rsidDel="00000000" w:rsidP="00000000" w:rsidRDefault="00000000" w:rsidRPr="00000000" w14:paraId="0000006B">
            <w:pPr>
              <w:spacing w:after="0" w:lineRule="auto"/>
              <w:rPr/>
            </w:pPr>
            <w:r w:rsidDel="00000000" w:rsidR="00000000" w:rsidRPr="00000000">
              <w:rPr>
                <w:rtl w:val="0"/>
              </w:rPr>
            </w:r>
          </w:p>
          <w:p w:rsidR="00000000" w:rsidDel="00000000" w:rsidP="00000000" w:rsidRDefault="00000000" w:rsidRPr="00000000" w14:paraId="0000006C">
            <w:pPr>
              <w:spacing w:after="0" w:lineRule="auto"/>
              <w:rPr/>
            </w:pPr>
            <w:r w:rsidDel="00000000" w:rsidR="00000000" w:rsidRPr="00000000">
              <w:rPr>
                <w:color w:val="000000"/>
                <w:rtl w:val="0"/>
              </w:rPr>
              <w:t xml:space="preserve">Because…</w:t>
            </w:r>
            <w:r w:rsidDel="00000000" w:rsidR="00000000" w:rsidRPr="00000000">
              <w:rPr>
                <w:rtl w:val="0"/>
              </w:rPr>
            </w:r>
          </w:p>
          <w:p w:rsidR="00000000" w:rsidDel="00000000" w:rsidP="00000000" w:rsidRDefault="00000000" w:rsidRPr="00000000" w14:paraId="0000006D">
            <w:pPr>
              <w:spacing w:after="0" w:lineRule="auto"/>
              <w:rPr/>
            </w:pPr>
            <w:r w:rsidDel="00000000" w:rsidR="00000000" w:rsidRPr="00000000">
              <w:rPr>
                <w:rtl w:val="0"/>
              </w:rPr>
            </w:r>
          </w:p>
          <w:p w:rsidR="00000000" w:rsidDel="00000000" w:rsidP="00000000" w:rsidRDefault="00000000" w:rsidRPr="00000000" w14:paraId="0000006E">
            <w:pPr>
              <w:spacing w:after="0" w:lineRule="auto"/>
              <w:rPr>
                <w:b w:val="1"/>
              </w:rPr>
            </w:pPr>
            <w:r w:rsidDel="00000000" w:rsidR="00000000" w:rsidRPr="00000000">
              <w:rPr>
                <w:b w:val="1"/>
                <w:color w:val="000000"/>
                <w:rtl w:val="0"/>
              </w:rPr>
              <w:t xml:space="preserve">On the beach.</w:t>
            </w:r>
            <w:r w:rsidDel="00000000" w:rsidR="00000000" w:rsidRPr="00000000">
              <w:rPr>
                <w:rtl w:val="0"/>
              </w:rPr>
            </w:r>
          </w:p>
          <w:p w:rsidR="00000000" w:rsidDel="00000000" w:rsidP="00000000" w:rsidRDefault="00000000" w:rsidRPr="00000000" w14:paraId="0000006F">
            <w:pPr>
              <w:spacing w:after="0" w:lineRule="auto"/>
              <w:rPr/>
            </w:pPr>
            <w:r w:rsidDel="00000000" w:rsidR="00000000" w:rsidRPr="00000000">
              <w:rPr>
                <w:rtl w:val="0"/>
              </w:rPr>
            </w:r>
          </w:p>
          <w:p w:rsidR="00000000" w:rsidDel="00000000" w:rsidP="00000000" w:rsidRDefault="00000000" w:rsidRPr="00000000" w14:paraId="00000070">
            <w:pPr>
              <w:spacing w:after="0" w:lineRule="auto"/>
              <w:rPr>
                <w:b w:val="1"/>
              </w:rPr>
            </w:pPr>
            <w:r w:rsidDel="00000000" w:rsidR="00000000" w:rsidRPr="00000000">
              <w:rPr>
                <w:b w:val="1"/>
                <w:color w:val="000000"/>
                <w:rtl w:val="0"/>
              </w:rPr>
              <w:t xml:space="preserve">The animals think it's food.</w:t>
            </w:r>
            <w:r w:rsidDel="00000000" w:rsidR="00000000" w:rsidRPr="00000000">
              <w:rPr>
                <w:rtl w:val="0"/>
              </w:rPr>
            </w:r>
          </w:p>
          <w:p w:rsidR="00000000" w:rsidDel="00000000" w:rsidP="00000000" w:rsidRDefault="00000000" w:rsidRPr="00000000" w14:paraId="00000071">
            <w:pPr>
              <w:spacing w:after="0" w:lineRule="auto"/>
              <w:rPr/>
            </w:pPr>
            <w:r w:rsidDel="00000000" w:rsidR="00000000" w:rsidRPr="00000000">
              <w:rPr>
                <w:rtl w:val="0"/>
              </w:rPr>
            </w:r>
          </w:p>
          <w:p w:rsidR="00000000" w:rsidDel="00000000" w:rsidP="00000000" w:rsidRDefault="00000000" w:rsidRPr="00000000" w14:paraId="00000072">
            <w:pPr>
              <w:spacing w:after="0" w:lineRule="auto"/>
              <w:rPr/>
            </w:pPr>
            <w:r w:rsidDel="00000000" w:rsidR="00000000" w:rsidRPr="00000000">
              <w:rPr>
                <w:color w:val="000000"/>
                <w:rtl w:val="0"/>
              </w:rPr>
              <w:t xml:space="preserve">So, if the animals think it's food, what will happen Ken?</w:t>
            </w:r>
            <w:r w:rsidDel="00000000" w:rsidR="00000000" w:rsidRPr="00000000">
              <w:rPr>
                <w:rtl w:val="0"/>
              </w:rPr>
            </w:r>
          </w:p>
          <w:p w:rsidR="00000000" w:rsidDel="00000000" w:rsidP="00000000" w:rsidRDefault="00000000" w:rsidRPr="00000000" w14:paraId="00000073">
            <w:pPr>
              <w:spacing w:after="0" w:lineRule="auto"/>
              <w:rPr/>
            </w:pPr>
            <w:r w:rsidDel="00000000" w:rsidR="00000000" w:rsidRPr="00000000">
              <w:rPr>
                <w:rtl w:val="0"/>
              </w:rPr>
            </w:r>
          </w:p>
          <w:p w:rsidR="00000000" w:rsidDel="00000000" w:rsidP="00000000" w:rsidRDefault="00000000" w:rsidRPr="00000000" w14:paraId="00000074">
            <w:pPr>
              <w:spacing w:after="0" w:lineRule="auto"/>
              <w:rPr>
                <w:b w:val="1"/>
              </w:rPr>
            </w:pPr>
            <w:r w:rsidDel="00000000" w:rsidR="00000000" w:rsidRPr="00000000">
              <w:rPr>
                <w:b w:val="1"/>
                <w:color w:val="000000"/>
                <w:rtl w:val="0"/>
              </w:rPr>
              <w:t xml:space="preserve">He, they will eat the rubbish.</w:t>
            </w:r>
            <w:r w:rsidDel="00000000" w:rsidR="00000000" w:rsidRPr="00000000">
              <w:rPr>
                <w:rtl w:val="0"/>
              </w:rPr>
            </w:r>
          </w:p>
          <w:p w:rsidR="00000000" w:rsidDel="00000000" w:rsidP="00000000" w:rsidRDefault="00000000" w:rsidRPr="00000000" w14:paraId="00000075">
            <w:pPr>
              <w:spacing w:after="0" w:lineRule="auto"/>
              <w:rPr/>
            </w:pPr>
            <w:r w:rsidDel="00000000" w:rsidR="00000000" w:rsidRPr="00000000">
              <w:rPr>
                <w:rtl w:val="0"/>
              </w:rPr>
            </w:r>
          </w:p>
          <w:p w:rsidR="00000000" w:rsidDel="00000000" w:rsidP="00000000" w:rsidRDefault="00000000" w:rsidRPr="00000000" w14:paraId="00000076">
            <w:pPr>
              <w:spacing w:after="0" w:lineRule="auto"/>
              <w:rPr/>
            </w:pPr>
            <w:r w:rsidDel="00000000" w:rsidR="00000000" w:rsidRPr="00000000">
              <w:rPr>
                <w:color w:val="000000"/>
                <w:rtl w:val="0"/>
              </w:rPr>
              <w:t xml:space="preserve">And what happens?</w:t>
            </w:r>
            <w:r w:rsidDel="00000000" w:rsidR="00000000" w:rsidRPr="00000000">
              <w:rPr>
                <w:rtl w:val="0"/>
              </w:rPr>
            </w:r>
          </w:p>
          <w:p w:rsidR="00000000" w:rsidDel="00000000" w:rsidP="00000000" w:rsidRDefault="00000000" w:rsidRPr="00000000" w14:paraId="00000077">
            <w:pPr>
              <w:spacing w:after="0" w:lineRule="auto"/>
              <w:rPr/>
            </w:pPr>
            <w:r w:rsidDel="00000000" w:rsidR="00000000" w:rsidRPr="00000000">
              <w:rPr>
                <w:rtl w:val="0"/>
              </w:rPr>
            </w:r>
          </w:p>
          <w:p w:rsidR="00000000" w:rsidDel="00000000" w:rsidP="00000000" w:rsidRDefault="00000000" w:rsidRPr="00000000" w14:paraId="00000078">
            <w:pPr>
              <w:spacing w:after="0" w:lineRule="auto"/>
              <w:rPr>
                <w:b w:val="1"/>
              </w:rPr>
            </w:pPr>
            <w:r w:rsidDel="00000000" w:rsidR="00000000" w:rsidRPr="00000000">
              <w:rPr>
                <w:b w:val="1"/>
                <w:color w:val="000000"/>
                <w:rtl w:val="0"/>
              </w:rPr>
              <w:t xml:space="preserve">And they will get sick.  And the rubbish will get into the sea and the sea animal will eat it.</w:t>
            </w:r>
            <w:r w:rsidDel="00000000" w:rsidR="00000000" w:rsidRPr="00000000">
              <w:rPr>
                <w:rtl w:val="0"/>
              </w:rPr>
            </w:r>
          </w:p>
          <w:p w:rsidR="00000000" w:rsidDel="00000000" w:rsidP="00000000" w:rsidRDefault="00000000" w:rsidRPr="00000000" w14:paraId="00000079">
            <w:pPr>
              <w:spacing w:after="0" w:lineRule="auto"/>
              <w:rPr/>
            </w:pPr>
            <w:r w:rsidDel="00000000" w:rsidR="00000000" w:rsidRPr="00000000">
              <w:rPr>
                <w:rtl w:val="0"/>
              </w:rPr>
            </w:r>
          </w:p>
          <w:p w:rsidR="00000000" w:rsidDel="00000000" w:rsidP="00000000" w:rsidRDefault="00000000" w:rsidRPr="00000000" w14:paraId="0000007A">
            <w:pPr>
              <w:spacing w:after="0" w:lineRule="auto"/>
              <w:rPr/>
            </w:pPr>
            <w:r w:rsidDel="00000000" w:rsidR="00000000" w:rsidRPr="00000000">
              <w:rPr>
                <w:color w:val="000000"/>
                <w:rtl w:val="0"/>
              </w:rPr>
              <w:t xml:space="preserve">Mm. Is that right, Sophie? So um, so what should people do instead of putting their rubbish on the beach?</w:t>
            </w:r>
            <w:r w:rsidDel="00000000" w:rsidR="00000000" w:rsidRPr="00000000">
              <w:rPr>
                <w:rtl w:val="0"/>
              </w:rPr>
            </w:r>
          </w:p>
          <w:p w:rsidR="00000000" w:rsidDel="00000000" w:rsidP="00000000" w:rsidRDefault="00000000" w:rsidRPr="00000000" w14:paraId="0000007B">
            <w:pPr>
              <w:spacing w:after="0" w:lineRule="auto"/>
              <w:rPr/>
            </w:pPr>
            <w:r w:rsidDel="00000000" w:rsidR="00000000" w:rsidRPr="00000000">
              <w:rPr>
                <w:rtl w:val="0"/>
              </w:rPr>
            </w:r>
          </w:p>
          <w:p w:rsidR="00000000" w:rsidDel="00000000" w:rsidP="00000000" w:rsidRDefault="00000000" w:rsidRPr="00000000" w14:paraId="0000007C">
            <w:pPr>
              <w:spacing w:after="0" w:lineRule="auto"/>
              <w:rPr>
                <w:b w:val="1"/>
              </w:rPr>
            </w:pPr>
            <w:r w:rsidDel="00000000" w:rsidR="00000000" w:rsidRPr="00000000">
              <w:rPr>
                <w:b w:val="1"/>
                <w:color w:val="000000"/>
                <w:rtl w:val="0"/>
              </w:rPr>
              <w:t xml:space="preserve">Just clean the rubbish.</w:t>
            </w:r>
            <w:r w:rsidDel="00000000" w:rsidR="00000000" w:rsidRPr="00000000">
              <w:rPr>
                <w:rtl w:val="0"/>
              </w:rPr>
            </w:r>
          </w:p>
          <w:p w:rsidR="00000000" w:rsidDel="00000000" w:rsidP="00000000" w:rsidRDefault="00000000" w:rsidRPr="00000000" w14:paraId="0000007D">
            <w:pPr>
              <w:spacing w:after="0" w:lineRule="auto"/>
              <w:rPr/>
            </w:pPr>
            <w:r w:rsidDel="00000000" w:rsidR="00000000" w:rsidRPr="00000000">
              <w:rPr>
                <w:rtl w:val="0"/>
              </w:rPr>
            </w:r>
          </w:p>
          <w:p w:rsidR="00000000" w:rsidDel="00000000" w:rsidP="00000000" w:rsidRDefault="00000000" w:rsidRPr="00000000" w14:paraId="0000007E">
            <w:pPr>
              <w:spacing w:after="0" w:lineRule="auto"/>
              <w:rPr/>
            </w:pPr>
            <w:r w:rsidDel="00000000" w:rsidR="00000000" w:rsidRPr="00000000">
              <w:rPr>
                <w:color w:val="000000"/>
                <w:rtl w:val="0"/>
              </w:rPr>
              <w:t xml:space="preserve">Okay. So you talk to the people who are doing that.</w:t>
            </w:r>
            <w:r w:rsidDel="00000000" w:rsidR="00000000" w:rsidRPr="00000000">
              <w:rPr>
                <w:rtl w:val="0"/>
              </w:rPr>
            </w:r>
          </w:p>
          <w:p w:rsidR="00000000" w:rsidDel="00000000" w:rsidP="00000000" w:rsidRDefault="00000000" w:rsidRPr="00000000" w14:paraId="0000007F">
            <w:pPr>
              <w:spacing w:after="0" w:lineRule="auto"/>
              <w:rPr/>
            </w:pPr>
            <w:r w:rsidDel="00000000" w:rsidR="00000000" w:rsidRPr="00000000">
              <w:rPr>
                <w:rtl w:val="0"/>
              </w:rPr>
            </w:r>
          </w:p>
          <w:p w:rsidR="00000000" w:rsidDel="00000000" w:rsidP="00000000" w:rsidRDefault="00000000" w:rsidRPr="00000000" w14:paraId="00000080">
            <w:pPr>
              <w:spacing w:after="0" w:lineRule="auto"/>
              <w:rPr>
                <w:b w:val="1"/>
              </w:rPr>
            </w:pPr>
            <w:r w:rsidDel="00000000" w:rsidR="00000000" w:rsidRPr="00000000">
              <w:rPr>
                <w:b w:val="1"/>
                <w:color w:val="000000"/>
                <w:rtl w:val="0"/>
              </w:rPr>
              <w:t xml:space="preserve">Don't put rubbish on the beach because it will kill animals in the sea and on the sand.</w:t>
            </w:r>
            <w:r w:rsidDel="00000000" w:rsidR="00000000" w:rsidRPr="00000000">
              <w:rPr>
                <w:rtl w:val="0"/>
              </w:rPr>
            </w:r>
          </w:p>
          <w:p w:rsidR="00000000" w:rsidDel="00000000" w:rsidP="00000000" w:rsidRDefault="00000000" w:rsidRPr="00000000" w14:paraId="00000081">
            <w:pPr>
              <w:spacing w:after="0" w:lineRule="auto"/>
              <w:rPr>
                <w:color w:val="000000"/>
              </w:rPr>
            </w:pPr>
            <w:r w:rsidDel="00000000" w:rsidR="00000000" w:rsidRPr="00000000">
              <w:rPr>
                <w:rtl w:val="0"/>
              </w:rPr>
            </w:r>
          </w:p>
        </w:tc>
        <w:tc>
          <w:tcPr>
            <w:gridSpan w:val="2"/>
          </w:tcPr>
          <w:p w:rsidR="00000000" w:rsidDel="00000000" w:rsidP="00000000" w:rsidRDefault="00000000" w:rsidRPr="00000000" w14:paraId="0000008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53535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Demonstrate active listening and follow speech - displaying appropriate body language while listening, including body orientation, eye contact, facial expression, nodding or shaking head </w:t>
            </w:r>
            <w:hyperlink r:id="rId34">
              <w:r w:rsidDel="00000000" w:rsidR="00000000" w:rsidRPr="00000000">
                <w:rPr>
                  <w:i w:val="0"/>
                  <w:smallCaps w:val="0"/>
                  <w:strike w:val="0"/>
                  <w:color w:val="005d8b"/>
                  <w:highlight w:val="white"/>
                  <w:u w:val="none"/>
                  <w:vertAlign w:val="baseline"/>
                  <w:rtl w:val="0"/>
                </w:rPr>
                <w:t xml:space="preserve">(</w:t>
              </w:r>
            </w:hyperlink>
            <w:hyperlink r:id="rId35">
              <w:r w:rsidDel="00000000" w:rsidR="00000000" w:rsidRPr="00000000">
                <w:rPr>
                  <w:i w:val="0"/>
                  <w:smallCaps w:val="0"/>
                  <w:strike w:val="0"/>
                  <w:color w:val="005d8b"/>
                  <w:highlight w:val="white"/>
                  <w:u w:val="none"/>
                  <w:vertAlign w:val="baseline"/>
                  <w:rtl w:val="0"/>
                </w:rPr>
                <w:t xml:space="preserve">VCEALC083</w:t>
              </w:r>
            </w:hyperlink>
            <w:hyperlink r:id="rId36">
              <w:r w:rsidDel="00000000" w:rsidR="00000000" w:rsidRPr="00000000">
                <w:rPr>
                  <w:i w:val="0"/>
                  <w:smallCaps w:val="0"/>
                  <w:strike w:val="0"/>
                  <w:color w:val="005d8b"/>
                  <w:highlight w:val="white"/>
                  <w:u w:val="none"/>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84">
            <w:pPr>
              <w:rPr>
                <w:rFonts w:ascii="Calibri" w:cs="Calibri" w:eastAsia="Calibri" w:hAnsi="Calibri"/>
              </w:rPr>
            </w:pPr>
            <w:r w:rsidDel="00000000" w:rsidR="00000000" w:rsidRPr="00000000">
              <w:rPr>
                <w:rFonts w:ascii="Calibri" w:cs="Calibri" w:eastAsia="Calibri" w:hAnsi="Calibri"/>
                <w:rtl w:val="0"/>
              </w:rPr>
              <w:t xml:space="preserve">03:18 – 03:50</w:t>
            </w:r>
          </w:p>
        </w:tc>
        <w:tc>
          <w:tcPr/>
          <w:p w:rsidR="00000000" w:rsidDel="00000000" w:rsidP="00000000" w:rsidRDefault="00000000" w:rsidRPr="00000000" w14:paraId="00000085">
            <w:pPr>
              <w:spacing w:after="0" w:lineRule="auto"/>
              <w:rPr/>
            </w:pPr>
            <w:r w:rsidDel="00000000" w:rsidR="00000000" w:rsidRPr="00000000">
              <w:rPr>
                <w:color w:val="000000"/>
                <w:rtl w:val="0"/>
              </w:rPr>
              <w:t xml:space="preserve">Mm hm. What would you say to them, Sophie?</w:t>
            </w:r>
            <w:r w:rsidDel="00000000" w:rsidR="00000000" w:rsidRPr="00000000">
              <w:rPr>
                <w:rtl w:val="0"/>
              </w:rPr>
            </w:r>
          </w:p>
          <w:p w:rsidR="00000000" w:rsidDel="00000000" w:rsidP="00000000" w:rsidRDefault="00000000" w:rsidRPr="00000000" w14:paraId="00000086">
            <w:pPr>
              <w:spacing w:after="0" w:lineRule="auto"/>
              <w:rPr/>
            </w:pPr>
            <w:r w:rsidDel="00000000" w:rsidR="00000000" w:rsidRPr="00000000">
              <w:rPr>
                <w:rtl w:val="0"/>
              </w:rPr>
            </w:r>
          </w:p>
          <w:p w:rsidR="00000000" w:rsidDel="00000000" w:rsidP="00000000" w:rsidRDefault="00000000" w:rsidRPr="00000000" w14:paraId="00000087">
            <w:pPr>
              <w:spacing w:after="0" w:lineRule="auto"/>
              <w:rPr>
                <w:b w:val="1"/>
              </w:rPr>
            </w:pPr>
            <w:r w:rsidDel="00000000" w:rsidR="00000000" w:rsidRPr="00000000">
              <w:rPr>
                <w:b w:val="1"/>
                <w:color w:val="000000"/>
                <w:rtl w:val="0"/>
              </w:rPr>
              <w:t xml:space="preserve">Do not let rubbish in the beach because they might go in the </w:t>
            </w:r>
            <w:r w:rsidDel="00000000" w:rsidR="00000000" w:rsidRPr="00000000">
              <w:rPr>
                <w:b w:val="1"/>
                <w:color w:val="000000"/>
                <w:rtl w:val="0"/>
              </w:rPr>
              <w:t xml:space="preserve">ssss</w:t>
            </w:r>
            <w:r w:rsidDel="00000000" w:rsidR="00000000" w:rsidRPr="00000000">
              <w:rPr>
                <w:b w:val="1"/>
                <w:color w:val="000000"/>
                <w:rtl w:val="0"/>
              </w:rPr>
              <w:t xml:space="preserve">… water and the sand and then, um, then they eat it. They think, they eat, they think it's food, but they eat it and then they </w:t>
            </w:r>
            <w:r w:rsidDel="00000000" w:rsidR="00000000" w:rsidRPr="00000000">
              <w:rPr>
                <w:b w:val="1"/>
                <w:color w:val="000000"/>
                <w:rtl w:val="0"/>
              </w:rPr>
              <w:t xml:space="preserve">be sick</w:t>
            </w:r>
            <w:r w:rsidDel="00000000" w:rsidR="00000000" w:rsidRPr="00000000">
              <w:rPr>
                <w:b w:val="1"/>
                <w:color w:val="000000"/>
                <w:rtl w:val="0"/>
              </w:rPr>
              <w:t xml:space="preserve"> and then they die.</w:t>
            </w:r>
            <w:r w:rsidDel="00000000" w:rsidR="00000000" w:rsidRPr="00000000">
              <w:rPr>
                <w:rtl w:val="0"/>
              </w:rPr>
            </w:r>
          </w:p>
          <w:p w:rsidR="00000000" w:rsidDel="00000000" w:rsidP="00000000" w:rsidRDefault="00000000" w:rsidRPr="00000000" w14:paraId="00000088">
            <w:pPr>
              <w:spacing w:after="0" w:lineRule="auto"/>
              <w:rPr>
                <w:color w:val="000000"/>
              </w:rPr>
            </w:pPr>
            <w:r w:rsidDel="00000000" w:rsidR="00000000" w:rsidRPr="00000000">
              <w:rPr>
                <w:rtl w:val="0"/>
              </w:rPr>
            </w:r>
          </w:p>
        </w:tc>
        <w:tc>
          <w:tcPr>
            <w:gridSpan w:val="2"/>
          </w:tcPr>
          <w:p w:rsidR="00000000" w:rsidDel="00000000" w:rsidP="00000000" w:rsidRDefault="00000000" w:rsidRPr="00000000" w14:paraId="0000008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Combine known formulas, structures and other vocabulary to communicate </w:t>
            </w:r>
            <w:hyperlink r:id="rId3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VCEALL100</w:t>
              </w:r>
            </w:hyperlink>
            <w:hyperlink r:id="rId3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8B">
            <w:pPr>
              <w:rPr>
                <w:rFonts w:ascii="Calibri" w:cs="Calibri" w:eastAsia="Calibri" w:hAnsi="Calibri"/>
              </w:rPr>
            </w:pPr>
            <w:r w:rsidDel="00000000" w:rsidR="00000000" w:rsidRPr="00000000">
              <w:rPr>
                <w:rFonts w:ascii="Calibri" w:cs="Calibri" w:eastAsia="Calibri" w:hAnsi="Calibri"/>
                <w:rtl w:val="0"/>
              </w:rPr>
              <w:t xml:space="preserve">03:50 – 04:48</w:t>
            </w:r>
          </w:p>
        </w:tc>
        <w:tc>
          <w:tcPr/>
          <w:p w:rsidR="00000000" w:rsidDel="00000000" w:rsidP="00000000" w:rsidRDefault="00000000" w:rsidRPr="00000000" w14:paraId="0000008C">
            <w:pPr>
              <w:spacing w:after="0" w:lineRule="auto"/>
              <w:rPr/>
            </w:pPr>
            <w:r w:rsidDel="00000000" w:rsidR="00000000" w:rsidRPr="00000000">
              <w:rPr>
                <w:color w:val="000000"/>
                <w:rtl w:val="0"/>
              </w:rPr>
              <w:t xml:space="preserve">Okay. What would you say if someone was building, if this was a grassland for…</w:t>
            </w:r>
            <w:r w:rsidDel="00000000" w:rsidR="00000000" w:rsidRPr="00000000">
              <w:rPr>
                <w:rtl w:val="0"/>
              </w:rPr>
            </w:r>
          </w:p>
          <w:p w:rsidR="00000000" w:rsidDel="00000000" w:rsidP="00000000" w:rsidRDefault="00000000" w:rsidRPr="00000000" w14:paraId="0000008D">
            <w:pPr>
              <w:spacing w:after="0" w:lineRule="auto"/>
              <w:rPr/>
            </w:pPr>
            <w:r w:rsidDel="00000000" w:rsidR="00000000" w:rsidRPr="00000000">
              <w:rPr>
                <w:rtl w:val="0"/>
              </w:rPr>
            </w:r>
          </w:p>
          <w:p w:rsidR="00000000" w:rsidDel="00000000" w:rsidP="00000000" w:rsidRDefault="00000000" w:rsidRPr="00000000" w14:paraId="0000008E">
            <w:pPr>
              <w:spacing w:after="0" w:lineRule="auto"/>
              <w:rPr>
                <w:b w:val="1"/>
              </w:rPr>
            </w:pPr>
            <w:r w:rsidDel="00000000" w:rsidR="00000000" w:rsidRPr="00000000">
              <w:rPr>
                <w:b w:val="1"/>
                <w:color w:val="000000"/>
                <w:rtl w:val="0"/>
              </w:rPr>
              <w:t xml:space="preserve">Kangaroos.</w:t>
            </w:r>
            <w:r w:rsidDel="00000000" w:rsidR="00000000" w:rsidRPr="00000000">
              <w:rPr>
                <w:rtl w:val="0"/>
              </w:rPr>
            </w:r>
          </w:p>
          <w:p w:rsidR="00000000" w:rsidDel="00000000" w:rsidP="00000000" w:rsidRDefault="00000000" w:rsidRPr="00000000" w14:paraId="0000008F">
            <w:pPr>
              <w:spacing w:after="0" w:lineRule="auto"/>
              <w:rPr/>
            </w:pPr>
            <w:r w:rsidDel="00000000" w:rsidR="00000000" w:rsidRPr="00000000">
              <w:rPr>
                <w:rtl w:val="0"/>
              </w:rPr>
            </w:r>
          </w:p>
          <w:p w:rsidR="00000000" w:rsidDel="00000000" w:rsidP="00000000" w:rsidRDefault="00000000" w:rsidRPr="00000000" w14:paraId="00000090">
            <w:pPr>
              <w:spacing w:after="0" w:lineRule="auto"/>
              <w:rPr/>
            </w:pPr>
            <w:r w:rsidDel="00000000" w:rsidR="00000000" w:rsidRPr="00000000">
              <w:rPr>
                <w:color w:val="000000"/>
                <w:rtl w:val="0"/>
              </w:rPr>
              <w:t xml:space="preserve">And someone…for kangaroos maybe. And some people came along and said, "Let's build a whole lot of houses here." What would you say to those people?</w:t>
            </w:r>
            <w:r w:rsidDel="00000000" w:rsidR="00000000" w:rsidRPr="00000000">
              <w:rPr>
                <w:rtl w:val="0"/>
              </w:rPr>
            </w:r>
          </w:p>
          <w:p w:rsidR="00000000" w:rsidDel="00000000" w:rsidP="00000000" w:rsidRDefault="00000000" w:rsidRPr="00000000" w14:paraId="00000091">
            <w:pPr>
              <w:spacing w:after="0" w:lineRule="auto"/>
              <w:rPr/>
            </w:pPr>
            <w:r w:rsidDel="00000000" w:rsidR="00000000" w:rsidRPr="00000000">
              <w:rPr>
                <w:rtl w:val="0"/>
              </w:rPr>
            </w:r>
          </w:p>
          <w:p w:rsidR="00000000" w:rsidDel="00000000" w:rsidP="00000000" w:rsidRDefault="00000000" w:rsidRPr="00000000" w14:paraId="00000092">
            <w:pPr>
              <w:spacing w:after="0" w:lineRule="auto"/>
              <w:rPr>
                <w:b w:val="1"/>
                <w:color w:val="000000"/>
              </w:rPr>
            </w:pPr>
            <w:r w:rsidDel="00000000" w:rsidR="00000000" w:rsidRPr="00000000">
              <w:rPr>
                <w:b w:val="1"/>
                <w:color w:val="000000"/>
                <w:rtl w:val="0"/>
              </w:rPr>
              <w:t xml:space="preserve">No, no, </w:t>
            </w:r>
          </w:p>
          <w:p w:rsidR="00000000" w:rsidDel="00000000" w:rsidP="00000000" w:rsidRDefault="00000000" w:rsidRPr="00000000" w14:paraId="00000093">
            <w:pPr>
              <w:spacing w:after="0" w:lineRule="auto"/>
              <w:rPr>
                <w:color w:val="000000"/>
              </w:rPr>
            </w:pPr>
            <w:r w:rsidDel="00000000" w:rsidR="00000000" w:rsidRPr="00000000">
              <w:rPr>
                <w:rtl w:val="0"/>
              </w:rPr>
            </w:r>
          </w:p>
          <w:p w:rsidR="00000000" w:rsidDel="00000000" w:rsidP="00000000" w:rsidRDefault="00000000" w:rsidRPr="00000000" w14:paraId="00000094">
            <w:pPr>
              <w:spacing w:after="0" w:lineRule="auto"/>
              <w:rPr/>
            </w:pPr>
            <w:r w:rsidDel="00000000" w:rsidR="00000000" w:rsidRPr="00000000">
              <w:rPr>
                <w:color w:val="000000"/>
                <w:rtl w:val="0"/>
              </w:rPr>
              <w:t xml:space="preserve">What would you say to those people?</w:t>
            </w:r>
            <w:r w:rsidDel="00000000" w:rsidR="00000000" w:rsidRPr="00000000">
              <w:rPr>
                <w:rtl w:val="0"/>
              </w:rPr>
            </w:r>
          </w:p>
          <w:p w:rsidR="00000000" w:rsidDel="00000000" w:rsidP="00000000" w:rsidRDefault="00000000" w:rsidRPr="00000000" w14:paraId="00000095">
            <w:pPr>
              <w:spacing w:after="0" w:lineRule="auto"/>
              <w:rPr>
                <w:b w:val="1"/>
                <w:color w:val="000000"/>
              </w:rPr>
            </w:pPr>
            <w:r w:rsidDel="00000000" w:rsidR="00000000" w:rsidRPr="00000000">
              <w:rPr>
                <w:rtl w:val="0"/>
              </w:rPr>
            </w:r>
          </w:p>
          <w:p w:rsidR="00000000" w:rsidDel="00000000" w:rsidP="00000000" w:rsidRDefault="00000000" w:rsidRPr="00000000" w14:paraId="00000096">
            <w:pPr>
              <w:spacing w:after="0" w:lineRule="auto"/>
              <w:rPr>
                <w:b w:val="1"/>
              </w:rPr>
            </w:pPr>
            <w:r w:rsidDel="00000000" w:rsidR="00000000" w:rsidRPr="00000000">
              <w:rPr>
                <w:b w:val="1"/>
                <w:color w:val="000000"/>
                <w:rtl w:val="0"/>
              </w:rPr>
              <w:t xml:space="preserve">Do not…Do not let </w:t>
            </w:r>
            <w:r w:rsidDel="00000000" w:rsidR="00000000" w:rsidRPr="00000000">
              <w:rPr>
                <w:b w:val="1"/>
                <w:color w:val="000000"/>
                <w:rtl w:val="0"/>
              </w:rPr>
              <w:t xml:space="preserve">your</w:t>
            </w:r>
            <w:r w:rsidDel="00000000" w:rsidR="00000000" w:rsidRPr="00000000">
              <w:rPr>
                <w:b w:val="1"/>
                <w:color w:val="000000"/>
                <w:rtl w:val="0"/>
              </w:rPr>
              <w:t xml:space="preserve">, do not do so much house because you </w:t>
            </w:r>
            <w:r w:rsidDel="00000000" w:rsidR="00000000" w:rsidRPr="00000000">
              <w:rPr>
                <w:b w:val="1"/>
                <w:color w:val="000000"/>
                <w:rtl w:val="0"/>
              </w:rPr>
              <w:t xml:space="preserve">mu- the</w:t>
            </w:r>
            <w:r w:rsidDel="00000000" w:rsidR="00000000" w:rsidRPr="00000000">
              <w:rPr>
                <w:b w:val="1"/>
                <w:color w:val="000000"/>
                <w:rtl w:val="0"/>
              </w:rPr>
              <w:t xml:space="preserve"> kanga can't hop, or jump.</w:t>
            </w:r>
            <w:r w:rsidDel="00000000" w:rsidR="00000000" w:rsidRPr="00000000">
              <w:rPr>
                <w:rtl w:val="0"/>
              </w:rPr>
            </w:r>
          </w:p>
          <w:p w:rsidR="00000000" w:rsidDel="00000000" w:rsidP="00000000" w:rsidRDefault="00000000" w:rsidRPr="00000000" w14:paraId="00000097">
            <w:pPr>
              <w:spacing w:after="0" w:lineRule="auto"/>
              <w:rPr/>
            </w:pPr>
            <w:r w:rsidDel="00000000" w:rsidR="00000000" w:rsidRPr="00000000">
              <w:rPr>
                <w:rtl w:val="0"/>
              </w:rPr>
            </w:r>
          </w:p>
          <w:p w:rsidR="00000000" w:rsidDel="00000000" w:rsidP="00000000" w:rsidRDefault="00000000" w:rsidRPr="00000000" w14:paraId="00000098">
            <w:pPr>
              <w:spacing w:after="0" w:lineRule="auto"/>
              <w:rPr/>
            </w:pPr>
            <w:r w:rsidDel="00000000" w:rsidR="00000000" w:rsidRPr="00000000">
              <w:rPr>
                <w:color w:val="000000"/>
                <w:rtl w:val="0"/>
              </w:rPr>
              <w:t xml:space="preserve">So tell me again what you would say to the people who say, "Let's go over here and build some houses."</w:t>
            </w:r>
            <w:r w:rsidDel="00000000" w:rsidR="00000000" w:rsidRPr="00000000">
              <w:rPr>
                <w:rtl w:val="0"/>
              </w:rPr>
            </w:r>
          </w:p>
          <w:p w:rsidR="00000000" w:rsidDel="00000000" w:rsidP="00000000" w:rsidRDefault="00000000" w:rsidRPr="00000000" w14:paraId="00000099">
            <w:pPr>
              <w:spacing w:after="0" w:lineRule="auto"/>
              <w:rPr/>
            </w:pPr>
            <w:r w:rsidDel="00000000" w:rsidR="00000000" w:rsidRPr="00000000">
              <w:rPr>
                <w:rtl w:val="0"/>
              </w:rPr>
            </w:r>
          </w:p>
          <w:p w:rsidR="00000000" w:rsidDel="00000000" w:rsidP="00000000" w:rsidRDefault="00000000" w:rsidRPr="00000000" w14:paraId="0000009A">
            <w:pPr>
              <w:spacing w:after="0" w:lineRule="auto"/>
              <w:rPr>
                <w:b w:val="1"/>
                <w:color w:val="000000"/>
              </w:rPr>
            </w:pPr>
            <w:r w:rsidDel="00000000" w:rsidR="00000000" w:rsidRPr="00000000">
              <w:rPr>
                <w:b w:val="1"/>
                <w:color w:val="000000"/>
                <w:rtl w:val="0"/>
              </w:rPr>
              <w:t xml:space="preserve">No. </w:t>
            </w:r>
          </w:p>
          <w:p w:rsidR="00000000" w:rsidDel="00000000" w:rsidP="00000000" w:rsidRDefault="00000000" w:rsidRPr="00000000" w14:paraId="0000009B">
            <w:pPr>
              <w:spacing w:after="0" w:lineRule="auto"/>
              <w:rPr>
                <w:b w:val="1"/>
                <w:color w:val="000000"/>
              </w:rPr>
            </w:pPr>
            <w:r w:rsidDel="00000000" w:rsidR="00000000" w:rsidRPr="00000000">
              <w:rPr>
                <w:rtl w:val="0"/>
              </w:rPr>
            </w:r>
          </w:p>
          <w:p w:rsidR="00000000" w:rsidDel="00000000" w:rsidP="00000000" w:rsidRDefault="00000000" w:rsidRPr="00000000" w14:paraId="0000009C">
            <w:pPr>
              <w:spacing w:after="0" w:lineRule="auto"/>
              <w:rPr>
                <w:b w:val="1"/>
                <w:color w:val="000000"/>
              </w:rPr>
            </w:pPr>
            <w:r w:rsidDel="00000000" w:rsidR="00000000" w:rsidRPr="00000000">
              <w:rPr>
                <w:b w:val="1"/>
                <w:color w:val="000000"/>
                <w:rtl w:val="0"/>
              </w:rPr>
              <w:t xml:space="preserve">Do not…</w:t>
            </w:r>
          </w:p>
          <w:p w:rsidR="00000000" w:rsidDel="00000000" w:rsidP="00000000" w:rsidRDefault="00000000" w:rsidRPr="00000000" w14:paraId="0000009D">
            <w:pPr>
              <w:spacing w:after="0" w:lineRule="auto"/>
              <w:rPr>
                <w:b w:val="1"/>
                <w:color w:val="000000"/>
              </w:rPr>
            </w:pPr>
            <w:r w:rsidDel="00000000" w:rsidR="00000000" w:rsidRPr="00000000">
              <w:rPr>
                <w:rtl w:val="0"/>
              </w:rPr>
            </w:r>
          </w:p>
          <w:p w:rsidR="00000000" w:rsidDel="00000000" w:rsidP="00000000" w:rsidRDefault="00000000" w:rsidRPr="00000000" w14:paraId="0000009E">
            <w:pPr>
              <w:spacing w:after="0" w:lineRule="auto"/>
              <w:rPr>
                <w:b w:val="1"/>
                <w:color w:val="000000"/>
              </w:rPr>
            </w:pPr>
            <w:r w:rsidDel="00000000" w:rsidR="00000000" w:rsidRPr="00000000">
              <w:rPr>
                <w:b w:val="1"/>
                <w:color w:val="000000"/>
                <w:rtl w:val="0"/>
              </w:rPr>
              <w:t xml:space="preserve">Do not. </w:t>
            </w:r>
          </w:p>
          <w:p w:rsidR="00000000" w:rsidDel="00000000" w:rsidP="00000000" w:rsidRDefault="00000000" w:rsidRPr="00000000" w14:paraId="0000009F">
            <w:pPr>
              <w:spacing w:after="0" w:lineRule="auto"/>
              <w:rPr>
                <w:b w:val="1"/>
                <w:color w:val="000000"/>
              </w:rPr>
            </w:pPr>
            <w:r w:rsidDel="00000000" w:rsidR="00000000" w:rsidRPr="00000000">
              <w:rPr>
                <w:rtl w:val="0"/>
              </w:rPr>
            </w:r>
          </w:p>
          <w:p w:rsidR="00000000" w:rsidDel="00000000" w:rsidP="00000000" w:rsidRDefault="00000000" w:rsidRPr="00000000" w14:paraId="000000A0">
            <w:pPr>
              <w:spacing w:after="0" w:lineRule="auto"/>
              <w:rPr>
                <w:b w:val="1"/>
              </w:rPr>
            </w:pPr>
            <w:r w:rsidDel="00000000" w:rsidR="00000000" w:rsidRPr="00000000">
              <w:rPr>
                <w:b w:val="1"/>
                <w:color w:val="000000"/>
                <w:rtl w:val="0"/>
              </w:rPr>
              <w:t xml:space="preserve">Do not build </w:t>
            </w:r>
            <w:r w:rsidDel="00000000" w:rsidR="00000000" w:rsidRPr="00000000">
              <w:rPr>
                <w:b w:val="1"/>
                <w:color w:val="000000"/>
                <w:rtl w:val="0"/>
              </w:rPr>
              <w:t xml:space="preserve">house</w:t>
            </w:r>
            <w:r w:rsidDel="00000000" w:rsidR="00000000" w:rsidRPr="00000000">
              <w:rPr>
                <w:b w:val="1"/>
                <w:color w:val="000000"/>
                <w:rtl w:val="0"/>
              </w:rPr>
              <w:t xml:space="preserve"> because the other animals cannot do what they can do.</w:t>
            </w:r>
            <w:r w:rsidDel="00000000" w:rsidR="00000000" w:rsidRPr="00000000">
              <w:rPr>
                <w:rtl w:val="0"/>
              </w:rPr>
            </w:r>
          </w:p>
          <w:p w:rsidR="00000000" w:rsidDel="00000000" w:rsidP="00000000" w:rsidRDefault="00000000" w:rsidRPr="00000000" w14:paraId="000000A1">
            <w:pPr>
              <w:spacing w:after="0" w:lineRule="auto"/>
              <w:rPr/>
            </w:pPr>
            <w:r w:rsidDel="00000000" w:rsidR="00000000" w:rsidRPr="00000000">
              <w:rPr>
                <w:rtl w:val="0"/>
              </w:rPr>
            </w:r>
          </w:p>
          <w:p w:rsidR="00000000" w:rsidDel="00000000" w:rsidP="00000000" w:rsidRDefault="00000000" w:rsidRPr="00000000" w14:paraId="000000A2">
            <w:pPr>
              <w:spacing w:after="0" w:lineRule="auto"/>
              <w:rPr/>
            </w:pPr>
            <w:r w:rsidDel="00000000" w:rsidR="00000000" w:rsidRPr="00000000">
              <w:rPr>
                <w:color w:val="000000"/>
                <w:rtl w:val="0"/>
              </w:rPr>
              <w:t xml:space="preserve">What they need to do. Yeah, what they need to do to survive. Yeah.</w:t>
            </w:r>
            <w:r w:rsidDel="00000000" w:rsidR="00000000" w:rsidRPr="00000000">
              <w:rPr>
                <w:rtl w:val="0"/>
              </w:rPr>
            </w:r>
          </w:p>
          <w:p w:rsidR="00000000" w:rsidDel="00000000" w:rsidP="00000000" w:rsidRDefault="00000000" w:rsidRPr="00000000" w14:paraId="000000A3">
            <w:pPr>
              <w:spacing w:after="0" w:lineRule="auto"/>
              <w:rPr/>
            </w:pPr>
            <w:r w:rsidDel="00000000" w:rsidR="00000000" w:rsidRPr="00000000">
              <w:rPr>
                <w:rtl w:val="0"/>
              </w:rPr>
            </w:r>
          </w:p>
          <w:p w:rsidR="00000000" w:rsidDel="00000000" w:rsidP="00000000" w:rsidRDefault="00000000" w:rsidRPr="00000000" w14:paraId="000000A4">
            <w:pPr>
              <w:spacing w:after="0" w:lineRule="auto"/>
              <w:rPr>
                <w:b w:val="1"/>
              </w:rPr>
            </w:pPr>
            <w:r w:rsidDel="00000000" w:rsidR="00000000" w:rsidRPr="00000000">
              <w:rPr>
                <w:b w:val="1"/>
                <w:color w:val="000000"/>
                <w:rtl w:val="0"/>
              </w:rPr>
              <w:t xml:space="preserve">Yeah, and they can't find their food.</w:t>
            </w:r>
            <w:r w:rsidDel="00000000" w:rsidR="00000000" w:rsidRPr="00000000">
              <w:rPr>
                <w:rtl w:val="0"/>
              </w:rPr>
            </w:r>
          </w:p>
          <w:p w:rsidR="00000000" w:rsidDel="00000000" w:rsidP="00000000" w:rsidRDefault="00000000" w:rsidRPr="00000000" w14:paraId="000000A5">
            <w:pPr>
              <w:spacing w:after="0" w:lineRule="auto"/>
              <w:rPr/>
            </w:pPr>
            <w:r w:rsidDel="00000000" w:rsidR="00000000" w:rsidRPr="00000000">
              <w:rPr>
                <w:rtl w:val="0"/>
              </w:rPr>
            </w:r>
          </w:p>
          <w:p w:rsidR="00000000" w:rsidDel="00000000" w:rsidP="00000000" w:rsidRDefault="00000000" w:rsidRPr="00000000" w14:paraId="000000A6">
            <w:pPr>
              <w:spacing w:after="0" w:lineRule="auto"/>
              <w:rPr>
                <w:color w:val="000000"/>
              </w:rPr>
            </w:pPr>
            <w:r w:rsidDel="00000000" w:rsidR="00000000" w:rsidRPr="00000000">
              <w:rPr>
                <w:color w:val="000000"/>
                <w:rtl w:val="0"/>
              </w:rPr>
              <w:t xml:space="preserve">They wouldn't be able to find their food if it was turned into housing.</w:t>
            </w:r>
          </w:p>
        </w:tc>
        <w:tc>
          <w:tcPr>
            <w:gridSpan w:val="2"/>
          </w:tcPr>
          <w:p w:rsidR="00000000" w:rsidDel="00000000" w:rsidP="00000000" w:rsidRDefault="00000000" w:rsidRPr="00000000" w14:paraId="000000A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Construct a small range of sentence forms </w:t>
            </w:r>
            <w:hyperlink r:id="rId4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4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VCEALL101</w:t>
              </w:r>
            </w:hyperlink>
            <w:hyperlink r:id="rId4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Apply some grammatical rules but may overgeneralise (much/many) </w:t>
            </w:r>
            <w:hyperlink r:id="rId4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4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VCEALL102</w:t>
              </w:r>
            </w:hyperlink>
            <w:hyperlink r:id="rId4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Express simple negation correctly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expressing simple negation using common auxiliary verbs in full and contracted forms, such as ‘can’t/cannot’ </w:t>
            </w:r>
            <w:hyperlink r:id="rId4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4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VCEALL104</w:t>
              </w:r>
            </w:hyperlink>
            <w:hyperlink r:id="rId4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bl>
    <w:p w:rsidR="00000000" w:rsidDel="00000000" w:rsidP="00000000" w:rsidRDefault="00000000" w:rsidRPr="00000000" w14:paraId="000000AB">
      <w:pPr>
        <w:rPr>
          <w:b w:val="1"/>
        </w:rPr>
      </w:pPr>
      <w:r w:rsidDel="00000000" w:rsidR="00000000" w:rsidRPr="00000000">
        <w:rPr>
          <w:rtl w:val="0"/>
        </w:rPr>
      </w:r>
    </w:p>
    <w:tbl>
      <w:tblPr>
        <w:tblStyle w:val="Table3"/>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65"/>
        <w:gridCol w:w="10810"/>
        <w:tblGridChange w:id="0">
          <w:tblGrid>
            <w:gridCol w:w="11865"/>
            <w:gridCol w:w="10810"/>
          </w:tblGrid>
        </w:tblGridChange>
      </w:tblGrid>
      <w:tr>
        <w:trPr>
          <w:cantSplit w:val="0"/>
          <w:tblHeader w:val="0"/>
        </w:trPr>
        <w:tc>
          <w:tcPr>
            <w:vMerge w:val="restart"/>
            <w:shd w:fill="ffffff" w:val="clear"/>
          </w:tcPr>
          <w:p w:rsidR="00000000" w:rsidDel="00000000" w:rsidP="00000000" w:rsidRDefault="00000000" w:rsidRPr="00000000" w14:paraId="000000AC">
            <w:pPr>
              <w:rPr>
                <w:rFonts w:ascii="Calibri" w:cs="Calibri" w:eastAsia="Calibri" w:hAnsi="Calibri"/>
                <w:highlight w:val="yellow"/>
              </w:rPr>
            </w:pPr>
            <w:r w:rsidDel="00000000" w:rsidR="00000000" w:rsidRPr="00000000">
              <w:rPr>
                <w:rtl w:val="0"/>
              </w:rPr>
              <w:t xml:space="preserve">This student’s performance in this task suggests that they are working within the range of Level A2 in Speaking and Listening. The assessing teacher will need to consider a range of student samples in order to determine whether this student is at the beginning of A2, consolidating A2 or at the A2 standard in Speaking and Listening.   </w:t>
            </w:r>
            <w:r w:rsidDel="00000000" w:rsidR="00000000" w:rsidRPr="00000000">
              <w:rPr>
                <w:rtl w:val="0"/>
              </w:rPr>
            </w:r>
          </w:p>
          <w:p w:rsidR="00000000" w:rsidDel="00000000" w:rsidP="00000000" w:rsidRDefault="00000000" w:rsidRPr="00000000" w14:paraId="000000AD">
            <w:pPr>
              <w:tabs>
                <w:tab w:val="left" w:leader="none" w:pos="142"/>
              </w:tabs>
              <w:spacing w:line="276" w:lineRule="auto"/>
              <w:ind w:right="319"/>
              <w:rPr>
                <w:sz w:val="20"/>
                <w:szCs w:val="20"/>
              </w:rPr>
            </w:pPr>
            <w:r w:rsidDel="00000000" w:rsidR="00000000" w:rsidRPr="00000000">
              <w:rPr>
                <w:sz w:val="20"/>
                <w:szCs w:val="20"/>
                <w:rtl w:val="0"/>
              </w:rPr>
              <w:t xml:space="preserve">At </w:t>
            </w:r>
            <w:r w:rsidDel="00000000" w:rsidR="00000000" w:rsidRPr="00000000">
              <w:rPr>
                <w:b w:val="1"/>
                <w:rtl w:val="0"/>
              </w:rPr>
              <w:t xml:space="preserve">beginning Level A2, </w:t>
            </w:r>
            <w:r w:rsidDel="00000000" w:rsidR="00000000" w:rsidRPr="00000000">
              <w:rPr>
                <w:sz w:val="20"/>
                <w:szCs w:val="20"/>
                <w:rtl w:val="0"/>
              </w:rPr>
              <w:t xml:space="preserve">students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communicate effectively in English, using simple sentences and learned formulae</w:t>
            </w:r>
          </w:p>
          <w:p w:rsidR="00000000" w:rsidDel="00000000" w:rsidP="00000000" w:rsidRDefault="00000000" w:rsidRPr="00000000" w14:paraId="000000A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comprehensible pronunciation, stress and intonation</w:t>
            </w:r>
          </w:p>
          <w:p w:rsidR="00000000" w:rsidDel="00000000" w:rsidP="00000000" w:rsidRDefault="00000000" w:rsidRPr="00000000" w14:paraId="000000B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use some appropriate terms when requested, relying on non-verbals to indicate level of politeness in other pragmatic events</w:t>
            </w:r>
          </w:p>
          <w:p w:rsidR="00000000" w:rsidDel="00000000" w:rsidP="00000000" w:rsidRDefault="00000000" w:rsidRPr="00000000" w14:paraId="000000B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join in well-rehearsed and well-known songs, by following peers and/or teacher</w:t>
            </w:r>
          </w:p>
          <w:p w:rsidR="00000000" w:rsidDel="00000000" w:rsidP="00000000" w:rsidRDefault="00000000" w:rsidRPr="00000000" w14:paraId="000000B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take part in everyday activities and routines, relying heavily on a supportive teacher or peer.</w:t>
            </w:r>
          </w:p>
          <w:p w:rsidR="00000000" w:rsidDel="00000000" w:rsidP="00000000" w:rsidRDefault="00000000" w:rsidRPr="00000000" w14:paraId="000000B3">
            <w:pPr>
              <w:tabs>
                <w:tab w:val="left" w:leader="none" w:pos="142"/>
              </w:tabs>
              <w:spacing w:line="276" w:lineRule="auto"/>
              <w:rPr>
                <w:sz w:val="20"/>
                <w:szCs w:val="20"/>
              </w:rPr>
            </w:pPr>
            <w:r w:rsidDel="00000000" w:rsidR="00000000" w:rsidRPr="00000000">
              <w:rPr>
                <w:sz w:val="20"/>
                <w:szCs w:val="20"/>
                <w:rtl w:val="0"/>
              </w:rPr>
              <w:t xml:space="preserve">At</w:t>
            </w:r>
            <w:r w:rsidDel="00000000" w:rsidR="00000000" w:rsidRPr="00000000">
              <w:rPr>
                <w:b w:val="1"/>
                <w:rtl w:val="0"/>
              </w:rPr>
              <w:t xml:space="preserve"> consolidating Level A2, </w:t>
            </w:r>
            <w:r w:rsidDel="00000000" w:rsidR="00000000" w:rsidRPr="00000000">
              <w:rPr>
                <w:sz w:val="20"/>
                <w:szCs w:val="20"/>
                <w:rtl w:val="0"/>
              </w:rPr>
              <w:t xml:space="preserve">students</w:t>
            </w:r>
            <w:r w:rsidDel="00000000" w:rsidR="00000000" w:rsidRPr="00000000">
              <w:rPr>
                <w:b w:val="1"/>
                <w:sz w:val="20"/>
                <w:szCs w:val="20"/>
                <w:rtl w:val="0"/>
              </w:rPr>
              <w:t xml:space="preserve">:</w:t>
            </w: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participate in routine exchanges like greetings and simple classroom routines without great difficulty</w:t>
            </w:r>
          </w:p>
          <w:p w:rsidR="00000000" w:rsidDel="00000000" w:rsidP="00000000" w:rsidRDefault="00000000" w:rsidRPr="00000000" w14:paraId="000000B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generate own language beyond formulae and two-word utterances</w:t>
            </w:r>
          </w:p>
          <w:p w:rsidR="00000000" w:rsidDel="00000000" w:rsidP="00000000" w:rsidRDefault="00000000" w:rsidRPr="00000000" w14:paraId="000000B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use approximations of structures as they test hypotheses</w:t>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find discussions between teacher and learners at fluent speaker speed still too difficult for them to participate in.</w:t>
            </w:r>
          </w:p>
          <w:p w:rsidR="00000000" w:rsidDel="00000000" w:rsidP="00000000" w:rsidRDefault="00000000" w:rsidRPr="00000000" w14:paraId="000000B8">
            <w:pPr>
              <w:tabs>
                <w:tab w:val="left" w:leader="none" w:pos="142"/>
              </w:tabs>
              <w:spacing w:line="276" w:lineRule="auto"/>
              <w:rPr>
                <w:sz w:val="20"/>
                <w:szCs w:val="20"/>
              </w:rPr>
            </w:pPr>
            <w:r w:rsidDel="00000000" w:rsidR="00000000" w:rsidRPr="00000000">
              <w:rPr>
                <w:sz w:val="20"/>
                <w:szCs w:val="20"/>
                <w:rtl w:val="0"/>
              </w:rPr>
              <w:t xml:space="preserve">At </w:t>
            </w:r>
            <w:hyperlink r:id="rId49">
              <w:r w:rsidDel="00000000" w:rsidR="00000000" w:rsidRPr="00000000">
                <w:rPr>
                  <w:b w:val="1"/>
                  <w:strike w:val="0"/>
                  <w:color w:val="005d8b"/>
                  <w:sz w:val="22"/>
                  <w:szCs w:val="22"/>
                  <w:u w:val="none"/>
                  <w:shd w:fill="auto" w:val="clear"/>
                  <w:vertAlign w:val="baseline"/>
                  <w:rtl w:val="0"/>
                </w:rPr>
                <w:t xml:space="preserve">Level A2 Achievement Standard</w:t>
              </w:r>
            </w:hyperlink>
            <w:r w:rsidDel="00000000" w:rsidR="00000000" w:rsidRPr="00000000">
              <w:rPr>
                <w:sz w:val="20"/>
                <w:szCs w:val="20"/>
                <w:rtl w:val="0"/>
              </w:rPr>
              <w:t xml:space="preserve">, students: </w:t>
            </w:r>
          </w:p>
          <w:p w:rsidR="00000000" w:rsidDel="00000000" w:rsidP="00000000" w:rsidRDefault="00000000" w:rsidRPr="00000000" w14:paraId="000000B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communicate in an expanding range of predictable social and learning situations</w:t>
            </w:r>
          </w:p>
          <w:p w:rsidR="00000000" w:rsidDel="00000000" w:rsidP="00000000" w:rsidRDefault="00000000" w:rsidRPr="00000000" w14:paraId="000000B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express ideas and identify key points of information in classroom discussions about familiar topics, and in new topics when they are well supported by visual material, an appropriate pace of delivery, and discussion that links their prior knowledge to the new context</w:t>
            </w:r>
          </w:p>
          <w:p w:rsidR="00000000" w:rsidDel="00000000" w:rsidP="00000000" w:rsidRDefault="00000000" w:rsidRPr="00000000" w14:paraId="000000B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a short sequence of instructions related to classroom procedures and learning activities</w:t>
            </w:r>
          </w:p>
          <w:p w:rsidR="00000000" w:rsidDel="00000000" w:rsidP="00000000" w:rsidRDefault="00000000" w:rsidRPr="00000000" w14:paraId="000000B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negotiate familiar social and learning situations, using English appropriate to the situation</w:t>
            </w:r>
          </w:p>
          <w:p w:rsidR="00000000" w:rsidDel="00000000" w:rsidP="00000000" w:rsidRDefault="00000000" w:rsidRPr="00000000" w14:paraId="000000B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adjust their speech choices in response to audience and topic</w:t>
            </w:r>
          </w:p>
          <w:p w:rsidR="00000000" w:rsidDel="00000000" w:rsidP="00000000" w:rsidRDefault="00000000" w:rsidRPr="00000000" w14:paraId="000000B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combine known conversational formulas and vocabulary, including some from texts read in class, and apply some grammatical rules to make original utterances of varying grammatical accuracy</w:t>
            </w:r>
          </w:p>
          <w:p w:rsidR="00000000" w:rsidDel="00000000" w:rsidP="00000000" w:rsidRDefault="00000000" w:rsidRPr="00000000" w14:paraId="000000B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sustain communication by negotiating turn-taking and by using strategies such as asking a speaker to repeat or to speak slowly or asking what a word means.</w:t>
            </w:r>
          </w:p>
        </w:tc>
        <w:tc>
          <w:tcPr>
            <w:shd w:fill="e2efd9" w:val="clear"/>
          </w:tcPr>
          <w:p w:rsidR="00000000" w:rsidDel="00000000" w:rsidP="00000000" w:rsidRDefault="00000000" w:rsidRPr="00000000" w14:paraId="000000C0">
            <w:pPr>
              <w:rPr>
                <w:b w:val="1"/>
              </w:rPr>
            </w:pPr>
            <w:r w:rsidDel="00000000" w:rsidR="00000000" w:rsidRPr="00000000">
              <w:rPr>
                <w:b w:val="1"/>
                <w:rtl w:val="0"/>
              </w:rPr>
              <w:t xml:space="preserve">Possible next steps for this student’s learning: </w:t>
            </w:r>
          </w:p>
          <w:p w:rsidR="00000000" w:rsidDel="00000000" w:rsidP="00000000" w:rsidRDefault="00000000" w:rsidRPr="00000000" w14:paraId="000000C1">
            <w:pPr>
              <w:numPr>
                <w:ilvl w:val="0"/>
                <w:numId w:val="4"/>
              </w:numPr>
              <w:ind w:left="720" w:hanging="360"/>
              <w:rPr>
                <w:strike w:val="0"/>
                <w:color w:val="535353"/>
                <w:sz w:val="22"/>
                <w:szCs w:val="22"/>
                <w:u w:val="none"/>
                <w:shd w:fill="auto" w:val="clear"/>
                <w:vertAlign w:val="baseline"/>
              </w:rPr>
            </w:pPr>
            <w:r w:rsidDel="00000000" w:rsidR="00000000" w:rsidRPr="00000000">
              <w:rPr>
                <w:color w:val="535353"/>
                <w:rtl w:val="0"/>
              </w:rPr>
              <w:t xml:space="preserve">Continue to participate in classroom discussions about familiar topics or new topics that are well supported by visual material and/or scaffolding provided by the teacher, building ability to n</w:t>
            </w:r>
            <w:r w:rsidDel="00000000" w:rsidR="00000000" w:rsidRPr="00000000">
              <w:rPr>
                <w:color w:val="333333"/>
                <w:rtl w:val="0"/>
              </w:rPr>
              <w:t xml:space="preserve">egotiate learning situations using language appropriate to the situation </w:t>
            </w:r>
            <w:hyperlink r:id="rId50">
              <w:r w:rsidDel="00000000" w:rsidR="00000000" w:rsidRPr="00000000">
                <w:rPr>
                  <w:strike w:val="0"/>
                  <w:color w:val="005d8b"/>
                  <w:sz w:val="22"/>
                  <w:szCs w:val="22"/>
                  <w:u w:val="none"/>
                  <w:shd w:fill="auto" w:val="clear"/>
                  <w:vertAlign w:val="baseline"/>
                  <w:rtl w:val="0"/>
                </w:rPr>
                <w:t xml:space="preserve">(</w:t>
              </w:r>
            </w:hyperlink>
            <w:hyperlink r:id="rId51">
              <w:r w:rsidDel="00000000" w:rsidR="00000000" w:rsidRPr="00000000">
                <w:rPr>
                  <w:strike w:val="0"/>
                  <w:color w:val="005d8b"/>
                  <w:sz w:val="22"/>
                  <w:szCs w:val="22"/>
                  <w:u w:val="none"/>
                  <w:shd w:fill="auto" w:val="clear"/>
                  <w:vertAlign w:val="baseline"/>
                  <w:rtl w:val="0"/>
                </w:rPr>
                <w:t xml:space="preserve">VCEALC085</w:t>
              </w:r>
            </w:hyperlink>
            <w:hyperlink r:id="rId52">
              <w:r w:rsidDel="00000000" w:rsidR="00000000" w:rsidRPr="00000000">
                <w:rPr>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C2">
            <w:pPr>
              <w:numPr>
                <w:ilvl w:val="0"/>
                <w:numId w:val="4"/>
              </w:numPr>
              <w:ind w:left="720" w:hanging="360"/>
              <w:rPr>
                <w:strike w:val="0"/>
                <w:color w:val="535353"/>
                <w:sz w:val="22"/>
                <w:szCs w:val="22"/>
                <w:u w:val="none"/>
                <w:shd w:fill="auto" w:val="clear"/>
                <w:vertAlign w:val="baseline"/>
              </w:rPr>
            </w:pPr>
            <w:r w:rsidDel="00000000" w:rsidR="00000000" w:rsidRPr="00000000">
              <w:rPr>
                <w:color w:val="333333"/>
                <w:rtl w:val="0"/>
              </w:rPr>
              <w:t xml:space="preserve">Continue to practise constructing compound sentences using ‘because’ and ‘so’ </w:t>
            </w:r>
            <w:hyperlink r:id="rId53">
              <w:r w:rsidDel="00000000" w:rsidR="00000000" w:rsidRPr="00000000">
                <w:rPr>
                  <w:strike w:val="0"/>
                  <w:color w:val="005d8b"/>
                  <w:sz w:val="22"/>
                  <w:szCs w:val="22"/>
                  <w:u w:val="none"/>
                  <w:shd w:fill="auto" w:val="clear"/>
                  <w:vertAlign w:val="baseline"/>
                  <w:rtl w:val="0"/>
                </w:rPr>
                <w:t xml:space="preserve">(</w:t>
              </w:r>
            </w:hyperlink>
            <w:hyperlink r:id="rId54">
              <w:r w:rsidDel="00000000" w:rsidR="00000000" w:rsidRPr="00000000">
                <w:rPr>
                  <w:strike w:val="0"/>
                  <w:color w:val="005d8b"/>
                  <w:sz w:val="22"/>
                  <w:szCs w:val="22"/>
                  <w:u w:val="none"/>
                  <w:shd w:fill="auto" w:val="clear"/>
                  <w:vertAlign w:val="baseline"/>
                  <w:rtl w:val="0"/>
                </w:rPr>
                <w:t xml:space="preserve">VCEALL101</w:t>
              </w:r>
            </w:hyperlink>
            <w:hyperlink r:id="rId55">
              <w:r w:rsidDel="00000000" w:rsidR="00000000" w:rsidRPr="00000000">
                <w:rPr>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C3">
            <w:pPr>
              <w:numPr>
                <w:ilvl w:val="0"/>
                <w:numId w:val="4"/>
              </w:numPr>
              <w:ind w:left="720" w:hanging="360"/>
              <w:rPr>
                <w:strike w:val="0"/>
                <w:color w:val="535353"/>
                <w:sz w:val="22"/>
                <w:szCs w:val="22"/>
                <w:u w:val="none"/>
                <w:shd w:fill="auto" w:val="clear"/>
                <w:vertAlign w:val="baseline"/>
              </w:rPr>
            </w:pPr>
            <w:r w:rsidDel="00000000" w:rsidR="00000000" w:rsidRPr="00000000">
              <w:rPr>
                <w:color w:val="535353"/>
                <w:rtl w:val="0"/>
              </w:rPr>
              <w:t xml:space="preserve">Explicitly teach use of much/many </w:t>
            </w:r>
            <w:hyperlink r:id="rId56">
              <w:r w:rsidDel="00000000" w:rsidR="00000000" w:rsidRPr="00000000">
                <w:rPr>
                  <w:strike w:val="0"/>
                  <w:color w:val="005d8b"/>
                  <w:sz w:val="22"/>
                  <w:szCs w:val="22"/>
                  <w:u w:val="none"/>
                  <w:shd w:fill="auto" w:val="clear"/>
                  <w:vertAlign w:val="baseline"/>
                  <w:rtl w:val="0"/>
                </w:rPr>
                <w:t xml:space="preserve">(</w:t>
              </w:r>
            </w:hyperlink>
            <w:hyperlink r:id="rId57">
              <w:r w:rsidDel="00000000" w:rsidR="00000000" w:rsidRPr="00000000">
                <w:rPr>
                  <w:strike w:val="0"/>
                  <w:color w:val="005d8b"/>
                  <w:sz w:val="22"/>
                  <w:szCs w:val="22"/>
                  <w:u w:val="none"/>
                  <w:shd w:fill="auto" w:val="clear"/>
                  <w:vertAlign w:val="baseline"/>
                  <w:rtl w:val="0"/>
                </w:rPr>
                <w:t xml:space="preserve">VCEALL102</w:t>
              </w:r>
            </w:hyperlink>
            <w:hyperlink r:id="rId58">
              <w:r w:rsidDel="00000000" w:rsidR="00000000" w:rsidRPr="00000000">
                <w:rPr>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C4">
            <w:pPr>
              <w:numPr>
                <w:ilvl w:val="0"/>
                <w:numId w:val="4"/>
              </w:numPr>
              <w:ind w:left="720" w:hanging="360"/>
              <w:rPr>
                <w:color w:val="535353"/>
              </w:rPr>
            </w:pPr>
            <w:r w:rsidDel="00000000" w:rsidR="00000000" w:rsidRPr="00000000">
              <w:rPr>
                <w:color w:val="333333"/>
                <w:rtl w:val="0"/>
              </w:rPr>
              <w:t xml:space="preserve">Continue to practise the use of modal verbs to increase independence  </w:t>
            </w:r>
            <w:hyperlink r:id="rId59">
              <w:r w:rsidDel="00000000" w:rsidR="00000000" w:rsidRPr="00000000">
                <w:rPr>
                  <w:strike w:val="0"/>
                  <w:color w:val="005d8b"/>
                  <w:sz w:val="22"/>
                  <w:szCs w:val="22"/>
                  <w:u w:val="none"/>
                  <w:shd w:fill="auto" w:val="clear"/>
                  <w:vertAlign w:val="baseline"/>
                  <w:rtl w:val="0"/>
                </w:rPr>
                <w:t xml:space="preserve">(</w:t>
              </w:r>
            </w:hyperlink>
            <w:hyperlink r:id="rId60">
              <w:r w:rsidDel="00000000" w:rsidR="00000000" w:rsidRPr="00000000">
                <w:rPr>
                  <w:strike w:val="0"/>
                  <w:color w:val="005d8b"/>
                  <w:sz w:val="22"/>
                  <w:szCs w:val="22"/>
                  <w:u w:val="none"/>
                  <w:shd w:fill="auto" w:val="clear"/>
                  <w:vertAlign w:val="baseline"/>
                  <w:rtl w:val="0"/>
                </w:rPr>
                <w:t xml:space="preserve">VCEALL103</w:t>
              </w:r>
            </w:hyperlink>
            <w:hyperlink r:id="rId61">
              <w:r w:rsidDel="00000000" w:rsidR="00000000" w:rsidRPr="00000000">
                <w:rPr>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C5">
            <w:pPr>
              <w:spacing w:after="0" w:lineRule="auto"/>
              <w:rPr>
                <w:b w:val="1"/>
              </w:rPr>
            </w:pPr>
            <w:r w:rsidDel="00000000" w:rsidR="00000000" w:rsidRPr="00000000">
              <w:rPr>
                <w:b w:val="1"/>
                <w:rtl w:val="0"/>
              </w:rPr>
              <w:t xml:space="preserve"> </w:t>
            </w:r>
          </w:p>
        </w:tc>
      </w:tr>
      <w:tr>
        <w:trPr>
          <w:cantSplit w:val="0"/>
          <w:tblHeader w:val="0"/>
        </w:trPr>
        <w:tc>
          <w:tcPr>
            <w:vMerge w:val="continue"/>
            <w:shd w:fill="ffffff" w:val="clea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e2efd9" w:val="clear"/>
          </w:tcPr>
          <w:p w:rsidR="00000000" w:rsidDel="00000000" w:rsidP="00000000" w:rsidRDefault="00000000" w:rsidRPr="00000000" w14:paraId="000000C7">
            <w:pPr>
              <w:rPr>
                <w:b w:val="1"/>
              </w:rPr>
            </w:pPr>
            <w:r w:rsidDel="00000000" w:rsidR="00000000" w:rsidRPr="00000000">
              <w:rPr>
                <w:b w:val="1"/>
                <w:rtl w:val="0"/>
              </w:rPr>
              <w:t xml:space="preserve">Pathways and transitions considerations </w:t>
            </w:r>
          </w:p>
          <w:p w:rsidR="00000000" w:rsidDel="00000000" w:rsidP="00000000" w:rsidRDefault="00000000" w:rsidRPr="00000000" w14:paraId="000000C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student who has achieved the A2 standard consistently in all three language modes may be able to transition to the English curriculum if they are:</w:t>
            </w:r>
          </w:p>
          <w:p w:rsidR="00000000" w:rsidDel="00000000" w:rsidP="00000000" w:rsidRDefault="00000000" w:rsidRPr="00000000" w14:paraId="000000C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capable of meeting the learning expectations in the English curriculum at the level taught to their peers, and without substantial language support</w:t>
            </w:r>
          </w:p>
          <w:p w:rsidR="00000000" w:rsidDel="00000000" w:rsidP="00000000" w:rsidRDefault="00000000" w:rsidRPr="00000000" w14:paraId="000000C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sufficiently proficient in understanding and using academic language to participate in learning activities across the curriculum</w:t>
            </w:r>
          </w:p>
          <w:p w:rsidR="00000000" w:rsidDel="00000000" w:rsidP="00000000" w:rsidRDefault="00000000" w:rsidRPr="00000000" w14:paraId="000000C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capable of understanding and using the academic English of the curriculum in subsequent years without substantial language support, when the cognitive and linguistic demands of the curriculum increase. </w:t>
            </w:r>
          </w:p>
          <w:p w:rsidR="00000000" w:rsidDel="00000000" w:rsidP="00000000" w:rsidRDefault="00000000" w:rsidRPr="00000000" w14:paraId="000000C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the end of Year 2, students who are working within the A2 range transition to Pathway B in Year 3. Students who have achieved the A2 standard may transition to Pathway B or the English curriculum, depending on what is developmentally appropriate for the individual learner.</w:t>
            </w:r>
            <w:r w:rsidDel="00000000" w:rsidR="00000000" w:rsidRPr="00000000">
              <w:rPr>
                <w:rtl w:val="0"/>
              </w:rPr>
            </w:r>
          </w:p>
        </w:tc>
      </w:tr>
    </w:tbl>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sectPr>
      <w:headerReference r:id="rId62" w:type="default"/>
      <w:headerReference r:id="rId63" w:type="first"/>
      <w:headerReference r:id="rId64" w:type="even"/>
      <w:footerReference r:id="rId65" w:type="default"/>
      <w:footerReference r:id="rId66" w:type="first"/>
      <w:footerReference r:id="rId67" w:type="even"/>
      <w:pgSz w:h="16838" w:w="23811"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12A97"/>
    <w:pPr>
      <w:spacing w:after="120" w:line="240" w:lineRule="auto"/>
    </w:pPr>
    <w:rPr>
      <w:szCs w:val="24"/>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812A9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8B4B15"/>
    <w:rPr>
      <w:strike w:val="0"/>
      <w:dstrike w:val="0"/>
      <w:color w:val="005d8b"/>
      <w:sz w:val="24"/>
      <w:szCs w:val="24"/>
      <w:u w:val="none"/>
      <w:effect w:val="none"/>
      <w:bdr w:color="auto" w:frame="1" w:space="0" w:sz="0" w:val="none"/>
      <w:shd w:color="auto" w:fill="auto" w:val="clear"/>
      <w:vertAlign w:val="baseline"/>
    </w:rPr>
  </w:style>
  <w:style w:type="paragraph" w:styleId="ListParagraph">
    <w:name w:val="List Paragraph"/>
    <w:basedOn w:val="Normal"/>
    <w:uiPriority w:val="34"/>
    <w:qFormat w:val="1"/>
    <w:rsid w:val="00CC5ADA"/>
    <w:pPr>
      <w:ind w:left="720"/>
      <w:contextualSpacing w:val="1"/>
    </w:pPr>
  </w:style>
  <w:style w:type="paragraph" w:styleId="BalloonText">
    <w:name w:val="Balloon Text"/>
    <w:basedOn w:val="Normal"/>
    <w:link w:val="BalloonTextChar"/>
    <w:uiPriority w:val="99"/>
    <w:semiHidden w:val="1"/>
    <w:unhideWhenUsed w:val="1"/>
    <w:rsid w:val="00E7458B"/>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7458B"/>
    <w:rPr>
      <w:rFonts w:ascii="Segoe UI" w:cs="Segoe UI" w:hAnsi="Segoe UI"/>
      <w:sz w:val="18"/>
      <w:szCs w:val="18"/>
      <w:lang w:val="en-GB"/>
    </w:rPr>
  </w:style>
  <w:style w:type="paragraph" w:styleId="Header">
    <w:name w:val="header"/>
    <w:basedOn w:val="Normal"/>
    <w:link w:val="HeaderChar"/>
    <w:uiPriority w:val="99"/>
    <w:unhideWhenUsed w:val="1"/>
    <w:rsid w:val="00126D12"/>
    <w:pPr>
      <w:tabs>
        <w:tab w:val="center" w:pos="4513"/>
        <w:tab w:val="right" w:pos="9026"/>
      </w:tabs>
      <w:spacing w:after="0"/>
    </w:pPr>
  </w:style>
  <w:style w:type="character" w:styleId="HeaderChar" w:customStyle="1">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val="1"/>
    <w:rsid w:val="00126D12"/>
    <w:pPr>
      <w:tabs>
        <w:tab w:val="center" w:pos="4513"/>
        <w:tab w:val="right" w:pos="9026"/>
      </w:tabs>
      <w:spacing w:after="0"/>
    </w:pPr>
  </w:style>
  <w:style w:type="character" w:styleId="FooterChar" w:customStyle="1">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val="1"/>
    <w:unhideWhenUsed w:val="1"/>
    <w:rsid w:val="003D397E"/>
    <w:rPr>
      <w:sz w:val="16"/>
      <w:szCs w:val="16"/>
    </w:rPr>
  </w:style>
  <w:style w:type="paragraph" w:styleId="CommentText">
    <w:name w:val="annotation text"/>
    <w:basedOn w:val="Normal"/>
    <w:link w:val="CommentTextChar"/>
    <w:uiPriority w:val="99"/>
    <w:unhideWhenUsed w:val="1"/>
    <w:rsid w:val="003D397E"/>
    <w:rPr>
      <w:sz w:val="20"/>
      <w:szCs w:val="20"/>
    </w:rPr>
  </w:style>
  <w:style w:type="character" w:styleId="CommentTextChar" w:customStyle="1">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val="1"/>
    <w:unhideWhenUsed w:val="1"/>
    <w:rsid w:val="003D397E"/>
    <w:rPr>
      <w:b w:val="1"/>
      <w:bCs w:val="1"/>
    </w:rPr>
  </w:style>
  <w:style w:type="character" w:styleId="CommentSubjectChar" w:customStyle="1">
    <w:name w:val="Comment Subject Char"/>
    <w:basedOn w:val="CommentTextChar"/>
    <w:link w:val="CommentSubject"/>
    <w:uiPriority w:val="99"/>
    <w:semiHidden w:val="1"/>
    <w:rsid w:val="003D397E"/>
    <w:rPr>
      <w:b w:val="1"/>
      <w:bCs w:val="1"/>
      <w:sz w:val="20"/>
      <w:szCs w:val="20"/>
      <w:lang w:val="en-GB"/>
    </w:rPr>
  </w:style>
  <w:style w:type="paragraph" w:styleId="Revision">
    <w:name w:val="Revision"/>
    <w:hidden w:val="1"/>
    <w:uiPriority w:val="99"/>
    <w:semiHidden w:val="1"/>
    <w:rsid w:val="00824401"/>
    <w:pPr>
      <w:spacing w:after="0" w:line="240" w:lineRule="auto"/>
    </w:pPr>
    <w:rPr>
      <w:szCs w:val="24"/>
      <w:lang w:val="en-GB"/>
    </w:rPr>
  </w:style>
  <w:style w:type="character" w:styleId="UnresolvedMention">
    <w:name w:val="Unresolved Mention"/>
    <w:basedOn w:val="DefaultParagraphFont"/>
    <w:uiPriority w:val="99"/>
    <w:semiHidden w:val="1"/>
    <w:unhideWhenUsed w:val="1"/>
    <w:rsid w:val="00586AA0"/>
    <w:rPr>
      <w:color w:val="605e5c"/>
      <w:shd w:color="auto" w:fill="e1dfdd" w:val="clear"/>
    </w:rPr>
  </w:style>
  <w:style w:type="paragraph" w:styleId="Default" w:customStyle="1">
    <w:name w:val="Default"/>
    <w:rsid w:val="00DA765D"/>
    <w:pPr>
      <w:autoSpaceDE w:val="0"/>
      <w:autoSpaceDN w:val="0"/>
      <w:adjustRightInd w:val="0"/>
      <w:spacing w:after="0" w:line="240" w:lineRule="auto"/>
    </w:pPr>
    <w:rPr>
      <w:rFonts w:ascii="Arial" w:cs="Arial" w:hAnsi="Arial"/>
      <w:color w:val="000000"/>
      <w:sz w:val="24"/>
      <w:szCs w:val="24"/>
    </w:rPr>
  </w:style>
  <w:style w:type="character" w:styleId="FollowedHyperlink">
    <w:name w:val="FollowedHyperlink"/>
    <w:basedOn w:val="DefaultParagraphFont"/>
    <w:uiPriority w:val="99"/>
    <w:semiHidden w:val="1"/>
    <w:unhideWhenUsed w:val="1"/>
    <w:rsid w:val="00081BE5"/>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6" Type="http://schemas.openxmlformats.org/officeDocument/2006/relationships/hyperlink" Target="https://victoriancurriculum.vcaa.vic.edu.au/Curriculum/ContentDescription/VCEALL103" TargetMode="External"/><Relationship Id="rId42" Type="http://schemas.openxmlformats.org/officeDocument/2006/relationships/hyperlink" Target="https://victoriancurriculum.vcaa.vic.edu.au/Curriculum/ContentDescription/VCEALL101" TargetMode="External"/><Relationship Id="rId47" Type="http://schemas.openxmlformats.org/officeDocument/2006/relationships/hyperlink" Target="https://victoriancurriculum.vcaa.vic.edu.au/Curriculum/ContentDescription/VCEALL104" TargetMode="External"/><Relationship Id="rId63" Type="http://schemas.openxmlformats.org/officeDocument/2006/relationships/header" Target="header3.xml"/><Relationship Id="rId21" Type="http://schemas.openxmlformats.org/officeDocument/2006/relationships/hyperlink" Target="https://victoriancurriculum.vcaa.vic.edu.au/Curriculum/ContentDescription/VCEALL106" TargetMode="External"/><Relationship Id="rId68" Type="http://schemas.openxmlformats.org/officeDocument/2006/relationships/customXml" Target="../customXML/item2.xml"/><Relationship Id="rId7" Type="http://schemas.openxmlformats.org/officeDocument/2006/relationships/hyperlink" Target="https://victoriancurriculum.vcaa.vic.edu.au/Curriculum/ContentDescription/VCEALC087" TargetMode="External"/><Relationship Id="rId2" Type="http://schemas.openxmlformats.org/officeDocument/2006/relationships/settings" Target="settings.xml"/><Relationship Id="rId29" Type="http://schemas.openxmlformats.org/officeDocument/2006/relationships/hyperlink" Target="https://victoriancurriculum.vcaa.vic.edu.au/Curriculum/ContentDescription/VCEALL108" TargetMode="External"/><Relationship Id="rId16" Type="http://schemas.openxmlformats.org/officeDocument/2006/relationships/hyperlink" Target="https://victoriancurriculum.vcaa.vic.edu.au/Curriculum/ContentDescription/VCEALA091" TargetMode="External"/><Relationship Id="rId40" Type="http://schemas.openxmlformats.org/officeDocument/2006/relationships/hyperlink" Target="https://victoriancurriculum.vcaa.vic.edu.au/Curriculum/ContentDescription/VCEALL101" TargetMode="External"/><Relationship Id="rId45" Type="http://schemas.openxmlformats.org/officeDocument/2006/relationships/hyperlink" Target="https://victoriancurriculum.vcaa.vic.edu.au/Curriculum/ContentDescription/VCEALL102" TargetMode="External"/><Relationship Id="rId32" Type="http://schemas.openxmlformats.org/officeDocument/2006/relationships/hyperlink" Target="https://victoriancurriculum.vcaa.vic.edu.au/Curriculum/ContentDescription/VCEALL109" TargetMode="External"/><Relationship Id="rId37" Type="http://schemas.openxmlformats.org/officeDocument/2006/relationships/hyperlink" Target="https://victoriancurriculum.vcaa.vic.edu.au/Curriculum/ContentDescription/VCEALL100" TargetMode="External"/><Relationship Id="rId66" Type="http://schemas.openxmlformats.org/officeDocument/2006/relationships/footer" Target="footer2.xml"/><Relationship Id="rId24" Type="http://schemas.openxmlformats.org/officeDocument/2006/relationships/hyperlink" Target="https://victoriancurriculum.vcaa.vic.edu.au/Curriculum/ContentDescription/VCEALC084" TargetMode="External"/><Relationship Id="rId53" Type="http://schemas.openxmlformats.org/officeDocument/2006/relationships/hyperlink" Target="https://victoriancurriculum.vcaa.vic.edu.au/Curriculum/ContentDescription/VCEALL101" TargetMode="External"/><Relationship Id="rId11" Type="http://schemas.openxmlformats.org/officeDocument/2006/relationships/hyperlink" Target="https://victoriancurriculum.vcaa.vic.edu.au/Curriculum/ContentDescription/VCEALL105" TargetMode="External"/><Relationship Id="rId58" Type="http://schemas.openxmlformats.org/officeDocument/2006/relationships/hyperlink" Target="https://victoriancurriculum.vcaa.vic.edu.au/Curriculum/ContentDescription/VCEALL102" TargetMode="External"/><Relationship Id="rId5" Type="http://schemas.openxmlformats.org/officeDocument/2006/relationships/styles" Target="styles.xml"/><Relationship Id="rId61" Type="http://schemas.openxmlformats.org/officeDocument/2006/relationships/hyperlink" Target="https://victoriancurriculum.vcaa.vic.edu.au/Curriculum/ContentDescription/VCEALL103" TargetMode="External"/><Relationship Id="rId19" Type="http://schemas.openxmlformats.org/officeDocument/2006/relationships/hyperlink" Target="https://victoriancurriculum.vcaa.vic.edu.au/Curriculum/ContentDescription/VCEALL106" TargetMode="External"/><Relationship Id="rId43" Type="http://schemas.openxmlformats.org/officeDocument/2006/relationships/hyperlink" Target="https://victoriancurriculum.vcaa.vic.edu.au/Curriculum/ContentDescription/VCEALL102" TargetMode="External"/><Relationship Id="rId48" Type="http://schemas.openxmlformats.org/officeDocument/2006/relationships/hyperlink" Target="https://victoriancurriculum.vcaa.vic.edu.au/Curriculum/ContentDescription/VCEALL104" TargetMode="External"/><Relationship Id="rId30" Type="http://schemas.openxmlformats.org/officeDocument/2006/relationships/hyperlink" Target="https://victoriancurriculum.vcaa.vic.edu.au/Curriculum/ContentDescription/VCEALL108" TargetMode="External"/><Relationship Id="rId35" Type="http://schemas.openxmlformats.org/officeDocument/2006/relationships/hyperlink" Target="https://victoriancurriculum.vcaa.vic.edu.au/Curriculum/ContentDescription/VCEALC083" TargetMode="External"/><Relationship Id="rId64" Type="http://schemas.openxmlformats.org/officeDocument/2006/relationships/header" Target="header2.xml"/><Relationship Id="rId22" Type="http://schemas.openxmlformats.org/officeDocument/2006/relationships/hyperlink" Target="https://victoriancurriculum.vcaa.vic.edu.au/Curriculum/ContentDescription/VCEALC084" TargetMode="External"/><Relationship Id="rId27" Type="http://schemas.openxmlformats.org/officeDocument/2006/relationships/hyperlink" Target="https://victoriancurriculum.vcaa.vic.edu.au/Curriculum/ContentDescription/VCEALL103" TargetMode="External"/><Relationship Id="rId56" Type="http://schemas.openxmlformats.org/officeDocument/2006/relationships/hyperlink" Target="https://victoriancurriculum.vcaa.vic.edu.au/Curriculum/ContentDescription/VCEALL102" TargetMode="External"/><Relationship Id="rId14" Type="http://schemas.openxmlformats.org/officeDocument/2006/relationships/hyperlink" Target="https://victoriancurriculum.vcaa.vic.edu.au/Curriculum/ContentDescription/VCEALC084" TargetMode="External"/><Relationship Id="rId69" Type="http://schemas.openxmlformats.org/officeDocument/2006/relationships/customXml" Target="../customXML/item3.xml"/><Relationship Id="rId8" Type="http://schemas.openxmlformats.org/officeDocument/2006/relationships/hyperlink" Target="https://victoriancurriculum.vcaa.vic.edu.au/Curriculum/ContentDescription/VCEALC087" TargetMode="External"/><Relationship Id="rId51" Type="http://schemas.openxmlformats.org/officeDocument/2006/relationships/hyperlink" Target="https://victoriancurriculum.vcaa.vic.edu.au/Curriculum/ContentDescription/VCEALC085" TargetMode="External"/><Relationship Id="rId3" Type="http://schemas.openxmlformats.org/officeDocument/2006/relationships/fontTable" Target="fontTable.xml"/><Relationship Id="rId46" Type="http://schemas.openxmlformats.org/officeDocument/2006/relationships/hyperlink" Target="https://victoriancurriculum.vcaa.vic.edu.au/Curriculum/ContentDescription/VCEALL104" TargetMode="External"/><Relationship Id="rId33" Type="http://schemas.openxmlformats.org/officeDocument/2006/relationships/hyperlink" Target="https://victoriancurriculum.vcaa.vic.edu.au/Curriculum/ContentDescription/VCEALL109" TargetMode="External"/><Relationship Id="rId38" Type="http://schemas.openxmlformats.org/officeDocument/2006/relationships/hyperlink" Target="https://victoriancurriculum.vcaa.vic.edu.au/Curriculum/ContentDescription/VCEALL100" TargetMode="External"/><Relationship Id="rId67" Type="http://schemas.openxmlformats.org/officeDocument/2006/relationships/footer" Target="footer1.xml"/><Relationship Id="rId25" Type="http://schemas.openxmlformats.org/officeDocument/2006/relationships/hyperlink" Target="https://victoriancurriculum.vcaa.vic.edu.au/Curriculum/ContentDescription/VCEALL103" TargetMode="External"/><Relationship Id="rId12" Type="http://schemas.openxmlformats.org/officeDocument/2006/relationships/hyperlink" Target="https://victoriancurriculum.vcaa.vic.edu.au/Curriculum/ContentDescription/VCEALL105" TargetMode="External"/><Relationship Id="rId59" Type="http://schemas.openxmlformats.org/officeDocument/2006/relationships/hyperlink" Target="https://victoriancurriculum.vcaa.vic.edu.au/Curriculum/ContentDescription/VCEALL103" TargetMode="External"/><Relationship Id="rId17" Type="http://schemas.openxmlformats.org/officeDocument/2006/relationships/hyperlink" Target="https://victoriancurriculum.vcaa.vic.edu.au/Curriculum/ContentDescription/VCEALA091" TargetMode="External"/><Relationship Id="rId41" Type="http://schemas.openxmlformats.org/officeDocument/2006/relationships/hyperlink" Target="https://victoriancurriculum.vcaa.vic.edu.au/Curriculum/ContentDescription/VCEALL101" TargetMode="External"/><Relationship Id="rId62" Type="http://schemas.openxmlformats.org/officeDocument/2006/relationships/header" Target="header1.xml"/><Relationship Id="rId20" Type="http://schemas.openxmlformats.org/officeDocument/2006/relationships/hyperlink" Target="https://victoriancurriculum.vcaa.vic.edu.au/Curriculum/ContentDescription/VCEALL106" TargetMode="External"/><Relationship Id="rId54" Type="http://schemas.openxmlformats.org/officeDocument/2006/relationships/hyperlink" Target="https://victoriancurriculum.vcaa.vic.edu.au/Curriculum/ContentDescription/VCEALL101" TargetMode="External"/><Relationship Id="rId70" Type="http://schemas.openxmlformats.org/officeDocument/2006/relationships/customXml" Target="../customXML/item4.xml"/><Relationship Id="rId1" Type="http://schemas.openxmlformats.org/officeDocument/2006/relationships/theme" Target="theme/theme1.xml"/><Relationship Id="rId6" Type="http://schemas.openxmlformats.org/officeDocument/2006/relationships/customXml" Target="../customXML/item1.xml"/><Relationship Id="rId49" Type="http://schemas.openxmlformats.org/officeDocument/2006/relationships/hyperlink" Target="https://victoriancurriculum.vcaa.vic.edu.au/english/english-as-an-additional-language-eal/pathway-a-early-immersion/curriculum/f-10" TargetMode="External"/><Relationship Id="rId36" Type="http://schemas.openxmlformats.org/officeDocument/2006/relationships/hyperlink" Target="https://victoriancurriculum.vcaa.vic.edu.au/Curriculum/ContentDescription/VCEALC083" TargetMode="External"/><Relationship Id="rId23" Type="http://schemas.openxmlformats.org/officeDocument/2006/relationships/hyperlink" Target="https://victoriancurriculum.vcaa.vic.edu.au/Curriculum/ContentDescription/VCEALC084" TargetMode="External"/><Relationship Id="rId28" Type="http://schemas.openxmlformats.org/officeDocument/2006/relationships/hyperlink" Target="https://victoriancurriculum.vcaa.vic.edu.au/Curriculum/ContentDescription/VCEALL108" TargetMode="External"/><Relationship Id="rId57" Type="http://schemas.openxmlformats.org/officeDocument/2006/relationships/hyperlink" Target="https://victoriancurriculum.vcaa.vic.edu.au/Curriculum/ContentDescription/VCEALL102" TargetMode="External"/><Relationship Id="rId15" Type="http://schemas.openxmlformats.org/officeDocument/2006/relationships/hyperlink" Target="https://victoriancurriculum.vcaa.vic.edu.au/Curriculum/ContentDescription/VCEALC084" TargetMode="External"/><Relationship Id="rId44" Type="http://schemas.openxmlformats.org/officeDocument/2006/relationships/hyperlink" Target="https://victoriancurriculum.vcaa.vic.edu.au/Curriculum/ContentDescription/VCEALL102" TargetMode="External"/><Relationship Id="rId31" Type="http://schemas.openxmlformats.org/officeDocument/2006/relationships/hyperlink" Target="https://victoriancurriculum.vcaa.vic.edu.au/Curriculum/ContentDescription/VCEALL109" TargetMode="External"/><Relationship Id="rId65" Type="http://schemas.openxmlformats.org/officeDocument/2006/relationships/footer" Target="footer3.xml"/><Relationship Id="rId60" Type="http://schemas.openxmlformats.org/officeDocument/2006/relationships/hyperlink" Target="https://victoriancurriculum.vcaa.vic.edu.au/Curriculum/ContentDescription/VCEALL103" TargetMode="External"/><Relationship Id="rId52" Type="http://schemas.openxmlformats.org/officeDocument/2006/relationships/hyperlink" Target="https://victoriancurriculum.vcaa.vic.edu.au/Curriculum/ContentDescription/VCEALC085" TargetMode="External"/><Relationship Id="rId10" Type="http://schemas.openxmlformats.org/officeDocument/2006/relationships/hyperlink" Target="https://victoriancurriculum.vcaa.vic.edu.au/Curriculum/ContentDescription/VCEALL105" TargetMode="External"/><Relationship Id="rId4" Type="http://schemas.openxmlformats.org/officeDocument/2006/relationships/numbering" Target="numbering.xml"/><Relationship Id="rId9" Type="http://schemas.openxmlformats.org/officeDocument/2006/relationships/hyperlink" Target="https://victoriancurriculum.vcaa.vic.edu.au/Curriculum/ContentDescription/VCEALC087" TargetMode="External"/><Relationship Id="rId39" Type="http://schemas.openxmlformats.org/officeDocument/2006/relationships/hyperlink" Target="https://victoriancurriculum.vcaa.vic.edu.au/Curriculum/ContentDescription/VCEALL100" TargetMode="External"/><Relationship Id="rId13" Type="http://schemas.openxmlformats.org/officeDocument/2006/relationships/hyperlink" Target="https://victoriancurriculum.vcaa.vic.edu.au/Curriculum/ContentDescription/VCEALC084" TargetMode="External"/><Relationship Id="rId18" Type="http://schemas.openxmlformats.org/officeDocument/2006/relationships/hyperlink" Target="https://victoriancurriculum.vcaa.vic.edu.au/Curriculum/ContentDescription/VCEALA091" TargetMode="External"/><Relationship Id="rId34" Type="http://schemas.openxmlformats.org/officeDocument/2006/relationships/hyperlink" Target="https://victoriancurriculum.vcaa.vic.edu.au/Curriculum/ContentDescription/VCEALC083" TargetMode="External"/><Relationship Id="rId50" Type="http://schemas.openxmlformats.org/officeDocument/2006/relationships/hyperlink" Target="https://victoriancurriculum.vcaa.vic.edu.au/Curriculum/ContentDescription/VCEALC085" TargetMode="External"/><Relationship Id="rId55" Type="http://schemas.openxmlformats.org/officeDocument/2006/relationships/hyperlink" Target="https://victoriancurriculum.vcaa.vic.edu.au/Curriculum/ContentDescription/VCEALL10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ylFs4oCOXyewjHLX6In+32vsHA==">CgMxLjA4AHIhMUdWMi1CMXlUZmF5dVBZMTN1c3V6WnJuOC1McGJwTzM2</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A2SL_UsingModalityInSpeech</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E7123AA-4147-4AF5-9FF0-F894C83AB5CB}"/>
</file>

<file path=customXML/itemProps3.xml><?xml version="1.0" encoding="utf-8"?>
<ds:datastoreItem xmlns:ds="http://schemas.openxmlformats.org/officeDocument/2006/customXml" ds:itemID="{D67203CF-C28B-43A9-90FD-B90E6C004453}"/>
</file>

<file path=customXML/itemProps4.xml><?xml version="1.0" encoding="utf-8"?>
<ds:datastoreItem xmlns:ds="http://schemas.openxmlformats.org/officeDocument/2006/customXml" ds:itemID="{5B013321-7826-497C-AEAC-D257383BB5EB}"/>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Choong, Yan Y</dc:creator>
  <dcterms:created xsi:type="dcterms:W3CDTF">2023-03-29T03:14:00Z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{e09de9db-39e0-4227-8390-f36952d2ff3a}</vt:lpwstr>
  </property>
  <property fmtid="{D5CDD505-2E9C-101B-9397-08002B2CF9AE}" pid="8" name="RecordPoint_ActiveItemUniqueId">
    <vt:lpwstr>{b0c2a842-15d3-40d9-a437-1ba36d2d1835}</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R20220628494</vt:lpwstr>
  </property>
  <property fmtid="{D5CDD505-2E9C-101B-9397-08002B2CF9AE}" pid="12" name="RecordPoint_SubmissionCompleted">
    <vt:lpwstr>2023-01-19T16:51:25.9907407+11:00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lf325da747e242898db023622dd7f876">
    <vt:lpwstr/>
  </property>
  <property fmtid="{D5CDD505-2E9C-101B-9397-08002B2CF9AE}" pid="18" name="ma09474bef6b487d93431ac28330710e">
    <vt:lpwstr/>
  </property>
  <property fmtid="{D5CDD505-2E9C-101B-9397-08002B2CF9AE}" pid="19" name="b94599ac76d74d0a81e2e0d597ad60b0">
    <vt:lpwstr>13.1.2 Internal Policy|ad985a07-89db-41e4-84da-e1a6cef79014</vt:lpwstr>
  </property>
  <property fmtid="{D5CDD505-2E9C-101B-9397-08002B2CF9AE}" pid="20" name="DEECD_Author">
    <vt:lpwstr>94;#Education|5232e41c-5101-41fe-b638-7d41d1371531</vt:lpwstr>
  </property>
  <property fmtid="{D5CDD505-2E9C-101B-9397-08002B2CF9AE}" pid="21" name="DEECD_ItemType">
    <vt:lpwstr>101;#Page|eb523acf-a821-456c-a76b-7607578309d7</vt:lpwstr>
  </property>
  <property fmtid="{D5CDD505-2E9C-101B-9397-08002B2CF9AE}" pid="22" name="DEECD_SubjectCategory">
    <vt:lpwstr/>
  </property>
  <property fmtid="{D5CDD505-2E9C-101B-9397-08002B2CF9AE}" pid="23" name="DEECD_Audience">
    <vt:lpwstr/>
  </property>
</Properties>
</file>