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EB12C" w14:textId="77777777" w:rsidR="006C0E1E" w:rsidRDefault="006C0E1E">
      <w:pPr>
        <w:pBdr>
          <w:top w:val="single" w:sz="12" w:space="1" w:color="auto"/>
        </w:pBdr>
        <w:ind w:firstLine="426"/>
        <w:jc w:val="right"/>
      </w:pPr>
    </w:p>
    <w:p w14:paraId="1E6F9C22" w14:textId="77777777" w:rsidR="006C0E1E" w:rsidRDefault="006C0E1E">
      <w:pPr>
        <w:ind w:right="-57"/>
        <w:jc w:val="both"/>
        <w:rPr>
          <w:rFonts w:ascii="Arial" w:hAnsi="Arial"/>
          <w:b/>
          <w:sz w:val="22"/>
        </w:rPr>
      </w:pPr>
      <w:permStart w:id="101648504" w:edGrp="everyone"/>
      <w:r>
        <w:rPr>
          <w:rFonts w:ascii="Arial" w:hAnsi="Arial"/>
          <w:b/>
          <w:sz w:val="22"/>
        </w:rPr>
        <w:t xml:space="preserve">THIS CONTRACT is - </w:t>
      </w:r>
    </w:p>
    <w:p w14:paraId="3AC59234" w14:textId="77777777" w:rsidR="006C0E1E" w:rsidRDefault="006C0E1E">
      <w:pPr>
        <w:ind w:right="-57"/>
        <w:jc w:val="both"/>
        <w:rPr>
          <w:rFonts w:ascii="Arial" w:hAnsi="Arial"/>
          <w:b/>
          <w:sz w:val="22"/>
        </w:rPr>
      </w:pPr>
    </w:p>
    <w:p w14:paraId="4886A42A" w14:textId="3B5BBE63" w:rsidR="006C0E1E" w:rsidRDefault="006C0E1E">
      <w:pPr>
        <w:ind w:left="1560" w:right="-57" w:hanging="1560"/>
        <w:jc w:val="both"/>
        <w:rPr>
          <w:rFonts w:ascii="Arial" w:hAnsi="Arial"/>
          <w:b/>
          <w:sz w:val="22"/>
        </w:rPr>
      </w:pPr>
      <w:r>
        <w:rPr>
          <w:rFonts w:ascii="Arial" w:hAnsi="Arial"/>
          <w:b/>
          <w:sz w:val="22"/>
        </w:rPr>
        <w:t>BETWEEN:</w:t>
      </w:r>
      <w:r>
        <w:rPr>
          <w:rFonts w:ascii="Arial" w:hAnsi="Arial"/>
          <w:b/>
          <w:sz w:val="22"/>
        </w:rPr>
        <w:tab/>
      </w:r>
      <w:r w:rsidR="00C53FC4" w:rsidRPr="00C53FC4">
        <w:rPr>
          <w:rFonts w:ascii="Arial" w:hAnsi="Arial"/>
          <w:sz w:val="22"/>
        </w:rPr>
        <w:t>School Council of</w:t>
      </w:r>
      <w:r w:rsidR="00C53FC4">
        <w:rPr>
          <w:rFonts w:ascii="Arial" w:hAnsi="Arial"/>
          <w:b/>
          <w:sz w:val="22"/>
        </w:rPr>
        <w:t xml:space="preserve"> </w:t>
      </w:r>
      <w:r w:rsidR="00C53FC4" w:rsidRPr="00AE3276">
        <w:rPr>
          <w:rFonts w:ascii="Arial" w:hAnsi="Arial"/>
          <w:b/>
          <w:bCs/>
          <w:sz w:val="22"/>
          <w:highlight w:val="yellow"/>
        </w:rPr>
        <w:t>[Insert name of School</w:t>
      </w:r>
      <w:r w:rsidR="00AE3276" w:rsidRPr="00AE3276">
        <w:rPr>
          <w:rFonts w:ascii="Arial" w:hAnsi="Arial"/>
          <w:b/>
          <w:bCs/>
          <w:sz w:val="22"/>
          <w:highlight w:val="yellow"/>
        </w:rPr>
        <w:t>]</w:t>
      </w:r>
      <w:r w:rsidR="00C53FC4">
        <w:rPr>
          <w:rFonts w:ascii="Arial" w:hAnsi="Arial"/>
          <w:bCs/>
          <w:sz w:val="22"/>
        </w:rPr>
        <w:t xml:space="preserve"> </w:t>
      </w:r>
      <w:r w:rsidR="003F2D01">
        <w:rPr>
          <w:rFonts w:ascii="Arial" w:hAnsi="Arial"/>
          <w:bCs/>
          <w:sz w:val="22"/>
        </w:rPr>
        <w:t xml:space="preserve">ABN </w:t>
      </w:r>
      <w:r w:rsidR="00C53FC4" w:rsidRPr="00AE3276">
        <w:rPr>
          <w:rFonts w:ascii="Arial" w:hAnsi="Arial"/>
          <w:b/>
          <w:bCs/>
          <w:sz w:val="22"/>
          <w:highlight w:val="yellow"/>
        </w:rPr>
        <w:t>[Insert ABN</w:t>
      </w:r>
      <w:r w:rsidR="00AE3276" w:rsidRPr="00AE3276">
        <w:rPr>
          <w:rFonts w:ascii="Arial" w:hAnsi="Arial"/>
          <w:b/>
          <w:bCs/>
          <w:sz w:val="22"/>
          <w:highlight w:val="yellow"/>
        </w:rPr>
        <w:t>]</w:t>
      </w:r>
      <w:r w:rsidR="003F2D01">
        <w:rPr>
          <w:rFonts w:ascii="Arial" w:hAnsi="Arial"/>
          <w:bCs/>
          <w:sz w:val="22"/>
        </w:rPr>
        <w:t xml:space="preserve">, of </w:t>
      </w:r>
      <w:r w:rsidR="00C53FC4" w:rsidRPr="00AE3276">
        <w:rPr>
          <w:rFonts w:ascii="Arial" w:hAnsi="Arial"/>
          <w:b/>
          <w:bCs/>
          <w:sz w:val="22"/>
          <w:highlight w:val="yellow"/>
        </w:rPr>
        <w:t>[Insert Address</w:t>
      </w:r>
      <w:r w:rsidR="00896B92" w:rsidRPr="00AE3276">
        <w:rPr>
          <w:rFonts w:ascii="Arial" w:hAnsi="Arial"/>
          <w:b/>
          <w:bCs/>
          <w:sz w:val="22"/>
          <w:highlight w:val="yellow"/>
        </w:rPr>
        <w:t>]</w:t>
      </w:r>
      <w:r w:rsidR="00896B92">
        <w:rPr>
          <w:rFonts w:ascii="Arial" w:hAnsi="Arial"/>
          <w:sz w:val="22"/>
        </w:rPr>
        <w:t xml:space="preserve"> (</w:t>
      </w:r>
      <w:r>
        <w:rPr>
          <w:rFonts w:ascii="Arial" w:hAnsi="Arial"/>
          <w:sz w:val="22"/>
        </w:rPr>
        <w:t>“</w:t>
      </w:r>
      <w:r>
        <w:rPr>
          <w:rFonts w:ascii="Arial" w:hAnsi="Arial"/>
          <w:b/>
          <w:bCs/>
          <w:sz w:val="22"/>
        </w:rPr>
        <w:t xml:space="preserve">the School </w:t>
      </w:r>
      <w:r w:rsidR="003F2D01">
        <w:rPr>
          <w:rFonts w:ascii="Arial" w:hAnsi="Arial"/>
          <w:b/>
          <w:bCs/>
          <w:sz w:val="22"/>
        </w:rPr>
        <w:t>C</w:t>
      </w:r>
      <w:r>
        <w:rPr>
          <w:rFonts w:ascii="Arial" w:hAnsi="Arial"/>
          <w:b/>
          <w:bCs/>
          <w:sz w:val="22"/>
        </w:rPr>
        <w:t>ouncil</w:t>
      </w:r>
      <w:r>
        <w:rPr>
          <w:rFonts w:ascii="Arial" w:hAnsi="Arial"/>
          <w:sz w:val="22"/>
        </w:rPr>
        <w:t xml:space="preserve">”) </w:t>
      </w:r>
    </w:p>
    <w:p w14:paraId="7054BFD6" w14:textId="77777777" w:rsidR="006C0E1E" w:rsidRDefault="006C0E1E">
      <w:pPr>
        <w:ind w:left="1560" w:right="-57"/>
        <w:jc w:val="both"/>
        <w:rPr>
          <w:rFonts w:ascii="Arial" w:hAnsi="Arial"/>
          <w:sz w:val="22"/>
        </w:rPr>
      </w:pPr>
    </w:p>
    <w:p w14:paraId="7E507A1C" w14:textId="77777777" w:rsidR="006C0E1E" w:rsidRDefault="006C0E1E">
      <w:pPr>
        <w:ind w:left="1560" w:right="-1" w:hanging="1560"/>
        <w:jc w:val="both"/>
        <w:rPr>
          <w:rFonts w:ascii="Arial" w:hAnsi="Arial"/>
          <w:sz w:val="22"/>
        </w:rPr>
      </w:pPr>
      <w:r>
        <w:rPr>
          <w:rFonts w:ascii="Arial" w:hAnsi="Arial"/>
          <w:b/>
          <w:sz w:val="22"/>
        </w:rPr>
        <w:t>AND:</w:t>
      </w:r>
      <w:r>
        <w:rPr>
          <w:rFonts w:ascii="Arial" w:hAnsi="Arial"/>
          <w:b/>
          <w:sz w:val="22"/>
        </w:rPr>
        <w:tab/>
      </w:r>
      <w:r w:rsidR="00C53FC4" w:rsidRPr="00AE3276">
        <w:rPr>
          <w:rFonts w:ascii="Arial" w:hAnsi="Arial"/>
          <w:b/>
          <w:sz w:val="22"/>
          <w:highlight w:val="yellow"/>
        </w:rPr>
        <w:t>[Insert name of Contractor]</w:t>
      </w:r>
      <w:r w:rsidR="003F2D01">
        <w:rPr>
          <w:rFonts w:ascii="Arial" w:hAnsi="Arial"/>
          <w:sz w:val="22"/>
        </w:rPr>
        <w:t xml:space="preserve"> ABN</w:t>
      </w:r>
      <w:r w:rsidR="000E4494">
        <w:rPr>
          <w:rFonts w:ascii="Arial" w:hAnsi="Arial"/>
          <w:sz w:val="22"/>
        </w:rPr>
        <w:t> </w:t>
      </w:r>
      <w:r w:rsidR="00C53FC4" w:rsidRPr="00AE3276">
        <w:rPr>
          <w:rFonts w:ascii="Arial" w:hAnsi="Arial"/>
          <w:b/>
          <w:sz w:val="22"/>
          <w:highlight w:val="yellow"/>
        </w:rPr>
        <w:t>[Insert ABN</w:t>
      </w:r>
      <w:r w:rsidR="00AE3276" w:rsidRPr="00AE3276">
        <w:rPr>
          <w:rFonts w:ascii="Arial" w:hAnsi="Arial"/>
          <w:b/>
          <w:sz w:val="22"/>
          <w:highlight w:val="yellow"/>
        </w:rPr>
        <w:t>]</w:t>
      </w:r>
      <w:r w:rsidR="00C53FC4" w:rsidRPr="00AE3276">
        <w:rPr>
          <w:rFonts w:ascii="Arial" w:hAnsi="Arial"/>
          <w:b/>
          <w:sz w:val="22"/>
        </w:rPr>
        <w:t xml:space="preserve"> </w:t>
      </w:r>
      <w:r w:rsidR="003F2D01">
        <w:rPr>
          <w:rFonts w:ascii="Arial" w:hAnsi="Arial"/>
          <w:sz w:val="22"/>
        </w:rPr>
        <w:t xml:space="preserve">of </w:t>
      </w:r>
      <w:r w:rsidR="00C53FC4" w:rsidRPr="00AE3276">
        <w:rPr>
          <w:rFonts w:ascii="Arial" w:hAnsi="Arial"/>
          <w:b/>
          <w:sz w:val="22"/>
          <w:highlight w:val="yellow"/>
        </w:rPr>
        <w:t>[Insert address]</w:t>
      </w:r>
      <w:r>
        <w:rPr>
          <w:rFonts w:ascii="Arial" w:hAnsi="Arial"/>
          <w:sz w:val="22"/>
        </w:rPr>
        <w:t xml:space="preserve"> ("</w:t>
      </w:r>
      <w:r>
        <w:rPr>
          <w:rFonts w:ascii="Arial" w:hAnsi="Arial"/>
          <w:b/>
          <w:bCs/>
          <w:sz w:val="22"/>
        </w:rPr>
        <w:t>the Contractor</w:t>
      </w:r>
      <w:r>
        <w:rPr>
          <w:rFonts w:ascii="Arial" w:hAnsi="Arial"/>
          <w:sz w:val="22"/>
        </w:rPr>
        <w:t>")</w:t>
      </w:r>
      <w:permEnd w:id="101648504"/>
    </w:p>
    <w:p w14:paraId="706990A9" w14:textId="77777777" w:rsidR="006C0E1E" w:rsidRDefault="006C0E1E">
      <w:pPr>
        <w:pBdr>
          <w:bottom w:val="double" w:sz="6" w:space="1" w:color="auto"/>
        </w:pBdr>
        <w:ind w:left="709" w:right="-57" w:hanging="709"/>
        <w:rPr>
          <w:rFonts w:ascii="Arial" w:hAnsi="Arial"/>
          <w:sz w:val="16"/>
        </w:rPr>
      </w:pPr>
    </w:p>
    <w:p w14:paraId="1CDF936A" w14:textId="77777777" w:rsidR="006C0E1E" w:rsidRDefault="006C0E1E">
      <w:pPr>
        <w:ind w:left="709" w:right="-57" w:hanging="709"/>
        <w:rPr>
          <w:rFonts w:ascii="Arial" w:hAnsi="Arial"/>
          <w:sz w:val="16"/>
        </w:rPr>
      </w:pPr>
    </w:p>
    <w:p w14:paraId="48271243" w14:textId="77777777" w:rsidR="006C0E1E" w:rsidRDefault="006C0E1E">
      <w:pPr>
        <w:ind w:left="709" w:right="-57" w:hanging="709"/>
        <w:jc w:val="both"/>
        <w:rPr>
          <w:rFonts w:ascii="Arial" w:hAnsi="Arial"/>
          <w:b/>
          <w:sz w:val="22"/>
        </w:rPr>
      </w:pPr>
      <w:r>
        <w:rPr>
          <w:rFonts w:ascii="Arial" w:hAnsi="Arial"/>
          <w:b/>
          <w:sz w:val="22"/>
        </w:rPr>
        <w:t>RECITALS</w:t>
      </w:r>
    </w:p>
    <w:p w14:paraId="1DF47C7E" w14:textId="77777777" w:rsidR="006C0E1E" w:rsidRDefault="00E042F7">
      <w:pPr>
        <w:spacing w:before="240"/>
        <w:ind w:left="567" w:hanging="567"/>
        <w:jc w:val="both"/>
        <w:rPr>
          <w:rFonts w:ascii="Arial" w:hAnsi="Arial"/>
          <w:sz w:val="22"/>
        </w:rPr>
      </w:pPr>
      <w:r>
        <w:rPr>
          <w:rFonts w:ascii="Arial" w:hAnsi="Arial"/>
          <w:sz w:val="22"/>
        </w:rPr>
        <w:t>A.</w:t>
      </w:r>
      <w:r>
        <w:rPr>
          <w:rFonts w:ascii="Arial" w:hAnsi="Arial"/>
          <w:sz w:val="22"/>
        </w:rPr>
        <w:tab/>
        <w:t xml:space="preserve">The </w:t>
      </w:r>
      <w:r w:rsidR="003F2D01">
        <w:rPr>
          <w:rFonts w:ascii="Arial" w:hAnsi="Arial"/>
          <w:sz w:val="22"/>
        </w:rPr>
        <w:t>S</w:t>
      </w:r>
      <w:r>
        <w:rPr>
          <w:rFonts w:ascii="Arial" w:hAnsi="Arial"/>
          <w:sz w:val="22"/>
        </w:rPr>
        <w:t xml:space="preserve">chool </w:t>
      </w:r>
      <w:r w:rsidR="003F2D01">
        <w:rPr>
          <w:rFonts w:ascii="Arial" w:hAnsi="Arial"/>
          <w:sz w:val="22"/>
        </w:rPr>
        <w:t>C</w:t>
      </w:r>
      <w:r>
        <w:rPr>
          <w:rFonts w:ascii="Arial" w:hAnsi="Arial"/>
          <w:sz w:val="22"/>
        </w:rPr>
        <w:t xml:space="preserve">ouncil </w:t>
      </w:r>
      <w:r w:rsidR="006C0E1E">
        <w:rPr>
          <w:rFonts w:ascii="Arial" w:hAnsi="Arial"/>
          <w:sz w:val="22"/>
        </w:rPr>
        <w:t>wishes to engage the Contractor to provide the Services.</w:t>
      </w:r>
    </w:p>
    <w:p w14:paraId="4758B3AE" w14:textId="77777777" w:rsidR="006C0E1E" w:rsidRDefault="006C0E1E">
      <w:pPr>
        <w:spacing w:before="240"/>
        <w:ind w:left="567" w:right="-57" w:hanging="567"/>
        <w:jc w:val="both"/>
        <w:rPr>
          <w:rFonts w:ascii="Arial" w:hAnsi="Arial"/>
          <w:sz w:val="22"/>
        </w:rPr>
      </w:pPr>
      <w:r>
        <w:rPr>
          <w:rFonts w:ascii="Arial" w:hAnsi="Arial"/>
          <w:sz w:val="22"/>
        </w:rPr>
        <w:t>B.</w:t>
      </w:r>
      <w:r>
        <w:rPr>
          <w:rFonts w:ascii="Arial" w:hAnsi="Arial"/>
          <w:sz w:val="22"/>
        </w:rPr>
        <w:tab/>
        <w:t>The Contractor has agreed to provide the Services on the terms and conditions of this Contract.</w:t>
      </w:r>
    </w:p>
    <w:p w14:paraId="30F2061C" w14:textId="77777777" w:rsidR="006C0E1E" w:rsidRDefault="006C0E1E">
      <w:pPr>
        <w:spacing w:before="240"/>
        <w:ind w:left="709" w:right="-57" w:hanging="709"/>
        <w:rPr>
          <w:rFonts w:ascii="Arial" w:hAnsi="Arial"/>
          <w:b/>
          <w:sz w:val="22"/>
        </w:rPr>
      </w:pPr>
      <w:r>
        <w:rPr>
          <w:rFonts w:ascii="Arial" w:hAnsi="Arial"/>
          <w:b/>
          <w:sz w:val="22"/>
        </w:rPr>
        <w:t>THE PARTIES AGREE AS FOLLOWS:-</w:t>
      </w:r>
    </w:p>
    <w:p w14:paraId="4FE1293A" w14:textId="77777777" w:rsidR="006C0E1E" w:rsidRDefault="006C0E1E" w:rsidP="0058780D">
      <w:pPr>
        <w:numPr>
          <w:ilvl w:val="0"/>
          <w:numId w:val="17"/>
        </w:numPr>
        <w:spacing w:before="240" w:afterLines="80" w:after="192"/>
        <w:ind w:right="-57"/>
        <w:rPr>
          <w:rFonts w:ascii="Arial" w:hAnsi="Arial"/>
          <w:b/>
          <w:sz w:val="22"/>
        </w:rPr>
      </w:pPr>
      <w:r>
        <w:rPr>
          <w:rFonts w:ascii="Arial" w:hAnsi="Arial"/>
          <w:b/>
          <w:sz w:val="22"/>
        </w:rPr>
        <w:t>INTERPRETATION</w:t>
      </w:r>
    </w:p>
    <w:p w14:paraId="0BF773BC" w14:textId="77777777" w:rsidR="006C0E1E" w:rsidRPr="00DD41D3" w:rsidRDefault="006C0E1E" w:rsidP="0058780D">
      <w:pPr>
        <w:numPr>
          <w:ilvl w:val="1"/>
          <w:numId w:val="17"/>
        </w:numPr>
        <w:spacing w:afterLines="80" w:after="192"/>
        <w:ind w:right="-57"/>
        <w:rPr>
          <w:rFonts w:ascii="Arial" w:hAnsi="Arial"/>
          <w:sz w:val="22"/>
          <w:szCs w:val="22"/>
        </w:rPr>
      </w:pPr>
      <w:r w:rsidRPr="00775EF9">
        <w:rPr>
          <w:rFonts w:ascii="Arial" w:hAnsi="Arial"/>
          <w:sz w:val="22"/>
        </w:rPr>
        <w:t xml:space="preserve">In this </w:t>
      </w:r>
      <w:r w:rsidR="00C53FC4" w:rsidRPr="00DD41D3">
        <w:rPr>
          <w:rFonts w:ascii="Arial" w:hAnsi="Arial"/>
          <w:sz w:val="22"/>
          <w:szCs w:val="22"/>
        </w:rPr>
        <w:t>C</w:t>
      </w:r>
      <w:r w:rsidRPr="00DD41D3">
        <w:rPr>
          <w:rFonts w:ascii="Arial" w:hAnsi="Arial"/>
          <w:sz w:val="22"/>
          <w:szCs w:val="22"/>
        </w:rPr>
        <w:t>ontract unless inconsistent with the context or subject matter-</w:t>
      </w:r>
    </w:p>
    <w:p w14:paraId="2F1FA8B9" w14:textId="180F4700" w:rsidR="00740628" w:rsidRPr="00DD41D3" w:rsidRDefault="00C10792">
      <w:pPr>
        <w:spacing w:after="80"/>
        <w:ind w:left="567" w:right="-57"/>
        <w:rPr>
          <w:rFonts w:ascii="Arial" w:hAnsi="Arial"/>
          <w:sz w:val="22"/>
          <w:szCs w:val="22"/>
        </w:rPr>
      </w:pPr>
      <w:r w:rsidRPr="00DD41D3">
        <w:rPr>
          <w:rFonts w:ascii="Arial" w:hAnsi="Arial"/>
          <w:b/>
          <w:sz w:val="22"/>
          <w:szCs w:val="22"/>
        </w:rPr>
        <w:t>Act</w:t>
      </w:r>
      <w:r w:rsidRPr="00DD41D3">
        <w:rPr>
          <w:rFonts w:ascii="Arial" w:hAnsi="Arial"/>
          <w:sz w:val="22"/>
          <w:szCs w:val="22"/>
        </w:rPr>
        <w:t xml:space="preserve"> means the</w:t>
      </w:r>
      <w:r w:rsidRPr="00DD41D3">
        <w:rPr>
          <w:rFonts w:ascii="Arial" w:hAnsi="Arial"/>
          <w:i/>
          <w:sz w:val="22"/>
          <w:szCs w:val="22"/>
        </w:rPr>
        <w:t xml:space="preserve"> Education and Training Reform Act 2006</w:t>
      </w:r>
      <w:r w:rsidR="00231EF4" w:rsidRPr="00DD41D3">
        <w:rPr>
          <w:rFonts w:ascii="Arial" w:hAnsi="Arial"/>
          <w:sz w:val="22"/>
          <w:szCs w:val="22"/>
        </w:rPr>
        <w:t xml:space="preserve"> (Vic)</w:t>
      </w:r>
      <w:r w:rsidR="0003008E">
        <w:rPr>
          <w:rFonts w:ascii="Arial" w:hAnsi="Arial"/>
          <w:sz w:val="22"/>
          <w:szCs w:val="22"/>
        </w:rPr>
        <w:t>.</w:t>
      </w:r>
    </w:p>
    <w:p w14:paraId="6C98883D" w14:textId="10A4A932" w:rsidR="006C0E1E" w:rsidRDefault="006C0E1E">
      <w:pPr>
        <w:spacing w:after="80"/>
        <w:ind w:left="567" w:right="-57"/>
        <w:rPr>
          <w:rFonts w:ascii="Arial" w:hAnsi="Arial"/>
          <w:sz w:val="22"/>
        </w:rPr>
      </w:pPr>
      <w:r w:rsidRPr="003F2D01">
        <w:rPr>
          <w:rFonts w:ascii="Arial" w:hAnsi="Arial"/>
          <w:b/>
          <w:sz w:val="22"/>
        </w:rPr>
        <w:t>AQTF</w:t>
      </w:r>
      <w:r>
        <w:rPr>
          <w:rFonts w:ascii="Arial" w:hAnsi="Arial"/>
          <w:sz w:val="22"/>
        </w:rPr>
        <w:t xml:space="preserve"> means Australian Quality Training Framework</w:t>
      </w:r>
      <w:r w:rsidR="0003008E">
        <w:rPr>
          <w:rFonts w:ascii="Arial" w:hAnsi="Arial"/>
          <w:sz w:val="22"/>
        </w:rPr>
        <w:t>.</w:t>
      </w:r>
    </w:p>
    <w:p w14:paraId="32AF6D7E" w14:textId="3823AB24" w:rsidR="002F17FB" w:rsidRDefault="002F17FB" w:rsidP="002F17FB">
      <w:pPr>
        <w:spacing w:after="80"/>
        <w:ind w:left="567" w:right="-57"/>
        <w:rPr>
          <w:rFonts w:ascii="Arial" w:hAnsi="Arial"/>
          <w:sz w:val="22"/>
        </w:rPr>
      </w:pPr>
      <w:r w:rsidRPr="000F2FA8">
        <w:rPr>
          <w:rFonts w:ascii="Arial" w:hAnsi="Arial"/>
          <w:b/>
          <w:sz w:val="22"/>
        </w:rPr>
        <w:t>Additional Student</w:t>
      </w:r>
      <w:r w:rsidRPr="000F2FA8">
        <w:rPr>
          <w:rFonts w:ascii="Arial" w:hAnsi="Arial"/>
          <w:sz w:val="22"/>
        </w:rPr>
        <w:t xml:space="preserve"> means a student </w:t>
      </w:r>
      <w:r w:rsidR="006D6CDD">
        <w:rPr>
          <w:rFonts w:ascii="Arial" w:hAnsi="Arial"/>
          <w:sz w:val="22"/>
        </w:rPr>
        <w:t xml:space="preserve">who </w:t>
      </w:r>
      <w:r w:rsidRPr="000F2FA8">
        <w:rPr>
          <w:rFonts w:ascii="Arial" w:hAnsi="Arial"/>
          <w:sz w:val="22"/>
        </w:rPr>
        <w:t xml:space="preserve">is not </w:t>
      </w:r>
      <w:r w:rsidR="006D6CDD">
        <w:rPr>
          <w:rFonts w:ascii="Arial" w:hAnsi="Arial"/>
          <w:sz w:val="22"/>
        </w:rPr>
        <w:t xml:space="preserve">listed </w:t>
      </w:r>
      <w:r w:rsidRPr="000F2FA8">
        <w:rPr>
          <w:rFonts w:ascii="Arial" w:hAnsi="Arial"/>
          <w:sz w:val="22"/>
        </w:rPr>
        <w:t>in Schedule 1</w:t>
      </w:r>
      <w:r w:rsidR="006D6CDD">
        <w:rPr>
          <w:rFonts w:ascii="Arial" w:hAnsi="Arial"/>
          <w:sz w:val="22"/>
        </w:rPr>
        <w:t xml:space="preserve"> of th</w:t>
      </w:r>
      <w:r w:rsidR="00657EE7">
        <w:rPr>
          <w:rFonts w:ascii="Arial" w:hAnsi="Arial"/>
          <w:sz w:val="22"/>
        </w:rPr>
        <w:t>is</w:t>
      </w:r>
      <w:r w:rsidR="0035212D">
        <w:rPr>
          <w:rFonts w:ascii="Arial" w:hAnsi="Arial"/>
          <w:sz w:val="22"/>
        </w:rPr>
        <w:t xml:space="preserve"> Contract</w:t>
      </w:r>
      <w:r>
        <w:rPr>
          <w:rFonts w:ascii="Arial" w:hAnsi="Arial"/>
          <w:sz w:val="22"/>
        </w:rPr>
        <w:t xml:space="preserve"> </w:t>
      </w:r>
      <w:r w:rsidRPr="000F2FA8">
        <w:rPr>
          <w:rFonts w:ascii="Arial" w:hAnsi="Arial"/>
          <w:sz w:val="22"/>
        </w:rPr>
        <w:t xml:space="preserve">but </w:t>
      </w:r>
      <w:r>
        <w:rPr>
          <w:rFonts w:ascii="Arial" w:hAnsi="Arial"/>
          <w:sz w:val="22"/>
        </w:rPr>
        <w:t>who</w:t>
      </w:r>
      <w:r w:rsidRPr="000F2FA8">
        <w:rPr>
          <w:rFonts w:ascii="Arial" w:hAnsi="Arial"/>
          <w:sz w:val="22"/>
        </w:rPr>
        <w:t xml:space="preserve"> in accordance with clause</w:t>
      </w:r>
      <w:r>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_Ref508293299 \r \h </w:instrText>
      </w:r>
      <w:r w:rsidR="00CE7DB9">
        <w:rPr>
          <w:rFonts w:ascii="Arial" w:hAnsi="Arial"/>
          <w:sz w:val="22"/>
        </w:rPr>
      </w:r>
      <w:r w:rsidR="00CE7DB9">
        <w:rPr>
          <w:rFonts w:ascii="Arial" w:hAnsi="Arial"/>
          <w:sz w:val="22"/>
        </w:rPr>
        <w:fldChar w:fldCharType="separate"/>
      </w:r>
      <w:r w:rsidR="00FF11CD">
        <w:rPr>
          <w:rFonts w:ascii="Arial" w:hAnsi="Arial"/>
          <w:sz w:val="22"/>
        </w:rPr>
        <w:t>2.2</w:t>
      </w:r>
      <w:r w:rsidR="00CE7DB9">
        <w:rPr>
          <w:rFonts w:ascii="Arial" w:hAnsi="Arial"/>
          <w:sz w:val="22"/>
        </w:rPr>
        <w:fldChar w:fldCharType="end"/>
      </w:r>
      <w:r w:rsidR="00736161">
        <w:rPr>
          <w:rFonts w:ascii="Arial" w:hAnsi="Arial"/>
          <w:sz w:val="22"/>
        </w:rPr>
        <w:t xml:space="preserve"> </w:t>
      </w:r>
      <w:r>
        <w:rPr>
          <w:rFonts w:ascii="Arial" w:hAnsi="Arial"/>
          <w:sz w:val="22"/>
        </w:rPr>
        <w:t>participate</w:t>
      </w:r>
      <w:r w:rsidR="008178FF">
        <w:rPr>
          <w:rFonts w:ascii="Arial" w:hAnsi="Arial"/>
          <w:sz w:val="22"/>
        </w:rPr>
        <w:t>s</w:t>
      </w:r>
      <w:r w:rsidR="00CD72F4">
        <w:rPr>
          <w:rFonts w:ascii="Arial" w:hAnsi="Arial"/>
          <w:sz w:val="22"/>
        </w:rPr>
        <w:t xml:space="preserve"> or enrols</w:t>
      </w:r>
      <w:r>
        <w:rPr>
          <w:rFonts w:ascii="Arial" w:hAnsi="Arial"/>
          <w:sz w:val="22"/>
        </w:rPr>
        <w:t xml:space="preserve"> in the Program during the T</w:t>
      </w:r>
      <w:r w:rsidRPr="000F2FA8">
        <w:rPr>
          <w:rFonts w:ascii="Arial" w:hAnsi="Arial"/>
          <w:sz w:val="22"/>
        </w:rPr>
        <w:t>erm</w:t>
      </w:r>
      <w:r w:rsidR="0003008E">
        <w:rPr>
          <w:rFonts w:ascii="Arial" w:hAnsi="Arial"/>
          <w:sz w:val="22"/>
        </w:rPr>
        <w:t>.</w:t>
      </w:r>
    </w:p>
    <w:p w14:paraId="3B5FEC9D" w14:textId="77777777" w:rsidR="00B964D9" w:rsidRPr="00B964D9" w:rsidRDefault="00B964D9" w:rsidP="00B964D9">
      <w:pPr>
        <w:spacing w:after="80"/>
        <w:ind w:left="567" w:right="-57"/>
        <w:rPr>
          <w:rFonts w:ascii="Arial" w:hAnsi="Arial"/>
          <w:sz w:val="22"/>
        </w:rPr>
      </w:pPr>
      <w:r w:rsidRPr="00B964D9">
        <w:rPr>
          <w:rFonts w:ascii="Arial" w:hAnsi="Arial"/>
          <w:b/>
          <w:sz w:val="22"/>
        </w:rPr>
        <w:t>Applicable Entity</w:t>
      </w:r>
      <w:r w:rsidRPr="00B964D9">
        <w:rPr>
          <w:rFonts w:ascii="Arial" w:hAnsi="Arial"/>
          <w:sz w:val="22"/>
        </w:rPr>
        <w:t xml:space="preserve"> has the meaning given to it under section 3 of the </w:t>
      </w:r>
      <w:r w:rsidRPr="00B964D9">
        <w:rPr>
          <w:rFonts w:ascii="Arial" w:hAnsi="Arial"/>
          <w:i/>
          <w:sz w:val="22"/>
        </w:rPr>
        <w:t>Child Wellbeing and Safety Act 2005</w:t>
      </w:r>
      <w:r w:rsidRPr="00B964D9">
        <w:rPr>
          <w:rFonts w:ascii="Arial" w:hAnsi="Arial"/>
          <w:sz w:val="22"/>
        </w:rPr>
        <w:t xml:space="preserve"> (Vic).</w:t>
      </w:r>
    </w:p>
    <w:p w14:paraId="30D9E60C" w14:textId="677D4D5A" w:rsidR="006109FE" w:rsidRDefault="006109FE" w:rsidP="006109FE">
      <w:pPr>
        <w:spacing w:after="80"/>
        <w:ind w:left="567" w:right="-57"/>
        <w:rPr>
          <w:rFonts w:ascii="Arial" w:hAnsi="Arial"/>
          <w:sz w:val="22"/>
        </w:rPr>
      </w:pPr>
      <w:r w:rsidRPr="006109FE">
        <w:rPr>
          <w:rFonts w:ascii="Arial" w:hAnsi="Arial"/>
          <w:b/>
          <w:sz w:val="22"/>
        </w:rPr>
        <w:t>Associates</w:t>
      </w:r>
      <w:r w:rsidRPr="006109FE">
        <w:rPr>
          <w:rFonts w:ascii="Arial" w:hAnsi="Arial"/>
          <w:sz w:val="22"/>
        </w:rPr>
        <w:t xml:space="preserve"> means, in respect of a party, any officer, employee, agent, contractor, subcontractor, consultant, advisor, invitee, licensee or servant of that party to the extent that such person or entity is performing an act or a function directly related t</w:t>
      </w:r>
      <w:r w:rsidR="00657EE7">
        <w:rPr>
          <w:rFonts w:ascii="Arial" w:hAnsi="Arial"/>
          <w:sz w:val="22"/>
        </w:rPr>
        <w:t>o this</w:t>
      </w:r>
      <w:r w:rsidRPr="006109FE">
        <w:rPr>
          <w:rFonts w:ascii="Arial" w:hAnsi="Arial"/>
          <w:sz w:val="22"/>
        </w:rPr>
        <w:t xml:space="preserve"> Contract.</w:t>
      </w:r>
    </w:p>
    <w:p w14:paraId="0F0852D1" w14:textId="4E967DD3" w:rsidR="006C0E1E" w:rsidRDefault="006C0E1E" w:rsidP="002F17FB">
      <w:pPr>
        <w:spacing w:after="80"/>
        <w:ind w:left="567" w:right="-57"/>
        <w:jc w:val="both"/>
        <w:rPr>
          <w:rFonts w:ascii="Arial" w:hAnsi="Arial"/>
          <w:sz w:val="22"/>
        </w:rPr>
      </w:pPr>
      <w:r w:rsidRPr="003F2D01">
        <w:rPr>
          <w:rFonts w:ascii="Arial" w:hAnsi="Arial"/>
          <w:b/>
          <w:sz w:val="22"/>
        </w:rPr>
        <w:t>Background Intellectual Property</w:t>
      </w:r>
      <w:r>
        <w:rPr>
          <w:rFonts w:ascii="Arial" w:hAnsi="Arial"/>
          <w:sz w:val="22"/>
        </w:rPr>
        <w:t xml:space="preserve"> means Intellectual Property Rights in all curriculum materials, learning resources and assessment materials used in the provision of the Services existing at the Commencement Date</w:t>
      </w:r>
      <w:r w:rsidR="00604B36">
        <w:rPr>
          <w:rFonts w:ascii="Arial" w:hAnsi="Arial"/>
          <w:sz w:val="22"/>
        </w:rPr>
        <w:t xml:space="preserve"> or developed independently of this Contract</w:t>
      </w:r>
      <w:r w:rsidR="0003008E">
        <w:rPr>
          <w:rFonts w:ascii="Arial" w:hAnsi="Arial"/>
          <w:sz w:val="22"/>
        </w:rPr>
        <w:t>.</w:t>
      </w:r>
    </w:p>
    <w:p w14:paraId="4D5DDFCF" w14:textId="79C62808" w:rsidR="0025499B" w:rsidRDefault="0025499B" w:rsidP="002F17FB">
      <w:pPr>
        <w:spacing w:after="80"/>
        <w:ind w:left="567" w:right="-57"/>
        <w:jc w:val="both"/>
        <w:rPr>
          <w:rFonts w:ascii="Arial" w:hAnsi="Arial"/>
          <w:sz w:val="22"/>
        </w:rPr>
      </w:pPr>
      <w:r w:rsidRPr="00C812F5">
        <w:rPr>
          <w:rFonts w:ascii="Arial" w:hAnsi="Arial"/>
          <w:b/>
          <w:sz w:val="22"/>
        </w:rPr>
        <w:t>Business Day</w:t>
      </w:r>
      <w:r w:rsidRPr="00C812F5">
        <w:rPr>
          <w:rFonts w:ascii="Arial" w:hAnsi="Arial"/>
          <w:sz w:val="22"/>
        </w:rPr>
        <w:t xml:space="preserve"> means a day which is not a Saturday, Sunday or public holiday (being a public holiday appointed as such under the </w:t>
      </w:r>
      <w:r w:rsidRPr="00C812F5">
        <w:rPr>
          <w:rFonts w:ascii="Arial" w:hAnsi="Arial"/>
          <w:i/>
          <w:sz w:val="22"/>
        </w:rPr>
        <w:t>Public Holidays Act 1993 (Vic)</w:t>
      </w:r>
      <w:r w:rsidRPr="00C812F5">
        <w:rPr>
          <w:rFonts w:ascii="Arial" w:hAnsi="Arial"/>
          <w:sz w:val="22"/>
        </w:rPr>
        <w:t>) in Melbourne</w:t>
      </w:r>
      <w:r w:rsidR="0003008E">
        <w:rPr>
          <w:rFonts w:ascii="Arial" w:hAnsi="Arial"/>
          <w:sz w:val="22"/>
        </w:rPr>
        <w:t>.</w:t>
      </w:r>
    </w:p>
    <w:p w14:paraId="1D3F9896" w14:textId="3531CAC1" w:rsidR="007A5406" w:rsidRPr="007A5406" w:rsidRDefault="007A5406">
      <w:pPr>
        <w:spacing w:after="80"/>
        <w:ind w:left="567" w:right="-57"/>
        <w:jc w:val="both"/>
        <w:rPr>
          <w:rFonts w:ascii="Arial" w:hAnsi="Arial"/>
          <w:sz w:val="22"/>
        </w:rPr>
      </w:pPr>
      <w:r w:rsidRPr="007A5406">
        <w:rPr>
          <w:rFonts w:ascii="Arial" w:hAnsi="Arial"/>
          <w:b/>
          <w:sz w:val="22"/>
        </w:rPr>
        <w:t>Child-connected work</w:t>
      </w:r>
      <w:r w:rsidRPr="007A5406">
        <w:rPr>
          <w:rFonts w:ascii="Arial" w:hAnsi="Arial"/>
          <w:sz w:val="22"/>
        </w:rPr>
        <w:t xml:space="preserve"> has the meaning given to it in section 4 of the Ministerial Order.</w:t>
      </w:r>
    </w:p>
    <w:p w14:paraId="297465CF" w14:textId="770F8E00" w:rsidR="00737EA6" w:rsidRDefault="00737EA6">
      <w:pPr>
        <w:spacing w:after="80"/>
        <w:ind w:left="567" w:right="-57"/>
        <w:jc w:val="both"/>
        <w:rPr>
          <w:rFonts w:ascii="Arial" w:hAnsi="Arial"/>
          <w:sz w:val="22"/>
        </w:rPr>
      </w:pPr>
      <w:r w:rsidRPr="0006545F">
        <w:rPr>
          <w:rFonts w:ascii="Arial" w:hAnsi="Arial"/>
          <w:b/>
          <w:sz w:val="22"/>
        </w:rPr>
        <w:t>Child Safety Laws</w:t>
      </w:r>
      <w:r w:rsidRPr="0006545F">
        <w:rPr>
          <w:rFonts w:ascii="Arial" w:hAnsi="Arial"/>
          <w:sz w:val="22"/>
        </w:rPr>
        <w:t xml:space="preserve"> means any Laws that in any way relate to child safety, including the </w:t>
      </w:r>
      <w:r w:rsidRPr="0006545F">
        <w:rPr>
          <w:rFonts w:ascii="Arial" w:hAnsi="Arial"/>
          <w:i/>
          <w:sz w:val="22"/>
        </w:rPr>
        <w:t xml:space="preserve">Child Safety and Wellbeing Act 2005 </w:t>
      </w:r>
      <w:r w:rsidRPr="0006545F">
        <w:rPr>
          <w:rFonts w:ascii="Arial" w:hAnsi="Arial"/>
          <w:sz w:val="22"/>
        </w:rPr>
        <w:t>(Vic).</w:t>
      </w:r>
    </w:p>
    <w:p w14:paraId="255FF7C5" w14:textId="6ADA70ED" w:rsidR="008736BA" w:rsidRPr="00927AD8" w:rsidRDefault="008736BA">
      <w:pPr>
        <w:spacing w:after="80"/>
        <w:ind w:left="567" w:right="-57"/>
        <w:jc w:val="both"/>
        <w:rPr>
          <w:rFonts w:ascii="Arial" w:hAnsi="Arial"/>
          <w:sz w:val="22"/>
          <w:lang w:val="en-GB"/>
        </w:rPr>
      </w:pPr>
      <w:r w:rsidRPr="008736BA">
        <w:rPr>
          <w:rFonts w:ascii="Arial" w:hAnsi="Arial"/>
          <w:b/>
          <w:sz w:val="22"/>
        </w:rPr>
        <w:t>Code of Practice</w:t>
      </w:r>
      <w:r>
        <w:rPr>
          <w:rFonts w:ascii="Arial" w:hAnsi="Arial"/>
          <w:sz w:val="22"/>
        </w:rPr>
        <w:t xml:space="preserve"> means a</w:t>
      </w:r>
      <w:r w:rsidR="00920633">
        <w:rPr>
          <w:rFonts w:ascii="Arial" w:hAnsi="Arial"/>
          <w:sz w:val="22"/>
        </w:rPr>
        <w:t>ny</w:t>
      </w:r>
      <w:r>
        <w:rPr>
          <w:rFonts w:ascii="Arial" w:hAnsi="Arial"/>
          <w:sz w:val="22"/>
        </w:rPr>
        <w:t xml:space="preserve"> code of practice as referred to in section 17 of the </w:t>
      </w:r>
      <w:r w:rsidR="00C16E2F">
        <w:rPr>
          <w:rFonts w:ascii="Arial" w:hAnsi="Arial"/>
          <w:sz w:val="22"/>
        </w:rPr>
        <w:t>PDP Act</w:t>
      </w:r>
      <w:r w:rsidR="0003008E">
        <w:rPr>
          <w:rFonts w:ascii="Arial" w:hAnsi="Arial"/>
          <w:sz w:val="22"/>
        </w:rPr>
        <w:t>.</w:t>
      </w:r>
    </w:p>
    <w:p w14:paraId="6DB105CC" w14:textId="5157946B" w:rsidR="006C0E1E" w:rsidRDefault="006C0E1E">
      <w:pPr>
        <w:spacing w:after="80"/>
        <w:ind w:left="567" w:right="-57"/>
        <w:jc w:val="both"/>
        <w:rPr>
          <w:rFonts w:ascii="Arial" w:hAnsi="Arial"/>
          <w:sz w:val="22"/>
        </w:rPr>
      </w:pPr>
      <w:r w:rsidRPr="003F2D01">
        <w:rPr>
          <w:rFonts w:ascii="Arial" w:hAnsi="Arial"/>
          <w:b/>
          <w:sz w:val="22"/>
        </w:rPr>
        <w:t>Commencement Date</w:t>
      </w:r>
      <w:r>
        <w:rPr>
          <w:rFonts w:ascii="Arial" w:hAnsi="Arial"/>
          <w:sz w:val="22"/>
        </w:rPr>
        <w:t xml:space="preserve"> means the date in </w:t>
      </w:r>
      <w:hyperlink w:anchor="sch2" w:history="1">
        <w:r w:rsidRPr="003F3051">
          <w:rPr>
            <w:rStyle w:val="Hyperlink"/>
            <w:rFonts w:ascii="Arial" w:hAnsi="Arial"/>
            <w:color w:val="000000"/>
            <w:sz w:val="22"/>
            <w:u w:val="none"/>
          </w:rPr>
          <w:t>Schedule 2</w:t>
        </w:r>
      </w:hyperlink>
      <w:r w:rsidR="0003008E">
        <w:rPr>
          <w:rFonts w:ascii="Arial" w:hAnsi="Arial"/>
          <w:sz w:val="22"/>
        </w:rPr>
        <w:t>.</w:t>
      </w:r>
    </w:p>
    <w:p w14:paraId="3B385D05" w14:textId="6FF52A8C" w:rsidR="006C0E1E" w:rsidRDefault="006C0E1E" w:rsidP="00CA6112">
      <w:pPr>
        <w:spacing w:after="80"/>
        <w:ind w:left="567" w:right="-57"/>
        <w:jc w:val="both"/>
        <w:rPr>
          <w:rFonts w:ascii="Arial" w:hAnsi="Arial"/>
          <w:sz w:val="22"/>
        </w:rPr>
      </w:pPr>
      <w:r w:rsidRPr="003F2D01">
        <w:rPr>
          <w:rFonts w:ascii="Arial" w:hAnsi="Arial"/>
          <w:b/>
          <w:sz w:val="22"/>
        </w:rPr>
        <w:t>Completion Date</w:t>
      </w:r>
      <w:r>
        <w:rPr>
          <w:rFonts w:ascii="Arial" w:hAnsi="Arial"/>
          <w:sz w:val="22"/>
        </w:rPr>
        <w:t xml:space="preserve"> means the date in </w:t>
      </w:r>
      <w:hyperlink w:anchor="sch2" w:history="1">
        <w:r w:rsidRPr="003F3051">
          <w:rPr>
            <w:rStyle w:val="Hyperlink"/>
            <w:rFonts w:ascii="Arial" w:hAnsi="Arial"/>
            <w:color w:val="000000"/>
            <w:sz w:val="22"/>
            <w:u w:val="none"/>
          </w:rPr>
          <w:t>Schedule 2</w:t>
        </w:r>
      </w:hyperlink>
      <w:r w:rsidR="0003008E">
        <w:rPr>
          <w:rFonts w:ascii="Arial" w:hAnsi="Arial"/>
          <w:sz w:val="22"/>
        </w:rPr>
        <w:t>.</w:t>
      </w:r>
    </w:p>
    <w:p w14:paraId="7C5550AB" w14:textId="705A7F09" w:rsidR="006C0E1E" w:rsidRDefault="006C0E1E">
      <w:pPr>
        <w:spacing w:after="80"/>
        <w:ind w:left="567" w:right="-57"/>
        <w:jc w:val="both"/>
        <w:rPr>
          <w:rFonts w:ascii="Arial" w:hAnsi="Arial"/>
          <w:sz w:val="22"/>
        </w:rPr>
      </w:pPr>
      <w:r w:rsidRPr="003F2D01">
        <w:rPr>
          <w:rFonts w:ascii="Arial" w:hAnsi="Arial"/>
          <w:b/>
          <w:sz w:val="22"/>
        </w:rPr>
        <w:lastRenderedPageBreak/>
        <w:t>Contract</w:t>
      </w:r>
      <w:r>
        <w:rPr>
          <w:rFonts w:ascii="Arial" w:hAnsi="Arial"/>
          <w:sz w:val="22"/>
        </w:rPr>
        <w:t xml:space="preserve"> means this contract</w:t>
      </w:r>
      <w:r w:rsidR="00C53FC4">
        <w:rPr>
          <w:rFonts w:ascii="Arial" w:hAnsi="Arial"/>
          <w:sz w:val="22"/>
        </w:rPr>
        <w:t xml:space="preserve">, including the Schedules, the </w:t>
      </w:r>
      <w:r w:rsidR="00C53FC4" w:rsidRPr="00AE266F">
        <w:rPr>
          <w:rFonts w:ascii="Arial" w:hAnsi="Arial"/>
          <w:sz w:val="22"/>
        </w:rPr>
        <w:t>Append</w:t>
      </w:r>
      <w:r w:rsidR="00C53FC4" w:rsidRPr="00927AD8">
        <w:rPr>
          <w:rFonts w:ascii="Arial" w:hAnsi="Arial"/>
          <w:sz w:val="22"/>
        </w:rPr>
        <w:t>i</w:t>
      </w:r>
      <w:r w:rsidR="00A64911" w:rsidRPr="00927AD8">
        <w:rPr>
          <w:rFonts w:ascii="Arial" w:hAnsi="Arial"/>
          <w:sz w:val="22"/>
        </w:rPr>
        <w:t>x</w:t>
      </w:r>
      <w:r w:rsidR="00C53FC4" w:rsidRPr="00AE266F">
        <w:rPr>
          <w:rFonts w:ascii="Arial" w:hAnsi="Arial"/>
          <w:sz w:val="22"/>
        </w:rPr>
        <w:t xml:space="preserve"> and</w:t>
      </w:r>
      <w:r w:rsidR="00C53FC4">
        <w:rPr>
          <w:rFonts w:ascii="Arial" w:hAnsi="Arial"/>
          <w:sz w:val="22"/>
        </w:rPr>
        <w:t xml:space="preserve"> any annexed documents</w:t>
      </w:r>
      <w:r w:rsidR="0003008E">
        <w:rPr>
          <w:rFonts w:ascii="Arial" w:hAnsi="Arial"/>
          <w:sz w:val="22"/>
        </w:rPr>
        <w:t>.</w:t>
      </w:r>
    </w:p>
    <w:p w14:paraId="7004B7BD" w14:textId="702D1407" w:rsidR="009617BD" w:rsidRDefault="009617BD">
      <w:pPr>
        <w:spacing w:after="80"/>
        <w:ind w:left="567" w:right="-57"/>
        <w:jc w:val="both"/>
        <w:rPr>
          <w:rFonts w:ascii="Arial" w:hAnsi="Arial"/>
          <w:sz w:val="22"/>
        </w:rPr>
      </w:pPr>
      <w:r w:rsidRPr="00A64911">
        <w:rPr>
          <w:rFonts w:ascii="Arial" w:hAnsi="Arial"/>
          <w:b/>
          <w:sz w:val="22"/>
        </w:rPr>
        <w:t>Contract Materials</w:t>
      </w:r>
      <w:r w:rsidRPr="00A64911">
        <w:rPr>
          <w:rFonts w:ascii="Arial" w:hAnsi="Arial"/>
          <w:sz w:val="22"/>
        </w:rPr>
        <w:t xml:space="preserve"> means any materials </w:t>
      </w:r>
      <w:r w:rsidRPr="009617BD">
        <w:rPr>
          <w:rFonts w:ascii="Arial" w:hAnsi="Arial"/>
          <w:sz w:val="22"/>
        </w:rPr>
        <w:t>which the</w:t>
      </w:r>
      <w:r>
        <w:rPr>
          <w:rFonts w:ascii="Arial" w:hAnsi="Arial"/>
          <w:sz w:val="22"/>
        </w:rPr>
        <w:t xml:space="preserve"> Contractor</w:t>
      </w:r>
      <w:r w:rsidRPr="00A64911">
        <w:rPr>
          <w:rFonts w:ascii="Arial" w:hAnsi="Arial"/>
          <w:sz w:val="22"/>
        </w:rPr>
        <w:t xml:space="preserve"> creates (whether alone or jointly with any other person) in performing the Services</w:t>
      </w:r>
      <w:r>
        <w:rPr>
          <w:rFonts w:ascii="Arial" w:hAnsi="Arial"/>
          <w:sz w:val="22"/>
        </w:rPr>
        <w:t xml:space="preserve"> or delivering the Program</w:t>
      </w:r>
      <w:r w:rsidRPr="00A64911">
        <w:rPr>
          <w:rFonts w:ascii="Arial" w:hAnsi="Arial"/>
          <w:sz w:val="22"/>
        </w:rPr>
        <w:t xml:space="preserve"> under this</w:t>
      </w:r>
      <w:r>
        <w:rPr>
          <w:rFonts w:ascii="Arial" w:hAnsi="Arial"/>
          <w:sz w:val="22"/>
        </w:rPr>
        <w:t xml:space="preserve"> Contract</w:t>
      </w:r>
      <w:r w:rsidR="0003008E">
        <w:rPr>
          <w:rFonts w:ascii="Arial" w:hAnsi="Arial"/>
          <w:sz w:val="22"/>
        </w:rPr>
        <w:t>.</w:t>
      </w:r>
    </w:p>
    <w:p w14:paraId="0009C52D" w14:textId="0245ED13" w:rsidR="006C0E1E" w:rsidRPr="00737EA6" w:rsidRDefault="006C0E1E">
      <w:pPr>
        <w:spacing w:after="80"/>
        <w:ind w:left="567" w:right="-57"/>
        <w:jc w:val="both"/>
        <w:rPr>
          <w:rFonts w:ascii="Arial" w:hAnsi="Arial"/>
          <w:sz w:val="22"/>
        </w:rPr>
      </w:pPr>
      <w:r w:rsidRPr="003F2D01">
        <w:rPr>
          <w:rFonts w:ascii="Arial" w:hAnsi="Arial"/>
          <w:b/>
          <w:sz w:val="22"/>
        </w:rPr>
        <w:t>Department</w:t>
      </w:r>
      <w:r>
        <w:rPr>
          <w:rFonts w:ascii="Arial" w:hAnsi="Arial"/>
          <w:sz w:val="22"/>
        </w:rPr>
        <w:t xml:space="preserve"> means the Department of Education and</w:t>
      </w:r>
      <w:r w:rsidR="00853528">
        <w:rPr>
          <w:rFonts w:ascii="Arial" w:hAnsi="Arial"/>
          <w:sz w:val="22"/>
        </w:rPr>
        <w:t xml:space="preserve"> Training</w:t>
      </w:r>
      <w:r w:rsidR="00982D2A">
        <w:rPr>
          <w:rFonts w:ascii="Arial" w:hAnsi="Arial"/>
          <w:sz w:val="22"/>
        </w:rPr>
        <w:t xml:space="preserve"> of the State of </w:t>
      </w:r>
      <w:r w:rsidR="00982D2A" w:rsidRPr="00737EA6">
        <w:rPr>
          <w:rFonts w:ascii="Arial" w:hAnsi="Arial"/>
          <w:sz w:val="22"/>
        </w:rPr>
        <w:t>Victoria</w:t>
      </w:r>
      <w:r w:rsidR="001E75D4" w:rsidRPr="00737EA6">
        <w:rPr>
          <w:rFonts w:ascii="Arial" w:hAnsi="Arial"/>
          <w:sz w:val="22"/>
        </w:rPr>
        <w:t>, and its successors</w:t>
      </w:r>
      <w:r w:rsidR="0003008E">
        <w:rPr>
          <w:rFonts w:ascii="Arial" w:hAnsi="Arial"/>
          <w:sz w:val="22"/>
        </w:rPr>
        <w:t>.</w:t>
      </w:r>
    </w:p>
    <w:p w14:paraId="6D8BA108" w14:textId="440E140D" w:rsidR="00B77143" w:rsidRDefault="00B77143" w:rsidP="00427C06">
      <w:pPr>
        <w:spacing w:after="80"/>
        <w:ind w:left="567" w:right="-57"/>
        <w:jc w:val="both"/>
        <w:rPr>
          <w:rFonts w:ascii="Arial" w:hAnsi="Arial"/>
          <w:sz w:val="22"/>
        </w:rPr>
      </w:pPr>
      <w:r w:rsidRPr="00427C06">
        <w:rPr>
          <w:rFonts w:ascii="Arial" w:hAnsi="Arial"/>
          <w:b/>
          <w:sz w:val="22"/>
        </w:rPr>
        <w:t>Government Agency</w:t>
      </w:r>
      <w:r w:rsidRPr="00427C06">
        <w:rPr>
          <w:rFonts w:ascii="Arial" w:hAnsi="Arial"/>
          <w:sz w:val="22"/>
        </w:rPr>
        <w:t xml:space="preserve"> means</w:t>
      </w:r>
      <w:r w:rsidR="00737EA6" w:rsidRPr="00427C06">
        <w:rPr>
          <w:rFonts w:ascii="Arial" w:hAnsi="Arial"/>
          <w:sz w:val="22"/>
        </w:rPr>
        <w:t xml:space="preserve"> any government or any public, statutory, governmental, semi-governmental, local governmental or judicial body, entity or authority and includes a Minister of the Crown or the Commonwealth of Australia and any person, body, entity or authority exercising a power p</w:t>
      </w:r>
      <w:r w:rsidR="0003008E" w:rsidRPr="00427C06">
        <w:rPr>
          <w:rFonts w:ascii="Arial" w:hAnsi="Arial"/>
          <w:sz w:val="22"/>
        </w:rPr>
        <w:t>ursuant to an Act of Parliament.</w:t>
      </w:r>
    </w:p>
    <w:p w14:paraId="11DDF809" w14:textId="3279DD4C" w:rsidR="006C0E1E" w:rsidRDefault="006C0E1E">
      <w:pPr>
        <w:spacing w:after="80"/>
        <w:ind w:left="567" w:right="-57"/>
        <w:jc w:val="both"/>
        <w:rPr>
          <w:rFonts w:ascii="Arial" w:hAnsi="Arial"/>
          <w:sz w:val="22"/>
        </w:rPr>
      </w:pPr>
      <w:r w:rsidRPr="003F2D01">
        <w:rPr>
          <w:rFonts w:ascii="Arial" w:hAnsi="Arial"/>
          <w:b/>
          <w:sz w:val="22"/>
        </w:rPr>
        <w:t>GST</w:t>
      </w:r>
      <w:r>
        <w:rPr>
          <w:rFonts w:ascii="Arial" w:hAnsi="Arial"/>
          <w:sz w:val="22"/>
        </w:rPr>
        <w:t xml:space="preserve"> means any tax imposed under any GST Law and includes GST within the meaning of the GST Act</w:t>
      </w:r>
      <w:r w:rsidR="0003008E">
        <w:rPr>
          <w:rFonts w:ascii="Arial" w:hAnsi="Arial"/>
          <w:sz w:val="22"/>
        </w:rPr>
        <w:t>.</w:t>
      </w:r>
    </w:p>
    <w:p w14:paraId="0B813CF4" w14:textId="1B693C49" w:rsidR="006C0E1E" w:rsidRDefault="006C0E1E">
      <w:pPr>
        <w:spacing w:after="80"/>
        <w:ind w:left="567" w:right="-57"/>
        <w:jc w:val="both"/>
        <w:rPr>
          <w:rFonts w:ascii="Arial" w:hAnsi="Arial"/>
          <w:sz w:val="22"/>
        </w:rPr>
      </w:pPr>
      <w:r w:rsidRPr="003F2D01">
        <w:rPr>
          <w:rFonts w:ascii="Arial" w:hAnsi="Arial"/>
          <w:b/>
          <w:sz w:val="22"/>
        </w:rPr>
        <w:t>GST Act</w:t>
      </w:r>
      <w:r>
        <w:rPr>
          <w:rFonts w:ascii="Arial" w:hAnsi="Arial"/>
          <w:sz w:val="22"/>
        </w:rPr>
        <w:t xml:space="preserve"> means the </w:t>
      </w:r>
      <w:r>
        <w:rPr>
          <w:rFonts w:ascii="Arial" w:hAnsi="Arial"/>
          <w:i/>
          <w:sz w:val="22"/>
        </w:rPr>
        <w:t>A New Tax System (Goods and Services Tax) Act 1999</w:t>
      </w:r>
      <w:r>
        <w:rPr>
          <w:rFonts w:ascii="Arial" w:hAnsi="Arial"/>
          <w:sz w:val="22"/>
        </w:rPr>
        <w:t xml:space="preserve"> (Commonwealth) as amended</w:t>
      </w:r>
      <w:r w:rsidR="0003008E">
        <w:rPr>
          <w:rFonts w:ascii="Arial" w:hAnsi="Arial"/>
          <w:sz w:val="22"/>
        </w:rPr>
        <w:t>.</w:t>
      </w:r>
    </w:p>
    <w:p w14:paraId="780C08F0" w14:textId="7652AFF9" w:rsidR="006C0E1E" w:rsidRDefault="006C0E1E">
      <w:pPr>
        <w:spacing w:after="80"/>
        <w:ind w:left="567" w:right="-57"/>
        <w:jc w:val="both"/>
        <w:rPr>
          <w:rFonts w:ascii="Arial" w:hAnsi="Arial"/>
          <w:sz w:val="22"/>
        </w:rPr>
      </w:pPr>
      <w:r w:rsidRPr="003F2D01">
        <w:rPr>
          <w:rFonts w:ascii="Arial" w:hAnsi="Arial"/>
          <w:b/>
          <w:sz w:val="22"/>
        </w:rPr>
        <w:t>GST Law</w:t>
      </w:r>
      <w:r>
        <w:rPr>
          <w:rFonts w:ascii="Arial" w:hAnsi="Arial"/>
          <w:sz w:val="22"/>
        </w:rPr>
        <w:t xml:space="preserve"> means the GST Law as defined in the GST Act and includes any Act of the Parliament of Australia that imposes or deals with GST</w:t>
      </w:r>
      <w:r w:rsidR="0003008E">
        <w:rPr>
          <w:rFonts w:ascii="Arial" w:hAnsi="Arial"/>
          <w:sz w:val="22"/>
        </w:rPr>
        <w:t>.</w:t>
      </w:r>
    </w:p>
    <w:p w14:paraId="00BFE4F5" w14:textId="6A6C249F" w:rsidR="006C0E1E" w:rsidRDefault="006C0E1E">
      <w:pPr>
        <w:spacing w:after="80"/>
        <w:ind w:left="567" w:right="-57"/>
        <w:jc w:val="both"/>
        <w:rPr>
          <w:rFonts w:ascii="Arial" w:hAnsi="Arial"/>
          <w:sz w:val="22"/>
        </w:rPr>
      </w:pPr>
      <w:r w:rsidRPr="003F2D01">
        <w:rPr>
          <w:rFonts w:ascii="Arial" w:hAnsi="Arial"/>
          <w:b/>
          <w:sz w:val="22"/>
        </w:rPr>
        <w:t>GST Related Tax Reform</w:t>
      </w:r>
      <w:r>
        <w:rPr>
          <w:rFonts w:ascii="Arial" w:hAnsi="Arial"/>
          <w:sz w:val="22"/>
        </w:rPr>
        <w:t xml:space="preserve"> includes any changes, reductions or abolition of any State, Territory or Commonwealth taxes, excise, fees or imposts including, but not limited to, financial transactions tax, wholesale sales tax, stamp duty, debits tax, associated with the introduction of the GST Law</w:t>
      </w:r>
      <w:r w:rsidR="0003008E">
        <w:rPr>
          <w:rFonts w:ascii="Arial" w:hAnsi="Arial"/>
          <w:sz w:val="22"/>
        </w:rPr>
        <w:t>.</w:t>
      </w:r>
    </w:p>
    <w:p w14:paraId="5CBF3F87" w14:textId="360EFF7F" w:rsidR="00920633" w:rsidRDefault="00920633">
      <w:pPr>
        <w:spacing w:after="80"/>
        <w:ind w:left="567" w:right="-57"/>
        <w:jc w:val="both"/>
        <w:rPr>
          <w:rFonts w:ascii="Arial" w:hAnsi="Arial"/>
          <w:sz w:val="22"/>
        </w:rPr>
      </w:pPr>
      <w:r>
        <w:rPr>
          <w:rFonts w:ascii="Arial" w:hAnsi="Arial"/>
          <w:b/>
          <w:sz w:val="22"/>
        </w:rPr>
        <w:t xml:space="preserve">HR </w:t>
      </w:r>
      <w:r w:rsidRPr="00C02AAE">
        <w:rPr>
          <w:rFonts w:ascii="Arial" w:hAnsi="Arial"/>
          <w:b/>
          <w:sz w:val="22"/>
        </w:rPr>
        <w:t>Act</w:t>
      </w:r>
      <w:r w:rsidRPr="00F06ED8">
        <w:rPr>
          <w:rFonts w:ascii="Arial" w:hAnsi="Arial"/>
          <w:sz w:val="22"/>
        </w:rPr>
        <w:t xml:space="preserve"> means</w:t>
      </w:r>
      <w:r>
        <w:rPr>
          <w:rFonts w:ascii="Arial" w:hAnsi="Arial"/>
          <w:b/>
          <w:sz w:val="22"/>
        </w:rPr>
        <w:t xml:space="preserve"> </w:t>
      </w:r>
      <w:r w:rsidRPr="00C02AAE">
        <w:rPr>
          <w:rFonts w:ascii="Arial" w:hAnsi="Arial"/>
          <w:sz w:val="22"/>
        </w:rPr>
        <w:t>the</w:t>
      </w:r>
      <w:r w:rsidRPr="00A468F0">
        <w:rPr>
          <w:rFonts w:ascii="Arial" w:hAnsi="Arial"/>
          <w:i/>
          <w:sz w:val="22"/>
        </w:rPr>
        <w:t xml:space="preserve"> Health Records Act 2001</w:t>
      </w:r>
      <w:r w:rsidRPr="00A468F0">
        <w:rPr>
          <w:rFonts w:ascii="Arial" w:hAnsi="Arial"/>
          <w:sz w:val="22"/>
        </w:rPr>
        <w:t xml:space="preserve"> (Vic)</w:t>
      </w:r>
      <w:r w:rsidR="0003008E">
        <w:rPr>
          <w:rFonts w:ascii="Arial" w:hAnsi="Arial"/>
          <w:sz w:val="22"/>
        </w:rPr>
        <w:t>.</w:t>
      </w:r>
    </w:p>
    <w:p w14:paraId="2FF5048C" w14:textId="2D9A3BA0" w:rsidR="00920633" w:rsidRDefault="00920633">
      <w:pPr>
        <w:spacing w:after="80"/>
        <w:ind w:left="567" w:right="-57"/>
        <w:jc w:val="both"/>
        <w:rPr>
          <w:rFonts w:ascii="Arial" w:hAnsi="Arial"/>
          <w:sz w:val="22"/>
        </w:rPr>
      </w:pPr>
      <w:r w:rsidRPr="00F06ED8">
        <w:rPr>
          <w:rFonts w:ascii="Arial" w:hAnsi="Arial"/>
          <w:b/>
          <w:sz w:val="22"/>
        </w:rPr>
        <w:t>HPPs</w:t>
      </w:r>
      <w:r>
        <w:rPr>
          <w:rFonts w:ascii="Arial" w:hAnsi="Arial"/>
          <w:sz w:val="22"/>
        </w:rPr>
        <w:t xml:space="preserve"> means the </w:t>
      </w:r>
      <w:r w:rsidR="00604F86">
        <w:rPr>
          <w:rFonts w:ascii="Arial" w:hAnsi="Arial"/>
          <w:sz w:val="22"/>
        </w:rPr>
        <w:t>h</w:t>
      </w:r>
      <w:r>
        <w:rPr>
          <w:rFonts w:ascii="Arial" w:hAnsi="Arial"/>
          <w:sz w:val="22"/>
        </w:rPr>
        <w:t xml:space="preserve">ealth </w:t>
      </w:r>
      <w:r w:rsidR="00604F86">
        <w:rPr>
          <w:rFonts w:ascii="Arial" w:hAnsi="Arial"/>
          <w:sz w:val="22"/>
        </w:rPr>
        <w:t>p</w:t>
      </w:r>
      <w:r>
        <w:rPr>
          <w:rFonts w:ascii="Arial" w:hAnsi="Arial"/>
          <w:sz w:val="22"/>
        </w:rPr>
        <w:t xml:space="preserve">rivacy </w:t>
      </w:r>
      <w:r w:rsidR="00604F86">
        <w:rPr>
          <w:rFonts w:ascii="Arial" w:hAnsi="Arial"/>
          <w:sz w:val="22"/>
        </w:rPr>
        <w:t>p</w:t>
      </w:r>
      <w:r>
        <w:rPr>
          <w:rFonts w:ascii="Arial" w:hAnsi="Arial"/>
          <w:sz w:val="22"/>
        </w:rPr>
        <w:t xml:space="preserve">rinciples </w:t>
      </w:r>
      <w:r w:rsidR="00604F86">
        <w:rPr>
          <w:rFonts w:ascii="Arial" w:hAnsi="Arial"/>
          <w:sz w:val="22"/>
        </w:rPr>
        <w:t xml:space="preserve">set out </w:t>
      </w:r>
      <w:r>
        <w:rPr>
          <w:rFonts w:ascii="Arial" w:hAnsi="Arial"/>
          <w:sz w:val="22"/>
        </w:rPr>
        <w:t>in the HR Act</w:t>
      </w:r>
      <w:r w:rsidR="0003008E">
        <w:rPr>
          <w:rFonts w:ascii="Arial" w:hAnsi="Arial"/>
          <w:sz w:val="22"/>
        </w:rPr>
        <w:t>.</w:t>
      </w:r>
    </w:p>
    <w:p w14:paraId="65BC4061" w14:textId="7B068E6E" w:rsidR="006C0E1E" w:rsidRDefault="006C0E1E">
      <w:pPr>
        <w:spacing w:after="80"/>
        <w:ind w:left="567" w:right="-57"/>
        <w:jc w:val="both"/>
        <w:rPr>
          <w:rFonts w:ascii="Arial" w:hAnsi="Arial"/>
          <w:sz w:val="22"/>
        </w:rPr>
      </w:pPr>
      <w:r w:rsidRPr="003F2D01">
        <w:rPr>
          <w:rFonts w:ascii="Arial" w:hAnsi="Arial"/>
          <w:b/>
          <w:sz w:val="22"/>
        </w:rPr>
        <w:t xml:space="preserve">Home </w:t>
      </w:r>
      <w:r w:rsidR="00C10792">
        <w:rPr>
          <w:rFonts w:ascii="Arial" w:hAnsi="Arial"/>
          <w:b/>
          <w:sz w:val="22"/>
        </w:rPr>
        <w:t>S</w:t>
      </w:r>
      <w:r w:rsidRPr="003F2D01">
        <w:rPr>
          <w:rFonts w:ascii="Arial" w:hAnsi="Arial"/>
          <w:b/>
          <w:sz w:val="22"/>
        </w:rPr>
        <w:t>chool</w:t>
      </w:r>
      <w:r>
        <w:rPr>
          <w:rFonts w:ascii="Arial" w:hAnsi="Arial"/>
          <w:sz w:val="22"/>
        </w:rPr>
        <w:t xml:space="preserve"> means the school in which a </w:t>
      </w:r>
      <w:r w:rsidR="00BD37A4">
        <w:rPr>
          <w:rFonts w:ascii="Arial" w:hAnsi="Arial"/>
          <w:sz w:val="22"/>
        </w:rPr>
        <w:t>S</w:t>
      </w:r>
      <w:r>
        <w:rPr>
          <w:rFonts w:ascii="Arial" w:hAnsi="Arial"/>
          <w:sz w:val="22"/>
        </w:rPr>
        <w:t>tudent is enrolled</w:t>
      </w:r>
      <w:r w:rsidR="0003008E">
        <w:rPr>
          <w:rFonts w:ascii="Arial" w:hAnsi="Arial"/>
          <w:sz w:val="22"/>
        </w:rPr>
        <w:t>.</w:t>
      </w:r>
    </w:p>
    <w:p w14:paraId="01FEBB0F" w14:textId="746911EA" w:rsidR="00526DCA" w:rsidRDefault="00526DCA">
      <w:pPr>
        <w:spacing w:after="80"/>
        <w:ind w:left="567" w:right="-57"/>
        <w:jc w:val="both"/>
        <w:rPr>
          <w:rFonts w:ascii="Arial" w:hAnsi="Arial"/>
          <w:sz w:val="22"/>
        </w:rPr>
      </w:pPr>
      <w:r w:rsidRPr="00526DCA">
        <w:rPr>
          <w:rFonts w:ascii="Arial" w:hAnsi="Arial"/>
          <w:b/>
          <w:sz w:val="22"/>
        </w:rPr>
        <w:t>Information Privacy Principles</w:t>
      </w:r>
      <w:r w:rsidRPr="00526DCA">
        <w:rPr>
          <w:rFonts w:ascii="Arial" w:hAnsi="Arial"/>
          <w:sz w:val="22"/>
        </w:rPr>
        <w:t xml:space="preserve"> means the information privacy principles set out in the </w:t>
      </w:r>
      <w:r w:rsidR="00920633">
        <w:rPr>
          <w:rFonts w:ascii="Arial" w:hAnsi="Arial"/>
          <w:sz w:val="22"/>
        </w:rPr>
        <w:t>PDP</w:t>
      </w:r>
      <w:r w:rsidR="00D26896">
        <w:rPr>
          <w:rFonts w:ascii="Arial" w:hAnsi="Arial"/>
          <w:sz w:val="22"/>
        </w:rPr>
        <w:t xml:space="preserve"> Act</w:t>
      </w:r>
      <w:r w:rsidR="0003008E">
        <w:rPr>
          <w:rFonts w:ascii="Arial" w:hAnsi="Arial"/>
          <w:sz w:val="22"/>
        </w:rPr>
        <w:t>.</w:t>
      </w:r>
    </w:p>
    <w:p w14:paraId="245ADE8E" w14:textId="452DAE97" w:rsidR="002E5F48" w:rsidRPr="002E5F48" w:rsidRDefault="002E5F48" w:rsidP="002E5F48">
      <w:pPr>
        <w:spacing w:after="80"/>
        <w:ind w:left="567" w:right="-57"/>
        <w:jc w:val="both"/>
        <w:rPr>
          <w:rFonts w:ascii="Arial" w:hAnsi="Arial" w:cs="Arial"/>
          <w:sz w:val="22"/>
          <w:szCs w:val="22"/>
        </w:rPr>
      </w:pPr>
      <w:r w:rsidRPr="002E5F48">
        <w:rPr>
          <w:rFonts w:ascii="Arial" w:hAnsi="Arial" w:cs="Arial"/>
          <w:b/>
          <w:sz w:val="22"/>
          <w:szCs w:val="22"/>
        </w:rPr>
        <w:t>Insolvency Event</w:t>
      </w:r>
      <w:r w:rsidRPr="002E5F48">
        <w:rPr>
          <w:rFonts w:ascii="Arial" w:hAnsi="Arial" w:cs="Arial"/>
          <w:sz w:val="22"/>
          <w:szCs w:val="22"/>
        </w:rPr>
        <w:t xml:space="preserve"> me</w:t>
      </w:r>
      <w:r>
        <w:rPr>
          <w:rFonts w:ascii="Arial" w:hAnsi="Arial" w:cs="Arial"/>
          <w:sz w:val="22"/>
          <w:szCs w:val="22"/>
        </w:rPr>
        <w:t>ans, in relation to the Contractor</w:t>
      </w:r>
      <w:r w:rsidRPr="002E5F48">
        <w:rPr>
          <w:rFonts w:ascii="Arial" w:hAnsi="Arial" w:cs="Arial"/>
          <w:sz w:val="22"/>
          <w:szCs w:val="22"/>
        </w:rPr>
        <w:t>, any of the following:</w:t>
      </w:r>
    </w:p>
    <w:p w14:paraId="4D18B897" w14:textId="77777777" w:rsidR="002E5F48" w:rsidRPr="002E5F48" w:rsidRDefault="002E5F48" w:rsidP="0058780D">
      <w:pPr>
        <w:numPr>
          <w:ilvl w:val="2"/>
          <w:numId w:val="17"/>
        </w:numPr>
        <w:spacing w:afterLines="80" w:after="192"/>
        <w:ind w:right="-57"/>
        <w:rPr>
          <w:rFonts w:ascii="Arial" w:hAnsi="Arial" w:cs="Arial"/>
          <w:sz w:val="22"/>
          <w:szCs w:val="22"/>
        </w:rPr>
      </w:pPr>
      <w:r w:rsidRPr="002E5F48">
        <w:rPr>
          <w:rFonts w:ascii="Arial" w:hAnsi="Arial" w:cs="Arial"/>
          <w:sz w:val="22"/>
          <w:szCs w:val="22"/>
        </w:rPr>
        <w:t xml:space="preserve">anything that reasonably indicates that there is a significant risk that the </w:t>
      </w:r>
      <w:r>
        <w:rPr>
          <w:rFonts w:ascii="Arial" w:hAnsi="Arial" w:cs="Arial"/>
          <w:sz w:val="22"/>
          <w:szCs w:val="22"/>
        </w:rPr>
        <w:t>Contractor</w:t>
      </w:r>
      <w:r w:rsidRPr="002E5F48">
        <w:rPr>
          <w:rFonts w:ascii="Arial" w:hAnsi="Arial" w:cs="Arial"/>
          <w:sz w:val="22"/>
          <w:szCs w:val="22"/>
        </w:rPr>
        <w:t xml:space="preserve"> is or will become unable to pay debts as they fall due, including: </w:t>
      </w:r>
    </w:p>
    <w:p w14:paraId="486E62E1"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execution or distress being levied against any income or assets of the </w:t>
      </w:r>
      <w:r>
        <w:rPr>
          <w:rFonts w:ascii="Arial" w:hAnsi="Arial" w:cs="Arial"/>
          <w:sz w:val="22"/>
          <w:szCs w:val="22"/>
        </w:rPr>
        <w:t>Contractor</w:t>
      </w:r>
      <w:r w:rsidRPr="002E5F48">
        <w:rPr>
          <w:rFonts w:ascii="Arial" w:hAnsi="Arial"/>
          <w:sz w:val="22"/>
        </w:rPr>
        <w:t>;</w:t>
      </w:r>
    </w:p>
    <w:p w14:paraId="4DD42C67"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a meeting of the </w:t>
      </w:r>
      <w:r>
        <w:rPr>
          <w:rFonts w:ascii="Arial" w:hAnsi="Arial" w:cs="Arial"/>
          <w:sz w:val="22"/>
          <w:szCs w:val="22"/>
        </w:rPr>
        <w:t>Contractor</w:t>
      </w:r>
      <w:r w:rsidRPr="002E5F48">
        <w:rPr>
          <w:rFonts w:ascii="Arial" w:hAnsi="Arial"/>
          <w:sz w:val="22"/>
        </w:rPr>
        <w:t xml:space="preserve">’s creditors being called or held; </w:t>
      </w:r>
    </w:p>
    <w:p w14:paraId="5FB83D03"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a security becoming enforceable or being enforced in relation to any of the </w:t>
      </w:r>
      <w:r>
        <w:rPr>
          <w:rFonts w:ascii="Arial" w:hAnsi="Arial" w:cs="Arial"/>
          <w:sz w:val="22"/>
          <w:szCs w:val="22"/>
        </w:rPr>
        <w:t>Contractor</w:t>
      </w:r>
      <w:r w:rsidRPr="002E5F48">
        <w:rPr>
          <w:rFonts w:ascii="Arial" w:hAnsi="Arial"/>
          <w:sz w:val="22"/>
        </w:rPr>
        <w:t>’s assets or undertakings;</w:t>
      </w:r>
    </w:p>
    <w:p w14:paraId="3A0994E0"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a step being taken to make the </w:t>
      </w:r>
      <w:r>
        <w:rPr>
          <w:rFonts w:ascii="Arial" w:hAnsi="Arial" w:cs="Arial"/>
          <w:sz w:val="22"/>
          <w:szCs w:val="22"/>
        </w:rPr>
        <w:t>Contractor</w:t>
      </w:r>
      <w:r w:rsidRPr="002E5F48">
        <w:rPr>
          <w:rFonts w:ascii="Arial" w:hAnsi="Arial"/>
          <w:sz w:val="22"/>
        </w:rPr>
        <w:t xml:space="preserve"> bankrupt or to wind the </w:t>
      </w:r>
      <w:r>
        <w:rPr>
          <w:rFonts w:ascii="Arial" w:hAnsi="Arial" w:cs="Arial"/>
          <w:sz w:val="22"/>
          <w:szCs w:val="22"/>
        </w:rPr>
        <w:t>Contractor</w:t>
      </w:r>
      <w:r w:rsidRPr="002E5F48">
        <w:rPr>
          <w:rFonts w:ascii="Arial" w:hAnsi="Arial"/>
          <w:sz w:val="22"/>
        </w:rPr>
        <w:t xml:space="preserve"> up;</w:t>
      </w:r>
    </w:p>
    <w:p w14:paraId="1CA127B9"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the appointment to the </w:t>
      </w:r>
      <w:r>
        <w:rPr>
          <w:rFonts w:ascii="Arial" w:hAnsi="Arial" w:cs="Arial"/>
          <w:sz w:val="22"/>
          <w:szCs w:val="22"/>
        </w:rPr>
        <w:t>Contractor</w:t>
      </w:r>
      <w:r w:rsidRPr="002E5F48">
        <w:rPr>
          <w:rFonts w:ascii="Arial" w:hAnsi="Arial"/>
          <w:sz w:val="22"/>
        </w:rPr>
        <w:t xml:space="preserve"> of a controller or administrator as defined in section 9 of the </w:t>
      </w:r>
      <w:r w:rsidRPr="00F06ED8">
        <w:rPr>
          <w:rFonts w:ascii="Arial" w:hAnsi="Arial"/>
          <w:i/>
          <w:sz w:val="22"/>
        </w:rPr>
        <w:t>Corporations Act 2001</w:t>
      </w:r>
      <w:r w:rsidRPr="002E5F48">
        <w:rPr>
          <w:rFonts w:ascii="Arial" w:hAnsi="Arial"/>
          <w:sz w:val="22"/>
        </w:rPr>
        <w:t xml:space="preserve"> (Cth); </w:t>
      </w:r>
    </w:p>
    <w:p w14:paraId="6D7DAF95"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the </w:t>
      </w:r>
      <w:r>
        <w:rPr>
          <w:rFonts w:ascii="Arial" w:hAnsi="Arial" w:cs="Arial"/>
          <w:sz w:val="22"/>
          <w:szCs w:val="22"/>
        </w:rPr>
        <w:t>Contractor</w:t>
      </w:r>
      <w:r w:rsidRPr="002E5F48">
        <w:rPr>
          <w:rFonts w:ascii="Arial" w:hAnsi="Arial"/>
          <w:sz w:val="22"/>
        </w:rPr>
        <w:t xml:space="preserve"> entering into any type of agreement, composition or arrangement with, or assignment for the benefit of, all or any class of its creditors; or </w:t>
      </w:r>
    </w:p>
    <w:p w14:paraId="09C5DCFF"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the </w:t>
      </w:r>
      <w:r>
        <w:rPr>
          <w:rFonts w:ascii="Arial" w:hAnsi="Arial" w:cs="Arial"/>
          <w:sz w:val="22"/>
          <w:szCs w:val="22"/>
        </w:rPr>
        <w:t>Contractor</w:t>
      </w:r>
      <w:r w:rsidRPr="002E5F48">
        <w:rPr>
          <w:rFonts w:ascii="Arial" w:hAnsi="Arial"/>
          <w:sz w:val="22"/>
        </w:rPr>
        <w:t xml:space="preserve"> being made subject to a deed of company arrangement;</w:t>
      </w:r>
    </w:p>
    <w:p w14:paraId="06BBCB7A" w14:textId="77777777" w:rsidR="002E5F48" w:rsidRPr="002E5F48" w:rsidRDefault="002E5F48" w:rsidP="0058780D">
      <w:pPr>
        <w:numPr>
          <w:ilvl w:val="2"/>
          <w:numId w:val="17"/>
        </w:numPr>
        <w:spacing w:afterLines="80" w:after="192"/>
        <w:ind w:right="-57"/>
        <w:rPr>
          <w:rFonts w:ascii="Arial" w:hAnsi="Arial" w:cs="Arial"/>
          <w:sz w:val="22"/>
          <w:szCs w:val="22"/>
        </w:rPr>
      </w:pPr>
      <w:r w:rsidRPr="002E5F48">
        <w:rPr>
          <w:rFonts w:ascii="Arial" w:hAnsi="Arial" w:cs="Arial"/>
          <w:sz w:val="22"/>
          <w:szCs w:val="22"/>
        </w:rPr>
        <w:lastRenderedPageBreak/>
        <w:t xml:space="preserve">a step being taken to have a receiver, receiver and manager, liquidator or provisional liquidator appointed to the </w:t>
      </w:r>
      <w:r>
        <w:rPr>
          <w:rFonts w:ascii="Arial" w:hAnsi="Arial" w:cs="Arial"/>
          <w:sz w:val="22"/>
          <w:szCs w:val="22"/>
        </w:rPr>
        <w:t>Contractor</w:t>
      </w:r>
      <w:r w:rsidRPr="002E5F48">
        <w:rPr>
          <w:rFonts w:ascii="Arial" w:hAnsi="Arial" w:cs="Arial"/>
          <w:sz w:val="22"/>
          <w:szCs w:val="22"/>
        </w:rPr>
        <w:t xml:space="preserve"> or any of its assets; or </w:t>
      </w:r>
    </w:p>
    <w:p w14:paraId="6D79BA92" w14:textId="77777777" w:rsidR="002E5F48" w:rsidRPr="002E5F48" w:rsidRDefault="002E5F48" w:rsidP="0058780D">
      <w:pPr>
        <w:numPr>
          <w:ilvl w:val="2"/>
          <w:numId w:val="17"/>
        </w:numPr>
        <w:spacing w:afterLines="80" w:after="192"/>
        <w:ind w:right="-57"/>
        <w:rPr>
          <w:rFonts w:ascii="Arial" w:hAnsi="Arial" w:cs="Arial"/>
          <w:sz w:val="22"/>
          <w:szCs w:val="22"/>
        </w:rPr>
      </w:pPr>
      <w:r w:rsidRPr="002E5F48">
        <w:rPr>
          <w:rFonts w:ascii="Arial" w:hAnsi="Arial" w:cs="Arial"/>
          <w:sz w:val="22"/>
          <w:szCs w:val="22"/>
        </w:rPr>
        <w:t xml:space="preserve">the </w:t>
      </w:r>
      <w:r>
        <w:rPr>
          <w:rFonts w:ascii="Arial" w:hAnsi="Arial" w:cs="Arial"/>
          <w:sz w:val="22"/>
          <w:szCs w:val="22"/>
        </w:rPr>
        <w:t>Contractor</w:t>
      </w:r>
      <w:r w:rsidRPr="002E5F48">
        <w:rPr>
          <w:rFonts w:ascii="Arial" w:hAnsi="Arial" w:cs="Arial"/>
          <w:sz w:val="22"/>
          <w:szCs w:val="22"/>
        </w:rPr>
        <w:t xml:space="preserve"> ceasing, or indicating that it is about to cease, carrying on business.</w:t>
      </w:r>
    </w:p>
    <w:p w14:paraId="71F7562B" w14:textId="10579918" w:rsidR="006C0E1E" w:rsidRPr="00F06ED8" w:rsidRDefault="006C0E1E">
      <w:pPr>
        <w:spacing w:after="80"/>
        <w:ind w:left="567" w:right="-57"/>
        <w:jc w:val="both"/>
        <w:rPr>
          <w:rFonts w:ascii="Arial" w:hAnsi="Arial" w:cs="Arial"/>
          <w:sz w:val="22"/>
          <w:szCs w:val="22"/>
        </w:rPr>
      </w:pPr>
      <w:r w:rsidRPr="00F06ED8">
        <w:rPr>
          <w:rFonts w:ascii="Arial" w:hAnsi="Arial" w:cs="Arial"/>
          <w:b/>
          <w:sz w:val="22"/>
          <w:szCs w:val="22"/>
        </w:rPr>
        <w:t>Intellectual Property Rights</w:t>
      </w:r>
      <w:r w:rsidRPr="00F06ED8">
        <w:rPr>
          <w:rFonts w:ascii="Arial" w:hAnsi="Arial" w:cs="Arial"/>
          <w:sz w:val="22"/>
          <w:szCs w:val="22"/>
        </w:rPr>
        <w:t xml:space="preserve"> means</w:t>
      </w:r>
      <w:r w:rsidR="005D7A81" w:rsidRPr="00F06ED8">
        <w:rPr>
          <w:rFonts w:ascii="Arial" w:hAnsi="Arial" w:cs="Arial"/>
          <w:sz w:val="22"/>
          <w:szCs w:val="22"/>
        </w:rPr>
        <w:t xml:space="preserve"> all intellectual property rights at any time recognised by law, including all present and future copyright, all proprietary rights in relation to inventions (including patents), registered and unregistered trademarks, trade secrets and know how, registered designs, circuit layouts, and all other proprietary rights resulting from intellectual activity in the industrial, scientific, literary or artistic fields</w:t>
      </w:r>
      <w:r w:rsidR="0003008E">
        <w:rPr>
          <w:rFonts w:ascii="Arial" w:hAnsi="Arial" w:cs="Arial"/>
          <w:sz w:val="22"/>
          <w:szCs w:val="22"/>
        </w:rPr>
        <w:t>.</w:t>
      </w:r>
    </w:p>
    <w:p w14:paraId="62660E35" w14:textId="37C53A83" w:rsidR="0088448D" w:rsidRPr="00737EA6" w:rsidRDefault="0088448D" w:rsidP="00F06ED8">
      <w:pPr>
        <w:pStyle w:val="contdpara"/>
        <w:spacing w:after="120"/>
        <w:ind w:left="0" w:firstLine="540"/>
        <w:rPr>
          <w:rFonts w:cs="Arial"/>
          <w:szCs w:val="22"/>
        </w:rPr>
      </w:pPr>
      <w:r w:rsidRPr="0003008E">
        <w:rPr>
          <w:rFonts w:cs="Arial"/>
          <w:b/>
          <w:szCs w:val="22"/>
        </w:rPr>
        <w:t>Law</w:t>
      </w:r>
      <w:r w:rsidR="00F06ED8" w:rsidRPr="0003008E">
        <w:rPr>
          <w:rFonts w:cs="Arial"/>
          <w:b/>
          <w:szCs w:val="22"/>
        </w:rPr>
        <w:t>s</w:t>
      </w:r>
      <w:r w:rsidRPr="00737EA6">
        <w:rPr>
          <w:rFonts w:cs="Arial"/>
          <w:szCs w:val="22"/>
        </w:rPr>
        <w:t xml:space="preserve"> means:</w:t>
      </w:r>
    </w:p>
    <w:p w14:paraId="33CAE21B" w14:textId="77777777"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principles of law or equity established by decisions of courts within the Commonwealth of Australia;</w:t>
      </w:r>
    </w:p>
    <w:p w14:paraId="0760CB61" w14:textId="3AD57E9E"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 xml:space="preserve">statutes, regulations, by-laws, ordinances, orders, awards, proclamations and local laws of the Commonwealth, State of Victoria, any local government or a Government Agency, including but not limited to the </w:t>
      </w:r>
      <w:r w:rsidRPr="00737EA6">
        <w:rPr>
          <w:rFonts w:ascii="Arial" w:hAnsi="Arial" w:cs="Arial"/>
          <w:i/>
          <w:sz w:val="22"/>
          <w:szCs w:val="22"/>
        </w:rPr>
        <w:t>Education and Care Services National Law Act 2010</w:t>
      </w:r>
      <w:r w:rsidRPr="00737EA6">
        <w:rPr>
          <w:rFonts w:ascii="Arial" w:hAnsi="Arial" w:cs="Arial"/>
          <w:sz w:val="22"/>
          <w:szCs w:val="22"/>
        </w:rPr>
        <w:t xml:space="preserve"> </w:t>
      </w:r>
      <w:r w:rsidR="00B77143" w:rsidRPr="00737EA6">
        <w:rPr>
          <w:rFonts w:ascii="Arial" w:hAnsi="Arial" w:cs="Arial"/>
          <w:sz w:val="22"/>
          <w:szCs w:val="22"/>
        </w:rPr>
        <w:t xml:space="preserve">(Vic) </w:t>
      </w:r>
      <w:r w:rsidRPr="00737EA6">
        <w:rPr>
          <w:rFonts w:ascii="Arial" w:hAnsi="Arial" w:cs="Arial"/>
          <w:sz w:val="22"/>
          <w:szCs w:val="22"/>
        </w:rPr>
        <w:t xml:space="preserve">and the </w:t>
      </w:r>
      <w:r w:rsidRPr="00737EA6">
        <w:rPr>
          <w:rFonts w:ascii="Arial" w:hAnsi="Arial" w:cs="Arial"/>
          <w:i/>
          <w:sz w:val="22"/>
          <w:szCs w:val="22"/>
        </w:rPr>
        <w:t xml:space="preserve">Children's Services Act 1996 </w:t>
      </w:r>
      <w:r w:rsidRPr="00737EA6">
        <w:rPr>
          <w:rFonts w:ascii="Arial" w:hAnsi="Arial" w:cs="Arial"/>
          <w:sz w:val="22"/>
          <w:szCs w:val="22"/>
        </w:rPr>
        <w:t>(Vic);</w:t>
      </w:r>
    </w:p>
    <w:p w14:paraId="7B4E2A8B" w14:textId="77777777"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the Constitution of the Commonwealth;</w:t>
      </w:r>
    </w:p>
    <w:p w14:paraId="57F71B03" w14:textId="77777777"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binding requirements and mandatory approvals (including conditions) of the Commonwealth, the State of Victoria or a Government Agency which have the force of law; and</w:t>
      </w:r>
    </w:p>
    <w:p w14:paraId="02958D89" w14:textId="3DD437BB" w:rsidR="0088448D"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guidelines of the Commonwealth, the State of Victoria or a Government Agency which have the force of law.</w:t>
      </w:r>
    </w:p>
    <w:p w14:paraId="7926ED46" w14:textId="7676026F" w:rsidR="0098655D" w:rsidRDefault="0098655D" w:rsidP="008736BA">
      <w:pPr>
        <w:spacing w:after="80"/>
        <w:ind w:left="567" w:right="-57"/>
        <w:jc w:val="both"/>
        <w:rPr>
          <w:rFonts w:ascii="Arial" w:hAnsi="Arial" w:cs="Arial"/>
          <w:sz w:val="22"/>
        </w:rPr>
      </w:pPr>
      <w:r w:rsidRPr="001403AC">
        <w:rPr>
          <w:rFonts w:ascii="Arial" w:hAnsi="Arial" w:cs="Arial"/>
          <w:b/>
          <w:sz w:val="22"/>
        </w:rPr>
        <w:t>Managed Individual Pathways</w:t>
      </w:r>
      <w:r w:rsidRPr="0064121B">
        <w:rPr>
          <w:rFonts w:ascii="Arial" w:hAnsi="Arial" w:cs="Arial"/>
          <w:sz w:val="22"/>
        </w:rPr>
        <w:t xml:space="preserve"> means </w:t>
      </w:r>
      <w:r w:rsidR="00C51073" w:rsidRPr="0064121B">
        <w:rPr>
          <w:rFonts w:ascii="Arial" w:hAnsi="Arial" w:cs="Arial"/>
          <w:sz w:val="22"/>
        </w:rPr>
        <w:t xml:space="preserve">the </w:t>
      </w:r>
      <w:r w:rsidR="008736BA" w:rsidRPr="0064121B">
        <w:rPr>
          <w:rFonts w:ascii="Arial" w:hAnsi="Arial" w:cs="Arial"/>
          <w:sz w:val="22"/>
        </w:rPr>
        <w:t>‘</w:t>
      </w:r>
      <w:r w:rsidR="00C51073" w:rsidRPr="0064121B">
        <w:rPr>
          <w:rFonts w:ascii="Arial" w:hAnsi="Arial" w:cs="Arial"/>
          <w:sz w:val="22"/>
        </w:rPr>
        <w:t>Managed Individual Pathways</w:t>
      </w:r>
      <w:r w:rsidR="008736BA" w:rsidRPr="00282BDE">
        <w:rPr>
          <w:rFonts w:ascii="Arial" w:hAnsi="Arial" w:cs="Arial"/>
          <w:sz w:val="22"/>
        </w:rPr>
        <w:t>’</w:t>
      </w:r>
      <w:r w:rsidR="00C51073" w:rsidRPr="00282BDE">
        <w:rPr>
          <w:rFonts w:ascii="Arial" w:hAnsi="Arial" w:cs="Arial"/>
          <w:sz w:val="22"/>
        </w:rPr>
        <w:t xml:space="preserve"> initiative</w:t>
      </w:r>
      <w:r w:rsidR="00A1426E" w:rsidRPr="00282BDE">
        <w:rPr>
          <w:rFonts w:ascii="Arial" w:hAnsi="Arial" w:cs="Arial"/>
          <w:sz w:val="22"/>
        </w:rPr>
        <w:t xml:space="preserve"> which aims to</w:t>
      </w:r>
      <w:r w:rsidR="00C51073" w:rsidRPr="00282BDE">
        <w:rPr>
          <w:rFonts w:ascii="Arial" w:hAnsi="Arial" w:cs="Arial"/>
          <w:sz w:val="22"/>
        </w:rPr>
        <w:t xml:space="preserve"> ensure that </w:t>
      </w:r>
      <w:r w:rsidR="00C51073" w:rsidRPr="001A2329">
        <w:rPr>
          <w:rFonts w:ascii="Arial" w:hAnsi="Arial" w:cs="Arial"/>
          <w:sz w:val="22"/>
        </w:rPr>
        <w:t>students aged 15 years and over</w:t>
      </w:r>
      <w:r w:rsidR="00AB5D3A" w:rsidRPr="001403AC">
        <w:rPr>
          <w:rFonts w:ascii="Arial" w:hAnsi="Arial" w:cs="Arial"/>
          <w:sz w:val="22"/>
        </w:rPr>
        <w:t xml:space="preserve"> </w:t>
      </w:r>
      <w:r w:rsidR="00AB5D3A" w:rsidRPr="000146DF">
        <w:rPr>
          <w:rFonts w:ascii="Arial" w:hAnsi="Arial" w:cs="Arial"/>
          <w:sz w:val="22"/>
        </w:rPr>
        <w:t xml:space="preserve">and Koorie </w:t>
      </w:r>
      <w:r w:rsidR="00B33ECB" w:rsidRPr="000146DF">
        <w:rPr>
          <w:rFonts w:ascii="Arial" w:hAnsi="Arial" w:cs="Arial"/>
          <w:sz w:val="22"/>
        </w:rPr>
        <w:t>s</w:t>
      </w:r>
      <w:r w:rsidR="00AB5D3A" w:rsidRPr="000146DF">
        <w:rPr>
          <w:rFonts w:ascii="Arial" w:hAnsi="Arial" w:cs="Arial"/>
          <w:sz w:val="22"/>
        </w:rPr>
        <w:t>tudents in Years 8 and 9</w:t>
      </w:r>
      <w:r w:rsidR="00C51073" w:rsidRPr="001403AC">
        <w:rPr>
          <w:rFonts w:ascii="Arial" w:hAnsi="Arial" w:cs="Arial"/>
          <w:sz w:val="22"/>
        </w:rPr>
        <w:t xml:space="preserve"> </w:t>
      </w:r>
      <w:r w:rsidR="007F1A81" w:rsidRPr="0064121B">
        <w:rPr>
          <w:rFonts w:ascii="Arial" w:hAnsi="Arial" w:cs="Arial"/>
          <w:sz w:val="22"/>
        </w:rPr>
        <w:t xml:space="preserve">enrolled </w:t>
      </w:r>
      <w:r w:rsidR="00C51073" w:rsidRPr="0064121B">
        <w:rPr>
          <w:rFonts w:ascii="Arial" w:hAnsi="Arial" w:cs="Arial"/>
          <w:sz w:val="22"/>
        </w:rPr>
        <w:t xml:space="preserve">in government schools are provided with an individual </w:t>
      </w:r>
      <w:r w:rsidR="008736BA" w:rsidRPr="001A2329">
        <w:rPr>
          <w:rFonts w:ascii="Arial" w:hAnsi="Arial" w:cs="Arial"/>
          <w:sz w:val="22"/>
        </w:rPr>
        <w:t>c</w:t>
      </w:r>
      <w:r w:rsidR="00C51073" w:rsidRPr="001403AC">
        <w:rPr>
          <w:rFonts w:ascii="Arial" w:hAnsi="Arial" w:cs="Arial"/>
          <w:sz w:val="22"/>
        </w:rPr>
        <w:t xml:space="preserve">areer </w:t>
      </w:r>
      <w:r w:rsidR="008736BA" w:rsidRPr="001403AC">
        <w:rPr>
          <w:rFonts w:ascii="Arial" w:hAnsi="Arial" w:cs="Arial"/>
          <w:sz w:val="22"/>
        </w:rPr>
        <w:t>a</w:t>
      </w:r>
      <w:r w:rsidR="00C51073" w:rsidRPr="001403AC">
        <w:rPr>
          <w:rFonts w:ascii="Arial" w:hAnsi="Arial" w:cs="Arial"/>
          <w:sz w:val="22"/>
        </w:rPr>
        <w:t xml:space="preserve">ction </w:t>
      </w:r>
      <w:r w:rsidR="008736BA" w:rsidRPr="001403AC">
        <w:rPr>
          <w:rFonts w:ascii="Arial" w:hAnsi="Arial" w:cs="Arial"/>
          <w:sz w:val="22"/>
        </w:rPr>
        <w:t>p</w:t>
      </w:r>
      <w:r w:rsidR="00C51073" w:rsidRPr="001403AC">
        <w:rPr>
          <w:rFonts w:ascii="Arial" w:hAnsi="Arial" w:cs="Arial"/>
          <w:sz w:val="22"/>
        </w:rPr>
        <w:t xml:space="preserve">lan and associated support </w:t>
      </w:r>
      <w:r w:rsidR="00592FF0" w:rsidRPr="001403AC">
        <w:rPr>
          <w:rFonts w:ascii="Arial" w:hAnsi="Arial" w:cs="Arial"/>
          <w:sz w:val="22"/>
        </w:rPr>
        <w:t xml:space="preserve">to successfully </w:t>
      </w:r>
      <w:r w:rsidR="00C51073" w:rsidRPr="001403AC">
        <w:rPr>
          <w:rFonts w:ascii="Arial" w:hAnsi="Arial" w:cs="Arial"/>
          <w:sz w:val="22"/>
        </w:rPr>
        <w:t xml:space="preserve">transition </w:t>
      </w:r>
      <w:r w:rsidR="00592FF0" w:rsidRPr="001403AC">
        <w:rPr>
          <w:rFonts w:ascii="Arial" w:hAnsi="Arial" w:cs="Arial"/>
          <w:sz w:val="22"/>
        </w:rPr>
        <w:t xml:space="preserve">from </w:t>
      </w:r>
      <w:r w:rsidR="00C51073" w:rsidRPr="001403AC">
        <w:rPr>
          <w:rFonts w:ascii="Arial" w:hAnsi="Arial" w:cs="Arial"/>
          <w:sz w:val="22"/>
        </w:rPr>
        <w:t>the</w:t>
      </w:r>
      <w:r w:rsidR="00592FF0" w:rsidRPr="001403AC">
        <w:rPr>
          <w:rFonts w:ascii="Arial" w:hAnsi="Arial" w:cs="Arial"/>
          <w:sz w:val="22"/>
        </w:rPr>
        <w:t>ir</w:t>
      </w:r>
      <w:r w:rsidR="00C51073" w:rsidRPr="001403AC">
        <w:rPr>
          <w:rFonts w:ascii="Arial" w:hAnsi="Arial" w:cs="Arial"/>
          <w:sz w:val="22"/>
        </w:rPr>
        <w:t xml:space="preserve"> compulsory years of education, to further education, training or full-time employment. Additional support is provided to students at risk of disengaging or not making a successful transition to further education, training or secure employment</w:t>
      </w:r>
      <w:r w:rsidR="0003008E">
        <w:rPr>
          <w:rFonts w:ascii="Arial" w:hAnsi="Arial" w:cs="Arial"/>
          <w:sz w:val="22"/>
        </w:rPr>
        <w:t>.</w:t>
      </w:r>
      <w:r w:rsidR="0044255D">
        <w:rPr>
          <w:rFonts w:ascii="Arial" w:hAnsi="Arial" w:cs="Arial"/>
          <w:sz w:val="22"/>
        </w:rPr>
        <w:t xml:space="preserve"> </w:t>
      </w:r>
    </w:p>
    <w:p w14:paraId="6EA7E97A" w14:textId="12F4586B" w:rsidR="0003008E" w:rsidRPr="0003008E" w:rsidRDefault="0003008E">
      <w:pPr>
        <w:spacing w:after="80"/>
        <w:ind w:left="567" w:right="-57"/>
        <w:jc w:val="both"/>
        <w:rPr>
          <w:rFonts w:ascii="Arial" w:hAnsi="Arial" w:cs="Arial"/>
          <w:sz w:val="22"/>
        </w:rPr>
      </w:pPr>
      <w:r w:rsidRPr="0003008E">
        <w:rPr>
          <w:rFonts w:ascii="Arial" w:hAnsi="Arial" w:cs="Arial"/>
          <w:b/>
          <w:sz w:val="22"/>
        </w:rPr>
        <w:t>Ministerial Order</w:t>
      </w:r>
      <w:r w:rsidRPr="0003008E">
        <w:rPr>
          <w:rFonts w:ascii="Arial" w:hAnsi="Arial" w:cs="Arial"/>
          <w:sz w:val="22"/>
        </w:rPr>
        <w:t xml:space="preserve"> means Ministerial Order 870 entitled "Child Safe Standards - Managing the risk of child abuse in schools" (as amended from time to time).</w:t>
      </w:r>
    </w:p>
    <w:p w14:paraId="656987A5" w14:textId="79761AB3" w:rsidR="00925812" w:rsidRDefault="00AB563F">
      <w:pPr>
        <w:spacing w:after="80"/>
        <w:ind w:left="567" w:right="-57"/>
        <w:jc w:val="both"/>
        <w:rPr>
          <w:rFonts w:ascii="Arial" w:hAnsi="Arial"/>
          <w:sz w:val="22"/>
        </w:rPr>
      </w:pPr>
      <w:r w:rsidRPr="00AB563F">
        <w:rPr>
          <w:rFonts w:ascii="Arial" w:hAnsi="Arial" w:cs="Arial"/>
          <w:b/>
          <w:sz w:val="22"/>
        </w:rPr>
        <w:t>Notice</w:t>
      </w:r>
      <w:r w:rsidRPr="00AB563F">
        <w:rPr>
          <w:rFonts w:ascii="Arial" w:hAnsi="Arial" w:cs="Arial"/>
          <w:sz w:val="22"/>
        </w:rPr>
        <w:t xml:space="preserve"> means a notice, consent, approval or other communication given under this </w:t>
      </w:r>
      <w:r>
        <w:rPr>
          <w:rFonts w:ascii="Arial" w:hAnsi="Arial" w:cs="Arial"/>
          <w:sz w:val="22"/>
        </w:rPr>
        <w:t>Contract</w:t>
      </w:r>
      <w:r w:rsidRPr="00AB563F">
        <w:rPr>
          <w:rFonts w:ascii="Arial" w:hAnsi="Arial" w:cs="Arial"/>
          <w:sz w:val="22"/>
        </w:rPr>
        <w:t>.</w:t>
      </w:r>
      <w:r w:rsidR="00B60013" w:rsidRPr="00AB563F" w:rsidDel="00B60013">
        <w:rPr>
          <w:rFonts w:ascii="Arial" w:hAnsi="Arial" w:cs="Arial"/>
          <w:sz w:val="22"/>
        </w:rPr>
        <w:t xml:space="preserve"> </w:t>
      </w:r>
    </w:p>
    <w:p w14:paraId="1C85B077" w14:textId="38D29F52" w:rsidR="00237875" w:rsidRDefault="00237875">
      <w:pPr>
        <w:spacing w:after="80"/>
        <w:ind w:left="567" w:right="-57"/>
        <w:jc w:val="both"/>
        <w:rPr>
          <w:rFonts w:ascii="Arial" w:hAnsi="Arial"/>
          <w:sz w:val="22"/>
        </w:rPr>
      </w:pPr>
      <w:r w:rsidRPr="0098655D">
        <w:rPr>
          <w:rFonts w:ascii="Arial" w:hAnsi="Arial"/>
          <w:b/>
          <w:sz w:val="22"/>
        </w:rPr>
        <w:t>Parent</w:t>
      </w:r>
      <w:r>
        <w:rPr>
          <w:rFonts w:ascii="Arial" w:hAnsi="Arial"/>
          <w:sz w:val="22"/>
        </w:rPr>
        <w:t xml:space="preserve"> means a parent or legal guardian of a Student</w:t>
      </w:r>
      <w:r w:rsidR="0003008E">
        <w:rPr>
          <w:rFonts w:ascii="Arial" w:hAnsi="Arial"/>
          <w:sz w:val="22"/>
        </w:rPr>
        <w:t>.</w:t>
      </w:r>
      <w:r>
        <w:rPr>
          <w:rFonts w:ascii="Arial" w:hAnsi="Arial"/>
          <w:sz w:val="22"/>
        </w:rPr>
        <w:t xml:space="preserve"> </w:t>
      </w:r>
    </w:p>
    <w:p w14:paraId="4FCF91CE" w14:textId="14F6B352" w:rsidR="00A468F0" w:rsidRDefault="00120612">
      <w:pPr>
        <w:spacing w:after="80"/>
        <w:ind w:left="567" w:right="-57"/>
        <w:jc w:val="both"/>
        <w:rPr>
          <w:rFonts w:ascii="Arial" w:hAnsi="Arial"/>
          <w:sz w:val="22"/>
        </w:rPr>
      </w:pPr>
      <w:r w:rsidRPr="00B75FD3">
        <w:rPr>
          <w:rFonts w:ascii="Arial" w:hAnsi="Arial"/>
          <w:b/>
          <w:sz w:val="22"/>
        </w:rPr>
        <w:t>Party</w:t>
      </w:r>
      <w:r>
        <w:rPr>
          <w:rFonts w:ascii="Arial" w:hAnsi="Arial"/>
          <w:sz w:val="22"/>
        </w:rPr>
        <w:t xml:space="preserve"> or </w:t>
      </w:r>
      <w:r w:rsidRPr="00B75FD3">
        <w:rPr>
          <w:rFonts w:ascii="Arial" w:hAnsi="Arial"/>
          <w:b/>
          <w:sz w:val="22"/>
        </w:rPr>
        <w:t>Parties</w:t>
      </w:r>
      <w:r>
        <w:rPr>
          <w:rFonts w:ascii="Arial" w:hAnsi="Arial"/>
          <w:sz w:val="22"/>
        </w:rPr>
        <w:t xml:space="preserve"> means severally the parties to this Contract</w:t>
      </w:r>
      <w:r w:rsidR="0003008E">
        <w:rPr>
          <w:rFonts w:ascii="Arial" w:hAnsi="Arial"/>
          <w:sz w:val="22"/>
        </w:rPr>
        <w:t>.</w:t>
      </w:r>
    </w:p>
    <w:p w14:paraId="69197E19" w14:textId="33C9BACE" w:rsidR="00120612" w:rsidRDefault="00A468F0">
      <w:pPr>
        <w:spacing w:after="80"/>
        <w:ind w:left="567" w:right="-57"/>
        <w:jc w:val="both"/>
        <w:rPr>
          <w:rFonts w:ascii="Arial" w:hAnsi="Arial"/>
          <w:sz w:val="22"/>
        </w:rPr>
      </w:pPr>
      <w:r w:rsidRPr="00A468F0">
        <w:rPr>
          <w:rFonts w:ascii="Arial" w:hAnsi="Arial"/>
          <w:b/>
          <w:sz w:val="22"/>
        </w:rPr>
        <w:t>PDP Act</w:t>
      </w:r>
      <w:r w:rsidRPr="00A468F0">
        <w:rPr>
          <w:rFonts w:ascii="Arial" w:hAnsi="Arial"/>
          <w:sz w:val="22"/>
        </w:rPr>
        <w:t xml:space="preserve"> means the </w:t>
      </w:r>
      <w:r w:rsidRPr="00A468F0">
        <w:rPr>
          <w:rFonts w:ascii="Arial" w:hAnsi="Arial"/>
          <w:i/>
          <w:sz w:val="22"/>
        </w:rPr>
        <w:t xml:space="preserve">Privacy and Data Protection Act 2014 </w:t>
      </w:r>
      <w:r w:rsidRPr="00B77143">
        <w:rPr>
          <w:rFonts w:ascii="Arial" w:hAnsi="Arial"/>
          <w:sz w:val="22"/>
        </w:rPr>
        <w:t>(Vic)</w:t>
      </w:r>
      <w:r w:rsidR="0003008E">
        <w:rPr>
          <w:rFonts w:ascii="Arial" w:hAnsi="Arial"/>
          <w:sz w:val="22"/>
        </w:rPr>
        <w:t>.</w:t>
      </w:r>
      <w:r w:rsidR="00CB6FBA">
        <w:rPr>
          <w:rFonts w:ascii="Arial" w:hAnsi="Arial"/>
          <w:sz w:val="22"/>
        </w:rPr>
        <w:t xml:space="preserve"> </w:t>
      </w:r>
    </w:p>
    <w:p w14:paraId="1207855D" w14:textId="09565D4F" w:rsidR="006C0E1E" w:rsidRDefault="006C0E1E">
      <w:pPr>
        <w:spacing w:after="80"/>
        <w:ind w:left="567" w:right="-57"/>
        <w:jc w:val="both"/>
        <w:rPr>
          <w:rFonts w:ascii="Arial" w:hAnsi="Arial"/>
          <w:sz w:val="22"/>
        </w:rPr>
      </w:pPr>
      <w:r w:rsidRPr="003F2D01">
        <w:rPr>
          <w:rFonts w:ascii="Arial" w:hAnsi="Arial"/>
          <w:b/>
          <w:sz w:val="22"/>
        </w:rPr>
        <w:t>Person</w:t>
      </w:r>
      <w:r>
        <w:rPr>
          <w:rFonts w:ascii="Arial" w:hAnsi="Arial"/>
          <w:sz w:val="22"/>
        </w:rPr>
        <w:t xml:space="preserve"> and words importing persons includes bodies corporate</w:t>
      </w:r>
      <w:r w:rsidR="0003008E">
        <w:rPr>
          <w:rFonts w:ascii="Arial" w:hAnsi="Arial"/>
          <w:sz w:val="22"/>
        </w:rPr>
        <w:t>.</w:t>
      </w:r>
    </w:p>
    <w:p w14:paraId="4593F310" w14:textId="1139BF4D" w:rsidR="003C027E" w:rsidRDefault="00A468F0">
      <w:pPr>
        <w:spacing w:after="80"/>
        <w:ind w:left="567" w:right="-57"/>
        <w:jc w:val="both"/>
        <w:rPr>
          <w:rFonts w:ascii="Arial" w:hAnsi="Arial"/>
          <w:sz w:val="22"/>
        </w:rPr>
      </w:pPr>
      <w:r w:rsidRPr="00A468F0">
        <w:rPr>
          <w:rFonts w:ascii="Arial" w:hAnsi="Arial"/>
          <w:b/>
          <w:sz w:val="22"/>
        </w:rPr>
        <w:t>Personal Information</w:t>
      </w:r>
      <w:r w:rsidRPr="00A468F0">
        <w:rPr>
          <w:rFonts w:ascii="Arial" w:hAnsi="Arial"/>
          <w:sz w:val="22"/>
        </w:rPr>
        <w:t xml:space="preserve"> has the meaning given to that term in the PDP Act and also includes, for the purposes of this Contract, health information, as that term is defined in the</w:t>
      </w:r>
      <w:r w:rsidR="00920633">
        <w:rPr>
          <w:rFonts w:ascii="Arial" w:hAnsi="Arial"/>
          <w:sz w:val="22"/>
        </w:rPr>
        <w:t xml:space="preserve"> HR Act</w:t>
      </w:r>
      <w:r w:rsidRPr="00A468F0">
        <w:rPr>
          <w:rFonts w:ascii="Arial" w:hAnsi="Arial"/>
          <w:sz w:val="22"/>
        </w:rPr>
        <w:t>.</w:t>
      </w:r>
    </w:p>
    <w:p w14:paraId="52F4876F" w14:textId="521F79D2" w:rsidR="00427C06" w:rsidRDefault="009F65CE">
      <w:pPr>
        <w:spacing w:after="80"/>
        <w:ind w:left="567" w:right="-57"/>
        <w:jc w:val="both"/>
        <w:rPr>
          <w:rFonts w:ascii="Arial" w:hAnsi="Arial"/>
          <w:sz w:val="22"/>
        </w:rPr>
      </w:pPr>
      <w:r>
        <w:rPr>
          <w:rFonts w:ascii="Arial" w:hAnsi="Arial"/>
          <w:b/>
          <w:sz w:val="22"/>
        </w:rPr>
        <w:t xml:space="preserve">Program </w:t>
      </w:r>
      <w:r>
        <w:rPr>
          <w:rFonts w:ascii="Arial" w:hAnsi="Arial"/>
          <w:sz w:val="22"/>
        </w:rPr>
        <w:t xml:space="preserve">means </w:t>
      </w:r>
      <w:r w:rsidR="00AB5D3A">
        <w:rPr>
          <w:rFonts w:ascii="Arial" w:hAnsi="Arial"/>
          <w:sz w:val="22"/>
        </w:rPr>
        <w:t xml:space="preserve">the </w:t>
      </w:r>
      <w:r w:rsidR="002F17FB">
        <w:rPr>
          <w:rFonts w:ascii="Arial" w:hAnsi="Arial"/>
          <w:sz w:val="22"/>
        </w:rPr>
        <w:t xml:space="preserve">education </w:t>
      </w:r>
      <w:r w:rsidR="006C28EA">
        <w:rPr>
          <w:rFonts w:ascii="Arial" w:hAnsi="Arial"/>
          <w:sz w:val="22"/>
        </w:rPr>
        <w:t xml:space="preserve">and re-engagement </w:t>
      </w:r>
      <w:r w:rsidR="00AB5D3A">
        <w:rPr>
          <w:rFonts w:ascii="Arial" w:hAnsi="Arial"/>
          <w:sz w:val="22"/>
        </w:rPr>
        <w:t>program</w:t>
      </w:r>
      <w:r>
        <w:rPr>
          <w:rFonts w:ascii="Arial" w:hAnsi="Arial"/>
          <w:sz w:val="22"/>
        </w:rPr>
        <w:t xml:space="preserve"> </w:t>
      </w:r>
      <w:r w:rsidR="003100DD">
        <w:rPr>
          <w:rFonts w:ascii="Arial" w:hAnsi="Arial"/>
          <w:sz w:val="22"/>
        </w:rPr>
        <w:t xml:space="preserve">approved by the School Council and </w:t>
      </w:r>
      <w:r>
        <w:rPr>
          <w:rFonts w:ascii="Arial" w:hAnsi="Arial"/>
          <w:sz w:val="22"/>
        </w:rPr>
        <w:t>delivered by the Contractor on behalf of the School to the Students through the provision of the Services</w:t>
      </w:r>
      <w:r w:rsidR="0003008E">
        <w:rPr>
          <w:rFonts w:ascii="Arial" w:hAnsi="Arial"/>
          <w:sz w:val="22"/>
        </w:rPr>
        <w:t>.</w:t>
      </w:r>
    </w:p>
    <w:p w14:paraId="4ACEEB40" w14:textId="77777777" w:rsidR="00427C06" w:rsidRDefault="00427C06" w:rsidP="00427C06">
      <w:pPr>
        <w:spacing w:after="120"/>
        <w:ind w:left="567" w:right="-57"/>
        <w:jc w:val="both"/>
        <w:rPr>
          <w:rFonts w:ascii="Arial" w:hAnsi="Arial"/>
          <w:sz w:val="22"/>
        </w:rPr>
      </w:pPr>
      <w:r w:rsidRPr="00427C06">
        <w:rPr>
          <w:rFonts w:ascii="Arial" w:hAnsi="Arial"/>
          <w:b/>
          <w:sz w:val="22"/>
        </w:rPr>
        <w:lastRenderedPageBreak/>
        <w:t>Reportable Allegation</w:t>
      </w:r>
      <w:r w:rsidRPr="006225CA">
        <w:rPr>
          <w:rFonts w:ascii="Arial" w:hAnsi="Arial"/>
          <w:sz w:val="22"/>
        </w:rPr>
        <w:t xml:space="preserve"> means allegation of reportable conduct where a person has a reasonable belief that there has been:</w:t>
      </w:r>
    </w:p>
    <w:p w14:paraId="78639281" w14:textId="77777777" w:rsidR="00427C06" w:rsidRDefault="00427C06" w:rsidP="0058780D">
      <w:pPr>
        <w:numPr>
          <w:ilvl w:val="2"/>
          <w:numId w:val="40"/>
        </w:numPr>
        <w:spacing w:afterLines="80" w:after="192"/>
        <w:ind w:right="-57"/>
        <w:rPr>
          <w:rFonts w:ascii="Arial" w:hAnsi="Arial" w:cs="Arial"/>
          <w:sz w:val="22"/>
          <w:szCs w:val="22"/>
        </w:rPr>
      </w:pPr>
      <w:r w:rsidRPr="00427C06">
        <w:rPr>
          <w:rFonts w:ascii="Arial" w:hAnsi="Arial" w:cs="Arial"/>
          <w:sz w:val="22"/>
          <w:szCs w:val="22"/>
        </w:rPr>
        <w:t>a sexual offence, sexual misconduct or physical violence committed against, with or in the presence of a child;</w:t>
      </w:r>
    </w:p>
    <w:p w14:paraId="4DD67962" w14:textId="77777777" w:rsidR="00427C06" w:rsidRPr="00427C06" w:rsidRDefault="00427C06" w:rsidP="0058780D">
      <w:pPr>
        <w:numPr>
          <w:ilvl w:val="2"/>
          <w:numId w:val="40"/>
        </w:numPr>
        <w:spacing w:afterLines="80" w:after="192"/>
        <w:ind w:right="-57"/>
        <w:rPr>
          <w:rFonts w:ascii="Arial" w:hAnsi="Arial" w:cs="Arial"/>
          <w:sz w:val="22"/>
          <w:szCs w:val="22"/>
        </w:rPr>
      </w:pPr>
      <w:r w:rsidRPr="006225CA">
        <w:rPr>
          <w:rFonts w:ascii="Arial" w:hAnsi="Arial"/>
          <w:sz w:val="22"/>
        </w:rPr>
        <w:t>behaviour causing significant emotional or psychological harm to a child; or</w:t>
      </w:r>
    </w:p>
    <w:p w14:paraId="57E08214" w14:textId="1C9147A8" w:rsidR="009F65CE" w:rsidRPr="00427C06" w:rsidRDefault="00427C06" w:rsidP="0058780D">
      <w:pPr>
        <w:numPr>
          <w:ilvl w:val="2"/>
          <w:numId w:val="40"/>
        </w:numPr>
        <w:spacing w:afterLines="80" w:after="192"/>
        <w:ind w:right="-57"/>
        <w:rPr>
          <w:rFonts w:ascii="Arial" w:hAnsi="Arial" w:cs="Arial"/>
          <w:sz w:val="22"/>
          <w:szCs w:val="22"/>
        </w:rPr>
      </w:pPr>
      <w:r w:rsidRPr="006225CA">
        <w:rPr>
          <w:rFonts w:ascii="Arial" w:hAnsi="Arial"/>
          <w:sz w:val="22"/>
        </w:rPr>
        <w:t>significant neglect of a child, or misconduct involving any of the above.</w:t>
      </w:r>
    </w:p>
    <w:p w14:paraId="4E6302F1" w14:textId="442F18FA" w:rsidR="00427C06" w:rsidRPr="00427C06" w:rsidRDefault="00427C06" w:rsidP="00427C06">
      <w:pPr>
        <w:spacing w:after="80"/>
        <w:ind w:left="567" w:right="-57"/>
        <w:jc w:val="both"/>
        <w:rPr>
          <w:rFonts w:ascii="Arial" w:hAnsi="Arial"/>
          <w:b/>
          <w:sz w:val="22"/>
        </w:rPr>
      </w:pPr>
      <w:r w:rsidRPr="00427C06">
        <w:rPr>
          <w:rFonts w:ascii="Arial" w:hAnsi="Arial"/>
          <w:b/>
          <w:sz w:val="22"/>
        </w:rPr>
        <w:t>Reportable Conduct Scheme</w:t>
      </w:r>
      <w:r w:rsidRPr="00427C06">
        <w:rPr>
          <w:rFonts w:ascii="Arial" w:hAnsi="Arial"/>
          <w:sz w:val="22"/>
        </w:rPr>
        <w:t xml:space="preserve"> means the scheme maintained by the Department (as may be amended from time to time) in relation to Reportable Allegations.</w:t>
      </w:r>
    </w:p>
    <w:p w14:paraId="5AEB2E3A" w14:textId="27DE98AA" w:rsidR="00604F86" w:rsidRPr="009F65CE" w:rsidRDefault="00B77143">
      <w:pPr>
        <w:spacing w:after="80"/>
        <w:ind w:left="567" w:right="-57"/>
        <w:jc w:val="both"/>
        <w:rPr>
          <w:rFonts w:ascii="Arial" w:hAnsi="Arial"/>
          <w:sz w:val="22"/>
        </w:rPr>
      </w:pPr>
      <w:r>
        <w:rPr>
          <w:rFonts w:ascii="Arial" w:hAnsi="Arial"/>
          <w:b/>
          <w:sz w:val="22"/>
        </w:rPr>
        <w:t>Responsibility Matrix</w:t>
      </w:r>
      <w:r w:rsidR="00604F86">
        <w:rPr>
          <w:rFonts w:ascii="Arial" w:hAnsi="Arial"/>
          <w:b/>
          <w:sz w:val="22"/>
        </w:rPr>
        <w:t xml:space="preserve"> </w:t>
      </w:r>
      <w:r w:rsidR="00604F86" w:rsidRPr="00B77143">
        <w:rPr>
          <w:rFonts w:ascii="Arial" w:hAnsi="Arial"/>
          <w:sz w:val="22"/>
        </w:rPr>
        <w:t>means the</w:t>
      </w:r>
      <w:r w:rsidR="00604F86">
        <w:rPr>
          <w:rFonts w:ascii="Arial" w:hAnsi="Arial"/>
          <w:b/>
          <w:sz w:val="22"/>
        </w:rPr>
        <w:t xml:space="preserve"> </w:t>
      </w:r>
      <w:r w:rsidR="00604F86">
        <w:rPr>
          <w:rFonts w:ascii="Arial" w:hAnsi="Arial"/>
          <w:sz w:val="22"/>
        </w:rPr>
        <w:t>Responsibility Matrix set out in Appendix A, as updated as agreed by the Part</w:t>
      </w:r>
      <w:r w:rsidR="00C2432F">
        <w:rPr>
          <w:rFonts w:ascii="Arial" w:hAnsi="Arial"/>
          <w:sz w:val="22"/>
        </w:rPr>
        <w:t>i</w:t>
      </w:r>
      <w:r w:rsidR="00604F86">
        <w:rPr>
          <w:rFonts w:ascii="Arial" w:hAnsi="Arial"/>
          <w:sz w:val="22"/>
        </w:rPr>
        <w:t>es in writing from time to time</w:t>
      </w:r>
      <w:r w:rsidR="0003008E">
        <w:rPr>
          <w:rFonts w:ascii="Arial" w:hAnsi="Arial"/>
          <w:sz w:val="22"/>
        </w:rPr>
        <w:t>.</w:t>
      </w:r>
    </w:p>
    <w:p w14:paraId="0B5955AB" w14:textId="1D840B8D" w:rsidR="006C0E1E" w:rsidRDefault="006C0E1E">
      <w:pPr>
        <w:spacing w:after="80"/>
        <w:ind w:left="567" w:right="-57"/>
        <w:jc w:val="both"/>
        <w:rPr>
          <w:rFonts w:ascii="Arial" w:hAnsi="Arial"/>
          <w:sz w:val="22"/>
        </w:rPr>
      </w:pPr>
      <w:r w:rsidRPr="003F2D01">
        <w:rPr>
          <w:rFonts w:ascii="Arial" w:hAnsi="Arial"/>
          <w:b/>
          <w:sz w:val="22"/>
        </w:rPr>
        <w:t>Schedule</w:t>
      </w:r>
      <w:r>
        <w:rPr>
          <w:rFonts w:ascii="Arial" w:hAnsi="Arial"/>
          <w:sz w:val="22"/>
        </w:rPr>
        <w:t xml:space="preserve"> means a Schedule to this Contract</w:t>
      </w:r>
      <w:r w:rsidR="0003008E">
        <w:rPr>
          <w:rFonts w:ascii="Arial" w:hAnsi="Arial"/>
          <w:sz w:val="22"/>
        </w:rPr>
        <w:t>.</w:t>
      </w:r>
    </w:p>
    <w:p w14:paraId="7D38387D" w14:textId="1E773F45" w:rsidR="006C0E1E" w:rsidRDefault="006C0E1E">
      <w:pPr>
        <w:spacing w:after="80"/>
        <w:ind w:left="567" w:right="-57"/>
        <w:jc w:val="both"/>
        <w:rPr>
          <w:rFonts w:ascii="Arial" w:hAnsi="Arial"/>
          <w:sz w:val="22"/>
        </w:rPr>
      </w:pPr>
      <w:r w:rsidRPr="003F2D01">
        <w:rPr>
          <w:rFonts w:ascii="Arial" w:hAnsi="Arial"/>
          <w:b/>
          <w:sz w:val="22"/>
        </w:rPr>
        <w:t>School</w:t>
      </w:r>
      <w:r>
        <w:rPr>
          <w:rFonts w:ascii="Arial" w:hAnsi="Arial"/>
          <w:sz w:val="22"/>
        </w:rPr>
        <w:t xml:space="preserve"> means a Government school as defined in section 1.1.3 of the</w:t>
      </w:r>
      <w:r w:rsidR="00231EF4">
        <w:rPr>
          <w:rFonts w:ascii="Arial" w:hAnsi="Arial"/>
          <w:i/>
          <w:sz w:val="22"/>
        </w:rPr>
        <w:t xml:space="preserve"> </w:t>
      </w:r>
      <w:r w:rsidR="00231EF4" w:rsidRPr="00BD37A4">
        <w:rPr>
          <w:rFonts w:ascii="Arial" w:hAnsi="Arial"/>
          <w:sz w:val="22"/>
        </w:rPr>
        <w:t>Act</w:t>
      </w:r>
      <w:r w:rsidR="0003008E">
        <w:rPr>
          <w:rFonts w:ascii="Arial" w:hAnsi="Arial"/>
          <w:sz w:val="22"/>
        </w:rPr>
        <w:t>.</w:t>
      </w:r>
    </w:p>
    <w:p w14:paraId="710DA2E7" w14:textId="67BC8C2C" w:rsidR="0003008E" w:rsidRDefault="0003008E">
      <w:pPr>
        <w:spacing w:after="80"/>
        <w:ind w:left="567" w:right="-57"/>
        <w:jc w:val="both"/>
        <w:rPr>
          <w:rFonts w:ascii="Arial" w:hAnsi="Arial"/>
          <w:sz w:val="22"/>
        </w:rPr>
      </w:pPr>
      <w:r w:rsidRPr="0003008E">
        <w:rPr>
          <w:rFonts w:ascii="Arial" w:hAnsi="Arial"/>
          <w:b/>
          <w:sz w:val="22"/>
        </w:rPr>
        <w:t>School Council Child Safety Policies</w:t>
      </w:r>
      <w:r w:rsidRPr="0003008E">
        <w:rPr>
          <w:rFonts w:ascii="Arial" w:hAnsi="Arial"/>
          <w:sz w:val="22"/>
        </w:rPr>
        <w:t xml:space="preserve"> 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section 5 of the Ministerial Order</w:t>
      </w:r>
      <w:r>
        <w:rPr>
          <w:rFonts w:ascii="Arial" w:hAnsi="Arial"/>
          <w:sz w:val="22"/>
        </w:rPr>
        <w:t>.</w:t>
      </w:r>
    </w:p>
    <w:p w14:paraId="70DC1C87" w14:textId="2597CB11" w:rsidR="006C0E1E" w:rsidRDefault="006C0E1E">
      <w:pPr>
        <w:spacing w:after="80"/>
        <w:ind w:left="567" w:right="-57"/>
        <w:jc w:val="both"/>
        <w:rPr>
          <w:rFonts w:ascii="Arial" w:hAnsi="Arial"/>
          <w:sz w:val="22"/>
        </w:rPr>
      </w:pPr>
      <w:r w:rsidRPr="003F2D01">
        <w:rPr>
          <w:rFonts w:ascii="Arial" w:hAnsi="Arial"/>
          <w:b/>
          <w:sz w:val="22"/>
        </w:rPr>
        <w:t xml:space="preserve">School </w:t>
      </w:r>
      <w:r w:rsidR="003F2D01" w:rsidRPr="003F2D01">
        <w:rPr>
          <w:rFonts w:ascii="Arial" w:hAnsi="Arial"/>
          <w:b/>
          <w:sz w:val="22"/>
        </w:rPr>
        <w:t>C</w:t>
      </w:r>
      <w:r w:rsidRPr="003F2D01">
        <w:rPr>
          <w:rFonts w:ascii="Arial" w:hAnsi="Arial"/>
          <w:b/>
          <w:sz w:val="22"/>
        </w:rPr>
        <w:t xml:space="preserve">ouncil’s </w:t>
      </w:r>
      <w:r w:rsidR="00982D2A">
        <w:rPr>
          <w:rFonts w:ascii="Arial" w:hAnsi="Arial"/>
          <w:b/>
          <w:sz w:val="22"/>
        </w:rPr>
        <w:t>R</w:t>
      </w:r>
      <w:r w:rsidRPr="003F2D01">
        <w:rPr>
          <w:rFonts w:ascii="Arial" w:hAnsi="Arial"/>
          <w:b/>
          <w:sz w:val="22"/>
        </w:rPr>
        <w:t>epresentative</w:t>
      </w:r>
      <w:r>
        <w:rPr>
          <w:rFonts w:ascii="Arial" w:hAnsi="Arial"/>
          <w:sz w:val="22"/>
        </w:rPr>
        <w:t xml:space="preserve"> </w:t>
      </w:r>
      <w:r w:rsidR="001E75D4">
        <w:rPr>
          <w:rFonts w:ascii="Arial" w:hAnsi="Arial"/>
          <w:sz w:val="22"/>
        </w:rPr>
        <w:t xml:space="preserve">is the person for the time being holding the position in clause </w:t>
      </w:r>
      <w:r w:rsidR="001E75D4">
        <w:rPr>
          <w:rFonts w:ascii="Arial" w:hAnsi="Arial"/>
          <w:sz w:val="22"/>
        </w:rPr>
        <w:fldChar w:fldCharType="begin"/>
      </w:r>
      <w:r w:rsidR="001E75D4">
        <w:rPr>
          <w:rFonts w:ascii="Arial" w:hAnsi="Arial"/>
          <w:sz w:val="22"/>
        </w:rPr>
        <w:instrText xml:space="preserve"> REF _Ref243220949 \r \h </w:instrText>
      </w:r>
      <w:r w:rsidR="001E75D4">
        <w:rPr>
          <w:rFonts w:ascii="Arial" w:hAnsi="Arial"/>
          <w:sz w:val="22"/>
        </w:rPr>
      </w:r>
      <w:r w:rsidR="001E75D4">
        <w:rPr>
          <w:rFonts w:ascii="Arial" w:hAnsi="Arial"/>
          <w:sz w:val="22"/>
        </w:rPr>
        <w:fldChar w:fldCharType="separate"/>
      </w:r>
      <w:r w:rsidR="00FF11CD">
        <w:rPr>
          <w:rFonts w:ascii="Arial" w:hAnsi="Arial"/>
          <w:sz w:val="22"/>
        </w:rPr>
        <w:t>28</w:t>
      </w:r>
      <w:r w:rsidR="001E75D4">
        <w:rPr>
          <w:rFonts w:ascii="Arial" w:hAnsi="Arial"/>
          <w:sz w:val="22"/>
        </w:rPr>
        <w:fldChar w:fldCharType="end"/>
      </w:r>
      <w:r w:rsidR="001E75D4">
        <w:rPr>
          <w:rFonts w:ascii="Arial" w:hAnsi="Arial"/>
          <w:sz w:val="22"/>
        </w:rPr>
        <w:t xml:space="preserve"> under the heading “To the School Council”</w:t>
      </w:r>
      <w:r w:rsidR="0003008E">
        <w:rPr>
          <w:rFonts w:ascii="Arial" w:hAnsi="Arial"/>
          <w:sz w:val="22"/>
        </w:rPr>
        <w:t>;</w:t>
      </w:r>
    </w:p>
    <w:p w14:paraId="70C8BA9C" w14:textId="5FABE649" w:rsidR="006109FE" w:rsidRDefault="006109FE" w:rsidP="000F2FA8">
      <w:pPr>
        <w:spacing w:after="80"/>
        <w:ind w:left="567" w:right="-57"/>
        <w:jc w:val="both"/>
        <w:rPr>
          <w:rFonts w:ascii="Arial" w:hAnsi="Arial"/>
          <w:sz w:val="22"/>
        </w:rPr>
      </w:pPr>
      <w:r w:rsidRPr="006109FE">
        <w:rPr>
          <w:rFonts w:ascii="Arial" w:hAnsi="Arial"/>
          <w:b/>
          <w:sz w:val="22"/>
        </w:rPr>
        <w:t>School Staff</w:t>
      </w:r>
      <w:r w:rsidRPr="006109FE">
        <w:rPr>
          <w:rFonts w:ascii="Arial" w:hAnsi="Arial"/>
          <w:sz w:val="22"/>
        </w:rPr>
        <w:t xml:space="preserve"> has the meaning given to it in section 4 of the Ministerial Order.</w:t>
      </w:r>
    </w:p>
    <w:p w14:paraId="473F5078" w14:textId="40A87530" w:rsidR="004B4E5E" w:rsidRDefault="004B4E5E" w:rsidP="000F2FA8">
      <w:pPr>
        <w:spacing w:after="80"/>
        <w:ind w:left="567" w:right="-57"/>
        <w:jc w:val="both"/>
        <w:rPr>
          <w:rFonts w:ascii="Arial" w:hAnsi="Arial"/>
          <w:sz w:val="22"/>
        </w:rPr>
      </w:pPr>
      <w:r w:rsidRPr="004B4E5E">
        <w:rPr>
          <w:rFonts w:ascii="Arial" w:hAnsi="Arial"/>
          <w:b/>
          <w:sz w:val="22"/>
        </w:rPr>
        <w:t>Senior Secondary Qualification</w:t>
      </w:r>
      <w:r>
        <w:rPr>
          <w:rFonts w:ascii="Arial" w:hAnsi="Arial"/>
          <w:sz w:val="22"/>
        </w:rPr>
        <w:t xml:space="preserve"> means, for the purpose of this Contract, the VCAL or the VCE</w:t>
      </w:r>
      <w:r w:rsidR="0003008E">
        <w:rPr>
          <w:rFonts w:ascii="Arial" w:hAnsi="Arial"/>
          <w:sz w:val="22"/>
        </w:rPr>
        <w:t>.</w:t>
      </w:r>
    </w:p>
    <w:p w14:paraId="62FED4F2" w14:textId="4AA19381" w:rsidR="000F2FA8" w:rsidRDefault="000F2FA8" w:rsidP="000F2FA8">
      <w:pPr>
        <w:spacing w:after="80"/>
        <w:ind w:left="567" w:right="-57"/>
        <w:jc w:val="both"/>
        <w:rPr>
          <w:rFonts w:ascii="Arial" w:hAnsi="Arial"/>
          <w:sz w:val="22"/>
        </w:rPr>
      </w:pPr>
      <w:r>
        <w:rPr>
          <w:rFonts w:ascii="Arial" w:hAnsi="Arial"/>
          <w:b/>
          <w:sz w:val="22"/>
        </w:rPr>
        <w:t>Service Fee</w:t>
      </w:r>
      <w:r>
        <w:rPr>
          <w:rFonts w:ascii="Arial" w:hAnsi="Arial"/>
          <w:sz w:val="22"/>
        </w:rPr>
        <w:t xml:space="preserve"> means the total amount set out in </w:t>
      </w:r>
      <w:hyperlink w:anchor="sch2" w:history="1">
        <w:r w:rsidRPr="00D613C3">
          <w:rPr>
            <w:rStyle w:val="Hyperlink"/>
            <w:rFonts w:ascii="Arial" w:hAnsi="Arial"/>
            <w:color w:val="000000"/>
            <w:sz w:val="22"/>
            <w:u w:val="none"/>
          </w:rPr>
          <w:t>Schedule 2</w:t>
        </w:r>
      </w:hyperlink>
      <w:r w:rsidR="0003008E">
        <w:rPr>
          <w:rFonts w:ascii="Arial" w:hAnsi="Arial"/>
          <w:color w:val="000000"/>
          <w:sz w:val="22"/>
        </w:rPr>
        <w:t>.</w:t>
      </w:r>
      <w:r w:rsidR="00951128">
        <w:rPr>
          <w:rFonts w:ascii="Arial" w:hAnsi="Arial"/>
          <w:color w:val="000000"/>
          <w:sz w:val="22"/>
        </w:rPr>
        <w:t xml:space="preserve"> </w:t>
      </w:r>
    </w:p>
    <w:p w14:paraId="653C4172" w14:textId="663CC59D" w:rsidR="00C931DE" w:rsidRDefault="006C0E1E" w:rsidP="003E2BF4">
      <w:pPr>
        <w:spacing w:after="80"/>
        <w:ind w:left="567" w:right="-57"/>
        <w:jc w:val="both"/>
        <w:rPr>
          <w:rFonts w:ascii="Arial" w:hAnsi="Arial"/>
          <w:sz w:val="22"/>
        </w:rPr>
      </w:pPr>
      <w:r w:rsidRPr="003F2D01">
        <w:rPr>
          <w:rFonts w:ascii="Arial" w:hAnsi="Arial"/>
          <w:b/>
          <w:sz w:val="22"/>
        </w:rPr>
        <w:t>Services</w:t>
      </w:r>
      <w:r>
        <w:rPr>
          <w:rFonts w:ascii="Arial" w:hAnsi="Arial"/>
          <w:sz w:val="22"/>
        </w:rPr>
        <w:t xml:space="preserve"> means </w:t>
      </w:r>
      <w:r w:rsidR="00736161">
        <w:rPr>
          <w:rFonts w:ascii="Arial" w:hAnsi="Arial"/>
          <w:sz w:val="22"/>
        </w:rPr>
        <w:t>educational and other se</w:t>
      </w:r>
      <w:r w:rsidR="003100DD">
        <w:rPr>
          <w:rFonts w:ascii="Arial" w:hAnsi="Arial"/>
          <w:sz w:val="22"/>
        </w:rPr>
        <w:t xml:space="preserve">rvices </w:t>
      </w:r>
      <w:r w:rsidR="00BA4895">
        <w:rPr>
          <w:rFonts w:ascii="Arial" w:hAnsi="Arial"/>
          <w:sz w:val="22"/>
        </w:rPr>
        <w:t xml:space="preserve">delivered by the Contractor </w:t>
      </w:r>
      <w:r w:rsidR="003100DD">
        <w:rPr>
          <w:rFonts w:ascii="Arial" w:hAnsi="Arial"/>
          <w:sz w:val="22"/>
        </w:rPr>
        <w:t>as part of the Program</w:t>
      </w:r>
      <w:r w:rsidR="0003008E">
        <w:rPr>
          <w:rFonts w:ascii="Arial" w:hAnsi="Arial"/>
          <w:sz w:val="22"/>
        </w:rPr>
        <w:t>.</w:t>
      </w:r>
    </w:p>
    <w:p w14:paraId="53A7A414" w14:textId="2C7BE4C1" w:rsidR="00D17CAE" w:rsidRPr="00D17CAE" w:rsidRDefault="00D17CAE" w:rsidP="0062082A">
      <w:pPr>
        <w:keepNext/>
        <w:spacing w:after="80"/>
        <w:ind w:left="567" w:right="-57"/>
        <w:jc w:val="both"/>
        <w:rPr>
          <w:rFonts w:ascii="Arial" w:hAnsi="Arial"/>
          <w:sz w:val="22"/>
        </w:rPr>
      </w:pPr>
      <w:r>
        <w:rPr>
          <w:rFonts w:ascii="Arial" w:hAnsi="Arial"/>
          <w:b/>
          <w:sz w:val="22"/>
        </w:rPr>
        <w:t xml:space="preserve">Services Commencement Date </w:t>
      </w:r>
      <w:r>
        <w:rPr>
          <w:rFonts w:ascii="Arial" w:hAnsi="Arial"/>
          <w:sz w:val="22"/>
        </w:rPr>
        <w:t>means the first day of the school term due to commence after the Commencement Date</w:t>
      </w:r>
      <w:r w:rsidR="0003008E">
        <w:rPr>
          <w:rFonts w:ascii="Arial" w:hAnsi="Arial"/>
          <w:sz w:val="22"/>
        </w:rPr>
        <w:t>.</w:t>
      </w:r>
    </w:p>
    <w:p w14:paraId="614E8228" w14:textId="65141377" w:rsidR="006C0E1E" w:rsidRDefault="006C0E1E">
      <w:pPr>
        <w:pStyle w:val="BlockText"/>
        <w:tabs>
          <w:tab w:val="clear" w:pos="709"/>
          <w:tab w:val="clear" w:pos="851"/>
          <w:tab w:val="clear" w:pos="1152"/>
        </w:tabs>
        <w:spacing w:after="80"/>
        <w:jc w:val="both"/>
        <w:rPr>
          <w:color w:val="000000"/>
        </w:rPr>
      </w:pPr>
      <w:r w:rsidRPr="003F2D01">
        <w:rPr>
          <w:b/>
          <w:color w:val="auto"/>
        </w:rPr>
        <w:t>Specified Personnel</w:t>
      </w:r>
      <w:r>
        <w:rPr>
          <w:color w:val="auto"/>
        </w:rPr>
        <w:t xml:space="preserve"> </w:t>
      </w:r>
      <w:r w:rsidR="004B4626">
        <w:rPr>
          <w:color w:val="auto"/>
        </w:rPr>
        <w:t>mean</w:t>
      </w:r>
      <w:r>
        <w:rPr>
          <w:color w:val="auto"/>
        </w:rPr>
        <w:t xml:space="preserve"> the specified personnel in</w:t>
      </w:r>
      <w:r>
        <w:rPr>
          <w:color w:val="000000"/>
        </w:rPr>
        <w:t xml:space="preserve"> </w:t>
      </w:r>
      <w:hyperlink w:anchor="sch2" w:history="1">
        <w:r w:rsidRPr="00D613C3">
          <w:rPr>
            <w:rStyle w:val="Hyperlink"/>
            <w:color w:val="000000"/>
            <w:u w:val="none"/>
          </w:rPr>
          <w:t>Schedule 2</w:t>
        </w:r>
        <w:r w:rsidR="0003008E">
          <w:rPr>
            <w:rStyle w:val="Hyperlink"/>
            <w:color w:val="000000"/>
            <w:u w:val="none"/>
          </w:rPr>
          <w:t>.</w:t>
        </w:r>
      </w:hyperlink>
    </w:p>
    <w:p w14:paraId="2E432B9A" w14:textId="61EC7BD9" w:rsidR="006243B2" w:rsidRDefault="006243B2">
      <w:pPr>
        <w:pStyle w:val="BlockText"/>
        <w:tabs>
          <w:tab w:val="clear" w:pos="709"/>
          <w:tab w:val="clear" w:pos="851"/>
          <w:tab w:val="clear" w:pos="1152"/>
        </w:tabs>
        <w:spacing w:after="80"/>
        <w:jc w:val="both"/>
        <w:rPr>
          <w:rFonts w:ascii="Arial" w:hAnsi="Arial" w:cs="Arial"/>
          <w:color w:val="auto"/>
        </w:rPr>
      </w:pPr>
      <w:r>
        <w:rPr>
          <w:rFonts w:ascii="Arial" w:hAnsi="Arial" w:cs="Arial"/>
          <w:b/>
          <w:color w:val="auto"/>
        </w:rPr>
        <w:t>SRP</w:t>
      </w:r>
      <w:r>
        <w:rPr>
          <w:rFonts w:ascii="Arial" w:hAnsi="Arial" w:cs="Arial"/>
          <w:color w:val="auto"/>
        </w:rPr>
        <w:t xml:space="preserve"> means the Student Resource Package funding model for Victorian Government Schools, as outlined in the </w:t>
      </w:r>
      <w:r>
        <w:rPr>
          <w:rFonts w:ascii="Arial" w:hAnsi="Arial" w:cs="Arial"/>
          <w:i/>
          <w:color w:val="auto"/>
        </w:rPr>
        <w:t>Guide to the Student Resource Package</w:t>
      </w:r>
      <w:r>
        <w:rPr>
          <w:rFonts w:ascii="Arial" w:hAnsi="Arial" w:cs="Arial"/>
          <w:color w:val="auto"/>
        </w:rPr>
        <w:t xml:space="preserve"> published by the Department each year.</w:t>
      </w:r>
    </w:p>
    <w:p w14:paraId="1BE43224" w14:textId="21CD1A66" w:rsidR="00327265" w:rsidRDefault="00327265">
      <w:pPr>
        <w:pStyle w:val="BlockText"/>
        <w:tabs>
          <w:tab w:val="clear" w:pos="709"/>
          <w:tab w:val="clear" w:pos="851"/>
          <w:tab w:val="clear" w:pos="1152"/>
        </w:tabs>
        <w:spacing w:after="80"/>
        <w:jc w:val="both"/>
        <w:rPr>
          <w:rFonts w:ascii="Arial" w:hAnsi="Arial" w:cs="Arial"/>
          <w:color w:val="auto"/>
        </w:rPr>
      </w:pPr>
    </w:p>
    <w:p w14:paraId="1C64615A" w14:textId="0F2419D1" w:rsidR="006C21B6" w:rsidRDefault="006C21B6">
      <w:pPr>
        <w:pStyle w:val="BlockText"/>
        <w:tabs>
          <w:tab w:val="clear" w:pos="709"/>
          <w:tab w:val="clear" w:pos="851"/>
          <w:tab w:val="clear" w:pos="1152"/>
        </w:tabs>
        <w:spacing w:after="80"/>
        <w:jc w:val="both"/>
        <w:rPr>
          <w:color w:val="auto"/>
        </w:rPr>
      </w:pPr>
      <w:r w:rsidRPr="006C21B6">
        <w:rPr>
          <w:b/>
          <w:color w:val="000000"/>
        </w:rPr>
        <w:t>Standard Curriculum Program</w:t>
      </w:r>
      <w:r>
        <w:rPr>
          <w:color w:val="000000"/>
        </w:rPr>
        <w:t xml:space="preserve"> includes core learning and teaching activities associated with the Victorian Essential Learning Standards and senior secondary certificates (VCE and VCAL, including VET programs)</w:t>
      </w:r>
      <w:r w:rsidR="0003008E">
        <w:rPr>
          <w:color w:val="000000"/>
        </w:rPr>
        <w:t>.</w:t>
      </w:r>
    </w:p>
    <w:p w14:paraId="51F77E1B" w14:textId="6A0AB365" w:rsidR="00965D62" w:rsidRPr="00A701FF" w:rsidRDefault="00965D62" w:rsidP="00A701FF">
      <w:pPr>
        <w:pStyle w:val="BlockText"/>
        <w:tabs>
          <w:tab w:val="clear" w:pos="709"/>
          <w:tab w:val="clear" w:pos="851"/>
          <w:tab w:val="clear" w:pos="1152"/>
        </w:tabs>
        <w:spacing w:after="80"/>
        <w:jc w:val="both"/>
        <w:rPr>
          <w:b/>
          <w:color w:val="auto"/>
        </w:rPr>
      </w:pPr>
      <w:r w:rsidRPr="00A701FF">
        <w:rPr>
          <w:b/>
          <w:color w:val="auto"/>
        </w:rPr>
        <w:t>State</w:t>
      </w:r>
      <w:r w:rsidRPr="00A701FF">
        <w:rPr>
          <w:color w:val="auto"/>
        </w:rPr>
        <w:t xml:space="preserve"> means the Crown in</w:t>
      </w:r>
      <w:r w:rsidR="00FF6ACD" w:rsidRPr="00A701FF">
        <w:rPr>
          <w:color w:val="auto"/>
        </w:rPr>
        <w:t xml:space="preserve"> right of the State of Victoria</w:t>
      </w:r>
      <w:r w:rsidR="0003008E" w:rsidRPr="00A701FF">
        <w:rPr>
          <w:color w:val="auto"/>
        </w:rPr>
        <w:t>.</w:t>
      </w:r>
    </w:p>
    <w:p w14:paraId="1EADA56E" w14:textId="286AC059" w:rsidR="006C0E1E" w:rsidRDefault="006C0E1E">
      <w:pPr>
        <w:pStyle w:val="BlockText"/>
        <w:tabs>
          <w:tab w:val="clear" w:pos="709"/>
          <w:tab w:val="clear" w:pos="851"/>
          <w:tab w:val="clear" w:pos="1152"/>
        </w:tabs>
        <w:spacing w:after="80"/>
        <w:jc w:val="both"/>
        <w:rPr>
          <w:color w:val="auto"/>
        </w:rPr>
      </w:pPr>
      <w:r w:rsidRPr="00546649">
        <w:rPr>
          <w:rFonts w:ascii="Arial" w:hAnsi="Arial" w:cs="Arial"/>
          <w:b/>
          <w:color w:val="auto"/>
        </w:rPr>
        <w:t>Student</w:t>
      </w:r>
      <w:r w:rsidRPr="00546649">
        <w:rPr>
          <w:color w:val="auto"/>
        </w:rPr>
        <w:t xml:space="preserve"> means a student </w:t>
      </w:r>
      <w:r w:rsidR="00C31B14" w:rsidRPr="00546649">
        <w:rPr>
          <w:color w:val="auto"/>
        </w:rPr>
        <w:t xml:space="preserve">named in Schedule 1 </w:t>
      </w:r>
      <w:r w:rsidR="000F2FA8" w:rsidRPr="00546649">
        <w:rPr>
          <w:color w:val="auto"/>
        </w:rPr>
        <w:t>and any Additional S</w:t>
      </w:r>
      <w:r w:rsidR="00C31B14" w:rsidRPr="00546649">
        <w:rPr>
          <w:color w:val="auto"/>
        </w:rPr>
        <w:t>tudent</w:t>
      </w:r>
      <w:r w:rsidR="0003008E">
        <w:rPr>
          <w:color w:val="auto"/>
        </w:rPr>
        <w:t>.</w:t>
      </w:r>
      <w:r w:rsidR="00C31B14" w:rsidRPr="00546649">
        <w:rPr>
          <w:color w:val="auto"/>
        </w:rPr>
        <w:t xml:space="preserve"> </w:t>
      </w:r>
    </w:p>
    <w:p w14:paraId="31EF8B49" w14:textId="082B8B2C" w:rsidR="004B4E5E" w:rsidRPr="00A701FF" w:rsidRDefault="000146DF" w:rsidP="00A701FF">
      <w:pPr>
        <w:spacing w:after="80"/>
        <w:ind w:left="567" w:right="-57"/>
        <w:jc w:val="both"/>
        <w:rPr>
          <w:rFonts w:ascii="Arial" w:hAnsi="Arial"/>
          <w:sz w:val="22"/>
        </w:rPr>
      </w:pPr>
      <w:r w:rsidRPr="00B75FD3">
        <w:rPr>
          <w:rFonts w:ascii="Arial" w:hAnsi="Arial"/>
          <w:b/>
          <w:sz w:val="22"/>
        </w:rPr>
        <w:t>Student</w:t>
      </w:r>
      <w:r w:rsidRPr="000146DF">
        <w:rPr>
          <w:rFonts w:ascii="Arial" w:hAnsi="Arial"/>
          <w:sz w:val="22"/>
        </w:rPr>
        <w:t xml:space="preserve"> </w:t>
      </w:r>
      <w:r w:rsidRPr="00282BDE">
        <w:rPr>
          <w:rFonts w:ascii="Arial" w:hAnsi="Arial"/>
          <w:b/>
          <w:sz w:val="22"/>
        </w:rPr>
        <w:t>Results</w:t>
      </w:r>
      <w:r>
        <w:rPr>
          <w:rFonts w:ascii="Arial" w:hAnsi="Arial"/>
          <w:sz w:val="22"/>
        </w:rPr>
        <w:t xml:space="preserve"> means the outcome of assessments related to the performance or level of competence of students enrolled in a Program</w:t>
      </w:r>
      <w:r w:rsidR="0003008E">
        <w:rPr>
          <w:rFonts w:ascii="Arial" w:hAnsi="Arial"/>
          <w:sz w:val="22"/>
        </w:rPr>
        <w:t>.</w:t>
      </w:r>
      <w:r>
        <w:rPr>
          <w:rFonts w:ascii="Arial" w:hAnsi="Arial"/>
          <w:sz w:val="22"/>
        </w:rPr>
        <w:t xml:space="preserve"> </w:t>
      </w:r>
    </w:p>
    <w:p w14:paraId="4DBF4503" w14:textId="08834608" w:rsidR="006C0E1E" w:rsidRDefault="006C0E1E" w:rsidP="004B4E5E">
      <w:pPr>
        <w:pStyle w:val="BlockText"/>
        <w:tabs>
          <w:tab w:val="clear" w:pos="709"/>
          <w:tab w:val="clear" w:pos="851"/>
          <w:tab w:val="clear" w:pos="1152"/>
        </w:tabs>
        <w:spacing w:after="80"/>
        <w:jc w:val="both"/>
        <w:rPr>
          <w:color w:val="auto"/>
        </w:rPr>
      </w:pPr>
      <w:r w:rsidRPr="003F2D01">
        <w:rPr>
          <w:b/>
          <w:color w:val="auto"/>
        </w:rPr>
        <w:t>Tax Invoice</w:t>
      </w:r>
      <w:r>
        <w:rPr>
          <w:color w:val="auto"/>
        </w:rPr>
        <w:t xml:space="preserve"> has the same meaning as in </w:t>
      </w:r>
      <w:r w:rsidR="00982D2A">
        <w:rPr>
          <w:color w:val="auto"/>
        </w:rPr>
        <w:t xml:space="preserve">the GST Act </w:t>
      </w:r>
      <w:r>
        <w:rPr>
          <w:color w:val="auto"/>
        </w:rPr>
        <w:t xml:space="preserve">properly rendered by the Contractor to the </w:t>
      </w:r>
      <w:r>
        <w:rPr>
          <w:rFonts w:ascii="Arial" w:hAnsi="Arial"/>
          <w:color w:val="auto"/>
        </w:rPr>
        <w:t xml:space="preserve">School </w:t>
      </w:r>
      <w:r w:rsidR="00982D2A">
        <w:rPr>
          <w:rFonts w:ascii="Arial" w:hAnsi="Arial"/>
          <w:color w:val="auto"/>
        </w:rPr>
        <w:t>C</w:t>
      </w:r>
      <w:r>
        <w:rPr>
          <w:rFonts w:ascii="Arial" w:hAnsi="Arial"/>
          <w:color w:val="auto"/>
        </w:rPr>
        <w:t>ouncil</w:t>
      </w:r>
      <w:r>
        <w:rPr>
          <w:color w:val="auto"/>
        </w:rPr>
        <w:t xml:space="preserve"> in accordance with this Contract</w:t>
      </w:r>
      <w:r w:rsidR="0003008E">
        <w:rPr>
          <w:color w:val="auto"/>
        </w:rPr>
        <w:t>.</w:t>
      </w:r>
    </w:p>
    <w:p w14:paraId="3DC76798" w14:textId="535C81A7" w:rsidR="0074561D" w:rsidRDefault="0074561D">
      <w:pPr>
        <w:pStyle w:val="BlockText"/>
        <w:tabs>
          <w:tab w:val="clear" w:pos="709"/>
          <w:tab w:val="clear" w:pos="851"/>
          <w:tab w:val="clear" w:pos="1152"/>
        </w:tabs>
        <w:spacing w:after="80"/>
        <w:rPr>
          <w:color w:val="auto"/>
        </w:rPr>
      </w:pPr>
      <w:r>
        <w:rPr>
          <w:b/>
          <w:color w:val="auto"/>
        </w:rPr>
        <w:t>Term</w:t>
      </w:r>
      <w:r>
        <w:rPr>
          <w:color w:val="auto"/>
        </w:rPr>
        <w:t xml:space="preserve"> means the period commencing on the Commencement Date and ending on the Completion Date.</w:t>
      </w:r>
    </w:p>
    <w:p w14:paraId="25DE1474" w14:textId="12262F0A" w:rsidR="006C0E1E" w:rsidRDefault="006C0E1E">
      <w:pPr>
        <w:pStyle w:val="BlockText"/>
        <w:tabs>
          <w:tab w:val="clear" w:pos="709"/>
          <w:tab w:val="clear" w:pos="851"/>
          <w:tab w:val="clear" w:pos="1152"/>
        </w:tabs>
        <w:spacing w:after="80"/>
        <w:rPr>
          <w:rFonts w:ascii="Arial" w:hAnsi="Arial" w:cs="Arial"/>
          <w:color w:val="auto"/>
        </w:rPr>
      </w:pPr>
      <w:r w:rsidRPr="00C931DE">
        <w:rPr>
          <w:rFonts w:ascii="Arial" w:hAnsi="Arial" w:cs="Arial"/>
          <w:b/>
          <w:color w:val="auto"/>
        </w:rPr>
        <w:t>VASS</w:t>
      </w:r>
      <w:r w:rsidRPr="00C931DE">
        <w:rPr>
          <w:rFonts w:ascii="Arial" w:hAnsi="Arial" w:cs="Arial"/>
          <w:color w:val="auto"/>
        </w:rPr>
        <w:t xml:space="preserve"> means the Victorian </w:t>
      </w:r>
      <w:r w:rsidR="00C31B14" w:rsidRPr="00C931DE">
        <w:rPr>
          <w:rFonts w:ascii="Arial" w:hAnsi="Arial" w:cs="Arial"/>
          <w:color w:val="auto"/>
        </w:rPr>
        <w:t>A</w:t>
      </w:r>
      <w:r w:rsidRPr="00C931DE">
        <w:rPr>
          <w:rFonts w:ascii="Arial" w:hAnsi="Arial" w:cs="Arial"/>
          <w:color w:val="auto"/>
        </w:rPr>
        <w:t xml:space="preserve">ssessment </w:t>
      </w:r>
      <w:r w:rsidR="00C31B14" w:rsidRPr="00C931DE">
        <w:rPr>
          <w:rFonts w:ascii="Arial" w:hAnsi="Arial" w:cs="Arial"/>
          <w:color w:val="auto"/>
        </w:rPr>
        <w:t>S</w:t>
      </w:r>
      <w:r w:rsidRPr="00C931DE">
        <w:rPr>
          <w:rFonts w:ascii="Arial" w:hAnsi="Arial" w:cs="Arial"/>
          <w:color w:val="auto"/>
        </w:rPr>
        <w:t xml:space="preserve">oftware </w:t>
      </w:r>
      <w:r w:rsidR="00C31B14" w:rsidRPr="00C931DE">
        <w:rPr>
          <w:rFonts w:ascii="Arial" w:hAnsi="Arial" w:cs="Arial"/>
          <w:color w:val="auto"/>
        </w:rPr>
        <w:t>S</w:t>
      </w:r>
      <w:r w:rsidRPr="00C931DE">
        <w:rPr>
          <w:rFonts w:ascii="Arial" w:hAnsi="Arial" w:cs="Arial"/>
          <w:color w:val="auto"/>
        </w:rPr>
        <w:t>ystem</w:t>
      </w:r>
      <w:r w:rsidR="0003008E">
        <w:rPr>
          <w:rFonts w:ascii="Arial" w:hAnsi="Arial" w:cs="Arial"/>
          <w:color w:val="auto"/>
        </w:rPr>
        <w:t>.</w:t>
      </w:r>
    </w:p>
    <w:p w14:paraId="53C35EA3" w14:textId="6882414A" w:rsidR="004B4E5E" w:rsidRPr="003262A2" w:rsidRDefault="004B4E5E" w:rsidP="004B4E5E">
      <w:pPr>
        <w:pStyle w:val="BlockText"/>
        <w:tabs>
          <w:tab w:val="clear" w:pos="709"/>
          <w:tab w:val="clear" w:pos="851"/>
          <w:tab w:val="clear" w:pos="1152"/>
        </w:tabs>
        <w:spacing w:after="80"/>
        <w:rPr>
          <w:rFonts w:ascii="Arial" w:hAnsi="Arial" w:cs="Arial"/>
          <w:color w:val="auto"/>
        </w:rPr>
      </w:pPr>
      <w:r w:rsidRPr="009D0904">
        <w:rPr>
          <w:rFonts w:ascii="Arial" w:hAnsi="Arial" w:cs="Arial"/>
          <w:b/>
          <w:color w:val="auto"/>
        </w:rPr>
        <w:t>VCAA</w:t>
      </w:r>
      <w:r>
        <w:rPr>
          <w:rFonts w:ascii="Arial" w:hAnsi="Arial" w:cs="Arial"/>
          <w:color w:val="auto"/>
        </w:rPr>
        <w:t xml:space="preserve"> means the Victorian Curriculum Assessment Authority</w:t>
      </w:r>
      <w:r w:rsidR="0003008E">
        <w:rPr>
          <w:rFonts w:ascii="Arial" w:hAnsi="Arial" w:cs="Arial"/>
          <w:color w:val="auto"/>
        </w:rPr>
        <w:t>.</w:t>
      </w:r>
    </w:p>
    <w:p w14:paraId="09126B69" w14:textId="399EA934" w:rsidR="000725CC" w:rsidRDefault="000725CC" w:rsidP="000725CC">
      <w:pPr>
        <w:spacing w:after="80"/>
        <w:ind w:left="567" w:right="-57"/>
        <w:rPr>
          <w:rFonts w:ascii="Arial" w:hAnsi="Arial"/>
          <w:sz w:val="22"/>
        </w:rPr>
      </w:pPr>
      <w:r w:rsidRPr="000725CC">
        <w:rPr>
          <w:rFonts w:ascii="Arial" w:hAnsi="Arial"/>
          <w:b/>
          <w:sz w:val="22"/>
        </w:rPr>
        <w:lastRenderedPageBreak/>
        <w:t>VCAA Authorisation</w:t>
      </w:r>
      <w:r>
        <w:rPr>
          <w:rFonts w:ascii="Arial" w:hAnsi="Arial"/>
          <w:sz w:val="22"/>
        </w:rPr>
        <w:t xml:space="preserve"> means </w:t>
      </w:r>
      <w:r w:rsidR="0018197F">
        <w:rPr>
          <w:rFonts w:ascii="Arial" w:hAnsi="Arial" w:cs="Arial"/>
          <w:sz w:val="22"/>
        </w:rPr>
        <w:t xml:space="preserve">to </w:t>
      </w:r>
      <w:r w:rsidR="00387B1D">
        <w:rPr>
          <w:rFonts w:ascii="Arial" w:hAnsi="Arial" w:cs="Arial"/>
          <w:sz w:val="22"/>
        </w:rPr>
        <w:t>be authorised by</w:t>
      </w:r>
      <w:r w:rsidR="00C958B5">
        <w:rPr>
          <w:rFonts w:ascii="Arial" w:hAnsi="Arial" w:cs="Arial"/>
          <w:sz w:val="22"/>
        </w:rPr>
        <w:t xml:space="preserve"> the V</w:t>
      </w:r>
      <w:r w:rsidR="00327265">
        <w:rPr>
          <w:rFonts w:ascii="Arial" w:hAnsi="Arial" w:cs="Arial"/>
          <w:sz w:val="22"/>
        </w:rPr>
        <w:t>CAA</w:t>
      </w:r>
      <w:r w:rsidR="00C958B5">
        <w:rPr>
          <w:rFonts w:ascii="Arial" w:hAnsi="Arial" w:cs="Arial"/>
          <w:sz w:val="22"/>
        </w:rPr>
        <w:t xml:space="preserve"> to deliver a </w:t>
      </w:r>
      <w:r w:rsidR="00327265">
        <w:rPr>
          <w:rFonts w:ascii="Arial" w:hAnsi="Arial" w:cs="Arial"/>
          <w:sz w:val="22"/>
        </w:rPr>
        <w:t>Senior Secondary Q</w:t>
      </w:r>
      <w:r w:rsidR="00C958B5">
        <w:rPr>
          <w:rFonts w:ascii="Arial" w:hAnsi="Arial" w:cs="Arial"/>
          <w:sz w:val="22"/>
        </w:rPr>
        <w:t>ualification</w:t>
      </w:r>
      <w:r w:rsidR="0003008E">
        <w:rPr>
          <w:rFonts w:ascii="Arial" w:hAnsi="Arial"/>
          <w:sz w:val="22"/>
        </w:rPr>
        <w:t>.</w:t>
      </w:r>
    </w:p>
    <w:p w14:paraId="22AF469B" w14:textId="1AC90FF8" w:rsidR="00C10792" w:rsidRDefault="00BD5AB9" w:rsidP="000725CC">
      <w:pPr>
        <w:pStyle w:val="BlockText"/>
        <w:tabs>
          <w:tab w:val="clear" w:pos="709"/>
          <w:tab w:val="clear" w:pos="851"/>
          <w:tab w:val="clear" w:pos="1152"/>
        </w:tabs>
        <w:spacing w:after="80"/>
        <w:rPr>
          <w:rFonts w:ascii="Arial" w:hAnsi="Arial" w:cs="Arial"/>
          <w:color w:val="auto"/>
        </w:rPr>
      </w:pPr>
      <w:r w:rsidRPr="00C931DE">
        <w:rPr>
          <w:rFonts w:ascii="Arial" w:hAnsi="Arial" w:cs="Arial"/>
          <w:b/>
          <w:color w:val="auto"/>
        </w:rPr>
        <w:t>VCAL</w:t>
      </w:r>
      <w:r w:rsidRPr="00C931DE">
        <w:rPr>
          <w:rFonts w:ascii="Arial" w:hAnsi="Arial" w:cs="Arial"/>
          <w:color w:val="auto"/>
        </w:rPr>
        <w:t xml:space="preserve"> means the Victoria</w:t>
      </w:r>
      <w:r w:rsidR="0097675C">
        <w:rPr>
          <w:rFonts w:ascii="Arial" w:hAnsi="Arial" w:cs="Arial"/>
          <w:color w:val="auto"/>
        </w:rPr>
        <w:t>n</w:t>
      </w:r>
      <w:r w:rsidRPr="00C931DE">
        <w:rPr>
          <w:rFonts w:ascii="Arial" w:hAnsi="Arial" w:cs="Arial"/>
          <w:color w:val="auto"/>
        </w:rPr>
        <w:t xml:space="preserve"> Certificate of Applied Learning</w:t>
      </w:r>
      <w:r w:rsidR="0003008E">
        <w:rPr>
          <w:rFonts w:ascii="Arial" w:hAnsi="Arial" w:cs="Arial"/>
          <w:color w:val="auto"/>
        </w:rPr>
        <w:t>.</w:t>
      </w:r>
    </w:p>
    <w:p w14:paraId="39346946" w14:textId="69746194" w:rsidR="00C10792" w:rsidRPr="00C931DE" w:rsidRDefault="00C10792" w:rsidP="00C31B14">
      <w:pPr>
        <w:pStyle w:val="BlockText"/>
        <w:tabs>
          <w:tab w:val="clear" w:pos="709"/>
          <w:tab w:val="clear" w:pos="851"/>
          <w:tab w:val="clear" w:pos="1152"/>
        </w:tabs>
        <w:spacing w:after="80"/>
        <w:rPr>
          <w:rFonts w:ascii="Arial" w:hAnsi="Arial" w:cs="Arial"/>
          <w:color w:val="auto"/>
        </w:rPr>
      </w:pPr>
      <w:r w:rsidRPr="00C931DE">
        <w:rPr>
          <w:rFonts w:ascii="Arial" w:hAnsi="Arial" w:cs="Arial"/>
          <w:b/>
          <w:color w:val="auto"/>
        </w:rPr>
        <w:t>VCE</w:t>
      </w:r>
      <w:r w:rsidRPr="00C931DE">
        <w:rPr>
          <w:rFonts w:ascii="Arial" w:hAnsi="Arial" w:cs="Arial"/>
          <w:color w:val="auto"/>
        </w:rPr>
        <w:t xml:space="preserve"> means the Victorian Certificate of Education</w:t>
      </w:r>
      <w:r w:rsidR="0003008E">
        <w:rPr>
          <w:rFonts w:ascii="Arial" w:hAnsi="Arial" w:cs="Arial"/>
          <w:color w:val="auto"/>
        </w:rPr>
        <w:t>.</w:t>
      </w:r>
    </w:p>
    <w:p w14:paraId="2AB7686A" w14:textId="2DF014DA" w:rsidR="00AD13D1" w:rsidRDefault="00AD13D1" w:rsidP="00C31B14">
      <w:pPr>
        <w:pStyle w:val="BlockText"/>
        <w:tabs>
          <w:tab w:val="clear" w:pos="709"/>
          <w:tab w:val="clear" w:pos="851"/>
          <w:tab w:val="clear" w:pos="1152"/>
        </w:tabs>
        <w:spacing w:after="80"/>
        <w:rPr>
          <w:color w:val="auto"/>
        </w:rPr>
      </w:pPr>
      <w:r>
        <w:rPr>
          <w:b/>
          <w:color w:val="auto"/>
        </w:rPr>
        <w:t>VIT</w:t>
      </w:r>
      <w:r>
        <w:rPr>
          <w:color w:val="auto"/>
        </w:rPr>
        <w:t xml:space="preserve"> means the Victorian Institute of Teaching</w:t>
      </w:r>
      <w:r w:rsidR="0003008E">
        <w:rPr>
          <w:color w:val="auto"/>
        </w:rPr>
        <w:t>.</w:t>
      </w:r>
    </w:p>
    <w:p w14:paraId="592D7702" w14:textId="7526BD35" w:rsidR="00982D2A" w:rsidRDefault="00982D2A" w:rsidP="00C31B14">
      <w:pPr>
        <w:pStyle w:val="BlockText"/>
        <w:tabs>
          <w:tab w:val="clear" w:pos="709"/>
          <w:tab w:val="clear" w:pos="851"/>
          <w:tab w:val="clear" w:pos="1152"/>
        </w:tabs>
        <w:spacing w:after="80"/>
        <w:rPr>
          <w:color w:val="auto"/>
        </w:rPr>
      </w:pPr>
      <w:r w:rsidRPr="00C31B14">
        <w:rPr>
          <w:b/>
          <w:color w:val="auto"/>
        </w:rPr>
        <w:t>VRQA</w:t>
      </w:r>
      <w:r>
        <w:rPr>
          <w:color w:val="auto"/>
        </w:rPr>
        <w:t xml:space="preserve"> means the Victorian Registration and Qualifications Authority</w:t>
      </w:r>
      <w:r w:rsidR="0003008E">
        <w:rPr>
          <w:color w:val="auto"/>
        </w:rPr>
        <w:t>.</w:t>
      </w:r>
    </w:p>
    <w:p w14:paraId="43B88B37" w14:textId="2D8069B6" w:rsidR="006C0E1E" w:rsidRDefault="006C0E1E" w:rsidP="005F2FE1">
      <w:pPr>
        <w:pStyle w:val="BlockText"/>
        <w:tabs>
          <w:tab w:val="clear" w:pos="709"/>
          <w:tab w:val="clear" w:pos="851"/>
          <w:tab w:val="clear" w:pos="1152"/>
        </w:tabs>
        <w:spacing w:after="80"/>
        <w:rPr>
          <w:color w:val="auto"/>
        </w:rPr>
      </w:pPr>
      <w:r w:rsidRPr="00C31B14">
        <w:rPr>
          <w:b/>
          <w:color w:val="auto"/>
        </w:rPr>
        <w:t xml:space="preserve">Working with </w:t>
      </w:r>
      <w:r w:rsidR="00103C43">
        <w:rPr>
          <w:b/>
          <w:color w:val="auto"/>
        </w:rPr>
        <w:t>C</w:t>
      </w:r>
      <w:r w:rsidRPr="00C31B14">
        <w:rPr>
          <w:b/>
          <w:color w:val="auto"/>
        </w:rPr>
        <w:t xml:space="preserve">hildren </w:t>
      </w:r>
      <w:r w:rsidR="00103C43">
        <w:rPr>
          <w:b/>
          <w:color w:val="auto"/>
        </w:rPr>
        <w:t>C</w:t>
      </w:r>
      <w:r w:rsidRPr="00C31B14">
        <w:rPr>
          <w:b/>
          <w:color w:val="auto"/>
        </w:rPr>
        <w:t>heck</w:t>
      </w:r>
      <w:r>
        <w:rPr>
          <w:color w:val="auto"/>
        </w:rPr>
        <w:t xml:space="preserve"> means the process under Part 2 of the </w:t>
      </w:r>
      <w:r w:rsidRPr="008736BA">
        <w:rPr>
          <w:i/>
          <w:color w:val="auto"/>
        </w:rPr>
        <w:t>Working with Children Act 2005</w:t>
      </w:r>
      <w:r>
        <w:rPr>
          <w:color w:val="auto"/>
        </w:rPr>
        <w:t xml:space="preserve"> </w:t>
      </w:r>
      <w:r w:rsidR="008736BA">
        <w:rPr>
          <w:color w:val="auto"/>
        </w:rPr>
        <w:t xml:space="preserve">(Vic) </w:t>
      </w:r>
      <w:r>
        <w:rPr>
          <w:color w:val="auto"/>
        </w:rPr>
        <w:t>for assessing or re-assessing whether a person is suitable to work in child-related work</w:t>
      </w:r>
      <w:r w:rsidR="00103C43">
        <w:rPr>
          <w:color w:val="auto"/>
        </w:rPr>
        <w:t>.</w:t>
      </w:r>
    </w:p>
    <w:p w14:paraId="19C19540" w14:textId="77777777" w:rsidR="006C0E1E" w:rsidRDefault="006C0E1E" w:rsidP="0058780D">
      <w:pPr>
        <w:numPr>
          <w:ilvl w:val="1"/>
          <w:numId w:val="40"/>
        </w:numPr>
        <w:spacing w:afterLines="80" w:after="192"/>
        <w:ind w:right="-57"/>
        <w:rPr>
          <w:rFonts w:ascii="Arial" w:hAnsi="Arial"/>
          <w:sz w:val="22"/>
        </w:rPr>
      </w:pPr>
      <w:r>
        <w:rPr>
          <w:rFonts w:ascii="Arial" w:hAnsi="Arial"/>
          <w:sz w:val="22"/>
        </w:rPr>
        <w:t>A reference to an Act or any section of an Act is a reference to the Act or section as amended from time to time.</w:t>
      </w:r>
    </w:p>
    <w:p w14:paraId="32876AAE" w14:textId="77777777" w:rsidR="006C0E1E" w:rsidRDefault="006C0E1E" w:rsidP="0058780D">
      <w:pPr>
        <w:numPr>
          <w:ilvl w:val="1"/>
          <w:numId w:val="40"/>
        </w:numPr>
        <w:spacing w:afterLines="80" w:after="192"/>
        <w:ind w:right="-57"/>
        <w:rPr>
          <w:rFonts w:ascii="Arial" w:hAnsi="Arial"/>
          <w:sz w:val="22"/>
        </w:rPr>
      </w:pPr>
      <w:r>
        <w:rPr>
          <w:rFonts w:ascii="Arial" w:hAnsi="Arial"/>
          <w:sz w:val="22"/>
        </w:rPr>
        <w:t>Where a word or phrase is given a particular meaning, other parts of speech and grammatical forms of that word or phrase have corresponding meanings.</w:t>
      </w:r>
    </w:p>
    <w:p w14:paraId="1014520E" w14:textId="77777777" w:rsidR="006C0E1E" w:rsidRDefault="006C0E1E" w:rsidP="0058780D">
      <w:pPr>
        <w:numPr>
          <w:ilvl w:val="1"/>
          <w:numId w:val="40"/>
        </w:numPr>
        <w:spacing w:afterLines="80" w:after="192"/>
        <w:ind w:right="-57"/>
        <w:rPr>
          <w:rFonts w:ascii="Arial" w:hAnsi="Arial"/>
          <w:sz w:val="22"/>
        </w:rPr>
      </w:pPr>
      <w:r>
        <w:rPr>
          <w:rFonts w:ascii="Arial" w:hAnsi="Arial"/>
          <w:sz w:val="22"/>
        </w:rPr>
        <w:t xml:space="preserve">Each </w:t>
      </w:r>
      <w:r w:rsidR="00CB6FBA">
        <w:rPr>
          <w:rFonts w:ascii="Arial" w:hAnsi="Arial"/>
          <w:sz w:val="22"/>
        </w:rPr>
        <w:t>P</w:t>
      </w:r>
      <w:r>
        <w:rPr>
          <w:rFonts w:ascii="Arial" w:hAnsi="Arial"/>
          <w:sz w:val="22"/>
        </w:rPr>
        <w:t xml:space="preserve">arty includes the successor or successors of that </w:t>
      </w:r>
      <w:r w:rsidR="00CB6FBA">
        <w:rPr>
          <w:rFonts w:ascii="Arial" w:hAnsi="Arial"/>
          <w:sz w:val="22"/>
        </w:rPr>
        <w:t>P</w:t>
      </w:r>
      <w:r>
        <w:rPr>
          <w:rFonts w:ascii="Arial" w:hAnsi="Arial"/>
          <w:sz w:val="22"/>
        </w:rPr>
        <w:t>arty.</w:t>
      </w:r>
    </w:p>
    <w:p w14:paraId="769CA971" w14:textId="77777777" w:rsidR="006C0E1E" w:rsidRDefault="006C0E1E" w:rsidP="0058780D">
      <w:pPr>
        <w:numPr>
          <w:ilvl w:val="1"/>
          <w:numId w:val="40"/>
        </w:numPr>
        <w:spacing w:afterLines="80" w:after="192"/>
        <w:ind w:right="-57"/>
        <w:rPr>
          <w:rFonts w:ascii="Arial" w:hAnsi="Arial"/>
          <w:sz w:val="22"/>
        </w:rPr>
      </w:pPr>
      <w:r>
        <w:rPr>
          <w:rFonts w:ascii="Arial" w:hAnsi="Arial"/>
          <w:sz w:val="22"/>
        </w:rPr>
        <w:t>Words denoting the singular include the plural and vice versa.</w:t>
      </w:r>
    </w:p>
    <w:p w14:paraId="731D4364" w14:textId="77777777" w:rsidR="006C0E1E" w:rsidRDefault="006C0E1E" w:rsidP="0058780D">
      <w:pPr>
        <w:numPr>
          <w:ilvl w:val="1"/>
          <w:numId w:val="40"/>
        </w:numPr>
        <w:spacing w:afterLines="80" w:after="192"/>
        <w:ind w:right="-57"/>
        <w:rPr>
          <w:rFonts w:ascii="Arial" w:hAnsi="Arial"/>
          <w:sz w:val="22"/>
        </w:rPr>
      </w:pPr>
      <w:r>
        <w:rPr>
          <w:rFonts w:ascii="Arial" w:hAnsi="Arial"/>
          <w:sz w:val="22"/>
        </w:rPr>
        <w:t>Words denoting any gender include all genders.</w:t>
      </w:r>
    </w:p>
    <w:p w14:paraId="44AF5089" w14:textId="77777777" w:rsidR="006C0E1E" w:rsidRDefault="006C0E1E" w:rsidP="0058780D">
      <w:pPr>
        <w:numPr>
          <w:ilvl w:val="1"/>
          <w:numId w:val="40"/>
        </w:numPr>
        <w:spacing w:afterLines="80" w:after="192"/>
        <w:ind w:right="-57"/>
        <w:rPr>
          <w:rFonts w:ascii="Arial" w:hAnsi="Arial"/>
          <w:sz w:val="22"/>
        </w:rPr>
      </w:pPr>
      <w:r>
        <w:rPr>
          <w:rFonts w:ascii="Arial" w:hAnsi="Arial"/>
          <w:sz w:val="22"/>
        </w:rPr>
        <w:t>Any marginal notes or headings are included for convenience and do not affect the interpretation of this Contract.</w:t>
      </w:r>
    </w:p>
    <w:p w14:paraId="14B15F54" w14:textId="77777777" w:rsidR="006C0E1E" w:rsidRPr="00AE266F" w:rsidRDefault="006C0E1E" w:rsidP="0058780D">
      <w:pPr>
        <w:numPr>
          <w:ilvl w:val="1"/>
          <w:numId w:val="40"/>
        </w:numPr>
        <w:spacing w:afterLines="80" w:after="192"/>
        <w:ind w:right="-57"/>
        <w:rPr>
          <w:rFonts w:ascii="Arial" w:hAnsi="Arial"/>
          <w:sz w:val="22"/>
        </w:rPr>
      </w:pPr>
      <w:r>
        <w:rPr>
          <w:rFonts w:ascii="Arial" w:hAnsi="Arial"/>
          <w:sz w:val="22"/>
        </w:rPr>
        <w:t xml:space="preserve">References to clauses </w:t>
      </w:r>
      <w:r w:rsidRPr="00AE266F">
        <w:rPr>
          <w:rFonts w:ascii="Arial" w:hAnsi="Arial"/>
          <w:sz w:val="22"/>
        </w:rPr>
        <w:t>are references to clauses of this Contract.</w:t>
      </w:r>
    </w:p>
    <w:p w14:paraId="73A2DEE5" w14:textId="77777777" w:rsidR="006C0E1E" w:rsidRPr="00AE266F" w:rsidRDefault="006C0E1E" w:rsidP="0058780D">
      <w:pPr>
        <w:numPr>
          <w:ilvl w:val="1"/>
          <w:numId w:val="40"/>
        </w:numPr>
        <w:spacing w:afterLines="80" w:after="192"/>
        <w:ind w:right="-57"/>
        <w:rPr>
          <w:rFonts w:ascii="Arial" w:hAnsi="Arial"/>
          <w:sz w:val="22"/>
        </w:rPr>
      </w:pPr>
      <w:r w:rsidRPr="00AE266F">
        <w:rPr>
          <w:rFonts w:ascii="Arial" w:hAnsi="Arial"/>
          <w:sz w:val="22"/>
        </w:rPr>
        <w:t>The Schedules, Appendix and other documents (if any) annexed to this Contract form part of this Contract.</w:t>
      </w:r>
    </w:p>
    <w:p w14:paraId="4A4DFF09" w14:textId="32642B2F" w:rsidR="006C0E1E" w:rsidRPr="00B77143" w:rsidRDefault="006C0E1E" w:rsidP="0058780D">
      <w:pPr>
        <w:numPr>
          <w:ilvl w:val="1"/>
          <w:numId w:val="40"/>
        </w:numPr>
        <w:spacing w:afterLines="80" w:after="192"/>
        <w:ind w:right="-57"/>
        <w:rPr>
          <w:rFonts w:ascii="Arial" w:hAnsi="Arial"/>
          <w:sz w:val="22"/>
        </w:rPr>
      </w:pPr>
      <w:r w:rsidRPr="00B77143">
        <w:rPr>
          <w:rFonts w:ascii="Arial" w:hAnsi="Arial"/>
          <w:sz w:val="22"/>
        </w:rPr>
        <w:t>In the event of any discrepancy or inconsistency between this Contract, its Schedules, Appendi</w:t>
      </w:r>
      <w:r w:rsidR="00982D2A" w:rsidRPr="00B77143">
        <w:rPr>
          <w:rFonts w:ascii="Arial" w:hAnsi="Arial"/>
          <w:sz w:val="22"/>
        </w:rPr>
        <w:t>ces</w:t>
      </w:r>
      <w:r w:rsidRPr="00B77143">
        <w:rPr>
          <w:rFonts w:ascii="Arial" w:hAnsi="Arial"/>
          <w:sz w:val="22"/>
        </w:rPr>
        <w:t xml:space="preserve"> or other documents (if any) annexed to this Contract or any of them the following order of precedence shall apply to resolve the same</w:t>
      </w:r>
      <w:r w:rsidR="00E47085">
        <w:rPr>
          <w:rFonts w:ascii="Arial" w:hAnsi="Arial"/>
          <w:sz w:val="22"/>
        </w:rPr>
        <w:t>:</w:t>
      </w:r>
    </w:p>
    <w:p w14:paraId="19469152" w14:textId="7AA447D9" w:rsidR="00E47085" w:rsidRDefault="00CE7DB9" w:rsidP="0058780D">
      <w:pPr>
        <w:numPr>
          <w:ilvl w:val="2"/>
          <w:numId w:val="40"/>
        </w:numPr>
        <w:spacing w:afterLines="80" w:after="192"/>
        <w:ind w:right="-57"/>
        <w:rPr>
          <w:rFonts w:ascii="Arial" w:hAnsi="Arial"/>
          <w:sz w:val="22"/>
        </w:rPr>
      </w:pPr>
      <w:r>
        <w:rPr>
          <w:rFonts w:ascii="Arial" w:hAnsi="Arial"/>
          <w:sz w:val="22"/>
        </w:rPr>
        <w:t>t</w:t>
      </w:r>
      <w:r w:rsidR="00E47085" w:rsidRPr="00B77143">
        <w:rPr>
          <w:rFonts w:ascii="Arial" w:hAnsi="Arial"/>
          <w:sz w:val="22"/>
        </w:rPr>
        <w:t>he terms and conditions of this Contract</w:t>
      </w:r>
      <w:r w:rsidR="00E47085">
        <w:rPr>
          <w:rFonts w:ascii="Arial" w:hAnsi="Arial"/>
          <w:sz w:val="22"/>
        </w:rPr>
        <w:t>;</w:t>
      </w:r>
    </w:p>
    <w:p w14:paraId="3A1D6CE5" w14:textId="44EDC6C8" w:rsidR="006C0E1E" w:rsidRPr="00B77143" w:rsidRDefault="00CE7DB9" w:rsidP="0058780D">
      <w:pPr>
        <w:numPr>
          <w:ilvl w:val="2"/>
          <w:numId w:val="40"/>
        </w:numPr>
        <w:spacing w:afterLines="80" w:after="192"/>
        <w:ind w:right="-57"/>
        <w:rPr>
          <w:rFonts w:ascii="Arial" w:hAnsi="Arial"/>
          <w:sz w:val="22"/>
        </w:rPr>
      </w:pPr>
      <w:r>
        <w:rPr>
          <w:rFonts w:ascii="Arial" w:hAnsi="Arial"/>
          <w:sz w:val="22"/>
        </w:rPr>
        <w:t>t</w:t>
      </w:r>
      <w:r w:rsidR="006C0E1E" w:rsidRPr="00B77143">
        <w:rPr>
          <w:rFonts w:ascii="Arial" w:hAnsi="Arial"/>
          <w:sz w:val="22"/>
        </w:rPr>
        <w:t>he Schedules</w:t>
      </w:r>
      <w:r w:rsidR="00E47085">
        <w:rPr>
          <w:rFonts w:ascii="Arial" w:hAnsi="Arial"/>
          <w:sz w:val="22"/>
        </w:rPr>
        <w:t>;</w:t>
      </w:r>
    </w:p>
    <w:p w14:paraId="15E75726" w14:textId="70EFD001" w:rsidR="006C0E1E" w:rsidRPr="00B77143" w:rsidRDefault="00CE7DB9" w:rsidP="0058780D">
      <w:pPr>
        <w:numPr>
          <w:ilvl w:val="2"/>
          <w:numId w:val="40"/>
        </w:numPr>
        <w:spacing w:afterLines="80" w:after="192"/>
        <w:ind w:right="-57"/>
        <w:rPr>
          <w:rFonts w:ascii="Arial" w:hAnsi="Arial"/>
          <w:sz w:val="22"/>
        </w:rPr>
      </w:pPr>
      <w:r>
        <w:rPr>
          <w:rFonts w:ascii="Arial" w:hAnsi="Arial"/>
          <w:sz w:val="22"/>
        </w:rPr>
        <w:t>t</w:t>
      </w:r>
      <w:r w:rsidR="006C0E1E" w:rsidRPr="00B77143">
        <w:rPr>
          <w:rFonts w:ascii="Arial" w:hAnsi="Arial"/>
          <w:sz w:val="22"/>
        </w:rPr>
        <w:t>he</w:t>
      </w:r>
      <w:r w:rsidR="00D26896">
        <w:rPr>
          <w:rFonts w:ascii="Arial" w:hAnsi="Arial"/>
          <w:sz w:val="22"/>
        </w:rPr>
        <w:t xml:space="preserve"> Appendices</w:t>
      </w:r>
      <w:r w:rsidR="006C0E1E" w:rsidRPr="00B77143">
        <w:rPr>
          <w:rFonts w:ascii="Arial" w:hAnsi="Arial"/>
          <w:sz w:val="22"/>
        </w:rPr>
        <w:t>;</w:t>
      </w:r>
      <w:r w:rsidR="00E47085">
        <w:rPr>
          <w:rFonts w:ascii="Arial" w:hAnsi="Arial"/>
          <w:sz w:val="22"/>
        </w:rPr>
        <w:t xml:space="preserve"> and</w:t>
      </w:r>
    </w:p>
    <w:p w14:paraId="67070AFE" w14:textId="3B0B9F0A" w:rsidR="006C0E1E" w:rsidRPr="00B77143" w:rsidRDefault="00CE7DB9" w:rsidP="0058780D">
      <w:pPr>
        <w:numPr>
          <w:ilvl w:val="2"/>
          <w:numId w:val="40"/>
        </w:numPr>
        <w:spacing w:afterLines="80" w:after="192"/>
        <w:ind w:right="-57"/>
        <w:rPr>
          <w:rFonts w:ascii="Arial" w:hAnsi="Arial"/>
          <w:sz w:val="22"/>
        </w:rPr>
      </w:pPr>
      <w:r>
        <w:rPr>
          <w:rFonts w:ascii="Arial" w:hAnsi="Arial"/>
          <w:sz w:val="22"/>
        </w:rPr>
        <w:t>a</w:t>
      </w:r>
      <w:r w:rsidR="00D26896">
        <w:rPr>
          <w:rFonts w:ascii="Arial" w:hAnsi="Arial"/>
          <w:sz w:val="22"/>
        </w:rPr>
        <w:t xml:space="preserve">ny </w:t>
      </w:r>
      <w:r w:rsidR="006C0E1E" w:rsidRPr="00B77143">
        <w:rPr>
          <w:rFonts w:ascii="Arial" w:hAnsi="Arial"/>
          <w:sz w:val="22"/>
        </w:rPr>
        <w:t>annexed documents.</w:t>
      </w:r>
    </w:p>
    <w:p w14:paraId="143DA956" w14:textId="77777777" w:rsidR="008E7E2A" w:rsidRPr="00AE266F" w:rsidRDefault="008E7E2A" w:rsidP="0058780D">
      <w:pPr>
        <w:numPr>
          <w:ilvl w:val="0"/>
          <w:numId w:val="40"/>
        </w:numPr>
        <w:spacing w:before="240" w:afterLines="80" w:after="192"/>
        <w:ind w:right="-57"/>
        <w:rPr>
          <w:rFonts w:ascii="Arial" w:hAnsi="Arial"/>
          <w:b/>
          <w:sz w:val="22"/>
        </w:rPr>
      </w:pPr>
      <w:bookmarkStart w:id="0" w:name="_Ref243284453"/>
      <w:bookmarkStart w:id="1" w:name="_Ref237147773"/>
      <w:r w:rsidRPr="00AE266F">
        <w:rPr>
          <w:rFonts w:ascii="Arial" w:hAnsi="Arial"/>
          <w:b/>
          <w:sz w:val="22"/>
        </w:rPr>
        <w:t>SERVICES TO BE PERFORMED</w:t>
      </w:r>
      <w:bookmarkEnd w:id="0"/>
      <w:r w:rsidRPr="00AE266F">
        <w:rPr>
          <w:rFonts w:ascii="Arial" w:hAnsi="Arial"/>
          <w:b/>
          <w:sz w:val="22"/>
        </w:rPr>
        <w:t xml:space="preserve"> </w:t>
      </w:r>
    </w:p>
    <w:p w14:paraId="1C9613C6" w14:textId="53300172" w:rsidR="008E7E2A" w:rsidRPr="00DE31DC" w:rsidRDefault="00566A09" w:rsidP="0058780D">
      <w:pPr>
        <w:numPr>
          <w:ilvl w:val="1"/>
          <w:numId w:val="40"/>
        </w:numPr>
        <w:spacing w:afterLines="80" w:after="192"/>
        <w:ind w:right="-57"/>
        <w:rPr>
          <w:rFonts w:ascii="Arial" w:hAnsi="Arial"/>
          <w:sz w:val="22"/>
        </w:rPr>
      </w:pPr>
      <w:r w:rsidRPr="00AE266F">
        <w:rPr>
          <w:rFonts w:ascii="Arial" w:hAnsi="Arial"/>
          <w:sz w:val="22"/>
        </w:rPr>
        <w:t>Subject to clause</w:t>
      </w:r>
      <w:r w:rsidR="00CE7DB9">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_Ref243284465 \r \h </w:instrText>
      </w:r>
      <w:r w:rsidR="00CE7DB9">
        <w:rPr>
          <w:rFonts w:ascii="Arial" w:hAnsi="Arial"/>
          <w:sz w:val="22"/>
        </w:rPr>
      </w:r>
      <w:r w:rsidR="00CE7DB9">
        <w:rPr>
          <w:rFonts w:ascii="Arial" w:hAnsi="Arial"/>
          <w:sz w:val="22"/>
        </w:rPr>
        <w:fldChar w:fldCharType="separate"/>
      </w:r>
      <w:r w:rsidR="00FF11CD">
        <w:rPr>
          <w:rFonts w:ascii="Arial" w:hAnsi="Arial"/>
          <w:sz w:val="22"/>
        </w:rPr>
        <w:t>3</w:t>
      </w:r>
      <w:r w:rsidR="00CE7DB9">
        <w:rPr>
          <w:rFonts w:ascii="Arial" w:hAnsi="Arial"/>
          <w:sz w:val="22"/>
        </w:rPr>
        <w:fldChar w:fldCharType="end"/>
      </w:r>
      <w:r w:rsidRPr="00AE266F">
        <w:rPr>
          <w:rFonts w:ascii="Arial" w:hAnsi="Arial"/>
          <w:sz w:val="22"/>
        </w:rPr>
        <w:t>, t</w:t>
      </w:r>
      <w:r w:rsidR="008E7E2A" w:rsidRPr="00AE266F">
        <w:rPr>
          <w:rFonts w:ascii="Arial" w:hAnsi="Arial"/>
          <w:sz w:val="22"/>
        </w:rPr>
        <w:t xml:space="preserve">he Contractor </w:t>
      </w:r>
      <w:r w:rsidR="00C44A74" w:rsidRPr="00AE266F">
        <w:rPr>
          <w:rFonts w:ascii="Arial" w:hAnsi="Arial"/>
          <w:sz w:val="22"/>
        </w:rPr>
        <w:t>must</w:t>
      </w:r>
      <w:r w:rsidR="008E7E2A" w:rsidRPr="00AE266F">
        <w:rPr>
          <w:rFonts w:ascii="Arial" w:hAnsi="Arial"/>
          <w:sz w:val="22"/>
        </w:rPr>
        <w:t xml:space="preserve"> provide and </w:t>
      </w:r>
      <w:r w:rsidR="00017CDF" w:rsidRPr="00AE266F">
        <w:rPr>
          <w:rFonts w:ascii="Arial" w:hAnsi="Arial"/>
          <w:sz w:val="22"/>
        </w:rPr>
        <w:t>deliver</w:t>
      </w:r>
      <w:r w:rsidR="008E7E2A" w:rsidRPr="00AE266F">
        <w:rPr>
          <w:rFonts w:ascii="Arial" w:hAnsi="Arial"/>
          <w:sz w:val="22"/>
        </w:rPr>
        <w:t xml:space="preserve"> the Services in accordance with this Contract, to the School Council, fo</w:t>
      </w:r>
      <w:r w:rsidR="008E7E2A" w:rsidRPr="00DE31DC">
        <w:rPr>
          <w:rFonts w:ascii="Arial" w:hAnsi="Arial"/>
          <w:sz w:val="22"/>
        </w:rPr>
        <w:t>r the Term.</w:t>
      </w:r>
    </w:p>
    <w:p w14:paraId="44814A01" w14:textId="77777777" w:rsidR="0044255D" w:rsidRPr="00B75FD3" w:rsidRDefault="008B2AFF" w:rsidP="0058780D">
      <w:pPr>
        <w:numPr>
          <w:ilvl w:val="1"/>
          <w:numId w:val="40"/>
        </w:numPr>
        <w:spacing w:afterLines="80" w:after="192"/>
        <w:ind w:right="-57"/>
        <w:rPr>
          <w:rFonts w:ascii="Arial" w:hAnsi="Arial"/>
          <w:sz w:val="22"/>
        </w:rPr>
      </w:pPr>
      <w:bookmarkStart w:id="2" w:name="_Ref508293299"/>
      <w:bookmarkStart w:id="3" w:name="_Ref237315787"/>
      <w:r w:rsidRPr="0064121B">
        <w:rPr>
          <w:rFonts w:ascii="Arial" w:hAnsi="Arial"/>
          <w:sz w:val="22"/>
        </w:rPr>
        <w:t>The School Council may request</w:t>
      </w:r>
      <w:r w:rsidR="0044255D" w:rsidRPr="00B75FD3">
        <w:rPr>
          <w:rFonts w:ascii="Arial" w:hAnsi="Arial"/>
          <w:sz w:val="22"/>
        </w:rPr>
        <w:t xml:space="preserve"> that the </w:t>
      </w:r>
      <w:r w:rsidRPr="0064121B">
        <w:rPr>
          <w:rFonts w:ascii="Arial" w:hAnsi="Arial"/>
          <w:sz w:val="22"/>
        </w:rPr>
        <w:t xml:space="preserve">Contractor deliver Services to Additional Students during the Term by giving the Contractor a contract variation notice (“Notice”) </w:t>
      </w:r>
      <w:r w:rsidR="0044255D" w:rsidRPr="00B75FD3">
        <w:rPr>
          <w:rFonts w:ascii="Arial" w:hAnsi="Arial"/>
          <w:sz w:val="22"/>
        </w:rPr>
        <w:t xml:space="preserve">in substantially the same terms as </w:t>
      </w:r>
      <w:r w:rsidRPr="0064121B">
        <w:rPr>
          <w:rFonts w:ascii="Arial" w:hAnsi="Arial"/>
          <w:sz w:val="22"/>
        </w:rPr>
        <w:t>set out in Schedule 3.</w:t>
      </w:r>
      <w:bookmarkEnd w:id="2"/>
      <w:r w:rsidRPr="0064121B">
        <w:rPr>
          <w:rFonts w:ascii="Arial" w:hAnsi="Arial"/>
          <w:sz w:val="22"/>
        </w:rPr>
        <w:t xml:space="preserve"> </w:t>
      </w:r>
    </w:p>
    <w:p w14:paraId="2F00CF3F" w14:textId="33704119" w:rsidR="00DE31DC" w:rsidRPr="0064121B" w:rsidRDefault="008B2AFF" w:rsidP="0058780D">
      <w:pPr>
        <w:numPr>
          <w:ilvl w:val="1"/>
          <w:numId w:val="40"/>
        </w:numPr>
        <w:spacing w:afterLines="80" w:after="192"/>
        <w:ind w:right="-57"/>
        <w:rPr>
          <w:rFonts w:ascii="Arial" w:hAnsi="Arial"/>
          <w:sz w:val="22"/>
        </w:rPr>
      </w:pPr>
      <w:r w:rsidRPr="0064121B">
        <w:rPr>
          <w:rFonts w:ascii="Arial" w:hAnsi="Arial"/>
          <w:sz w:val="22"/>
        </w:rPr>
        <w:t>The Contractor must notify the School Council</w:t>
      </w:r>
      <w:r w:rsidR="0044255D" w:rsidRPr="00B75FD3">
        <w:rPr>
          <w:rFonts w:ascii="Arial" w:hAnsi="Arial"/>
          <w:sz w:val="22"/>
        </w:rPr>
        <w:t>,</w:t>
      </w:r>
      <w:r w:rsidRPr="0064121B">
        <w:rPr>
          <w:rFonts w:ascii="Arial" w:hAnsi="Arial"/>
          <w:sz w:val="22"/>
        </w:rPr>
        <w:t xml:space="preserve"> within </w:t>
      </w:r>
      <w:r w:rsidR="0044255D" w:rsidRPr="00B75FD3">
        <w:rPr>
          <w:rFonts w:ascii="Arial" w:hAnsi="Arial"/>
          <w:sz w:val="22"/>
        </w:rPr>
        <w:t>seven</w:t>
      </w:r>
      <w:r w:rsidRPr="0064121B">
        <w:rPr>
          <w:rFonts w:ascii="Arial" w:hAnsi="Arial"/>
          <w:sz w:val="22"/>
        </w:rPr>
        <w:t xml:space="preserve"> days </w:t>
      </w:r>
      <w:r w:rsidR="0044255D" w:rsidRPr="00B75FD3">
        <w:rPr>
          <w:rFonts w:ascii="Arial" w:hAnsi="Arial"/>
          <w:sz w:val="22"/>
        </w:rPr>
        <w:t xml:space="preserve">of </w:t>
      </w:r>
      <w:r w:rsidRPr="0064121B">
        <w:rPr>
          <w:rFonts w:ascii="Arial" w:hAnsi="Arial"/>
          <w:sz w:val="22"/>
        </w:rPr>
        <w:t>the date of receipt of the Notice</w:t>
      </w:r>
      <w:r w:rsidR="0044255D" w:rsidRPr="00B75FD3">
        <w:rPr>
          <w:rFonts w:ascii="Arial" w:hAnsi="Arial"/>
          <w:sz w:val="22"/>
        </w:rPr>
        <w:t>,</w:t>
      </w:r>
      <w:r w:rsidRPr="0064121B">
        <w:rPr>
          <w:rFonts w:ascii="Arial" w:hAnsi="Arial"/>
          <w:sz w:val="22"/>
        </w:rPr>
        <w:t xml:space="preserve"> of its decision to either reject or accept </w:t>
      </w:r>
      <w:r w:rsidR="0044255D" w:rsidRPr="00B75FD3">
        <w:rPr>
          <w:rFonts w:ascii="Arial" w:hAnsi="Arial"/>
          <w:sz w:val="22"/>
        </w:rPr>
        <w:t>the variation of this Contract in accordance with clause</w:t>
      </w:r>
      <w:r w:rsidR="00CE7DB9">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_Ref508293299 \r \h </w:instrText>
      </w:r>
      <w:r w:rsidR="00CE7DB9">
        <w:rPr>
          <w:rFonts w:ascii="Arial" w:hAnsi="Arial"/>
          <w:sz w:val="22"/>
        </w:rPr>
      </w:r>
      <w:r w:rsidR="00CE7DB9">
        <w:rPr>
          <w:rFonts w:ascii="Arial" w:hAnsi="Arial"/>
          <w:sz w:val="22"/>
        </w:rPr>
        <w:fldChar w:fldCharType="separate"/>
      </w:r>
      <w:r w:rsidR="00FF11CD">
        <w:rPr>
          <w:rFonts w:ascii="Arial" w:hAnsi="Arial"/>
          <w:sz w:val="22"/>
        </w:rPr>
        <w:t>2.2</w:t>
      </w:r>
      <w:r w:rsidR="00CE7DB9">
        <w:rPr>
          <w:rFonts w:ascii="Arial" w:hAnsi="Arial"/>
          <w:sz w:val="22"/>
        </w:rPr>
        <w:fldChar w:fldCharType="end"/>
      </w:r>
      <w:r w:rsidRPr="0064121B">
        <w:rPr>
          <w:rFonts w:ascii="Arial" w:hAnsi="Arial"/>
          <w:sz w:val="22"/>
        </w:rPr>
        <w:t xml:space="preserve">. If the Contractor </w:t>
      </w:r>
      <w:r w:rsidR="0044255D" w:rsidRPr="00B75FD3">
        <w:rPr>
          <w:rFonts w:ascii="Arial" w:hAnsi="Arial"/>
          <w:sz w:val="22"/>
        </w:rPr>
        <w:t xml:space="preserve">does not notify the School Council within seven days of receipt of the Notice it is deemed to have </w:t>
      </w:r>
      <w:r w:rsidRPr="0064121B">
        <w:rPr>
          <w:rFonts w:ascii="Arial" w:hAnsi="Arial"/>
          <w:sz w:val="22"/>
        </w:rPr>
        <w:t>accept</w:t>
      </w:r>
      <w:r w:rsidR="0044255D" w:rsidRPr="00B75FD3">
        <w:rPr>
          <w:rFonts w:ascii="Arial" w:hAnsi="Arial"/>
          <w:sz w:val="22"/>
        </w:rPr>
        <w:t xml:space="preserve">ed </w:t>
      </w:r>
      <w:r w:rsidRPr="0064121B">
        <w:rPr>
          <w:rFonts w:ascii="Arial" w:hAnsi="Arial"/>
          <w:sz w:val="22"/>
        </w:rPr>
        <w:t xml:space="preserve">the </w:t>
      </w:r>
      <w:r w:rsidR="0044255D" w:rsidRPr="00B75FD3">
        <w:rPr>
          <w:rFonts w:ascii="Arial" w:hAnsi="Arial"/>
          <w:sz w:val="22"/>
        </w:rPr>
        <w:t>variation as set out in the Notice</w:t>
      </w:r>
      <w:r w:rsidRPr="0064121B">
        <w:rPr>
          <w:rFonts w:ascii="Arial" w:hAnsi="Arial"/>
          <w:sz w:val="22"/>
        </w:rPr>
        <w:t xml:space="preserve">. </w:t>
      </w:r>
      <w:bookmarkEnd w:id="3"/>
      <w:r w:rsidR="0044255D" w:rsidRPr="00B75FD3">
        <w:rPr>
          <w:rFonts w:ascii="Arial" w:hAnsi="Arial"/>
          <w:sz w:val="22"/>
        </w:rPr>
        <w:t xml:space="preserve">  </w:t>
      </w:r>
    </w:p>
    <w:p w14:paraId="4D1B7748" w14:textId="77777777" w:rsidR="002A690F" w:rsidRDefault="002A690F" w:rsidP="0058780D">
      <w:pPr>
        <w:numPr>
          <w:ilvl w:val="1"/>
          <w:numId w:val="40"/>
        </w:numPr>
        <w:spacing w:afterLines="80" w:after="192"/>
        <w:ind w:right="-57"/>
        <w:rPr>
          <w:rFonts w:ascii="Helvetica" w:hAnsi="Helvetica"/>
          <w:sz w:val="22"/>
        </w:rPr>
      </w:pPr>
      <w:r w:rsidRPr="00461CD8">
        <w:rPr>
          <w:rFonts w:ascii="Helvetica" w:hAnsi="Helvetica"/>
          <w:sz w:val="22"/>
        </w:rPr>
        <w:lastRenderedPageBreak/>
        <w:t xml:space="preserve">The Contractor must not </w:t>
      </w:r>
      <w:r w:rsidR="00E664CF">
        <w:rPr>
          <w:rFonts w:ascii="Helvetica" w:hAnsi="Helvetica"/>
          <w:sz w:val="22"/>
        </w:rPr>
        <w:t>deliver Services to</w:t>
      </w:r>
      <w:r w:rsidRPr="00461CD8">
        <w:rPr>
          <w:rFonts w:ascii="Helvetica" w:hAnsi="Helvetica"/>
          <w:sz w:val="22"/>
        </w:rPr>
        <w:t xml:space="preserve"> any </w:t>
      </w:r>
      <w:r w:rsidR="00CD72F4">
        <w:rPr>
          <w:rFonts w:ascii="Helvetica" w:hAnsi="Helvetica"/>
          <w:sz w:val="22"/>
        </w:rPr>
        <w:t>s</w:t>
      </w:r>
      <w:r w:rsidRPr="00461CD8">
        <w:rPr>
          <w:rFonts w:ascii="Helvetica" w:hAnsi="Helvetica"/>
          <w:sz w:val="22"/>
        </w:rPr>
        <w:t xml:space="preserve">tudent unless the Contractor has </w:t>
      </w:r>
      <w:r>
        <w:rPr>
          <w:rFonts w:ascii="Helvetica" w:hAnsi="Helvetica"/>
          <w:sz w:val="22"/>
        </w:rPr>
        <w:t xml:space="preserve">obtained </w:t>
      </w:r>
      <w:r w:rsidR="008B2AFF">
        <w:rPr>
          <w:rFonts w:ascii="Helvetica" w:hAnsi="Helvetica"/>
          <w:sz w:val="22"/>
        </w:rPr>
        <w:t xml:space="preserve">the </w:t>
      </w:r>
      <w:r w:rsidRPr="00461CD8">
        <w:rPr>
          <w:rFonts w:ascii="Helvetica" w:hAnsi="Helvetica"/>
          <w:sz w:val="22"/>
        </w:rPr>
        <w:t xml:space="preserve">prior </w:t>
      </w:r>
      <w:r>
        <w:rPr>
          <w:rFonts w:ascii="Helvetica" w:hAnsi="Helvetica"/>
          <w:sz w:val="22"/>
        </w:rPr>
        <w:t xml:space="preserve">approval </w:t>
      </w:r>
      <w:r w:rsidRPr="00461CD8">
        <w:rPr>
          <w:rFonts w:ascii="Helvetica" w:hAnsi="Helvetica"/>
          <w:sz w:val="22"/>
        </w:rPr>
        <w:t xml:space="preserve">of the School Council </w:t>
      </w:r>
      <w:r w:rsidR="00E664CF">
        <w:rPr>
          <w:rFonts w:ascii="Helvetica" w:hAnsi="Helvetica"/>
          <w:sz w:val="22"/>
        </w:rPr>
        <w:t>for</w:t>
      </w:r>
      <w:r>
        <w:rPr>
          <w:rFonts w:ascii="Helvetica" w:hAnsi="Helvetica"/>
          <w:sz w:val="22"/>
        </w:rPr>
        <w:t xml:space="preserve"> th</w:t>
      </w:r>
      <w:r w:rsidR="002B61DF">
        <w:rPr>
          <w:rFonts w:ascii="Helvetica" w:hAnsi="Helvetica"/>
          <w:sz w:val="22"/>
        </w:rPr>
        <w:t>at</w:t>
      </w:r>
      <w:r>
        <w:rPr>
          <w:rFonts w:ascii="Helvetica" w:hAnsi="Helvetica"/>
          <w:sz w:val="22"/>
        </w:rPr>
        <w:t xml:space="preserve"> </w:t>
      </w:r>
      <w:r w:rsidR="008B2AFF">
        <w:rPr>
          <w:rFonts w:ascii="Helvetica" w:hAnsi="Helvetica"/>
          <w:sz w:val="22"/>
        </w:rPr>
        <w:t xml:space="preserve">student to participate or enrol in the Program. </w:t>
      </w:r>
    </w:p>
    <w:p w14:paraId="31BBE55E" w14:textId="77777777" w:rsidR="006C0E1E" w:rsidRDefault="006C0E1E" w:rsidP="0058780D">
      <w:pPr>
        <w:numPr>
          <w:ilvl w:val="0"/>
          <w:numId w:val="40"/>
        </w:numPr>
        <w:spacing w:before="240" w:afterLines="80" w:after="192"/>
        <w:ind w:right="-57"/>
        <w:rPr>
          <w:rFonts w:ascii="Arial" w:hAnsi="Arial"/>
          <w:b/>
          <w:sz w:val="22"/>
        </w:rPr>
      </w:pPr>
      <w:bookmarkStart w:id="4" w:name="_Ref243284465"/>
      <w:bookmarkEnd w:id="1"/>
      <w:r>
        <w:rPr>
          <w:rFonts w:ascii="Arial" w:hAnsi="Arial"/>
          <w:b/>
          <w:sz w:val="22"/>
        </w:rPr>
        <w:t>OBLIGATIONS OF CONTRACTOR</w:t>
      </w:r>
      <w:bookmarkEnd w:id="4"/>
    </w:p>
    <w:p w14:paraId="105B0352" w14:textId="77777777" w:rsidR="004958EB" w:rsidRDefault="006C0E1E" w:rsidP="0058780D">
      <w:pPr>
        <w:numPr>
          <w:ilvl w:val="1"/>
          <w:numId w:val="40"/>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sidR="004958EB">
        <w:rPr>
          <w:rFonts w:ascii="Arial" w:hAnsi="Arial"/>
          <w:sz w:val="22"/>
        </w:rPr>
        <w:t>:</w:t>
      </w:r>
    </w:p>
    <w:p w14:paraId="0E9B0ECC" w14:textId="560CA374" w:rsidR="0064121B" w:rsidRPr="00B75FD3" w:rsidRDefault="002B61DF" w:rsidP="0058780D">
      <w:pPr>
        <w:numPr>
          <w:ilvl w:val="2"/>
          <w:numId w:val="40"/>
        </w:numPr>
        <w:spacing w:afterLines="80" w:after="192"/>
        <w:ind w:right="-57"/>
        <w:rPr>
          <w:rFonts w:ascii="Arial" w:hAnsi="Arial"/>
          <w:i/>
          <w:sz w:val="22"/>
        </w:rPr>
      </w:pPr>
      <w:r w:rsidRPr="000146DF">
        <w:rPr>
          <w:rFonts w:ascii="Arial" w:hAnsi="Arial"/>
          <w:sz w:val="22"/>
        </w:rPr>
        <w:t xml:space="preserve">at all times </w:t>
      </w:r>
      <w:r w:rsidR="00705ED6" w:rsidRPr="00296CDD">
        <w:rPr>
          <w:rFonts w:ascii="Arial" w:hAnsi="Arial"/>
          <w:sz w:val="22"/>
        </w:rPr>
        <w:t>comply with</w:t>
      </w:r>
      <w:r w:rsidR="0064121B" w:rsidRPr="00296CDD">
        <w:rPr>
          <w:rFonts w:ascii="Arial" w:hAnsi="Arial"/>
          <w:sz w:val="22"/>
        </w:rPr>
        <w:t>:</w:t>
      </w:r>
      <w:r w:rsidR="00515FBB" w:rsidRPr="00B75FD3">
        <w:rPr>
          <w:rFonts w:ascii="Arial" w:hAnsi="Arial"/>
          <w:sz w:val="22"/>
        </w:rPr>
        <w:t xml:space="preserve"> </w:t>
      </w:r>
    </w:p>
    <w:p w14:paraId="4C35783F" w14:textId="77777777" w:rsidR="008268D8" w:rsidRPr="00B75FD3" w:rsidRDefault="0064121B" w:rsidP="0058780D">
      <w:pPr>
        <w:numPr>
          <w:ilvl w:val="3"/>
          <w:numId w:val="40"/>
        </w:numPr>
        <w:spacing w:afterLines="80" w:after="192"/>
        <w:ind w:right="-57"/>
        <w:rPr>
          <w:rFonts w:ascii="Arial" w:hAnsi="Arial"/>
          <w:i/>
          <w:sz w:val="22"/>
        </w:rPr>
      </w:pPr>
      <w:r w:rsidRPr="00B75FD3">
        <w:rPr>
          <w:rFonts w:ascii="Arial" w:hAnsi="Arial"/>
          <w:sz w:val="22"/>
        </w:rPr>
        <w:t>the</w:t>
      </w:r>
      <w:r w:rsidR="00705ED6" w:rsidRPr="00B75FD3">
        <w:rPr>
          <w:rFonts w:ascii="Arial" w:hAnsi="Arial"/>
          <w:sz w:val="22"/>
        </w:rPr>
        <w:t xml:space="preserve"> </w:t>
      </w:r>
      <w:r w:rsidRPr="00B75FD3">
        <w:rPr>
          <w:rFonts w:ascii="Arial" w:hAnsi="Arial"/>
          <w:sz w:val="22"/>
        </w:rPr>
        <w:t>Act</w:t>
      </w:r>
      <w:r w:rsidR="00282BDE" w:rsidRPr="000146DF">
        <w:rPr>
          <w:rFonts w:ascii="Arial" w:hAnsi="Arial"/>
          <w:sz w:val="22"/>
        </w:rPr>
        <w:t>; and</w:t>
      </w:r>
    </w:p>
    <w:p w14:paraId="3A52E221" w14:textId="3AD02993" w:rsidR="00515FBB" w:rsidRPr="00B75FD3" w:rsidRDefault="00CD72F4" w:rsidP="0058780D">
      <w:pPr>
        <w:numPr>
          <w:ilvl w:val="3"/>
          <w:numId w:val="40"/>
        </w:numPr>
        <w:spacing w:afterLines="80" w:after="192"/>
        <w:ind w:right="-57"/>
        <w:rPr>
          <w:rFonts w:ascii="Arial" w:hAnsi="Arial"/>
          <w:i/>
          <w:sz w:val="22"/>
        </w:rPr>
      </w:pPr>
      <w:r w:rsidRPr="00B75FD3">
        <w:rPr>
          <w:rFonts w:ascii="Arial" w:hAnsi="Arial"/>
          <w:sz w:val="22"/>
        </w:rPr>
        <w:t xml:space="preserve">any legislation </w:t>
      </w:r>
      <w:r w:rsidR="00662833" w:rsidRPr="000146DF">
        <w:rPr>
          <w:rFonts w:ascii="Arial" w:hAnsi="Arial"/>
          <w:sz w:val="22"/>
        </w:rPr>
        <w:t xml:space="preserve">or legal requirement </w:t>
      </w:r>
      <w:r w:rsidRPr="00B75FD3">
        <w:rPr>
          <w:rFonts w:ascii="Arial" w:hAnsi="Arial"/>
          <w:sz w:val="22"/>
        </w:rPr>
        <w:t>that applies to the Contractor in relation to provision of the Services</w:t>
      </w:r>
      <w:r w:rsidR="00705ED6" w:rsidRPr="00BD273E">
        <w:rPr>
          <w:rFonts w:ascii="Arial" w:hAnsi="Arial"/>
          <w:sz w:val="22"/>
        </w:rPr>
        <w:t>;</w:t>
      </w:r>
    </w:p>
    <w:p w14:paraId="18B9CC48" w14:textId="42073BFD" w:rsidR="0032282A" w:rsidRDefault="004958EB" w:rsidP="0058780D">
      <w:pPr>
        <w:numPr>
          <w:ilvl w:val="2"/>
          <w:numId w:val="40"/>
        </w:numPr>
        <w:spacing w:afterLines="80" w:after="192"/>
        <w:ind w:right="-57"/>
        <w:rPr>
          <w:rFonts w:ascii="Arial" w:hAnsi="Arial"/>
          <w:sz w:val="22"/>
        </w:rPr>
      </w:pPr>
      <w:r>
        <w:rPr>
          <w:rFonts w:ascii="Arial" w:hAnsi="Arial"/>
          <w:sz w:val="22"/>
        </w:rPr>
        <w:t>provide the Services in a timely manner and in accordance with the terms of this Contract</w:t>
      </w:r>
      <w:r w:rsidR="00AD027B">
        <w:rPr>
          <w:rFonts w:ascii="Arial" w:hAnsi="Arial"/>
          <w:sz w:val="22"/>
        </w:rPr>
        <w:t xml:space="preserve"> (including by undertaking all tasks and comply</w:t>
      </w:r>
      <w:r w:rsidR="00FF6ACD">
        <w:rPr>
          <w:rFonts w:ascii="Arial" w:hAnsi="Arial"/>
          <w:sz w:val="22"/>
        </w:rPr>
        <w:t>ing</w:t>
      </w:r>
      <w:r w:rsidR="00AD027B">
        <w:rPr>
          <w:rFonts w:ascii="Arial" w:hAnsi="Arial"/>
          <w:sz w:val="22"/>
        </w:rPr>
        <w:t xml:space="preserve"> with all requirements set out in the Responsibility Matrix that are designated as the responsibility of the Contractor)</w:t>
      </w:r>
      <w:r>
        <w:rPr>
          <w:rFonts w:ascii="Arial" w:hAnsi="Arial"/>
          <w:sz w:val="22"/>
        </w:rPr>
        <w:t>;</w:t>
      </w:r>
    </w:p>
    <w:p w14:paraId="2ADE93CA" w14:textId="14C61256" w:rsidR="006C0E1E" w:rsidRDefault="006C0E1E" w:rsidP="0058780D">
      <w:pPr>
        <w:numPr>
          <w:ilvl w:val="2"/>
          <w:numId w:val="40"/>
        </w:numPr>
        <w:spacing w:afterLines="80" w:after="192"/>
        <w:ind w:right="-57"/>
        <w:rPr>
          <w:rFonts w:ascii="Arial" w:hAnsi="Arial"/>
          <w:sz w:val="22"/>
        </w:rPr>
      </w:pPr>
      <w:r>
        <w:rPr>
          <w:rFonts w:ascii="Arial" w:hAnsi="Arial"/>
          <w:sz w:val="22"/>
        </w:rPr>
        <w:t xml:space="preserve">be </w:t>
      </w:r>
      <w:r w:rsidRPr="00EE0E49">
        <w:rPr>
          <w:rFonts w:ascii="Arial" w:hAnsi="Arial"/>
          <w:sz w:val="22"/>
        </w:rPr>
        <w:t>responsible for the care and supervision</w:t>
      </w:r>
      <w:r>
        <w:rPr>
          <w:rFonts w:ascii="Arial" w:hAnsi="Arial"/>
          <w:sz w:val="22"/>
        </w:rPr>
        <w:t xml:space="preserve"> of the Students </w:t>
      </w:r>
      <w:r w:rsidR="00FF6ACD">
        <w:rPr>
          <w:rFonts w:ascii="Arial" w:hAnsi="Arial"/>
          <w:sz w:val="22"/>
        </w:rPr>
        <w:t xml:space="preserve">and take all reasonable precautions to protect and keep safe the Students </w:t>
      </w:r>
      <w:r>
        <w:rPr>
          <w:rFonts w:ascii="Arial" w:hAnsi="Arial"/>
          <w:sz w:val="22"/>
        </w:rPr>
        <w:t xml:space="preserve">whilst they are in receipt of the Services </w:t>
      </w:r>
      <w:r w:rsidR="0032282A">
        <w:rPr>
          <w:rFonts w:ascii="Arial" w:hAnsi="Arial"/>
          <w:sz w:val="22"/>
        </w:rPr>
        <w:t>which</w:t>
      </w:r>
      <w:r>
        <w:rPr>
          <w:rFonts w:ascii="Arial" w:hAnsi="Arial"/>
          <w:sz w:val="22"/>
        </w:rPr>
        <w:t xml:space="preserve"> includes, but is not limited to</w:t>
      </w:r>
      <w:r w:rsidR="00656B56">
        <w:rPr>
          <w:rFonts w:ascii="Arial" w:hAnsi="Arial"/>
          <w:sz w:val="22"/>
        </w:rPr>
        <w:t>, providing such care and supervision</w:t>
      </w:r>
      <w:r w:rsidR="00FF6ACD">
        <w:rPr>
          <w:rFonts w:ascii="Arial" w:hAnsi="Arial"/>
          <w:sz w:val="22"/>
        </w:rPr>
        <w:t xml:space="preserve"> and taking such reasonable precautions</w:t>
      </w:r>
      <w:r>
        <w:rPr>
          <w:rFonts w:ascii="Arial" w:hAnsi="Arial"/>
          <w:sz w:val="22"/>
        </w:rPr>
        <w:t>:</w:t>
      </w:r>
      <w:r w:rsidR="00EE0E49">
        <w:rPr>
          <w:rFonts w:ascii="Arial" w:hAnsi="Arial"/>
          <w:sz w:val="22"/>
        </w:rPr>
        <w:t xml:space="preserve"> </w:t>
      </w:r>
    </w:p>
    <w:p w14:paraId="37D8779D" w14:textId="77777777" w:rsidR="006C0E1E" w:rsidRDefault="006C0E1E" w:rsidP="0058780D">
      <w:pPr>
        <w:numPr>
          <w:ilvl w:val="3"/>
          <w:numId w:val="40"/>
        </w:numPr>
        <w:spacing w:afterLines="80" w:after="192"/>
        <w:ind w:right="-57"/>
        <w:rPr>
          <w:rFonts w:ascii="Arial" w:hAnsi="Arial"/>
          <w:sz w:val="22"/>
        </w:rPr>
      </w:pPr>
      <w:r>
        <w:rPr>
          <w:rFonts w:ascii="Arial" w:hAnsi="Arial"/>
          <w:sz w:val="22"/>
        </w:rPr>
        <w:t>whilst Services are being</w:t>
      </w:r>
      <w:r w:rsidR="005B29CA">
        <w:rPr>
          <w:rFonts w:ascii="Arial" w:hAnsi="Arial"/>
          <w:sz w:val="22"/>
        </w:rPr>
        <w:t xml:space="preserve"> provided at the premises of a </w:t>
      </w:r>
      <w:r>
        <w:rPr>
          <w:rFonts w:ascii="Arial" w:hAnsi="Arial"/>
          <w:sz w:val="22"/>
        </w:rPr>
        <w:t>School;</w:t>
      </w:r>
    </w:p>
    <w:p w14:paraId="0671839A" w14:textId="77777777" w:rsidR="006C0E1E" w:rsidRDefault="006C0E1E" w:rsidP="0058780D">
      <w:pPr>
        <w:numPr>
          <w:ilvl w:val="3"/>
          <w:numId w:val="40"/>
        </w:numPr>
        <w:spacing w:afterLines="80" w:after="192"/>
        <w:ind w:right="-57"/>
        <w:rPr>
          <w:rFonts w:ascii="Arial" w:hAnsi="Arial"/>
          <w:sz w:val="22"/>
        </w:rPr>
      </w:pPr>
      <w:r>
        <w:rPr>
          <w:rFonts w:ascii="Arial" w:hAnsi="Arial"/>
          <w:sz w:val="22"/>
        </w:rPr>
        <w:t xml:space="preserve">whilst Services are being provided at any premises </w:t>
      </w:r>
      <w:r w:rsidR="007B5166">
        <w:rPr>
          <w:rFonts w:ascii="Arial" w:hAnsi="Arial"/>
          <w:sz w:val="22"/>
        </w:rPr>
        <w:t xml:space="preserve">outside </w:t>
      </w:r>
      <w:r>
        <w:rPr>
          <w:rFonts w:ascii="Arial" w:hAnsi="Arial"/>
          <w:sz w:val="22"/>
        </w:rPr>
        <w:t>of a  School; and</w:t>
      </w:r>
    </w:p>
    <w:p w14:paraId="4BD25BF3" w14:textId="0DBA22D2" w:rsidR="006C0E1E" w:rsidRDefault="006C0E1E" w:rsidP="0058780D">
      <w:pPr>
        <w:numPr>
          <w:ilvl w:val="3"/>
          <w:numId w:val="40"/>
        </w:numPr>
        <w:spacing w:afterLines="80" w:after="192"/>
        <w:ind w:right="-57"/>
        <w:rPr>
          <w:rFonts w:ascii="Arial" w:hAnsi="Arial"/>
          <w:sz w:val="22"/>
        </w:rPr>
      </w:pPr>
      <w:r>
        <w:rPr>
          <w:rFonts w:ascii="Arial" w:hAnsi="Arial"/>
          <w:sz w:val="22"/>
        </w:rPr>
        <w:t xml:space="preserve">during any travel by the Students organised by the Contractor, including but not limited to travel as part of an excursion, </w:t>
      </w:r>
      <w:r w:rsidR="001E75D4">
        <w:rPr>
          <w:rFonts w:ascii="Arial" w:hAnsi="Arial"/>
          <w:sz w:val="22"/>
        </w:rPr>
        <w:t xml:space="preserve">travel between the </w:t>
      </w:r>
      <w:r w:rsidR="00656B56">
        <w:rPr>
          <w:rFonts w:ascii="Arial" w:hAnsi="Arial"/>
          <w:sz w:val="22"/>
        </w:rPr>
        <w:t>S</w:t>
      </w:r>
      <w:r w:rsidR="001E75D4">
        <w:rPr>
          <w:rFonts w:ascii="Arial" w:hAnsi="Arial"/>
          <w:sz w:val="22"/>
        </w:rPr>
        <w:t xml:space="preserve">chool and premises of the Contractor, </w:t>
      </w:r>
      <w:r>
        <w:rPr>
          <w:rFonts w:ascii="Arial" w:hAnsi="Arial"/>
          <w:sz w:val="22"/>
        </w:rPr>
        <w:t>and travel between premises of the Contractor;</w:t>
      </w:r>
    </w:p>
    <w:p w14:paraId="601E4B2C" w14:textId="77777777" w:rsidR="0032282A" w:rsidRDefault="0032282A" w:rsidP="0058780D">
      <w:pPr>
        <w:numPr>
          <w:ilvl w:val="2"/>
          <w:numId w:val="40"/>
        </w:numPr>
        <w:spacing w:afterLines="80" w:after="192"/>
        <w:ind w:right="-57"/>
        <w:rPr>
          <w:rFonts w:ascii="Arial" w:hAnsi="Arial"/>
          <w:sz w:val="22"/>
        </w:rPr>
      </w:pPr>
      <w:r>
        <w:rPr>
          <w:rFonts w:ascii="Arial" w:hAnsi="Arial"/>
          <w:sz w:val="22"/>
        </w:rPr>
        <w:t>perform the Services with all due care, skill and otherwise in accordance with all applicable professional standards, principles and practices;</w:t>
      </w:r>
    </w:p>
    <w:p w14:paraId="0536C548" w14:textId="77777777" w:rsidR="00D31D90" w:rsidRPr="00D31D90" w:rsidRDefault="00D31D90" w:rsidP="0058780D">
      <w:pPr>
        <w:numPr>
          <w:ilvl w:val="2"/>
          <w:numId w:val="40"/>
        </w:numPr>
        <w:spacing w:afterLines="80" w:after="192"/>
        <w:ind w:right="-57"/>
        <w:rPr>
          <w:rFonts w:ascii="Arial" w:hAnsi="Arial"/>
          <w:sz w:val="22"/>
        </w:rPr>
      </w:pPr>
      <w:r>
        <w:rPr>
          <w:rFonts w:ascii="Arial" w:hAnsi="Arial"/>
          <w:sz w:val="22"/>
        </w:rPr>
        <w:t xml:space="preserve">without limiting its obligations under clause </w:t>
      </w:r>
      <w:r>
        <w:rPr>
          <w:rFonts w:ascii="Arial" w:hAnsi="Arial"/>
          <w:sz w:val="22"/>
        </w:rPr>
        <w:fldChar w:fldCharType="begin"/>
      </w:r>
      <w:r>
        <w:rPr>
          <w:rFonts w:ascii="Arial" w:hAnsi="Arial"/>
          <w:sz w:val="22"/>
        </w:rPr>
        <w:instrText xml:space="preserve"> REF _Ref501720859 \r \h </w:instrText>
      </w:r>
      <w:r>
        <w:rPr>
          <w:rFonts w:ascii="Arial" w:hAnsi="Arial"/>
          <w:sz w:val="22"/>
        </w:rPr>
      </w:r>
      <w:r>
        <w:rPr>
          <w:rFonts w:ascii="Arial" w:hAnsi="Arial"/>
          <w:sz w:val="22"/>
        </w:rPr>
        <w:fldChar w:fldCharType="separate"/>
      </w:r>
      <w:r w:rsidR="00FF11CD">
        <w:rPr>
          <w:rFonts w:ascii="Arial" w:hAnsi="Arial"/>
          <w:sz w:val="22"/>
        </w:rPr>
        <w:t>23</w:t>
      </w:r>
      <w:r>
        <w:rPr>
          <w:rFonts w:ascii="Arial" w:hAnsi="Arial"/>
          <w:sz w:val="22"/>
        </w:rPr>
        <w:fldChar w:fldCharType="end"/>
      </w:r>
      <w:r>
        <w:rPr>
          <w:rFonts w:ascii="Arial" w:hAnsi="Arial"/>
          <w:sz w:val="22"/>
        </w:rPr>
        <w:t xml:space="preserve">, proactively identify and monitor, and take all reasonable steps to prevent or mitigate, any potential risks to the safety </w:t>
      </w:r>
      <w:r w:rsidR="00E319E4">
        <w:rPr>
          <w:rFonts w:ascii="Arial" w:hAnsi="Arial"/>
          <w:sz w:val="22"/>
        </w:rPr>
        <w:t xml:space="preserve">or wellbeing </w:t>
      </w:r>
      <w:r>
        <w:rPr>
          <w:rFonts w:ascii="Arial" w:hAnsi="Arial"/>
          <w:sz w:val="22"/>
        </w:rPr>
        <w:t>of Students participating in the Program;</w:t>
      </w:r>
    </w:p>
    <w:p w14:paraId="213B1D05" w14:textId="77777777" w:rsidR="0032282A" w:rsidRDefault="0032282A" w:rsidP="0058780D">
      <w:pPr>
        <w:numPr>
          <w:ilvl w:val="2"/>
          <w:numId w:val="40"/>
        </w:numPr>
        <w:spacing w:afterLines="80" w:after="192"/>
        <w:ind w:right="-57"/>
        <w:rPr>
          <w:rFonts w:ascii="Arial" w:hAnsi="Arial"/>
          <w:sz w:val="22"/>
        </w:rPr>
      </w:pPr>
      <w:r>
        <w:rPr>
          <w:rFonts w:ascii="Arial" w:hAnsi="Arial"/>
          <w:sz w:val="22"/>
        </w:rPr>
        <w:t>follow all reasonable instructions of the School Council’s Representative in respect of the performance by the Contractor of its obligations under this Contract;</w:t>
      </w:r>
    </w:p>
    <w:p w14:paraId="73D515B1" w14:textId="77777777" w:rsidR="0032282A" w:rsidRDefault="0032282A" w:rsidP="0058780D">
      <w:pPr>
        <w:numPr>
          <w:ilvl w:val="2"/>
          <w:numId w:val="40"/>
        </w:numPr>
        <w:spacing w:afterLines="80" w:after="192"/>
        <w:ind w:right="-57"/>
        <w:rPr>
          <w:rFonts w:ascii="Arial" w:hAnsi="Arial"/>
          <w:sz w:val="22"/>
        </w:rPr>
      </w:pPr>
      <w:r>
        <w:rPr>
          <w:rFonts w:ascii="Arial" w:hAnsi="Arial"/>
          <w:sz w:val="22"/>
        </w:rPr>
        <w:t>cooperate with and act in good faith towards the School Council;</w:t>
      </w:r>
    </w:p>
    <w:p w14:paraId="50AE0F13" w14:textId="38D680E5" w:rsidR="0032282A" w:rsidRDefault="0032282A" w:rsidP="0058780D">
      <w:pPr>
        <w:numPr>
          <w:ilvl w:val="2"/>
          <w:numId w:val="40"/>
        </w:numPr>
        <w:spacing w:afterLines="80" w:after="192"/>
        <w:ind w:right="-57"/>
        <w:rPr>
          <w:rFonts w:ascii="Arial" w:hAnsi="Arial"/>
          <w:sz w:val="22"/>
        </w:rPr>
      </w:pPr>
      <w:r>
        <w:rPr>
          <w:rFonts w:ascii="Arial" w:hAnsi="Arial"/>
          <w:sz w:val="22"/>
        </w:rPr>
        <w:t xml:space="preserve">comply with all </w:t>
      </w:r>
      <w:r w:rsidR="00E80F18">
        <w:rPr>
          <w:rFonts w:ascii="Arial" w:hAnsi="Arial"/>
          <w:sz w:val="22"/>
        </w:rPr>
        <w:t>L</w:t>
      </w:r>
      <w:r>
        <w:rPr>
          <w:rFonts w:ascii="Arial" w:hAnsi="Arial"/>
          <w:sz w:val="22"/>
        </w:rPr>
        <w:t>aws in performing this Contract;</w:t>
      </w:r>
    </w:p>
    <w:p w14:paraId="40853BC5" w14:textId="77777777" w:rsidR="0032282A" w:rsidRDefault="0032282A" w:rsidP="0058780D">
      <w:pPr>
        <w:numPr>
          <w:ilvl w:val="2"/>
          <w:numId w:val="40"/>
        </w:numPr>
        <w:spacing w:after="80"/>
        <w:ind w:right="-57"/>
        <w:jc w:val="both"/>
        <w:rPr>
          <w:rFonts w:ascii="Arial" w:hAnsi="Arial"/>
          <w:sz w:val="22"/>
        </w:rPr>
      </w:pPr>
      <w:r>
        <w:rPr>
          <w:rFonts w:ascii="Arial" w:hAnsi="Arial"/>
          <w:sz w:val="22"/>
        </w:rPr>
        <w:t xml:space="preserve">use any facilities provided by the School Council or a </w:t>
      </w:r>
      <w:r w:rsidR="00BA4895">
        <w:rPr>
          <w:rFonts w:ascii="Arial" w:hAnsi="Arial"/>
          <w:sz w:val="22"/>
        </w:rPr>
        <w:t>S</w:t>
      </w:r>
      <w:r>
        <w:rPr>
          <w:rFonts w:ascii="Arial" w:hAnsi="Arial"/>
          <w:sz w:val="22"/>
        </w:rPr>
        <w:t>chool solely for the purposes of this Contract and in accordance with the directions of the School Council’s Representative</w:t>
      </w:r>
      <w:r w:rsidR="00C44A74">
        <w:rPr>
          <w:rFonts w:ascii="Arial" w:hAnsi="Arial"/>
          <w:sz w:val="22"/>
        </w:rPr>
        <w:t xml:space="preserve">; </w:t>
      </w:r>
    </w:p>
    <w:p w14:paraId="5252D5AC" w14:textId="77777777" w:rsidR="00863442" w:rsidRDefault="0032282A" w:rsidP="0058780D">
      <w:pPr>
        <w:numPr>
          <w:ilvl w:val="2"/>
          <w:numId w:val="40"/>
        </w:numPr>
        <w:spacing w:after="80"/>
        <w:ind w:right="-57"/>
        <w:jc w:val="both"/>
        <w:rPr>
          <w:rFonts w:ascii="Arial" w:hAnsi="Arial"/>
          <w:sz w:val="22"/>
        </w:rPr>
      </w:pPr>
      <w:bookmarkStart w:id="5" w:name="_Ref243285062"/>
      <w:r>
        <w:rPr>
          <w:rFonts w:ascii="Arial" w:hAnsi="Arial"/>
          <w:sz w:val="22"/>
        </w:rPr>
        <w:t>permit the School Council, its employees, agents or representatives access to any premises where the Services are being provided and to have contact with a Student of the School at any reasonable time during the Term</w:t>
      </w:r>
      <w:r w:rsidR="007B5166">
        <w:rPr>
          <w:rFonts w:ascii="Arial" w:hAnsi="Arial"/>
          <w:sz w:val="22"/>
        </w:rPr>
        <w:t>; and</w:t>
      </w:r>
      <w:bookmarkStart w:id="6" w:name="_Ref237319733"/>
      <w:bookmarkEnd w:id="5"/>
    </w:p>
    <w:p w14:paraId="1CD12618" w14:textId="33D9DD81" w:rsidR="00E47085" w:rsidRDefault="00E47085" w:rsidP="0058780D">
      <w:pPr>
        <w:numPr>
          <w:ilvl w:val="2"/>
          <w:numId w:val="40"/>
        </w:numPr>
        <w:spacing w:after="80"/>
        <w:ind w:right="-57"/>
        <w:jc w:val="both"/>
        <w:rPr>
          <w:rFonts w:ascii="Arial" w:hAnsi="Arial"/>
          <w:sz w:val="22"/>
        </w:rPr>
      </w:pPr>
      <w:r w:rsidRPr="008F3759">
        <w:rPr>
          <w:rFonts w:ascii="Arial" w:hAnsi="Arial"/>
          <w:sz w:val="22"/>
        </w:rPr>
        <w:t xml:space="preserve">provide to the School Council </w:t>
      </w:r>
      <w:r w:rsidRPr="0064121B">
        <w:rPr>
          <w:rFonts w:ascii="Arial" w:hAnsi="Arial"/>
          <w:sz w:val="22"/>
        </w:rPr>
        <w:t xml:space="preserve">(by completing the Service Fee table in schedule 2) </w:t>
      </w:r>
      <w:r w:rsidRPr="008268D8">
        <w:rPr>
          <w:rFonts w:ascii="Arial" w:hAnsi="Arial"/>
          <w:sz w:val="22"/>
        </w:rPr>
        <w:t xml:space="preserve">with details of other sources and </w:t>
      </w:r>
      <w:r w:rsidRPr="00B75FD3">
        <w:rPr>
          <w:rFonts w:ascii="Arial" w:hAnsi="Arial"/>
          <w:sz w:val="22"/>
        </w:rPr>
        <w:t xml:space="preserve">amounts </w:t>
      </w:r>
      <w:r w:rsidRPr="008F3759">
        <w:rPr>
          <w:rFonts w:ascii="Arial" w:hAnsi="Arial"/>
          <w:sz w:val="22"/>
        </w:rPr>
        <w:t xml:space="preserve">of government </w:t>
      </w:r>
      <w:r w:rsidRPr="008F3759">
        <w:rPr>
          <w:rFonts w:ascii="Arial" w:hAnsi="Arial"/>
          <w:sz w:val="22"/>
        </w:rPr>
        <w:lastRenderedPageBreak/>
        <w:t xml:space="preserve">funding </w:t>
      </w:r>
      <w:r w:rsidRPr="00B75FD3">
        <w:rPr>
          <w:rFonts w:ascii="Arial" w:hAnsi="Arial"/>
          <w:sz w:val="22"/>
        </w:rPr>
        <w:t xml:space="preserve">the Contractor has </w:t>
      </w:r>
      <w:r w:rsidRPr="008F3759">
        <w:rPr>
          <w:rFonts w:ascii="Arial" w:hAnsi="Arial"/>
          <w:sz w:val="22"/>
        </w:rPr>
        <w:t xml:space="preserve">received or reasonably </w:t>
      </w:r>
      <w:r w:rsidRPr="00B75FD3">
        <w:rPr>
          <w:rFonts w:ascii="Arial" w:hAnsi="Arial"/>
          <w:sz w:val="22"/>
        </w:rPr>
        <w:t xml:space="preserve">expects </w:t>
      </w:r>
      <w:r w:rsidRPr="008F3759">
        <w:rPr>
          <w:rFonts w:ascii="Arial" w:hAnsi="Arial"/>
          <w:sz w:val="22"/>
        </w:rPr>
        <w:t xml:space="preserve">to receive </w:t>
      </w:r>
      <w:r w:rsidRPr="00B75FD3">
        <w:rPr>
          <w:rFonts w:ascii="Arial" w:hAnsi="Arial"/>
          <w:sz w:val="22"/>
        </w:rPr>
        <w:t xml:space="preserve">during </w:t>
      </w:r>
      <w:r w:rsidRPr="008F3759">
        <w:rPr>
          <w:rFonts w:ascii="Arial" w:hAnsi="Arial"/>
          <w:sz w:val="22"/>
        </w:rPr>
        <w:t xml:space="preserve">the Term </w:t>
      </w:r>
      <w:r w:rsidRPr="00B75FD3">
        <w:rPr>
          <w:rFonts w:ascii="Arial" w:hAnsi="Arial"/>
          <w:sz w:val="22"/>
        </w:rPr>
        <w:t xml:space="preserve">in relation to the </w:t>
      </w:r>
      <w:r w:rsidRPr="008F3759">
        <w:rPr>
          <w:rFonts w:ascii="Arial" w:hAnsi="Arial"/>
          <w:sz w:val="22"/>
        </w:rPr>
        <w:t xml:space="preserve">delivery of Services to Students </w:t>
      </w:r>
      <w:r w:rsidRPr="00B75FD3">
        <w:rPr>
          <w:rFonts w:ascii="Arial" w:hAnsi="Arial"/>
          <w:sz w:val="22"/>
        </w:rPr>
        <w:t>(</w:t>
      </w:r>
      <w:r w:rsidRPr="008F3759">
        <w:rPr>
          <w:rFonts w:ascii="Arial" w:hAnsi="Arial"/>
          <w:sz w:val="22"/>
        </w:rPr>
        <w:t>in addition</w:t>
      </w:r>
      <w:r w:rsidRPr="0064121B">
        <w:rPr>
          <w:rFonts w:ascii="Arial" w:hAnsi="Arial"/>
          <w:sz w:val="22"/>
        </w:rPr>
        <w:t xml:space="preserve"> to the Service Fee paid </w:t>
      </w:r>
      <w:r w:rsidRPr="00B75FD3">
        <w:rPr>
          <w:rFonts w:ascii="Arial" w:hAnsi="Arial"/>
          <w:sz w:val="22"/>
        </w:rPr>
        <w:t xml:space="preserve">by the School Council </w:t>
      </w:r>
      <w:r w:rsidRPr="008F3759">
        <w:rPr>
          <w:rFonts w:ascii="Arial" w:hAnsi="Arial"/>
          <w:sz w:val="22"/>
        </w:rPr>
        <w:t>to the Contractor under this Contract</w:t>
      </w:r>
      <w:r w:rsidRPr="00B75FD3">
        <w:rPr>
          <w:rFonts w:ascii="Arial" w:hAnsi="Arial"/>
          <w:sz w:val="22"/>
        </w:rPr>
        <w:t>)</w:t>
      </w:r>
      <w:r w:rsidRPr="008F3759">
        <w:rPr>
          <w:rFonts w:ascii="Arial" w:hAnsi="Arial"/>
          <w:sz w:val="22"/>
        </w:rPr>
        <w:t>.</w:t>
      </w:r>
    </w:p>
    <w:p w14:paraId="6B8183EC" w14:textId="77777777" w:rsidR="000F21F4" w:rsidRDefault="000F21F4" w:rsidP="000F21F4">
      <w:pPr>
        <w:spacing w:after="80"/>
        <w:ind w:left="567" w:right="-57"/>
        <w:jc w:val="both"/>
        <w:rPr>
          <w:rFonts w:ascii="Arial" w:hAnsi="Arial"/>
          <w:sz w:val="22"/>
        </w:rPr>
      </w:pPr>
    </w:p>
    <w:p w14:paraId="62AEE74C" w14:textId="77777777" w:rsidR="004958EB" w:rsidRDefault="006C0E1E" w:rsidP="0058780D">
      <w:pPr>
        <w:numPr>
          <w:ilvl w:val="1"/>
          <w:numId w:val="40"/>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sidR="004958EB">
        <w:rPr>
          <w:rFonts w:ascii="Arial" w:hAnsi="Arial"/>
          <w:sz w:val="22"/>
        </w:rPr>
        <w:t>:</w:t>
      </w:r>
      <w:bookmarkEnd w:id="6"/>
    </w:p>
    <w:p w14:paraId="6AEC4478" w14:textId="0BBCD6A7" w:rsidR="00E80F18" w:rsidRDefault="00D20B72" w:rsidP="0058780D">
      <w:pPr>
        <w:numPr>
          <w:ilvl w:val="2"/>
          <w:numId w:val="18"/>
        </w:numPr>
        <w:spacing w:after="80"/>
        <w:ind w:right="-57"/>
        <w:jc w:val="both"/>
        <w:rPr>
          <w:rFonts w:ascii="Arial" w:hAnsi="Arial"/>
          <w:sz w:val="22"/>
        </w:rPr>
      </w:pPr>
      <w:r>
        <w:rPr>
          <w:rFonts w:ascii="Arial" w:hAnsi="Arial"/>
          <w:sz w:val="22"/>
        </w:rPr>
        <w:t xml:space="preserve">monitor and </w:t>
      </w:r>
      <w:r w:rsidR="006C0E1E">
        <w:rPr>
          <w:rFonts w:ascii="Arial" w:hAnsi="Arial"/>
          <w:sz w:val="22"/>
        </w:rPr>
        <w:t>record the attendances of the Students in receipt of the Services</w:t>
      </w:r>
      <w:r w:rsidR="00E80F18">
        <w:rPr>
          <w:rFonts w:ascii="Arial" w:hAnsi="Arial"/>
          <w:sz w:val="22"/>
        </w:rPr>
        <w:t>;</w:t>
      </w:r>
      <w:r w:rsidR="006C0E1E">
        <w:rPr>
          <w:rFonts w:ascii="Arial" w:hAnsi="Arial"/>
          <w:sz w:val="22"/>
        </w:rPr>
        <w:t xml:space="preserve"> </w:t>
      </w:r>
    </w:p>
    <w:p w14:paraId="050BA516" w14:textId="1A88B5E9" w:rsidR="001403AC" w:rsidRPr="000146DF" w:rsidRDefault="00A213E8" w:rsidP="0058780D">
      <w:pPr>
        <w:numPr>
          <w:ilvl w:val="2"/>
          <w:numId w:val="18"/>
        </w:numPr>
        <w:spacing w:after="80"/>
        <w:ind w:right="-57"/>
        <w:jc w:val="both"/>
        <w:rPr>
          <w:rFonts w:ascii="Arial" w:hAnsi="Arial"/>
          <w:sz w:val="22"/>
        </w:rPr>
      </w:pPr>
      <w:bookmarkStart w:id="7" w:name="OLE_LINK2"/>
      <w:bookmarkStart w:id="8" w:name="_Ref237319717"/>
      <w:bookmarkEnd w:id="7"/>
      <w:r w:rsidRPr="000146DF">
        <w:rPr>
          <w:rFonts w:ascii="Arial" w:hAnsi="Arial"/>
          <w:sz w:val="22"/>
        </w:rPr>
        <w:t>provide</w:t>
      </w:r>
      <w:r w:rsidR="00E72027" w:rsidRPr="00B75FD3">
        <w:rPr>
          <w:rFonts w:ascii="Arial" w:hAnsi="Arial"/>
          <w:sz w:val="22"/>
        </w:rPr>
        <w:t xml:space="preserve"> the School Council </w:t>
      </w:r>
      <w:r w:rsidR="002C5FD5">
        <w:rPr>
          <w:rFonts w:ascii="Arial" w:hAnsi="Arial"/>
          <w:sz w:val="22"/>
        </w:rPr>
        <w:t>and P</w:t>
      </w:r>
      <w:r w:rsidR="001A2329" w:rsidRPr="000146DF">
        <w:rPr>
          <w:rFonts w:ascii="Arial" w:hAnsi="Arial"/>
          <w:sz w:val="22"/>
        </w:rPr>
        <w:t xml:space="preserve">arents </w:t>
      </w:r>
      <w:r w:rsidR="0044255D" w:rsidRPr="000146DF">
        <w:rPr>
          <w:rFonts w:ascii="Arial" w:hAnsi="Arial"/>
          <w:sz w:val="22"/>
        </w:rPr>
        <w:t xml:space="preserve">with </w:t>
      </w:r>
      <w:r w:rsidR="0028696D" w:rsidRPr="00B75FD3">
        <w:rPr>
          <w:rFonts w:ascii="Arial" w:hAnsi="Arial"/>
          <w:sz w:val="22"/>
        </w:rPr>
        <w:t xml:space="preserve">Student </w:t>
      </w:r>
      <w:r w:rsidRPr="00B75FD3">
        <w:rPr>
          <w:rFonts w:ascii="Arial" w:hAnsi="Arial"/>
          <w:sz w:val="22"/>
        </w:rPr>
        <w:t xml:space="preserve">Results </w:t>
      </w:r>
      <w:r w:rsidR="0028696D" w:rsidRPr="00B75FD3">
        <w:rPr>
          <w:rFonts w:ascii="Arial" w:hAnsi="Arial"/>
          <w:sz w:val="22"/>
        </w:rPr>
        <w:t>that comply</w:t>
      </w:r>
      <w:r w:rsidR="00815F41" w:rsidRPr="00B75FD3">
        <w:rPr>
          <w:rFonts w:ascii="Arial" w:hAnsi="Arial"/>
          <w:sz w:val="22"/>
        </w:rPr>
        <w:t xml:space="preserve"> with</w:t>
      </w:r>
      <w:r w:rsidR="0028696D" w:rsidRPr="00B75FD3">
        <w:rPr>
          <w:rFonts w:ascii="Arial" w:hAnsi="Arial"/>
          <w:sz w:val="22"/>
        </w:rPr>
        <w:t xml:space="preserve"> the Assessment and Reporting of Student Performance </w:t>
      </w:r>
      <w:r w:rsidR="001403AC" w:rsidRPr="00B75FD3">
        <w:rPr>
          <w:rFonts w:ascii="Arial" w:hAnsi="Arial"/>
          <w:sz w:val="22"/>
        </w:rPr>
        <w:t>R</w:t>
      </w:r>
      <w:r w:rsidR="0028696D" w:rsidRPr="00B75FD3">
        <w:rPr>
          <w:rFonts w:ascii="Arial" w:hAnsi="Arial"/>
          <w:sz w:val="22"/>
        </w:rPr>
        <w:t xml:space="preserve">equirements </w:t>
      </w:r>
      <w:r w:rsidR="001403AC" w:rsidRPr="000146DF">
        <w:rPr>
          <w:rFonts w:ascii="Arial" w:hAnsi="Arial"/>
          <w:sz w:val="22"/>
        </w:rPr>
        <w:t xml:space="preserve">specified </w:t>
      </w:r>
      <w:r w:rsidR="0028696D" w:rsidRPr="000146DF">
        <w:rPr>
          <w:rFonts w:ascii="Arial" w:hAnsi="Arial"/>
          <w:sz w:val="22"/>
        </w:rPr>
        <w:t>in Appendix A</w:t>
      </w:r>
      <w:r w:rsidR="001403AC" w:rsidRPr="00B75FD3">
        <w:rPr>
          <w:rFonts w:ascii="Arial" w:hAnsi="Arial"/>
          <w:sz w:val="22"/>
        </w:rPr>
        <w:t xml:space="preserve"> </w:t>
      </w:r>
      <w:r w:rsidRPr="00B75FD3">
        <w:rPr>
          <w:rFonts w:ascii="Arial" w:hAnsi="Arial"/>
          <w:sz w:val="22"/>
        </w:rPr>
        <w:t>by the due date</w:t>
      </w:r>
      <w:r w:rsidR="00705ED6" w:rsidRPr="00B75FD3">
        <w:rPr>
          <w:rFonts w:ascii="Arial" w:hAnsi="Arial"/>
          <w:sz w:val="22"/>
        </w:rPr>
        <w:t>(s)</w:t>
      </w:r>
      <w:r w:rsidR="00721B31" w:rsidRPr="00B75FD3">
        <w:rPr>
          <w:rFonts w:ascii="Arial" w:hAnsi="Arial"/>
          <w:sz w:val="22"/>
        </w:rPr>
        <w:t xml:space="preserve"> </w:t>
      </w:r>
      <w:r w:rsidR="0044255D" w:rsidRPr="000146DF">
        <w:rPr>
          <w:rFonts w:ascii="Arial" w:hAnsi="Arial"/>
          <w:sz w:val="22"/>
        </w:rPr>
        <w:t xml:space="preserve">as </w:t>
      </w:r>
      <w:r w:rsidR="0028696D" w:rsidRPr="000146DF">
        <w:rPr>
          <w:rFonts w:ascii="Arial" w:hAnsi="Arial"/>
          <w:sz w:val="22"/>
        </w:rPr>
        <w:t>notified by</w:t>
      </w:r>
      <w:r w:rsidR="00B87BC9" w:rsidRPr="00B75FD3">
        <w:rPr>
          <w:rFonts w:ascii="Arial" w:hAnsi="Arial"/>
          <w:sz w:val="22"/>
        </w:rPr>
        <w:t xml:space="preserve"> the School Council</w:t>
      </w:r>
      <w:r w:rsidR="0044255D" w:rsidRPr="000146DF">
        <w:rPr>
          <w:rFonts w:ascii="Arial" w:hAnsi="Arial"/>
          <w:sz w:val="22"/>
        </w:rPr>
        <w:t xml:space="preserve"> to the Contractor</w:t>
      </w:r>
      <w:r w:rsidR="00B91B77" w:rsidRPr="00B75FD3">
        <w:rPr>
          <w:rFonts w:ascii="Arial" w:hAnsi="Arial"/>
          <w:sz w:val="22"/>
        </w:rPr>
        <w:t>;</w:t>
      </w:r>
      <w:r w:rsidRPr="00B75FD3">
        <w:rPr>
          <w:rFonts w:ascii="Arial" w:hAnsi="Arial"/>
          <w:sz w:val="22"/>
        </w:rPr>
        <w:t xml:space="preserve"> </w:t>
      </w:r>
    </w:p>
    <w:bookmarkEnd w:id="8"/>
    <w:p w14:paraId="2AC8E947" w14:textId="2233A6BB" w:rsidR="00B076AF" w:rsidRDefault="004958EB" w:rsidP="0058780D">
      <w:pPr>
        <w:numPr>
          <w:ilvl w:val="2"/>
          <w:numId w:val="18"/>
        </w:numPr>
        <w:spacing w:after="80"/>
        <w:ind w:left="1418" w:right="-57"/>
        <w:jc w:val="both"/>
        <w:rPr>
          <w:rFonts w:ascii="Arial" w:hAnsi="Arial"/>
          <w:sz w:val="22"/>
        </w:rPr>
      </w:pPr>
      <w:r>
        <w:rPr>
          <w:rFonts w:ascii="Arial" w:hAnsi="Arial"/>
          <w:sz w:val="22"/>
        </w:rPr>
        <w:t>report to the School Council’s Representative immediately upon becoming aware of any</w:t>
      </w:r>
      <w:r w:rsidR="00B076AF">
        <w:rPr>
          <w:rFonts w:ascii="Arial" w:hAnsi="Arial"/>
          <w:sz w:val="22"/>
        </w:rPr>
        <w:t>:</w:t>
      </w:r>
    </w:p>
    <w:p w14:paraId="78AA09AE" w14:textId="77777777" w:rsidR="00A64911" w:rsidRDefault="00A64911" w:rsidP="0058780D">
      <w:pPr>
        <w:numPr>
          <w:ilvl w:val="3"/>
          <w:numId w:val="18"/>
        </w:numPr>
        <w:spacing w:after="80"/>
        <w:ind w:right="-57"/>
        <w:jc w:val="both"/>
        <w:rPr>
          <w:rFonts w:ascii="Arial" w:hAnsi="Arial"/>
          <w:sz w:val="22"/>
        </w:rPr>
      </w:pPr>
      <w:r w:rsidRPr="00673BD3">
        <w:rPr>
          <w:rFonts w:ascii="Arial" w:hAnsi="Arial"/>
          <w:sz w:val="22"/>
        </w:rPr>
        <w:t>non-attendance by a Student</w:t>
      </w:r>
      <w:r>
        <w:rPr>
          <w:rFonts w:ascii="Arial" w:hAnsi="Arial"/>
          <w:sz w:val="22"/>
        </w:rPr>
        <w:t>;</w:t>
      </w:r>
    </w:p>
    <w:p w14:paraId="2E423D97" w14:textId="77777777" w:rsidR="00B076AF" w:rsidRDefault="00D31D90" w:rsidP="0058780D">
      <w:pPr>
        <w:numPr>
          <w:ilvl w:val="3"/>
          <w:numId w:val="18"/>
        </w:numPr>
        <w:spacing w:after="80"/>
        <w:ind w:right="-57"/>
        <w:jc w:val="both"/>
        <w:rPr>
          <w:rFonts w:ascii="Arial" w:hAnsi="Arial"/>
          <w:sz w:val="22"/>
        </w:rPr>
      </w:pPr>
      <w:r>
        <w:rPr>
          <w:rFonts w:ascii="Arial" w:hAnsi="Arial"/>
          <w:sz w:val="22"/>
        </w:rPr>
        <w:t>complaint by any Student or their guardian in relation to their participation in the Program</w:t>
      </w:r>
      <w:r w:rsidR="00B076AF">
        <w:rPr>
          <w:rFonts w:ascii="Arial" w:hAnsi="Arial"/>
          <w:sz w:val="22"/>
        </w:rPr>
        <w:t>; or</w:t>
      </w:r>
    </w:p>
    <w:p w14:paraId="3E419A8E" w14:textId="77777777" w:rsidR="00C44A74" w:rsidRDefault="004958EB" w:rsidP="0058780D">
      <w:pPr>
        <w:numPr>
          <w:ilvl w:val="3"/>
          <w:numId w:val="18"/>
        </w:numPr>
        <w:spacing w:after="80"/>
        <w:ind w:right="-57"/>
        <w:jc w:val="both"/>
        <w:rPr>
          <w:rFonts w:ascii="Arial" w:hAnsi="Arial"/>
          <w:sz w:val="22"/>
        </w:rPr>
      </w:pPr>
      <w:r>
        <w:rPr>
          <w:rFonts w:ascii="Arial" w:hAnsi="Arial"/>
          <w:sz w:val="22"/>
        </w:rPr>
        <w:t>danger to any Student in connection with the Student’s participation in the Program;</w:t>
      </w:r>
    </w:p>
    <w:p w14:paraId="75D3051C" w14:textId="329006D0" w:rsidR="004958EB" w:rsidRDefault="00C44A74" w:rsidP="0058780D">
      <w:pPr>
        <w:numPr>
          <w:ilvl w:val="2"/>
          <w:numId w:val="18"/>
        </w:numPr>
        <w:spacing w:after="80"/>
        <w:ind w:left="1418" w:right="-57"/>
        <w:jc w:val="both"/>
        <w:rPr>
          <w:rFonts w:ascii="Arial" w:hAnsi="Arial"/>
          <w:sz w:val="22"/>
        </w:rPr>
      </w:pPr>
      <w:r>
        <w:rPr>
          <w:rFonts w:ascii="Arial" w:hAnsi="Arial"/>
          <w:sz w:val="22"/>
        </w:rPr>
        <w:t xml:space="preserve">provide information and documentation in the Contractor’s custody or </w:t>
      </w:r>
      <w:r w:rsidR="00D31D90">
        <w:rPr>
          <w:rFonts w:ascii="Arial" w:hAnsi="Arial"/>
          <w:sz w:val="22"/>
        </w:rPr>
        <w:t xml:space="preserve">control </w:t>
      </w:r>
      <w:r>
        <w:rPr>
          <w:rFonts w:ascii="Arial" w:hAnsi="Arial"/>
          <w:sz w:val="22"/>
        </w:rPr>
        <w:t>arising from or relevant to the Services and/or this Contract as may be reasonably requested by the School Council's Representative;</w:t>
      </w:r>
      <w:r w:rsidR="004958EB">
        <w:rPr>
          <w:rFonts w:ascii="Arial" w:hAnsi="Arial"/>
          <w:sz w:val="22"/>
        </w:rPr>
        <w:t xml:space="preserve"> </w:t>
      </w:r>
    </w:p>
    <w:p w14:paraId="3B7806F9" w14:textId="5A6219DA" w:rsidR="00E80F18" w:rsidRDefault="004958EB" w:rsidP="0058780D">
      <w:pPr>
        <w:numPr>
          <w:ilvl w:val="2"/>
          <w:numId w:val="18"/>
        </w:numPr>
        <w:spacing w:after="80"/>
        <w:ind w:left="1418" w:right="-57"/>
        <w:jc w:val="both"/>
        <w:rPr>
          <w:rFonts w:ascii="Arial" w:hAnsi="Arial"/>
          <w:sz w:val="22"/>
        </w:rPr>
      </w:pPr>
      <w:r>
        <w:rPr>
          <w:rFonts w:ascii="Arial" w:hAnsi="Arial"/>
          <w:sz w:val="22"/>
        </w:rPr>
        <w:t>report to the School Council’s Representative on all matters and at such times, and in such manner, as may be reasonably requested by the School Council’s Representative</w:t>
      </w:r>
      <w:r w:rsidR="00E80F18">
        <w:rPr>
          <w:rFonts w:ascii="Arial" w:hAnsi="Arial"/>
          <w:sz w:val="22"/>
        </w:rPr>
        <w:t>, including but not limited to</w:t>
      </w:r>
      <w:r w:rsidR="00D31D90">
        <w:rPr>
          <w:rFonts w:ascii="Arial" w:hAnsi="Arial"/>
          <w:sz w:val="22"/>
        </w:rPr>
        <w:t>:</w:t>
      </w:r>
    </w:p>
    <w:p w14:paraId="06B0456B" w14:textId="77777777" w:rsidR="00E80F18" w:rsidRDefault="00E80F18" w:rsidP="0058780D">
      <w:pPr>
        <w:numPr>
          <w:ilvl w:val="3"/>
          <w:numId w:val="18"/>
        </w:numPr>
        <w:spacing w:after="80"/>
        <w:ind w:right="-57"/>
        <w:jc w:val="both"/>
        <w:rPr>
          <w:rFonts w:ascii="Arial" w:hAnsi="Arial"/>
          <w:sz w:val="22"/>
        </w:rPr>
      </w:pPr>
      <w:r>
        <w:rPr>
          <w:rFonts w:ascii="Arial" w:hAnsi="Arial"/>
          <w:sz w:val="22"/>
        </w:rPr>
        <w:t>the performance of any Student participating in the Program;</w:t>
      </w:r>
    </w:p>
    <w:p w14:paraId="3363CDDF" w14:textId="77777777" w:rsidR="00E80F18" w:rsidRDefault="00E80F18" w:rsidP="0058780D">
      <w:pPr>
        <w:numPr>
          <w:ilvl w:val="3"/>
          <w:numId w:val="18"/>
        </w:numPr>
        <w:spacing w:after="80"/>
        <w:ind w:right="-57"/>
        <w:jc w:val="both"/>
        <w:rPr>
          <w:rFonts w:ascii="Arial" w:hAnsi="Arial"/>
          <w:sz w:val="22"/>
        </w:rPr>
      </w:pPr>
      <w:r>
        <w:rPr>
          <w:rFonts w:ascii="Arial" w:hAnsi="Arial"/>
          <w:sz w:val="22"/>
        </w:rPr>
        <w:t>the satisfaction of any Student with the Program or any Services delivered to that Student as part of the Program;</w:t>
      </w:r>
      <w:r w:rsidR="00D26896">
        <w:rPr>
          <w:rFonts w:ascii="Arial" w:hAnsi="Arial"/>
          <w:sz w:val="22"/>
        </w:rPr>
        <w:t xml:space="preserve"> and </w:t>
      </w:r>
    </w:p>
    <w:p w14:paraId="16DDC01A" w14:textId="77777777" w:rsidR="003F0A8A" w:rsidRDefault="00E80F18" w:rsidP="0058780D">
      <w:pPr>
        <w:numPr>
          <w:ilvl w:val="3"/>
          <w:numId w:val="18"/>
        </w:numPr>
        <w:spacing w:after="80"/>
        <w:ind w:right="-57"/>
        <w:jc w:val="both"/>
        <w:rPr>
          <w:rFonts w:ascii="Arial" w:hAnsi="Arial"/>
          <w:sz w:val="22"/>
        </w:rPr>
      </w:pPr>
      <w:r>
        <w:rPr>
          <w:rFonts w:ascii="Arial" w:hAnsi="Arial"/>
          <w:sz w:val="22"/>
        </w:rPr>
        <w:t>use of any Student's Personal Information</w:t>
      </w:r>
      <w:r w:rsidR="0057403E">
        <w:rPr>
          <w:rFonts w:ascii="Arial" w:hAnsi="Arial"/>
          <w:sz w:val="22"/>
        </w:rPr>
        <w:t xml:space="preserve"> by the Contractor or any third party in connection with the Program;</w:t>
      </w:r>
      <w:r>
        <w:rPr>
          <w:rFonts w:ascii="Arial" w:hAnsi="Arial"/>
          <w:sz w:val="22"/>
        </w:rPr>
        <w:t xml:space="preserve"> </w:t>
      </w:r>
      <w:r w:rsidR="004958EB">
        <w:rPr>
          <w:rFonts w:ascii="Arial" w:hAnsi="Arial"/>
          <w:sz w:val="22"/>
        </w:rPr>
        <w:t xml:space="preserve"> </w:t>
      </w:r>
    </w:p>
    <w:p w14:paraId="541F61FD" w14:textId="00869432" w:rsidR="003F0A8A" w:rsidRPr="00123CB9" w:rsidRDefault="004958EB" w:rsidP="0058780D">
      <w:pPr>
        <w:numPr>
          <w:ilvl w:val="2"/>
          <w:numId w:val="18"/>
        </w:numPr>
        <w:spacing w:after="80"/>
        <w:ind w:left="1418" w:right="-57"/>
        <w:jc w:val="both"/>
        <w:rPr>
          <w:rFonts w:ascii="Arial" w:hAnsi="Arial"/>
          <w:sz w:val="22"/>
        </w:rPr>
      </w:pPr>
      <w:r>
        <w:rPr>
          <w:rFonts w:ascii="Arial" w:hAnsi="Arial"/>
          <w:sz w:val="22"/>
        </w:rPr>
        <w:t xml:space="preserve">if a danger to any Student has been identified, implement or assist in implementing (as the case requires) any arrangements considered necessary by the School </w:t>
      </w:r>
      <w:r w:rsidRPr="007718D1">
        <w:rPr>
          <w:rFonts w:ascii="Arial" w:hAnsi="Arial"/>
          <w:sz w:val="22"/>
        </w:rPr>
        <w:t>Council to remove or alleviate that danger</w:t>
      </w:r>
      <w:r w:rsidR="001E75D4" w:rsidRPr="007718D1">
        <w:rPr>
          <w:rFonts w:ascii="Arial" w:hAnsi="Arial"/>
          <w:sz w:val="22"/>
        </w:rPr>
        <w:t xml:space="preserve">, or remove the </w:t>
      </w:r>
      <w:r w:rsidR="00B2715D" w:rsidRPr="007718D1">
        <w:rPr>
          <w:rFonts w:ascii="Arial" w:hAnsi="Arial"/>
          <w:sz w:val="22"/>
        </w:rPr>
        <w:t>S</w:t>
      </w:r>
      <w:r w:rsidR="001E75D4" w:rsidRPr="007718D1">
        <w:rPr>
          <w:rFonts w:ascii="Arial" w:hAnsi="Arial"/>
          <w:sz w:val="22"/>
        </w:rPr>
        <w:t>tudent</w:t>
      </w:r>
      <w:r w:rsidR="00B2715D" w:rsidRPr="007718D1">
        <w:rPr>
          <w:rFonts w:ascii="Arial" w:hAnsi="Arial"/>
          <w:sz w:val="22"/>
        </w:rPr>
        <w:t>(s)</w:t>
      </w:r>
      <w:r w:rsidR="001E75D4" w:rsidRPr="00123CB9">
        <w:rPr>
          <w:rFonts w:ascii="Arial" w:hAnsi="Arial"/>
          <w:sz w:val="22"/>
        </w:rPr>
        <w:t xml:space="preserve"> from that danger</w:t>
      </w:r>
      <w:r w:rsidRPr="00123CB9">
        <w:rPr>
          <w:rFonts w:ascii="Arial" w:hAnsi="Arial"/>
          <w:sz w:val="22"/>
        </w:rPr>
        <w:t>;</w:t>
      </w:r>
    </w:p>
    <w:p w14:paraId="52FEF7C2" w14:textId="2A953ED0" w:rsidR="00673BD3" w:rsidRPr="007718D1" w:rsidRDefault="006E495A" w:rsidP="0058780D">
      <w:pPr>
        <w:numPr>
          <w:ilvl w:val="2"/>
          <w:numId w:val="18"/>
        </w:numPr>
        <w:spacing w:after="80"/>
        <w:ind w:left="1418" w:right="-57"/>
        <w:jc w:val="both"/>
        <w:rPr>
          <w:rFonts w:ascii="Arial" w:hAnsi="Arial"/>
          <w:sz w:val="22"/>
        </w:rPr>
      </w:pPr>
      <w:bookmarkStart w:id="9" w:name="_Ref501557046"/>
      <w:r w:rsidRPr="007C5D8F">
        <w:rPr>
          <w:rFonts w:ascii="Arial" w:hAnsi="Arial"/>
          <w:sz w:val="22"/>
        </w:rPr>
        <w:t>record and monitor the Contractor’s</w:t>
      </w:r>
      <w:r w:rsidR="00740628" w:rsidRPr="007C5D8F">
        <w:rPr>
          <w:rFonts w:ascii="Arial" w:hAnsi="Arial"/>
          <w:sz w:val="22"/>
        </w:rPr>
        <w:t xml:space="preserve"> </w:t>
      </w:r>
      <w:r w:rsidRPr="007C5D8F">
        <w:rPr>
          <w:rFonts w:ascii="Arial" w:hAnsi="Arial"/>
          <w:sz w:val="22"/>
        </w:rPr>
        <w:t>compliance with the Responsibility Matrix</w:t>
      </w:r>
      <w:r w:rsidR="001E75D4" w:rsidRPr="007C5D8F">
        <w:rPr>
          <w:rFonts w:ascii="Arial" w:hAnsi="Arial"/>
          <w:sz w:val="22"/>
        </w:rPr>
        <w:t xml:space="preserve"> </w:t>
      </w:r>
      <w:r w:rsidRPr="00123CB9">
        <w:rPr>
          <w:rFonts w:ascii="Arial" w:hAnsi="Arial"/>
          <w:sz w:val="22"/>
        </w:rPr>
        <w:t xml:space="preserve">in </w:t>
      </w:r>
      <w:r w:rsidRPr="007718D1">
        <w:rPr>
          <w:rFonts w:ascii="Arial" w:hAnsi="Arial"/>
          <w:sz w:val="22"/>
        </w:rPr>
        <w:t>such form as may be reasonably requested by the School Council’s Representative</w:t>
      </w:r>
      <w:r w:rsidR="00673BD3" w:rsidRPr="007718D1">
        <w:rPr>
          <w:rFonts w:ascii="Arial" w:hAnsi="Arial"/>
          <w:sz w:val="22"/>
        </w:rPr>
        <w:t>; and</w:t>
      </w:r>
      <w:bookmarkEnd w:id="9"/>
    </w:p>
    <w:p w14:paraId="1A73A6F2" w14:textId="536DD5DD" w:rsidR="006E495A" w:rsidRPr="007718D1" w:rsidRDefault="00673BD3" w:rsidP="0058780D">
      <w:pPr>
        <w:numPr>
          <w:ilvl w:val="2"/>
          <w:numId w:val="18"/>
        </w:numPr>
        <w:spacing w:after="80"/>
        <w:ind w:left="1418" w:right="-57"/>
        <w:jc w:val="both"/>
        <w:rPr>
          <w:rFonts w:ascii="Arial" w:hAnsi="Arial"/>
          <w:sz w:val="22"/>
        </w:rPr>
      </w:pPr>
      <w:r w:rsidRPr="007718D1">
        <w:rPr>
          <w:rFonts w:ascii="Arial" w:hAnsi="Arial"/>
          <w:sz w:val="22"/>
        </w:rPr>
        <w:t xml:space="preserve">provide a copy to the School Council, </w:t>
      </w:r>
      <w:r w:rsidR="00954793" w:rsidRPr="007718D1">
        <w:rPr>
          <w:rFonts w:ascii="Arial" w:hAnsi="Arial"/>
          <w:sz w:val="22"/>
        </w:rPr>
        <w:t>within 5 Business D</w:t>
      </w:r>
      <w:r w:rsidR="00EE4AD8" w:rsidRPr="007718D1">
        <w:rPr>
          <w:rFonts w:ascii="Arial" w:hAnsi="Arial"/>
          <w:sz w:val="22"/>
        </w:rPr>
        <w:t>ays of completion of a school term</w:t>
      </w:r>
      <w:r w:rsidR="00954793" w:rsidRPr="00123CB9">
        <w:rPr>
          <w:rFonts w:ascii="Arial" w:hAnsi="Arial"/>
          <w:sz w:val="22"/>
        </w:rPr>
        <w:t xml:space="preserve"> (or earlier if requested in writing by the School Council)</w:t>
      </w:r>
      <w:r w:rsidRPr="00123CB9">
        <w:rPr>
          <w:rFonts w:ascii="Arial" w:hAnsi="Arial"/>
          <w:sz w:val="22"/>
        </w:rPr>
        <w:t xml:space="preserve">, </w:t>
      </w:r>
      <w:r w:rsidRPr="007C5D8F">
        <w:rPr>
          <w:rFonts w:ascii="Arial" w:hAnsi="Arial"/>
          <w:sz w:val="22"/>
        </w:rPr>
        <w:t>o</w:t>
      </w:r>
      <w:r w:rsidRPr="00123CB9">
        <w:rPr>
          <w:rFonts w:ascii="Arial" w:hAnsi="Arial"/>
          <w:sz w:val="22"/>
        </w:rPr>
        <w:t xml:space="preserve">f any material that demonstrates compliance by </w:t>
      </w:r>
      <w:r w:rsidR="005B7351" w:rsidRPr="00123CB9">
        <w:rPr>
          <w:rFonts w:ascii="Arial" w:hAnsi="Arial"/>
          <w:sz w:val="22"/>
        </w:rPr>
        <w:t xml:space="preserve">the </w:t>
      </w:r>
      <w:r w:rsidR="00954793" w:rsidRPr="00123CB9">
        <w:rPr>
          <w:rFonts w:ascii="Arial" w:hAnsi="Arial"/>
          <w:sz w:val="22"/>
        </w:rPr>
        <w:t xml:space="preserve">Contractor </w:t>
      </w:r>
      <w:r w:rsidRPr="007C5D8F">
        <w:rPr>
          <w:rFonts w:ascii="Arial" w:hAnsi="Arial"/>
          <w:sz w:val="22"/>
        </w:rPr>
        <w:t xml:space="preserve">of its obligations under </w:t>
      </w:r>
      <w:r w:rsidR="00D26896" w:rsidRPr="007C5D8F">
        <w:rPr>
          <w:rFonts w:ascii="Arial" w:hAnsi="Arial"/>
          <w:sz w:val="22"/>
        </w:rPr>
        <w:t>paragraph</w:t>
      </w:r>
      <w:r w:rsidRPr="007718D1">
        <w:rPr>
          <w:rFonts w:ascii="Arial" w:hAnsi="Arial"/>
          <w:sz w:val="22"/>
        </w:rPr>
        <w:t xml:space="preserve"> </w:t>
      </w:r>
      <w:r w:rsidRPr="007718D1">
        <w:rPr>
          <w:rFonts w:ascii="Arial" w:hAnsi="Arial"/>
          <w:sz w:val="22"/>
        </w:rPr>
        <w:fldChar w:fldCharType="begin"/>
      </w:r>
      <w:r w:rsidRPr="007718D1">
        <w:rPr>
          <w:rFonts w:ascii="Arial" w:hAnsi="Arial"/>
          <w:sz w:val="22"/>
        </w:rPr>
        <w:instrText xml:space="preserve"> REF _Ref501557046 \r \h </w:instrText>
      </w:r>
      <w:r w:rsidR="00E47085" w:rsidRPr="007718D1">
        <w:rPr>
          <w:rFonts w:ascii="Arial" w:hAnsi="Arial"/>
          <w:sz w:val="22"/>
        </w:rPr>
        <w:instrText xml:space="preserve"> \* MERGEFORMAT </w:instrText>
      </w:r>
      <w:r w:rsidRPr="007718D1">
        <w:rPr>
          <w:rFonts w:ascii="Arial" w:hAnsi="Arial"/>
          <w:sz w:val="22"/>
        </w:rPr>
      </w:r>
      <w:r w:rsidRPr="007718D1">
        <w:rPr>
          <w:rFonts w:ascii="Arial" w:hAnsi="Arial"/>
          <w:sz w:val="22"/>
        </w:rPr>
        <w:fldChar w:fldCharType="separate"/>
      </w:r>
      <w:r w:rsidR="00FF11CD">
        <w:rPr>
          <w:rFonts w:ascii="Arial" w:hAnsi="Arial"/>
          <w:sz w:val="22"/>
        </w:rPr>
        <w:t>(g)</w:t>
      </w:r>
      <w:r w:rsidRPr="007718D1">
        <w:rPr>
          <w:rFonts w:ascii="Arial" w:hAnsi="Arial"/>
          <w:sz w:val="22"/>
        </w:rPr>
        <w:fldChar w:fldCharType="end"/>
      </w:r>
      <w:r w:rsidR="006E495A" w:rsidRPr="007718D1">
        <w:rPr>
          <w:rFonts w:ascii="Arial" w:hAnsi="Arial"/>
          <w:sz w:val="22"/>
        </w:rPr>
        <w:t>.</w:t>
      </w:r>
    </w:p>
    <w:p w14:paraId="61D840BE" w14:textId="77777777" w:rsidR="003F0A8A" w:rsidRDefault="006C0E1E" w:rsidP="0058780D">
      <w:pPr>
        <w:numPr>
          <w:ilvl w:val="1"/>
          <w:numId w:val="40"/>
        </w:numPr>
        <w:spacing w:afterLines="80" w:after="192"/>
        <w:ind w:right="-57"/>
        <w:rPr>
          <w:rFonts w:ascii="Arial" w:hAnsi="Arial"/>
          <w:sz w:val="22"/>
        </w:rPr>
      </w:pPr>
      <w:bookmarkStart w:id="10" w:name="_Ref237158939"/>
      <w:r>
        <w:rPr>
          <w:rFonts w:ascii="Arial" w:hAnsi="Arial"/>
          <w:sz w:val="22"/>
        </w:rPr>
        <w:t>The Contractor</w:t>
      </w:r>
      <w:r w:rsidR="004958EB">
        <w:rPr>
          <w:rFonts w:ascii="Arial" w:hAnsi="Arial"/>
          <w:sz w:val="22"/>
        </w:rPr>
        <w:t xml:space="preserve"> warrants that</w:t>
      </w:r>
      <w:r>
        <w:rPr>
          <w:rFonts w:ascii="Arial" w:hAnsi="Arial"/>
          <w:sz w:val="22"/>
        </w:rPr>
        <w:t>:</w:t>
      </w:r>
      <w:bookmarkEnd w:id="10"/>
    </w:p>
    <w:p w14:paraId="4038A705" w14:textId="34EB9288" w:rsidR="003F0A8A" w:rsidRPr="00B75FD3" w:rsidRDefault="006C0E1E" w:rsidP="0058780D">
      <w:pPr>
        <w:numPr>
          <w:ilvl w:val="2"/>
          <w:numId w:val="27"/>
        </w:numPr>
        <w:spacing w:after="80"/>
        <w:ind w:right="-57"/>
        <w:jc w:val="both"/>
        <w:rPr>
          <w:rFonts w:ascii="Arial" w:hAnsi="Arial"/>
          <w:sz w:val="22"/>
        </w:rPr>
      </w:pPr>
      <w:bookmarkStart w:id="11" w:name="_Ref237158935"/>
      <w:r w:rsidRPr="000146DF">
        <w:rPr>
          <w:rFonts w:ascii="Arial" w:hAnsi="Arial"/>
          <w:sz w:val="22"/>
        </w:rPr>
        <w:t xml:space="preserve">all </w:t>
      </w:r>
      <w:r w:rsidR="00B91B77" w:rsidRPr="000146DF">
        <w:rPr>
          <w:rFonts w:ascii="Arial" w:hAnsi="Arial"/>
          <w:sz w:val="22"/>
        </w:rPr>
        <w:t xml:space="preserve">persons </w:t>
      </w:r>
      <w:r w:rsidR="008268D8" w:rsidRPr="00B75FD3">
        <w:rPr>
          <w:rFonts w:ascii="Arial" w:hAnsi="Arial"/>
          <w:sz w:val="22"/>
        </w:rPr>
        <w:t xml:space="preserve">engaged to deliver the Services </w:t>
      </w:r>
      <w:r w:rsidRPr="00B75FD3">
        <w:rPr>
          <w:rFonts w:ascii="Arial" w:hAnsi="Arial"/>
          <w:sz w:val="22"/>
        </w:rPr>
        <w:t xml:space="preserve">are qualified and </w:t>
      </w:r>
      <w:r w:rsidR="00705ED6" w:rsidRPr="00B75FD3">
        <w:rPr>
          <w:rFonts w:ascii="Arial" w:hAnsi="Arial"/>
          <w:sz w:val="22"/>
        </w:rPr>
        <w:t>experienced for the role they perform</w:t>
      </w:r>
      <w:r w:rsidR="00B2715D" w:rsidRPr="00B75FD3">
        <w:rPr>
          <w:rFonts w:ascii="Arial" w:hAnsi="Arial"/>
          <w:sz w:val="22"/>
        </w:rPr>
        <w:t>;</w:t>
      </w:r>
      <w:r w:rsidR="00705ED6" w:rsidRPr="00B75FD3">
        <w:rPr>
          <w:rFonts w:ascii="Arial" w:hAnsi="Arial"/>
          <w:sz w:val="22"/>
        </w:rPr>
        <w:t xml:space="preserve"> </w:t>
      </w:r>
      <w:bookmarkEnd w:id="11"/>
    </w:p>
    <w:p w14:paraId="586C372B" w14:textId="77777777" w:rsidR="006C0E1E" w:rsidRDefault="0032282A" w:rsidP="0058780D">
      <w:pPr>
        <w:numPr>
          <w:ilvl w:val="2"/>
          <w:numId w:val="27"/>
        </w:numPr>
        <w:spacing w:after="80"/>
        <w:ind w:right="-57"/>
        <w:jc w:val="both"/>
        <w:rPr>
          <w:rFonts w:ascii="Arial" w:hAnsi="Arial"/>
          <w:sz w:val="22"/>
        </w:rPr>
      </w:pPr>
      <w:bookmarkStart w:id="12" w:name="_Ref243284881"/>
      <w:r>
        <w:rPr>
          <w:rFonts w:ascii="Arial" w:hAnsi="Arial"/>
          <w:sz w:val="22"/>
        </w:rPr>
        <w:lastRenderedPageBreak/>
        <w:t xml:space="preserve">all persons responsible for or involved in the provision of the Services pursuant to this Contract and required by the </w:t>
      </w:r>
      <w:r w:rsidRPr="004A256C">
        <w:rPr>
          <w:rFonts w:ascii="Arial" w:hAnsi="Arial"/>
          <w:i/>
          <w:sz w:val="22"/>
        </w:rPr>
        <w:t>Working with Children Act 2005</w:t>
      </w:r>
      <w:r>
        <w:rPr>
          <w:rFonts w:ascii="Arial" w:hAnsi="Arial"/>
          <w:sz w:val="22"/>
        </w:rPr>
        <w:t xml:space="preserve"> </w:t>
      </w:r>
      <w:r w:rsidR="004A256C">
        <w:rPr>
          <w:rFonts w:ascii="Arial" w:hAnsi="Arial"/>
          <w:sz w:val="22"/>
        </w:rPr>
        <w:t xml:space="preserve">(Vic) </w:t>
      </w:r>
      <w:r>
        <w:rPr>
          <w:rFonts w:ascii="Arial" w:hAnsi="Arial"/>
          <w:sz w:val="22"/>
        </w:rPr>
        <w:t xml:space="preserve">to undertake a Working with Children Check, </w:t>
      </w:r>
      <w:r w:rsidR="004958EB">
        <w:rPr>
          <w:rFonts w:ascii="Arial" w:hAnsi="Arial"/>
          <w:sz w:val="22"/>
        </w:rPr>
        <w:t xml:space="preserve">have </w:t>
      </w:r>
      <w:r w:rsidR="006C0E1E">
        <w:rPr>
          <w:rFonts w:ascii="Arial" w:hAnsi="Arial"/>
          <w:sz w:val="22"/>
        </w:rPr>
        <w:t>undertake</w:t>
      </w:r>
      <w:r w:rsidR="004958EB">
        <w:rPr>
          <w:rFonts w:ascii="Arial" w:hAnsi="Arial"/>
          <w:sz w:val="22"/>
        </w:rPr>
        <w:t>n</w:t>
      </w:r>
      <w:r w:rsidR="006C0E1E">
        <w:rPr>
          <w:rFonts w:ascii="Arial" w:hAnsi="Arial"/>
          <w:sz w:val="22"/>
        </w:rPr>
        <w:t xml:space="preserve"> a Working With Children Check;</w:t>
      </w:r>
      <w:r w:rsidR="003F0A8A">
        <w:rPr>
          <w:rFonts w:ascii="Arial" w:hAnsi="Arial"/>
          <w:sz w:val="22"/>
        </w:rPr>
        <w:t xml:space="preserve"> and</w:t>
      </w:r>
      <w:bookmarkEnd w:id="12"/>
    </w:p>
    <w:p w14:paraId="4A8D49FB" w14:textId="24341CCF" w:rsidR="003F0A8A" w:rsidRDefault="003F0A8A" w:rsidP="0058780D">
      <w:pPr>
        <w:numPr>
          <w:ilvl w:val="2"/>
          <w:numId w:val="27"/>
        </w:numPr>
        <w:spacing w:after="80"/>
        <w:ind w:right="-57"/>
        <w:jc w:val="both"/>
        <w:rPr>
          <w:rFonts w:ascii="Arial" w:hAnsi="Arial"/>
          <w:sz w:val="22"/>
        </w:rPr>
      </w:pPr>
      <w:r>
        <w:rPr>
          <w:rFonts w:ascii="Arial" w:hAnsi="Arial"/>
          <w:sz w:val="22"/>
        </w:rPr>
        <w:t xml:space="preserve">the Contractor complies with its obligations under </w:t>
      </w:r>
      <w:r w:rsidR="004A256C">
        <w:rPr>
          <w:rFonts w:ascii="Arial" w:hAnsi="Arial"/>
          <w:sz w:val="22"/>
        </w:rPr>
        <w:t>clauses</w:t>
      </w:r>
      <w:r w:rsidR="002D4C36">
        <w:rPr>
          <w:rFonts w:ascii="Arial" w:hAnsi="Arial"/>
          <w:sz w:val="22"/>
        </w:rPr>
        <w:t xml:space="preserve"> </w:t>
      </w:r>
      <w:r w:rsidR="0097675C">
        <w:rPr>
          <w:rFonts w:ascii="Arial" w:hAnsi="Arial"/>
          <w:sz w:val="22"/>
        </w:rPr>
        <w:t>3.4</w:t>
      </w:r>
      <w:r w:rsidR="002D4C36">
        <w:rPr>
          <w:rFonts w:ascii="Arial" w:hAnsi="Arial"/>
          <w:sz w:val="22"/>
        </w:rPr>
        <w:t>(a)</w:t>
      </w:r>
      <w:r w:rsidR="004A256C">
        <w:rPr>
          <w:rFonts w:ascii="Arial" w:hAnsi="Arial"/>
          <w:sz w:val="22"/>
        </w:rPr>
        <w:t xml:space="preserve"> and </w:t>
      </w:r>
      <w:r w:rsidR="00B413FC">
        <w:rPr>
          <w:rFonts w:ascii="Arial" w:hAnsi="Arial"/>
          <w:sz w:val="22"/>
        </w:rPr>
        <w:fldChar w:fldCharType="begin"/>
      </w:r>
      <w:r w:rsidR="00B413FC">
        <w:rPr>
          <w:rFonts w:ascii="Arial" w:hAnsi="Arial"/>
          <w:sz w:val="22"/>
        </w:rPr>
        <w:instrText xml:space="preserve"> REF _Ref243284881 \n \h </w:instrText>
      </w:r>
      <w:r w:rsidR="00B413FC">
        <w:rPr>
          <w:rFonts w:ascii="Arial" w:hAnsi="Arial"/>
          <w:sz w:val="22"/>
        </w:rPr>
      </w:r>
      <w:r w:rsidR="00B413FC">
        <w:rPr>
          <w:rFonts w:ascii="Arial" w:hAnsi="Arial"/>
          <w:sz w:val="22"/>
        </w:rPr>
        <w:fldChar w:fldCharType="separate"/>
      </w:r>
      <w:r w:rsidR="00FF11CD">
        <w:rPr>
          <w:rFonts w:ascii="Arial" w:hAnsi="Arial"/>
          <w:sz w:val="22"/>
        </w:rPr>
        <w:t>(b)</w:t>
      </w:r>
      <w:r w:rsidR="00B413FC">
        <w:rPr>
          <w:rFonts w:ascii="Arial" w:hAnsi="Arial"/>
          <w:sz w:val="22"/>
        </w:rPr>
        <w:fldChar w:fldCharType="end"/>
      </w:r>
      <w:r w:rsidR="00B413FC">
        <w:rPr>
          <w:rFonts w:ascii="Arial" w:hAnsi="Arial"/>
          <w:sz w:val="22"/>
        </w:rPr>
        <w:t xml:space="preserve"> </w:t>
      </w:r>
      <w:r>
        <w:rPr>
          <w:rFonts w:ascii="Arial" w:hAnsi="Arial"/>
          <w:sz w:val="22"/>
        </w:rPr>
        <w:t xml:space="preserve">in respect of such replacement persons proposed by the Contractor pursuant to clause </w:t>
      </w:r>
      <w:r w:rsidR="00B413FC">
        <w:rPr>
          <w:rFonts w:ascii="Arial" w:hAnsi="Arial"/>
          <w:sz w:val="22"/>
        </w:rPr>
        <w:fldChar w:fldCharType="begin"/>
      </w:r>
      <w:r w:rsidR="00B413FC">
        <w:rPr>
          <w:rFonts w:ascii="Arial" w:hAnsi="Arial"/>
          <w:sz w:val="22"/>
        </w:rPr>
        <w:instrText xml:space="preserve"> REF _Ref237318574 \w \h </w:instrText>
      </w:r>
      <w:r w:rsidR="00B413FC">
        <w:rPr>
          <w:rFonts w:ascii="Arial" w:hAnsi="Arial"/>
          <w:sz w:val="22"/>
        </w:rPr>
      </w:r>
      <w:r w:rsidR="00B413FC">
        <w:rPr>
          <w:rFonts w:ascii="Arial" w:hAnsi="Arial"/>
          <w:sz w:val="22"/>
        </w:rPr>
        <w:fldChar w:fldCharType="separate"/>
      </w:r>
      <w:r w:rsidR="00FF11CD">
        <w:rPr>
          <w:rFonts w:ascii="Arial" w:hAnsi="Arial"/>
          <w:sz w:val="22"/>
        </w:rPr>
        <w:t>11</w:t>
      </w:r>
      <w:r w:rsidR="00B413FC">
        <w:rPr>
          <w:rFonts w:ascii="Arial" w:hAnsi="Arial"/>
          <w:sz w:val="22"/>
        </w:rPr>
        <w:fldChar w:fldCharType="end"/>
      </w:r>
      <w:r w:rsidR="00A213E8">
        <w:rPr>
          <w:rFonts w:ascii="Arial" w:hAnsi="Arial"/>
          <w:sz w:val="22"/>
        </w:rPr>
        <w:t xml:space="preserve"> </w:t>
      </w:r>
      <w:r>
        <w:rPr>
          <w:rFonts w:ascii="Arial" w:hAnsi="Arial"/>
          <w:sz w:val="22"/>
        </w:rPr>
        <w:t>of this Contract.</w:t>
      </w:r>
    </w:p>
    <w:p w14:paraId="295C0876" w14:textId="77777777" w:rsidR="004958EB" w:rsidRDefault="0032282A" w:rsidP="0058780D">
      <w:pPr>
        <w:numPr>
          <w:ilvl w:val="1"/>
          <w:numId w:val="40"/>
        </w:numPr>
        <w:spacing w:afterLines="80" w:after="192"/>
        <w:ind w:right="-57"/>
        <w:rPr>
          <w:rFonts w:ascii="Arial" w:hAnsi="Arial"/>
          <w:sz w:val="22"/>
        </w:rPr>
      </w:pPr>
      <w:bookmarkStart w:id="13" w:name="_Ref237158949"/>
      <w:r>
        <w:rPr>
          <w:rFonts w:ascii="Arial" w:hAnsi="Arial"/>
          <w:sz w:val="22"/>
        </w:rPr>
        <w:t xml:space="preserve">The Contractor </w:t>
      </w:r>
      <w:r w:rsidR="009F604B">
        <w:rPr>
          <w:rFonts w:ascii="Arial" w:hAnsi="Arial"/>
          <w:sz w:val="22"/>
        </w:rPr>
        <w:t>must</w:t>
      </w:r>
      <w:r w:rsidR="004958EB">
        <w:rPr>
          <w:rFonts w:ascii="Arial" w:hAnsi="Arial"/>
          <w:sz w:val="22"/>
        </w:rPr>
        <w:t>:</w:t>
      </w:r>
      <w:bookmarkEnd w:id="13"/>
    </w:p>
    <w:p w14:paraId="4ABD6E62" w14:textId="77777777" w:rsidR="003F0A8A" w:rsidRDefault="006C0E1E" w:rsidP="0058780D">
      <w:pPr>
        <w:numPr>
          <w:ilvl w:val="2"/>
          <w:numId w:val="28"/>
        </w:numPr>
        <w:spacing w:after="80"/>
        <w:ind w:right="-57"/>
        <w:jc w:val="both"/>
        <w:rPr>
          <w:rFonts w:ascii="Arial" w:hAnsi="Arial"/>
          <w:sz w:val="22"/>
        </w:rPr>
      </w:pPr>
      <w:bookmarkStart w:id="14" w:name="_Ref237158953"/>
      <w:r>
        <w:rPr>
          <w:rFonts w:ascii="Arial" w:hAnsi="Arial"/>
          <w:sz w:val="22"/>
        </w:rPr>
        <w:t xml:space="preserve">obtain </w:t>
      </w:r>
      <w:r w:rsidR="00896B92">
        <w:rPr>
          <w:rFonts w:ascii="Arial" w:hAnsi="Arial"/>
          <w:sz w:val="22"/>
        </w:rPr>
        <w:t>the consent</w:t>
      </w:r>
      <w:r>
        <w:rPr>
          <w:rFonts w:ascii="Arial" w:hAnsi="Arial"/>
          <w:sz w:val="22"/>
        </w:rPr>
        <w:t xml:space="preserve"> </w:t>
      </w:r>
      <w:r w:rsidR="004A256C">
        <w:rPr>
          <w:rFonts w:ascii="Arial" w:hAnsi="Arial"/>
          <w:sz w:val="22"/>
        </w:rPr>
        <w:t xml:space="preserve">of </w:t>
      </w:r>
      <w:r w:rsidR="0074561D">
        <w:rPr>
          <w:rFonts w:ascii="Arial" w:hAnsi="Arial"/>
          <w:sz w:val="22"/>
        </w:rPr>
        <w:t xml:space="preserve">each </w:t>
      </w:r>
      <w:r>
        <w:rPr>
          <w:rFonts w:ascii="Arial" w:hAnsi="Arial"/>
          <w:sz w:val="22"/>
        </w:rPr>
        <w:t>of the Specified Personnel to deliver a copy of the relevant Working With Children</w:t>
      </w:r>
      <w:r w:rsidR="005B29CA">
        <w:rPr>
          <w:rFonts w:ascii="Arial" w:hAnsi="Arial"/>
          <w:sz w:val="22"/>
        </w:rPr>
        <w:t xml:space="preserve"> Check</w:t>
      </w:r>
      <w:r w:rsidR="00282694">
        <w:rPr>
          <w:rFonts w:ascii="Arial" w:hAnsi="Arial"/>
          <w:sz w:val="22"/>
        </w:rPr>
        <w:t xml:space="preserve"> </w:t>
      </w:r>
      <w:r w:rsidR="005B29CA">
        <w:rPr>
          <w:rFonts w:ascii="Arial" w:hAnsi="Arial"/>
          <w:sz w:val="22"/>
        </w:rPr>
        <w:t xml:space="preserve">to the </w:t>
      </w:r>
      <w:r w:rsidR="003F2D01">
        <w:rPr>
          <w:rFonts w:ascii="Arial" w:hAnsi="Arial"/>
          <w:sz w:val="22"/>
        </w:rPr>
        <w:t>S</w:t>
      </w:r>
      <w:r w:rsidR="005B29CA">
        <w:rPr>
          <w:rFonts w:ascii="Arial" w:hAnsi="Arial"/>
          <w:sz w:val="22"/>
        </w:rPr>
        <w:t xml:space="preserve">chool </w:t>
      </w:r>
      <w:r w:rsidR="003F2D01">
        <w:rPr>
          <w:rFonts w:ascii="Arial" w:hAnsi="Arial"/>
          <w:sz w:val="22"/>
        </w:rPr>
        <w:t>C</w:t>
      </w:r>
      <w:r w:rsidR="005B29CA">
        <w:rPr>
          <w:rFonts w:ascii="Arial" w:hAnsi="Arial"/>
          <w:sz w:val="22"/>
        </w:rPr>
        <w:t xml:space="preserve">ouncil’s </w:t>
      </w:r>
      <w:r>
        <w:rPr>
          <w:rFonts w:ascii="Arial" w:hAnsi="Arial"/>
          <w:sz w:val="22"/>
        </w:rPr>
        <w:t>Representative;</w:t>
      </w:r>
      <w:bookmarkStart w:id="15" w:name="_Ref237158954"/>
      <w:bookmarkEnd w:id="14"/>
      <w:r w:rsidR="0098655D">
        <w:rPr>
          <w:rFonts w:ascii="Arial" w:hAnsi="Arial"/>
          <w:sz w:val="22"/>
        </w:rPr>
        <w:t xml:space="preserve"> and</w:t>
      </w:r>
    </w:p>
    <w:p w14:paraId="6040856F" w14:textId="77777777" w:rsidR="001A2329" w:rsidRPr="00B076AF" w:rsidRDefault="00896B92" w:rsidP="0058780D">
      <w:pPr>
        <w:numPr>
          <w:ilvl w:val="2"/>
          <w:numId w:val="28"/>
        </w:numPr>
        <w:spacing w:after="80"/>
        <w:ind w:right="-57"/>
        <w:jc w:val="both"/>
        <w:rPr>
          <w:rFonts w:ascii="Arial" w:hAnsi="Arial"/>
          <w:sz w:val="22"/>
        </w:rPr>
      </w:pPr>
      <w:bookmarkStart w:id="16" w:name="_Ref238892952"/>
      <w:r>
        <w:rPr>
          <w:rFonts w:ascii="Arial" w:hAnsi="Arial"/>
          <w:sz w:val="22"/>
        </w:rPr>
        <w:t>provide a</w:t>
      </w:r>
      <w:r w:rsidR="006C0E1E">
        <w:rPr>
          <w:rFonts w:ascii="Arial" w:hAnsi="Arial"/>
          <w:sz w:val="22"/>
        </w:rPr>
        <w:t xml:space="preserve"> copy of the relevant Working With Children Check</w:t>
      </w:r>
      <w:r w:rsidR="00282694">
        <w:rPr>
          <w:rFonts w:ascii="Arial" w:hAnsi="Arial"/>
          <w:sz w:val="22"/>
        </w:rPr>
        <w:t xml:space="preserve"> </w:t>
      </w:r>
      <w:r w:rsidR="006C0E1E">
        <w:rPr>
          <w:rFonts w:ascii="Arial" w:hAnsi="Arial"/>
          <w:sz w:val="22"/>
        </w:rPr>
        <w:t xml:space="preserve">of the Contractor and all of the Specified Personnel to the </w:t>
      </w:r>
      <w:r w:rsidR="003F2D01">
        <w:rPr>
          <w:rFonts w:ascii="Arial" w:hAnsi="Arial"/>
          <w:sz w:val="22"/>
        </w:rPr>
        <w:t>S</w:t>
      </w:r>
      <w:r w:rsidR="006C0E1E">
        <w:rPr>
          <w:rFonts w:ascii="Arial" w:hAnsi="Arial"/>
          <w:sz w:val="22"/>
        </w:rPr>
        <w:t xml:space="preserve">chool </w:t>
      </w:r>
      <w:r w:rsidR="003F2D01">
        <w:rPr>
          <w:rFonts w:ascii="Arial" w:hAnsi="Arial"/>
          <w:sz w:val="22"/>
        </w:rPr>
        <w:t>C</w:t>
      </w:r>
      <w:r w:rsidR="006C0E1E">
        <w:rPr>
          <w:rFonts w:ascii="Arial" w:hAnsi="Arial"/>
          <w:sz w:val="22"/>
        </w:rPr>
        <w:t>ouncil’s Representative</w:t>
      </w:r>
      <w:r w:rsidR="0098655D">
        <w:rPr>
          <w:rFonts w:ascii="Arial" w:hAnsi="Arial"/>
          <w:sz w:val="22"/>
        </w:rPr>
        <w:t>.</w:t>
      </w:r>
      <w:bookmarkEnd w:id="15"/>
      <w:bookmarkEnd w:id="16"/>
    </w:p>
    <w:p w14:paraId="264BD961" w14:textId="77777777" w:rsidR="006C0E1E" w:rsidRDefault="003F0A8A" w:rsidP="0058780D">
      <w:pPr>
        <w:numPr>
          <w:ilvl w:val="0"/>
          <w:numId w:val="40"/>
        </w:numPr>
        <w:spacing w:before="240" w:afterLines="80" w:after="192"/>
        <w:ind w:right="-57"/>
        <w:rPr>
          <w:rFonts w:ascii="Arial" w:hAnsi="Arial"/>
          <w:b/>
          <w:sz w:val="22"/>
        </w:rPr>
      </w:pPr>
      <w:r w:rsidDel="003F0A8A">
        <w:rPr>
          <w:rFonts w:ascii="Arial" w:hAnsi="Arial"/>
          <w:sz w:val="22"/>
        </w:rPr>
        <w:t xml:space="preserve"> </w:t>
      </w:r>
      <w:r w:rsidR="006C0E1E">
        <w:rPr>
          <w:rFonts w:ascii="Arial" w:hAnsi="Arial"/>
          <w:b/>
          <w:sz w:val="22"/>
        </w:rPr>
        <w:t>DAMAGE TO PROPERTY</w:t>
      </w:r>
    </w:p>
    <w:p w14:paraId="46DF20D9" w14:textId="77777777" w:rsidR="006C0E1E" w:rsidRDefault="006C0E1E">
      <w:pPr>
        <w:tabs>
          <w:tab w:val="left" w:pos="567"/>
        </w:tabs>
        <w:spacing w:before="120" w:after="80"/>
        <w:ind w:left="567" w:right="-57" w:hanging="567"/>
        <w:jc w:val="both"/>
        <w:rPr>
          <w:rFonts w:ascii="Arial" w:hAnsi="Arial"/>
          <w:sz w:val="22"/>
        </w:rPr>
      </w:pPr>
      <w:r>
        <w:rPr>
          <w:rFonts w:ascii="Arial" w:hAnsi="Arial"/>
          <w:b/>
          <w:sz w:val="22"/>
        </w:rPr>
        <w:tab/>
      </w:r>
      <w:r>
        <w:rPr>
          <w:rFonts w:ascii="Arial" w:hAnsi="Arial"/>
          <w:sz w:val="22"/>
        </w:rPr>
        <w:t>If the Contractor</w:t>
      </w:r>
      <w:r w:rsidR="0074561D">
        <w:rPr>
          <w:rFonts w:ascii="Arial" w:hAnsi="Arial"/>
          <w:sz w:val="22"/>
        </w:rPr>
        <w:t>,</w:t>
      </w:r>
      <w:r>
        <w:rPr>
          <w:rFonts w:ascii="Arial" w:hAnsi="Arial"/>
          <w:sz w:val="22"/>
        </w:rPr>
        <w:t xml:space="preserve"> its employees</w:t>
      </w:r>
      <w:r w:rsidR="0074561D">
        <w:rPr>
          <w:rFonts w:ascii="Arial" w:hAnsi="Arial"/>
          <w:sz w:val="22"/>
        </w:rPr>
        <w:t xml:space="preserve"> or sub-contractors</w:t>
      </w:r>
      <w:r>
        <w:rPr>
          <w:rFonts w:ascii="Arial" w:hAnsi="Arial"/>
          <w:sz w:val="22"/>
        </w:rPr>
        <w:t xml:space="preserve"> damage a</w:t>
      </w:r>
      <w:r w:rsidR="005B29CA">
        <w:rPr>
          <w:rFonts w:ascii="Arial" w:hAnsi="Arial"/>
          <w:sz w:val="22"/>
        </w:rPr>
        <w:t>ny property or premises of the S</w:t>
      </w:r>
      <w:r>
        <w:rPr>
          <w:rFonts w:ascii="Arial" w:hAnsi="Arial"/>
          <w:sz w:val="22"/>
        </w:rPr>
        <w:t xml:space="preserve">chool </w:t>
      </w:r>
      <w:r w:rsidR="003F2D01">
        <w:rPr>
          <w:rFonts w:ascii="Arial" w:hAnsi="Arial"/>
          <w:sz w:val="22"/>
        </w:rPr>
        <w:t>C</w:t>
      </w:r>
      <w:r>
        <w:rPr>
          <w:rFonts w:ascii="Arial" w:hAnsi="Arial"/>
          <w:sz w:val="22"/>
        </w:rPr>
        <w:t>ouncil</w:t>
      </w:r>
      <w:r w:rsidR="0074561D">
        <w:rPr>
          <w:rFonts w:ascii="Arial" w:hAnsi="Arial"/>
          <w:sz w:val="22"/>
        </w:rPr>
        <w:t>,</w:t>
      </w:r>
      <w:r>
        <w:rPr>
          <w:rFonts w:ascii="Arial" w:hAnsi="Arial"/>
          <w:sz w:val="22"/>
        </w:rPr>
        <w:t xml:space="preserve"> or the State of Victoria then the Contractor must promptly make good the damage and pay any compensation required by law.</w:t>
      </w:r>
    </w:p>
    <w:p w14:paraId="78FC1106" w14:textId="77777777" w:rsidR="006C0E1E" w:rsidRDefault="006C0E1E" w:rsidP="0058780D">
      <w:pPr>
        <w:numPr>
          <w:ilvl w:val="0"/>
          <w:numId w:val="40"/>
        </w:numPr>
        <w:spacing w:before="240" w:afterLines="80" w:after="192"/>
        <w:ind w:right="-57"/>
        <w:rPr>
          <w:rFonts w:ascii="Arial" w:hAnsi="Arial"/>
          <w:b/>
          <w:sz w:val="22"/>
        </w:rPr>
      </w:pPr>
      <w:bookmarkStart w:id="17" w:name="_Ref243285174"/>
      <w:r>
        <w:rPr>
          <w:rFonts w:ascii="Arial" w:hAnsi="Arial"/>
          <w:b/>
          <w:sz w:val="22"/>
        </w:rPr>
        <w:t>CONFIDENTIALITY</w:t>
      </w:r>
      <w:bookmarkEnd w:id="17"/>
    </w:p>
    <w:p w14:paraId="79261E78" w14:textId="77777777" w:rsidR="006C0E1E" w:rsidRDefault="006C0E1E" w:rsidP="0058780D">
      <w:pPr>
        <w:numPr>
          <w:ilvl w:val="1"/>
          <w:numId w:val="40"/>
        </w:numPr>
        <w:spacing w:afterLines="80" w:after="192"/>
        <w:ind w:right="-57"/>
        <w:rPr>
          <w:rFonts w:ascii="Arial" w:hAnsi="Arial"/>
          <w:sz w:val="22"/>
        </w:rPr>
      </w:pPr>
      <w:bookmarkStart w:id="18" w:name="_Ref237318489"/>
      <w:r>
        <w:rPr>
          <w:rFonts w:ascii="Arial" w:hAnsi="Arial"/>
          <w:sz w:val="22"/>
        </w:rPr>
        <w:t xml:space="preserve">Subject to clause </w:t>
      </w:r>
      <w:r w:rsidR="00B413FC">
        <w:rPr>
          <w:rFonts w:ascii="Arial" w:hAnsi="Arial"/>
          <w:sz w:val="22"/>
        </w:rPr>
        <w:fldChar w:fldCharType="begin"/>
      </w:r>
      <w:r w:rsidR="00B413FC">
        <w:rPr>
          <w:rFonts w:ascii="Arial" w:hAnsi="Arial"/>
          <w:sz w:val="22"/>
        </w:rPr>
        <w:instrText xml:space="preserve"> REF _Ref237318535 \w \h </w:instrText>
      </w:r>
      <w:r w:rsidR="00B413FC">
        <w:rPr>
          <w:rFonts w:ascii="Arial" w:hAnsi="Arial"/>
          <w:sz w:val="22"/>
        </w:rPr>
      </w:r>
      <w:r w:rsidR="00B413FC">
        <w:rPr>
          <w:rFonts w:ascii="Arial" w:hAnsi="Arial"/>
          <w:sz w:val="22"/>
        </w:rPr>
        <w:fldChar w:fldCharType="separate"/>
      </w:r>
      <w:r w:rsidR="00FF11CD">
        <w:rPr>
          <w:rFonts w:ascii="Arial" w:hAnsi="Arial"/>
          <w:sz w:val="22"/>
        </w:rPr>
        <w:t>5.2</w:t>
      </w:r>
      <w:r w:rsidR="00B413FC">
        <w:rPr>
          <w:rFonts w:ascii="Arial" w:hAnsi="Arial"/>
          <w:sz w:val="22"/>
        </w:rPr>
        <w:fldChar w:fldCharType="end"/>
      </w:r>
      <w:r w:rsidR="00A213E8">
        <w:rPr>
          <w:rFonts w:ascii="Arial" w:hAnsi="Arial"/>
          <w:sz w:val="22"/>
        </w:rPr>
        <w:t xml:space="preserve"> </w:t>
      </w:r>
      <w:r w:rsidR="005B504D">
        <w:rPr>
          <w:rFonts w:ascii="Arial" w:hAnsi="Arial"/>
          <w:sz w:val="22"/>
        </w:rPr>
        <w:t>other than for</w:t>
      </w:r>
      <w:r>
        <w:rPr>
          <w:rFonts w:ascii="Arial" w:hAnsi="Arial"/>
          <w:sz w:val="22"/>
        </w:rPr>
        <w:t xml:space="preserve"> the purpose of performing its obligations under this Contract:</w:t>
      </w:r>
      <w:bookmarkEnd w:id="18"/>
    </w:p>
    <w:p w14:paraId="466BD535" w14:textId="77777777" w:rsidR="006C0E1E" w:rsidRDefault="006C0E1E" w:rsidP="0058780D">
      <w:pPr>
        <w:numPr>
          <w:ilvl w:val="2"/>
          <w:numId w:val="19"/>
        </w:numPr>
        <w:spacing w:after="80"/>
        <w:ind w:right="-57"/>
        <w:jc w:val="both"/>
        <w:rPr>
          <w:rFonts w:ascii="Arial" w:hAnsi="Arial"/>
          <w:sz w:val="22"/>
        </w:rPr>
      </w:pPr>
      <w:r>
        <w:rPr>
          <w:rFonts w:ascii="Arial" w:hAnsi="Arial"/>
          <w:sz w:val="22"/>
        </w:rPr>
        <w:t xml:space="preserve">the Parties </w:t>
      </w:r>
      <w:r w:rsidR="005B504D">
        <w:rPr>
          <w:rFonts w:ascii="Arial" w:hAnsi="Arial"/>
          <w:sz w:val="22"/>
        </w:rPr>
        <w:t>must</w:t>
      </w:r>
      <w:r>
        <w:rPr>
          <w:rFonts w:ascii="Arial" w:hAnsi="Arial"/>
          <w:sz w:val="22"/>
        </w:rPr>
        <w:t xml:space="preserve"> treat as confidential all information which comes into its possession pursuant to or as a result of or in the performance of this Contract</w:t>
      </w:r>
      <w:r w:rsidR="005B504D">
        <w:rPr>
          <w:rFonts w:ascii="Arial" w:hAnsi="Arial"/>
          <w:sz w:val="22"/>
        </w:rPr>
        <w:t>; and</w:t>
      </w:r>
      <w:r>
        <w:rPr>
          <w:rFonts w:ascii="Arial" w:hAnsi="Arial"/>
          <w:sz w:val="22"/>
        </w:rPr>
        <w:t xml:space="preserve"> </w:t>
      </w:r>
    </w:p>
    <w:p w14:paraId="31DF3696" w14:textId="77777777" w:rsidR="006C0E1E" w:rsidRDefault="006C0E1E" w:rsidP="0058780D">
      <w:pPr>
        <w:numPr>
          <w:ilvl w:val="2"/>
          <w:numId w:val="19"/>
        </w:numPr>
        <w:spacing w:after="80"/>
        <w:ind w:left="1418" w:right="-57"/>
        <w:jc w:val="both"/>
        <w:rPr>
          <w:rFonts w:ascii="Arial" w:hAnsi="Arial"/>
          <w:sz w:val="22"/>
        </w:rPr>
      </w:pPr>
      <w:r>
        <w:rPr>
          <w:rFonts w:ascii="Arial" w:hAnsi="Arial"/>
          <w:sz w:val="22"/>
        </w:rPr>
        <w:t xml:space="preserve">a Party </w:t>
      </w:r>
      <w:r w:rsidR="005B504D">
        <w:rPr>
          <w:rFonts w:ascii="Arial" w:hAnsi="Arial"/>
          <w:sz w:val="22"/>
        </w:rPr>
        <w:t>must</w:t>
      </w:r>
      <w:r>
        <w:rPr>
          <w:rFonts w:ascii="Arial" w:hAnsi="Arial"/>
          <w:sz w:val="22"/>
        </w:rPr>
        <w:t xml:space="preserve"> not, without the written permission of the other Party, disclose such information to a third part</w:t>
      </w:r>
      <w:r w:rsidR="00A213E8">
        <w:rPr>
          <w:rFonts w:ascii="Arial" w:hAnsi="Arial"/>
          <w:sz w:val="22"/>
        </w:rPr>
        <w:t>y.</w:t>
      </w:r>
    </w:p>
    <w:p w14:paraId="5B3DD449" w14:textId="77777777" w:rsidR="00A5473C" w:rsidRDefault="006C0E1E" w:rsidP="0058780D">
      <w:pPr>
        <w:numPr>
          <w:ilvl w:val="1"/>
          <w:numId w:val="40"/>
        </w:numPr>
        <w:spacing w:afterLines="80" w:after="192"/>
        <w:ind w:right="-57"/>
        <w:rPr>
          <w:rFonts w:ascii="Arial" w:hAnsi="Arial"/>
          <w:sz w:val="22"/>
        </w:rPr>
      </w:pPr>
      <w:bookmarkStart w:id="19" w:name="_Ref237318535"/>
      <w:r>
        <w:rPr>
          <w:rFonts w:ascii="Arial" w:hAnsi="Arial"/>
          <w:sz w:val="22"/>
        </w:rPr>
        <w:t xml:space="preserve">The </w:t>
      </w:r>
      <w:r w:rsidR="003F2D01">
        <w:rPr>
          <w:rFonts w:ascii="Arial" w:hAnsi="Arial"/>
          <w:sz w:val="22"/>
        </w:rPr>
        <w:t>S</w:t>
      </w:r>
      <w:r>
        <w:rPr>
          <w:rFonts w:ascii="Arial" w:hAnsi="Arial"/>
          <w:sz w:val="22"/>
        </w:rPr>
        <w:t xml:space="preserve">chool </w:t>
      </w:r>
      <w:r w:rsidR="003F2D01">
        <w:rPr>
          <w:rFonts w:ascii="Arial" w:hAnsi="Arial"/>
          <w:sz w:val="22"/>
        </w:rPr>
        <w:t>C</w:t>
      </w:r>
      <w:r>
        <w:rPr>
          <w:rFonts w:ascii="Arial" w:hAnsi="Arial"/>
          <w:sz w:val="22"/>
        </w:rPr>
        <w:t>ouncil or</w:t>
      </w:r>
      <w:r w:rsidR="003F2D01">
        <w:rPr>
          <w:rFonts w:ascii="Arial" w:hAnsi="Arial"/>
          <w:sz w:val="22"/>
        </w:rPr>
        <w:t xml:space="preserve"> the</w:t>
      </w:r>
      <w:r>
        <w:rPr>
          <w:rFonts w:ascii="Arial" w:hAnsi="Arial"/>
          <w:sz w:val="22"/>
        </w:rPr>
        <w:t xml:space="preserve"> </w:t>
      </w:r>
      <w:r w:rsidR="00A5473C">
        <w:rPr>
          <w:rFonts w:ascii="Arial" w:hAnsi="Arial"/>
          <w:sz w:val="22"/>
        </w:rPr>
        <w:t>Department</w:t>
      </w:r>
      <w:r>
        <w:rPr>
          <w:rFonts w:ascii="Arial" w:hAnsi="Arial"/>
          <w:sz w:val="22"/>
        </w:rPr>
        <w:t xml:space="preserve"> may</w:t>
      </w:r>
      <w:r w:rsidR="00A5473C">
        <w:rPr>
          <w:rFonts w:ascii="Arial" w:hAnsi="Arial"/>
          <w:sz w:val="22"/>
        </w:rPr>
        <w:t>:</w:t>
      </w:r>
      <w:bookmarkEnd w:id="19"/>
    </w:p>
    <w:p w14:paraId="6E05CC68" w14:textId="77777777" w:rsidR="00A5473C" w:rsidRDefault="008D3290" w:rsidP="0058780D">
      <w:pPr>
        <w:numPr>
          <w:ilvl w:val="2"/>
          <w:numId w:val="20"/>
        </w:numPr>
        <w:spacing w:after="80"/>
        <w:ind w:right="-57"/>
        <w:jc w:val="both"/>
        <w:rPr>
          <w:rFonts w:ascii="Arial" w:hAnsi="Arial"/>
          <w:sz w:val="22"/>
        </w:rPr>
      </w:pPr>
      <w:r>
        <w:rPr>
          <w:rFonts w:ascii="Arial" w:hAnsi="Arial"/>
          <w:sz w:val="22"/>
        </w:rPr>
        <w:t>publish</w:t>
      </w:r>
      <w:r w:rsidR="006C0E1E">
        <w:rPr>
          <w:rFonts w:ascii="Arial" w:hAnsi="Arial"/>
          <w:sz w:val="22"/>
        </w:rPr>
        <w:t xml:space="preserve"> </w:t>
      </w:r>
      <w:r w:rsidR="00A5473C">
        <w:rPr>
          <w:rFonts w:ascii="Arial" w:hAnsi="Arial"/>
          <w:sz w:val="22"/>
        </w:rPr>
        <w:t xml:space="preserve">all such </w:t>
      </w:r>
      <w:r w:rsidR="006C0E1E">
        <w:rPr>
          <w:rFonts w:ascii="Arial" w:hAnsi="Arial"/>
          <w:sz w:val="22"/>
        </w:rPr>
        <w:t>information</w:t>
      </w:r>
      <w:r w:rsidR="00A5473C">
        <w:rPr>
          <w:rFonts w:ascii="Arial" w:hAnsi="Arial"/>
          <w:sz w:val="22"/>
        </w:rPr>
        <w:t xml:space="preserve"> as is necessary to comply with government policy including the Victorian Government’s Contracts Publishing System;</w:t>
      </w:r>
    </w:p>
    <w:p w14:paraId="6F7FB474" w14:textId="77777777" w:rsidR="00A5473C" w:rsidRDefault="00A5473C" w:rsidP="0058780D">
      <w:pPr>
        <w:numPr>
          <w:ilvl w:val="2"/>
          <w:numId w:val="20"/>
        </w:numPr>
        <w:spacing w:after="80"/>
        <w:ind w:left="1418" w:right="-57"/>
        <w:jc w:val="both"/>
        <w:rPr>
          <w:rFonts w:ascii="Arial" w:hAnsi="Arial"/>
          <w:sz w:val="22"/>
        </w:rPr>
      </w:pPr>
      <w:r>
        <w:rPr>
          <w:rFonts w:ascii="Arial" w:hAnsi="Arial"/>
          <w:sz w:val="22"/>
        </w:rPr>
        <w:t>make available to the Victorian Auditor-General all information that is requested by the Auditor-General; and</w:t>
      </w:r>
    </w:p>
    <w:p w14:paraId="113ABDF4" w14:textId="77777777" w:rsidR="005B504D" w:rsidRDefault="00A5473C" w:rsidP="0058780D">
      <w:pPr>
        <w:numPr>
          <w:ilvl w:val="2"/>
          <w:numId w:val="20"/>
        </w:numPr>
        <w:spacing w:after="80"/>
        <w:ind w:left="1418" w:right="-57"/>
        <w:jc w:val="both"/>
        <w:rPr>
          <w:rFonts w:ascii="Arial" w:hAnsi="Arial"/>
          <w:sz w:val="22"/>
        </w:rPr>
      </w:pPr>
      <w:r>
        <w:rPr>
          <w:rFonts w:ascii="Arial" w:hAnsi="Arial"/>
          <w:sz w:val="22"/>
        </w:rPr>
        <w:t xml:space="preserve">make available all information in relation to the Contractor or this Contract as may be required to comply with obligations under the </w:t>
      </w:r>
      <w:r>
        <w:rPr>
          <w:rFonts w:ascii="Arial" w:hAnsi="Arial"/>
          <w:i/>
          <w:sz w:val="22"/>
        </w:rPr>
        <w:t>Freedom of Information Act</w:t>
      </w:r>
      <w:r>
        <w:rPr>
          <w:rFonts w:ascii="Arial" w:hAnsi="Arial"/>
          <w:sz w:val="22"/>
        </w:rPr>
        <w:t xml:space="preserve"> 1982 (Vic).</w:t>
      </w:r>
    </w:p>
    <w:p w14:paraId="1595FE34" w14:textId="77777777" w:rsidR="006C0E1E" w:rsidRDefault="006C0E1E" w:rsidP="0058780D">
      <w:pPr>
        <w:keepNext/>
        <w:keepLines/>
        <w:numPr>
          <w:ilvl w:val="0"/>
          <w:numId w:val="40"/>
        </w:numPr>
        <w:spacing w:before="240" w:afterLines="80" w:after="192"/>
        <w:ind w:right="-57"/>
        <w:rPr>
          <w:rFonts w:ascii="Arial" w:hAnsi="Arial"/>
          <w:b/>
          <w:sz w:val="22"/>
        </w:rPr>
      </w:pPr>
      <w:bookmarkStart w:id="20" w:name="_Ref237147222"/>
      <w:r>
        <w:rPr>
          <w:rFonts w:ascii="Arial" w:hAnsi="Arial"/>
          <w:b/>
          <w:sz w:val="22"/>
        </w:rPr>
        <w:t>PAYMENTS and PAYMENT TERMS</w:t>
      </w:r>
      <w:bookmarkEnd w:id="20"/>
    </w:p>
    <w:p w14:paraId="3645CC16" w14:textId="77777777" w:rsidR="0011022F" w:rsidRPr="008F3759" w:rsidRDefault="0011022F" w:rsidP="0058780D">
      <w:pPr>
        <w:keepNext/>
        <w:keepLines/>
        <w:numPr>
          <w:ilvl w:val="1"/>
          <w:numId w:val="40"/>
        </w:numPr>
        <w:spacing w:afterLines="80" w:after="192"/>
        <w:ind w:right="-57"/>
        <w:rPr>
          <w:rFonts w:ascii="Arial" w:hAnsi="Arial"/>
          <w:sz w:val="22"/>
        </w:rPr>
      </w:pPr>
      <w:r w:rsidRPr="008F3759">
        <w:rPr>
          <w:rFonts w:ascii="Arial" w:hAnsi="Arial"/>
          <w:sz w:val="22"/>
        </w:rPr>
        <w:t xml:space="preserve">Subject to clauses </w:t>
      </w:r>
      <w:r w:rsidR="00B413FC" w:rsidRPr="008F3759">
        <w:rPr>
          <w:rFonts w:ascii="Arial" w:hAnsi="Arial"/>
          <w:sz w:val="22"/>
        </w:rPr>
        <w:fldChar w:fldCharType="begin"/>
      </w:r>
      <w:r w:rsidR="00B413FC" w:rsidRPr="008F3759">
        <w:rPr>
          <w:rFonts w:ascii="Arial" w:hAnsi="Arial"/>
          <w:sz w:val="22"/>
        </w:rPr>
        <w:instrText xml:space="preserve"> REF _Ref237316777 \w \h </w:instrText>
      </w:r>
      <w:r w:rsidR="0021777B" w:rsidRPr="00B75FD3">
        <w:rPr>
          <w:rFonts w:ascii="Arial" w:hAnsi="Arial"/>
          <w:sz w:val="22"/>
        </w:rPr>
        <w:instrText xml:space="preserve"> \* MERGEFORMAT </w:instrText>
      </w:r>
      <w:r w:rsidR="00B413FC" w:rsidRPr="008F3759">
        <w:rPr>
          <w:rFonts w:ascii="Arial" w:hAnsi="Arial"/>
          <w:sz w:val="22"/>
        </w:rPr>
      </w:r>
      <w:r w:rsidR="00B413FC" w:rsidRPr="008F3759">
        <w:rPr>
          <w:rFonts w:ascii="Arial" w:hAnsi="Arial"/>
          <w:sz w:val="22"/>
        </w:rPr>
        <w:fldChar w:fldCharType="separate"/>
      </w:r>
      <w:r w:rsidR="00FF11CD">
        <w:rPr>
          <w:rFonts w:ascii="Arial" w:hAnsi="Arial"/>
          <w:sz w:val="22"/>
        </w:rPr>
        <w:t>6.2</w:t>
      </w:r>
      <w:r w:rsidR="00B413FC" w:rsidRPr="008F3759">
        <w:rPr>
          <w:rFonts w:ascii="Arial" w:hAnsi="Arial"/>
          <w:sz w:val="22"/>
        </w:rPr>
        <w:fldChar w:fldCharType="end"/>
      </w:r>
      <w:r w:rsidRPr="008F3759">
        <w:rPr>
          <w:rFonts w:ascii="Arial" w:hAnsi="Arial"/>
          <w:sz w:val="22"/>
        </w:rPr>
        <w:t xml:space="preserve">, </w:t>
      </w:r>
      <w:r w:rsidRPr="008F3759">
        <w:rPr>
          <w:rFonts w:ascii="Arial" w:hAnsi="Arial"/>
          <w:sz w:val="22"/>
        </w:rPr>
        <w:fldChar w:fldCharType="begin"/>
      </w:r>
      <w:r w:rsidRPr="008F3759">
        <w:rPr>
          <w:rFonts w:ascii="Arial" w:hAnsi="Arial"/>
          <w:sz w:val="22"/>
        </w:rPr>
        <w:instrText xml:space="preserve"> REF _Ref237316592 \r \h </w:instrText>
      </w:r>
      <w:r w:rsidR="0021777B" w:rsidRPr="00B75FD3">
        <w:rPr>
          <w:rFonts w:ascii="Arial" w:hAnsi="Arial"/>
          <w:sz w:val="22"/>
        </w:rPr>
        <w:instrText xml:space="preserve"> \* MERGEFORMAT </w:instrText>
      </w:r>
      <w:r w:rsidRPr="008F3759">
        <w:rPr>
          <w:rFonts w:ascii="Arial" w:hAnsi="Arial"/>
          <w:sz w:val="22"/>
        </w:rPr>
      </w:r>
      <w:r w:rsidRPr="008F3759">
        <w:rPr>
          <w:rFonts w:ascii="Arial" w:hAnsi="Arial"/>
          <w:sz w:val="22"/>
        </w:rPr>
        <w:fldChar w:fldCharType="separate"/>
      </w:r>
      <w:r w:rsidR="00FF11CD">
        <w:rPr>
          <w:rFonts w:ascii="Arial" w:hAnsi="Arial"/>
          <w:sz w:val="22"/>
        </w:rPr>
        <w:t>6.3</w:t>
      </w:r>
      <w:r w:rsidRPr="008F3759">
        <w:rPr>
          <w:rFonts w:ascii="Arial" w:hAnsi="Arial"/>
          <w:sz w:val="22"/>
        </w:rPr>
        <w:fldChar w:fldCharType="end"/>
      </w:r>
      <w:r w:rsidR="009E6B10" w:rsidRPr="008F3759">
        <w:rPr>
          <w:rFonts w:ascii="Arial" w:hAnsi="Arial"/>
          <w:sz w:val="22"/>
        </w:rPr>
        <w:t>,</w:t>
      </w:r>
      <w:r w:rsidR="004A11ED" w:rsidRPr="008F3759">
        <w:rPr>
          <w:rFonts w:ascii="Arial" w:hAnsi="Arial"/>
          <w:sz w:val="22"/>
        </w:rPr>
        <w:t xml:space="preserve"> and </w:t>
      </w:r>
      <w:r w:rsidRPr="008F3759">
        <w:rPr>
          <w:rFonts w:ascii="Arial" w:hAnsi="Arial"/>
          <w:sz w:val="22"/>
        </w:rPr>
        <w:fldChar w:fldCharType="begin"/>
      </w:r>
      <w:r w:rsidRPr="008F3759">
        <w:rPr>
          <w:rFonts w:ascii="Arial" w:hAnsi="Arial"/>
          <w:sz w:val="22"/>
        </w:rPr>
        <w:instrText xml:space="preserve"> REF _Ref237316605 \r \h </w:instrText>
      </w:r>
      <w:r w:rsidR="0021777B" w:rsidRPr="00B75FD3">
        <w:rPr>
          <w:rFonts w:ascii="Arial" w:hAnsi="Arial"/>
          <w:sz w:val="22"/>
        </w:rPr>
        <w:instrText xml:space="preserve"> \* MERGEFORMAT </w:instrText>
      </w:r>
      <w:r w:rsidRPr="008F3759">
        <w:rPr>
          <w:rFonts w:ascii="Arial" w:hAnsi="Arial"/>
          <w:sz w:val="22"/>
        </w:rPr>
      </w:r>
      <w:r w:rsidRPr="008F3759">
        <w:rPr>
          <w:rFonts w:ascii="Arial" w:hAnsi="Arial"/>
          <w:sz w:val="22"/>
        </w:rPr>
        <w:fldChar w:fldCharType="separate"/>
      </w:r>
      <w:r w:rsidR="00FF11CD">
        <w:rPr>
          <w:rFonts w:ascii="Arial" w:hAnsi="Arial"/>
          <w:sz w:val="22"/>
        </w:rPr>
        <w:t>6.4</w:t>
      </w:r>
      <w:r w:rsidRPr="008F3759">
        <w:rPr>
          <w:rFonts w:ascii="Arial" w:hAnsi="Arial"/>
          <w:sz w:val="22"/>
        </w:rPr>
        <w:fldChar w:fldCharType="end"/>
      </w:r>
      <w:r w:rsidRPr="008F3759">
        <w:rPr>
          <w:rFonts w:ascii="Arial" w:hAnsi="Arial"/>
          <w:sz w:val="22"/>
        </w:rPr>
        <w:t>, t</w:t>
      </w:r>
      <w:r w:rsidR="006C0E1E" w:rsidRPr="008F3759">
        <w:rPr>
          <w:rFonts w:ascii="Arial" w:hAnsi="Arial"/>
          <w:sz w:val="22"/>
        </w:rPr>
        <w:t xml:space="preserve">he School </w:t>
      </w:r>
      <w:r w:rsidR="003F2D01" w:rsidRPr="008F3759">
        <w:rPr>
          <w:rFonts w:ascii="Arial" w:hAnsi="Arial"/>
          <w:sz w:val="22"/>
        </w:rPr>
        <w:t>C</w:t>
      </w:r>
      <w:r w:rsidR="006C0E1E" w:rsidRPr="008F3759">
        <w:rPr>
          <w:rFonts w:ascii="Arial" w:hAnsi="Arial"/>
          <w:sz w:val="22"/>
        </w:rPr>
        <w:t xml:space="preserve">ouncil </w:t>
      </w:r>
      <w:r w:rsidR="005B504D" w:rsidRPr="008F3759">
        <w:rPr>
          <w:rFonts w:ascii="Arial" w:hAnsi="Arial"/>
          <w:sz w:val="22"/>
        </w:rPr>
        <w:t>must</w:t>
      </w:r>
      <w:r w:rsidR="006C0E1E" w:rsidRPr="008F3759">
        <w:rPr>
          <w:rFonts w:ascii="Arial" w:hAnsi="Arial"/>
          <w:sz w:val="22"/>
        </w:rPr>
        <w:t xml:space="preserve"> pay the Contractor the </w:t>
      </w:r>
      <w:r w:rsidRPr="0064121B">
        <w:rPr>
          <w:rFonts w:ascii="Arial" w:hAnsi="Arial"/>
          <w:sz w:val="22"/>
        </w:rPr>
        <w:t>Service Fee</w:t>
      </w:r>
      <w:r w:rsidR="006C0E1E" w:rsidRPr="008F3759">
        <w:rPr>
          <w:rFonts w:ascii="Arial" w:hAnsi="Arial"/>
          <w:sz w:val="22"/>
        </w:rPr>
        <w:t xml:space="preserve"> </w:t>
      </w:r>
      <w:r w:rsidR="005A4F9E" w:rsidRPr="008F3759">
        <w:rPr>
          <w:rFonts w:ascii="Arial" w:hAnsi="Arial"/>
          <w:sz w:val="22"/>
        </w:rPr>
        <w:t xml:space="preserve">in accordance with </w:t>
      </w:r>
      <w:r w:rsidR="008B330C" w:rsidRPr="008F3759">
        <w:rPr>
          <w:rFonts w:ascii="Arial" w:hAnsi="Arial"/>
          <w:sz w:val="22"/>
        </w:rPr>
        <w:t xml:space="preserve">the </w:t>
      </w:r>
      <w:r w:rsidR="005A4F9E" w:rsidRPr="008F3759">
        <w:rPr>
          <w:rFonts w:ascii="Arial" w:hAnsi="Arial"/>
          <w:sz w:val="22"/>
        </w:rPr>
        <w:t>Payment Terms contained in Schedule 2</w:t>
      </w:r>
      <w:r w:rsidRPr="008F3759">
        <w:rPr>
          <w:rFonts w:ascii="Arial" w:hAnsi="Arial"/>
          <w:sz w:val="22"/>
        </w:rPr>
        <w:t>.</w:t>
      </w:r>
      <w:r w:rsidR="006C0E1E" w:rsidRPr="008F3759">
        <w:rPr>
          <w:rFonts w:ascii="Arial" w:hAnsi="Arial"/>
          <w:sz w:val="22"/>
        </w:rPr>
        <w:t xml:space="preserve"> </w:t>
      </w:r>
    </w:p>
    <w:p w14:paraId="2EB32E80" w14:textId="77777777" w:rsidR="00411545" w:rsidRDefault="00951128" w:rsidP="0058780D">
      <w:pPr>
        <w:numPr>
          <w:ilvl w:val="1"/>
          <w:numId w:val="40"/>
        </w:numPr>
        <w:spacing w:afterLines="80" w:after="192"/>
        <w:ind w:right="-57"/>
        <w:rPr>
          <w:rFonts w:ascii="Arial" w:hAnsi="Arial"/>
          <w:sz w:val="22"/>
        </w:rPr>
      </w:pPr>
      <w:bookmarkStart w:id="21" w:name="_Ref237316777"/>
      <w:bookmarkStart w:id="22" w:name="_Ref237316588"/>
      <w:r w:rsidRPr="000146DF">
        <w:rPr>
          <w:rFonts w:ascii="Arial" w:hAnsi="Arial"/>
          <w:sz w:val="22"/>
        </w:rPr>
        <w:t xml:space="preserve">The </w:t>
      </w:r>
      <w:r w:rsidR="0011022F" w:rsidRPr="00B75FD3">
        <w:rPr>
          <w:rFonts w:ascii="Arial" w:hAnsi="Arial"/>
          <w:sz w:val="22"/>
        </w:rPr>
        <w:t xml:space="preserve">School Council </w:t>
      </w:r>
      <w:r w:rsidR="005B504D" w:rsidRPr="00B75FD3">
        <w:rPr>
          <w:rFonts w:ascii="Arial" w:hAnsi="Arial"/>
          <w:sz w:val="22"/>
        </w:rPr>
        <w:t xml:space="preserve">is not obliged </w:t>
      </w:r>
      <w:r w:rsidR="0011022F" w:rsidRPr="00B75FD3">
        <w:rPr>
          <w:rFonts w:ascii="Arial" w:hAnsi="Arial"/>
          <w:sz w:val="22"/>
        </w:rPr>
        <w:t xml:space="preserve">to </w:t>
      </w:r>
      <w:r w:rsidR="005B504D" w:rsidRPr="00B75FD3">
        <w:rPr>
          <w:rFonts w:ascii="Arial" w:hAnsi="Arial"/>
          <w:sz w:val="22"/>
        </w:rPr>
        <w:t xml:space="preserve">pay </w:t>
      </w:r>
      <w:r w:rsidR="002720A3" w:rsidRPr="00B75FD3">
        <w:rPr>
          <w:rFonts w:ascii="Arial" w:hAnsi="Arial"/>
          <w:sz w:val="22"/>
        </w:rPr>
        <w:t xml:space="preserve">any amount due under this Contract </w:t>
      </w:r>
      <w:r w:rsidR="0011022F" w:rsidRPr="00B75FD3">
        <w:rPr>
          <w:rFonts w:ascii="Arial" w:hAnsi="Arial"/>
          <w:sz w:val="22"/>
        </w:rPr>
        <w:t xml:space="preserve">unless the Contractor </w:t>
      </w:r>
      <w:r w:rsidR="00411545">
        <w:rPr>
          <w:rFonts w:ascii="Arial" w:hAnsi="Arial"/>
          <w:sz w:val="22"/>
        </w:rPr>
        <w:t>has:</w:t>
      </w:r>
    </w:p>
    <w:p w14:paraId="2B0BBB6B" w14:textId="77777777" w:rsidR="00411545" w:rsidRDefault="00411545" w:rsidP="0058780D">
      <w:pPr>
        <w:numPr>
          <w:ilvl w:val="2"/>
          <w:numId w:val="40"/>
        </w:numPr>
        <w:spacing w:afterLines="80" w:after="192"/>
        <w:ind w:right="-57"/>
        <w:rPr>
          <w:rFonts w:ascii="Arial" w:hAnsi="Arial"/>
          <w:sz w:val="22"/>
        </w:rPr>
      </w:pPr>
      <w:r>
        <w:rPr>
          <w:rFonts w:ascii="Arial" w:hAnsi="Arial"/>
          <w:sz w:val="22"/>
        </w:rPr>
        <w:t>complied with each of its obligations under this Contract;</w:t>
      </w:r>
    </w:p>
    <w:p w14:paraId="7C21C651" w14:textId="65FC5FB7" w:rsidR="00411545" w:rsidRDefault="0011022F" w:rsidP="0058780D">
      <w:pPr>
        <w:numPr>
          <w:ilvl w:val="2"/>
          <w:numId w:val="40"/>
        </w:numPr>
        <w:spacing w:afterLines="80" w:after="192"/>
        <w:ind w:right="-57"/>
        <w:rPr>
          <w:rFonts w:ascii="Arial" w:hAnsi="Arial"/>
          <w:sz w:val="22"/>
        </w:rPr>
      </w:pPr>
      <w:r w:rsidRPr="00B75FD3">
        <w:rPr>
          <w:rFonts w:ascii="Arial" w:hAnsi="Arial"/>
          <w:sz w:val="22"/>
        </w:rPr>
        <w:t>issue</w:t>
      </w:r>
      <w:r w:rsidR="00411545">
        <w:rPr>
          <w:rFonts w:ascii="Arial" w:hAnsi="Arial"/>
          <w:sz w:val="22"/>
        </w:rPr>
        <w:t>d</w:t>
      </w:r>
      <w:r w:rsidRPr="00B75FD3">
        <w:rPr>
          <w:rFonts w:ascii="Arial" w:hAnsi="Arial"/>
          <w:sz w:val="22"/>
        </w:rPr>
        <w:t xml:space="preserve"> </w:t>
      </w:r>
      <w:r w:rsidR="008F3759" w:rsidRPr="000146DF">
        <w:rPr>
          <w:rFonts w:ascii="Arial" w:hAnsi="Arial"/>
          <w:sz w:val="22"/>
        </w:rPr>
        <w:t xml:space="preserve">the School Council </w:t>
      </w:r>
      <w:r w:rsidRPr="000146DF">
        <w:rPr>
          <w:rFonts w:ascii="Arial" w:hAnsi="Arial"/>
          <w:sz w:val="22"/>
        </w:rPr>
        <w:t>a valid tax invoice</w:t>
      </w:r>
      <w:r w:rsidR="00411545">
        <w:rPr>
          <w:rFonts w:ascii="Arial" w:hAnsi="Arial"/>
          <w:sz w:val="22"/>
        </w:rPr>
        <w:t>;</w:t>
      </w:r>
      <w:r w:rsidRPr="000146DF">
        <w:rPr>
          <w:rFonts w:ascii="Arial" w:hAnsi="Arial"/>
          <w:sz w:val="22"/>
        </w:rPr>
        <w:t xml:space="preserve"> </w:t>
      </w:r>
      <w:r w:rsidR="00282BDE" w:rsidRPr="000146DF">
        <w:rPr>
          <w:rFonts w:ascii="Arial" w:hAnsi="Arial"/>
          <w:sz w:val="22"/>
        </w:rPr>
        <w:t>and</w:t>
      </w:r>
    </w:p>
    <w:p w14:paraId="36C21873" w14:textId="3E64670A" w:rsidR="0011022F" w:rsidRPr="00B75FD3" w:rsidRDefault="00282BDE" w:rsidP="0058780D">
      <w:pPr>
        <w:numPr>
          <w:ilvl w:val="2"/>
          <w:numId w:val="40"/>
        </w:numPr>
        <w:spacing w:afterLines="80" w:after="192"/>
        <w:ind w:right="-57"/>
        <w:rPr>
          <w:rFonts w:ascii="Arial" w:hAnsi="Arial"/>
          <w:sz w:val="22"/>
        </w:rPr>
      </w:pPr>
      <w:r w:rsidRPr="000146DF">
        <w:rPr>
          <w:rFonts w:ascii="Arial" w:hAnsi="Arial"/>
          <w:sz w:val="22"/>
        </w:rPr>
        <w:lastRenderedPageBreak/>
        <w:t>provide</w:t>
      </w:r>
      <w:r w:rsidR="00411545">
        <w:rPr>
          <w:rFonts w:ascii="Arial" w:hAnsi="Arial"/>
          <w:sz w:val="22"/>
        </w:rPr>
        <w:t>d</w:t>
      </w:r>
      <w:r w:rsidR="00D45AAB" w:rsidRPr="000146DF">
        <w:rPr>
          <w:rFonts w:ascii="Arial" w:hAnsi="Arial"/>
          <w:sz w:val="22"/>
        </w:rPr>
        <w:t xml:space="preserve"> </w:t>
      </w:r>
      <w:r w:rsidR="008F3759" w:rsidRPr="000146DF">
        <w:rPr>
          <w:rFonts w:ascii="Arial" w:hAnsi="Arial"/>
          <w:sz w:val="22"/>
        </w:rPr>
        <w:t xml:space="preserve">the School Council with </w:t>
      </w:r>
      <w:r w:rsidR="00D45AAB" w:rsidRPr="000146DF">
        <w:rPr>
          <w:rFonts w:ascii="Arial" w:hAnsi="Arial"/>
          <w:sz w:val="22"/>
        </w:rPr>
        <w:t xml:space="preserve">Student Results </w:t>
      </w:r>
      <w:r w:rsidR="00D45AAB" w:rsidRPr="00B75FD3">
        <w:rPr>
          <w:rFonts w:ascii="Arial" w:hAnsi="Arial"/>
          <w:sz w:val="22"/>
        </w:rPr>
        <w:t>in accordance with clause 3.2(b)</w:t>
      </w:r>
      <w:r w:rsidR="005A4F9E" w:rsidRPr="00B75FD3">
        <w:rPr>
          <w:rFonts w:ascii="Arial" w:hAnsi="Arial"/>
          <w:sz w:val="22"/>
        </w:rPr>
        <w:t>.</w:t>
      </w:r>
      <w:bookmarkEnd w:id="21"/>
      <w:r w:rsidR="0044255D" w:rsidRPr="000146DF">
        <w:rPr>
          <w:rFonts w:ascii="Arial" w:hAnsi="Arial"/>
          <w:sz w:val="22"/>
        </w:rPr>
        <w:t xml:space="preserve"> </w:t>
      </w:r>
      <w:r w:rsidR="008F3759" w:rsidRPr="000146DF">
        <w:rPr>
          <w:rFonts w:ascii="Arial" w:hAnsi="Arial"/>
          <w:sz w:val="22"/>
        </w:rPr>
        <w:t xml:space="preserve"> </w:t>
      </w:r>
    </w:p>
    <w:p w14:paraId="4F30B38A" w14:textId="783DA752" w:rsidR="00187CB3" w:rsidRPr="008F3759" w:rsidRDefault="00DE31DC" w:rsidP="0058780D">
      <w:pPr>
        <w:numPr>
          <w:ilvl w:val="1"/>
          <w:numId w:val="40"/>
        </w:numPr>
        <w:spacing w:afterLines="80" w:after="192"/>
        <w:ind w:right="-57"/>
        <w:rPr>
          <w:rFonts w:ascii="Arial" w:hAnsi="Arial" w:cs="Arial"/>
          <w:sz w:val="22"/>
        </w:rPr>
      </w:pPr>
      <w:bookmarkStart w:id="23" w:name="_Ref237316592"/>
      <w:bookmarkStart w:id="24" w:name="_Ref238894121"/>
      <w:bookmarkEnd w:id="22"/>
      <w:r w:rsidRPr="008F3759">
        <w:rPr>
          <w:rFonts w:ascii="Arial" w:hAnsi="Arial"/>
          <w:sz w:val="22"/>
        </w:rPr>
        <w:t>If, during the Term, the School Council requires the Contractor to provide the Services in respect of Additional Students in accordance with clause</w:t>
      </w:r>
      <w:r w:rsidR="00CE7DB9">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_Ref508293299 \r \h </w:instrText>
      </w:r>
      <w:r w:rsidR="00CE7DB9">
        <w:rPr>
          <w:rFonts w:ascii="Arial" w:hAnsi="Arial"/>
          <w:sz w:val="22"/>
        </w:rPr>
      </w:r>
      <w:r w:rsidR="00CE7DB9">
        <w:rPr>
          <w:rFonts w:ascii="Arial" w:hAnsi="Arial"/>
          <w:sz w:val="22"/>
        </w:rPr>
        <w:fldChar w:fldCharType="separate"/>
      </w:r>
      <w:r w:rsidR="00FF11CD">
        <w:rPr>
          <w:rFonts w:ascii="Arial" w:hAnsi="Arial"/>
          <w:sz w:val="22"/>
        </w:rPr>
        <w:t>2.2</w:t>
      </w:r>
      <w:r w:rsidR="00CE7DB9">
        <w:rPr>
          <w:rFonts w:ascii="Arial" w:hAnsi="Arial"/>
          <w:sz w:val="22"/>
        </w:rPr>
        <w:fldChar w:fldCharType="end"/>
      </w:r>
      <w:r w:rsidRPr="008F3759">
        <w:rPr>
          <w:rFonts w:ascii="Arial" w:hAnsi="Arial"/>
          <w:sz w:val="22"/>
        </w:rPr>
        <w:t xml:space="preserve">, and if that requirement results in an increase </w:t>
      </w:r>
      <w:r w:rsidR="00B2715D" w:rsidRPr="008F3759">
        <w:rPr>
          <w:rFonts w:ascii="Arial" w:hAnsi="Arial"/>
          <w:sz w:val="22"/>
        </w:rPr>
        <w:t>to</w:t>
      </w:r>
      <w:r w:rsidRPr="008F3759">
        <w:rPr>
          <w:rFonts w:ascii="Arial" w:hAnsi="Arial"/>
          <w:sz w:val="22"/>
        </w:rPr>
        <w:t xml:space="preserve"> the</w:t>
      </w:r>
      <w:r w:rsidR="00B2715D" w:rsidRPr="008F3759">
        <w:rPr>
          <w:rFonts w:ascii="Arial" w:hAnsi="Arial"/>
          <w:sz w:val="22"/>
        </w:rPr>
        <w:t xml:space="preserve"> total</w:t>
      </w:r>
      <w:r w:rsidRPr="008F3759">
        <w:rPr>
          <w:rFonts w:ascii="Arial" w:hAnsi="Arial"/>
          <w:sz w:val="22"/>
        </w:rPr>
        <w:t xml:space="preserve"> number of Students</w:t>
      </w:r>
      <w:r w:rsidR="00B2715D" w:rsidRPr="008F3759">
        <w:rPr>
          <w:rFonts w:ascii="Arial" w:hAnsi="Arial"/>
          <w:sz w:val="22"/>
        </w:rPr>
        <w:t xml:space="preserve"> listed in Schedule 1</w:t>
      </w:r>
      <w:r w:rsidRPr="008F3759">
        <w:rPr>
          <w:rFonts w:ascii="Arial" w:hAnsi="Arial"/>
          <w:sz w:val="22"/>
        </w:rPr>
        <w:t xml:space="preserve">, the Service Fee </w:t>
      </w:r>
      <w:r w:rsidR="004104B1" w:rsidRPr="008F3759">
        <w:rPr>
          <w:rFonts w:ascii="Arial" w:hAnsi="Arial"/>
          <w:sz w:val="22"/>
        </w:rPr>
        <w:t xml:space="preserve">will </w:t>
      </w:r>
      <w:r w:rsidRPr="008F3759">
        <w:rPr>
          <w:rFonts w:ascii="Arial" w:hAnsi="Arial"/>
          <w:sz w:val="22"/>
        </w:rPr>
        <w:t>be v</w:t>
      </w:r>
      <w:r w:rsidR="00187CB3" w:rsidRPr="008F3759">
        <w:rPr>
          <w:rFonts w:ascii="Arial" w:hAnsi="Arial"/>
          <w:sz w:val="22"/>
        </w:rPr>
        <w:t>aried by an amount calculated</w:t>
      </w:r>
      <w:r w:rsidRPr="008F3759">
        <w:rPr>
          <w:rFonts w:ascii="Arial" w:hAnsi="Arial"/>
          <w:sz w:val="22"/>
        </w:rPr>
        <w:t xml:space="preserve"> </w:t>
      </w:r>
      <w:r w:rsidR="00187CB3" w:rsidRPr="008F3759">
        <w:rPr>
          <w:rFonts w:ascii="Arial" w:hAnsi="Arial"/>
          <w:sz w:val="22"/>
        </w:rPr>
        <w:t>using</w:t>
      </w:r>
      <w:r w:rsidRPr="008F3759">
        <w:rPr>
          <w:rFonts w:ascii="Arial" w:hAnsi="Arial"/>
          <w:sz w:val="22"/>
        </w:rPr>
        <w:t xml:space="preserve"> </w:t>
      </w:r>
      <w:r w:rsidR="00187CB3" w:rsidRPr="008F3759">
        <w:rPr>
          <w:rFonts w:ascii="Arial" w:hAnsi="Arial"/>
          <w:sz w:val="22"/>
        </w:rPr>
        <w:t>the Service Fee table</w:t>
      </w:r>
      <w:r w:rsidR="004563F2" w:rsidRPr="008F3759">
        <w:rPr>
          <w:rFonts w:ascii="Arial" w:hAnsi="Arial"/>
          <w:sz w:val="22"/>
        </w:rPr>
        <w:t xml:space="preserve"> specified </w:t>
      </w:r>
      <w:r w:rsidR="00187CB3" w:rsidRPr="008F3759">
        <w:rPr>
          <w:rFonts w:ascii="Arial" w:hAnsi="Arial"/>
          <w:sz w:val="22"/>
        </w:rPr>
        <w:t xml:space="preserve">in Schedule </w:t>
      </w:r>
      <w:r w:rsidR="00764673" w:rsidRPr="008F3759">
        <w:rPr>
          <w:rFonts w:ascii="Arial" w:hAnsi="Arial"/>
          <w:sz w:val="22"/>
        </w:rPr>
        <w:t>2</w:t>
      </w:r>
      <w:r w:rsidR="00187CB3" w:rsidRPr="008F3759">
        <w:rPr>
          <w:rFonts w:ascii="Arial" w:hAnsi="Arial"/>
          <w:sz w:val="22"/>
        </w:rPr>
        <w:t>.</w:t>
      </w:r>
    </w:p>
    <w:p w14:paraId="1A64A514" w14:textId="77777777" w:rsidR="000B209A" w:rsidRPr="008F3759" w:rsidRDefault="002143E9" w:rsidP="0058780D">
      <w:pPr>
        <w:numPr>
          <w:ilvl w:val="1"/>
          <w:numId w:val="40"/>
        </w:numPr>
        <w:spacing w:afterLines="80" w:after="192"/>
        <w:ind w:right="-57"/>
        <w:rPr>
          <w:rFonts w:ascii="Arial" w:hAnsi="Arial"/>
          <w:sz w:val="22"/>
        </w:rPr>
      </w:pPr>
      <w:bookmarkStart w:id="25" w:name="_Ref237316605"/>
      <w:bookmarkEnd w:id="23"/>
      <w:bookmarkEnd w:id="24"/>
      <w:r w:rsidRPr="008F3759">
        <w:rPr>
          <w:rFonts w:ascii="Arial" w:hAnsi="Arial"/>
          <w:sz w:val="22"/>
        </w:rPr>
        <w:t>W</w:t>
      </w:r>
      <w:r w:rsidR="000B209A" w:rsidRPr="008F3759">
        <w:rPr>
          <w:rFonts w:ascii="Arial" w:hAnsi="Arial"/>
          <w:sz w:val="22"/>
        </w:rPr>
        <w:t>ithdraw</w:t>
      </w:r>
      <w:r w:rsidRPr="008F3759">
        <w:rPr>
          <w:rFonts w:ascii="Arial" w:hAnsi="Arial"/>
          <w:sz w:val="22"/>
        </w:rPr>
        <w:t xml:space="preserve">al of a </w:t>
      </w:r>
      <w:r w:rsidR="00E556AC" w:rsidRPr="008F3759">
        <w:rPr>
          <w:rFonts w:ascii="Arial" w:hAnsi="Arial"/>
          <w:sz w:val="22"/>
        </w:rPr>
        <w:t>Student from</w:t>
      </w:r>
      <w:r w:rsidR="000B209A" w:rsidRPr="008F3759">
        <w:rPr>
          <w:rFonts w:ascii="Arial" w:hAnsi="Arial"/>
          <w:sz w:val="22"/>
        </w:rPr>
        <w:t xml:space="preserve"> a Program,</w:t>
      </w:r>
      <w:r w:rsidRPr="008F3759">
        <w:rPr>
          <w:rFonts w:ascii="Arial" w:hAnsi="Arial"/>
          <w:sz w:val="22"/>
        </w:rPr>
        <w:t xml:space="preserve"> during the Term, will not result in a variation of </w:t>
      </w:r>
      <w:r w:rsidR="000B209A" w:rsidRPr="008F3759">
        <w:rPr>
          <w:rFonts w:ascii="Arial" w:hAnsi="Arial"/>
          <w:sz w:val="22"/>
        </w:rPr>
        <w:t>the Service Fee.</w:t>
      </w:r>
    </w:p>
    <w:p w14:paraId="221DB1FB" w14:textId="77777777" w:rsidR="006C0E1E" w:rsidRPr="008F3759" w:rsidRDefault="006C0E1E" w:rsidP="0058780D">
      <w:pPr>
        <w:numPr>
          <w:ilvl w:val="1"/>
          <w:numId w:val="40"/>
        </w:numPr>
        <w:spacing w:afterLines="80" w:after="192"/>
        <w:ind w:right="-57"/>
        <w:rPr>
          <w:rFonts w:ascii="Arial" w:hAnsi="Arial"/>
          <w:sz w:val="22"/>
        </w:rPr>
      </w:pPr>
      <w:r w:rsidRPr="008F3759">
        <w:rPr>
          <w:rFonts w:ascii="Arial" w:hAnsi="Arial"/>
          <w:sz w:val="22"/>
        </w:rPr>
        <w:t>Subject to clause</w:t>
      </w:r>
      <w:r w:rsidR="002649C7" w:rsidRPr="008F3759">
        <w:rPr>
          <w:rFonts w:ascii="Arial" w:hAnsi="Arial"/>
          <w:sz w:val="22"/>
        </w:rPr>
        <w:t xml:space="preserve"> </w:t>
      </w:r>
      <w:r w:rsidR="0011022F" w:rsidRPr="008F3759">
        <w:rPr>
          <w:rFonts w:ascii="Arial" w:hAnsi="Arial"/>
          <w:sz w:val="22"/>
        </w:rPr>
        <w:fldChar w:fldCharType="begin"/>
      </w:r>
      <w:r w:rsidR="0011022F" w:rsidRPr="008F3759">
        <w:rPr>
          <w:rFonts w:ascii="Arial" w:hAnsi="Arial"/>
          <w:sz w:val="22"/>
        </w:rPr>
        <w:instrText xml:space="preserve"> REF _Ref237316255 \r \h </w:instrText>
      </w:r>
      <w:r w:rsidR="0021777B" w:rsidRPr="00B75FD3">
        <w:rPr>
          <w:rFonts w:ascii="Arial" w:hAnsi="Arial"/>
          <w:sz w:val="22"/>
        </w:rPr>
        <w:instrText xml:space="preserve"> \* MERGEFORMAT </w:instrText>
      </w:r>
      <w:r w:rsidR="0011022F" w:rsidRPr="008F3759">
        <w:rPr>
          <w:rFonts w:ascii="Arial" w:hAnsi="Arial"/>
          <w:sz w:val="22"/>
        </w:rPr>
      </w:r>
      <w:r w:rsidR="0011022F" w:rsidRPr="008F3759">
        <w:rPr>
          <w:rFonts w:ascii="Arial" w:hAnsi="Arial"/>
          <w:sz w:val="22"/>
        </w:rPr>
        <w:fldChar w:fldCharType="separate"/>
      </w:r>
      <w:r w:rsidR="00FF11CD">
        <w:rPr>
          <w:rFonts w:ascii="Arial" w:hAnsi="Arial"/>
          <w:sz w:val="22"/>
        </w:rPr>
        <w:t>6.6</w:t>
      </w:r>
      <w:r w:rsidR="0011022F" w:rsidRPr="008F3759">
        <w:rPr>
          <w:rFonts w:ascii="Arial" w:hAnsi="Arial"/>
          <w:sz w:val="22"/>
        </w:rPr>
        <w:fldChar w:fldCharType="end"/>
      </w:r>
      <w:r w:rsidRPr="008F3759">
        <w:rPr>
          <w:rFonts w:ascii="Arial" w:hAnsi="Arial"/>
          <w:sz w:val="22"/>
        </w:rPr>
        <w:t xml:space="preserve">, the </w:t>
      </w:r>
      <w:r w:rsidR="0011022F" w:rsidRPr="008F3759">
        <w:rPr>
          <w:rFonts w:ascii="Arial" w:hAnsi="Arial"/>
          <w:sz w:val="22"/>
        </w:rPr>
        <w:t>Service Fee</w:t>
      </w:r>
      <w:r w:rsidRPr="008F3759">
        <w:rPr>
          <w:rFonts w:ascii="Arial" w:hAnsi="Arial"/>
          <w:sz w:val="22"/>
        </w:rPr>
        <w:t xml:space="preserve"> is inclusive of all costs and expenses of the Contractor whether foreseen or unforeseen, including without limitation, insurance, duties, imposts and taxes which </w:t>
      </w:r>
      <w:r w:rsidR="009F604B" w:rsidRPr="008F3759">
        <w:rPr>
          <w:rFonts w:ascii="Arial" w:hAnsi="Arial"/>
          <w:sz w:val="22"/>
        </w:rPr>
        <w:t>must</w:t>
      </w:r>
      <w:r w:rsidR="0098655D" w:rsidRPr="008F3759">
        <w:rPr>
          <w:rFonts w:ascii="Arial" w:hAnsi="Arial"/>
          <w:sz w:val="22"/>
        </w:rPr>
        <w:t xml:space="preserve"> </w:t>
      </w:r>
      <w:r w:rsidRPr="008F3759">
        <w:rPr>
          <w:rFonts w:ascii="Arial" w:hAnsi="Arial"/>
          <w:sz w:val="22"/>
        </w:rPr>
        <w:t>be paid by the Contractor.</w:t>
      </w:r>
      <w:bookmarkEnd w:id="25"/>
      <w:r w:rsidRPr="008F3759">
        <w:rPr>
          <w:rFonts w:ascii="Arial" w:hAnsi="Arial"/>
          <w:sz w:val="22"/>
        </w:rPr>
        <w:t xml:space="preserve"> </w:t>
      </w:r>
    </w:p>
    <w:p w14:paraId="6841A91F" w14:textId="77777777" w:rsidR="006C0E1E" w:rsidRPr="008F3759" w:rsidRDefault="0044255D" w:rsidP="0058780D">
      <w:pPr>
        <w:numPr>
          <w:ilvl w:val="1"/>
          <w:numId w:val="40"/>
        </w:numPr>
        <w:spacing w:afterLines="80" w:after="192"/>
        <w:ind w:right="-57"/>
        <w:rPr>
          <w:rFonts w:ascii="Arial" w:hAnsi="Arial"/>
          <w:sz w:val="22"/>
        </w:rPr>
      </w:pPr>
      <w:bookmarkStart w:id="26" w:name="_Ref237316255"/>
      <w:r w:rsidRPr="00B75FD3">
        <w:rPr>
          <w:rFonts w:ascii="Arial" w:hAnsi="Arial"/>
          <w:sz w:val="22"/>
        </w:rPr>
        <w:t>I</w:t>
      </w:r>
      <w:r w:rsidR="006C0E1E" w:rsidRPr="008F3759">
        <w:rPr>
          <w:rFonts w:ascii="Arial" w:hAnsi="Arial"/>
          <w:sz w:val="22"/>
        </w:rPr>
        <w:t xml:space="preserve">f GST is payable by the Contractor on the Services invoiced to the School </w:t>
      </w:r>
      <w:r w:rsidR="003F2D01" w:rsidRPr="008F3759">
        <w:rPr>
          <w:rFonts w:ascii="Arial" w:hAnsi="Arial"/>
          <w:sz w:val="22"/>
        </w:rPr>
        <w:t>C</w:t>
      </w:r>
      <w:r w:rsidR="006C0E1E" w:rsidRPr="008F3759">
        <w:rPr>
          <w:rFonts w:ascii="Arial" w:hAnsi="Arial"/>
          <w:sz w:val="22"/>
        </w:rPr>
        <w:t xml:space="preserve">ouncil under this Contract, the GST payable </w:t>
      </w:r>
      <w:r w:rsidR="009F604B" w:rsidRPr="008F3759">
        <w:rPr>
          <w:rFonts w:ascii="Arial" w:hAnsi="Arial"/>
          <w:sz w:val="22"/>
        </w:rPr>
        <w:t>must</w:t>
      </w:r>
      <w:r w:rsidR="006C0E1E" w:rsidRPr="008F3759">
        <w:rPr>
          <w:rFonts w:ascii="Arial" w:hAnsi="Arial"/>
          <w:sz w:val="22"/>
        </w:rPr>
        <w:t xml:space="preserve"> be paid by the School </w:t>
      </w:r>
      <w:r w:rsidR="003F2D01" w:rsidRPr="008F3759">
        <w:rPr>
          <w:rFonts w:ascii="Arial" w:hAnsi="Arial"/>
          <w:sz w:val="22"/>
        </w:rPr>
        <w:t>C</w:t>
      </w:r>
      <w:r w:rsidR="006C0E1E" w:rsidRPr="008F3759">
        <w:rPr>
          <w:rFonts w:ascii="Arial" w:hAnsi="Arial"/>
          <w:sz w:val="22"/>
        </w:rPr>
        <w:t>ouncil to the Contractor.</w:t>
      </w:r>
      <w:bookmarkEnd w:id="26"/>
    </w:p>
    <w:p w14:paraId="3A01FA48" w14:textId="77777777" w:rsidR="00CB4581" w:rsidRPr="008F3759" w:rsidRDefault="006C0E1E" w:rsidP="0058780D">
      <w:pPr>
        <w:numPr>
          <w:ilvl w:val="1"/>
          <w:numId w:val="40"/>
        </w:numPr>
        <w:spacing w:afterLines="80" w:after="192"/>
        <w:ind w:right="-57"/>
        <w:rPr>
          <w:rFonts w:ascii="Arial" w:hAnsi="Arial"/>
          <w:sz w:val="22"/>
        </w:rPr>
      </w:pPr>
      <w:r w:rsidRPr="008F3759">
        <w:rPr>
          <w:rFonts w:ascii="Arial" w:hAnsi="Arial"/>
          <w:sz w:val="22"/>
        </w:rPr>
        <w:t xml:space="preserve">This clause </w:t>
      </w:r>
      <w:r w:rsidR="00D45AAB" w:rsidRPr="008F3759">
        <w:rPr>
          <w:rFonts w:ascii="Arial" w:hAnsi="Arial"/>
          <w:sz w:val="22"/>
        </w:rPr>
        <w:t xml:space="preserve">6 </w:t>
      </w:r>
      <w:r w:rsidRPr="008F3759">
        <w:rPr>
          <w:rFonts w:ascii="Arial" w:hAnsi="Arial"/>
          <w:sz w:val="22"/>
        </w:rPr>
        <w:t xml:space="preserve">does not limit the School </w:t>
      </w:r>
      <w:r w:rsidR="003F2D01" w:rsidRPr="008F3759">
        <w:rPr>
          <w:rFonts w:ascii="Arial" w:hAnsi="Arial"/>
          <w:sz w:val="22"/>
        </w:rPr>
        <w:t>C</w:t>
      </w:r>
      <w:r w:rsidRPr="008F3759">
        <w:rPr>
          <w:rFonts w:ascii="Arial" w:hAnsi="Arial"/>
          <w:sz w:val="22"/>
        </w:rPr>
        <w:t xml:space="preserve">ouncil's rights to withhold other payments due </w:t>
      </w:r>
      <w:r w:rsidR="00A5473C" w:rsidRPr="008F3759">
        <w:rPr>
          <w:rFonts w:ascii="Arial" w:hAnsi="Arial"/>
          <w:sz w:val="22"/>
        </w:rPr>
        <w:t xml:space="preserve">to the Contractor </w:t>
      </w:r>
      <w:r w:rsidRPr="008F3759">
        <w:rPr>
          <w:rFonts w:ascii="Arial" w:hAnsi="Arial"/>
          <w:sz w:val="22"/>
        </w:rPr>
        <w:t>under this Contract</w:t>
      </w:r>
      <w:r w:rsidR="00D45AAB" w:rsidRPr="008F3759">
        <w:rPr>
          <w:rFonts w:ascii="Arial" w:hAnsi="Arial"/>
          <w:sz w:val="22"/>
        </w:rPr>
        <w:t xml:space="preserve"> or </w:t>
      </w:r>
      <w:r w:rsidR="005B29CA" w:rsidRPr="008F3759">
        <w:rPr>
          <w:rFonts w:ascii="Arial" w:hAnsi="Arial"/>
          <w:sz w:val="22"/>
        </w:rPr>
        <w:t xml:space="preserve">the School </w:t>
      </w:r>
      <w:r w:rsidR="003F2D01" w:rsidRPr="008F3759">
        <w:rPr>
          <w:rFonts w:ascii="Arial" w:hAnsi="Arial"/>
          <w:sz w:val="22"/>
        </w:rPr>
        <w:t>C</w:t>
      </w:r>
      <w:r w:rsidR="005B29CA" w:rsidRPr="008F3759">
        <w:rPr>
          <w:rFonts w:ascii="Arial" w:hAnsi="Arial"/>
          <w:sz w:val="22"/>
        </w:rPr>
        <w:t xml:space="preserve">ouncil’s </w:t>
      </w:r>
      <w:r w:rsidRPr="008F3759">
        <w:rPr>
          <w:rFonts w:ascii="Arial" w:hAnsi="Arial"/>
          <w:sz w:val="22"/>
        </w:rPr>
        <w:t>other rights in respect of a breach of th</w:t>
      </w:r>
      <w:r w:rsidR="00A1426E" w:rsidRPr="008F3759">
        <w:rPr>
          <w:rFonts w:ascii="Arial" w:hAnsi="Arial"/>
          <w:sz w:val="22"/>
        </w:rPr>
        <w:t>is</w:t>
      </w:r>
      <w:r w:rsidRPr="008F3759">
        <w:rPr>
          <w:rFonts w:ascii="Arial" w:hAnsi="Arial"/>
          <w:sz w:val="22"/>
        </w:rPr>
        <w:t xml:space="preserve"> Contract.  The Contractor acknow</w:t>
      </w:r>
      <w:r w:rsidR="005B29CA" w:rsidRPr="008F3759">
        <w:rPr>
          <w:rFonts w:ascii="Arial" w:hAnsi="Arial"/>
          <w:sz w:val="22"/>
        </w:rPr>
        <w:t xml:space="preserve">ledges that failure to provide </w:t>
      </w:r>
      <w:r w:rsidR="00A5473C" w:rsidRPr="008F3759">
        <w:rPr>
          <w:rFonts w:ascii="Arial" w:hAnsi="Arial"/>
          <w:sz w:val="22"/>
        </w:rPr>
        <w:t>S</w:t>
      </w:r>
      <w:r w:rsidRPr="008F3759">
        <w:rPr>
          <w:rFonts w:ascii="Arial" w:hAnsi="Arial"/>
          <w:sz w:val="22"/>
        </w:rPr>
        <w:t>tu</w:t>
      </w:r>
      <w:r w:rsidR="005B29CA" w:rsidRPr="008F3759">
        <w:rPr>
          <w:rFonts w:ascii="Arial" w:hAnsi="Arial"/>
          <w:sz w:val="22"/>
        </w:rPr>
        <w:t xml:space="preserve">dent </w:t>
      </w:r>
      <w:r w:rsidR="00C62A88" w:rsidRPr="008F3759">
        <w:rPr>
          <w:rFonts w:ascii="Arial" w:hAnsi="Arial"/>
          <w:sz w:val="22"/>
        </w:rPr>
        <w:t>Results</w:t>
      </w:r>
      <w:r w:rsidR="005B29CA" w:rsidRPr="008F3759">
        <w:rPr>
          <w:rFonts w:ascii="Arial" w:hAnsi="Arial"/>
          <w:sz w:val="22"/>
        </w:rPr>
        <w:t xml:space="preserve"> by the due date is </w:t>
      </w:r>
      <w:r w:rsidRPr="008F3759">
        <w:rPr>
          <w:rFonts w:ascii="Arial" w:hAnsi="Arial"/>
          <w:sz w:val="22"/>
        </w:rPr>
        <w:t>a breach of this Contract and will cause substantial loss an</w:t>
      </w:r>
      <w:r w:rsidR="005B29CA" w:rsidRPr="008F3759">
        <w:rPr>
          <w:rFonts w:ascii="Arial" w:hAnsi="Arial"/>
          <w:sz w:val="22"/>
        </w:rPr>
        <w:t xml:space="preserve">d damage to the School </w:t>
      </w:r>
      <w:r w:rsidR="003F2D01" w:rsidRPr="008F3759">
        <w:rPr>
          <w:rFonts w:ascii="Arial" w:hAnsi="Arial"/>
          <w:sz w:val="22"/>
        </w:rPr>
        <w:t>C</w:t>
      </w:r>
      <w:r w:rsidR="005B29CA" w:rsidRPr="008F3759">
        <w:rPr>
          <w:rFonts w:ascii="Arial" w:hAnsi="Arial"/>
          <w:sz w:val="22"/>
        </w:rPr>
        <w:t>ouncil</w:t>
      </w:r>
      <w:r w:rsidR="00A9755C" w:rsidRPr="008F3759">
        <w:rPr>
          <w:rFonts w:ascii="Arial" w:hAnsi="Arial"/>
          <w:sz w:val="22"/>
        </w:rPr>
        <w:t>.</w:t>
      </w:r>
    </w:p>
    <w:p w14:paraId="78EB64D5" w14:textId="77777777" w:rsidR="00EE3BC9" w:rsidRPr="00CB4581" w:rsidRDefault="0040131A" w:rsidP="0058780D">
      <w:pPr>
        <w:numPr>
          <w:ilvl w:val="0"/>
          <w:numId w:val="40"/>
        </w:numPr>
        <w:spacing w:before="240" w:afterLines="80" w:after="192"/>
        <w:ind w:right="-57"/>
        <w:rPr>
          <w:rFonts w:ascii="Arial" w:hAnsi="Arial"/>
          <w:b/>
          <w:sz w:val="22"/>
        </w:rPr>
      </w:pPr>
      <w:bookmarkStart w:id="27" w:name="_Ref238892296"/>
      <w:r>
        <w:rPr>
          <w:rFonts w:ascii="Arial" w:hAnsi="Arial"/>
          <w:b/>
          <w:sz w:val="22"/>
        </w:rPr>
        <w:t>PARENT PAYMENTS</w:t>
      </w:r>
      <w:bookmarkEnd w:id="27"/>
    </w:p>
    <w:p w14:paraId="798846EC" w14:textId="77777777" w:rsidR="00237875" w:rsidRDefault="00237875" w:rsidP="0058780D">
      <w:pPr>
        <w:numPr>
          <w:ilvl w:val="1"/>
          <w:numId w:val="40"/>
        </w:numPr>
        <w:spacing w:afterLines="80" w:after="192"/>
        <w:ind w:right="-57"/>
        <w:rPr>
          <w:rFonts w:ascii="Arial" w:hAnsi="Arial"/>
          <w:sz w:val="22"/>
        </w:rPr>
      </w:pPr>
      <w:r>
        <w:rPr>
          <w:rFonts w:ascii="Arial" w:hAnsi="Arial"/>
          <w:sz w:val="22"/>
        </w:rPr>
        <w:t xml:space="preserve">The Contractor must not request any payments from Parents for or in relation to the provision of a Program </w:t>
      </w:r>
      <w:r w:rsidR="00765DC7">
        <w:rPr>
          <w:rFonts w:ascii="Arial" w:hAnsi="Arial"/>
          <w:sz w:val="22"/>
        </w:rPr>
        <w:t xml:space="preserve">or Service </w:t>
      </w:r>
      <w:r>
        <w:rPr>
          <w:rFonts w:ascii="Arial" w:hAnsi="Arial"/>
          <w:sz w:val="22"/>
        </w:rPr>
        <w:t xml:space="preserve">except as permitted by the Department’s Policy </w:t>
      </w:r>
      <w:r w:rsidR="00884BAC">
        <w:rPr>
          <w:rFonts w:ascii="Arial" w:hAnsi="Arial"/>
          <w:sz w:val="22"/>
        </w:rPr>
        <w:t>t</w:t>
      </w:r>
      <w:r>
        <w:rPr>
          <w:rFonts w:ascii="Arial" w:hAnsi="Arial"/>
          <w:sz w:val="22"/>
        </w:rPr>
        <w:t>itled ‘Parent Payments in Victorian Government Schools’ (‘the Parent Payment Policy’).</w:t>
      </w:r>
    </w:p>
    <w:p w14:paraId="7C15BC33" w14:textId="77777777" w:rsidR="0040131A" w:rsidRDefault="005775C4" w:rsidP="0058780D">
      <w:pPr>
        <w:numPr>
          <w:ilvl w:val="1"/>
          <w:numId w:val="40"/>
        </w:numPr>
        <w:spacing w:afterLines="80" w:after="192"/>
        <w:ind w:right="-57"/>
        <w:rPr>
          <w:rFonts w:ascii="Arial" w:hAnsi="Arial"/>
          <w:sz w:val="22"/>
        </w:rPr>
      </w:pPr>
      <w:r>
        <w:rPr>
          <w:rFonts w:ascii="Arial" w:hAnsi="Arial"/>
          <w:sz w:val="22"/>
        </w:rPr>
        <w:t>Any request</w:t>
      </w:r>
      <w:r w:rsidR="00237875">
        <w:rPr>
          <w:rFonts w:ascii="Arial" w:hAnsi="Arial"/>
          <w:sz w:val="22"/>
        </w:rPr>
        <w:t xml:space="preserve"> by the Contractor to Parents</w:t>
      </w:r>
      <w:r w:rsidR="0040131A">
        <w:rPr>
          <w:rFonts w:ascii="Arial" w:hAnsi="Arial"/>
          <w:sz w:val="22"/>
        </w:rPr>
        <w:t xml:space="preserve"> for payment </w:t>
      </w:r>
      <w:r w:rsidR="00237875">
        <w:rPr>
          <w:rFonts w:ascii="Arial" w:hAnsi="Arial"/>
          <w:sz w:val="22"/>
        </w:rPr>
        <w:t>(</w:t>
      </w:r>
      <w:r w:rsidR="00AA301D">
        <w:rPr>
          <w:rFonts w:ascii="Arial" w:hAnsi="Arial"/>
          <w:sz w:val="22"/>
        </w:rPr>
        <w:t>"</w:t>
      </w:r>
      <w:r w:rsidR="00237875" w:rsidRPr="00E47085">
        <w:rPr>
          <w:rFonts w:ascii="Arial" w:hAnsi="Arial"/>
          <w:sz w:val="22"/>
        </w:rPr>
        <w:t xml:space="preserve">Request for </w:t>
      </w:r>
      <w:r w:rsidR="008736BA" w:rsidRPr="00E47085">
        <w:rPr>
          <w:rFonts w:ascii="Arial" w:hAnsi="Arial"/>
          <w:sz w:val="22"/>
        </w:rPr>
        <w:t>P</w:t>
      </w:r>
      <w:r w:rsidR="00237875" w:rsidRPr="00E47085">
        <w:rPr>
          <w:rFonts w:ascii="Arial" w:hAnsi="Arial"/>
          <w:sz w:val="22"/>
        </w:rPr>
        <w:t>ayment</w:t>
      </w:r>
      <w:r w:rsidR="00AA301D">
        <w:rPr>
          <w:rFonts w:ascii="Arial" w:hAnsi="Arial"/>
          <w:sz w:val="22"/>
        </w:rPr>
        <w:t>"</w:t>
      </w:r>
      <w:r w:rsidR="00237875">
        <w:rPr>
          <w:rFonts w:ascii="Arial" w:hAnsi="Arial"/>
          <w:sz w:val="22"/>
        </w:rPr>
        <w:t xml:space="preserve">) </w:t>
      </w:r>
      <w:r w:rsidR="0040131A">
        <w:rPr>
          <w:rFonts w:ascii="Arial" w:hAnsi="Arial"/>
          <w:sz w:val="22"/>
        </w:rPr>
        <w:t>must comply</w:t>
      </w:r>
      <w:r w:rsidR="000B56DA">
        <w:rPr>
          <w:rFonts w:ascii="Arial" w:hAnsi="Arial"/>
          <w:sz w:val="22"/>
        </w:rPr>
        <w:t xml:space="preserve"> with</w:t>
      </w:r>
      <w:r w:rsidR="0040131A">
        <w:rPr>
          <w:rFonts w:ascii="Arial" w:hAnsi="Arial"/>
          <w:sz w:val="22"/>
        </w:rPr>
        <w:t>:</w:t>
      </w:r>
    </w:p>
    <w:p w14:paraId="68E1E317" w14:textId="77777777" w:rsidR="00E16A50" w:rsidRDefault="000B56DA" w:rsidP="0058780D">
      <w:pPr>
        <w:numPr>
          <w:ilvl w:val="2"/>
          <w:numId w:val="21"/>
        </w:numPr>
        <w:spacing w:after="80"/>
        <w:ind w:left="1418" w:right="-57"/>
        <w:rPr>
          <w:rFonts w:ascii="Arial" w:hAnsi="Arial"/>
          <w:sz w:val="22"/>
        </w:rPr>
      </w:pPr>
      <w:r>
        <w:rPr>
          <w:rFonts w:ascii="Arial" w:hAnsi="Arial"/>
          <w:sz w:val="22"/>
        </w:rPr>
        <w:t>the</w:t>
      </w:r>
      <w:r w:rsidR="00237875">
        <w:rPr>
          <w:rFonts w:ascii="Arial" w:hAnsi="Arial"/>
          <w:sz w:val="22"/>
        </w:rPr>
        <w:t xml:space="preserve"> Parent Payment</w:t>
      </w:r>
      <w:r w:rsidR="002649C7">
        <w:rPr>
          <w:rFonts w:ascii="Arial" w:hAnsi="Arial"/>
          <w:sz w:val="22"/>
        </w:rPr>
        <w:t>s</w:t>
      </w:r>
      <w:r w:rsidR="00237875">
        <w:rPr>
          <w:rFonts w:ascii="Arial" w:hAnsi="Arial"/>
          <w:sz w:val="22"/>
        </w:rPr>
        <w:t xml:space="preserve"> Policy</w:t>
      </w:r>
      <w:r w:rsidR="0040131A">
        <w:rPr>
          <w:rFonts w:ascii="Arial" w:hAnsi="Arial"/>
          <w:sz w:val="22"/>
        </w:rPr>
        <w:t>;</w:t>
      </w:r>
      <w:r w:rsidR="005775C4">
        <w:rPr>
          <w:rFonts w:ascii="Arial" w:hAnsi="Arial"/>
          <w:sz w:val="22"/>
        </w:rPr>
        <w:t xml:space="preserve"> </w:t>
      </w:r>
      <w:r w:rsidR="0040131A">
        <w:rPr>
          <w:rFonts w:ascii="Arial" w:hAnsi="Arial"/>
          <w:sz w:val="22"/>
        </w:rPr>
        <w:t>and</w:t>
      </w:r>
    </w:p>
    <w:p w14:paraId="3CD1DF38" w14:textId="77777777" w:rsidR="00237875" w:rsidRPr="000B209A" w:rsidRDefault="0040131A" w:rsidP="0058780D">
      <w:pPr>
        <w:numPr>
          <w:ilvl w:val="2"/>
          <w:numId w:val="21"/>
        </w:numPr>
        <w:spacing w:afterLines="80" w:after="192"/>
        <w:ind w:left="1418" w:right="-57"/>
        <w:rPr>
          <w:rFonts w:ascii="Arial" w:hAnsi="Arial"/>
          <w:sz w:val="22"/>
        </w:rPr>
      </w:pPr>
      <w:r>
        <w:rPr>
          <w:rFonts w:ascii="Arial" w:hAnsi="Arial"/>
          <w:sz w:val="22"/>
        </w:rPr>
        <w:t xml:space="preserve">the </w:t>
      </w:r>
      <w:r w:rsidR="00646036">
        <w:rPr>
          <w:rFonts w:ascii="Arial" w:hAnsi="Arial"/>
          <w:sz w:val="22"/>
        </w:rPr>
        <w:t xml:space="preserve">School </w:t>
      </w:r>
      <w:r w:rsidR="00646036" w:rsidRPr="00E16A50">
        <w:rPr>
          <w:rFonts w:ascii="Arial" w:hAnsi="Arial" w:cs="Arial"/>
          <w:sz w:val="22"/>
        </w:rPr>
        <w:t>Council’s</w:t>
      </w:r>
      <w:r w:rsidR="00646036">
        <w:rPr>
          <w:rFonts w:ascii="Arial" w:hAnsi="Arial"/>
          <w:sz w:val="22"/>
        </w:rPr>
        <w:t xml:space="preserve"> </w:t>
      </w:r>
      <w:r>
        <w:rPr>
          <w:rFonts w:ascii="Arial" w:hAnsi="Arial"/>
          <w:sz w:val="22"/>
        </w:rPr>
        <w:t>policy on parent payments.</w:t>
      </w:r>
    </w:p>
    <w:p w14:paraId="5A6D3677" w14:textId="77777777" w:rsidR="00CB4581" w:rsidRDefault="0040131A" w:rsidP="0058780D">
      <w:pPr>
        <w:numPr>
          <w:ilvl w:val="1"/>
          <w:numId w:val="40"/>
        </w:numPr>
        <w:spacing w:afterLines="80" w:after="192"/>
        <w:ind w:right="-57"/>
        <w:rPr>
          <w:rFonts w:ascii="Arial" w:hAnsi="Arial"/>
          <w:sz w:val="22"/>
        </w:rPr>
      </w:pPr>
      <w:r>
        <w:rPr>
          <w:rFonts w:ascii="Arial" w:hAnsi="Arial"/>
          <w:sz w:val="22"/>
        </w:rPr>
        <w:t xml:space="preserve">Prior to making a </w:t>
      </w:r>
      <w:r w:rsidR="00237875">
        <w:rPr>
          <w:rFonts w:ascii="Arial" w:hAnsi="Arial"/>
          <w:sz w:val="22"/>
        </w:rPr>
        <w:t>R</w:t>
      </w:r>
      <w:r>
        <w:rPr>
          <w:rFonts w:ascii="Arial" w:hAnsi="Arial"/>
          <w:sz w:val="22"/>
        </w:rPr>
        <w:t>eq</w:t>
      </w:r>
      <w:r w:rsidR="005775C4">
        <w:rPr>
          <w:rFonts w:ascii="Arial" w:hAnsi="Arial"/>
          <w:sz w:val="22"/>
        </w:rPr>
        <w:t xml:space="preserve">uest for </w:t>
      </w:r>
      <w:r w:rsidR="00237875">
        <w:rPr>
          <w:rFonts w:ascii="Arial" w:hAnsi="Arial"/>
          <w:sz w:val="22"/>
        </w:rPr>
        <w:t>P</w:t>
      </w:r>
      <w:r w:rsidR="005775C4">
        <w:rPr>
          <w:rFonts w:ascii="Arial" w:hAnsi="Arial"/>
          <w:sz w:val="22"/>
        </w:rPr>
        <w:t xml:space="preserve">ayment, </w:t>
      </w:r>
      <w:r>
        <w:rPr>
          <w:rFonts w:ascii="Arial" w:hAnsi="Arial"/>
          <w:sz w:val="22"/>
        </w:rPr>
        <w:t>the Contractor must obtain the prior approval of the School</w:t>
      </w:r>
      <w:r w:rsidR="00646036">
        <w:rPr>
          <w:rFonts w:ascii="Arial" w:hAnsi="Arial"/>
          <w:sz w:val="22"/>
        </w:rPr>
        <w:t xml:space="preserve"> Council</w:t>
      </w:r>
      <w:r w:rsidR="005775C4">
        <w:rPr>
          <w:rFonts w:ascii="Arial" w:hAnsi="Arial"/>
          <w:sz w:val="22"/>
        </w:rPr>
        <w:t xml:space="preserve"> with respect to the</w:t>
      </w:r>
      <w:r w:rsidR="00237875">
        <w:rPr>
          <w:rFonts w:ascii="Arial" w:hAnsi="Arial"/>
          <w:sz w:val="22"/>
        </w:rPr>
        <w:t xml:space="preserve"> amount of the payment and the form of the Request for Payment</w:t>
      </w:r>
      <w:r w:rsidR="00CB4581">
        <w:rPr>
          <w:rFonts w:ascii="Arial" w:hAnsi="Arial"/>
          <w:sz w:val="22"/>
        </w:rPr>
        <w:t>.</w:t>
      </w:r>
    </w:p>
    <w:p w14:paraId="2ACF6C3E" w14:textId="77777777" w:rsidR="0040131A" w:rsidRDefault="0040131A" w:rsidP="0058780D">
      <w:pPr>
        <w:numPr>
          <w:ilvl w:val="1"/>
          <w:numId w:val="40"/>
        </w:numPr>
        <w:spacing w:afterLines="80" w:after="192"/>
        <w:ind w:right="-57"/>
        <w:rPr>
          <w:rFonts w:ascii="Arial" w:hAnsi="Arial"/>
          <w:sz w:val="22"/>
        </w:rPr>
      </w:pPr>
      <w:r>
        <w:rPr>
          <w:rFonts w:ascii="Arial" w:hAnsi="Arial"/>
          <w:sz w:val="22"/>
        </w:rPr>
        <w:t>For the avoidance of doubt, t</w:t>
      </w:r>
      <w:r w:rsidR="006C21B6">
        <w:rPr>
          <w:rFonts w:ascii="Arial" w:hAnsi="Arial"/>
          <w:sz w:val="22"/>
        </w:rPr>
        <w:t xml:space="preserve">he Contractor acknowledges that no fees may be charged to parents for the provision of learning and teaching, instructional supports, materials and resources, administration and facilities associated with the </w:t>
      </w:r>
      <w:r w:rsidR="005E18E6">
        <w:rPr>
          <w:rFonts w:ascii="Arial" w:hAnsi="Arial"/>
          <w:sz w:val="22"/>
        </w:rPr>
        <w:t xml:space="preserve">provision of a </w:t>
      </w:r>
      <w:r w:rsidR="006C21B6">
        <w:rPr>
          <w:rFonts w:ascii="Arial" w:hAnsi="Arial"/>
          <w:sz w:val="22"/>
        </w:rPr>
        <w:t>Standard Curriculum Program.</w:t>
      </w:r>
    </w:p>
    <w:p w14:paraId="72784769" w14:textId="77777777" w:rsidR="005B1F15" w:rsidRDefault="005B1F15" w:rsidP="0058780D">
      <w:pPr>
        <w:numPr>
          <w:ilvl w:val="0"/>
          <w:numId w:val="40"/>
        </w:numPr>
        <w:spacing w:before="240" w:after="80"/>
        <w:ind w:right="-57"/>
        <w:jc w:val="both"/>
        <w:rPr>
          <w:rFonts w:ascii="Arial" w:hAnsi="Arial"/>
          <w:b/>
          <w:sz w:val="22"/>
        </w:rPr>
      </w:pPr>
      <w:bookmarkStart w:id="28" w:name="_Ref511385513"/>
      <w:r>
        <w:rPr>
          <w:rFonts w:ascii="Arial" w:hAnsi="Arial"/>
          <w:b/>
          <w:sz w:val="22"/>
        </w:rPr>
        <w:t>ASSIGNMENT AND SUB CONTRACTING</w:t>
      </w:r>
      <w:bookmarkEnd w:id="28"/>
    </w:p>
    <w:p w14:paraId="0B586C87" w14:textId="1287818C" w:rsidR="005B1F15" w:rsidRDefault="005B1F15" w:rsidP="0058780D">
      <w:pPr>
        <w:numPr>
          <w:ilvl w:val="1"/>
          <w:numId w:val="40"/>
        </w:numPr>
        <w:spacing w:before="240" w:after="80"/>
        <w:ind w:right="-57"/>
        <w:jc w:val="both"/>
        <w:rPr>
          <w:rFonts w:ascii="Arial" w:hAnsi="Arial"/>
          <w:b/>
          <w:sz w:val="22"/>
        </w:rPr>
      </w:pPr>
      <w:bookmarkStart w:id="29" w:name="_Ref508293720"/>
      <w:r>
        <w:rPr>
          <w:rFonts w:ascii="Arial" w:hAnsi="Arial"/>
          <w:sz w:val="22"/>
        </w:rPr>
        <w:t xml:space="preserve">The Contractor shall not assign this Contract in whole or in part or sub contract the performance of any part of the Contract without the prior written consent of the School </w:t>
      </w:r>
      <w:r w:rsidR="005148CB">
        <w:rPr>
          <w:rFonts w:ascii="Arial" w:hAnsi="Arial"/>
          <w:sz w:val="22"/>
        </w:rPr>
        <w:t>C</w:t>
      </w:r>
      <w:r>
        <w:rPr>
          <w:rFonts w:ascii="Arial" w:hAnsi="Arial"/>
          <w:sz w:val="22"/>
        </w:rPr>
        <w:t>ouncil which shall be under no obligation to grant any such consent.</w:t>
      </w:r>
      <w:bookmarkEnd w:id="29"/>
    </w:p>
    <w:p w14:paraId="4783E08C" w14:textId="1FACC760" w:rsidR="005B1F15" w:rsidRDefault="005B1F15" w:rsidP="00685AFE">
      <w:pPr>
        <w:numPr>
          <w:ilvl w:val="1"/>
          <w:numId w:val="40"/>
        </w:numPr>
        <w:spacing w:before="240" w:after="120"/>
        <w:ind w:right="-57"/>
        <w:jc w:val="both"/>
        <w:rPr>
          <w:rFonts w:ascii="Arial" w:hAnsi="Arial"/>
          <w:sz w:val="22"/>
        </w:rPr>
      </w:pPr>
      <w:r>
        <w:rPr>
          <w:rFonts w:ascii="Arial" w:hAnsi="Arial"/>
          <w:sz w:val="22"/>
        </w:rPr>
        <w:lastRenderedPageBreak/>
        <w:t>Despite any consent by the School Council under this clause</w:t>
      </w:r>
      <w:r w:rsidR="00FF11CD">
        <w:rPr>
          <w:rFonts w:ascii="Arial" w:hAnsi="Arial"/>
          <w:sz w:val="22"/>
        </w:rPr>
        <w:t xml:space="preserve"> </w:t>
      </w:r>
      <w:r w:rsidR="00FF11CD">
        <w:rPr>
          <w:rFonts w:ascii="Arial" w:hAnsi="Arial"/>
          <w:sz w:val="22"/>
        </w:rPr>
        <w:fldChar w:fldCharType="begin"/>
      </w:r>
      <w:r w:rsidR="00FF11CD">
        <w:rPr>
          <w:rFonts w:ascii="Arial" w:hAnsi="Arial"/>
          <w:sz w:val="22"/>
        </w:rPr>
        <w:instrText xml:space="preserve"> REF _Ref511385513 \r \h </w:instrText>
      </w:r>
      <w:r w:rsidR="00FF11CD">
        <w:rPr>
          <w:rFonts w:ascii="Arial" w:hAnsi="Arial"/>
          <w:sz w:val="22"/>
        </w:rPr>
      </w:r>
      <w:r w:rsidR="00FF11CD">
        <w:rPr>
          <w:rFonts w:ascii="Arial" w:hAnsi="Arial"/>
          <w:sz w:val="22"/>
        </w:rPr>
        <w:fldChar w:fldCharType="separate"/>
      </w:r>
      <w:r w:rsidR="00FF11CD">
        <w:rPr>
          <w:rFonts w:ascii="Arial" w:hAnsi="Arial"/>
          <w:sz w:val="22"/>
        </w:rPr>
        <w:t>8</w:t>
      </w:r>
      <w:r w:rsidR="00FF11CD">
        <w:rPr>
          <w:rFonts w:ascii="Arial" w:hAnsi="Arial"/>
          <w:sz w:val="22"/>
        </w:rPr>
        <w:fldChar w:fldCharType="end"/>
      </w:r>
      <w:r>
        <w:rPr>
          <w:rFonts w:ascii="Arial" w:hAnsi="Arial"/>
          <w:sz w:val="22"/>
        </w:rPr>
        <w:t xml:space="preserve"> and the engagement by the Contractor of another provider to provide </w:t>
      </w:r>
      <w:r w:rsidR="005A3C85">
        <w:rPr>
          <w:rFonts w:ascii="Arial" w:hAnsi="Arial"/>
          <w:sz w:val="22"/>
        </w:rPr>
        <w:t>S</w:t>
      </w:r>
      <w:r>
        <w:rPr>
          <w:rFonts w:ascii="Arial" w:hAnsi="Arial"/>
          <w:sz w:val="22"/>
        </w:rPr>
        <w:t>ervices:</w:t>
      </w:r>
    </w:p>
    <w:p w14:paraId="294A323A" w14:textId="35777E1D" w:rsidR="005B1F15" w:rsidRDefault="005B1F15" w:rsidP="00685AFE">
      <w:pPr>
        <w:numPr>
          <w:ilvl w:val="2"/>
          <w:numId w:val="40"/>
        </w:numPr>
        <w:spacing w:before="120" w:afterLines="80" w:after="192"/>
        <w:ind w:right="-57"/>
        <w:rPr>
          <w:rFonts w:ascii="Arial" w:hAnsi="Arial"/>
          <w:sz w:val="22"/>
        </w:rPr>
      </w:pPr>
      <w:r>
        <w:rPr>
          <w:rFonts w:ascii="Arial" w:hAnsi="Arial"/>
          <w:sz w:val="22"/>
        </w:rPr>
        <w:t xml:space="preserve">the Contractor shall continue to be liable for the due performance of all its obligations under this </w:t>
      </w:r>
      <w:r w:rsidR="00842372">
        <w:rPr>
          <w:rFonts w:ascii="Arial" w:hAnsi="Arial"/>
          <w:sz w:val="22"/>
        </w:rPr>
        <w:t>C</w:t>
      </w:r>
      <w:r>
        <w:rPr>
          <w:rFonts w:ascii="Arial" w:hAnsi="Arial"/>
          <w:sz w:val="22"/>
        </w:rPr>
        <w:t xml:space="preserve">ontract; and </w:t>
      </w:r>
    </w:p>
    <w:p w14:paraId="1E75ACF8" w14:textId="4F50C42C" w:rsidR="005B1F15" w:rsidRDefault="005B1F15" w:rsidP="00685AFE">
      <w:pPr>
        <w:numPr>
          <w:ilvl w:val="2"/>
          <w:numId w:val="40"/>
        </w:numPr>
        <w:spacing w:afterLines="80" w:after="192"/>
        <w:ind w:right="-57"/>
        <w:rPr>
          <w:rFonts w:ascii="Arial" w:hAnsi="Arial"/>
          <w:sz w:val="22"/>
        </w:rPr>
      </w:pPr>
      <w:r>
        <w:rPr>
          <w:rFonts w:ascii="Arial" w:hAnsi="Arial"/>
          <w:sz w:val="22"/>
        </w:rPr>
        <w:t xml:space="preserve">the Contractor shall be responsible for ensuring the performance by another provider meets the standards and </w:t>
      </w:r>
      <w:r w:rsidR="004A11ED">
        <w:rPr>
          <w:rFonts w:ascii="Arial" w:hAnsi="Arial"/>
          <w:sz w:val="22"/>
        </w:rPr>
        <w:t>obligations owed to the School C</w:t>
      </w:r>
      <w:r>
        <w:rPr>
          <w:rFonts w:ascii="Arial" w:hAnsi="Arial"/>
          <w:sz w:val="22"/>
        </w:rPr>
        <w:t xml:space="preserve">ouncil and </w:t>
      </w:r>
      <w:r w:rsidR="00765DC7">
        <w:rPr>
          <w:rFonts w:ascii="Arial" w:hAnsi="Arial"/>
          <w:sz w:val="22"/>
        </w:rPr>
        <w:t>S</w:t>
      </w:r>
      <w:r>
        <w:rPr>
          <w:rFonts w:ascii="Arial" w:hAnsi="Arial"/>
          <w:sz w:val="22"/>
        </w:rPr>
        <w:t xml:space="preserve">tudents under this </w:t>
      </w:r>
      <w:r w:rsidR="00842372">
        <w:rPr>
          <w:rFonts w:ascii="Arial" w:hAnsi="Arial"/>
          <w:sz w:val="22"/>
        </w:rPr>
        <w:t>C</w:t>
      </w:r>
      <w:r>
        <w:rPr>
          <w:rFonts w:ascii="Arial" w:hAnsi="Arial"/>
          <w:sz w:val="22"/>
        </w:rPr>
        <w:t>ontract.</w:t>
      </w:r>
    </w:p>
    <w:p w14:paraId="23796E07" w14:textId="77777777" w:rsidR="006C0E1E" w:rsidRDefault="006C0E1E" w:rsidP="00CE7DB9">
      <w:pPr>
        <w:numPr>
          <w:ilvl w:val="0"/>
          <w:numId w:val="40"/>
        </w:numPr>
        <w:spacing w:before="240" w:afterLines="80" w:after="192"/>
        <w:ind w:right="-57"/>
        <w:rPr>
          <w:rFonts w:ascii="Arial" w:hAnsi="Arial"/>
          <w:b/>
          <w:sz w:val="22"/>
        </w:rPr>
      </w:pPr>
      <w:bookmarkStart w:id="30" w:name="_Ref243287585"/>
      <w:r>
        <w:rPr>
          <w:rFonts w:ascii="Arial" w:hAnsi="Arial"/>
          <w:b/>
          <w:sz w:val="22"/>
        </w:rPr>
        <w:t>INTELLECTUAL PROPERTY AND OWNERSHIP OF WORK</w:t>
      </w:r>
      <w:bookmarkEnd w:id="30"/>
    </w:p>
    <w:p w14:paraId="047EC469" w14:textId="18F64CD2" w:rsidR="006C0E1E" w:rsidRDefault="006C0E1E" w:rsidP="00CE7DB9">
      <w:pPr>
        <w:numPr>
          <w:ilvl w:val="1"/>
          <w:numId w:val="40"/>
        </w:numPr>
        <w:spacing w:afterLines="80" w:after="192"/>
        <w:ind w:right="-57"/>
        <w:rPr>
          <w:rFonts w:ascii="Arial" w:hAnsi="Arial"/>
          <w:sz w:val="22"/>
        </w:rPr>
      </w:pPr>
      <w:r>
        <w:rPr>
          <w:rFonts w:ascii="Arial" w:hAnsi="Arial"/>
          <w:sz w:val="22"/>
        </w:rPr>
        <w:t>Th</w:t>
      </w:r>
      <w:r w:rsidR="00604B36">
        <w:rPr>
          <w:rFonts w:ascii="Arial" w:hAnsi="Arial"/>
          <w:sz w:val="22"/>
        </w:rPr>
        <w:t xml:space="preserve">is clause </w:t>
      </w:r>
      <w:r w:rsidR="00CE7DB9">
        <w:rPr>
          <w:rFonts w:ascii="Arial" w:hAnsi="Arial"/>
          <w:sz w:val="22"/>
        </w:rPr>
        <w:fldChar w:fldCharType="begin"/>
      </w:r>
      <w:r w:rsidR="00CE7DB9">
        <w:rPr>
          <w:rFonts w:ascii="Arial" w:hAnsi="Arial"/>
          <w:sz w:val="22"/>
        </w:rPr>
        <w:instrText xml:space="preserve"> REF _Ref243287585 \r \h </w:instrText>
      </w:r>
      <w:r w:rsidR="00CE7DB9">
        <w:rPr>
          <w:rFonts w:ascii="Arial" w:hAnsi="Arial"/>
          <w:sz w:val="22"/>
        </w:rPr>
      </w:r>
      <w:r w:rsidR="00CE7DB9">
        <w:rPr>
          <w:rFonts w:ascii="Arial" w:hAnsi="Arial"/>
          <w:sz w:val="22"/>
        </w:rPr>
        <w:fldChar w:fldCharType="separate"/>
      </w:r>
      <w:r w:rsidR="00FF11CD">
        <w:rPr>
          <w:rFonts w:ascii="Arial" w:hAnsi="Arial"/>
          <w:sz w:val="22"/>
        </w:rPr>
        <w:t>9</w:t>
      </w:r>
      <w:r w:rsidR="00CE7DB9">
        <w:rPr>
          <w:rFonts w:ascii="Arial" w:hAnsi="Arial"/>
          <w:sz w:val="22"/>
        </w:rPr>
        <w:fldChar w:fldCharType="end"/>
      </w:r>
      <w:r w:rsidR="00604B36">
        <w:rPr>
          <w:rFonts w:ascii="Arial" w:hAnsi="Arial"/>
          <w:sz w:val="22"/>
        </w:rPr>
        <w:t xml:space="preserve"> does not affect th</w:t>
      </w:r>
      <w:r>
        <w:rPr>
          <w:rFonts w:ascii="Arial" w:hAnsi="Arial"/>
          <w:sz w:val="22"/>
        </w:rPr>
        <w:t xml:space="preserve">e ownership of the Background Intellectual Property </w:t>
      </w:r>
      <w:r w:rsidR="00604B36">
        <w:rPr>
          <w:rFonts w:ascii="Arial" w:hAnsi="Arial"/>
          <w:sz w:val="22"/>
        </w:rPr>
        <w:t>which a party makes available in connection with this Contract</w:t>
      </w:r>
      <w:r>
        <w:rPr>
          <w:rFonts w:ascii="Arial" w:hAnsi="Arial"/>
          <w:sz w:val="22"/>
        </w:rPr>
        <w:t xml:space="preserve">.  </w:t>
      </w:r>
    </w:p>
    <w:p w14:paraId="0E4196A9" w14:textId="77777777" w:rsidR="006C0E1E" w:rsidRDefault="006C0E1E" w:rsidP="00CE7DB9">
      <w:pPr>
        <w:numPr>
          <w:ilvl w:val="1"/>
          <w:numId w:val="40"/>
        </w:numPr>
        <w:spacing w:afterLines="80" w:after="192"/>
        <w:ind w:right="-57"/>
        <w:rPr>
          <w:rFonts w:ascii="Arial" w:hAnsi="Arial"/>
          <w:sz w:val="22"/>
        </w:rPr>
      </w:pPr>
      <w:bookmarkStart w:id="31" w:name="_Ref237318563"/>
      <w:r>
        <w:rPr>
          <w:rFonts w:ascii="Arial" w:hAnsi="Arial"/>
          <w:sz w:val="22"/>
        </w:rPr>
        <w:t>The Contractor warrants that it is entitled to use any Intellectual Property Right</w:t>
      </w:r>
      <w:r w:rsidR="00EB54D5">
        <w:rPr>
          <w:rFonts w:ascii="Arial" w:hAnsi="Arial"/>
          <w:sz w:val="22"/>
        </w:rPr>
        <w:t>s (other than the School Council's Background Intellectual Property)</w:t>
      </w:r>
      <w:r>
        <w:rPr>
          <w:rFonts w:ascii="Arial" w:hAnsi="Arial"/>
          <w:sz w:val="22"/>
        </w:rPr>
        <w:t xml:space="preserve"> used by it in the provision of the Services.</w:t>
      </w:r>
      <w:bookmarkEnd w:id="31"/>
    </w:p>
    <w:p w14:paraId="053D92D0" w14:textId="36CD76F0" w:rsidR="006C0E1E" w:rsidRDefault="009617BD" w:rsidP="00CE7DB9">
      <w:pPr>
        <w:numPr>
          <w:ilvl w:val="1"/>
          <w:numId w:val="40"/>
        </w:numPr>
        <w:spacing w:afterLines="80" w:after="192"/>
        <w:ind w:right="-57"/>
        <w:rPr>
          <w:rFonts w:ascii="Arial" w:hAnsi="Arial"/>
          <w:sz w:val="22"/>
        </w:rPr>
      </w:pPr>
      <w:bookmarkStart w:id="32" w:name="_Ref237319886"/>
      <w:r>
        <w:rPr>
          <w:rFonts w:ascii="Arial" w:hAnsi="Arial"/>
          <w:sz w:val="22"/>
        </w:rPr>
        <w:t>O</w:t>
      </w:r>
      <w:r w:rsidRPr="009617BD">
        <w:rPr>
          <w:rFonts w:ascii="Arial" w:hAnsi="Arial"/>
          <w:sz w:val="22"/>
        </w:rPr>
        <w:t>wnership of the Contract Mat</w:t>
      </w:r>
      <w:r>
        <w:rPr>
          <w:rFonts w:ascii="Arial" w:hAnsi="Arial"/>
          <w:sz w:val="22"/>
        </w:rPr>
        <w:t>erials will vest in the School Council</w:t>
      </w:r>
      <w:r w:rsidR="00805B5F">
        <w:rPr>
          <w:rFonts w:ascii="Arial" w:hAnsi="Arial"/>
          <w:sz w:val="22"/>
        </w:rPr>
        <w:t>, and</w:t>
      </w:r>
      <w:r w:rsidDel="009617BD">
        <w:rPr>
          <w:rFonts w:ascii="Arial" w:hAnsi="Arial"/>
          <w:sz w:val="22"/>
        </w:rPr>
        <w:t xml:space="preserve"> </w:t>
      </w:r>
      <w:r w:rsidR="00805B5F">
        <w:rPr>
          <w:rFonts w:ascii="Arial" w:hAnsi="Arial"/>
          <w:sz w:val="22"/>
        </w:rPr>
        <w:t>the Contractor</w:t>
      </w:r>
      <w:r w:rsidR="00805B5F" w:rsidRPr="00805B5F">
        <w:rPr>
          <w:rFonts w:ascii="Arial" w:hAnsi="Arial"/>
          <w:sz w:val="22"/>
        </w:rPr>
        <w:t xml:space="preserve"> assigns to the </w:t>
      </w:r>
      <w:r w:rsidR="00805B5F">
        <w:rPr>
          <w:rFonts w:ascii="Arial" w:hAnsi="Arial"/>
          <w:sz w:val="22"/>
        </w:rPr>
        <w:t>School Council</w:t>
      </w:r>
      <w:r w:rsidR="00805B5F" w:rsidRPr="00805B5F">
        <w:rPr>
          <w:rFonts w:ascii="Arial" w:hAnsi="Arial"/>
          <w:sz w:val="22"/>
        </w:rPr>
        <w:t xml:space="preserve"> all Intellectual Property Rights</w:t>
      </w:r>
      <w:r w:rsidR="00604B36">
        <w:rPr>
          <w:rFonts w:ascii="Arial" w:hAnsi="Arial"/>
          <w:sz w:val="22"/>
        </w:rPr>
        <w:t xml:space="preserve"> </w:t>
      </w:r>
      <w:r w:rsidR="00805B5F" w:rsidRPr="00805B5F">
        <w:rPr>
          <w:rFonts w:ascii="Arial" w:hAnsi="Arial"/>
          <w:sz w:val="22"/>
        </w:rPr>
        <w:t>in the Contract Materials</w:t>
      </w:r>
      <w:r w:rsidR="00604B36">
        <w:rPr>
          <w:rFonts w:ascii="Arial" w:hAnsi="Arial"/>
          <w:sz w:val="22"/>
        </w:rPr>
        <w:t xml:space="preserve"> </w:t>
      </w:r>
      <w:r w:rsidR="00EB54D5">
        <w:rPr>
          <w:rFonts w:ascii="Arial" w:hAnsi="Arial"/>
          <w:sz w:val="22"/>
        </w:rPr>
        <w:t>(where in existence now or created in the future</w:t>
      </w:r>
      <w:r w:rsidR="00EB54D5" w:rsidRPr="00805B5F">
        <w:rPr>
          <w:rFonts w:ascii="Arial" w:hAnsi="Arial"/>
          <w:sz w:val="22"/>
        </w:rPr>
        <w:t xml:space="preserve">) </w:t>
      </w:r>
      <w:r w:rsidR="00604B36">
        <w:rPr>
          <w:rFonts w:ascii="Arial" w:hAnsi="Arial"/>
          <w:sz w:val="22"/>
        </w:rPr>
        <w:t>with effect from the date of their creation</w:t>
      </w:r>
      <w:r w:rsidR="006C0E1E">
        <w:rPr>
          <w:rFonts w:ascii="Arial" w:hAnsi="Arial"/>
          <w:sz w:val="22"/>
        </w:rPr>
        <w:t>.</w:t>
      </w:r>
      <w:bookmarkEnd w:id="32"/>
    </w:p>
    <w:p w14:paraId="2635D8A1" w14:textId="77777777" w:rsidR="00805B5F" w:rsidRPr="00805B5F" w:rsidRDefault="00805B5F" w:rsidP="00CE7DB9">
      <w:pPr>
        <w:numPr>
          <w:ilvl w:val="1"/>
          <w:numId w:val="40"/>
        </w:numPr>
        <w:spacing w:afterLines="80" w:after="192"/>
        <w:ind w:right="-57"/>
        <w:rPr>
          <w:rFonts w:ascii="Arial" w:hAnsi="Arial"/>
          <w:sz w:val="22"/>
        </w:rPr>
      </w:pPr>
      <w:r w:rsidRPr="00805B5F">
        <w:rPr>
          <w:rFonts w:ascii="Arial" w:hAnsi="Arial"/>
          <w:sz w:val="22"/>
        </w:rPr>
        <w:t xml:space="preserve">The </w:t>
      </w:r>
      <w:r>
        <w:rPr>
          <w:rFonts w:ascii="Arial" w:hAnsi="Arial"/>
          <w:sz w:val="22"/>
        </w:rPr>
        <w:t>School Council</w:t>
      </w:r>
      <w:r w:rsidRPr="00805B5F">
        <w:rPr>
          <w:rFonts w:ascii="Arial" w:hAnsi="Arial"/>
          <w:sz w:val="22"/>
        </w:rPr>
        <w:t xml:space="preserve"> grants the Contractor a non-exclusive, non-transferable, royalty-free licence to use:</w:t>
      </w:r>
    </w:p>
    <w:p w14:paraId="7AC472A0" w14:textId="77777777" w:rsidR="00805B5F" w:rsidRPr="00805B5F" w:rsidRDefault="00805B5F" w:rsidP="00CE7DB9">
      <w:pPr>
        <w:numPr>
          <w:ilvl w:val="2"/>
          <w:numId w:val="40"/>
        </w:numPr>
        <w:spacing w:afterLines="80" w:after="192"/>
        <w:ind w:right="-57"/>
        <w:rPr>
          <w:rFonts w:ascii="Arial" w:hAnsi="Arial"/>
          <w:sz w:val="22"/>
        </w:rPr>
      </w:pPr>
      <w:r w:rsidRPr="00805B5F">
        <w:rPr>
          <w:rFonts w:ascii="Arial" w:hAnsi="Arial"/>
          <w:sz w:val="22"/>
        </w:rPr>
        <w:t xml:space="preserve">the </w:t>
      </w:r>
      <w:r>
        <w:rPr>
          <w:rFonts w:ascii="Arial" w:hAnsi="Arial"/>
          <w:sz w:val="22"/>
        </w:rPr>
        <w:t>School Council</w:t>
      </w:r>
      <w:r w:rsidRPr="00805B5F">
        <w:rPr>
          <w:rFonts w:ascii="Arial" w:hAnsi="Arial"/>
          <w:sz w:val="22"/>
        </w:rPr>
        <w:t xml:space="preserve">’s Background Intellectual Property; </w:t>
      </w:r>
      <w:r>
        <w:rPr>
          <w:rFonts w:ascii="Arial" w:hAnsi="Arial"/>
          <w:sz w:val="22"/>
        </w:rPr>
        <w:t>and</w:t>
      </w:r>
    </w:p>
    <w:p w14:paraId="5D6E51AB" w14:textId="77777777" w:rsidR="00805B5F" w:rsidRPr="00805B5F" w:rsidRDefault="00805B5F" w:rsidP="00CE7DB9">
      <w:pPr>
        <w:numPr>
          <w:ilvl w:val="2"/>
          <w:numId w:val="40"/>
        </w:numPr>
        <w:spacing w:afterLines="80" w:after="192"/>
        <w:ind w:right="-57"/>
        <w:rPr>
          <w:rFonts w:ascii="Arial" w:hAnsi="Arial"/>
          <w:sz w:val="22"/>
        </w:rPr>
      </w:pPr>
      <w:r w:rsidRPr="00805B5F">
        <w:rPr>
          <w:rFonts w:ascii="Arial" w:hAnsi="Arial"/>
          <w:sz w:val="22"/>
        </w:rPr>
        <w:t>the Contract Materials,</w:t>
      </w:r>
    </w:p>
    <w:p w14:paraId="6C3FFC89" w14:textId="77777777" w:rsidR="00805B5F" w:rsidRPr="00805B5F" w:rsidRDefault="00805B5F" w:rsidP="00805B5F">
      <w:pPr>
        <w:spacing w:afterLines="80" w:after="192"/>
        <w:ind w:right="-57"/>
        <w:rPr>
          <w:rFonts w:ascii="Arial" w:hAnsi="Arial"/>
          <w:sz w:val="22"/>
        </w:rPr>
      </w:pPr>
      <w:r w:rsidRPr="00805B5F">
        <w:rPr>
          <w:rFonts w:ascii="Arial" w:hAnsi="Arial"/>
          <w:sz w:val="22"/>
        </w:rPr>
        <w:t>for the sole purpose of performing, and only to the extent required to perform, the Services</w:t>
      </w:r>
      <w:r w:rsidR="00AA301D">
        <w:rPr>
          <w:rFonts w:ascii="Arial" w:hAnsi="Arial"/>
          <w:sz w:val="22"/>
        </w:rPr>
        <w:t xml:space="preserve"> and</w:t>
      </w:r>
      <w:r w:rsidRPr="00805B5F">
        <w:rPr>
          <w:rFonts w:ascii="Arial" w:hAnsi="Arial"/>
          <w:sz w:val="22"/>
        </w:rPr>
        <w:t xml:space="preserve"> </w:t>
      </w:r>
      <w:r>
        <w:rPr>
          <w:rFonts w:ascii="Arial" w:hAnsi="Arial"/>
          <w:sz w:val="22"/>
        </w:rPr>
        <w:t>deliver the Program</w:t>
      </w:r>
      <w:r w:rsidR="00AA301D">
        <w:rPr>
          <w:rFonts w:ascii="Arial" w:hAnsi="Arial"/>
          <w:sz w:val="22"/>
        </w:rPr>
        <w:t>,</w:t>
      </w:r>
      <w:r>
        <w:rPr>
          <w:rFonts w:ascii="Arial" w:hAnsi="Arial"/>
          <w:sz w:val="22"/>
        </w:rPr>
        <w:t xml:space="preserve"> </w:t>
      </w:r>
      <w:r w:rsidRPr="00805B5F">
        <w:rPr>
          <w:rFonts w:ascii="Arial" w:hAnsi="Arial"/>
          <w:sz w:val="22"/>
        </w:rPr>
        <w:t>and</w:t>
      </w:r>
      <w:r w:rsidR="00AA301D">
        <w:rPr>
          <w:rFonts w:ascii="Arial" w:hAnsi="Arial"/>
          <w:sz w:val="22"/>
        </w:rPr>
        <w:t xml:space="preserve"> to comply</w:t>
      </w:r>
      <w:r w:rsidRPr="00805B5F">
        <w:rPr>
          <w:rFonts w:ascii="Arial" w:hAnsi="Arial"/>
          <w:sz w:val="22"/>
        </w:rPr>
        <w:t xml:space="preserve"> with its obligations under this </w:t>
      </w:r>
      <w:r>
        <w:rPr>
          <w:rFonts w:ascii="Arial" w:hAnsi="Arial"/>
          <w:sz w:val="22"/>
        </w:rPr>
        <w:t>Contract</w:t>
      </w:r>
      <w:r w:rsidRPr="00805B5F">
        <w:rPr>
          <w:rFonts w:ascii="Arial" w:hAnsi="Arial"/>
          <w:sz w:val="22"/>
        </w:rPr>
        <w:t xml:space="preserve"> for the Term.</w:t>
      </w:r>
    </w:p>
    <w:p w14:paraId="3045A2AF"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 xml:space="preserve">CONTRACTOR’S CAPACITY </w:t>
      </w:r>
    </w:p>
    <w:p w14:paraId="7A7EE89D" w14:textId="77777777" w:rsidR="006C0E1E" w:rsidRDefault="006C0E1E">
      <w:pPr>
        <w:ind w:left="567" w:right="-57"/>
        <w:jc w:val="both"/>
        <w:rPr>
          <w:rFonts w:ascii="Arial" w:hAnsi="Arial"/>
          <w:sz w:val="22"/>
        </w:rPr>
      </w:pPr>
      <w:r>
        <w:rPr>
          <w:rFonts w:ascii="Arial" w:hAnsi="Arial"/>
          <w:sz w:val="22"/>
        </w:rPr>
        <w:t>Nothing in this Contract constitutes the Contractor as an employee</w:t>
      </w:r>
      <w:r w:rsidR="004B53FE">
        <w:rPr>
          <w:rFonts w:ascii="Arial" w:hAnsi="Arial"/>
          <w:sz w:val="22"/>
        </w:rPr>
        <w:t>,</w:t>
      </w:r>
      <w:r>
        <w:rPr>
          <w:rFonts w:ascii="Arial" w:hAnsi="Arial"/>
          <w:sz w:val="22"/>
        </w:rPr>
        <w:t xml:space="preserve"> servant or agent of the School </w:t>
      </w:r>
      <w:r w:rsidR="003F2D01">
        <w:rPr>
          <w:rFonts w:ascii="Arial" w:hAnsi="Arial"/>
          <w:sz w:val="22"/>
        </w:rPr>
        <w:t>C</w:t>
      </w:r>
      <w:r>
        <w:rPr>
          <w:rFonts w:ascii="Arial" w:hAnsi="Arial"/>
          <w:sz w:val="22"/>
        </w:rPr>
        <w:t xml:space="preserve">ouncil nor is the Contractor authorised to incur nor shall the Contractor incur any debt or obligation on behalf of the School </w:t>
      </w:r>
      <w:r w:rsidR="003F2D01">
        <w:rPr>
          <w:rFonts w:ascii="Arial" w:hAnsi="Arial"/>
          <w:sz w:val="22"/>
        </w:rPr>
        <w:t>C</w:t>
      </w:r>
      <w:r>
        <w:rPr>
          <w:rFonts w:ascii="Arial" w:hAnsi="Arial"/>
          <w:sz w:val="22"/>
        </w:rPr>
        <w:t xml:space="preserve">ouncil without the prior written consent of the School </w:t>
      </w:r>
      <w:r w:rsidR="003F2D01">
        <w:rPr>
          <w:rFonts w:ascii="Arial" w:hAnsi="Arial"/>
          <w:sz w:val="22"/>
        </w:rPr>
        <w:t>C</w:t>
      </w:r>
      <w:r>
        <w:rPr>
          <w:rFonts w:ascii="Arial" w:hAnsi="Arial"/>
          <w:sz w:val="22"/>
        </w:rPr>
        <w:t>ouncil.</w:t>
      </w:r>
    </w:p>
    <w:p w14:paraId="71AED574" w14:textId="77777777" w:rsidR="00765DC7" w:rsidRDefault="00765DC7" w:rsidP="00AA301D">
      <w:pPr>
        <w:ind w:right="-57"/>
        <w:jc w:val="both"/>
        <w:rPr>
          <w:rFonts w:ascii="Arial" w:hAnsi="Arial"/>
          <w:sz w:val="22"/>
        </w:rPr>
      </w:pPr>
    </w:p>
    <w:p w14:paraId="5B3FBE3F" w14:textId="77777777" w:rsidR="006C0E1E" w:rsidRDefault="006C0E1E" w:rsidP="00CE7DB9">
      <w:pPr>
        <w:numPr>
          <w:ilvl w:val="0"/>
          <w:numId w:val="40"/>
        </w:numPr>
        <w:spacing w:before="240" w:afterLines="80" w:after="192"/>
        <w:ind w:right="-57"/>
        <w:rPr>
          <w:rFonts w:ascii="Arial" w:hAnsi="Arial"/>
          <w:b/>
          <w:sz w:val="22"/>
        </w:rPr>
      </w:pPr>
      <w:bookmarkStart w:id="33" w:name="_Ref237318574"/>
      <w:r>
        <w:rPr>
          <w:rFonts w:ascii="Arial" w:hAnsi="Arial"/>
          <w:b/>
          <w:sz w:val="22"/>
        </w:rPr>
        <w:t>SPECIFIED PERSONNEL</w:t>
      </w:r>
      <w:bookmarkEnd w:id="33"/>
    </w:p>
    <w:p w14:paraId="37726183" w14:textId="77777777" w:rsidR="006C0E1E" w:rsidRDefault="006C0E1E" w:rsidP="00CE7DB9">
      <w:pPr>
        <w:numPr>
          <w:ilvl w:val="1"/>
          <w:numId w:val="40"/>
        </w:numPr>
        <w:spacing w:afterLines="80" w:after="192"/>
        <w:ind w:right="-57"/>
        <w:rPr>
          <w:rFonts w:ascii="Arial" w:hAnsi="Arial"/>
          <w:sz w:val="22"/>
        </w:rPr>
      </w:pPr>
      <w:r>
        <w:rPr>
          <w:rFonts w:ascii="Arial" w:hAnsi="Arial"/>
          <w:sz w:val="22"/>
        </w:rPr>
        <w:t>The Contractor</w:t>
      </w:r>
      <w:r w:rsidR="009F604B">
        <w:rPr>
          <w:rFonts w:ascii="Arial" w:hAnsi="Arial"/>
          <w:sz w:val="22"/>
        </w:rPr>
        <w:t xml:space="preserve"> must</w:t>
      </w:r>
      <w:r>
        <w:rPr>
          <w:rFonts w:ascii="Arial" w:hAnsi="Arial"/>
          <w:sz w:val="22"/>
        </w:rPr>
        <w:t xml:space="preserve"> appoint the Specified Personnel as having responsibility for the Services.</w:t>
      </w:r>
    </w:p>
    <w:p w14:paraId="3A13A446" w14:textId="77777777" w:rsidR="006C0E1E" w:rsidRDefault="006C0E1E" w:rsidP="00CE7DB9">
      <w:pPr>
        <w:numPr>
          <w:ilvl w:val="1"/>
          <w:numId w:val="40"/>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Pr>
          <w:rFonts w:ascii="Arial" w:hAnsi="Arial"/>
          <w:sz w:val="22"/>
        </w:rPr>
        <w:t xml:space="preserve"> not substitute other personnel for the Specified Personnel without the School </w:t>
      </w:r>
      <w:r w:rsidR="003F2D01">
        <w:rPr>
          <w:rFonts w:ascii="Arial" w:hAnsi="Arial"/>
          <w:sz w:val="22"/>
        </w:rPr>
        <w:t>C</w:t>
      </w:r>
      <w:r>
        <w:rPr>
          <w:rFonts w:ascii="Arial" w:hAnsi="Arial"/>
          <w:sz w:val="22"/>
        </w:rPr>
        <w:t xml:space="preserve">ouncil's written consent.  The Contractor may only seek the School </w:t>
      </w:r>
      <w:r w:rsidR="003F2D01">
        <w:rPr>
          <w:rFonts w:ascii="Arial" w:hAnsi="Arial"/>
          <w:sz w:val="22"/>
        </w:rPr>
        <w:t>C</w:t>
      </w:r>
      <w:r>
        <w:rPr>
          <w:rFonts w:ascii="Arial" w:hAnsi="Arial"/>
          <w:sz w:val="22"/>
        </w:rPr>
        <w:t xml:space="preserve">ouncil's written consent after the Contractor has complied with clause </w:t>
      </w:r>
      <w:r w:rsidR="006B16B1">
        <w:rPr>
          <w:rFonts w:ascii="Arial" w:hAnsi="Arial"/>
          <w:sz w:val="22"/>
        </w:rPr>
        <w:fldChar w:fldCharType="begin"/>
      </w:r>
      <w:r w:rsidR="006B16B1">
        <w:rPr>
          <w:rFonts w:ascii="Arial" w:hAnsi="Arial"/>
          <w:sz w:val="22"/>
        </w:rPr>
        <w:instrText xml:space="preserve"> REF _Ref237158949 \r \h </w:instrText>
      </w:r>
      <w:r w:rsidR="006B16B1">
        <w:rPr>
          <w:rFonts w:ascii="Arial" w:hAnsi="Arial"/>
          <w:sz w:val="22"/>
        </w:rPr>
      </w:r>
      <w:r w:rsidR="006B16B1">
        <w:rPr>
          <w:rFonts w:ascii="Arial" w:hAnsi="Arial"/>
          <w:sz w:val="22"/>
        </w:rPr>
        <w:fldChar w:fldCharType="separate"/>
      </w:r>
      <w:r w:rsidR="00FF11CD">
        <w:rPr>
          <w:rFonts w:ascii="Arial" w:hAnsi="Arial"/>
          <w:sz w:val="22"/>
        </w:rPr>
        <w:t>3.4</w:t>
      </w:r>
      <w:r w:rsidR="006B16B1">
        <w:rPr>
          <w:rFonts w:ascii="Arial" w:hAnsi="Arial"/>
          <w:sz w:val="22"/>
        </w:rPr>
        <w:fldChar w:fldCharType="end"/>
      </w:r>
      <w:r w:rsidR="006B16B1">
        <w:rPr>
          <w:rFonts w:ascii="Arial" w:hAnsi="Arial"/>
          <w:sz w:val="22"/>
        </w:rPr>
        <w:t xml:space="preserve"> </w:t>
      </w:r>
      <w:r>
        <w:rPr>
          <w:rFonts w:ascii="Arial" w:hAnsi="Arial"/>
          <w:sz w:val="22"/>
        </w:rPr>
        <w:t>of this Contract in relation to substitute Specified Personnel proposed by the Contractor.</w:t>
      </w:r>
    </w:p>
    <w:p w14:paraId="1E91E86C" w14:textId="77777777" w:rsidR="006C0E1E" w:rsidRDefault="006C0E1E" w:rsidP="00CE7DB9">
      <w:pPr>
        <w:numPr>
          <w:ilvl w:val="1"/>
          <w:numId w:val="40"/>
        </w:numPr>
        <w:spacing w:afterLines="80" w:after="192"/>
        <w:ind w:right="-57"/>
        <w:rPr>
          <w:rFonts w:ascii="Arial" w:hAnsi="Arial"/>
          <w:sz w:val="22"/>
        </w:rPr>
      </w:pPr>
      <w:r>
        <w:rPr>
          <w:rFonts w:ascii="Arial" w:hAnsi="Arial"/>
          <w:sz w:val="22"/>
        </w:rPr>
        <w:t xml:space="preserve">Wherever any of the Specified Personnel are unable to perform any of the Services, the Contractor shall immediately notify the School </w:t>
      </w:r>
      <w:r w:rsidR="003F2D01">
        <w:rPr>
          <w:rFonts w:ascii="Arial" w:hAnsi="Arial"/>
          <w:sz w:val="22"/>
        </w:rPr>
        <w:t>C</w:t>
      </w:r>
      <w:r>
        <w:rPr>
          <w:rFonts w:ascii="Arial" w:hAnsi="Arial"/>
          <w:sz w:val="22"/>
        </w:rPr>
        <w:t xml:space="preserve">ouncil and arrange for replacement of that person with a person satisfactory to the School </w:t>
      </w:r>
      <w:r w:rsidR="003F2D01">
        <w:rPr>
          <w:rFonts w:ascii="Arial" w:hAnsi="Arial"/>
          <w:sz w:val="22"/>
        </w:rPr>
        <w:t>C</w:t>
      </w:r>
      <w:r>
        <w:rPr>
          <w:rFonts w:ascii="Arial" w:hAnsi="Arial"/>
          <w:sz w:val="22"/>
        </w:rPr>
        <w:t>ouncil.</w:t>
      </w:r>
    </w:p>
    <w:p w14:paraId="5E8E4CA7" w14:textId="056000DD" w:rsidR="00AB370E" w:rsidRDefault="006C0E1E" w:rsidP="00CE7DB9">
      <w:pPr>
        <w:numPr>
          <w:ilvl w:val="1"/>
          <w:numId w:val="40"/>
        </w:numPr>
        <w:spacing w:afterLines="80" w:after="192"/>
        <w:ind w:right="-57"/>
        <w:rPr>
          <w:rFonts w:ascii="Arial" w:hAnsi="Arial"/>
          <w:sz w:val="22"/>
        </w:rPr>
      </w:pPr>
      <w:r>
        <w:rPr>
          <w:rFonts w:ascii="Arial" w:hAnsi="Arial"/>
          <w:sz w:val="22"/>
        </w:rPr>
        <w:lastRenderedPageBreak/>
        <w:t xml:space="preserve">The School </w:t>
      </w:r>
      <w:r w:rsidR="003F2D01">
        <w:rPr>
          <w:rFonts w:ascii="Arial" w:hAnsi="Arial"/>
          <w:sz w:val="22"/>
        </w:rPr>
        <w:t>C</w:t>
      </w:r>
      <w:r>
        <w:rPr>
          <w:rFonts w:ascii="Arial" w:hAnsi="Arial"/>
          <w:sz w:val="22"/>
        </w:rPr>
        <w:t>ouncil may at any time by notice in writing to the Contractor require that the Contractor cease to permit any of the Specified Persons to be engaged in carrying out the Services and in such event the Contractor shall as soon as is practicable cease to provide the ser</w:t>
      </w:r>
      <w:r w:rsidR="00483537">
        <w:rPr>
          <w:rFonts w:ascii="Arial" w:hAnsi="Arial"/>
          <w:sz w:val="22"/>
        </w:rPr>
        <w:t xml:space="preserve">vice of such person or persons </w:t>
      </w:r>
      <w:r>
        <w:rPr>
          <w:rFonts w:ascii="Arial" w:hAnsi="Arial"/>
          <w:sz w:val="22"/>
        </w:rPr>
        <w:t xml:space="preserve">and shall provide the services of such replacement or substitute persons as may be acceptable to the School </w:t>
      </w:r>
      <w:r w:rsidR="003F2D01">
        <w:rPr>
          <w:rFonts w:ascii="Arial" w:hAnsi="Arial"/>
          <w:sz w:val="22"/>
        </w:rPr>
        <w:t>C</w:t>
      </w:r>
      <w:r>
        <w:rPr>
          <w:rFonts w:ascii="Arial" w:hAnsi="Arial"/>
          <w:sz w:val="22"/>
        </w:rPr>
        <w:t xml:space="preserve">ouncil. </w:t>
      </w:r>
    </w:p>
    <w:p w14:paraId="4F0DC4DF" w14:textId="155290E6" w:rsidR="00681381" w:rsidRDefault="00681381" w:rsidP="00CE7DB9">
      <w:pPr>
        <w:numPr>
          <w:ilvl w:val="1"/>
          <w:numId w:val="40"/>
        </w:numPr>
        <w:spacing w:afterLines="80" w:after="192"/>
        <w:ind w:right="-57"/>
        <w:rPr>
          <w:rFonts w:ascii="Arial" w:hAnsi="Arial"/>
          <w:sz w:val="22"/>
        </w:rPr>
      </w:pPr>
      <w:r>
        <w:rPr>
          <w:rFonts w:ascii="Arial" w:hAnsi="Arial"/>
          <w:sz w:val="22"/>
        </w:rPr>
        <w:t>Where no Specified Personnel are detailed in Item 5 of Schedule 2, this clause 11 shall not apply to this Contract.</w:t>
      </w:r>
    </w:p>
    <w:p w14:paraId="141F7F35" w14:textId="77777777" w:rsidR="006C0E1E" w:rsidRPr="00775EF9" w:rsidRDefault="006C0E1E" w:rsidP="00CE7DB9">
      <w:pPr>
        <w:numPr>
          <w:ilvl w:val="0"/>
          <w:numId w:val="40"/>
        </w:numPr>
        <w:spacing w:before="240" w:afterLines="80" w:after="192"/>
        <w:ind w:right="-57"/>
        <w:rPr>
          <w:rFonts w:ascii="Arial" w:hAnsi="Arial"/>
          <w:b/>
          <w:sz w:val="22"/>
        </w:rPr>
      </w:pPr>
      <w:bookmarkStart w:id="34" w:name="_Ref237318605"/>
      <w:r>
        <w:rPr>
          <w:rFonts w:ascii="Arial" w:hAnsi="Arial"/>
          <w:b/>
          <w:sz w:val="22"/>
        </w:rPr>
        <w:t>INDEMNITIES AND INSURANCE</w:t>
      </w:r>
      <w:bookmarkEnd w:id="34"/>
    </w:p>
    <w:p w14:paraId="175FD43F" w14:textId="77777777" w:rsidR="006C0E1E" w:rsidRPr="00004816" w:rsidRDefault="006C0E1E" w:rsidP="00004816">
      <w:pPr>
        <w:spacing w:afterLines="80" w:after="192"/>
        <w:ind w:right="-57"/>
        <w:rPr>
          <w:rFonts w:ascii="Arial" w:hAnsi="Arial"/>
          <w:b/>
          <w:sz w:val="22"/>
        </w:rPr>
      </w:pPr>
      <w:r w:rsidRPr="00004816">
        <w:rPr>
          <w:rFonts w:ascii="Arial" w:hAnsi="Arial"/>
          <w:b/>
          <w:sz w:val="22"/>
        </w:rPr>
        <w:t>Indemnity</w:t>
      </w:r>
    </w:p>
    <w:p w14:paraId="525E2D02" w14:textId="77777777" w:rsidR="00A9755C" w:rsidRDefault="006C0E1E" w:rsidP="00685AFE">
      <w:pPr>
        <w:numPr>
          <w:ilvl w:val="1"/>
          <w:numId w:val="40"/>
        </w:numPr>
        <w:spacing w:afterLines="80" w:after="192"/>
        <w:ind w:right="-57"/>
        <w:rPr>
          <w:rFonts w:ascii="Helvetica" w:hAnsi="Helvetica"/>
          <w:sz w:val="22"/>
        </w:rPr>
      </w:pPr>
      <w:r>
        <w:rPr>
          <w:rFonts w:ascii="Helvetica" w:hAnsi="Helvetica"/>
          <w:sz w:val="22"/>
        </w:rPr>
        <w:t xml:space="preserve">The Contractor hereby indemnifies the School </w:t>
      </w:r>
      <w:r w:rsidR="003F2D01">
        <w:rPr>
          <w:rFonts w:ascii="Helvetica" w:hAnsi="Helvetica"/>
          <w:sz w:val="22"/>
        </w:rPr>
        <w:t>C</w:t>
      </w:r>
      <w:r>
        <w:rPr>
          <w:rFonts w:ascii="Helvetica" w:hAnsi="Helvetica"/>
          <w:sz w:val="22"/>
        </w:rPr>
        <w:t>ouncil</w:t>
      </w:r>
      <w:r w:rsidR="00A9755C">
        <w:rPr>
          <w:rFonts w:ascii="Helvetica" w:hAnsi="Helvetica"/>
          <w:sz w:val="22"/>
        </w:rPr>
        <w:t>,</w:t>
      </w:r>
      <w:r>
        <w:rPr>
          <w:rFonts w:ascii="Helvetica" w:hAnsi="Helvetica"/>
          <w:sz w:val="22"/>
        </w:rPr>
        <w:t xml:space="preserve"> its employees</w:t>
      </w:r>
      <w:r w:rsidR="00566A09">
        <w:rPr>
          <w:rFonts w:ascii="Helvetica" w:hAnsi="Helvetica"/>
          <w:sz w:val="22"/>
        </w:rPr>
        <w:t>,</w:t>
      </w:r>
      <w:r>
        <w:rPr>
          <w:rFonts w:ascii="Helvetica" w:hAnsi="Helvetica"/>
          <w:sz w:val="22"/>
        </w:rPr>
        <w:t xml:space="preserve"> servants and agents, and the State of </w:t>
      </w:r>
      <w:r w:rsidRPr="00685AFE">
        <w:rPr>
          <w:rFonts w:ascii="Helvetica" w:hAnsi="Helvetica"/>
          <w:sz w:val="22"/>
        </w:rPr>
        <w:t>Victoria</w:t>
      </w:r>
      <w:r>
        <w:rPr>
          <w:rFonts w:ascii="Helvetica" w:hAnsi="Helvetica"/>
          <w:sz w:val="22"/>
        </w:rPr>
        <w:t xml:space="preserve"> and its employees employed in the Department, against all </w:t>
      </w:r>
      <w:r w:rsidR="00A9755C">
        <w:rPr>
          <w:rFonts w:ascii="Helvetica" w:hAnsi="Helvetica"/>
          <w:sz w:val="22"/>
        </w:rPr>
        <w:t xml:space="preserve">loss, damage, </w:t>
      </w:r>
      <w:r>
        <w:rPr>
          <w:rFonts w:ascii="Helvetica" w:hAnsi="Helvetica"/>
          <w:sz w:val="22"/>
        </w:rPr>
        <w:t xml:space="preserve">claims, </w:t>
      </w:r>
      <w:r w:rsidR="00A9755C">
        <w:rPr>
          <w:rFonts w:ascii="Helvetica" w:hAnsi="Helvetica"/>
          <w:sz w:val="22"/>
        </w:rPr>
        <w:t xml:space="preserve">actions, </w:t>
      </w:r>
      <w:r>
        <w:rPr>
          <w:rFonts w:ascii="Helvetica" w:hAnsi="Helvetica"/>
          <w:sz w:val="22"/>
        </w:rPr>
        <w:t xml:space="preserve">liability or expenses (including legal costs) </w:t>
      </w:r>
      <w:r w:rsidR="00A9755C">
        <w:rPr>
          <w:rFonts w:ascii="Helvetica" w:hAnsi="Helvetica"/>
          <w:sz w:val="22"/>
        </w:rPr>
        <w:t>suffered as a direct or indirect result of:</w:t>
      </w:r>
    </w:p>
    <w:p w14:paraId="01F18171" w14:textId="77777777" w:rsidR="00A9755C" w:rsidRDefault="00A9755C" w:rsidP="00CE7DB9">
      <w:pPr>
        <w:numPr>
          <w:ilvl w:val="2"/>
          <w:numId w:val="22"/>
        </w:numPr>
        <w:spacing w:after="80"/>
        <w:jc w:val="both"/>
        <w:rPr>
          <w:rFonts w:ascii="Helvetica" w:hAnsi="Helvetica"/>
          <w:sz w:val="22"/>
        </w:rPr>
      </w:pPr>
      <w:r>
        <w:rPr>
          <w:rFonts w:ascii="Helvetica" w:hAnsi="Helvetica"/>
          <w:sz w:val="22"/>
        </w:rPr>
        <w:t>a breach of this Contract by the Contractor, including any failure to provide the Services in accordance with this Contract;</w:t>
      </w:r>
    </w:p>
    <w:p w14:paraId="28FF8C1E" w14:textId="77777777" w:rsidR="00005C19" w:rsidRDefault="00A9755C" w:rsidP="00CE7DB9">
      <w:pPr>
        <w:numPr>
          <w:ilvl w:val="2"/>
          <w:numId w:val="22"/>
        </w:numPr>
        <w:spacing w:after="80"/>
        <w:ind w:left="1440" w:hanging="873"/>
        <w:jc w:val="both"/>
        <w:rPr>
          <w:rFonts w:ascii="Helvetica" w:hAnsi="Helvetica"/>
          <w:sz w:val="22"/>
        </w:rPr>
      </w:pPr>
      <w:r>
        <w:rPr>
          <w:rFonts w:ascii="Helvetica" w:hAnsi="Helvetica"/>
          <w:sz w:val="22"/>
        </w:rPr>
        <w:t xml:space="preserve">any </w:t>
      </w:r>
      <w:r w:rsidR="006C0E1E">
        <w:rPr>
          <w:rFonts w:ascii="Helvetica" w:hAnsi="Helvetica"/>
          <w:sz w:val="22"/>
        </w:rPr>
        <w:t xml:space="preserve">negligent act or omission of the Contractor or its employees, servants, agents or subcontractors </w:t>
      </w:r>
    </w:p>
    <w:p w14:paraId="6EAF19FD" w14:textId="77777777" w:rsidR="006C0E1E" w:rsidRDefault="006C0E1E" w:rsidP="00685AFE">
      <w:pPr>
        <w:spacing w:after="240"/>
        <w:ind w:left="567"/>
        <w:jc w:val="both"/>
        <w:rPr>
          <w:rFonts w:ascii="Helvetica" w:hAnsi="Helvetica"/>
          <w:sz w:val="22"/>
        </w:rPr>
      </w:pPr>
      <w:r>
        <w:rPr>
          <w:rFonts w:ascii="Helvetica" w:hAnsi="Helvetica"/>
          <w:sz w:val="22"/>
        </w:rPr>
        <w:t xml:space="preserve">except to the extent that the </w:t>
      </w:r>
      <w:r w:rsidR="00005C19">
        <w:rPr>
          <w:rFonts w:ascii="Helvetica" w:hAnsi="Helvetica"/>
          <w:sz w:val="22"/>
        </w:rPr>
        <w:t>loss, damage, claim, action or expense</w:t>
      </w:r>
      <w:r w:rsidR="00834AF0">
        <w:rPr>
          <w:rFonts w:ascii="Helvetica" w:hAnsi="Helvetica"/>
          <w:sz w:val="22"/>
        </w:rPr>
        <w:t xml:space="preserve"> </w:t>
      </w:r>
      <w:r w:rsidR="001E75D4">
        <w:rPr>
          <w:rFonts w:ascii="Helvetica" w:hAnsi="Helvetica"/>
          <w:sz w:val="22"/>
        </w:rPr>
        <w:t xml:space="preserve">is </w:t>
      </w:r>
      <w:r w:rsidR="00005C19">
        <w:rPr>
          <w:rFonts w:ascii="Helvetica" w:hAnsi="Helvetica"/>
          <w:sz w:val="22"/>
        </w:rPr>
        <w:t xml:space="preserve">caused by </w:t>
      </w:r>
      <w:r>
        <w:rPr>
          <w:rFonts w:ascii="Helvetica" w:hAnsi="Helvetica"/>
          <w:sz w:val="22"/>
        </w:rPr>
        <w:t>the negligence</w:t>
      </w:r>
      <w:r w:rsidR="00005C19">
        <w:rPr>
          <w:rFonts w:ascii="Helvetica" w:hAnsi="Helvetica"/>
          <w:sz w:val="22"/>
        </w:rPr>
        <w:t xml:space="preserve"> or other wrongful act or omission</w:t>
      </w:r>
      <w:r>
        <w:rPr>
          <w:rFonts w:ascii="Helvetica" w:hAnsi="Helvetica"/>
          <w:sz w:val="22"/>
        </w:rPr>
        <w:t xml:space="preserve"> of the School </w:t>
      </w:r>
      <w:r w:rsidR="003F2D01">
        <w:rPr>
          <w:rFonts w:ascii="Helvetica" w:hAnsi="Helvetica"/>
          <w:sz w:val="22"/>
        </w:rPr>
        <w:t>C</w:t>
      </w:r>
      <w:r>
        <w:rPr>
          <w:rFonts w:ascii="Helvetica" w:hAnsi="Helvetica"/>
          <w:sz w:val="22"/>
        </w:rPr>
        <w:t xml:space="preserve">ouncil, </w:t>
      </w:r>
      <w:r w:rsidR="00005C19">
        <w:rPr>
          <w:rFonts w:ascii="Helvetica" w:hAnsi="Helvetica"/>
          <w:sz w:val="22"/>
        </w:rPr>
        <w:t xml:space="preserve">its </w:t>
      </w:r>
      <w:r>
        <w:rPr>
          <w:rFonts w:ascii="Helvetica" w:hAnsi="Helvetica"/>
          <w:sz w:val="22"/>
        </w:rPr>
        <w:t>employees, servants or agents.</w:t>
      </w:r>
    </w:p>
    <w:p w14:paraId="4E84ED81" w14:textId="77777777" w:rsidR="006C0E1E" w:rsidRDefault="006C0E1E" w:rsidP="00CE7DB9">
      <w:pPr>
        <w:numPr>
          <w:ilvl w:val="1"/>
          <w:numId w:val="40"/>
        </w:numPr>
        <w:spacing w:afterLines="80" w:after="192"/>
        <w:ind w:right="-57"/>
        <w:rPr>
          <w:rFonts w:ascii="Helvetica" w:hAnsi="Helvetica"/>
          <w:sz w:val="22"/>
        </w:rPr>
      </w:pPr>
      <w:r>
        <w:rPr>
          <w:rFonts w:ascii="Helvetica" w:hAnsi="Helvetica"/>
          <w:sz w:val="22"/>
        </w:rPr>
        <w:t xml:space="preserve">It is not necessary for the School </w:t>
      </w:r>
      <w:r w:rsidR="003F2D01">
        <w:rPr>
          <w:rFonts w:ascii="Helvetica" w:hAnsi="Helvetica"/>
          <w:sz w:val="22"/>
        </w:rPr>
        <w:t>C</w:t>
      </w:r>
      <w:r>
        <w:rPr>
          <w:rFonts w:ascii="Helvetica" w:hAnsi="Helvetica"/>
          <w:sz w:val="22"/>
        </w:rPr>
        <w:t>ouncil or the State of Victoria to incur expense or make payment before enforcing a right of indemnity conferred by this Contract.</w:t>
      </w:r>
      <w:r w:rsidR="00005C19">
        <w:rPr>
          <w:rFonts w:ascii="Helvetica" w:hAnsi="Helvetica"/>
          <w:sz w:val="22"/>
        </w:rPr>
        <w:t xml:space="preserve">  If any indemnity payment is made by the Contractor under this clause </w:t>
      </w:r>
      <w:r w:rsidR="00B413FC">
        <w:rPr>
          <w:rFonts w:ascii="Helvetica" w:hAnsi="Helvetica"/>
          <w:sz w:val="22"/>
        </w:rPr>
        <w:fldChar w:fldCharType="begin"/>
      </w:r>
      <w:r w:rsidR="00B413FC">
        <w:rPr>
          <w:rFonts w:ascii="Helvetica" w:hAnsi="Helvetica"/>
          <w:sz w:val="22"/>
        </w:rPr>
        <w:instrText xml:space="preserve"> REF _Ref237318605 \w \h </w:instrText>
      </w:r>
      <w:r w:rsidR="00B413FC">
        <w:rPr>
          <w:rFonts w:ascii="Helvetica" w:hAnsi="Helvetica"/>
          <w:sz w:val="22"/>
        </w:rPr>
      </w:r>
      <w:r w:rsidR="00B413FC">
        <w:rPr>
          <w:rFonts w:ascii="Helvetica" w:hAnsi="Helvetica"/>
          <w:sz w:val="22"/>
        </w:rPr>
        <w:fldChar w:fldCharType="separate"/>
      </w:r>
      <w:r w:rsidR="00FF11CD">
        <w:rPr>
          <w:rFonts w:ascii="Helvetica" w:hAnsi="Helvetica"/>
          <w:sz w:val="22"/>
        </w:rPr>
        <w:t>12</w:t>
      </w:r>
      <w:r w:rsidR="00B413FC">
        <w:rPr>
          <w:rFonts w:ascii="Helvetica" w:hAnsi="Helvetica"/>
          <w:sz w:val="22"/>
        </w:rPr>
        <w:fldChar w:fldCharType="end"/>
      </w:r>
      <w:r w:rsidR="00005C19">
        <w:rPr>
          <w:rFonts w:ascii="Helvetica" w:hAnsi="Helvetica"/>
          <w:sz w:val="22"/>
        </w:rPr>
        <w:t>, the Contractor must also pay an additional amount equal to any tax which is payable by the indemnified party in respect of that payment.</w:t>
      </w:r>
    </w:p>
    <w:p w14:paraId="5C984B99" w14:textId="77777777" w:rsidR="006C0E1E" w:rsidRPr="00004816" w:rsidRDefault="006C0E1E" w:rsidP="00004816">
      <w:pPr>
        <w:spacing w:afterLines="80" w:after="192"/>
        <w:ind w:right="-57"/>
        <w:rPr>
          <w:rFonts w:ascii="Arial" w:hAnsi="Arial"/>
          <w:b/>
          <w:sz w:val="22"/>
        </w:rPr>
      </w:pPr>
      <w:r w:rsidRPr="00004816">
        <w:rPr>
          <w:rFonts w:ascii="Arial" w:hAnsi="Arial"/>
          <w:b/>
          <w:sz w:val="22"/>
        </w:rPr>
        <w:t>Insurances</w:t>
      </w:r>
    </w:p>
    <w:p w14:paraId="59990F56" w14:textId="3BE2A94C" w:rsidR="004139CD" w:rsidRDefault="006C0E1E" w:rsidP="00CE7DB9">
      <w:pPr>
        <w:numPr>
          <w:ilvl w:val="1"/>
          <w:numId w:val="40"/>
        </w:numPr>
        <w:spacing w:afterLines="80" w:after="192"/>
        <w:ind w:right="-57"/>
        <w:rPr>
          <w:rFonts w:ascii="Helvetica" w:hAnsi="Helvetica"/>
          <w:sz w:val="22"/>
        </w:rPr>
      </w:pPr>
      <w:r>
        <w:rPr>
          <w:rFonts w:ascii="Helvetica" w:hAnsi="Helvetica"/>
          <w:sz w:val="22"/>
        </w:rPr>
        <w:t xml:space="preserve">The Contractor </w:t>
      </w:r>
      <w:r w:rsidR="002F075D">
        <w:rPr>
          <w:rFonts w:ascii="Helvetica" w:hAnsi="Helvetica"/>
          <w:sz w:val="22"/>
        </w:rPr>
        <w:t>must</w:t>
      </w:r>
      <w:r w:rsidR="004B53FE">
        <w:rPr>
          <w:rFonts w:ascii="Helvetica" w:hAnsi="Helvetica"/>
          <w:sz w:val="22"/>
        </w:rPr>
        <w:t xml:space="preserve"> </w:t>
      </w:r>
      <w:r w:rsidR="001C758B">
        <w:rPr>
          <w:rFonts w:ascii="Helvetica" w:hAnsi="Helvetica"/>
          <w:sz w:val="22"/>
        </w:rPr>
        <w:t>obtain and maintain for the Term</w:t>
      </w:r>
      <w:r>
        <w:rPr>
          <w:rFonts w:ascii="Helvetica" w:hAnsi="Helvetica"/>
          <w:sz w:val="22"/>
        </w:rPr>
        <w:t xml:space="preserve"> </w:t>
      </w:r>
      <w:r w:rsidR="00A77667">
        <w:rPr>
          <w:rFonts w:ascii="Helvetica" w:hAnsi="Helvetica"/>
          <w:sz w:val="22"/>
        </w:rPr>
        <w:t xml:space="preserve">public liability </w:t>
      </w:r>
      <w:r>
        <w:rPr>
          <w:rFonts w:ascii="Helvetica" w:hAnsi="Helvetica"/>
          <w:sz w:val="22"/>
        </w:rPr>
        <w:t xml:space="preserve">insurance to provide it with at least </w:t>
      </w:r>
      <w:r w:rsidR="001C758B" w:rsidRPr="0053443D">
        <w:rPr>
          <w:rFonts w:ascii="Helvetica" w:hAnsi="Helvetica"/>
          <w:sz w:val="22"/>
        </w:rPr>
        <w:t>A</w:t>
      </w:r>
      <w:r w:rsidRPr="0053443D">
        <w:rPr>
          <w:rFonts w:ascii="Helvetica" w:hAnsi="Helvetica"/>
          <w:sz w:val="22"/>
        </w:rPr>
        <w:t>$</w:t>
      </w:r>
      <w:r w:rsidR="007271F4">
        <w:rPr>
          <w:rFonts w:ascii="Helvetica" w:hAnsi="Helvetica"/>
          <w:sz w:val="22"/>
        </w:rPr>
        <w:t>2</w:t>
      </w:r>
      <w:r w:rsidRPr="0053443D">
        <w:rPr>
          <w:rFonts w:ascii="Helvetica" w:hAnsi="Helvetica"/>
          <w:sz w:val="22"/>
        </w:rPr>
        <w:t>0,000,000 (</w:t>
      </w:r>
      <w:r w:rsidR="007271F4">
        <w:rPr>
          <w:rFonts w:ascii="Helvetica" w:hAnsi="Helvetica"/>
          <w:sz w:val="22"/>
        </w:rPr>
        <w:t>twenty</w:t>
      </w:r>
      <w:r w:rsidRPr="0053443D">
        <w:rPr>
          <w:rFonts w:ascii="Helvetica" w:hAnsi="Helvetica"/>
          <w:sz w:val="22"/>
        </w:rPr>
        <w:t xml:space="preserve"> million dollars)</w:t>
      </w:r>
      <w:r>
        <w:rPr>
          <w:rFonts w:ascii="Helvetica" w:hAnsi="Helvetica"/>
          <w:sz w:val="22"/>
        </w:rPr>
        <w:t xml:space="preserve"> cover per event in respect of the Services</w:t>
      </w:r>
      <w:r w:rsidR="00403640">
        <w:rPr>
          <w:rFonts w:ascii="Helvetica" w:hAnsi="Helvetica"/>
          <w:sz w:val="22"/>
        </w:rPr>
        <w:t xml:space="preserve"> </w:t>
      </w:r>
      <w:r>
        <w:rPr>
          <w:rFonts w:ascii="Helvetica" w:hAnsi="Helvetica"/>
          <w:sz w:val="22"/>
        </w:rPr>
        <w:t>and</w:t>
      </w:r>
      <w:r w:rsidR="001C758B">
        <w:rPr>
          <w:rFonts w:ascii="Helvetica" w:hAnsi="Helvetica"/>
          <w:sz w:val="22"/>
        </w:rPr>
        <w:t xml:space="preserve"> shall provide the School Council with evidence of such insurances prior to submitting its first invoice under this Contract and otherwise on request by the </w:t>
      </w:r>
      <w:r w:rsidR="004139CD">
        <w:rPr>
          <w:rFonts w:ascii="Helvetica" w:hAnsi="Helvetica"/>
          <w:sz w:val="22"/>
        </w:rPr>
        <w:t>School Council and/or the Department (for and on behalf of itself and the School Council).</w:t>
      </w:r>
    </w:p>
    <w:p w14:paraId="5FEE3F84" w14:textId="77777777" w:rsidR="004139CD" w:rsidRDefault="004139CD" w:rsidP="00CE7DB9">
      <w:pPr>
        <w:numPr>
          <w:ilvl w:val="1"/>
          <w:numId w:val="40"/>
        </w:numPr>
        <w:spacing w:afterLines="80" w:after="192"/>
        <w:ind w:right="-57"/>
        <w:rPr>
          <w:rFonts w:ascii="Helvetica" w:hAnsi="Helvetica"/>
          <w:sz w:val="22"/>
        </w:rPr>
      </w:pPr>
      <w:r>
        <w:rPr>
          <w:rFonts w:ascii="Helvetica" w:hAnsi="Helvetica"/>
          <w:sz w:val="22"/>
        </w:rPr>
        <w:t xml:space="preserve">Any insurance obtained pursuant to this clause </w:t>
      </w:r>
      <w:r w:rsidR="006B16B1">
        <w:rPr>
          <w:rFonts w:ascii="Helvetica" w:hAnsi="Helvetica"/>
          <w:sz w:val="22"/>
        </w:rPr>
        <w:fldChar w:fldCharType="begin"/>
      </w:r>
      <w:r w:rsidR="006B16B1">
        <w:rPr>
          <w:rFonts w:ascii="Helvetica" w:hAnsi="Helvetica"/>
          <w:sz w:val="22"/>
        </w:rPr>
        <w:instrText xml:space="preserve"> REF _Ref237318605 \r \h </w:instrText>
      </w:r>
      <w:r w:rsidR="006B16B1">
        <w:rPr>
          <w:rFonts w:ascii="Helvetica" w:hAnsi="Helvetica"/>
          <w:sz w:val="22"/>
        </w:rPr>
      </w:r>
      <w:r w:rsidR="006B16B1">
        <w:rPr>
          <w:rFonts w:ascii="Helvetica" w:hAnsi="Helvetica"/>
          <w:sz w:val="22"/>
        </w:rPr>
        <w:fldChar w:fldCharType="separate"/>
      </w:r>
      <w:r w:rsidR="00FF11CD">
        <w:rPr>
          <w:rFonts w:ascii="Helvetica" w:hAnsi="Helvetica"/>
          <w:sz w:val="22"/>
        </w:rPr>
        <w:t>12</w:t>
      </w:r>
      <w:r w:rsidR="006B16B1">
        <w:rPr>
          <w:rFonts w:ascii="Helvetica" w:hAnsi="Helvetica"/>
          <w:sz w:val="22"/>
        </w:rPr>
        <w:fldChar w:fldCharType="end"/>
      </w:r>
      <w:r w:rsidR="006B16B1">
        <w:rPr>
          <w:rFonts w:ascii="Helvetica" w:hAnsi="Helvetica"/>
          <w:sz w:val="22"/>
        </w:rPr>
        <w:t xml:space="preserve"> </w:t>
      </w:r>
      <w:r>
        <w:rPr>
          <w:rFonts w:ascii="Helvetica" w:hAnsi="Helvetica"/>
          <w:sz w:val="22"/>
        </w:rPr>
        <w:t xml:space="preserve">must be taken out with an insurer acceptable to the </w:t>
      </w:r>
      <w:r w:rsidR="00B50D7F">
        <w:rPr>
          <w:rFonts w:ascii="Helvetica" w:hAnsi="Helvetica"/>
          <w:sz w:val="22"/>
        </w:rPr>
        <w:t>School Council</w:t>
      </w:r>
      <w:r w:rsidR="00FC29A7">
        <w:rPr>
          <w:rFonts w:ascii="Helvetica" w:hAnsi="Helvetica"/>
          <w:sz w:val="22"/>
        </w:rPr>
        <w:t xml:space="preserve"> and the </w:t>
      </w:r>
      <w:r>
        <w:rPr>
          <w:rFonts w:ascii="Helvetica" w:hAnsi="Helvetica"/>
          <w:sz w:val="22"/>
        </w:rPr>
        <w:t xml:space="preserve">Department and on terms (including any excess) which are acceptable to the </w:t>
      </w:r>
      <w:r w:rsidR="00B50D7F">
        <w:rPr>
          <w:rFonts w:ascii="Helvetica" w:hAnsi="Helvetica"/>
          <w:sz w:val="22"/>
        </w:rPr>
        <w:t>School Council</w:t>
      </w:r>
      <w:r w:rsidR="00FC29A7">
        <w:rPr>
          <w:rFonts w:ascii="Helvetica" w:hAnsi="Helvetica"/>
          <w:sz w:val="22"/>
        </w:rPr>
        <w:t xml:space="preserve"> and the </w:t>
      </w:r>
      <w:r>
        <w:rPr>
          <w:rFonts w:ascii="Helvetica" w:hAnsi="Helvetica"/>
          <w:sz w:val="22"/>
        </w:rPr>
        <w:t xml:space="preserve">Department.  In addition, any insurance that the Contractor is required to obtain and maintain under this Contract must be in the joint names of the Contractor and the </w:t>
      </w:r>
      <w:r w:rsidR="00031349">
        <w:rPr>
          <w:rFonts w:ascii="Helvetica" w:hAnsi="Helvetica"/>
          <w:sz w:val="22"/>
        </w:rPr>
        <w:t>School Council</w:t>
      </w:r>
      <w:r>
        <w:rPr>
          <w:rFonts w:ascii="Helvetica" w:hAnsi="Helvetica"/>
          <w:sz w:val="22"/>
        </w:rPr>
        <w:t xml:space="preserve"> and include a cross liability clause under which the insurer agrees to waive all rights of subrogation or action against any of the persons named in the relevant insurance policy as the ‘insured’ and for the purpose of which the insurer accepts the term ‘insured’ as applying to each of the persons so named as if a separate policy of insurance had been issued to each of them.</w:t>
      </w:r>
    </w:p>
    <w:p w14:paraId="52078CA9" w14:textId="77777777" w:rsidR="006C0E1E" w:rsidRPr="00775EF9" w:rsidRDefault="006C0E1E" w:rsidP="00CE7DB9">
      <w:pPr>
        <w:numPr>
          <w:ilvl w:val="0"/>
          <w:numId w:val="40"/>
        </w:numPr>
        <w:spacing w:before="240" w:afterLines="80" w:after="192"/>
        <w:ind w:right="-57"/>
        <w:rPr>
          <w:rFonts w:ascii="Arial" w:hAnsi="Arial"/>
          <w:b/>
          <w:sz w:val="22"/>
        </w:rPr>
      </w:pPr>
      <w:bookmarkStart w:id="35" w:name="_Ref237318611"/>
      <w:r>
        <w:rPr>
          <w:rFonts w:ascii="Arial" w:hAnsi="Arial"/>
          <w:b/>
          <w:sz w:val="22"/>
        </w:rPr>
        <w:t>TERMINATION</w:t>
      </w:r>
      <w:bookmarkEnd w:id="35"/>
    </w:p>
    <w:p w14:paraId="06AC03D8" w14:textId="77777777" w:rsidR="006C0E1E" w:rsidRPr="00004816" w:rsidRDefault="006C0E1E" w:rsidP="00CE7DB9">
      <w:pPr>
        <w:numPr>
          <w:ilvl w:val="1"/>
          <w:numId w:val="40"/>
        </w:numPr>
        <w:spacing w:afterLines="80" w:after="192"/>
        <w:ind w:right="-57"/>
        <w:rPr>
          <w:rFonts w:ascii="Helvetica" w:hAnsi="Helvetica"/>
          <w:sz w:val="22"/>
        </w:rPr>
      </w:pPr>
      <w:bookmarkStart w:id="36" w:name="_Ref237319042"/>
      <w:r w:rsidRPr="00004816">
        <w:rPr>
          <w:rFonts w:ascii="Helvetica" w:hAnsi="Helvetica"/>
          <w:sz w:val="22"/>
        </w:rPr>
        <w:lastRenderedPageBreak/>
        <w:t>This Contract may be terminated:</w:t>
      </w:r>
      <w:bookmarkEnd w:id="36"/>
    </w:p>
    <w:p w14:paraId="101C1DC9" w14:textId="2D8FBC49" w:rsidR="006C0E1E" w:rsidRDefault="006C0E1E" w:rsidP="00CE7DB9">
      <w:pPr>
        <w:numPr>
          <w:ilvl w:val="2"/>
          <w:numId w:val="23"/>
        </w:numPr>
        <w:spacing w:after="80"/>
        <w:ind w:right="-57"/>
        <w:jc w:val="both"/>
        <w:rPr>
          <w:rFonts w:ascii="Arial" w:hAnsi="Arial"/>
          <w:sz w:val="22"/>
        </w:rPr>
      </w:pPr>
      <w:r>
        <w:rPr>
          <w:rFonts w:ascii="Arial" w:hAnsi="Arial"/>
          <w:sz w:val="22"/>
        </w:rPr>
        <w:t xml:space="preserve">at any time by </w:t>
      </w:r>
      <w:r w:rsidR="001E75D4">
        <w:rPr>
          <w:rFonts w:ascii="Arial" w:hAnsi="Arial"/>
          <w:sz w:val="22"/>
        </w:rPr>
        <w:t xml:space="preserve">written </w:t>
      </w:r>
      <w:r>
        <w:rPr>
          <w:rFonts w:ascii="Arial" w:hAnsi="Arial"/>
          <w:sz w:val="22"/>
        </w:rPr>
        <w:t xml:space="preserve">agreement between the </w:t>
      </w:r>
      <w:r w:rsidR="008E6EBA">
        <w:rPr>
          <w:rFonts w:ascii="Arial" w:hAnsi="Arial"/>
          <w:sz w:val="22"/>
        </w:rPr>
        <w:t>P</w:t>
      </w:r>
      <w:r>
        <w:rPr>
          <w:rFonts w:ascii="Arial" w:hAnsi="Arial"/>
          <w:sz w:val="22"/>
        </w:rPr>
        <w:t>arties</w:t>
      </w:r>
      <w:r w:rsidR="00D26896">
        <w:rPr>
          <w:rFonts w:ascii="Arial" w:hAnsi="Arial"/>
          <w:sz w:val="22"/>
        </w:rPr>
        <w:t>;</w:t>
      </w:r>
    </w:p>
    <w:p w14:paraId="21AF50DC" w14:textId="7FF1E328" w:rsidR="006C0E1E" w:rsidRDefault="002E5F48" w:rsidP="00CE7DB9">
      <w:pPr>
        <w:numPr>
          <w:ilvl w:val="2"/>
          <w:numId w:val="23"/>
        </w:numPr>
        <w:spacing w:after="80"/>
        <w:ind w:left="1418" w:right="-57"/>
        <w:jc w:val="both"/>
        <w:rPr>
          <w:rFonts w:ascii="Arial" w:hAnsi="Arial"/>
          <w:sz w:val="22"/>
        </w:rPr>
      </w:pPr>
      <w:bookmarkStart w:id="37" w:name="_Ref237319039"/>
      <w:r w:rsidRPr="002E5F48">
        <w:rPr>
          <w:rFonts w:ascii="Arial" w:hAnsi="Arial"/>
          <w:sz w:val="22"/>
        </w:rPr>
        <w:t xml:space="preserve">with immediate effect (or with effect from a specified date) by </w:t>
      </w:r>
      <w:r w:rsidR="00D26896">
        <w:rPr>
          <w:rFonts w:ascii="Arial" w:hAnsi="Arial"/>
          <w:sz w:val="22"/>
        </w:rPr>
        <w:t xml:space="preserve">the School Council </w:t>
      </w:r>
      <w:r w:rsidRPr="002E5F48">
        <w:rPr>
          <w:rFonts w:ascii="Arial" w:hAnsi="Arial"/>
          <w:sz w:val="22"/>
        </w:rPr>
        <w:t>giving notice in w</w:t>
      </w:r>
      <w:r w:rsidR="00DC05B8">
        <w:rPr>
          <w:rFonts w:ascii="Arial" w:hAnsi="Arial"/>
          <w:sz w:val="22"/>
        </w:rPr>
        <w:t>riting to the Contractor if</w:t>
      </w:r>
      <w:r w:rsidR="006C0E1E">
        <w:rPr>
          <w:rFonts w:ascii="Arial" w:hAnsi="Arial"/>
          <w:sz w:val="22"/>
        </w:rPr>
        <w:t>:</w:t>
      </w:r>
      <w:bookmarkEnd w:id="37"/>
    </w:p>
    <w:p w14:paraId="5DBDBB2C" w14:textId="77777777" w:rsidR="0025499B"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25499B" w:rsidRPr="00C812F5">
        <w:rPr>
          <w:rFonts w:ascii="Arial" w:hAnsi="Arial" w:cs="Arial"/>
        </w:rPr>
        <w:t xml:space="preserve">breaches any provision of this </w:t>
      </w:r>
      <w:r w:rsidR="0025499B">
        <w:rPr>
          <w:rFonts w:ascii="Arial" w:hAnsi="Arial" w:cs="Arial"/>
        </w:rPr>
        <w:t>Contract</w:t>
      </w:r>
      <w:r w:rsidR="0025499B" w:rsidRPr="00C812F5">
        <w:rPr>
          <w:rFonts w:ascii="Arial" w:hAnsi="Arial" w:cs="Arial"/>
        </w:rPr>
        <w:t xml:space="preserve"> and, where that breach is capable of remedy, fails to remedy the breach within 10 Business Days after receiving written notice requiring it to do so (or such later date as may be specified in that notice)</w:t>
      </w:r>
      <w:r w:rsidR="00C812F5">
        <w:rPr>
          <w:rFonts w:ascii="Arial" w:hAnsi="Arial" w:cs="Arial"/>
        </w:rPr>
        <w:t>;</w:t>
      </w:r>
    </w:p>
    <w:p w14:paraId="52C26A1D" w14:textId="77777777" w:rsidR="00C812F5"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C812F5" w:rsidRPr="00C812F5">
        <w:rPr>
          <w:rFonts w:ascii="Arial" w:hAnsi="Arial" w:cs="Arial"/>
        </w:rPr>
        <w:t>breaches any pro</w:t>
      </w:r>
      <w:r w:rsidR="00C812F5">
        <w:rPr>
          <w:rFonts w:ascii="Arial" w:hAnsi="Arial" w:cs="Arial"/>
        </w:rPr>
        <w:t>vision of this Contract that is not capable of remedy;</w:t>
      </w:r>
    </w:p>
    <w:p w14:paraId="1876A3FD" w14:textId="4F35FB7B" w:rsidR="004B53FE"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4B53FE">
        <w:rPr>
          <w:rFonts w:ascii="Arial" w:hAnsi="Arial" w:cs="Arial"/>
        </w:rPr>
        <w:t xml:space="preserve">undergoes any change in its structure which, in the reasonable opinion of the </w:t>
      </w:r>
      <w:r w:rsidR="00C77C74">
        <w:rPr>
          <w:rFonts w:ascii="Arial" w:hAnsi="Arial" w:cs="Arial"/>
        </w:rPr>
        <w:t>School Council</w:t>
      </w:r>
      <w:r w:rsidR="004B53FE">
        <w:rPr>
          <w:rFonts w:ascii="Arial" w:hAnsi="Arial" w:cs="Arial"/>
        </w:rPr>
        <w:t>, limits the capacity of the Contractor to provide the Services or otherwise precludes or adversely affects the Contractor’s ability to carry out its obligations and duties under this Contract;</w:t>
      </w:r>
    </w:p>
    <w:p w14:paraId="67C291B7" w14:textId="69F42E97" w:rsidR="006C0E1E"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6C0E1E">
        <w:rPr>
          <w:rFonts w:ascii="Arial" w:hAnsi="Arial" w:cs="Arial"/>
        </w:rPr>
        <w:t>wholly suspends the performance of the Services;</w:t>
      </w:r>
    </w:p>
    <w:p w14:paraId="3F260001" w14:textId="77777777" w:rsidR="00965D62" w:rsidRDefault="006C0E1E"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any servant, agent or employee of the </w:t>
      </w:r>
      <w:r w:rsidR="004B53FE">
        <w:rPr>
          <w:rFonts w:ascii="Arial" w:hAnsi="Arial" w:cs="Arial"/>
        </w:rPr>
        <w:t>C</w:t>
      </w:r>
      <w:r>
        <w:rPr>
          <w:rFonts w:ascii="Arial" w:hAnsi="Arial" w:cs="Arial"/>
        </w:rPr>
        <w:t xml:space="preserve">ontractor </w:t>
      </w:r>
      <w:r w:rsidR="009E6B66" w:rsidRPr="009E6B66">
        <w:rPr>
          <w:rFonts w:ascii="Arial" w:hAnsi="Arial" w:cs="Arial"/>
        </w:rPr>
        <w:t xml:space="preserve">involved in the provision of the Services </w:t>
      </w:r>
      <w:r>
        <w:rPr>
          <w:rFonts w:ascii="Arial" w:hAnsi="Arial" w:cs="Arial"/>
        </w:rPr>
        <w:t xml:space="preserve">is, in the </w:t>
      </w:r>
      <w:r>
        <w:rPr>
          <w:rFonts w:ascii="Arial" w:hAnsi="Arial"/>
        </w:rPr>
        <w:t xml:space="preserve">School </w:t>
      </w:r>
      <w:r w:rsidR="003F2D01">
        <w:rPr>
          <w:rFonts w:ascii="Arial" w:hAnsi="Arial"/>
        </w:rPr>
        <w:t>C</w:t>
      </w:r>
      <w:r>
        <w:rPr>
          <w:rFonts w:ascii="Arial" w:hAnsi="Arial"/>
        </w:rPr>
        <w:t>ouncil's</w:t>
      </w:r>
      <w:r w:rsidR="004B53FE">
        <w:rPr>
          <w:rFonts w:ascii="Arial" w:hAnsi="Arial"/>
        </w:rPr>
        <w:t xml:space="preserve"> or the Department’s</w:t>
      </w:r>
      <w:r>
        <w:rPr>
          <w:rFonts w:ascii="Arial" w:hAnsi="Arial"/>
        </w:rPr>
        <w:t xml:space="preserve"> </w:t>
      </w:r>
      <w:r>
        <w:rPr>
          <w:rFonts w:ascii="Arial" w:hAnsi="Arial" w:cs="Arial"/>
        </w:rPr>
        <w:t>opinion, guilty of</w:t>
      </w:r>
      <w:r w:rsidR="009E6B66">
        <w:rPr>
          <w:rFonts w:ascii="Arial" w:hAnsi="Arial" w:cs="Arial"/>
        </w:rPr>
        <w:t xml:space="preserve"> fraud, dishonesty of any other serious</w:t>
      </w:r>
      <w:r>
        <w:rPr>
          <w:rFonts w:ascii="Arial" w:hAnsi="Arial" w:cs="Arial"/>
        </w:rPr>
        <w:t xml:space="preserve"> misconduct</w:t>
      </w:r>
      <w:r w:rsidR="00965D62">
        <w:rPr>
          <w:rFonts w:ascii="Arial" w:hAnsi="Arial" w:cs="Arial"/>
        </w:rPr>
        <w:t>;</w:t>
      </w:r>
    </w:p>
    <w:p w14:paraId="2FDAFE2E" w14:textId="77777777" w:rsidR="00DC05B8" w:rsidRDefault="00DC05B8" w:rsidP="00CE7DB9">
      <w:pPr>
        <w:pStyle w:val="Leveli"/>
        <w:numPr>
          <w:ilvl w:val="3"/>
          <w:numId w:val="23"/>
        </w:numPr>
        <w:tabs>
          <w:tab w:val="clear" w:pos="3402"/>
        </w:tabs>
        <w:spacing w:before="80" w:after="80"/>
        <w:ind w:left="1985" w:hanging="545"/>
        <w:jc w:val="both"/>
        <w:rPr>
          <w:rFonts w:ascii="Arial" w:hAnsi="Arial" w:cs="Arial"/>
        </w:rPr>
      </w:pPr>
      <w:r>
        <w:rPr>
          <w:rFonts w:ascii="Arial" w:hAnsi="Arial" w:cs="Arial"/>
        </w:rPr>
        <w:t xml:space="preserve">the Contractor (or any servant, agent or employee of the Contractor) </w:t>
      </w:r>
      <w:r w:rsidR="00965D62" w:rsidRPr="00965D62">
        <w:rPr>
          <w:rFonts w:ascii="Arial" w:hAnsi="Arial" w:cs="Arial"/>
        </w:rPr>
        <w:t xml:space="preserve">commits any act or does anything that </w:t>
      </w:r>
      <w:r>
        <w:rPr>
          <w:rFonts w:ascii="Arial" w:hAnsi="Arial" w:cs="Arial"/>
        </w:rPr>
        <w:t xml:space="preserve">the School Council considers </w:t>
      </w:r>
      <w:r w:rsidR="00965D62" w:rsidRPr="00965D62">
        <w:rPr>
          <w:rFonts w:ascii="Arial" w:hAnsi="Arial" w:cs="Arial"/>
        </w:rPr>
        <w:t>may</w:t>
      </w:r>
      <w:r>
        <w:rPr>
          <w:rFonts w:ascii="Arial" w:hAnsi="Arial" w:cs="Arial"/>
        </w:rPr>
        <w:t>:</w:t>
      </w:r>
    </w:p>
    <w:p w14:paraId="7F56000D" w14:textId="77777777" w:rsidR="002E5F48" w:rsidRDefault="00965D62" w:rsidP="00CE7DB9">
      <w:pPr>
        <w:pStyle w:val="Leveli"/>
        <w:numPr>
          <w:ilvl w:val="4"/>
          <w:numId w:val="23"/>
        </w:numPr>
        <w:tabs>
          <w:tab w:val="clear" w:pos="4253"/>
          <w:tab w:val="num" w:pos="2694"/>
        </w:tabs>
        <w:spacing w:before="80" w:after="80"/>
        <w:ind w:left="2694" w:hanging="709"/>
        <w:jc w:val="both"/>
        <w:rPr>
          <w:rFonts w:ascii="Arial" w:hAnsi="Arial" w:cs="Arial"/>
        </w:rPr>
      </w:pPr>
      <w:r w:rsidRPr="00965D62">
        <w:rPr>
          <w:rFonts w:ascii="Arial" w:hAnsi="Arial" w:cs="Arial"/>
        </w:rPr>
        <w:t>be prejudicial or otherwise detrimental to the reputation of the</w:t>
      </w:r>
      <w:r>
        <w:rPr>
          <w:rFonts w:ascii="Arial" w:hAnsi="Arial" w:cs="Arial"/>
        </w:rPr>
        <w:t xml:space="preserve"> School Council</w:t>
      </w:r>
      <w:r w:rsidRPr="00965D62">
        <w:rPr>
          <w:rFonts w:ascii="Arial" w:hAnsi="Arial" w:cs="Arial"/>
        </w:rPr>
        <w:t xml:space="preserve"> </w:t>
      </w:r>
      <w:r>
        <w:rPr>
          <w:rFonts w:ascii="Arial" w:hAnsi="Arial" w:cs="Arial"/>
        </w:rPr>
        <w:t xml:space="preserve">or the </w:t>
      </w:r>
      <w:r w:rsidRPr="00965D62">
        <w:rPr>
          <w:rFonts w:ascii="Arial" w:hAnsi="Arial" w:cs="Arial"/>
        </w:rPr>
        <w:t>State</w:t>
      </w:r>
      <w:r w:rsidR="002E5F48">
        <w:rPr>
          <w:rFonts w:ascii="Arial" w:hAnsi="Arial" w:cs="Arial"/>
        </w:rPr>
        <w:t>; or</w:t>
      </w:r>
    </w:p>
    <w:p w14:paraId="214CEEA8" w14:textId="77777777" w:rsidR="00DC05B8" w:rsidRPr="00DC05B8" w:rsidRDefault="00DC05B8" w:rsidP="00CE7DB9">
      <w:pPr>
        <w:pStyle w:val="Leveli"/>
        <w:numPr>
          <w:ilvl w:val="4"/>
          <w:numId w:val="23"/>
        </w:numPr>
        <w:tabs>
          <w:tab w:val="clear" w:pos="4253"/>
          <w:tab w:val="num" w:pos="2694"/>
        </w:tabs>
        <w:spacing w:before="80" w:after="80"/>
        <w:ind w:left="2694" w:hanging="709"/>
        <w:jc w:val="both"/>
        <w:rPr>
          <w:rFonts w:ascii="Arial" w:hAnsi="Arial" w:cs="Arial"/>
        </w:rPr>
      </w:pPr>
      <w:r>
        <w:rPr>
          <w:rFonts w:ascii="Arial" w:hAnsi="Arial" w:cs="Arial"/>
        </w:rPr>
        <w:t>put at risk</w:t>
      </w:r>
      <w:r w:rsidRPr="002F76F2">
        <w:rPr>
          <w:rFonts w:ascii="Arial" w:hAnsi="Arial" w:cs="Arial"/>
        </w:rPr>
        <w:t xml:space="preserve"> the </w:t>
      </w:r>
      <w:r w:rsidRPr="00DC05B8">
        <w:rPr>
          <w:rFonts w:ascii="Arial" w:hAnsi="Arial" w:cs="Arial"/>
        </w:rPr>
        <w:t>safety or wellbeing of Students participating in the Program</w:t>
      </w:r>
      <w:r>
        <w:rPr>
          <w:rFonts w:ascii="Arial" w:hAnsi="Arial" w:cs="Arial"/>
        </w:rPr>
        <w:t>;</w:t>
      </w:r>
    </w:p>
    <w:p w14:paraId="1F6C674B" w14:textId="025F0F44" w:rsidR="006C0E1E" w:rsidRDefault="00DC05B8" w:rsidP="00CE7DB9">
      <w:pPr>
        <w:pStyle w:val="Leveli"/>
        <w:numPr>
          <w:ilvl w:val="3"/>
          <w:numId w:val="23"/>
        </w:numPr>
        <w:tabs>
          <w:tab w:val="clear" w:pos="3402"/>
        </w:tabs>
        <w:spacing w:before="80" w:after="80"/>
        <w:ind w:left="1985" w:hanging="545"/>
        <w:jc w:val="both"/>
        <w:rPr>
          <w:rFonts w:ascii="Arial" w:hAnsi="Arial" w:cs="Arial"/>
        </w:rPr>
      </w:pPr>
      <w:r>
        <w:rPr>
          <w:rFonts w:ascii="Arial" w:hAnsi="Arial" w:cs="Arial"/>
        </w:rPr>
        <w:t xml:space="preserve">the Contractor </w:t>
      </w:r>
      <w:r w:rsidR="002E5F48" w:rsidRPr="002E5F48">
        <w:rPr>
          <w:rFonts w:ascii="Arial" w:hAnsi="Arial" w:cs="Arial"/>
        </w:rPr>
        <w:t>suffers from an Insolvency Event</w:t>
      </w:r>
      <w:r w:rsidR="00D26896">
        <w:rPr>
          <w:rFonts w:ascii="Arial" w:hAnsi="Arial" w:cs="Arial"/>
        </w:rPr>
        <w:t>; or</w:t>
      </w:r>
    </w:p>
    <w:p w14:paraId="1CC36DEF" w14:textId="6CBF5C9C" w:rsidR="006C0E1E" w:rsidRDefault="005775C4" w:rsidP="00CE7DB9">
      <w:pPr>
        <w:numPr>
          <w:ilvl w:val="2"/>
          <w:numId w:val="23"/>
        </w:numPr>
        <w:spacing w:after="100" w:afterAutospacing="1"/>
        <w:ind w:left="1418" w:right="-57"/>
        <w:jc w:val="both"/>
        <w:rPr>
          <w:rFonts w:ascii="Arial" w:hAnsi="Arial"/>
          <w:sz w:val="22"/>
        </w:rPr>
      </w:pPr>
      <w:r>
        <w:rPr>
          <w:rFonts w:ascii="Arial" w:hAnsi="Arial"/>
          <w:sz w:val="22"/>
        </w:rPr>
        <w:t>p</w:t>
      </w:r>
      <w:r w:rsidR="006C0E1E">
        <w:rPr>
          <w:rFonts w:ascii="Arial" w:hAnsi="Arial"/>
          <w:sz w:val="22"/>
        </w:rPr>
        <w:t>ursuant to clause</w:t>
      </w:r>
      <w:r w:rsidR="00BA3575">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_Ref224107454 \r \h </w:instrText>
      </w:r>
      <w:r w:rsidR="00CE7DB9">
        <w:rPr>
          <w:rFonts w:ascii="Arial" w:hAnsi="Arial"/>
          <w:sz w:val="22"/>
        </w:rPr>
      </w:r>
      <w:r w:rsidR="00CE7DB9">
        <w:rPr>
          <w:rFonts w:ascii="Arial" w:hAnsi="Arial"/>
          <w:sz w:val="22"/>
        </w:rPr>
        <w:fldChar w:fldCharType="separate"/>
      </w:r>
      <w:r w:rsidR="00FF11CD">
        <w:rPr>
          <w:rFonts w:ascii="Arial" w:hAnsi="Arial"/>
          <w:sz w:val="22"/>
        </w:rPr>
        <w:t>25</w:t>
      </w:r>
      <w:r w:rsidR="00CE7DB9">
        <w:rPr>
          <w:rFonts w:ascii="Arial" w:hAnsi="Arial"/>
          <w:sz w:val="22"/>
        </w:rPr>
        <w:fldChar w:fldCharType="end"/>
      </w:r>
      <w:r w:rsidR="006C0E1E">
        <w:rPr>
          <w:rFonts w:ascii="Arial" w:hAnsi="Arial"/>
          <w:sz w:val="22"/>
        </w:rPr>
        <w:t>.</w:t>
      </w:r>
    </w:p>
    <w:p w14:paraId="105D1A75" w14:textId="24372E48" w:rsidR="006C0E1E" w:rsidRDefault="006C0E1E" w:rsidP="00CE7DB9">
      <w:pPr>
        <w:numPr>
          <w:ilvl w:val="1"/>
          <w:numId w:val="40"/>
        </w:numPr>
        <w:spacing w:after="100" w:afterAutospacing="1"/>
        <w:ind w:right="-57"/>
        <w:rPr>
          <w:rFonts w:ascii="Helvetica" w:hAnsi="Helvetica"/>
          <w:sz w:val="22"/>
        </w:rPr>
      </w:pPr>
      <w:bookmarkStart w:id="38" w:name="_Ref243287623"/>
      <w:r w:rsidRPr="00004816">
        <w:rPr>
          <w:rFonts w:ascii="Helvetica" w:hAnsi="Helvetica"/>
          <w:sz w:val="22"/>
        </w:rPr>
        <w:t xml:space="preserve">In the event this Contract is terminated by the School </w:t>
      </w:r>
      <w:r w:rsidR="003F2D01" w:rsidRPr="00004816">
        <w:rPr>
          <w:rFonts w:ascii="Helvetica" w:hAnsi="Helvetica"/>
          <w:sz w:val="22"/>
        </w:rPr>
        <w:t>C</w:t>
      </w:r>
      <w:r w:rsidRPr="00004816">
        <w:rPr>
          <w:rFonts w:ascii="Helvetica" w:hAnsi="Helvetica"/>
          <w:sz w:val="22"/>
        </w:rPr>
        <w:t>ouncil pursuant to clause</w:t>
      </w:r>
      <w:r w:rsidR="00B413FC">
        <w:rPr>
          <w:rFonts w:ascii="Helvetica" w:hAnsi="Helvetica"/>
          <w:sz w:val="22"/>
        </w:rPr>
        <w:t> </w:t>
      </w:r>
      <w:r w:rsidR="006B16B1">
        <w:rPr>
          <w:rFonts w:ascii="Helvetica" w:hAnsi="Helvetica"/>
          <w:sz w:val="22"/>
        </w:rPr>
        <w:fldChar w:fldCharType="begin"/>
      </w:r>
      <w:r w:rsidR="006B16B1">
        <w:rPr>
          <w:rFonts w:ascii="Helvetica" w:hAnsi="Helvetica"/>
          <w:sz w:val="22"/>
        </w:rPr>
        <w:instrText xml:space="preserve"> REF _Ref237319042 \r \h </w:instrText>
      </w:r>
      <w:r w:rsidR="006B16B1">
        <w:rPr>
          <w:rFonts w:ascii="Helvetica" w:hAnsi="Helvetica"/>
          <w:sz w:val="22"/>
        </w:rPr>
      </w:r>
      <w:r w:rsidR="006B16B1">
        <w:rPr>
          <w:rFonts w:ascii="Helvetica" w:hAnsi="Helvetica"/>
          <w:sz w:val="22"/>
        </w:rPr>
        <w:fldChar w:fldCharType="separate"/>
      </w:r>
      <w:r w:rsidR="00FF11CD">
        <w:rPr>
          <w:rFonts w:ascii="Helvetica" w:hAnsi="Helvetica"/>
          <w:sz w:val="22"/>
        </w:rPr>
        <w:t>13.1</w:t>
      </w:r>
      <w:r w:rsidR="006B16B1">
        <w:rPr>
          <w:rFonts w:ascii="Helvetica" w:hAnsi="Helvetica"/>
          <w:sz w:val="22"/>
        </w:rPr>
        <w:fldChar w:fldCharType="end"/>
      </w:r>
      <w:r w:rsidR="006B16B1">
        <w:rPr>
          <w:rFonts w:ascii="Helvetica" w:hAnsi="Helvetica"/>
          <w:sz w:val="22"/>
        </w:rPr>
        <w:fldChar w:fldCharType="begin"/>
      </w:r>
      <w:r w:rsidR="006B16B1">
        <w:rPr>
          <w:rFonts w:ascii="Helvetica" w:hAnsi="Helvetica"/>
          <w:sz w:val="22"/>
        </w:rPr>
        <w:instrText xml:space="preserve"> REF _Ref237319039 \r \h </w:instrText>
      </w:r>
      <w:r w:rsidR="006B16B1">
        <w:rPr>
          <w:rFonts w:ascii="Helvetica" w:hAnsi="Helvetica"/>
          <w:sz w:val="22"/>
        </w:rPr>
      </w:r>
      <w:r w:rsidR="006B16B1">
        <w:rPr>
          <w:rFonts w:ascii="Helvetica" w:hAnsi="Helvetica"/>
          <w:sz w:val="22"/>
        </w:rPr>
        <w:fldChar w:fldCharType="separate"/>
      </w:r>
      <w:r w:rsidR="00FF11CD">
        <w:rPr>
          <w:rFonts w:ascii="Helvetica" w:hAnsi="Helvetica"/>
          <w:sz w:val="22"/>
        </w:rPr>
        <w:t>(b)</w:t>
      </w:r>
      <w:r w:rsidR="006B16B1">
        <w:rPr>
          <w:rFonts w:ascii="Helvetica" w:hAnsi="Helvetica"/>
          <w:sz w:val="22"/>
        </w:rPr>
        <w:fldChar w:fldCharType="end"/>
      </w:r>
      <w:r w:rsidR="006B16B1">
        <w:rPr>
          <w:rFonts w:ascii="Helvetica" w:hAnsi="Helvetica"/>
          <w:sz w:val="22"/>
        </w:rPr>
        <w:t>,</w:t>
      </w:r>
      <w:r w:rsidR="006B16B1" w:rsidRPr="00004816" w:rsidDel="006B16B1">
        <w:rPr>
          <w:rFonts w:ascii="Helvetica" w:hAnsi="Helvetica"/>
          <w:sz w:val="22"/>
        </w:rPr>
        <w:t xml:space="preserve"> </w:t>
      </w:r>
      <w:r w:rsidRPr="00004816">
        <w:rPr>
          <w:rFonts w:ascii="Helvetica" w:hAnsi="Helvetica"/>
          <w:sz w:val="22"/>
        </w:rPr>
        <w:t xml:space="preserve">the School </w:t>
      </w:r>
      <w:r w:rsidR="003F2D01" w:rsidRPr="00004816">
        <w:rPr>
          <w:rFonts w:ascii="Helvetica" w:hAnsi="Helvetica"/>
          <w:sz w:val="22"/>
        </w:rPr>
        <w:t>C</w:t>
      </w:r>
      <w:r w:rsidRPr="00004816">
        <w:rPr>
          <w:rFonts w:ascii="Helvetica" w:hAnsi="Helvetica"/>
          <w:sz w:val="22"/>
        </w:rPr>
        <w:t xml:space="preserve">ouncil may employ and pay one or more other persons to carry out and complete the performance of the Services and in so doing may use </w:t>
      </w:r>
      <w:r w:rsidR="002F7F25">
        <w:rPr>
          <w:rFonts w:ascii="Helvetica" w:hAnsi="Helvetica"/>
          <w:sz w:val="22"/>
        </w:rPr>
        <w:t xml:space="preserve">(and allow those other persons to use) </w:t>
      </w:r>
      <w:r w:rsidRPr="00004816">
        <w:rPr>
          <w:rFonts w:ascii="Helvetica" w:hAnsi="Helvetica"/>
          <w:sz w:val="22"/>
        </w:rPr>
        <w:t>all or any Background Intellectual Property</w:t>
      </w:r>
      <w:r w:rsidR="00604B36">
        <w:rPr>
          <w:rFonts w:ascii="Helvetica" w:hAnsi="Helvetica"/>
          <w:sz w:val="22"/>
        </w:rPr>
        <w:t xml:space="preserve"> of the Contractor </w:t>
      </w:r>
      <w:r w:rsidR="002F7F25">
        <w:rPr>
          <w:rFonts w:ascii="Helvetica" w:hAnsi="Helvetica"/>
          <w:sz w:val="22"/>
        </w:rPr>
        <w:t>that it is necessary or desirable to use in order to carry out and complete the performance of the Services</w:t>
      </w:r>
      <w:r w:rsidR="003F36E8">
        <w:rPr>
          <w:rFonts w:ascii="Helvetica" w:hAnsi="Helvetica"/>
          <w:sz w:val="22"/>
        </w:rPr>
        <w:t>,</w:t>
      </w:r>
      <w:r w:rsidRPr="00004816">
        <w:rPr>
          <w:rFonts w:ascii="Helvetica" w:hAnsi="Helvetica"/>
          <w:sz w:val="22"/>
        </w:rPr>
        <w:t xml:space="preserve"> and all payments made to every other persons for so doing may be deducted from any sum due or to become due to the Contractor or recovered from the Contractor as and by way of damages.</w:t>
      </w:r>
      <w:bookmarkEnd w:id="38"/>
    </w:p>
    <w:p w14:paraId="5ECCA98F" w14:textId="4A110850" w:rsidR="00AE3276" w:rsidRPr="00004816" w:rsidRDefault="00AE3276" w:rsidP="00CE7DB9">
      <w:pPr>
        <w:numPr>
          <w:ilvl w:val="1"/>
          <w:numId w:val="40"/>
        </w:numPr>
        <w:spacing w:afterLines="80" w:after="192"/>
        <w:ind w:right="-57"/>
        <w:rPr>
          <w:rFonts w:ascii="Helvetica" w:hAnsi="Helvetica"/>
          <w:sz w:val="22"/>
        </w:rPr>
      </w:pPr>
      <w:r>
        <w:rPr>
          <w:rFonts w:ascii="Helvetica" w:hAnsi="Helvetica"/>
          <w:sz w:val="22"/>
        </w:rPr>
        <w:t xml:space="preserve">Clauses </w:t>
      </w:r>
      <w:r>
        <w:rPr>
          <w:rFonts w:ascii="Helvetica" w:hAnsi="Helvetica"/>
          <w:sz w:val="22"/>
        </w:rPr>
        <w:fldChar w:fldCharType="begin"/>
      </w:r>
      <w:r>
        <w:rPr>
          <w:rFonts w:ascii="Helvetica" w:hAnsi="Helvetica"/>
          <w:sz w:val="22"/>
        </w:rPr>
        <w:instrText xml:space="preserve"> REF _Ref243285174 \r \h </w:instrText>
      </w:r>
      <w:r>
        <w:rPr>
          <w:rFonts w:ascii="Helvetica" w:hAnsi="Helvetica"/>
          <w:sz w:val="22"/>
        </w:rPr>
      </w:r>
      <w:r>
        <w:rPr>
          <w:rFonts w:ascii="Helvetica" w:hAnsi="Helvetica"/>
          <w:sz w:val="22"/>
        </w:rPr>
        <w:fldChar w:fldCharType="separate"/>
      </w:r>
      <w:r w:rsidR="00FF11CD">
        <w:rPr>
          <w:rFonts w:ascii="Helvetica" w:hAnsi="Helvetica"/>
          <w:sz w:val="22"/>
        </w:rPr>
        <w:t>5</w:t>
      </w:r>
      <w:r>
        <w:rPr>
          <w:rFonts w:ascii="Helvetica" w:hAnsi="Helvetica"/>
          <w:sz w:val="22"/>
        </w:rPr>
        <w:fldChar w:fldCharType="end"/>
      </w:r>
      <w:r w:rsidR="00E971CC">
        <w:rPr>
          <w:rFonts w:ascii="Helvetica" w:hAnsi="Helvetica"/>
          <w:sz w:val="22"/>
        </w:rPr>
        <w:t>,</w:t>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_Ref243287585 \r \h </w:instrText>
      </w:r>
      <w:r>
        <w:rPr>
          <w:rFonts w:ascii="Helvetica" w:hAnsi="Helvetica"/>
          <w:sz w:val="22"/>
        </w:rPr>
      </w:r>
      <w:r>
        <w:rPr>
          <w:rFonts w:ascii="Helvetica" w:hAnsi="Helvetica"/>
          <w:sz w:val="22"/>
        </w:rPr>
        <w:fldChar w:fldCharType="separate"/>
      </w:r>
      <w:r w:rsidR="00FF11CD">
        <w:rPr>
          <w:rFonts w:ascii="Helvetica" w:hAnsi="Helvetica"/>
          <w:sz w:val="22"/>
        </w:rPr>
        <w:t>9</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_Ref237318605 \r \h </w:instrText>
      </w:r>
      <w:r>
        <w:rPr>
          <w:rFonts w:ascii="Helvetica" w:hAnsi="Helvetica"/>
          <w:sz w:val="22"/>
        </w:rPr>
      </w:r>
      <w:r>
        <w:rPr>
          <w:rFonts w:ascii="Helvetica" w:hAnsi="Helvetica"/>
          <w:sz w:val="22"/>
        </w:rPr>
        <w:fldChar w:fldCharType="separate"/>
      </w:r>
      <w:r w:rsidR="00FF11CD">
        <w:rPr>
          <w:rFonts w:ascii="Helvetica" w:hAnsi="Helvetica"/>
          <w:sz w:val="22"/>
        </w:rPr>
        <w:t>12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_Ref243287623 \r \h </w:instrText>
      </w:r>
      <w:r>
        <w:rPr>
          <w:rFonts w:ascii="Helvetica" w:hAnsi="Helvetica"/>
          <w:sz w:val="22"/>
        </w:rPr>
      </w:r>
      <w:r>
        <w:rPr>
          <w:rFonts w:ascii="Helvetica" w:hAnsi="Helvetica"/>
          <w:sz w:val="22"/>
        </w:rPr>
        <w:fldChar w:fldCharType="separate"/>
      </w:r>
      <w:r w:rsidR="00FF11CD">
        <w:rPr>
          <w:rFonts w:ascii="Helvetica" w:hAnsi="Helvetica"/>
          <w:sz w:val="22"/>
        </w:rPr>
        <w:t>13.2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_Ref237318667 \r \h </w:instrText>
      </w:r>
      <w:r>
        <w:rPr>
          <w:rFonts w:ascii="Helvetica" w:hAnsi="Helvetica"/>
          <w:sz w:val="22"/>
        </w:rPr>
      </w:r>
      <w:r>
        <w:rPr>
          <w:rFonts w:ascii="Helvetica" w:hAnsi="Helvetica"/>
          <w:sz w:val="22"/>
        </w:rPr>
        <w:fldChar w:fldCharType="separate"/>
      </w:r>
      <w:r w:rsidR="00FF11CD">
        <w:rPr>
          <w:rFonts w:ascii="Helvetica" w:hAnsi="Helvetica"/>
          <w:sz w:val="22"/>
        </w:rPr>
        <w:t>21</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_Ref237318679 \r \h </w:instrText>
      </w:r>
      <w:r>
        <w:rPr>
          <w:rFonts w:ascii="Helvetica" w:hAnsi="Helvetica"/>
          <w:sz w:val="22"/>
        </w:rPr>
      </w:r>
      <w:r>
        <w:rPr>
          <w:rFonts w:ascii="Helvetica" w:hAnsi="Helvetica"/>
          <w:sz w:val="22"/>
        </w:rPr>
        <w:fldChar w:fldCharType="separate"/>
      </w:r>
      <w:r w:rsidR="00FF11CD">
        <w:rPr>
          <w:rFonts w:ascii="Helvetica" w:hAnsi="Helvetica"/>
          <w:sz w:val="22"/>
        </w:rPr>
        <w:t>22</w:t>
      </w:r>
      <w:r>
        <w:rPr>
          <w:rFonts w:ascii="Helvetica" w:hAnsi="Helvetica"/>
          <w:sz w:val="22"/>
        </w:rPr>
        <w:fldChar w:fldCharType="end"/>
      </w:r>
      <w:r>
        <w:rPr>
          <w:rFonts w:ascii="Helvetica" w:hAnsi="Helvetica"/>
          <w:sz w:val="22"/>
        </w:rPr>
        <w:t xml:space="preserve">,and </w:t>
      </w:r>
      <w:r>
        <w:rPr>
          <w:rFonts w:ascii="Helvetica" w:hAnsi="Helvetica"/>
          <w:sz w:val="22"/>
        </w:rPr>
        <w:fldChar w:fldCharType="begin"/>
      </w:r>
      <w:r>
        <w:rPr>
          <w:rFonts w:ascii="Helvetica" w:hAnsi="Helvetica"/>
          <w:sz w:val="22"/>
        </w:rPr>
        <w:instrText xml:space="preserve"> REF _Ref243287658 \r \h </w:instrText>
      </w:r>
      <w:r>
        <w:rPr>
          <w:rFonts w:ascii="Helvetica" w:hAnsi="Helvetica"/>
          <w:sz w:val="22"/>
        </w:rPr>
      </w:r>
      <w:r>
        <w:rPr>
          <w:rFonts w:ascii="Helvetica" w:hAnsi="Helvetica"/>
          <w:sz w:val="22"/>
        </w:rPr>
        <w:fldChar w:fldCharType="separate"/>
      </w:r>
      <w:r w:rsidR="00FF11CD">
        <w:rPr>
          <w:rFonts w:ascii="Helvetica" w:hAnsi="Helvetica"/>
          <w:sz w:val="22"/>
        </w:rPr>
        <w:t>26</w:t>
      </w:r>
      <w:r>
        <w:rPr>
          <w:rFonts w:ascii="Helvetica" w:hAnsi="Helvetica"/>
          <w:sz w:val="22"/>
        </w:rPr>
        <w:fldChar w:fldCharType="end"/>
      </w:r>
      <w:r>
        <w:rPr>
          <w:rFonts w:ascii="Helvetica" w:hAnsi="Helvetica"/>
          <w:sz w:val="22"/>
        </w:rPr>
        <w:t xml:space="preserve"> of this Contract survive the termination or expiry of this </w:t>
      </w:r>
      <w:r w:rsidR="00765DC7">
        <w:rPr>
          <w:rFonts w:ascii="Helvetica" w:hAnsi="Helvetica"/>
          <w:sz w:val="22"/>
        </w:rPr>
        <w:t xml:space="preserve">Contract </w:t>
      </w:r>
      <w:r>
        <w:rPr>
          <w:rFonts w:ascii="Helvetica" w:hAnsi="Helvetica"/>
          <w:sz w:val="22"/>
        </w:rPr>
        <w:t>or the completion of the Services and may be enforced at any time.</w:t>
      </w:r>
    </w:p>
    <w:p w14:paraId="6C91AF7C" w14:textId="77777777" w:rsidR="006C0E1E" w:rsidRDefault="006C0E1E" w:rsidP="00CE7DB9">
      <w:pPr>
        <w:numPr>
          <w:ilvl w:val="0"/>
          <w:numId w:val="40"/>
        </w:numPr>
        <w:spacing w:before="240" w:afterLines="80" w:after="192"/>
        <w:ind w:right="-57"/>
        <w:rPr>
          <w:rFonts w:ascii="Arial" w:hAnsi="Arial"/>
          <w:b/>
          <w:sz w:val="22"/>
        </w:rPr>
      </w:pPr>
      <w:bookmarkStart w:id="39" w:name="_Ref243284317"/>
      <w:r>
        <w:rPr>
          <w:rFonts w:ascii="Arial" w:hAnsi="Arial"/>
          <w:b/>
          <w:sz w:val="22"/>
        </w:rPr>
        <w:t>GOVERNING LAW</w:t>
      </w:r>
      <w:r w:rsidR="004139CD">
        <w:rPr>
          <w:rFonts w:ascii="Arial" w:hAnsi="Arial"/>
          <w:b/>
          <w:sz w:val="22"/>
        </w:rPr>
        <w:t xml:space="preserve"> AND JURISDICTION</w:t>
      </w:r>
      <w:bookmarkEnd w:id="39"/>
    </w:p>
    <w:p w14:paraId="2C060E67" w14:textId="77777777" w:rsidR="006C0E1E" w:rsidRDefault="006C0E1E" w:rsidP="00685AFE">
      <w:pPr>
        <w:ind w:left="567"/>
        <w:jc w:val="both"/>
        <w:rPr>
          <w:rFonts w:ascii="Arial" w:hAnsi="Arial"/>
          <w:sz w:val="22"/>
        </w:rPr>
      </w:pPr>
      <w:r>
        <w:rPr>
          <w:rFonts w:ascii="Arial" w:hAnsi="Arial"/>
          <w:sz w:val="22"/>
        </w:rPr>
        <w:t xml:space="preserve">This Contract </w:t>
      </w:r>
      <w:r w:rsidR="004139CD">
        <w:rPr>
          <w:rFonts w:ascii="Arial" w:hAnsi="Arial"/>
          <w:sz w:val="22"/>
        </w:rPr>
        <w:t xml:space="preserve">is governed by and </w:t>
      </w:r>
      <w:r>
        <w:rPr>
          <w:rFonts w:ascii="Arial" w:hAnsi="Arial"/>
          <w:sz w:val="22"/>
        </w:rPr>
        <w:t>shall be construed according to the laws of the State of Victoria.</w:t>
      </w:r>
      <w:r w:rsidR="004139CD">
        <w:rPr>
          <w:rFonts w:ascii="Arial" w:hAnsi="Arial"/>
          <w:sz w:val="22"/>
        </w:rPr>
        <w:t xml:space="preserve">  Each </w:t>
      </w:r>
      <w:r w:rsidR="00924B8F">
        <w:rPr>
          <w:rFonts w:ascii="Arial" w:hAnsi="Arial"/>
          <w:sz w:val="22"/>
        </w:rPr>
        <w:t>P</w:t>
      </w:r>
      <w:r w:rsidR="004139CD">
        <w:rPr>
          <w:rFonts w:ascii="Arial" w:hAnsi="Arial"/>
          <w:sz w:val="22"/>
        </w:rPr>
        <w:t xml:space="preserve">arty irrevocably and unconditionally submits to the </w:t>
      </w:r>
      <w:r w:rsidR="00965D62">
        <w:rPr>
          <w:rFonts w:ascii="Arial" w:hAnsi="Arial"/>
          <w:sz w:val="22"/>
        </w:rPr>
        <w:t>non-</w:t>
      </w:r>
      <w:r w:rsidR="004139CD">
        <w:rPr>
          <w:rFonts w:ascii="Arial" w:hAnsi="Arial"/>
          <w:sz w:val="22"/>
        </w:rPr>
        <w:t xml:space="preserve">exclusive jurisdiction of the courts of Victoria and any courts which have jurisdiction </w:t>
      </w:r>
      <w:r w:rsidR="004139CD">
        <w:rPr>
          <w:rFonts w:ascii="Arial" w:hAnsi="Arial"/>
          <w:sz w:val="22"/>
        </w:rPr>
        <w:lastRenderedPageBreak/>
        <w:t>to hear appeals from any of those courts and waives any right to object to any proceedings being brought in those courts.</w:t>
      </w:r>
    </w:p>
    <w:p w14:paraId="7F633DB0"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VARIATIONS</w:t>
      </w:r>
    </w:p>
    <w:p w14:paraId="1D427297" w14:textId="77777777" w:rsidR="006C0E1E" w:rsidRDefault="006C0E1E">
      <w:pPr>
        <w:ind w:left="567"/>
        <w:jc w:val="both"/>
        <w:rPr>
          <w:rFonts w:ascii="Arial" w:hAnsi="Arial"/>
          <w:sz w:val="22"/>
        </w:rPr>
      </w:pPr>
      <w:r>
        <w:rPr>
          <w:rFonts w:ascii="Arial" w:hAnsi="Arial"/>
          <w:sz w:val="22"/>
        </w:rPr>
        <w:t xml:space="preserve">No addition to or variation of this Contract shall be of any force or effect unless in writing signed by or on behalf of both </w:t>
      </w:r>
      <w:r w:rsidR="008E6EBA">
        <w:rPr>
          <w:rFonts w:ascii="Arial" w:hAnsi="Arial"/>
          <w:sz w:val="22"/>
        </w:rPr>
        <w:t>P</w:t>
      </w:r>
      <w:r>
        <w:rPr>
          <w:rFonts w:ascii="Arial" w:hAnsi="Arial"/>
          <w:sz w:val="22"/>
        </w:rPr>
        <w:t>arties.</w:t>
      </w:r>
    </w:p>
    <w:p w14:paraId="1932C2D4"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WAIVERS</w:t>
      </w:r>
    </w:p>
    <w:p w14:paraId="4B690CCA" w14:textId="77777777" w:rsidR="006C0E1E" w:rsidRDefault="006C0E1E">
      <w:pPr>
        <w:ind w:left="567"/>
        <w:jc w:val="both"/>
        <w:rPr>
          <w:rFonts w:ascii="Arial" w:hAnsi="Arial"/>
          <w:sz w:val="22"/>
        </w:rPr>
      </w:pPr>
      <w:r>
        <w:rPr>
          <w:rFonts w:ascii="Arial" w:hAnsi="Arial"/>
          <w:sz w:val="22"/>
        </w:rPr>
        <w:t xml:space="preserve">The waiver by one </w:t>
      </w:r>
      <w:r w:rsidR="008E6EBA">
        <w:rPr>
          <w:rFonts w:ascii="Arial" w:hAnsi="Arial"/>
          <w:sz w:val="22"/>
        </w:rPr>
        <w:t>P</w:t>
      </w:r>
      <w:r>
        <w:rPr>
          <w:rFonts w:ascii="Arial" w:hAnsi="Arial"/>
          <w:sz w:val="22"/>
        </w:rPr>
        <w:t xml:space="preserve">arty of a breach by another </w:t>
      </w:r>
      <w:r w:rsidR="008E6EBA">
        <w:rPr>
          <w:rFonts w:ascii="Arial" w:hAnsi="Arial"/>
          <w:sz w:val="22"/>
        </w:rPr>
        <w:t>P</w:t>
      </w:r>
      <w:r>
        <w:rPr>
          <w:rFonts w:ascii="Arial" w:hAnsi="Arial"/>
          <w:sz w:val="22"/>
        </w:rPr>
        <w:t xml:space="preserve">arty of any provision of this Contract does not operate as a waiver of another or continuing breach by the other </w:t>
      </w:r>
      <w:r w:rsidR="008E6EBA">
        <w:rPr>
          <w:rFonts w:ascii="Arial" w:hAnsi="Arial"/>
          <w:sz w:val="22"/>
        </w:rPr>
        <w:t>P</w:t>
      </w:r>
      <w:r>
        <w:rPr>
          <w:rFonts w:ascii="Arial" w:hAnsi="Arial"/>
          <w:sz w:val="22"/>
        </w:rPr>
        <w:t xml:space="preserve">arty of the same or any other provision of this Contract.  No waiver by either </w:t>
      </w:r>
      <w:r w:rsidR="008E6EBA">
        <w:rPr>
          <w:rFonts w:ascii="Arial" w:hAnsi="Arial"/>
          <w:sz w:val="22"/>
        </w:rPr>
        <w:t>P</w:t>
      </w:r>
      <w:r>
        <w:rPr>
          <w:rFonts w:ascii="Arial" w:hAnsi="Arial"/>
          <w:sz w:val="22"/>
        </w:rPr>
        <w:t xml:space="preserve">arty shall be binding upon that </w:t>
      </w:r>
      <w:r w:rsidR="00924B8F">
        <w:rPr>
          <w:rFonts w:ascii="Arial" w:hAnsi="Arial"/>
          <w:sz w:val="22"/>
        </w:rPr>
        <w:t>P</w:t>
      </w:r>
      <w:r>
        <w:rPr>
          <w:rFonts w:ascii="Arial" w:hAnsi="Arial"/>
          <w:sz w:val="22"/>
        </w:rPr>
        <w:t>arty unless in writing.</w:t>
      </w:r>
    </w:p>
    <w:p w14:paraId="181C900E" w14:textId="77777777" w:rsidR="006C0E1E" w:rsidRDefault="006C0E1E" w:rsidP="00CE7DB9">
      <w:pPr>
        <w:keepNext/>
        <w:keepLines/>
        <w:numPr>
          <w:ilvl w:val="0"/>
          <w:numId w:val="40"/>
        </w:numPr>
        <w:spacing w:before="240" w:afterLines="80" w:after="192"/>
        <w:ind w:right="-57"/>
        <w:rPr>
          <w:rFonts w:ascii="Arial" w:hAnsi="Arial"/>
          <w:b/>
          <w:sz w:val="22"/>
        </w:rPr>
      </w:pPr>
      <w:r>
        <w:rPr>
          <w:rFonts w:ascii="Arial" w:hAnsi="Arial"/>
          <w:b/>
          <w:sz w:val="22"/>
        </w:rPr>
        <w:t>SEVERABILITY</w:t>
      </w:r>
    </w:p>
    <w:p w14:paraId="1ACF276E" w14:textId="77777777" w:rsidR="006C0E1E" w:rsidRDefault="006C0E1E" w:rsidP="00467BD8">
      <w:pPr>
        <w:keepNext/>
        <w:keepLines/>
        <w:ind w:left="567"/>
        <w:jc w:val="both"/>
        <w:rPr>
          <w:rFonts w:ascii="Arial" w:hAnsi="Arial"/>
          <w:sz w:val="22"/>
        </w:rPr>
      </w:pPr>
      <w:r>
        <w:rPr>
          <w:rFonts w:ascii="Arial" w:hAnsi="Arial"/>
          <w:sz w:val="22"/>
        </w:rPr>
        <w:t>If any provision of this Contract is held invalid, unenforceable or illegal for any reason, the remainder of this Contract has full force apart from such provision which shall be deemed deleted.</w:t>
      </w:r>
    </w:p>
    <w:p w14:paraId="18285F3C" w14:textId="77777777" w:rsidR="006C0E1E" w:rsidRDefault="006C0E1E" w:rsidP="00CE7DB9">
      <w:pPr>
        <w:numPr>
          <w:ilvl w:val="0"/>
          <w:numId w:val="40"/>
        </w:numPr>
        <w:spacing w:before="240" w:afterLines="80" w:after="192"/>
        <w:ind w:right="-57"/>
        <w:rPr>
          <w:rFonts w:ascii="Arial" w:hAnsi="Arial"/>
          <w:b/>
          <w:sz w:val="22"/>
        </w:rPr>
      </w:pPr>
      <w:bookmarkStart w:id="40" w:name="_Ref237318647"/>
      <w:r>
        <w:rPr>
          <w:rFonts w:ascii="Arial" w:hAnsi="Arial"/>
          <w:b/>
          <w:sz w:val="22"/>
        </w:rPr>
        <w:t xml:space="preserve">ACTING ON BEHALF OF </w:t>
      </w:r>
      <w:r w:rsidRPr="00775EF9">
        <w:rPr>
          <w:rFonts w:ascii="Arial" w:hAnsi="Arial"/>
          <w:b/>
          <w:sz w:val="22"/>
        </w:rPr>
        <w:t>SCHOOL COUNCIL</w:t>
      </w:r>
      <w:bookmarkEnd w:id="40"/>
      <w:r w:rsidRPr="00775EF9">
        <w:rPr>
          <w:rFonts w:ascii="Arial" w:hAnsi="Arial"/>
          <w:b/>
          <w:sz w:val="22"/>
        </w:rPr>
        <w:t xml:space="preserve"> </w:t>
      </w:r>
    </w:p>
    <w:p w14:paraId="5FDA4415" w14:textId="77777777" w:rsidR="006C0E1E" w:rsidRDefault="006C0E1E">
      <w:pPr>
        <w:ind w:left="567"/>
        <w:jc w:val="both"/>
        <w:rPr>
          <w:rFonts w:ascii="Arial" w:hAnsi="Arial"/>
          <w:sz w:val="22"/>
        </w:rPr>
      </w:pPr>
      <w:r>
        <w:rPr>
          <w:rFonts w:ascii="Arial" w:hAnsi="Arial"/>
          <w:sz w:val="22"/>
        </w:rPr>
        <w:t xml:space="preserve">Any right, duty or power (including the right to issue a notice or give any consent) of the School </w:t>
      </w:r>
      <w:r w:rsidR="003F2D01">
        <w:rPr>
          <w:rFonts w:ascii="Arial" w:hAnsi="Arial"/>
          <w:sz w:val="22"/>
        </w:rPr>
        <w:t>C</w:t>
      </w:r>
      <w:r>
        <w:rPr>
          <w:rFonts w:ascii="Arial" w:hAnsi="Arial"/>
          <w:sz w:val="22"/>
        </w:rPr>
        <w:t>ouncil under this Contract may be exercised b</w:t>
      </w:r>
      <w:r w:rsidR="00483537">
        <w:rPr>
          <w:rFonts w:ascii="Arial" w:hAnsi="Arial"/>
          <w:sz w:val="22"/>
        </w:rPr>
        <w:t xml:space="preserve">y the School </w:t>
      </w:r>
      <w:r w:rsidR="003F2D01">
        <w:rPr>
          <w:rFonts w:ascii="Arial" w:hAnsi="Arial"/>
          <w:sz w:val="22"/>
        </w:rPr>
        <w:t>C</w:t>
      </w:r>
      <w:r w:rsidR="00483537">
        <w:rPr>
          <w:rFonts w:ascii="Arial" w:hAnsi="Arial"/>
          <w:sz w:val="22"/>
        </w:rPr>
        <w:t>ouncil</w:t>
      </w:r>
      <w:r>
        <w:rPr>
          <w:rFonts w:ascii="Arial" w:hAnsi="Arial"/>
          <w:sz w:val="22"/>
        </w:rPr>
        <w:t xml:space="preserve"> or its executive of</w:t>
      </w:r>
      <w:r w:rsidR="00483537">
        <w:rPr>
          <w:rFonts w:ascii="Arial" w:hAnsi="Arial"/>
          <w:sz w:val="22"/>
        </w:rPr>
        <w:t xml:space="preserve">ficer, or the School </w:t>
      </w:r>
      <w:r w:rsidR="003F2D01">
        <w:rPr>
          <w:rFonts w:ascii="Arial" w:hAnsi="Arial"/>
          <w:sz w:val="22"/>
        </w:rPr>
        <w:t>C</w:t>
      </w:r>
      <w:r w:rsidR="00483537">
        <w:rPr>
          <w:rFonts w:ascii="Arial" w:hAnsi="Arial"/>
          <w:sz w:val="22"/>
        </w:rPr>
        <w:t xml:space="preserve">ouncil's </w:t>
      </w:r>
      <w:r w:rsidR="003F2D01">
        <w:rPr>
          <w:rFonts w:ascii="Arial" w:hAnsi="Arial"/>
          <w:sz w:val="22"/>
        </w:rPr>
        <w:t>R</w:t>
      </w:r>
      <w:r>
        <w:rPr>
          <w:rFonts w:ascii="Arial" w:hAnsi="Arial"/>
          <w:sz w:val="22"/>
        </w:rPr>
        <w:t xml:space="preserve">epresentative (or the person for the time holding or acting in that position). </w:t>
      </w:r>
    </w:p>
    <w:p w14:paraId="5372B7D0"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ENTIRE CONTRACT</w:t>
      </w:r>
    </w:p>
    <w:p w14:paraId="73028CC3" w14:textId="77777777" w:rsidR="006C0E1E" w:rsidRDefault="006C0E1E">
      <w:pPr>
        <w:ind w:left="567" w:right="-32"/>
        <w:jc w:val="both"/>
        <w:rPr>
          <w:rFonts w:ascii="Arial" w:hAnsi="Arial"/>
          <w:sz w:val="22"/>
        </w:rPr>
      </w:pPr>
      <w:r>
        <w:rPr>
          <w:rFonts w:ascii="Arial" w:hAnsi="Arial"/>
          <w:sz w:val="22"/>
        </w:rPr>
        <w:t xml:space="preserve">This Contract constitutes the entire contract between the </w:t>
      </w:r>
      <w:r w:rsidR="00924B8F">
        <w:rPr>
          <w:rFonts w:ascii="Arial" w:hAnsi="Arial"/>
          <w:sz w:val="22"/>
        </w:rPr>
        <w:t>P</w:t>
      </w:r>
      <w:r>
        <w:rPr>
          <w:rFonts w:ascii="Arial" w:hAnsi="Arial"/>
          <w:sz w:val="22"/>
        </w:rPr>
        <w:t xml:space="preserve">arties and supersedes any communications or representations made in connection with the subject matter herein. </w:t>
      </w:r>
    </w:p>
    <w:p w14:paraId="43DF0BC0"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CONFLICT OF INTEREST</w:t>
      </w:r>
    </w:p>
    <w:p w14:paraId="5ED2A8C7" w14:textId="77777777" w:rsidR="006C0E1E" w:rsidRDefault="006C0E1E">
      <w:pPr>
        <w:ind w:left="567" w:right="-32"/>
        <w:jc w:val="both"/>
        <w:rPr>
          <w:rFonts w:ascii="Arial" w:hAnsi="Arial"/>
          <w:sz w:val="22"/>
        </w:rPr>
      </w:pPr>
      <w:r>
        <w:rPr>
          <w:rFonts w:ascii="Arial" w:hAnsi="Arial"/>
          <w:sz w:val="22"/>
        </w:rPr>
        <w:t>The Contractor warrants that, to the best of its knowledge and belief after due inquiry as at the date of this Contract, it has no duties or interests that create or might reasonably be anticipated to create a conflict with its duties and obligations under this Contract.</w:t>
      </w:r>
    </w:p>
    <w:p w14:paraId="52A1C6F0" w14:textId="77777777" w:rsidR="006C0E1E" w:rsidRPr="00C77C74" w:rsidRDefault="006C0E1E" w:rsidP="00CE7DB9">
      <w:pPr>
        <w:numPr>
          <w:ilvl w:val="0"/>
          <w:numId w:val="40"/>
        </w:numPr>
        <w:spacing w:before="240" w:afterLines="80" w:after="192"/>
        <w:ind w:right="-57"/>
        <w:rPr>
          <w:rFonts w:ascii="Arial" w:hAnsi="Arial"/>
          <w:b/>
          <w:sz w:val="22"/>
        </w:rPr>
      </w:pPr>
      <w:bookmarkStart w:id="41" w:name="_Ref237318667"/>
      <w:r w:rsidRPr="00C77C74">
        <w:rPr>
          <w:rFonts w:ascii="Arial" w:hAnsi="Arial"/>
          <w:b/>
          <w:sz w:val="22"/>
        </w:rPr>
        <w:t>PRIVACY</w:t>
      </w:r>
      <w:bookmarkEnd w:id="41"/>
    </w:p>
    <w:p w14:paraId="2359CD91" w14:textId="476A0B32" w:rsidR="006C0E1E" w:rsidRPr="00004816" w:rsidRDefault="006C0E1E" w:rsidP="00CE7DB9">
      <w:pPr>
        <w:numPr>
          <w:ilvl w:val="1"/>
          <w:numId w:val="40"/>
        </w:numPr>
        <w:spacing w:afterLines="80" w:after="192"/>
        <w:ind w:right="-57"/>
        <w:rPr>
          <w:rFonts w:ascii="Helvetica" w:hAnsi="Helvetica"/>
          <w:sz w:val="22"/>
        </w:rPr>
      </w:pPr>
      <w:bookmarkStart w:id="42" w:name="_Ref237319131"/>
      <w:r w:rsidRPr="00004816">
        <w:rPr>
          <w:rFonts w:ascii="Helvetica" w:hAnsi="Helvetica"/>
          <w:sz w:val="22"/>
        </w:rPr>
        <w:t xml:space="preserve">The Contractor acknowledges that the School </w:t>
      </w:r>
      <w:r w:rsidR="003F2D01" w:rsidRPr="00004816">
        <w:rPr>
          <w:rFonts w:ascii="Helvetica" w:hAnsi="Helvetica"/>
          <w:sz w:val="22"/>
        </w:rPr>
        <w:t>C</w:t>
      </w:r>
      <w:r w:rsidRPr="00004816">
        <w:rPr>
          <w:rFonts w:ascii="Helvetica" w:hAnsi="Helvetica"/>
          <w:sz w:val="22"/>
        </w:rPr>
        <w:t>ouncil is bound by the provisions of the</w:t>
      </w:r>
      <w:r w:rsidR="00A1426E">
        <w:rPr>
          <w:rFonts w:ascii="Helvetica" w:hAnsi="Helvetica"/>
          <w:sz w:val="22"/>
        </w:rPr>
        <w:t xml:space="preserve"> </w:t>
      </w:r>
      <w:r w:rsidR="00920633">
        <w:rPr>
          <w:rFonts w:ascii="Helvetica" w:hAnsi="Helvetica"/>
          <w:sz w:val="22"/>
        </w:rPr>
        <w:t xml:space="preserve">PDP Act and HR </w:t>
      </w:r>
      <w:r w:rsidR="00A1426E">
        <w:rPr>
          <w:rFonts w:ascii="Helvetica" w:hAnsi="Helvetica"/>
          <w:sz w:val="22"/>
        </w:rPr>
        <w:t>Act</w:t>
      </w:r>
      <w:r w:rsidRPr="00004816">
        <w:rPr>
          <w:rFonts w:ascii="Helvetica" w:hAnsi="Helvetica"/>
          <w:sz w:val="22"/>
        </w:rPr>
        <w:t>.</w:t>
      </w:r>
      <w:bookmarkEnd w:id="42"/>
    </w:p>
    <w:p w14:paraId="472FE820" w14:textId="2129DFB1" w:rsidR="006C0E1E" w:rsidRPr="00DD41D3" w:rsidRDefault="006C0E1E" w:rsidP="00CE7DB9">
      <w:pPr>
        <w:numPr>
          <w:ilvl w:val="1"/>
          <w:numId w:val="40"/>
        </w:numPr>
        <w:spacing w:afterLines="80" w:after="192"/>
        <w:ind w:right="-57"/>
        <w:rPr>
          <w:rFonts w:ascii="Arial" w:hAnsi="Arial" w:cs="Arial"/>
          <w:sz w:val="22"/>
          <w:szCs w:val="22"/>
        </w:rPr>
      </w:pPr>
      <w:bookmarkStart w:id="43" w:name="_Ref237319133"/>
      <w:r w:rsidRPr="00004816">
        <w:rPr>
          <w:rFonts w:ascii="Helvetica" w:hAnsi="Helvetica"/>
          <w:sz w:val="22"/>
        </w:rPr>
        <w:t>The Contractor acknowledges and agrees to be bound by the I</w:t>
      </w:r>
      <w:r w:rsidR="00920633">
        <w:rPr>
          <w:rFonts w:ascii="Helvetica" w:hAnsi="Helvetica"/>
          <w:sz w:val="22"/>
        </w:rPr>
        <w:t>PPs and HPPs</w:t>
      </w:r>
      <w:r w:rsidRPr="00004816">
        <w:rPr>
          <w:rFonts w:ascii="Helvetica" w:hAnsi="Helvetica"/>
          <w:sz w:val="22"/>
        </w:rPr>
        <w:t xml:space="preserve"> and any applicable </w:t>
      </w:r>
      <w:r w:rsidR="00A1426E">
        <w:rPr>
          <w:rFonts w:ascii="Helvetica" w:hAnsi="Helvetica"/>
          <w:sz w:val="22"/>
        </w:rPr>
        <w:t>C</w:t>
      </w:r>
      <w:r w:rsidRPr="00004816">
        <w:rPr>
          <w:rFonts w:ascii="Helvetica" w:hAnsi="Helvetica"/>
          <w:sz w:val="22"/>
        </w:rPr>
        <w:t xml:space="preserve">ode of </w:t>
      </w:r>
      <w:r w:rsidR="00A1426E">
        <w:rPr>
          <w:rFonts w:ascii="Helvetica" w:hAnsi="Helvetica"/>
          <w:sz w:val="22"/>
        </w:rPr>
        <w:t>P</w:t>
      </w:r>
      <w:r w:rsidRPr="00004816">
        <w:rPr>
          <w:rFonts w:ascii="Helvetica" w:hAnsi="Helvetica"/>
          <w:sz w:val="22"/>
        </w:rPr>
        <w:t xml:space="preserve">ractice (including any applicable </w:t>
      </w:r>
      <w:r w:rsidR="00A1426E">
        <w:rPr>
          <w:rFonts w:ascii="Helvetica" w:hAnsi="Helvetica"/>
          <w:sz w:val="22"/>
        </w:rPr>
        <w:t>C</w:t>
      </w:r>
      <w:r w:rsidRPr="00004816">
        <w:rPr>
          <w:rFonts w:ascii="Helvetica" w:hAnsi="Helvetica"/>
          <w:sz w:val="22"/>
        </w:rPr>
        <w:t xml:space="preserve">ode of </w:t>
      </w:r>
      <w:r w:rsidR="00A1426E">
        <w:rPr>
          <w:rFonts w:ascii="Helvetica" w:hAnsi="Helvetica"/>
          <w:sz w:val="22"/>
        </w:rPr>
        <w:t>P</w:t>
      </w:r>
      <w:r w:rsidRPr="00004816">
        <w:rPr>
          <w:rFonts w:ascii="Helvetica" w:hAnsi="Helvetica"/>
          <w:sz w:val="22"/>
        </w:rPr>
        <w:t xml:space="preserve">ractice attached to this </w:t>
      </w:r>
      <w:r w:rsidR="00B4577F">
        <w:rPr>
          <w:rFonts w:ascii="Helvetica" w:hAnsi="Helvetica"/>
          <w:sz w:val="22"/>
        </w:rPr>
        <w:t>Contract</w:t>
      </w:r>
      <w:r w:rsidRPr="00004816">
        <w:rPr>
          <w:rFonts w:ascii="Helvetica" w:hAnsi="Helvetica"/>
          <w:sz w:val="22"/>
        </w:rPr>
        <w:t xml:space="preserve">) with respect to any act done, or practice engaged in by the Contractor for the purposes of this Contract in the same way to </w:t>
      </w:r>
      <w:r w:rsidRPr="00DD41D3">
        <w:rPr>
          <w:rFonts w:ascii="Arial" w:hAnsi="Arial" w:cs="Arial"/>
          <w:sz w:val="22"/>
          <w:szCs w:val="22"/>
        </w:rPr>
        <w:t xml:space="preserve">the same extent as if the act done, or practice engaged in had been directly done or engaged in by the School </w:t>
      </w:r>
      <w:r w:rsidR="003F2D01" w:rsidRPr="00DD41D3">
        <w:rPr>
          <w:rFonts w:ascii="Arial" w:hAnsi="Arial" w:cs="Arial"/>
          <w:sz w:val="22"/>
          <w:szCs w:val="22"/>
        </w:rPr>
        <w:t>C</w:t>
      </w:r>
      <w:r w:rsidRPr="00DD41D3">
        <w:rPr>
          <w:rFonts w:ascii="Arial" w:hAnsi="Arial" w:cs="Arial"/>
          <w:sz w:val="22"/>
          <w:szCs w:val="22"/>
        </w:rPr>
        <w:t>ouncil.</w:t>
      </w:r>
      <w:bookmarkEnd w:id="43"/>
    </w:p>
    <w:p w14:paraId="13E8F329" w14:textId="352EB913" w:rsidR="006C0E1E" w:rsidRPr="00DD41D3" w:rsidRDefault="006C0E1E" w:rsidP="00CE7DB9">
      <w:pPr>
        <w:numPr>
          <w:ilvl w:val="1"/>
          <w:numId w:val="40"/>
        </w:numPr>
        <w:spacing w:afterLines="80" w:after="192"/>
        <w:ind w:right="-57"/>
        <w:rPr>
          <w:rFonts w:ascii="Arial" w:hAnsi="Arial" w:cs="Arial"/>
          <w:sz w:val="22"/>
          <w:szCs w:val="22"/>
        </w:rPr>
      </w:pPr>
      <w:bookmarkStart w:id="44" w:name="_Ref501705003"/>
      <w:r w:rsidRPr="00DD41D3">
        <w:rPr>
          <w:rFonts w:ascii="Arial" w:hAnsi="Arial" w:cs="Arial"/>
          <w:sz w:val="22"/>
          <w:szCs w:val="22"/>
        </w:rPr>
        <w:t xml:space="preserve">Without limiting the generality of subclauses </w:t>
      </w:r>
      <w:r w:rsidR="006B16B1" w:rsidRPr="00DD41D3">
        <w:rPr>
          <w:rFonts w:ascii="Arial" w:hAnsi="Arial" w:cs="Arial"/>
          <w:sz w:val="22"/>
          <w:szCs w:val="22"/>
        </w:rPr>
        <w:fldChar w:fldCharType="begin"/>
      </w:r>
      <w:r w:rsidR="006B16B1" w:rsidRPr="00DD41D3">
        <w:rPr>
          <w:rFonts w:ascii="Arial" w:hAnsi="Arial" w:cs="Arial"/>
          <w:sz w:val="22"/>
          <w:szCs w:val="22"/>
        </w:rPr>
        <w:instrText xml:space="preserve"> REF _Ref237319131 \r \h </w:instrText>
      </w:r>
      <w:r w:rsidR="00F32F16" w:rsidRPr="00F32F16">
        <w:rPr>
          <w:rFonts w:ascii="Arial" w:hAnsi="Arial" w:cs="Arial"/>
          <w:sz w:val="22"/>
          <w:szCs w:val="22"/>
        </w:rPr>
        <w:instrText xml:space="preserve"> \* MERGEFORMAT </w:instrText>
      </w:r>
      <w:r w:rsidR="006B16B1" w:rsidRPr="00DD41D3">
        <w:rPr>
          <w:rFonts w:ascii="Arial" w:hAnsi="Arial" w:cs="Arial"/>
          <w:sz w:val="22"/>
          <w:szCs w:val="22"/>
        </w:rPr>
      </w:r>
      <w:r w:rsidR="006B16B1" w:rsidRPr="00DD41D3">
        <w:rPr>
          <w:rFonts w:ascii="Arial" w:hAnsi="Arial" w:cs="Arial"/>
          <w:sz w:val="22"/>
          <w:szCs w:val="22"/>
        </w:rPr>
        <w:fldChar w:fldCharType="separate"/>
      </w:r>
      <w:r w:rsidR="00FF11CD">
        <w:rPr>
          <w:rFonts w:ascii="Arial" w:hAnsi="Arial" w:cs="Arial"/>
          <w:sz w:val="22"/>
          <w:szCs w:val="22"/>
        </w:rPr>
        <w:t>21.1</w:t>
      </w:r>
      <w:r w:rsidR="006B16B1" w:rsidRPr="00DD41D3">
        <w:rPr>
          <w:rFonts w:ascii="Arial" w:hAnsi="Arial" w:cs="Arial"/>
          <w:sz w:val="22"/>
          <w:szCs w:val="22"/>
        </w:rPr>
        <w:fldChar w:fldCharType="end"/>
      </w:r>
      <w:r w:rsidR="006B16B1" w:rsidRPr="00DD41D3">
        <w:rPr>
          <w:rFonts w:ascii="Arial" w:hAnsi="Arial" w:cs="Arial"/>
          <w:sz w:val="22"/>
          <w:szCs w:val="22"/>
        </w:rPr>
        <w:t xml:space="preserve"> and </w:t>
      </w:r>
      <w:r w:rsidR="006B16B1" w:rsidRPr="00DD41D3">
        <w:rPr>
          <w:rFonts w:ascii="Arial" w:hAnsi="Arial" w:cs="Arial"/>
          <w:sz w:val="22"/>
          <w:szCs w:val="22"/>
        </w:rPr>
        <w:fldChar w:fldCharType="begin"/>
      </w:r>
      <w:r w:rsidR="006B16B1" w:rsidRPr="00DD41D3">
        <w:rPr>
          <w:rFonts w:ascii="Arial" w:hAnsi="Arial" w:cs="Arial"/>
          <w:sz w:val="22"/>
          <w:szCs w:val="22"/>
        </w:rPr>
        <w:instrText xml:space="preserve"> REF _Ref237319133 \r \h </w:instrText>
      </w:r>
      <w:r w:rsidR="00F32F16" w:rsidRPr="00F32F16">
        <w:rPr>
          <w:rFonts w:ascii="Arial" w:hAnsi="Arial" w:cs="Arial"/>
          <w:sz w:val="22"/>
          <w:szCs w:val="22"/>
        </w:rPr>
        <w:instrText xml:space="preserve"> \* MERGEFORMAT </w:instrText>
      </w:r>
      <w:r w:rsidR="006B16B1" w:rsidRPr="00DD41D3">
        <w:rPr>
          <w:rFonts w:ascii="Arial" w:hAnsi="Arial" w:cs="Arial"/>
          <w:sz w:val="22"/>
          <w:szCs w:val="22"/>
        </w:rPr>
      </w:r>
      <w:r w:rsidR="006B16B1" w:rsidRPr="00DD41D3">
        <w:rPr>
          <w:rFonts w:ascii="Arial" w:hAnsi="Arial" w:cs="Arial"/>
          <w:sz w:val="22"/>
          <w:szCs w:val="22"/>
        </w:rPr>
        <w:fldChar w:fldCharType="separate"/>
      </w:r>
      <w:r w:rsidR="00FF11CD">
        <w:rPr>
          <w:rFonts w:ascii="Arial" w:hAnsi="Arial" w:cs="Arial"/>
          <w:sz w:val="22"/>
          <w:szCs w:val="22"/>
        </w:rPr>
        <w:t>21.2</w:t>
      </w:r>
      <w:r w:rsidR="006B16B1" w:rsidRPr="00DD41D3">
        <w:rPr>
          <w:rFonts w:ascii="Arial" w:hAnsi="Arial" w:cs="Arial"/>
          <w:sz w:val="22"/>
          <w:szCs w:val="22"/>
        </w:rPr>
        <w:fldChar w:fldCharType="end"/>
      </w:r>
      <w:r w:rsidRPr="00DD41D3">
        <w:rPr>
          <w:rFonts w:ascii="Arial" w:hAnsi="Arial" w:cs="Arial"/>
          <w:sz w:val="22"/>
          <w:szCs w:val="22"/>
        </w:rPr>
        <w:t xml:space="preserve">, in relation to the collection, management, holding, use, quality, accuracy, disclosure or transfer of any </w:t>
      </w:r>
      <w:r w:rsidR="00E3357C">
        <w:rPr>
          <w:rFonts w:ascii="Arial" w:hAnsi="Arial" w:cs="Arial"/>
          <w:sz w:val="22"/>
          <w:szCs w:val="22"/>
        </w:rPr>
        <w:t>Personal I</w:t>
      </w:r>
      <w:r w:rsidRPr="00DD41D3">
        <w:rPr>
          <w:rFonts w:ascii="Arial" w:hAnsi="Arial" w:cs="Arial"/>
          <w:sz w:val="22"/>
          <w:szCs w:val="22"/>
        </w:rPr>
        <w:t>nformation</w:t>
      </w:r>
      <w:r w:rsidR="00E3357C">
        <w:rPr>
          <w:rFonts w:ascii="Arial" w:hAnsi="Arial" w:cs="Arial"/>
          <w:sz w:val="22"/>
          <w:szCs w:val="22"/>
        </w:rPr>
        <w:t xml:space="preserve"> it collects or accesses for the purposes of this Contract</w:t>
      </w:r>
      <w:r w:rsidRPr="00DD41D3">
        <w:rPr>
          <w:rFonts w:ascii="Arial" w:hAnsi="Arial" w:cs="Arial"/>
          <w:sz w:val="22"/>
          <w:szCs w:val="22"/>
        </w:rPr>
        <w:t xml:space="preserve">, the </w:t>
      </w:r>
      <w:r w:rsidR="008736BA" w:rsidRPr="00DD41D3">
        <w:rPr>
          <w:rFonts w:ascii="Arial" w:hAnsi="Arial" w:cs="Arial"/>
          <w:sz w:val="22"/>
          <w:szCs w:val="22"/>
        </w:rPr>
        <w:t>C</w:t>
      </w:r>
      <w:r w:rsidRPr="00DD41D3">
        <w:rPr>
          <w:rFonts w:ascii="Arial" w:hAnsi="Arial" w:cs="Arial"/>
          <w:sz w:val="22"/>
          <w:szCs w:val="22"/>
        </w:rPr>
        <w:t xml:space="preserve">ontractor </w:t>
      </w:r>
      <w:r w:rsidR="002F075D" w:rsidRPr="00DD41D3">
        <w:rPr>
          <w:rFonts w:ascii="Arial" w:hAnsi="Arial" w:cs="Arial"/>
          <w:sz w:val="22"/>
          <w:szCs w:val="22"/>
        </w:rPr>
        <w:t>must:</w:t>
      </w:r>
      <w:bookmarkEnd w:id="44"/>
    </w:p>
    <w:p w14:paraId="6AC53612" w14:textId="0CE06670" w:rsidR="006C0E1E" w:rsidRPr="00685AFE" w:rsidRDefault="00F32F16" w:rsidP="00685AFE">
      <w:pPr>
        <w:numPr>
          <w:ilvl w:val="2"/>
          <w:numId w:val="65"/>
        </w:numPr>
        <w:spacing w:after="80"/>
        <w:ind w:right="-57"/>
        <w:jc w:val="both"/>
        <w:rPr>
          <w:rFonts w:ascii="Arial" w:hAnsi="Arial"/>
          <w:sz w:val="22"/>
        </w:rPr>
      </w:pPr>
      <w:r w:rsidRPr="00685AFE">
        <w:rPr>
          <w:rFonts w:ascii="Arial" w:hAnsi="Arial"/>
          <w:sz w:val="22"/>
        </w:rPr>
        <w:lastRenderedPageBreak/>
        <w:t xml:space="preserve">comply with </w:t>
      </w:r>
      <w:r w:rsidR="006C0E1E" w:rsidRPr="00685AFE">
        <w:rPr>
          <w:rFonts w:ascii="Arial" w:hAnsi="Arial"/>
          <w:sz w:val="22"/>
        </w:rPr>
        <w:t xml:space="preserve">the </w:t>
      </w:r>
      <w:r w:rsidR="00920633" w:rsidRPr="00685AFE">
        <w:rPr>
          <w:rFonts w:ascii="Arial" w:hAnsi="Arial"/>
          <w:sz w:val="22"/>
        </w:rPr>
        <w:t>PDP</w:t>
      </w:r>
      <w:r w:rsidR="006C0E1E" w:rsidRPr="00685AFE">
        <w:rPr>
          <w:rFonts w:ascii="Arial" w:hAnsi="Arial"/>
          <w:sz w:val="22"/>
        </w:rPr>
        <w:t xml:space="preserve"> Act;</w:t>
      </w:r>
    </w:p>
    <w:p w14:paraId="2AB84A00" w14:textId="17C69628" w:rsidR="00920633"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comply with </w:t>
      </w:r>
      <w:r w:rsidR="00920633" w:rsidRPr="00685AFE">
        <w:rPr>
          <w:rFonts w:ascii="Arial" w:hAnsi="Arial"/>
          <w:sz w:val="22"/>
        </w:rPr>
        <w:t xml:space="preserve">the HR Act; </w:t>
      </w:r>
    </w:p>
    <w:p w14:paraId="7AFBA668" w14:textId="6810385B" w:rsidR="006C0E1E"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comply with </w:t>
      </w:r>
      <w:r w:rsidR="006C0E1E" w:rsidRPr="00685AFE">
        <w:rPr>
          <w:rFonts w:ascii="Arial" w:hAnsi="Arial"/>
          <w:sz w:val="22"/>
        </w:rPr>
        <w:t>the I</w:t>
      </w:r>
      <w:r w:rsidR="00920633" w:rsidRPr="00685AFE">
        <w:rPr>
          <w:rFonts w:ascii="Arial" w:hAnsi="Arial"/>
          <w:sz w:val="22"/>
        </w:rPr>
        <w:t>PPs and HPPs</w:t>
      </w:r>
      <w:r w:rsidR="006C0E1E" w:rsidRPr="00685AFE">
        <w:rPr>
          <w:rFonts w:ascii="Arial" w:hAnsi="Arial"/>
          <w:sz w:val="22"/>
        </w:rPr>
        <w:t>;</w:t>
      </w:r>
    </w:p>
    <w:p w14:paraId="232BDDC4" w14:textId="514EDEDD"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comply with </w:t>
      </w:r>
      <w:r w:rsidR="006C0E1E" w:rsidRPr="00685AFE">
        <w:rPr>
          <w:rFonts w:ascii="Arial" w:hAnsi="Arial"/>
          <w:sz w:val="22"/>
        </w:rPr>
        <w:t xml:space="preserve">any </w:t>
      </w:r>
      <w:r w:rsidR="00A1426E" w:rsidRPr="00685AFE">
        <w:rPr>
          <w:rFonts w:ascii="Arial" w:hAnsi="Arial"/>
          <w:sz w:val="22"/>
        </w:rPr>
        <w:t>C</w:t>
      </w:r>
      <w:r w:rsidR="006C0E1E" w:rsidRPr="00685AFE">
        <w:rPr>
          <w:rFonts w:ascii="Arial" w:hAnsi="Arial"/>
          <w:sz w:val="22"/>
        </w:rPr>
        <w:t xml:space="preserve">ode of </w:t>
      </w:r>
      <w:r w:rsidR="00A1426E" w:rsidRPr="00685AFE">
        <w:rPr>
          <w:rFonts w:ascii="Arial" w:hAnsi="Arial"/>
          <w:sz w:val="22"/>
        </w:rPr>
        <w:t>P</w:t>
      </w:r>
      <w:r w:rsidR="006C0E1E" w:rsidRPr="00685AFE">
        <w:rPr>
          <w:rFonts w:ascii="Arial" w:hAnsi="Arial"/>
          <w:sz w:val="22"/>
        </w:rPr>
        <w:t xml:space="preserve">ractice that applies to the School </w:t>
      </w:r>
      <w:r w:rsidR="003F2D01" w:rsidRPr="00685AFE">
        <w:rPr>
          <w:rFonts w:ascii="Arial" w:hAnsi="Arial"/>
          <w:sz w:val="22"/>
        </w:rPr>
        <w:t>C</w:t>
      </w:r>
      <w:r w:rsidR="006C0E1E" w:rsidRPr="00685AFE">
        <w:rPr>
          <w:rFonts w:ascii="Arial" w:hAnsi="Arial"/>
          <w:sz w:val="22"/>
        </w:rPr>
        <w:t xml:space="preserve">ouncil or to which the School </w:t>
      </w:r>
      <w:r w:rsidR="003F2D01" w:rsidRPr="00685AFE">
        <w:rPr>
          <w:rFonts w:ascii="Arial" w:hAnsi="Arial"/>
          <w:sz w:val="22"/>
        </w:rPr>
        <w:t>C</w:t>
      </w:r>
      <w:r w:rsidR="006C0E1E" w:rsidRPr="00685AFE">
        <w:rPr>
          <w:rFonts w:ascii="Arial" w:hAnsi="Arial"/>
          <w:sz w:val="22"/>
        </w:rPr>
        <w:t xml:space="preserve">ouncil is required to comply, including any applicable </w:t>
      </w:r>
      <w:r w:rsidR="00A1426E" w:rsidRPr="00685AFE">
        <w:rPr>
          <w:rFonts w:ascii="Arial" w:hAnsi="Arial"/>
          <w:sz w:val="22"/>
        </w:rPr>
        <w:t>C</w:t>
      </w:r>
      <w:r w:rsidR="006C0E1E" w:rsidRPr="00685AFE">
        <w:rPr>
          <w:rFonts w:ascii="Arial" w:hAnsi="Arial"/>
          <w:sz w:val="22"/>
        </w:rPr>
        <w:t xml:space="preserve">ode of </w:t>
      </w:r>
      <w:r w:rsidR="00A1426E" w:rsidRPr="00685AFE">
        <w:rPr>
          <w:rFonts w:ascii="Arial" w:hAnsi="Arial"/>
          <w:sz w:val="22"/>
        </w:rPr>
        <w:t>P</w:t>
      </w:r>
      <w:r w:rsidR="006C0E1E" w:rsidRPr="00685AFE">
        <w:rPr>
          <w:rFonts w:ascii="Arial" w:hAnsi="Arial"/>
          <w:sz w:val="22"/>
        </w:rPr>
        <w:t>ractice attached to this Contract</w:t>
      </w:r>
      <w:r w:rsidRPr="00685AFE">
        <w:rPr>
          <w:rFonts w:ascii="Arial" w:hAnsi="Arial"/>
          <w:sz w:val="22"/>
        </w:rPr>
        <w:t xml:space="preserve">; </w:t>
      </w:r>
    </w:p>
    <w:p w14:paraId="64E776F3"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cooperate with any reasonable request or direction the School Council makes which relates to the protection of the Personal Information, including in relation to </w:t>
      </w:r>
      <w:r w:rsidR="00E3357C" w:rsidRPr="00685AFE">
        <w:rPr>
          <w:rFonts w:ascii="Arial" w:hAnsi="Arial"/>
          <w:sz w:val="22"/>
        </w:rPr>
        <w:t xml:space="preserve">the resolution of </w:t>
      </w:r>
      <w:r w:rsidRPr="00685AFE">
        <w:rPr>
          <w:rFonts w:ascii="Arial" w:hAnsi="Arial"/>
          <w:sz w:val="22"/>
        </w:rPr>
        <w:t xml:space="preserve">any privacy complaints or requests for access to or correction of Personal Information; </w:t>
      </w:r>
    </w:p>
    <w:p w14:paraId="1ECB44CF" w14:textId="59C89C06"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only use or disclose any Personal Information collected or accessed in connection with this Contract for the purposes of providing the Services;</w:t>
      </w:r>
    </w:p>
    <w:p w14:paraId="771B8EB0" w14:textId="77777777" w:rsidR="00C07F3E" w:rsidRPr="00685AFE" w:rsidRDefault="00B4577F" w:rsidP="00685AFE">
      <w:pPr>
        <w:numPr>
          <w:ilvl w:val="2"/>
          <w:numId w:val="65"/>
        </w:numPr>
        <w:spacing w:after="80"/>
        <w:ind w:right="-57"/>
        <w:jc w:val="both"/>
        <w:rPr>
          <w:rFonts w:ascii="Arial" w:hAnsi="Arial"/>
          <w:sz w:val="22"/>
        </w:rPr>
      </w:pPr>
      <w:r w:rsidRPr="00685AFE">
        <w:rPr>
          <w:rFonts w:ascii="Arial" w:hAnsi="Arial"/>
          <w:sz w:val="22"/>
        </w:rPr>
        <w:t>implement and maintain</w:t>
      </w:r>
      <w:r w:rsidR="00C07F3E" w:rsidRPr="00685AFE">
        <w:rPr>
          <w:rFonts w:ascii="Arial" w:hAnsi="Arial"/>
          <w:sz w:val="22"/>
        </w:rPr>
        <w:t xml:space="preserve"> appropriate technical, physical and other measure as appropriate to ensure the security of the Personal Information including from misuse, interference or loss, and from unauthorised access, modification or disclosure;</w:t>
      </w:r>
    </w:p>
    <w:p w14:paraId="773DFFCD"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ensure that access to the Personal Information is limited to those of its personnel who are required to access that information for the purposes of this Contract</w:t>
      </w:r>
      <w:r w:rsidR="00E3357C" w:rsidRPr="00685AFE">
        <w:rPr>
          <w:rFonts w:ascii="Arial" w:hAnsi="Arial"/>
          <w:sz w:val="22"/>
        </w:rPr>
        <w:t xml:space="preserve"> and who are suitably trained in protecting the privacy and security of Personal Information</w:t>
      </w:r>
      <w:r w:rsidRPr="00685AFE">
        <w:rPr>
          <w:rFonts w:ascii="Arial" w:hAnsi="Arial"/>
          <w:sz w:val="22"/>
        </w:rPr>
        <w:t>;</w:t>
      </w:r>
    </w:p>
    <w:p w14:paraId="208B6412"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take all reasonable steps to return or to destroy or permanently de-identify Personal Information that is no longer needed for the purposes of this Contract as except if this would result in the Contractor contravening any applicable Law; </w:t>
      </w:r>
    </w:p>
    <w:p w14:paraId="1E8ABF1D" w14:textId="77882955" w:rsidR="00E3357C" w:rsidRPr="00685AFE" w:rsidRDefault="00E3357C" w:rsidP="00685AFE">
      <w:pPr>
        <w:numPr>
          <w:ilvl w:val="2"/>
          <w:numId w:val="65"/>
        </w:numPr>
        <w:spacing w:after="80"/>
        <w:ind w:right="-57"/>
        <w:jc w:val="both"/>
        <w:rPr>
          <w:rFonts w:ascii="Arial" w:hAnsi="Arial"/>
          <w:sz w:val="22"/>
        </w:rPr>
      </w:pPr>
      <w:r w:rsidRPr="00685AFE">
        <w:rPr>
          <w:rFonts w:ascii="Arial" w:hAnsi="Arial"/>
          <w:sz w:val="22"/>
        </w:rPr>
        <w:t xml:space="preserve">ensure that any sub contractor it engages is subject to the same obligations as this clause </w:t>
      </w:r>
      <w:r w:rsidRPr="00685AFE">
        <w:rPr>
          <w:rFonts w:ascii="Arial" w:hAnsi="Arial"/>
          <w:sz w:val="22"/>
        </w:rPr>
        <w:fldChar w:fldCharType="begin"/>
      </w:r>
      <w:r w:rsidRPr="00685AFE">
        <w:rPr>
          <w:rFonts w:ascii="Arial" w:hAnsi="Arial"/>
          <w:sz w:val="22"/>
        </w:rPr>
        <w:instrText xml:space="preserve"> REF _Ref501705003 \r \h </w:instrText>
      </w:r>
      <w:r w:rsidR="00685AFE">
        <w:rPr>
          <w:rFonts w:ascii="Arial" w:hAnsi="Arial"/>
          <w:sz w:val="22"/>
        </w:rPr>
        <w:instrText xml:space="preserve"> \* MERGEFORMAT </w:instrText>
      </w:r>
      <w:r w:rsidRPr="00685AFE">
        <w:rPr>
          <w:rFonts w:ascii="Arial" w:hAnsi="Arial"/>
          <w:sz w:val="22"/>
        </w:rPr>
      </w:r>
      <w:r w:rsidRPr="00685AFE">
        <w:rPr>
          <w:rFonts w:ascii="Arial" w:hAnsi="Arial"/>
          <w:sz w:val="22"/>
        </w:rPr>
        <w:fldChar w:fldCharType="separate"/>
      </w:r>
      <w:r w:rsidR="00FF11CD">
        <w:rPr>
          <w:rFonts w:ascii="Arial" w:hAnsi="Arial"/>
          <w:sz w:val="22"/>
        </w:rPr>
        <w:t>21.3</w:t>
      </w:r>
      <w:r w:rsidRPr="00685AFE">
        <w:rPr>
          <w:rFonts w:ascii="Arial" w:hAnsi="Arial"/>
          <w:sz w:val="22"/>
        </w:rPr>
        <w:fldChar w:fldCharType="end"/>
      </w:r>
      <w:r w:rsidRPr="00685AFE">
        <w:rPr>
          <w:rFonts w:ascii="Arial" w:hAnsi="Arial"/>
          <w:sz w:val="22"/>
        </w:rPr>
        <w:t xml:space="preserve"> in relation to that Personal Information;</w:t>
      </w:r>
    </w:p>
    <w:p w14:paraId="4BD27455" w14:textId="3DA68CCD" w:rsidR="00E3357C" w:rsidRPr="00685AFE" w:rsidRDefault="00E3357C" w:rsidP="00685AFE">
      <w:pPr>
        <w:numPr>
          <w:ilvl w:val="2"/>
          <w:numId w:val="65"/>
        </w:numPr>
        <w:spacing w:after="80"/>
        <w:ind w:right="-57"/>
        <w:jc w:val="both"/>
        <w:rPr>
          <w:rFonts w:ascii="Arial" w:hAnsi="Arial"/>
          <w:sz w:val="22"/>
        </w:rPr>
      </w:pPr>
      <w:r w:rsidRPr="00685AFE">
        <w:rPr>
          <w:rFonts w:ascii="Arial" w:hAnsi="Arial"/>
          <w:sz w:val="22"/>
        </w:rPr>
        <w:t xml:space="preserve">promptly notify the School Council on becoming aware of any breach of its obligations in this clause </w:t>
      </w:r>
      <w:r w:rsidRPr="00685AFE">
        <w:rPr>
          <w:rFonts w:ascii="Arial" w:hAnsi="Arial"/>
          <w:sz w:val="22"/>
        </w:rPr>
        <w:fldChar w:fldCharType="begin"/>
      </w:r>
      <w:r w:rsidRPr="00685AFE">
        <w:rPr>
          <w:rFonts w:ascii="Arial" w:hAnsi="Arial"/>
          <w:sz w:val="22"/>
        </w:rPr>
        <w:instrText xml:space="preserve"> REF _Ref501705003 \r \h </w:instrText>
      </w:r>
      <w:r w:rsidR="00685AFE">
        <w:rPr>
          <w:rFonts w:ascii="Arial" w:hAnsi="Arial"/>
          <w:sz w:val="22"/>
        </w:rPr>
        <w:instrText xml:space="preserve"> \* MERGEFORMAT </w:instrText>
      </w:r>
      <w:r w:rsidRPr="00685AFE">
        <w:rPr>
          <w:rFonts w:ascii="Arial" w:hAnsi="Arial"/>
          <w:sz w:val="22"/>
        </w:rPr>
      </w:r>
      <w:r w:rsidRPr="00685AFE">
        <w:rPr>
          <w:rFonts w:ascii="Arial" w:hAnsi="Arial"/>
          <w:sz w:val="22"/>
        </w:rPr>
        <w:fldChar w:fldCharType="separate"/>
      </w:r>
      <w:r w:rsidR="00FF11CD">
        <w:rPr>
          <w:rFonts w:ascii="Arial" w:hAnsi="Arial"/>
          <w:sz w:val="22"/>
        </w:rPr>
        <w:t>21.3</w:t>
      </w:r>
      <w:r w:rsidRPr="00685AFE">
        <w:rPr>
          <w:rFonts w:ascii="Arial" w:hAnsi="Arial"/>
          <w:sz w:val="22"/>
        </w:rPr>
        <w:fldChar w:fldCharType="end"/>
      </w:r>
      <w:r w:rsidRPr="00685AFE">
        <w:rPr>
          <w:rFonts w:ascii="Arial" w:hAnsi="Arial"/>
          <w:sz w:val="22"/>
        </w:rPr>
        <w:t>;</w:t>
      </w:r>
    </w:p>
    <w:p w14:paraId="63C5AE94"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immediately notify the School Council on becoming aware of or suspecting a data security breach in relation to the Personal Information that has resulted in unauthorised access to or disclosure of Personal Information, or of a data loss where there has been a loss of Personal Information in circumstances where unauthorised access to or disclosure of the Personal Information may occur and comply with all directions of the School Council in respect of the data breach or data loss including in relation to investigation, remedial action and notification of the data breach or data loss.</w:t>
      </w:r>
    </w:p>
    <w:p w14:paraId="31C74B78" w14:textId="77777777" w:rsidR="001C7AEC" w:rsidRDefault="001C7AEC">
      <w:pPr>
        <w:ind w:left="1276" w:right="-57" w:hanging="709"/>
        <w:jc w:val="both"/>
        <w:rPr>
          <w:rFonts w:ascii="Arial" w:hAnsi="Arial"/>
          <w:sz w:val="22"/>
        </w:rPr>
      </w:pPr>
    </w:p>
    <w:p w14:paraId="0FBB3550" w14:textId="729968B6" w:rsidR="006C0E1E" w:rsidRPr="00775EF9" w:rsidRDefault="005E057A" w:rsidP="00CE7DB9">
      <w:pPr>
        <w:keepNext/>
        <w:keepLines/>
        <w:numPr>
          <w:ilvl w:val="0"/>
          <w:numId w:val="40"/>
        </w:numPr>
        <w:spacing w:before="240" w:afterLines="80" w:after="192"/>
        <w:ind w:right="-57"/>
        <w:rPr>
          <w:rFonts w:ascii="Arial" w:hAnsi="Arial" w:cs="Arial"/>
          <w:sz w:val="22"/>
        </w:rPr>
      </w:pPr>
      <w:bookmarkStart w:id="45" w:name="_Ref237318679"/>
      <w:r>
        <w:rPr>
          <w:rFonts w:ascii="Arial" w:hAnsi="Arial"/>
          <w:b/>
          <w:sz w:val="22"/>
        </w:rPr>
        <w:lastRenderedPageBreak/>
        <w:t>COPIES OF</w:t>
      </w:r>
      <w:bookmarkStart w:id="46" w:name="_GoBack"/>
      <w:bookmarkEnd w:id="46"/>
      <w:r w:rsidR="006C0E1E">
        <w:rPr>
          <w:rFonts w:ascii="Arial" w:hAnsi="Arial"/>
          <w:b/>
          <w:sz w:val="22"/>
        </w:rPr>
        <w:t xml:space="preserve"> CONTRACTOR’S RECORDS</w:t>
      </w:r>
      <w:bookmarkEnd w:id="45"/>
    </w:p>
    <w:p w14:paraId="313905FC" w14:textId="77777777" w:rsidR="005E057A" w:rsidRDefault="00C60B48" w:rsidP="00CE7DB9">
      <w:pPr>
        <w:keepNext/>
        <w:keepLines/>
        <w:numPr>
          <w:ilvl w:val="1"/>
          <w:numId w:val="40"/>
        </w:numPr>
        <w:spacing w:afterLines="80" w:after="192"/>
        <w:ind w:right="-57"/>
        <w:rPr>
          <w:rFonts w:ascii="Helvetica" w:hAnsi="Helvetica"/>
          <w:sz w:val="22"/>
        </w:rPr>
      </w:pPr>
      <w:r>
        <w:rPr>
          <w:rFonts w:ascii="Helvetica" w:hAnsi="Helvetica"/>
          <w:sz w:val="22"/>
        </w:rPr>
        <w:t>The School Council may by written notice to the Contractor, request the Contractor provide to the School Council a copy of all material that demonstrates</w:t>
      </w:r>
      <w:r w:rsidR="005E057A">
        <w:rPr>
          <w:rFonts w:ascii="Helvetica" w:hAnsi="Helvetica"/>
          <w:sz w:val="22"/>
        </w:rPr>
        <w:t>:</w:t>
      </w:r>
    </w:p>
    <w:p w14:paraId="7B062628" w14:textId="079C50EA" w:rsidR="00C60B48" w:rsidRPr="005E057A" w:rsidRDefault="00C60B48" w:rsidP="00397291">
      <w:pPr>
        <w:keepNext/>
        <w:keepLines/>
        <w:numPr>
          <w:ilvl w:val="2"/>
          <w:numId w:val="40"/>
        </w:numPr>
        <w:spacing w:afterLines="80" w:after="192"/>
        <w:ind w:right="-57"/>
        <w:rPr>
          <w:rFonts w:ascii="Helvetica" w:hAnsi="Helvetica"/>
          <w:sz w:val="22"/>
        </w:rPr>
      </w:pPr>
      <w:r w:rsidRPr="005E057A">
        <w:rPr>
          <w:rFonts w:ascii="Helvetica" w:hAnsi="Helvetica"/>
          <w:sz w:val="22"/>
        </w:rPr>
        <w:t>compliance by the Contractor with</w:t>
      </w:r>
      <w:r w:rsidR="005E057A" w:rsidRPr="005E057A">
        <w:rPr>
          <w:rFonts w:ascii="Helvetica" w:hAnsi="Helvetica"/>
          <w:sz w:val="22"/>
        </w:rPr>
        <w:t xml:space="preserve"> </w:t>
      </w:r>
      <w:r w:rsidRPr="005E057A">
        <w:rPr>
          <w:rFonts w:ascii="Helvetica" w:hAnsi="Helvetica"/>
          <w:sz w:val="22"/>
        </w:rPr>
        <w:t>its obligations under clause 3.2 (a), (b), (c) and (f) and clause 3.4, and</w:t>
      </w:r>
    </w:p>
    <w:p w14:paraId="371C5DC0" w14:textId="6704F83D" w:rsidR="00C60B48" w:rsidRDefault="005E057A" w:rsidP="00C60B48">
      <w:pPr>
        <w:keepNext/>
        <w:keepLines/>
        <w:numPr>
          <w:ilvl w:val="2"/>
          <w:numId w:val="40"/>
        </w:numPr>
        <w:spacing w:afterLines="80" w:after="192"/>
        <w:ind w:right="-57"/>
        <w:rPr>
          <w:rFonts w:ascii="Helvetica" w:hAnsi="Helvetica"/>
          <w:sz w:val="22"/>
        </w:rPr>
      </w:pPr>
      <w:r>
        <w:rPr>
          <w:rFonts w:ascii="Helvetica" w:hAnsi="Helvetica"/>
          <w:sz w:val="22"/>
        </w:rPr>
        <w:t xml:space="preserve">that </w:t>
      </w:r>
      <w:r w:rsidR="00C60B48">
        <w:rPr>
          <w:rFonts w:ascii="Helvetica" w:hAnsi="Helvetica"/>
          <w:sz w:val="22"/>
        </w:rPr>
        <w:t>the warranties in clause 3.3</w:t>
      </w:r>
      <w:r>
        <w:rPr>
          <w:rFonts w:ascii="Helvetica" w:hAnsi="Helvetica"/>
          <w:sz w:val="22"/>
        </w:rPr>
        <w:t xml:space="preserve"> are accurate</w:t>
      </w:r>
      <w:r w:rsidR="00C60B48">
        <w:rPr>
          <w:rFonts w:ascii="Helvetica" w:hAnsi="Helvetica"/>
          <w:sz w:val="22"/>
        </w:rPr>
        <w:t>.</w:t>
      </w:r>
    </w:p>
    <w:p w14:paraId="229579BD" w14:textId="3B4AA47E" w:rsidR="00C60B48" w:rsidRDefault="00C60B48" w:rsidP="00C60B48">
      <w:pPr>
        <w:keepNext/>
        <w:keepLines/>
        <w:numPr>
          <w:ilvl w:val="1"/>
          <w:numId w:val="40"/>
        </w:numPr>
        <w:spacing w:afterLines="80" w:after="192"/>
        <w:ind w:right="-57"/>
        <w:rPr>
          <w:rFonts w:ascii="Helvetica" w:hAnsi="Helvetica"/>
          <w:sz w:val="22"/>
        </w:rPr>
      </w:pPr>
      <w:r>
        <w:rPr>
          <w:rFonts w:ascii="Helvetica" w:hAnsi="Helvetica"/>
          <w:sz w:val="22"/>
        </w:rPr>
        <w:t>The Contractor will provide a copy of the material requested by the School Council pursuant to clause 22.1 within 5 Business Days of the request or such other reasonable time as may be agreed between the parties.</w:t>
      </w:r>
    </w:p>
    <w:p w14:paraId="3995390F" w14:textId="50BF0091" w:rsidR="00C60B48" w:rsidRDefault="00C60B48" w:rsidP="00C60B48">
      <w:pPr>
        <w:keepNext/>
        <w:keepLines/>
        <w:numPr>
          <w:ilvl w:val="1"/>
          <w:numId w:val="40"/>
        </w:numPr>
        <w:spacing w:afterLines="80" w:after="192"/>
        <w:ind w:right="-57"/>
        <w:rPr>
          <w:rFonts w:ascii="Helvetica" w:hAnsi="Helvetica"/>
          <w:sz w:val="22"/>
        </w:rPr>
      </w:pPr>
      <w:r>
        <w:rPr>
          <w:rFonts w:ascii="Helvetica" w:hAnsi="Helvetica"/>
          <w:sz w:val="22"/>
        </w:rPr>
        <w:t>The School Council will pay the reasonable costs incurred by the Contractor in complying with any request pursuant to clause 22.1.</w:t>
      </w:r>
    </w:p>
    <w:p w14:paraId="1BF9028D" w14:textId="45671F67" w:rsidR="006C0E1E" w:rsidRPr="00004816" w:rsidRDefault="006C0E1E" w:rsidP="00C60B48">
      <w:pPr>
        <w:keepNext/>
        <w:keepLines/>
        <w:numPr>
          <w:ilvl w:val="1"/>
          <w:numId w:val="40"/>
        </w:numPr>
        <w:spacing w:afterLines="80" w:after="192"/>
        <w:ind w:right="-57"/>
        <w:rPr>
          <w:rFonts w:ascii="Helvetica" w:hAnsi="Helvetica"/>
          <w:sz w:val="22"/>
        </w:rPr>
      </w:pPr>
      <w:r w:rsidRPr="00004816">
        <w:rPr>
          <w:rFonts w:ascii="Helvetica" w:hAnsi="Helvetica"/>
          <w:sz w:val="22"/>
        </w:rPr>
        <w:t>Any information provided under this clause, shall be treated as confidential information and shall not be used other than for the purposes of this Contract or disclosed other than as</w:t>
      </w:r>
      <w:r w:rsidR="004B3CA3">
        <w:rPr>
          <w:rFonts w:ascii="Helvetica" w:hAnsi="Helvetica"/>
          <w:sz w:val="22"/>
        </w:rPr>
        <w:t xml:space="preserve"> permitted under clause </w:t>
      </w:r>
      <w:r w:rsidR="00B413FC">
        <w:rPr>
          <w:rFonts w:ascii="Helvetica" w:hAnsi="Helvetica"/>
          <w:sz w:val="22"/>
        </w:rPr>
        <w:fldChar w:fldCharType="begin"/>
      </w:r>
      <w:r w:rsidR="00B413FC">
        <w:rPr>
          <w:rFonts w:ascii="Helvetica" w:hAnsi="Helvetica"/>
          <w:sz w:val="22"/>
        </w:rPr>
        <w:instrText xml:space="preserve"> REF _Ref243285174 \w \h </w:instrText>
      </w:r>
      <w:r w:rsidR="00B413FC">
        <w:rPr>
          <w:rFonts w:ascii="Helvetica" w:hAnsi="Helvetica"/>
          <w:sz w:val="22"/>
        </w:rPr>
      </w:r>
      <w:r w:rsidR="00B413FC">
        <w:rPr>
          <w:rFonts w:ascii="Helvetica" w:hAnsi="Helvetica"/>
          <w:sz w:val="22"/>
        </w:rPr>
        <w:fldChar w:fldCharType="separate"/>
      </w:r>
      <w:r w:rsidR="00FF11CD">
        <w:rPr>
          <w:rFonts w:ascii="Helvetica" w:hAnsi="Helvetica"/>
          <w:sz w:val="22"/>
        </w:rPr>
        <w:t>5</w:t>
      </w:r>
      <w:r w:rsidR="00B413FC">
        <w:rPr>
          <w:rFonts w:ascii="Helvetica" w:hAnsi="Helvetica"/>
          <w:sz w:val="22"/>
        </w:rPr>
        <w:fldChar w:fldCharType="end"/>
      </w:r>
      <w:r w:rsidR="00651D20">
        <w:rPr>
          <w:rFonts w:ascii="Helvetica" w:hAnsi="Helvetica"/>
          <w:sz w:val="22"/>
        </w:rPr>
        <w:t>,</w:t>
      </w:r>
      <w:r w:rsidRPr="00004816">
        <w:rPr>
          <w:rFonts w:ascii="Helvetica" w:hAnsi="Helvetica"/>
          <w:sz w:val="22"/>
        </w:rPr>
        <w:t xml:space="preserve"> required at law or to meet any requirements of the Parliament of Victoria.</w:t>
      </w:r>
    </w:p>
    <w:p w14:paraId="3AE38F73" w14:textId="77777777" w:rsidR="006C0E1E" w:rsidRPr="00004816" w:rsidRDefault="006C0E1E" w:rsidP="00CE7DB9">
      <w:pPr>
        <w:numPr>
          <w:ilvl w:val="1"/>
          <w:numId w:val="40"/>
        </w:numPr>
        <w:spacing w:afterLines="80" w:after="192"/>
        <w:ind w:right="-57"/>
        <w:rPr>
          <w:rFonts w:ascii="Helvetica" w:hAnsi="Helvetica"/>
          <w:sz w:val="22"/>
        </w:rPr>
      </w:pPr>
      <w:r w:rsidRPr="00004816">
        <w:rPr>
          <w:rFonts w:ascii="Helvetica" w:hAnsi="Helvetica"/>
          <w:sz w:val="22"/>
        </w:rPr>
        <w:t xml:space="preserve">The confidentiality obligations of the </w:t>
      </w:r>
      <w:r w:rsidR="00924B8F">
        <w:rPr>
          <w:rFonts w:ascii="Helvetica" w:hAnsi="Helvetica"/>
          <w:sz w:val="22"/>
        </w:rPr>
        <w:t>P</w:t>
      </w:r>
      <w:r w:rsidRPr="00004816">
        <w:rPr>
          <w:rFonts w:ascii="Helvetica" w:hAnsi="Helvetica"/>
          <w:sz w:val="22"/>
        </w:rPr>
        <w:t>arties under this clause shall not extend to:</w:t>
      </w:r>
    </w:p>
    <w:p w14:paraId="4702F968" w14:textId="6899D1CB" w:rsidR="006C0E1E" w:rsidRDefault="0021777B" w:rsidP="00685AFE">
      <w:pPr>
        <w:numPr>
          <w:ilvl w:val="2"/>
          <w:numId w:val="66"/>
        </w:numPr>
        <w:spacing w:after="80"/>
        <w:ind w:right="-57"/>
        <w:jc w:val="both"/>
        <w:rPr>
          <w:rFonts w:ascii="Arial" w:hAnsi="Arial"/>
          <w:sz w:val="22"/>
        </w:rPr>
      </w:pPr>
      <w:r>
        <w:rPr>
          <w:rFonts w:ascii="Arial" w:hAnsi="Arial"/>
          <w:sz w:val="22"/>
        </w:rPr>
        <w:t>i</w:t>
      </w:r>
      <w:r w:rsidR="006C0E1E">
        <w:rPr>
          <w:rFonts w:ascii="Arial" w:hAnsi="Arial"/>
          <w:sz w:val="22"/>
        </w:rPr>
        <w:t>nformation already in the public domain other than due to a breach of this Contract</w:t>
      </w:r>
      <w:r>
        <w:rPr>
          <w:rFonts w:ascii="Arial" w:hAnsi="Arial"/>
          <w:sz w:val="22"/>
        </w:rPr>
        <w:t>;</w:t>
      </w:r>
      <w:r w:rsidR="00CC3159">
        <w:rPr>
          <w:rFonts w:ascii="Arial" w:hAnsi="Arial"/>
          <w:sz w:val="22"/>
        </w:rPr>
        <w:t xml:space="preserve"> and/or</w:t>
      </w:r>
    </w:p>
    <w:p w14:paraId="5826E153" w14:textId="173E6DE2" w:rsidR="006C0E1E" w:rsidRDefault="00685AFE" w:rsidP="00685AFE">
      <w:pPr>
        <w:numPr>
          <w:ilvl w:val="2"/>
          <w:numId w:val="66"/>
        </w:numPr>
        <w:spacing w:after="80"/>
        <w:ind w:right="-57"/>
        <w:jc w:val="both"/>
        <w:rPr>
          <w:rFonts w:ascii="Arial" w:hAnsi="Arial"/>
          <w:sz w:val="22"/>
        </w:rPr>
      </w:pPr>
      <w:r>
        <w:rPr>
          <w:rFonts w:ascii="Arial" w:hAnsi="Arial"/>
          <w:sz w:val="22"/>
        </w:rPr>
        <w:t>i</w:t>
      </w:r>
      <w:r w:rsidR="006C0E1E">
        <w:rPr>
          <w:rFonts w:ascii="Arial" w:hAnsi="Arial"/>
          <w:sz w:val="22"/>
        </w:rPr>
        <w:t>nformation reasonably required in order to publish appropriate and comprehensive performance data relating to the Services under this Contract.</w:t>
      </w:r>
    </w:p>
    <w:p w14:paraId="7A872B42" w14:textId="32114D5F" w:rsidR="00BA2CB8" w:rsidRPr="007A5406" w:rsidRDefault="00BA2CB8" w:rsidP="00CE7DB9">
      <w:pPr>
        <w:keepNext/>
        <w:keepLines/>
        <w:numPr>
          <w:ilvl w:val="0"/>
          <w:numId w:val="40"/>
        </w:numPr>
        <w:spacing w:before="240" w:afterLines="80" w:after="192"/>
        <w:ind w:right="-57"/>
        <w:rPr>
          <w:rFonts w:ascii="Arial Bold" w:hAnsi="Arial Bold"/>
          <w:b/>
          <w:caps/>
          <w:sz w:val="22"/>
        </w:rPr>
      </w:pPr>
      <w:bookmarkStart w:id="47" w:name="_Ref501720859"/>
      <w:bookmarkStart w:id="48" w:name="_Ref237318680"/>
      <w:r w:rsidRPr="00145CD3">
        <w:rPr>
          <w:rFonts w:ascii="Arial Bold" w:hAnsi="Arial Bold"/>
          <w:b/>
          <w:caps/>
          <w:sz w:val="22"/>
        </w:rPr>
        <w:t>Child Safe Standards and Reportable Conduct Scheme</w:t>
      </w:r>
      <w:bookmarkEnd w:id="47"/>
    </w:p>
    <w:p w14:paraId="2E9385F4" w14:textId="77777777" w:rsidR="00BA2CB8" w:rsidRPr="00893BBF" w:rsidRDefault="00BA2CB8" w:rsidP="00CE7DB9">
      <w:pPr>
        <w:keepNext/>
        <w:keepLines/>
        <w:numPr>
          <w:ilvl w:val="1"/>
          <w:numId w:val="40"/>
        </w:numPr>
        <w:spacing w:before="240" w:after="80"/>
        <w:ind w:right="-57"/>
        <w:rPr>
          <w:rFonts w:ascii="Helvetica" w:hAnsi="Helvetica"/>
          <w:b/>
          <w:sz w:val="22"/>
        </w:rPr>
      </w:pPr>
      <w:r w:rsidRPr="00BA2CB8">
        <w:rPr>
          <w:rFonts w:ascii="Helvetica" w:hAnsi="Helvetica"/>
          <w:b/>
          <w:sz w:val="22"/>
        </w:rPr>
        <w:t>Child Safe Standards</w:t>
      </w:r>
    </w:p>
    <w:p w14:paraId="6C86A898" w14:textId="632C93DC"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The parties acknowledge and agree that Victorian government schools are committed to:</w:t>
      </w:r>
    </w:p>
    <w:p w14:paraId="04FECFF3" w14:textId="510A3EE2" w:rsidR="00BA2CB8" w:rsidRPr="00BA2CB8" w:rsidRDefault="00BA2CB8" w:rsidP="00685AFE">
      <w:pPr>
        <w:pStyle w:val="Leveli"/>
        <w:numPr>
          <w:ilvl w:val="3"/>
          <w:numId w:val="23"/>
        </w:numPr>
        <w:tabs>
          <w:tab w:val="clear" w:pos="3402"/>
          <w:tab w:val="num" w:pos="0"/>
        </w:tabs>
        <w:spacing w:before="80" w:after="80"/>
        <w:ind w:left="1985" w:hanging="545"/>
        <w:jc w:val="both"/>
        <w:rPr>
          <w:rFonts w:ascii="Arial" w:hAnsi="Arial" w:cs="Arial"/>
        </w:rPr>
      </w:pPr>
      <w:r w:rsidRPr="00BA2CB8">
        <w:rPr>
          <w:rFonts w:ascii="Arial" w:hAnsi="Arial" w:cs="Arial"/>
        </w:rPr>
        <w:t>creating child safe environments;</w:t>
      </w:r>
    </w:p>
    <w:p w14:paraId="3E7C5327" w14:textId="111B3E65" w:rsidR="00BA2CB8" w:rsidRPr="00BA2CB8" w:rsidRDefault="00BA2CB8" w:rsidP="00685AFE">
      <w:pPr>
        <w:pStyle w:val="Leveli"/>
        <w:numPr>
          <w:ilvl w:val="3"/>
          <w:numId w:val="23"/>
        </w:numPr>
        <w:tabs>
          <w:tab w:val="clear" w:pos="3402"/>
          <w:tab w:val="num" w:pos="0"/>
        </w:tabs>
        <w:spacing w:before="80" w:after="80"/>
        <w:ind w:left="1985" w:hanging="545"/>
        <w:jc w:val="both"/>
        <w:rPr>
          <w:rFonts w:ascii="Arial" w:hAnsi="Arial" w:cs="Arial"/>
        </w:rPr>
      </w:pPr>
      <w:r w:rsidRPr="00BA2CB8">
        <w:rPr>
          <w:rFonts w:ascii="Arial" w:hAnsi="Arial" w:cs="Arial"/>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428EC9A6" w14:textId="61869A86"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 xml:space="preserve">This clause only applies to the extent that the Contractor (and its Associates) are engaged in Child-connected work. </w:t>
      </w:r>
    </w:p>
    <w:p w14:paraId="7ADAADE8" w14:textId="03E2E3AB"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 xml:space="preserve">The Contractor acknowledges that the School Council and School Staff are required to comply with Child Safety Laws, the Ministerial Order and School Council Child Safety Policies. </w:t>
      </w:r>
    </w:p>
    <w:p w14:paraId="324E9DDC" w14:textId="7D27AEB6"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If the Contractor is an Applicable Entity, it warrants to the School Council that it:</w:t>
      </w:r>
    </w:p>
    <w:p w14:paraId="0D0ACF13" w14:textId="67379DAB" w:rsidR="00BA2CB8" w:rsidRPr="00BA2CB8" w:rsidRDefault="00685AFE" w:rsidP="00685AFE">
      <w:pPr>
        <w:pStyle w:val="Leveli"/>
        <w:numPr>
          <w:ilvl w:val="3"/>
          <w:numId w:val="69"/>
        </w:numPr>
        <w:tabs>
          <w:tab w:val="clear" w:pos="3402"/>
        </w:tabs>
        <w:spacing w:before="80" w:after="80"/>
        <w:ind w:left="1985" w:hanging="567"/>
        <w:jc w:val="both"/>
        <w:rPr>
          <w:rFonts w:ascii="Arial" w:hAnsi="Arial" w:cs="Arial"/>
        </w:rPr>
      </w:pPr>
      <w:r>
        <w:rPr>
          <w:rFonts w:ascii="Arial" w:hAnsi="Arial" w:cs="Arial"/>
        </w:rPr>
        <w:t>i</w:t>
      </w:r>
      <w:r w:rsidR="00BA2CB8" w:rsidRPr="00BA2CB8">
        <w:rPr>
          <w:rFonts w:ascii="Arial" w:hAnsi="Arial" w:cs="Arial"/>
        </w:rPr>
        <w:t xml:space="preserve">s compliant and will continue to comply with Child Safety Laws; and </w:t>
      </w:r>
    </w:p>
    <w:p w14:paraId="72B6D0AF" w14:textId="5BA8A13B" w:rsidR="00BA2CB8" w:rsidRPr="00BA2CB8" w:rsidRDefault="00BA2CB8" w:rsidP="00685AFE">
      <w:pPr>
        <w:pStyle w:val="Leveli"/>
        <w:numPr>
          <w:ilvl w:val="3"/>
          <w:numId w:val="69"/>
        </w:numPr>
        <w:tabs>
          <w:tab w:val="clear" w:pos="3402"/>
          <w:tab w:val="num" w:pos="0"/>
        </w:tabs>
        <w:spacing w:before="80" w:after="80"/>
        <w:ind w:left="1985" w:hanging="567"/>
        <w:jc w:val="both"/>
        <w:rPr>
          <w:rFonts w:ascii="Arial" w:hAnsi="Arial" w:cs="Arial"/>
        </w:rPr>
      </w:pPr>
      <w:r w:rsidRPr="00BA2CB8">
        <w:rPr>
          <w:rFonts w:ascii="Arial" w:hAnsi="Arial" w:cs="Arial"/>
        </w:rPr>
        <w:t xml:space="preserve">will immediately provide the School Council with copies of any documents or information in respect to any compliance action taken </w:t>
      </w:r>
      <w:r w:rsidRPr="00BA2CB8">
        <w:rPr>
          <w:rFonts w:ascii="Arial" w:hAnsi="Arial" w:cs="Arial"/>
        </w:rPr>
        <w:lastRenderedPageBreak/>
        <w:t>by any regulatory authority in connection with child safety against the Contractor (or its Associates).</w:t>
      </w:r>
    </w:p>
    <w:p w14:paraId="6A70C009" w14:textId="73F88C65"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The Contractor (and its Associates) must:</w:t>
      </w:r>
    </w:p>
    <w:p w14:paraId="0283F9DB" w14:textId="5B8940DF" w:rsidR="00BA2CB8" w:rsidRPr="00BA2CB8" w:rsidRDefault="00BA2CB8" w:rsidP="00685AFE">
      <w:pPr>
        <w:pStyle w:val="Leveli"/>
        <w:numPr>
          <w:ilvl w:val="3"/>
          <w:numId w:val="68"/>
        </w:numPr>
        <w:tabs>
          <w:tab w:val="clear" w:pos="3402"/>
          <w:tab w:val="num" w:pos="0"/>
        </w:tabs>
        <w:spacing w:before="80" w:after="80"/>
        <w:ind w:left="1985" w:hanging="545"/>
        <w:jc w:val="both"/>
        <w:rPr>
          <w:rFonts w:ascii="Arial" w:hAnsi="Arial" w:cs="Arial"/>
        </w:rPr>
      </w:pPr>
      <w:r w:rsidRPr="00BA2CB8">
        <w:rPr>
          <w:rFonts w:ascii="Arial" w:hAnsi="Arial" w:cs="Arial"/>
        </w:rPr>
        <w:t>if applicable (whether or not the Contractor must itself comply with Child Safety Laws), comply with any relevant School Council Child Safety Policies; and</w:t>
      </w:r>
    </w:p>
    <w:p w14:paraId="1C14FF35" w14:textId="3B8A91E4" w:rsidR="00BA2CB8" w:rsidRPr="00BA2CB8" w:rsidRDefault="00BA2CB8" w:rsidP="00685AFE">
      <w:pPr>
        <w:pStyle w:val="Leveli"/>
        <w:numPr>
          <w:ilvl w:val="3"/>
          <w:numId w:val="68"/>
        </w:numPr>
        <w:tabs>
          <w:tab w:val="clear" w:pos="3402"/>
          <w:tab w:val="num" w:pos="0"/>
        </w:tabs>
        <w:spacing w:before="80" w:after="80"/>
        <w:ind w:left="1985" w:hanging="545"/>
        <w:jc w:val="both"/>
        <w:rPr>
          <w:rFonts w:ascii="Arial" w:hAnsi="Arial" w:cs="Arial"/>
        </w:rPr>
      </w:pPr>
      <w:r w:rsidRPr="00BA2CB8">
        <w:rPr>
          <w:rFonts w:ascii="Arial" w:hAnsi="Arial" w:cs="Arial"/>
        </w:rPr>
        <w:t>comply with any reasonable direction by the School Council in respect to compliance by the School Council, School Staff and/or the Contractor with any Child Safety Laws or any relevant School Council Child Safety Policies.</w:t>
      </w:r>
    </w:p>
    <w:p w14:paraId="6C8F5405" w14:textId="2D38A724"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The School Council may terminate this Contract immediately if, in the School's Council's reasonable opinion, it determines at any time that:</w:t>
      </w:r>
    </w:p>
    <w:p w14:paraId="51972466" w14:textId="7D720919" w:rsidR="00BA2CB8" w:rsidRPr="00BA2CB8" w:rsidRDefault="00BA2CB8" w:rsidP="00685AFE">
      <w:pPr>
        <w:pStyle w:val="Leveli"/>
        <w:numPr>
          <w:ilvl w:val="3"/>
          <w:numId w:val="70"/>
        </w:numPr>
        <w:tabs>
          <w:tab w:val="clear" w:pos="3402"/>
        </w:tabs>
        <w:spacing w:before="80" w:after="80"/>
        <w:ind w:left="1985" w:hanging="567"/>
        <w:jc w:val="both"/>
        <w:rPr>
          <w:rFonts w:ascii="Arial" w:hAnsi="Arial" w:cs="Arial"/>
        </w:rPr>
      </w:pPr>
      <w:r w:rsidRPr="00BA2CB8">
        <w:rPr>
          <w:rFonts w:ascii="Arial" w:hAnsi="Arial" w:cs="Arial"/>
        </w:rPr>
        <w:t>there is a breach of any Child Safety Laws caused by, or in any way connected with, the Contractor or its Associates; or</w:t>
      </w:r>
    </w:p>
    <w:p w14:paraId="2E5C3C24" w14:textId="43C84E77" w:rsidR="00CB428F" w:rsidRPr="00BA2CB8" w:rsidRDefault="00BA2CB8" w:rsidP="00685AFE">
      <w:pPr>
        <w:pStyle w:val="Leveli"/>
        <w:numPr>
          <w:ilvl w:val="3"/>
          <w:numId w:val="70"/>
        </w:numPr>
        <w:tabs>
          <w:tab w:val="clear" w:pos="3402"/>
          <w:tab w:val="num" w:pos="0"/>
        </w:tabs>
        <w:spacing w:before="80" w:after="80"/>
        <w:ind w:left="1985" w:hanging="545"/>
        <w:jc w:val="both"/>
        <w:rPr>
          <w:rFonts w:ascii="Arial" w:hAnsi="Arial" w:cs="Arial"/>
        </w:rPr>
      </w:pPr>
      <w:r w:rsidRPr="00BA2CB8">
        <w:rPr>
          <w:rFonts w:ascii="Arial" w:hAnsi="Arial" w:cs="Arial"/>
        </w:rPr>
        <w:t>the Contractor or any of its Associates are not suitable to engage in Child-connected work for the purposes of the School Council and School Staff's compliance with the Child Safety Laws or relevant School Council Child Safety Policies.</w:t>
      </w:r>
    </w:p>
    <w:p w14:paraId="237BF7D0" w14:textId="77777777" w:rsidR="00BA2CB8" w:rsidRPr="00BA2CB8" w:rsidRDefault="00BA2CB8" w:rsidP="00CE7DB9">
      <w:pPr>
        <w:keepNext/>
        <w:keepLines/>
        <w:numPr>
          <w:ilvl w:val="1"/>
          <w:numId w:val="40"/>
        </w:numPr>
        <w:spacing w:before="240" w:after="80"/>
        <w:ind w:right="-57"/>
        <w:rPr>
          <w:rFonts w:ascii="Helvetica" w:hAnsi="Helvetica"/>
          <w:b/>
          <w:sz w:val="22"/>
        </w:rPr>
      </w:pPr>
      <w:r w:rsidRPr="00BA2CB8">
        <w:rPr>
          <w:rFonts w:ascii="Helvetica" w:hAnsi="Helvetica"/>
          <w:b/>
          <w:sz w:val="22"/>
        </w:rPr>
        <w:t>Reportable Conduct Scheme</w:t>
      </w:r>
    </w:p>
    <w:p w14:paraId="65DEAC05" w14:textId="77777777" w:rsidR="00BA2CB8" w:rsidRPr="007C5D8F" w:rsidRDefault="00BA2CB8" w:rsidP="00BA2CB8">
      <w:pPr>
        <w:pStyle w:val="Level11fo"/>
        <w:spacing w:before="80" w:after="80"/>
        <w:ind w:left="567"/>
        <w:jc w:val="both"/>
        <w:rPr>
          <w:rFonts w:ascii="Arial" w:hAnsi="Arial" w:cs="Arial"/>
          <w:szCs w:val="22"/>
        </w:rPr>
      </w:pPr>
      <w:r w:rsidRPr="007C5D8F">
        <w:rPr>
          <w:rFonts w:ascii="Arial" w:hAnsi="Arial" w:cs="Arial"/>
          <w:szCs w:val="22"/>
        </w:rPr>
        <w:t xml:space="preserve">To enable the School Council to meet its obligations under the Reportable Conduct Scheme, the Contractor must: </w:t>
      </w:r>
    </w:p>
    <w:p w14:paraId="2A7A2445" w14:textId="2B0DAE6F" w:rsidR="00BA2CB8" w:rsidRPr="00685AFE" w:rsidRDefault="00BA2CB8" w:rsidP="00685AFE">
      <w:pPr>
        <w:numPr>
          <w:ilvl w:val="2"/>
          <w:numId w:val="72"/>
        </w:numPr>
        <w:spacing w:after="80"/>
        <w:ind w:right="-57"/>
        <w:jc w:val="both"/>
        <w:rPr>
          <w:rFonts w:ascii="Arial" w:hAnsi="Arial"/>
          <w:sz w:val="22"/>
        </w:rPr>
      </w:pPr>
      <w:r w:rsidRPr="00685AFE">
        <w:rPr>
          <w:rFonts w:ascii="Arial" w:hAnsi="Arial"/>
          <w:sz w:val="22"/>
        </w:rPr>
        <w:t xml:space="preserve">notify the School Council as soon as possible and no later than three business days after becoming aware of a Reportable Allegation in connection with the Services; </w:t>
      </w:r>
      <w:r w:rsidR="007C5D8F" w:rsidRPr="00685AFE">
        <w:rPr>
          <w:rFonts w:ascii="Arial" w:hAnsi="Arial"/>
          <w:sz w:val="22"/>
        </w:rPr>
        <w:t>and</w:t>
      </w:r>
    </w:p>
    <w:p w14:paraId="2ACE267C" w14:textId="480507B0" w:rsidR="00BA2CB8" w:rsidRPr="00685AFE" w:rsidRDefault="00BA2CB8" w:rsidP="00685AFE">
      <w:pPr>
        <w:numPr>
          <w:ilvl w:val="2"/>
          <w:numId w:val="72"/>
        </w:numPr>
        <w:spacing w:after="80"/>
        <w:ind w:right="-57"/>
        <w:jc w:val="both"/>
        <w:rPr>
          <w:rFonts w:ascii="Arial" w:hAnsi="Arial"/>
          <w:sz w:val="22"/>
        </w:rPr>
      </w:pPr>
      <w:r w:rsidRPr="00685AFE">
        <w:rPr>
          <w:rFonts w:ascii="Arial" w:hAnsi="Arial"/>
          <w:sz w:val="22"/>
        </w:rPr>
        <w:t>provide the School Council with such information as requested or otherwise required by the School Council to allow independent investigation of the Reportable Allegation.</w:t>
      </w:r>
    </w:p>
    <w:p w14:paraId="41A73E76" w14:textId="77777777" w:rsidR="006C0E1E" w:rsidRDefault="006C0E1E" w:rsidP="00CE7DB9">
      <w:pPr>
        <w:numPr>
          <w:ilvl w:val="0"/>
          <w:numId w:val="40"/>
        </w:numPr>
        <w:spacing w:before="240" w:afterLines="80" w:after="192"/>
        <w:ind w:right="-57"/>
        <w:rPr>
          <w:rFonts w:ascii="Arial" w:hAnsi="Arial"/>
          <w:b/>
          <w:sz w:val="22"/>
        </w:rPr>
      </w:pPr>
      <w:bookmarkStart w:id="49" w:name="_Ref511385553"/>
      <w:r>
        <w:rPr>
          <w:rFonts w:ascii="Arial" w:hAnsi="Arial"/>
          <w:b/>
          <w:sz w:val="22"/>
        </w:rPr>
        <w:t>ETHICAL EMPLOYMENT</w:t>
      </w:r>
      <w:bookmarkEnd w:id="48"/>
      <w:r w:rsidR="00CB428F">
        <w:rPr>
          <w:rFonts w:ascii="Arial" w:hAnsi="Arial"/>
          <w:b/>
          <w:sz w:val="22"/>
        </w:rPr>
        <w:t xml:space="preserve"> AND CONTRACTING</w:t>
      </w:r>
      <w:bookmarkEnd w:id="49"/>
    </w:p>
    <w:p w14:paraId="423AA1CF" w14:textId="77777777" w:rsidR="006C0E1E" w:rsidRDefault="006C0E1E" w:rsidP="00004816">
      <w:pPr>
        <w:spacing w:before="240" w:after="80"/>
        <w:ind w:right="-57"/>
        <w:jc w:val="both"/>
        <w:rPr>
          <w:rFonts w:ascii="Arial" w:hAnsi="Arial"/>
          <w:b/>
          <w:sz w:val="22"/>
        </w:rPr>
      </w:pPr>
      <w:r>
        <w:rPr>
          <w:rFonts w:ascii="Arial" w:hAnsi="Arial"/>
          <w:b/>
          <w:sz w:val="22"/>
        </w:rPr>
        <w:t xml:space="preserve">Definitions </w:t>
      </w:r>
    </w:p>
    <w:p w14:paraId="5E5E584A" w14:textId="2AF3FDA8" w:rsidR="006C0E1E" w:rsidRPr="00004816" w:rsidRDefault="006C0E1E" w:rsidP="00CE7DB9">
      <w:pPr>
        <w:numPr>
          <w:ilvl w:val="1"/>
          <w:numId w:val="40"/>
        </w:numPr>
        <w:spacing w:afterLines="80" w:after="192"/>
        <w:ind w:right="-57"/>
        <w:rPr>
          <w:rFonts w:ascii="Helvetica" w:hAnsi="Helvetica"/>
          <w:sz w:val="22"/>
        </w:rPr>
      </w:pPr>
      <w:r w:rsidRPr="00004816">
        <w:rPr>
          <w:rFonts w:ascii="Helvetica" w:hAnsi="Helvetica"/>
          <w:sz w:val="22"/>
        </w:rPr>
        <w:t>For the purpose of this clause</w:t>
      </w:r>
      <w:r w:rsidR="00FF11CD">
        <w:rPr>
          <w:rFonts w:ascii="Helvetica" w:hAnsi="Helvetica"/>
          <w:sz w:val="22"/>
        </w:rPr>
        <w:t xml:space="preserve"> </w:t>
      </w:r>
      <w:r w:rsidR="00FF11CD">
        <w:rPr>
          <w:rFonts w:ascii="Helvetica" w:hAnsi="Helvetica"/>
          <w:sz w:val="22"/>
        </w:rPr>
        <w:fldChar w:fldCharType="begin"/>
      </w:r>
      <w:r w:rsidR="00FF11CD">
        <w:rPr>
          <w:rFonts w:ascii="Helvetica" w:hAnsi="Helvetica"/>
          <w:sz w:val="22"/>
        </w:rPr>
        <w:instrText xml:space="preserve"> REF _Ref511385553 \r \h </w:instrText>
      </w:r>
      <w:r w:rsidR="00FF11CD">
        <w:rPr>
          <w:rFonts w:ascii="Helvetica" w:hAnsi="Helvetica"/>
          <w:sz w:val="22"/>
        </w:rPr>
      </w:r>
      <w:r w:rsidR="00FF11CD">
        <w:rPr>
          <w:rFonts w:ascii="Helvetica" w:hAnsi="Helvetica"/>
          <w:sz w:val="22"/>
        </w:rPr>
        <w:fldChar w:fldCharType="separate"/>
      </w:r>
      <w:r w:rsidR="00FF11CD">
        <w:rPr>
          <w:rFonts w:ascii="Helvetica" w:hAnsi="Helvetica"/>
          <w:sz w:val="22"/>
        </w:rPr>
        <w:t>24</w:t>
      </w:r>
      <w:r w:rsidR="00FF11CD">
        <w:rPr>
          <w:rFonts w:ascii="Helvetica" w:hAnsi="Helvetica"/>
          <w:sz w:val="22"/>
        </w:rPr>
        <w:fldChar w:fldCharType="end"/>
      </w:r>
      <w:r w:rsidRPr="00004816">
        <w:rPr>
          <w:rFonts w:ascii="Helvetica" w:hAnsi="Helvetica"/>
          <w:sz w:val="22"/>
        </w:rPr>
        <w:t>, the following definitions apply</w:t>
      </w:r>
      <w:r w:rsidR="00B964D9">
        <w:rPr>
          <w:rFonts w:ascii="Helvetica" w:hAnsi="Helvetica"/>
          <w:sz w:val="22"/>
        </w:rPr>
        <w:t>:</w:t>
      </w:r>
    </w:p>
    <w:p w14:paraId="646E03C5" w14:textId="77777777" w:rsidR="006C0E1E" w:rsidRDefault="006C0E1E">
      <w:pPr>
        <w:pStyle w:val="Level11fo"/>
        <w:spacing w:before="80" w:after="80"/>
        <w:ind w:left="567"/>
        <w:jc w:val="both"/>
        <w:rPr>
          <w:rFonts w:ascii="Arial" w:hAnsi="Arial" w:cs="Arial"/>
        </w:rPr>
      </w:pPr>
      <w:r>
        <w:rPr>
          <w:rFonts w:ascii="Arial" w:hAnsi="Arial" w:cs="Arial"/>
          <w:b/>
        </w:rPr>
        <w:t xml:space="preserve">Applicable Industrial Instruments and Legislation </w:t>
      </w:r>
      <w:r>
        <w:rPr>
          <w:rFonts w:ascii="Arial" w:hAnsi="Arial" w:cs="Arial"/>
        </w:rPr>
        <w:t xml:space="preserve">means all Applicable Industrial Instruments and all Applicable Legislation. </w:t>
      </w:r>
    </w:p>
    <w:p w14:paraId="6B938431" w14:textId="588E64F6" w:rsidR="006C0E1E" w:rsidRDefault="006C0E1E">
      <w:pPr>
        <w:pStyle w:val="Level11fo"/>
        <w:spacing w:before="80" w:after="80"/>
        <w:ind w:left="567"/>
        <w:jc w:val="both"/>
        <w:rPr>
          <w:rFonts w:ascii="Arial" w:hAnsi="Arial" w:cs="Arial"/>
        </w:rPr>
      </w:pPr>
      <w:r>
        <w:rPr>
          <w:rFonts w:ascii="Arial" w:hAnsi="Arial" w:cs="Arial"/>
          <w:b/>
        </w:rPr>
        <w:t>Applicable Industrial Instrument</w:t>
      </w:r>
      <w:r>
        <w:rPr>
          <w:rFonts w:ascii="Arial" w:hAnsi="Arial" w:cs="Arial"/>
        </w:rPr>
        <w:t xml:space="preserve"> means an industrial instrument (</w:t>
      </w:r>
      <w:r w:rsidR="00CB428F">
        <w:rPr>
          <w:rFonts w:ascii="Arial" w:hAnsi="Arial" w:cs="Arial"/>
        </w:rPr>
        <w:t>including an A</w:t>
      </w:r>
      <w:r>
        <w:rPr>
          <w:rFonts w:ascii="Arial" w:hAnsi="Arial" w:cs="Arial"/>
        </w:rPr>
        <w:t xml:space="preserve">ward or </w:t>
      </w:r>
      <w:r w:rsidR="00CB428F">
        <w:rPr>
          <w:rFonts w:ascii="Arial" w:hAnsi="Arial" w:cs="Arial"/>
        </w:rPr>
        <w:t>E</w:t>
      </w:r>
      <w:r>
        <w:rPr>
          <w:rFonts w:ascii="Arial" w:hAnsi="Arial" w:cs="Arial"/>
        </w:rPr>
        <w:t xml:space="preserve">nterprise </w:t>
      </w:r>
      <w:r w:rsidR="00CB428F">
        <w:rPr>
          <w:rFonts w:ascii="Arial" w:hAnsi="Arial" w:cs="Arial"/>
        </w:rPr>
        <w:t>A</w:t>
      </w:r>
      <w:r>
        <w:rPr>
          <w:rFonts w:ascii="Arial" w:hAnsi="Arial" w:cs="Arial"/>
        </w:rPr>
        <w:t>greement) that applies to the employees of the Contractor.</w:t>
      </w:r>
    </w:p>
    <w:p w14:paraId="15432DA9" w14:textId="77777777" w:rsidR="006C0E1E" w:rsidRDefault="006C0E1E">
      <w:pPr>
        <w:pStyle w:val="Level11fo"/>
        <w:spacing w:before="80" w:after="80"/>
        <w:ind w:left="567"/>
        <w:jc w:val="both"/>
        <w:rPr>
          <w:rFonts w:ascii="Arial" w:hAnsi="Arial" w:cs="Arial"/>
        </w:rPr>
      </w:pPr>
      <w:r>
        <w:rPr>
          <w:rFonts w:ascii="Arial" w:hAnsi="Arial" w:cs="Arial"/>
          <w:b/>
        </w:rPr>
        <w:t>Applicable Legislation</w:t>
      </w:r>
      <w:r>
        <w:rPr>
          <w:rFonts w:ascii="Arial" w:hAnsi="Arial" w:cs="Arial"/>
        </w:rPr>
        <w:t xml:space="preserve"> means:</w:t>
      </w:r>
    </w:p>
    <w:p w14:paraId="4D3B6890"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Outworkers (Improved Protection) Act 2003 </w:t>
      </w:r>
      <w:r>
        <w:rPr>
          <w:rFonts w:ascii="Arial" w:hAnsi="Arial" w:cs="Arial"/>
        </w:rPr>
        <w:t>(Vic)</w:t>
      </w:r>
      <w:r w:rsidR="00CB428F">
        <w:rPr>
          <w:rFonts w:ascii="Arial" w:hAnsi="Arial" w:cs="Arial"/>
        </w:rPr>
        <w:t>;</w:t>
      </w:r>
    </w:p>
    <w:p w14:paraId="7B2730AE"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Dangerous Goods Act 1985 </w:t>
      </w:r>
      <w:r>
        <w:rPr>
          <w:rFonts w:ascii="Arial" w:hAnsi="Arial" w:cs="Arial"/>
        </w:rPr>
        <w:t>(Vic)</w:t>
      </w:r>
      <w:r w:rsidR="00CB428F">
        <w:rPr>
          <w:rFonts w:ascii="Arial" w:hAnsi="Arial" w:cs="Arial"/>
        </w:rPr>
        <w:t>;</w:t>
      </w:r>
    </w:p>
    <w:p w14:paraId="29837148"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Equipment (Public Safety) Act 1994 </w:t>
      </w:r>
      <w:r>
        <w:rPr>
          <w:rFonts w:ascii="Arial" w:hAnsi="Arial" w:cs="Arial"/>
        </w:rPr>
        <w:t>(Vic)</w:t>
      </w:r>
      <w:r w:rsidR="00CB428F">
        <w:rPr>
          <w:rFonts w:ascii="Arial" w:hAnsi="Arial" w:cs="Arial"/>
        </w:rPr>
        <w:t>;</w:t>
      </w:r>
    </w:p>
    <w:p w14:paraId="329DAA8D"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Occupational Health and Safety Act </w:t>
      </w:r>
      <w:r w:rsidR="000A2F12">
        <w:rPr>
          <w:rFonts w:ascii="Arial" w:hAnsi="Arial" w:cs="Arial"/>
          <w:i/>
          <w:iCs/>
        </w:rPr>
        <w:t>2004</w:t>
      </w:r>
      <w:r>
        <w:rPr>
          <w:rFonts w:ascii="Arial" w:hAnsi="Arial" w:cs="Arial"/>
          <w:i/>
          <w:iCs/>
        </w:rPr>
        <w:t xml:space="preserve"> </w:t>
      </w:r>
      <w:r>
        <w:rPr>
          <w:rFonts w:ascii="Arial" w:hAnsi="Arial" w:cs="Arial"/>
        </w:rPr>
        <w:t>(Vic)</w:t>
      </w:r>
      <w:r w:rsidR="00CB428F">
        <w:rPr>
          <w:rFonts w:ascii="Arial" w:hAnsi="Arial" w:cs="Arial"/>
        </w:rPr>
        <w:t>;</w:t>
      </w:r>
    </w:p>
    <w:p w14:paraId="65A4C36E" w14:textId="77777777" w:rsidR="008736BA" w:rsidRDefault="008736BA">
      <w:pPr>
        <w:pStyle w:val="Level11fo"/>
        <w:numPr>
          <w:ilvl w:val="0"/>
          <w:numId w:val="2"/>
        </w:numPr>
        <w:tabs>
          <w:tab w:val="clear" w:pos="720"/>
          <w:tab w:val="left" w:pos="993"/>
        </w:tabs>
        <w:spacing w:before="0"/>
        <w:ind w:left="993" w:hanging="426"/>
        <w:rPr>
          <w:rFonts w:ascii="Arial" w:hAnsi="Arial" w:cs="Arial"/>
        </w:rPr>
      </w:pPr>
      <w:r>
        <w:rPr>
          <w:rFonts w:ascii="Arial" w:hAnsi="Arial" w:cs="Arial"/>
          <w:i/>
          <w:iCs/>
        </w:rPr>
        <w:t xml:space="preserve">Fair Work Act 2009 </w:t>
      </w:r>
      <w:r w:rsidRPr="008736BA">
        <w:rPr>
          <w:rFonts w:ascii="Arial" w:hAnsi="Arial" w:cs="Arial"/>
          <w:iCs/>
        </w:rPr>
        <w:t>(Cth)</w:t>
      </w:r>
      <w:r w:rsidR="00CB428F">
        <w:rPr>
          <w:rFonts w:ascii="Arial" w:hAnsi="Arial" w:cs="Arial"/>
          <w:iCs/>
        </w:rPr>
        <w:t>;</w:t>
      </w:r>
    </w:p>
    <w:p w14:paraId="7CEA357D" w14:textId="77777777" w:rsidR="006C0E1E" w:rsidRDefault="006C0E1E">
      <w:pPr>
        <w:pStyle w:val="Level11fo"/>
        <w:numPr>
          <w:ilvl w:val="0"/>
          <w:numId w:val="2"/>
        </w:numPr>
        <w:tabs>
          <w:tab w:val="clear" w:pos="720"/>
          <w:tab w:val="left" w:pos="993"/>
        </w:tabs>
        <w:spacing w:before="0"/>
        <w:ind w:left="993" w:hanging="426"/>
        <w:rPr>
          <w:rFonts w:ascii="Arial" w:hAnsi="Arial" w:cs="Arial"/>
        </w:rPr>
      </w:pPr>
      <w:r>
        <w:rPr>
          <w:rFonts w:ascii="Arial" w:hAnsi="Arial" w:cs="Arial"/>
          <w:i/>
          <w:iCs/>
        </w:rPr>
        <w:t xml:space="preserve">Long Service Leave Act 1992 </w:t>
      </w:r>
      <w:r>
        <w:rPr>
          <w:rFonts w:ascii="Arial" w:hAnsi="Arial" w:cs="Arial"/>
        </w:rPr>
        <w:t>(Vic)</w:t>
      </w:r>
      <w:r w:rsidR="00CB428F">
        <w:rPr>
          <w:rFonts w:ascii="Arial" w:hAnsi="Arial" w:cs="Arial"/>
        </w:rPr>
        <w:t>;</w:t>
      </w:r>
    </w:p>
    <w:p w14:paraId="4012F725" w14:textId="77777777" w:rsidR="00CB428F" w:rsidRPr="00893BBF" w:rsidRDefault="00CB428F" w:rsidP="00145CD3">
      <w:pPr>
        <w:pStyle w:val="Level11fo"/>
        <w:numPr>
          <w:ilvl w:val="0"/>
          <w:numId w:val="2"/>
        </w:numPr>
        <w:tabs>
          <w:tab w:val="clear" w:pos="720"/>
          <w:tab w:val="left" w:pos="993"/>
        </w:tabs>
        <w:spacing w:before="0"/>
        <w:ind w:left="993" w:hanging="426"/>
        <w:jc w:val="both"/>
        <w:rPr>
          <w:rFonts w:ascii="Arial" w:hAnsi="Arial" w:cs="Arial"/>
          <w:iCs/>
        </w:rPr>
      </w:pPr>
      <w:r w:rsidRPr="00145CD3">
        <w:rPr>
          <w:rFonts w:ascii="Arial" w:hAnsi="Arial" w:cs="Arial"/>
          <w:i/>
          <w:iCs/>
        </w:rPr>
        <w:lastRenderedPageBreak/>
        <w:t>Equal Opportunity Act 2010</w:t>
      </w:r>
      <w:r w:rsidRPr="00CB428F">
        <w:rPr>
          <w:rFonts w:ascii="Arial" w:hAnsi="Arial" w:cs="Arial"/>
          <w:iCs/>
        </w:rPr>
        <w:t xml:space="preserve"> (Vic) and such other state and federal anti-discrimination legislation as applies to the Contractor in respect of its employees, contractors and other workers;</w:t>
      </w:r>
    </w:p>
    <w:p w14:paraId="32A00E4C" w14:textId="23DFE00B" w:rsidR="006C0E1E" w:rsidRPr="00CB428F" w:rsidRDefault="006C0E1E" w:rsidP="00145CD3">
      <w:pPr>
        <w:pStyle w:val="Level11fo"/>
        <w:numPr>
          <w:ilvl w:val="0"/>
          <w:numId w:val="2"/>
        </w:numPr>
        <w:tabs>
          <w:tab w:val="clear" w:pos="720"/>
          <w:tab w:val="left" w:pos="993"/>
        </w:tabs>
        <w:spacing w:before="0"/>
        <w:ind w:left="993" w:hanging="426"/>
        <w:jc w:val="both"/>
        <w:rPr>
          <w:rFonts w:ascii="Arial" w:hAnsi="Arial" w:cs="Arial"/>
          <w:iCs/>
        </w:rPr>
      </w:pPr>
      <w:r w:rsidRPr="00893BBF">
        <w:rPr>
          <w:rFonts w:ascii="Arial" w:hAnsi="Arial" w:cs="Arial"/>
          <w:iCs/>
        </w:rPr>
        <w:t xml:space="preserve">similar </w:t>
      </w:r>
      <w:r w:rsidR="000A2F12" w:rsidRPr="00893BBF">
        <w:rPr>
          <w:rFonts w:ascii="Arial" w:hAnsi="Arial" w:cs="Arial"/>
          <w:iCs/>
        </w:rPr>
        <w:t xml:space="preserve">legislation </w:t>
      </w:r>
      <w:r w:rsidRPr="00893BBF">
        <w:rPr>
          <w:rFonts w:ascii="Arial" w:hAnsi="Arial" w:cs="Arial"/>
          <w:iCs/>
        </w:rPr>
        <w:t xml:space="preserve">in </w:t>
      </w:r>
      <w:r w:rsidR="00CB428F">
        <w:rPr>
          <w:rFonts w:ascii="Arial" w:hAnsi="Arial" w:cs="Arial"/>
          <w:iCs/>
        </w:rPr>
        <w:t>s</w:t>
      </w:r>
      <w:r w:rsidRPr="00CB428F">
        <w:rPr>
          <w:rFonts w:ascii="Arial" w:hAnsi="Arial" w:cs="Arial"/>
          <w:iCs/>
        </w:rPr>
        <w:t xml:space="preserve">tates and </w:t>
      </w:r>
      <w:r w:rsidR="00CB428F">
        <w:rPr>
          <w:rFonts w:ascii="Arial" w:hAnsi="Arial" w:cs="Arial"/>
          <w:iCs/>
        </w:rPr>
        <w:t>t</w:t>
      </w:r>
      <w:r w:rsidRPr="00CB428F">
        <w:rPr>
          <w:rFonts w:ascii="Arial" w:hAnsi="Arial" w:cs="Arial"/>
          <w:iCs/>
        </w:rPr>
        <w:t>erritories other than Victoria</w:t>
      </w:r>
      <w:r w:rsidR="00CB428F" w:rsidRPr="00CB428F">
        <w:rPr>
          <w:rFonts w:ascii="Arial" w:hAnsi="Arial" w:cs="Arial"/>
          <w:iCs/>
        </w:rPr>
        <w:t>;</w:t>
      </w:r>
      <w:r w:rsidR="00CB428F">
        <w:rPr>
          <w:rFonts w:ascii="Arial" w:hAnsi="Arial" w:cs="Arial"/>
          <w:iCs/>
        </w:rPr>
        <w:t xml:space="preserve"> and</w:t>
      </w:r>
    </w:p>
    <w:p w14:paraId="41515ADE" w14:textId="4ED8D8E3" w:rsidR="006C0E1E" w:rsidRDefault="006C0E1E">
      <w:pPr>
        <w:pStyle w:val="Level11fo"/>
        <w:numPr>
          <w:ilvl w:val="0"/>
          <w:numId w:val="3"/>
        </w:numPr>
        <w:tabs>
          <w:tab w:val="clear" w:pos="720"/>
          <w:tab w:val="left" w:pos="993"/>
        </w:tabs>
        <w:spacing w:before="0"/>
        <w:ind w:left="993" w:hanging="426"/>
        <w:jc w:val="both"/>
        <w:rPr>
          <w:rFonts w:ascii="Arial" w:hAnsi="Arial" w:cs="Arial"/>
        </w:rPr>
      </w:pPr>
      <w:r>
        <w:rPr>
          <w:rFonts w:ascii="Arial" w:hAnsi="Arial" w:cs="Arial"/>
        </w:rPr>
        <w:t xml:space="preserve">any other legislation </w:t>
      </w:r>
      <w:r w:rsidR="00CB428F">
        <w:rPr>
          <w:rFonts w:ascii="Arial" w:hAnsi="Arial" w:cs="Arial"/>
        </w:rPr>
        <w:t xml:space="preserve">notified to the Contractor </w:t>
      </w:r>
      <w:r>
        <w:rPr>
          <w:rFonts w:ascii="Arial" w:hAnsi="Arial" w:cs="Arial"/>
        </w:rPr>
        <w:t xml:space="preserve">by the </w:t>
      </w:r>
      <w:r w:rsidR="00893BBF">
        <w:rPr>
          <w:rFonts w:ascii="Arial" w:hAnsi="Arial" w:cs="Arial"/>
        </w:rPr>
        <w:t xml:space="preserve">School Council </w:t>
      </w:r>
      <w:r w:rsidR="00893BBF" w:rsidRPr="00893BBF">
        <w:rPr>
          <w:rFonts w:ascii="Arial" w:hAnsi="Arial" w:cs="Arial"/>
        </w:rPr>
        <w:t xml:space="preserve"> </w:t>
      </w:r>
      <w:r w:rsidR="00893BBF">
        <w:rPr>
          <w:rFonts w:ascii="Arial" w:hAnsi="Arial" w:cs="Arial"/>
        </w:rPr>
        <w:t>from time to time</w:t>
      </w:r>
      <w:r w:rsidR="00651D20">
        <w:rPr>
          <w:rFonts w:ascii="Arial" w:hAnsi="Arial" w:cs="Arial"/>
        </w:rPr>
        <w:t>.</w:t>
      </w:r>
      <w:r>
        <w:rPr>
          <w:rFonts w:ascii="Arial" w:hAnsi="Arial" w:cs="Arial"/>
        </w:rPr>
        <w:t xml:space="preserve"> </w:t>
      </w:r>
    </w:p>
    <w:p w14:paraId="6917C7A5" w14:textId="70056DAE" w:rsidR="006C0E1E" w:rsidRDefault="006C0E1E">
      <w:pPr>
        <w:spacing w:before="80" w:after="80"/>
        <w:ind w:left="567"/>
        <w:jc w:val="both"/>
        <w:rPr>
          <w:rFonts w:ascii="Arial" w:hAnsi="Arial" w:cs="Arial"/>
          <w:sz w:val="22"/>
        </w:rPr>
      </w:pPr>
      <w:r>
        <w:rPr>
          <w:rFonts w:ascii="Arial" w:hAnsi="Arial" w:cs="Arial"/>
          <w:b/>
          <w:sz w:val="22"/>
        </w:rPr>
        <w:t>Assessment</w:t>
      </w:r>
      <w:r>
        <w:rPr>
          <w:rFonts w:ascii="Arial" w:hAnsi="Arial" w:cs="Arial"/>
          <w:sz w:val="22"/>
        </w:rPr>
        <w:t xml:space="preserve"> means an assessment by the </w:t>
      </w:r>
      <w:r>
        <w:rPr>
          <w:rFonts w:ascii="Arial" w:hAnsi="Arial"/>
          <w:sz w:val="22"/>
        </w:rPr>
        <w:t xml:space="preserve">School </w:t>
      </w:r>
      <w:r w:rsidR="003F2D01">
        <w:rPr>
          <w:rFonts w:ascii="Arial" w:hAnsi="Arial"/>
          <w:sz w:val="22"/>
        </w:rPr>
        <w:t>C</w:t>
      </w:r>
      <w:r>
        <w:rPr>
          <w:rFonts w:ascii="Arial" w:hAnsi="Arial"/>
          <w:sz w:val="22"/>
        </w:rPr>
        <w:t>ouncil</w:t>
      </w:r>
      <w:r>
        <w:rPr>
          <w:rFonts w:ascii="Arial" w:hAnsi="Arial" w:cs="Arial"/>
          <w:sz w:val="22"/>
        </w:rPr>
        <w:t xml:space="preserve"> that, in the opinion of the </w:t>
      </w:r>
      <w:r>
        <w:rPr>
          <w:rFonts w:ascii="Arial" w:hAnsi="Arial"/>
          <w:sz w:val="22"/>
        </w:rPr>
        <w:t xml:space="preserve">School </w:t>
      </w:r>
      <w:r w:rsidR="003F2D01">
        <w:rPr>
          <w:rFonts w:ascii="Arial" w:hAnsi="Arial"/>
          <w:sz w:val="22"/>
        </w:rPr>
        <w:t>C</w:t>
      </w:r>
      <w:r>
        <w:rPr>
          <w:rFonts w:ascii="Arial" w:hAnsi="Arial"/>
          <w:sz w:val="22"/>
        </w:rPr>
        <w:t>ouncil</w:t>
      </w:r>
      <w:r>
        <w:rPr>
          <w:rFonts w:ascii="Arial" w:hAnsi="Arial" w:cs="Arial"/>
          <w:sz w:val="22"/>
        </w:rPr>
        <w:t xml:space="preserve">, the Contractor does not satisfy the Ethical Employment Standard. </w:t>
      </w:r>
    </w:p>
    <w:p w14:paraId="5052EC57" w14:textId="6BBC7548" w:rsidR="006C0E1E" w:rsidRDefault="006C0E1E">
      <w:pPr>
        <w:spacing w:before="80" w:after="80"/>
        <w:ind w:left="567"/>
        <w:jc w:val="both"/>
        <w:rPr>
          <w:rFonts w:ascii="Arial" w:hAnsi="Arial" w:cs="Arial"/>
          <w:sz w:val="22"/>
        </w:rPr>
      </w:pPr>
      <w:r>
        <w:rPr>
          <w:rFonts w:ascii="Arial" w:hAnsi="Arial" w:cs="Arial"/>
          <w:b/>
          <w:sz w:val="22"/>
        </w:rPr>
        <w:t xml:space="preserve">Award </w:t>
      </w:r>
      <w:r>
        <w:rPr>
          <w:rFonts w:ascii="Arial" w:hAnsi="Arial" w:cs="Arial"/>
          <w:sz w:val="22"/>
        </w:rPr>
        <w:t xml:space="preserve">means any </w:t>
      </w:r>
      <w:r w:rsidR="00CB428F">
        <w:rPr>
          <w:rFonts w:ascii="Arial" w:hAnsi="Arial" w:cs="Arial"/>
          <w:sz w:val="22"/>
        </w:rPr>
        <w:t xml:space="preserve">industrial </w:t>
      </w:r>
      <w:r>
        <w:rPr>
          <w:rFonts w:ascii="Arial" w:hAnsi="Arial" w:cs="Arial"/>
          <w:sz w:val="22"/>
        </w:rPr>
        <w:t>award</w:t>
      </w:r>
      <w:r w:rsidR="00CB428F">
        <w:rPr>
          <w:rFonts w:ascii="Arial" w:hAnsi="Arial" w:cs="Arial"/>
          <w:sz w:val="22"/>
        </w:rPr>
        <w:t xml:space="preserve"> that applies to employees</w:t>
      </w:r>
      <w:r>
        <w:rPr>
          <w:rFonts w:ascii="Arial" w:hAnsi="Arial" w:cs="Arial"/>
          <w:sz w:val="22"/>
        </w:rPr>
        <w:t>.</w:t>
      </w:r>
    </w:p>
    <w:p w14:paraId="1841B8EC" w14:textId="7F89C054" w:rsidR="006C0E1E" w:rsidRDefault="006C0E1E">
      <w:pPr>
        <w:spacing w:before="80" w:after="80"/>
        <w:ind w:left="567"/>
        <w:jc w:val="both"/>
        <w:rPr>
          <w:rFonts w:ascii="Arial" w:hAnsi="Arial" w:cs="Arial"/>
          <w:sz w:val="22"/>
        </w:rPr>
      </w:pPr>
      <w:r>
        <w:rPr>
          <w:rFonts w:ascii="Arial" w:hAnsi="Arial" w:cs="Arial"/>
          <w:b/>
          <w:sz w:val="22"/>
        </w:rPr>
        <w:t xml:space="preserve">Enterprise Agreement </w:t>
      </w:r>
      <w:r>
        <w:rPr>
          <w:rFonts w:ascii="Arial" w:hAnsi="Arial" w:cs="Arial"/>
          <w:sz w:val="22"/>
        </w:rPr>
        <w:t xml:space="preserve">means any </w:t>
      </w:r>
      <w:r w:rsidR="00CB428F">
        <w:rPr>
          <w:rFonts w:ascii="Arial" w:hAnsi="Arial" w:cs="Arial"/>
          <w:sz w:val="22"/>
        </w:rPr>
        <w:t xml:space="preserve">enterprise </w:t>
      </w:r>
      <w:r>
        <w:rPr>
          <w:rFonts w:ascii="Arial" w:hAnsi="Arial" w:cs="Arial"/>
          <w:sz w:val="22"/>
        </w:rPr>
        <w:t xml:space="preserve">agreement </w:t>
      </w:r>
      <w:r w:rsidR="00CB428F">
        <w:rPr>
          <w:rFonts w:ascii="Arial" w:hAnsi="Arial" w:cs="Arial"/>
          <w:sz w:val="22"/>
        </w:rPr>
        <w:t xml:space="preserve">certified </w:t>
      </w:r>
      <w:r w:rsidR="00110F1F">
        <w:rPr>
          <w:rFonts w:ascii="Arial" w:hAnsi="Arial" w:cs="Arial"/>
          <w:sz w:val="22"/>
        </w:rPr>
        <w:t xml:space="preserve">by </w:t>
      </w:r>
      <w:r w:rsidR="00CB428F">
        <w:rPr>
          <w:rFonts w:ascii="Arial" w:hAnsi="Arial" w:cs="Arial"/>
          <w:sz w:val="22"/>
        </w:rPr>
        <w:t xml:space="preserve">the </w:t>
      </w:r>
      <w:r w:rsidR="00110F1F">
        <w:rPr>
          <w:rFonts w:ascii="Arial" w:hAnsi="Arial" w:cs="Arial"/>
          <w:sz w:val="22"/>
        </w:rPr>
        <w:t xml:space="preserve">Fair Work </w:t>
      </w:r>
      <w:r w:rsidR="00CB428F">
        <w:rPr>
          <w:rFonts w:ascii="Arial" w:hAnsi="Arial" w:cs="Arial"/>
          <w:sz w:val="22"/>
        </w:rPr>
        <w:t>Commission that applies to employees</w:t>
      </w:r>
      <w:r>
        <w:rPr>
          <w:rFonts w:ascii="Arial" w:hAnsi="Arial" w:cs="Arial"/>
          <w:sz w:val="22"/>
        </w:rPr>
        <w:t>.</w:t>
      </w:r>
    </w:p>
    <w:p w14:paraId="2C5FFE1E" w14:textId="62A445B5" w:rsidR="006C0E1E" w:rsidRDefault="006C0E1E">
      <w:pPr>
        <w:spacing w:before="80" w:after="80"/>
        <w:ind w:left="567"/>
        <w:jc w:val="both"/>
        <w:rPr>
          <w:sz w:val="24"/>
        </w:rPr>
      </w:pPr>
      <w:r>
        <w:rPr>
          <w:rFonts w:ascii="Arial" w:hAnsi="Arial" w:cs="Arial"/>
          <w:b/>
          <w:sz w:val="22"/>
        </w:rPr>
        <w:t xml:space="preserve">Ethical Employment Standard </w:t>
      </w:r>
      <w:r>
        <w:rPr>
          <w:rFonts w:ascii="Arial" w:hAnsi="Arial" w:cs="Arial"/>
          <w:sz w:val="22"/>
        </w:rPr>
        <w:t>is the requirement for persons that supply or propose to supply goods and services to the Victorian Government to demonstrate to the reasonable satisfaction of the government buyer that the relevant contracting or tendering entity meets its obligations to its</w:t>
      </w:r>
      <w:r>
        <w:rPr>
          <w:sz w:val="24"/>
        </w:rPr>
        <w:t xml:space="preserve"> </w:t>
      </w:r>
      <w:r>
        <w:rPr>
          <w:rFonts w:ascii="Arial" w:hAnsi="Arial" w:cs="Arial"/>
          <w:sz w:val="22"/>
        </w:rPr>
        <w:t>employees under Applicable Industrial Instruments and Legislation at the</w:t>
      </w:r>
      <w:r>
        <w:rPr>
          <w:sz w:val="24"/>
        </w:rPr>
        <w:t xml:space="preserve"> </w:t>
      </w:r>
      <w:r>
        <w:rPr>
          <w:rFonts w:ascii="Arial" w:hAnsi="Arial" w:cs="Arial"/>
          <w:sz w:val="22"/>
        </w:rPr>
        <w:t>time a contract is awarded and continues to meet such obligations during the term of that contract.</w:t>
      </w:r>
      <w:r>
        <w:rPr>
          <w:sz w:val="24"/>
        </w:rPr>
        <w:t xml:space="preserve"> </w:t>
      </w:r>
    </w:p>
    <w:p w14:paraId="66BAA25C" w14:textId="77777777" w:rsidR="00C6058F" w:rsidRPr="00B964D9" w:rsidRDefault="00C6058F" w:rsidP="00B964D9">
      <w:pPr>
        <w:spacing w:before="80" w:after="80"/>
        <w:ind w:left="567"/>
        <w:jc w:val="both"/>
        <w:rPr>
          <w:rFonts w:ascii="Arial" w:hAnsi="Arial" w:cs="Arial"/>
          <w:sz w:val="22"/>
        </w:rPr>
      </w:pPr>
      <w:r w:rsidRPr="00B964D9">
        <w:rPr>
          <w:rFonts w:ascii="Arial" w:hAnsi="Arial" w:cs="Arial"/>
          <w:b/>
          <w:sz w:val="22"/>
        </w:rPr>
        <w:t>Law</w:t>
      </w:r>
      <w:r w:rsidRPr="00B964D9">
        <w:rPr>
          <w:rFonts w:ascii="Arial" w:hAnsi="Arial" w:cs="Arial"/>
          <w:sz w:val="22"/>
        </w:rPr>
        <w:t xml:space="preserve"> means the law in force in the State of Victoria and the Commonwealth of Australia, including common law and legislation.</w:t>
      </w:r>
    </w:p>
    <w:p w14:paraId="01916F0C" w14:textId="1C1EC351" w:rsidR="006C0E1E" w:rsidRDefault="00C6058F" w:rsidP="00004816">
      <w:pPr>
        <w:spacing w:before="240" w:after="80"/>
        <w:ind w:right="-57"/>
        <w:rPr>
          <w:rFonts w:ascii="Arial" w:hAnsi="Arial"/>
          <w:b/>
          <w:sz w:val="22"/>
        </w:rPr>
      </w:pPr>
      <w:r>
        <w:rPr>
          <w:rFonts w:ascii="Arial" w:hAnsi="Arial" w:cs="Arial"/>
          <w:b/>
          <w:sz w:val="22"/>
        </w:rPr>
        <w:t xml:space="preserve"> </w:t>
      </w:r>
      <w:r w:rsidR="004139CD">
        <w:rPr>
          <w:rFonts w:ascii="Arial" w:hAnsi="Arial"/>
          <w:b/>
          <w:sz w:val="22"/>
        </w:rPr>
        <w:t>Contractor</w:t>
      </w:r>
      <w:r w:rsidR="006C0E1E">
        <w:rPr>
          <w:rFonts w:ascii="Arial" w:hAnsi="Arial"/>
          <w:b/>
          <w:sz w:val="22"/>
        </w:rPr>
        <w:t xml:space="preserve"> to satisfy the Ethical Employment Standard</w:t>
      </w:r>
    </w:p>
    <w:p w14:paraId="435DD96E" w14:textId="77777777" w:rsidR="00110F1F" w:rsidRPr="00282BDE" w:rsidRDefault="006C0E1E" w:rsidP="00CE7DB9">
      <w:pPr>
        <w:numPr>
          <w:ilvl w:val="1"/>
          <w:numId w:val="40"/>
        </w:numPr>
        <w:spacing w:afterLines="80" w:after="192"/>
        <w:ind w:right="-57"/>
        <w:rPr>
          <w:rFonts w:ascii="Helvetica" w:hAnsi="Helvetica"/>
          <w:sz w:val="22"/>
        </w:rPr>
      </w:pPr>
      <w:r w:rsidRPr="00004816">
        <w:rPr>
          <w:rFonts w:ascii="Helvetica" w:hAnsi="Helvetica"/>
          <w:sz w:val="22"/>
        </w:rPr>
        <w:t>Without limiting or derogating from the Contractor’s obligation to comply with any Law, the Contractor must satisfy the Ethical Employment Standard at all times during the Term</w:t>
      </w:r>
      <w:r w:rsidR="004139CD" w:rsidRPr="00004816">
        <w:rPr>
          <w:rFonts w:ascii="Helvetica" w:hAnsi="Helvetica"/>
          <w:sz w:val="22"/>
        </w:rPr>
        <w:t>.</w:t>
      </w:r>
    </w:p>
    <w:p w14:paraId="026B220A" w14:textId="77777777" w:rsidR="006C0E1E" w:rsidRDefault="006C0E1E" w:rsidP="00004816">
      <w:pPr>
        <w:spacing w:before="240" w:after="80"/>
        <w:ind w:right="-57"/>
        <w:jc w:val="both"/>
        <w:rPr>
          <w:rFonts w:ascii="Arial" w:hAnsi="Arial"/>
          <w:b/>
          <w:sz w:val="22"/>
        </w:rPr>
      </w:pPr>
      <w:bookmarkStart w:id="50" w:name="_Ref135025586"/>
      <w:r>
        <w:rPr>
          <w:rFonts w:ascii="Arial" w:hAnsi="Arial"/>
          <w:b/>
          <w:sz w:val="22"/>
        </w:rPr>
        <w:t>Satisfaction of the Ethical Employment Standard</w:t>
      </w:r>
      <w:bookmarkEnd w:id="50"/>
    </w:p>
    <w:p w14:paraId="630586BD" w14:textId="1FBF143A" w:rsidR="006C0E1E" w:rsidRPr="00004816" w:rsidRDefault="006C0E1E" w:rsidP="00CE7DB9">
      <w:pPr>
        <w:numPr>
          <w:ilvl w:val="1"/>
          <w:numId w:val="40"/>
        </w:numPr>
        <w:spacing w:afterLines="80" w:after="192"/>
        <w:ind w:right="-57"/>
        <w:rPr>
          <w:rFonts w:ascii="Helvetica" w:hAnsi="Helvetica"/>
          <w:sz w:val="22"/>
        </w:rPr>
      </w:pPr>
      <w:bookmarkStart w:id="51" w:name="_Ref224109120"/>
      <w:r w:rsidRPr="00004816">
        <w:rPr>
          <w:rFonts w:ascii="Helvetica" w:hAnsi="Helvetica"/>
          <w:sz w:val="22"/>
        </w:rPr>
        <w:t xml:space="preserve">The School </w:t>
      </w:r>
      <w:r w:rsidR="003F2D01" w:rsidRPr="00004816">
        <w:rPr>
          <w:rFonts w:ascii="Helvetica" w:hAnsi="Helvetica"/>
          <w:sz w:val="22"/>
        </w:rPr>
        <w:t>C</w:t>
      </w:r>
      <w:r w:rsidRPr="00004816">
        <w:rPr>
          <w:rFonts w:ascii="Helvetica" w:hAnsi="Helvetica"/>
          <w:sz w:val="22"/>
        </w:rPr>
        <w:t xml:space="preserve">ouncil may make an assessment if, at any time during the </w:t>
      </w:r>
      <w:r w:rsidR="004139CD" w:rsidRPr="00004816">
        <w:rPr>
          <w:rFonts w:ascii="Helvetica" w:hAnsi="Helvetica"/>
          <w:sz w:val="22"/>
        </w:rPr>
        <w:t>T</w:t>
      </w:r>
      <w:r w:rsidRPr="00004816">
        <w:rPr>
          <w:rFonts w:ascii="Helvetica" w:hAnsi="Helvetica"/>
          <w:sz w:val="22"/>
        </w:rPr>
        <w:t>erm a court, tribunal, commission</w:t>
      </w:r>
      <w:r w:rsidR="00CB428F">
        <w:rPr>
          <w:rFonts w:ascii="Helvetica" w:hAnsi="Helvetica"/>
          <w:sz w:val="22"/>
        </w:rPr>
        <w:t>, regulator,</w:t>
      </w:r>
      <w:r w:rsidRPr="00004816">
        <w:rPr>
          <w:rFonts w:ascii="Helvetica" w:hAnsi="Helvetica"/>
          <w:sz w:val="22"/>
        </w:rPr>
        <w:t xml:space="preserve"> board</w:t>
      </w:r>
      <w:r w:rsidR="00CB428F">
        <w:rPr>
          <w:rFonts w:ascii="Helvetica" w:hAnsi="Helvetica"/>
          <w:sz w:val="22"/>
        </w:rPr>
        <w:t xml:space="preserve"> or similar body or authority</w:t>
      </w:r>
      <w:r w:rsidRPr="00004816">
        <w:rPr>
          <w:rFonts w:ascii="Helvetica" w:hAnsi="Helvetica"/>
          <w:sz w:val="22"/>
        </w:rPr>
        <w:t>:</w:t>
      </w:r>
      <w:bookmarkEnd w:id="51"/>
    </w:p>
    <w:p w14:paraId="660EE7D6" w14:textId="65E898A9" w:rsidR="006C0E1E" w:rsidRDefault="006C0E1E" w:rsidP="00685AFE">
      <w:pPr>
        <w:numPr>
          <w:ilvl w:val="2"/>
          <w:numId w:val="73"/>
        </w:numPr>
        <w:spacing w:after="80"/>
        <w:ind w:right="-57"/>
        <w:jc w:val="both"/>
        <w:rPr>
          <w:rFonts w:ascii="Arial" w:hAnsi="Arial"/>
          <w:sz w:val="22"/>
        </w:rPr>
      </w:pPr>
      <w:r>
        <w:rPr>
          <w:rFonts w:ascii="Arial" w:hAnsi="Arial"/>
          <w:sz w:val="22"/>
        </w:rPr>
        <w:t>makes a finding of a serious breach of an Applicable Industrial Instrument against the Contractor or convicts the Contractor of a serious offence under Applicable Legislation; or</w:t>
      </w:r>
    </w:p>
    <w:p w14:paraId="64E0F227" w14:textId="273577BE" w:rsidR="006C0E1E" w:rsidRDefault="006C0E1E" w:rsidP="00685AFE">
      <w:pPr>
        <w:numPr>
          <w:ilvl w:val="2"/>
          <w:numId w:val="73"/>
        </w:numPr>
        <w:spacing w:after="80"/>
        <w:ind w:right="-57"/>
        <w:jc w:val="both"/>
        <w:rPr>
          <w:rFonts w:ascii="Arial" w:hAnsi="Arial"/>
          <w:sz w:val="22"/>
        </w:rPr>
      </w:pPr>
      <w:r>
        <w:rPr>
          <w:rFonts w:ascii="Arial" w:hAnsi="Arial"/>
          <w:sz w:val="22"/>
        </w:rPr>
        <w:t>makes a finding of a breach of an Applicable Industrial Instrument against the Contractor or convicts the Contractor of an offence under Applicable Legislation that is part of a pattern of repeated or ongoing breaches or offences.</w:t>
      </w:r>
    </w:p>
    <w:p w14:paraId="24B6B436" w14:textId="77777777" w:rsidR="006C0E1E" w:rsidRDefault="006C0E1E" w:rsidP="00CE7DB9">
      <w:pPr>
        <w:keepNext/>
        <w:keepLines/>
        <w:numPr>
          <w:ilvl w:val="0"/>
          <w:numId w:val="40"/>
        </w:numPr>
        <w:spacing w:before="240" w:afterLines="80" w:after="192"/>
        <w:ind w:right="-57"/>
        <w:rPr>
          <w:rFonts w:ascii="Arial" w:hAnsi="Arial"/>
          <w:b/>
          <w:sz w:val="22"/>
        </w:rPr>
      </w:pPr>
      <w:bookmarkStart w:id="52" w:name="_Ref224107454"/>
      <w:r>
        <w:rPr>
          <w:rFonts w:ascii="Arial" w:hAnsi="Arial"/>
          <w:b/>
          <w:sz w:val="22"/>
        </w:rPr>
        <w:lastRenderedPageBreak/>
        <w:t>TERMINATION FOR FAILURE TO SATISFY ETHICAL EMPLOYMENT STANDARD</w:t>
      </w:r>
      <w:bookmarkEnd w:id="52"/>
    </w:p>
    <w:p w14:paraId="102C40A1" w14:textId="77777777" w:rsidR="006C0E1E" w:rsidRDefault="006C0E1E" w:rsidP="00467BD8">
      <w:pPr>
        <w:keepNext/>
        <w:keepLines/>
        <w:tabs>
          <w:tab w:val="left" w:pos="709"/>
        </w:tabs>
        <w:spacing w:after="80"/>
        <w:ind w:right="-57"/>
        <w:rPr>
          <w:rFonts w:ascii="Arial" w:hAnsi="Arial"/>
          <w:b/>
          <w:sz w:val="22"/>
        </w:rPr>
      </w:pPr>
      <w:bookmarkStart w:id="53" w:name="_Ref135025395"/>
      <w:r>
        <w:rPr>
          <w:rFonts w:ascii="Arial" w:hAnsi="Arial"/>
          <w:b/>
          <w:sz w:val="22"/>
        </w:rPr>
        <w:t>Ethical Employment Standard Not Satisfied</w:t>
      </w:r>
      <w:bookmarkEnd w:id="53"/>
    </w:p>
    <w:p w14:paraId="0CB81F22" w14:textId="34F884CC" w:rsidR="006C0E1E" w:rsidRDefault="006C0E1E" w:rsidP="00CE7DB9">
      <w:pPr>
        <w:keepNext/>
        <w:keepLines/>
        <w:numPr>
          <w:ilvl w:val="1"/>
          <w:numId w:val="40"/>
        </w:numPr>
        <w:spacing w:afterLines="80" w:after="192"/>
        <w:ind w:right="-57"/>
        <w:rPr>
          <w:rFonts w:ascii="Helvetica" w:hAnsi="Helvetica"/>
          <w:sz w:val="22"/>
        </w:rPr>
      </w:pPr>
      <w:bookmarkStart w:id="54" w:name="_Ref243221110"/>
      <w:r>
        <w:rPr>
          <w:rFonts w:ascii="Helvetica" w:hAnsi="Helvetica"/>
          <w:sz w:val="22"/>
        </w:rPr>
        <w:t>If at any time during the term of th</w:t>
      </w:r>
      <w:r w:rsidR="00657EE7">
        <w:rPr>
          <w:rFonts w:ascii="Helvetica" w:hAnsi="Helvetica"/>
          <w:sz w:val="22"/>
        </w:rPr>
        <w:t>is</w:t>
      </w:r>
      <w:r>
        <w:rPr>
          <w:rFonts w:ascii="Helvetica" w:hAnsi="Helvetica"/>
          <w:sz w:val="22"/>
        </w:rPr>
        <w:t xml:space="preserve"> Contract,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notifies the Contractor in writing that it has made an Assessment pursuant to clause</w:t>
      </w:r>
      <w:r w:rsidR="00374A4A">
        <w:rPr>
          <w:rFonts w:ascii="Helvetica" w:hAnsi="Helvetica"/>
          <w:sz w:val="22"/>
        </w:rPr>
        <w:t xml:space="preserve"> </w:t>
      </w:r>
      <w:r w:rsidR="00374A4A">
        <w:rPr>
          <w:rFonts w:ascii="Helvetica" w:hAnsi="Helvetica"/>
          <w:sz w:val="22"/>
        </w:rPr>
        <w:fldChar w:fldCharType="begin"/>
      </w:r>
      <w:r w:rsidR="00374A4A">
        <w:rPr>
          <w:rFonts w:ascii="Helvetica" w:hAnsi="Helvetica"/>
          <w:sz w:val="22"/>
        </w:rPr>
        <w:instrText xml:space="preserve"> REF _Ref224109120 \r \h </w:instrText>
      </w:r>
      <w:r w:rsidR="00374A4A">
        <w:rPr>
          <w:rFonts w:ascii="Helvetica" w:hAnsi="Helvetica"/>
          <w:sz w:val="22"/>
        </w:rPr>
      </w:r>
      <w:r w:rsidR="00374A4A">
        <w:rPr>
          <w:rFonts w:ascii="Helvetica" w:hAnsi="Helvetica"/>
          <w:sz w:val="22"/>
        </w:rPr>
        <w:fldChar w:fldCharType="separate"/>
      </w:r>
      <w:r w:rsidR="00FF11CD">
        <w:rPr>
          <w:rFonts w:ascii="Helvetica" w:hAnsi="Helvetica"/>
          <w:sz w:val="22"/>
        </w:rPr>
        <w:t>24.3</w:t>
      </w:r>
      <w:r w:rsidR="00374A4A">
        <w:rPr>
          <w:rFonts w:ascii="Helvetica" w:hAnsi="Helvetica"/>
          <w:sz w:val="22"/>
        </w:rPr>
        <w:fldChar w:fldCharType="end"/>
      </w:r>
      <w:r>
        <w:rPr>
          <w:rFonts w:ascii="Helvetica" w:hAnsi="Helvetica"/>
          <w:sz w:val="22"/>
        </w:rPr>
        <w:t xml:space="preserve">, the Contractor must, within 14 days of receipt of such notice, or such longer period agreed by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provide a statutory declaration from a partner, director or company secretary of the Contractor setting out:</w:t>
      </w:r>
      <w:bookmarkEnd w:id="54"/>
    </w:p>
    <w:p w14:paraId="0E8F0923" w14:textId="6C9AE876" w:rsidR="006C0E1E" w:rsidRDefault="006C0E1E" w:rsidP="00CE7DB9">
      <w:pPr>
        <w:numPr>
          <w:ilvl w:val="2"/>
          <w:numId w:val="24"/>
        </w:numPr>
        <w:spacing w:after="80"/>
        <w:ind w:right="-57"/>
        <w:jc w:val="both"/>
        <w:rPr>
          <w:rFonts w:ascii="Arial" w:hAnsi="Arial"/>
          <w:sz w:val="22"/>
        </w:rPr>
      </w:pPr>
      <w:r>
        <w:rPr>
          <w:rFonts w:ascii="Arial" w:hAnsi="Arial"/>
          <w:sz w:val="22"/>
        </w:rPr>
        <w:t xml:space="preserve">any additional information which in the opinion of the Contractor is relevant to the Assessment, including the Contractor's grounds for any objection to the Assessment; </w:t>
      </w:r>
    </w:p>
    <w:p w14:paraId="205E3685" w14:textId="0DD4DD26" w:rsidR="006C0E1E" w:rsidRDefault="006C0E1E" w:rsidP="00CE7DB9">
      <w:pPr>
        <w:numPr>
          <w:ilvl w:val="2"/>
          <w:numId w:val="24"/>
        </w:numPr>
        <w:spacing w:after="80"/>
        <w:ind w:right="-57"/>
        <w:jc w:val="both"/>
        <w:rPr>
          <w:rFonts w:ascii="Arial" w:hAnsi="Arial"/>
          <w:sz w:val="22"/>
        </w:rPr>
      </w:pPr>
      <w:r>
        <w:rPr>
          <w:rFonts w:ascii="Arial" w:hAnsi="Arial"/>
          <w:sz w:val="22"/>
        </w:rPr>
        <w:t>details of any information on which the Assessment is based which in the opinion of the Contractor is incorrect, incomplete or otherwise unfairly prejudicial to the Contractor</w:t>
      </w:r>
      <w:r w:rsidR="00E36226">
        <w:rPr>
          <w:rFonts w:ascii="Arial" w:hAnsi="Arial"/>
          <w:sz w:val="22"/>
        </w:rPr>
        <w:t>;</w:t>
      </w:r>
      <w:r w:rsidR="00CC3159">
        <w:rPr>
          <w:rFonts w:ascii="Arial" w:hAnsi="Arial"/>
          <w:sz w:val="22"/>
        </w:rPr>
        <w:t xml:space="preserve"> and</w:t>
      </w:r>
      <w:r>
        <w:rPr>
          <w:rFonts w:ascii="Arial" w:hAnsi="Arial"/>
          <w:sz w:val="22"/>
        </w:rPr>
        <w:t xml:space="preserve"> </w:t>
      </w:r>
    </w:p>
    <w:p w14:paraId="595E45A3" w14:textId="77777777" w:rsidR="006C0E1E" w:rsidRDefault="006C0E1E" w:rsidP="00CE7DB9">
      <w:pPr>
        <w:numPr>
          <w:ilvl w:val="2"/>
          <w:numId w:val="24"/>
        </w:numPr>
        <w:spacing w:after="80"/>
        <w:ind w:right="-57"/>
        <w:jc w:val="both"/>
        <w:rPr>
          <w:rFonts w:ascii="Arial" w:hAnsi="Arial"/>
          <w:sz w:val="22"/>
        </w:rPr>
      </w:pPr>
      <w:r>
        <w:rPr>
          <w:rFonts w:ascii="Arial" w:hAnsi="Arial"/>
          <w:sz w:val="22"/>
        </w:rPr>
        <w:t xml:space="preserve">any existing or planned remedial measures which the Contractor has taken or will be taking to prevent a breach or offence similar to the breach or offence on which the Assessment is based from recurring. </w:t>
      </w:r>
    </w:p>
    <w:p w14:paraId="10A25655" w14:textId="24EF54FD" w:rsidR="006C0E1E" w:rsidRDefault="006C0E1E" w:rsidP="00CE7DB9">
      <w:pPr>
        <w:numPr>
          <w:ilvl w:val="1"/>
          <w:numId w:val="40"/>
        </w:numPr>
        <w:spacing w:afterLines="80" w:after="192"/>
        <w:ind w:right="-57"/>
        <w:rPr>
          <w:rFonts w:ascii="Helvetica" w:hAnsi="Helvetica"/>
          <w:sz w:val="22"/>
        </w:rPr>
      </w:pPr>
      <w:bookmarkStart w:id="55" w:name="_Ref243221139"/>
      <w:r>
        <w:rPr>
          <w:rFonts w:ascii="Helvetica" w:hAnsi="Helvetica"/>
          <w:sz w:val="22"/>
        </w:rPr>
        <w:t>Following the receipt of the statutory declaration or expiration of the period described in</w:t>
      </w:r>
      <w:r w:rsidR="00AE3276">
        <w:rPr>
          <w:rFonts w:ascii="Helvetica" w:hAnsi="Helvetica"/>
          <w:sz w:val="22"/>
        </w:rPr>
        <w:t xml:space="preserve"> </w:t>
      </w:r>
      <w:r w:rsidR="00CB428F">
        <w:rPr>
          <w:rFonts w:ascii="Helvetica" w:hAnsi="Helvetica"/>
          <w:sz w:val="22"/>
        </w:rPr>
        <w:t xml:space="preserve">clause </w:t>
      </w:r>
      <w:r w:rsidR="004A256C">
        <w:rPr>
          <w:rFonts w:ascii="Helvetica" w:hAnsi="Helvetica"/>
          <w:sz w:val="22"/>
        </w:rPr>
        <w:fldChar w:fldCharType="begin"/>
      </w:r>
      <w:r w:rsidR="004A256C">
        <w:rPr>
          <w:rFonts w:ascii="Helvetica" w:hAnsi="Helvetica"/>
          <w:sz w:val="22"/>
        </w:rPr>
        <w:instrText xml:space="preserve"> REF _Ref243221110 \r \h </w:instrText>
      </w:r>
      <w:r w:rsidR="004A256C">
        <w:rPr>
          <w:rFonts w:ascii="Helvetica" w:hAnsi="Helvetica"/>
          <w:sz w:val="22"/>
        </w:rPr>
      </w:r>
      <w:r w:rsidR="004A256C">
        <w:rPr>
          <w:rFonts w:ascii="Helvetica" w:hAnsi="Helvetica"/>
          <w:sz w:val="22"/>
        </w:rPr>
        <w:fldChar w:fldCharType="separate"/>
      </w:r>
      <w:r w:rsidR="00FF11CD">
        <w:rPr>
          <w:rFonts w:ascii="Helvetica" w:hAnsi="Helvetica"/>
          <w:sz w:val="22"/>
        </w:rPr>
        <w:t>25.1</w:t>
      </w:r>
      <w:r w:rsidR="004A256C">
        <w:rPr>
          <w:rFonts w:ascii="Helvetica" w:hAnsi="Helvetica"/>
          <w:sz w:val="22"/>
        </w:rPr>
        <w:fldChar w:fldCharType="end"/>
      </w:r>
      <w:r>
        <w:rPr>
          <w:rFonts w:ascii="Helvetica" w:hAnsi="Helvetica"/>
          <w:sz w:val="22"/>
        </w:rPr>
        <w:t xml:space="preserve">, whichever comes first,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may, in its </w:t>
      </w:r>
      <w:r w:rsidR="00893BBF">
        <w:rPr>
          <w:rFonts w:ascii="Helvetica" w:hAnsi="Helvetica"/>
          <w:sz w:val="22"/>
        </w:rPr>
        <w:t xml:space="preserve">absolute </w:t>
      </w:r>
      <w:r>
        <w:rPr>
          <w:rFonts w:ascii="Helvetica" w:hAnsi="Helvetica"/>
          <w:sz w:val="22"/>
        </w:rPr>
        <w:t>discretion, do one or all of the following:</w:t>
      </w:r>
      <w:bookmarkEnd w:id="55"/>
    </w:p>
    <w:p w14:paraId="3ED6C5BC" w14:textId="400A21C8" w:rsidR="006C0E1E" w:rsidRPr="00461CD8" w:rsidRDefault="006C0E1E" w:rsidP="00CE7DB9">
      <w:pPr>
        <w:numPr>
          <w:ilvl w:val="2"/>
          <w:numId w:val="25"/>
        </w:numPr>
        <w:spacing w:after="80"/>
        <w:ind w:right="-57"/>
        <w:jc w:val="both"/>
        <w:rPr>
          <w:rFonts w:ascii="Arial" w:hAnsi="Arial"/>
          <w:sz w:val="22"/>
        </w:rPr>
      </w:pPr>
      <w:r w:rsidRPr="00461CD8">
        <w:rPr>
          <w:rFonts w:ascii="Arial" w:hAnsi="Arial"/>
          <w:sz w:val="22"/>
        </w:rPr>
        <w:t xml:space="preserve">request the Contractor show cause as to why this Contract should not be suspended or terminated with effect from 14 days; </w:t>
      </w:r>
    </w:p>
    <w:p w14:paraId="506C8261" w14:textId="5FBEDC4E" w:rsidR="006C0E1E" w:rsidRPr="00461CD8" w:rsidRDefault="006C0E1E" w:rsidP="00CE7DB9">
      <w:pPr>
        <w:numPr>
          <w:ilvl w:val="2"/>
          <w:numId w:val="25"/>
        </w:numPr>
        <w:spacing w:after="80"/>
        <w:ind w:right="-57"/>
        <w:jc w:val="both"/>
        <w:rPr>
          <w:rFonts w:ascii="Arial" w:hAnsi="Arial"/>
          <w:sz w:val="22"/>
        </w:rPr>
      </w:pPr>
      <w:r w:rsidRPr="00461CD8">
        <w:rPr>
          <w:rFonts w:ascii="Arial" w:hAnsi="Arial"/>
          <w:sz w:val="22"/>
        </w:rPr>
        <w:t xml:space="preserve">suspend the operation of this Contract for a specified period of up to </w:t>
      </w:r>
      <w:r w:rsidR="00893BBF">
        <w:rPr>
          <w:rFonts w:ascii="Arial" w:hAnsi="Arial"/>
          <w:sz w:val="22"/>
        </w:rPr>
        <w:t xml:space="preserve">six </w:t>
      </w:r>
      <w:r w:rsidRPr="00461CD8">
        <w:rPr>
          <w:rFonts w:ascii="Arial" w:hAnsi="Arial"/>
          <w:sz w:val="22"/>
        </w:rPr>
        <w:t>months with 14 days</w:t>
      </w:r>
      <w:r w:rsidR="00893BBF">
        <w:rPr>
          <w:rFonts w:ascii="Arial" w:hAnsi="Arial"/>
          <w:sz w:val="22"/>
        </w:rPr>
        <w:t>'</w:t>
      </w:r>
      <w:r w:rsidRPr="00461CD8">
        <w:rPr>
          <w:rFonts w:ascii="Arial" w:hAnsi="Arial"/>
          <w:sz w:val="22"/>
        </w:rPr>
        <w:t xml:space="preserve"> notice; and/or</w:t>
      </w:r>
    </w:p>
    <w:p w14:paraId="6DD2AF35" w14:textId="77777777" w:rsidR="006C0E1E" w:rsidRDefault="006C0E1E" w:rsidP="00CE7DB9">
      <w:pPr>
        <w:numPr>
          <w:ilvl w:val="2"/>
          <w:numId w:val="25"/>
        </w:numPr>
        <w:spacing w:after="80"/>
        <w:ind w:right="-57"/>
        <w:jc w:val="both"/>
        <w:rPr>
          <w:rFonts w:ascii="Arial" w:hAnsi="Arial"/>
          <w:sz w:val="22"/>
        </w:rPr>
      </w:pPr>
      <w:r w:rsidRPr="00461CD8">
        <w:rPr>
          <w:rFonts w:ascii="Arial" w:hAnsi="Arial"/>
          <w:sz w:val="22"/>
        </w:rPr>
        <w:t>terminate this Contract with 14 days</w:t>
      </w:r>
      <w:r w:rsidR="00893BBF">
        <w:rPr>
          <w:rFonts w:ascii="Arial" w:hAnsi="Arial"/>
          <w:sz w:val="22"/>
        </w:rPr>
        <w:t>'</w:t>
      </w:r>
      <w:r w:rsidRPr="00461CD8">
        <w:rPr>
          <w:rFonts w:ascii="Arial" w:hAnsi="Arial"/>
          <w:sz w:val="22"/>
        </w:rPr>
        <w:t xml:space="preserve"> notice</w:t>
      </w:r>
      <w:r w:rsidR="00CC3159">
        <w:rPr>
          <w:rFonts w:ascii="Arial" w:hAnsi="Arial"/>
          <w:sz w:val="22"/>
        </w:rPr>
        <w:t>.</w:t>
      </w:r>
    </w:p>
    <w:p w14:paraId="46987AA4" w14:textId="77777777" w:rsidR="00B65FD4" w:rsidRPr="00461CD8" w:rsidRDefault="00B65FD4" w:rsidP="00B65FD4">
      <w:pPr>
        <w:spacing w:after="80"/>
        <w:ind w:left="568" w:right="-57"/>
        <w:jc w:val="both"/>
        <w:rPr>
          <w:rFonts w:ascii="Arial" w:hAnsi="Arial"/>
          <w:sz w:val="22"/>
        </w:rPr>
      </w:pPr>
    </w:p>
    <w:p w14:paraId="62A5BF1E" w14:textId="381696B2" w:rsidR="006C0E1E" w:rsidRDefault="006C0E1E" w:rsidP="00CE7DB9">
      <w:pPr>
        <w:numPr>
          <w:ilvl w:val="1"/>
          <w:numId w:val="40"/>
        </w:numPr>
        <w:spacing w:afterLines="80" w:after="192"/>
        <w:ind w:right="-57"/>
        <w:rPr>
          <w:rFonts w:ascii="Helvetica" w:hAnsi="Helvetica"/>
          <w:sz w:val="22"/>
        </w:rPr>
      </w:pPr>
      <w:r>
        <w:rPr>
          <w:rFonts w:ascii="Helvetica" w:hAnsi="Helvetica"/>
          <w:sz w:val="22"/>
        </w:rPr>
        <w:t>In exercising its discretion under</w:t>
      </w:r>
      <w:r w:rsidR="00E971CC">
        <w:rPr>
          <w:rFonts w:ascii="Helvetica" w:hAnsi="Helvetica"/>
          <w:sz w:val="22"/>
        </w:rPr>
        <w:t xml:space="preserve"> </w:t>
      </w:r>
      <w:r w:rsidR="00CB428F">
        <w:rPr>
          <w:rFonts w:ascii="Helvetica" w:hAnsi="Helvetica"/>
          <w:sz w:val="22"/>
        </w:rPr>
        <w:t xml:space="preserve">clause </w:t>
      </w:r>
      <w:r w:rsidR="006321BB">
        <w:rPr>
          <w:rFonts w:ascii="Helvetica" w:hAnsi="Helvetica"/>
          <w:sz w:val="22"/>
        </w:rPr>
        <w:fldChar w:fldCharType="begin"/>
      </w:r>
      <w:r w:rsidR="006321BB">
        <w:rPr>
          <w:rFonts w:ascii="Helvetica" w:hAnsi="Helvetica"/>
          <w:sz w:val="22"/>
        </w:rPr>
        <w:instrText xml:space="preserve"> REF _Ref243221139 \r \h </w:instrText>
      </w:r>
      <w:r w:rsidR="006321BB">
        <w:rPr>
          <w:rFonts w:ascii="Helvetica" w:hAnsi="Helvetica"/>
          <w:sz w:val="22"/>
        </w:rPr>
      </w:r>
      <w:r w:rsidR="006321BB">
        <w:rPr>
          <w:rFonts w:ascii="Helvetica" w:hAnsi="Helvetica"/>
          <w:sz w:val="22"/>
        </w:rPr>
        <w:fldChar w:fldCharType="separate"/>
      </w:r>
      <w:r w:rsidR="00FF11CD">
        <w:rPr>
          <w:rFonts w:ascii="Helvetica" w:hAnsi="Helvetica"/>
          <w:sz w:val="22"/>
        </w:rPr>
        <w:t>25.2</w:t>
      </w:r>
      <w:r w:rsidR="006321BB">
        <w:rPr>
          <w:rFonts w:ascii="Helvetica" w:hAnsi="Helvetica"/>
          <w:sz w:val="22"/>
        </w:rPr>
        <w:fldChar w:fldCharType="end"/>
      </w:r>
      <w:r>
        <w:rPr>
          <w:rFonts w:ascii="Helvetica" w:hAnsi="Helvetica"/>
          <w:sz w:val="22"/>
        </w:rPr>
        <w:t xml:space="preserve">,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will take into consideration:</w:t>
      </w:r>
    </w:p>
    <w:p w14:paraId="0BA1BE10" w14:textId="77777777" w:rsidR="006C0E1E" w:rsidRPr="00461CD8" w:rsidRDefault="006C0E1E" w:rsidP="00CE7DB9">
      <w:pPr>
        <w:numPr>
          <w:ilvl w:val="2"/>
          <w:numId w:val="26"/>
        </w:numPr>
        <w:spacing w:after="80"/>
        <w:ind w:right="-57"/>
        <w:jc w:val="both"/>
        <w:rPr>
          <w:rFonts w:ascii="Arial" w:hAnsi="Arial"/>
          <w:sz w:val="22"/>
        </w:rPr>
      </w:pPr>
      <w:r w:rsidRPr="00461CD8">
        <w:rPr>
          <w:rFonts w:ascii="Arial" w:hAnsi="Arial"/>
          <w:sz w:val="22"/>
        </w:rPr>
        <w:t xml:space="preserve">whether the Contractor has taken or will take measures which, in the reasonable opinion of the School </w:t>
      </w:r>
      <w:r w:rsidR="003F2D01" w:rsidRPr="00461CD8">
        <w:rPr>
          <w:rFonts w:ascii="Arial" w:hAnsi="Arial"/>
          <w:sz w:val="22"/>
        </w:rPr>
        <w:t>C</w:t>
      </w:r>
      <w:r w:rsidRPr="00461CD8">
        <w:rPr>
          <w:rFonts w:ascii="Arial" w:hAnsi="Arial"/>
          <w:sz w:val="22"/>
        </w:rPr>
        <w:t xml:space="preserve">ouncil, are commensurate with the breach or the offence on which the Assessment is based and can be reasonably expected to prevent such breach or offence from recurring; or </w:t>
      </w:r>
    </w:p>
    <w:p w14:paraId="57052F52" w14:textId="7390A49C" w:rsidR="006C0E1E" w:rsidRPr="00461CD8" w:rsidRDefault="006C0E1E" w:rsidP="00CE7DB9">
      <w:pPr>
        <w:numPr>
          <w:ilvl w:val="2"/>
          <w:numId w:val="26"/>
        </w:numPr>
        <w:spacing w:after="80"/>
        <w:ind w:right="-57"/>
        <w:jc w:val="both"/>
        <w:rPr>
          <w:rFonts w:ascii="Arial" w:hAnsi="Arial"/>
          <w:sz w:val="22"/>
        </w:rPr>
      </w:pPr>
      <w:r w:rsidRPr="00461CD8">
        <w:rPr>
          <w:rFonts w:ascii="Arial" w:hAnsi="Arial"/>
          <w:sz w:val="22"/>
        </w:rPr>
        <w:t xml:space="preserve">whether the School </w:t>
      </w:r>
      <w:r w:rsidR="003F2D01" w:rsidRPr="00461CD8">
        <w:rPr>
          <w:rFonts w:ascii="Arial" w:hAnsi="Arial"/>
          <w:sz w:val="22"/>
        </w:rPr>
        <w:t>C</w:t>
      </w:r>
      <w:r w:rsidRPr="00461CD8">
        <w:rPr>
          <w:rFonts w:ascii="Arial" w:hAnsi="Arial"/>
          <w:sz w:val="22"/>
        </w:rPr>
        <w:t>ouncil is otherwise satisfied that the Contractor has shown good cause why th</w:t>
      </w:r>
      <w:r w:rsidR="00657EE7">
        <w:rPr>
          <w:rFonts w:ascii="Arial" w:hAnsi="Arial"/>
          <w:sz w:val="22"/>
        </w:rPr>
        <w:t>is</w:t>
      </w:r>
      <w:r w:rsidRPr="00461CD8">
        <w:rPr>
          <w:rFonts w:ascii="Arial" w:hAnsi="Arial"/>
          <w:sz w:val="22"/>
        </w:rPr>
        <w:t xml:space="preserve"> Contract should not be suspended or terminated</w:t>
      </w:r>
      <w:r w:rsidR="00CC3159">
        <w:rPr>
          <w:rFonts w:ascii="Arial" w:hAnsi="Arial"/>
          <w:sz w:val="22"/>
        </w:rPr>
        <w:t>.</w:t>
      </w:r>
      <w:r w:rsidRPr="00461CD8">
        <w:rPr>
          <w:rFonts w:ascii="Arial" w:hAnsi="Arial"/>
          <w:sz w:val="22"/>
        </w:rPr>
        <w:t xml:space="preserve"> </w:t>
      </w:r>
    </w:p>
    <w:p w14:paraId="7CF54FE0" w14:textId="77777777" w:rsidR="006C0E1E" w:rsidRDefault="006C0E1E">
      <w:pPr>
        <w:pStyle w:val="Levela"/>
        <w:tabs>
          <w:tab w:val="clear" w:pos="1440"/>
        </w:tabs>
        <w:spacing w:before="0" w:after="240"/>
        <w:ind w:left="567" w:hanging="567"/>
        <w:jc w:val="both"/>
      </w:pPr>
      <w:r>
        <w:rPr>
          <w:rFonts w:ascii="Arial" w:hAnsi="Arial" w:cs="Arial"/>
        </w:rPr>
        <w:tab/>
        <w:t xml:space="preserve">The remedies under this clause are in addition to and do not limit any other rights or remedies of the </w:t>
      </w:r>
      <w:r>
        <w:rPr>
          <w:rFonts w:ascii="Arial" w:hAnsi="Arial"/>
        </w:rPr>
        <w:t xml:space="preserve">School </w:t>
      </w:r>
      <w:r w:rsidR="003F2D01">
        <w:rPr>
          <w:rFonts w:ascii="Arial" w:hAnsi="Arial"/>
        </w:rPr>
        <w:t>C</w:t>
      </w:r>
      <w:r>
        <w:rPr>
          <w:rFonts w:ascii="Arial" w:hAnsi="Arial"/>
        </w:rPr>
        <w:t>ouncil</w:t>
      </w:r>
      <w:r>
        <w:rPr>
          <w:rFonts w:ascii="Arial" w:hAnsi="Arial" w:cs="Arial"/>
        </w:rPr>
        <w:t xml:space="preserve"> under this </w:t>
      </w:r>
      <w:r w:rsidR="00CC3159">
        <w:rPr>
          <w:rFonts w:ascii="Arial" w:hAnsi="Arial" w:cs="Arial"/>
        </w:rPr>
        <w:t xml:space="preserve">Contract </w:t>
      </w:r>
      <w:r>
        <w:rPr>
          <w:rFonts w:ascii="Arial" w:hAnsi="Arial" w:cs="Arial"/>
        </w:rPr>
        <w:t>or otherwise at law.</w:t>
      </w:r>
    </w:p>
    <w:p w14:paraId="74D627BA" w14:textId="77777777" w:rsidR="006C0E1E" w:rsidRDefault="006C0E1E" w:rsidP="00CE7DB9">
      <w:pPr>
        <w:numPr>
          <w:ilvl w:val="0"/>
          <w:numId w:val="40"/>
        </w:numPr>
        <w:spacing w:before="240" w:afterLines="80" w:after="192"/>
        <w:ind w:right="-57"/>
        <w:rPr>
          <w:rFonts w:ascii="Arial" w:hAnsi="Arial"/>
          <w:b/>
          <w:sz w:val="22"/>
        </w:rPr>
      </w:pPr>
      <w:bookmarkStart w:id="56" w:name="_Ref243287658"/>
      <w:r>
        <w:rPr>
          <w:rFonts w:ascii="Arial" w:hAnsi="Arial"/>
          <w:b/>
          <w:sz w:val="22"/>
        </w:rPr>
        <w:t>DISPUTE RESOLUTION</w:t>
      </w:r>
      <w:bookmarkEnd w:id="56"/>
    </w:p>
    <w:p w14:paraId="56BEF963" w14:textId="77777777" w:rsidR="00120612" w:rsidRDefault="00B74AD3" w:rsidP="00CE7DB9">
      <w:pPr>
        <w:numPr>
          <w:ilvl w:val="1"/>
          <w:numId w:val="40"/>
        </w:numPr>
        <w:spacing w:afterLines="80" w:after="192"/>
        <w:ind w:right="-57"/>
        <w:rPr>
          <w:rFonts w:ascii="Helvetica" w:hAnsi="Helvetica"/>
          <w:sz w:val="22"/>
        </w:rPr>
      </w:pPr>
      <w:bookmarkStart w:id="57" w:name="_Ref237319220"/>
      <w:r>
        <w:rPr>
          <w:rFonts w:ascii="Helvetica" w:hAnsi="Helvetica"/>
          <w:sz w:val="22"/>
        </w:rPr>
        <w:t xml:space="preserve">A Party claiming that a dispute or disagreement has arisen under this Contract may give the other Party a dispute notice (“Dispute Notice”). </w:t>
      </w:r>
    </w:p>
    <w:p w14:paraId="77723DAD" w14:textId="77777777" w:rsidR="00120612" w:rsidRDefault="00120612" w:rsidP="00CE7DB9">
      <w:pPr>
        <w:numPr>
          <w:ilvl w:val="1"/>
          <w:numId w:val="40"/>
        </w:numPr>
        <w:rPr>
          <w:rFonts w:ascii="Helvetica" w:hAnsi="Helvetica"/>
          <w:sz w:val="22"/>
        </w:rPr>
      </w:pPr>
      <w:r w:rsidRPr="00120612">
        <w:rPr>
          <w:rFonts w:ascii="Helvetica" w:hAnsi="Helvetica"/>
          <w:sz w:val="22"/>
        </w:rPr>
        <w:t>A Dispute Notice may b</w:t>
      </w:r>
      <w:r>
        <w:rPr>
          <w:rFonts w:ascii="Helvetica" w:hAnsi="Helvetica"/>
          <w:sz w:val="22"/>
        </w:rPr>
        <w:t>e withdrawn at any time by the P</w:t>
      </w:r>
      <w:r w:rsidRPr="00120612">
        <w:rPr>
          <w:rFonts w:ascii="Helvetica" w:hAnsi="Helvetica"/>
          <w:sz w:val="22"/>
        </w:rPr>
        <w:t xml:space="preserve">arty that gave the Dispute Notice. </w:t>
      </w:r>
    </w:p>
    <w:p w14:paraId="74B51992" w14:textId="77777777" w:rsidR="00110F1F" w:rsidRPr="001A132A" w:rsidRDefault="00110F1F" w:rsidP="00B75FD3">
      <w:pPr>
        <w:ind w:left="567"/>
        <w:rPr>
          <w:rFonts w:ascii="Helvetica" w:hAnsi="Helvetica"/>
          <w:sz w:val="22"/>
        </w:rPr>
      </w:pPr>
    </w:p>
    <w:p w14:paraId="62A2DC77" w14:textId="477E81C2" w:rsidR="00B74AD3" w:rsidRPr="00110F1F" w:rsidRDefault="00120612" w:rsidP="00CE7DB9">
      <w:pPr>
        <w:numPr>
          <w:ilvl w:val="1"/>
          <w:numId w:val="40"/>
        </w:numPr>
        <w:spacing w:afterLines="80" w:after="192"/>
        <w:ind w:right="-57"/>
        <w:rPr>
          <w:rFonts w:ascii="Helvetica" w:hAnsi="Helvetica"/>
          <w:sz w:val="22"/>
        </w:rPr>
      </w:pPr>
      <w:r>
        <w:rPr>
          <w:rFonts w:ascii="Helvetica" w:hAnsi="Helvetica"/>
          <w:sz w:val="22"/>
        </w:rPr>
        <w:t>Within 1</w:t>
      </w:r>
      <w:r w:rsidR="0053443D">
        <w:rPr>
          <w:rFonts w:ascii="Helvetica" w:hAnsi="Helvetica"/>
          <w:sz w:val="22"/>
        </w:rPr>
        <w:t>0</w:t>
      </w:r>
      <w:r>
        <w:rPr>
          <w:rFonts w:ascii="Helvetica" w:hAnsi="Helvetica"/>
          <w:sz w:val="22"/>
        </w:rPr>
        <w:t xml:space="preserve"> </w:t>
      </w:r>
      <w:r w:rsidR="0053443D">
        <w:rPr>
          <w:rFonts w:ascii="Helvetica" w:hAnsi="Helvetica"/>
          <w:sz w:val="22"/>
        </w:rPr>
        <w:t>Business D</w:t>
      </w:r>
      <w:r>
        <w:rPr>
          <w:rFonts w:ascii="Helvetica" w:hAnsi="Helvetica"/>
          <w:sz w:val="22"/>
        </w:rPr>
        <w:t>ays of the date of issue of the Dispute Notice, the Parties must enter into good faith discussions in an attempt to resolve the dispute.</w:t>
      </w:r>
      <w:bookmarkEnd w:id="57"/>
    </w:p>
    <w:p w14:paraId="1CF0A6C3" w14:textId="77777777" w:rsidR="00B74AD3" w:rsidRPr="00B74AD3" w:rsidRDefault="00120612" w:rsidP="00CE7DB9">
      <w:pPr>
        <w:numPr>
          <w:ilvl w:val="1"/>
          <w:numId w:val="40"/>
        </w:numPr>
        <w:spacing w:afterLines="80" w:after="192"/>
        <w:ind w:right="-57"/>
        <w:rPr>
          <w:rFonts w:ascii="Helvetica" w:hAnsi="Helvetica"/>
          <w:sz w:val="22"/>
        </w:rPr>
      </w:pPr>
      <w:r>
        <w:rPr>
          <w:rFonts w:ascii="Helvetica" w:hAnsi="Helvetica"/>
          <w:sz w:val="22"/>
        </w:rPr>
        <w:lastRenderedPageBreak/>
        <w:t>If the P</w:t>
      </w:r>
      <w:r w:rsidR="00B74AD3" w:rsidRPr="00B74AD3">
        <w:rPr>
          <w:rFonts w:ascii="Helvetica" w:hAnsi="Helvetica"/>
          <w:sz w:val="22"/>
        </w:rPr>
        <w:t>arties have not resolved the dispute within 20 Business Days of the date of is</w:t>
      </w:r>
      <w:r>
        <w:rPr>
          <w:rFonts w:ascii="Helvetica" w:hAnsi="Helvetica"/>
          <w:sz w:val="22"/>
        </w:rPr>
        <w:t>sue of the Dispute Notice, the P</w:t>
      </w:r>
      <w:r w:rsidR="00B74AD3" w:rsidRPr="00B74AD3">
        <w:rPr>
          <w:rFonts w:ascii="Helvetica" w:hAnsi="Helvetica"/>
          <w:sz w:val="22"/>
        </w:rPr>
        <w:t>arties agree to endeavour in good faith to settle the dispute by mediation administered by the Australian Commercial Disputes Centre (ACDC) in accordance with ACDC's guidelines, before having recourse to expert determination or litigation.</w:t>
      </w:r>
    </w:p>
    <w:p w14:paraId="573A3F09" w14:textId="0F07EB23" w:rsidR="00120612" w:rsidRPr="00120612" w:rsidRDefault="00120612" w:rsidP="00CE7DB9">
      <w:pPr>
        <w:numPr>
          <w:ilvl w:val="1"/>
          <w:numId w:val="40"/>
        </w:numPr>
        <w:rPr>
          <w:rFonts w:ascii="Helvetica" w:hAnsi="Helvetica"/>
          <w:sz w:val="22"/>
        </w:rPr>
      </w:pPr>
      <w:r w:rsidRPr="00120612">
        <w:rPr>
          <w:rFonts w:ascii="Helvetica" w:hAnsi="Helvetica"/>
          <w:sz w:val="22"/>
        </w:rPr>
        <w:t xml:space="preserve">The </w:t>
      </w:r>
      <w:r>
        <w:rPr>
          <w:rFonts w:ascii="Helvetica" w:hAnsi="Helvetica"/>
          <w:sz w:val="22"/>
        </w:rPr>
        <w:t>Parties</w:t>
      </w:r>
      <w:r w:rsidRPr="00120612">
        <w:rPr>
          <w:rFonts w:ascii="Helvetica" w:hAnsi="Helvetica"/>
          <w:sz w:val="22"/>
        </w:rPr>
        <w:t xml:space="preserve"> will continue to perform their respective</w:t>
      </w:r>
      <w:r>
        <w:rPr>
          <w:rFonts w:ascii="Helvetica" w:hAnsi="Helvetica"/>
          <w:sz w:val="22"/>
        </w:rPr>
        <w:t xml:space="preserve"> </w:t>
      </w:r>
      <w:r w:rsidRPr="00120612">
        <w:rPr>
          <w:rFonts w:ascii="Helvetica" w:hAnsi="Helvetica"/>
          <w:sz w:val="22"/>
        </w:rPr>
        <w:t xml:space="preserve">obligations under this </w:t>
      </w:r>
      <w:r w:rsidR="0053443D">
        <w:rPr>
          <w:rFonts w:ascii="Helvetica" w:hAnsi="Helvetica"/>
          <w:sz w:val="22"/>
        </w:rPr>
        <w:t>C</w:t>
      </w:r>
      <w:r>
        <w:rPr>
          <w:rFonts w:ascii="Helvetica" w:hAnsi="Helvetica"/>
          <w:sz w:val="22"/>
        </w:rPr>
        <w:t>ontract</w:t>
      </w:r>
      <w:r w:rsidRPr="00120612">
        <w:rPr>
          <w:rFonts w:ascii="Helvetica" w:hAnsi="Helvetica"/>
          <w:sz w:val="22"/>
        </w:rPr>
        <w:t xml:space="preserve"> pending the resolution o</w:t>
      </w:r>
      <w:r>
        <w:rPr>
          <w:rFonts w:ascii="Helvetica" w:hAnsi="Helvetica"/>
          <w:sz w:val="22"/>
        </w:rPr>
        <w:t xml:space="preserve">f a dispute under this clause </w:t>
      </w:r>
      <w:r w:rsidR="00CB7BA7">
        <w:rPr>
          <w:rFonts w:ascii="Helvetica" w:hAnsi="Helvetica"/>
          <w:sz w:val="22"/>
        </w:rPr>
        <w:fldChar w:fldCharType="begin"/>
      </w:r>
      <w:r w:rsidR="00CB7BA7">
        <w:rPr>
          <w:rFonts w:ascii="Helvetica" w:hAnsi="Helvetica"/>
          <w:sz w:val="22"/>
        </w:rPr>
        <w:instrText xml:space="preserve"> REF _Ref243287658 \r \h </w:instrText>
      </w:r>
      <w:r w:rsidR="00CB7BA7">
        <w:rPr>
          <w:rFonts w:ascii="Helvetica" w:hAnsi="Helvetica"/>
          <w:sz w:val="22"/>
        </w:rPr>
      </w:r>
      <w:r w:rsidR="00CB7BA7">
        <w:rPr>
          <w:rFonts w:ascii="Helvetica" w:hAnsi="Helvetica"/>
          <w:sz w:val="22"/>
        </w:rPr>
        <w:fldChar w:fldCharType="separate"/>
      </w:r>
      <w:r w:rsidR="00FF11CD">
        <w:rPr>
          <w:rFonts w:ascii="Helvetica" w:hAnsi="Helvetica"/>
          <w:sz w:val="22"/>
        </w:rPr>
        <w:t>26</w:t>
      </w:r>
      <w:r w:rsidR="00CB7BA7">
        <w:rPr>
          <w:rFonts w:ascii="Helvetica" w:hAnsi="Helvetica"/>
          <w:sz w:val="22"/>
        </w:rPr>
        <w:fldChar w:fldCharType="end"/>
      </w:r>
      <w:r w:rsidRPr="00120612">
        <w:rPr>
          <w:rFonts w:ascii="Helvetica" w:hAnsi="Helvetica"/>
          <w:sz w:val="22"/>
        </w:rPr>
        <w:t>.</w:t>
      </w:r>
    </w:p>
    <w:p w14:paraId="70911EF3" w14:textId="77777777" w:rsidR="00031349" w:rsidRPr="00461CD8" w:rsidRDefault="00031349" w:rsidP="00B75FD3">
      <w:pPr>
        <w:spacing w:afterLines="80" w:after="192"/>
        <w:ind w:left="567" w:right="-57"/>
        <w:rPr>
          <w:rFonts w:ascii="Helvetica" w:hAnsi="Helvetica"/>
          <w:sz w:val="22"/>
        </w:rPr>
      </w:pPr>
    </w:p>
    <w:p w14:paraId="0A5D3296" w14:textId="77777777" w:rsidR="00BD5AB9" w:rsidRPr="00775EF9" w:rsidRDefault="00BD5AB9" w:rsidP="00CE7DB9">
      <w:pPr>
        <w:keepNext/>
        <w:keepLines/>
        <w:numPr>
          <w:ilvl w:val="0"/>
          <w:numId w:val="40"/>
        </w:numPr>
        <w:spacing w:before="240" w:afterLines="80" w:after="192"/>
        <w:ind w:right="-57"/>
        <w:rPr>
          <w:rFonts w:ascii="Arial" w:hAnsi="Arial"/>
          <w:b/>
          <w:sz w:val="22"/>
        </w:rPr>
      </w:pPr>
      <w:r>
        <w:rPr>
          <w:rFonts w:ascii="Arial" w:hAnsi="Arial"/>
          <w:b/>
          <w:sz w:val="22"/>
        </w:rPr>
        <w:t>LEGAL COSTS</w:t>
      </w:r>
    </w:p>
    <w:p w14:paraId="346A63F5" w14:textId="77777777" w:rsidR="003D65FA" w:rsidRDefault="00BD5AB9" w:rsidP="00CC3159">
      <w:pPr>
        <w:keepNext/>
        <w:keepLines/>
        <w:spacing w:afterLines="80" w:after="192"/>
        <w:ind w:left="567" w:right="-57"/>
        <w:rPr>
          <w:rFonts w:ascii="Helvetica" w:hAnsi="Helvetica"/>
          <w:sz w:val="22"/>
        </w:rPr>
      </w:pPr>
      <w:r w:rsidRPr="00461CD8">
        <w:rPr>
          <w:rFonts w:ascii="Helvetica" w:hAnsi="Helvetica"/>
          <w:sz w:val="22"/>
        </w:rPr>
        <w:t xml:space="preserve">Except as expressly stated otherwise in this Contract, each </w:t>
      </w:r>
      <w:r w:rsidR="00120612">
        <w:rPr>
          <w:rFonts w:ascii="Helvetica" w:hAnsi="Helvetica"/>
          <w:sz w:val="22"/>
        </w:rPr>
        <w:t>P</w:t>
      </w:r>
      <w:r w:rsidRPr="00461CD8">
        <w:rPr>
          <w:rFonts w:ascii="Helvetica" w:hAnsi="Helvetica"/>
          <w:sz w:val="22"/>
        </w:rPr>
        <w:t>arty must pay its own legal and other costs and expenses of negotiating, preparing, executing and performing its obligations under this Contract.</w:t>
      </w:r>
    </w:p>
    <w:p w14:paraId="70898212" w14:textId="77777777" w:rsidR="00E971CC" w:rsidRDefault="00E971CC" w:rsidP="00E971CC">
      <w:pPr>
        <w:keepNext/>
        <w:keepLines/>
        <w:spacing w:afterLines="80" w:after="192"/>
        <w:ind w:right="-57"/>
        <w:rPr>
          <w:rFonts w:ascii="Helvetica" w:hAnsi="Helvetica"/>
          <w:sz w:val="22"/>
        </w:rPr>
      </w:pPr>
      <w:r>
        <w:rPr>
          <w:rFonts w:ascii="Helvetica" w:hAnsi="Helvetica"/>
          <w:sz w:val="22"/>
        </w:rPr>
        <w:br w:type="page"/>
      </w:r>
    </w:p>
    <w:p w14:paraId="664FE519" w14:textId="77777777" w:rsidR="00A1426E" w:rsidRDefault="00A1426E" w:rsidP="00CE7DB9">
      <w:pPr>
        <w:numPr>
          <w:ilvl w:val="0"/>
          <w:numId w:val="40"/>
        </w:numPr>
        <w:spacing w:before="240" w:afterLines="80" w:after="192"/>
        <w:ind w:right="-57"/>
        <w:rPr>
          <w:rFonts w:ascii="Arial" w:hAnsi="Arial"/>
          <w:b/>
          <w:sz w:val="22"/>
        </w:rPr>
      </w:pPr>
      <w:bookmarkStart w:id="58" w:name="_Ref243220949"/>
      <w:r>
        <w:rPr>
          <w:rFonts w:ascii="Arial" w:hAnsi="Arial"/>
          <w:b/>
          <w:sz w:val="22"/>
        </w:rPr>
        <w:lastRenderedPageBreak/>
        <w:t>NOTICES</w:t>
      </w:r>
      <w:bookmarkEnd w:id="58"/>
    </w:p>
    <w:p w14:paraId="3D02DBF6" w14:textId="77777777" w:rsidR="00870B5A" w:rsidRDefault="00870B5A" w:rsidP="00CE7DB9">
      <w:pPr>
        <w:numPr>
          <w:ilvl w:val="1"/>
          <w:numId w:val="40"/>
        </w:numPr>
        <w:spacing w:afterLines="80" w:after="192"/>
        <w:ind w:right="-57"/>
        <w:rPr>
          <w:rFonts w:ascii="Helvetica" w:hAnsi="Helvetica"/>
          <w:sz w:val="22"/>
        </w:rPr>
      </w:pPr>
      <w:r w:rsidRPr="00FF4E3F">
        <w:rPr>
          <w:rFonts w:ascii="Helvetica" w:hAnsi="Helvetica"/>
          <w:sz w:val="22"/>
        </w:rPr>
        <w:t>A Notice must be in writing, signed by or on behalf of the party giving it and may be sent by post, courier, facsimile or by electronic mail as follows:</w:t>
      </w:r>
    </w:p>
    <w:p w14:paraId="2A56725F" w14:textId="09D156A4" w:rsidR="00870B5A" w:rsidRDefault="00870B5A" w:rsidP="00FF4E3F">
      <w:pPr>
        <w:rPr>
          <w:rFonts w:ascii="Arial" w:hAnsi="Arial"/>
          <w:sz w:val="22"/>
        </w:rPr>
      </w:pPr>
      <w:r>
        <w:rPr>
          <w:noProof/>
          <w:lang w:eastAsia="en-AU"/>
        </w:rPr>
        <mc:AlternateContent>
          <mc:Choice Requires="wps">
            <w:drawing>
              <wp:anchor distT="0" distB="0" distL="114300" distR="114300" simplePos="0" relativeHeight="251660800" behindDoc="0" locked="0" layoutInCell="0" allowOverlap="1" wp14:anchorId="662468EA" wp14:editId="7793C2FE">
                <wp:simplePos x="0" y="0"/>
                <wp:positionH relativeFrom="column">
                  <wp:posOffset>3158490</wp:posOffset>
                </wp:positionH>
                <wp:positionV relativeFrom="paragraph">
                  <wp:posOffset>1905</wp:posOffset>
                </wp:positionV>
                <wp:extent cx="2435225" cy="2762250"/>
                <wp:effectExtent l="0" t="0" r="2222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2762250"/>
                        </a:xfrm>
                        <a:prstGeom prst="rect">
                          <a:avLst/>
                        </a:prstGeom>
                        <a:solidFill>
                          <a:srgbClr val="FFFFFF"/>
                        </a:solidFill>
                        <a:ln w="6350">
                          <a:solidFill>
                            <a:srgbClr val="C0C0C0"/>
                          </a:solidFill>
                          <a:miter lim="800000"/>
                          <a:headEnd/>
                          <a:tailEnd/>
                        </a:ln>
                      </wps:spPr>
                      <wps:txbx>
                        <w:txbxContent>
                          <w:p w14:paraId="664401CB"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Contractor</w:t>
                            </w:r>
                          </w:p>
                          <w:p w14:paraId="5A05BFF5" w14:textId="77777777" w:rsidR="00681381" w:rsidRDefault="00681381" w:rsidP="00870B5A">
                            <w:pPr>
                              <w:tabs>
                                <w:tab w:val="left" w:pos="709"/>
                                <w:tab w:val="left" w:pos="1276"/>
                                <w:tab w:val="left" w:pos="2269"/>
                              </w:tabs>
                              <w:ind w:left="709" w:hanging="709"/>
                              <w:rPr>
                                <w:rFonts w:ascii="Arial" w:hAnsi="Arial"/>
                                <w:sz w:val="22"/>
                              </w:rPr>
                            </w:pPr>
                          </w:p>
                          <w:p w14:paraId="29A1F378" w14:textId="77777777" w:rsidR="00681381" w:rsidRDefault="00681381" w:rsidP="00870B5A">
                            <w:pPr>
                              <w:tabs>
                                <w:tab w:val="left" w:pos="709"/>
                                <w:tab w:val="left" w:pos="1276"/>
                                <w:tab w:val="left" w:pos="2269"/>
                                <w:tab w:val="left" w:pos="2552"/>
                              </w:tabs>
                              <w:ind w:left="709" w:hanging="709"/>
                              <w:rPr>
                                <w:rFonts w:ascii="Arial" w:hAnsi="Arial"/>
                                <w:sz w:val="16"/>
                              </w:rPr>
                            </w:pPr>
                            <w:r>
                              <w:rPr>
                                <w:rFonts w:ascii="Arial" w:hAnsi="Arial"/>
                                <w:sz w:val="22"/>
                              </w:rPr>
                              <w:t>......................................</w:t>
                            </w:r>
                            <w:r>
                              <w:rPr>
                                <w:rFonts w:ascii="Arial" w:hAnsi="Arial"/>
                                <w:sz w:val="22"/>
                              </w:rPr>
                              <w:tab/>
                            </w:r>
                            <w:r w:rsidRPr="002135A5">
                              <w:rPr>
                                <w:rFonts w:ascii="Arial" w:hAnsi="Arial"/>
                                <w:sz w:val="16"/>
                                <w:highlight w:val="yellow"/>
                              </w:rPr>
                              <w:t>(insert name</w:t>
                            </w:r>
                            <w:r>
                              <w:rPr>
                                <w:rFonts w:ascii="Arial" w:hAnsi="Arial"/>
                                <w:sz w:val="16"/>
                              </w:rPr>
                              <w:t>)</w:t>
                            </w:r>
                          </w:p>
                          <w:p w14:paraId="450617CA" w14:textId="77777777" w:rsidR="00681381" w:rsidRDefault="00681381" w:rsidP="00870B5A">
                            <w:pPr>
                              <w:tabs>
                                <w:tab w:val="left" w:pos="709"/>
                                <w:tab w:val="left" w:pos="1276"/>
                                <w:tab w:val="left" w:pos="2269"/>
                                <w:tab w:val="left" w:pos="2552"/>
                              </w:tabs>
                              <w:ind w:left="709" w:hanging="709"/>
                              <w:rPr>
                                <w:rFonts w:ascii="Arial" w:hAnsi="Arial"/>
                                <w:sz w:val="12"/>
                              </w:rPr>
                            </w:pPr>
                          </w:p>
                          <w:p w14:paraId="15CB6804" w14:textId="77777777" w:rsidR="00681381" w:rsidRDefault="00681381" w:rsidP="00870B5A">
                            <w:pPr>
                              <w:tabs>
                                <w:tab w:val="left" w:pos="709"/>
                                <w:tab w:val="left" w:pos="1276"/>
                                <w:tab w:val="left" w:pos="2552"/>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37622DCE" w14:textId="77777777" w:rsidR="00681381" w:rsidRDefault="00681381" w:rsidP="00870B5A">
                            <w:pPr>
                              <w:tabs>
                                <w:tab w:val="left" w:pos="709"/>
                                <w:tab w:val="left" w:pos="1276"/>
                                <w:tab w:val="left" w:pos="2552"/>
                              </w:tabs>
                              <w:ind w:left="709" w:hanging="709"/>
                              <w:rPr>
                                <w:rFonts w:ascii="Arial" w:hAnsi="Arial"/>
                                <w:sz w:val="12"/>
                              </w:rPr>
                            </w:pPr>
                          </w:p>
                          <w:p w14:paraId="4C84153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 xml:space="preserve">Insert name and address of contractor </w:t>
                            </w:r>
                          </w:p>
                          <w:p w14:paraId="022E057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if different to details on first page)</w:t>
                            </w:r>
                          </w:p>
                          <w:p w14:paraId="3A939791" w14:textId="77777777" w:rsidR="00681381" w:rsidRDefault="00681381" w:rsidP="00870B5A">
                            <w:pPr>
                              <w:tabs>
                                <w:tab w:val="left" w:pos="709"/>
                                <w:tab w:val="left" w:pos="1276"/>
                                <w:tab w:val="left" w:pos="2269"/>
                              </w:tabs>
                              <w:ind w:left="709" w:hanging="709"/>
                              <w:rPr>
                                <w:rFonts w:ascii="Arial" w:hAnsi="Arial"/>
                                <w:sz w:val="22"/>
                              </w:rPr>
                            </w:pPr>
                          </w:p>
                          <w:p w14:paraId="2DDF548B"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Tel:</w:t>
                            </w:r>
                            <w:r>
                              <w:rPr>
                                <w:rFonts w:ascii="Arial" w:hAnsi="Arial"/>
                                <w:sz w:val="22"/>
                              </w:rPr>
                              <w:t xml:space="preserve"> ......................</w:t>
                            </w:r>
                            <w:r w:rsidRPr="006225CA">
                              <w:rPr>
                                <w:rFonts w:ascii="Arial" w:hAnsi="Arial"/>
                                <w:sz w:val="22"/>
                              </w:rPr>
                              <w:br/>
                            </w:r>
                          </w:p>
                          <w:p w14:paraId="6BBB22AC"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Fax:</w:t>
                            </w:r>
                            <w:r>
                              <w:rPr>
                                <w:rFonts w:ascii="Arial" w:hAnsi="Arial"/>
                                <w:sz w:val="22"/>
                              </w:rPr>
                              <w:t xml:space="preserve"> ......................</w:t>
                            </w:r>
                            <w:r w:rsidRPr="006225CA">
                              <w:rPr>
                                <w:rFonts w:ascii="Arial" w:hAnsi="Arial"/>
                                <w:sz w:val="22"/>
                              </w:rPr>
                              <w:br/>
                            </w:r>
                          </w:p>
                          <w:p w14:paraId="052E19F2"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Email:</w:t>
                            </w:r>
                            <w:r>
                              <w:rPr>
                                <w:rFonts w:ascii="Arial" w:hAnsi="Arial"/>
                                <w:sz w:val="22"/>
                              </w:rPr>
                              <w:t xml:space="preserve"> ......................</w:t>
                            </w:r>
                          </w:p>
                          <w:p w14:paraId="795E3BF2" w14:textId="77777777" w:rsidR="00681381" w:rsidRDefault="00681381" w:rsidP="00870B5A">
                            <w:pPr>
                              <w:tabs>
                                <w:tab w:val="left" w:pos="709"/>
                                <w:tab w:val="left" w:pos="1276"/>
                                <w:tab w:val="left" w:pos="2269"/>
                              </w:tabs>
                              <w:ind w:left="709" w:hanging="709"/>
                              <w:rPr>
                                <w:rFonts w:ascii="Arial" w:hAnsi="Arial"/>
                                <w:sz w:val="22"/>
                              </w:rPr>
                            </w:pPr>
                          </w:p>
                          <w:p w14:paraId="2F2EB4EA" w14:textId="77777777" w:rsidR="00681381" w:rsidRDefault="00681381" w:rsidP="00870B5A">
                            <w:pPr>
                              <w:tabs>
                                <w:tab w:val="left" w:pos="709"/>
                                <w:tab w:val="left" w:pos="1276"/>
                                <w:tab w:val="left" w:pos="2269"/>
                              </w:tabs>
                              <w:ind w:left="709" w:hanging="709"/>
                              <w:rPr>
                                <w:rFonts w:ascii="Arial" w:hAnsi="Arial"/>
                                <w:sz w:val="22"/>
                              </w:rPr>
                            </w:pPr>
                          </w:p>
                          <w:p w14:paraId="4B2A7583" w14:textId="03EE7F92" w:rsidR="00681381" w:rsidRDefault="00681381" w:rsidP="00870B5A">
                            <w:pPr>
                              <w:tabs>
                                <w:tab w:val="left" w:pos="709"/>
                                <w:tab w:val="left" w:pos="1276"/>
                                <w:tab w:val="left" w:pos="2269"/>
                              </w:tabs>
                              <w:ind w:left="709" w:hanging="709"/>
                              <w:rPr>
                                <w:rFonts w:ascii="Arial" w:hAnsi="Arial"/>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68EA" id="Rectangle 3" o:spid="_x0000_s1026" style="position:absolute;margin-left:248.7pt;margin-top:.15pt;width:191.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" o:allowincell="f" strokecolor="silver" strokeweight=".5pt">
                <v:textbox inset="0,0,0,0">
                  <w:txbxContent>
                    <w:p w14:paraId="664401CB"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Contractor</w:t>
                      </w:r>
                    </w:p>
                    <w:p w14:paraId="5A05BFF5" w14:textId="77777777" w:rsidR="00681381" w:rsidRDefault="00681381" w:rsidP="00870B5A">
                      <w:pPr>
                        <w:tabs>
                          <w:tab w:val="left" w:pos="709"/>
                          <w:tab w:val="left" w:pos="1276"/>
                          <w:tab w:val="left" w:pos="2269"/>
                        </w:tabs>
                        <w:ind w:left="709" w:hanging="709"/>
                        <w:rPr>
                          <w:rFonts w:ascii="Arial" w:hAnsi="Arial"/>
                          <w:sz w:val="22"/>
                        </w:rPr>
                      </w:pPr>
                    </w:p>
                    <w:p w14:paraId="29A1F378" w14:textId="77777777" w:rsidR="00681381" w:rsidRDefault="00681381" w:rsidP="00870B5A">
                      <w:pPr>
                        <w:tabs>
                          <w:tab w:val="left" w:pos="709"/>
                          <w:tab w:val="left" w:pos="1276"/>
                          <w:tab w:val="left" w:pos="2269"/>
                          <w:tab w:val="left" w:pos="2552"/>
                        </w:tabs>
                        <w:ind w:left="709" w:hanging="709"/>
                        <w:rPr>
                          <w:rFonts w:ascii="Arial" w:hAnsi="Arial"/>
                          <w:sz w:val="16"/>
                        </w:rPr>
                      </w:pPr>
                      <w:r>
                        <w:rPr>
                          <w:rFonts w:ascii="Arial" w:hAnsi="Arial"/>
                          <w:sz w:val="22"/>
                        </w:rPr>
                        <w:t>......................................</w:t>
                      </w:r>
                      <w:r>
                        <w:rPr>
                          <w:rFonts w:ascii="Arial" w:hAnsi="Arial"/>
                          <w:sz w:val="22"/>
                        </w:rPr>
                        <w:tab/>
                      </w:r>
                      <w:r w:rsidRPr="002135A5">
                        <w:rPr>
                          <w:rFonts w:ascii="Arial" w:hAnsi="Arial"/>
                          <w:sz w:val="16"/>
                          <w:highlight w:val="yellow"/>
                        </w:rPr>
                        <w:t>(insert name</w:t>
                      </w:r>
                      <w:r>
                        <w:rPr>
                          <w:rFonts w:ascii="Arial" w:hAnsi="Arial"/>
                          <w:sz w:val="16"/>
                        </w:rPr>
                        <w:t>)</w:t>
                      </w:r>
                    </w:p>
                    <w:p w14:paraId="450617CA" w14:textId="77777777" w:rsidR="00681381" w:rsidRDefault="00681381" w:rsidP="00870B5A">
                      <w:pPr>
                        <w:tabs>
                          <w:tab w:val="left" w:pos="709"/>
                          <w:tab w:val="left" w:pos="1276"/>
                          <w:tab w:val="left" w:pos="2269"/>
                          <w:tab w:val="left" w:pos="2552"/>
                        </w:tabs>
                        <w:ind w:left="709" w:hanging="709"/>
                        <w:rPr>
                          <w:rFonts w:ascii="Arial" w:hAnsi="Arial"/>
                          <w:sz w:val="12"/>
                        </w:rPr>
                      </w:pPr>
                    </w:p>
                    <w:p w14:paraId="15CB6804" w14:textId="77777777" w:rsidR="00681381" w:rsidRDefault="00681381" w:rsidP="00870B5A">
                      <w:pPr>
                        <w:tabs>
                          <w:tab w:val="left" w:pos="709"/>
                          <w:tab w:val="left" w:pos="1276"/>
                          <w:tab w:val="left" w:pos="2552"/>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37622DCE" w14:textId="77777777" w:rsidR="00681381" w:rsidRDefault="00681381" w:rsidP="00870B5A">
                      <w:pPr>
                        <w:tabs>
                          <w:tab w:val="left" w:pos="709"/>
                          <w:tab w:val="left" w:pos="1276"/>
                          <w:tab w:val="left" w:pos="2552"/>
                        </w:tabs>
                        <w:ind w:left="709" w:hanging="709"/>
                        <w:rPr>
                          <w:rFonts w:ascii="Arial" w:hAnsi="Arial"/>
                          <w:sz w:val="12"/>
                        </w:rPr>
                      </w:pPr>
                    </w:p>
                    <w:p w14:paraId="4C84153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 xml:space="preserve">Insert name and address of contractor </w:t>
                      </w:r>
                    </w:p>
                    <w:p w14:paraId="022E057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if different to details on first page)</w:t>
                      </w:r>
                    </w:p>
                    <w:p w14:paraId="3A939791" w14:textId="77777777" w:rsidR="00681381" w:rsidRDefault="00681381" w:rsidP="00870B5A">
                      <w:pPr>
                        <w:tabs>
                          <w:tab w:val="left" w:pos="709"/>
                          <w:tab w:val="left" w:pos="1276"/>
                          <w:tab w:val="left" w:pos="2269"/>
                        </w:tabs>
                        <w:ind w:left="709" w:hanging="709"/>
                        <w:rPr>
                          <w:rFonts w:ascii="Arial" w:hAnsi="Arial"/>
                          <w:sz w:val="22"/>
                        </w:rPr>
                      </w:pPr>
                    </w:p>
                    <w:p w14:paraId="2DDF548B"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Tel:</w:t>
                      </w:r>
                      <w:r>
                        <w:rPr>
                          <w:rFonts w:ascii="Arial" w:hAnsi="Arial"/>
                          <w:sz w:val="22"/>
                        </w:rPr>
                        <w:t xml:space="preserve"> ......................</w:t>
                      </w:r>
                      <w:r w:rsidRPr="006225CA">
                        <w:rPr>
                          <w:rFonts w:ascii="Arial" w:hAnsi="Arial"/>
                          <w:sz w:val="22"/>
                        </w:rPr>
                        <w:br/>
                      </w:r>
                    </w:p>
                    <w:p w14:paraId="6BBB22AC"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Fax:</w:t>
                      </w:r>
                      <w:r>
                        <w:rPr>
                          <w:rFonts w:ascii="Arial" w:hAnsi="Arial"/>
                          <w:sz w:val="22"/>
                        </w:rPr>
                        <w:t xml:space="preserve"> ......................</w:t>
                      </w:r>
                      <w:r w:rsidRPr="006225CA">
                        <w:rPr>
                          <w:rFonts w:ascii="Arial" w:hAnsi="Arial"/>
                          <w:sz w:val="22"/>
                        </w:rPr>
                        <w:br/>
                      </w:r>
                    </w:p>
                    <w:p w14:paraId="052E19F2"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Email:</w:t>
                      </w:r>
                      <w:r>
                        <w:rPr>
                          <w:rFonts w:ascii="Arial" w:hAnsi="Arial"/>
                          <w:sz w:val="22"/>
                        </w:rPr>
                        <w:t xml:space="preserve"> ......................</w:t>
                      </w:r>
                    </w:p>
                    <w:p w14:paraId="795E3BF2" w14:textId="77777777" w:rsidR="00681381" w:rsidRDefault="00681381" w:rsidP="00870B5A">
                      <w:pPr>
                        <w:tabs>
                          <w:tab w:val="left" w:pos="709"/>
                          <w:tab w:val="left" w:pos="1276"/>
                          <w:tab w:val="left" w:pos="2269"/>
                        </w:tabs>
                        <w:ind w:left="709" w:hanging="709"/>
                        <w:rPr>
                          <w:rFonts w:ascii="Arial" w:hAnsi="Arial"/>
                          <w:sz w:val="22"/>
                        </w:rPr>
                      </w:pPr>
                    </w:p>
                    <w:p w14:paraId="2F2EB4EA" w14:textId="77777777" w:rsidR="00681381" w:rsidRDefault="00681381" w:rsidP="00870B5A">
                      <w:pPr>
                        <w:tabs>
                          <w:tab w:val="left" w:pos="709"/>
                          <w:tab w:val="left" w:pos="1276"/>
                          <w:tab w:val="left" w:pos="2269"/>
                        </w:tabs>
                        <w:ind w:left="709" w:hanging="709"/>
                        <w:rPr>
                          <w:rFonts w:ascii="Arial" w:hAnsi="Arial"/>
                          <w:sz w:val="22"/>
                        </w:rPr>
                      </w:pPr>
                    </w:p>
                    <w:p w14:paraId="4B2A7583" w14:textId="03EE7F92" w:rsidR="00681381" w:rsidRDefault="00681381" w:rsidP="00870B5A">
                      <w:pPr>
                        <w:tabs>
                          <w:tab w:val="left" w:pos="709"/>
                          <w:tab w:val="left" w:pos="1276"/>
                          <w:tab w:val="left" w:pos="2269"/>
                        </w:tabs>
                        <w:ind w:left="709" w:hanging="709"/>
                        <w:rPr>
                          <w:rFonts w:ascii="Arial" w:hAnsi="Arial"/>
                          <w:sz w:val="22"/>
                        </w:rPr>
                      </w:pPr>
                    </w:p>
                  </w:txbxContent>
                </v:textbox>
              </v:rect>
            </w:pict>
          </mc:Fallback>
        </mc:AlternateContent>
      </w:r>
      <w:r>
        <w:rPr>
          <w:noProof/>
          <w:lang w:eastAsia="en-AU"/>
        </w:rPr>
        <mc:AlternateContent>
          <mc:Choice Requires="wps">
            <w:drawing>
              <wp:anchor distT="0" distB="0" distL="114300" distR="114300" simplePos="0" relativeHeight="251661824" behindDoc="0" locked="0" layoutInCell="0" allowOverlap="1" wp14:anchorId="470D59B5" wp14:editId="3EF57C5D">
                <wp:simplePos x="0" y="0"/>
                <wp:positionH relativeFrom="column">
                  <wp:posOffset>453390</wp:posOffset>
                </wp:positionH>
                <wp:positionV relativeFrom="paragraph">
                  <wp:posOffset>11430</wp:posOffset>
                </wp:positionV>
                <wp:extent cx="2345055" cy="275272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2752725"/>
                        </a:xfrm>
                        <a:prstGeom prst="rect">
                          <a:avLst/>
                        </a:prstGeom>
                        <a:solidFill>
                          <a:srgbClr val="FFFFFF"/>
                        </a:solidFill>
                        <a:ln w="6350">
                          <a:solidFill>
                            <a:srgbClr val="C0C0C0"/>
                          </a:solidFill>
                          <a:miter lim="800000"/>
                          <a:headEnd/>
                          <a:tailEnd/>
                        </a:ln>
                      </wps:spPr>
                      <wps:txbx>
                        <w:txbxContent>
                          <w:p w14:paraId="6F6A1F10"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School Council</w:t>
                            </w:r>
                            <w:r>
                              <w:rPr>
                                <w:rFonts w:ascii="Arial" w:hAnsi="Arial"/>
                                <w:sz w:val="22"/>
                              </w:rPr>
                              <w:tab/>
                            </w:r>
                          </w:p>
                          <w:p w14:paraId="553695D5" w14:textId="77777777" w:rsidR="00681381" w:rsidRDefault="00681381" w:rsidP="00870B5A">
                            <w:pPr>
                              <w:tabs>
                                <w:tab w:val="left" w:pos="709"/>
                                <w:tab w:val="left" w:pos="1276"/>
                                <w:tab w:val="left" w:pos="2269"/>
                              </w:tabs>
                              <w:ind w:left="709" w:hanging="709"/>
                              <w:rPr>
                                <w:rFonts w:ascii="Arial" w:hAnsi="Arial"/>
                                <w:sz w:val="22"/>
                              </w:rPr>
                            </w:pPr>
                          </w:p>
                          <w:p w14:paraId="2A1EF14F"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16"/>
                              </w:rPr>
                              <w:tab/>
                            </w:r>
                            <w:r w:rsidRPr="002135A5">
                              <w:rPr>
                                <w:rFonts w:ascii="Arial" w:hAnsi="Arial"/>
                                <w:sz w:val="16"/>
                                <w:highlight w:val="yellow"/>
                              </w:rPr>
                              <w:t>(insert name</w:t>
                            </w:r>
                            <w:r>
                              <w:rPr>
                                <w:rFonts w:ascii="Arial" w:hAnsi="Arial"/>
                                <w:sz w:val="16"/>
                              </w:rPr>
                              <w:t>)</w:t>
                            </w:r>
                          </w:p>
                          <w:p w14:paraId="001C30E1" w14:textId="77777777" w:rsidR="00681381" w:rsidRDefault="00681381" w:rsidP="00870B5A">
                            <w:pPr>
                              <w:tabs>
                                <w:tab w:val="left" w:pos="709"/>
                                <w:tab w:val="left" w:pos="1276"/>
                                <w:tab w:val="left" w:pos="2269"/>
                                <w:tab w:val="left" w:pos="3119"/>
                              </w:tabs>
                              <w:ind w:left="709" w:hanging="709"/>
                              <w:rPr>
                                <w:rFonts w:ascii="Arial" w:hAnsi="Arial"/>
                                <w:sz w:val="12"/>
                              </w:rPr>
                            </w:pPr>
                          </w:p>
                          <w:p w14:paraId="548BDEA9"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14E9D8B5" w14:textId="77777777" w:rsidR="00681381" w:rsidRDefault="00681381" w:rsidP="00870B5A">
                            <w:pPr>
                              <w:tabs>
                                <w:tab w:val="left" w:pos="709"/>
                                <w:tab w:val="left" w:pos="1276"/>
                                <w:tab w:val="left" w:pos="2269"/>
                              </w:tabs>
                              <w:ind w:left="709" w:hanging="709"/>
                              <w:rPr>
                                <w:rFonts w:ascii="Arial" w:hAnsi="Arial"/>
                                <w:sz w:val="12"/>
                              </w:rPr>
                            </w:pPr>
                          </w:p>
                          <w:p w14:paraId="6A2B5B69" w14:textId="77777777" w:rsidR="00681381" w:rsidRDefault="00681381" w:rsidP="00870B5A">
                            <w:pPr>
                              <w:tabs>
                                <w:tab w:val="left" w:pos="1276"/>
                                <w:tab w:val="left" w:pos="1560"/>
                                <w:tab w:val="left" w:pos="2269"/>
                              </w:tabs>
                              <w:rPr>
                                <w:rFonts w:ascii="Arial" w:hAnsi="Arial"/>
                                <w:sz w:val="22"/>
                              </w:rPr>
                            </w:pPr>
                            <w:r>
                              <w:rPr>
                                <w:rFonts w:ascii="Arial" w:hAnsi="Arial"/>
                                <w:sz w:val="22"/>
                              </w:rPr>
                              <w:t>(Insert name and postal address of the School Council if different to details on first page )</w:t>
                            </w:r>
                          </w:p>
                          <w:p w14:paraId="0591F7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br/>
                              <w:t>Tel:</w:t>
                            </w:r>
                            <w:r>
                              <w:rPr>
                                <w:rFonts w:ascii="Arial" w:hAnsi="Arial"/>
                                <w:sz w:val="22"/>
                              </w:rPr>
                              <w:t xml:space="preserve"> ......................</w:t>
                            </w:r>
                            <w:r w:rsidRPr="00FF4E3F">
                              <w:rPr>
                                <w:rFonts w:ascii="Arial" w:hAnsi="Arial"/>
                                <w:sz w:val="22"/>
                              </w:rPr>
                              <w:br/>
                            </w:r>
                          </w:p>
                          <w:p w14:paraId="763DB4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t>Fax:</w:t>
                            </w:r>
                            <w:r>
                              <w:rPr>
                                <w:rFonts w:ascii="Arial" w:hAnsi="Arial"/>
                                <w:sz w:val="22"/>
                              </w:rPr>
                              <w:t xml:space="preserve"> ......................</w:t>
                            </w:r>
                            <w:r w:rsidRPr="00FF4E3F">
                              <w:rPr>
                                <w:rFonts w:ascii="Arial" w:hAnsi="Arial"/>
                                <w:sz w:val="22"/>
                              </w:rPr>
                              <w:br/>
                            </w:r>
                          </w:p>
                          <w:p w14:paraId="1C5ECC2C" w14:textId="384189E8" w:rsidR="00681381" w:rsidRDefault="00681381" w:rsidP="00FF4E3F">
                            <w:pPr>
                              <w:tabs>
                                <w:tab w:val="left" w:pos="1276"/>
                                <w:tab w:val="left" w:pos="1560"/>
                                <w:tab w:val="left" w:pos="2269"/>
                              </w:tabs>
                              <w:rPr>
                                <w:rFonts w:ascii="Arial" w:hAnsi="Arial"/>
                                <w:sz w:val="22"/>
                              </w:rPr>
                            </w:pPr>
                            <w:r w:rsidRPr="00FF4E3F">
                              <w:rPr>
                                <w:rFonts w:ascii="Arial" w:hAnsi="Arial"/>
                                <w:sz w:val="22"/>
                              </w:rPr>
                              <w:t>Email:</w:t>
                            </w:r>
                            <w:r>
                              <w:rPr>
                                <w:rFonts w:ascii="Arial" w:hAnsi="Arial"/>
                                <w:sz w:val="22"/>
                              </w:rPr>
                              <w:t xml:space="preserve"> ......................</w:t>
                            </w:r>
                          </w:p>
                          <w:p w14:paraId="53FB5D58" w14:textId="77777777" w:rsidR="00681381" w:rsidRDefault="00681381" w:rsidP="00870B5A">
                            <w:pPr>
                              <w:rPr>
                                <w:rFonts w:ascii="Arial" w:hAnsi="Arial"/>
                                <w:sz w:val="22"/>
                              </w:rPr>
                            </w:pPr>
                          </w:p>
                          <w:p w14:paraId="7BCB8594" w14:textId="0453CD21" w:rsidR="00681381" w:rsidRDefault="00681381" w:rsidP="00870B5A"/>
                          <w:p w14:paraId="49D0778D" w14:textId="77777777" w:rsidR="00681381" w:rsidRDefault="00681381" w:rsidP="00870B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D59B5" id="Rectangle 4" o:spid="_x0000_s1027" style="position:absolute;margin-left:35.7pt;margin-top:.9pt;width:184.65pt;height:2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" o:allowincell="f" strokecolor="silver" strokeweight=".5pt">
                <v:textbox inset="0,0,0,0">
                  <w:txbxContent>
                    <w:p w14:paraId="6F6A1F10"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School Council</w:t>
                      </w:r>
                      <w:r>
                        <w:rPr>
                          <w:rFonts w:ascii="Arial" w:hAnsi="Arial"/>
                          <w:sz w:val="22"/>
                        </w:rPr>
                        <w:tab/>
                      </w:r>
                    </w:p>
                    <w:p w14:paraId="553695D5" w14:textId="77777777" w:rsidR="00681381" w:rsidRDefault="00681381" w:rsidP="00870B5A">
                      <w:pPr>
                        <w:tabs>
                          <w:tab w:val="left" w:pos="709"/>
                          <w:tab w:val="left" w:pos="1276"/>
                          <w:tab w:val="left" w:pos="2269"/>
                        </w:tabs>
                        <w:ind w:left="709" w:hanging="709"/>
                        <w:rPr>
                          <w:rFonts w:ascii="Arial" w:hAnsi="Arial"/>
                          <w:sz w:val="22"/>
                        </w:rPr>
                      </w:pPr>
                    </w:p>
                    <w:p w14:paraId="2A1EF14F"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16"/>
                        </w:rPr>
                        <w:tab/>
                      </w:r>
                      <w:r w:rsidRPr="002135A5">
                        <w:rPr>
                          <w:rFonts w:ascii="Arial" w:hAnsi="Arial"/>
                          <w:sz w:val="16"/>
                          <w:highlight w:val="yellow"/>
                        </w:rPr>
                        <w:t>(insert name</w:t>
                      </w:r>
                      <w:r>
                        <w:rPr>
                          <w:rFonts w:ascii="Arial" w:hAnsi="Arial"/>
                          <w:sz w:val="16"/>
                        </w:rPr>
                        <w:t>)</w:t>
                      </w:r>
                    </w:p>
                    <w:p w14:paraId="001C30E1" w14:textId="77777777" w:rsidR="00681381" w:rsidRDefault="00681381" w:rsidP="00870B5A">
                      <w:pPr>
                        <w:tabs>
                          <w:tab w:val="left" w:pos="709"/>
                          <w:tab w:val="left" w:pos="1276"/>
                          <w:tab w:val="left" w:pos="2269"/>
                          <w:tab w:val="left" w:pos="3119"/>
                        </w:tabs>
                        <w:ind w:left="709" w:hanging="709"/>
                        <w:rPr>
                          <w:rFonts w:ascii="Arial" w:hAnsi="Arial"/>
                          <w:sz w:val="12"/>
                        </w:rPr>
                      </w:pPr>
                    </w:p>
                    <w:p w14:paraId="548BDEA9"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14E9D8B5" w14:textId="77777777" w:rsidR="00681381" w:rsidRDefault="00681381" w:rsidP="00870B5A">
                      <w:pPr>
                        <w:tabs>
                          <w:tab w:val="left" w:pos="709"/>
                          <w:tab w:val="left" w:pos="1276"/>
                          <w:tab w:val="left" w:pos="2269"/>
                        </w:tabs>
                        <w:ind w:left="709" w:hanging="709"/>
                        <w:rPr>
                          <w:rFonts w:ascii="Arial" w:hAnsi="Arial"/>
                          <w:sz w:val="12"/>
                        </w:rPr>
                      </w:pPr>
                    </w:p>
                    <w:p w14:paraId="6A2B5B69" w14:textId="77777777" w:rsidR="00681381" w:rsidRDefault="00681381" w:rsidP="00870B5A">
                      <w:pPr>
                        <w:tabs>
                          <w:tab w:val="left" w:pos="1276"/>
                          <w:tab w:val="left" w:pos="1560"/>
                          <w:tab w:val="left" w:pos="2269"/>
                        </w:tabs>
                        <w:rPr>
                          <w:rFonts w:ascii="Arial" w:hAnsi="Arial"/>
                          <w:sz w:val="22"/>
                        </w:rPr>
                      </w:pPr>
                      <w:r>
                        <w:rPr>
                          <w:rFonts w:ascii="Arial" w:hAnsi="Arial"/>
                          <w:sz w:val="22"/>
                        </w:rPr>
                        <w:t>(Insert name and postal address of the School Council if different to details on first page )</w:t>
                      </w:r>
                    </w:p>
                    <w:p w14:paraId="0591F7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br/>
                        <w:t>Tel:</w:t>
                      </w:r>
                      <w:r>
                        <w:rPr>
                          <w:rFonts w:ascii="Arial" w:hAnsi="Arial"/>
                          <w:sz w:val="22"/>
                        </w:rPr>
                        <w:t xml:space="preserve"> ......................</w:t>
                      </w:r>
                      <w:r w:rsidRPr="00FF4E3F">
                        <w:rPr>
                          <w:rFonts w:ascii="Arial" w:hAnsi="Arial"/>
                          <w:sz w:val="22"/>
                        </w:rPr>
                        <w:br/>
                      </w:r>
                    </w:p>
                    <w:p w14:paraId="763DB4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t>Fax:</w:t>
                      </w:r>
                      <w:r>
                        <w:rPr>
                          <w:rFonts w:ascii="Arial" w:hAnsi="Arial"/>
                          <w:sz w:val="22"/>
                        </w:rPr>
                        <w:t xml:space="preserve"> ......................</w:t>
                      </w:r>
                      <w:r w:rsidRPr="00FF4E3F">
                        <w:rPr>
                          <w:rFonts w:ascii="Arial" w:hAnsi="Arial"/>
                          <w:sz w:val="22"/>
                        </w:rPr>
                        <w:br/>
                      </w:r>
                    </w:p>
                    <w:p w14:paraId="1C5ECC2C" w14:textId="384189E8" w:rsidR="00681381" w:rsidRDefault="00681381" w:rsidP="00FF4E3F">
                      <w:pPr>
                        <w:tabs>
                          <w:tab w:val="left" w:pos="1276"/>
                          <w:tab w:val="left" w:pos="1560"/>
                          <w:tab w:val="left" w:pos="2269"/>
                        </w:tabs>
                        <w:rPr>
                          <w:rFonts w:ascii="Arial" w:hAnsi="Arial"/>
                          <w:sz w:val="22"/>
                        </w:rPr>
                      </w:pPr>
                      <w:r w:rsidRPr="00FF4E3F">
                        <w:rPr>
                          <w:rFonts w:ascii="Arial" w:hAnsi="Arial"/>
                          <w:sz w:val="22"/>
                        </w:rPr>
                        <w:t>Email:</w:t>
                      </w:r>
                      <w:r>
                        <w:rPr>
                          <w:rFonts w:ascii="Arial" w:hAnsi="Arial"/>
                          <w:sz w:val="22"/>
                        </w:rPr>
                        <w:t xml:space="preserve"> ......................</w:t>
                      </w:r>
                    </w:p>
                    <w:p w14:paraId="53FB5D58" w14:textId="77777777" w:rsidR="00681381" w:rsidRDefault="00681381" w:rsidP="00870B5A">
                      <w:pPr>
                        <w:rPr>
                          <w:rFonts w:ascii="Arial" w:hAnsi="Arial"/>
                          <w:sz w:val="22"/>
                        </w:rPr>
                      </w:pPr>
                    </w:p>
                    <w:p w14:paraId="7BCB8594" w14:textId="0453CD21" w:rsidR="00681381" w:rsidRDefault="00681381" w:rsidP="00870B5A"/>
                    <w:p w14:paraId="49D0778D" w14:textId="77777777" w:rsidR="00681381" w:rsidRDefault="00681381" w:rsidP="00870B5A"/>
                  </w:txbxContent>
                </v:textbox>
              </v:rect>
            </w:pict>
          </mc:Fallback>
        </mc:AlternateContent>
      </w:r>
    </w:p>
    <w:p w14:paraId="516E75A3" w14:textId="77777777" w:rsidR="00870B5A" w:rsidRDefault="00870B5A" w:rsidP="00870B5A">
      <w:pPr>
        <w:ind w:left="709" w:hanging="709"/>
        <w:jc w:val="both"/>
        <w:rPr>
          <w:rFonts w:ascii="Arial" w:hAnsi="Arial"/>
          <w:sz w:val="22"/>
        </w:rPr>
      </w:pPr>
    </w:p>
    <w:p w14:paraId="15A3C0DD" w14:textId="77777777" w:rsidR="00870B5A" w:rsidRDefault="00870B5A" w:rsidP="00870B5A">
      <w:pPr>
        <w:ind w:left="709" w:hanging="709"/>
        <w:jc w:val="both"/>
        <w:rPr>
          <w:rFonts w:ascii="Arial" w:hAnsi="Arial"/>
          <w:sz w:val="22"/>
        </w:rPr>
      </w:pPr>
    </w:p>
    <w:p w14:paraId="462A9F2C" w14:textId="77777777" w:rsidR="00870B5A" w:rsidRDefault="00870B5A" w:rsidP="00870B5A">
      <w:pPr>
        <w:ind w:left="709" w:hanging="709"/>
        <w:jc w:val="both"/>
        <w:rPr>
          <w:rFonts w:ascii="Arial" w:hAnsi="Arial"/>
          <w:sz w:val="22"/>
        </w:rPr>
      </w:pPr>
    </w:p>
    <w:p w14:paraId="6C29405C" w14:textId="77777777" w:rsidR="00870B5A" w:rsidRDefault="00870B5A" w:rsidP="00870B5A">
      <w:pPr>
        <w:ind w:left="709" w:hanging="709"/>
        <w:jc w:val="both"/>
        <w:rPr>
          <w:rFonts w:ascii="Arial" w:hAnsi="Arial"/>
          <w:sz w:val="22"/>
        </w:rPr>
      </w:pPr>
    </w:p>
    <w:p w14:paraId="05970069" w14:textId="77777777" w:rsidR="00870B5A" w:rsidRDefault="00870B5A" w:rsidP="00870B5A">
      <w:pPr>
        <w:ind w:left="709" w:hanging="709"/>
        <w:jc w:val="both"/>
        <w:rPr>
          <w:rFonts w:ascii="Arial" w:hAnsi="Arial"/>
          <w:sz w:val="22"/>
        </w:rPr>
      </w:pPr>
    </w:p>
    <w:p w14:paraId="0CF780B5" w14:textId="77777777" w:rsidR="00870B5A" w:rsidRDefault="00870B5A" w:rsidP="00870B5A">
      <w:pPr>
        <w:ind w:left="709" w:hanging="709"/>
        <w:jc w:val="both"/>
        <w:rPr>
          <w:rFonts w:ascii="Arial" w:hAnsi="Arial"/>
          <w:sz w:val="22"/>
        </w:rPr>
      </w:pPr>
    </w:p>
    <w:p w14:paraId="0E115AF3" w14:textId="77777777" w:rsidR="00870B5A" w:rsidRDefault="00870B5A" w:rsidP="00870B5A">
      <w:pPr>
        <w:ind w:left="709" w:hanging="709"/>
        <w:jc w:val="both"/>
        <w:rPr>
          <w:rFonts w:ascii="Arial" w:hAnsi="Arial"/>
          <w:sz w:val="22"/>
        </w:rPr>
      </w:pPr>
    </w:p>
    <w:p w14:paraId="4ADAE2C9" w14:textId="77777777" w:rsidR="00870B5A" w:rsidRDefault="00870B5A" w:rsidP="00870B5A">
      <w:pPr>
        <w:ind w:left="709" w:hanging="709"/>
        <w:jc w:val="both"/>
        <w:rPr>
          <w:rFonts w:ascii="Arial" w:hAnsi="Arial"/>
          <w:sz w:val="22"/>
        </w:rPr>
      </w:pPr>
    </w:p>
    <w:p w14:paraId="4A3B0FF0" w14:textId="77777777" w:rsidR="00870B5A" w:rsidRDefault="00870B5A" w:rsidP="00870B5A">
      <w:pPr>
        <w:ind w:left="709" w:hanging="709"/>
        <w:jc w:val="both"/>
        <w:rPr>
          <w:rFonts w:ascii="Arial" w:hAnsi="Arial"/>
          <w:sz w:val="22"/>
        </w:rPr>
      </w:pPr>
    </w:p>
    <w:p w14:paraId="56DF38A3" w14:textId="77777777" w:rsidR="00870B5A" w:rsidRDefault="00870B5A" w:rsidP="00870B5A">
      <w:pPr>
        <w:ind w:left="709" w:hanging="709"/>
        <w:jc w:val="both"/>
        <w:rPr>
          <w:rFonts w:ascii="Arial" w:hAnsi="Arial"/>
          <w:sz w:val="22"/>
        </w:rPr>
      </w:pPr>
    </w:p>
    <w:p w14:paraId="4C8CA5DF" w14:textId="77777777" w:rsidR="00870B5A" w:rsidRDefault="00870B5A" w:rsidP="00870B5A">
      <w:pPr>
        <w:ind w:left="709" w:hanging="709"/>
        <w:jc w:val="both"/>
        <w:rPr>
          <w:rFonts w:ascii="Arial" w:hAnsi="Arial"/>
          <w:sz w:val="22"/>
        </w:rPr>
      </w:pPr>
    </w:p>
    <w:p w14:paraId="74198193" w14:textId="77777777" w:rsidR="00870B5A" w:rsidRDefault="00870B5A" w:rsidP="00FF4E3F">
      <w:pPr>
        <w:spacing w:afterLines="80" w:after="192"/>
        <w:ind w:right="-57"/>
        <w:rPr>
          <w:rFonts w:ascii="Helvetica" w:hAnsi="Helvetica"/>
          <w:sz w:val="22"/>
        </w:rPr>
      </w:pPr>
    </w:p>
    <w:p w14:paraId="118CC955" w14:textId="77777777" w:rsidR="00870B5A" w:rsidRDefault="00870B5A" w:rsidP="00FF4E3F">
      <w:pPr>
        <w:spacing w:afterLines="80" w:after="192"/>
        <w:ind w:right="-57"/>
        <w:rPr>
          <w:rFonts w:ascii="Helvetica" w:hAnsi="Helvetica"/>
          <w:sz w:val="22"/>
        </w:rPr>
      </w:pPr>
    </w:p>
    <w:p w14:paraId="61148F21" w14:textId="77777777" w:rsidR="00870B5A" w:rsidRDefault="00870B5A" w:rsidP="00FF4E3F">
      <w:pPr>
        <w:spacing w:afterLines="80" w:after="192"/>
        <w:ind w:right="-57"/>
        <w:rPr>
          <w:rFonts w:ascii="Helvetica" w:hAnsi="Helvetica"/>
          <w:sz w:val="22"/>
        </w:rPr>
      </w:pPr>
    </w:p>
    <w:p w14:paraId="6CC3C93D" w14:textId="77777777" w:rsidR="00870B5A" w:rsidRDefault="00870B5A" w:rsidP="00FF4E3F">
      <w:pPr>
        <w:spacing w:afterLines="80" w:after="192"/>
        <w:ind w:right="-57"/>
        <w:rPr>
          <w:rFonts w:ascii="Helvetica" w:hAnsi="Helvetica"/>
          <w:sz w:val="22"/>
        </w:rPr>
      </w:pPr>
    </w:p>
    <w:p w14:paraId="41976498" w14:textId="46E9AA39" w:rsidR="00870B5A" w:rsidRDefault="007C5D8F" w:rsidP="00CE7DB9">
      <w:pPr>
        <w:numPr>
          <w:ilvl w:val="1"/>
          <w:numId w:val="40"/>
        </w:numPr>
        <w:spacing w:afterLines="80" w:after="192"/>
        <w:ind w:right="-57"/>
        <w:rPr>
          <w:rFonts w:ascii="Helvetica" w:hAnsi="Helvetica"/>
          <w:sz w:val="22"/>
        </w:rPr>
      </w:pPr>
      <w:r>
        <w:rPr>
          <w:rFonts w:ascii="Helvetica" w:hAnsi="Helvetica"/>
          <w:sz w:val="22"/>
        </w:rPr>
        <w:t xml:space="preserve">A </w:t>
      </w:r>
      <w:r w:rsidR="00870B5A" w:rsidRPr="00FF4E3F">
        <w:rPr>
          <w:rFonts w:ascii="Helvetica" w:hAnsi="Helvetica"/>
          <w:sz w:val="22"/>
        </w:rPr>
        <w:t>Notice takes effect from the time it is received, unless a later time is specified in it.  A Notice will be deemed to have been received by the addressee:</w:t>
      </w:r>
    </w:p>
    <w:p w14:paraId="123B0A9D" w14:textId="290E58DF" w:rsidR="00FF4E3F" w:rsidRPr="00FF4E3F" w:rsidRDefault="00FF4E3F" w:rsidP="00CE7DB9">
      <w:pPr>
        <w:numPr>
          <w:ilvl w:val="2"/>
          <w:numId w:val="42"/>
        </w:numPr>
        <w:spacing w:after="80"/>
        <w:ind w:right="-57"/>
        <w:jc w:val="both"/>
        <w:rPr>
          <w:rFonts w:ascii="Helvetica" w:hAnsi="Helvetica"/>
          <w:sz w:val="22"/>
        </w:rPr>
      </w:pPr>
      <w:r w:rsidRPr="00FF4E3F">
        <w:rPr>
          <w:rFonts w:ascii="Arial" w:hAnsi="Arial" w:cs="Arial"/>
          <w:sz w:val="22"/>
        </w:rPr>
        <w:t>in the case of delivery in person or by courier, on delivery at the address of the addressee;</w:t>
      </w:r>
    </w:p>
    <w:p w14:paraId="17368369" w14:textId="3345050C" w:rsidR="00FF4E3F" w:rsidRPr="007C5D8F" w:rsidRDefault="00FF4E3F" w:rsidP="00CE7DB9">
      <w:pPr>
        <w:numPr>
          <w:ilvl w:val="2"/>
          <w:numId w:val="42"/>
        </w:numPr>
        <w:spacing w:after="80"/>
        <w:ind w:right="-57"/>
        <w:jc w:val="both"/>
        <w:rPr>
          <w:rFonts w:ascii="Arial" w:hAnsi="Arial" w:cs="Arial"/>
          <w:sz w:val="22"/>
        </w:rPr>
      </w:pPr>
      <w:r w:rsidRPr="00FF4E3F">
        <w:rPr>
          <w:rFonts w:ascii="Arial" w:hAnsi="Arial" w:cs="Arial"/>
          <w:sz w:val="22"/>
        </w:rPr>
        <w:t xml:space="preserve">in the case of delivery by </w:t>
      </w:r>
      <w:r w:rsidR="00FF11CD">
        <w:rPr>
          <w:rFonts w:ascii="Arial" w:hAnsi="Arial" w:cs="Arial"/>
          <w:sz w:val="22"/>
        </w:rPr>
        <w:t>express prepaid post</w:t>
      </w:r>
      <w:r w:rsidR="00E36226">
        <w:rPr>
          <w:rFonts w:ascii="Arial" w:hAnsi="Arial" w:cs="Arial"/>
          <w:sz w:val="22"/>
        </w:rPr>
        <w:t>, on the second</w:t>
      </w:r>
      <w:r w:rsidRPr="00FF4E3F">
        <w:rPr>
          <w:rFonts w:ascii="Arial" w:hAnsi="Arial" w:cs="Arial"/>
          <w:sz w:val="22"/>
        </w:rPr>
        <w:t xml:space="preserve"> (seventh if posted to or from a place outside Australia) Business Day after posting;</w:t>
      </w:r>
    </w:p>
    <w:p w14:paraId="589A6D9D" w14:textId="4FCAA5EA" w:rsidR="00FF4E3F" w:rsidRPr="007C5D8F" w:rsidRDefault="00FF4E3F" w:rsidP="00CE7DB9">
      <w:pPr>
        <w:numPr>
          <w:ilvl w:val="2"/>
          <w:numId w:val="42"/>
        </w:numPr>
        <w:spacing w:after="80"/>
        <w:ind w:right="-57"/>
        <w:jc w:val="both"/>
        <w:rPr>
          <w:rFonts w:ascii="Arial" w:hAnsi="Arial" w:cs="Arial"/>
          <w:sz w:val="22"/>
        </w:rPr>
      </w:pPr>
      <w:r w:rsidRPr="00FF4E3F">
        <w:rPr>
          <w:rFonts w:ascii="Arial" w:hAnsi="Arial" w:cs="Arial"/>
          <w:sz w:val="22"/>
        </w:rPr>
        <w:t>in the case of delivery by facsimile, on production of a transmission report by the machine from which the facsimile was sent which indicates that the facsimile was sent in its entirety to the facsimile number of the recipient; and</w:t>
      </w:r>
    </w:p>
    <w:p w14:paraId="15C27844" w14:textId="231DE254" w:rsidR="00FF4E3F" w:rsidRPr="007C5D8F" w:rsidRDefault="00FF4E3F" w:rsidP="00CE7DB9">
      <w:pPr>
        <w:numPr>
          <w:ilvl w:val="2"/>
          <w:numId w:val="42"/>
        </w:numPr>
        <w:spacing w:after="80"/>
        <w:ind w:right="-57"/>
        <w:jc w:val="both"/>
        <w:rPr>
          <w:rFonts w:ascii="Arial" w:hAnsi="Arial" w:cs="Arial"/>
          <w:sz w:val="22"/>
        </w:rPr>
      </w:pPr>
      <w:r w:rsidRPr="00FF4E3F">
        <w:rPr>
          <w:rFonts w:ascii="Arial" w:hAnsi="Arial" w:cs="Arial"/>
          <w:sz w:val="22"/>
        </w:rPr>
        <w:t>in the case of electronic mail, if the receiving party has agreed to receipt in that form under this Licence and the message is correctly addressed to and successfully transmitted to that party’s electronic mail address (e-mail address), when receipt of the message is recorded on the sender’s computer.</w:t>
      </w:r>
    </w:p>
    <w:p w14:paraId="4C807D9E" w14:textId="77777777" w:rsidR="00FF4E3F" w:rsidRPr="00FF4E3F" w:rsidRDefault="00FF4E3F" w:rsidP="00FF4E3F">
      <w:pPr>
        <w:spacing w:after="80"/>
        <w:ind w:right="-57"/>
        <w:jc w:val="both"/>
        <w:rPr>
          <w:rFonts w:ascii="Helvetica" w:hAnsi="Helvetica"/>
          <w:sz w:val="22"/>
        </w:rPr>
      </w:pPr>
    </w:p>
    <w:p w14:paraId="7E12F71B" w14:textId="083C0324" w:rsidR="00FF4E3F" w:rsidRDefault="00FF4E3F" w:rsidP="00CE7DB9">
      <w:pPr>
        <w:numPr>
          <w:ilvl w:val="1"/>
          <w:numId w:val="40"/>
        </w:numPr>
        <w:spacing w:afterLines="80" w:after="192"/>
        <w:ind w:right="-57"/>
        <w:rPr>
          <w:rFonts w:ascii="Helvetica" w:hAnsi="Helvetica"/>
          <w:sz w:val="22"/>
        </w:rPr>
      </w:pPr>
      <w:r w:rsidRPr="006225CA">
        <w:rPr>
          <w:rFonts w:ascii="Helvetica" w:hAnsi="Helvetica"/>
          <w:sz w:val="22"/>
        </w:rPr>
        <w:t>If any Notice is delivered or deemed to be delivered:</w:t>
      </w:r>
    </w:p>
    <w:p w14:paraId="722E495D" w14:textId="6205894B" w:rsidR="00FF4E3F" w:rsidRDefault="00FF4E3F" w:rsidP="00CE7DB9">
      <w:pPr>
        <w:numPr>
          <w:ilvl w:val="2"/>
          <w:numId w:val="43"/>
        </w:numPr>
        <w:spacing w:after="80"/>
        <w:ind w:right="-57"/>
        <w:jc w:val="both"/>
        <w:rPr>
          <w:rFonts w:ascii="Arial" w:hAnsi="Arial" w:cs="Arial"/>
          <w:sz w:val="22"/>
        </w:rPr>
      </w:pPr>
      <w:r w:rsidRPr="00FF4E3F">
        <w:rPr>
          <w:rFonts w:ascii="Arial" w:hAnsi="Arial" w:cs="Arial"/>
          <w:sz w:val="22"/>
        </w:rPr>
        <w:t>after 5.00 pm in the place of receipt; or</w:t>
      </w:r>
    </w:p>
    <w:p w14:paraId="79082234" w14:textId="4C721DF3" w:rsidR="00FF4E3F" w:rsidRPr="00FF4E3F" w:rsidRDefault="00FF4E3F" w:rsidP="00CE7DB9">
      <w:pPr>
        <w:numPr>
          <w:ilvl w:val="2"/>
          <w:numId w:val="43"/>
        </w:numPr>
        <w:spacing w:after="80"/>
        <w:ind w:right="-57"/>
        <w:jc w:val="both"/>
        <w:rPr>
          <w:rFonts w:ascii="Arial" w:hAnsi="Arial" w:cs="Arial"/>
          <w:sz w:val="22"/>
        </w:rPr>
      </w:pPr>
      <w:r w:rsidRPr="007C5D8F">
        <w:rPr>
          <w:rFonts w:ascii="Arial" w:hAnsi="Arial" w:cs="Arial"/>
          <w:sz w:val="22"/>
        </w:rPr>
        <w:t>on a day which is a Saturday, Sunday or public holiday in the place of receipt,</w:t>
      </w:r>
    </w:p>
    <w:p w14:paraId="5A30A26F" w14:textId="77777777" w:rsidR="00FF4E3F" w:rsidRDefault="00FF4E3F" w:rsidP="00FF4E3F">
      <w:pPr>
        <w:pStyle w:val="contdpara"/>
        <w:spacing w:after="120"/>
        <w:ind w:left="567"/>
        <w:rPr>
          <w:rFonts w:cs="Arial"/>
          <w:szCs w:val="22"/>
        </w:rPr>
      </w:pPr>
      <w:r w:rsidRPr="00FF4E3F">
        <w:rPr>
          <w:rFonts w:cs="Arial"/>
          <w:szCs w:val="22"/>
        </w:rPr>
        <w:t>it is taken as having been delivered at 9.00 am on the next day which is not a Saturday, Sunday or public holiday in that place.</w:t>
      </w:r>
    </w:p>
    <w:p w14:paraId="4430AB91" w14:textId="77777777" w:rsidR="00AB563F" w:rsidRDefault="00AB563F" w:rsidP="00FF4E3F">
      <w:pPr>
        <w:pStyle w:val="contdpara"/>
        <w:spacing w:after="120"/>
        <w:ind w:left="567"/>
        <w:rPr>
          <w:rFonts w:cs="Arial"/>
          <w:szCs w:val="22"/>
        </w:rPr>
      </w:pPr>
    </w:p>
    <w:p w14:paraId="0E1EA2A4" w14:textId="77777777" w:rsidR="00AB563F" w:rsidRDefault="00AB563F" w:rsidP="00FF4E3F">
      <w:pPr>
        <w:pStyle w:val="contdpara"/>
        <w:spacing w:after="120"/>
        <w:ind w:left="567"/>
        <w:rPr>
          <w:rFonts w:cs="Arial"/>
          <w:szCs w:val="22"/>
        </w:rPr>
      </w:pPr>
    </w:p>
    <w:p w14:paraId="0987C8F2" w14:textId="77777777" w:rsidR="00AB563F" w:rsidRPr="00FF4E3F" w:rsidRDefault="00AB563F" w:rsidP="00FF4E3F">
      <w:pPr>
        <w:pStyle w:val="contdpara"/>
        <w:spacing w:after="120"/>
        <w:ind w:left="567"/>
        <w:rPr>
          <w:rFonts w:cs="Arial"/>
          <w:szCs w:val="22"/>
        </w:rPr>
      </w:pPr>
    </w:p>
    <w:p w14:paraId="6E657ABF" w14:textId="058F4086" w:rsidR="00A1426E" w:rsidRDefault="00A1426E" w:rsidP="00C91865">
      <w:pPr>
        <w:ind w:left="709" w:hanging="709"/>
        <w:rPr>
          <w:rFonts w:ascii="Arial" w:hAnsi="Arial"/>
          <w:sz w:val="22"/>
        </w:rPr>
      </w:pPr>
    </w:p>
    <w:p w14:paraId="4622D0D8" w14:textId="40D0CBA1" w:rsidR="00A1426E" w:rsidRDefault="00A1426E" w:rsidP="00A1426E">
      <w:pPr>
        <w:ind w:left="709" w:hanging="709"/>
        <w:jc w:val="both"/>
        <w:rPr>
          <w:rFonts w:ascii="Arial" w:hAnsi="Arial"/>
          <w:sz w:val="22"/>
        </w:rPr>
      </w:pPr>
    </w:p>
    <w:p w14:paraId="40B2D831" w14:textId="2520A852" w:rsidR="00A1426E" w:rsidRDefault="00A1426E" w:rsidP="00A1426E">
      <w:pPr>
        <w:ind w:left="709" w:hanging="709"/>
        <w:jc w:val="both"/>
        <w:rPr>
          <w:rFonts w:ascii="Arial" w:hAnsi="Arial"/>
          <w:sz w:val="22"/>
        </w:rPr>
      </w:pPr>
    </w:p>
    <w:p w14:paraId="281CB4F5" w14:textId="36EDCE3F" w:rsidR="00A1426E" w:rsidRDefault="00A1426E" w:rsidP="00CE7DB9">
      <w:pPr>
        <w:numPr>
          <w:ilvl w:val="1"/>
          <w:numId w:val="40"/>
        </w:numPr>
        <w:spacing w:afterLines="80" w:after="192"/>
        <w:ind w:right="-57"/>
        <w:rPr>
          <w:rFonts w:ascii="Helvetica" w:hAnsi="Helvetica"/>
          <w:sz w:val="22"/>
        </w:rPr>
      </w:pPr>
      <w:r w:rsidRPr="00004816">
        <w:rPr>
          <w:rFonts w:ascii="Helvetica" w:hAnsi="Helvetica"/>
          <w:sz w:val="22"/>
        </w:rPr>
        <w:t xml:space="preserve">Where notice of a new address, new </w:t>
      </w:r>
      <w:r w:rsidR="00AB563F">
        <w:rPr>
          <w:rFonts w:ascii="Helvetica" w:hAnsi="Helvetica"/>
          <w:sz w:val="22"/>
        </w:rPr>
        <w:t>electronic mail</w:t>
      </w:r>
      <w:r w:rsidRPr="00004816">
        <w:rPr>
          <w:rFonts w:ascii="Helvetica" w:hAnsi="Helvetica"/>
          <w:sz w:val="22"/>
        </w:rPr>
        <w:t xml:space="preserve"> address or new facsimile transmission telephone number has been given by </w:t>
      </w:r>
      <w:r w:rsidR="00AB563F">
        <w:rPr>
          <w:rFonts w:ascii="Helvetica" w:hAnsi="Helvetica"/>
          <w:sz w:val="22"/>
        </w:rPr>
        <w:t>N</w:t>
      </w:r>
      <w:r w:rsidRPr="00004816">
        <w:rPr>
          <w:rFonts w:ascii="Helvetica" w:hAnsi="Helvetica"/>
          <w:sz w:val="22"/>
        </w:rPr>
        <w:t xml:space="preserve">otice by one </w:t>
      </w:r>
      <w:r w:rsidR="00924B8F">
        <w:rPr>
          <w:rFonts w:ascii="Helvetica" w:hAnsi="Helvetica"/>
          <w:sz w:val="22"/>
        </w:rPr>
        <w:t>P</w:t>
      </w:r>
      <w:r w:rsidRPr="00004816">
        <w:rPr>
          <w:rFonts w:ascii="Helvetica" w:hAnsi="Helvetica"/>
          <w:sz w:val="22"/>
        </w:rPr>
        <w:t xml:space="preserve">arty to the other </w:t>
      </w:r>
      <w:r w:rsidR="00924B8F">
        <w:rPr>
          <w:rFonts w:ascii="Helvetica" w:hAnsi="Helvetica"/>
          <w:sz w:val="22"/>
        </w:rPr>
        <w:t>P</w:t>
      </w:r>
      <w:r w:rsidRPr="00004816">
        <w:rPr>
          <w:rFonts w:ascii="Helvetica" w:hAnsi="Helvetica"/>
          <w:sz w:val="22"/>
        </w:rPr>
        <w:t xml:space="preserve">arty the same shall for all purposes be deemed to have been substituted for the previous address, </w:t>
      </w:r>
      <w:r w:rsidR="00AB563F">
        <w:rPr>
          <w:rFonts w:ascii="Helvetica" w:hAnsi="Helvetica"/>
          <w:sz w:val="22"/>
        </w:rPr>
        <w:t xml:space="preserve">electronic mail </w:t>
      </w:r>
      <w:r w:rsidRPr="00004816">
        <w:rPr>
          <w:rFonts w:ascii="Helvetica" w:hAnsi="Helvetica"/>
          <w:sz w:val="22"/>
        </w:rPr>
        <w:t xml:space="preserve">address or facsimile transmission telephone number as the case may be of the </w:t>
      </w:r>
      <w:r w:rsidR="00924B8F">
        <w:rPr>
          <w:rFonts w:ascii="Helvetica" w:hAnsi="Helvetica"/>
          <w:sz w:val="22"/>
        </w:rPr>
        <w:t>P</w:t>
      </w:r>
      <w:r w:rsidRPr="00004816">
        <w:rPr>
          <w:rFonts w:ascii="Helvetica" w:hAnsi="Helvetica"/>
          <w:sz w:val="22"/>
        </w:rPr>
        <w:t xml:space="preserve">arty giving such </w:t>
      </w:r>
      <w:r w:rsidR="00AB563F">
        <w:rPr>
          <w:rFonts w:ascii="Helvetica" w:hAnsi="Helvetica"/>
          <w:sz w:val="22"/>
        </w:rPr>
        <w:t>N</w:t>
      </w:r>
      <w:r w:rsidRPr="00004816">
        <w:rPr>
          <w:rFonts w:ascii="Helvetica" w:hAnsi="Helvetica"/>
          <w:sz w:val="22"/>
        </w:rPr>
        <w:t xml:space="preserve">otice as and from the date of service of such </w:t>
      </w:r>
      <w:r w:rsidR="00AB563F">
        <w:rPr>
          <w:rFonts w:ascii="Helvetica" w:hAnsi="Helvetica"/>
          <w:sz w:val="22"/>
        </w:rPr>
        <w:t>N</w:t>
      </w:r>
      <w:r w:rsidRPr="00004816">
        <w:rPr>
          <w:rFonts w:ascii="Helvetica" w:hAnsi="Helvetica"/>
          <w:sz w:val="22"/>
        </w:rPr>
        <w:t xml:space="preserve">otice and service of any notice thereafter by a </w:t>
      </w:r>
      <w:r w:rsidR="00120612">
        <w:rPr>
          <w:rFonts w:ascii="Helvetica" w:hAnsi="Helvetica"/>
          <w:sz w:val="22"/>
        </w:rPr>
        <w:t>P</w:t>
      </w:r>
      <w:r w:rsidRPr="00004816">
        <w:rPr>
          <w:rFonts w:ascii="Helvetica" w:hAnsi="Helvetica"/>
          <w:sz w:val="22"/>
        </w:rPr>
        <w:t xml:space="preserve">arty having received such </w:t>
      </w:r>
      <w:r w:rsidR="00AB563F">
        <w:rPr>
          <w:rFonts w:ascii="Helvetica" w:hAnsi="Helvetica"/>
          <w:sz w:val="22"/>
        </w:rPr>
        <w:t>N</w:t>
      </w:r>
      <w:r w:rsidRPr="00004816">
        <w:rPr>
          <w:rFonts w:ascii="Helvetica" w:hAnsi="Helvetica"/>
          <w:sz w:val="22"/>
        </w:rPr>
        <w:t>otice shall be made as if such substitution appeared herein in lieu of the words and/or figures for which the same was substituted.</w:t>
      </w:r>
    </w:p>
    <w:p w14:paraId="7056D6B8" w14:textId="77777777" w:rsidR="008F04F3" w:rsidRDefault="008F04F3" w:rsidP="008F04F3">
      <w:pPr>
        <w:ind w:right="-57"/>
        <w:rPr>
          <w:rFonts w:ascii="Helvetica" w:hAnsi="Helvetica" w:cs="Helvetica"/>
          <w:b/>
          <w:sz w:val="22"/>
          <w:szCs w:val="22"/>
        </w:rPr>
      </w:pPr>
      <w:r>
        <w:rPr>
          <w:rFonts w:ascii="Helvetica" w:hAnsi="Helvetica"/>
          <w:sz w:val="22"/>
        </w:rPr>
        <w:br w:type="page"/>
      </w:r>
      <w:r>
        <w:rPr>
          <w:rFonts w:ascii="Helvetica" w:hAnsi="Helvetica" w:cs="Helvetica"/>
          <w:b/>
          <w:sz w:val="22"/>
          <w:szCs w:val="22"/>
        </w:rPr>
        <w:lastRenderedPageBreak/>
        <w:t>Executed as a contract.</w:t>
      </w:r>
    </w:p>
    <w:p w14:paraId="4E784821" w14:textId="77777777" w:rsidR="008F04F3" w:rsidRDefault="008F04F3" w:rsidP="008F04F3">
      <w:pPr>
        <w:ind w:left="709" w:right="-57" w:hanging="709"/>
        <w:rPr>
          <w:rFonts w:ascii="Helvetica" w:hAnsi="Helvetica" w:cs="Helvetica"/>
          <w:sz w:val="22"/>
          <w:szCs w:val="22"/>
        </w:rPr>
      </w:pPr>
    </w:p>
    <w:p w14:paraId="7773FA6B" w14:textId="77777777" w:rsidR="008F04F3" w:rsidRDefault="008F04F3" w:rsidP="008F04F3">
      <w:pPr>
        <w:ind w:right="-57"/>
        <w:rPr>
          <w:rFonts w:ascii="Helvetica" w:hAnsi="Helvetica" w:cs="Helvetica"/>
          <w:sz w:val="22"/>
          <w:szCs w:val="22"/>
        </w:rPr>
      </w:pPr>
    </w:p>
    <w:p w14:paraId="375AD24F" w14:textId="77777777" w:rsidR="008F04F3" w:rsidRDefault="008F04F3" w:rsidP="008F04F3">
      <w:pPr>
        <w:tabs>
          <w:tab w:val="right" w:pos="4253"/>
          <w:tab w:val="left" w:pos="4678"/>
        </w:tabs>
        <w:ind w:left="709" w:right="-57" w:hanging="709"/>
        <w:rPr>
          <w:rFonts w:ascii="Helvetica" w:hAnsi="Helvetica" w:cs="Helvetica"/>
          <w:sz w:val="12"/>
          <w:szCs w:val="12"/>
        </w:rPr>
      </w:pPr>
    </w:p>
    <w:p w14:paraId="3242E8DB" w14:textId="77777777" w:rsidR="008F04F3" w:rsidRDefault="008F04F3" w:rsidP="008F04F3">
      <w:pPr>
        <w:tabs>
          <w:tab w:val="right" w:pos="4253"/>
          <w:tab w:val="left" w:pos="4678"/>
        </w:tabs>
        <w:spacing w:line="-240" w:lineRule="auto"/>
        <w:rPr>
          <w:rFonts w:ascii="Helvetica" w:hAnsi="Helvetica" w:cs="Helvetica"/>
          <w:sz w:val="22"/>
          <w:szCs w:val="22"/>
        </w:rPr>
      </w:pPr>
      <w:permStart w:id="1832915084" w:edGrp="everyone"/>
      <w:r>
        <w:rPr>
          <w:rFonts w:ascii="Helvetica" w:hAnsi="Helvetica" w:cs="Helvetica"/>
          <w:sz w:val="22"/>
          <w:szCs w:val="22"/>
        </w:rPr>
        <w:t xml:space="preserve">THE COMMON SEAL of </w:t>
      </w:r>
      <w:r w:rsidRPr="00E971CC">
        <w:rPr>
          <w:rFonts w:ascii="Helvetica" w:hAnsi="Helvetica" w:cs="Helvetica"/>
          <w:sz w:val="22"/>
          <w:szCs w:val="22"/>
          <w:highlight w:val="yellow"/>
        </w:rPr>
        <w:t xml:space="preserve">[insert </w:t>
      </w:r>
      <w:r w:rsidR="00651D20">
        <w:rPr>
          <w:rFonts w:ascii="Helvetica" w:hAnsi="Helvetica" w:cs="Helvetica"/>
          <w:sz w:val="22"/>
          <w:szCs w:val="22"/>
          <w:highlight w:val="yellow"/>
        </w:rPr>
        <w:t>S</w:t>
      </w:r>
      <w:r w:rsidRPr="00E971CC">
        <w:rPr>
          <w:rFonts w:ascii="Helvetica" w:hAnsi="Helvetica" w:cs="Helvetica"/>
          <w:sz w:val="22"/>
          <w:szCs w:val="22"/>
          <w:highlight w:val="yellow"/>
        </w:rPr>
        <w:t>chool name</w:t>
      </w:r>
      <w:r>
        <w:rPr>
          <w:rFonts w:ascii="Helvetica" w:hAnsi="Helvetica" w:cs="Helvetica"/>
          <w:sz w:val="22"/>
          <w:szCs w:val="22"/>
        </w:rPr>
        <w:t>] School Council</w:t>
      </w:r>
    </w:p>
    <w:p w14:paraId="4BEBF053"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was affixed by order of the Council and in the presence </w:t>
      </w:r>
    </w:p>
    <w:p w14:paraId="356F8708"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of the President of the School Council</w:t>
      </w:r>
      <w:r>
        <w:rPr>
          <w:rFonts w:ascii="Helvetica" w:hAnsi="Helvetica" w:cs="Helvetica"/>
          <w:sz w:val="22"/>
          <w:szCs w:val="22"/>
        </w:rPr>
        <w:tab/>
        <w:t>)</w:t>
      </w:r>
    </w:p>
    <w:p w14:paraId="129C0072"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or its Authorised Appointed:</w:t>
      </w:r>
    </w:p>
    <w:p w14:paraId="05C9D448" w14:textId="77777777" w:rsidR="008F04F3" w:rsidRDefault="008F04F3" w:rsidP="008F04F3">
      <w:pPr>
        <w:tabs>
          <w:tab w:val="right" w:pos="4253"/>
          <w:tab w:val="left" w:pos="4678"/>
        </w:tabs>
        <w:ind w:left="709" w:right="-57" w:hanging="709"/>
        <w:rPr>
          <w:rFonts w:ascii="Helvetica" w:hAnsi="Helvetica" w:cs="Helvetica"/>
          <w:sz w:val="22"/>
          <w:szCs w:val="22"/>
        </w:rPr>
      </w:pPr>
    </w:p>
    <w:p w14:paraId="2AE190D8"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_________________________________                                     _________________</w:t>
      </w:r>
    </w:p>
    <w:p w14:paraId="2A7E7B46" w14:textId="77777777" w:rsidR="008F04F3" w:rsidRDefault="008F04F3" w:rsidP="008F04F3">
      <w:pPr>
        <w:tabs>
          <w:tab w:val="right" w:pos="4253"/>
          <w:tab w:val="left" w:pos="4678"/>
        </w:tabs>
        <w:ind w:left="709" w:right="-709" w:hanging="709"/>
        <w:rPr>
          <w:rFonts w:ascii="Helvetica" w:hAnsi="Helvetica" w:cs="Helvetica"/>
          <w:sz w:val="22"/>
          <w:szCs w:val="22"/>
        </w:rPr>
      </w:pPr>
      <w:r>
        <w:rPr>
          <w:rFonts w:ascii="Helvetica" w:hAnsi="Helvetica" w:cs="Helvetica"/>
          <w:sz w:val="22"/>
          <w:szCs w:val="22"/>
        </w:rPr>
        <w:t>(signature of President of School Council)                                                  (print name)</w:t>
      </w:r>
    </w:p>
    <w:p w14:paraId="514BE6DF" w14:textId="77777777" w:rsidR="008F04F3" w:rsidRDefault="008F04F3" w:rsidP="008F04F3">
      <w:pPr>
        <w:tabs>
          <w:tab w:val="right" w:pos="4253"/>
          <w:tab w:val="left" w:pos="4678"/>
        </w:tabs>
        <w:ind w:left="709" w:right="-57" w:hanging="709"/>
        <w:rPr>
          <w:rFonts w:ascii="Helvetica" w:hAnsi="Helvetica" w:cs="Helvetica"/>
          <w:sz w:val="22"/>
          <w:szCs w:val="22"/>
        </w:rPr>
      </w:pPr>
    </w:p>
    <w:p w14:paraId="67E4ECEC"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_________________________________                                     _________________</w:t>
      </w:r>
    </w:p>
    <w:p w14:paraId="546219DC" w14:textId="77777777" w:rsidR="008F04F3" w:rsidRDefault="008F04F3" w:rsidP="008F04F3">
      <w:pPr>
        <w:tabs>
          <w:tab w:val="right" w:pos="4253"/>
          <w:tab w:val="left" w:pos="4678"/>
        </w:tabs>
        <w:ind w:left="709" w:right="-709" w:hanging="709"/>
        <w:rPr>
          <w:rFonts w:ascii="Helvetica" w:hAnsi="Helvetica" w:cs="Helvetica"/>
          <w:sz w:val="22"/>
          <w:szCs w:val="22"/>
        </w:rPr>
      </w:pPr>
      <w:r>
        <w:rPr>
          <w:rFonts w:ascii="Helvetica" w:hAnsi="Helvetica" w:cs="Helvetica"/>
          <w:sz w:val="22"/>
          <w:szCs w:val="22"/>
        </w:rPr>
        <w:t>(signature of Authorised Appointee          )                                                  (print name)</w:t>
      </w:r>
    </w:p>
    <w:p w14:paraId="5286FDFD" w14:textId="77777777" w:rsidR="008F04F3" w:rsidRDefault="008F04F3" w:rsidP="008F04F3">
      <w:pPr>
        <w:tabs>
          <w:tab w:val="right" w:pos="4253"/>
          <w:tab w:val="left" w:pos="4678"/>
        </w:tabs>
        <w:spacing w:line="-240" w:lineRule="auto"/>
        <w:rPr>
          <w:rFonts w:ascii="Helvetica" w:hAnsi="Helvetica" w:cs="Helvetica"/>
          <w:sz w:val="22"/>
          <w:szCs w:val="22"/>
        </w:rPr>
      </w:pPr>
    </w:p>
    <w:p w14:paraId="1FCAB06C" w14:textId="77777777" w:rsidR="008F04F3" w:rsidRDefault="008F04F3" w:rsidP="008F04F3">
      <w:pPr>
        <w:tabs>
          <w:tab w:val="right" w:pos="4253"/>
          <w:tab w:val="left" w:pos="4678"/>
        </w:tabs>
        <w:spacing w:line="-240" w:lineRule="auto"/>
        <w:rPr>
          <w:rFonts w:ascii="Helvetica" w:hAnsi="Helvetica" w:cs="Helvetica"/>
          <w:sz w:val="22"/>
          <w:szCs w:val="22"/>
        </w:rPr>
      </w:pPr>
    </w:p>
    <w:p w14:paraId="3DDEED16"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THE COMMON SEAL of the </w:t>
      </w:r>
      <w:r w:rsidRPr="00E971CC">
        <w:rPr>
          <w:rFonts w:ascii="Helvetica" w:hAnsi="Helvetica" w:cs="Helvetica"/>
          <w:sz w:val="22"/>
          <w:szCs w:val="22"/>
          <w:highlight w:val="yellow"/>
        </w:rPr>
        <w:t xml:space="preserve">[insert </w:t>
      </w:r>
      <w:r w:rsidR="00651D20">
        <w:rPr>
          <w:rFonts w:ascii="Helvetica" w:hAnsi="Helvetica" w:cs="Helvetica"/>
          <w:sz w:val="22"/>
          <w:szCs w:val="22"/>
          <w:highlight w:val="yellow"/>
        </w:rPr>
        <w:t>C</w:t>
      </w:r>
      <w:r w:rsidRPr="00E971CC">
        <w:rPr>
          <w:rFonts w:ascii="Helvetica" w:hAnsi="Helvetica" w:cs="Helvetica"/>
          <w:sz w:val="22"/>
          <w:szCs w:val="22"/>
          <w:highlight w:val="yellow"/>
        </w:rPr>
        <w:t>ontractor name</w:t>
      </w:r>
      <w:r>
        <w:rPr>
          <w:rFonts w:ascii="Helvetica" w:hAnsi="Helvetica" w:cs="Helvetica"/>
          <w:sz w:val="22"/>
          <w:szCs w:val="22"/>
        </w:rPr>
        <w:t>]</w:t>
      </w:r>
    </w:p>
    <w:p w14:paraId="2C3A3445"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was hereunto affixed on the </w:t>
      </w:r>
    </w:p>
    <w:p w14:paraId="4FF3F549"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..........d</w:t>
      </w:r>
      <w:r w:rsidR="0006722F">
        <w:rPr>
          <w:rFonts w:ascii="Helvetica" w:hAnsi="Helvetica" w:cs="Helvetica"/>
          <w:sz w:val="22"/>
          <w:szCs w:val="22"/>
        </w:rPr>
        <w:t>ay of .......................20</w:t>
      </w:r>
      <w:r w:rsidR="0006722F">
        <w:rPr>
          <w:rFonts w:ascii="Helvetica" w:hAnsi="Helvetica" w:cs="Helvetica"/>
          <w:sz w:val="22"/>
          <w:szCs w:val="22"/>
        </w:rPr>
        <w:softHyphen/>
      </w:r>
      <w:r w:rsidR="0006722F">
        <w:rPr>
          <w:rFonts w:ascii="Helvetica" w:hAnsi="Helvetica" w:cs="Helvetica"/>
          <w:sz w:val="22"/>
          <w:szCs w:val="22"/>
        </w:rPr>
        <w:softHyphen/>
        <w:t>__</w:t>
      </w:r>
      <w:r>
        <w:rPr>
          <w:rFonts w:ascii="Helvetica" w:hAnsi="Helvetica" w:cs="Helvetica"/>
          <w:sz w:val="22"/>
          <w:szCs w:val="22"/>
        </w:rPr>
        <w:tab/>
        <w:t>)</w:t>
      </w:r>
    </w:p>
    <w:p w14:paraId="5D15D087"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in accordance with its Articles of Association</w:t>
      </w:r>
      <w:r>
        <w:rPr>
          <w:rFonts w:ascii="Helvetica" w:hAnsi="Helvetica" w:cs="Helvetica"/>
          <w:sz w:val="22"/>
          <w:szCs w:val="22"/>
        </w:rPr>
        <w:tab/>
        <w:t>)</w:t>
      </w:r>
    </w:p>
    <w:p w14:paraId="28EDB12C"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in the presence of:</w:t>
      </w:r>
      <w:r>
        <w:rPr>
          <w:rFonts w:ascii="Helvetica" w:hAnsi="Helvetica" w:cs="Helvetica"/>
          <w:sz w:val="22"/>
          <w:szCs w:val="22"/>
        </w:rPr>
        <w:tab/>
        <w:t>)</w:t>
      </w:r>
    </w:p>
    <w:p w14:paraId="41B2AE90" w14:textId="77777777" w:rsidR="008F04F3" w:rsidRDefault="008F04F3" w:rsidP="008F04F3">
      <w:pPr>
        <w:tabs>
          <w:tab w:val="right" w:pos="4253"/>
          <w:tab w:val="left" w:pos="4678"/>
        </w:tabs>
        <w:spacing w:line="-240" w:lineRule="auto"/>
        <w:ind w:left="4678"/>
        <w:rPr>
          <w:rFonts w:ascii="Helvetica" w:hAnsi="Helvetica" w:cs="Helvetica"/>
          <w:sz w:val="22"/>
          <w:szCs w:val="22"/>
        </w:rPr>
      </w:pPr>
      <w:r>
        <w:rPr>
          <w:rFonts w:ascii="Helvetica" w:hAnsi="Helvetica" w:cs="Helvetica"/>
          <w:sz w:val="22"/>
          <w:szCs w:val="22"/>
        </w:rPr>
        <w:tab/>
        <w:t>............................................Director</w:t>
      </w:r>
    </w:p>
    <w:p w14:paraId="7EDFB262"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w:t>
      </w:r>
      <w:r w:rsidRPr="00BD5AB9">
        <w:rPr>
          <w:rFonts w:ascii="Helvetica" w:hAnsi="Helvetica" w:cs="Helvetica"/>
          <w:b/>
          <w:i/>
          <w:sz w:val="22"/>
          <w:szCs w:val="22"/>
        </w:rPr>
        <w:t>or amend as appropriate</w:t>
      </w:r>
      <w:r>
        <w:rPr>
          <w:rFonts w:ascii="Helvetica" w:hAnsi="Helvetica" w:cs="Helvetica"/>
          <w:sz w:val="22"/>
          <w:szCs w:val="22"/>
        </w:rPr>
        <w:t>)</w:t>
      </w:r>
    </w:p>
    <w:p w14:paraId="66CB6544" w14:textId="77777777" w:rsidR="008F04F3" w:rsidRPr="00004816" w:rsidRDefault="008F04F3" w:rsidP="008F04F3">
      <w:pPr>
        <w:spacing w:afterLines="80" w:after="192"/>
        <w:ind w:right="-57"/>
        <w:rPr>
          <w:rFonts w:ascii="Helvetica" w:hAnsi="Helvetica"/>
          <w:sz w:val="22"/>
        </w:rPr>
      </w:pPr>
      <w:r>
        <w:rPr>
          <w:rFonts w:ascii="Helvetica" w:hAnsi="Helvetica" w:cs="Helvetica"/>
          <w:sz w:val="22"/>
          <w:szCs w:val="22"/>
        </w:rPr>
        <w:tab/>
        <w:t>..........................................Secretary</w:t>
      </w:r>
    </w:p>
    <w:p w14:paraId="23F8D1B9" w14:textId="77777777" w:rsidR="00896B92" w:rsidRDefault="00896B92" w:rsidP="002649C7">
      <w:pPr>
        <w:ind w:left="709" w:right="-32" w:hanging="709"/>
        <w:jc w:val="center"/>
        <w:rPr>
          <w:rFonts w:ascii="Arial" w:hAnsi="Arial"/>
          <w:b/>
        </w:rPr>
        <w:sectPr w:rsidR="00896B92">
          <w:headerReference w:type="default" r:id="rId11"/>
          <w:footerReference w:type="even" r:id="rId12"/>
          <w:footerReference w:type="default" r:id="rId13"/>
          <w:headerReference w:type="first" r:id="rId14"/>
          <w:footerReference w:type="first" r:id="rId15"/>
          <w:type w:val="continuous"/>
          <w:pgSz w:w="11907" w:h="16840" w:code="9"/>
          <w:pgMar w:top="1134" w:right="1559" w:bottom="1134" w:left="1701" w:header="720" w:footer="720" w:gutter="0"/>
          <w:cols w:space="720"/>
          <w:titlePg/>
        </w:sectPr>
      </w:pPr>
      <w:bookmarkStart w:id="59" w:name="sch1"/>
      <w:bookmarkEnd w:id="59"/>
      <w:permEnd w:id="1832915084"/>
    </w:p>
    <w:p w14:paraId="1B926EE4" w14:textId="77777777" w:rsidR="005206C8" w:rsidRPr="0068615A" w:rsidRDefault="005206C8" w:rsidP="005206C8">
      <w:pPr>
        <w:ind w:left="709" w:right="-32" w:hanging="709"/>
        <w:jc w:val="center"/>
        <w:rPr>
          <w:b/>
          <w:sz w:val="24"/>
          <w:szCs w:val="24"/>
        </w:rPr>
      </w:pPr>
      <w:permStart w:id="857359208" w:edGrp="everyone"/>
      <w:r w:rsidRPr="0068615A">
        <w:rPr>
          <w:rFonts w:ascii="Arial" w:hAnsi="Arial"/>
          <w:b/>
          <w:sz w:val="24"/>
          <w:szCs w:val="24"/>
        </w:rPr>
        <w:lastRenderedPageBreak/>
        <w:t xml:space="preserve">SCHEDULE 1 </w:t>
      </w:r>
      <w:r>
        <w:rPr>
          <w:rFonts w:ascii="Arial" w:hAnsi="Arial"/>
          <w:b/>
          <w:sz w:val="24"/>
          <w:szCs w:val="24"/>
        </w:rPr>
        <w:t>–</w:t>
      </w:r>
      <w:r w:rsidRPr="0068615A">
        <w:rPr>
          <w:rFonts w:ascii="Arial" w:hAnsi="Arial"/>
          <w:b/>
          <w:sz w:val="24"/>
          <w:szCs w:val="24"/>
        </w:rPr>
        <w:t xml:space="preserve"> </w:t>
      </w:r>
      <w:r>
        <w:rPr>
          <w:rFonts w:ascii="Arial" w:hAnsi="Arial" w:cs="Arial"/>
          <w:b/>
          <w:sz w:val="24"/>
          <w:szCs w:val="24"/>
        </w:rPr>
        <w:t>DETAILS OF PROGRAM</w:t>
      </w:r>
    </w:p>
    <w:p w14:paraId="5BB4DBA5" w14:textId="77777777" w:rsidR="005206C8" w:rsidRDefault="005206C8" w:rsidP="005206C8">
      <w:pPr>
        <w:pStyle w:val="Title"/>
        <w:rPr>
          <w:b w:val="0"/>
          <w:sz w:val="26"/>
        </w:rPr>
      </w:pPr>
      <w:r>
        <w:rPr>
          <w:b w:val="0"/>
          <w:sz w:val="26"/>
        </w:rPr>
        <w:t>(To be completed)</w:t>
      </w:r>
    </w:p>
    <w:p w14:paraId="445B3955" w14:textId="77777777" w:rsidR="005206C8" w:rsidRDefault="005206C8" w:rsidP="005206C8">
      <w:pPr>
        <w:rPr>
          <w:sz w:val="24"/>
          <w:szCs w:val="24"/>
        </w:rPr>
      </w:pPr>
    </w:p>
    <w:p w14:paraId="7AB35D66" w14:textId="77777777" w:rsidR="005206C8" w:rsidRDefault="005206C8" w:rsidP="005206C8">
      <w:pPr>
        <w:rPr>
          <w:rFonts w:ascii="Arial" w:hAnsi="Arial" w:cs="Arial"/>
          <w:b/>
          <w:sz w:val="24"/>
          <w:szCs w:val="24"/>
        </w:rPr>
      </w:pPr>
    </w:p>
    <w:p w14:paraId="4E1304FF" w14:textId="77777777" w:rsidR="005206C8" w:rsidRDefault="005206C8" w:rsidP="005206C8">
      <w:pPr>
        <w:rPr>
          <w:rFonts w:ascii="Arial" w:hAnsi="Arial" w:cs="Arial"/>
          <w:b/>
          <w:sz w:val="24"/>
          <w:szCs w:val="24"/>
        </w:rPr>
      </w:pPr>
      <w:r>
        <w:rPr>
          <w:rFonts w:ascii="Arial" w:hAnsi="Arial" w:cs="Arial"/>
          <w:b/>
          <w:sz w:val="24"/>
          <w:szCs w:val="24"/>
        </w:rPr>
        <w:t xml:space="preserve">Name of re-engagement </w:t>
      </w:r>
      <w:r w:rsidR="001A132A">
        <w:rPr>
          <w:rFonts w:ascii="Arial" w:hAnsi="Arial" w:cs="Arial"/>
          <w:b/>
          <w:sz w:val="24"/>
          <w:szCs w:val="24"/>
        </w:rPr>
        <w:t>P</w:t>
      </w:r>
      <w:r>
        <w:rPr>
          <w:rFonts w:ascii="Arial" w:hAnsi="Arial" w:cs="Arial"/>
          <w:b/>
          <w:sz w:val="24"/>
          <w:szCs w:val="24"/>
        </w:rPr>
        <w:t xml:space="preserve">rogram to be delivered by </w:t>
      </w:r>
      <w:r w:rsidR="001038B2">
        <w:rPr>
          <w:rFonts w:ascii="Arial" w:hAnsi="Arial" w:cs="Arial"/>
          <w:b/>
          <w:sz w:val="24"/>
          <w:szCs w:val="24"/>
        </w:rPr>
        <w:t>C</w:t>
      </w:r>
      <w:r>
        <w:rPr>
          <w:rFonts w:ascii="Arial" w:hAnsi="Arial" w:cs="Arial"/>
          <w:b/>
          <w:sz w:val="24"/>
          <w:szCs w:val="24"/>
        </w:rPr>
        <w:t>ontractor:</w:t>
      </w:r>
    </w:p>
    <w:p w14:paraId="4AB376B0" w14:textId="77777777" w:rsidR="001A132A" w:rsidRDefault="001A132A" w:rsidP="005206C8">
      <w:pPr>
        <w:rPr>
          <w:rFonts w:ascii="Arial" w:hAnsi="Arial" w:cs="Arial"/>
          <w:b/>
          <w:sz w:val="24"/>
          <w:szCs w:val="24"/>
        </w:rPr>
      </w:pPr>
    </w:p>
    <w:p w14:paraId="61DD25C9" w14:textId="77777777" w:rsidR="005206C8" w:rsidRDefault="005206C8" w:rsidP="005206C8">
      <w:pPr>
        <w:rPr>
          <w:rFonts w:ascii="Arial" w:hAnsi="Arial" w:cs="Arial"/>
          <w:b/>
          <w:sz w:val="24"/>
          <w:szCs w:val="24"/>
        </w:rPr>
      </w:pPr>
    </w:p>
    <w:p w14:paraId="7BFF86C7" w14:textId="56C24E32" w:rsidR="001A132A" w:rsidRDefault="005206C8" w:rsidP="005206C8">
      <w:pPr>
        <w:rPr>
          <w:rFonts w:ascii="Arial" w:hAnsi="Arial" w:cs="Arial"/>
          <w:b/>
          <w:sz w:val="24"/>
          <w:szCs w:val="24"/>
        </w:rPr>
      </w:pPr>
      <w:r>
        <w:rPr>
          <w:rFonts w:ascii="Arial" w:hAnsi="Arial" w:cs="Arial"/>
          <w:b/>
          <w:sz w:val="24"/>
          <w:szCs w:val="24"/>
        </w:rPr>
        <w:t xml:space="preserve">Description of </w:t>
      </w:r>
      <w:r w:rsidR="00872303">
        <w:rPr>
          <w:rFonts w:ascii="Arial" w:hAnsi="Arial" w:cs="Arial"/>
          <w:b/>
          <w:sz w:val="24"/>
          <w:szCs w:val="24"/>
        </w:rPr>
        <w:t xml:space="preserve">the </w:t>
      </w:r>
      <w:r w:rsidR="001A132A">
        <w:rPr>
          <w:rFonts w:ascii="Arial" w:hAnsi="Arial" w:cs="Arial"/>
          <w:b/>
          <w:sz w:val="24"/>
          <w:szCs w:val="24"/>
        </w:rPr>
        <w:t>P</w:t>
      </w:r>
      <w:r>
        <w:rPr>
          <w:rFonts w:ascii="Arial" w:hAnsi="Arial" w:cs="Arial"/>
          <w:b/>
          <w:sz w:val="24"/>
          <w:szCs w:val="24"/>
        </w:rPr>
        <w:t xml:space="preserve">rogram to be </w:t>
      </w:r>
      <w:r w:rsidR="00872303">
        <w:rPr>
          <w:rFonts w:ascii="Arial" w:hAnsi="Arial" w:cs="Arial"/>
          <w:b/>
          <w:sz w:val="24"/>
          <w:szCs w:val="24"/>
        </w:rPr>
        <w:t xml:space="preserve">delivered: </w:t>
      </w:r>
    </w:p>
    <w:p w14:paraId="14E27CAD" w14:textId="77777777" w:rsidR="001A132A" w:rsidRDefault="001A132A" w:rsidP="005206C8">
      <w:pPr>
        <w:rPr>
          <w:rFonts w:ascii="Arial" w:hAnsi="Arial" w:cs="Arial"/>
          <w:b/>
          <w:sz w:val="24"/>
          <w:szCs w:val="24"/>
        </w:rPr>
      </w:pPr>
    </w:p>
    <w:p w14:paraId="4FD5C067" w14:textId="77777777" w:rsidR="005206C8" w:rsidRPr="00E21379" w:rsidRDefault="005206C8" w:rsidP="005206C8">
      <w:pPr>
        <w:rPr>
          <w:rFonts w:ascii="Arial" w:hAnsi="Arial" w:cs="Arial"/>
          <w:b/>
          <w:sz w:val="24"/>
          <w:szCs w:val="24"/>
        </w:rPr>
      </w:pPr>
    </w:p>
    <w:p w14:paraId="56431B2A" w14:textId="77777777" w:rsidR="005206C8" w:rsidRDefault="005206C8" w:rsidP="005206C8">
      <w:pPr>
        <w:rPr>
          <w:b/>
          <w:sz w:val="24"/>
          <w:szCs w:val="24"/>
        </w:rPr>
      </w:pPr>
    </w:p>
    <w:p w14:paraId="6775FBBD" w14:textId="77777777" w:rsidR="005206C8" w:rsidRPr="00B06A1B" w:rsidRDefault="005206C8" w:rsidP="005206C8">
      <w:pPr>
        <w:rPr>
          <w:rFonts w:ascii="Arial" w:hAnsi="Arial" w:cs="Arial"/>
          <w:b/>
          <w:sz w:val="24"/>
          <w:szCs w:val="24"/>
        </w:rPr>
      </w:pPr>
      <w:r w:rsidRPr="00B06A1B">
        <w:rPr>
          <w:rFonts w:ascii="Arial" w:hAnsi="Arial" w:cs="Arial"/>
          <w:b/>
          <w:sz w:val="24"/>
          <w:szCs w:val="24"/>
        </w:rPr>
        <w:t>Details of Students:</w:t>
      </w:r>
    </w:p>
    <w:p w14:paraId="34476790" w14:textId="77777777" w:rsidR="005206C8" w:rsidRPr="00B06A1B" w:rsidRDefault="005206C8" w:rsidP="005206C8">
      <w:pPr>
        <w:rPr>
          <w:rFonts w:ascii="Arial" w:hAnsi="Arial" w:cs="Arial"/>
          <w:b/>
          <w:sz w:val="24"/>
          <w:szCs w:val="24"/>
        </w:rPr>
      </w:pPr>
    </w:p>
    <w:tbl>
      <w:tblPr>
        <w:tblpPr w:leftFromText="180" w:rightFromText="180" w:vertAnchor="page" w:horzAnchor="page" w:tblpX="730" w:tblpY="4685"/>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829"/>
        <w:gridCol w:w="970"/>
        <w:gridCol w:w="2487"/>
        <w:gridCol w:w="1519"/>
        <w:gridCol w:w="829"/>
        <w:gridCol w:w="1103"/>
      </w:tblGrid>
      <w:tr w:rsidR="005872F9" w:rsidRPr="005872F9" w14:paraId="260BD560" w14:textId="77777777" w:rsidTr="005872F9">
        <w:trPr>
          <w:trHeight w:val="1043"/>
        </w:trPr>
        <w:tc>
          <w:tcPr>
            <w:tcW w:w="1043" w:type="pct"/>
            <w:shd w:val="clear" w:color="auto" w:fill="auto"/>
            <w:vAlign w:val="center"/>
          </w:tcPr>
          <w:p w14:paraId="325CDA5A"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Student name</w:t>
            </w:r>
          </w:p>
        </w:tc>
        <w:tc>
          <w:tcPr>
            <w:tcW w:w="424" w:type="pct"/>
            <w:vAlign w:val="center"/>
          </w:tcPr>
          <w:p w14:paraId="2F317CC6"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Date of birth</w:t>
            </w:r>
          </w:p>
        </w:tc>
        <w:tc>
          <w:tcPr>
            <w:tcW w:w="496" w:type="pct"/>
            <w:shd w:val="clear" w:color="auto" w:fill="auto"/>
            <w:vAlign w:val="center"/>
          </w:tcPr>
          <w:p w14:paraId="188C75C0"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Year level enrolment</w:t>
            </w:r>
          </w:p>
        </w:tc>
        <w:tc>
          <w:tcPr>
            <w:tcW w:w="1272" w:type="pct"/>
            <w:vAlign w:val="center"/>
          </w:tcPr>
          <w:p w14:paraId="5F8DF49B" w14:textId="3980FB3A" w:rsidR="005206C8" w:rsidRPr="005872F9" w:rsidRDefault="005206C8" w:rsidP="00D93589">
            <w:pPr>
              <w:pStyle w:val="Heading1"/>
              <w:numPr>
                <w:ilvl w:val="0"/>
                <w:numId w:val="0"/>
              </w:numPr>
              <w:jc w:val="center"/>
              <w:rPr>
                <w:rFonts w:ascii="Arial" w:hAnsi="Arial" w:cs="Arial"/>
                <w:sz w:val="16"/>
                <w:szCs w:val="16"/>
                <w:u w:val="none"/>
              </w:rPr>
            </w:pPr>
            <w:r w:rsidRPr="005872F9">
              <w:rPr>
                <w:rFonts w:ascii="Arial" w:hAnsi="Arial" w:cs="Arial"/>
                <w:sz w:val="16"/>
                <w:szCs w:val="16"/>
                <w:u w:val="none"/>
              </w:rPr>
              <w:t>Program / course title</w:t>
            </w:r>
          </w:p>
        </w:tc>
        <w:tc>
          <w:tcPr>
            <w:tcW w:w="777" w:type="pct"/>
            <w:vAlign w:val="center"/>
          </w:tcPr>
          <w:p w14:paraId="63EDBE71"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Scheduled contact hours/days per week</w:t>
            </w:r>
          </w:p>
        </w:tc>
        <w:tc>
          <w:tcPr>
            <w:tcW w:w="424" w:type="pct"/>
            <w:vAlign w:val="center"/>
          </w:tcPr>
          <w:p w14:paraId="32AFD09D" w14:textId="77777777" w:rsidR="005206C8" w:rsidRPr="005872F9" w:rsidRDefault="005206C8" w:rsidP="005872F9">
            <w:pPr>
              <w:jc w:val="center"/>
              <w:rPr>
                <w:rFonts w:ascii="Arial" w:hAnsi="Arial" w:cs="Arial"/>
                <w:b/>
                <w:sz w:val="16"/>
                <w:szCs w:val="16"/>
              </w:rPr>
            </w:pPr>
            <w:r w:rsidRPr="005872F9">
              <w:rPr>
                <w:rFonts w:ascii="Arial" w:hAnsi="Arial" w:cs="Arial"/>
                <w:b/>
                <w:sz w:val="16"/>
                <w:szCs w:val="16"/>
              </w:rPr>
              <w:t>Start date</w:t>
            </w:r>
          </w:p>
        </w:tc>
        <w:tc>
          <w:tcPr>
            <w:tcW w:w="564" w:type="pct"/>
            <w:vAlign w:val="center"/>
          </w:tcPr>
          <w:p w14:paraId="1DE2EF87" w14:textId="77777777" w:rsidR="005206C8" w:rsidRPr="005872F9" w:rsidRDefault="005206C8" w:rsidP="005872F9">
            <w:pPr>
              <w:jc w:val="center"/>
              <w:rPr>
                <w:rFonts w:ascii="Arial" w:hAnsi="Arial" w:cs="Arial"/>
                <w:b/>
                <w:sz w:val="16"/>
                <w:szCs w:val="16"/>
              </w:rPr>
            </w:pPr>
            <w:r w:rsidRPr="005872F9">
              <w:rPr>
                <w:rFonts w:ascii="Arial" w:hAnsi="Arial" w:cs="Arial"/>
                <w:b/>
                <w:sz w:val="16"/>
                <w:szCs w:val="16"/>
              </w:rPr>
              <w:t>Anticipated completion date</w:t>
            </w:r>
          </w:p>
        </w:tc>
      </w:tr>
      <w:tr w:rsidR="005872F9" w:rsidRPr="00B06A1B" w14:paraId="6124513C" w14:textId="77777777" w:rsidTr="005872F9">
        <w:trPr>
          <w:trHeight w:val="261"/>
        </w:trPr>
        <w:tc>
          <w:tcPr>
            <w:tcW w:w="1043" w:type="pct"/>
            <w:shd w:val="clear" w:color="auto" w:fill="auto"/>
          </w:tcPr>
          <w:p w14:paraId="2F059AB8" w14:textId="77777777" w:rsidR="005206C8" w:rsidRPr="00B06A1B" w:rsidRDefault="005206C8" w:rsidP="005206C8">
            <w:pPr>
              <w:spacing w:before="120"/>
              <w:rPr>
                <w:rFonts w:ascii="Arial" w:hAnsi="Arial" w:cs="Arial"/>
                <w:sz w:val="16"/>
                <w:szCs w:val="16"/>
              </w:rPr>
            </w:pPr>
          </w:p>
        </w:tc>
        <w:tc>
          <w:tcPr>
            <w:tcW w:w="424" w:type="pct"/>
          </w:tcPr>
          <w:p w14:paraId="050D4C54" w14:textId="77777777" w:rsidR="005206C8" w:rsidRPr="00B06A1B" w:rsidRDefault="005206C8" w:rsidP="005206C8">
            <w:pPr>
              <w:spacing w:before="120"/>
              <w:rPr>
                <w:rFonts w:ascii="Arial" w:hAnsi="Arial" w:cs="Arial"/>
                <w:sz w:val="16"/>
                <w:szCs w:val="16"/>
              </w:rPr>
            </w:pPr>
          </w:p>
        </w:tc>
        <w:tc>
          <w:tcPr>
            <w:tcW w:w="496" w:type="pct"/>
            <w:shd w:val="clear" w:color="auto" w:fill="auto"/>
          </w:tcPr>
          <w:p w14:paraId="6A35F0EE" w14:textId="77777777" w:rsidR="005206C8" w:rsidRPr="00B06A1B" w:rsidRDefault="005206C8" w:rsidP="005206C8">
            <w:pPr>
              <w:spacing w:before="120"/>
              <w:rPr>
                <w:rFonts w:ascii="Arial" w:hAnsi="Arial" w:cs="Arial"/>
                <w:sz w:val="16"/>
                <w:szCs w:val="16"/>
              </w:rPr>
            </w:pPr>
          </w:p>
        </w:tc>
        <w:tc>
          <w:tcPr>
            <w:tcW w:w="1272" w:type="pct"/>
          </w:tcPr>
          <w:p w14:paraId="3268C011" w14:textId="77777777" w:rsidR="005206C8" w:rsidRPr="00B06A1B" w:rsidRDefault="005206C8" w:rsidP="005206C8">
            <w:pPr>
              <w:spacing w:before="120"/>
              <w:rPr>
                <w:rFonts w:ascii="Arial" w:hAnsi="Arial" w:cs="Arial"/>
                <w:sz w:val="16"/>
                <w:szCs w:val="16"/>
              </w:rPr>
            </w:pPr>
          </w:p>
        </w:tc>
        <w:tc>
          <w:tcPr>
            <w:tcW w:w="777" w:type="pct"/>
          </w:tcPr>
          <w:p w14:paraId="779D0B56" w14:textId="77777777" w:rsidR="005206C8" w:rsidRPr="00B06A1B" w:rsidRDefault="005206C8" w:rsidP="005206C8">
            <w:pPr>
              <w:spacing w:before="120"/>
              <w:rPr>
                <w:rFonts w:ascii="Arial" w:hAnsi="Arial" w:cs="Arial"/>
                <w:sz w:val="16"/>
                <w:szCs w:val="16"/>
              </w:rPr>
            </w:pPr>
          </w:p>
        </w:tc>
        <w:tc>
          <w:tcPr>
            <w:tcW w:w="424" w:type="pct"/>
          </w:tcPr>
          <w:p w14:paraId="5EC8E72A" w14:textId="77777777" w:rsidR="005206C8" w:rsidRPr="00B06A1B" w:rsidRDefault="005206C8" w:rsidP="005206C8">
            <w:pPr>
              <w:rPr>
                <w:rFonts w:ascii="Arial" w:hAnsi="Arial" w:cs="Arial"/>
                <w:sz w:val="16"/>
                <w:szCs w:val="16"/>
              </w:rPr>
            </w:pPr>
          </w:p>
        </w:tc>
        <w:tc>
          <w:tcPr>
            <w:tcW w:w="564" w:type="pct"/>
          </w:tcPr>
          <w:p w14:paraId="5C591916" w14:textId="77777777" w:rsidR="005206C8" w:rsidRPr="00B06A1B" w:rsidRDefault="005206C8" w:rsidP="005206C8">
            <w:pPr>
              <w:rPr>
                <w:rFonts w:ascii="Arial" w:hAnsi="Arial" w:cs="Arial"/>
                <w:sz w:val="16"/>
                <w:szCs w:val="16"/>
              </w:rPr>
            </w:pPr>
          </w:p>
        </w:tc>
      </w:tr>
      <w:tr w:rsidR="005872F9" w:rsidRPr="00B06A1B" w14:paraId="394B4BD3" w14:textId="77777777" w:rsidTr="005872F9">
        <w:trPr>
          <w:trHeight w:val="261"/>
        </w:trPr>
        <w:tc>
          <w:tcPr>
            <w:tcW w:w="1043" w:type="pct"/>
            <w:shd w:val="clear" w:color="auto" w:fill="auto"/>
          </w:tcPr>
          <w:p w14:paraId="494D4862" w14:textId="77777777" w:rsidR="005206C8" w:rsidRPr="00B06A1B" w:rsidRDefault="005206C8" w:rsidP="005206C8">
            <w:pPr>
              <w:spacing w:before="120"/>
              <w:jc w:val="both"/>
              <w:rPr>
                <w:rFonts w:ascii="Arial" w:hAnsi="Arial" w:cs="Arial"/>
                <w:sz w:val="16"/>
                <w:szCs w:val="16"/>
              </w:rPr>
            </w:pPr>
          </w:p>
        </w:tc>
        <w:tc>
          <w:tcPr>
            <w:tcW w:w="424" w:type="pct"/>
          </w:tcPr>
          <w:p w14:paraId="34DEAC6C"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5D897663" w14:textId="77777777" w:rsidR="005206C8" w:rsidRPr="00B06A1B" w:rsidRDefault="005206C8" w:rsidP="005206C8">
            <w:pPr>
              <w:spacing w:before="120"/>
              <w:jc w:val="both"/>
              <w:rPr>
                <w:rFonts w:ascii="Arial" w:hAnsi="Arial" w:cs="Arial"/>
                <w:sz w:val="16"/>
                <w:szCs w:val="16"/>
              </w:rPr>
            </w:pPr>
          </w:p>
        </w:tc>
        <w:tc>
          <w:tcPr>
            <w:tcW w:w="1272" w:type="pct"/>
          </w:tcPr>
          <w:p w14:paraId="7D8F94EB" w14:textId="77777777" w:rsidR="005206C8" w:rsidRPr="00B06A1B" w:rsidRDefault="005206C8" w:rsidP="005206C8">
            <w:pPr>
              <w:spacing w:before="120"/>
              <w:jc w:val="both"/>
              <w:rPr>
                <w:rFonts w:ascii="Arial" w:hAnsi="Arial" w:cs="Arial"/>
                <w:sz w:val="16"/>
                <w:szCs w:val="16"/>
              </w:rPr>
            </w:pPr>
          </w:p>
        </w:tc>
        <w:tc>
          <w:tcPr>
            <w:tcW w:w="777" w:type="pct"/>
          </w:tcPr>
          <w:p w14:paraId="0850FD3A" w14:textId="77777777" w:rsidR="005206C8" w:rsidRPr="00B06A1B" w:rsidRDefault="005206C8" w:rsidP="005206C8">
            <w:pPr>
              <w:spacing w:before="120"/>
              <w:jc w:val="both"/>
              <w:rPr>
                <w:rFonts w:ascii="Arial" w:hAnsi="Arial" w:cs="Arial"/>
                <w:sz w:val="16"/>
                <w:szCs w:val="16"/>
              </w:rPr>
            </w:pPr>
          </w:p>
        </w:tc>
        <w:tc>
          <w:tcPr>
            <w:tcW w:w="424" w:type="pct"/>
          </w:tcPr>
          <w:p w14:paraId="260F454E" w14:textId="77777777" w:rsidR="005206C8" w:rsidRPr="00B06A1B" w:rsidRDefault="005206C8" w:rsidP="005206C8">
            <w:pPr>
              <w:rPr>
                <w:rFonts w:ascii="Arial" w:hAnsi="Arial" w:cs="Arial"/>
                <w:sz w:val="16"/>
                <w:szCs w:val="16"/>
              </w:rPr>
            </w:pPr>
          </w:p>
        </w:tc>
        <w:tc>
          <w:tcPr>
            <w:tcW w:w="564" w:type="pct"/>
          </w:tcPr>
          <w:p w14:paraId="32E293C2" w14:textId="77777777" w:rsidR="005206C8" w:rsidRPr="00B06A1B" w:rsidRDefault="005206C8" w:rsidP="005206C8">
            <w:pPr>
              <w:rPr>
                <w:rFonts w:ascii="Arial" w:hAnsi="Arial" w:cs="Arial"/>
                <w:sz w:val="16"/>
                <w:szCs w:val="16"/>
              </w:rPr>
            </w:pPr>
          </w:p>
        </w:tc>
      </w:tr>
      <w:tr w:rsidR="005872F9" w:rsidRPr="00B06A1B" w14:paraId="49E20EC9" w14:textId="77777777" w:rsidTr="005872F9">
        <w:trPr>
          <w:trHeight w:val="261"/>
        </w:trPr>
        <w:tc>
          <w:tcPr>
            <w:tcW w:w="1043" w:type="pct"/>
            <w:shd w:val="clear" w:color="auto" w:fill="auto"/>
          </w:tcPr>
          <w:p w14:paraId="18A8A908" w14:textId="77777777" w:rsidR="005206C8" w:rsidRPr="00B06A1B" w:rsidRDefault="005206C8" w:rsidP="005206C8">
            <w:pPr>
              <w:spacing w:before="120"/>
              <w:jc w:val="both"/>
              <w:rPr>
                <w:rFonts w:ascii="Arial" w:hAnsi="Arial" w:cs="Arial"/>
                <w:sz w:val="16"/>
                <w:szCs w:val="16"/>
              </w:rPr>
            </w:pPr>
          </w:p>
        </w:tc>
        <w:tc>
          <w:tcPr>
            <w:tcW w:w="424" w:type="pct"/>
          </w:tcPr>
          <w:p w14:paraId="19696768"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7BB0CFE7" w14:textId="77777777" w:rsidR="005206C8" w:rsidRPr="00B06A1B" w:rsidRDefault="005206C8" w:rsidP="005206C8">
            <w:pPr>
              <w:spacing w:before="120"/>
              <w:jc w:val="both"/>
              <w:rPr>
                <w:rFonts w:ascii="Arial" w:hAnsi="Arial" w:cs="Arial"/>
                <w:sz w:val="16"/>
                <w:szCs w:val="16"/>
              </w:rPr>
            </w:pPr>
          </w:p>
        </w:tc>
        <w:tc>
          <w:tcPr>
            <w:tcW w:w="1272" w:type="pct"/>
          </w:tcPr>
          <w:p w14:paraId="4924C9ED" w14:textId="77777777" w:rsidR="005206C8" w:rsidRPr="00B06A1B" w:rsidRDefault="005206C8" w:rsidP="005206C8">
            <w:pPr>
              <w:spacing w:before="120"/>
              <w:jc w:val="both"/>
              <w:rPr>
                <w:rFonts w:ascii="Arial" w:hAnsi="Arial" w:cs="Arial"/>
                <w:sz w:val="16"/>
                <w:szCs w:val="16"/>
              </w:rPr>
            </w:pPr>
          </w:p>
        </w:tc>
        <w:tc>
          <w:tcPr>
            <w:tcW w:w="777" w:type="pct"/>
          </w:tcPr>
          <w:p w14:paraId="2363706D" w14:textId="77777777" w:rsidR="005206C8" w:rsidRPr="00B06A1B" w:rsidRDefault="005206C8" w:rsidP="005206C8">
            <w:pPr>
              <w:spacing w:before="120"/>
              <w:jc w:val="both"/>
              <w:rPr>
                <w:rFonts w:ascii="Arial" w:hAnsi="Arial" w:cs="Arial"/>
                <w:sz w:val="16"/>
                <w:szCs w:val="16"/>
              </w:rPr>
            </w:pPr>
          </w:p>
        </w:tc>
        <w:tc>
          <w:tcPr>
            <w:tcW w:w="424" w:type="pct"/>
          </w:tcPr>
          <w:p w14:paraId="38DCCB95" w14:textId="77777777" w:rsidR="005206C8" w:rsidRPr="00B06A1B" w:rsidRDefault="005206C8" w:rsidP="005206C8">
            <w:pPr>
              <w:rPr>
                <w:rFonts w:ascii="Arial" w:hAnsi="Arial" w:cs="Arial"/>
                <w:sz w:val="16"/>
                <w:szCs w:val="16"/>
              </w:rPr>
            </w:pPr>
          </w:p>
        </w:tc>
        <w:tc>
          <w:tcPr>
            <w:tcW w:w="564" w:type="pct"/>
          </w:tcPr>
          <w:p w14:paraId="097ADFA2" w14:textId="77777777" w:rsidR="005206C8" w:rsidRPr="00B06A1B" w:rsidRDefault="005206C8" w:rsidP="005206C8">
            <w:pPr>
              <w:rPr>
                <w:rFonts w:ascii="Arial" w:hAnsi="Arial" w:cs="Arial"/>
                <w:sz w:val="16"/>
                <w:szCs w:val="16"/>
              </w:rPr>
            </w:pPr>
          </w:p>
        </w:tc>
      </w:tr>
      <w:tr w:rsidR="005872F9" w:rsidRPr="00B06A1B" w14:paraId="764CA3FE" w14:textId="77777777" w:rsidTr="005872F9">
        <w:trPr>
          <w:trHeight w:val="279"/>
        </w:trPr>
        <w:tc>
          <w:tcPr>
            <w:tcW w:w="1043" w:type="pct"/>
            <w:shd w:val="clear" w:color="auto" w:fill="auto"/>
          </w:tcPr>
          <w:p w14:paraId="005E130F" w14:textId="77777777" w:rsidR="005206C8" w:rsidRPr="00B06A1B" w:rsidRDefault="005206C8" w:rsidP="005206C8">
            <w:pPr>
              <w:spacing w:before="120"/>
              <w:jc w:val="both"/>
              <w:rPr>
                <w:rFonts w:ascii="Arial" w:hAnsi="Arial" w:cs="Arial"/>
                <w:sz w:val="16"/>
                <w:szCs w:val="16"/>
              </w:rPr>
            </w:pPr>
          </w:p>
        </w:tc>
        <w:tc>
          <w:tcPr>
            <w:tcW w:w="424" w:type="pct"/>
          </w:tcPr>
          <w:p w14:paraId="340DD85A"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1231CD7D" w14:textId="77777777" w:rsidR="005206C8" w:rsidRPr="00B06A1B" w:rsidRDefault="005206C8" w:rsidP="005206C8">
            <w:pPr>
              <w:spacing w:before="120"/>
              <w:jc w:val="both"/>
              <w:rPr>
                <w:rFonts w:ascii="Arial" w:hAnsi="Arial" w:cs="Arial"/>
                <w:sz w:val="16"/>
                <w:szCs w:val="16"/>
              </w:rPr>
            </w:pPr>
          </w:p>
        </w:tc>
        <w:tc>
          <w:tcPr>
            <w:tcW w:w="1272" w:type="pct"/>
          </w:tcPr>
          <w:p w14:paraId="1BA4FFA4" w14:textId="77777777" w:rsidR="005206C8" w:rsidRPr="00B06A1B" w:rsidRDefault="005206C8" w:rsidP="005206C8">
            <w:pPr>
              <w:spacing w:before="120"/>
              <w:jc w:val="both"/>
              <w:rPr>
                <w:rFonts w:ascii="Arial" w:hAnsi="Arial" w:cs="Arial"/>
                <w:sz w:val="16"/>
                <w:szCs w:val="16"/>
              </w:rPr>
            </w:pPr>
          </w:p>
        </w:tc>
        <w:tc>
          <w:tcPr>
            <w:tcW w:w="777" w:type="pct"/>
          </w:tcPr>
          <w:p w14:paraId="23EFF824" w14:textId="77777777" w:rsidR="005206C8" w:rsidRPr="00B06A1B" w:rsidRDefault="005206C8" w:rsidP="005206C8">
            <w:pPr>
              <w:spacing w:before="120"/>
              <w:jc w:val="both"/>
              <w:rPr>
                <w:rFonts w:ascii="Arial" w:hAnsi="Arial" w:cs="Arial"/>
                <w:sz w:val="16"/>
                <w:szCs w:val="16"/>
              </w:rPr>
            </w:pPr>
          </w:p>
        </w:tc>
        <w:tc>
          <w:tcPr>
            <w:tcW w:w="424" w:type="pct"/>
          </w:tcPr>
          <w:p w14:paraId="480F5472" w14:textId="77777777" w:rsidR="005206C8" w:rsidRPr="00B06A1B" w:rsidRDefault="005206C8" w:rsidP="005206C8">
            <w:pPr>
              <w:rPr>
                <w:rFonts w:ascii="Arial" w:hAnsi="Arial" w:cs="Arial"/>
                <w:sz w:val="16"/>
                <w:szCs w:val="16"/>
              </w:rPr>
            </w:pPr>
          </w:p>
        </w:tc>
        <w:tc>
          <w:tcPr>
            <w:tcW w:w="564" w:type="pct"/>
          </w:tcPr>
          <w:p w14:paraId="0F276B50" w14:textId="77777777" w:rsidR="005206C8" w:rsidRPr="00B06A1B" w:rsidRDefault="005206C8" w:rsidP="005206C8">
            <w:pPr>
              <w:rPr>
                <w:rFonts w:ascii="Arial" w:hAnsi="Arial" w:cs="Arial"/>
                <w:sz w:val="16"/>
                <w:szCs w:val="16"/>
              </w:rPr>
            </w:pPr>
          </w:p>
        </w:tc>
      </w:tr>
      <w:tr w:rsidR="005872F9" w:rsidRPr="00B06A1B" w14:paraId="48D38C15" w14:textId="77777777" w:rsidTr="005872F9">
        <w:trPr>
          <w:trHeight w:val="279"/>
        </w:trPr>
        <w:tc>
          <w:tcPr>
            <w:tcW w:w="1043" w:type="pct"/>
            <w:shd w:val="clear" w:color="auto" w:fill="auto"/>
          </w:tcPr>
          <w:p w14:paraId="753C2F7F" w14:textId="77777777" w:rsidR="005206C8" w:rsidRPr="00B06A1B" w:rsidRDefault="005206C8" w:rsidP="005206C8">
            <w:pPr>
              <w:spacing w:before="120"/>
              <w:jc w:val="both"/>
              <w:rPr>
                <w:rFonts w:ascii="Arial" w:hAnsi="Arial" w:cs="Arial"/>
                <w:sz w:val="16"/>
                <w:szCs w:val="16"/>
              </w:rPr>
            </w:pPr>
          </w:p>
        </w:tc>
        <w:tc>
          <w:tcPr>
            <w:tcW w:w="424" w:type="pct"/>
          </w:tcPr>
          <w:p w14:paraId="20F70E74"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40F24099" w14:textId="77777777" w:rsidR="005206C8" w:rsidRPr="00B06A1B" w:rsidRDefault="005206C8" w:rsidP="005206C8">
            <w:pPr>
              <w:spacing w:before="120"/>
              <w:jc w:val="both"/>
              <w:rPr>
                <w:rFonts w:ascii="Arial" w:hAnsi="Arial" w:cs="Arial"/>
                <w:sz w:val="16"/>
                <w:szCs w:val="16"/>
              </w:rPr>
            </w:pPr>
          </w:p>
        </w:tc>
        <w:tc>
          <w:tcPr>
            <w:tcW w:w="1272" w:type="pct"/>
          </w:tcPr>
          <w:p w14:paraId="28A4F9DC" w14:textId="77777777" w:rsidR="005206C8" w:rsidRPr="00B06A1B" w:rsidRDefault="005206C8" w:rsidP="005206C8">
            <w:pPr>
              <w:spacing w:before="120"/>
              <w:jc w:val="both"/>
              <w:rPr>
                <w:rFonts w:ascii="Arial" w:hAnsi="Arial" w:cs="Arial"/>
                <w:sz w:val="16"/>
                <w:szCs w:val="16"/>
              </w:rPr>
            </w:pPr>
          </w:p>
        </w:tc>
        <w:tc>
          <w:tcPr>
            <w:tcW w:w="777" w:type="pct"/>
          </w:tcPr>
          <w:p w14:paraId="5C124350" w14:textId="77777777" w:rsidR="005206C8" w:rsidRPr="00B06A1B" w:rsidRDefault="005206C8" w:rsidP="005206C8">
            <w:pPr>
              <w:spacing w:before="120"/>
              <w:jc w:val="both"/>
              <w:rPr>
                <w:rFonts w:ascii="Arial" w:hAnsi="Arial" w:cs="Arial"/>
                <w:sz w:val="16"/>
                <w:szCs w:val="16"/>
              </w:rPr>
            </w:pPr>
          </w:p>
        </w:tc>
        <w:tc>
          <w:tcPr>
            <w:tcW w:w="424" w:type="pct"/>
          </w:tcPr>
          <w:p w14:paraId="43AD3E76" w14:textId="77777777" w:rsidR="005206C8" w:rsidRPr="00B06A1B" w:rsidRDefault="005206C8" w:rsidP="005206C8">
            <w:pPr>
              <w:rPr>
                <w:rFonts w:ascii="Arial" w:hAnsi="Arial" w:cs="Arial"/>
                <w:sz w:val="16"/>
                <w:szCs w:val="16"/>
              </w:rPr>
            </w:pPr>
          </w:p>
        </w:tc>
        <w:tc>
          <w:tcPr>
            <w:tcW w:w="564" w:type="pct"/>
          </w:tcPr>
          <w:p w14:paraId="68420C02" w14:textId="77777777" w:rsidR="005206C8" w:rsidRPr="00B06A1B" w:rsidRDefault="005206C8" w:rsidP="005206C8">
            <w:pPr>
              <w:rPr>
                <w:rFonts w:ascii="Arial" w:hAnsi="Arial" w:cs="Arial"/>
                <w:sz w:val="16"/>
                <w:szCs w:val="16"/>
              </w:rPr>
            </w:pPr>
          </w:p>
        </w:tc>
      </w:tr>
      <w:tr w:rsidR="005872F9" w:rsidRPr="00B06A1B" w14:paraId="3AB939F1" w14:textId="77777777" w:rsidTr="005872F9">
        <w:trPr>
          <w:trHeight w:val="279"/>
        </w:trPr>
        <w:tc>
          <w:tcPr>
            <w:tcW w:w="1043" w:type="pct"/>
            <w:shd w:val="clear" w:color="auto" w:fill="auto"/>
          </w:tcPr>
          <w:p w14:paraId="76B1D5EC" w14:textId="77777777" w:rsidR="005206C8" w:rsidRPr="00B06A1B" w:rsidRDefault="005206C8" w:rsidP="005206C8">
            <w:pPr>
              <w:spacing w:before="120"/>
              <w:jc w:val="both"/>
              <w:rPr>
                <w:rFonts w:ascii="Arial" w:hAnsi="Arial" w:cs="Arial"/>
                <w:sz w:val="16"/>
                <w:szCs w:val="16"/>
              </w:rPr>
            </w:pPr>
          </w:p>
        </w:tc>
        <w:tc>
          <w:tcPr>
            <w:tcW w:w="424" w:type="pct"/>
          </w:tcPr>
          <w:p w14:paraId="1F68A5D7"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0CAEDA30" w14:textId="77777777" w:rsidR="005206C8" w:rsidRPr="00B06A1B" w:rsidRDefault="005206C8" w:rsidP="005206C8">
            <w:pPr>
              <w:spacing w:before="120"/>
              <w:jc w:val="both"/>
              <w:rPr>
                <w:rFonts w:ascii="Arial" w:hAnsi="Arial" w:cs="Arial"/>
                <w:sz w:val="16"/>
                <w:szCs w:val="16"/>
              </w:rPr>
            </w:pPr>
          </w:p>
        </w:tc>
        <w:tc>
          <w:tcPr>
            <w:tcW w:w="1272" w:type="pct"/>
          </w:tcPr>
          <w:p w14:paraId="2AF515F1" w14:textId="77777777" w:rsidR="005206C8" w:rsidRPr="00B06A1B" w:rsidRDefault="005206C8" w:rsidP="005206C8">
            <w:pPr>
              <w:spacing w:before="120"/>
              <w:jc w:val="both"/>
              <w:rPr>
                <w:rFonts w:ascii="Arial" w:hAnsi="Arial" w:cs="Arial"/>
                <w:sz w:val="16"/>
                <w:szCs w:val="16"/>
              </w:rPr>
            </w:pPr>
          </w:p>
        </w:tc>
        <w:tc>
          <w:tcPr>
            <w:tcW w:w="777" w:type="pct"/>
          </w:tcPr>
          <w:p w14:paraId="1757825D" w14:textId="77777777" w:rsidR="005206C8" w:rsidRPr="00B06A1B" w:rsidRDefault="005206C8" w:rsidP="005206C8">
            <w:pPr>
              <w:spacing w:before="120"/>
              <w:jc w:val="both"/>
              <w:rPr>
                <w:rFonts w:ascii="Arial" w:hAnsi="Arial" w:cs="Arial"/>
                <w:sz w:val="16"/>
                <w:szCs w:val="16"/>
              </w:rPr>
            </w:pPr>
          </w:p>
        </w:tc>
        <w:tc>
          <w:tcPr>
            <w:tcW w:w="424" w:type="pct"/>
          </w:tcPr>
          <w:p w14:paraId="1330EC06" w14:textId="77777777" w:rsidR="005206C8" w:rsidRPr="00B06A1B" w:rsidRDefault="005206C8" w:rsidP="005206C8">
            <w:pPr>
              <w:rPr>
                <w:rFonts w:ascii="Arial" w:hAnsi="Arial" w:cs="Arial"/>
                <w:sz w:val="16"/>
                <w:szCs w:val="16"/>
              </w:rPr>
            </w:pPr>
          </w:p>
        </w:tc>
        <w:tc>
          <w:tcPr>
            <w:tcW w:w="564" w:type="pct"/>
          </w:tcPr>
          <w:p w14:paraId="56DB6B89" w14:textId="77777777" w:rsidR="005206C8" w:rsidRPr="00B06A1B" w:rsidRDefault="005206C8" w:rsidP="005206C8">
            <w:pPr>
              <w:rPr>
                <w:rFonts w:ascii="Arial" w:hAnsi="Arial" w:cs="Arial"/>
                <w:sz w:val="16"/>
                <w:szCs w:val="16"/>
              </w:rPr>
            </w:pPr>
          </w:p>
        </w:tc>
      </w:tr>
    </w:tbl>
    <w:p w14:paraId="6EF09DDA" w14:textId="77777777" w:rsidR="005206C8" w:rsidRPr="00B06A1B" w:rsidRDefault="005206C8" w:rsidP="005206C8">
      <w:pPr>
        <w:rPr>
          <w:rFonts w:ascii="Arial" w:hAnsi="Arial" w:cs="Arial"/>
        </w:rPr>
      </w:pPr>
    </w:p>
    <w:p w14:paraId="1FE4A317" w14:textId="77777777" w:rsidR="005206C8" w:rsidRPr="00B06A1B" w:rsidRDefault="005206C8" w:rsidP="005206C8">
      <w:pPr>
        <w:rPr>
          <w:rFonts w:ascii="Arial" w:hAnsi="Arial" w:cs="Arial"/>
          <w:sz w:val="24"/>
          <w:szCs w:val="24"/>
        </w:rPr>
      </w:pPr>
    </w:p>
    <w:p w14:paraId="21517C9A" w14:textId="77777777" w:rsidR="005206C8" w:rsidRDefault="005206C8" w:rsidP="005206C8">
      <w:pPr>
        <w:rPr>
          <w:rFonts w:ascii="Arial" w:hAnsi="Arial" w:cs="Arial"/>
          <w:sz w:val="24"/>
          <w:szCs w:val="24"/>
        </w:rPr>
      </w:pPr>
    </w:p>
    <w:p w14:paraId="4E25F237" w14:textId="77777777" w:rsidR="005206C8" w:rsidRPr="0014263D" w:rsidRDefault="005206C8" w:rsidP="005206C8">
      <w:pPr>
        <w:rPr>
          <w:rFonts w:ascii="Arial" w:hAnsi="Arial" w:cs="Arial"/>
          <w:sz w:val="24"/>
          <w:szCs w:val="24"/>
        </w:rPr>
      </w:pPr>
      <w:r w:rsidRPr="0014263D">
        <w:rPr>
          <w:rFonts w:ascii="Arial" w:hAnsi="Arial" w:cs="Arial"/>
          <w:sz w:val="24"/>
          <w:szCs w:val="24"/>
        </w:rPr>
        <w:t>Location</w:t>
      </w:r>
      <w:r w:rsidR="001A132A">
        <w:rPr>
          <w:rFonts w:ascii="Arial" w:hAnsi="Arial" w:cs="Arial"/>
          <w:sz w:val="24"/>
          <w:szCs w:val="24"/>
        </w:rPr>
        <w:t>(</w:t>
      </w:r>
      <w:r w:rsidRPr="0014263D">
        <w:rPr>
          <w:rFonts w:ascii="Arial" w:hAnsi="Arial" w:cs="Arial"/>
          <w:sz w:val="24"/>
          <w:szCs w:val="24"/>
        </w:rPr>
        <w:t>s</w:t>
      </w:r>
      <w:r w:rsidR="001A132A">
        <w:rPr>
          <w:rFonts w:ascii="Arial" w:hAnsi="Arial" w:cs="Arial"/>
          <w:sz w:val="24"/>
          <w:szCs w:val="24"/>
        </w:rPr>
        <w:t>)</w:t>
      </w:r>
      <w:r w:rsidRPr="0014263D">
        <w:rPr>
          <w:rFonts w:ascii="Arial" w:hAnsi="Arial" w:cs="Arial"/>
          <w:sz w:val="24"/>
          <w:szCs w:val="24"/>
        </w:rPr>
        <w:t xml:space="preserve"> where the </w:t>
      </w:r>
      <w:r w:rsidR="001A132A">
        <w:rPr>
          <w:rFonts w:ascii="Arial" w:hAnsi="Arial" w:cs="Arial"/>
          <w:sz w:val="24"/>
          <w:szCs w:val="24"/>
        </w:rPr>
        <w:t>P</w:t>
      </w:r>
      <w:r>
        <w:rPr>
          <w:rFonts w:ascii="Arial" w:hAnsi="Arial" w:cs="Arial"/>
          <w:sz w:val="24"/>
          <w:szCs w:val="24"/>
        </w:rPr>
        <w:t>rogram</w:t>
      </w:r>
      <w:r w:rsidRPr="0014263D">
        <w:rPr>
          <w:rFonts w:ascii="Arial" w:hAnsi="Arial" w:cs="Arial"/>
          <w:sz w:val="24"/>
          <w:szCs w:val="24"/>
        </w:rPr>
        <w:t xml:space="preserve"> </w:t>
      </w:r>
      <w:r w:rsidR="001A132A">
        <w:rPr>
          <w:rFonts w:ascii="Arial" w:hAnsi="Arial" w:cs="Arial"/>
          <w:sz w:val="24"/>
          <w:szCs w:val="24"/>
        </w:rPr>
        <w:t>will</w:t>
      </w:r>
      <w:r w:rsidRPr="0014263D">
        <w:rPr>
          <w:rFonts w:ascii="Arial" w:hAnsi="Arial" w:cs="Arial"/>
          <w:sz w:val="24"/>
          <w:szCs w:val="24"/>
        </w:rPr>
        <w:t xml:space="preserve"> be provided (including address and telephone number):</w:t>
      </w:r>
    </w:p>
    <w:tbl>
      <w:tblPr>
        <w:tblW w:w="5000" w:type="pct"/>
        <w:tblInd w:w="108"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1757"/>
        <w:gridCol w:w="6890"/>
      </w:tblGrid>
      <w:tr w:rsidR="005206C8" w:rsidRPr="0014263D" w14:paraId="079F800D" w14:textId="77777777" w:rsidTr="005206C8">
        <w:tc>
          <w:tcPr>
            <w:tcW w:w="1016" w:type="pct"/>
            <w:tcBorders>
              <w:top w:val="single" w:sz="12" w:space="0" w:color="000000"/>
              <w:left w:val="nil"/>
              <w:bottom w:val="single" w:sz="4" w:space="0" w:color="auto"/>
              <w:right w:val="nil"/>
            </w:tcBorders>
            <w:shd w:val="clear" w:color="auto" w:fill="auto"/>
          </w:tcPr>
          <w:p w14:paraId="20CA12C1" w14:textId="77777777" w:rsidR="005206C8" w:rsidRPr="0014263D" w:rsidRDefault="005206C8" w:rsidP="005206C8">
            <w:pPr>
              <w:rPr>
                <w:rFonts w:ascii="Arial" w:hAnsi="Arial" w:cs="Arial"/>
                <w:b/>
                <w:bCs/>
                <w:color w:val="000080"/>
                <w:sz w:val="22"/>
              </w:rPr>
            </w:pPr>
          </w:p>
        </w:tc>
        <w:tc>
          <w:tcPr>
            <w:tcW w:w="3984" w:type="pct"/>
            <w:tcBorders>
              <w:top w:val="single" w:sz="12" w:space="0" w:color="000000"/>
              <w:left w:val="nil"/>
              <w:bottom w:val="single" w:sz="4" w:space="0" w:color="auto"/>
              <w:right w:val="nil"/>
            </w:tcBorders>
            <w:shd w:val="clear" w:color="auto" w:fill="auto"/>
          </w:tcPr>
          <w:p w14:paraId="033E49BD" w14:textId="77777777" w:rsidR="005206C8" w:rsidRPr="0014263D" w:rsidRDefault="005206C8" w:rsidP="005206C8">
            <w:pPr>
              <w:rPr>
                <w:rFonts w:ascii="Arial" w:hAnsi="Arial" w:cs="Arial"/>
                <w:b/>
                <w:bCs/>
                <w:color w:val="000080"/>
                <w:sz w:val="22"/>
              </w:rPr>
            </w:pPr>
          </w:p>
        </w:tc>
      </w:tr>
      <w:tr w:rsidR="005206C8" w:rsidRPr="0014263D" w14:paraId="0E2B0997" w14:textId="77777777" w:rsidTr="005206C8">
        <w:tc>
          <w:tcPr>
            <w:tcW w:w="1016" w:type="pct"/>
            <w:tcBorders>
              <w:top w:val="single" w:sz="4" w:space="0" w:color="auto"/>
              <w:left w:val="nil"/>
              <w:bottom w:val="single" w:sz="6" w:space="0" w:color="000000"/>
              <w:right w:val="nil"/>
            </w:tcBorders>
            <w:shd w:val="clear" w:color="auto" w:fill="auto"/>
          </w:tcPr>
          <w:p w14:paraId="0D002288" w14:textId="77777777" w:rsidR="005206C8" w:rsidRPr="0014263D" w:rsidRDefault="005206C8" w:rsidP="005206C8">
            <w:pPr>
              <w:rPr>
                <w:rFonts w:ascii="Arial" w:hAnsi="Arial" w:cs="Arial"/>
                <w:sz w:val="22"/>
              </w:rPr>
            </w:pPr>
          </w:p>
        </w:tc>
        <w:tc>
          <w:tcPr>
            <w:tcW w:w="3984" w:type="pct"/>
            <w:tcBorders>
              <w:top w:val="single" w:sz="4" w:space="0" w:color="auto"/>
              <w:left w:val="nil"/>
              <w:bottom w:val="single" w:sz="6" w:space="0" w:color="000000"/>
              <w:right w:val="nil"/>
            </w:tcBorders>
            <w:shd w:val="clear" w:color="auto" w:fill="auto"/>
          </w:tcPr>
          <w:p w14:paraId="59398187" w14:textId="77777777" w:rsidR="005206C8" w:rsidRPr="0014263D" w:rsidRDefault="005206C8" w:rsidP="005206C8">
            <w:pPr>
              <w:rPr>
                <w:rFonts w:ascii="Arial" w:hAnsi="Arial" w:cs="Arial"/>
                <w:sz w:val="22"/>
              </w:rPr>
            </w:pPr>
          </w:p>
        </w:tc>
      </w:tr>
      <w:tr w:rsidR="005206C8" w:rsidRPr="0014263D" w14:paraId="307AF067" w14:textId="77777777" w:rsidTr="005206C8">
        <w:tc>
          <w:tcPr>
            <w:tcW w:w="1016" w:type="pct"/>
            <w:tcBorders>
              <w:top w:val="single" w:sz="6" w:space="0" w:color="000000"/>
              <w:left w:val="nil"/>
              <w:bottom w:val="single" w:sz="6" w:space="0" w:color="000000"/>
              <w:right w:val="nil"/>
            </w:tcBorders>
            <w:shd w:val="clear" w:color="auto" w:fill="auto"/>
          </w:tcPr>
          <w:p w14:paraId="241BA7DF" w14:textId="77777777" w:rsidR="005206C8" w:rsidRPr="0014263D" w:rsidRDefault="005206C8" w:rsidP="005206C8">
            <w:pPr>
              <w:rPr>
                <w:rFonts w:ascii="Arial" w:hAnsi="Arial" w:cs="Arial"/>
                <w:sz w:val="22"/>
              </w:rPr>
            </w:pPr>
          </w:p>
        </w:tc>
        <w:tc>
          <w:tcPr>
            <w:tcW w:w="3984" w:type="pct"/>
            <w:tcBorders>
              <w:top w:val="single" w:sz="6" w:space="0" w:color="000000"/>
              <w:left w:val="nil"/>
              <w:bottom w:val="single" w:sz="6" w:space="0" w:color="000000"/>
              <w:right w:val="nil"/>
            </w:tcBorders>
            <w:shd w:val="clear" w:color="auto" w:fill="auto"/>
          </w:tcPr>
          <w:p w14:paraId="5403CA76" w14:textId="77777777" w:rsidR="005206C8" w:rsidRPr="0014263D" w:rsidRDefault="005206C8" w:rsidP="005206C8">
            <w:pPr>
              <w:rPr>
                <w:rFonts w:ascii="Arial" w:hAnsi="Arial" w:cs="Arial"/>
                <w:sz w:val="22"/>
              </w:rPr>
            </w:pPr>
          </w:p>
        </w:tc>
      </w:tr>
      <w:tr w:rsidR="005206C8" w:rsidRPr="0014263D" w14:paraId="39C8089F" w14:textId="77777777" w:rsidTr="005206C8">
        <w:tc>
          <w:tcPr>
            <w:tcW w:w="1016" w:type="pct"/>
            <w:tcBorders>
              <w:top w:val="single" w:sz="6" w:space="0" w:color="000000"/>
              <w:left w:val="nil"/>
              <w:bottom w:val="single" w:sz="12" w:space="0" w:color="000000"/>
              <w:right w:val="nil"/>
            </w:tcBorders>
            <w:shd w:val="clear" w:color="auto" w:fill="auto"/>
          </w:tcPr>
          <w:p w14:paraId="77656998" w14:textId="77777777" w:rsidR="005206C8" w:rsidRPr="0014263D" w:rsidRDefault="005206C8" w:rsidP="005206C8">
            <w:pPr>
              <w:rPr>
                <w:rFonts w:ascii="Arial" w:hAnsi="Arial" w:cs="Arial"/>
                <w:sz w:val="22"/>
              </w:rPr>
            </w:pPr>
          </w:p>
        </w:tc>
        <w:tc>
          <w:tcPr>
            <w:tcW w:w="3984" w:type="pct"/>
            <w:tcBorders>
              <w:top w:val="single" w:sz="6" w:space="0" w:color="000000"/>
              <w:left w:val="nil"/>
              <w:bottom w:val="single" w:sz="12" w:space="0" w:color="000000"/>
              <w:right w:val="nil"/>
            </w:tcBorders>
            <w:shd w:val="clear" w:color="auto" w:fill="auto"/>
          </w:tcPr>
          <w:p w14:paraId="0890E5AE" w14:textId="77777777" w:rsidR="005206C8" w:rsidRPr="0014263D" w:rsidRDefault="005206C8" w:rsidP="005206C8">
            <w:pPr>
              <w:rPr>
                <w:rFonts w:ascii="Arial" w:hAnsi="Arial" w:cs="Arial"/>
                <w:sz w:val="22"/>
              </w:rPr>
            </w:pPr>
          </w:p>
        </w:tc>
      </w:tr>
    </w:tbl>
    <w:p w14:paraId="49FF8F62" w14:textId="77777777" w:rsidR="005206C8" w:rsidRDefault="005206C8" w:rsidP="005206C8">
      <w:pPr>
        <w:rPr>
          <w:sz w:val="24"/>
          <w:szCs w:val="24"/>
        </w:rPr>
      </w:pPr>
    </w:p>
    <w:p w14:paraId="6C2C7159" w14:textId="77777777" w:rsidR="005206C8" w:rsidRDefault="005206C8" w:rsidP="005206C8">
      <w:pPr>
        <w:rPr>
          <w:sz w:val="24"/>
          <w:szCs w:val="24"/>
        </w:rPr>
      </w:pPr>
    </w:p>
    <w:p w14:paraId="00055FDE" w14:textId="2432B7D0" w:rsidR="005206C8" w:rsidRDefault="005206C8" w:rsidP="005206C8">
      <w:pPr>
        <w:rPr>
          <w:rFonts w:ascii="Arial" w:hAnsi="Arial" w:cs="Arial"/>
          <w:b/>
          <w:sz w:val="24"/>
          <w:szCs w:val="24"/>
        </w:rPr>
      </w:pPr>
      <w:r>
        <w:rPr>
          <w:rFonts w:ascii="Arial" w:hAnsi="Arial" w:cs="Arial"/>
          <w:b/>
          <w:sz w:val="24"/>
          <w:szCs w:val="24"/>
        </w:rPr>
        <w:t>Description of other services to be provided (such as wellbeing support etc)</w:t>
      </w:r>
    </w:p>
    <w:p w14:paraId="693B76ED" w14:textId="77777777" w:rsidR="005206C8" w:rsidRDefault="005206C8" w:rsidP="005206C8">
      <w:pPr>
        <w:rPr>
          <w:sz w:val="24"/>
          <w:szCs w:val="24"/>
        </w:rPr>
      </w:pPr>
    </w:p>
    <w:p w14:paraId="294E538B" w14:textId="77777777" w:rsidR="001A132A" w:rsidRDefault="001A132A" w:rsidP="005206C8">
      <w:pPr>
        <w:rPr>
          <w:sz w:val="24"/>
          <w:szCs w:val="24"/>
        </w:rPr>
      </w:pPr>
    </w:p>
    <w:p w14:paraId="3CE7BCFC" w14:textId="77777777" w:rsidR="001A132A" w:rsidRDefault="001A132A" w:rsidP="005206C8">
      <w:pPr>
        <w:rPr>
          <w:sz w:val="24"/>
          <w:szCs w:val="24"/>
        </w:rPr>
      </w:pPr>
    </w:p>
    <w:p w14:paraId="2149DFF2" w14:textId="77777777" w:rsidR="001A132A" w:rsidRDefault="001A132A" w:rsidP="005206C8">
      <w:pPr>
        <w:rPr>
          <w:sz w:val="24"/>
          <w:szCs w:val="24"/>
        </w:rPr>
      </w:pPr>
    </w:p>
    <w:p w14:paraId="2A211CEF" w14:textId="77777777" w:rsidR="001A132A" w:rsidRDefault="001A132A" w:rsidP="005206C8">
      <w:pPr>
        <w:rPr>
          <w:sz w:val="24"/>
          <w:szCs w:val="24"/>
        </w:rPr>
      </w:pPr>
    </w:p>
    <w:p w14:paraId="535FC461" w14:textId="77777777" w:rsidR="001A132A" w:rsidRDefault="001A132A" w:rsidP="005206C8">
      <w:pPr>
        <w:rPr>
          <w:sz w:val="24"/>
          <w:szCs w:val="24"/>
        </w:rPr>
      </w:pPr>
    </w:p>
    <w:p w14:paraId="1BFDA8FD" w14:textId="77777777" w:rsidR="001A132A" w:rsidRDefault="001A132A" w:rsidP="005206C8">
      <w:pPr>
        <w:rPr>
          <w:sz w:val="24"/>
          <w:szCs w:val="24"/>
        </w:rPr>
      </w:pPr>
    </w:p>
    <w:p w14:paraId="6D48AD07" w14:textId="77777777" w:rsidR="005206C8" w:rsidRDefault="005206C8" w:rsidP="005206C8">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1 ends here)</w:t>
      </w:r>
    </w:p>
    <w:p w14:paraId="1822CB73" w14:textId="77777777" w:rsidR="005206C8" w:rsidRDefault="005206C8" w:rsidP="005206C8">
      <w:pPr>
        <w:ind w:left="709" w:right="-32" w:hanging="709"/>
        <w:jc w:val="center"/>
        <w:rPr>
          <w:rFonts w:ascii="Helvetica" w:hAnsi="Helvetica" w:cs="Helvetica"/>
          <w:b/>
          <w:sz w:val="22"/>
          <w:szCs w:val="22"/>
        </w:rPr>
        <w:sectPr w:rsidR="005206C8" w:rsidSect="00896B92">
          <w:pgSz w:w="11907" w:h="16840" w:code="9"/>
          <w:pgMar w:top="1134" w:right="1559" w:bottom="1134" w:left="1701" w:header="720" w:footer="720" w:gutter="0"/>
          <w:cols w:space="720"/>
          <w:titlePg/>
        </w:sectPr>
      </w:pPr>
    </w:p>
    <w:p w14:paraId="09E3AF75" w14:textId="77777777" w:rsidR="005206C8" w:rsidRDefault="005206C8" w:rsidP="005206C8">
      <w:pPr>
        <w:ind w:left="709" w:right="-32" w:hanging="709"/>
        <w:jc w:val="center"/>
        <w:rPr>
          <w:rFonts w:ascii="Helvetica" w:hAnsi="Helvetica" w:cs="Helvetica"/>
          <w:b/>
          <w:sz w:val="22"/>
          <w:szCs w:val="22"/>
        </w:rPr>
        <w:sectPr w:rsidR="005206C8">
          <w:headerReference w:type="default" r:id="rId16"/>
          <w:type w:val="continuous"/>
          <w:pgSz w:w="11907" w:h="16840" w:code="9"/>
          <w:pgMar w:top="1134" w:right="1559" w:bottom="1134" w:left="1701" w:header="720" w:footer="720" w:gutter="0"/>
          <w:cols w:space="720"/>
          <w:titlePg/>
        </w:sectPr>
      </w:pPr>
    </w:p>
    <w:p w14:paraId="7ECEC336" w14:textId="77777777" w:rsidR="005206C8" w:rsidRDefault="005206C8" w:rsidP="005206C8">
      <w:pPr>
        <w:ind w:left="709" w:right="-32" w:hanging="709"/>
        <w:jc w:val="center"/>
        <w:rPr>
          <w:rFonts w:ascii="Helvetica" w:hAnsi="Helvetica" w:cs="Helvetica"/>
          <w:b/>
          <w:sz w:val="22"/>
          <w:szCs w:val="22"/>
        </w:rPr>
      </w:pPr>
      <w:r>
        <w:rPr>
          <w:rFonts w:ascii="Helvetica" w:hAnsi="Helvetica" w:cs="Helvetica"/>
          <w:b/>
          <w:sz w:val="22"/>
          <w:szCs w:val="22"/>
        </w:rPr>
        <w:lastRenderedPageBreak/>
        <w:t>SCHEDULE 2 - FUNDING</w:t>
      </w:r>
    </w:p>
    <w:p w14:paraId="5D23F928" w14:textId="77777777" w:rsidR="005206C8" w:rsidRDefault="005206C8" w:rsidP="005206C8">
      <w:pPr>
        <w:ind w:left="709" w:right="-57" w:hanging="709"/>
        <w:jc w:val="center"/>
        <w:rPr>
          <w:rFonts w:ascii="Helvetica" w:hAnsi="Helvetica" w:cs="Helvetica"/>
          <w:sz w:val="8"/>
          <w:szCs w:val="8"/>
        </w:rPr>
      </w:pPr>
    </w:p>
    <w:p w14:paraId="481A6E30" w14:textId="77777777" w:rsidR="005206C8" w:rsidRDefault="005206C8" w:rsidP="005206C8">
      <w:pPr>
        <w:ind w:left="709" w:right="-57" w:hanging="709"/>
        <w:rPr>
          <w:rFonts w:ascii="Helvetica" w:hAnsi="Helvetica" w:cs="Helvetica"/>
          <w:b/>
          <w:sz w:val="22"/>
          <w:szCs w:val="22"/>
        </w:rPr>
      </w:pPr>
    </w:p>
    <w:p w14:paraId="39020E8A" w14:textId="77777777" w:rsidR="005206C8" w:rsidRPr="00116FAB" w:rsidRDefault="005206C8" w:rsidP="005206C8">
      <w:pPr>
        <w:ind w:left="3402" w:right="-57" w:hanging="3402"/>
        <w:jc w:val="both"/>
        <w:rPr>
          <w:rFonts w:ascii="Helvetica" w:hAnsi="Helvetica" w:cs="Helvetica"/>
          <w:b/>
          <w:sz w:val="22"/>
          <w:szCs w:val="22"/>
          <w:u w:val="single"/>
        </w:rPr>
      </w:pPr>
    </w:p>
    <w:p w14:paraId="1EF49B94" w14:textId="77777777" w:rsidR="005206C8" w:rsidRDefault="005206C8" w:rsidP="00A701FF">
      <w:pPr>
        <w:numPr>
          <w:ilvl w:val="0"/>
          <w:numId w:val="32"/>
        </w:numPr>
        <w:ind w:right="-57"/>
        <w:jc w:val="both"/>
        <w:rPr>
          <w:rFonts w:ascii="Helvetica" w:hAnsi="Helvetica" w:cs="Helvetica"/>
          <w:b/>
          <w:sz w:val="22"/>
          <w:szCs w:val="22"/>
        </w:rPr>
      </w:pPr>
      <w:r>
        <w:rPr>
          <w:rFonts w:ascii="Helvetica" w:hAnsi="Helvetica" w:cs="Helvetica"/>
          <w:b/>
          <w:sz w:val="22"/>
          <w:szCs w:val="22"/>
        </w:rPr>
        <w:t>Service Fee (per Student) is calculated according to the following table:</w:t>
      </w:r>
    </w:p>
    <w:p w14:paraId="29012F45" w14:textId="77777777" w:rsidR="005206C8" w:rsidRDefault="005206C8" w:rsidP="005206C8">
      <w:pPr>
        <w:ind w:left="3402" w:right="-57" w:hanging="3402"/>
        <w:jc w:val="both"/>
        <w:rPr>
          <w:rFonts w:ascii="Helvetica" w:hAnsi="Helvetica" w:cs="Helvetica"/>
          <w:b/>
          <w:sz w:val="22"/>
          <w:szCs w:val="22"/>
        </w:rPr>
      </w:pPr>
      <w:r>
        <w:rPr>
          <w:rFonts w:ascii="Helvetica" w:hAnsi="Helvetica" w:cs="Helvetica"/>
          <w:b/>
          <w:sz w:val="22"/>
          <w:szCs w:val="22"/>
        </w:rPr>
        <w:tab/>
        <w:t xml:space="preserve">  </w:t>
      </w:r>
    </w:p>
    <w:tbl>
      <w:tblPr>
        <w:tblW w:w="1018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701"/>
        <w:gridCol w:w="1843"/>
        <w:gridCol w:w="1842"/>
        <w:gridCol w:w="1560"/>
      </w:tblGrid>
      <w:tr w:rsidR="005872F9" w14:paraId="5FBDD496" w14:textId="77777777" w:rsidTr="005872F9">
        <w:trPr>
          <w:trHeight w:val="1557"/>
        </w:trPr>
        <w:tc>
          <w:tcPr>
            <w:tcW w:w="3241" w:type="dxa"/>
            <w:vAlign w:val="center"/>
          </w:tcPr>
          <w:p w14:paraId="2D7F2DE1" w14:textId="77777777" w:rsidR="005872F9" w:rsidRPr="00CF1AD2" w:rsidRDefault="005872F9" w:rsidP="005872F9">
            <w:pPr>
              <w:rPr>
                <w:rFonts w:ascii="Arial" w:hAnsi="Arial" w:cs="Arial"/>
                <w:b/>
              </w:rPr>
            </w:pPr>
            <w:r w:rsidRPr="00CF1AD2">
              <w:rPr>
                <w:rFonts w:ascii="Arial" w:hAnsi="Arial" w:cs="Arial"/>
                <w:b/>
              </w:rPr>
              <w:t>Student Name</w:t>
            </w:r>
          </w:p>
        </w:tc>
        <w:tc>
          <w:tcPr>
            <w:tcW w:w="1701" w:type="dxa"/>
            <w:vAlign w:val="center"/>
          </w:tcPr>
          <w:p w14:paraId="030FD2FB" w14:textId="77777777" w:rsidR="005872F9" w:rsidRPr="00CF1AD2" w:rsidRDefault="005872F9" w:rsidP="005872F9">
            <w:pPr>
              <w:rPr>
                <w:rFonts w:ascii="Arial" w:hAnsi="Arial" w:cs="Arial"/>
                <w:b/>
              </w:rPr>
            </w:pPr>
            <w:r>
              <w:rPr>
                <w:rFonts w:ascii="Arial" w:hAnsi="Arial" w:cs="Arial"/>
                <w:b/>
              </w:rPr>
              <w:t>Length of placement (in days or weeks)</w:t>
            </w:r>
          </w:p>
        </w:tc>
        <w:tc>
          <w:tcPr>
            <w:tcW w:w="1843" w:type="dxa"/>
            <w:vAlign w:val="center"/>
          </w:tcPr>
          <w:p w14:paraId="111D8A2E" w14:textId="77777777" w:rsidR="005872F9" w:rsidRPr="00CF1AD2" w:rsidRDefault="005872F9" w:rsidP="005872F9">
            <w:pPr>
              <w:rPr>
                <w:rFonts w:ascii="Arial" w:hAnsi="Arial" w:cs="Arial"/>
                <w:b/>
              </w:rPr>
            </w:pPr>
            <w:r>
              <w:rPr>
                <w:rFonts w:ascii="Arial" w:hAnsi="Arial" w:cs="Arial"/>
                <w:b/>
              </w:rPr>
              <w:t>Placement fee (SRP daily rate* x days of placement OR weekly/annual rate as appropriate)</w:t>
            </w:r>
          </w:p>
        </w:tc>
        <w:tc>
          <w:tcPr>
            <w:tcW w:w="1842" w:type="dxa"/>
            <w:vAlign w:val="center"/>
          </w:tcPr>
          <w:p w14:paraId="354AB385" w14:textId="48C274F0" w:rsidR="005872F9" w:rsidRPr="00CF1AD2" w:rsidRDefault="005872F9" w:rsidP="00D93589">
            <w:pPr>
              <w:rPr>
                <w:rFonts w:ascii="Arial" w:hAnsi="Arial" w:cs="Arial"/>
                <w:b/>
              </w:rPr>
            </w:pPr>
            <w:r>
              <w:rPr>
                <w:rFonts w:ascii="Arial" w:hAnsi="Arial" w:cs="Arial"/>
                <w:b/>
              </w:rPr>
              <w:t xml:space="preserve">Additional </w:t>
            </w:r>
            <w:r w:rsidRPr="00CF1AD2">
              <w:rPr>
                <w:rFonts w:ascii="Arial" w:hAnsi="Arial" w:cs="Arial"/>
                <w:b/>
              </w:rPr>
              <w:t>Funding</w:t>
            </w:r>
            <w:r>
              <w:rPr>
                <w:rFonts w:ascii="Arial" w:hAnsi="Arial" w:cs="Arial"/>
                <w:b/>
              </w:rPr>
              <w:t xml:space="preserve"> where applicable (eg PSD calculated for number of days placement)</w:t>
            </w:r>
          </w:p>
        </w:tc>
        <w:tc>
          <w:tcPr>
            <w:tcW w:w="1560" w:type="dxa"/>
            <w:vAlign w:val="center"/>
          </w:tcPr>
          <w:p w14:paraId="0DD5D7A0" w14:textId="77777777" w:rsidR="005872F9" w:rsidRPr="00CF1AD2" w:rsidRDefault="005872F9" w:rsidP="005872F9">
            <w:pPr>
              <w:rPr>
                <w:rFonts w:ascii="Arial" w:hAnsi="Arial" w:cs="Arial"/>
                <w:b/>
              </w:rPr>
            </w:pPr>
            <w:r>
              <w:rPr>
                <w:rFonts w:ascii="Arial" w:hAnsi="Arial" w:cs="Arial"/>
                <w:b/>
              </w:rPr>
              <w:t xml:space="preserve">TOTAL fee for each student placement </w:t>
            </w:r>
          </w:p>
        </w:tc>
      </w:tr>
      <w:tr w:rsidR="005872F9" w14:paraId="1552D800" w14:textId="77777777" w:rsidTr="005872F9">
        <w:trPr>
          <w:trHeight w:val="185"/>
        </w:trPr>
        <w:tc>
          <w:tcPr>
            <w:tcW w:w="3241" w:type="dxa"/>
          </w:tcPr>
          <w:p w14:paraId="109178EE" w14:textId="77777777" w:rsidR="005872F9" w:rsidRPr="00CF1AD2" w:rsidRDefault="005872F9" w:rsidP="005872F9">
            <w:pPr>
              <w:rPr>
                <w:rFonts w:ascii="Arial" w:hAnsi="Arial" w:cs="Arial"/>
              </w:rPr>
            </w:pPr>
          </w:p>
        </w:tc>
        <w:tc>
          <w:tcPr>
            <w:tcW w:w="1701" w:type="dxa"/>
          </w:tcPr>
          <w:p w14:paraId="37D8EE4B" w14:textId="77777777" w:rsidR="005872F9" w:rsidRPr="00CF1AD2" w:rsidRDefault="005872F9" w:rsidP="005872F9">
            <w:pPr>
              <w:rPr>
                <w:rFonts w:ascii="Arial" w:hAnsi="Arial" w:cs="Arial"/>
              </w:rPr>
            </w:pPr>
          </w:p>
        </w:tc>
        <w:tc>
          <w:tcPr>
            <w:tcW w:w="1843" w:type="dxa"/>
          </w:tcPr>
          <w:p w14:paraId="183A970E" w14:textId="77777777" w:rsidR="005872F9" w:rsidRPr="00CF1AD2" w:rsidRDefault="005872F9" w:rsidP="005872F9">
            <w:pPr>
              <w:rPr>
                <w:rFonts w:ascii="Arial" w:hAnsi="Arial" w:cs="Arial"/>
              </w:rPr>
            </w:pPr>
          </w:p>
        </w:tc>
        <w:tc>
          <w:tcPr>
            <w:tcW w:w="1842" w:type="dxa"/>
          </w:tcPr>
          <w:p w14:paraId="1AC1A577" w14:textId="77777777" w:rsidR="005872F9" w:rsidRPr="00CF1AD2" w:rsidRDefault="005872F9" w:rsidP="005872F9">
            <w:pPr>
              <w:rPr>
                <w:rFonts w:ascii="Arial" w:hAnsi="Arial" w:cs="Arial"/>
              </w:rPr>
            </w:pPr>
          </w:p>
        </w:tc>
        <w:tc>
          <w:tcPr>
            <w:tcW w:w="1560" w:type="dxa"/>
          </w:tcPr>
          <w:p w14:paraId="11F5949C" w14:textId="77777777" w:rsidR="005872F9" w:rsidRPr="00CF1AD2" w:rsidRDefault="005872F9" w:rsidP="005872F9">
            <w:pPr>
              <w:rPr>
                <w:rFonts w:ascii="Arial" w:hAnsi="Arial" w:cs="Arial"/>
              </w:rPr>
            </w:pPr>
          </w:p>
        </w:tc>
      </w:tr>
      <w:tr w:rsidR="005872F9" w14:paraId="2E1D83A6" w14:textId="77777777" w:rsidTr="005872F9">
        <w:trPr>
          <w:trHeight w:val="185"/>
        </w:trPr>
        <w:tc>
          <w:tcPr>
            <w:tcW w:w="3241" w:type="dxa"/>
          </w:tcPr>
          <w:p w14:paraId="26353BBD" w14:textId="77777777" w:rsidR="005872F9" w:rsidRPr="00CF1AD2" w:rsidRDefault="005872F9" w:rsidP="005872F9">
            <w:pPr>
              <w:rPr>
                <w:rFonts w:ascii="Arial" w:hAnsi="Arial" w:cs="Arial"/>
              </w:rPr>
            </w:pPr>
          </w:p>
        </w:tc>
        <w:tc>
          <w:tcPr>
            <w:tcW w:w="1701" w:type="dxa"/>
          </w:tcPr>
          <w:p w14:paraId="63417CED" w14:textId="77777777" w:rsidR="005872F9" w:rsidRPr="00CF1AD2" w:rsidRDefault="005872F9" w:rsidP="005872F9">
            <w:pPr>
              <w:rPr>
                <w:rFonts w:ascii="Arial" w:hAnsi="Arial" w:cs="Arial"/>
              </w:rPr>
            </w:pPr>
          </w:p>
        </w:tc>
        <w:tc>
          <w:tcPr>
            <w:tcW w:w="1843" w:type="dxa"/>
          </w:tcPr>
          <w:p w14:paraId="626283EF" w14:textId="77777777" w:rsidR="005872F9" w:rsidRPr="00CF1AD2" w:rsidRDefault="005872F9" w:rsidP="005872F9">
            <w:pPr>
              <w:rPr>
                <w:rFonts w:ascii="Arial" w:hAnsi="Arial" w:cs="Arial"/>
              </w:rPr>
            </w:pPr>
          </w:p>
        </w:tc>
        <w:tc>
          <w:tcPr>
            <w:tcW w:w="1842" w:type="dxa"/>
          </w:tcPr>
          <w:p w14:paraId="786C60FB" w14:textId="77777777" w:rsidR="005872F9" w:rsidRPr="00CF1AD2" w:rsidRDefault="005872F9" w:rsidP="005872F9">
            <w:pPr>
              <w:rPr>
                <w:rFonts w:ascii="Arial" w:hAnsi="Arial" w:cs="Arial"/>
              </w:rPr>
            </w:pPr>
          </w:p>
        </w:tc>
        <w:tc>
          <w:tcPr>
            <w:tcW w:w="1560" w:type="dxa"/>
          </w:tcPr>
          <w:p w14:paraId="70D1725E" w14:textId="77777777" w:rsidR="005872F9" w:rsidRPr="00CF1AD2" w:rsidRDefault="005872F9" w:rsidP="005872F9">
            <w:pPr>
              <w:rPr>
                <w:rFonts w:ascii="Arial" w:hAnsi="Arial" w:cs="Arial"/>
              </w:rPr>
            </w:pPr>
          </w:p>
        </w:tc>
      </w:tr>
      <w:tr w:rsidR="005872F9" w14:paraId="7BB6FACF" w14:textId="77777777" w:rsidTr="005872F9">
        <w:trPr>
          <w:trHeight w:val="173"/>
        </w:trPr>
        <w:tc>
          <w:tcPr>
            <w:tcW w:w="3241" w:type="dxa"/>
          </w:tcPr>
          <w:p w14:paraId="3D5048C1" w14:textId="77777777" w:rsidR="005872F9" w:rsidRPr="00CF1AD2" w:rsidRDefault="005872F9" w:rsidP="005872F9">
            <w:pPr>
              <w:rPr>
                <w:rFonts w:ascii="Arial" w:hAnsi="Arial" w:cs="Arial"/>
              </w:rPr>
            </w:pPr>
          </w:p>
        </w:tc>
        <w:tc>
          <w:tcPr>
            <w:tcW w:w="1701" w:type="dxa"/>
          </w:tcPr>
          <w:p w14:paraId="4C03D899" w14:textId="77777777" w:rsidR="005872F9" w:rsidRPr="00CF1AD2" w:rsidRDefault="005872F9" w:rsidP="005872F9">
            <w:pPr>
              <w:rPr>
                <w:rFonts w:ascii="Arial" w:hAnsi="Arial" w:cs="Arial"/>
              </w:rPr>
            </w:pPr>
          </w:p>
        </w:tc>
        <w:tc>
          <w:tcPr>
            <w:tcW w:w="1843" w:type="dxa"/>
          </w:tcPr>
          <w:p w14:paraId="4A99402C" w14:textId="77777777" w:rsidR="005872F9" w:rsidRPr="00CF1AD2" w:rsidRDefault="005872F9" w:rsidP="005872F9">
            <w:pPr>
              <w:rPr>
                <w:rFonts w:ascii="Arial" w:hAnsi="Arial" w:cs="Arial"/>
              </w:rPr>
            </w:pPr>
          </w:p>
        </w:tc>
        <w:tc>
          <w:tcPr>
            <w:tcW w:w="1842" w:type="dxa"/>
          </w:tcPr>
          <w:p w14:paraId="743FA29C" w14:textId="77777777" w:rsidR="005872F9" w:rsidRPr="00CF1AD2" w:rsidRDefault="005872F9" w:rsidP="005872F9">
            <w:pPr>
              <w:rPr>
                <w:rFonts w:ascii="Arial" w:hAnsi="Arial" w:cs="Arial"/>
              </w:rPr>
            </w:pPr>
          </w:p>
        </w:tc>
        <w:tc>
          <w:tcPr>
            <w:tcW w:w="1560" w:type="dxa"/>
          </w:tcPr>
          <w:p w14:paraId="484E3794" w14:textId="77777777" w:rsidR="005872F9" w:rsidRPr="00CF1AD2" w:rsidRDefault="005872F9" w:rsidP="005872F9">
            <w:pPr>
              <w:rPr>
                <w:rFonts w:ascii="Arial" w:hAnsi="Arial" w:cs="Arial"/>
              </w:rPr>
            </w:pPr>
          </w:p>
        </w:tc>
      </w:tr>
      <w:tr w:rsidR="005872F9" w14:paraId="5E2AD80E" w14:textId="77777777" w:rsidTr="005872F9">
        <w:trPr>
          <w:trHeight w:val="185"/>
        </w:trPr>
        <w:tc>
          <w:tcPr>
            <w:tcW w:w="3241" w:type="dxa"/>
          </w:tcPr>
          <w:p w14:paraId="35C0D36E" w14:textId="77777777" w:rsidR="005872F9" w:rsidRPr="00CF1AD2" w:rsidRDefault="005872F9" w:rsidP="005872F9">
            <w:pPr>
              <w:rPr>
                <w:rFonts w:ascii="Arial" w:hAnsi="Arial" w:cs="Arial"/>
              </w:rPr>
            </w:pPr>
          </w:p>
        </w:tc>
        <w:tc>
          <w:tcPr>
            <w:tcW w:w="1701" w:type="dxa"/>
          </w:tcPr>
          <w:p w14:paraId="417C0318" w14:textId="77777777" w:rsidR="005872F9" w:rsidRPr="00CF1AD2" w:rsidRDefault="005872F9" w:rsidP="005872F9">
            <w:pPr>
              <w:rPr>
                <w:rFonts w:ascii="Arial" w:hAnsi="Arial" w:cs="Arial"/>
              </w:rPr>
            </w:pPr>
          </w:p>
        </w:tc>
        <w:tc>
          <w:tcPr>
            <w:tcW w:w="1843" w:type="dxa"/>
          </w:tcPr>
          <w:p w14:paraId="4D8F8B48" w14:textId="77777777" w:rsidR="005872F9" w:rsidRPr="00CF1AD2" w:rsidRDefault="005872F9" w:rsidP="005872F9">
            <w:pPr>
              <w:rPr>
                <w:rFonts w:ascii="Arial" w:hAnsi="Arial" w:cs="Arial"/>
              </w:rPr>
            </w:pPr>
          </w:p>
        </w:tc>
        <w:tc>
          <w:tcPr>
            <w:tcW w:w="1842" w:type="dxa"/>
          </w:tcPr>
          <w:p w14:paraId="16DF21A6" w14:textId="77777777" w:rsidR="005872F9" w:rsidRPr="00CF1AD2" w:rsidRDefault="005872F9" w:rsidP="005872F9">
            <w:pPr>
              <w:rPr>
                <w:rFonts w:ascii="Arial" w:hAnsi="Arial" w:cs="Arial"/>
              </w:rPr>
            </w:pPr>
          </w:p>
        </w:tc>
        <w:tc>
          <w:tcPr>
            <w:tcW w:w="1560" w:type="dxa"/>
          </w:tcPr>
          <w:p w14:paraId="091AA4A4" w14:textId="77777777" w:rsidR="005872F9" w:rsidRPr="00CF1AD2" w:rsidRDefault="005872F9" w:rsidP="005872F9">
            <w:pPr>
              <w:rPr>
                <w:rFonts w:ascii="Arial" w:hAnsi="Arial" w:cs="Arial"/>
              </w:rPr>
            </w:pPr>
          </w:p>
        </w:tc>
      </w:tr>
      <w:tr w:rsidR="005872F9" w14:paraId="6B05C695" w14:textId="77777777" w:rsidTr="005872F9">
        <w:trPr>
          <w:trHeight w:val="185"/>
        </w:trPr>
        <w:tc>
          <w:tcPr>
            <w:tcW w:w="3241" w:type="dxa"/>
          </w:tcPr>
          <w:p w14:paraId="2CAF7EEF" w14:textId="77777777" w:rsidR="005872F9" w:rsidRPr="00CF1AD2" w:rsidRDefault="005872F9" w:rsidP="005872F9">
            <w:pPr>
              <w:rPr>
                <w:rFonts w:ascii="Arial" w:hAnsi="Arial" w:cs="Arial"/>
              </w:rPr>
            </w:pPr>
          </w:p>
        </w:tc>
        <w:tc>
          <w:tcPr>
            <w:tcW w:w="1701" w:type="dxa"/>
          </w:tcPr>
          <w:p w14:paraId="63A5553D" w14:textId="77777777" w:rsidR="005872F9" w:rsidRPr="00CF1AD2" w:rsidRDefault="005872F9" w:rsidP="005872F9">
            <w:pPr>
              <w:rPr>
                <w:rFonts w:ascii="Arial" w:hAnsi="Arial" w:cs="Arial"/>
              </w:rPr>
            </w:pPr>
          </w:p>
        </w:tc>
        <w:tc>
          <w:tcPr>
            <w:tcW w:w="1843" w:type="dxa"/>
          </w:tcPr>
          <w:p w14:paraId="58C3EAC3" w14:textId="77777777" w:rsidR="005872F9" w:rsidRPr="00CF1AD2" w:rsidRDefault="005872F9" w:rsidP="005872F9">
            <w:pPr>
              <w:rPr>
                <w:rFonts w:ascii="Arial" w:hAnsi="Arial" w:cs="Arial"/>
              </w:rPr>
            </w:pPr>
          </w:p>
        </w:tc>
        <w:tc>
          <w:tcPr>
            <w:tcW w:w="1842" w:type="dxa"/>
          </w:tcPr>
          <w:p w14:paraId="6F12205D" w14:textId="77777777" w:rsidR="005872F9" w:rsidRPr="00CF1AD2" w:rsidRDefault="005872F9" w:rsidP="005872F9">
            <w:pPr>
              <w:rPr>
                <w:rFonts w:ascii="Arial" w:hAnsi="Arial" w:cs="Arial"/>
              </w:rPr>
            </w:pPr>
          </w:p>
        </w:tc>
        <w:tc>
          <w:tcPr>
            <w:tcW w:w="1560" w:type="dxa"/>
          </w:tcPr>
          <w:p w14:paraId="257094B6" w14:textId="77777777" w:rsidR="005872F9" w:rsidRPr="00CF1AD2" w:rsidRDefault="005872F9" w:rsidP="005872F9">
            <w:pPr>
              <w:rPr>
                <w:rFonts w:ascii="Arial" w:hAnsi="Arial" w:cs="Arial"/>
              </w:rPr>
            </w:pPr>
          </w:p>
        </w:tc>
      </w:tr>
      <w:tr w:rsidR="005872F9" w14:paraId="2861CD5D" w14:textId="77777777" w:rsidTr="005872F9">
        <w:trPr>
          <w:trHeight w:val="185"/>
        </w:trPr>
        <w:tc>
          <w:tcPr>
            <w:tcW w:w="3241" w:type="dxa"/>
          </w:tcPr>
          <w:p w14:paraId="57A0325F" w14:textId="77777777" w:rsidR="005872F9" w:rsidRPr="00CF1AD2" w:rsidRDefault="005872F9" w:rsidP="005872F9">
            <w:pPr>
              <w:rPr>
                <w:rFonts w:ascii="Arial" w:hAnsi="Arial" w:cs="Arial"/>
              </w:rPr>
            </w:pPr>
          </w:p>
        </w:tc>
        <w:tc>
          <w:tcPr>
            <w:tcW w:w="1701" w:type="dxa"/>
          </w:tcPr>
          <w:p w14:paraId="37B9443F" w14:textId="77777777" w:rsidR="005872F9" w:rsidRPr="00CF1AD2" w:rsidRDefault="005872F9" w:rsidP="005872F9">
            <w:pPr>
              <w:rPr>
                <w:rFonts w:ascii="Arial" w:hAnsi="Arial" w:cs="Arial"/>
              </w:rPr>
            </w:pPr>
          </w:p>
        </w:tc>
        <w:tc>
          <w:tcPr>
            <w:tcW w:w="1843" w:type="dxa"/>
          </w:tcPr>
          <w:p w14:paraId="597C07A4" w14:textId="77777777" w:rsidR="005872F9" w:rsidRPr="00CF1AD2" w:rsidRDefault="005872F9" w:rsidP="005872F9">
            <w:pPr>
              <w:rPr>
                <w:rFonts w:ascii="Arial" w:hAnsi="Arial" w:cs="Arial"/>
              </w:rPr>
            </w:pPr>
          </w:p>
        </w:tc>
        <w:tc>
          <w:tcPr>
            <w:tcW w:w="1842" w:type="dxa"/>
          </w:tcPr>
          <w:p w14:paraId="063E07DB" w14:textId="77777777" w:rsidR="005872F9" w:rsidRPr="00CF1AD2" w:rsidRDefault="005872F9" w:rsidP="005872F9">
            <w:pPr>
              <w:rPr>
                <w:rFonts w:ascii="Arial" w:hAnsi="Arial" w:cs="Arial"/>
              </w:rPr>
            </w:pPr>
          </w:p>
        </w:tc>
        <w:tc>
          <w:tcPr>
            <w:tcW w:w="1560" w:type="dxa"/>
          </w:tcPr>
          <w:p w14:paraId="14C017E8" w14:textId="77777777" w:rsidR="005872F9" w:rsidRPr="00CF1AD2" w:rsidRDefault="005872F9" w:rsidP="005872F9">
            <w:pPr>
              <w:rPr>
                <w:rFonts w:ascii="Arial" w:hAnsi="Arial" w:cs="Arial"/>
              </w:rPr>
            </w:pPr>
          </w:p>
        </w:tc>
      </w:tr>
      <w:tr w:rsidR="005872F9" w14:paraId="119511F2" w14:textId="77777777" w:rsidTr="005872F9">
        <w:trPr>
          <w:trHeight w:val="185"/>
        </w:trPr>
        <w:tc>
          <w:tcPr>
            <w:tcW w:w="3241" w:type="dxa"/>
          </w:tcPr>
          <w:p w14:paraId="4B103776" w14:textId="77777777" w:rsidR="005872F9" w:rsidRPr="00CF1AD2" w:rsidRDefault="005872F9" w:rsidP="005872F9">
            <w:pPr>
              <w:rPr>
                <w:rFonts w:ascii="Arial" w:hAnsi="Arial" w:cs="Arial"/>
              </w:rPr>
            </w:pPr>
          </w:p>
        </w:tc>
        <w:tc>
          <w:tcPr>
            <w:tcW w:w="1701" w:type="dxa"/>
          </w:tcPr>
          <w:p w14:paraId="482C7911" w14:textId="77777777" w:rsidR="005872F9" w:rsidRPr="00CF1AD2" w:rsidRDefault="005872F9" w:rsidP="005872F9">
            <w:pPr>
              <w:rPr>
                <w:rFonts w:ascii="Arial" w:hAnsi="Arial" w:cs="Arial"/>
              </w:rPr>
            </w:pPr>
          </w:p>
        </w:tc>
        <w:tc>
          <w:tcPr>
            <w:tcW w:w="1843" w:type="dxa"/>
          </w:tcPr>
          <w:p w14:paraId="6D2D5ACA" w14:textId="77777777" w:rsidR="005872F9" w:rsidRPr="00CF1AD2" w:rsidRDefault="005872F9" w:rsidP="005872F9">
            <w:pPr>
              <w:rPr>
                <w:rFonts w:ascii="Arial" w:hAnsi="Arial" w:cs="Arial"/>
              </w:rPr>
            </w:pPr>
          </w:p>
        </w:tc>
        <w:tc>
          <w:tcPr>
            <w:tcW w:w="1842" w:type="dxa"/>
          </w:tcPr>
          <w:p w14:paraId="0000DA84" w14:textId="77777777" w:rsidR="005872F9" w:rsidRPr="00CF1AD2" w:rsidRDefault="005872F9" w:rsidP="005872F9">
            <w:pPr>
              <w:rPr>
                <w:rFonts w:ascii="Arial" w:hAnsi="Arial" w:cs="Arial"/>
              </w:rPr>
            </w:pPr>
          </w:p>
        </w:tc>
        <w:tc>
          <w:tcPr>
            <w:tcW w:w="1560" w:type="dxa"/>
          </w:tcPr>
          <w:p w14:paraId="3BCBB96B" w14:textId="77777777" w:rsidR="005872F9" w:rsidRPr="00CF1AD2" w:rsidRDefault="005872F9" w:rsidP="005872F9">
            <w:pPr>
              <w:rPr>
                <w:rFonts w:ascii="Arial" w:hAnsi="Arial" w:cs="Arial"/>
              </w:rPr>
            </w:pPr>
          </w:p>
        </w:tc>
      </w:tr>
      <w:tr w:rsidR="005872F9" w14:paraId="6476924C" w14:textId="77777777" w:rsidTr="005872F9">
        <w:trPr>
          <w:trHeight w:val="185"/>
        </w:trPr>
        <w:tc>
          <w:tcPr>
            <w:tcW w:w="3241" w:type="dxa"/>
          </w:tcPr>
          <w:p w14:paraId="1EDE2A89" w14:textId="77777777" w:rsidR="005872F9" w:rsidRPr="00CF1AD2" w:rsidRDefault="005872F9" w:rsidP="005872F9">
            <w:pPr>
              <w:rPr>
                <w:rFonts w:ascii="Arial" w:hAnsi="Arial" w:cs="Arial"/>
              </w:rPr>
            </w:pPr>
          </w:p>
        </w:tc>
        <w:tc>
          <w:tcPr>
            <w:tcW w:w="1701" w:type="dxa"/>
          </w:tcPr>
          <w:p w14:paraId="4C129765" w14:textId="77777777" w:rsidR="005872F9" w:rsidRPr="00CF1AD2" w:rsidRDefault="005872F9" w:rsidP="005872F9">
            <w:pPr>
              <w:rPr>
                <w:rFonts w:ascii="Arial" w:hAnsi="Arial" w:cs="Arial"/>
              </w:rPr>
            </w:pPr>
          </w:p>
        </w:tc>
        <w:tc>
          <w:tcPr>
            <w:tcW w:w="1843" w:type="dxa"/>
          </w:tcPr>
          <w:p w14:paraId="0046DE6E" w14:textId="77777777" w:rsidR="005872F9" w:rsidRPr="00CF1AD2" w:rsidRDefault="005872F9" w:rsidP="005872F9">
            <w:pPr>
              <w:rPr>
                <w:rFonts w:ascii="Arial" w:hAnsi="Arial" w:cs="Arial"/>
              </w:rPr>
            </w:pPr>
          </w:p>
        </w:tc>
        <w:tc>
          <w:tcPr>
            <w:tcW w:w="1842" w:type="dxa"/>
          </w:tcPr>
          <w:p w14:paraId="39CFC22E" w14:textId="77777777" w:rsidR="005872F9" w:rsidRPr="00CF1AD2" w:rsidRDefault="005872F9" w:rsidP="005872F9">
            <w:pPr>
              <w:rPr>
                <w:rFonts w:ascii="Arial" w:hAnsi="Arial" w:cs="Arial"/>
              </w:rPr>
            </w:pPr>
          </w:p>
        </w:tc>
        <w:tc>
          <w:tcPr>
            <w:tcW w:w="1560" w:type="dxa"/>
          </w:tcPr>
          <w:p w14:paraId="72593C98" w14:textId="77777777" w:rsidR="005872F9" w:rsidRPr="00CF1AD2" w:rsidRDefault="005872F9" w:rsidP="005872F9">
            <w:pPr>
              <w:rPr>
                <w:rFonts w:ascii="Arial" w:hAnsi="Arial" w:cs="Arial"/>
              </w:rPr>
            </w:pPr>
          </w:p>
        </w:tc>
      </w:tr>
      <w:tr w:rsidR="005872F9" w14:paraId="4413EB7A" w14:textId="77777777" w:rsidTr="005872F9">
        <w:trPr>
          <w:trHeight w:val="173"/>
        </w:trPr>
        <w:tc>
          <w:tcPr>
            <w:tcW w:w="3241" w:type="dxa"/>
          </w:tcPr>
          <w:p w14:paraId="33D749D9" w14:textId="77777777" w:rsidR="005872F9" w:rsidRPr="00CF1AD2" w:rsidRDefault="005872F9" w:rsidP="005872F9">
            <w:pPr>
              <w:rPr>
                <w:rFonts w:ascii="Arial" w:hAnsi="Arial" w:cs="Arial"/>
              </w:rPr>
            </w:pPr>
          </w:p>
        </w:tc>
        <w:tc>
          <w:tcPr>
            <w:tcW w:w="1701" w:type="dxa"/>
          </w:tcPr>
          <w:p w14:paraId="6538D44F" w14:textId="77777777" w:rsidR="005872F9" w:rsidRPr="00CF1AD2" w:rsidRDefault="005872F9" w:rsidP="005872F9">
            <w:pPr>
              <w:rPr>
                <w:rFonts w:ascii="Arial" w:hAnsi="Arial" w:cs="Arial"/>
              </w:rPr>
            </w:pPr>
          </w:p>
        </w:tc>
        <w:tc>
          <w:tcPr>
            <w:tcW w:w="1843" w:type="dxa"/>
          </w:tcPr>
          <w:p w14:paraId="5035C9AB" w14:textId="77777777" w:rsidR="005872F9" w:rsidRPr="00CF1AD2" w:rsidRDefault="005872F9" w:rsidP="005872F9">
            <w:pPr>
              <w:rPr>
                <w:rFonts w:ascii="Arial" w:hAnsi="Arial" w:cs="Arial"/>
              </w:rPr>
            </w:pPr>
          </w:p>
        </w:tc>
        <w:tc>
          <w:tcPr>
            <w:tcW w:w="1842" w:type="dxa"/>
          </w:tcPr>
          <w:p w14:paraId="3A867F56" w14:textId="77777777" w:rsidR="005872F9" w:rsidRPr="00CF1AD2" w:rsidRDefault="005872F9" w:rsidP="005872F9">
            <w:pPr>
              <w:rPr>
                <w:rFonts w:ascii="Arial" w:hAnsi="Arial" w:cs="Arial"/>
              </w:rPr>
            </w:pPr>
          </w:p>
        </w:tc>
        <w:tc>
          <w:tcPr>
            <w:tcW w:w="1560" w:type="dxa"/>
          </w:tcPr>
          <w:p w14:paraId="54CFD464" w14:textId="77777777" w:rsidR="005872F9" w:rsidRPr="00CF1AD2" w:rsidRDefault="005872F9" w:rsidP="005872F9">
            <w:pPr>
              <w:rPr>
                <w:rFonts w:ascii="Arial" w:hAnsi="Arial" w:cs="Arial"/>
              </w:rPr>
            </w:pPr>
          </w:p>
        </w:tc>
      </w:tr>
      <w:tr w:rsidR="005872F9" w14:paraId="1F1C69DE" w14:textId="77777777" w:rsidTr="005872F9">
        <w:trPr>
          <w:trHeight w:val="90"/>
        </w:trPr>
        <w:tc>
          <w:tcPr>
            <w:tcW w:w="3241" w:type="dxa"/>
          </w:tcPr>
          <w:p w14:paraId="4B3D776B" w14:textId="77777777" w:rsidR="005872F9" w:rsidRPr="00CF1AD2" w:rsidRDefault="005872F9" w:rsidP="005872F9">
            <w:pPr>
              <w:rPr>
                <w:rFonts w:ascii="Arial" w:hAnsi="Arial" w:cs="Arial"/>
              </w:rPr>
            </w:pPr>
          </w:p>
        </w:tc>
        <w:tc>
          <w:tcPr>
            <w:tcW w:w="1701" w:type="dxa"/>
          </w:tcPr>
          <w:p w14:paraId="101B2462" w14:textId="77777777" w:rsidR="005872F9" w:rsidRPr="00CF1AD2" w:rsidRDefault="005872F9" w:rsidP="005872F9">
            <w:pPr>
              <w:rPr>
                <w:rFonts w:ascii="Arial" w:hAnsi="Arial" w:cs="Arial"/>
              </w:rPr>
            </w:pPr>
          </w:p>
        </w:tc>
        <w:tc>
          <w:tcPr>
            <w:tcW w:w="1843" w:type="dxa"/>
          </w:tcPr>
          <w:p w14:paraId="7C4F7547" w14:textId="77777777" w:rsidR="005872F9" w:rsidRPr="00CF1AD2" w:rsidRDefault="005872F9" w:rsidP="005872F9">
            <w:pPr>
              <w:rPr>
                <w:rFonts w:ascii="Arial" w:hAnsi="Arial" w:cs="Arial"/>
              </w:rPr>
            </w:pPr>
          </w:p>
        </w:tc>
        <w:tc>
          <w:tcPr>
            <w:tcW w:w="1842" w:type="dxa"/>
          </w:tcPr>
          <w:p w14:paraId="0F530F0B" w14:textId="77777777" w:rsidR="005872F9" w:rsidRPr="00CF1AD2" w:rsidRDefault="005872F9" w:rsidP="005872F9">
            <w:pPr>
              <w:rPr>
                <w:rFonts w:ascii="Arial" w:hAnsi="Arial" w:cs="Arial"/>
              </w:rPr>
            </w:pPr>
          </w:p>
        </w:tc>
        <w:tc>
          <w:tcPr>
            <w:tcW w:w="1560" w:type="dxa"/>
          </w:tcPr>
          <w:p w14:paraId="0074E25B" w14:textId="77777777" w:rsidR="005872F9" w:rsidRPr="00CF1AD2" w:rsidRDefault="005872F9" w:rsidP="005872F9">
            <w:pPr>
              <w:rPr>
                <w:rFonts w:ascii="Arial" w:hAnsi="Arial" w:cs="Arial"/>
              </w:rPr>
            </w:pPr>
          </w:p>
        </w:tc>
      </w:tr>
      <w:tr w:rsidR="005872F9" w14:paraId="76C0EBEB" w14:textId="77777777" w:rsidTr="005872F9">
        <w:trPr>
          <w:trHeight w:val="197"/>
        </w:trPr>
        <w:tc>
          <w:tcPr>
            <w:tcW w:w="6785" w:type="dxa"/>
            <w:gridSpan w:val="3"/>
            <w:tcBorders>
              <w:left w:val="nil"/>
              <w:bottom w:val="nil"/>
            </w:tcBorders>
          </w:tcPr>
          <w:p w14:paraId="201634F4" w14:textId="77777777" w:rsidR="005872F9" w:rsidRPr="00CF1AD2" w:rsidRDefault="005872F9" w:rsidP="005872F9">
            <w:pPr>
              <w:rPr>
                <w:rFonts w:ascii="Arial" w:hAnsi="Arial" w:cs="Arial"/>
              </w:rPr>
            </w:pPr>
          </w:p>
        </w:tc>
        <w:tc>
          <w:tcPr>
            <w:tcW w:w="1842" w:type="dxa"/>
          </w:tcPr>
          <w:p w14:paraId="0EFA48AD" w14:textId="77777777" w:rsidR="005872F9" w:rsidRPr="00B75FD3" w:rsidRDefault="005872F9" w:rsidP="005872F9">
            <w:pPr>
              <w:rPr>
                <w:rFonts w:ascii="Arial" w:hAnsi="Arial" w:cs="Arial"/>
                <w:b/>
              </w:rPr>
            </w:pPr>
            <w:r w:rsidRPr="00B75FD3">
              <w:rPr>
                <w:rFonts w:ascii="Arial" w:hAnsi="Arial" w:cs="Arial"/>
                <w:b/>
              </w:rPr>
              <w:t>Total Service Fee</w:t>
            </w:r>
          </w:p>
        </w:tc>
        <w:tc>
          <w:tcPr>
            <w:tcW w:w="1560" w:type="dxa"/>
          </w:tcPr>
          <w:p w14:paraId="32C2D061" w14:textId="77777777" w:rsidR="005872F9" w:rsidRPr="00CF1AD2" w:rsidRDefault="005872F9" w:rsidP="005872F9">
            <w:pPr>
              <w:rPr>
                <w:rFonts w:ascii="Arial" w:hAnsi="Arial" w:cs="Arial"/>
              </w:rPr>
            </w:pPr>
          </w:p>
        </w:tc>
      </w:tr>
    </w:tbl>
    <w:p w14:paraId="62279449" w14:textId="77777777" w:rsidR="005206C8" w:rsidRDefault="005206C8" w:rsidP="005206C8">
      <w:pPr>
        <w:ind w:left="3402" w:right="-57" w:hanging="3402"/>
        <w:jc w:val="both"/>
        <w:rPr>
          <w:rFonts w:ascii="Helvetica" w:hAnsi="Helvetica" w:cs="Helvetica"/>
          <w:b/>
          <w:sz w:val="22"/>
          <w:szCs w:val="22"/>
        </w:rPr>
      </w:pPr>
    </w:p>
    <w:p w14:paraId="2370AB22" w14:textId="77777777" w:rsidR="005206C8" w:rsidRPr="00103CE0" w:rsidRDefault="005206C8" w:rsidP="005206C8">
      <w:pPr>
        <w:ind w:left="3402" w:right="-57" w:hanging="3402"/>
        <w:jc w:val="both"/>
        <w:rPr>
          <w:rFonts w:ascii="Helvetica" w:hAnsi="Helvetica" w:cs="Helvetica"/>
          <w:b/>
          <w:i/>
          <w:sz w:val="22"/>
          <w:szCs w:val="22"/>
        </w:rPr>
      </w:pPr>
      <w:r w:rsidRPr="00103CE0">
        <w:rPr>
          <w:rFonts w:ascii="Helvetica" w:hAnsi="Helvetica" w:cs="Helvetica"/>
          <w:b/>
          <w:i/>
          <w:sz w:val="22"/>
          <w:szCs w:val="22"/>
        </w:rPr>
        <w:t>*Placement fee</w:t>
      </w:r>
    </w:p>
    <w:p w14:paraId="3461FF6F" w14:textId="77777777" w:rsidR="005206C8" w:rsidRDefault="005206C8" w:rsidP="005206C8">
      <w:pPr>
        <w:ind w:left="3402" w:right="-57" w:hanging="3402"/>
        <w:jc w:val="both"/>
        <w:rPr>
          <w:rFonts w:ascii="Helvetica" w:hAnsi="Helvetica" w:cs="Helvetic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09"/>
        <w:gridCol w:w="2005"/>
        <w:gridCol w:w="2235"/>
      </w:tblGrid>
      <w:tr w:rsidR="005206C8" w:rsidRPr="008648D7" w14:paraId="7A67EA8A" w14:textId="77777777" w:rsidTr="005206C8">
        <w:tc>
          <w:tcPr>
            <w:tcW w:w="2644" w:type="dxa"/>
            <w:shd w:val="clear" w:color="auto" w:fill="auto"/>
          </w:tcPr>
          <w:p w14:paraId="2E911520" w14:textId="77777777" w:rsidR="005206C8" w:rsidRPr="008648D7" w:rsidRDefault="005206C8" w:rsidP="005206C8">
            <w:pPr>
              <w:ind w:right="-57"/>
              <w:jc w:val="both"/>
              <w:rPr>
                <w:rFonts w:ascii="Helvetica" w:hAnsi="Helvetica" w:cs="Helvetica"/>
                <w:b/>
                <w:sz w:val="22"/>
                <w:szCs w:val="22"/>
              </w:rPr>
            </w:pPr>
          </w:p>
        </w:tc>
        <w:tc>
          <w:tcPr>
            <w:tcW w:w="1752" w:type="dxa"/>
            <w:shd w:val="clear" w:color="auto" w:fill="auto"/>
          </w:tcPr>
          <w:p w14:paraId="0EE43143" w14:textId="77777777" w:rsidR="005206C8" w:rsidRPr="008648D7" w:rsidRDefault="005206C8" w:rsidP="005206C8">
            <w:pPr>
              <w:ind w:right="-57"/>
              <w:jc w:val="both"/>
              <w:rPr>
                <w:rFonts w:ascii="Helvetica" w:hAnsi="Helvetica" w:cs="Helvetica"/>
                <w:b/>
                <w:sz w:val="22"/>
                <w:szCs w:val="22"/>
              </w:rPr>
            </w:pPr>
            <w:r w:rsidRPr="00F03944">
              <w:rPr>
                <w:rFonts w:ascii="Helvetica" w:hAnsi="Helvetica" w:cs="Helvetica"/>
                <w:b/>
                <w:sz w:val="22"/>
                <w:szCs w:val="22"/>
              </w:rPr>
              <w:t>Daily rate</w:t>
            </w:r>
          </w:p>
        </w:tc>
        <w:tc>
          <w:tcPr>
            <w:tcW w:w="2057" w:type="dxa"/>
          </w:tcPr>
          <w:p w14:paraId="63429980" w14:textId="77777777" w:rsidR="005206C8" w:rsidRPr="00F03944" w:rsidRDefault="005206C8" w:rsidP="005206C8">
            <w:pPr>
              <w:ind w:right="-57"/>
              <w:jc w:val="both"/>
              <w:rPr>
                <w:rFonts w:ascii="Helvetica" w:hAnsi="Helvetica" w:cs="Helvetica"/>
                <w:b/>
                <w:sz w:val="22"/>
                <w:szCs w:val="22"/>
              </w:rPr>
            </w:pPr>
            <w:r>
              <w:rPr>
                <w:rFonts w:ascii="Helvetica" w:hAnsi="Helvetica" w:cs="Helvetica"/>
                <w:b/>
                <w:sz w:val="22"/>
                <w:szCs w:val="22"/>
              </w:rPr>
              <w:t>Weekly rate</w:t>
            </w:r>
          </w:p>
        </w:tc>
        <w:tc>
          <w:tcPr>
            <w:tcW w:w="2302" w:type="dxa"/>
            <w:shd w:val="clear" w:color="auto" w:fill="auto"/>
          </w:tcPr>
          <w:p w14:paraId="0D07AC41" w14:textId="77777777" w:rsidR="005206C8" w:rsidRPr="008648D7" w:rsidRDefault="005206C8" w:rsidP="005206C8">
            <w:pPr>
              <w:ind w:right="-57"/>
              <w:jc w:val="both"/>
              <w:rPr>
                <w:rFonts w:ascii="Helvetica" w:hAnsi="Helvetica" w:cs="Helvetica"/>
                <w:b/>
                <w:sz w:val="22"/>
                <w:szCs w:val="22"/>
              </w:rPr>
            </w:pPr>
            <w:r w:rsidRPr="00F03944">
              <w:rPr>
                <w:rFonts w:ascii="Helvetica" w:hAnsi="Helvetica" w:cs="Helvetica"/>
                <w:b/>
                <w:sz w:val="22"/>
                <w:szCs w:val="22"/>
              </w:rPr>
              <w:t>Annual rate</w:t>
            </w:r>
          </w:p>
        </w:tc>
      </w:tr>
      <w:tr w:rsidR="00103CE0" w:rsidRPr="008648D7" w14:paraId="4F02DE85" w14:textId="77777777" w:rsidTr="005206C8">
        <w:tc>
          <w:tcPr>
            <w:tcW w:w="2644" w:type="dxa"/>
            <w:shd w:val="clear" w:color="auto" w:fill="auto"/>
          </w:tcPr>
          <w:p w14:paraId="7F9DA16C" w14:textId="77777777" w:rsidR="00103CE0" w:rsidRPr="008648D7" w:rsidRDefault="00103CE0" w:rsidP="005206C8">
            <w:pPr>
              <w:ind w:right="-57"/>
              <w:jc w:val="both"/>
              <w:rPr>
                <w:rFonts w:ascii="Helvetica" w:hAnsi="Helvetica" w:cs="Helvetica"/>
                <w:b/>
                <w:sz w:val="22"/>
                <w:szCs w:val="22"/>
              </w:rPr>
            </w:pPr>
            <w:r w:rsidRPr="008648D7">
              <w:rPr>
                <w:rFonts w:ascii="Helvetica" w:hAnsi="Helvetica" w:cs="Helvetica"/>
                <w:b/>
                <w:sz w:val="22"/>
                <w:szCs w:val="22"/>
              </w:rPr>
              <w:t>Primary level</w:t>
            </w:r>
          </w:p>
        </w:tc>
        <w:tc>
          <w:tcPr>
            <w:tcW w:w="1752" w:type="dxa"/>
            <w:shd w:val="clear" w:color="auto" w:fill="auto"/>
          </w:tcPr>
          <w:p w14:paraId="5D469EA6"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$25.98</w:t>
            </w:r>
          </w:p>
        </w:tc>
        <w:tc>
          <w:tcPr>
            <w:tcW w:w="2057" w:type="dxa"/>
          </w:tcPr>
          <w:p w14:paraId="79412E3A"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$129.90</w:t>
            </w:r>
          </w:p>
        </w:tc>
        <w:tc>
          <w:tcPr>
            <w:tcW w:w="2302" w:type="dxa"/>
            <w:shd w:val="clear" w:color="auto" w:fill="auto"/>
          </w:tcPr>
          <w:p w14:paraId="549764CD"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$5170</w:t>
            </w:r>
          </w:p>
        </w:tc>
      </w:tr>
      <w:tr w:rsidR="00103CE0" w:rsidRPr="008648D7" w14:paraId="1502BECD" w14:textId="77777777" w:rsidTr="005206C8">
        <w:tc>
          <w:tcPr>
            <w:tcW w:w="2644" w:type="dxa"/>
            <w:shd w:val="clear" w:color="auto" w:fill="auto"/>
          </w:tcPr>
          <w:p w14:paraId="3C1F6A2F" w14:textId="77777777" w:rsidR="00103CE0" w:rsidRPr="008648D7" w:rsidRDefault="00103CE0" w:rsidP="005206C8">
            <w:pPr>
              <w:ind w:right="-57"/>
              <w:jc w:val="both"/>
              <w:rPr>
                <w:rFonts w:ascii="Helvetica" w:hAnsi="Helvetica" w:cs="Helvetica"/>
                <w:b/>
                <w:sz w:val="22"/>
                <w:szCs w:val="22"/>
              </w:rPr>
            </w:pPr>
            <w:r w:rsidRPr="008648D7">
              <w:rPr>
                <w:rFonts w:ascii="Helvetica" w:hAnsi="Helvetica" w:cs="Helvetica"/>
                <w:b/>
                <w:sz w:val="22"/>
                <w:szCs w:val="22"/>
              </w:rPr>
              <w:t>Secondary level</w:t>
            </w:r>
          </w:p>
        </w:tc>
        <w:tc>
          <w:tcPr>
            <w:tcW w:w="1752" w:type="dxa"/>
            <w:shd w:val="clear" w:color="auto" w:fill="auto"/>
          </w:tcPr>
          <w:p w14:paraId="1C396D0F"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$31.35</w:t>
            </w:r>
          </w:p>
        </w:tc>
        <w:tc>
          <w:tcPr>
            <w:tcW w:w="2057" w:type="dxa"/>
          </w:tcPr>
          <w:p w14:paraId="6219A613"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$156.75</w:t>
            </w:r>
          </w:p>
        </w:tc>
        <w:tc>
          <w:tcPr>
            <w:tcW w:w="2302" w:type="dxa"/>
            <w:shd w:val="clear" w:color="auto" w:fill="auto"/>
          </w:tcPr>
          <w:p w14:paraId="0D0507A3"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$6231</w:t>
            </w:r>
          </w:p>
        </w:tc>
      </w:tr>
    </w:tbl>
    <w:p w14:paraId="255E75FF" w14:textId="77777777" w:rsidR="005206C8" w:rsidRDefault="005206C8" w:rsidP="005206C8">
      <w:pPr>
        <w:ind w:left="3402" w:right="-57" w:hanging="3402"/>
        <w:jc w:val="both"/>
        <w:rPr>
          <w:rFonts w:ascii="Helvetica" w:hAnsi="Helvetica" w:cs="Helvetica"/>
          <w:b/>
          <w:sz w:val="22"/>
          <w:szCs w:val="22"/>
        </w:rPr>
      </w:pPr>
    </w:p>
    <w:p w14:paraId="33E181F7" w14:textId="77777777" w:rsidR="005206C8" w:rsidRDefault="005206C8" w:rsidP="005206C8">
      <w:pPr>
        <w:tabs>
          <w:tab w:val="left" w:pos="3402"/>
        </w:tabs>
        <w:ind w:right="-57"/>
        <w:jc w:val="both"/>
        <w:rPr>
          <w:rFonts w:ascii="Helvetica" w:hAnsi="Helvetica" w:cs="Helvetica"/>
          <w:sz w:val="22"/>
          <w:szCs w:val="22"/>
        </w:rPr>
      </w:pPr>
    </w:p>
    <w:p w14:paraId="6D43C1C3" w14:textId="77777777" w:rsidR="005206C8" w:rsidRDefault="005206C8" w:rsidP="00CE7DB9">
      <w:pPr>
        <w:numPr>
          <w:ilvl w:val="0"/>
          <w:numId w:val="32"/>
        </w:numPr>
        <w:ind w:right="-57"/>
        <w:jc w:val="both"/>
        <w:rPr>
          <w:rFonts w:ascii="Helvetica" w:hAnsi="Helvetica" w:cs="Helvetica"/>
          <w:b/>
          <w:sz w:val="22"/>
          <w:szCs w:val="22"/>
        </w:rPr>
      </w:pPr>
      <w:r>
        <w:rPr>
          <w:rFonts w:ascii="Helvetica" w:hAnsi="Helvetica" w:cs="Helvetica"/>
          <w:b/>
          <w:sz w:val="22"/>
          <w:szCs w:val="22"/>
        </w:rPr>
        <w:t xml:space="preserve">Payment </w:t>
      </w:r>
      <w:r w:rsidR="00D710BD">
        <w:rPr>
          <w:rFonts w:ascii="Helvetica" w:hAnsi="Helvetica" w:cs="Helvetica"/>
          <w:b/>
          <w:sz w:val="22"/>
          <w:szCs w:val="22"/>
        </w:rPr>
        <w:t xml:space="preserve">Terms </w:t>
      </w:r>
    </w:p>
    <w:p w14:paraId="5B6D384B" w14:textId="77777777" w:rsidR="005206C8" w:rsidRDefault="005206C8" w:rsidP="005206C8">
      <w:pPr>
        <w:ind w:right="-57"/>
        <w:jc w:val="both"/>
        <w:rPr>
          <w:rFonts w:ascii="Helvetica" w:hAnsi="Helvetica" w:cs="Helvetica"/>
          <w:sz w:val="22"/>
          <w:szCs w:val="22"/>
        </w:rPr>
      </w:pPr>
    </w:p>
    <w:p w14:paraId="0815892A" w14:textId="77777777" w:rsidR="0021777B" w:rsidRPr="0064121B" w:rsidRDefault="005206C8" w:rsidP="00CE7DB9">
      <w:pPr>
        <w:numPr>
          <w:ilvl w:val="0"/>
          <w:numId w:val="33"/>
        </w:numPr>
        <w:ind w:right="-57"/>
        <w:jc w:val="both"/>
        <w:rPr>
          <w:rFonts w:ascii="Helvetica" w:hAnsi="Helvetica" w:cs="Helvetica"/>
          <w:sz w:val="22"/>
          <w:szCs w:val="22"/>
        </w:rPr>
      </w:pPr>
      <w:r w:rsidRPr="0064121B">
        <w:rPr>
          <w:rFonts w:ascii="Helvetica" w:hAnsi="Helvetica" w:cs="Helvetica"/>
          <w:sz w:val="22"/>
          <w:szCs w:val="22"/>
        </w:rPr>
        <w:t xml:space="preserve">The Contractor will issue </w:t>
      </w:r>
      <w:r w:rsidR="001038B2" w:rsidRPr="00282BDE">
        <w:rPr>
          <w:rFonts w:ascii="Helvetica" w:hAnsi="Helvetica" w:cs="Helvetica"/>
          <w:sz w:val="22"/>
          <w:szCs w:val="22"/>
        </w:rPr>
        <w:t>the School Council</w:t>
      </w:r>
      <w:r w:rsidR="00D8485B" w:rsidRPr="00B75FD3">
        <w:rPr>
          <w:rFonts w:ascii="Helvetica" w:hAnsi="Helvetica" w:cs="Helvetica"/>
          <w:sz w:val="22"/>
          <w:szCs w:val="22"/>
        </w:rPr>
        <w:t>,</w:t>
      </w:r>
      <w:r w:rsidR="001038B2" w:rsidRPr="0064121B">
        <w:rPr>
          <w:rFonts w:ascii="Helvetica" w:hAnsi="Helvetica" w:cs="Helvetica"/>
          <w:sz w:val="22"/>
          <w:szCs w:val="22"/>
        </w:rPr>
        <w:t xml:space="preserve"> </w:t>
      </w:r>
      <w:r w:rsidR="00E96502" w:rsidRPr="001A2329">
        <w:rPr>
          <w:rFonts w:ascii="Helvetica" w:hAnsi="Helvetica" w:cs="Helvetica"/>
          <w:sz w:val="22"/>
          <w:szCs w:val="22"/>
        </w:rPr>
        <w:t>at the end of each Victorian school term</w:t>
      </w:r>
      <w:r w:rsidR="00B823BA" w:rsidRPr="0064121B">
        <w:rPr>
          <w:rFonts w:ascii="Helvetica" w:hAnsi="Helvetica" w:cs="Helvetica"/>
          <w:sz w:val="22"/>
          <w:szCs w:val="22"/>
        </w:rPr>
        <w:t xml:space="preserve"> (“School Term”)</w:t>
      </w:r>
      <w:r w:rsidR="00E96502" w:rsidRPr="0064121B">
        <w:rPr>
          <w:rFonts w:ascii="Helvetica" w:hAnsi="Helvetica" w:cs="Helvetica"/>
          <w:sz w:val="22"/>
          <w:szCs w:val="22"/>
        </w:rPr>
        <w:t xml:space="preserve">, a tax invoice </w:t>
      </w:r>
      <w:r w:rsidRPr="0064121B">
        <w:rPr>
          <w:rFonts w:ascii="Helvetica" w:hAnsi="Helvetica" w:cs="Helvetica"/>
          <w:sz w:val="22"/>
          <w:szCs w:val="22"/>
        </w:rPr>
        <w:t xml:space="preserve">for </w:t>
      </w:r>
      <w:r w:rsidR="001038B2" w:rsidRPr="0064121B">
        <w:rPr>
          <w:rFonts w:ascii="Helvetica" w:hAnsi="Helvetica" w:cs="Helvetica"/>
          <w:sz w:val="22"/>
          <w:szCs w:val="22"/>
        </w:rPr>
        <w:t xml:space="preserve">Services </w:t>
      </w:r>
      <w:r w:rsidR="00B823BA" w:rsidRPr="0064121B">
        <w:rPr>
          <w:rFonts w:ascii="Helvetica" w:hAnsi="Helvetica" w:cs="Helvetica"/>
          <w:sz w:val="22"/>
          <w:szCs w:val="22"/>
        </w:rPr>
        <w:t xml:space="preserve">delivered </w:t>
      </w:r>
      <w:r w:rsidR="0021777B" w:rsidRPr="0064121B">
        <w:rPr>
          <w:rFonts w:ascii="Helvetica" w:hAnsi="Helvetica" w:cs="Helvetica"/>
          <w:sz w:val="22"/>
          <w:szCs w:val="22"/>
        </w:rPr>
        <w:t>for</w:t>
      </w:r>
      <w:r w:rsidR="001038B2" w:rsidRPr="0064121B">
        <w:rPr>
          <w:rFonts w:ascii="Helvetica" w:hAnsi="Helvetica" w:cs="Helvetica"/>
          <w:sz w:val="22"/>
          <w:szCs w:val="22"/>
        </w:rPr>
        <w:t xml:space="preserve"> </w:t>
      </w:r>
      <w:r w:rsidRPr="0064121B">
        <w:rPr>
          <w:rFonts w:ascii="Helvetica" w:hAnsi="Helvetica" w:cs="Helvetica"/>
          <w:sz w:val="22"/>
          <w:szCs w:val="22"/>
        </w:rPr>
        <w:t>th</w:t>
      </w:r>
      <w:r w:rsidR="00D710BD" w:rsidRPr="0064121B">
        <w:rPr>
          <w:rFonts w:ascii="Helvetica" w:hAnsi="Helvetica" w:cs="Helvetica"/>
          <w:sz w:val="22"/>
          <w:szCs w:val="22"/>
        </w:rPr>
        <w:t>at</w:t>
      </w:r>
      <w:r w:rsidRPr="0064121B">
        <w:rPr>
          <w:rFonts w:ascii="Helvetica" w:hAnsi="Helvetica" w:cs="Helvetica"/>
          <w:sz w:val="22"/>
          <w:szCs w:val="22"/>
        </w:rPr>
        <w:t xml:space="preserve"> </w:t>
      </w:r>
      <w:r w:rsidR="00B823BA" w:rsidRPr="0064121B">
        <w:rPr>
          <w:rFonts w:ascii="Helvetica" w:hAnsi="Helvetica" w:cs="Helvetica"/>
          <w:sz w:val="22"/>
          <w:szCs w:val="22"/>
        </w:rPr>
        <w:t>School T</w:t>
      </w:r>
      <w:r w:rsidR="00E96502" w:rsidRPr="0064121B">
        <w:rPr>
          <w:rFonts w:ascii="Helvetica" w:hAnsi="Helvetica" w:cs="Helvetica"/>
          <w:sz w:val="22"/>
          <w:szCs w:val="22"/>
        </w:rPr>
        <w:t>erm</w:t>
      </w:r>
      <w:r w:rsidRPr="0064121B">
        <w:rPr>
          <w:rFonts w:ascii="Helvetica" w:hAnsi="Helvetica" w:cs="Helvetica"/>
          <w:sz w:val="22"/>
          <w:szCs w:val="22"/>
        </w:rPr>
        <w:t xml:space="preserve">. The invoice will be </w:t>
      </w:r>
      <w:r w:rsidR="001560AA" w:rsidRPr="0064121B">
        <w:rPr>
          <w:rFonts w:ascii="Helvetica" w:hAnsi="Helvetica" w:cs="Helvetica"/>
          <w:sz w:val="22"/>
          <w:szCs w:val="22"/>
        </w:rPr>
        <w:t xml:space="preserve">supported </w:t>
      </w:r>
      <w:r w:rsidR="00D8485B" w:rsidRPr="00B75FD3">
        <w:rPr>
          <w:rFonts w:ascii="Helvetica" w:hAnsi="Helvetica" w:cs="Helvetica"/>
          <w:sz w:val="22"/>
          <w:szCs w:val="22"/>
        </w:rPr>
        <w:t xml:space="preserve">by satisfactory </w:t>
      </w:r>
      <w:r w:rsidRPr="0064121B">
        <w:rPr>
          <w:rFonts w:ascii="Helvetica" w:hAnsi="Helvetica" w:cs="Helvetica"/>
          <w:sz w:val="22"/>
          <w:szCs w:val="22"/>
        </w:rPr>
        <w:t>document</w:t>
      </w:r>
      <w:r w:rsidR="00B823BA" w:rsidRPr="0064121B">
        <w:rPr>
          <w:rFonts w:ascii="Helvetica" w:hAnsi="Helvetica" w:cs="Helvetica"/>
          <w:sz w:val="22"/>
          <w:szCs w:val="22"/>
        </w:rPr>
        <w:t>ary</w:t>
      </w:r>
      <w:r w:rsidRPr="0064121B">
        <w:rPr>
          <w:rFonts w:ascii="Helvetica" w:hAnsi="Helvetica" w:cs="Helvetica"/>
          <w:sz w:val="22"/>
          <w:szCs w:val="22"/>
        </w:rPr>
        <w:t xml:space="preserve"> evidence </w:t>
      </w:r>
      <w:r w:rsidR="00D8485B" w:rsidRPr="00B75FD3">
        <w:rPr>
          <w:rFonts w:ascii="Helvetica" w:hAnsi="Helvetica" w:cs="Helvetica"/>
          <w:sz w:val="22"/>
          <w:szCs w:val="22"/>
        </w:rPr>
        <w:t xml:space="preserve">(as determined by the School Council, acting reasonably) </w:t>
      </w:r>
      <w:r w:rsidR="001560AA" w:rsidRPr="0064121B">
        <w:rPr>
          <w:rFonts w:ascii="Helvetica" w:hAnsi="Helvetica" w:cs="Helvetica"/>
          <w:sz w:val="22"/>
          <w:szCs w:val="22"/>
        </w:rPr>
        <w:t xml:space="preserve">such as </w:t>
      </w:r>
      <w:r w:rsidR="00D8485B" w:rsidRPr="00B75FD3">
        <w:rPr>
          <w:rFonts w:ascii="Helvetica" w:hAnsi="Helvetica" w:cs="Helvetica"/>
          <w:sz w:val="22"/>
          <w:szCs w:val="22"/>
        </w:rPr>
        <w:t xml:space="preserve">(but without limitation) </w:t>
      </w:r>
      <w:r w:rsidR="001560AA" w:rsidRPr="0064121B">
        <w:rPr>
          <w:rFonts w:ascii="Helvetica" w:hAnsi="Helvetica" w:cs="Helvetica"/>
          <w:sz w:val="22"/>
          <w:szCs w:val="22"/>
        </w:rPr>
        <w:t>the</w:t>
      </w:r>
      <w:r w:rsidR="00B823BA" w:rsidRPr="0064121B">
        <w:rPr>
          <w:rFonts w:ascii="Helvetica" w:hAnsi="Helvetica" w:cs="Helvetica"/>
          <w:sz w:val="22"/>
          <w:szCs w:val="22"/>
        </w:rPr>
        <w:t xml:space="preserve"> </w:t>
      </w:r>
      <w:r w:rsidRPr="0064121B">
        <w:rPr>
          <w:rFonts w:ascii="Helvetica" w:hAnsi="Helvetica" w:cs="Helvetica"/>
          <w:sz w:val="22"/>
          <w:szCs w:val="22"/>
        </w:rPr>
        <w:t xml:space="preserve">total days of </w:t>
      </w:r>
      <w:r w:rsidR="001038B2" w:rsidRPr="0064121B">
        <w:rPr>
          <w:rFonts w:ascii="Helvetica" w:hAnsi="Helvetica" w:cs="Helvetica"/>
          <w:sz w:val="22"/>
          <w:szCs w:val="22"/>
        </w:rPr>
        <w:t xml:space="preserve">Services delivered </w:t>
      </w:r>
      <w:r w:rsidRPr="0064121B">
        <w:rPr>
          <w:rFonts w:ascii="Helvetica" w:hAnsi="Helvetica" w:cs="Helvetica"/>
          <w:sz w:val="22"/>
          <w:szCs w:val="22"/>
        </w:rPr>
        <w:t xml:space="preserve">to each </w:t>
      </w:r>
      <w:r w:rsidR="00B823BA" w:rsidRPr="0064121B">
        <w:rPr>
          <w:rFonts w:ascii="Helvetica" w:hAnsi="Helvetica" w:cs="Helvetica"/>
          <w:sz w:val="22"/>
          <w:szCs w:val="22"/>
        </w:rPr>
        <w:t>S</w:t>
      </w:r>
      <w:r w:rsidRPr="0064121B">
        <w:rPr>
          <w:rFonts w:ascii="Helvetica" w:hAnsi="Helvetica" w:cs="Helvetica"/>
          <w:sz w:val="22"/>
          <w:szCs w:val="22"/>
        </w:rPr>
        <w:t xml:space="preserve">tudent </w:t>
      </w:r>
      <w:r w:rsidR="00B823BA" w:rsidRPr="0064121B">
        <w:rPr>
          <w:rFonts w:ascii="Helvetica" w:hAnsi="Helvetica" w:cs="Helvetica"/>
          <w:sz w:val="22"/>
          <w:szCs w:val="22"/>
        </w:rPr>
        <w:t>during the School Term</w:t>
      </w:r>
      <w:r w:rsidRPr="0064121B">
        <w:rPr>
          <w:rFonts w:ascii="Helvetica" w:hAnsi="Helvetica" w:cs="Helvetica"/>
          <w:sz w:val="22"/>
          <w:szCs w:val="22"/>
        </w:rPr>
        <w:t>.</w:t>
      </w:r>
      <w:r w:rsidR="00E96502" w:rsidRPr="0064121B">
        <w:rPr>
          <w:rFonts w:ascii="Helvetica" w:hAnsi="Helvetica" w:cs="Helvetica"/>
          <w:sz w:val="22"/>
          <w:szCs w:val="22"/>
        </w:rPr>
        <w:t xml:space="preserve"> </w:t>
      </w:r>
    </w:p>
    <w:p w14:paraId="3D3BC3A9" w14:textId="77777777" w:rsidR="0021777B" w:rsidRPr="0064121B" w:rsidRDefault="0021777B" w:rsidP="00B75FD3">
      <w:pPr>
        <w:ind w:left="720" w:right="-57"/>
        <w:jc w:val="both"/>
        <w:rPr>
          <w:rFonts w:ascii="Helvetica" w:hAnsi="Helvetica" w:cs="Helvetica"/>
          <w:sz w:val="22"/>
          <w:szCs w:val="22"/>
        </w:rPr>
      </w:pPr>
    </w:p>
    <w:p w14:paraId="38CDF519" w14:textId="77777777" w:rsidR="007F1A81" w:rsidRPr="001A2329" w:rsidRDefault="0021777B" w:rsidP="00CE7DB9">
      <w:pPr>
        <w:numPr>
          <w:ilvl w:val="0"/>
          <w:numId w:val="33"/>
        </w:numPr>
        <w:ind w:right="-57"/>
        <w:jc w:val="both"/>
        <w:rPr>
          <w:rFonts w:ascii="Helvetica" w:hAnsi="Helvetica" w:cs="Helvetica"/>
          <w:sz w:val="22"/>
          <w:szCs w:val="22"/>
        </w:rPr>
      </w:pPr>
      <w:r w:rsidRPr="0064121B">
        <w:rPr>
          <w:rFonts w:ascii="Helvetica" w:hAnsi="Helvetica" w:cs="Helvetica"/>
          <w:sz w:val="22"/>
          <w:szCs w:val="22"/>
        </w:rPr>
        <w:t xml:space="preserve">The Contractor will </w:t>
      </w:r>
      <w:r w:rsidR="007F1A81" w:rsidRPr="0064121B">
        <w:rPr>
          <w:rFonts w:ascii="Helvetica" w:hAnsi="Helvetica" w:cs="Helvetica"/>
          <w:sz w:val="22"/>
          <w:szCs w:val="22"/>
        </w:rPr>
        <w:t xml:space="preserve">issue an </w:t>
      </w:r>
      <w:r w:rsidRPr="0064121B">
        <w:rPr>
          <w:rFonts w:ascii="Helvetica" w:hAnsi="Helvetica" w:cs="Helvetica"/>
          <w:sz w:val="22"/>
          <w:szCs w:val="22"/>
        </w:rPr>
        <w:t>invoice</w:t>
      </w:r>
      <w:r w:rsidR="005206C8" w:rsidRPr="0064121B">
        <w:rPr>
          <w:rFonts w:ascii="Helvetica" w:hAnsi="Helvetica" w:cs="Helvetica"/>
          <w:sz w:val="22"/>
          <w:szCs w:val="22"/>
        </w:rPr>
        <w:t xml:space="preserve"> based on </w:t>
      </w:r>
      <w:r w:rsidR="007F1A81" w:rsidRPr="0064121B">
        <w:rPr>
          <w:rFonts w:ascii="Helvetica" w:hAnsi="Helvetica" w:cs="Helvetica"/>
          <w:sz w:val="22"/>
          <w:szCs w:val="22"/>
        </w:rPr>
        <w:t>length of placement that the</w:t>
      </w:r>
      <w:r w:rsidR="001560AA" w:rsidRPr="0064121B">
        <w:rPr>
          <w:rFonts w:ascii="Helvetica" w:hAnsi="Helvetica" w:cs="Helvetica"/>
          <w:sz w:val="22"/>
          <w:szCs w:val="22"/>
        </w:rPr>
        <w:t xml:space="preserve"> Student is </w:t>
      </w:r>
      <w:r w:rsidR="005206C8" w:rsidRPr="0064121B">
        <w:rPr>
          <w:rFonts w:ascii="Helvetica" w:hAnsi="Helvetica" w:cs="Helvetica"/>
          <w:sz w:val="22"/>
          <w:szCs w:val="22"/>
        </w:rPr>
        <w:t xml:space="preserve">scheduled to attend the </w:t>
      </w:r>
      <w:r w:rsidR="00B823BA" w:rsidRPr="0064121B">
        <w:rPr>
          <w:rFonts w:ascii="Helvetica" w:hAnsi="Helvetica" w:cs="Helvetica"/>
          <w:sz w:val="22"/>
          <w:szCs w:val="22"/>
        </w:rPr>
        <w:t>P</w:t>
      </w:r>
      <w:r w:rsidR="005206C8" w:rsidRPr="0064121B">
        <w:rPr>
          <w:rFonts w:ascii="Helvetica" w:hAnsi="Helvetica" w:cs="Helvetica"/>
          <w:sz w:val="22"/>
          <w:szCs w:val="22"/>
        </w:rPr>
        <w:t>rogram</w:t>
      </w:r>
      <w:r w:rsidR="00D8485B" w:rsidRPr="00B75FD3">
        <w:rPr>
          <w:rFonts w:ascii="Helvetica" w:hAnsi="Helvetica" w:cs="Helvetica"/>
          <w:sz w:val="22"/>
          <w:szCs w:val="22"/>
        </w:rPr>
        <w:t xml:space="preserve">, </w:t>
      </w:r>
      <w:r w:rsidR="005206C8" w:rsidRPr="001A2329">
        <w:rPr>
          <w:rFonts w:ascii="Helvetica" w:hAnsi="Helvetica" w:cs="Helvetica"/>
          <w:sz w:val="22"/>
          <w:szCs w:val="22"/>
        </w:rPr>
        <w:t xml:space="preserve">not </w:t>
      </w:r>
      <w:r w:rsidR="00B823BA" w:rsidRPr="0064121B">
        <w:rPr>
          <w:rFonts w:ascii="Helvetica" w:hAnsi="Helvetica" w:cs="Helvetica"/>
          <w:sz w:val="22"/>
          <w:szCs w:val="22"/>
        </w:rPr>
        <w:t xml:space="preserve">the </w:t>
      </w:r>
      <w:r w:rsidR="005206C8" w:rsidRPr="0064121B">
        <w:rPr>
          <w:rFonts w:ascii="Helvetica" w:hAnsi="Helvetica" w:cs="Helvetica"/>
          <w:sz w:val="22"/>
          <w:szCs w:val="22"/>
        </w:rPr>
        <w:t>actual</w:t>
      </w:r>
      <w:r w:rsidR="00B823BA" w:rsidRPr="0064121B">
        <w:rPr>
          <w:rFonts w:ascii="Helvetica" w:hAnsi="Helvetica" w:cs="Helvetica"/>
          <w:sz w:val="22"/>
          <w:szCs w:val="22"/>
        </w:rPr>
        <w:t xml:space="preserve"> days of</w:t>
      </w:r>
      <w:r w:rsidR="005206C8" w:rsidRPr="0064121B">
        <w:rPr>
          <w:rFonts w:ascii="Helvetica" w:hAnsi="Helvetica" w:cs="Helvetica"/>
          <w:sz w:val="22"/>
          <w:szCs w:val="22"/>
        </w:rPr>
        <w:t xml:space="preserve"> </w:t>
      </w:r>
      <w:r w:rsidR="00D8485B" w:rsidRPr="00B75FD3">
        <w:rPr>
          <w:rFonts w:ascii="Helvetica" w:hAnsi="Helvetica" w:cs="Helvetica"/>
          <w:sz w:val="22"/>
          <w:szCs w:val="22"/>
        </w:rPr>
        <w:t xml:space="preserve">that Student’s </w:t>
      </w:r>
      <w:r w:rsidR="005206C8" w:rsidRPr="0064121B">
        <w:rPr>
          <w:rFonts w:ascii="Helvetica" w:hAnsi="Helvetica" w:cs="Helvetica"/>
          <w:sz w:val="22"/>
          <w:szCs w:val="22"/>
        </w:rPr>
        <w:t>attendance</w:t>
      </w:r>
      <w:r w:rsidR="00B823BA" w:rsidRPr="00282BDE">
        <w:rPr>
          <w:rFonts w:ascii="Helvetica" w:hAnsi="Helvetica" w:cs="Helvetica"/>
          <w:sz w:val="22"/>
          <w:szCs w:val="22"/>
        </w:rPr>
        <w:t>.</w:t>
      </w:r>
    </w:p>
    <w:p w14:paraId="50409D98" w14:textId="77777777" w:rsidR="007F1A81" w:rsidRPr="0064121B" w:rsidRDefault="005206C8" w:rsidP="00B75FD3">
      <w:pPr>
        <w:ind w:left="720" w:right="-57"/>
        <w:jc w:val="both"/>
        <w:rPr>
          <w:rFonts w:ascii="Helvetica" w:hAnsi="Helvetica" w:cs="Helvetica"/>
          <w:sz w:val="22"/>
          <w:szCs w:val="22"/>
        </w:rPr>
      </w:pPr>
      <w:r w:rsidRPr="0064121B">
        <w:rPr>
          <w:rFonts w:ascii="Helvetica" w:hAnsi="Helvetica" w:cs="Helvetica"/>
          <w:sz w:val="22"/>
          <w:szCs w:val="22"/>
        </w:rPr>
        <w:t xml:space="preserve"> </w:t>
      </w:r>
    </w:p>
    <w:p w14:paraId="59EA9E11" w14:textId="77777777" w:rsidR="005206C8" w:rsidRPr="0064121B" w:rsidRDefault="005206C8" w:rsidP="00CE7DB9">
      <w:pPr>
        <w:numPr>
          <w:ilvl w:val="0"/>
          <w:numId w:val="33"/>
        </w:numPr>
        <w:ind w:right="-57"/>
        <w:jc w:val="both"/>
        <w:rPr>
          <w:rFonts w:ascii="Helvetica" w:hAnsi="Helvetica" w:cs="Helvetica"/>
          <w:sz w:val="22"/>
          <w:szCs w:val="22"/>
        </w:rPr>
      </w:pPr>
      <w:r w:rsidRPr="0064121B">
        <w:rPr>
          <w:rFonts w:ascii="Helvetica" w:hAnsi="Helvetica" w:cs="Helvetica"/>
          <w:sz w:val="22"/>
          <w:szCs w:val="22"/>
        </w:rPr>
        <w:t>The School Council will pay tax invoices within 30 days of receipt.</w:t>
      </w:r>
    </w:p>
    <w:p w14:paraId="18BEE7D1" w14:textId="77777777" w:rsidR="005206C8" w:rsidRDefault="005206C8" w:rsidP="00B75FD3">
      <w:pPr>
        <w:ind w:right="-57"/>
        <w:rPr>
          <w:rFonts w:ascii="Helvetica" w:hAnsi="Helvetica" w:cs="Helvetica"/>
          <w:sz w:val="22"/>
          <w:szCs w:val="22"/>
        </w:rPr>
      </w:pPr>
    </w:p>
    <w:p w14:paraId="6ECFF724" w14:textId="77777777" w:rsidR="005206C8" w:rsidRDefault="005206C8" w:rsidP="005206C8">
      <w:pPr>
        <w:ind w:right="-57"/>
        <w:rPr>
          <w:rFonts w:ascii="Helvetica" w:hAnsi="Helvetica" w:cs="Helvetica"/>
          <w:sz w:val="22"/>
          <w:szCs w:val="22"/>
        </w:rPr>
      </w:pPr>
    </w:p>
    <w:p w14:paraId="3B492573" w14:textId="77777777" w:rsidR="005206C8" w:rsidRDefault="005206C8" w:rsidP="00CE7DB9">
      <w:pPr>
        <w:numPr>
          <w:ilvl w:val="0"/>
          <w:numId w:val="32"/>
        </w:numPr>
        <w:ind w:right="-57"/>
        <w:rPr>
          <w:rFonts w:ascii="Helvetica" w:hAnsi="Helvetica" w:cs="Helvetica"/>
          <w:sz w:val="22"/>
          <w:szCs w:val="22"/>
        </w:rPr>
      </w:pPr>
      <w:r>
        <w:rPr>
          <w:rFonts w:ascii="Helvetica" w:hAnsi="Helvetica" w:cs="Helvetica"/>
          <w:b/>
          <w:sz w:val="22"/>
          <w:szCs w:val="22"/>
        </w:rPr>
        <w:t>Commencement Date:</w:t>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date to be inserted]</w:t>
      </w:r>
    </w:p>
    <w:p w14:paraId="002E92E9" w14:textId="77777777" w:rsidR="005206C8" w:rsidRDefault="005206C8" w:rsidP="005206C8">
      <w:pPr>
        <w:ind w:left="709" w:right="-57" w:hanging="709"/>
        <w:rPr>
          <w:rFonts w:ascii="Helvetica" w:hAnsi="Helvetica" w:cs="Helvetica"/>
          <w:sz w:val="22"/>
          <w:szCs w:val="22"/>
        </w:rPr>
      </w:pPr>
    </w:p>
    <w:p w14:paraId="15C697DD" w14:textId="77777777" w:rsidR="005206C8" w:rsidRDefault="005206C8" w:rsidP="00CE7DB9">
      <w:pPr>
        <w:numPr>
          <w:ilvl w:val="0"/>
          <w:numId w:val="32"/>
        </w:numPr>
        <w:ind w:right="-57"/>
        <w:rPr>
          <w:rFonts w:ascii="Helvetica" w:hAnsi="Helvetica" w:cs="Helvetica"/>
          <w:sz w:val="22"/>
          <w:szCs w:val="22"/>
        </w:rPr>
      </w:pPr>
      <w:r>
        <w:rPr>
          <w:rFonts w:ascii="Helvetica" w:hAnsi="Helvetica" w:cs="Helvetica"/>
          <w:b/>
          <w:sz w:val="22"/>
          <w:szCs w:val="22"/>
        </w:rPr>
        <w:t>Completion Date:</w:t>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 xml:space="preserve">end of </w:t>
      </w:r>
      <w:r w:rsidR="001560AA">
        <w:rPr>
          <w:rFonts w:ascii="Helvetica" w:hAnsi="Helvetica" w:cs="Helvetica"/>
          <w:b/>
          <w:sz w:val="22"/>
          <w:szCs w:val="22"/>
          <w:highlight w:val="yellow"/>
        </w:rPr>
        <w:t xml:space="preserve"> </w:t>
      </w:r>
      <w:r w:rsidRPr="0068615A">
        <w:rPr>
          <w:rFonts w:ascii="Helvetica" w:hAnsi="Helvetica" w:cs="Helvetica"/>
          <w:b/>
          <w:sz w:val="22"/>
          <w:szCs w:val="22"/>
          <w:highlight w:val="yellow"/>
        </w:rPr>
        <w:t>calendar year</w:t>
      </w:r>
      <w:r w:rsidRPr="008F721B">
        <w:rPr>
          <w:rFonts w:ascii="Helvetica" w:hAnsi="Helvetica" w:cs="Helvetica"/>
          <w:b/>
          <w:sz w:val="22"/>
          <w:szCs w:val="22"/>
        </w:rPr>
        <w:t>]</w:t>
      </w:r>
    </w:p>
    <w:p w14:paraId="7EBCBAFF" w14:textId="77777777" w:rsidR="005206C8" w:rsidRDefault="005206C8" w:rsidP="005206C8">
      <w:pPr>
        <w:ind w:left="709" w:right="-57" w:hanging="709"/>
        <w:rPr>
          <w:rFonts w:ascii="Helvetica" w:hAnsi="Helvetica" w:cs="Helvetica"/>
          <w:sz w:val="22"/>
          <w:szCs w:val="22"/>
        </w:rPr>
      </w:pPr>
    </w:p>
    <w:p w14:paraId="295EBC4F" w14:textId="77777777" w:rsidR="005206C8" w:rsidRDefault="005206C8" w:rsidP="005206C8">
      <w:pPr>
        <w:ind w:left="709" w:right="-57" w:hanging="709"/>
        <w:rPr>
          <w:rFonts w:ascii="Helvetica" w:hAnsi="Helvetica" w:cs="Helvetica"/>
          <w:b/>
          <w:sz w:val="22"/>
          <w:szCs w:val="22"/>
        </w:rPr>
      </w:pPr>
    </w:p>
    <w:p w14:paraId="326AEF80" w14:textId="77777777" w:rsidR="005206C8" w:rsidRDefault="005206C8" w:rsidP="005206C8">
      <w:pPr>
        <w:ind w:left="709" w:right="-57" w:hanging="709"/>
        <w:rPr>
          <w:rFonts w:ascii="Helvetica" w:hAnsi="Helvetica" w:cs="Helvetica"/>
          <w:b/>
          <w:sz w:val="22"/>
          <w:szCs w:val="22"/>
        </w:rPr>
      </w:pPr>
    </w:p>
    <w:p w14:paraId="4B72E24F" w14:textId="77777777" w:rsidR="001560AA" w:rsidRDefault="001560AA" w:rsidP="005206C8">
      <w:pPr>
        <w:ind w:left="709" w:right="-57" w:hanging="709"/>
        <w:rPr>
          <w:rFonts w:ascii="Helvetica" w:hAnsi="Helvetica" w:cs="Helvetica"/>
          <w:b/>
          <w:sz w:val="22"/>
          <w:szCs w:val="22"/>
        </w:rPr>
      </w:pPr>
    </w:p>
    <w:p w14:paraId="1160BE41" w14:textId="77777777" w:rsidR="001560AA" w:rsidRDefault="001560AA" w:rsidP="005206C8">
      <w:pPr>
        <w:ind w:left="709" w:right="-57" w:hanging="709"/>
        <w:rPr>
          <w:rFonts w:ascii="Helvetica" w:hAnsi="Helvetica" w:cs="Helvetica"/>
          <w:b/>
          <w:sz w:val="22"/>
          <w:szCs w:val="22"/>
        </w:rPr>
      </w:pPr>
    </w:p>
    <w:p w14:paraId="476F7704" w14:textId="77777777" w:rsidR="001560AA" w:rsidRDefault="001560AA" w:rsidP="005206C8">
      <w:pPr>
        <w:ind w:left="709" w:right="-57" w:hanging="709"/>
        <w:rPr>
          <w:rFonts w:ascii="Helvetica" w:hAnsi="Helvetica" w:cs="Helvetica"/>
          <w:b/>
          <w:sz w:val="22"/>
          <w:szCs w:val="22"/>
        </w:rPr>
      </w:pPr>
    </w:p>
    <w:p w14:paraId="1A359F29" w14:textId="77777777" w:rsidR="001560AA" w:rsidRDefault="001560AA" w:rsidP="005206C8">
      <w:pPr>
        <w:ind w:left="709" w:right="-57" w:hanging="709"/>
        <w:rPr>
          <w:rFonts w:ascii="Helvetica" w:hAnsi="Helvetica" w:cs="Helvetica"/>
          <w:b/>
          <w:sz w:val="22"/>
          <w:szCs w:val="22"/>
        </w:rPr>
      </w:pPr>
    </w:p>
    <w:p w14:paraId="16279F0B" w14:textId="77777777" w:rsidR="00D710BD" w:rsidRDefault="00D710BD" w:rsidP="005206C8">
      <w:pPr>
        <w:ind w:left="709" w:right="-57" w:hanging="709"/>
        <w:rPr>
          <w:rFonts w:ascii="Helvetica" w:hAnsi="Helvetica" w:cs="Helvetica"/>
          <w:b/>
          <w:sz w:val="22"/>
          <w:szCs w:val="22"/>
        </w:rPr>
      </w:pPr>
    </w:p>
    <w:p w14:paraId="090D36DA" w14:textId="77777777" w:rsidR="001560AA" w:rsidRDefault="001560AA" w:rsidP="005206C8">
      <w:pPr>
        <w:ind w:left="709" w:right="-57" w:hanging="709"/>
        <w:rPr>
          <w:rFonts w:ascii="Helvetica" w:hAnsi="Helvetica" w:cs="Helvetica"/>
          <w:b/>
          <w:sz w:val="22"/>
          <w:szCs w:val="22"/>
        </w:rPr>
      </w:pPr>
    </w:p>
    <w:p w14:paraId="5AFDF21B" w14:textId="77777777" w:rsidR="005206C8" w:rsidRDefault="005206C8" w:rsidP="005206C8">
      <w:pPr>
        <w:ind w:left="709" w:right="-57" w:hanging="709"/>
        <w:rPr>
          <w:rFonts w:ascii="Helvetica" w:hAnsi="Helvetica" w:cs="Helvetica"/>
          <w:b/>
          <w:sz w:val="22"/>
          <w:szCs w:val="22"/>
        </w:rPr>
      </w:pPr>
    </w:p>
    <w:p w14:paraId="5B3DD664" w14:textId="77777777" w:rsidR="005206C8" w:rsidRDefault="005206C8" w:rsidP="00CE7DB9">
      <w:pPr>
        <w:numPr>
          <w:ilvl w:val="0"/>
          <w:numId w:val="32"/>
        </w:numPr>
        <w:ind w:right="-57"/>
        <w:rPr>
          <w:rFonts w:ascii="Helvetica" w:hAnsi="Helvetica" w:cs="Helvetica"/>
          <w:b/>
          <w:sz w:val="22"/>
          <w:szCs w:val="22"/>
        </w:rPr>
      </w:pPr>
      <w:r>
        <w:rPr>
          <w:rFonts w:ascii="Helvetica" w:hAnsi="Helvetica" w:cs="Helvetica"/>
          <w:b/>
          <w:sz w:val="22"/>
          <w:szCs w:val="22"/>
        </w:rPr>
        <w:t>Specified Personnel:</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6E569956" w14:textId="77777777" w:rsidR="005206C8" w:rsidRDefault="005206C8" w:rsidP="005206C8">
      <w:pPr>
        <w:ind w:left="709" w:right="-57" w:hanging="709"/>
        <w:rPr>
          <w:rFonts w:ascii="Helvetica" w:hAnsi="Helvetica" w:cs="Helvetica"/>
          <w:b/>
          <w:sz w:val="22"/>
          <w:szCs w:val="22"/>
        </w:rPr>
      </w:pPr>
    </w:p>
    <w:p w14:paraId="0B455E5F" w14:textId="670CF4E0" w:rsidR="005206C8" w:rsidRDefault="005206C8" w:rsidP="005206C8">
      <w:pPr>
        <w:pStyle w:val="Title"/>
        <w:jc w:val="left"/>
      </w:pPr>
      <w:r>
        <w:rPr>
          <w:b w:val="0"/>
          <w:sz w:val="20"/>
        </w:rPr>
        <w:t xml:space="preserve">Only the personnel of the Contractor specified in the table below are to perform the </w:t>
      </w:r>
      <w:r w:rsidR="00D710BD">
        <w:rPr>
          <w:b w:val="0"/>
          <w:sz w:val="20"/>
        </w:rPr>
        <w:t>Services (</w:t>
      </w:r>
      <w:r>
        <w:rPr>
          <w:b w:val="0"/>
          <w:sz w:val="20"/>
        </w:rPr>
        <w:t xml:space="preserve">education, </w:t>
      </w:r>
      <w:r w:rsidR="00D93589">
        <w:rPr>
          <w:b w:val="0"/>
          <w:sz w:val="20"/>
        </w:rPr>
        <w:t>teaching</w:t>
      </w:r>
      <w:r>
        <w:rPr>
          <w:b w:val="0"/>
          <w:sz w:val="20"/>
        </w:rPr>
        <w:t>, assessment or other specified services</w:t>
      </w:r>
      <w:r w:rsidR="00D710BD">
        <w:rPr>
          <w:b w:val="0"/>
          <w:sz w:val="20"/>
        </w:rPr>
        <w:t>)</w:t>
      </w:r>
      <w:r>
        <w:rPr>
          <w:b w:val="0"/>
          <w:sz w:val="20"/>
        </w:rPr>
        <w:t xml:space="preserve">.  Processes for amending the list, should this be necessary, are outlined in clause </w:t>
      </w:r>
      <w:r>
        <w:rPr>
          <w:b w:val="0"/>
          <w:sz w:val="20"/>
        </w:rPr>
        <w:fldChar w:fldCharType="begin"/>
      </w:r>
      <w:r>
        <w:rPr>
          <w:b w:val="0"/>
          <w:sz w:val="20"/>
        </w:rPr>
        <w:instrText xml:space="preserve"> REF _Ref237318574 \r \h </w:instrText>
      </w:r>
      <w:r>
        <w:rPr>
          <w:b w:val="0"/>
          <w:sz w:val="20"/>
        </w:rPr>
      </w:r>
      <w:r>
        <w:rPr>
          <w:b w:val="0"/>
          <w:sz w:val="20"/>
        </w:rPr>
        <w:fldChar w:fldCharType="separate"/>
      </w:r>
      <w:r w:rsidR="00FF11CD">
        <w:rPr>
          <w:b w:val="0"/>
          <w:sz w:val="20"/>
        </w:rPr>
        <w:t>11</w:t>
      </w:r>
      <w:r>
        <w:rPr>
          <w:b w:val="0"/>
          <w:sz w:val="20"/>
        </w:rPr>
        <w:fldChar w:fldCharType="end"/>
      </w:r>
      <w:r>
        <w:rPr>
          <w:b w:val="0"/>
          <w:sz w:val="20"/>
        </w:rPr>
        <w:t xml:space="preserve"> of th</w:t>
      </w:r>
      <w:r w:rsidR="00657EE7">
        <w:rPr>
          <w:b w:val="0"/>
          <w:sz w:val="20"/>
        </w:rPr>
        <w:t>is</w:t>
      </w:r>
      <w:r>
        <w:rPr>
          <w:b w:val="0"/>
          <w:sz w:val="20"/>
        </w:rPr>
        <w:t xml:space="preserve"> </w:t>
      </w:r>
      <w:r w:rsidR="001A132A">
        <w:rPr>
          <w:b w:val="0"/>
          <w:sz w:val="20"/>
        </w:rPr>
        <w:t>C</w:t>
      </w:r>
      <w:r>
        <w:rPr>
          <w:b w:val="0"/>
          <w:sz w:val="20"/>
        </w:rPr>
        <w:t>ontract.</w:t>
      </w:r>
    </w:p>
    <w:p w14:paraId="7F422C2A" w14:textId="77777777" w:rsidR="005206C8" w:rsidRDefault="005206C8" w:rsidP="005206C8"/>
    <w:p w14:paraId="28A5364E" w14:textId="77777777" w:rsidR="005206C8" w:rsidRDefault="005206C8" w:rsidP="005206C8"/>
    <w:p w14:paraId="6521094D" w14:textId="77777777" w:rsidR="005206C8" w:rsidRDefault="005206C8" w:rsidP="005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097"/>
        <w:gridCol w:w="2097"/>
        <w:gridCol w:w="2097"/>
      </w:tblGrid>
      <w:tr w:rsidR="005206C8" w14:paraId="0D918537" w14:textId="77777777" w:rsidTr="005206C8">
        <w:tc>
          <w:tcPr>
            <w:tcW w:w="2097" w:type="dxa"/>
          </w:tcPr>
          <w:p w14:paraId="3F6ECD4D" w14:textId="77777777" w:rsidR="005206C8" w:rsidRPr="00CF1AD2" w:rsidRDefault="005206C8" w:rsidP="005206C8">
            <w:pPr>
              <w:rPr>
                <w:rFonts w:ascii="Arial" w:hAnsi="Arial" w:cs="Arial"/>
                <w:b/>
              </w:rPr>
            </w:pPr>
            <w:r w:rsidRPr="00CF1AD2">
              <w:rPr>
                <w:rFonts w:ascii="Arial" w:hAnsi="Arial" w:cs="Arial"/>
                <w:b/>
              </w:rPr>
              <w:t>Name of employee of contracted provider</w:t>
            </w:r>
          </w:p>
        </w:tc>
        <w:tc>
          <w:tcPr>
            <w:tcW w:w="2097" w:type="dxa"/>
          </w:tcPr>
          <w:p w14:paraId="18C6E641" w14:textId="77777777" w:rsidR="005206C8" w:rsidRPr="00CF1AD2" w:rsidRDefault="005206C8" w:rsidP="005206C8">
            <w:pPr>
              <w:rPr>
                <w:rFonts w:ascii="Arial" w:hAnsi="Arial" w:cs="Arial"/>
                <w:b/>
              </w:rPr>
            </w:pPr>
            <w:r w:rsidRPr="00CF1AD2">
              <w:rPr>
                <w:rFonts w:ascii="Arial" w:hAnsi="Arial" w:cs="Arial"/>
                <w:b/>
              </w:rPr>
              <w:t>Role</w:t>
            </w:r>
          </w:p>
        </w:tc>
        <w:tc>
          <w:tcPr>
            <w:tcW w:w="2097" w:type="dxa"/>
          </w:tcPr>
          <w:p w14:paraId="217C18F1" w14:textId="77777777" w:rsidR="005206C8" w:rsidRPr="00CF1AD2" w:rsidRDefault="005206C8" w:rsidP="005206C8">
            <w:pPr>
              <w:rPr>
                <w:rFonts w:ascii="Arial" w:hAnsi="Arial" w:cs="Arial"/>
                <w:b/>
              </w:rPr>
            </w:pPr>
            <w:r w:rsidRPr="00CF1AD2">
              <w:rPr>
                <w:rFonts w:ascii="Arial" w:hAnsi="Arial" w:cs="Arial"/>
                <w:b/>
              </w:rPr>
              <w:t>Qualification / Experience</w:t>
            </w:r>
          </w:p>
        </w:tc>
        <w:tc>
          <w:tcPr>
            <w:tcW w:w="2097" w:type="dxa"/>
          </w:tcPr>
          <w:p w14:paraId="30D59A69" w14:textId="77777777" w:rsidR="005206C8" w:rsidRPr="00CF1AD2" w:rsidRDefault="005206C8" w:rsidP="005206C8">
            <w:pPr>
              <w:rPr>
                <w:rFonts w:ascii="Arial" w:hAnsi="Arial" w:cs="Arial"/>
                <w:b/>
              </w:rPr>
            </w:pPr>
            <w:r w:rsidRPr="00CF1AD2">
              <w:rPr>
                <w:rFonts w:ascii="Arial" w:hAnsi="Arial" w:cs="Arial"/>
                <w:b/>
              </w:rPr>
              <w:t xml:space="preserve">Working With Children Compliance provided </w:t>
            </w:r>
          </w:p>
        </w:tc>
      </w:tr>
      <w:tr w:rsidR="005206C8" w14:paraId="3F743DC3" w14:textId="77777777" w:rsidTr="005206C8">
        <w:tc>
          <w:tcPr>
            <w:tcW w:w="2097" w:type="dxa"/>
          </w:tcPr>
          <w:p w14:paraId="22B04502" w14:textId="77777777" w:rsidR="005206C8" w:rsidRPr="00CF1AD2" w:rsidRDefault="005206C8" w:rsidP="005206C8">
            <w:pPr>
              <w:rPr>
                <w:rFonts w:ascii="Arial" w:hAnsi="Arial" w:cs="Arial"/>
              </w:rPr>
            </w:pPr>
          </w:p>
        </w:tc>
        <w:tc>
          <w:tcPr>
            <w:tcW w:w="2097" w:type="dxa"/>
          </w:tcPr>
          <w:p w14:paraId="5F540FC7" w14:textId="77777777" w:rsidR="005206C8" w:rsidRPr="00CF1AD2" w:rsidRDefault="005206C8" w:rsidP="005206C8">
            <w:pPr>
              <w:rPr>
                <w:rFonts w:ascii="Arial" w:hAnsi="Arial" w:cs="Arial"/>
              </w:rPr>
            </w:pPr>
          </w:p>
        </w:tc>
        <w:tc>
          <w:tcPr>
            <w:tcW w:w="2097" w:type="dxa"/>
          </w:tcPr>
          <w:p w14:paraId="36EE2C05" w14:textId="77777777" w:rsidR="005206C8" w:rsidRPr="00CF1AD2" w:rsidRDefault="005206C8" w:rsidP="005206C8">
            <w:pPr>
              <w:rPr>
                <w:rFonts w:ascii="Arial" w:hAnsi="Arial" w:cs="Arial"/>
              </w:rPr>
            </w:pPr>
          </w:p>
        </w:tc>
        <w:tc>
          <w:tcPr>
            <w:tcW w:w="2097" w:type="dxa"/>
          </w:tcPr>
          <w:p w14:paraId="6A1B96C7" w14:textId="77777777" w:rsidR="005206C8" w:rsidRPr="00CF1AD2" w:rsidRDefault="005206C8" w:rsidP="005206C8">
            <w:pPr>
              <w:rPr>
                <w:rFonts w:ascii="Arial" w:hAnsi="Arial" w:cs="Arial"/>
              </w:rPr>
            </w:pPr>
            <w:r w:rsidRPr="00CF1AD2">
              <w:rPr>
                <w:rFonts w:ascii="Arial" w:hAnsi="Arial" w:cs="Arial"/>
              </w:rPr>
              <w:t>Yes / No</w:t>
            </w:r>
          </w:p>
        </w:tc>
      </w:tr>
      <w:tr w:rsidR="005206C8" w14:paraId="489C67F8" w14:textId="77777777" w:rsidTr="005206C8">
        <w:tc>
          <w:tcPr>
            <w:tcW w:w="2097" w:type="dxa"/>
          </w:tcPr>
          <w:p w14:paraId="69724A23" w14:textId="77777777" w:rsidR="005206C8" w:rsidRPr="00CF1AD2" w:rsidRDefault="005206C8" w:rsidP="005206C8">
            <w:pPr>
              <w:rPr>
                <w:rFonts w:ascii="Arial" w:hAnsi="Arial" w:cs="Arial"/>
              </w:rPr>
            </w:pPr>
          </w:p>
        </w:tc>
        <w:tc>
          <w:tcPr>
            <w:tcW w:w="2097" w:type="dxa"/>
          </w:tcPr>
          <w:p w14:paraId="60931AEC" w14:textId="77777777" w:rsidR="005206C8" w:rsidRPr="00CF1AD2" w:rsidRDefault="005206C8" w:rsidP="005206C8">
            <w:pPr>
              <w:rPr>
                <w:rFonts w:ascii="Arial" w:hAnsi="Arial" w:cs="Arial"/>
              </w:rPr>
            </w:pPr>
          </w:p>
        </w:tc>
        <w:tc>
          <w:tcPr>
            <w:tcW w:w="2097" w:type="dxa"/>
          </w:tcPr>
          <w:p w14:paraId="067CB365" w14:textId="77777777" w:rsidR="005206C8" w:rsidRPr="00CF1AD2" w:rsidRDefault="005206C8" w:rsidP="005206C8">
            <w:pPr>
              <w:rPr>
                <w:rFonts w:ascii="Arial" w:hAnsi="Arial" w:cs="Arial"/>
              </w:rPr>
            </w:pPr>
          </w:p>
        </w:tc>
        <w:tc>
          <w:tcPr>
            <w:tcW w:w="2097" w:type="dxa"/>
          </w:tcPr>
          <w:p w14:paraId="78FACD21" w14:textId="77777777" w:rsidR="005206C8" w:rsidRPr="00CF1AD2" w:rsidRDefault="005206C8" w:rsidP="005206C8">
            <w:pPr>
              <w:rPr>
                <w:rFonts w:ascii="Arial" w:hAnsi="Arial" w:cs="Arial"/>
              </w:rPr>
            </w:pPr>
            <w:r w:rsidRPr="00CF1AD2">
              <w:rPr>
                <w:rFonts w:ascii="Arial" w:hAnsi="Arial" w:cs="Arial"/>
              </w:rPr>
              <w:t>Yes / No</w:t>
            </w:r>
          </w:p>
        </w:tc>
      </w:tr>
      <w:tr w:rsidR="005206C8" w14:paraId="1803F065" w14:textId="77777777" w:rsidTr="005206C8">
        <w:tc>
          <w:tcPr>
            <w:tcW w:w="2097" w:type="dxa"/>
          </w:tcPr>
          <w:p w14:paraId="334D6E09" w14:textId="77777777" w:rsidR="005206C8" w:rsidRPr="00CF1AD2" w:rsidRDefault="005206C8" w:rsidP="005206C8">
            <w:pPr>
              <w:rPr>
                <w:rFonts w:ascii="Arial" w:hAnsi="Arial" w:cs="Arial"/>
              </w:rPr>
            </w:pPr>
          </w:p>
        </w:tc>
        <w:tc>
          <w:tcPr>
            <w:tcW w:w="2097" w:type="dxa"/>
          </w:tcPr>
          <w:p w14:paraId="3C831A0C" w14:textId="77777777" w:rsidR="005206C8" w:rsidRPr="00CF1AD2" w:rsidRDefault="005206C8" w:rsidP="005206C8">
            <w:pPr>
              <w:rPr>
                <w:rFonts w:ascii="Arial" w:hAnsi="Arial" w:cs="Arial"/>
              </w:rPr>
            </w:pPr>
          </w:p>
        </w:tc>
        <w:tc>
          <w:tcPr>
            <w:tcW w:w="2097" w:type="dxa"/>
          </w:tcPr>
          <w:p w14:paraId="0C8B22D7" w14:textId="77777777" w:rsidR="005206C8" w:rsidRPr="00CF1AD2" w:rsidRDefault="005206C8" w:rsidP="005206C8">
            <w:pPr>
              <w:rPr>
                <w:rFonts w:ascii="Arial" w:hAnsi="Arial" w:cs="Arial"/>
              </w:rPr>
            </w:pPr>
          </w:p>
        </w:tc>
        <w:tc>
          <w:tcPr>
            <w:tcW w:w="2097" w:type="dxa"/>
          </w:tcPr>
          <w:p w14:paraId="50C45BD6" w14:textId="77777777" w:rsidR="005206C8" w:rsidRPr="00CF1AD2" w:rsidRDefault="005206C8" w:rsidP="005206C8">
            <w:pPr>
              <w:rPr>
                <w:rFonts w:ascii="Arial" w:hAnsi="Arial" w:cs="Arial"/>
              </w:rPr>
            </w:pPr>
            <w:r w:rsidRPr="00CF1AD2">
              <w:rPr>
                <w:rFonts w:ascii="Arial" w:hAnsi="Arial" w:cs="Arial"/>
              </w:rPr>
              <w:t>Yes / No</w:t>
            </w:r>
          </w:p>
        </w:tc>
      </w:tr>
      <w:tr w:rsidR="005206C8" w14:paraId="3502D1AC" w14:textId="77777777" w:rsidTr="005206C8">
        <w:tc>
          <w:tcPr>
            <w:tcW w:w="2097" w:type="dxa"/>
          </w:tcPr>
          <w:p w14:paraId="6A2A0963" w14:textId="77777777" w:rsidR="005206C8" w:rsidRPr="00CF1AD2" w:rsidRDefault="005206C8" w:rsidP="005206C8">
            <w:pPr>
              <w:rPr>
                <w:rFonts w:ascii="Arial" w:hAnsi="Arial" w:cs="Arial"/>
              </w:rPr>
            </w:pPr>
          </w:p>
        </w:tc>
        <w:tc>
          <w:tcPr>
            <w:tcW w:w="2097" w:type="dxa"/>
          </w:tcPr>
          <w:p w14:paraId="69B70BBB" w14:textId="77777777" w:rsidR="005206C8" w:rsidRPr="00CF1AD2" w:rsidRDefault="005206C8" w:rsidP="005206C8">
            <w:pPr>
              <w:rPr>
                <w:rFonts w:ascii="Arial" w:hAnsi="Arial" w:cs="Arial"/>
              </w:rPr>
            </w:pPr>
          </w:p>
        </w:tc>
        <w:tc>
          <w:tcPr>
            <w:tcW w:w="2097" w:type="dxa"/>
          </w:tcPr>
          <w:p w14:paraId="2E49ECEF" w14:textId="77777777" w:rsidR="005206C8" w:rsidRPr="00CF1AD2" w:rsidRDefault="005206C8" w:rsidP="005206C8">
            <w:pPr>
              <w:rPr>
                <w:rFonts w:ascii="Arial" w:hAnsi="Arial" w:cs="Arial"/>
              </w:rPr>
            </w:pPr>
          </w:p>
        </w:tc>
        <w:tc>
          <w:tcPr>
            <w:tcW w:w="2097" w:type="dxa"/>
          </w:tcPr>
          <w:p w14:paraId="65136B28" w14:textId="77777777" w:rsidR="005206C8" w:rsidRPr="00CF1AD2" w:rsidRDefault="005206C8" w:rsidP="005206C8">
            <w:pPr>
              <w:rPr>
                <w:rFonts w:ascii="Arial" w:hAnsi="Arial" w:cs="Arial"/>
              </w:rPr>
            </w:pPr>
            <w:r w:rsidRPr="00CF1AD2">
              <w:rPr>
                <w:rFonts w:ascii="Arial" w:hAnsi="Arial" w:cs="Arial"/>
              </w:rPr>
              <w:t>Yes / No</w:t>
            </w:r>
          </w:p>
        </w:tc>
      </w:tr>
      <w:tr w:rsidR="005206C8" w14:paraId="7551381D" w14:textId="77777777" w:rsidTr="005206C8">
        <w:tc>
          <w:tcPr>
            <w:tcW w:w="2097" w:type="dxa"/>
          </w:tcPr>
          <w:p w14:paraId="48327BCA" w14:textId="77777777" w:rsidR="005206C8" w:rsidRPr="00CF1AD2" w:rsidRDefault="005206C8" w:rsidP="005206C8">
            <w:pPr>
              <w:rPr>
                <w:rFonts w:ascii="Arial" w:hAnsi="Arial" w:cs="Arial"/>
              </w:rPr>
            </w:pPr>
          </w:p>
        </w:tc>
        <w:tc>
          <w:tcPr>
            <w:tcW w:w="2097" w:type="dxa"/>
          </w:tcPr>
          <w:p w14:paraId="53C3D916" w14:textId="77777777" w:rsidR="005206C8" w:rsidRPr="00CF1AD2" w:rsidRDefault="005206C8" w:rsidP="005206C8">
            <w:pPr>
              <w:rPr>
                <w:rFonts w:ascii="Arial" w:hAnsi="Arial" w:cs="Arial"/>
              </w:rPr>
            </w:pPr>
          </w:p>
        </w:tc>
        <w:tc>
          <w:tcPr>
            <w:tcW w:w="2097" w:type="dxa"/>
          </w:tcPr>
          <w:p w14:paraId="1B6BFFA1" w14:textId="77777777" w:rsidR="005206C8" w:rsidRPr="00CF1AD2" w:rsidRDefault="005206C8" w:rsidP="005206C8">
            <w:pPr>
              <w:rPr>
                <w:rFonts w:ascii="Arial" w:hAnsi="Arial" w:cs="Arial"/>
              </w:rPr>
            </w:pPr>
          </w:p>
        </w:tc>
        <w:tc>
          <w:tcPr>
            <w:tcW w:w="2097" w:type="dxa"/>
          </w:tcPr>
          <w:p w14:paraId="193A86C7" w14:textId="77777777" w:rsidR="005206C8" w:rsidRPr="00CF1AD2" w:rsidRDefault="005206C8" w:rsidP="005206C8">
            <w:pPr>
              <w:rPr>
                <w:rFonts w:ascii="Arial" w:hAnsi="Arial" w:cs="Arial"/>
              </w:rPr>
            </w:pPr>
            <w:r w:rsidRPr="00CF1AD2">
              <w:rPr>
                <w:rFonts w:ascii="Arial" w:hAnsi="Arial" w:cs="Arial"/>
              </w:rPr>
              <w:t>Yes / No</w:t>
            </w:r>
          </w:p>
        </w:tc>
      </w:tr>
      <w:tr w:rsidR="005206C8" w14:paraId="379EB6F5" w14:textId="77777777" w:rsidTr="005206C8">
        <w:tc>
          <w:tcPr>
            <w:tcW w:w="2097" w:type="dxa"/>
          </w:tcPr>
          <w:p w14:paraId="47E296BD" w14:textId="77777777" w:rsidR="005206C8" w:rsidRPr="00CF1AD2" w:rsidRDefault="005206C8" w:rsidP="005206C8">
            <w:pPr>
              <w:rPr>
                <w:rFonts w:ascii="Arial" w:hAnsi="Arial" w:cs="Arial"/>
              </w:rPr>
            </w:pPr>
          </w:p>
        </w:tc>
        <w:tc>
          <w:tcPr>
            <w:tcW w:w="2097" w:type="dxa"/>
          </w:tcPr>
          <w:p w14:paraId="5ABDA135" w14:textId="77777777" w:rsidR="005206C8" w:rsidRPr="00CF1AD2" w:rsidRDefault="005206C8" w:rsidP="005206C8">
            <w:pPr>
              <w:rPr>
                <w:rFonts w:ascii="Arial" w:hAnsi="Arial" w:cs="Arial"/>
              </w:rPr>
            </w:pPr>
          </w:p>
        </w:tc>
        <w:tc>
          <w:tcPr>
            <w:tcW w:w="2097" w:type="dxa"/>
          </w:tcPr>
          <w:p w14:paraId="37DE5236" w14:textId="77777777" w:rsidR="005206C8" w:rsidRPr="00CF1AD2" w:rsidRDefault="005206C8" w:rsidP="005206C8">
            <w:pPr>
              <w:rPr>
                <w:rFonts w:ascii="Arial" w:hAnsi="Arial" w:cs="Arial"/>
              </w:rPr>
            </w:pPr>
          </w:p>
        </w:tc>
        <w:tc>
          <w:tcPr>
            <w:tcW w:w="2097" w:type="dxa"/>
          </w:tcPr>
          <w:p w14:paraId="6704A0EE" w14:textId="77777777" w:rsidR="005206C8" w:rsidRPr="00CF1AD2" w:rsidRDefault="005206C8" w:rsidP="005206C8">
            <w:pPr>
              <w:rPr>
                <w:rFonts w:ascii="Arial" w:hAnsi="Arial" w:cs="Arial"/>
              </w:rPr>
            </w:pPr>
            <w:r w:rsidRPr="00CF1AD2">
              <w:rPr>
                <w:rFonts w:ascii="Arial" w:hAnsi="Arial" w:cs="Arial"/>
              </w:rPr>
              <w:t>Yes / No</w:t>
            </w:r>
          </w:p>
        </w:tc>
      </w:tr>
      <w:tr w:rsidR="005206C8" w14:paraId="00B28FDE" w14:textId="77777777" w:rsidTr="005206C8">
        <w:tc>
          <w:tcPr>
            <w:tcW w:w="2097" w:type="dxa"/>
          </w:tcPr>
          <w:p w14:paraId="5EDDAF71" w14:textId="77777777" w:rsidR="005206C8" w:rsidRPr="00CF1AD2" w:rsidRDefault="005206C8" w:rsidP="005206C8">
            <w:pPr>
              <w:rPr>
                <w:rFonts w:ascii="Arial" w:hAnsi="Arial" w:cs="Arial"/>
              </w:rPr>
            </w:pPr>
          </w:p>
        </w:tc>
        <w:tc>
          <w:tcPr>
            <w:tcW w:w="2097" w:type="dxa"/>
          </w:tcPr>
          <w:p w14:paraId="79A0651A" w14:textId="77777777" w:rsidR="005206C8" w:rsidRPr="00CF1AD2" w:rsidRDefault="005206C8" w:rsidP="005206C8">
            <w:pPr>
              <w:rPr>
                <w:rFonts w:ascii="Arial" w:hAnsi="Arial" w:cs="Arial"/>
              </w:rPr>
            </w:pPr>
          </w:p>
        </w:tc>
        <w:tc>
          <w:tcPr>
            <w:tcW w:w="2097" w:type="dxa"/>
          </w:tcPr>
          <w:p w14:paraId="19539B98" w14:textId="77777777" w:rsidR="005206C8" w:rsidRPr="00CF1AD2" w:rsidRDefault="005206C8" w:rsidP="005206C8">
            <w:pPr>
              <w:rPr>
                <w:rFonts w:ascii="Arial" w:hAnsi="Arial" w:cs="Arial"/>
              </w:rPr>
            </w:pPr>
          </w:p>
        </w:tc>
        <w:tc>
          <w:tcPr>
            <w:tcW w:w="2097" w:type="dxa"/>
          </w:tcPr>
          <w:p w14:paraId="3784E784" w14:textId="77777777" w:rsidR="005206C8" w:rsidRPr="00CF1AD2" w:rsidRDefault="005206C8" w:rsidP="005206C8">
            <w:pPr>
              <w:rPr>
                <w:rFonts w:ascii="Arial" w:hAnsi="Arial" w:cs="Arial"/>
              </w:rPr>
            </w:pPr>
            <w:r w:rsidRPr="00CF1AD2">
              <w:rPr>
                <w:rFonts w:ascii="Arial" w:hAnsi="Arial" w:cs="Arial"/>
              </w:rPr>
              <w:t>Yes / No</w:t>
            </w:r>
          </w:p>
        </w:tc>
      </w:tr>
      <w:tr w:rsidR="005206C8" w14:paraId="5F7D6172" w14:textId="77777777" w:rsidTr="005206C8">
        <w:tc>
          <w:tcPr>
            <w:tcW w:w="2097" w:type="dxa"/>
          </w:tcPr>
          <w:p w14:paraId="5D45F41D" w14:textId="77777777" w:rsidR="005206C8" w:rsidRPr="00CF1AD2" w:rsidRDefault="005206C8" w:rsidP="005206C8">
            <w:pPr>
              <w:rPr>
                <w:rFonts w:ascii="Arial" w:hAnsi="Arial" w:cs="Arial"/>
              </w:rPr>
            </w:pPr>
          </w:p>
        </w:tc>
        <w:tc>
          <w:tcPr>
            <w:tcW w:w="2097" w:type="dxa"/>
          </w:tcPr>
          <w:p w14:paraId="5FB2ECC7" w14:textId="77777777" w:rsidR="005206C8" w:rsidRPr="00CF1AD2" w:rsidRDefault="005206C8" w:rsidP="005206C8">
            <w:pPr>
              <w:rPr>
                <w:rFonts w:ascii="Arial" w:hAnsi="Arial" w:cs="Arial"/>
              </w:rPr>
            </w:pPr>
          </w:p>
        </w:tc>
        <w:tc>
          <w:tcPr>
            <w:tcW w:w="2097" w:type="dxa"/>
          </w:tcPr>
          <w:p w14:paraId="6E327757" w14:textId="77777777" w:rsidR="005206C8" w:rsidRPr="00CF1AD2" w:rsidRDefault="005206C8" w:rsidP="005206C8">
            <w:pPr>
              <w:rPr>
                <w:rFonts w:ascii="Arial" w:hAnsi="Arial" w:cs="Arial"/>
              </w:rPr>
            </w:pPr>
          </w:p>
        </w:tc>
        <w:tc>
          <w:tcPr>
            <w:tcW w:w="2097" w:type="dxa"/>
          </w:tcPr>
          <w:p w14:paraId="211937C6" w14:textId="77777777" w:rsidR="005206C8" w:rsidRPr="00CF1AD2" w:rsidRDefault="005206C8" w:rsidP="005206C8">
            <w:pPr>
              <w:rPr>
                <w:rFonts w:ascii="Arial" w:hAnsi="Arial" w:cs="Arial"/>
              </w:rPr>
            </w:pPr>
            <w:r w:rsidRPr="00CF1AD2">
              <w:rPr>
                <w:rFonts w:ascii="Arial" w:hAnsi="Arial" w:cs="Arial"/>
              </w:rPr>
              <w:t>Yes / No</w:t>
            </w:r>
          </w:p>
        </w:tc>
      </w:tr>
      <w:tr w:rsidR="005206C8" w14:paraId="4309987E" w14:textId="77777777" w:rsidTr="005206C8">
        <w:tc>
          <w:tcPr>
            <w:tcW w:w="2097" w:type="dxa"/>
          </w:tcPr>
          <w:p w14:paraId="68104D4B" w14:textId="77777777" w:rsidR="005206C8" w:rsidRPr="00CF1AD2" w:rsidRDefault="005206C8" w:rsidP="005206C8">
            <w:pPr>
              <w:rPr>
                <w:rFonts w:ascii="Arial" w:hAnsi="Arial" w:cs="Arial"/>
              </w:rPr>
            </w:pPr>
          </w:p>
        </w:tc>
        <w:tc>
          <w:tcPr>
            <w:tcW w:w="2097" w:type="dxa"/>
          </w:tcPr>
          <w:p w14:paraId="54723240" w14:textId="77777777" w:rsidR="005206C8" w:rsidRPr="00CF1AD2" w:rsidRDefault="005206C8" w:rsidP="005206C8">
            <w:pPr>
              <w:rPr>
                <w:rFonts w:ascii="Arial" w:hAnsi="Arial" w:cs="Arial"/>
              </w:rPr>
            </w:pPr>
          </w:p>
        </w:tc>
        <w:tc>
          <w:tcPr>
            <w:tcW w:w="2097" w:type="dxa"/>
          </w:tcPr>
          <w:p w14:paraId="3BFEB2B1" w14:textId="77777777" w:rsidR="005206C8" w:rsidRPr="00CF1AD2" w:rsidRDefault="005206C8" w:rsidP="005206C8">
            <w:pPr>
              <w:rPr>
                <w:rFonts w:ascii="Arial" w:hAnsi="Arial" w:cs="Arial"/>
              </w:rPr>
            </w:pPr>
          </w:p>
        </w:tc>
        <w:tc>
          <w:tcPr>
            <w:tcW w:w="2097" w:type="dxa"/>
          </w:tcPr>
          <w:p w14:paraId="351A0A4A" w14:textId="77777777" w:rsidR="005206C8" w:rsidRPr="00CF1AD2" w:rsidRDefault="005206C8" w:rsidP="005206C8">
            <w:pPr>
              <w:rPr>
                <w:rFonts w:ascii="Arial" w:hAnsi="Arial" w:cs="Arial"/>
              </w:rPr>
            </w:pPr>
            <w:r w:rsidRPr="00CF1AD2">
              <w:rPr>
                <w:rFonts w:ascii="Arial" w:hAnsi="Arial" w:cs="Arial"/>
              </w:rPr>
              <w:t>Yes / No</w:t>
            </w:r>
          </w:p>
        </w:tc>
      </w:tr>
      <w:tr w:rsidR="005206C8" w14:paraId="6E78C611" w14:textId="77777777" w:rsidTr="005206C8">
        <w:tc>
          <w:tcPr>
            <w:tcW w:w="2097" w:type="dxa"/>
          </w:tcPr>
          <w:p w14:paraId="622BEAEB" w14:textId="77777777" w:rsidR="005206C8" w:rsidRPr="00CF1AD2" w:rsidRDefault="005206C8" w:rsidP="005206C8">
            <w:pPr>
              <w:rPr>
                <w:rFonts w:ascii="Arial" w:hAnsi="Arial" w:cs="Arial"/>
              </w:rPr>
            </w:pPr>
          </w:p>
        </w:tc>
        <w:tc>
          <w:tcPr>
            <w:tcW w:w="2097" w:type="dxa"/>
          </w:tcPr>
          <w:p w14:paraId="49E02EB5" w14:textId="77777777" w:rsidR="005206C8" w:rsidRPr="00CF1AD2" w:rsidRDefault="005206C8" w:rsidP="005206C8">
            <w:pPr>
              <w:rPr>
                <w:rFonts w:ascii="Arial" w:hAnsi="Arial" w:cs="Arial"/>
              </w:rPr>
            </w:pPr>
          </w:p>
        </w:tc>
        <w:tc>
          <w:tcPr>
            <w:tcW w:w="2097" w:type="dxa"/>
          </w:tcPr>
          <w:p w14:paraId="386CC0D4" w14:textId="77777777" w:rsidR="005206C8" w:rsidRPr="00CF1AD2" w:rsidRDefault="005206C8" w:rsidP="005206C8">
            <w:pPr>
              <w:rPr>
                <w:rFonts w:ascii="Arial" w:hAnsi="Arial" w:cs="Arial"/>
              </w:rPr>
            </w:pPr>
          </w:p>
        </w:tc>
        <w:tc>
          <w:tcPr>
            <w:tcW w:w="2097" w:type="dxa"/>
          </w:tcPr>
          <w:p w14:paraId="3F2E4E25" w14:textId="77777777" w:rsidR="005206C8" w:rsidRPr="00CF1AD2" w:rsidRDefault="005206C8" w:rsidP="005206C8">
            <w:pPr>
              <w:rPr>
                <w:rFonts w:ascii="Arial" w:hAnsi="Arial" w:cs="Arial"/>
              </w:rPr>
            </w:pPr>
            <w:r w:rsidRPr="00CF1AD2">
              <w:rPr>
                <w:rFonts w:ascii="Arial" w:hAnsi="Arial" w:cs="Arial"/>
              </w:rPr>
              <w:t>Yes / No</w:t>
            </w:r>
          </w:p>
        </w:tc>
      </w:tr>
      <w:tr w:rsidR="005206C8" w14:paraId="1FB87999" w14:textId="77777777" w:rsidTr="005206C8">
        <w:tc>
          <w:tcPr>
            <w:tcW w:w="2097" w:type="dxa"/>
          </w:tcPr>
          <w:p w14:paraId="2A537835" w14:textId="77777777" w:rsidR="005206C8" w:rsidRPr="00CF1AD2" w:rsidRDefault="005206C8" w:rsidP="005206C8">
            <w:pPr>
              <w:rPr>
                <w:rFonts w:ascii="Arial" w:hAnsi="Arial" w:cs="Arial"/>
              </w:rPr>
            </w:pPr>
          </w:p>
        </w:tc>
        <w:tc>
          <w:tcPr>
            <w:tcW w:w="2097" w:type="dxa"/>
          </w:tcPr>
          <w:p w14:paraId="5F3750CF" w14:textId="77777777" w:rsidR="005206C8" w:rsidRPr="00CF1AD2" w:rsidRDefault="005206C8" w:rsidP="005206C8">
            <w:pPr>
              <w:rPr>
                <w:rFonts w:ascii="Arial" w:hAnsi="Arial" w:cs="Arial"/>
              </w:rPr>
            </w:pPr>
          </w:p>
        </w:tc>
        <w:tc>
          <w:tcPr>
            <w:tcW w:w="2097" w:type="dxa"/>
          </w:tcPr>
          <w:p w14:paraId="682400F2" w14:textId="77777777" w:rsidR="005206C8" w:rsidRPr="00CF1AD2" w:rsidRDefault="005206C8" w:rsidP="005206C8">
            <w:pPr>
              <w:rPr>
                <w:rFonts w:ascii="Arial" w:hAnsi="Arial" w:cs="Arial"/>
              </w:rPr>
            </w:pPr>
          </w:p>
        </w:tc>
        <w:tc>
          <w:tcPr>
            <w:tcW w:w="2097" w:type="dxa"/>
          </w:tcPr>
          <w:p w14:paraId="48452565" w14:textId="77777777" w:rsidR="005206C8" w:rsidRPr="00CF1AD2" w:rsidRDefault="005206C8" w:rsidP="005206C8">
            <w:pPr>
              <w:rPr>
                <w:rFonts w:ascii="Arial" w:hAnsi="Arial" w:cs="Arial"/>
              </w:rPr>
            </w:pPr>
            <w:r w:rsidRPr="00CF1AD2">
              <w:rPr>
                <w:rFonts w:ascii="Arial" w:hAnsi="Arial" w:cs="Arial"/>
              </w:rPr>
              <w:t>Yes / No</w:t>
            </w:r>
          </w:p>
        </w:tc>
      </w:tr>
    </w:tbl>
    <w:p w14:paraId="031D9743" w14:textId="77777777" w:rsidR="005206C8" w:rsidRDefault="005206C8" w:rsidP="005206C8">
      <w:pPr>
        <w:ind w:left="709" w:right="-57" w:hanging="709"/>
        <w:rPr>
          <w:rFonts w:ascii="Helvetica" w:hAnsi="Helvetica" w:cs="Helvetica"/>
          <w:b/>
          <w:sz w:val="22"/>
          <w:szCs w:val="22"/>
        </w:rPr>
      </w:pPr>
    </w:p>
    <w:p w14:paraId="21408D0E" w14:textId="77777777" w:rsidR="005206C8" w:rsidRDefault="005206C8" w:rsidP="005206C8">
      <w:pPr>
        <w:ind w:left="709" w:right="-57" w:hanging="709"/>
        <w:rPr>
          <w:rFonts w:ascii="Helvetica" w:hAnsi="Helvetica" w:cs="Helvetica"/>
          <w:b/>
          <w:sz w:val="22"/>
          <w:szCs w:val="22"/>
        </w:rPr>
      </w:pPr>
    </w:p>
    <w:p w14:paraId="44700FE7" w14:textId="77777777" w:rsidR="005206C8" w:rsidRDefault="005206C8" w:rsidP="005206C8">
      <w:pPr>
        <w:ind w:left="709" w:right="-57" w:hanging="709"/>
        <w:rPr>
          <w:rFonts w:ascii="Helvetica" w:hAnsi="Helvetica" w:cs="Helvetica"/>
          <w:b/>
          <w:sz w:val="22"/>
          <w:szCs w:val="22"/>
        </w:rPr>
      </w:pPr>
    </w:p>
    <w:p w14:paraId="1A1EFC25" w14:textId="77777777" w:rsidR="005206C8" w:rsidRDefault="005206C8" w:rsidP="005206C8">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2 ends here)</w:t>
      </w:r>
    </w:p>
    <w:p w14:paraId="31BBC825" w14:textId="77777777" w:rsidR="005206C8" w:rsidRDefault="005206C8" w:rsidP="005206C8">
      <w:pPr>
        <w:pBdr>
          <w:bottom w:val="double" w:sz="6" w:space="1" w:color="auto"/>
        </w:pBdr>
        <w:ind w:left="709" w:right="-57" w:hanging="709"/>
        <w:rPr>
          <w:rFonts w:ascii="Arial" w:hAnsi="Arial"/>
          <w:b/>
        </w:rPr>
        <w:sectPr w:rsidR="005206C8" w:rsidSect="00E05C08">
          <w:headerReference w:type="default" r:id="rId17"/>
          <w:pgSz w:w="11907" w:h="16840" w:code="9"/>
          <w:pgMar w:top="1134" w:right="1559" w:bottom="1134" w:left="1701" w:header="720" w:footer="720" w:gutter="0"/>
          <w:cols w:space="720"/>
          <w:titlePg/>
        </w:sectPr>
      </w:pPr>
    </w:p>
    <w:p w14:paraId="0BFA0FD5" w14:textId="77777777" w:rsidR="005206C8" w:rsidRPr="006A04F6" w:rsidRDefault="005206C8" w:rsidP="005206C8">
      <w:pPr>
        <w:jc w:val="both"/>
        <w:rPr>
          <w:rFonts w:ascii="Verdana" w:hAnsi="Verdana"/>
        </w:rPr>
      </w:pPr>
    </w:p>
    <w:p w14:paraId="133E106F" w14:textId="77777777" w:rsidR="005206C8" w:rsidRPr="006A04F6" w:rsidRDefault="005206C8" w:rsidP="005206C8">
      <w:pPr>
        <w:jc w:val="center"/>
        <w:rPr>
          <w:rFonts w:ascii="Verdana" w:hAnsi="Verdana"/>
        </w:rPr>
      </w:pPr>
    </w:p>
    <w:p w14:paraId="4F0932B0" w14:textId="77777777" w:rsidR="005206C8" w:rsidRDefault="005206C8" w:rsidP="005206C8">
      <w:pPr>
        <w:ind w:left="709" w:right="-57" w:hanging="709"/>
        <w:jc w:val="center"/>
        <w:rPr>
          <w:rFonts w:ascii="Arial" w:hAnsi="Arial" w:cs="Arial"/>
          <w:b/>
        </w:rPr>
      </w:pPr>
      <w:r>
        <w:rPr>
          <w:rFonts w:ascii="Arial" w:hAnsi="Arial"/>
          <w:b/>
        </w:rPr>
        <w:t xml:space="preserve">SCHEDULE 3 – </w:t>
      </w:r>
      <w:r>
        <w:rPr>
          <w:rFonts w:ascii="Arial" w:hAnsi="Arial" w:cs="Arial"/>
          <w:b/>
        </w:rPr>
        <w:t>CONTRACT VARIATION NOTICE</w:t>
      </w:r>
    </w:p>
    <w:p w14:paraId="2EEA64E7" w14:textId="77777777" w:rsidR="005206C8" w:rsidRDefault="005206C8" w:rsidP="005206C8">
      <w:pPr>
        <w:ind w:left="709" w:right="-32" w:hanging="709"/>
        <w:jc w:val="center"/>
        <w:rPr>
          <w:b/>
        </w:rPr>
      </w:pPr>
    </w:p>
    <w:p w14:paraId="712DB906" w14:textId="77777777" w:rsidR="005206C8" w:rsidRPr="00043F6D" w:rsidRDefault="005206C8" w:rsidP="005206C8">
      <w:pPr>
        <w:ind w:left="709" w:right="-32" w:hanging="709"/>
        <w:jc w:val="center"/>
        <w:rPr>
          <w:rFonts w:ascii="Arial" w:hAnsi="Arial" w:cs="Arial"/>
          <w:b/>
        </w:rPr>
      </w:pPr>
    </w:p>
    <w:p w14:paraId="0220037C" w14:textId="77777777" w:rsidR="005206C8" w:rsidRPr="00D515C0" w:rsidRDefault="005206C8" w:rsidP="005206C8">
      <w:pPr>
        <w:ind w:left="709" w:right="-32" w:hanging="709"/>
        <w:rPr>
          <w:rFonts w:ascii="Arial" w:hAnsi="Arial" w:cs="Arial"/>
        </w:rPr>
      </w:pPr>
      <w:r w:rsidRPr="00D515C0">
        <w:rPr>
          <w:rFonts w:ascii="Arial" w:hAnsi="Arial" w:cs="Arial"/>
        </w:rPr>
        <w:t>Date:</w:t>
      </w:r>
    </w:p>
    <w:p w14:paraId="21325988" w14:textId="77777777" w:rsidR="005206C8" w:rsidRPr="00D515C0" w:rsidRDefault="005206C8" w:rsidP="005206C8">
      <w:pPr>
        <w:ind w:left="709" w:right="-32" w:hanging="709"/>
        <w:rPr>
          <w:rFonts w:ascii="Arial" w:hAnsi="Arial" w:cs="Arial"/>
        </w:rPr>
      </w:pPr>
    </w:p>
    <w:p w14:paraId="23A173B4" w14:textId="77777777" w:rsidR="005206C8" w:rsidRPr="00D515C0" w:rsidRDefault="005206C8" w:rsidP="005206C8">
      <w:pPr>
        <w:ind w:left="709" w:right="-32" w:hanging="709"/>
        <w:rPr>
          <w:rFonts w:ascii="Arial" w:hAnsi="Arial" w:cs="Arial"/>
        </w:rPr>
      </w:pPr>
    </w:p>
    <w:p w14:paraId="03E07AD7" w14:textId="77777777" w:rsidR="005206C8" w:rsidRPr="00D515C0" w:rsidRDefault="005206C8" w:rsidP="005206C8">
      <w:pPr>
        <w:ind w:left="709" w:right="-32" w:hanging="709"/>
        <w:rPr>
          <w:rFonts w:ascii="Arial" w:hAnsi="Arial" w:cs="Arial"/>
        </w:rPr>
      </w:pPr>
      <w:r w:rsidRPr="00D515C0">
        <w:rPr>
          <w:rFonts w:ascii="Arial" w:hAnsi="Arial" w:cs="Arial"/>
        </w:rPr>
        <w:t xml:space="preserve">To: </w:t>
      </w:r>
      <w:r w:rsidRPr="0068615A">
        <w:rPr>
          <w:rFonts w:ascii="Arial" w:hAnsi="Arial" w:cs="Arial"/>
          <w:highlight w:val="yellow"/>
        </w:rPr>
        <w:t>Insert Name of Contractor</w:t>
      </w:r>
    </w:p>
    <w:p w14:paraId="55D5314B" w14:textId="77777777" w:rsidR="005206C8" w:rsidRPr="00D515C0" w:rsidRDefault="005206C8" w:rsidP="005206C8">
      <w:pPr>
        <w:ind w:left="709" w:right="-32" w:hanging="709"/>
        <w:rPr>
          <w:rFonts w:ascii="Arial" w:hAnsi="Arial" w:cs="Arial"/>
        </w:rPr>
      </w:pPr>
      <w:r w:rsidRPr="0068615A">
        <w:rPr>
          <w:rFonts w:ascii="Arial" w:hAnsi="Arial" w:cs="Arial"/>
          <w:highlight w:val="yellow"/>
        </w:rPr>
        <w:t>Insert Address Details</w:t>
      </w:r>
      <w:r w:rsidRPr="00D515C0">
        <w:rPr>
          <w:rFonts w:ascii="Arial" w:hAnsi="Arial" w:cs="Arial"/>
        </w:rPr>
        <w:t xml:space="preserve"> of Contractor</w:t>
      </w:r>
    </w:p>
    <w:p w14:paraId="6ED0E402" w14:textId="77777777" w:rsidR="005206C8" w:rsidRPr="00D515C0" w:rsidRDefault="005206C8" w:rsidP="005206C8">
      <w:pPr>
        <w:ind w:left="709" w:right="-32" w:hanging="709"/>
        <w:rPr>
          <w:rFonts w:ascii="Arial" w:hAnsi="Arial" w:cs="Arial"/>
        </w:rPr>
      </w:pPr>
    </w:p>
    <w:p w14:paraId="5EC811CB" w14:textId="77777777" w:rsidR="005206C8" w:rsidRPr="00D515C0" w:rsidRDefault="005206C8" w:rsidP="005206C8">
      <w:pPr>
        <w:ind w:left="709" w:right="-32" w:hanging="709"/>
        <w:rPr>
          <w:rFonts w:ascii="Arial" w:hAnsi="Arial" w:cs="Arial"/>
        </w:rPr>
      </w:pPr>
    </w:p>
    <w:p w14:paraId="3C5F7655" w14:textId="77777777" w:rsidR="005206C8" w:rsidRPr="00D515C0" w:rsidRDefault="005206C8" w:rsidP="005206C8">
      <w:pPr>
        <w:ind w:left="709" w:right="-32" w:hanging="709"/>
        <w:rPr>
          <w:rFonts w:ascii="Arial" w:hAnsi="Arial" w:cs="Arial"/>
        </w:rPr>
      </w:pPr>
    </w:p>
    <w:p w14:paraId="354B6FB3" w14:textId="77777777" w:rsidR="005206C8" w:rsidRDefault="005206C8" w:rsidP="005206C8">
      <w:pPr>
        <w:ind w:right="-32"/>
        <w:rPr>
          <w:rFonts w:ascii="Arial" w:hAnsi="Arial" w:cs="Arial"/>
        </w:rPr>
      </w:pPr>
      <w:r w:rsidRPr="00D515C0">
        <w:rPr>
          <w:rFonts w:ascii="Arial" w:hAnsi="Arial" w:cs="Arial"/>
        </w:rPr>
        <w:t>[</w:t>
      </w:r>
      <w:r w:rsidRPr="00E46221">
        <w:rPr>
          <w:rFonts w:ascii="Arial" w:hAnsi="Arial" w:cs="Arial"/>
          <w:highlight w:val="yellow"/>
        </w:rPr>
        <w:t>Insert name of School</w:t>
      </w:r>
      <w:r w:rsidRPr="00D515C0">
        <w:rPr>
          <w:rFonts w:ascii="Arial" w:hAnsi="Arial" w:cs="Arial"/>
        </w:rPr>
        <w:t>] hereby co</w:t>
      </w:r>
      <w:r w:rsidR="00187CB3">
        <w:rPr>
          <w:rFonts w:ascii="Arial" w:hAnsi="Arial" w:cs="Arial"/>
        </w:rPr>
        <w:t xml:space="preserve">nfirms that pursuant to clause </w:t>
      </w:r>
      <w:r w:rsidR="00D710BD">
        <w:rPr>
          <w:rFonts w:ascii="Arial" w:hAnsi="Arial" w:cs="Arial"/>
        </w:rPr>
        <w:t>2.2</w:t>
      </w:r>
      <w:r w:rsidRPr="00D515C0">
        <w:rPr>
          <w:rFonts w:ascii="Arial" w:hAnsi="Arial" w:cs="Arial"/>
        </w:rPr>
        <w:t xml:space="preserve"> of the </w:t>
      </w:r>
      <w:r w:rsidR="001A132A">
        <w:rPr>
          <w:rFonts w:ascii="Arial" w:hAnsi="Arial" w:cs="Arial"/>
        </w:rPr>
        <w:t>c</w:t>
      </w:r>
      <w:r w:rsidRPr="00D515C0">
        <w:rPr>
          <w:rFonts w:ascii="Arial" w:hAnsi="Arial" w:cs="Arial"/>
        </w:rPr>
        <w:t>ontract between [</w:t>
      </w:r>
      <w:r w:rsidRPr="00E46221">
        <w:rPr>
          <w:rFonts w:ascii="Arial" w:hAnsi="Arial" w:cs="Arial"/>
          <w:highlight w:val="yellow"/>
        </w:rPr>
        <w:t>insert name of School</w:t>
      </w:r>
      <w:r w:rsidRPr="00D515C0">
        <w:rPr>
          <w:rFonts w:ascii="Arial" w:hAnsi="Arial" w:cs="Arial"/>
        </w:rPr>
        <w:t>] and [</w:t>
      </w:r>
      <w:r w:rsidRPr="00E46221">
        <w:rPr>
          <w:rFonts w:ascii="Arial" w:hAnsi="Arial" w:cs="Arial"/>
          <w:highlight w:val="yellow"/>
        </w:rPr>
        <w:t>insert name of Contractor</w:t>
      </w:r>
      <w:r w:rsidRPr="00D515C0">
        <w:rPr>
          <w:rFonts w:ascii="Arial" w:hAnsi="Arial" w:cs="Arial"/>
        </w:rPr>
        <w:t xml:space="preserve">] </w:t>
      </w:r>
      <w:r>
        <w:rPr>
          <w:rFonts w:ascii="Arial" w:hAnsi="Arial" w:cs="Arial"/>
        </w:rPr>
        <w:t xml:space="preserve">for provision of a re-engagement program </w:t>
      </w:r>
      <w:r w:rsidRPr="00D515C0">
        <w:rPr>
          <w:rFonts w:ascii="Arial" w:hAnsi="Arial" w:cs="Arial"/>
        </w:rPr>
        <w:t>dated [</w:t>
      </w:r>
      <w:r w:rsidRPr="00E46221">
        <w:rPr>
          <w:rFonts w:ascii="Arial" w:hAnsi="Arial" w:cs="Arial"/>
          <w:highlight w:val="yellow"/>
        </w:rPr>
        <w:t>insert date of contract</w:t>
      </w:r>
      <w:r w:rsidRPr="00D515C0">
        <w:rPr>
          <w:rFonts w:ascii="Arial" w:hAnsi="Arial" w:cs="Arial"/>
        </w:rPr>
        <w:t>]</w:t>
      </w:r>
      <w:r w:rsidR="001A132A">
        <w:rPr>
          <w:rFonts w:ascii="Arial" w:hAnsi="Arial" w:cs="Arial"/>
        </w:rPr>
        <w:t>(“Contract”)</w:t>
      </w:r>
      <w:r>
        <w:rPr>
          <w:rFonts w:ascii="Arial" w:hAnsi="Arial" w:cs="Arial"/>
        </w:rPr>
        <w:t xml:space="preserve">, services are required for Additional Students. Details of Additional Students and additional Service Fees payable </w:t>
      </w:r>
      <w:r w:rsidRPr="00D515C0">
        <w:rPr>
          <w:rFonts w:ascii="Arial" w:hAnsi="Arial" w:cs="Arial"/>
        </w:rPr>
        <w:t>to [</w:t>
      </w:r>
      <w:r w:rsidRPr="00E46221">
        <w:rPr>
          <w:rFonts w:ascii="Arial" w:hAnsi="Arial" w:cs="Arial"/>
          <w:highlight w:val="yellow"/>
        </w:rPr>
        <w:t>insert name of Contractor</w:t>
      </w:r>
      <w:r w:rsidRPr="00D515C0">
        <w:rPr>
          <w:rFonts w:ascii="Arial" w:hAnsi="Arial" w:cs="Arial"/>
        </w:rPr>
        <w:t>] by [</w:t>
      </w:r>
      <w:r w:rsidRPr="00E46221">
        <w:rPr>
          <w:rFonts w:ascii="Arial" w:hAnsi="Arial" w:cs="Arial"/>
          <w:highlight w:val="yellow"/>
        </w:rPr>
        <w:t>insert name of School</w:t>
      </w:r>
      <w:r w:rsidRPr="00D515C0">
        <w:rPr>
          <w:rFonts w:ascii="Arial" w:hAnsi="Arial" w:cs="Arial"/>
        </w:rPr>
        <w:t xml:space="preserve">] </w:t>
      </w:r>
      <w:r>
        <w:rPr>
          <w:rFonts w:ascii="Arial" w:hAnsi="Arial" w:cs="Arial"/>
        </w:rPr>
        <w:t>are detailed below.</w:t>
      </w:r>
    </w:p>
    <w:p w14:paraId="2A08F12F" w14:textId="77777777" w:rsidR="005206C8" w:rsidRDefault="005206C8" w:rsidP="005206C8">
      <w:pPr>
        <w:rPr>
          <w:rFonts w:ascii="Arial" w:hAnsi="Arial" w:cs="Arial"/>
          <w:b/>
          <w:sz w:val="24"/>
          <w:szCs w:val="24"/>
        </w:rPr>
      </w:pPr>
    </w:p>
    <w:p w14:paraId="341952AB" w14:textId="77777777" w:rsidR="005206C8" w:rsidRDefault="005206C8" w:rsidP="005206C8">
      <w:pPr>
        <w:rPr>
          <w:rFonts w:ascii="Arial" w:hAnsi="Arial" w:cs="Arial"/>
          <w:b/>
          <w:sz w:val="24"/>
          <w:szCs w:val="24"/>
        </w:rPr>
      </w:pPr>
      <w:r w:rsidRPr="00B06A1B">
        <w:rPr>
          <w:rFonts w:ascii="Arial" w:hAnsi="Arial" w:cs="Arial"/>
          <w:b/>
          <w:sz w:val="24"/>
          <w:szCs w:val="24"/>
        </w:rPr>
        <w:t>Details of Students:</w:t>
      </w:r>
    </w:p>
    <w:p w14:paraId="4A85459C" w14:textId="77777777" w:rsidR="00904357" w:rsidRPr="00B06A1B" w:rsidRDefault="00904357" w:rsidP="005206C8">
      <w:pPr>
        <w:rPr>
          <w:rFonts w:ascii="Arial" w:hAnsi="Arial" w:cs="Arial"/>
          <w:b/>
          <w:sz w:val="24"/>
          <w:szCs w:val="24"/>
        </w:rPr>
      </w:pPr>
    </w:p>
    <w:p w14:paraId="75CC4331" w14:textId="77777777" w:rsidR="005206C8" w:rsidRPr="00B06A1B" w:rsidRDefault="005206C8" w:rsidP="005206C8">
      <w:pPr>
        <w:rPr>
          <w:rFonts w:ascii="Arial" w:hAnsi="Arial" w:cs="Arial"/>
          <w:b/>
          <w:sz w:val="24"/>
          <w:szCs w:val="24"/>
        </w:rPr>
      </w:pPr>
    </w:p>
    <w:tbl>
      <w:tblPr>
        <w:tblpPr w:leftFromText="180" w:rightFromText="180" w:vertAnchor="page" w:horzAnchor="margin" w:tblpXSpec="center" w:tblpY="6121"/>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829"/>
        <w:gridCol w:w="970"/>
        <w:gridCol w:w="2487"/>
        <w:gridCol w:w="1519"/>
        <w:gridCol w:w="829"/>
        <w:gridCol w:w="1103"/>
      </w:tblGrid>
      <w:tr w:rsidR="00904357" w:rsidRPr="005872F9" w14:paraId="6B94E68E" w14:textId="77777777" w:rsidTr="00904357">
        <w:trPr>
          <w:trHeight w:val="1043"/>
        </w:trPr>
        <w:tc>
          <w:tcPr>
            <w:tcW w:w="1043" w:type="pct"/>
            <w:shd w:val="clear" w:color="auto" w:fill="auto"/>
            <w:vAlign w:val="center"/>
          </w:tcPr>
          <w:p w14:paraId="383AA09E"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Student name</w:t>
            </w:r>
          </w:p>
        </w:tc>
        <w:tc>
          <w:tcPr>
            <w:tcW w:w="424" w:type="pct"/>
            <w:vAlign w:val="center"/>
          </w:tcPr>
          <w:p w14:paraId="3C30A3F1"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Date of birth</w:t>
            </w:r>
          </w:p>
        </w:tc>
        <w:tc>
          <w:tcPr>
            <w:tcW w:w="496" w:type="pct"/>
            <w:shd w:val="clear" w:color="auto" w:fill="auto"/>
            <w:vAlign w:val="center"/>
          </w:tcPr>
          <w:p w14:paraId="310E2686"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Year level enrolment</w:t>
            </w:r>
          </w:p>
        </w:tc>
        <w:tc>
          <w:tcPr>
            <w:tcW w:w="1272" w:type="pct"/>
            <w:vAlign w:val="center"/>
          </w:tcPr>
          <w:p w14:paraId="06E8B195" w14:textId="771B1F78" w:rsidR="00904357" w:rsidRPr="005872F9" w:rsidRDefault="00904357" w:rsidP="00D93589">
            <w:pPr>
              <w:pStyle w:val="Heading1"/>
              <w:numPr>
                <w:ilvl w:val="0"/>
                <w:numId w:val="0"/>
              </w:numPr>
              <w:jc w:val="center"/>
              <w:rPr>
                <w:rFonts w:ascii="Arial" w:hAnsi="Arial" w:cs="Arial"/>
                <w:sz w:val="16"/>
                <w:szCs w:val="16"/>
                <w:u w:val="none"/>
              </w:rPr>
            </w:pPr>
            <w:r w:rsidRPr="005872F9">
              <w:rPr>
                <w:rFonts w:ascii="Arial" w:hAnsi="Arial" w:cs="Arial"/>
                <w:sz w:val="16"/>
                <w:szCs w:val="16"/>
                <w:u w:val="none"/>
              </w:rPr>
              <w:t>Program / course title</w:t>
            </w:r>
          </w:p>
        </w:tc>
        <w:tc>
          <w:tcPr>
            <w:tcW w:w="777" w:type="pct"/>
            <w:vAlign w:val="center"/>
          </w:tcPr>
          <w:p w14:paraId="27F15EDF"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Scheduled contact hours/days per week</w:t>
            </w:r>
          </w:p>
        </w:tc>
        <w:tc>
          <w:tcPr>
            <w:tcW w:w="424" w:type="pct"/>
            <w:vAlign w:val="center"/>
          </w:tcPr>
          <w:p w14:paraId="71D15E43" w14:textId="77777777" w:rsidR="00904357" w:rsidRPr="005872F9" w:rsidRDefault="00904357" w:rsidP="00904357">
            <w:pPr>
              <w:jc w:val="center"/>
              <w:rPr>
                <w:rFonts w:ascii="Arial" w:hAnsi="Arial" w:cs="Arial"/>
                <w:b/>
                <w:sz w:val="16"/>
                <w:szCs w:val="16"/>
              </w:rPr>
            </w:pPr>
            <w:r w:rsidRPr="005872F9">
              <w:rPr>
                <w:rFonts w:ascii="Arial" w:hAnsi="Arial" w:cs="Arial"/>
                <w:b/>
                <w:sz w:val="16"/>
                <w:szCs w:val="16"/>
              </w:rPr>
              <w:t>Start date</w:t>
            </w:r>
          </w:p>
        </w:tc>
        <w:tc>
          <w:tcPr>
            <w:tcW w:w="564" w:type="pct"/>
            <w:vAlign w:val="center"/>
          </w:tcPr>
          <w:p w14:paraId="081A1499" w14:textId="77777777" w:rsidR="00904357" w:rsidRPr="005872F9" w:rsidRDefault="00904357" w:rsidP="00904357">
            <w:pPr>
              <w:jc w:val="center"/>
              <w:rPr>
                <w:rFonts w:ascii="Arial" w:hAnsi="Arial" w:cs="Arial"/>
                <w:b/>
                <w:sz w:val="16"/>
                <w:szCs w:val="16"/>
              </w:rPr>
            </w:pPr>
            <w:r w:rsidRPr="005872F9">
              <w:rPr>
                <w:rFonts w:ascii="Arial" w:hAnsi="Arial" w:cs="Arial"/>
                <w:b/>
                <w:sz w:val="16"/>
                <w:szCs w:val="16"/>
              </w:rPr>
              <w:t>Anticipated completion date</w:t>
            </w:r>
          </w:p>
        </w:tc>
      </w:tr>
      <w:tr w:rsidR="00904357" w:rsidRPr="00B06A1B" w14:paraId="0898CEFF" w14:textId="77777777" w:rsidTr="00904357">
        <w:trPr>
          <w:trHeight w:val="261"/>
        </w:trPr>
        <w:tc>
          <w:tcPr>
            <w:tcW w:w="1043" w:type="pct"/>
            <w:shd w:val="clear" w:color="auto" w:fill="auto"/>
          </w:tcPr>
          <w:p w14:paraId="4A5DBF89" w14:textId="77777777" w:rsidR="00904357" w:rsidRPr="00B06A1B" w:rsidRDefault="00904357" w:rsidP="00904357">
            <w:pPr>
              <w:spacing w:before="120"/>
              <w:rPr>
                <w:rFonts w:ascii="Arial" w:hAnsi="Arial" w:cs="Arial"/>
                <w:sz w:val="16"/>
                <w:szCs w:val="16"/>
              </w:rPr>
            </w:pPr>
          </w:p>
        </w:tc>
        <w:tc>
          <w:tcPr>
            <w:tcW w:w="424" w:type="pct"/>
          </w:tcPr>
          <w:p w14:paraId="0989BE9E" w14:textId="77777777" w:rsidR="00904357" w:rsidRPr="00B06A1B" w:rsidRDefault="00904357" w:rsidP="00904357">
            <w:pPr>
              <w:spacing w:before="120"/>
              <w:rPr>
                <w:rFonts w:ascii="Arial" w:hAnsi="Arial" w:cs="Arial"/>
                <w:sz w:val="16"/>
                <w:szCs w:val="16"/>
              </w:rPr>
            </w:pPr>
          </w:p>
        </w:tc>
        <w:tc>
          <w:tcPr>
            <w:tcW w:w="496" w:type="pct"/>
            <w:shd w:val="clear" w:color="auto" w:fill="auto"/>
          </w:tcPr>
          <w:p w14:paraId="046270B2" w14:textId="77777777" w:rsidR="00904357" w:rsidRPr="00B06A1B" w:rsidRDefault="00904357" w:rsidP="00904357">
            <w:pPr>
              <w:spacing w:before="120"/>
              <w:rPr>
                <w:rFonts w:ascii="Arial" w:hAnsi="Arial" w:cs="Arial"/>
                <w:sz w:val="16"/>
                <w:szCs w:val="16"/>
              </w:rPr>
            </w:pPr>
          </w:p>
        </w:tc>
        <w:tc>
          <w:tcPr>
            <w:tcW w:w="1272" w:type="pct"/>
          </w:tcPr>
          <w:p w14:paraId="4F8A001B" w14:textId="77777777" w:rsidR="00904357" w:rsidRPr="00B06A1B" w:rsidRDefault="00904357" w:rsidP="00904357">
            <w:pPr>
              <w:spacing w:before="120"/>
              <w:rPr>
                <w:rFonts w:ascii="Arial" w:hAnsi="Arial" w:cs="Arial"/>
                <w:sz w:val="16"/>
                <w:szCs w:val="16"/>
              </w:rPr>
            </w:pPr>
          </w:p>
        </w:tc>
        <w:tc>
          <w:tcPr>
            <w:tcW w:w="777" w:type="pct"/>
          </w:tcPr>
          <w:p w14:paraId="7C32E26C" w14:textId="77777777" w:rsidR="00904357" w:rsidRPr="00B06A1B" w:rsidRDefault="00904357" w:rsidP="00904357">
            <w:pPr>
              <w:spacing w:before="120"/>
              <w:rPr>
                <w:rFonts w:ascii="Arial" w:hAnsi="Arial" w:cs="Arial"/>
                <w:sz w:val="16"/>
                <w:szCs w:val="16"/>
              </w:rPr>
            </w:pPr>
          </w:p>
        </w:tc>
        <w:tc>
          <w:tcPr>
            <w:tcW w:w="424" w:type="pct"/>
          </w:tcPr>
          <w:p w14:paraId="4725488A" w14:textId="77777777" w:rsidR="00904357" w:rsidRPr="00B06A1B" w:rsidRDefault="00904357" w:rsidP="00904357">
            <w:pPr>
              <w:rPr>
                <w:rFonts w:ascii="Arial" w:hAnsi="Arial" w:cs="Arial"/>
                <w:sz w:val="16"/>
                <w:szCs w:val="16"/>
              </w:rPr>
            </w:pPr>
          </w:p>
        </w:tc>
        <w:tc>
          <w:tcPr>
            <w:tcW w:w="564" w:type="pct"/>
          </w:tcPr>
          <w:p w14:paraId="7C5CA0FC" w14:textId="77777777" w:rsidR="00904357" w:rsidRPr="00B06A1B" w:rsidRDefault="00904357" w:rsidP="00904357">
            <w:pPr>
              <w:rPr>
                <w:rFonts w:ascii="Arial" w:hAnsi="Arial" w:cs="Arial"/>
                <w:sz w:val="16"/>
                <w:szCs w:val="16"/>
              </w:rPr>
            </w:pPr>
          </w:p>
        </w:tc>
      </w:tr>
      <w:tr w:rsidR="00904357" w:rsidRPr="00B06A1B" w14:paraId="7DB6B418" w14:textId="77777777" w:rsidTr="00904357">
        <w:trPr>
          <w:trHeight w:val="261"/>
        </w:trPr>
        <w:tc>
          <w:tcPr>
            <w:tcW w:w="1043" w:type="pct"/>
            <w:shd w:val="clear" w:color="auto" w:fill="auto"/>
          </w:tcPr>
          <w:p w14:paraId="6949D265" w14:textId="77777777" w:rsidR="00904357" w:rsidRPr="00B06A1B" w:rsidRDefault="00904357" w:rsidP="00904357">
            <w:pPr>
              <w:spacing w:before="120"/>
              <w:jc w:val="both"/>
              <w:rPr>
                <w:rFonts w:ascii="Arial" w:hAnsi="Arial" w:cs="Arial"/>
                <w:sz w:val="16"/>
                <w:szCs w:val="16"/>
              </w:rPr>
            </w:pPr>
          </w:p>
        </w:tc>
        <w:tc>
          <w:tcPr>
            <w:tcW w:w="424" w:type="pct"/>
          </w:tcPr>
          <w:p w14:paraId="50194AA7"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7551B9F6" w14:textId="77777777" w:rsidR="00904357" w:rsidRPr="00B06A1B" w:rsidRDefault="00904357" w:rsidP="00904357">
            <w:pPr>
              <w:spacing w:before="120"/>
              <w:jc w:val="both"/>
              <w:rPr>
                <w:rFonts w:ascii="Arial" w:hAnsi="Arial" w:cs="Arial"/>
                <w:sz w:val="16"/>
                <w:szCs w:val="16"/>
              </w:rPr>
            </w:pPr>
          </w:p>
        </w:tc>
        <w:tc>
          <w:tcPr>
            <w:tcW w:w="1272" w:type="pct"/>
          </w:tcPr>
          <w:p w14:paraId="5B5815A4" w14:textId="77777777" w:rsidR="00904357" w:rsidRPr="00B06A1B" w:rsidRDefault="00904357" w:rsidP="00904357">
            <w:pPr>
              <w:spacing w:before="120"/>
              <w:jc w:val="both"/>
              <w:rPr>
                <w:rFonts w:ascii="Arial" w:hAnsi="Arial" w:cs="Arial"/>
                <w:sz w:val="16"/>
                <w:szCs w:val="16"/>
              </w:rPr>
            </w:pPr>
          </w:p>
        </w:tc>
        <w:tc>
          <w:tcPr>
            <w:tcW w:w="777" w:type="pct"/>
          </w:tcPr>
          <w:p w14:paraId="5D431768" w14:textId="77777777" w:rsidR="00904357" w:rsidRPr="00B06A1B" w:rsidRDefault="00904357" w:rsidP="00904357">
            <w:pPr>
              <w:spacing w:before="120"/>
              <w:jc w:val="both"/>
              <w:rPr>
                <w:rFonts w:ascii="Arial" w:hAnsi="Arial" w:cs="Arial"/>
                <w:sz w:val="16"/>
                <w:szCs w:val="16"/>
              </w:rPr>
            </w:pPr>
          </w:p>
        </w:tc>
        <w:tc>
          <w:tcPr>
            <w:tcW w:w="424" w:type="pct"/>
          </w:tcPr>
          <w:p w14:paraId="71E5E105" w14:textId="77777777" w:rsidR="00904357" w:rsidRPr="00B06A1B" w:rsidRDefault="00904357" w:rsidP="00904357">
            <w:pPr>
              <w:rPr>
                <w:rFonts w:ascii="Arial" w:hAnsi="Arial" w:cs="Arial"/>
                <w:sz w:val="16"/>
                <w:szCs w:val="16"/>
              </w:rPr>
            </w:pPr>
          </w:p>
        </w:tc>
        <w:tc>
          <w:tcPr>
            <w:tcW w:w="564" w:type="pct"/>
          </w:tcPr>
          <w:p w14:paraId="1AF680C5" w14:textId="77777777" w:rsidR="00904357" w:rsidRPr="00B06A1B" w:rsidRDefault="00904357" w:rsidP="00904357">
            <w:pPr>
              <w:rPr>
                <w:rFonts w:ascii="Arial" w:hAnsi="Arial" w:cs="Arial"/>
                <w:sz w:val="16"/>
                <w:szCs w:val="16"/>
              </w:rPr>
            </w:pPr>
          </w:p>
        </w:tc>
      </w:tr>
      <w:tr w:rsidR="00904357" w:rsidRPr="00B06A1B" w14:paraId="0BF62DB0" w14:textId="77777777" w:rsidTr="00904357">
        <w:trPr>
          <w:trHeight w:val="261"/>
        </w:trPr>
        <w:tc>
          <w:tcPr>
            <w:tcW w:w="1043" w:type="pct"/>
            <w:shd w:val="clear" w:color="auto" w:fill="auto"/>
          </w:tcPr>
          <w:p w14:paraId="6527F534" w14:textId="77777777" w:rsidR="00904357" w:rsidRPr="00B06A1B" w:rsidRDefault="00904357" w:rsidP="00904357">
            <w:pPr>
              <w:spacing w:before="120"/>
              <w:jc w:val="both"/>
              <w:rPr>
                <w:rFonts w:ascii="Arial" w:hAnsi="Arial" w:cs="Arial"/>
                <w:sz w:val="16"/>
                <w:szCs w:val="16"/>
              </w:rPr>
            </w:pPr>
          </w:p>
        </w:tc>
        <w:tc>
          <w:tcPr>
            <w:tcW w:w="424" w:type="pct"/>
          </w:tcPr>
          <w:p w14:paraId="48F6A8BA"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39B3C36F" w14:textId="77777777" w:rsidR="00904357" w:rsidRPr="00B06A1B" w:rsidRDefault="00904357" w:rsidP="00904357">
            <w:pPr>
              <w:spacing w:before="120"/>
              <w:jc w:val="both"/>
              <w:rPr>
                <w:rFonts w:ascii="Arial" w:hAnsi="Arial" w:cs="Arial"/>
                <w:sz w:val="16"/>
                <w:szCs w:val="16"/>
              </w:rPr>
            </w:pPr>
          </w:p>
        </w:tc>
        <w:tc>
          <w:tcPr>
            <w:tcW w:w="1272" w:type="pct"/>
          </w:tcPr>
          <w:p w14:paraId="405D4753" w14:textId="77777777" w:rsidR="00904357" w:rsidRPr="00B06A1B" w:rsidRDefault="00904357" w:rsidP="00904357">
            <w:pPr>
              <w:spacing w:before="120"/>
              <w:jc w:val="both"/>
              <w:rPr>
                <w:rFonts w:ascii="Arial" w:hAnsi="Arial" w:cs="Arial"/>
                <w:sz w:val="16"/>
                <w:szCs w:val="16"/>
              </w:rPr>
            </w:pPr>
          </w:p>
        </w:tc>
        <w:tc>
          <w:tcPr>
            <w:tcW w:w="777" w:type="pct"/>
          </w:tcPr>
          <w:p w14:paraId="5586185D" w14:textId="77777777" w:rsidR="00904357" w:rsidRPr="00B06A1B" w:rsidRDefault="00904357" w:rsidP="00904357">
            <w:pPr>
              <w:spacing w:before="120"/>
              <w:jc w:val="both"/>
              <w:rPr>
                <w:rFonts w:ascii="Arial" w:hAnsi="Arial" w:cs="Arial"/>
                <w:sz w:val="16"/>
                <w:szCs w:val="16"/>
              </w:rPr>
            </w:pPr>
          </w:p>
        </w:tc>
        <w:tc>
          <w:tcPr>
            <w:tcW w:w="424" w:type="pct"/>
          </w:tcPr>
          <w:p w14:paraId="14618021" w14:textId="77777777" w:rsidR="00904357" w:rsidRPr="00B06A1B" w:rsidRDefault="00904357" w:rsidP="00904357">
            <w:pPr>
              <w:rPr>
                <w:rFonts w:ascii="Arial" w:hAnsi="Arial" w:cs="Arial"/>
                <w:sz w:val="16"/>
                <w:szCs w:val="16"/>
              </w:rPr>
            </w:pPr>
          </w:p>
        </w:tc>
        <w:tc>
          <w:tcPr>
            <w:tcW w:w="564" w:type="pct"/>
          </w:tcPr>
          <w:p w14:paraId="7B7D2B61" w14:textId="77777777" w:rsidR="00904357" w:rsidRPr="00B06A1B" w:rsidRDefault="00904357" w:rsidP="00904357">
            <w:pPr>
              <w:rPr>
                <w:rFonts w:ascii="Arial" w:hAnsi="Arial" w:cs="Arial"/>
                <w:sz w:val="16"/>
                <w:szCs w:val="16"/>
              </w:rPr>
            </w:pPr>
          </w:p>
        </w:tc>
      </w:tr>
      <w:tr w:rsidR="00904357" w:rsidRPr="00B06A1B" w14:paraId="5F59E5A1" w14:textId="77777777" w:rsidTr="00904357">
        <w:trPr>
          <w:trHeight w:val="279"/>
        </w:trPr>
        <w:tc>
          <w:tcPr>
            <w:tcW w:w="1043" w:type="pct"/>
            <w:shd w:val="clear" w:color="auto" w:fill="auto"/>
          </w:tcPr>
          <w:p w14:paraId="7E437FBE" w14:textId="77777777" w:rsidR="00904357" w:rsidRPr="00B06A1B" w:rsidRDefault="00904357" w:rsidP="00904357">
            <w:pPr>
              <w:spacing w:before="120"/>
              <w:jc w:val="both"/>
              <w:rPr>
                <w:rFonts w:ascii="Arial" w:hAnsi="Arial" w:cs="Arial"/>
                <w:sz w:val="16"/>
                <w:szCs w:val="16"/>
              </w:rPr>
            </w:pPr>
          </w:p>
        </w:tc>
        <w:tc>
          <w:tcPr>
            <w:tcW w:w="424" w:type="pct"/>
          </w:tcPr>
          <w:p w14:paraId="7E888ECF"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57DBA5E4" w14:textId="77777777" w:rsidR="00904357" w:rsidRPr="00B06A1B" w:rsidRDefault="00904357" w:rsidP="00904357">
            <w:pPr>
              <w:spacing w:before="120"/>
              <w:jc w:val="both"/>
              <w:rPr>
                <w:rFonts w:ascii="Arial" w:hAnsi="Arial" w:cs="Arial"/>
                <w:sz w:val="16"/>
                <w:szCs w:val="16"/>
              </w:rPr>
            </w:pPr>
          </w:p>
        </w:tc>
        <w:tc>
          <w:tcPr>
            <w:tcW w:w="1272" w:type="pct"/>
          </w:tcPr>
          <w:p w14:paraId="2077FE10" w14:textId="77777777" w:rsidR="00904357" w:rsidRPr="00B06A1B" w:rsidRDefault="00904357" w:rsidP="00904357">
            <w:pPr>
              <w:spacing w:before="120"/>
              <w:jc w:val="both"/>
              <w:rPr>
                <w:rFonts w:ascii="Arial" w:hAnsi="Arial" w:cs="Arial"/>
                <w:sz w:val="16"/>
                <w:szCs w:val="16"/>
              </w:rPr>
            </w:pPr>
          </w:p>
        </w:tc>
        <w:tc>
          <w:tcPr>
            <w:tcW w:w="777" w:type="pct"/>
          </w:tcPr>
          <w:p w14:paraId="365A644F" w14:textId="77777777" w:rsidR="00904357" w:rsidRPr="00B06A1B" w:rsidRDefault="00904357" w:rsidP="00904357">
            <w:pPr>
              <w:spacing w:before="120"/>
              <w:jc w:val="both"/>
              <w:rPr>
                <w:rFonts w:ascii="Arial" w:hAnsi="Arial" w:cs="Arial"/>
                <w:sz w:val="16"/>
                <w:szCs w:val="16"/>
              </w:rPr>
            </w:pPr>
          </w:p>
        </w:tc>
        <w:tc>
          <w:tcPr>
            <w:tcW w:w="424" w:type="pct"/>
          </w:tcPr>
          <w:p w14:paraId="44C702E4" w14:textId="77777777" w:rsidR="00904357" w:rsidRPr="00B06A1B" w:rsidRDefault="00904357" w:rsidP="00904357">
            <w:pPr>
              <w:rPr>
                <w:rFonts w:ascii="Arial" w:hAnsi="Arial" w:cs="Arial"/>
                <w:sz w:val="16"/>
                <w:szCs w:val="16"/>
              </w:rPr>
            </w:pPr>
          </w:p>
        </w:tc>
        <w:tc>
          <w:tcPr>
            <w:tcW w:w="564" w:type="pct"/>
          </w:tcPr>
          <w:p w14:paraId="21C6B6A7" w14:textId="77777777" w:rsidR="00904357" w:rsidRPr="00B06A1B" w:rsidRDefault="00904357" w:rsidP="00904357">
            <w:pPr>
              <w:rPr>
                <w:rFonts w:ascii="Arial" w:hAnsi="Arial" w:cs="Arial"/>
                <w:sz w:val="16"/>
                <w:szCs w:val="16"/>
              </w:rPr>
            </w:pPr>
          </w:p>
        </w:tc>
      </w:tr>
      <w:tr w:rsidR="00904357" w:rsidRPr="00B06A1B" w14:paraId="75197F4D" w14:textId="77777777" w:rsidTr="00904357">
        <w:trPr>
          <w:trHeight w:val="279"/>
        </w:trPr>
        <w:tc>
          <w:tcPr>
            <w:tcW w:w="1043" w:type="pct"/>
            <w:shd w:val="clear" w:color="auto" w:fill="auto"/>
          </w:tcPr>
          <w:p w14:paraId="16CB3DD6" w14:textId="77777777" w:rsidR="00904357" w:rsidRPr="00B06A1B" w:rsidRDefault="00904357" w:rsidP="00904357">
            <w:pPr>
              <w:spacing w:before="120"/>
              <w:jc w:val="both"/>
              <w:rPr>
                <w:rFonts w:ascii="Arial" w:hAnsi="Arial" w:cs="Arial"/>
                <w:sz w:val="16"/>
                <w:szCs w:val="16"/>
              </w:rPr>
            </w:pPr>
          </w:p>
        </w:tc>
        <w:tc>
          <w:tcPr>
            <w:tcW w:w="424" w:type="pct"/>
          </w:tcPr>
          <w:p w14:paraId="0E10073F"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17F2C0D3" w14:textId="77777777" w:rsidR="00904357" w:rsidRPr="00B06A1B" w:rsidRDefault="00904357" w:rsidP="00904357">
            <w:pPr>
              <w:spacing w:before="120"/>
              <w:jc w:val="both"/>
              <w:rPr>
                <w:rFonts w:ascii="Arial" w:hAnsi="Arial" w:cs="Arial"/>
                <w:sz w:val="16"/>
                <w:szCs w:val="16"/>
              </w:rPr>
            </w:pPr>
          </w:p>
        </w:tc>
        <w:tc>
          <w:tcPr>
            <w:tcW w:w="1272" w:type="pct"/>
          </w:tcPr>
          <w:p w14:paraId="56DC1653" w14:textId="77777777" w:rsidR="00904357" w:rsidRPr="00B06A1B" w:rsidRDefault="00904357" w:rsidP="00904357">
            <w:pPr>
              <w:spacing w:before="120"/>
              <w:jc w:val="both"/>
              <w:rPr>
                <w:rFonts w:ascii="Arial" w:hAnsi="Arial" w:cs="Arial"/>
                <w:sz w:val="16"/>
                <w:szCs w:val="16"/>
              </w:rPr>
            </w:pPr>
          </w:p>
        </w:tc>
        <w:tc>
          <w:tcPr>
            <w:tcW w:w="777" w:type="pct"/>
          </w:tcPr>
          <w:p w14:paraId="5451466B" w14:textId="77777777" w:rsidR="00904357" w:rsidRPr="00B06A1B" w:rsidRDefault="00904357" w:rsidP="00904357">
            <w:pPr>
              <w:spacing w:before="120"/>
              <w:jc w:val="both"/>
              <w:rPr>
                <w:rFonts w:ascii="Arial" w:hAnsi="Arial" w:cs="Arial"/>
                <w:sz w:val="16"/>
                <w:szCs w:val="16"/>
              </w:rPr>
            </w:pPr>
          </w:p>
        </w:tc>
        <w:tc>
          <w:tcPr>
            <w:tcW w:w="424" w:type="pct"/>
          </w:tcPr>
          <w:p w14:paraId="4D074FA9" w14:textId="77777777" w:rsidR="00904357" w:rsidRPr="00B06A1B" w:rsidRDefault="00904357" w:rsidP="00904357">
            <w:pPr>
              <w:rPr>
                <w:rFonts w:ascii="Arial" w:hAnsi="Arial" w:cs="Arial"/>
                <w:sz w:val="16"/>
                <w:szCs w:val="16"/>
              </w:rPr>
            </w:pPr>
          </w:p>
        </w:tc>
        <w:tc>
          <w:tcPr>
            <w:tcW w:w="564" w:type="pct"/>
          </w:tcPr>
          <w:p w14:paraId="2C87E99A" w14:textId="77777777" w:rsidR="00904357" w:rsidRPr="00B06A1B" w:rsidRDefault="00904357" w:rsidP="00904357">
            <w:pPr>
              <w:rPr>
                <w:rFonts w:ascii="Arial" w:hAnsi="Arial" w:cs="Arial"/>
                <w:sz w:val="16"/>
                <w:szCs w:val="16"/>
              </w:rPr>
            </w:pPr>
          </w:p>
        </w:tc>
      </w:tr>
      <w:tr w:rsidR="00904357" w:rsidRPr="00B06A1B" w14:paraId="06110C9E" w14:textId="77777777" w:rsidTr="00904357">
        <w:trPr>
          <w:trHeight w:val="279"/>
        </w:trPr>
        <w:tc>
          <w:tcPr>
            <w:tcW w:w="1043" w:type="pct"/>
            <w:shd w:val="clear" w:color="auto" w:fill="auto"/>
          </w:tcPr>
          <w:p w14:paraId="6E359C50" w14:textId="77777777" w:rsidR="00904357" w:rsidRPr="00B06A1B" w:rsidRDefault="00904357" w:rsidP="00904357">
            <w:pPr>
              <w:spacing w:before="120"/>
              <w:jc w:val="both"/>
              <w:rPr>
                <w:rFonts w:ascii="Arial" w:hAnsi="Arial" w:cs="Arial"/>
                <w:sz w:val="16"/>
                <w:szCs w:val="16"/>
              </w:rPr>
            </w:pPr>
          </w:p>
        </w:tc>
        <w:tc>
          <w:tcPr>
            <w:tcW w:w="424" w:type="pct"/>
          </w:tcPr>
          <w:p w14:paraId="19BAA645"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28896CA0" w14:textId="77777777" w:rsidR="00904357" w:rsidRPr="00B06A1B" w:rsidRDefault="00904357" w:rsidP="00904357">
            <w:pPr>
              <w:spacing w:before="120"/>
              <w:jc w:val="both"/>
              <w:rPr>
                <w:rFonts w:ascii="Arial" w:hAnsi="Arial" w:cs="Arial"/>
                <w:sz w:val="16"/>
                <w:szCs w:val="16"/>
              </w:rPr>
            </w:pPr>
          </w:p>
        </w:tc>
        <w:tc>
          <w:tcPr>
            <w:tcW w:w="1272" w:type="pct"/>
          </w:tcPr>
          <w:p w14:paraId="3B18FB82" w14:textId="77777777" w:rsidR="00904357" w:rsidRPr="00B06A1B" w:rsidRDefault="00904357" w:rsidP="00904357">
            <w:pPr>
              <w:spacing w:before="120"/>
              <w:jc w:val="both"/>
              <w:rPr>
                <w:rFonts w:ascii="Arial" w:hAnsi="Arial" w:cs="Arial"/>
                <w:sz w:val="16"/>
                <w:szCs w:val="16"/>
              </w:rPr>
            </w:pPr>
          </w:p>
        </w:tc>
        <w:tc>
          <w:tcPr>
            <w:tcW w:w="777" w:type="pct"/>
          </w:tcPr>
          <w:p w14:paraId="48758BB5" w14:textId="77777777" w:rsidR="00904357" w:rsidRPr="00B06A1B" w:rsidRDefault="00904357" w:rsidP="00904357">
            <w:pPr>
              <w:spacing w:before="120"/>
              <w:jc w:val="both"/>
              <w:rPr>
                <w:rFonts w:ascii="Arial" w:hAnsi="Arial" w:cs="Arial"/>
                <w:sz w:val="16"/>
                <w:szCs w:val="16"/>
              </w:rPr>
            </w:pPr>
          </w:p>
        </w:tc>
        <w:tc>
          <w:tcPr>
            <w:tcW w:w="424" w:type="pct"/>
          </w:tcPr>
          <w:p w14:paraId="607D84A8" w14:textId="77777777" w:rsidR="00904357" w:rsidRPr="00B06A1B" w:rsidRDefault="00904357" w:rsidP="00904357">
            <w:pPr>
              <w:rPr>
                <w:rFonts w:ascii="Arial" w:hAnsi="Arial" w:cs="Arial"/>
                <w:sz w:val="16"/>
                <w:szCs w:val="16"/>
              </w:rPr>
            </w:pPr>
          </w:p>
        </w:tc>
        <w:tc>
          <w:tcPr>
            <w:tcW w:w="564" w:type="pct"/>
          </w:tcPr>
          <w:p w14:paraId="4A56FC12" w14:textId="77777777" w:rsidR="00904357" w:rsidRPr="00B06A1B" w:rsidRDefault="00904357" w:rsidP="00904357">
            <w:pPr>
              <w:rPr>
                <w:rFonts w:ascii="Arial" w:hAnsi="Arial" w:cs="Arial"/>
                <w:sz w:val="16"/>
                <w:szCs w:val="16"/>
              </w:rPr>
            </w:pPr>
          </w:p>
        </w:tc>
      </w:tr>
    </w:tbl>
    <w:p w14:paraId="571DC737" w14:textId="77777777" w:rsidR="005206C8" w:rsidRPr="00B06A1B" w:rsidRDefault="005206C8" w:rsidP="005206C8">
      <w:pPr>
        <w:rPr>
          <w:rFonts w:ascii="Arial" w:hAnsi="Arial" w:cs="Arial"/>
        </w:rPr>
      </w:pPr>
    </w:p>
    <w:p w14:paraId="2C705D34" w14:textId="77777777" w:rsidR="005206C8" w:rsidRPr="00B75FD3" w:rsidRDefault="005206C8" w:rsidP="005206C8">
      <w:pPr>
        <w:ind w:left="3402" w:right="-57" w:hanging="3402"/>
        <w:jc w:val="both"/>
        <w:rPr>
          <w:rFonts w:ascii="Arial" w:hAnsi="Arial" w:cs="Arial"/>
          <w:b/>
          <w:sz w:val="24"/>
          <w:szCs w:val="24"/>
        </w:rPr>
      </w:pPr>
      <w:r w:rsidRPr="00B75FD3">
        <w:rPr>
          <w:rFonts w:ascii="Arial" w:hAnsi="Arial" w:cs="Arial"/>
          <w:b/>
          <w:sz w:val="24"/>
          <w:szCs w:val="24"/>
        </w:rPr>
        <w:t>Service Fee (per Student) is calculated according to the following table:</w:t>
      </w:r>
    </w:p>
    <w:p w14:paraId="6DB44DA8" w14:textId="77777777" w:rsidR="005206C8" w:rsidRDefault="005206C8" w:rsidP="005206C8">
      <w:pPr>
        <w:ind w:left="3402" w:right="-57" w:hanging="3402"/>
        <w:jc w:val="both"/>
        <w:rPr>
          <w:rFonts w:ascii="Helvetica" w:hAnsi="Helvetica" w:cs="Helvetica"/>
          <w:b/>
          <w:sz w:val="22"/>
          <w:szCs w:val="22"/>
        </w:rPr>
      </w:pPr>
      <w:r>
        <w:rPr>
          <w:rFonts w:ascii="Helvetica" w:hAnsi="Helvetica" w:cs="Helvetica"/>
          <w:b/>
          <w:sz w:val="22"/>
          <w:szCs w:val="22"/>
        </w:rPr>
        <w:tab/>
        <w:t xml:space="preserve">  </w:t>
      </w:r>
    </w:p>
    <w:tbl>
      <w:tblPr>
        <w:tblW w:w="1018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701"/>
        <w:gridCol w:w="1843"/>
        <w:gridCol w:w="1842"/>
        <w:gridCol w:w="1560"/>
      </w:tblGrid>
      <w:tr w:rsidR="00904357" w14:paraId="48511C23" w14:textId="77777777" w:rsidTr="00904357">
        <w:trPr>
          <w:trHeight w:val="1557"/>
        </w:trPr>
        <w:tc>
          <w:tcPr>
            <w:tcW w:w="3241" w:type="dxa"/>
            <w:vAlign w:val="center"/>
          </w:tcPr>
          <w:p w14:paraId="391427F5" w14:textId="77777777" w:rsidR="00904357" w:rsidRPr="00CF1AD2" w:rsidRDefault="00904357" w:rsidP="00904357">
            <w:pPr>
              <w:rPr>
                <w:rFonts w:ascii="Arial" w:hAnsi="Arial" w:cs="Arial"/>
                <w:b/>
              </w:rPr>
            </w:pPr>
            <w:r w:rsidRPr="00CF1AD2">
              <w:rPr>
                <w:rFonts w:ascii="Arial" w:hAnsi="Arial" w:cs="Arial"/>
                <w:b/>
              </w:rPr>
              <w:t>Student Name</w:t>
            </w:r>
          </w:p>
        </w:tc>
        <w:tc>
          <w:tcPr>
            <w:tcW w:w="1701" w:type="dxa"/>
            <w:vAlign w:val="center"/>
          </w:tcPr>
          <w:p w14:paraId="554DBAA5" w14:textId="77777777" w:rsidR="00904357" w:rsidRPr="00CF1AD2" w:rsidRDefault="00904357" w:rsidP="00904357">
            <w:pPr>
              <w:rPr>
                <w:rFonts w:ascii="Arial" w:hAnsi="Arial" w:cs="Arial"/>
                <w:b/>
              </w:rPr>
            </w:pPr>
            <w:r>
              <w:rPr>
                <w:rFonts w:ascii="Arial" w:hAnsi="Arial" w:cs="Arial"/>
                <w:b/>
              </w:rPr>
              <w:t>Length of placement (in days or weeks)</w:t>
            </w:r>
          </w:p>
        </w:tc>
        <w:tc>
          <w:tcPr>
            <w:tcW w:w="1843" w:type="dxa"/>
            <w:vAlign w:val="center"/>
          </w:tcPr>
          <w:p w14:paraId="21FE2136" w14:textId="77777777" w:rsidR="00904357" w:rsidRPr="00CF1AD2" w:rsidRDefault="00904357" w:rsidP="00904357">
            <w:pPr>
              <w:rPr>
                <w:rFonts w:ascii="Arial" w:hAnsi="Arial" w:cs="Arial"/>
                <w:b/>
              </w:rPr>
            </w:pPr>
            <w:r>
              <w:rPr>
                <w:rFonts w:ascii="Arial" w:hAnsi="Arial" w:cs="Arial"/>
                <w:b/>
              </w:rPr>
              <w:t>Placement fee (SRP daily rate* x days of placement OR weekly/annual rate as appropriate)</w:t>
            </w:r>
          </w:p>
        </w:tc>
        <w:tc>
          <w:tcPr>
            <w:tcW w:w="1842" w:type="dxa"/>
            <w:vAlign w:val="center"/>
          </w:tcPr>
          <w:p w14:paraId="2D4CE338" w14:textId="66934696" w:rsidR="00904357" w:rsidRPr="00CF1AD2" w:rsidRDefault="00904357" w:rsidP="00D93589">
            <w:pPr>
              <w:rPr>
                <w:rFonts w:ascii="Arial" w:hAnsi="Arial" w:cs="Arial"/>
                <w:b/>
              </w:rPr>
            </w:pPr>
            <w:r>
              <w:rPr>
                <w:rFonts w:ascii="Arial" w:hAnsi="Arial" w:cs="Arial"/>
                <w:b/>
              </w:rPr>
              <w:t xml:space="preserve">Additional </w:t>
            </w:r>
            <w:r w:rsidRPr="00CF1AD2">
              <w:rPr>
                <w:rFonts w:ascii="Arial" w:hAnsi="Arial" w:cs="Arial"/>
                <w:b/>
              </w:rPr>
              <w:t>Funding</w:t>
            </w:r>
            <w:r>
              <w:rPr>
                <w:rFonts w:ascii="Arial" w:hAnsi="Arial" w:cs="Arial"/>
                <w:b/>
              </w:rPr>
              <w:t xml:space="preserve"> where applicable (eg PSD calculated for number of days placement)</w:t>
            </w:r>
          </w:p>
        </w:tc>
        <w:tc>
          <w:tcPr>
            <w:tcW w:w="1560" w:type="dxa"/>
            <w:vAlign w:val="center"/>
          </w:tcPr>
          <w:p w14:paraId="79B5A392" w14:textId="77777777" w:rsidR="00904357" w:rsidRPr="00CF1AD2" w:rsidRDefault="00904357" w:rsidP="00904357">
            <w:pPr>
              <w:rPr>
                <w:rFonts w:ascii="Arial" w:hAnsi="Arial" w:cs="Arial"/>
                <w:b/>
              </w:rPr>
            </w:pPr>
            <w:r>
              <w:rPr>
                <w:rFonts w:ascii="Arial" w:hAnsi="Arial" w:cs="Arial"/>
                <w:b/>
              </w:rPr>
              <w:t xml:space="preserve">TOTAL fee for each student placement </w:t>
            </w:r>
          </w:p>
        </w:tc>
      </w:tr>
      <w:tr w:rsidR="00904357" w14:paraId="6844113C" w14:textId="77777777" w:rsidTr="00904357">
        <w:trPr>
          <w:trHeight w:val="185"/>
        </w:trPr>
        <w:tc>
          <w:tcPr>
            <w:tcW w:w="3241" w:type="dxa"/>
          </w:tcPr>
          <w:p w14:paraId="6AB14D8B" w14:textId="77777777" w:rsidR="00904357" w:rsidRPr="00CF1AD2" w:rsidRDefault="00904357" w:rsidP="00904357">
            <w:pPr>
              <w:rPr>
                <w:rFonts w:ascii="Arial" w:hAnsi="Arial" w:cs="Arial"/>
              </w:rPr>
            </w:pPr>
          </w:p>
        </w:tc>
        <w:tc>
          <w:tcPr>
            <w:tcW w:w="1701" w:type="dxa"/>
          </w:tcPr>
          <w:p w14:paraId="2EF8BDBD" w14:textId="77777777" w:rsidR="00904357" w:rsidRPr="00CF1AD2" w:rsidRDefault="00904357" w:rsidP="00904357">
            <w:pPr>
              <w:rPr>
                <w:rFonts w:ascii="Arial" w:hAnsi="Arial" w:cs="Arial"/>
              </w:rPr>
            </w:pPr>
          </w:p>
        </w:tc>
        <w:tc>
          <w:tcPr>
            <w:tcW w:w="1843" w:type="dxa"/>
          </w:tcPr>
          <w:p w14:paraId="1793D940" w14:textId="77777777" w:rsidR="00904357" w:rsidRPr="00CF1AD2" w:rsidRDefault="00904357" w:rsidP="00904357">
            <w:pPr>
              <w:rPr>
                <w:rFonts w:ascii="Arial" w:hAnsi="Arial" w:cs="Arial"/>
              </w:rPr>
            </w:pPr>
          </w:p>
        </w:tc>
        <w:tc>
          <w:tcPr>
            <w:tcW w:w="1842" w:type="dxa"/>
          </w:tcPr>
          <w:p w14:paraId="1E021AB5" w14:textId="77777777" w:rsidR="00904357" w:rsidRPr="00CF1AD2" w:rsidRDefault="00904357" w:rsidP="00904357">
            <w:pPr>
              <w:rPr>
                <w:rFonts w:ascii="Arial" w:hAnsi="Arial" w:cs="Arial"/>
              </w:rPr>
            </w:pPr>
          </w:p>
        </w:tc>
        <w:tc>
          <w:tcPr>
            <w:tcW w:w="1560" w:type="dxa"/>
          </w:tcPr>
          <w:p w14:paraId="51C75CE8" w14:textId="77777777" w:rsidR="00904357" w:rsidRPr="00CF1AD2" w:rsidRDefault="00904357" w:rsidP="00904357">
            <w:pPr>
              <w:rPr>
                <w:rFonts w:ascii="Arial" w:hAnsi="Arial" w:cs="Arial"/>
              </w:rPr>
            </w:pPr>
          </w:p>
        </w:tc>
      </w:tr>
      <w:tr w:rsidR="00904357" w14:paraId="48F1A03B" w14:textId="77777777" w:rsidTr="00904357">
        <w:trPr>
          <w:trHeight w:val="185"/>
        </w:trPr>
        <w:tc>
          <w:tcPr>
            <w:tcW w:w="3241" w:type="dxa"/>
          </w:tcPr>
          <w:p w14:paraId="16562CA7" w14:textId="77777777" w:rsidR="00904357" w:rsidRPr="00CF1AD2" w:rsidRDefault="00904357" w:rsidP="00904357">
            <w:pPr>
              <w:rPr>
                <w:rFonts w:ascii="Arial" w:hAnsi="Arial" w:cs="Arial"/>
              </w:rPr>
            </w:pPr>
          </w:p>
        </w:tc>
        <w:tc>
          <w:tcPr>
            <w:tcW w:w="1701" w:type="dxa"/>
          </w:tcPr>
          <w:p w14:paraId="02FBADD5" w14:textId="77777777" w:rsidR="00904357" w:rsidRPr="00CF1AD2" w:rsidRDefault="00904357" w:rsidP="00904357">
            <w:pPr>
              <w:rPr>
                <w:rFonts w:ascii="Arial" w:hAnsi="Arial" w:cs="Arial"/>
              </w:rPr>
            </w:pPr>
          </w:p>
        </w:tc>
        <w:tc>
          <w:tcPr>
            <w:tcW w:w="1843" w:type="dxa"/>
          </w:tcPr>
          <w:p w14:paraId="0C486979" w14:textId="77777777" w:rsidR="00904357" w:rsidRPr="00CF1AD2" w:rsidRDefault="00904357" w:rsidP="00904357">
            <w:pPr>
              <w:rPr>
                <w:rFonts w:ascii="Arial" w:hAnsi="Arial" w:cs="Arial"/>
              </w:rPr>
            </w:pPr>
          </w:p>
        </w:tc>
        <w:tc>
          <w:tcPr>
            <w:tcW w:w="1842" w:type="dxa"/>
          </w:tcPr>
          <w:p w14:paraId="5102F710" w14:textId="77777777" w:rsidR="00904357" w:rsidRPr="00CF1AD2" w:rsidRDefault="00904357" w:rsidP="00904357">
            <w:pPr>
              <w:rPr>
                <w:rFonts w:ascii="Arial" w:hAnsi="Arial" w:cs="Arial"/>
              </w:rPr>
            </w:pPr>
          </w:p>
        </w:tc>
        <w:tc>
          <w:tcPr>
            <w:tcW w:w="1560" w:type="dxa"/>
          </w:tcPr>
          <w:p w14:paraId="79CD02CE" w14:textId="77777777" w:rsidR="00904357" w:rsidRPr="00CF1AD2" w:rsidRDefault="00904357" w:rsidP="00904357">
            <w:pPr>
              <w:rPr>
                <w:rFonts w:ascii="Arial" w:hAnsi="Arial" w:cs="Arial"/>
              </w:rPr>
            </w:pPr>
          </w:p>
        </w:tc>
      </w:tr>
      <w:tr w:rsidR="00904357" w14:paraId="08BC0C71" w14:textId="77777777" w:rsidTr="00904357">
        <w:trPr>
          <w:trHeight w:val="173"/>
        </w:trPr>
        <w:tc>
          <w:tcPr>
            <w:tcW w:w="3241" w:type="dxa"/>
          </w:tcPr>
          <w:p w14:paraId="789CD9F6" w14:textId="77777777" w:rsidR="00904357" w:rsidRPr="00CF1AD2" w:rsidRDefault="00904357" w:rsidP="00904357">
            <w:pPr>
              <w:rPr>
                <w:rFonts w:ascii="Arial" w:hAnsi="Arial" w:cs="Arial"/>
              </w:rPr>
            </w:pPr>
          </w:p>
        </w:tc>
        <w:tc>
          <w:tcPr>
            <w:tcW w:w="1701" w:type="dxa"/>
          </w:tcPr>
          <w:p w14:paraId="3462AD1A" w14:textId="77777777" w:rsidR="00904357" w:rsidRPr="00CF1AD2" w:rsidRDefault="00904357" w:rsidP="00904357">
            <w:pPr>
              <w:rPr>
                <w:rFonts w:ascii="Arial" w:hAnsi="Arial" w:cs="Arial"/>
              </w:rPr>
            </w:pPr>
          </w:p>
        </w:tc>
        <w:tc>
          <w:tcPr>
            <w:tcW w:w="1843" w:type="dxa"/>
          </w:tcPr>
          <w:p w14:paraId="4897864D" w14:textId="77777777" w:rsidR="00904357" w:rsidRPr="00CF1AD2" w:rsidRDefault="00904357" w:rsidP="00904357">
            <w:pPr>
              <w:rPr>
                <w:rFonts w:ascii="Arial" w:hAnsi="Arial" w:cs="Arial"/>
              </w:rPr>
            </w:pPr>
          </w:p>
        </w:tc>
        <w:tc>
          <w:tcPr>
            <w:tcW w:w="1842" w:type="dxa"/>
          </w:tcPr>
          <w:p w14:paraId="7808193A" w14:textId="77777777" w:rsidR="00904357" w:rsidRPr="00CF1AD2" w:rsidRDefault="00904357" w:rsidP="00904357">
            <w:pPr>
              <w:rPr>
                <w:rFonts w:ascii="Arial" w:hAnsi="Arial" w:cs="Arial"/>
              </w:rPr>
            </w:pPr>
          </w:p>
        </w:tc>
        <w:tc>
          <w:tcPr>
            <w:tcW w:w="1560" w:type="dxa"/>
          </w:tcPr>
          <w:p w14:paraId="69BCBD6E" w14:textId="77777777" w:rsidR="00904357" w:rsidRPr="00CF1AD2" w:rsidRDefault="00904357" w:rsidP="00904357">
            <w:pPr>
              <w:rPr>
                <w:rFonts w:ascii="Arial" w:hAnsi="Arial" w:cs="Arial"/>
              </w:rPr>
            </w:pPr>
          </w:p>
        </w:tc>
      </w:tr>
      <w:tr w:rsidR="00904357" w14:paraId="5F03EA28" w14:textId="77777777" w:rsidTr="00904357">
        <w:trPr>
          <w:trHeight w:val="185"/>
        </w:trPr>
        <w:tc>
          <w:tcPr>
            <w:tcW w:w="3241" w:type="dxa"/>
          </w:tcPr>
          <w:p w14:paraId="3135F89C" w14:textId="77777777" w:rsidR="00904357" w:rsidRPr="00CF1AD2" w:rsidRDefault="00904357" w:rsidP="00904357">
            <w:pPr>
              <w:rPr>
                <w:rFonts w:ascii="Arial" w:hAnsi="Arial" w:cs="Arial"/>
              </w:rPr>
            </w:pPr>
          </w:p>
        </w:tc>
        <w:tc>
          <w:tcPr>
            <w:tcW w:w="1701" w:type="dxa"/>
          </w:tcPr>
          <w:p w14:paraId="7E8F3CEE" w14:textId="77777777" w:rsidR="00904357" w:rsidRPr="00CF1AD2" w:rsidRDefault="00904357" w:rsidP="00904357">
            <w:pPr>
              <w:rPr>
                <w:rFonts w:ascii="Arial" w:hAnsi="Arial" w:cs="Arial"/>
              </w:rPr>
            </w:pPr>
          </w:p>
        </w:tc>
        <w:tc>
          <w:tcPr>
            <w:tcW w:w="1843" w:type="dxa"/>
          </w:tcPr>
          <w:p w14:paraId="58216282" w14:textId="77777777" w:rsidR="00904357" w:rsidRPr="00CF1AD2" w:rsidRDefault="00904357" w:rsidP="00904357">
            <w:pPr>
              <w:rPr>
                <w:rFonts w:ascii="Arial" w:hAnsi="Arial" w:cs="Arial"/>
              </w:rPr>
            </w:pPr>
          </w:p>
        </w:tc>
        <w:tc>
          <w:tcPr>
            <w:tcW w:w="1842" w:type="dxa"/>
          </w:tcPr>
          <w:p w14:paraId="13CCEC5F" w14:textId="77777777" w:rsidR="00904357" w:rsidRPr="00CF1AD2" w:rsidRDefault="00904357" w:rsidP="00904357">
            <w:pPr>
              <w:rPr>
                <w:rFonts w:ascii="Arial" w:hAnsi="Arial" w:cs="Arial"/>
              </w:rPr>
            </w:pPr>
          </w:p>
        </w:tc>
        <w:tc>
          <w:tcPr>
            <w:tcW w:w="1560" w:type="dxa"/>
          </w:tcPr>
          <w:p w14:paraId="3794B581" w14:textId="77777777" w:rsidR="00904357" w:rsidRPr="00CF1AD2" w:rsidRDefault="00904357" w:rsidP="00904357">
            <w:pPr>
              <w:rPr>
                <w:rFonts w:ascii="Arial" w:hAnsi="Arial" w:cs="Arial"/>
              </w:rPr>
            </w:pPr>
          </w:p>
        </w:tc>
      </w:tr>
      <w:tr w:rsidR="00904357" w14:paraId="0A7C2566" w14:textId="77777777" w:rsidTr="00904357">
        <w:trPr>
          <w:trHeight w:val="185"/>
        </w:trPr>
        <w:tc>
          <w:tcPr>
            <w:tcW w:w="3241" w:type="dxa"/>
          </w:tcPr>
          <w:p w14:paraId="343AE7A2" w14:textId="77777777" w:rsidR="00904357" w:rsidRPr="00CF1AD2" w:rsidRDefault="00904357" w:rsidP="00904357">
            <w:pPr>
              <w:rPr>
                <w:rFonts w:ascii="Arial" w:hAnsi="Arial" w:cs="Arial"/>
              </w:rPr>
            </w:pPr>
          </w:p>
        </w:tc>
        <w:tc>
          <w:tcPr>
            <w:tcW w:w="1701" w:type="dxa"/>
          </w:tcPr>
          <w:p w14:paraId="52D5094B" w14:textId="77777777" w:rsidR="00904357" w:rsidRPr="00CF1AD2" w:rsidRDefault="00904357" w:rsidP="00904357">
            <w:pPr>
              <w:rPr>
                <w:rFonts w:ascii="Arial" w:hAnsi="Arial" w:cs="Arial"/>
              </w:rPr>
            </w:pPr>
          </w:p>
        </w:tc>
        <w:tc>
          <w:tcPr>
            <w:tcW w:w="1843" w:type="dxa"/>
          </w:tcPr>
          <w:p w14:paraId="51D25B1C" w14:textId="77777777" w:rsidR="00904357" w:rsidRPr="00CF1AD2" w:rsidRDefault="00904357" w:rsidP="00904357">
            <w:pPr>
              <w:rPr>
                <w:rFonts w:ascii="Arial" w:hAnsi="Arial" w:cs="Arial"/>
              </w:rPr>
            </w:pPr>
          </w:p>
        </w:tc>
        <w:tc>
          <w:tcPr>
            <w:tcW w:w="1842" w:type="dxa"/>
          </w:tcPr>
          <w:p w14:paraId="0DFE2B59" w14:textId="77777777" w:rsidR="00904357" w:rsidRPr="00CF1AD2" w:rsidRDefault="00904357" w:rsidP="00904357">
            <w:pPr>
              <w:rPr>
                <w:rFonts w:ascii="Arial" w:hAnsi="Arial" w:cs="Arial"/>
              </w:rPr>
            </w:pPr>
          </w:p>
        </w:tc>
        <w:tc>
          <w:tcPr>
            <w:tcW w:w="1560" w:type="dxa"/>
          </w:tcPr>
          <w:p w14:paraId="6AD1B791" w14:textId="77777777" w:rsidR="00904357" w:rsidRPr="00CF1AD2" w:rsidRDefault="00904357" w:rsidP="00904357">
            <w:pPr>
              <w:rPr>
                <w:rFonts w:ascii="Arial" w:hAnsi="Arial" w:cs="Arial"/>
              </w:rPr>
            </w:pPr>
          </w:p>
        </w:tc>
      </w:tr>
      <w:tr w:rsidR="00904357" w14:paraId="6A313C24" w14:textId="77777777" w:rsidTr="00904357">
        <w:trPr>
          <w:trHeight w:val="185"/>
        </w:trPr>
        <w:tc>
          <w:tcPr>
            <w:tcW w:w="3241" w:type="dxa"/>
          </w:tcPr>
          <w:p w14:paraId="57B366F0" w14:textId="77777777" w:rsidR="00904357" w:rsidRPr="00CF1AD2" w:rsidRDefault="00904357" w:rsidP="00904357">
            <w:pPr>
              <w:rPr>
                <w:rFonts w:ascii="Arial" w:hAnsi="Arial" w:cs="Arial"/>
              </w:rPr>
            </w:pPr>
          </w:p>
        </w:tc>
        <w:tc>
          <w:tcPr>
            <w:tcW w:w="1701" w:type="dxa"/>
          </w:tcPr>
          <w:p w14:paraId="1880D776" w14:textId="77777777" w:rsidR="00904357" w:rsidRPr="00CF1AD2" w:rsidRDefault="00904357" w:rsidP="00904357">
            <w:pPr>
              <w:rPr>
                <w:rFonts w:ascii="Arial" w:hAnsi="Arial" w:cs="Arial"/>
              </w:rPr>
            </w:pPr>
          </w:p>
        </w:tc>
        <w:tc>
          <w:tcPr>
            <w:tcW w:w="1843" w:type="dxa"/>
          </w:tcPr>
          <w:p w14:paraId="21D68E47" w14:textId="77777777" w:rsidR="00904357" w:rsidRPr="00CF1AD2" w:rsidRDefault="00904357" w:rsidP="00904357">
            <w:pPr>
              <w:rPr>
                <w:rFonts w:ascii="Arial" w:hAnsi="Arial" w:cs="Arial"/>
              </w:rPr>
            </w:pPr>
          </w:p>
        </w:tc>
        <w:tc>
          <w:tcPr>
            <w:tcW w:w="1842" w:type="dxa"/>
          </w:tcPr>
          <w:p w14:paraId="3F1D0D6A" w14:textId="77777777" w:rsidR="00904357" w:rsidRPr="00CF1AD2" w:rsidRDefault="00904357" w:rsidP="00904357">
            <w:pPr>
              <w:rPr>
                <w:rFonts w:ascii="Arial" w:hAnsi="Arial" w:cs="Arial"/>
              </w:rPr>
            </w:pPr>
          </w:p>
        </w:tc>
        <w:tc>
          <w:tcPr>
            <w:tcW w:w="1560" w:type="dxa"/>
          </w:tcPr>
          <w:p w14:paraId="58986A42" w14:textId="77777777" w:rsidR="00904357" w:rsidRPr="00CF1AD2" w:rsidRDefault="00904357" w:rsidP="00904357">
            <w:pPr>
              <w:rPr>
                <w:rFonts w:ascii="Arial" w:hAnsi="Arial" w:cs="Arial"/>
              </w:rPr>
            </w:pPr>
          </w:p>
        </w:tc>
      </w:tr>
      <w:tr w:rsidR="00904357" w14:paraId="33184C17" w14:textId="77777777" w:rsidTr="00904357">
        <w:trPr>
          <w:trHeight w:val="185"/>
        </w:trPr>
        <w:tc>
          <w:tcPr>
            <w:tcW w:w="3241" w:type="dxa"/>
          </w:tcPr>
          <w:p w14:paraId="7DDD2CEE" w14:textId="77777777" w:rsidR="00904357" w:rsidRPr="00CF1AD2" w:rsidRDefault="00904357" w:rsidP="00904357">
            <w:pPr>
              <w:rPr>
                <w:rFonts w:ascii="Arial" w:hAnsi="Arial" w:cs="Arial"/>
              </w:rPr>
            </w:pPr>
          </w:p>
        </w:tc>
        <w:tc>
          <w:tcPr>
            <w:tcW w:w="1701" w:type="dxa"/>
          </w:tcPr>
          <w:p w14:paraId="2911B055" w14:textId="77777777" w:rsidR="00904357" w:rsidRPr="00CF1AD2" w:rsidRDefault="00904357" w:rsidP="00904357">
            <w:pPr>
              <w:rPr>
                <w:rFonts w:ascii="Arial" w:hAnsi="Arial" w:cs="Arial"/>
              </w:rPr>
            </w:pPr>
          </w:p>
        </w:tc>
        <w:tc>
          <w:tcPr>
            <w:tcW w:w="1843" w:type="dxa"/>
          </w:tcPr>
          <w:p w14:paraId="26A668C0" w14:textId="77777777" w:rsidR="00904357" w:rsidRPr="00CF1AD2" w:rsidRDefault="00904357" w:rsidP="00904357">
            <w:pPr>
              <w:rPr>
                <w:rFonts w:ascii="Arial" w:hAnsi="Arial" w:cs="Arial"/>
              </w:rPr>
            </w:pPr>
          </w:p>
        </w:tc>
        <w:tc>
          <w:tcPr>
            <w:tcW w:w="1842" w:type="dxa"/>
          </w:tcPr>
          <w:p w14:paraId="590D463F" w14:textId="77777777" w:rsidR="00904357" w:rsidRPr="00CF1AD2" w:rsidRDefault="00904357" w:rsidP="00904357">
            <w:pPr>
              <w:rPr>
                <w:rFonts w:ascii="Arial" w:hAnsi="Arial" w:cs="Arial"/>
              </w:rPr>
            </w:pPr>
          </w:p>
        </w:tc>
        <w:tc>
          <w:tcPr>
            <w:tcW w:w="1560" w:type="dxa"/>
          </w:tcPr>
          <w:p w14:paraId="6D4CB713" w14:textId="77777777" w:rsidR="00904357" w:rsidRPr="00CF1AD2" w:rsidRDefault="00904357" w:rsidP="00904357">
            <w:pPr>
              <w:rPr>
                <w:rFonts w:ascii="Arial" w:hAnsi="Arial" w:cs="Arial"/>
              </w:rPr>
            </w:pPr>
          </w:p>
        </w:tc>
      </w:tr>
      <w:tr w:rsidR="00904357" w14:paraId="31E3DE6E" w14:textId="77777777" w:rsidTr="00904357">
        <w:trPr>
          <w:trHeight w:val="185"/>
        </w:trPr>
        <w:tc>
          <w:tcPr>
            <w:tcW w:w="3241" w:type="dxa"/>
          </w:tcPr>
          <w:p w14:paraId="462BCF51" w14:textId="77777777" w:rsidR="00904357" w:rsidRPr="00CF1AD2" w:rsidRDefault="00904357" w:rsidP="00904357">
            <w:pPr>
              <w:rPr>
                <w:rFonts w:ascii="Arial" w:hAnsi="Arial" w:cs="Arial"/>
              </w:rPr>
            </w:pPr>
          </w:p>
        </w:tc>
        <w:tc>
          <w:tcPr>
            <w:tcW w:w="1701" w:type="dxa"/>
          </w:tcPr>
          <w:p w14:paraId="19BD42C6" w14:textId="77777777" w:rsidR="00904357" w:rsidRPr="00CF1AD2" w:rsidRDefault="00904357" w:rsidP="00904357">
            <w:pPr>
              <w:rPr>
                <w:rFonts w:ascii="Arial" w:hAnsi="Arial" w:cs="Arial"/>
              </w:rPr>
            </w:pPr>
          </w:p>
        </w:tc>
        <w:tc>
          <w:tcPr>
            <w:tcW w:w="1843" w:type="dxa"/>
          </w:tcPr>
          <w:p w14:paraId="0CB7726F" w14:textId="77777777" w:rsidR="00904357" w:rsidRPr="00CF1AD2" w:rsidRDefault="00904357" w:rsidP="00904357">
            <w:pPr>
              <w:rPr>
                <w:rFonts w:ascii="Arial" w:hAnsi="Arial" w:cs="Arial"/>
              </w:rPr>
            </w:pPr>
          </w:p>
        </w:tc>
        <w:tc>
          <w:tcPr>
            <w:tcW w:w="1842" w:type="dxa"/>
          </w:tcPr>
          <w:p w14:paraId="74ADD141" w14:textId="77777777" w:rsidR="00904357" w:rsidRPr="00CF1AD2" w:rsidRDefault="00904357" w:rsidP="00904357">
            <w:pPr>
              <w:rPr>
                <w:rFonts w:ascii="Arial" w:hAnsi="Arial" w:cs="Arial"/>
              </w:rPr>
            </w:pPr>
          </w:p>
        </w:tc>
        <w:tc>
          <w:tcPr>
            <w:tcW w:w="1560" w:type="dxa"/>
          </w:tcPr>
          <w:p w14:paraId="4B41AF03" w14:textId="77777777" w:rsidR="00904357" w:rsidRPr="00CF1AD2" w:rsidRDefault="00904357" w:rsidP="00904357">
            <w:pPr>
              <w:rPr>
                <w:rFonts w:ascii="Arial" w:hAnsi="Arial" w:cs="Arial"/>
              </w:rPr>
            </w:pPr>
          </w:p>
        </w:tc>
      </w:tr>
      <w:tr w:rsidR="00904357" w14:paraId="120C4367" w14:textId="77777777" w:rsidTr="00904357">
        <w:trPr>
          <w:trHeight w:val="173"/>
        </w:trPr>
        <w:tc>
          <w:tcPr>
            <w:tcW w:w="3241" w:type="dxa"/>
          </w:tcPr>
          <w:p w14:paraId="0DD901B9" w14:textId="77777777" w:rsidR="00904357" w:rsidRPr="00CF1AD2" w:rsidRDefault="00904357" w:rsidP="00904357">
            <w:pPr>
              <w:rPr>
                <w:rFonts w:ascii="Arial" w:hAnsi="Arial" w:cs="Arial"/>
              </w:rPr>
            </w:pPr>
          </w:p>
        </w:tc>
        <w:tc>
          <w:tcPr>
            <w:tcW w:w="1701" w:type="dxa"/>
          </w:tcPr>
          <w:p w14:paraId="5923CEED" w14:textId="77777777" w:rsidR="00904357" w:rsidRPr="00CF1AD2" w:rsidRDefault="00904357" w:rsidP="00904357">
            <w:pPr>
              <w:rPr>
                <w:rFonts w:ascii="Arial" w:hAnsi="Arial" w:cs="Arial"/>
              </w:rPr>
            </w:pPr>
          </w:p>
        </w:tc>
        <w:tc>
          <w:tcPr>
            <w:tcW w:w="1843" w:type="dxa"/>
          </w:tcPr>
          <w:p w14:paraId="4DC64731" w14:textId="77777777" w:rsidR="00904357" w:rsidRPr="00CF1AD2" w:rsidRDefault="00904357" w:rsidP="00904357">
            <w:pPr>
              <w:rPr>
                <w:rFonts w:ascii="Arial" w:hAnsi="Arial" w:cs="Arial"/>
              </w:rPr>
            </w:pPr>
          </w:p>
        </w:tc>
        <w:tc>
          <w:tcPr>
            <w:tcW w:w="1842" w:type="dxa"/>
          </w:tcPr>
          <w:p w14:paraId="4AA60E9F" w14:textId="77777777" w:rsidR="00904357" w:rsidRPr="00CF1AD2" w:rsidRDefault="00904357" w:rsidP="00904357">
            <w:pPr>
              <w:rPr>
                <w:rFonts w:ascii="Arial" w:hAnsi="Arial" w:cs="Arial"/>
              </w:rPr>
            </w:pPr>
          </w:p>
        </w:tc>
        <w:tc>
          <w:tcPr>
            <w:tcW w:w="1560" w:type="dxa"/>
          </w:tcPr>
          <w:p w14:paraId="5F8BD236" w14:textId="77777777" w:rsidR="00904357" w:rsidRPr="00CF1AD2" w:rsidRDefault="00904357" w:rsidP="00904357">
            <w:pPr>
              <w:rPr>
                <w:rFonts w:ascii="Arial" w:hAnsi="Arial" w:cs="Arial"/>
              </w:rPr>
            </w:pPr>
          </w:p>
        </w:tc>
      </w:tr>
      <w:tr w:rsidR="00904357" w14:paraId="7900C73E" w14:textId="77777777" w:rsidTr="00904357">
        <w:trPr>
          <w:trHeight w:val="90"/>
        </w:trPr>
        <w:tc>
          <w:tcPr>
            <w:tcW w:w="3241" w:type="dxa"/>
          </w:tcPr>
          <w:p w14:paraId="7B827B77" w14:textId="77777777" w:rsidR="00904357" w:rsidRPr="00CF1AD2" w:rsidRDefault="00904357" w:rsidP="00904357">
            <w:pPr>
              <w:rPr>
                <w:rFonts w:ascii="Arial" w:hAnsi="Arial" w:cs="Arial"/>
              </w:rPr>
            </w:pPr>
          </w:p>
        </w:tc>
        <w:tc>
          <w:tcPr>
            <w:tcW w:w="1701" w:type="dxa"/>
          </w:tcPr>
          <w:p w14:paraId="57C77525" w14:textId="77777777" w:rsidR="00904357" w:rsidRPr="00CF1AD2" w:rsidRDefault="00904357" w:rsidP="00904357">
            <w:pPr>
              <w:rPr>
                <w:rFonts w:ascii="Arial" w:hAnsi="Arial" w:cs="Arial"/>
              </w:rPr>
            </w:pPr>
          </w:p>
        </w:tc>
        <w:tc>
          <w:tcPr>
            <w:tcW w:w="1843" w:type="dxa"/>
          </w:tcPr>
          <w:p w14:paraId="19E60275" w14:textId="77777777" w:rsidR="00904357" w:rsidRPr="00CF1AD2" w:rsidRDefault="00904357" w:rsidP="00904357">
            <w:pPr>
              <w:rPr>
                <w:rFonts w:ascii="Arial" w:hAnsi="Arial" w:cs="Arial"/>
              </w:rPr>
            </w:pPr>
          </w:p>
        </w:tc>
        <w:tc>
          <w:tcPr>
            <w:tcW w:w="1842" w:type="dxa"/>
          </w:tcPr>
          <w:p w14:paraId="27F8F934" w14:textId="77777777" w:rsidR="00904357" w:rsidRPr="00CF1AD2" w:rsidRDefault="00904357" w:rsidP="00904357">
            <w:pPr>
              <w:rPr>
                <w:rFonts w:ascii="Arial" w:hAnsi="Arial" w:cs="Arial"/>
              </w:rPr>
            </w:pPr>
          </w:p>
        </w:tc>
        <w:tc>
          <w:tcPr>
            <w:tcW w:w="1560" w:type="dxa"/>
          </w:tcPr>
          <w:p w14:paraId="157D0A4C" w14:textId="77777777" w:rsidR="00904357" w:rsidRPr="00CF1AD2" w:rsidRDefault="00904357" w:rsidP="00904357">
            <w:pPr>
              <w:rPr>
                <w:rFonts w:ascii="Arial" w:hAnsi="Arial" w:cs="Arial"/>
              </w:rPr>
            </w:pPr>
          </w:p>
        </w:tc>
      </w:tr>
      <w:tr w:rsidR="00904357" w14:paraId="4528AE4A" w14:textId="77777777" w:rsidTr="00904357">
        <w:trPr>
          <w:trHeight w:val="197"/>
        </w:trPr>
        <w:tc>
          <w:tcPr>
            <w:tcW w:w="6785" w:type="dxa"/>
            <w:gridSpan w:val="3"/>
            <w:tcBorders>
              <w:left w:val="nil"/>
              <w:bottom w:val="nil"/>
            </w:tcBorders>
          </w:tcPr>
          <w:p w14:paraId="2DE89A39" w14:textId="77777777" w:rsidR="00904357" w:rsidRPr="00CF1AD2" w:rsidRDefault="00904357" w:rsidP="00904357">
            <w:pPr>
              <w:rPr>
                <w:rFonts w:ascii="Arial" w:hAnsi="Arial" w:cs="Arial"/>
              </w:rPr>
            </w:pPr>
          </w:p>
        </w:tc>
        <w:tc>
          <w:tcPr>
            <w:tcW w:w="1842" w:type="dxa"/>
          </w:tcPr>
          <w:p w14:paraId="4F714A8F" w14:textId="77777777" w:rsidR="00904357" w:rsidRPr="00B75FD3" w:rsidRDefault="00904357" w:rsidP="00904357">
            <w:pPr>
              <w:rPr>
                <w:rFonts w:ascii="Arial" w:hAnsi="Arial" w:cs="Arial"/>
                <w:b/>
              </w:rPr>
            </w:pPr>
            <w:r w:rsidRPr="00B75FD3">
              <w:rPr>
                <w:rFonts w:ascii="Arial" w:hAnsi="Arial" w:cs="Arial"/>
                <w:b/>
              </w:rPr>
              <w:t>Total Service Fee</w:t>
            </w:r>
          </w:p>
        </w:tc>
        <w:tc>
          <w:tcPr>
            <w:tcW w:w="1560" w:type="dxa"/>
          </w:tcPr>
          <w:p w14:paraId="48461F39" w14:textId="77777777" w:rsidR="00904357" w:rsidRPr="00CF1AD2" w:rsidRDefault="00904357" w:rsidP="00904357">
            <w:pPr>
              <w:rPr>
                <w:rFonts w:ascii="Arial" w:hAnsi="Arial" w:cs="Arial"/>
              </w:rPr>
            </w:pPr>
          </w:p>
        </w:tc>
      </w:tr>
    </w:tbl>
    <w:p w14:paraId="44B32BE4" w14:textId="77777777" w:rsidR="005206C8" w:rsidRDefault="005206C8" w:rsidP="005206C8">
      <w:pPr>
        <w:ind w:left="3402" w:right="-57" w:hanging="3402"/>
        <w:jc w:val="both"/>
        <w:rPr>
          <w:rFonts w:ascii="Helvetica" w:hAnsi="Helvetica" w:cs="Helvetica"/>
          <w:b/>
          <w:sz w:val="22"/>
          <w:szCs w:val="22"/>
        </w:rPr>
      </w:pPr>
    </w:p>
    <w:p w14:paraId="28A7AFF5" w14:textId="77777777" w:rsidR="001A132A" w:rsidRDefault="001A132A" w:rsidP="005206C8">
      <w:pPr>
        <w:ind w:left="3402" w:right="-57" w:hanging="3402"/>
        <w:jc w:val="both"/>
        <w:rPr>
          <w:rFonts w:ascii="Helvetica" w:hAnsi="Helvetica" w:cs="Helvetica"/>
          <w:b/>
          <w:i/>
          <w:sz w:val="22"/>
          <w:szCs w:val="22"/>
        </w:rPr>
      </w:pPr>
    </w:p>
    <w:p w14:paraId="44161395" w14:textId="77777777" w:rsidR="001A132A" w:rsidRDefault="001A132A" w:rsidP="005206C8">
      <w:pPr>
        <w:ind w:left="3402" w:right="-57" w:hanging="3402"/>
        <w:jc w:val="both"/>
        <w:rPr>
          <w:rFonts w:ascii="Helvetica" w:hAnsi="Helvetica" w:cs="Helvetica"/>
          <w:b/>
          <w:i/>
          <w:sz w:val="22"/>
          <w:szCs w:val="22"/>
        </w:rPr>
      </w:pPr>
    </w:p>
    <w:p w14:paraId="1DFA2335" w14:textId="77777777" w:rsidR="001A132A" w:rsidRDefault="001A132A" w:rsidP="005206C8">
      <w:pPr>
        <w:ind w:left="3402" w:right="-57" w:hanging="3402"/>
        <w:jc w:val="both"/>
        <w:rPr>
          <w:rFonts w:ascii="Helvetica" w:hAnsi="Helvetica" w:cs="Helvetica"/>
          <w:b/>
          <w:i/>
          <w:sz w:val="22"/>
          <w:szCs w:val="22"/>
        </w:rPr>
      </w:pPr>
    </w:p>
    <w:p w14:paraId="20256732" w14:textId="77777777" w:rsidR="005206C8" w:rsidRPr="00B75FD3" w:rsidRDefault="005206C8" w:rsidP="005206C8">
      <w:pPr>
        <w:ind w:left="3402" w:right="-57" w:hanging="3402"/>
        <w:jc w:val="both"/>
        <w:rPr>
          <w:rFonts w:ascii="Arial" w:hAnsi="Arial" w:cs="Arial"/>
          <w:b/>
          <w:i/>
          <w:sz w:val="24"/>
          <w:szCs w:val="24"/>
        </w:rPr>
      </w:pPr>
      <w:r w:rsidRPr="00B75FD3">
        <w:rPr>
          <w:rFonts w:ascii="Arial" w:hAnsi="Arial" w:cs="Arial"/>
          <w:b/>
          <w:i/>
          <w:sz w:val="24"/>
          <w:szCs w:val="24"/>
        </w:rPr>
        <w:t>*Placement fee</w:t>
      </w:r>
    </w:p>
    <w:p w14:paraId="55F4B2D1" w14:textId="77777777" w:rsidR="005206C8" w:rsidRDefault="005206C8" w:rsidP="005206C8">
      <w:pPr>
        <w:ind w:left="3402" w:right="-57" w:hanging="3402"/>
        <w:jc w:val="both"/>
        <w:rPr>
          <w:rFonts w:ascii="Helvetica" w:hAnsi="Helvetica" w:cs="Helvetic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09"/>
        <w:gridCol w:w="2005"/>
        <w:gridCol w:w="2235"/>
      </w:tblGrid>
      <w:tr w:rsidR="005206C8" w:rsidRPr="008648D7" w14:paraId="658EC523" w14:textId="77777777" w:rsidTr="005206C8">
        <w:tc>
          <w:tcPr>
            <w:tcW w:w="2644" w:type="dxa"/>
            <w:shd w:val="clear" w:color="auto" w:fill="auto"/>
          </w:tcPr>
          <w:p w14:paraId="277CEAF9" w14:textId="77777777" w:rsidR="005206C8" w:rsidRPr="00B75FD3" w:rsidRDefault="005206C8" w:rsidP="005206C8">
            <w:pPr>
              <w:ind w:right="-57"/>
              <w:jc w:val="both"/>
              <w:rPr>
                <w:rFonts w:ascii="Arial" w:hAnsi="Arial" w:cs="Arial"/>
                <w:b/>
                <w:sz w:val="22"/>
                <w:szCs w:val="22"/>
              </w:rPr>
            </w:pPr>
          </w:p>
        </w:tc>
        <w:tc>
          <w:tcPr>
            <w:tcW w:w="1752" w:type="dxa"/>
            <w:shd w:val="clear" w:color="auto" w:fill="auto"/>
          </w:tcPr>
          <w:p w14:paraId="7E4F0D46"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Daily rate</w:t>
            </w:r>
          </w:p>
        </w:tc>
        <w:tc>
          <w:tcPr>
            <w:tcW w:w="2057" w:type="dxa"/>
          </w:tcPr>
          <w:p w14:paraId="39BD26D3"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Weekly rate</w:t>
            </w:r>
          </w:p>
        </w:tc>
        <w:tc>
          <w:tcPr>
            <w:tcW w:w="2302" w:type="dxa"/>
            <w:shd w:val="clear" w:color="auto" w:fill="auto"/>
          </w:tcPr>
          <w:p w14:paraId="288731D0"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Annual rate</w:t>
            </w:r>
          </w:p>
        </w:tc>
      </w:tr>
      <w:tr w:rsidR="005206C8" w:rsidRPr="008648D7" w14:paraId="5F661FEB" w14:textId="77777777" w:rsidTr="005206C8">
        <w:tc>
          <w:tcPr>
            <w:tcW w:w="2644" w:type="dxa"/>
            <w:shd w:val="clear" w:color="auto" w:fill="auto"/>
          </w:tcPr>
          <w:p w14:paraId="312DC1FB"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Primary level</w:t>
            </w:r>
          </w:p>
        </w:tc>
        <w:tc>
          <w:tcPr>
            <w:tcW w:w="1752" w:type="dxa"/>
            <w:shd w:val="clear" w:color="auto" w:fill="auto"/>
          </w:tcPr>
          <w:p w14:paraId="43779419" w14:textId="77777777" w:rsidR="005206C8" w:rsidRPr="00B75FD3" w:rsidRDefault="005206C8" w:rsidP="00103CE0">
            <w:pPr>
              <w:ind w:right="-57"/>
              <w:jc w:val="both"/>
              <w:rPr>
                <w:rFonts w:ascii="Arial" w:hAnsi="Arial" w:cs="Arial"/>
                <w:sz w:val="22"/>
                <w:szCs w:val="22"/>
              </w:rPr>
            </w:pPr>
            <w:r w:rsidRPr="00B75FD3">
              <w:rPr>
                <w:rFonts w:ascii="Arial" w:hAnsi="Arial" w:cs="Arial"/>
                <w:sz w:val="22"/>
                <w:szCs w:val="22"/>
              </w:rPr>
              <w:t>$</w:t>
            </w:r>
            <w:r w:rsidR="00103CE0" w:rsidRPr="00B75FD3">
              <w:rPr>
                <w:rFonts w:ascii="Arial" w:hAnsi="Arial" w:cs="Arial"/>
                <w:sz w:val="22"/>
                <w:szCs w:val="22"/>
              </w:rPr>
              <w:t>25.98</w:t>
            </w:r>
          </w:p>
        </w:tc>
        <w:tc>
          <w:tcPr>
            <w:tcW w:w="2057" w:type="dxa"/>
          </w:tcPr>
          <w:p w14:paraId="5D795BB9" w14:textId="77777777" w:rsidR="005206C8" w:rsidRPr="00B75FD3" w:rsidRDefault="00103CE0" w:rsidP="005206C8">
            <w:pPr>
              <w:ind w:right="-57"/>
              <w:jc w:val="both"/>
              <w:rPr>
                <w:rFonts w:ascii="Arial" w:hAnsi="Arial" w:cs="Arial"/>
                <w:sz w:val="22"/>
                <w:szCs w:val="22"/>
              </w:rPr>
            </w:pPr>
            <w:r w:rsidRPr="00B75FD3">
              <w:rPr>
                <w:rFonts w:ascii="Arial" w:hAnsi="Arial" w:cs="Arial"/>
                <w:sz w:val="22"/>
                <w:szCs w:val="22"/>
              </w:rPr>
              <w:t>$129.90</w:t>
            </w:r>
          </w:p>
        </w:tc>
        <w:tc>
          <w:tcPr>
            <w:tcW w:w="2302" w:type="dxa"/>
            <w:shd w:val="clear" w:color="auto" w:fill="auto"/>
          </w:tcPr>
          <w:p w14:paraId="13C09D7A" w14:textId="77777777" w:rsidR="005206C8" w:rsidRPr="00B75FD3" w:rsidRDefault="005206C8" w:rsidP="005206C8">
            <w:pPr>
              <w:ind w:right="-57"/>
              <w:jc w:val="both"/>
              <w:rPr>
                <w:rFonts w:ascii="Arial" w:hAnsi="Arial" w:cs="Arial"/>
                <w:sz w:val="22"/>
                <w:szCs w:val="22"/>
              </w:rPr>
            </w:pPr>
            <w:r w:rsidRPr="00B75FD3">
              <w:rPr>
                <w:rFonts w:ascii="Arial" w:hAnsi="Arial" w:cs="Arial"/>
                <w:sz w:val="22"/>
                <w:szCs w:val="22"/>
              </w:rPr>
              <w:t>$5</w:t>
            </w:r>
            <w:r w:rsidR="00103CE0" w:rsidRPr="00B75FD3">
              <w:rPr>
                <w:rFonts w:ascii="Arial" w:hAnsi="Arial" w:cs="Arial"/>
                <w:sz w:val="22"/>
                <w:szCs w:val="22"/>
              </w:rPr>
              <w:t>170</w:t>
            </w:r>
          </w:p>
        </w:tc>
      </w:tr>
      <w:tr w:rsidR="005206C8" w:rsidRPr="008648D7" w14:paraId="77DD3BE2" w14:textId="77777777" w:rsidTr="005206C8">
        <w:tc>
          <w:tcPr>
            <w:tcW w:w="2644" w:type="dxa"/>
            <w:shd w:val="clear" w:color="auto" w:fill="auto"/>
          </w:tcPr>
          <w:p w14:paraId="6BE368F7"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Secondary level</w:t>
            </w:r>
          </w:p>
        </w:tc>
        <w:tc>
          <w:tcPr>
            <w:tcW w:w="1752" w:type="dxa"/>
            <w:shd w:val="clear" w:color="auto" w:fill="auto"/>
          </w:tcPr>
          <w:p w14:paraId="0E3EA978" w14:textId="77777777" w:rsidR="005206C8" w:rsidRPr="00B75FD3" w:rsidRDefault="005206C8" w:rsidP="005206C8">
            <w:pPr>
              <w:ind w:right="-57"/>
              <w:jc w:val="both"/>
              <w:rPr>
                <w:rFonts w:ascii="Arial" w:hAnsi="Arial" w:cs="Arial"/>
                <w:sz w:val="22"/>
                <w:szCs w:val="22"/>
              </w:rPr>
            </w:pPr>
            <w:r w:rsidRPr="00B75FD3">
              <w:rPr>
                <w:rFonts w:ascii="Arial" w:hAnsi="Arial" w:cs="Arial"/>
                <w:sz w:val="22"/>
                <w:szCs w:val="22"/>
              </w:rPr>
              <w:t>$3</w:t>
            </w:r>
            <w:r w:rsidR="00103CE0" w:rsidRPr="00B75FD3">
              <w:rPr>
                <w:rFonts w:ascii="Arial" w:hAnsi="Arial" w:cs="Arial"/>
                <w:sz w:val="22"/>
                <w:szCs w:val="22"/>
              </w:rPr>
              <w:t>1.35</w:t>
            </w:r>
          </w:p>
        </w:tc>
        <w:tc>
          <w:tcPr>
            <w:tcW w:w="2057" w:type="dxa"/>
          </w:tcPr>
          <w:p w14:paraId="14F81D10" w14:textId="77777777" w:rsidR="005206C8" w:rsidRPr="00B75FD3" w:rsidRDefault="00103CE0" w:rsidP="005206C8">
            <w:pPr>
              <w:ind w:right="-57"/>
              <w:jc w:val="both"/>
              <w:rPr>
                <w:rFonts w:ascii="Arial" w:hAnsi="Arial" w:cs="Arial"/>
                <w:sz w:val="22"/>
                <w:szCs w:val="22"/>
              </w:rPr>
            </w:pPr>
            <w:r w:rsidRPr="00B75FD3">
              <w:rPr>
                <w:rFonts w:ascii="Arial" w:hAnsi="Arial" w:cs="Arial"/>
                <w:sz w:val="22"/>
                <w:szCs w:val="22"/>
              </w:rPr>
              <w:t>$156.75</w:t>
            </w:r>
          </w:p>
        </w:tc>
        <w:tc>
          <w:tcPr>
            <w:tcW w:w="2302" w:type="dxa"/>
            <w:shd w:val="clear" w:color="auto" w:fill="auto"/>
          </w:tcPr>
          <w:p w14:paraId="0D7FB8B2" w14:textId="77777777" w:rsidR="005206C8" w:rsidRPr="00B75FD3" w:rsidRDefault="005206C8" w:rsidP="005206C8">
            <w:pPr>
              <w:ind w:right="-57"/>
              <w:jc w:val="both"/>
              <w:rPr>
                <w:rFonts w:ascii="Arial" w:hAnsi="Arial" w:cs="Arial"/>
                <w:sz w:val="22"/>
                <w:szCs w:val="22"/>
              </w:rPr>
            </w:pPr>
            <w:r w:rsidRPr="00B75FD3">
              <w:rPr>
                <w:rFonts w:ascii="Arial" w:hAnsi="Arial" w:cs="Arial"/>
                <w:sz w:val="22"/>
                <w:szCs w:val="22"/>
              </w:rPr>
              <w:t>$6</w:t>
            </w:r>
            <w:r w:rsidR="00103CE0" w:rsidRPr="00B75FD3">
              <w:rPr>
                <w:rFonts w:ascii="Arial" w:hAnsi="Arial" w:cs="Arial"/>
                <w:sz w:val="22"/>
                <w:szCs w:val="22"/>
              </w:rPr>
              <w:t>231</w:t>
            </w:r>
          </w:p>
        </w:tc>
      </w:tr>
    </w:tbl>
    <w:p w14:paraId="7D4F4848" w14:textId="77777777" w:rsidR="005206C8" w:rsidRDefault="005206C8" w:rsidP="005206C8">
      <w:pPr>
        <w:ind w:left="3402" w:right="-57" w:hanging="3402"/>
        <w:jc w:val="both"/>
        <w:rPr>
          <w:rFonts w:ascii="Helvetica" w:hAnsi="Helvetica" w:cs="Helvetica"/>
          <w:b/>
          <w:sz w:val="22"/>
          <w:szCs w:val="22"/>
        </w:rPr>
      </w:pPr>
    </w:p>
    <w:p w14:paraId="6594E3AC" w14:textId="77777777" w:rsidR="005206C8" w:rsidRPr="00B75FD3" w:rsidRDefault="005206C8" w:rsidP="005206C8">
      <w:pPr>
        <w:ind w:left="3402" w:right="-57" w:hanging="3402"/>
        <w:jc w:val="both"/>
        <w:rPr>
          <w:rFonts w:ascii="Arial" w:hAnsi="Arial" w:cs="Arial"/>
          <w:b/>
          <w:sz w:val="24"/>
          <w:szCs w:val="24"/>
        </w:rPr>
      </w:pPr>
      <w:r w:rsidRPr="00B75FD3">
        <w:rPr>
          <w:rFonts w:ascii="Arial" w:hAnsi="Arial" w:cs="Arial"/>
          <w:b/>
          <w:sz w:val="24"/>
          <w:szCs w:val="24"/>
        </w:rPr>
        <w:t xml:space="preserve">Payment </w:t>
      </w:r>
      <w:r w:rsidR="00D710BD" w:rsidRPr="00B75FD3">
        <w:rPr>
          <w:rFonts w:ascii="Arial" w:hAnsi="Arial" w:cs="Arial"/>
          <w:b/>
          <w:sz w:val="24"/>
          <w:szCs w:val="24"/>
        </w:rPr>
        <w:t>Terms</w:t>
      </w:r>
    </w:p>
    <w:p w14:paraId="1BEF1E85" w14:textId="77777777" w:rsidR="005206C8" w:rsidRPr="00B75FD3" w:rsidRDefault="005206C8" w:rsidP="005206C8">
      <w:pPr>
        <w:ind w:right="-57"/>
        <w:jc w:val="both"/>
        <w:rPr>
          <w:rFonts w:ascii="Arial" w:hAnsi="Arial" w:cs="Arial"/>
        </w:rPr>
      </w:pPr>
      <w:r w:rsidRPr="00B75FD3">
        <w:rPr>
          <w:rFonts w:ascii="Arial" w:hAnsi="Arial" w:cs="Arial"/>
        </w:rPr>
        <w:t xml:space="preserve">The payment </w:t>
      </w:r>
      <w:r w:rsidR="00D710BD" w:rsidRPr="00B75FD3">
        <w:rPr>
          <w:rFonts w:ascii="Arial" w:hAnsi="Arial" w:cs="Arial"/>
        </w:rPr>
        <w:t xml:space="preserve">terms </w:t>
      </w:r>
      <w:r w:rsidRPr="00B75FD3">
        <w:rPr>
          <w:rFonts w:ascii="Arial" w:hAnsi="Arial" w:cs="Arial"/>
        </w:rPr>
        <w:t>detailed in Schedule 2</w:t>
      </w:r>
      <w:r w:rsidR="001A132A" w:rsidRPr="00B75FD3">
        <w:rPr>
          <w:rFonts w:ascii="Arial" w:hAnsi="Arial" w:cs="Arial"/>
        </w:rPr>
        <w:t xml:space="preserve"> of the Contract</w:t>
      </w:r>
      <w:r w:rsidRPr="00B75FD3">
        <w:rPr>
          <w:rFonts w:ascii="Arial" w:hAnsi="Arial" w:cs="Arial"/>
        </w:rPr>
        <w:t xml:space="preserve"> will apply to any Service Fee payable for Additional Students unless otherwise documented below:</w:t>
      </w:r>
    </w:p>
    <w:p w14:paraId="3F729069" w14:textId="77777777" w:rsidR="005206C8" w:rsidRDefault="005206C8" w:rsidP="005206C8">
      <w:pPr>
        <w:ind w:right="-57"/>
        <w:jc w:val="both"/>
        <w:rPr>
          <w:rFonts w:ascii="Helvetica" w:hAnsi="Helvetica" w:cs="Helvetica"/>
          <w:sz w:val="22"/>
          <w:szCs w:val="22"/>
        </w:rPr>
      </w:pPr>
    </w:p>
    <w:p w14:paraId="291AD98C" w14:textId="77777777" w:rsidR="005206C8" w:rsidRPr="00B06A1B" w:rsidRDefault="005206C8" w:rsidP="005206C8">
      <w:pPr>
        <w:ind w:right="-57"/>
        <w:jc w:val="both"/>
        <w:rPr>
          <w:rFonts w:ascii="Helvetica" w:hAnsi="Helvetica" w:cs="Helvetica"/>
          <w:sz w:val="22"/>
          <w:szCs w:val="22"/>
        </w:rPr>
      </w:pPr>
    </w:p>
    <w:p w14:paraId="06189BB1" w14:textId="77777777" w:rsidR="005206C8" w:rsidRDefault="005206C8" w:rsidP="005206C8">
      <w:pPr>
        <w:ind w:left="709" w:right="-32" w:hanging="709"/>
        <w:rPr>
          <w:rFonts w:ascii="Arial" w:hAnsi="Arial" w:cs="Arial"/>
        </w:rPr>
      </w:pPr>
    </w:p>
    <w:p w14:paraId="791981E1" w14:textId="77777777" w:rsidR="005206C8" w:rsidRDefault="005206C8" w:rsidP="005206C8">
      <w:pPr>
        <w:ind w:left="709" w:right="-32" w:hanging="709"/>
        <w:rPr>
          <w:rFonts w:ascii="Arial" w:hAnsi="Arial" w:cs="Arial"/>
        </w:rPr>
      </w:pPr>
    </w:p>
    <w:p w14:paraId="629897DC" w14:textId="77777777" w:rsidR="005206C8" w:rsidRDefault="005206C8" w:rsidP="005206C8">
      <w:pPr>
        <w:ind w:left="709" w:right="-32" w:hanging="709"/>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06CE55" w14:textId="77777777" w:rsidR="005206C8" w:rsidRDefault="007A1DA8" w:rsidP="005206C8">
      <w:pPr>
        <w:ind w:left="709" w:right="-32" w:hanging="709"/>
        <w:rPr>
          <w:rFonts w:ascii="Arial" w:hAnsi="Arial" w:cs="Arial"/>
        </w:rPr>
      </w:pPr>
      <w:r>
        <w:rPr>
          <w:rFonts w:ascii="Arial" w:hAnsi="Arial" w:cs="Arial"/>
        </w:rPr>
        <w:t>Signature of School Council Representative</w:t>
      </w:r>
    </w:p>
    <w:p w14:paraId="07264C94" w14:textId="77777777" w:rsidR="007A1DA8" w:rsidRDefault="007A1DA8" w:rsidP="005206C8">
      <w:pPr>
        <w:ind w:left="709" w:right="-32" w:hanging="709"/>
        <w:rPr>
          <w:rFonts w:ascii="Arial" w:hAnsi="Arial" w:cs="Arial"/>
        </w:rPr>
      </w:pPr>
      <w:r>
        <w:rPr>
          <w:rFonts w:ascii="Arial" w:hAnsi="Arial" w:cs="Arial"/>
          <w:highlight w:val="yellow"/>
        </w:rPr>
        <w:t xml:space="preserve">[Insert </w:t>
      </w:r>
      <w:r w:rsidRPr="00B75FD3">
        <w:rPr>
          <w:rFonts w:ascii="Arial" w:hAnsi="Arial" w:cs="Arial"/>
          <w:highlight w:val="yellow"/>
        </w:rPr>
        <w:t>Name of School Council Representative</w:t>
      </w:r>
      <w:r>
        <w:rPr>
          <w:rFonts w:ascii="Arial" w:hAnsi="Arial" w:cs="Arial"/>
        </w:rPr>
        <w:t>]</w:t>
      </w:r>
    </w:p>
    <w:p w14:paraId="635477FF" w14:textId="77777777" w:rsidR="00D710BD" w:rsidRDefault="00D710BD" w:rsidP="005206C8">
      <w:pPr>
        <w:ind w:left="709" w:right="-32" w:hanging="709"/>
        <w:rPr>
          <w:rFonts w:ascii="Arial" w:hAnsi="Arial" w:cs="Arial"/>
        </w:rPr>
      </w:pPr>
    </w:p>
    <w:p w14:paraId="3A8C4E40" w14:textId="77777777" w:rsidR="00D710BD" w:rsidRDefault="001A132A" w:rsidP="005206C8">
      <w:pPr>
        <w:ind w:left="709" w:right="-32" w:hanging="709"/>
        <w:rPr>
          <w:rFonts w:ascii="Arial" w:hAnsi="Arial" w:cs="Arial"/>
        </w:rPr>
      </w:pPr>
      <w:r>
        <w:rPr>
          <w:rFonts w:ascii="Arial" w:hAnsi="Arial" w:cs="Arial"/>
        </w:rPr>
        <w:t>______________________________________________________________________________</w:t>
      </w:r>
    </w:p>
    <w:p w14:paraId="33A2B435" w14:textId="77777777" w:rsidR="001A132A" w:rsidRDefault="001A132A" w:rsidP="00B75FD3">
      <w:pPr>
        <w:ind w:right="-32"/>
        <w:rPr>
          <w:rFonts w:ascii="Arial" w:hAnsi="Arial" w:cs="Arial"/>
          <w:highlight w:val="yellow"/>
        </w:rPr>
      </w:pPr>
    </w:p>
    <w:p w14:paraId="03E82F9F" w14:textId="77777777" w:rsidR="007F1A81" w:rsidRPr="00B75FD3" w:rsidRDefault="007F1A81" w:rsidP="00B75FD3">
      <w:pPr>
        <w:ind w:right="-32"/>
        <w:rPr>
          <w:rFonts w:ascii="Arial" w:hAnsi="Arial" w:cs="Arial"/>
          <w:b/>
          <w:highlight w:val="yellow"/>
        </w:rPr>
      </w:pPr>
      <w:r w:rsidRPr="00B75FD3">
        <w:rPr>
          <w:rFonts w:ascii="Arial" w:hAnsi="Arial" w:cs="Arial"/>
          <w:b/>
          <w:highlight w:val="yellow"/>
        </w:rPr>
        <w:t>Acceptance</w:t>
      </w:r>
    </w:p>
    <w:p w14:paraId="7D779C7B" w14:textId="77777777" w:rsidR="007F1A81" w:rsidRDefault="007F1A81" w:rsidP="00B75FD3">
      <w:pPr>
        <w:ind w:right="-32"/>
        <w:rPr>
          <w:rFonts w:ascii="Arial" w:hAnsi="Arial" w:cs="Arial"/>
          <w:highlight w:val="yellow"/>
        </w:rPr>
      </w:pPr>
    </w:p>
    <w:p w14:paraId="70BB23F3" w14:textId="77777777" w:rsidR="00D710BD" w:rsidRPr="00E05C08" w:rsidRDefault="00D710BD" w:rsidP="00B75FD3">
      <w:pPr>
        <w:ind w:right="-32"/>
        <w:rPr>
          <w:rFonts w:ascii="Arial" w:hAnsi="Arial" w:cs="Arial"/>
        </w:rPr>
      </w:pPr>
      <w:r w:rsidRPr="00B75FD3">
        <w:rPr>
          <w:rFonts w:ascii="Arial" w:hAnsi="Arial" w:cs="Arial"/>
          <w:highlight w:val="yellow"/>
        </w:rPr>
        <w:t>[insert name of Contractor]</w:t>
      </w:r>
      <w:r>
        <w:rPr>
          <w:rFonts w:ascii="Arial" w:hAnsi="Arial" w:cs="Arial"/>
        </w:rPr>
        <w:t xml:space="preserve"> hereby </w:t>
      </w:r>
      <w:r w:rsidR="007F1A81">
        <w:rPr>
          <w:rFonts w:ascii="Arial" w:hAnsi="Arial" w:cs="Arial"/>
        </w:rPr>
        <w:t>agrees to</w:t>
      </w:r>
      <w:r w:rsidR="007A1DA8">
        <w:rPr>
          <w:rFonts w:ascii="Arial" w:hAnsi="Arial" w:cs="Arial"/>
        </w:rPr>
        <w:t xml:space="preserve"> provide Services to the Additional Students stated in</w:t>
      </w:r>
      <w:r>
        <w:rPr>
          <w:rFonts w:ascii="Arial" w:hAnsi="Arial" w:cs="Arial"/>
        </w:rPr>
        <w:t xml:space="preserve"> this Contract Variation Notice</w:t>
      </w:r>
      <w:r w:rsidR="001A132A">
        <w:rPr>
          <w:rFonts w:ascii="Arial" w:hAnsi="Arial" w:cs="Arial"/>
        </w:rPr>
        <w:t xml:space="preserve"> and in accordance with the Contract</w:t>
      </w:r>
      <w:r>
        <w:rPr>
          <w:rFonts w:ascii="Arial" w:hAnsi="Arial" w:cs="Arial"/>
        </w:rPr>
        <w:t xml:space="preserve">. </w:t>
      </w:r>
    </w:p>
    <w:p w14:paraId="565F187D" w14:textId="77777777" w:rsidR="005206C8" w:rsidRDefault="005206C8" w:rsidP="005206C8">
      <w:pPr>
        <w:tabs>
          <w:tab w:val="right" w:pos="4253"/>
          <w:tab w:val="left" w:pos="4678"/>
        </w:tabs>
        <w:spacing w:line="-240" w:lineRule="auto"/>
        <w:ind w:left="4678"/>
        <w:rPr>
          <w:rFonts w:ascii="Helvetica" w:hAnsi="Helvetica" w:cs="Helvetica"/>
          <w:sz w:val="22"/>
          <w:szCs w:val="22"/>
        </w:rPr>
      </w:pPr>
    </w:p>
    <w:p w14:paraId="193B4CF4" w14:textId="77777777" w:rsidR="007A1DA8" w:rsidRDefault="007A1DA8" w:rsidP="00651D20">
      <w:pPr>
        <w:ind w:left="709" w:right="-57" w:hanging="709"/>
        <w:rPr>
          <w:rFonts w:ascii="Helvetica" w:hAnsi="Helvetica" w:cs="Helvetica"/>
          <w:b/>
          <w:sz w:val="22"/>
          <w:szCs w:val="22"/>
        </w:rPr>
      </w:pPr>
      <w:bookmarkStart w:id="60" w:name="sch2"/>
      <w:bookmarkEnd w:id="60"/>
    </w:p>
    <w:p w14:paraId="1303E271" w14:textId="77777777" w:rsidR="007A1DA8" w:rsidRPr="00B75FD3" w:rsidRDefault="007A1DA8" w:rsidP="007A1DA8">
      <w:pPr>
        <w:ind w:left="709" w:right="-32" w:hanging="709"/>
        <w:rPr>
          <w:rFonts w:ascii="Arial" w:hAnsi="Arial" w:cs="Arial"/>
        </w:rPr>
      </w:pPr>
      <w:r w:rsidRPr="00B75FD3">
        <w:rPr>
          <w:rFonts w:ascii="Arial" w:hAnsi="Arial" w:cs="Arial"/>
        </w:rPr>
        <w:t>___________________________</w:t>
      </w:r>
    </w:p>
    <w:p w14:paraId="1712CC90" w14:textId="77777777" w:rsidR="007A1DA8" w:rsidRDefault="007A1DA8" w:rsidP="007A1DA8">
      <w:pPr>
        <w:ind w:left="709" w:right="-32" w:hanging="709"/>
        <w:rPr>
          <w:rFonts w:ascii="Arial" w:hAnsi="Arial" w:cs="Arial"/>
          <w:highlight w:val="yellow"/>
        </w:rPr>
      </w:pPr>
      <w:r>
        <w:rPr>
          <w:rFonts w:ascii="Arial" w:hAnsi="Arial" w:cs="Arial"/>
          <w:highlight w:val="yellow"/>
        </w:rPr>
        <w:t>Signature of Authorised Representative</w:t>
      </w:r>
    </w:p>
    <w:p w14:paraId="473E7D0A" w14:textId="77777777" w:rsidR="007A1DA8" w:rsidRDefault="007A1DA8" w:rsidP="007A1DA8">
      <w:pPr>
        <w:ind w:left="709" w:right="-32" w:hanging="709"/>
        <w:rPr>
          <w:rFonts w:ascii="Arial" w:hAnsi="Arial" w:cs="Arial"/>
          <w:highlight w:val="yellow"/>
        </w:rPr>
      </w:pPr>
    </w:p>
    <w:p w14:paraId="434FC279" w14:textId="77777777" w:rsidR="007A1DA8" w:rsidRDefault="007A1DA8" w:rsidP="007A1DA8">
      <w:pPr>
        <w:ind w:left="709" w:right="-32" w:hanging="709"/>
        <w:rPr>
          <w:rFonts w:ascii="Arial" w:hAnsi="Arial" w:cs="Arial"/>
          <w:highlight w:val="yellow"/>
        </w:rPr>
      </w:pPr>
      <w:r>
        <w:rPr>
          <w:rFonts w:ascii="Arial" w:hAnsi="Arial" w:cs="Arial"/>
          <w:highlight w:val="yellow"/>
        </w:rPr>
        <w:t>Name of Authorised Representative</w:t>
      </w:r>
    </w:p>
    <w:p w14:paraId="65E46DA0" w14:textId="77777777" w:rsidR="007A1DA8" w:rsidRDefault="007A1DA8" w:rsidP="007A1DA8">
      <w:pPr>
        <w:ind w:left="709" w:right="-32" w:hanging="709"/>
        <w:rPr>
          <w:rFonts w:ascii="Arial" w:hAnsi="Arial" w:cs="Arial"/>
        </w:rPr>
      </w:pPr>
    </w:p>
    <w:p w14:paraId="074E92E2" w14:textId="77777777" w:rsidR="00215309" w:rsidRDefault="00215309" w:rsidP="00B75FD3">
      <w:pPr>
        <w:ind w:right="-32"/>
        <w:rPr>
          <w:rFonts w:ascii="Helvetica" w:hAnsi="Helvetica" w:cs="Helvetica"/>
          <w:b/>
          <w:sz w:val="22"/>
          <w:szCs w:val="22"/>
        </w:rPr>
        <w:sectPr w:rsidR="00215309" w:rsidSect="00215309">
          <w:headerReference w:type="default" r:id="rId18"/>
          <w:pgSz w:w="11907" w:h="16840" w:code="9"/>
          <w:pgMar w:top="1134" w:right="1559" w:bottom="1134" w:left="1701" w:header="720" w:footer="720" w:gutter="0"/>
          <w:cols w:space="720"/>
          <w:titlePg/>
        </w:sectPr>
      </w:pPr>
    </w:p>
    <w:p w14:paraId="6C658FF6" w14:textId="77777777" w:rsidR="00D515C0" w:rsidRPr="00B75FD3" w:rsidRDefault="00285C9E" w:rsidP="00043F6D">
      <w:pPr>
        <w:ind w:left="709" w:right="-32" w:hanging="709"/>
        <w:rPr>
          <w:rFonts w:ascii="Arial" w:hAnsi="Arial" w:cs="Arial"/>
          <w:b/>
          <w:sz w:val="24"/>
          <w:szCs w:val="24"/>
        </w:rPr>
      </w:pPr>
      <w:r w:rsidRPr="00B75FD3">
        <w:rPr>
          <w:rFonts w:ascii="Arial" w:hAnsi="Arial" w:cs="Arial"/>
          <w:b/>
          <w:sz w:val="24"/>
          <w:szCs w:val="24"/>
        </w:rPr>
        <w:lastRenderedPageBreak/>
        <w:t>Appendix A</w:t>
      </w:r>
    </w:p>
    <w:p w14:paraId="0F50C27C" w14:textId="77777777" w:rsidR="00285C9E" w:rsidRDefault="00285C9E" w:rsidP="00043F6D">
      <w:pPr>
        <w:ind w:left="709" w:right="-32" w:hanging="709"/>
        <w:rPr>
          <w:rFonts w:ascii="Arial" w:hAnsi="Arial" w:cs="Arial"/>
        </w:rPr>
      </w:pPr>
    </w:p>
    <w:p w14:paraId="2841DB1A" w14:textId="77777777" w:rsidR="006C0E1E" w:rsidRPr="00783D85" w:rsidRDefault="006C0E1E">
      <w:pPr>
        <w:pStyle w:val="Title"/>
        <w:jc w:val="left"/>
        <w:rPr>
          <w:rFonts w:cs="Arial"/>
        </w:rPr>
      </w:pPr>
      <w:bookmarkStart w:id="61" w:name="appendixa"/>
      <w:bookmarkStart w:id="62" w:name="appendixB"/>
      <w:bookmarkEnd w:id="61"/>
      <w:bookmarkEnd w:id="62"/>
      <w:r w:rsidRPr="00783D85">
        <w:rPr>
          <w:rFonts w:cs="Arial"/>
        </w:rPr>
        <w:t>RESPONSIBILITY MATRIX</w:t>
      </w:r>
    </w:p>
    <w:p w14:paraId="017F35F0" w14:textId="77777777" w:rsidR="006C0E1E" w:rsidRPr="00783D85" w:rsidRDefault="006C0E1E">
      <w:pPr>
        <w:rPr>
          <w:rFonts w:ascii="Arial" w:hAnsi="Arial" w:cs="Arial"/>
          <w:sz w:val="12"/>
        </w:rPr>
      </w:pPr>
    </w:p>
    <w:p w14:paraId="0844E23A" w14:textId="77777777" w:rsidR="006C0E1E" w:rsidRPr="00783D85" w:rsidRDefault="006C0E1E" w:rsidP="00783D85">
      <w:pPr>
        <w:jc w:val="both"/>
        <w:rPr>
          <w:rFonts w:ascii="Arial" w:hAnsi="Arial" w:cs="Arial"/>
          <w:sz w:val="22"/>
          <w:szCs w:val="22"/>
        </w:rPr>
      </w:pPr>
      <w:r w:rsidRPr="00783D85">
        <w:rPr>
          <w:rFonts w:ascii="Arial" w:hAnsi="Arial" w:cs="Arial"/>
          <w:sz w:val="22"/>
          <w:szCs w:val="22"/>
        </w:rPr>
        <w:t xml:space="preserve">A school </w:t>
      </w:r>
      <w:r w:rsidR="00C61D89">
        <w:rPr>
          <w:rFonts w:ascii="Arial" w:hAnsi="Arial" w:cs="Arial"/>
          <w:sz w:val="22"/>
          <w:szCs w:val="22"/>
        </w:rPr>
        <w:t>engaging</w:t>
      </w:r>
      <w:r w:rsidRPr="00783D85">
        <w:rPr>
          <w:rFonts w:ascii="Arial" w:hAnsi="Arial" w:cs="Arial"/>
          <w:sz w:val="22"/>
          <w:szCs w:val="22"/>
        </w:rPr>
        <w:t xml:space="preserve"> </w:t>
      </w:r>
      <w:r w:rsidR="00C61D89">
        <w:rPr>
          <w:rFonts w:ascii="Arial" w:hAnsi="Arial" w:cs="Arial"/>
          <w:sz w:val="22"/>
          <w:szCs w:val="22"/>
        </w:rPr>
        <w:t>an</w:t>
      </w:r>
      <w:r w:rsidRPr="00783D85">
        <w:rPr>
          <w:rFonts w:ascii="Arial" w:hAnsi="Arial" w:cs="Arial"/>
          <w:sz w:val="22"/>
          <w:szCs w:val="22"/>
        </w:rPr>
        <w:t xml:space="preserve">other education </w:t>
      </w:r>
      <w:r w:rsidR="00C61D89">
        <w:rPr>
          <w:rFonts w:ascii="Arial" w:hAnsi="Arial" w:cs="Arial"/>
          <w:sz w:val="22"/>
          <w:szCs w:val="22"/>
        </w:rPr>
        <w:t xml:space="preserve">provider </w:t>
      </w:r>
      <w:r w:rsidRPr="00783D85">
        <w:rPr>
          <w:rFonts w:ascii="Arial" w:hAnsi="Arial" w:cs="Arial"/>
          <w:sz w:val="22"/>
          <w:szCs w:val="22"/>
        </w:rPr>
        <w:t xml:space="preserve">to deliver </w:t>
      </w:r>
      <w:r w:rsidR="00C61D89">
        <w:rPr>
          <w:rFonts w:ascii="Arial" w:hAnsi="Arial" w:cs="Arial"/>
          <w:sz w:val="22"/>
          <w:szCs w:val="22"/>
        </w:rPr>
        <w:t>a re-engagement program</w:t>
      </w:r>
      <w:r w:rsidRPr="00783D85">
        <w:rPr>
          <w:rFonts w:ascii="Arial" w:hAnsi="Arial" w:cs="Arial"/>
          <w:sz w:val="22"/>
          <w:szCs w:val="22"/>
        </w:rPr>
        <w:t xml:space="preserve"> to students enrolled at the school retains accountability for these students.  </w:t>
      </w:r>
    </w:p>
    <w:p w14:paraId="55A77ABA" w14:textId="77777777" w:rsidR="006C0E1E" w:rsidRPr="00783D85" w:rsidRDefault="006C0E1E" w:rsidP="00783D85">
      <w:pPr>
        <w:jc w:val="both"/>
        <w:rPr>
          <w:rFonts w:ascii="Arial" w:hAnsi="Arial" w:cs="Arial"/>
          <w:sz w:val="22"/>
          <w:szCs w:val="22"/>
        </w:rPr>
      </w:pPr>
      <w:r w:rsidRPr="00783D85">
        <w:rPr>
          <w:rFonts w:ascii="Arial" w:hAnsi="Arial" w:cs="Arial"/>
          <w:sz w:val="22"/>
          <w:szCs w:val="22"/>
        </w:rPr>
        <w:t>The school’s accountabilities include but are not limited to ensuring that:</w:t>
      </w:r>
    </w:p>
    <w:p w14:paraId="151C04A2" w14:textId="3B07DC68"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the curriculum and delivery of education meets the appropriate standards;</w:t>
      </w:r>
    </w:p>
    <w:p w14:paraId="6EEA688E" w14:textId="7787D48F"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staff are appropriately qualified and have passed the required Working with Children checks;</w:t>
      </w:r>
    </w:p>
    <w:p w14:paraId="31BA0826" w14:textId="3758E17E"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student outcomes are delivered as required under</w:t>
      </w:r>
      <w:r w:rsidR="00566681">
        <w:rPr>
          <w:rFonts w:ascii="Arial" w:hAnsi="Arial" w:cs="Arial"/>
          <w:sz w:val="22"/>
          <w:szCs w:val="22"/>
        </w:rPr>
        <w:t xml:space="preserve"> the Framework for Improving Student Outcomes (FISO)</w:t>
      </w:r>
      <w:r w:rsidRPr="00783D85">
        <w:rPr>
          <w:rFonts w:ascii="Arial" w:hAnsi="Arial" w:cs="Arial"/>
          <w:sz w:val="22"/>
          <w:szCs w:val="22"/>
        </w:rPr>
        <w:t>;</w:t>
      </w:r>
    </w:p>
    <w:p w14:paraId="48D75752" w14:textId="77777777"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the duty of care to students is met;</w:t>
      </w:r>
    </w:p>
    <w:p w14:paraId="083DC381" w14:textId="77777777" w:rsidR="006C0E1E" w:rsidRPr="00285C9E" w:rsidRDefault="006C0E1E" w:rsidP="00CE7DB9">
      <w:pPr>
        <w:numPr>
          <w:ilvl w:val="1"/>
          <w:numId w:val="9"/>
        </w:numPr>
        <w:jc w:val="both"/>
        <w:rPr>
          <w:rFonts w:ascii="Arial" w:hAnsi="Arial" w:cs="Arial"/>
          <w:sz w:val="22"/>
          <w:szCs w:val="22"/>
        </w:rPr>
      </w:pPr>
      <w:bookmarkStart w:id="63" w:name="OLE_LINK1"/>
      <w:r w:rsidRPr="00783D85">
        <w:rPr>
          <w:rFonts w:ascii="Arial" w:hAnsi="Arial" w:cs="Arial"/>
          <w:sz w:val="22"/>
          <w:szCs w:val="22"/>
        </w:rPr>
        <w:t>students have access to adequate physical facilities and learning resource</w:t>
      </w:r>
      <w:bookmarkEnd w:id="63"/>
      <w:r w:rsidRPr="00783D85">
        <w:rPr>
          <w:rFonts w:ascii="Arial" w:hAnsi="Arial" w:cs="Arial"/>
          <w:sz w:val="22"/>
          <w:szCs w:val="22"/>
        </w:rPr>
        <w:t>s;</w:t>
      </w:r>
      <w:r w:rsidR="00BD2C7B">
        <w:rPr>
          <w:rFonts w:ascii="Arial" w:hAnsi="Arial" w:cs="Arial"/>
          <w:sz w:val="22"/>
          <w:szCs w:val="22"/>
        </w:rPr>
        <w:t xml:space="preserve"> and</w:t>
      </w:r>
    </w:p>
    <w:p w14:paraId="4481CFC1" w14:textId="77777777"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the use of school funding is appropriate.</w:t>
      </w:r>
    </w:p>
    <w:p w14:paraId="430BF92D" w14:textId="77777777" w:rsidR="006C0E1E" w:rsidRPr="00783D85" w:rsidRDefault="006C0E1E" w:rsidP="00CE7DB9">
      <w:pPr>
        <w:numPr>
          <w:ilvl w:val="0"/>
          <w:numId w:val="9"/>
        </w:numPr>
        <w:jc w:val="both"/>
        <w:rPr>
          <w:rFonts w:ascii="Arial" w:hAnsi="Arial" w:cs="Arial"/>
          <w:sz w:val="22"/>
          <w:szCs w:val="22"/>
        </w:rPr>
      </w:pPr>
    </w:p>
    <w:p w14:paraId="3D6319ED" w14:textId="77777777" w:rsidR="006C0E1E" w:rsidRPr="00783D85" w:rsidRDefault="006C0E1E" w:rsidP="00783D85">
      <w:pPr>
        <w:pStyle w:val="Heading1"/>
        <w:numPr>
          <w:ilvl w:val="0"/>
          <w:numId w:val="0"/>
        </w:numPr>
        <w:pBdr>
          <w:top w:val="single" w:sz="4" w:space="1" w:color="auto"/>
          <w:left w:val="single" w:sz="4" w:space="4" w:color="auto"/>
          <w:bottom w:val="single" w:sz="4" w:space="1" w:color="auto"/>
          <w:right w:val="single" w:sz="4" w:space="17" w:color="auto"/>
        </w:pBdr>
        <w:rPr>
          <w:rFonts w:ascii="Arial" w:hAnsi="Arial" w:cs="Arial"/>
          <w:u w:val="none"/>
        </w:rPr>
      </w:pPr>
      <w:r w:rsidRPr="00783D85">
        <w:rPr>
          <w:rFonts w:ascii="Arial" w:hAnsi="Arial" w:cs="Arial"/>
          <w:u w:val="none"/>
        </w:rPr>
        <w:t>Instructions for use</w:t>
      </w:r>
    </w:p>
    <w:p w14:paraId="1DE66620" w14:textId="77777777" w:rsidR="006C0E1E" w:rsidRPr="00081C49" w:rsidRDefault="006C0E1E" w:rsidP="00081C49">
      <w:pPr>
        <w:pStyle w:val="Heading1"/>
        <w:numPr>
          <w:ilvl w:val="0"/>
          <w:numId w:val="0"/>
        </w:numPr>
        <w:pBdr>
          <w:top w:val="single" w:sz="4" w:space="1" w:color="auto"/>
          <w:left w:val="single" w:sz="4" w:space="4" w:color="auto"/>
          <w:bottom w:val="single" w:sz="4" w:space="1" w:color="auto"/>
          <w:right w:val="single" w:sz="4" w:space="17" w:color="auto"/>
        </w:pBdr>
        <w:spacing w:before="0"/>
        <w:rPr>
          <w:rFonts w:ascii="Arial" w:hAnsi="Arial" w:cs="Arial"/>
          <w:b w:val="0"/>
          <w:sz w:val="22"/>
          <w:szCs w:val="22"/>
          <w:u w:val="none"/>
        </w:rPr>
      </w:pPr>
      <w:r w:rsidRPr="00081C49">
        <w:rPr>
          <w:rFonts w:ascii="Arial" w:hAnsi="Arial" w:cs="Arial"/>
          <w:b w:val="0"/>
          <w:sz w:val="22"/>
          <w:szCs w:val="22"/>
          <w:u w:val="none"/>
        </w:rPr>
        <w:t xml:space="preserve">This matrix is intended to be used as a template for documenting the roles and responsibilities of the organisations that are </w:t>
      </w:r>
      <w:r w:rsidR="001A132A">
        <w:rPr>
          <w:rFonts w:ascii="Arial" w:hAnsi="Arial" w:cs="Arial"/>
          <w:b w:val="0"/>
          <w:sz w:val="22"/>
          <w:szCs w:val="22"/>
          <w:u w:val="none"/>
        </w:rPr>
        <w:t>P</w:t>
      </w:r>
      <w:r w:rsidRPr="00081C49">
        <w:rPr>
          <w:rFonts w:ascii="Arial" w:hAnsi="Arial" w:cs="Arial"/>
          <w:b w:val="0"/>
          <w:sz w:val="22"/>
          <w:szCs w:val="22"/>
          <w:u w:val="none"/>
        </w:rPr>
        <w:t xml:space="preserve">arty to this </w:t>
      </w:r>
      <w:r w:rsidR="001A132A">
        <w:rPr>
          <w:rFonts w:ascii="Arial" w:hAnsi="Arial" w:cs="Arial"/>
          <w:b w:val="0"/>
          <w:sz w:val="22"/>
          <w:szCs w:val="22"/>
          <w:u w:val="none"/>
        </w:rPr>
        <w:t>C</w:t>
      </w:r>
      <w:r w:rsidRPr="00081C49">
        <w:rPr>
          <w:rFonts w:ascii="Arial" w:hAnsi="Arial" w:cs="Arial"/>
          <w:b w:val="0"/>
          <w:sz w:val="22"/>
          <w:szCs w:val="22"/>
          <w:u w:val="none"/>
        </w:rPr>
        <w:t>ontract</w:t>
      </w:r>
      <w:r w:rsidR="00BD2C7B">
        <w:rPr>
          <w:rFonts w:ascii="Arial" w:hAnsi="Arial" w:cs="Arial"/>
          <w:b w:val="0"/>
          <w:sz w:val="22"/>
          <w:szCs w:val="22"/>
          <w:u w:val="none"/>
        </w:rPr>
        <w:t xml:space="preserve"> for the delivery of a re-engagement </w:t>
      </w:r>
      <w:r w:rsidR="007861FB">
        <w:rPr>
          <w:rFonts w:ascii="Arial" w:hAnsi="Arial" w:cs="Arial"/>
          <w:b w:val="0"/>
          <w:sz w:val="22"/>
          <w:szCs w:val="22"/>
          <w:u w:val="none"/>
        </w:rPr>
        <w:t>P</w:t>
      </w:r>
      <w:r w:rsidR="00BD2C7B">
        <w:rPr>
          <w:rFonts w:ascii="Arial" w:hAnsi="Arial" w:cs="Arial"/>
          <w:b w:val="0"/>
          <w:sz w:val="22"/>
          <w:szCs w:val="22"/>
          <w:u w:val="none"/>
        </w:rPr>
        <w:t>rogram.</w:t>
      </w:r>
    </w:p>
    <w:p w14:paraId="2AE8A8FA" w14:textId="77777777" w:rsidR="006C0E1E" w:rsidRPr="00783D85" w:rsidRDefault="006C0E1E">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r w:rsidRPr="00783D85">
        <w:rPr>
          <w:rFonts w:ascii="Arial" w:hAnsi="Arial" w:cs="Arial"/>
          <w:b/>
          <w:i/>
          <w:sz w:val="22"/>
          <w:szCs w:val="22"/>
        </w:rPr>
        <w:t>Requirements:</w:t>
      </w:r>
      <w:r w:rsidRPr="00783D85">
        <w:rPr>
          <w:rFonts w:ascii="Arial" w:hAnsi="Arial" w:cs="Arial"/>
          <w:i/>
          <w:sz w:val="22"/>
          <w:szCs w:val="22"/>
        </w:rPr>
        <w:t xml:space="preserve"> </w:t>
      </w:r>
      <w:r w:rsidRPr="00783D85">
        <w:rPr>
          <w:rFonts w:ascii="Arial" w:hAnsi="Arial" w:cs="Arial"/>
          <w:sz w:val="22"/>
          <w:szCs w:val="22"/>
        </w:rPr>
        <w:t>This column gives a general overview of the areas to be considered and some suggestions of the specific arrangements to be documented.</w:t>
      </w:r>
    </w:p>
    <w:p w14:paraId="3AA74002" w14:textId="77777777" w:rsidR="006C0E1E" w:rsidRPr="00783D85" w:rsidRDefault="006C0E1E">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12"/>
        </w:rPr>
      </w:pPr>
      <w:r w:rsidRPr="00783D85">
        <w:rPr>
          <w:rFonts w:ascii="Arial" w:hAnsi="Arial" w:cs="Arial"/>
          <w:b/>
          <w:i/>
          <w:sz w:val="22"/>
          <w:szCs w:val="22"/>
        </w:rPr>
        <w:t>Home School</w:t>
      </w:r>
      <w:r w:rsidRPr="00783D85">
        <w:rPr>
          <w:rFonts w:ascii="Arial" w:hAnsi="Arial" w:cs="Arial"/>
          <w:b/>
          <w:sz w:val="22"/>
          <w:szCs w:val="22"/>
        </w:rPr>
        <w:t xml:space="preserve"> and </w:t>
      </w:r>
      <w:r w:rsidR="00BD2C7B" w:rsidRPr="00783D85">
        <w:rPr>
          <w:rFonts w:ascii="Arial" w:hAnsi="Arial" w:cs="Arial"/>
          <w:b/>
          <w:i/>
          <w:sz w:val="22"/>
          <w:szCs w:val="22"/>
        </w:rPr>
        <w:t>P</w:t>
      </w:r>
      <w:r w:rsidR="00BD2C7B">
        <w:rPr>
          <w:rFonts w:ascii="Arial" w:hAnsi="Arial" w:cs="Arial"/>
          <w:b/>
          <w:i/>
          <w:sz w:val="22"/>
          <w:szCs w:val="22"/>
        </w:rPr>
        <w:t>rovider</w:t>
      </w:r>
      <w:r w:rsidR="00BD2C7B" w:rsidRPr="00783D85">
        <w:rPr>
          <w:rFonts w:ascii="Arial" w:hAnsi="Arial" w:cs="Arial"/>
          <w:b/>
          <w:i/>
          <w:sz w:val="22"/>
          <w:szCs w:val="22"/>
        </w:rPr>
        <w:t xml:space="preserve"> </w:t>
      </w:r>
      <w:r w:rsidRPr="00783D85">
        <w:rPr>
          <w:rFonts w:ascii="Arial" w:hAnsi="Arial" w:cs="Arial"/>
          <w:b/>
          <w:i/>
          <w:sz w:val="22"/>
          <w:szCs w:val="22"/>
        </w:rPr>
        <w:t>Responsibility</w:t>
      </w:r>
      <w:r w:rsidRPr="00783D85">
        <w:rPr>
          <w:rFonts w:ascii="Arial" w:hAnsi="Arial" w:cs="Arial"/>
          <w:i/>
          <w:sz w:val="22"/>
          <w:szCs w:val="22"/>
        </w:rPr>
        <w:t xml:space="preserve">: </w:t>
      </w:r>
      <w:r w:rsidRPr="00783D85">
        <w:rPr>
          <w:rFonts w:ascii="Arial" w:hAnsi="Arial" w:cs="Arial"/>
          <w:sz w:val="22"/>
          <w:szCs w:val="22"/>
        </w:rPr>
        <w:t>These</w:t>
      </w:r>
      <w:r w:rsidRPr="00783D85">
        <w:rPr>
          <w:rFonts w:ascii="Arial" w:hAnsi="Arial" w:cs="Arial"/>
          <w:i/>
          <w:sz w:val="22"/>
          <w:szCs w:val="22"/>
        </w:rPr>
        <w:t xml:space="preserve"> </w:t>
      </w:r>
      <w:r w:rsidRPr="00783D85">
        <w:rPr>
          <w:rFonts w:ascii="Arial" w:hAnsi="Arial" w:cs="Arial"/>
          <w:sz w:val="22"/>
          <w:szCs w:val="22"/>
        </w:rPr>
        <w:t>columns need to be completed to document the particular arrangements negotiated between the two organisations.</w:t>
      </w:r>
      <w:r w:rsidRPr="00783D85">
        <w:rPr>
          <w:rFonts w:ascii="Arial" w:hAnsi="Arial" w:cs="Arial"/>
        </w:rPr>
        <w:t xml:space="preserve"> </w:t>
      </w:r>
    </w:p>
    <w:p w14:paraId="3D4F679D" w14:textId="7D562E79" w:rsidR="006C0E1E" w:rsidRPr="00783D85" w:rsidRDefault="006C0E1E">
      <w:pPr>
        <w:pStyle w:val="BodyText"/>
        <w:spacing w:after="0"/>
        <w:rPr>
          <w:rFonts w:ascii="Arial" w:hAnsi="Arial" w:cs="Arial"/>
          <w:sz w:val="12"/>
        </w:rPr>
      </w:pPr>
      <w:r w:rsidRPr="00783D85">
        <w:rPr>
          <w:rFonts w:ascii="Arial" w:hAnsi="Arial" w:cs="Arial"/>
          <w:bCs/>
        </w:rPr>
        <w:t xml:space="preserve">References to </w:t>
      </w:r>
      <w:r w:rsidR="003D267A">
        <w:rPr>
          <w:rFonts w:ascii="Arial" w:hAnsi="Arial" w:cs="Arial"/>
          <w:bCs/>
        </w:rPr>
        <w:t>Provider</w:t>
      </w:r>
      <w:r w:rsidRPr="00783D85">
        <w:rPr>
          <w:rFonts w:ascii="Arial" w:hAnsi="Arial" w:cs="Arial"/>
          <w:bCs/>
        </w:rPr>
        <w:t xml:space="preserve"> in this matrix</w:t>
      </w:r>
      <w:r w:rsidRPr="00783D85">
        <w:rPr>
          <w:rFonts w:ascii="Arial" w:hAnsi="Arial" w:cs="Arial"/>
        </w:rPr>
        <w:t xml:space="preserve"> means the </w:t>
      </w:r>
      <w:r w:rsidR="007861FB">
        <w:rPr>
          <w:rFonts w:ascii="Arial" w:hAnsi="Arial" w:cs="Arial"/>
        </w:rPr>
        <w:t>Contractor</w:t>
      </w:r>
      <w:r w:rsidRPr="00783D85">
        <w:rPr>
          <w:rFonts w:ascii="Arial" w:hAnsi="Arial" w:cs="Arial"/>
        </w:rPr>
        <w:t xml:space="preserve"> </w:t>
      </w:r>
      <w:r w:rsidR="003D267A">
        <w:rPr>
          <w:rFonts w:ascii="Arial" w:hAnsi="Arial" w:cs="Arial"/>
        </w:rPr>
        <w:t xml:space="preserve">delivering the re-engagement </w:t>
      </w:r>
      <w:r w:rsidR="007861FB">
        <w:rPr>
          <w:rFonts w:ascii="Arial" w:hAnsi="Arial" w:cs="Arial"/>
        </w:rPr>
        <w:t>P</w:t>
      </w:r>
      <w:r w:rsidR="003D267A">
        <w:rPr>
          <w:rFonts w:ascii="Arial" w:hAnsi="Arial" w:cs="Arial"/>
        </w:rPr>
        <w:t xml:space="preserve">rogram </w:t>
      </w:r>
      <w:r w:rsidR="00783D85">
        <w:rPr>
          <w:rFonts w:ascii="Arial" w:hAnsi="Arial" w:cs="Arial"/>
        </w:rPr>
        <w:t>under th</w:t>
      </w:r>
      <w:r w:rsidR="00657EE7">
        <w:rPr>
          <w:rFonts w:ascii="Arial" w:hAnsi="Arial" w:cs="Arial"/>
        </w:rPr>
        <w:t>is</w:t>
      </w:r>
      <w:r w:rsidR="00783D85">
        <w:rPr>
          <w:rFonts w:ascii="Arial" w:hAnsi="Arial" w:cs="Arial"/>
        </w:rPr>
        <w:t xml:space="preserve"> </w:t>
      </w:r>
      <w:r w:rsidR="007861FB">
        <w:rPr>
          <w:rFonts w:ascii="Arial" w:hAnsi="Arial" w:cs="Arial"/>
        </w:rPr>
        <w:t>C</w:t>
      </w:r>
      <w:r w:rsidR="00783D85">
        <w:rPr>
          <w:rFonts w:ascii="Arial" w:hAnsi="Arial" w:cs="Arial"/>
        </w:rPr>
        <w:t>ontract</w:t>
      </w:r>
      <w:r w:rsidR="003D267A">
        <w:rPr>
          <w:rFonts w:ascii="Arial" w:hAnsi="Arial" w:cs="Arial"/>
        </w:rPr>
        <w:t xml:space="preserve">. Home School refers to the enrolling school of </w:t>
      </w:r>
      <w:r w:rsidR="007861FB">
        <w:rPr>
          <w:rFonts w:ascii="Arial" w:hAnsi="Arial" w:cs="Arial"/>
        </w:rPr>
        <w:t>S</w:t>
      </w:r>
      <w:r w:rsidR="003D267A">
        <w:rPr>
          <w:rFonts w:ascii="Arial" w:hAnsi="Arial" w:cs="Arial"/>
        </w:rPr>
        <w:t xml:space="preserve">tudents participating in the re-engagement </w:t>
      </w:r>
      <w:r w:rsidR="007861FB">
        <w:rPr>
          <w:rFonts w:ascii="Arial" w:hAnsi="Arial" w:cs="Arial"/>
        </w:rPr>
        <w:t>P</w:t>
      </w:r>
      <w:r w:rsidR="003D267A">
        <w:rPr>
          <w:rFonts w:ascii="Arial" w:hAnsi="Arial" w:cs="Arial"/>
        </w:rPr>
        <w:t>rogram.</w:t>
      </w:r>
    </w:p>
    <w:p w14:paraId="2A46D88A" w14:textId="77777777" w:rsidR="0041401A" w:rsidRDefault="0041401A"/>
    <w:p w14:paraId="7AEDEC30" w14:textId="77777777" w:rsidR="0041401A" w:rsidRDefault="0041401A">
      <w:r>
        <w:rPr>
          <w:b/>
        </w:rPr>
        <w:br w:type="page"/>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4275"/>
        <w:gridCol w:w="4709"/>
      </w:tblGrid>
      <w:tr w:rsidR="006C0E1E" w:rsidRPr="00783D85" w14:paraId="18EE325A" w14:textId="77777777">
        <w:trPr>
          <w:tblHeader/>
        </w:trPr>
        <w:tc>
          <w:tcPr>
            <w:tcW w:w="5498" w:type="dxa"/>
            <w:tcBorders>
              <w:bottom w:val="nil"/>
            </w:tcBorders>
            <w:shd w:val="clear" w:color="auto" w:fill="FFFF00"/>
          </w:tcPr>
          <w:p w14:paraId="148AE746" w14:textId="77777777" w:rsidR="006C0E1E" w:rsidRPr="00783D85" w:rsidRDefault="006C0E1E" w:rsidP="00783D85">
            <w:pPr>
              <w:pStyle w:val="Heading1"/>
              <w:numPr>
                <w:ilvl w:val="0"/>
                <w:numId w:val="0"/>
              </w:numPr>
              <w:spacing w:before="120" w:after="120"/>
              <w:rPr>
                <w:rFonts w:ascii="Arial" w:hAnsi="Arial" w:cs="Arial"/>
                <w:u w:val="none"/>
              </w:rPr>
            </w:pPr>
            <w:r w:rsidRPr="00783D85">
              <w:rPr>
                <w:rFonts w:ascii="Arial" w:hAnsi="Arial" w:cs="Arial"/>
                <w:u w:val="none"/>
              </w:rPr>
              <w:lastRenderedPageBreak/>
              <w:t>Requirements</w:t>
            </w:r>
          </w:p>
        </w:tc>
        <w:tc>
          <w:tcPr>
            <w:tcW w:w="4275" w:type="dxa"/>
            <w:tcBorders>
              <w:bottom w:val="nil"/>
            </w:tcBorders>
            <w:shd w:val="clear" w:color="auto" w:fill="FFFF00"/>
          </w:tcPr>
          <w:p w14:paraId="2FD72965" w14:textId="77777777" w:rsidR="006C0E1E" w:rsidRPr="00783D85" w:rsidRDefault="006C0E1E">
            <w:pPr>
              <w:spacing w:before="120" w:after="120"/>
              <w:rPr>
                <w:rFonts w:ascii="Arial" w:hAnsi="Arial" w:cs="Arial"/>
                <w:b/>
                <w:sz w:val="24"/>
              </w:rPr>
            </w:pPr>
            <w:r w:rsidRPr="00783D85">
              <w:rPr>
                <w:rFonts w:ascii="Arial" w:hAnsi="Arial" w:cs="Arial"/>
                <w:b/>
                <w:i/>
                <w:sz w:val="24"/>
              </w:rPr>
              <w:t>Home School</w:t>
            </w:r>
            <w:r w:rsidRPr="00783D85">
              <w:rPr>
                <w:rFonts w:ascii="Arial" w:hAnsi="Arial" w:cs="Arial"/>
                <w:b/>
                <w:sz w:val="24"/>
              </w:rPr>
              <w:t xml:space="preserve"> Responsibility</w:t>
            </w:r>
          </w:p>
        </w:tc>
        <w:tc>
          <w:tcPr>
            <w:tcW w:w="4709" w:type="dxa"/>
            <w:tcBorders>
              <w:bottom w:val="nil"/>
            </w:tcBorders>
            <w:shd w:val="clear" w:color="auto" w:fill="FFFF00"/>
          </w:tcPr>
          <w:p w14:paraId="6C5BCDAC" w14:textId="77777777" w:rsidR="006C0E1E" w:rsidRPr="00783D85" w:rsidRDefault="003D267A">
            <w:pPr>
              <w:spacing w:before="120" w:after="120"/>
              <w:rPr>
                <w:rFonts w:ascii="Arial" w:hAnsi="Arial" w:cs="Arial"/>
                <w:b/>
                <w:sz w:val="24"/>
              </w:rPr>
            </w:pPr>
            <w:r>
              <w:rPr>
                <w:rFonts w:ascii="Arial" w:hAnsi="Arial" w:cs="Arial"/>
                <w:b/>
                <w:i/>
                <w:sz w:val="24"/>
              </w:rPr>
              <w:t xml:space="preserve">Provider </w:t>
            </w:r>
            <w:r w:rsidR="006C0E1E" w:rsidRPr="00783D85">
              <w:rPr>
                <w:rFonts w:ascii="Arial" w:hAnsi="Arial" w:cs="Arial"/>
                <w:b/>
                <w:sz w:val="24"/>
              </w:rPr>
              <w:t>Responsibility</w:t>
            </w:r>
          </w:p>
        </w:tc>
      </w:tr>
      <w:tr w:rsidR="006C0E1E" w:rsidRPr="00783D85" w14:paraId="0BECADE9" w14:textId="77777777">
        <w:tc>
          <w:tcPr>
            <w:tcW w:w="5498" w:type="dxa"/>
            <w:tcBorders>
              <w:bottom w:val="single" w:sz="4" w:space="0" w:color="auto"/>
            </w:tcBorders>
            <w:shd w:val="pct10" w:color="auto" w:fill="FFFFFF"/>
          </w:tcPr>
          <w:p w14:paraId="050E6BB5"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Staff Competency</w:t>
            </w:r>
          </w:p>
        </w:tc>
        <w:tc>
          <w:tcPr>
            <w:tcW w:w="4275" w:type="dxa"/>
            <w:tcBorders>
              <w:bottom w:val="single" w:sz="4" w:space="0" w:color="auto"/>
            </w:tcBorders>
            <w:shd w:val="pct10" w:color="auto" w:fill="FFFFFF"/>
          </w:tcPr>
          <w:p w14:paraId="1546BD66" w14:textId="77777777" w:rsidR="006C0E1E" w:rsidRPr="00783D85" w:rsidRDefault="006C0E1E">
            <w:pPr>
              <w:rPr>
                <w:rFonts w:ascii="Arial" w:hAnsi="Arial" w:cs="Arial"/>
              </w:rPr>
            </w:pPr>
          </w:p>
        </w:tc>
        <w:tc>
          <w:tcPr>
            <w:tcW w:w="4709" w:type="dxa"/>
            <w:tcBorders>
              <w:bottom w:val="single" w:sz="4" w:space="0" w:color="auto"/>
            </w:tcBorders>
            <w:shd w:val="pct10" w:color="auto" w:fill="FFFFFF"/>
          </w:tcPr>
          <w:p w14:paraId="55DC9FD6" w14:textId="77777777" w:rsidR="006C0E1E" w:rsidRPr="00783D85" w:rsidRDefault="006C0E1E">
            <w:pPr>
              <w:rPr>
                <w:rFonts w:ascii="Arial" w:hAnsi="Arial" w:cs="Arial"/>
              </w:rPr>
            </w:pPr>
          </w:p>
        </w:tc>
      </w:tr>
      <w:tr w:rsidR="006C0E1E" w:rsidRPr="00783D85" w14:paraId="683A7FB9" w14:textId="77777777">
        <w:tc>
          <w:tcPr>
            <w:tcW w:w="5498" w:type="dxa"/>
            <w:tcBorders>
              <w:top w:val="single" w:sz="4" w:space="0" w:color="auto"/>
              <w:left w:val="single" w:sz="4" w:space="0" w:color="auto"/>
              <w:bottom w:val="single" w:sz="4" w:space="0" w:color="auto"/>
            </w:tcBorders>
          </w:tcPr>
          <w:p w14:paraId="11D87CF8" w14:textId="30F275D3" w:rsidR="006C0E1E" w:rsidRPr="00783D85" w:rsidRDefault="006C0E1E">
            <w:pPr>
              <w:spacing w:before="60"/>
              <w:rPr>
                <w:rFonts w:ascii="Arial" w:hAnsi="Arial" w:cs="Arial"/>
              </w:rPr>
            </w:pPr>
            <w:r w:rsidRPr="00783D85">
              <w:rPr>
                <w:rFonts w:ascii="Arial" w:hAnsi="Arial" w:cs="Arial"/>
              </w:rPr>
              <w:t xml:space="preserve">Ensure the competence of the staff of the </w:t>
            </w:r>
            <w:r w:rsidR="003D267A">
              <w:rPr>
                <w:rFonts w:ascii="Arial" w:hAnsi="Arial" w:cs="Arial"/>
              </w:rPr>
              <w:t>P</w:t>
            </w:r>
            <w:r w:rsidR="0003316E">
              <w:rPr>
                <w:rFonts w:ascii="Arial" w:hAnsi="Arial" w:cs="Arial"/>
              </w:rPr>
              <w:t>rovider</w:t>
            </w:r>
            <w:r w:rsidRPr="00783D85">
              <w:rPr>
                <w:rFonts w:ascii="Arial" w:hAnsi="Arial" w:cs="Arial"/>
              </w:rPr>
              <w:t xml:space="preserve"> </w:t>
            </w:r>
            <w:r w:rsidR="00D93589">
              <w:rPr>
                <w:rFonts w:ascii="Arial" w:hAnsi="Arial" w:cs="Arial"/>
              </w:rPr>
              <w:t xml:space="preserve">delivering the Program to </w:t>
            </w:r>
            <w:r w:rsidRPr="00783D85">
              <w:rPr>
                <w:rFonts w:ascii="Arial" w:hAnsi="Arial" w:cs="Arial"/>
              </w:rPr>
              <w:t xml:space="preserve">enrolled students of the </w:t>
            </w:r>
            <w:r w:rsidR="007861FB">
              <w:rPr>
                <w:rFonts w:ascii="Arial" w:hAnsi="Arial" w:cs="Arial"/>
              </w:rPr>
              <w:t>S</w:t>
            </w:r>
            <w:r w:rsidRPr="00783D85">
              <w:rPr>
                <w:rFonts w:ascii="Arial" w:hAnsi="Arial" w:cs="Arial"/>
              </w:rPr>
              <w:t>chool.  Competence includes:</w:t>
            </w:r>
          </w:p>
          <w:p w14:paraId="393EE7D9" w14:textId="66E45EEB" w:rsidR="00872303" w:rsidRDefault="00BD2C7B" w:rsidP="00CE7DB9">
            <w:pPr>
              <w:numPr>
                <w:ilvl w:val="0"/>
                <w:numId w:val="10"/>
              </w:numPr>
              <w:rPr>
                <w:rFonts w:ascii="Arial" w:hAnsi="Arial" w:cs="Arial"/>
              </w:rPr>
            </w:pPr>
            <w:r>
              <w:rPr>
                <w:rFonts w:ascii="Arial" w:hAnsi="Arial" w:cs="Arial"/>
              </w:rPr>
              <w:t xml:space="preserve">experience and </w:t>
            </w:r>
            <w:r w:rsidR="006C0E1E" w:rsidRPr="00783D85">
              <w:rPr>
                <w:rFonts w:ascii="Arial" w:hAnsi="Arial" w:cs="Arial"/>
              </w:rPr>
              <w:t xml:space="preserve">expertise at a level appropriate to the </w:t>
            </w:r>
            <w:r>
              <w:rPr>
                <w:rFonts w:ascii="Arial" w:hAnsi="Arial" w:cs="Arial"/>
              </w:rPr>
              <w:t>curriculum being delivered</w:t>
            </w:r>
            <w:r w:rsidR="006C0E1E" w:rsidRPr="00783D85">
              <w:rPr>
                <w:rFonts w:ascii="Arial" w:hAnsi="Arial" w:cs="Arial"/>
              </w:rPr>
              <w:t>,</w:t>
            </w:r>
            <w:r w:rsidR="00D93589">
              <w:rPr>
                <w:rFonts w:ascii="Arial" w:hAnsi="Arial" w:cs="Arial"/>
              </w:rPr>
              <w:t xml:space="preserve"> and</w:t>
            </w:r>
            <w:r w:rsidR="006C0E1E" w:rsidRPr="00783D85">
              <w:rPr>
                <w:rFonts w:ascii="Arial" w:hAnsi="Arial" w:cs="Arial"/>
              </w:rPr>
              <w:t xml:space="preserve"> </w:t>
            </w:r>
          </w:p>
          <w:p w14:paraId="3D513AB0" w14:textId="4C0A3D23" w:rsidR="006C0E1E" w:rsidRPr="00783D85" w:rsidRDefault="006C0E1E" w:rsidP="00D93589">
            <w:pPr>
              <w:ind w:left="360"/>
              <w:rPr>
                <w:rFonts w:ascii="Arial" w:hAnsi="Arial" w:cs="Arial"/>
              </w:rPr>
            </w:pPr>
          </w:p>
          <w:p w14:paraId="70453705" w14:textId="77777777" w:rsidR="006C0E1E" w:rsidRPr="00783D85" w:rsidRDefault="006C0E1E" w:rsidP="00CE7DB9">
            <w:pPr>
              <w:numPr>
                <w:ilvl w:val="0"/>
                <w:numId w:val="10"/>
              </w:numPr>
              <w:rPr>
                <w:rFonts w:ascii="Arial" w:hAnsi="Arial" w:cs="Arial"/>
              </w:rPr>
            </w:pPr>
            <w:r w:rsidRPr="00783D85">
              <w:rPr>
                <w:rFonts w:ascii="Arial" w:hAnsi="Arial" w:cs="Arial"/>
              </w:rPr>
              <w:t>knowledge of the professional and administrative requirements of the unit and qualification.</w:t>
            </w:r>
          </w:p>
          <w:p w14:paraId="2A5CA6CA" w14:textId="2077851A" w:rsidR="00BD2C7B" w:rsidRDefault="00BD2C7B">
            <w:pPr>
              <w:rPr>
                <w:rFonts w:ascii="Arial" w:hAnsi="Arial" w:cs="Arial"/>
              </w:rPr>
            </w:pPr>
            <w:r>
              <w:rPr>
                <w:rFonts w:ascii="Arial" w:hAnsi="Arial" w:cs="Arial"/>
              </w:rPr>
              <w:t>For non-</w:t>
            </w:r>
            <w:r w:rsidR="00D93589">
              <w:rPr>
                <w:rFonts w:ascii="Arial" w:hAnsi="Arial" w:cs="Arial"/>
              </w:rPr>
              <w:t>teaching/</w:t>
            </w:r>
            <w:r>
              <w:rPr>
                <w:rFonts w:ascii="Arial" w:hAnsi="Arial" w:cs="Arial"/>
              </w:rPr>
              <w:t>t</w:t>
            </w:r>
            <w:r w:rsidR="00872303">
              <w:rPr>
                <w:rFonts w:ascii="Arial" w:hAnsi="Arial" w:cs="Arial"/>
              </w:rPr>
              <w:t>raining</w:t>
            </w:r>
            <w:r>
              <w:rPr>
                <w:rFonts w:ascii="Arial" w:hAnsi="Arial" w:cs="Arial"/>
              </w:rPr>
              <w:t xml:space="preserve"> staff such as wellbeing staff, competence includes:</w:t>
            </w:r>
          </w:p>
          <w:p w14:paraId="3F77637B" w14:textId="77777777" w:rsidR="00BD2C7B" w:rsidRDefault="00BD2C7B" w:rsidP="00CE7DB9">
            <w:pPr>
              <w:numPr>
                <w:ilvl w:val="0"/>
                <w:numId w:val="31"/>
              </w:numPr>
              <w:rPr>
                <w:rFonts w:ascii="Arial" w:hAnsi="Arial" w:cs="Arial"/>
              </w:rPr>
            </w:pPr>
            <w:r>
              <w:rPr>
                <w:rFonts w:ascii="Arial" w:hAnsi="Arial" w:cs="Arial"/>
              </w:rPr>
              <w:t>Experience and expertise in providing support to children and young people who experience a range of social and personal barriers to engagement with school.</w:t>
            </w:r>
          </w:p>
          <w:p w14:paraId="62304631" w14:textId="77777777" w:rsidR="00872303" w:rsidRDefault="00872303" w:rsidP="00CE7DB9">
            <w:pPr>
              <w:numPr>
                <w:ilvl w:val="0"/>
                <w:numId w:val="31"/>
              </w:numPr>
              <w:rPr>
                <w:rFonts w:ascii="Arial" w:hAnsi="Arial" w:cs="Arial"/>
              </w:rPr>
            </w:pPr>
            <w:r>
              <w:rPr>
                <w:rFonts w:ascii="Arial" w:hAnsi="Arial" w:cs="Arial"/>
              </w:rPr>
              <w:t>Appropriate qualifications such as social work, welfare or psychology</w:t>
            </w:r>
          </w:p>
          <w:p w14:paraId="71019DD7" w14:textId="77777777" w:rsidR="00BD2C7B" w:rsidRDefault="00BD2C7B">
            <w:pPr>
              <w:rPr>
                <w:rFonts w:ascii="Arial" w:hAnsi="Arial" w:cs="Arial"/>
              </w:rPr>
            </w:pPr>
          </w:p>
          <w:p w14:paraId="66112B5A" w14:textId="77777777" w:rsidR="006C0E1E" w:rsidRPr="00783D85" w:rsidRDefault="006C0E1E">
            <w:pPr>
              <w:rPr>
                <w:rFonts w:ascii="Arial" w:hAnsi="Arial" w:cs="Arial"/>
              </w:rPr>
            </w:pPr>
          </w:p>
          <w:p w14:paraId="3BB90B6A"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44F7B4AE" w14:textId="77777777" w:rsidR="006C0E1E" w:rsidRPr="00783D85" w:rsidRDefault="006C0E1E" w:rsidP="00CE7DB9">
            <w:pPr>
              <w:numPr>
                <w:ilvl w:val="0"/>
                <w:numId w:val="7"/>
              </w:numPr>
              <w:tabs>
                <w:tab w:val="clear" w:pos="720"/>
                <w:tab w:val="num" w:pos="426"/>
              </w:tabs>
              <w:ind w:left="426" w:hanging="284"/>
              <w:rPr>
                <w:rFonts w:ascii="Arial" w:hAnsi="Arial" w:cs="Arial"/>
                <w:i/>
              </w:rPr>
            </w:pPr>
            <w:r w:rsidRPr="00783D85">
              <w:rPr>
                <w:rFonts w:ascii="Arial" w:hAnsi="Arial" w:cs="Arial"/>
                <w:i/>
              </w:rPr>
              <w:t>List the relevant policies and procedures to be used</w:t>
            </w:r>
          </w:p>
          <w:p w14:paraId="6DDB4283" w14:textId="77777777" w:rsidR="006C0E1E" w:rsidRPr="00783D85" w:rsidRDefault="006C0E1E" w:rsidP="00CE7DB9">
            <w:pPr>
              <w:numPr>
                <w:ilvl w:val="0"/>
                <w:numId w:val="7"/>
              </w:numPr>
              <w:tabs>
                <w:tab w:val="clear" w:pos="720"/>
                <w:tab w:val="num" w:pos="426"/>
              </w:tabs>
              <w:ind w:left="426" w:hanging="284"/>
              <w:rPr>
                <w:rFonts w:ascii="Arial" w:hAnsi="Arial" w:cs="Arial"/>
                <w:i/>
              </w:rPr>
            </w:pPr>
            <w:r w:rsidRPr="00783D85">
              <w:rPr>
                <w:rFonts w:ascii="Arial" w:hAnsi="Arial" w:cs="Arial"/>
                <w:i/>
              </w:rPr>
              <w:t>Identify who will be responsible for verifying staff qualifications and experience</w:t>
            </w:r>
          </w:p>
          <w:p w14:paraId="0F938A7D" w14:textId="77777777" w:rsidR="006C0E1E" w:rsidRPr="00BD2C7B" w:rsidRDefault="006C0E1E" w:rsidP="00CE7DB9">
            <w:pPr>
              <w:numPr>
                <w:ilvl w:val="0"/>
                <w:numId w:val="7"/>
              </w:numPr>
              <w:tabs>
                <w:tab w:val="clear" w:pos="720"/>
                <w:tab w:val="num" w:pos="426"/>
              </w:tabs>
              <w:ind w:left="426" w:hanging="284"/>
              <w:rPr>
                <w:rFonts w:ascii="Arial" w:hAnsi="Arial" w:cs="Arial"/>
                <w:i/>
              </w:rPr>
            </w:pPr>
            <w:r w:rsidRPr="00783D85">
              <w:rPr>
                <w:rFonts w:ascii="Arial" w:hAnsi="Arial" w:cs="Arial"/>
                <w:i/>
              </w:rPr>
              <w:t xml:space="preserve">List evidence of staff competence in Schedule 2 of this </w:t>
            </w:r>
            <w:r w:rsidR="00285C9E">
              <w:rPr>
                <w:rFonts w:ascii="Arial" w:hAnsi="Arial" w:cs="Arial"/>
                <w:i/>
              </w:rPr>
              <w:t>C</w:t>
            </w:r>
            <w:r w:rsidRPr="00783D85">
              <w:rPr>
                <w:rFonts w:ascii="Arial" w:hAnsi="Arial" w:cs="Arial"/>
                <w:i/>
              </w:rPr>
              <w:t>ontract,</w:t>
            </w:r>
          </w:p>
        </w:tc>
        <w:tc>
          <w:tcPr>
            <w:tcW w:w="4275" w:type="dxa"/>
            <w:tcBorders>
              <w:top w:val="single" w:sz="4" w:space="0" w:color="auto"/>
              <w:bottom w:val="single" w:sz="4" w:space="0" w:color="auto"/>
            </w:tcBorders>
          </w:tcPr>
          <w:p w14:paraId="2A348A4B" w14:textId="77777777" w:rsidR="006C0E1E" w:rsidRPr="00783D85" w:rsidRDefault="006C0E1E">
            <w:pPr>
              <w:rPr>
                <w:rFonts w:ascii="Arial" w:hAnsi="Arial" w:cs="Arial"/>
                <w:i/>
              </w:rPr>
            </w:pPr>
          </w:p>
        </w:tc>
        <w:tc>
          <w:tcPr>
            <w:tcW w:w="4709" w:type="dxa"/>
            <w:tcBorders>
              <w:top w:val="single" w:sz="4" w:space="0" w:color="auto"/>
              <w:bottom w:val="single" w:sz="4" w:space="0" w:color="auto"/>
              <w:right w:val="single" w:sz="4" w:space="0" w:color="auto"/>
            </w:tcBorders>
          </w:tcPr>
          <w:p w14:paraId="3CAA3185" w14:textId="77777777" w:rsidR="006C0E1E" w:rsidRPr="00783D85" w:rsidRDefault="006C0E1E">
            <w:pPr>
              <w:rPr>
                <w:rFonts w:ascii="Arial" w:hAnsi="Arial" w:cs="Arial"/>
                <w:i/>
              </w:rPr>
            </w:pPr>
          </w:p>
        </w:tc>
      </w:tr>
      <w:tr w:rsidR="006C0E1E" w:rsidRPr="00783D85" w14:paraId="5B7A90D2" w14:textId="77777777">
        <w:tc>
          <w:tcPr>
            <w:tcW w:w="5498" w:type="dxa"/>
            <w:tcBorders>
              <w:top w:val="single" w:sz="4" w:space="0" w:color="auto"/>
            </w:tcBorders>
            <w:shd w:val="clear" w:color="auto" w:fill="E6E6E6"/>
          </w:tcPr>
          <w:p w14:paraId="2742D631" w14:textId="77777777" w:rsidR="006C0E1E" w:rsidRPr="00783D85" w:rsidRDefault="006C0E1E" w:rsidP="00783D85">
            <w:pPr>
              <w:pStyle w:val="Heading1"/>
              <w:numPr>
                <w:ilvl w:val="0"/>
                <w:numId w:val="0"/>
              </w:numPr>
              <w:tabs>
                <w:tab w:val="left" w:pos="2940"/>
              </w:tabs>
              <w:spacing w:before="60" w:after="60"/>
              <w:rPr>
                <w:rFonts w:ascii="Arial" w:hAnsi="Arial" w:cs="Arial"/>
                <w:sz w:val="20"/>
                <w:u w:val="none"/>
              </w:rPr>
            </w:pPr>
            <w:r w:rsidRPr="00783D85">
              <w:rPr>
                <w:rFonts w:ascii="Arial" w:hAnsi="Arial" w:cs="Arial"/>
                <w:sz w:val="20"/>
                <w:u w:val="none"/>
              </w:rPr>
              <w:t>Contracted Provider Staff Working with Children Checks</w:t>
            </w:r>
          </w:p>
        </w:tc>
        <w:tc>
          <w:tcPr>
            <w:tcW w:w="4275" w:type="dxa"/>
            <w:tcBorders>
              <w:top w:val="single" w:sz="4" w:space="0" w:color="auto"/>
            </w:tcBorders>
            <w:shd w:val="clear" w:color="auto" w:fill="E6E6E6"/>
          </w:tcPr>
          <w:p w14:paraId="4A1FE48D" w14:textId="77777777" w:rsidR="006C0E1E" w:rsidRPr="00783D85" w:rsidRDefault="006C0E1E">
            <w:pPr>
              <w:spacing w:before="60" w:after="60"/>
              <w:rPr>
                <w:rFonts w:ascii="Arial" w:hAnsi="Arial" w:cs="Arial"/>
                <w:i/>
              </w:rPr>
            </w:pPr>
          </w:p>
        </w:tc>
        <w:tc>
          <w:tcPr>
            <w:tcW w:w="4709" w:type="dxa"/>
            <w:tcBorders>
              <w:top w:val="single" w:sz="4" w:space="0" w:color="auto"/>
            </w:tcBorders>
            <w:shd w:val="clear" w:color="auto" w:fill="E6E6E6"/>
          </w:tcPr>
          <w:p w14:paraId="448FCB64" w14:textId="77777777" w:rsidR="006C0E1E" w:rsidRPr="00783D85" w:rsidRDefault="006C0E1E">
            <w:pPr>
              <w:spacing w:before="60" w:after="60"/>
              <w:rPr>
                <w:rFonts w:ascii="Arial" w:hAnsi="Arial" w:cs="Arial"/>
                <w:i/>
              </w:rPr>
            </w:pPr>
          </w:p>
        </w:tc>
      </w:tr>
      <w:tr w:rsidR="006C0E1E" w:rsidRPr="00783D85" w14:paraId="2DB47065" w14:textId="77777777">
        <w:tc>
          <w:tcPr>
            <w:tcW w:w="5498" w:type="dxa"/>
          </w:tcPr>
          <w:p w14:paraId="0812ABCC" w14:textId="77777777" w:rsidR="006C0E1E" w:rsidRPr="00783D85" w:rsidRDefault="0003316E">
            <w:pPr>
              <w:spacing w:before="60"/>
              <w:rPr>
                <w:rFonts w:ascii="Arial" w:hAnsi="Arial" w:cs="Arial"/>
              </w:rPr>
            </w:pPr>
            <w:r>
              <w:rPr>
                <w:rFonts w:ascii="Arial" w:hAnsi="Arial" w:cs="Arial"/>
              </w:rPr>
              <w:t>A</w:t>
            </w:r>
            <w:r w:rsidR="006C0E1E" w:rsidRPr="00783D85">
              <w:rPr>
                <w:rFonts w:ascii="Arial" w:hAnsi="Arial" w:cs="Arial"/>
              </w:rPr>
              <w:t xml:space="preserve">ll staff of the </w:t>
            </w:r>
            <w:r w:rsidR="004B1426">
              <w:rPr>
                <w:rFonts w:ascii="Arial" w:hAnsi="Arial" w:cs="Arial"/>
              </w:rPr>
              <w:t>Provider</w:t>
            </w:r>
            <w:r w:rsidR="006C0E1E" w:rsidRPr="00783D85">
              <w:rPr>
                <w:rFonts w:ascii="Arial" w:hAnsi="Arial" w:cs="Arial"/>
              </w:rPr>
              <w:t xml:space="preserve"> involved in teaching and assessing </w:t>
            </w:r>
            <w:r w:rsidR="00285C9E">
              <w:rPr>
                <w:rFonts w:ascii="Arial" w:hAnsi="Arial" w:cs="Arial"/>
              </w:rPr>
              <w:t xml:space="preserve">Students </w:t>
            </w:r>
            <w:r w:rsidR="006C0E1E" w:rsidRPr="00783D85">
              <w:rPr>
                <w:rFonts w:ascii="Arial" w:hAnsi="Arial" w:cs="Arial"/>
              </w:rPr>
              <w:t xml:space="preserve">comply with the Working with Children Check requirements outlined in the </w:t>
            </w:r>
            <w:r w:rsidR="008F10EC">
              <w:rPr>
                <w:rFonts w:ascii="Arial" w:hAnsi="Arial" w:cs="Arial"/>
                <w:i/>
              </w:rPr>
              <w:t>Working with Children Act 2005</w:t>
            </w:r>
            <w:r w:rsidR="004B1426">
              <w:rPr>
                <w:rFonts w:ascii="Arial" w:hAnsi="Arial" w:cs="Arial"/>
              </w:rPr>
              <w:t xml:space="preserve"> and compliance is</w:t>
            </w:r>
            <w:r w:rsidR="006C0E1E" w:rsidRPr="00783D85">
              <w:rPr>
                <w:rFonts w:ascii="Arial" w:hAnsi="Arial" w:cs="Arial"/>
              </w:rPr>
              <w:t xml:space="preserve"> documented in Schedule 2 of this </w:t>
            </w:r>
            <w:r w:rsidR="007861FB">
              <w:rPr>
                <w:rFonts w:ascii="Arial" w:hAnsi="Arial" w:cs="Arial"/>
              </w:rPr>
              <w:t>C</w:t>
            </w:r>
            <w:r w:rsidR="006C0E1E" w:rsidRPr="00783D85">
              <w:rPr>
                <w:rFonts w:ascii="Arial" w:hAnsi="Arial" w:cs="Arial"/>
              </w:rPr>
              <w:t xml:space="preserve">ontract. </w:t>
            </w:r>
          </w:p>
          <w:p w14:paraId="4F556CFA" w14:textId="77777777" w:rsidR="006C0E1E" w:rsidRPr="00783D85" w:rsidRDefault="006C0E1E">
            <w:pPr>
              <w:spacing w:before="60"/>
              <w:rPr>
                <w:rFonts w:ascii="Arial" w:hAnsi="Arial" w:cs="Arial"/>
                <w:b/>
              </w:rPr>
            </w:pPr>
            <w:r w:rsidRPr="00783D85">
              <w:rPr>
                <w:rFonts w:ascii="Arial" w:hAnsi="Arial" w:cs="Arial"/>
                <w:b/>
              </w:rPr>
              <w:lastRenderedPageBreak/>
              <w:t xml:space="preserve">It will be the responsibility of the Home School Principal to ensure that the requirements are fully met. </w:t>
            </w:r>
          </w:p>
          <w:p w14:paraId="1B4291AF"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63DB9866" w14:textId="77777777" w:rsidR="006C0E1E" w:rsidRPr="00783D85" w:rsidRDefault="006C0E1E" w:rsidP="00CE7DB9">
            <w:pPr>
              <w:numPr>
                <w:ilvl w:val="0"/>
                <w:numId w:val="8"/>
              </w:numPr>
              <w:rPr>
                <w:rFonts w:ascii="Arial" w:hAnsi="Arial" w:cs="Arial"/>
                <w:i/>
              </w:rPr>
            </w:pPr>
            <w:r w:rsidRPr="00783D85">
              <w:rPr>
                <w:rFonts w:ascii="Arial" w:hAnsi="Arial" w:cs="Arial"/>
                <w:i/>
              </w:rPr>
              <w:t>Specify the process for ensuring that the above requirements are met, and</w:t>
            </w:r>
          </w:p>
          <w:p w14:paraId="7A72793D" w14:textId="77777777" w:rsidR="006C0E1E" w:rsidRPr="00783D85" w:rsidRDefault="006C0E1E" w:rsidP="00CE7DB9">
            <w:pPr>
              <w:numPr>
                <w:ilvl w:val="0"/>
                <w:numId w:val="8"/>
              </w:numPr>
              <w:rPr>
                <w:rFonts w:ascii="Arial" w:hAnsi="Arial" w:cs="Arial"/>
                <w:i/>
              </w:rPr>
            </w:pPr>
            <w:r w:rsidRPr="00783D85">
              <w:rPr>
                <w:rFonts w:ascii="Arial" w:hAnsi="Arial" w:cs="Arial"/>
                <w:i/>
              </w:rPr>
              <w:t>Identify who will be responsible for obtaining the required check</w:t>
            </w:r>
            <w:r w:rsidRPr="00783D85">
              <w:rPr>
                <w:rFonts w:ascii="Arial" w:hAnsi="Arial" w:cs="Arial"/>
              </w:rPr>
              <w:t>s.</w:t>
            </w:r>
          </w:p>
        </w:tc>
        <w:tc>
          <w:tcPr>
            <w:tcW w:w="4275" w:type="dxa"/>
          </w:tcPr>
          <w:p w14:paraId="14A2007D" w14:textId="77777777" w:rsidR="006C0E1E" w:rsidRPr="00783D85" w:rsidRDefault="006C0E1E">
            <w:pPr>
              <w:rPr>
                <w:rFonts w:ascii="Arial" w:hAnsi="Arial" w:cs="Arial"/>
                <w:szCs w:val="22"/>
              </w:rPr>
            </w:pPr>
          </w:p>
          <w:p w14:paraId="25F98178" w14:textId="77777777" w:rsidR="006C0E1E" w:rsidRPr="00783D85" w:rsidRDefault="006C0E1E">
            <w:pPr>
              <w:rPr>
                <w:rFonts w:ascii="Arial" w:hAnsi="Arial" w:cs="Arial"/>
                <w:szCs w:val="22"/>
              </w:rPr>
            </w:pPr>
          </w:p>
          <w:p w14:paraId="6FE8AC10" w14:textId="77777777" w:rsidR="006C0E1E" w:rsidRPr="00783D85" w:rsidRDefault="006C0E1E">
            <w:pPr>
              <w:rPr>
                <w:rFonts w:ascii="Arial" w:hAnsi="Arial" w:cs="Arial"/>
              </w:rPr>
            </w:pPr>
          </w:p>
        </w:tc>
        <w:tc>
          <w:tcPr>
            <w:tcW w:w="4709" w:type="dxa"/>
          </w:tcPr>
          <w:p w14:paraId="4C1DC8FD" w14:textId="77777777" w:rsidR="006C0E1E" w:rsidRPr="00783D85" w:rsidRDefault="006C0E1E">
            <w:pPr>
              <w:spacing w:before="60" w:after="60"/>
              <w:ind w:left="67"/>
              <w:rPr>
                <w:rFonts w:ascii="Arial" w:hAnsi="Arial" w:cs="Arial"/>
                <w:i/>
              </w:rPr>
            </w:pPr>
          </w:p>
        </w:tc>
      </w:tr>
      <w:tr w:rsidR="006C0E1E" w:rsidRPr="00783D85" w14:paraId="7AF18F31" w14:textId="77777777">
        <w:tc>
          <w:tcPr>
            <w:tcW w:w="5498" w:type="dxa"/>
            <w:shd w:val="pct10" w:color="auto" w:fill="FFFFFF"/>
          </w:tcPr>
          <w:p w14:paraId="7E48AE66" w14:textId="77777777" w:rsidR="006C0E1E" w:rsidRPr="00783D85" w:rsidRDefault="006C0E1E">
            <w:pPr>
              <w:spacing w:before="60" w:after="60"/>
              <w:rPr>
                <w:rFonts w:ascii="Arial" w:hAnsi="Arial" w:cs="Arial"/>
                <w:b/>
              </w:rPr>
            </w:pPr>
            <w:r w:rsidRPr="00783D85">
              <w:rPr>
                <w:rFonts w:ascii="Arial" w:hAnsi="Arial" w:cs="Arial"/>
                <w:b/>
              </w:rPr>
              <w:t>Administration and Policy</w:t>
            </w:r>
          </w:p>
        </w:tc>
        <w:tc>
          <w:tcPr>
            <w:tcW w:w="4275" w:type="dxa"/>
            <w:shd w:val="pct10" w:color="auto" w:fill="FFFFFF"/>
          </w:tcPr>
          <w:p w14:paraId="45578BD8" w14:textId="77777777" w:rsidR="006C0E1E" w:rsidRPr="00783D85" w:rsidRDefault="006C0E1E">
            <w:pPr>
              <w:spacing w:before="60" w:after="60"/>
              <w:rPr>
                <w:rFonts w:ascii="Arial" w:hAnsi="Arial" w:cs="Arial"/>
                <w:i/>
              </w:rPr>
            </w:pPr>
          </w:p>
        </w:tc>
        <w:tc>
          <w:tcPr>
            <w:tcW w:w="4709" w:type="dxa"/>
            <w:shd w:val="pct10" w:color="auto" w:fill="FFFFFF"/>
          </w:tcPr>
          <w:p w14:paraId="4A9CC2FF" w14:textId="77777777" w:rsidR="006C0E1E" w:rsidRPr="00783D85" w:rsidRDefault="006C0E1E">
            <w:pPr>
              <w:spacing w:before="60" w:after="60"/>
              <w:rPr>
                <w:rFonts w:ascii="Arial" w:hAnsi="Arial" w:cs="Arial"/>
                <w:i/>
              </w:rPr>
            </w:pPr>
          </w:p>
        </w:tc>
      </w:tr>
      <w:tr w:rsidR="006C0E1E" w:rsidRPr="00783D85" w14:paraId="3FE31944" w14:textId="77777777">
        <w:tc>
          <w:tcPr>
            <w:tcW w:w="5498" w:type="dxa"/>
          </w:tcPr>
          <w:p w14:paraId="200F53D9" w14:textId="77777777" w:rsidR="006C0E1E" w:rsidRPr="00783D85" w:rsidRDefault="004B1426">
            <w:pPr>
              <w:spacing w:before="60"/>
              <w:rPr>
                <w:rFonts w:ascii="Arial" w:hAnsi="Arial" w:cs="Arial"/>
              </w:rPr>
            </w:pPr>
            <w:r>
              <w:rPr>
                <w:rFonts w:ascii="Arial" w:hAnsi="Arial" w:cs="Arial"/>
              </w:rPr>
              <w:t>E</w:t>
            </w:r>
            <w:r w:rsidR="006C0E1E" w:rsidRPr="00783D85">
              <w:rPr>
                <w:rFonts w:ascii="Arial" w:hAnsi="Arial" w:cs="Arial"/>
              </w:rPr>
              <w:t xml:space="preserve">ffective administration structures are in place.  Administrative structures should be appropriate to the </w:t>
            </w:r>
            <w:r w:rsidR="0003316E">
              <w:rPr>
                <w:rFonts w:ascii="Arial" w:hAnsi="Arial" w:cs="Arial"/>
              </w:rPr>
              <w:t>program</w:t>
            </w:r>
            <w:r w:rsidR="006C0E1E" w:rsidRPr="00783D85">
              <w:rPr>
                <w:rFonts w:ascii="Arial" w:hAnsi="Arial" w:cs="Arial"/>
              </w:rPr>
              <w:t xml:space="preserve"> being delivered and include:</w:t>
            </w:r>
          </w:p>
          <w:p w14:paraId="071067DA" w14:textId="77777777" w:rsidR="006C0E1E" w:rsidRPr="00783D85" w:rsidRDefault="006C0E1E" w:rsidP="00CE7DB9">
            <w:pPr>
              <w:numPr>
                <w:ilvl w:val="0"/>
                <w:numId w:val="11"/>
              </w:numPr>
              <w:rPr>
                <w:rFonts w:ascii="Arial" w:hAnsi="Arial" w:cs="Arial"/>
              </w:rPr>
            </w:pPr>
            <w:r w:rsidRPr="00783D85">
              <w:rPr>
                <w:rFonts w:ascii="Arial" w:hAnsi="Arial" w:cs="Arial"/>
              </w:rPr>
              <w:t>daily</w:t>
            </w:r>
            <w:r w:rsidR="0003316E">
              <w:rPr>
                <w:rFonts w:ascii="Arial" w:hAnsi="Arial" w:cs="Arial"/>
              </w:rPr>
              <w:t xml:space="preserve"> and </w:t>
            </w:r>
            <w:r w:rsidRPr="00783D85">
              <w:rPr>
                <w:rFonts w:ascii="Arial" w:hAnsi="Arial" w:cs="Arial"/>
              </w:rPr>
              <w:t>weekly timetables, and</w:t>
            </w:r>
          </w:p>
          <w:p w14:paraId="1B6CDCA1" w14:textId="77777777" w:rsidR="006C0E1E" w:rsidRPr="00783D85" w:rsidRDefault="006C0E1E" w:rsidP="00CE7DB9">
            <w:pPr>
              <w:numPr>
                <w:ilvl w:val="0"/>
                <w:numId w:val="11"/>
              </w:numPr>
              <w:rPr>
                <w:rFonts w:ascii="Arial" w:hAnsi="Arial" w:cs="Arial"/>
              </w:rPr>
            </w:pPr>
            <w:r w:rsidRPr="00783D85">
              <w:rPr>
                <w:rFonts w:ascii="Arial" w:hAnsi="Arial" w:cs="Arial"/>
              </w:rPr>
              <w:t>policies for teaching, learning, professional development, curriculum review, assessment, reporting and behaviour management.</w:t>
            </w:r>
          </w:p>
          <w:p w14:paraId="3A58DC70"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7E0D8741" w14:textId="77777777" w:rsidR="006C0E1E" w:rsidRPr="00783D85" w:rsidRDefault="006C0E1E" w:rsidP="00CE7DB9">
            <w:pPr>
              <w:numPr>
                <w:ilvl w:val="0"/>
                <w:numId w:val="6"/>
              </w:numPr>
              <w:rPr>
                <w:rFonts w:ascii="Arial" w:hAnsi="Arial" w:cs="Arial"/>
                <w:i/>
              </w:rPr>
            </w:pPr>
            <w:r w:rsidRPr="00783D85">
              <w:rPr>
                <w:rFonts w:ascii="Arial" w:hAnsi="Arial" w:cs="Arial"/>
                <w:i/>
              </w:rPr>
              <w:t>Identify the relevant policies and procedures to be followed</w:t>
            </w:r>
          </w:p>
          <w:p w14:paraId="680ACF42" w14:textId="77777777" w:rsidR="006C0E1E" w:rsidRPr="00783D85" w:rsidRDefault="006C0E1E" w:rsidP="00CE7DB9">
            <w:pPr>
              <w:numPr>
                <w:ilvl w:val="0"/>
                <w:numId w:val="6"/>
              </w:numPr>
              <w:rPr>
                <w:rFonts w:ascii="Arial" w:hAnsi="Arial" w:cs="Arial"/>
                <w:i/>
              </w:rPr>
            </w:pPr>
            <w:r w:rsidRPr="00783D85">
              <w:rPr>
                <w:rFonts w:ascii="Arial" w:hAnsi="Arial" w:cs="Arial"/>
                <w:i/>
              </w:rPr>
              <w:t xml:space="preserve">Identify whether the policies and procedures are the Home School or </w:t>
            </w:r>
            <w:r w:rsidR="00CB5822">
              <w:rPr>
                <w:rFonts w:ascii="Arial" w:hAnsi="Arial" w:cs="Arial"/>
                <w:i/>
              </w:rPr>
              <w:t>Provider</w:t>
            </w:r>
            <w:r w:rsidRPr="00783D85">
              <w:rPr>
                <w:rFonts w:ascii="Arial" w:hAnsi="Arial" w:cs="Arial"/>
                <w:i/>
              </w:rPr>
              <w:t>’s documents</w:t>
            </w:r>
          </w:p>
          <w:p w14:paraId="01BE008E" w14:textId="77777777" w:rsidR="006C0E1E" w:rsidRPr="00783D85" w:rsidRDefault="006C0E1E" w:rsidP="00CE7DB9">
            <w:pPr>
              <w:numPr>
                <w:ilvl w:val="0"/>
                <w:numId w:val="6"/>
              </w:numPr>
              <w:rPr>
                <w:rFonts w:ascii="Arial" w:hAnsi="Arial" w:cs="Arial"/>
                <w:i/>
              </w:rPr>
            </w:pPr>
            <w:r w:rsidRPr="00783D85">
              <w:rPr>
                <w:rFonts w:ascii="Arial" w:hAnsi="Arial" w:cs="Arial"/>
                <w:i/>
              </w:rPr>
              <w:t>The role of each of the parties in implementing these policies and procedures.</w:t>
            </w:r>
          </w:p>
        </w:tc>
        <w:tc>
          <w:tcPr>
            <w:tcW w:w="4275" w:type="dxa"/>
          </w:tcPr>
          <w:p w14:paraId="7127F870" w14:textId="77777777" w:rsidR="006C0E1E" w:rsidRPr="00783D85" w:rsidRDefault="006C0E1E">
            <w:pPr>
              <w:rPr>
                <w:rFonts w:ascii="Arial" w:hAnsi="Arial" w:cs="Arial"/>
                <w:i/>
              </w:rPr>
            </w:pPr>
          </w:p>
        </w:tc>
        <w:tc>
          <w:tcPr>
            <w:tcW w:w="4709" w:type="dxa"/>
          </w:tcPr>
          <w:p w14:paraId="2572CB04" w14:textId="77777777" w:rsidR="006C0E1E" w:rsidRPr="00783D85" w:rsidRDefault="006C0E1E">
            <w:pPr>
              <w:pStyle w:val="MajorL2BulletList"/>
              <w:numPr>
                <w:ilvl w:val="0"/>
                <w:numId w:val="0"/>
              </w:numPr>
              <w:spacing w:line="240" w:lineRule="auto"/>
              <w:rPr>
                <w:rFonts w:ascii="Arial" w:hAnsi="Arial" w:cs="Arial"/>
                <w:i/>
              </w:rPr>
            </w:pPr>
          </w:p>
        </w:tc>
      </w:tr>
      <w:tr w:rsidR="006C0E1E" w:rsidRPr="00783D85" w14:paraId="03138DB0" w14:textId="77777777">
        <w:tc>
          <w:tcPr>
            <w:tcW w:w="5498" w:type="dxa"/>
            <w:shd w:val="pct10" w:color="auto" w:fill="FFFFFF"/>
          </w:tcPr>
          <w:p w14:paraId="064D241E"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Student Attendance</w:t>
            </w:r>
          </w:p>
        </w:tc>
        <w:tc>
          <w:tcPr>
            <w:tcW w:w="4275" w:type="dxa"/>
            <w:shd w:val="pct10" w:color="auto" w:fill="FFFFFF"/>
          </w:tcPr>
          <w:p w14:paraId="586F4147" w14:textId="77777777" w:rsidR="006C0E1E" w:rsidRPr="00783D85" w:rsidRDefault="006C0E1E">
            <w:pPr>
              <w:spacing w:before="60" w:after="60"/>
              <w:rPr>
                <w:rFonts w:ascii="Arial" w:hAnsi="Arial" w:cs="Arial"/>
                <w:i/>
              </w:rPr>
            </w:pPr>
          </w:p>
        </w:tc>
        <w:tc>
          <w:tcPr>
            <w:tcW w:w="4709" w:type="dxa"/>
            <w:shd w:val="pct10" w:color="auto" w:fill="FFFFFF"/>
          </w:tcPr>
          <w:p w14:paraId="3F282B57" w14:textId="77777777" w:rsidR="006C0E1E" w:rsidRPr="00783D85" w:rsidRDefault="006C0E1E">
            <w:pPr>
              <w:spacing w:before="60" w:after="60"/>
              <w:rPr>
                <w:rFonts w:ascii="Arial" w:hAnsi="Arial" w:cs="Arial"/>
                <w:i/>
              </w:rPr>
            </w:pPr>
          </w:p>
        </w:tc>
      </w:tr>
      <w:tr w:rsidR="006C0E1E" w:rsidRPr="00783D85" w14:paraId="157AA43C" w14:textId="77777777">
        <w:tc>
          <w:tcPr>
            <w:tcW w:w="5498" w:type="dxa"/>
            <w:tcBorders>
              <w:bottom w:val="single" w:sz="4" w:space="0" w:color="auto"/>
            </w:tcBorders>
          </w:tcPr>
          <w:p w14:paraId="202F4DB0" w14:textId="77777777" w:rsidR="008F10EC" w:rsidRDefault="006C0E1E">
            <w:pPr>
              <w:spacing w:before="60"/>
              <w:rPr>
                <w:rFonts w:ascii="Arial" w:hAnsi="Arial" w:cs="Arial"/>
              </w:rPr>
            </w:pPr>
            <w:r w:rsidRPr="00783D85">
              <w:rPr>
                <w:rFonts w:ascii="Arial" w:hAnsi="Arial" w:cs="Arial"/>
              </w:rPr>
              <w:t>Maint</w:t>
            </w:r>
            <w:r w:rsidR="008F10EC">
              <w:rPr>
                <w:rFonts w:ascii="Arial" w:hAnsi="Arial" w:cs="Arial"/>
              </w:rPr>
              <w:t xml:space="preserve">enance of </w:t>
            </w:r>
            <w:r w:rsidRPr="00783D85">
              <w:rPr>
                <w:rFonts w:ascii="Arial" w:hAnsi="Arial" w:cs="Arial"/>
              </w:rPr>
              <w:t xml:space="preserve">student attendance records in </w:t>
            </w:r>
            <w:r w:rsidR="008F10EC">
              <w:rPr>
                <w:rFonts w:ascii="Arial" w:hAnsi="Arial" w:cs="Arial"/>
              </w:rPr>
              <w:t xml:space="preserve">accordance </w:t>
            </w:r>
            <w:r w:rsidR="008F10EC" w:rsidRPr="00B75FD3">
              <w:rPr>
                <w:rFonts w:ascii="Arial" w:hAnsi="Arial" w:cs="Arial"/>
              </w:rPr>
              <w:t xml:space="preserve">with the </w:t>
            </w:r>
            <w:r w:rsidR="00296CDD">
              <w:rPr>
                <w:rFonts w:ascii="Arial" w:hAnsi="Arial" w:cs="Arial"/>
              </w:rPr>
              <w:t xml:space="preserve">Victorian </w:t>
            </w:r>
            <w:r w:rsidR="008F10EC" w:rsidRPr="00B75FD3">
              <w:rPr>
                <w:rFonts w:ascii="Arial" w:hAnsi="Arial" w:cs="Arial"/>
              </w:rPr>
              <w:t>School Policy and Advisory Guide, and the School</w:t>
            </w:r>
            <w:r w:rsidR="008F10EC">
              <w:rPr>
                <w:rFonts w:ascii="Arial" w:hAnsi="Arial"/>
                <w:sz w:val="22"/>
              </w:rPr>
              <w:t xml:space="preserve"> </w:t>
            </w:r>
            <w:r w:rsidR="008F10EC" w:rsidRPr="00B75FD3">
              <w:rPr>
                <w:rFonts w:ascii="Arial" w:hAnsi="Arial" w:cs="Arial"/>
              </w:rPr>
              <w:t>Council’s policy on student attendance</w:t>
            </w:r>
            <w:r w:rsidR="008F10EC">
              <w:rPr>
                <w:rFonts w:ascii="Arial" w:hAnsi="Arial" w:cs="Arial"/>
              </w:rPr>
              <w:t>.</w:t>
            </w:r>
          </w:p>
          <w:p w14:paraId="51C42DFC" w14:textId="77777777" w:rsidR="006C0E1E" w:rsidRPr="00783D85" w:rsidRDefault="006C0E1E">
            <w:pPr>
              <w:spacing w:before="60"/>
              <w:rPr>
                <w:rFonts w:ascii="Arial" w:hAnsi="Arial" w:cs="Arial"/>
              </w:rPr>
            </w:pPr>
          </w:p>
          <w:p w14:paraId="6E24ED3E"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19AE556B" w14:textId="77777777" w:rsidR="006C0E1E" w:rsidRDefault="006C0E1E" w:rsidP="00CB5822">
            <w:pPr>
              <w:rPr>
                <w:rFonts w:ascii="Arial" w:hAnsi="Arial" w:cs="Arial"/>
                <w:i/>
              </w:rPr>
            </w:pPr>
            <w:r w:rsidRPr="00783D85">
              <w:rPr>
                <w:rFonts w:ascii="Arial" w:hAnsi="Arial" w:cs="Arial"/>
                <w:i/>
              </w:rPr>
              <w:t xml:space="preserve">The role of the Home School and </w:t>
            </w:r>
            <w:r w:rsidR="00CB5822">
              <w:rPr>
                <w:rFonts w:ascii="Arial" w:hAnsi="Arial" w:cs="Arial"/>
                <w:i/>
              </w:rPr>
              <w:t>Provider</w:t>
            </w:r>
            <w:r w:rsidRPr="00783D85">
              <w:rPr>
                <w:rFonts w:ascii="Arial" w:hAnsi="Arial" w:cs="Arial"/>
                <w:i/>
              </w:rPr>
              <w:t xml:space="preserve"> in maintaining attendance records, reporting student attendance and action to be taken in the event of student non-attendance.</w:t>
            </w:r>
          </w:p>
          <w:p w14:paraId="500FA0F1" w14:textId="77777777" w:rsidR="008F10EC" w:rsidRDefault="008F10EC" w:rsidP="00CB5822">
            <w:pPr>
              <w:rPr>
                <w:rFonts w:ascii="Arial" w:hAnsi="Arial" w:cs="Arial"/>
                <w:i/>
              </w:rPr>
            </w:pPr>
          </w:p>
          <w:p w14:paraId="029E2ACD" w14:textId="256A0793" w:rsidR="00566681" w:rsidRDefault="00566681" w:rsidP="00566681">
            <w:pPr>
              <w:rPr>
                <w:color w:val="1F497D"/>
              </w:rPr>
            </w:pPr>
            <w:r>
              <w:rPr>
                <w:color w:val="1F497D"/>
              </w:rPr>
              <w:t>Ensure both parents</w:t>
            </w:r>
            <w:r w:rsidR="007F1EE0">
              <w:rPr>
                <w:color w:val="1F497D"/>
              </w:rPr>
              <w:t>/guardians</w:t>
            </w:r>
            <w:r>
              <w:rPr>
                <w:color w:val="1F497D"/>
              </w:rPr>
              <w:t xml:space="preserve"> and </w:t>
            </w:r>
            <w:r w:rsidR="007F1EE0">
              <w:rPr>
                <w:color w:val="1F497D"/>
              </w:rPr>
              <w:t>S</w:t>
            </w:r>
            <w:r>
              <w:rPr>
                <w:color w:val="1F497D"/>
              </w:rPr>
              <w:t xml:space="preserve">chool are notified </w:t>
            </w:r>
            <w:r w:rsidR="00CF0072">
              <w:rPr>
                <w:color w:val="1F497D"/>
              </w:rPr>
              <w:t>as soon as practicable</w:t>
            </w:r>
            <w:r>
              <w:rPr>
                <w:color w:val="1F497D"/>
              </w:rPr>
              <w:t xml:space="preserve"> in line with the </w:t>
            </w:r>
            <w:r w:rsidR="007F1EE0">
              <w:rPr>
                <w:color w:val="1F497D"/>
              </w:rPr>
              <w:t xml:space="preserve">Department </w:t>
            </w:r>
            <w:r>
              <w:rPr>
                <w:color w:val="1F497D"/>
              </w:rPr>
              <w:t xml:space="preserve">Policy regarding student attendance. For more information see:  </w:t>
            </w:r>
            <w:hyperlink r:id="rId19" w:anchor="/app/news/detail/1566/" w:history="1">
              <w:r>
                <w:rPr>
                  <w:rStyle w:val="Hyperlink"/>
                </w:rPr>
                <w:t>https://edugate.eduweb.vic.gov.au/sites/i/Pages/production.aspx#/app/news/detail/1566/</w:t>
              </w:r>
            </w:hyperlink>
          </w:p>
          <w:p w14:paraId="08DCA782" w14:textId="77777777" w:rsidR="008F10EC" w:rsidRPr="00B75FD3" w:rsidRDefault="008F10EC" w:rsidP="00CB5822">
            <w:pPr>
              <w:rPr>
                <w:rFonts w:ascii="Arial" w:hAnsi="Arial" w:cs="Arial"/>
              </w:rPr>
            </w:pPr>
          </w:p>
        </w:tc>
        <w:tc>
          <w:tcPr>
            <w:tcW w:w="4275" w:type="dxa"/>
            <w:tcBorders>
              <w:bottom w:val="single" w:sz="4" w:space="0" w:color="auto"/>
            </w:tcBorders>
          </w:tcPr>
          <w:p w14:paraId="1412E014" w14:textId="77777777" w:rsidR="006C0E1E" w:rsidRPr="00783D85" w:rsidRDefault="006C0E1E">
            <w:pPr>
              <w:rPr>
                <w:rFonts w:ascii="Arial" w:hAnsi="Arial" w:cs="Arial"/>
              </w:rPr>
            </w:pPr>
          </w:p>
        </w:tc>
        <w:tc>
          <w:tcPr>
            <w:tcW w:w="4709" w:type="dxa"/>
            <w:tcBorders>
              <w:bottom w:val="single" w:sz="4" w:space="0" w:color="auto"/>
            </w:tcBorders>
          </w:tcPr>
          <w:p w14:paraId="332B0C11" w14:textId="77777777" w:rsidR="006C0E1E" w:rsidRPr="00783D85" w:rsidRDefault="006C0E1E">
            <w:pPr>
              <w:rPr>
                <w:rFonts w:ascii="Arial" w:hAnsi="Arial" w:cs="Arial"/>
              </w:rPr>
            </w:pPr>
          </w:p>
        </w:tc>
      </w:tr>
      <w:tr w:rsidR="006C0E1E" w:rsidRPr="00783D85" w14:paraId="655DE6E6" w14:textId="77777777">
        <w:tc>
          <w:tcPr>
            <w:tcW w:w="5498" w:type="dxa"/>
            <w:shd w:val="pct10" w:color="auto" w:fill="FFFFFF"/>
          </w:tcPr>
          <w:p w14:paraId="1CFB4889"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Premises, facilities and environment</w:t>
            </w:r>
          </w:p>
        </w:tc>
        <w:tc>
          <w:tcPr>
            <w:tcW w:w="4275" w:type="dxa"/>
            <w:shd w:val="pct10" w:color="auto" w:fill="FFFFFF"/>
          </w:tcPr>
          <w:p w14:paraId="6F1A6A79" w14:textId="77777777" w:rsidR="006C0E1E" w:rsidRPr="00783D85" w:rsidRDefault="006C0E1E">
            <w:pPr>
              <w:spacing w:before="60" w:after="60"/>
              <w:rPr>
                <w:rFonts w:ascii="Arial" w:hAnsi="Arial" w:cs="Arial"/>
                <w:color w:val="0000FF"/>
              </w:rPr>
            </w:pPr>
          </w:p>
        </w:tc>
        <w:tc>
          <w:tcPr>
            <w:tcW w:w="4709" w:type="dxa"/>
            <w:shd w:val="pct10" w:color="auto" w:fill="FFFFFF"/>
          </w:tcPr>
          <w:p w14:paraId="63739D14" w14:textId="77777777" w:rsidR="006C0E1E" w:rsidRPr="00783D85" w:rsidRDefault="006C0E1E">
            <w:pPr>
              <w:spacing w:before="60" w:after="60"/>
              <w:rPr>
                <w:rFonts w:ascii="Arial" w:hAnsi="Arial" w:cs="Arial"/>
              </w:rPr>
            </w:pPr>
          </w:p>
        </w:tc>
      </w:tr>
      <w:tr w:rsidR="006C0E1E" w:rsidRPr="00783D85" w14:paraId="5C793277" w14:textId="77777777">
        <w:tc>
          <w:tcPr>
            <w:tcW w:w="5498" w:type="dxa"/>
          </w:tcPr>
          <w:p w14:paraId="5E6FEF34" w14:textId="77777777" w:rsidR="005D0A6C" w:rsidRDefault="005D0A6C">
            <w:pPr>
              <w:rPr>
                <w:rFonts w:ascii="Arial" w:hAnsi="Arial" w:cs="Arial"/>
              </w:rPr>
            </w:pPr>
            <w:r>
              <w:rPr>
                <w:rFonts w:ascii="Arial" w:hAnsi="Arial" w:cs="Arial"/>
              </w:rPr>
              <w:t xml:space="preserve">The site </w:t>
            </w:r>
            <w:r w:rsidR="00F87627">
              <w:rPr>
                <w:rFonts w:ascii="Arial" w:hAnsi="Arial" w:cs="Arial"/>
              </w:rPr>
              <w:t>that the Services are delivered</w:t>
            </w:r>
            <w:r>
              <w:rPr>
                <w:rFonts w:ascii="Arial" w:hAnsi="Arial" w:cs="Arial"/>
              </w:rPr>
              <w:t xml:space="preserve">  </w:t>
            </w:r>
            <w:r w:rsidR="004B1426">
              <w:rPr>
                <w:rFonts w:ascii="Arial" w:hAnsi="Arial" w:cs="Arial"/>
              </w:rPr>
              <w:t>must be</w:t>
            </w:r>
            <w:r>
              <w:rPr>
                <w:rFonts w:ascii="Arial" w:hAnsi="Arial" w:cs="Arial"/>
              </w:rPr>
              <w:t xml:space="preserve"> registered as a campus of the Provider by the VRQA.</w:t>
            </w:r>
          </w:p>
          <w:p w14:paraId="07387C14" w14:textId="77777777" w:rsidR="008F10EC" w:rsidRDefault="008F10EC">
            <w:pPr>
              <w:rPr>
                <w:rFonts w:ascii="Arial" w:hAnsi="Arial" w:cs="Arial"/>
              </w:rPr>
            </w:pPr>
          </w:p>
          <w:p w14:paraId="1CFCCB1B" w14:textId="77777777" w:rsidR="006C0E1E" w:rsidRPr="00783D85" w:rsidRDefault="005D0A6C">
            <w:pPr>
              <w:rPr>
                <w:rFonts w:ascii="Arial" w:hAnsi="Arial" w:cs="Arial"/>
              </w:rPr>
            </w:pPr>
            <w:r>
              <w:rPr>
                <w:rFonts w:ascii="Arial" w:hAnsi="Arial" w:cs="Arial"/>
              </w:rPr>
              <w:t>Students</w:t>
            </w:r>
            <w:r w:rsidR="006C0E1E" w:rsidRPr="00783D85">
              <w:rPr>
                <w:rFonts w:ascii="Arial" w:hAnsi="Arial" w:cs="Arial"/>
              </w:rPr>
              <w:t xml:space="preserve"> have access to physical facilities that meet building regulation requirements and occupational health and safety standards.  Premises and facilities must be adequate with regard to the number of </w:t>
            </w:r>
            <w:r w:rsidR="007861FB">
              <w:rPr>
                <w:rFonts w:ascii="Arial" w:hAnsi="Arial" w:cs="Arial"/>
              </w:rPr>
              <w:t>S</w:t>
            </w:r>
            <w:r w:rsidR="006C0E1E" w:rsidRPr="00783D85">
              <w:rPr>
                <w:rFonts w:ascii="Arial" w:hAnsi="Arial" w:cs="Arial"/>
              </w:rPr>
              <w:t>tudents enrolled</w:t>
            </w:r>
            <w:r w:rsidR="004F7F21">
              <w:rPr>
                <w:rFonts w:ascii="Arial" w:hAnsi="Arial" w:cs="Arial"/>
              </w:rPr>
              <w:t>, the physical learning space required to cater for a particular Student's needs,</w:t>
            </w:r>
            <w:r w:rsidR="006C0E1E" w:rsidRPr="00783D85">
              <w:rPr>
                <w:rFonts w:ascii="Arial" w:hAnsi="Arial" w:cs="Arial"/>
              </w:rPr>
              <w:t xml:space="preserve"> and appropriately lit, heated/cooled, furnished and ventilated.</w:t>
            </w:r>
          </w:p>
          <w:p w14:paraId="29089B5C"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A3CD603" w14:textId="77777777" w:rsidR="006C0E1E" w:rsidRPr="00783D85" w:rsidRDefault="006C0E1E" w:rsidP="00CB5822">
            <w:pPr>
              <w:rPr>
                <w:rFonts w:ascii="Arial" w:hAnsi="Arial" w:cs="Arial"/>
                <w:i/>
              </w:rPr>
            </w:pPr>
            <w:r w:rsidRPr="00783D85">
              <w:rPr>
                <w:rFonts w:ascii="Arial" w:hAnsi="Arial" w:cs="Arial"/>
                <w:i/>
              </w:rPr>
              <w:t xml:space="preserve">The role of the Home School and </w:t>
            </w:r>
            <w:r w:rsidR="00CB5822">
              <w:rPr>
                <w:rFonts w:ascii="Arial" w:hAnsi="Arial" w:cs="Arial"/>
                <w:i/>
              </w:rPr>
              <w:t>Provider</w:t>
            </w:r>
            <w:r w:rsidRPr="00783D85">
              <w:rPr>
                <w:rFonts w:ascii="Arial" w:hAnsi="Arial" w:cs="Arial"/>
                <w:i/>
              </w:rPr>
              <w:t xml:space="preserve"> in ensuring the premises, facilities and environment are adequate</w:t>
            </w:r>
            <w:r w:rsidR="005D0A6C">
              <w:rPr>
                <w:rFonts w:ascii="Arial" w:hAnsi="Arial" w:cs="Arial"/>
                <w:i/>
              </w:rPr>
              <w:t xml:space="preserve"> and registered as required</w:t>
            </w:r>
            <w:r w:rsidRPr="00783D85">
              <w:rPr>
                <w:rFonts w:ascii="Arial" w:hAnsi="Arial" w:cs="Arial"/>
                <w:i/>
              </w:rPr>
              <w:t>.</w:t>
            </w:r>
          </w:p>
        </w:tc>
        <w:tc>
          <w:tcPr>
            <w:tcW w:w="4275" w:type="dxa"/>
          </w:tcPr>
          <w:p w14:paraId="1AEB16C5" w14:textId="77777777" w:rsidR="006C0E1E" w:rsidRPr="00783D85" w:rsidRDefault="006C0E1E">
            <w:pPr>
              <w:pStyle w:val="MajorL2BulletList"/>
              <w:numPr>
                <w:ilvl w:val="0"/>
                <w:numId w:val="0"/>
              </w:numPr>
              <w:rPr>
                <w:rFonts w:ascii="Arial" w:hAnsi="Arial" w:cs="Arial"/>
              </w:rPr>
            </w:pPr>
          </w:p>
        </w:tc>
        <w:tc>
          <w:tcPr>
            <w:tcW w:w="4709" w:type="dxa"/>
          </w:tcPr>
          <w:p w14:paraId="47D549B3" w14:textId="77777777" w:rsidR="006C0E1E" w:rsidRPr="00783D85" w:rsidRDefault="006C0E1E">
            <w:pPr>
              <w:pStyle w:val="MajorL2BulletList"/>
              <w:numPr>
                <w:ilvl w:val="0"/>
                <w:numId w:val="0"/>
              </w:numPr>
              <w:spacing w:line="240" w:lineRule="auto"/>
              <w:rPr>
                <w:rFonts w:ascii="Arial" w:hAnsi="Arial" w:cs="Arial"/>
              </w:rPr>
            </w:pPr>
          </w:p>
        </w:tc>
      </w:tr>
      <w:tr w:rsidR="006C0E1E" w:rsidRPr="00783D85" w14:paraId="121D11E5" w14:textId="77777777">
        <w:tc>
          <w:tcPr>
            <w:tcW w:w="5498" w:type="dxa"/>
            <w:shd w:val="pct10" w:color="auto" w:fill="FFFFFF"/>
          </w:tcPr>
          <w:p w14:paraId="3091E249" w14:textId="77777777" w:rsidR="006C0E1E" w:rsidRPr="00783D85" w:rsidRDefault="00993870" w:rsidP="00783D85">
            <w:pPr>
              <w:pStyle w:val="Heading1"/>
              <w:numPr>
                <w:ilvl w:val="0"/>
                <w:numId w:val="0"/>
              </w:numPr>
              <w:spacing w:before="60" w:after="60"/>
              <w:rPr>
                <w:rFonts w:ascii="Arial" w:hAnsi="Arial" w:cs="Arial"/>
                <w:sz w:val="20"/>
                <w:u w:val="none"/>
              </w:rPr>
            </w:pPr>
            <w:r>
              <w:rPr>
                <w:rFonts w:ascii="Arial" w:hAnsi="Arial" w:cs="Arial"/>
                <w:sz w:val="20"/>
                <w:u w:val="none"/>
              </w:rPr>
              <w:t xml:space="preserve">Care, </w:t>
            </w:r>
            <w:r w:rsidR="006C0E1E" w:rsidRPr="00783D85">
              <w:rPr>
                <w:rFonts w:ascii="Arial" w:hAnsi="Arial" w:cs="Arial"/>
                <w:sz w:val="20"/>
                <w:u w:val="none"/>
              </w:rPr>
              <w:t>Safety and Welfare</w:t>
            </w:r>
          </w:p>
        </w:tc>
        <w:tc>
          <w:tcPr>
            <w:tcW w:w="4275" w:type="dxa"/>
            <w:shd w:val="pct10" w:color="auto" w:fill="FFFFFF"/>
          </w:tcPr>
          <w:p w14:paraId="67A2E94D" w14:textId="77777777" w:rsidR="006C0E1E" w:rsidRPr="00783D85" w:rsidRDefault="006C0E1E">
            <w:pPr>
              <w:spacing w:before="60" w:after="60"/>
              <w:rPr>
                <w:rFonts w:ascii="Arial" w:hAnsi="Arial" w:cs="Arial"/>
              </w:rPr>
            </w:pPr>
          </w:p>
        </w:tc>
        <w:tc>
          <w:tcPr>
            <w:tcW w:w="4709" w:type="dxa"/>
            <w:shd w:val="pct10" w:color="auto" w:fill="FFFFFF"/>
          </w:tcPr>
          <w:p w14:paraId="6FDD268E" w14:textId="77777777" w:rsidR="006C0E1E" w:rsidRPr="00783D85" w:rsidRDefault="006C0E1E">
            <w:pPr>
              <w:spacing w:before="60" w:after="60"/>
              <w:rPr>
                <w:rFonts w:ascii="Arial" w:hAnsi="Arial" w:cs="Arial"/>
              </w:rPr>
            </w:pPr>
          </w:p>
        </w:tc>
      </w:tr>
      <w:tr w:rsidR="006C0E1E" w:rsidRPr="00783D85" w14:paraId="4C3A9AA0" w14:textId="77777777">
        <w:tc>
          <w:tcPr>
            <w:tcW w:w="5498" w:type="dxa"/>
          </w:tcPr>
          <w:p w14:paraId="00443EDC" w14:textId="77777777" w:rsidR="00993870" w:rsidRPr="00783D85" w:rsidRDefault="005D0A6C" w:rsidP="00E61197">
            <w:pPr>
              <w:rPr>
                <w:rFonts w:ascii="Arial" w:hAnsi="Arial" w:cs="Arial"/>
              </w:rPr>
            </w:pPr>
            <w:r>
              <w:rPr>
                <w:rFonts w:ascii="Arial" w:hAnsi="Arial" w:cs="Arial"/>
              </w:rPr>
              <w:t>A</w:t>
            </w:r>
            <w:r w:rsidR="006C0E1E" w:rsidRPr="00783D85">
              <w:rPr>
                <w:rFonts w:ascii="Arial" w:hAnsi="Arial" w:cs="Arial"/>
              </w:rPr>
              <w:t>ppropriate safety provisions are in place for curriculum areas being delivered.  This includes:</w:t>
            </w:r>
          </w:p>
          <w:p w14:paraId="552C2808" w14:textId="77777777" w:rsidR="00993870" w:rsidRDefault="00993870" w:rsidP="00CE7DB9">
            <w:pPr>
              <w:numPr>
                <w:ilvl w:val="0"/>
                <w:numId w:val="12"/>
              </w:numPr>
              <w:autoSpaceDE w:val="0"/>
              <w:autoSpaceDN w:val="0"/>
              <w:adjustRightInd w:val="0"/>
              <w:jc w:val="both"/>
              <w:rPr>
                <w:rFonts w:ascii="Arial" w:hAnsi="Arial" w:cs="Arial"/>
              </w:rPr>
            </w:pPr>
            <w:r w:rsidRPr="00C177A9">
              <w:rPr>
                <w:rFonts w:ascii="Arial" w:hAnsi="Arial" w:cs="Arial"/>
              </w:rPr>
              <w:t xml:space="preserve">evidence in the form of the </w:t>
            </w:r>
            <w:r>
              <w:rPr>
                <w:rFonts w:ascii="Arial" w:hAnsi="Arial" w:cs="Arial"/>
              </w:rPr>
              <w:t>Contractor</w:t>
            </w:r>
            <w:r w:rsidRPr="00C177A9">
              <w:rPr>
                <w:rFonts w:ascii="Arial" w:hAnsi="Arial" w:cs="Arial"/>
              </w:rPr>
              <w:t>’s policies and procedures with respect to</w:t>
            </w:r>
            <w:r>
              <w:rPr>
                <w:rFonts w:ascii="Arial" w:hAnsi="Arial" w:cs="Arial"/>
              </w:rPr>
              <w:t>:</w:t>
            </w:r>
          </w:p>
          <w:p w14:paraId="1A0897E5"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Indigenous children, children with a disability, vulnerable children and children from linguistically and culturally diverse backgrounds</w:t>
            </w:r>
          </w:p>
          <w:p w14:paraId="56B7FE03"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commitment to embedding a culture of child safety in the organisation</w:t>
            </w:r>
          </w:p>
          <w:p w14:paraId="6B98A06A"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lastRenderedPageBreak/>
              <w:t>A child safety policy or statement of commitment to child safety</w:t>
            </w:r>
          </w:p>
          <w:p w14:paraId="594EEEDA"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A child safety code of conduct </w:t>
            </w:r>
          </w:p>
          <w:p w14:paraId="442E1436"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Pr>
                <w:rFonts w:ascii="Arial" w:hAnsi="Arial" w:cs="Arial"/>
              </w:rPr>
              <w:t>Contractor</w:t>
            </w:r>
            <w:r w:rsidRPr="00E61197">
              <w:rPr>
                <w:rFonts w:ascii="Arial" w:hAnsi="Arial" w:cs="Arial"/>
              </w:rPr>
              <w:t xml:space="preserve"> staff selection, supervision and management practices for a child-safe environment</w:t>
            </w:r>
          </w:p>
          <w:p w14:paraId="36CA2E7D"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Procedures for responding to and reporting allegations of suspected child abuse</w:t>
            </w:r>
          </w:p>
          <w:p w14:paraId="05664735"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Risk management strategies regarding child safety in school environments</w:t>
            </w:r>
          </w:p>
          <w:p w14:paraId="3FC66EE8"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Strategies to promote child empowerment and participation</w:t>
            </w:r>
          </w:p>
          <w:p w14:paraId="3A998C07" w14:textId="77777777" w:rsidR="00993870" w:rsidRPr="00E61197"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xml:space="preserve"> fulfilling its responsibilities to implement a child safe culture</w:t>
            </w:r>
          </w:p>
          <w:p w14:paraId="2F9DC8E7" w14:textId="77777777" w:rsidR="006C0E1E" w:rsidRPr="00783D85" w:rsidRDefault="006C0E1E" w:rsidP="00CE7DB9">
            <w:pPr>
              <w:numPr>
                <w:ilvl w:val="0"/>
                <w:numId w:val="12"/>
              </w:numPr>
              <w:rPr>
                <w:rFonts w:ascii="Arial" w:hAnsi="Arial" w:cs="Arial"/>
              </w:rPr>
            </w:pPr>
            <w:r w:rsidRPr="00783D85">
              <w:rPr>
                <w:rFonts w:ascii="Arial" w:hAnsi="Arial" w:cs="Arial"/>
              </w:rPr>
              <w:t>Maintenance and appropriate auditing of safety systems</w:t>
            </w:r>
          </w:p>
          <w:p w14:paraId="53311005" w14:textId="77777777" w:rsidR="006C0E1E" w:rsidRPr="00783D85" w:rsidRDefault="006C0E1E" w:rsidP="00CE7DB9">
            <w:pPr>
              <w:numPr>
                <w:ilvl w:val="0"/>
                <w:numId w:val="12"/>
              </w:numPr>
              <w:rPr>
                <w:rFonts w:ascii="Arial" w:hAnsi="Arial" w:cs="Arial"/>
              </w:rPr>
            </w:pPr>
            <w:r w:rsidRPr="00783D85">
              <w:rPr>
                <w:rFonts w:ascii="Arial" w:hAnsi="Arial" w:cs="Arial"/>
              </w:rPr>
              <w:t xml:space="preserve">Use of emergency management and critical incident management plans  </w:t>
            </w:r>
          </w:p>
          <w:p w14:paraId="1C40824F" w14:textId="77777777" w:rsidR="006C0E1E" w:rsidRPr="00E61197" w:rsidRDefault="006C0E1E" w:rsidP="00CE7DB9">
            <w:pPr>
              <w:numPr>
                <w:ilvl w:val="0"/>
                <w:numId w:val="12"/>
              </w:numPr>
              <w:rPr>
                <w:rFonts w:ascii="Arial" w:hAnsi="Arial" w:cs="Arial"/>
              </w:rPr>
            </w:pPr>
            <w:r w:rsidRPr="00783D85">
              <w:rPr>
                <w:rFonts w:ascii="Arial" w:hAnsi="Arial" w:cs="Arial"/>
              </w:rPr>
              <w:t>Maintenance of major and minor accident register</w:t>
            </w:r>
          </w:p>
          <w:p w14:paraId="71D3D927" w14:textId="77777777" w:rsidR="006C0E1E" w:rsidRPr="00E61197" w:rsidRDefault="006C0E1E" w:rsidP="00CE7DB9">
            <w:pPr>
              <w:numPr>
                <w:ilvl w:val="0"/>
                <w:numId w:val="12"/>
              </w:numPr>
              <w:rPr>
                <w:rFonts w:ascii="Arial" w:hAnsi="Arial" w:cs="Arial"/>
              </w:rPr>
            </w:pPr>
            <w:r w:rsidRPr="00783D85">
              <w:rPr>
                <w:rFonts w:ascii="Arial" w:hAnsi="Arial" w:cs="Arial"/>
              </w:rPr>
              <w:t>Procedures for mandatory reporting, and</w:t>
            </w:r>
          </w:p>
          <w:p w14:paraId="673E9FCE" w14:textId="77777777" w:rsidR="006C0E1E" w:rsidRPr="00E61197" w:rsidRDefault="00993870" w:rsidP="00CE7DB9">
            <w:pPr>
              <w:numPr>
                <w:ilvl w:val="0"/>
                <w:numId w:val="12"/>
              </w:numPr>
              <w:rPr>
                <w:rFonts w:ascii="Arial" w:hAnsi="Arial" w:cs="Arial"/>
              </w:rPr>
            </w:pPr>
            <w:r w:rsidRPr="00783D85">
              <w:rPr>
                <w:rFonts w:ascii="Arial" w:hAnsi="Arial" w:cs="Arial"/>
              </w:rPr>
              <w:t>First aid policy and procedures</w:t>
            </w:r>
            <w:r w:rsidR="006C0E1E" w:rsidRPr="00783D85">
              <w:rPr>
                <w:rFonts w:ascii="Arial" w:hAnsi="Arial" w:cs="Arial"/>
              </w:rPr>
              <w:t>.</w:t>
            </w:r>
          </w:p>
          <w:p w14:paraId="68859EBD" w14:textId="77777777" w:rsidR="006C0E1E" w:rsidRPr="00E61197" w:rsidRDefault="006C0E1E" w:rsidP="00993870">
            <w:pPr>
              <w:rPr>
                <w:rFonts w:ascii="Arial" w:hAnsi="Arial" w:cs="Arial"/>
                <w:b/>
                <w:i/>
              </w:rPr>
            </w:pPr>
            <w:r w:rsidRPr="00993870">
              <w:rPr>
                <w:rFonts w:ascii="Arial" w:hAnsi="Arial" w:cs="Arial"/>
                <w:b/>
                <w:i/>
              </w:rPr>
              <w:t>Responsibility Matrix to include:</w:t>
            </w:r>
          </w:p>
          <w:p w14:paraId="6927B0FE" w14:textId="77777777" w:rsidR="006C0E1E" w:rsidRPr="00993870" w:rsidRDefault="006C0E1E" w:rsidP="00993870">
            <w:pPr>
              <w:rPr>
                <w:rFonts w:ascii="Arial" w:hAnsi="Arial" w:cs="Arial"/>
                <w:i/>
              </w:rPr>
            </w:pPr>
            <w:r w:rsidRPr="00993870">
              <w:rPr>
                <w:rFonts w:ascii="Arial" w:hAnsi="Arial" w:cs="Arial"/>
                <w:i/>
              </w:rPr>
              <w:t xml:space="preserve">The responsibilities of the Home School and </w:t>
            </w:r>
            <w:r w:rsidR="008F10EC" w:rsidRPr="00993870">
              <w:rPr>
                <w:rFonts w:ascii="Arial" w:hAnsi="Arial" w:cs="Arial"/>
                <w:i/>
              </w:rPr>
              <w:t>Provider</w:t>
            </w:r>
            <w:r w:rsidRPr="00993870">
              <w:rPr>
                <w:rFonts w:ascii="Arial" w:hAnsi="Arial" w:cs="Arial"/>
                <w:i/>
              </w:rPr>
              <w:t xml:space="preserve"> in respect of each of the above.  Refer to the </w:t>
            </w:r>
            <w:r w:rsidR="00296CDD" w:rsidRPr="00993870">
              <w:rPr>
                <w:rFonts w:ascii="Arial" w:hAnsi="Arial" w:cs="Arial"/>
                <w:i/>
              </w:rPr>
              <w:t xml:space="preserve">Victorian </w:t>
            </w:r>
            <w:r w:rsidR="008F10EC" w:rsidRPr="00993870">
              <w:rPr>
                <w:rFonts w:ascii="Arial" w:hAnsi="Arial" w:cs="Arial"/>
                <w:i/>
              </w:rPr>
              <w:t>School Policy and Advisory Guide</w:t>
            </w:r>
            <w:r w:rsidRPr="00993870">
              <w:rPr>
                <w:rFonts w:ascii="Arial" w:hAnsi="Arial" w:cs="Arial"/>
                <w:i/>
              </w:rPr>
              <w:t xml:space="preserve"> for additional information about curriculum safety standards.</w:t>
            </w:r>
          </w:p>
        </w:tc>
        <w:tc>
          <w:tcPr>
            <w:tcW w:w="4275" w:type="dxa"/>
          </w:tcPr>
          <w:p w14:paraId="32BDF58A" w14:textId="77777777" w:rsidR="006C0E1E" w:rsidRPr="00783D85" w:rsidRDefault="006C0E1E">
            <w:pPr>
              <w:pStyle w:val="MajorL2BulletList"/>
              <w:numPr>
                <w:ilvl w:val="0"/>
                <w:numId w:val="0"/>
              </w:numPr>
              <w:spacing w:line="240" w:lineRule="auto"/>
              <w:ind w:left="360"/>
              <w:rPr>
                <w:rFonts w:ascii="Arial" w:hAnsi="Arial" w:cs="Arial"/>
              </w:rPr>
            </w:pPr>
          </w:p>
        </w:tc>
        <w:tc>
          <w:tcPr>
            <w:tcW w:w="4709" w:type="dxa"/>
          </w:tcPr>
          <w:p w14:paraId="3C816CE0" w14:textId="77777777" w:rsidR="006C0E1E" w:rsidRPr="00783D85" w:rsidRDefault="006C0E1E">
            <w:pPr>
              <w:pStyle w:val="MajorL2BulletList"/>
              <w:numPr>
                <w:ilvl w:val="0"/>
                <w:numId w:val="0"/>
              </w:numPr>
              <w:spacing w:line="240" w:lineRule="auto"/>
              <w:ind w:left="48"/>
              <w:rPr>
                <w:rFonts w:ascii="Arial" w:hAnsi="Arial" w:cs="Arial"/>
              </w:rPr>
            </w:pPr>
          </w:p>
        </w:tc>
      </w:tr>
      <w:tr w:rsidR="006C0E1E" w:rsidRPr="00783D85" w14:paraId="46537D8E" w14:textId="77777777">
        <w:tc>
          <w:tcPr>
            <w:tcW w:w="5498" w:type="dxa"/>
            <w:shd w:val="clear" w:color="auto" w:fill="E6E6E6"/>
          </w:tcPr>
          <w:p w14:paraId="7F4AD060"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Duty of Care</w:t>
            </w:r>
          </w:p>
        </w:tc>
        <w:tc>
          <w:tcPr>
            <w:tcW w:w="4275" w:type="dxa"/>
            <w:shd w:val="clear" w:color="auto" w:fill="E6E6E6"/>
          </w:tcPr>
          <w:p w14:paraId="7428F46C" w14:textId="77777777" w:rsidR="006C0E1E" w:rsidRPr="00783D85" w:rsidRDefault="006C0E1E" w:rsidP="00783D85">
            <w:pPr>
              <w:pStyle w:val="Heading1"/>
              <w:numPr>
                <w:ilvl w:val="0"/>
                <w:numId w:val="0"/>
              </w:numPr>
              <w:spacing w:before="60" w:after="60"/>
              <w:rPr>
                <w:rFonts w:ascii="Arial" w:hAnsi="Arial" w:cs="Arial"/>
                <w:sz w:val="20"/>
              </w:rPr>
            </w:pPr>
          </w:p>
        </w:tc>
        <w:tc>
          <w:tcPr>
            <w:tcW w:w="4709" w:type="dxa"/>
            <w:shd w:val="clear" w:color="auto" w:fill="E6E6E6"/>
          </w:tcPr>
          <w:p w14:paraId="6235D5AF" w14:textId="77777777" w:rsidR="006C0E1E" w:rsidRPr="00783D85" w:rsidRDefault="006C0E1E" w:rsidP="00783D85">
            <w:pPr>
              <w:pStyle w:val="Heading1"/>
              <w:numPr>
                <w:ilvl w:val="0"/>
                <w:numId w:val="0"/>
              </w:numPr>
              <w:spacing w:before="60" w:after="60"/>
              <w:rPr>
                <w:rFonts w:ascii="Arial" w:hAnsi="Arial" w:cs="Arial"/>
                <w:sz w:val="20"/>
              </w:rPr>
            </w:pPr>
          </w:p>
        </w:tc>
      </w:tr>
      <w:tr w:rsidR="006C0E1E" w:rsidRPr="00783D85" w14:paraId="19D18587" w14:textId="77777777">
        <w:tc>
          <w:tcPr>
            <w:tcW w:w="5498" w:type="dxa"/>
          </w:tcPr>
          <w:p w14:paraId="0C048868" w14:textId="77777777" w:rsidR="006C0E1E" w:rsidRPr="00783D85" w:rsidRDefault="005D0A6C">
            <w:pPr>
              <w:ind w:left="360" w:hanging="360"/>
              <w:rPr>
                <w:rFonts w:ascii="Arial" w:hAnsi="Arial" w:cs="Arial"/>
              </w:rPr>
            </w:pPr>
            <w:r>
              <w:rPr>
                <w:rFonts w:ascii="Arial" w:hAnsi="Arial" w:cs="Arial"/>
              </w:rPr>
              <w:t>T</w:t>
            </w:r>
            <w:r w:rsidR="006C0E1E" w:rsidRPr="00783D85">
              <w:rPr>
                <w:rFonts w:ascii="Arial" w:hAnsi="Arial" w:cs="Arial"/>
              </w:rPr>
              <w:t xml:space="preserve">he Home School has procedures in place to: </w:t>
            </w:r>
          </w:p>
          <w:p w14:paraId="24F1ACC3" w14:textId="77777777" w:rsidR="006C0E1E" w:rsidRPr="00783D85" w:rsidRDefault="006C0E1E" w:rsidP="00CE7DB9">
            <w:pPr>
              <w:numPr>
                <w:ilvl w:val="0"/>
                <w:numId w:val="15"/>
              </w:numPr>
              <w:rPr>
                <w:rFonts w:ascii="Arial" w:hAnsi="Arial" w:cs="Arial"/>
              </w:rPr>
            </w:pPr>
            <w:r w:rsidRPr="00783D85">
              <w:rPr>
                <w:rFonts w:ascii="Arial" w:hAnsi="Arial" w:cs="Arial"/>
              </w:rPr>
              <w:t xml:space="preserve">take reasonable steps to protect </w:t>
            </w:r>
            <w:r w:rsidR="005D0A6C">
              <w:rPr>
                <w:rFonts w:ascii="Arial" w:hAnsi="Arial" w:cs="Arial"/>
              </w:rPr>
              <w:t xml:space="preserve">enrolled </w:t>
            </w:r>
            <w:r w:rsidR="007861FB">
              <w:rPr>
                <w:rFonts w:ascii="Arial" w:hAnsi="Arial" w:cs="Arial"/>
              </w:rPr>
              <w:t>S</w:t>
            </w:r>
            <w:r w:rsidRPr="00783D85">
              <w:rPr>
                <w:rFonts w:ascii="Arial" w:hAnsi="Arial" w:cs="Arial"/>
              </w:rPr>
              <w:t>tudents</w:t>
            </w:r>
            <w:r w:rsidR="005D0A6C">
              <w:rPr>
                <w:rFonts w:ascii="Arial" w:hAnsi="Arial" w:cs="Arial"/>
              </w:rPr>
              <w:t xml:space="preserve"> participating in a re-engagement program delivered by the Provider</w:t>
            </w:r>
            <w:r w:rsidRPr="00783D85">
              <w:rPr>
                <w:rFonts w:ascii="Arial" w:hAnsi="Arial" w:cs="Arial"/>
              </w:rPr>
              <w:t xml:space="preserve"> from risks of injury that are foreseeable</w:t>
            </w:r>
          </w:p>
          <w:p w14:paraId="667D8A68" w14:textId="77777777" w:rsidR="006C0E1E" w:rsidRPr="00783D85" w:rsidRDefault="006C0E1E" w:rsidP="00CE7DB9">
            <w:pPr>
              <w:numPr>
                <w:ilvl w:val="0"/>
                <w:numId w:val="15"/>
              </w:numPr>
              <w:rPr>
                <w:rFonts w:ascii="Arial" w:hAnsi="Arial" w:cs="Arial"/>
              </w:rPr>
            </w:pPr>
            <w:r w:rsidRPr="00783D85">
              <w:rPr>
                <w:rFonts w:ascii="Arial" w:hAnsi="Arial" w:cs="Arial"/>
              </w:rPr>
              <w:t xml:space="preserve">Ensure that </w:t>
            </w:r>
            <w:r w:rsidR="007861FB">
              <w:rPr>
                <w:rFonts w:ascii="Arial" w:hAnsi="Arial" w:cs="Arial"/>
              </w:rPr>
              <w:t>S</w:t>
            </w:r>
            <w:r w:rsidRPr="00783D85">
              <w:rPr>
                <w:rFonts w:ascii="Arial" w:hAnsi="Arial" w:cs="Arial"/>
              </w:rPr>
              <w:t>tudents are adequately supervised when off the school premises</w:t>
            </w:r>
          </w:p>
          <w:p w14:paraId="4653D9D1" w14:textId="77777777" w:rsidR="00AF6F81" w:rsidRDefault="00AF6F81" w:rsidP="00AF6F81">
            <w:pPr>
              <w:numPr>
                <w:ilvl w:val="0"/>
                <w:numId w:val="15"/>
              </w:numPr>
              <w:rPr>
                <w:rFonts w:ascii="Arial" w:hAnsi="Arial" w:cs="Arial"/>
              </w:rPr>
            </w:pPr>
            <w:r>
              <w:rPr>
                <w:rFonts w:ascii="Arial" w:hAnsi="Arial" w:cs="Arial"/>
              </w:rPr>
              <w:lastRenderedPageBreak/>
              <w:t>Inform the parent/guardians in the event of an occupational health and safety issue or other student danger</w:t>
            </w:r>
          </w:p>
          <w:p w14:paraId="7933A240" w14:textId="73A672A9" w:rsidR="006C0E1E" w:rsidRPr="00783D85" w:rsidRDefault="006C0E1E" w:rsidP="00CE7DB9">
            <w:pPr>
              <w:numPr>
                <w:ilvl w:val="0"/>
                <w:numId w:val="15"/>
              </w:numPr>
              <w:rPr>
                <w:rFonts w:ascii="Arial" w:hAnsi="Arial" w:cs="Arial"/>
              </w:rPr>
            </w:pPr>
            <w:r w:rsidRPr="00783D85">
              <w:rPr>
                <w:rFonts w:ascii="Arial" w:hAnsi="Arial" w:cs="Arial"/>
              </w:rPr>
              <w:t xml:space="preserve">Inform parent/guardians about activities that the </w:t>
            </w:r>
            <w:r w:rsidR="007861FB">
              <w:rPr>
                <w:rFonts w:ascii="Arial" w:hAnsi="Arial" w:cs="Arial"/>
              </w:rPr>
              <w:t>S</w:t>
            </w:r>
            <w:r w:rsidRPr="00783D85">
              <w:rPr>
                <w:rFonts w:ascii="Arial" w:hAnsi="Arial" w:cs="Arial"/>
              </w:rPr>
              <w:t>tudent is undertaking off the school premises, and</w:t>
            </w:r>
          </w:p>
          <w:p w14:paraId="4CE475B9" w14:textId="77777777" w:rsidR="006C0E1E" w:rsidRPr="00783D85" w:rsidRDefault="006C0E1E" w:rsidP="00CE7DB9">
            <w:pPr>
              <w:numPr>
                <w:ilvl w:val="0"/>
                <w:numId w:val="15"/>
              </w:numPr>
              <w:rPr>
                <w:rFonts w:ascii="Arial" w:hAnsi="Arial" w:cs="Arial"/>
              </w:rPr>
            </w:pPr>
            <w:r w:rsidRPr="00783D85">
              <w:rPr>
                <w:rFonts w:ascii="Arial" w:hAnsi="Arial" w:cs="Arial"/>
              </w:rPr>
              <w:t xml:space="preserve">Obtain written acknowledgement and permission from parents/guardians regarding attendance at </w:t>
            </w:r>
            <w:r w:rsidR="005D0A6C">
              <w:rPr>
                <w:rFonts w:ascii="Arial" w:hAnsi="Arial" w:cs="Arial"/>
              </w:rPr>
              <w:t xml:space="preserve">the </w:t>
            </w:r>
            <w:r w:rsidR="007861FB">
              <w:rPr>
                <w:rFonts w:ascii="Arial" w:hAnsi="Arial" w:cs="Arial"/>
              </w:rPr>
              <w:t>P</w:t>
            </w:r>
            <w:r w:rsidR="005D0A6C">
              <w:rPr>
                <w:rFonts w:ascii="Arial" w:hAnsi="Arial" w:cs="Arial"/>
              </w:rPr>
              <w:t>rogram delivered by the Provider</w:t>
            </w:r>
          </w:p>
          <w:p w14:paraId="73851970" w14:textId="77777777" w:rsidR="006C0E1E" w:rsidRPr="00783D85" w:rsidRDefault="006C0E1E">
            <w:pPr>
              <w:rPr>
                <w:rFonts w:ascii="Arial" w:hAnsi="Arial" w:cs="Arial"/>
              </w:rPr>
            </w:pPr>
            <w:r w:rsidRPr="00783D85">
              <w:rPr>
                <w:rFonts w:ascii="Arial" w:hAnsi="Arial" w:cs="Arial"/>
              </w:rPr>
              <w:t xml:space="preserve">Detail arrangements for contact between the Home School and the </w:t>
            </w:r>
            <w:r w:rsidR="007861FB">
              <w:rPr>
                <w:rFonts w:ascii="Arial" w:hAnsi="Arial" w:cs="Arial"/>
              </w:rPr>
              <w:t>S</w:t>
            </w:r>
            <w:r w:rsidRPr="00783D85">
              <w:rPr>
                <w:rFonts w:ascii="Arial" w:hAnsi="Arial" w:cs="Arial"/>
              </w:rPr>
              <w:t>tudents</w:t>
            </w:r>
            <w:r w:rsidR="005D0A6C">
              <w:rPr>
                <w:rFonts w:ascii="Arial" w:hAnsi="Arial" w:cs="Arial"/>
              </w:rPr>
              <w:t xml:space="preserve"> attending the </w:t>
            </w:r>
            <w:r w:rsidR="007861FB">
              <w:rPr>
                <w:rFonts w:ascii="Arial" w:hAnsi="Arial" w:cs="Arial"/>
              </w:rPr>
              <w:t>P</w:t>
            </w:r>
            <w:r w:rsidR="005D0A6C">
              <w:rPr>
                <w:rFonts w:ascii="Arial" w:hAnsi="Arial" w:cs="Arial"/>
              </w:rPr>
              <w:t>rogram</w:t>
            </w:r>
            <w:r w:rsidRPr="00783D85">
              <w:rPr>
                <w:rFonts w:ascii="Arial" w:hAnsi="Arial" w:cs="Arial"/>
              </w:rPr>
              <w:t>.</w:t>
            </w:r>
          </w:p>
          <w:p w14:paraId="542DD8B8" w14:textId="77777777" w:rsidR="006C0E1E" w:rsidRPr="00783D85" w:rsidRDefault="006C0E1E">
            <w:pPr>
              <w:rPr>
                <w:rFonts w:ascii="Arial" w:hAnsi="Arial" w:cs="Arial"/>
                <w:i/>
              </w:rPr>
            </w:pPr>
            <w:r w:rsidRPr="00783D85">
              <w:rPr>
                <w:rFonts w:ascii="Arial" w:hAnsi="Arial" w:cs="Arial"/>
                <w:b/>
                <w:i/>
              </w:rPr>
              <w:t>Responsibility Matrix to include:</w:t>
            </w:r>
          </w:p>
          <w:p w14:paraId="7DDFEE92" w14:textId="77777777" w:rsidR="006C0E1E" w:rsidRPr="00783D85" w:rsidRDefault="006C0E1E" w:rsidP="008F10EC">
            <w:pPr>
              <w:rPr>
                <w:rFonts w:ascii="Arial" w:hAnsi="Arial" w:cs="Arial"/>
                <w:i/>
              </w:rPr>
            </w:pPr>
            <w:r w:rsidRPr="00783D85">
              <w:rPr>
                <w:rFonts w:ascii="Arial" w:hAnsi="Arial" w:cs="Arial"/>
                <w:i/>
              </w:rPr>
              <w:t xml:space="preserve">The responsibilities of the Home School and </w:t>
            </w:r>
            <w:r w:rsidR="008F10EC">
              <w:rPr>
                <w:rFonts w:ascii="Arial" w:hAnsi="Arial" w:cs="Arial"/>
                <w:i/>
              </w:rPr>
              <w:t>Provider</w:t>
            </w:r>
            <w:r w:rsidRPr="00783D85">
              <w:rPr>
                <w:rFonts w:ascii="Arial" w:hAnsi="Arial" w:cs="Arial"/>
                <w:i/>
              </w:rPr>
              <w:t xml:space="preserve"> in respect of each of the above.  Refer to the </w:t>
            </w:r>
            <w:r w:rsidR="00296CDD">
              <w:rPr>
                <w:rFonts w:ascii="Arial" w:hAnsi="Arial" w:cs="Arial"/>
                <w:i/>
              </w:rPr>
              <w:t xml:space="preserve">Victorian </w:t>
            </w:r>
            <w:r w:rsidRPr="00783D85">
              <w:rPr>
                <w:rFonts w:ascii="Arial" w:hAnsi="Arial" w:cs="Arial"/>
                <w:i/>
              </w:rPr>
              <w:t>School</w:t>
            </w:r>
            <w:r w:rsidR="008F10EC">
              <w:rPr>
                <w:rFonts w:ascii="Arial" w:hAnsi="Arial" w:cs="Arial"/>
                <w:i/>
              </w:rPr>
              <w:t xml:space="preserve"> Policy and Advisory</w:t>
            </w:r>
            <w:r w:rsidRPr="00783D85">
              <w:rPr>
                <w:rFonts w:ascii="Arial" w:hAnsi="Arial" w:cs="Arial"/>
                <w:i/>
              </w:rPr>
              <w:t xml:space="preserve"> Guide for additional information about the Home School’s Duty of Care responsibilities.</w:t>
            </w:r>
          </w:p>
        </w:tc>
        <w:tc>
          <w:tcPr>
            <w:tcW w:w="4275" w:type="dxa"/>
          </w:tcPr>
          <w:p w14:paraId="12D04E2E" w14:textId="77777777" w:rsidR="006C0E1E" w:rsidRPr="00783D85" w:rsidRDefault="006C0E1E">
            <w:pPr>
              <w:pStyle w:val="MajorL2BulletList"/>
              <w:numPr>
                <w:ilvl w:val="0"/>
                <w:numId w:val="0"/>
              </w:numPr>
              <w:spacing w:line="240" w:lineRule="auto"/>
              <w:ind w:left="360"/>
              <w:rPr>
                <w:rFonts w:ascii="Arial" w:hAnsi="Arial" w:cs="Arial"/>
              </w:rPr>
            </w:pPr>
          </w:p>
        </w:tc>
        <w:tc>
          <w:tcPr>
            <w:tcW w:w="4709" w:type="dxa"/>
          </w:tcPr>
          <w:p w14:paraId="5C53E6FE" w14:textId="77777777" w:rsidR="006C0E1E" w:rsidRPr="00783D85" w:rsidRDefault="006C0E1E">
            <w:pPr>
              <w:pStyle w:val="MajorL2BulletList"/>
              <w:numPr>
                <w:ilvl w:val="0"/>
                <w:numId w:val="0"/>
              </w:numPr>
              <w:spacing w:line="240" w:lineRule="auto"/>
              <w:ind w:left="48"/>
              <w:rPr>
                <w:rFonts w:ascii="Arial" w:hAnsi="Arial" w:cs="Arial"/>
              </w:rPr>
            </w:pPr>
          </w:p>
        </w:tc>
      </w:tr>
      <w:tr w:rsidR="00033731" w:rsidRPr="00783D85" w14:paraId="6841A06C" w14:textId="77777777" w:rsidTr="007F0EBC">
        <w:tc>
          <w:tcPr>
            <w:tcW w:w="5498" w:type="dxa"/>
            <w:tcBorders>
              <w:bottom w:val="single" w:sz="4" w:space="0" w:color="auto"/>
            </w:tcBorders>
            <w:shd w:val="pct10" w:color="auto" w:fill="FFFFFF"/>
          </w:tcPr>
          <w:p w14:paraId="15FC4B10" w14:textId="77777777" w:rsidR="00033731" w:rsidRPr="00783D85" w:rsidRDefault="00033731" w:rsidP="00700C36">
            <w:pPr>
              <w:pStyle w:val="Heading1"/>
              <w:numPr>
                <w:ilvl w:val="0"/>
                <w:numId w:val="0"/>
              </w:numPr>
              <w:spacing w:before="60" w:after="60"/>
              <w:rPr>
                <w:rFonts w:ascii="Arial" w:hAnsi="Arial" w:cs="Arial"/>
                <w:sz w:val="20"/>
                <w:u w:val="none"/>
              </w:rPr>
            </w:pPr>
            <w:r>
              <w:rPr>
                <w:rFonts w:ascii="Arial" w:hAnsi="Arial" w:cs="Arial"/>
                <w:sz w:val="20"/>
                <w:u w:val="none"/>
              </w:rPr>
              <w:t>Individual Education Plans</w:t>
            </w:r>
          </w:p>
        </w:tc>
        <w:tc>
          <w:tcPr>
            <w:tcW w:w="4275" w:type="dxa"/>
            <w:tcBorders>
              <w:bottom w:val="single" w:sz="4" w:space="0" w:color="auto"/>
            </w:tcBorders>
            <w:shd w:val="pct10" w:color="auto" w:fill="FFFFFF"/>
          </w:tcPr>
          <w:p w14:paraId="0AD84F13" w14:textId="77777777" w:rsidR="00033731" w:rsidRPr="00B75FD3" w:rsidRDefault="00033731">
            <w:pPr>
              <w:spacing w:before="60" w:after="60"/>
              <w:rPr>
                <w:rFonts w:ascii="Arial" w:hAnsi="Arial" w:cs="Arial"/>
                <w:b/>
                <w:lang w:val="en-GB"/>
              </w:rPr>
            </w:pPr>
          </w:p>
        </w:tc>
        <w:tc>
          <w:tcPr>
            <w:tcW w:w="4709" w:type="dxa"/>
            <w:tcBorders>
              <w:bottom w:val="single" w:sz="4" w:space="0" w:color="auto"/>
            </w:tcBorders>
            <w:shd w:val="pct10" w:color="auto" w:fill="FFFFFF"/>
          </w:tcPr>
          <w:p w14:paraId="275E5077" w14:textId="77777777" w:rsidR="00033731" w:rsidRPr="00B75FD3" w:rsidRDefault="00033731">
            <w:pPr>
              <w:spacing w:before="60" w:after="60"/>
              <w:rPr>
                <w:rFonts w:ascii="Arial" w:hAnsi="Arial" w:cs="Arial"/>
                <w:b/>
                <w:lang w:val="en-GB"/>
              </w:rPr>
            </w:pPr>
          </w:p>
        </w:tc>
      </w:tr>
      <w:tr w:rsidR="00033731" w:rsidRPr="00783D85" w14:paraId="11744ED2" w14:textId="77777777" w:rsidTr="007F0EBC">
        <w:tc>
          <w:tcPr>
            <w:tcW w:w="5498" w:type="dxa"/>
            <w:shd w:val="clear" w:color="auto" w:fill="FFFFFF"/>
          </w:tcPr>
          <w:p w14:paraId="38B43C1B" w14:textId="77777777" w:rsidR="00033731" w:rsidRDefault="00033731" w:rsidP="00033731">
            <w:pPr>
              <w:pStyle w:val="Heading1"/>
              <w:numPr>
                <w:ilvl w:val="0"/>
                <w:numId w:val="0"/>
              </w:numPr>
              <w:spacing w:before="60" w:after="60"/>
              <w:rPr>
                <w:rFonts w:ascii="Arial" w:hAnsi="Arial" w:cs="Arial"/>
                <w:b w:val="0"/>
                <w:sz w:val="20"/>
                <w:u w:val="none"/>
              </w:rPr>
            </w:pPr>
            <w:r>
              <w:rPr>
                <w:rFonts w:ascii="Arial" w:hAnsi="Arial" w:cs="Arial"/>
                <w:b w:val="0"/>
                <w:sz w:val="20"/>
                <w:u w:val="none"/>
              </w:rPr>
              <w:t>All students participating in the program have an Individual Education Plan that deta</w:t>
            </w:r>
            <w:r w:rsidR="00CF286C">
              <w:rPr>
                <w:rFonts w:ascii="Arial" w:hAnsi="Arial" w:cs="Arial"/>
                <w:b w:val="0"/>
                <w:sz w:val="20"/>
                <w:u w:val="none"/>
              </w:rPr>
              <w:t>ils goals with reference to the</w:t>
            </w:r>
            <w:r>
              <w:rPr>
                <w:rFonts w:ascii="Arial" w:hAnsi="Arial" w:cs="Arial"/>
                <w:b w:val="0"/>
                <w:sz w:val="20"/>
                <w:u w:val="none"/>
              </w:rPr>
              <w:t xml:space="preserve"> strengths and issues for participation and the plan for how these will be addressed by the programs.</w:t>
            </w:r>
          </w:p>
          <w:p w14:paraId="7572AEB9" w14:textId="77777777" w:rsidR="00033731" w:rsidRPr="00783D85" w:rsidRDefault="00033731" w:rsidP="00033731">
            <w:pPr>
              <w:spacing w:before="60"/>
              <w:rPr>
                <w:rFonts w:ascii="Arial" w:hAnsi="Arial" w:cs="Arial"/>
                <w:i/>
              </w:rPr>
            </w:pPr>
            <w:r w:rsidRPr="00783D85">
              <w:rPr>
                <w:rFonts w:ascii="Arial" w:hAnsi="Arial" w:cs="Arial"/>
                <w:b/>
                <w:i/>
              </w:rPr>
              <w:t>Responsibility Matrix to include:</w:t>
            </w:r>
          </w:p>
          <w:p w14:paraId="4BA5E405" w14:textId="77777777" w:rsidR="00033731" w:rsidRDefault="00033731" w:rsidP="00B75FD3">
            <w:pPr>
              <w:rPr>
                <w:rFonts w:ascii="Arial" w:hAnsi="Arial" w:cs="Arial"/>
                <w:i/>
              </w:rPr>
            </w:pPr>
            <w:r w:rsidRPr="00783D85">
              <w:rPr>
                <w:rFonts w:ascii="Arial" w:hAnsi="Arial" w:cs="Arial"/>
                <w:i/>
              </w:rPr>
              <w:t xml:space="preserve">The responsibilities of the Home School and </w:t>
            </w:r>
            <w:r>
              <w:rPr>
                <w:rFonts w:ascii="Arial" w:hAnsi="Arial" w:cs="Arial"/>
                <w:i/>
              </w:rPr>
              <w:t>Provider in development, reviewing and updating the Individual Education Plans.</w:t>
            </w:r>
          </w:p>
          <w:p w14:paraId="3629748D" w14:textId="77777777" w:rsidR="00033731" w:rsidRDefault="00033731" w:rsidP="00B75FD3">
            <w:pPr>
              <w:rPr>
                <w:rFonts w:ascii="Arial" w:hAnsi="Arial" w:cs="Arial"/>
                <w:i/>
              </w:rPr>
            </w:pPr>
          </w:p>
          <w:p w14:paraId="6F690BCD" w14:textId="408EF108" w:rsidR="00033731" w:rsidRDefault="003A728E" w:rsidP="00B75FD3">
            <w:pPr>
              <w:rPr>
                <w:rFonts w:ascii="Arial" w:hAnsi="Arial" w:cs="Arial"/>
              </w:rPr>
            </w:pPr>
            <w:r>
              <w:rPr>
                <w:rFonts w:ascii="Arial" w:hAnsi="Arial" w:cs="Arial"/>
              </w:rPr>
              <w:t>Refer to</w:t>
            </w:r>
            <w:r w:rsidR="00033731">
              <w:rPr>
                <w:rFonts w:ascii="Arial" w:hAnsi="Arial" w:cs="Arial"/>
              </w:rPr>
              <w:t xml:space="preserve"> </w:t>
            </w:r>
            <w:r w:rsidR="00566681">
              <w:rPr>
                <w:rFonts w:ascii="Arial" w:hAnsi="Arial" w:cs="Arial"/>
              </w:rPr>
              <w:t xml:space="preserve"> </w:t>
            </w:r>
            <w:hyperlink r:id="rId20" w:history="1">
              <w:r w:rsidR="00566681" w:rsidRPr="00B4023D">
                <w:rPr>
                  <w:rStyle w:val="Hyperlink"/>
                  <w:rFonts w:ascii="Arial" w:hAnsi="Arial" w:cs="Arial"/>
                </w:rPr>
                <w:t>http://www.education.vic.gov.au/school/teachers/studentmanagement/Pages/reengagement.aspx</w:t>
              </w:r>
            </w:hyperlink>
            <w:r w:rsidR="00566681">
              <w:rPr>
                <w:rFonts w:ascii="Arial" w:hAnsi="Arial" w:cs="Arial"/>
              </w:rPr>
              <w:t xml:space="preserve"> </w:t>
            </w:r>
            <w:r w:rsidR="00033731">
              <w:rPr>
                <w:rFonts w:ascii="Arial" w:hAnsi="Arial" w:cs="Arial"/>
              </w:rPr>
              <w:t>for more information.</w:t>
            </w:r>
          </w:p>
          <w:p w14:paraId="2BF6BBB9" w14:textId="77777777" w:rsidR="007F0EBC" w:rsidRPr="00B75FD3" w:rsidRDefault="007F0EBC" w:rsidP="00B75FD3"/>
        </w:tc>
        <w:tc>
          <w:tcPr>
            <w:tcW w:w="4275" w:type="dxa"/>
            <w:shd w:val="clear" w:color="auto" w:fill="FFFFFF"/>
          </w:tcPr>
          <w:p w14:paraId="338C729D" w14:textId="77777777" w:rsidR="00033731" w:rsidRPr="00783D85" w:rsidRDefault="00033731">
            <w:pPr>
              <w:spacing w:before="60" w:after="60"/>
              <w:rPr>
                <w:rFonts w:ascii="Arial" w:hAnsi="Arial" w:cs="Arial"/>
              </w:rPr>
            </w:pPr>
          </w:p>
        </w:tc>
        <w:tc>
          <w:tcPr>
            <w:tcW w:w="4709" w:type="dxa"/>
            <w:shd w:val="clear" w:color="auto" w:fill="FFFFFF"/>
          </w:tcPr>
          <w:p w14:paraId="2E15B2AC" w14:textId="77777777" w:rsidR="00033731" w:rsidRPr="00783D85" w:rsidRDefault="00033731">
            <w:pPr>
              <w:spacing w:before="60" w:after="60"/>
              <w:rPr>
                <w:rFonts w:ascii="Arial" w:hAnsi="Arial" w:cs="Arial"/>
              </w:rPr>
            </w:pPr>
          </w:p>
        </w:tc>
      </w:tr>
      <w:tr w:rsidR="006C0E1E" w:rsidRPr="00783D85" w14:paraId="73BEDB99" w14:textId="77777777">
        <w:tc>
          <w:tcPr>
            <w:tcW w:w="5498" w:type="dxa"/>
            <w:shd w:val="pct10" w:color="auto" w:fill="FFFFFF"/>
          </w:tcPr>
          <w:p w14:paraId="36009C11" w14:textId="77777777" w:rsidR="006C0E1E" w:rsidRPr="00783D85" w:rsidRDefault="006C0E1E" w:rsidP="00700C36">
            <w:pPr>
              <w:pStyle w:val="Heading1"/>
              <w:numPr>
                <w:ilvl w:val="0"/>
                <w:numId w:val="0"/>
              </w:numPr>
              <w:spacing w:before="60" w:after="60"/>
              <w:rPr>
                <w:rFonts w:ascii="Arial" w:hAnsi="Arial" w:cs="Arial"/>
                <w:sz w:val="20"/>
                <w:u w:val="none"/>
              </w:rPr>
            </w:pPr>
            <w:r w:rsidRPr="00783D85">
              <w:rPr>
                <w:rFonts w:ascii="Arial" w:hAnsi="Arial" w:cs="Arial"/>
                <w:sz w:val="20"/>
                <w:u w:val="none"/>
              </w:rPr>
              <w:t>Education Resources</w:t>
            </w:r>
          </w:p>
        </w:tc>
        <w:tc>
          <w:tcPr>
            <w:tcW w:w="4275" w:type="dxa"/>
            <w:shd w:val="pct10" w:color="auto" w:fill="FFFFFF"/>
          </w:tcPr>
          <w:p w14:paraId="5070007B" w14:textId="77777777" w:rsidR="006C0E1E" w:rsidRPr="00783D85" w:rsidRDefault="006C0E1E">
            <w:pPr>
              <w:spacing w:before="60" w:after="60"/>
              <w:rPr>
                <w:rFonts w:ascii="Arial" w:hAnsi="Arial" w:cs="Arial"/>
              </w:rPr>
            </w:pPr>
          </w:p>
        </w:tc>
        <w:tc>
          <w:tcPr>
            <w:tcW w:w="4709" w:type="dxa"/>
            <w:shd w:val="pct10" w:color="auto" w:fill="FFFFFF"/>
          </w:tcPr>
          <w:p w14:paraId="73CF5362" w14:textId="77777777" w:rsidR="006C0E1E" w:rsidRPr="00783D85" w:rsidRDefault="006C0E1E">
            <w:pPr>
              <w:spacing w:before="60" w:after="60"/>
              <w:rPr>
                <w:rFonts w:ascii="Arial" w:hAnsi="Arial" w:cs="Arial"/>
              </w:rPr>
            </w:pPr>
          </w:p>
        </w:tc>
      </w:tr>
      <w:tr w:rsidR="006C0E1E" w:rsidRPr="00783D85" w14:paraId="4ECD409E" w14:textId="77777777">
        <w:tc>
          <w:tcPr>
            <w:tcW w:w="5498" w:type="dxa"/>
          </w:tcPr>
          <w:p w14:paraId="7BFB664D" w14:textId="77777777" w:rsidR="006C0E1E" w:rsidRPr="00783D85" w:rsidRDefault="006C0E1E" w:rsidP="00CE7DB9">
            <w:pPr>
              <w:numPr>
                <w:ilvl w:val="0"/>
                <w:numId w:val="16"/>
              </w:numPr>
              <w:spacing w:before="60"/>
              <w:rPr>
                <w:rFonts w:ascii="Arial" w:hAnsi="Arial" w:cs="Arial"/>
              </w:rPr>
            </w:pPr>
            <w:r w:rsidRPr="00783D85">
              <w:rPr>
                <w:rFonts w:ascii="Arial" w:hAnsi="Arial" w:cs="Arial"/>
              </w:rPr>
              <w:t xml:space="preserve">Education resources appropriate to the units being delivered are made available to the </w:t>
            </w:r>
            <w:r w:rsidR="007861FB">
              <w:rPr>
                <w:rFonts w:ascii="Arial" w:hAnsi="Arial" w:cs="Arial"/>
              </w:rPr>
              <w:t>S</w:t>
            </w:r>
            <w:r w:rsidRPr="00783D85">
              <w:rPr>
                <w:rFonts w:ascii="Arial" w:hAnsi="Arial" w:cs="Arial"/>
              </w:rPr>
              <w:t xml:space="preserve">tudents, including </w:t>
            </w:r>
            <w:r w:rsidRPr="00783D85">
              <w:rPr>
                <w:rFonts w:ascii="Arial" w:hAnsi="Arial" w:cs="Arial"/>
              </w:rPr>
              <w:lastRenderedPageBreak/>
              <w:t>library and classroom teaching resources, access to external resources including on-line services, information technology and other resources as applicable.</w:t>
            </w:r>
          </w:p>
          <w:p w14:paraId="7690A390"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5DFB470" w14:textId="77777777" w:rsidR="006C0E1E" w:rsidRPr="00783D85" w:rsidRDefault="006C0E1E" w:rsidP="00BB1436">
            <w:pPr>
              <w:rPr>
                <w:rFonts w:ascii="Arial" w:hAnsi="Arial" w:cs="Arial"/>
                <w:i/>
              </w:rPr>
            </w:pPr>
            <w:r w:rsidRPr="00783D85">
              <w:rPr>
                <w:rFonts w:ascii="Arial" w:hAnsi="Arial" w:cs="Arial"/>
                <w:i/>
              </w:rPr>
              <w:t xml:space="preserve">The responsibilities of the Home School and </w:t>
            </w:r>
            <w:r w:rsidR="00BB1436">
              <w:rPr>
                <w:rFonts w:ascii="Arial" w:hAnsi="Arial" w:cs="Arial"/>
                <w:i/>
              </w:rPr>
              <w:t>Provider</w:t>
            </w:r>
            <w:r w:rsidRPr="00783D85">
              <w:rPr>
                <w:rFonts w:ascii="Arial" w:hAnsi="Arial" w:cs="Arial"/>
                <w:i/>
              </w:rPr>
              <w:t xml:space="preserve"> in providing access to relevant </w:t>
            </w:r>
            <w:r w:rsidR="00BB1436">
              <w:rPr>
                <w:rFonts w:ascii="Arial" w:hAnsi="Arial" w:cs="Arial"/>
                <w:i/>
              </w:rPr>
              <w:t>education</w:t>
            </w:r>
            <w:r w:rsidR="00BB1436" w:rsidRPr="00783D85">
              <w:rPr>
                <w:rFonts w:ascii="Arial" w:hAnsi="Arial" w:cs="Arial"/>
                <w:i/>
              </w:rPr>
              <w:t xml:space="preserve"> </w:t>
            </w:r>
            <w:r w:rsidRPr="00783D85">
              <w:rPr>
                <w:rFonts w:ascii="Arial" w:hAnsi="Arial" w:cs="Arial"/>
                <w:i/>
              </w:rPr>
              <w:t xml:space="preserve">resources </w:t>
            </w:r>
            <w:r w:rsidR="00BB1436">
              <w:rPr>
                <w:rFonts w:ascii="Arial" w:hAnsi="Arial" w:cs="Arial"/>
                <w:i/>
              </w:rPr>
              <w:t xml:space="preserve">and </w:t>
            </w:r>
            <w:r w:rsidRPr="00783D85">
              <w:rPr>
                <w:rFonts w:ascii="Arial" w:hAnsi="Arial" w:cs="Arial"/>
                <w:i/>
              </w:rPr>
              <w:t>services.</w:t>
            </w:r>
          </w:p>
        </w:tc>
        <w:tc>
          <w:tcPr>
            <w:tcW w:w="4275" w:type="dxa"/>
          </w:tcPr>
          <w:p w14:paraId="121A0089"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0A934511" w14:textId="77777777" w:rsidR="006C0E1E" w:rsidRPr="00783D85" w:rsidRDefault="006C0E1E">
            <w:pPr>
              <w:pStyle w:val="MajorL2BulletList"/>
              <w:numPr>
                <w:ilvl w:val="0"/>
                <w:numId w:val="0"/>
              </w:numPr>
              <w:spacing w:line="240" w:lineRule="auto"/>
              <w:ind w:left="360"/>
              <w:rPr>
                <w:rFonts w:ascii="Arial" w:hAnsi="Arial" w:cs="Arial"/>
              </w:rPr>
            </w:pPr>
          </w:p>
        </w:tc>
      </w:tr>
      <w:tr w:rsidR="006C0E1E" w:rsidRPr="00783D85" w14:paraId="17524F13" w14:textId="77777777">
        <w:tc>
          <w:tcPr>
            <w:tcW w:w="5498" w:type="dxa"/>
            <w:shd w:val="clear" w:color="auto" w:fill="D9D9D9"/>
          </w:tcPr>
          <w:p w14:paraId="3334C404" w14:textId="77777777" w:rsidR="006C0E1E" w:rsidRPr="00700C36" w:rsidRDefault="00BB46AE" w:rsidP="00700C36">
            <w:pPr>
              <w:pStyle w:val="Heading1"/>
              <w:numPr>
                <w:ilvl w:val="0"/>
                <w:numId w:val="0"/>
              </w:numPr>
              <w:spacing w:before="60" w:after="60"/>
              <w:rPr>
                <w:rFonts w:ascii="Arial" w:hAnsi="Arial" w:cs="Arial"/>
                <w:sz w:val="20"/>
                <w:u w:val="none"/>
              </w:rPr>
            </w:pPr>
            <w:r>
              <w:rPr>
                <w:rFonts w:ascii="Arial" w:hAnsi="Arial" w:cs="Arial"/>
                <w:sz w:val="20"/>
                <w:u w:val="none"/>
              </w:rPr>
              <w:t xml:space="preserve">Delivery of </w:t>
            </w:r>
            <w:r w:rsidR="006C0E1E" w:rsidRPr="00700C36">
              <w:rPr>
                <w:rFonts w:ascii="Arial" w:hAnsi="Arial" w:cs="Arial"/>
                <w:sz w:val="20"/>
                <w:u w:val="none"/>
              </w:rPr>
              <w:t>Programs</w:t>
            </w:r>
          </w:p>
        </w:tc>
        <w:tc>
          <w:tcPr>
            <w:tcW w:w="4275" w:type="dxa"/>
            <w:shd w:val="clear" w:color="auto" w:fill="D9D9D9"/>
          </w:tcPr>
          <w:p w14:paraId="0A50A666" w14:textId="77777777" w:rsidR="006C0E1E" w:rsidRPr="00783D85" w:rsidRDefault="006C0E1E">
            <w:pPr>
              <w:spacing w:before="60" w:after="60"/>
              <w:ind w:left="360"/>
              <w:rPr>
                <w:rFonts w:ascii="Arial" w:hAnsi="Arial" w:cs="Arial"/>
              </w:rPr>
            </w:pPr>
          </w:p>
        </w:tc>
        <w:tc>
          <w:tcPr>
            <w:tcW w:w="4709" w:type="dxa"/>
            <w:shd w:val="clear" w:color="auto" w:fill="D9D9D9"/>
          </w:tcPr>
          <w:p w14:paraId="530C3B78" w14:textId="77777777" w:rsidR="006C0E1E" w:rsidRPr="00783D85" w:rsidRDefault="006C0E1E">
            <w:pPr>
              <w:spacing w:before="60" w:after="60"/>
              <w:ind w:left="360"/>
              <w:rPr>
                <w:rFonts w:ascii="Arial" w:hAnsi="Arial" w:cs="Arial"/>
              </w:rPr>
            </w:pPr>
          </w:p>
        </w:tc>
      </w:tr>
      <w:tr w:rsidR="006C0E1E" w:rsidRPr="00783D85" w14:paraId="27B335A1" w14:textId="77777777">
        <w:tc>
          <w:tcPr>
            <w:tcW w:w="5498" w:type="dxa"/>
            <w:tcBorders>
              <w:bottom w:val="single" w:sz="4" w:space="0" w:color="auto"/>
            </w:tcBorders>
          </w:tcPr>
          <w:p w14:paraId="4BB055A2" w14:textId="77777777" w:rsidR="006C0E1E" w:rsidRPr="00783D85" w:rsidRDefault="00BB1436">
            <w:pPr>
              <w:spacing w:before="60"/>
              <w:rPr>
                <w:rFonts w:ascii="Arial" w:hAnsi="Arial" w:cs="Arial"/>
              </w:rPr>
            </w:pPr>
            <w:r>
              <w:rPr>
                <w:rFonts w:ascii="Arial" w:hAnsi="Arial" w:cs="Arial"/>
              </w:rPr>
              <w:t>T</w:t>
            </w:r>
            <w:r w:rsidR="006C0E1E" w:rsidRPr="00783D85">
              <w:rPr>
                <w:rFonts w:ascii="Arial" w:hAnsi="Arial" w:cs="Arial"/>
              </w:rPr>
              <w:t xml:space="preserve">he </w:t>
            </w:r>
            <w:r w:rsidR="007861FB">
              <w:rPr>
                <w:rFonts w:ascii="Arial" w:hAnsi="Arial" w:cs="Arial"/>
              </w:rPr>
              <w:t>P</w:t>
            </w:r>
            <w:r w:rsidR="006C0E1E" w:rsidRPr="00783D85">
              <w:rPr>
                <w:rFonts w:ascii="Arial" w:hAnsi="Arial" w:cs="Arial"/>
              </w:rPr>
              <w:t xml:space="preserve">rograms reflect the </w:t>
            </w:r>
            <w:r w:rsidR="007861FB">
              <w:rPr>
                <w:rFonts w:ascii="Arial" w:hAnsi="Arial" w:cs="Arial"/>
              </w:rPr>
              <w:t>P</w:t>
            </w:r>
            <w:r w:rsidR="006C0E1E" w:rsidRPr="00783D85">
              <w:rPr>
                <w:rFonts w:ascii="Arial" w:hAnsi="Arial" w:cs="Arial"/>
              </w:rPr>
              <w:t xml:space="preserve">rovider’s documentation and the requirements of this </w:t>
            </w:r>
            <w:r w:rsidR="00F87627">
              <w:rPr>
                <w:rFonts w:ascii="Arial" w:hAnsi="Arial" w:cs="Arial"/>
              </w:rPr>
              <w:t>C</w:t>
            </w:r>
            <w:r w:rsidR="006C0E1E" w:rsidRPr="00783D85">
              <w:rPr>
                <w:rFonts w:ascii="Arial" w:hAnsi="Arial" w:cs="Arial"/>
              </w:rPr>
              <w:t>ontract in regard to:</w:t>
            </w:r>
          </w:p>
          <w:p w14:paraId="46D1F780" w14:textId="77777777" w:rsidR="006C0E1E" w:rsidRPr="00783D85" w:rsidRDefault="006C0E1E" w:rsidP="00CE7DB9">
            <w:pPr>
              <w:numPr>
                <w:ilvl w:val="0"/>
                <w:numId w:val="13"/>
              </w:numPr>
              <w:rPr>
                <w:rFonts w:ascii="Arial" w:hAnsi="Arial" w:cs="Arial"/>
              </w:rPr>
            </w:pPr>
            <w:r w:rsidRPr="00783D85">
              <w:rPr>
                <w:rFonts w:ascii="Arial" w:hAnsi="Arial" w:cs="Arial"/>
              </w:rPr>
              <w:t>content, and</w:t>
            </w:r>
          </w:p>
          <w:p w14:paraId="0010C691" w14:textId="77777777" w:rsidR="006C0E1E" w:rsidRPr="00783D85" w:rsidRDefault="006C0E1E" w:rsidP="00CE7DB9">
            <w:pPr>
              <w:numPr>
                <w:ilvl w:val="0"/>
                <w:numId w:val="13"/>
              </w:numPr>
              <w:rPr>
                <w:rFonts w:ascii="Arial" w:hAnsi="Arial" w:cs="Arial"/>
              </w:rPr>
            </w:pPr>
            <w:r w:rsidRPr="00783D85">
              <w:rPr>
                <w:rFonts w:ascii="Arial" w:hAnsi="Arial" w:cs="Arial"/>
              </w:rPr>
              <w:t>expected student outcomes.</w:t>
            </w:r>
          </w:p>
          <w:p w14:paraId="1E9E4CB8"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39F1F07C" w14:textId="77777777" w:rsidR="006C0E1E" w:rsidRPr="00783D85" w:rsidRDefault="006C0E1E" w:rsidP="00BB1436">
            <w:pPr>
              <w:rPr>
                <w:rFonts w:ascii="Arial" w:hAnsi="Arial" w:cs="Arial"/>
                <w:i/>
              </w:rPr>
            </w:pPr>
            <w:r w:rsidRPr="00783D85">
              <w:rPr>
                <w:rFonts w:ascii="Arial" w:hAnsi="Arial" w:cs="Arial"/>
                <w:i/>
              </w:rPr>
              <w:t xml:space="preserve">The responsibilities of the Home School and </w:t>
            </w:r>
            <w:r w:rsidR="00BB1436">
              <w:rPr>
                <w:rFonts w:ascii="Arial" w:hAnsi="Arial" w:cs="Arial"/>
                <w:i/>
              </w:rPr>
              <w:t>Provider</w:t>
            </w:r>
            <w:r w:rsidRPr="00783D85">
              <w:rPr>
                <w:rFonts w:ascii="Arial" w:hAnsi="Arial" w:cs="Arial"/>
                <w:i/>
              </w:rPr>
              <w:t xml:space="preserve"> in respect of executing and monitoring each of the above.</w:t>
            </w:r>
          </w:p>
        </w:tc>
        <w:tc>
          <w:tcPr>
            <w:tcW w:w="4275" w:type="dxa"/>
            <w:tcBorders>
              <w:bottom w:val="single" w:sz="4" w:space="0" w:color="auto"/>
            </w:tcBorders>
          </w:tcPr>
          <w:p w14:paraId="11A38AA9"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4A0B1F0E" w14:textId="77777777" w:rsidR="006C0E1E" w:rsidRPr="00783D85" w:rsidRDefault="006C0E1E">
            <w:pPr>
              <w:pStyle w:val="MajorL2BulletList"/>
              <w:numPr>
                <w:ilvl w:val="0"/>
                <w:numId w:val="0"/>
              </w:numPr>
              <w:spacing w:line="240" w:lineRule="auto"/>
              <w:ind w:left="360"/>
              <w:rPr>
                <w:rFonts w:ascii="Arial" w:hAnsi="Arial" w:cs="Arial"/>
              </w:rPr>
            </w:pPr>
          </w:p>
        </w:tc>
      </w:tr>
      <w:tr w:rsidR="003A728E" w:rsidRPr="00783D85" w14:paraId="75F252B5" w14:textId="77777777" w:rsidTr="007F0EBC">
        <w:tc>
          <w:tcPr>
            <w:tcW w:w="5498" w:type="dxa"/>
            <w:tcBorders>
              <w:bottom w:val="single" w:sz="4" w:space="0" w:color="auto"/>
            </w:tcBorders>
            <w:shd w:val="clear" w:color="auto" w:fill="D9D9D9"/>
          </w:tcPr>
          <w:p w14:paraId="211D174A" w14:textId="77777777" w:rsidR="003A728E" w:rsidRPr="00A564BE" w:rsidDel="008F10EC" w:rsidRDefault="003A728E" w:rsidP="00700C36">
            <w:pPr>
              <w:pStyle w:val="Heading1"/>
              <w:numPr>
                <w:ilvl w:val="0"/>
                <w:numId w:val="0"/>
              </w:numPr>
              <w:spacing w:before="60" w:after="60"/>
              <w:rPr>
                <w:rFonts w:ascii="Arial" w:hAnsi="Arial" w:cs="Arial"/>
                <w:sz w:val="20"/>
                <w:u w:val="none"/>
              </w:rPr>
            </w:pPr>
            <w:r>
              <w:rPr>
                <w:rFonts w:ascii="Arial" w:hAnsi="Arial" w:cs="Arial"/>
                <w:sz w:val="20"/>
                <w:u w:val="none"/>
              </w:rPr>
              <w:t>Engagement and Wellbeing</w:t>
            </w:r>
          </w:p>
        </w:tc>
        <w:tc>
          <w:tcPr>
            <w:tcW w:w="4275" w:type="dxa"/>
            <w:tcBorders>
              <w:bottom w:val="single" w:sz="4" w:space="0" w:color="auto"/>
            </w:tcBorders>
            <w:shd w:val="clear" w:color="auto" w:fill="D9D9D9"/>
          </w:tcPr>
          <w:p w14:paraId="74133564" w14:textId="77777777" w:rsidR="003A728E" w:rsidRPr="00783D85" w:rsidRDefault="003A728E">
            <w:pPr>
              <w:spacing w:before="60" w:after="60"/>
              <w:ind w:left="360"/>
              <w:rPr>
                <w:rFonts w:ascii="Arial" w:hAnsi="Arial" w:cs="Arial"/>
              </w:rPr>
            </w:pPr>
          </w:p>
        </w:tc>
        <w:tc>
          <w:tcPr>
            <w:tcW w:w="4709" w:type="dxa"/>
            <w:tcBorders>
              <w:bottom w:val="single" w:sz="4" w:space="0" w:color="auto"/>
            </w:tcBorders>
            <w:shd w:val="clear" w:color="auto" w:fill="D9D9D9"/>
          </w:tcPr>
          <w:p w14:paraId="1FF4306C" w14:textId="77777777" w:rsidR="003A728E" w:rsidRPr="00783D85" w:rsidRDefault="003A728E">
            <w:pPr>
              <w:spacing w:before="60" w:after="60"/>
              <w:ind w:left="360"/>
              <w:rPr>
                <w:rFonts w:ascii="Arial" w:hAnsi="Arial" w:cs="Arial"/>
              </w:rPr>
            </w:pPr>
          </w:p>
        </w:tc>
      </w:tr>
      <w:tr w:rsidR="003A728E" w:rsidRPr="00783D85" w14:paraId="68664632" w14:textId="77777777" w:rsidTr="007F0EBC">
        <w:tc>
          <w:tcPr>
            <w:tcW w:w="5498" w:type="dxa"/>
            <w:tcBorders>
              <w:bottom w:val="single" w:sz="4" w:space="0" w:color="auto"/>
            </w:tcBorders>
            <w:shd w:val="clear" w:color="auto" w:fill="FFFFFF" w:themeFill="background1"/>
          </w:tcPr>
          <w:p w14:paraId="6C5BE1C9" w14:textId="77777777" w:rsidR="003A728E" w:rsidRDefault="003A728E" w:rsidP="00700C36">
            <w:pPr>
              <w:pStyle w:val="Heading1"/>
              <w:numPr>
                <w:ilvl w:val="0"/>
                <w:numId w:val="0"/>
              </w:numPr>
              <w:spacing w:before="60" w:after="60"/>
              <w:rPr>
                <w:rFonts w:ascii="Arial" w:hAnsi="Arial" w:cs="Arial"/>
                <w:b w:val="0"/>
                <w:sz w:val="20"/>
                <w:u w:val="none"/>
              </w:rPr>
            </w:pPr>
            <w:r>
              <w:rPr>
                <w:rFonts w:ascii="Arial" w:hAnsi="Arial" w:cs="Arial"/>
                <w:b w:val="0"/>
                <w:sz w:val="20"/>
                <w:u w:val="none"/>
              </w:rPr>
              <w:t xml:space="preserve">Students participating in the </w:t>
            </w:r>
            <w:r w:rsidR="007861FB">
              <w:rPr>
                <w:rFonts w:ascii="Arial" w:hAnsi="Arial" w:cs="Arial"/>
                <w:b w:val="0"/>
                <w:sz w:val="20"/>
                <w:u w:val="none"/>
              </w:rPr>
              <w:t>P</w:t>
            </w:r>
            <w:r>
              <w:rPr>
                <w:rFonts w:ascii="Arial" w:hAnsi="Arial" w:cs="Arial"/>
                <w:b w:val="0"/>
                <w:sz w:val="20"/>
                <w:u w:val="none"/>
              </w:rPr>
              <w:t>rogram are provided with engagement and wellbeing support including but not limited to the areas of:</w:t>
            </w:r>
          </w:p>
          <w:p w14:paraId="1BF1DBED" w14:textId="77777777" w:rsidR="003A728E" w:rsidRPr="00B75FD3" w:rsidRDefault="003A728E" w:rsidP="00CE7DB9">
            <w:pPr>
              <w:pStyle w:val="Heading1"/>
              <w:numPr>
                <w:ilvl w:val="0"/>
                <w:numId w:val="31"/>
              </w:numPr>
              <w:spacing w:before="60" w:after="60"/>
              <w:rPr>
                <w:rFonts w:ascii="Arial" w:hAnsi="Arial" w:cs="Arial"/>
                <w:b w:val="0"/>
                <w:sz w:val="20"/>
                <w:u w:val="none"/>
              </w:rPr>
            </w:pPr>
            <w:r w:rsidRPr="00B75FD3">
              <w:rPr>
                <w:rFonts w:ascii="Arial" w:hAnsi="Arial" w:cs="Arial"/>
                <w:b w:val="0"/>
                <w:sz w:val="20"/>
                <w:u w:val="none"/>
              </w:rPr>
              <w:t>Behaviour support and management</w:t>
            </w:r>
          </w:p>
          <w:p w14:paraId="288EC8F9" w14:textId="77777777" w:rsidR="003A728E" w:rsidRPr="00B75FD3" w:rsidRDefault="003A728E" w:rsidP="00CE7DB9">
            <w:pPr>
              <w:pStyle w:val="Heading1"/>
              <w:numPr>
                <w:ilvl w:val="0"/>
                <w:numId w:val="31"/>
              </w:numPr>
              <w:spacing w:before="60" w:after="60"/>
              <w:rPr>
                <w:rFonts w:ascii="Arial" w:hAnsi="Arial" w:cs="Arial"/>
                <w:b w:val="0"/>
                <w:sz w:val="20"/>
                <w:u w:val="none"/>
              </w:rPr>
            </w:pPr>
            <w:r w:rsidRPr="00B75FD3">
              <w:rPr>
                <w:rFonts w:ascii="Arial" w:hAnsi="Arial" w:cs="Arial"/>
                <w:b w:val="0"/>
                <w:sz w:val="20"/>
                <w:u w:val="none"/>
              </w:rPr>
              <w:t>Student participation</w:t>
            </w:r>
          </w:p>
          <w:p w14:paraId="08C0C2F0" w14:textId="77777777" w:rsidR="003A728E" w:rsidRPr="00B75FD3" w:rsidRDefault="003A728E" w:rsidP="00CE7DB9">
            <w:pPr>
              <w:pStyle w:val="Heading1"/>
              <w:numPr>
                <w:ilvl w:val="0"/>
                <w:numId w:val="31"/>
              </w:numPr>
              <w:spacing w:before="60" w:after="60"/>
              <w:rPr>
                <w:rFonts w:ascii="Arial" w:hAnsi="Arial" w:cs="Arial"/>
                <w:b w:val="0"/>
                <w:sz w:val="20"/>
                <w:u w:val="none"/>
              </w:rPr>
            </w:pPr>
            <w:r w:rsidRPr="00B75FD3">
              <w:rPr>
                <w:rFonts w:ascii="Arial" w:hAnsi="Arial" w:cs="Arial"/>
                <w:b w:val="0"/>
                <w:sz w:val="20"/>
                <w:u w:val="none"/>
              </w:rPr>
              <w:t>Holistic individual support</w:t>
            </w:r>
          </w:p>
          <w:p w14:paraId="660339CB" w14:textId="77777777" w:rsidR="003A728E" w:rsidRDefault="003A728E" w:rsidP="00CE7DB9">
            <w:pPr>
              <w:pStyle w:val="Heading1"/>
              <w:numPr>
                <w:ilvl w:val="0"/>
                <w:numId w:val="31"/>
              </w:numPr>
              <w:spacing w:before="60" w:after="60"/>
            </w:pPr>
            <w:r w:rsidRPr="00B75FD3">
              <w:rPr>
                <w:rFonts w:ascii="Arial" w:hAnsi="Arial" w:cs="Arial"/>
                <w:b w:val="0"/>
                <w:sz w:val="20"/>
                <w:u w:val="none"/>
              </w:rPr>
              <w:t>Parent and family engagement</w:t>
            </w:r>
            <w:r>
              <w:t xml:space="preserve"> </w:t>
            </w:r>
          </w:p>
          <w:p w14:paraId="24CCFAF6" w14:textId="77777777" w:rsidR="003A728E" w:rsidRPr="00783D85" w:rsidRDefault="003A728E" w:rsidP="003A728E">
            <w:pPr>
              <w:spacing w:before="60"/>
              <w:rPr>
                <w:rFonts w:ascii="Arial" w:hAnsi="Arial" w:cs="Arial"/>
                <w:i/>
              </w:rPr>
            </w:pPr>
            <w:r w:rsidRPr="00783D85">
              <w:rPr>
                <w:rFonts w:ascii="Arial" w:hAnsi="Arial" w:cs="Arial"/>
                <w:b/>
                <w:i/>
              </w:rPr>
              <w:t>Responsibility Matrix to include:</w:t>
            </w:r>
          </w:p>
          <w:p w14:paraId="66C47D84" w14:textId="77777777" w:rsidR="003A728E" w:rsidRDefault="003A728E" w:rsidP="00B75FD3">
            <w:pPr>
              <w:rPr>
                <w:rFonts w:ascii="Arial" w:hAnsi="Arial" w:cs="Arial"/>
                <w:i/>
              </w:rPr>
            </w:pPr>
            <w:r w:rsidRPr="00783D85">
              <w:rPr>
                <w:rFonts w:ascii="Arial" w:hAnsi="Arial" w:cs="Arial"/>
                <w:i/>
              </w:rPr>
              <w:t xml:space="preserve">The responsibilities of the Home School and </w:t>
            </w:r>
            <w:r>
              <w:rPr>
                <w:rFonts w:ascii="Arial" w:hAnsi="Arial" w:cs="Arial"/>
                <w:i/>
              </w:rPr>
              <w:t>Provider</w:t>
            </w:r>
            <w:r w:rsidRPr="00783D85">
              <w:rPr>
                <w:rFonts w:ascii="Arial" w:hAnsi="Arial" w:cs="Arial"/>
                <w:i/>
              </w:rPr>
              <w:t xml:space="preserve"> in respect of each of the above</w:t>
            </w:r>
            <w:r>
              <w:rPr>
                <w:rFonts w:ascii="Arial" w:hAnsi="Arial" w:cs="Arial"/>
                <w:i/>
              </w:rPr>
              <w:t>, with reference to relevant policies and procedures in place.</w:t>
            </w:r>
          </w:p>
          <w:p w14:paraId="1B101C1A" w14:textId="77777777" w:rsidR="003A728E" w:rsidRDefault="003A728E" w:rsidP="00B75FD3">
            <w:pPr>
              <w:rPr>
                <w:rFonts w:ascii="Arial" w:hAnsi="Arial" w:cs="Arial"/>
                <w:i/>
              </w:rPr>
            </w:pPr>
          </w:p>
          <w:p w14:paraId="5412E18B" w14:textId="54F4C92F" w:rsidR="003A728E" w:rsidRPr="003A728E" w:rsidRDefault="003A728E" w:rsidP="00B75FD3">
            <w:r>
              <w:rPr>
                <w:rFonts w:ascii="Arial" w:hAnsi="Arial" w:cs="Arial"/>
              </w:rPr>
              <w:lastRenderedPageBreak/>
              <w:t>Refer to</w:t>
            </w:r>
            <w:r w:rsidR="00A909FB">
              <w:rPr>
                <w:rFonts w:ascii="Arial" w:hAnsi="Arial" w:cs="Arial"/>
              </w:rPr>
              <w:t xml:space="preserve"> </w:t>
            </w:r>
            <w:hyperlink r:id="rId21" w:history="1">
              <w:r w:rsidR="00A909FB" w:rsidRPr="00A909FB">
                <w:rPr>
                  <w:rStyle w:val="Hyperlink"/>
                  <w:rFonts w:ascii="Arial" w:hAnsi="Arial" w:cs="Arial"/>
                </w:rPr>
                <w:t>Student engagement strategies</w:t>
              </w:r>
            </w:hyperlink>
            <w:r w:rsidR="00A909FB">
              <w:rPr>
                <w:rFonts w:ascii="Arial" w:hAnsi="Arial" w:cs="Arial"/>
              </w:rPr>
              <w:t xml:space="preserve"> </w:t>
            </w:r>
            <w:r>
              <w:rPr>
                <w:rFonts w:ascii="Arial" w:hAnsi="Arial" w:cs="Arial"/>
              </w:rPr>
              <w:t>for more information.</w:t>
            </w:r>
          </w:p>
          <w:p w14:paraId="73637200" w14:textId="77777777" w:rsidR="003A728E" w:rsidRPr="00B75FD3" w:rsidDel="008F10EC" w:rsidRDefault="003A728E" w:rsidP="00B75FD3"/>
        </w:tc>
        <w:tc>
          <w:tcPr>
            <w:tcW w:w="4275" w:type="dxa"/>
            <w:tcBorders>
              <w:bottom w:val="single" w:sz="4" w:space="0" w:color="auto"/>
            </w:tcBorders>
            <w:shd w:val="clear" w:color="auto" w:fill="FFFFFF" w:themeFill="background1"/>
          </w:tcPr>
          <w:p w14:paraId="49196867" w14:textId="77777777" w:rsidR="003A728E" w:rsidRPr="00783D85" w:rsidRDefault="003A728E">
            <w:pPr>
              <w:spacing w:before="60" w:after="60"/>
              <w:ind w:left="360"/>
              <w:rPr>
                <w:rFonts w:ascii="Arial" w:hAnsi="Arial" w:cs="Arial"/>
              </w:rPr>
            </w:pPr>
          </w:p>
        </w:tc>
        <w:tc>
          <w:tcPr>
            <w:tcW w:w="4709" w:type="dxa"/>
            <w:tcBorders>
              <w:bottom w:val="single" w:sz="4" w:space="0" w:color="auto"/>
            </w:tcBorders>
            <w:shd w:val="clear" w:color="auto" w:fill="FFFFFF" w:themeFill="background1"/>
          </w:tcPr>
          <w:p w14:paraId="6EC721BD" w14:textId="77777777" w:rsidR="003A728E" w:rsidRPr="00783D85" w:rsidRDefault="003A728E">
            <w:pPr>
              <w:spacing w:before="60" w:after="60"/>
              <w:ind w:left="360"/>
              <w:rPr>
                <w:rFonts w:ascii="Arial" w:hAnsi="Arial" w:cs="Arial"/>
              </w:rPr>
            </w:pPr>
          </w:p>
        </w:tc>
      </w:tr>
      <w:tr w:rsidR="0041401A" w:rsidRPr="00783D85" w14:paraId="57A986ED" w14:textId="77777777" w:rsidTr="0041401A">
        <w:tc>
          <w:tcPr>
            <w:tcW w:w="5498" w:type="dxa"/>
            <w:tcBorders>
              <w:bottom w:val="single" w:sz="4" w:space="0" w:color="auto"/>
            </w:tcBorders>
            <w:shd w:val="clear" w:color="auto" w:fill="D9D9D9"/>
          </w:tcPr>
          <w:p w14:paraId="369FD3CA" w14:textId="77777777" w:rsidR="0041401A" w:rsidRPr="00700C36" w:rsidRDefault="0041401A" w:rsidP="00700C36">
            <w:pPr>
              <w:pStyle w:val="Heading1"/>
              <w:numPr>
                <w:ilvl w:val="0"/>
                <w:numId w:val="0"/>
              </w:numPr>
              <w:spacing w:before="60" w:after="60"/>
              <w:rPr>
                <w:rFonts w:ascii="Arial" w:hAnsi="Arial" w:cs="Arial"/>
                <w:sz w:val="20"/>
                <w:u w:val="none"/>
              </w:rPr>
            </w:pPr>
            <w:r w:rsidRPr="00A564BE">
              <w:rPr>
                <w:rFonts w:ascii="Arial" w:hAnsi="Arial" w:cs="Arial"/>
                <w:sz w:val="20"/>
                <w:u w:val="none"/>
              </w:rPr>
              <w:t>Pathways</w:t>
            </w:r>
            <w:r w:rsidR="008F10EC">
              <w:rPr>
                <w:rFonts w:ascii="Arial" w:hAnsi="Arial" w:cs="Arial"/>
                <w:sz w:val="20"/>
                <w:u w:val="none"/>
              </w:rPr>
              <w:t xml:space="preserve"> and Transitions</w:t>
            </w:r>
          </w:p>
        </w:tc>
        <w:tc>
          <w:tcPr>
            <w:tcW w:w="4275" w:type="dxa"/>
            <w:tcBorders>
              <w:bottom w:val="single" w:sz="4" w:space="0" w:color="auto"/>
            </w:tcBorders>
            <w:shd w:val="clear" w:color="auto" w:fill="D9D9D9"/>
          </w:tcPr>
          <w:p w14:paraId="2C8CCE3E" w14:textId="77777777" w:rsidR="0041401A" w:rsidRPr="00783D85" w:rsidRDefault="0041401A">
            <w:pPr>
              <w:spacing w:before="60" w:after="60"/>
              <w:ind w:left="360"/>
              <w:rPr>
                <w:rFonts w:ascii="Arial" w:hAnsi="Arial" w:cs="Arial"/>
              </w:rPr>
            </w:pPr>
          </w:p>
        </w:tc>
        <w:tc>
          <w:tcPr>
            <w:tcW w:w="4709" w:type="dxa"/>
            <w:tcBorders>
              <w:bottom w:val="single" w:sz="4" w:space="0" w:color="auto"/>
            </w:tcBorders>
            <w:shd w:val="clear" w:color="auto" w:fill="D9D9D9"/>
          </w:tcPr>
          <w:p w14:paraId="30D0DC8B" w14:textId="77777777" w:rsidR="0041401A" w:rsidRPr="00783D85" w:rsidRDefault="0041401A">
            <w:pPr>
              <w:spacing w:before="60" w:after="60"/>
              <w:ind w:left="360"/>
              <w:rPr>
                <w:rFonts w:ascii="Arial" w:hAnsi="Arial" w:cs="Arial"/>
              </w:rPr>
            </w:pPr>
          </w:p>
        </w:tc>
      </w:tr>
      <w:tr w:rsidR="0041401A" w:rsidRPr="00783D85" w14:paraId="42D02D85" w14:textId="77777777" w:rsidTr="0041401A">
        <w:tc>
          <w:tcPr>
            <w:tcW w:w="5498" w:type="dxa"/>
            <w:shd w:val="clear" w:color="auto" w:fill="auto"/>
          </w:tcPr>
          <w:p w14:paraId="1DAA2869" w14:textId="77777777" w:rsidR="00033731" w:rsidRDefault="00033731" w:rsidP="0041401A">
            <w:pPr>
              <w:spacing w:before="60"/>
              <w:rPr>
                <w:rFonts w:ascii="Arial" w:hAnsi="Arial" w:cs="Arial"/>
              </w:rPr>
            </w:pPr>
            <w:r>
              <w:rPr>
                <w:rFonts w:ascii="Arial" w:hAnsi="Arial" w:cs="Arial"/>
              </w:rPr>
              <w:t xml:space="preserve">Pathways for individual </w:t>
            </w:r>
            <w:r w:rsidR="007861FB">
              <w:rPr>
                <w:rFonts w:ascii="Arial" w:hAnsi="Arial" w:cs="Arial"/>
              </w:rPr>
              <w:t>S</w:t>
            </w:r>
            <w:r>
              <w:rPr>
                <w:rFonts w:ascii="Arial" w:hAnsi="Arial" w:cs="Arial"/>
              </w:rPr>
              <w:t xml:space="preserve">tudents following participation in the re-engagement </w:t>
            </w:r>
            <w:r w:rsidR="007861FB">
              <w:rPr>
                <w:rFonts w:ascii="Arial" w:hAnsi="Arial" w:cs="Arial"/>
              </w:rPr>
              <w:t>P</w:t>
            </w:r>
            <w:r>
              <w:rPr>
                <w:rFonts w:ascii="Arial" w:hAnsi="Arial" w:cs="Arial"/>
              </w:rPr>
              <w:t xml:space="preserve">rogram are planned at the point of entry to the </w:t>
            </w:r>
            <w:r w:rsidR="007861FB">
              <w:rPr>
                <w:rFonts w:ascii="Arial" w:hAnsi="Arial" w:cs="Arial"/>
              </w:rPr>
              <w:t>P</w:t>
            </w:r>
            <w:r>
              <w:rPr>
                <w:rFonts w:ascii="Arial" w:hAnsi="Arial" w:cs="Arial"/>
              </w:rPr>
              <w:t>rogram.</w:t>
            </w:r>
          </w:p>
          <w:p w14:paraId="23DD16B8" w14:textId="77777777" w:rsidR="00033731" w:rsidRDefault="00033731" w:rsidP="0041401A">
            <w:pPr>
              <w:spacing w:before="60"/>
              <w:rPr>
                <w:rFonts w:ascii="Arial" w:hAnsi="Arial" w:cs="Arial"/>
              </w:rPr>
            </w:pPr>
            <w:r>
              <w:rPr>
                <w:rFonts w:ascii="Arial" w:hAnsi="Arial" w:cs="Arial"/>
              </w:rPr>
              <w:t xml:space="preserve">Appropriate support is provided to </w:t>
            </w:r>
            <w:r w:rsidR="007861FB">
              <w:rPr>
                <w:rFonts w:ascii="Arial" w:hAnsi="Arial" w:cs="Arial"/>
              </w:rPr>
              <w:t>S</w:t>
            </w:r>
            <w:r>
              <w:rPr>
                <w:rFonts w:ascii="Arial" w:hAnsi="Arial" w:cs="Arial"/>
              </w:rPr>
              <w:t xml:space="preserve">tudents to make a successful transition to their education (or training/employment) destination following the </w:t>
            </w:r>
            <w:r w:rsidR="007861FB">
              <w:rPr>
                <w:rFonts w:ascii="Arial" w:hAnsi="Arial" w:cs="Arial"/>
              </w:rPr>
              <w:t>P</w:t>
            </w:r>
            <w:r>
              <w:rPr>
                <w:rFonts w:ascii="Arial" w:hAnsi="Arial" w:cs="Arial"/>
              </w:rPr>
              <w:t>rogram.</w:t>
            </w:r>
          </w:p>
          <w:p w14:paraId="73BD4AC3" w14:textId="77777777" w:rsidR="00033731" w:rsidRDefault="00033731" w:rsidP="0041401A">
            <w:pPr>
              <w:spacing w:before="60"/>
              <w:rPr>
                <w:rFonts w:ascii="Arial" w:hAnsi="Arial" w:cs="Arial"/>
              </w:rPr>
            </w:pPr>
          </w:p>
          <w:p w14:paraId="3FEA0457" w14:textId="77777777" w:rsidR="0041401A" w:rsidRPr="00A564BE" w:rsidRDefault="00BB1436" w:rsidP="0041401A">
            <w:pPr>
              <w:spacing w:before="60"/>
              <w:rPr>
                <w:rFonts w:ascii="Arial" w:hAnsi="Arial" w:cs="Arial"/>
              </w:rPr>
            </w:pPr>
            <w:r>
              <w:rPr>
                <w:rFonts w:ascii="Arial" w:hAnsi="Arial" w:cs="Arial"/>
              </w:rPr>
              <w:t>Each</w:t>
            </w:r>
            <w:r w:rsidR="0041401A" w:rsidRPr="00A564BE">
              <w:rPr>
                <w:rFonts w:ascii="Arial" w:hAnsi="Arial" w:cs="Arial"/>
              </w:rPr>
              <w:t xml:space="preserve"> student 15 years and older</w:t>
            </w:r>
            <w:r>
              <w:rPr>
                <w:rFonts w:ascii="Arial" w:hAnsi="Arial" w:cs="Arial"/>
              </w:rPr>
              <w:t>, and all Koorie students in Years 8 and 9,</w:t>
            </w:r>
            <w:r w:rsidR="0041401A" w:rsidRPr="00A564BE">
              <w:rPr>
                <w:rFonts w:ascii="Arial" w:hAnsi="Arial" w:cs="Arial"/>
              </w:rPr>
              <w:t xml:space="preserve"> ha</w:t>
            </w:r>
            <w:r>
              <w:rPr>
                <w:rFonts w:ascii="Arial" w:hAnsi="Arial" w:cs="Arial"/>
              </w:rPr>
              <w:t>ve</w:t>
            </w:r>
            <w:r w:rsidR="0041401A" w:rsidRPr="00A564BE">
              <w:rPr>
                <w:rFonts w:ascii="Arial" w:hAnsi="Arial" w:cs="Arial"/>
              </w:rPr>
              <w:t xml:space="preserve"> a current </w:t>
            </w:r>
            <w:r w:rsidR="00033731">
              <w:rPr>
                <w:rFonts w:ascii="Arial" w:hAnsi="Arial" w:cs="Arial"/>
              </w:rPr>
              <w:t>Career Action Plan under the Managed Individual Pathways</w:t>
            </w:r>
            <w:r w:rsidR="0041401A" w:rsidRPr="00A564BE">
              <w:rPr>
                <w:rFonts w:ascii="Arial" w:hAnsi="Arial" w:cs="Arial"/>
              </w:rPr>
              <w:t xml:space="preserve"> </w:t>
            </w:r>
            <w:r w:rsidR="00033731">
              <w:rPr>
                <w:rFonts w:ascii="Arial" w:hAnsi="Arial" w:cs="Arial"/>
              </w:rPr>
              <w:t>Initiative.</w:t>
            </w:r>
          </w:p>
          <w:p w14:paraId="0FB54DDB" w14:textId="77777777" w:rsidR="0041401A" w:rsidRPr="00A564BE" w:rsidRDefault="0041401A" w:rsidP="0041401A">
            <w:pPr>
              <w:spacing w:before="60"/>
              <w:rPr>
                <w:rFonts w:ascii="Arial" w:hAnsi="Arial" w:cs="Arial"/>
                <w:b/>
                <w:i/>
              </w:rPr>
            </w:pPr>
            <w:r w:rsidRPr="00A564BE">
              <w:rPr>
                <w:rFonts w:ascii="Arial" w:hAnsi="Arial" w:cs="Arial"/>
                <w:b/>
                <w:i/>
              </w:rPr>
              <w:t>Responsibility Matrix to include:</w:t>
            </w:r>
          </w:p>
          <w:p w14:paraId="397892A4" w14:textId="77777777" w:rsidR="008F10EC" w:rsidRDefault="0041401A" w:rsidP="00BB1436">
            <w:pPr>
              <w:pStyle w:val="Heading1"/>
              <w:numPr>
                <w:ilvl w:val="0"/>
                <w:numId w:val="0"/>
              </w:numPr>
              <w:spacing w:before="60" w:after="60"/>
              <w:rPr>
                <w:rFonts w:ascii="Arial" w:hAnsi="Arial" w:cs="Arial"/>
                <w:b w:val="0"/>
                <w:i/>
                <w:sz w:val="20"/>
              </w:rPr>
            </w:pPr>
            <w:r w:rsidRPr="00A564BE">
              <w:rPr>
                <w:rFonts w:ascii="Arial" w:hAnsi="Arial" w:cs="Arial"/>
                <w:b w:val="0"/>
                <w:i/>
                <w:sz w:val="20"/>
              </w:rPr>
              <w:t xml:space="preserve">The responsibilities of the Home School and </w:t>
            </w:r>
            <w:r w:rsidR="00BB1436">
              <w:rPr>
                <w:rFonts w:ascii="Arial" w:hAnsi="Arial" w:cs="Arial"/>
                <w:b w:val="0"/>
                <w:i/>
                <w:sz w:val="20"/>
              </w:rPr>
              <w:t>Provider</w:t>
            </w:r>
            <w:r w:rsidRPr="00A564BE">
              <w:rPr>
                <w:rFonts w:ascii="Arial" w:hAnsi="Arial" w:cs="Arial"/>
                <w:b w:val="0"/>
                <w:i/>
                <w:sz w:val="20"/>
              </w:rPr>
              <w:t xml:space="preserve"> in respect of the above.</w:t>
            </w:r>
          </w:p>
          <w:p w14:paraId="619E6D60" w14:textId="0308DE6C" w:rsidR="0041401A" w:rsidRPr="00700C36" w:rsidRDefault="00A909FB" w:rsidP="00A909FB">
            <w:pPr>
              <w:pStyle w:val="Heading1"/>
              <w:numPr>
                <w:ilvl w:val="0"/>
                <w:numId w:val="0"/>
              </w:numPr>
              <w:spacing w:before="60" w:after="60"/>
              <w:rPr>
                <w:rFonts w:ascii="Arial" w:hAnsi="Arial" w:cs="Arial"/>
                <w:sz w:val="20"/>
                <w:u w:val="none"/>
              </w:rPr>
            </w:pPr>
            <w:r>
              <w:rPr>
                <w:rFonts w:ascii="Arial" w:hAnsi="Arial" w:cs="Arial"/>
                <w:b w:val="0"/>
                <w:sz w:val="20"/>
                <w:u w:val="none"/>
              </w:rPr>
              <w:t xml:space="preserve">Refer to </w:t>
            </w:r>
            <w:hyperlink r:id="rId22" w:history="1">
              <w:r w:rsidRPr="00A909FB">
                <w:rPr>
                  <w:rStyle w:val="Hyperlink"/>
                  <w:rFonts w:ascii="Arial" w:hAnsi="Arial" w:cs="Arial"/>
                  <w:b w:val="0"/>
                  <w:sz w:val="20"/>
                </w:rPr>
                <w:t>Career Action Plan</w:t>
              </w:r>
            </w:hyperlink>
            <w:r w:rsidR="008F10EC" w:rsidRPr="007F0EBC">
              <w:rPr>
                <w:rFonts w:ascii="Arial" w:hAnsi="Arial" w:cs="Arial"/>
                <w:b w:val="0"/>
                <w:sz w:val="20"/>
                <w:u w:val="none"/>
              </w:rPr>
              <w:t xml:space="preserve"> for more information</w:t>
            </w:r>
            <w:r w:rsidR="008F10EC">
              <w:rPr>
                <w:rFonts w:ascii="Arial" w:hAnsi="Arial" w:cs="Arial"/>
                <w:b w:val="0"/>
                <w:i/>
                <w:sz w:val="20"/>
              </w:rPr>
              <w:t>.</w:t>
            </w:r>
          </w:p>
        </w:tc>
        <w:tc>
          <w:tcPr>
            <w:tcW w:w="4275" w:type="dxa"/>
            <w:shd w:val="clear" w:color="auto" w:fill="auto"/>
          </w:tcPr>
          <w:p w14:paraId="15D6E6E0" w14:textId="77777777" w:rsidR="0041401A" w:rsidRPr="00783D85" w:rsidRDefault="0041401A">
            <w:pPr>
              <w:spacing w:before="60" w:after="60"/>
              <w:ind w:left="360"/>
              <w:rPr>
                <w:rFonts w:ascii="Arial" w:hAnsi="Arial" w:cs="Arial"/>
              </w:rPr>
            </w:pPr>
          </w:p>
        </w:tc>
        <w:tc>
          <w:tcPr>
            <w:tcW w:w="4709" w:type="dxa"/>
            <w:shd w:val="clear" w:color="auto" w:fill="auto"/>
          </w:tcPr>
          <w:p w14:paraId="7063E189" w14:textId="77777777" w:rsidR="0041401A" w:rsidRPr="00783D85" w:rsidRDefault="0041401A">
            <w:pPr>
              <w:spacing w:before="60" w:after="60"/>
              <w:ind w:left="360"/>
              <w:rPr>
                <w:rFonts w:ascii="Arial" w:hAnsi="Arial" w:cs="Arial"/>
              </w:rPr>
            </w:pPr>
          </w:p>
        </w:tc>
      </w:tr>
      <w:tr w:rsidR="006C0E1E" w:rsidRPr="00783D85" w14:paraId="57AE1AE4" w14:textId="77777777">
        <w:tc>
          <w:tcPr>
            <w:tcW w:w="5498" w:type="dxa"/>
            <w:shd w:val="clear" w:color="auto" w:fill="D9D9D9"/>
          </w:tcPr>
          <w:p w14:paraId="476F1EC2" w14:textId="77777777" w:rsidR="006C0E1E" w:rsidRPr="00700C36" w:rsidRDefault="006C0E1E" w:rsidP="00BB46AE">
            <w:pPr>
              <w:pStyle w:val="Heading1"/>
              <w:numPr>
                <w:ilvl w:val="0"/>
                <w:numId w:val="0"/>
              </w:numPr>
              <w:spacing w:before="60" w:after="60"/>
              <w:rPr>
                <w:rFonts w:ascii="Arial" w:hAnsi="Arial" w:cs="Arial"/>
                <w:sz w:val="20"/>
                <w:u w:val="none"/>
              </w:rPr>
            </w:pPr>
            <w:r w:rsidRPr="00700C36">
              <w:rPr>
                <w:rFonts w:ascii="Arial" w:hAnsi="Arial" w:cs="Arial"/>
                <w:sz w:val="20"/>
                <w:u w:val="none"/>
              </w:rPr>
              <w:t xml:space="preserve">Assessment and </w:t>
            </w:r>
            <w:r w:rsidR="00BB46AE">
              <w:rPr>
                <w:rFonts w:ascii="Arial" w:hAnsi="Arial" w:cs="Arial"/>
                <w:sz w:val="20"/>
                <w:u w:val="none"/>
              </w:rPr>
              <w:t>Reporting</w:t>
            </w:r>
            <w:r w:rsidR="00BB46AE" w:rsidRPr="00700C36">
              <w:rPr>
                <w:rFonts w:ascii="Arial" w:hAnsi="Arial" w:cs="Arial"/>
                <w:sz w:val="20"/>
                <w:u w:val="none"/>
              </w:rPr>
              <w:t xml:space="preserve"> </w:t>
            </w:r>
            <w:r w:rsidRPr="00700C36">
              <w:rPr>
                <w:rFonts w:ascii="Arial" w:hAnsi="Arial" w:cs="Arial"/>
                <w:sz w:val="20"/>
                <w:u w:val="none"/>
              </w:rPr>
              <w:t>of Student Performance</w:t>
            </w:r>
          </w:p>
        </w:tc>
        <w:tc>
          <w:tcPr>
            <w:tcW w:w="4275" w:type="dxa"/>
            <w:shd w:val="clear" w:color="auto" w:fill="D9D9D9"/>
          </w:tcPr>
          <w:p w14:paraId="0CFBD158" w14:textId="77777777" w:rsidR="006C0E1E" w:rsidRPr="00783D85" w:rsidRDefault="006C0E1E">
            <w:pPr>
              <w:spacing w:before="60" w:after="60"/>
              <w:ind w:left="360"/>
              <w:rPr>
                <w:rFonts w:ascii="Arial" w:hAnsi="Arial" w:cs="Arial"/>
              </w:rPr>
            </w:pPr>
          </w:p>
        </w:tc>
        <w:tc>
          <w:tcPr>
            <w:tcW w:w="4709" w:type="dxa"/>
            <w:shd w:val="clear" w:color="auto" w:fill="D9D9D9"/>
          </w:tcPr>
          <w:p w14:paraId="339AE0C8" w14:textId="77777777" w:rsidR="006C0E1E" w:rsidRPr="00783D85" w:rsidRDefault="006C0E1E">
            <w:pPr>
              <w:spacing w:before="60" w:after="60"/>
              <w:ind w:left="360"/>
              <w:rPr>
                <w:rFonts w:ascii="Arial" w:hAnsi="Arial" w:cs="Arial"/>
              </w:rPr>
            </w:pPr>
          </w:p>
        </w:tc>
      </w:tr>
      <w:tr w:rsidR="006C0E1E" w:rsidRPr="00783D85" w14:paraId="2945B56A" w14:textId="77777777">
        <w:tc>
          <w:tcPr>
            <w:tcW w:w="5498" w:type="dxa"/>
            <w:tcBorders>
              <w:bottom w:val="single" w:sz="4" w:space="0" w:color="auto"/>
            </w:tcBorders>
          </w:tcPr>
          <w:p w14:paraId="4D4A8C8C" w14:textId="77777777" w:rsidR="006C0E1E" w:rsidRPr="00783D85" w:rsidRDefault="00033731">
            <w:pPr>
              <w:spacing w:before="60"/>
              <w:rPr>
                <w:rFonts w:ascii="Arial" w:hAnsi="Arial" w:cs="Arial"/>
              </w:rPr>
            </w:pPr>
            <w:r>
              <w:rPr>
                <w:rFonts w:ascii="Arial" w:hAnsi="Arial" w:cs="Arial"/>
              </w:rPr>
              <w:t>A</w:t>
            </w:r>
            <w:r w:rsidR="006C0E1E" w:rsidRPr="00783D85">
              <w:rPr>
                <w:rFonts w:ascii="Arial" w:hAnsi="Arial" w:cs="Arial"/>
              </w:rPr>
              <w:t>ssessment procedures used are consistently applied, meet the standards for the unit/qualification being delivered and:</w:t>
            </w:r>
          </w:p>
          <w:p w14:paraId="3FFEAA08" w14:textId="77777777" w:rsidR="006C0E1E" w:rsidRPr="00783D85" w:rsidRDefault="006C0E1E" w:rsidP="00CE7DB9">
            <w:pPr>
              <w:numPr>
                <w:ilvl w:val="0"/>
                <w:numId w:val="14"/>
              </w:numPr>
              <w:rPr>
                <w:rFonts w:ascii="Arial" w:hAnsi="Arial" w:cs="Arial"/>
              </w:rPr>
            </w:pPr>
            <w:r w:rsidRPr="00783D85">
              <w:rPr>
                <w:rFonts w:ascii="Arial" w:hAnsi="Arial" w:cs="Arial"/>
              </w:rPr>
              <w:t>encourage the use of varied, sound and relevant assessment procedures</w:t>
            </w:r>
          </w:p>
          <w:p w14:paraId="27CDC036" w14:textId="77777777" w:rsidR="006C0E1E" w:rsidRPr="00783D85" w:rsidRDefault="006C0E1E" w:rsidP="00CE7DB9">
            <w:pPr>
              <w:numPr>
                <w:ilvl w:val="0"/>
                <w:numId w:val="14"/>
              </w:numPr>
              <w:rPr>
                <w:rFonts w:ascii="Arial" w:hAnsi="Arial" w:cs="Arial"/>
              </w:rPr>
            </w:pPr>
            <w:r w:rsidRPr="00783D85">
              <w:rPr>
                <w:rFonts w:ascii="Arial" w:hAnsi="Arial" w:cs="Arial"/>
              </w:rPr>
              <w:t>identify and apply student learning outcomes</w:t>
            </w:r>
          </w:p>
          <w:p w14:paraId="1B53A026" w14:textId="77777777" w:rsidR="006C0E1E" w:rsidRPr="00783D85" w:rsidRDefault="006C0E1E" w:rsidP="00CE7DB9">
            <w:pPr>
              <w:numPr>
                <w:ilvl w:val="0"/>
                <w:numId w:val="14"/>
              </w:numPr>
              <w:rPr>
                <w:rFonts w:ascii="Arial" w:hAnsi="Arial" w:cs="Arial"/>
              </w:rPr>
            </w:pPr>
            <w:r w:rsidRPr="00783D85">
              <w:rPr>
                <w:rFonts w:ascii="Arial" w:hAnsi="Arial" w:cs="Arial"/>
              </w:rPr>
              <w:t>use effective recording methods</w:t>
            </w:r>
          </w:p>
          <w:p w14:paraId="7233A50C" w14:textId="77777777" w:rsidR="006C0E1E" w:rsidRPr="00783D85" w:rsidRDefault="006C0E1E" w:rsidP="00CE7DB9">
            <w:pPr>
              <w:numPr>
                <w:ilvl w:val="0"/>
                <w:numId w:val="14"/>
              </w:numPr>
              <w:rPr>
                <w:rFonts w:ascii="Arial" w:hAnsi="Arial" w:cs="Arial"/>
              </w:rPr>
            </w:pPr>
            <w:r w:rsidRPr="00783D85">
              <w:rPr>
                <w:rFonts w:ascii="Arial" w:hAnsi="Arial" w:cs="Arial"/>
              </w:rPr>
              <w:t>support continuous review and improvement of student performance, program planning and teaching</w:t>
            </w:r>
          </w:p>
          <w:p w14:paraId="424FB5FE" w14:textId="77777777" w:rsidR="00BB46AE" w:rsidRDefault="00BB46AE">
            <w:pPr>
              <w:rPr>
                <w:rFonts w:ascii="Arial" w:hAnsi="Arial" w:cs="Arial"/>
              </w:rPr>
            </w:pPr>
          </w:p>
          <w:p w14:paraId="0705BC33" w14:textId="77777777" w:rsidR="006C0E1E" w:rsidRDefault="006C0E1E">
            <w:pPr>
              <w:rPr>
                <w:rFonts w:ascii="Arial" w:hAnsi="Arial" w:cs="Arial"/>
              </w:rPr>
            </w:pPr>
            <w:r w:rsidRPr="00783D85">
              <w:rPr>
                <w:rFonts w:ascii="Arial" w:hAnsi="Arial" w:cs="Arial"/>
              </w:rPr>
              <w:t xml:space="preserve">Reporting procedures provide for effective communication of </w:t>
            </w:r>
            <w:r w:rsidR="007861FB">
              <w:rPr>
                <w:rFonts w:ascii="Arial" w:hAnsi="Arial" w:cs="Arial"/>
              </w:rPr>
              <w:t>S</w:t>
            </w:r>
            <w:r w:rsidRPr="00783D85">
              <w:rPr>
                <w:rFonts w:ascii="Arial" w:hAnsi="Arial" w:cs="Arial"/>
              </w:rPr>
              <w:t xml:space="preserve">tudent performance to parents and </w:t>
            </w:r>
            <w:r w:rsidR="007861FB">
              <w:rPr>
                <w:rFonts w:ascii="Arial" w:hAnsi="Arial" w:cs="Arial"/>
              </w:rPr>
              <w:t>S</w:t>
            </w:r>
            <w:r w:rsidRPr="00783D85">
              <w:rPr>
                <w:rFonts w:ascii="Arial" w:hAnsi="Arial" w:cs="Arial"/>
              </w:rPr>
              <w:t xml:space="preserve">tudents and for </w:t>
            </w:r>
            <w:r w:rsidRPr="00783D85">
              <w:rPr>
                <w:rFonts w:ascii="Arial" w:hAnsi="Arial" w:cs="Arial"/>
              </w:rPr>
              <w:lastRenderedPageBreak/>
              <w:t xml:space="preserve">effective feedback from </w:t>
            </w:r>
            <w:r w:rsidR="007861FB">
              <w:rPr>
                <w:rFonts w:ascii="Arial" w:hAnsi="Arial" w:cs="Arial"/>
              </w:rPr>
              <w:t>S</w:t>
            </w:r>
            <w:r w:rsidRPr="00783D85">
              <w:rPr>
                <w:rFonts w:ascii="Arial" w:hAnsi="Arial" w:cs="Arial"/>
              </w:rPr>
              <w:t>tudents and parents</w:t>
            </w:r>
            <w:r w:rsidR="00BB46AE">
              <w:rPr>
                <w:rFonts w:ascii="Arial" w:hAnsi="Arial" w:cs="Arial"/>
              </w:rPr>
              <w:t xml:space="preserve">, and enable schools to meet the requirements for student reporting outlined in the </w:t>
            </w:r>
            <w:r w:rsidR="00296CDD">
              <w:rPr>
                <w:rFonts w:ascii="Arial" w:hAnsi="Arial" w:cs="Arial"/>
              </w:rPr>
              <w:t xml:space="preserve">Victorian </w:t>
            </w:r>
            <w:r w:rsidR="00BB46AE">
              <w:rPr>
                <w:rFonts w:ascii="Arial" w:hAnsi="Arial" w:cs="Arial"/>
              </w:rPr>
              <w:t>School Policy and Advisory Guide.</w:t>
            </w:r>
          </w:p>
          <w:p w14:paraId="0211ABBA" w14:textId="77777777" w:rsidR="00BB46AE" w:rsidRDefault="00BB46AE">
            <w:pPr>
              <w:rPr>
                <w:rFonts w:ascii="Arial" w:hAnsi="Arial" w:cs="Arial"/>
              </w:rPr>
            </w:pPr>
          </w:p>
          <w:p w14:paraId="7AF59EB6" w14:textId="77777777" w:rsidR="00BB46AE" w:rsidRPr="00BB46AE" w:rsidRDefault="00BB46AE" w:rsidP="00BB46AE">
            <w:pPr>
              <w:rPr>
                <w:rFonts w:ascii="Arial" w:hAnsi="Arial" w:cs="Arial"/>
              </w:rPr>
            </w:pPr>
            <w:r w:rsidRPr="00BB46AE">
              <w:rPr>
                <w:rFonts w:ascii="Arial" w:hAnsi="Arial" w:cs="Arial"/>
              </w:rPr>
              <w:t xml:space="preserve">Student </w:t>
            </w:r>
            <w:r w:rsidR="0035506C">
              <w:rPr>
                <w:rFonts w:ascii="Arial" w:hAnsi="Arial" w:cs="Arial"/>
              </w:rPr>
              <w:t>r</w:t>
            </w:r>
            <w:r w:rsidRPr="00BB46AE">
              <w:rPr>
                <w:rFonts w:ascii="Arial" w:hAnsi="Arial" w:cs="Arial"/>
              </w:rPr>
              <w:t xml:space="preserve">esults are provided by the Contractor to the Home School for entry onto the VASS database in sufficient time to meet the requirements of the VCAA. </w:t>
            </w:r>
          </w:p>
          <w:p w14:paraId="3BD6A966" w14:textId="77777777" w:rsidR="00BB46AE" w:rsidRDefault="00BB46AE">
            <w:pPr>
              <w:rPr>
                <w:rFonts w:ascii="Arial" w:hAnsi="Arial" w:cs="Arial"/>
              </w:rPr>
            </w:pPr>
          </w:p>
          <w:p w14:paraId="352D9395" w14:textId="77777777" w:rsidR="00BB46AE" w:rsidRPr="00783D85" w:rsidRDefault="00BB46AE">
            <w:pPr>
              <w:rPr>
                <w:rFonts w:ascii="Arial" w:hAnsi="Arial" w:cs="Arial"/>
              </w:rPr>
            </w:pPr>
            <w:r>
              <w:rPr>
                <w:rFonts w:ascii="Arial" w:hAnsi="Arial" w:cs="Arial"/>
              </w:rPr>
              <w:t>A</w:t>
            </w:r>
            <w:r w:rsidRPr="00783D85">
              <w:rPr>
                <w:rFonts w:ascii="Arial" w:hAnsi="Arial" w:cs="Arial"/>
              </w:rPr>
              <w:t>ll relevant information is recorded on the VASS database</w:t>
            </w:r>
            <w:r>
              <w:rPr>
                <w:rFonts w:ascii="Arial" w:hAnsi="Arial" w:cs="Arial"/>
              </w:rPr>
              <w:t xml:space="preserve"> by the Home School</w:t>
            </w:r>
          </w:p>
          <w:p w14:paraId="308399B1"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3ABD79E" w14:textId="77777777" w:rsidR="006C0E1E" w:rsidRPr="00783D85" w:rsidRDefault="006C0E1E" w:rsidP="003A45AC">
            <w:pPr>
              <w:rPr>
                <w:rFonts w:ascii="Arial" w:hAnsi="Arial" w:cs="Arial"/>
                <w:i/>
              </w:rPr>
            </w:pPr>
            <w:r w:rsidRPr="00783D85">
              <w:rPr>
                <w:rFonts w:ascii="Arial" w:hAnsi="Arial" w:cs="Arial"/>
                <w:i/>
              </w:rPr>
              <w:t xml:space="preserve">The responsibilities of the Home School and </w:t>
            </w:r>
            <w:r w:rsidR="003A45AC">
              <w:rPr>
                <w:rFonts w:ascii="Arial" w:hAnsi="Arial" w:cs="Arial"/>
                <w:i/>
              </w:rPr>
              <w:t>Provider</w:t>
            </w:r>
            <w:r w:rsidRPr="00783D85">
              <w:rPr>
                <w:rFonts w:ascii="Arial" w:hAnsi="Arial" w:cs="Arial"/>
                <w:i/>
              </w:rPr>
              <w:t xml:space="preserve"> in respect of executing and monitoring each of the above.</w:t>
            </w:r>
          </w:p>
        </w:tc>
        <w:tc>
          <w:tcPr>
            <w:tcW w:w="4275" w:type="dxa"/>
            <w:tcBorders>
              <w:bottom w:val="single" w:sz="4" w:space="0" w:color="auto"/>
            </w:tcBorders>
          </w:tcPr>
          <w:p w14:paraId="327BAAB5"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4D50A138" w14:textId="77777777" w:rsidR="006C0E1E" w:rsidRPr="00783D85" w:rsidRDefault="006C0E1E">
            <w:pPr>
              <w:pStyle w:val="MajorL2BulletList"/>
              <w:numPr>
                <w:ilvl w:val="0"/>
                <w:numId w:val="0"/>
              </w:numPr>
              <w:spacing w:line="240" w:lineRule="auto"/>
              <w:ind w:left="360"/>
              <w:rPr>
                <w:rFonts w:ascii="Arial" w:hAnsi="Arial" w:cs="Arial"/>
              </w:rPr>
            </w:pPr>
          </w:p>
        </w:tc>
      </w:tr>
      <w:tr w:rsidR="006C0E1E" w:rsidRPr="00783D85" w14:paraId="479141A8" w14:textId="77777777">
        <w:tc>
          <w:tcPr>
            <w:tcW w:w="5498" w:type="dxa"/>
            <w:shd w:val="clear" w:color="auto" w:fill="D9D9D9"/>
          </w:tcPr>
          <w:p w14:paraId="724D75B4" w14:textId="77777777" w:rsidR="006C0E1E" w:rsidRPr="00700C36" w:rsidRDefault="006C0E1E" w:rsidP="00700C36">
            <w:pPr>
              <w:pStyle w:val="Heading1"/>
              <w:numPr>
                <w:ilvl w:val="0"/>
                <w:numId w:val="0"/>
              </w:numPr>
              <w:spacing w:before="60" w:after="60"/>
              <w:rPr>
                <w:rFonts w:ascii="Arial" w:hAnsi="Arial" w:cs="Arial"/>
                <w:sz w:val="20"/>
                <w:u w:val="none"/>
              </w:rPr>
            </w:pPr>
            <w:r w:rsidRPr="00700C36">
              <w:rPr>
                <w:rFonts w:ascii="Arial" w:hAnsi="Arial" w:cs="Arial"/>
                <w:sz w:val="20"/>
                <w:u w:val="none"/>
              </w:rPr>
              <w:t>Marketing and Advertising</w:t>
            </w:r>
          </w:p>
        </w:tc>
        <w:tc>
          <w:tcPr>
            <w:tcW w:w="4275" w:type="dxa"/>
            <w:shd w:val="clear" w:color="auto" w:fill="D9D9D9"/>
          </w:tcPr>
          <w:p w14:paraId="20A95E33" w14:textId="77777777" w:rsidR="006C0E1E" w:rsidRPr="00783D85" w:rsidRDefault="006C0E1E">
            <w:pPr>
              <w:spacing w:before="60" w:after="60"/>
              <w:ind w:left="360"/>
              <w:rPr>
                <w:rFonts w:ascii="Arial" w:hAnsi="Arial" w:cs="Arial"/>
              </w:rPr>
            </w:pPr>
          </w:p>
        </w:tc>
        <w:tc>
          <w:tcPr>
            <w:tcW w:w="4709" w:type="dxa"/>
            <w:shd w:val="clear" w:color="auto" w:fill="D9D9D9"/>
          </w:tcPr>
          <w:p w14:paraId="1C8F7BE8" w14:textId="77777777" w:rsidR="006C0E1E" w:rsidRPr="00783D85" w:rsidRDefault="006C0E1E">
            <w:pPr>
              <w:spacing w:before="60" w:after="60"/>
              <w:ind w:left="360"/>
              <w:rPr>
                <w:rFonts w:ascii="Arial" w:hAnsi="Arial" w:cs="Arial"/>
              </w:rPr>
            </w:pPr>
          </w:p>
        </w:tc>
      </w:tr>
      <w:tr w:rsidR="006C0E1E" w:rsidRPr="00783D85" w14:paraId="6D60E8A3" w14:textId="77777777">
        <w:tc>
          <w:tcPr>
            <w:tcW w:w="5498" w:type="dxa"/>
          </w:tcPr>
          <w:p w14:paraId="2A90A3B9" w14:textId="77777777" w:rsidR="006C0E1E" w:rsidRPr="00783D85" w:rsidRDefault="006C0E1E">
            <w:pPr>
              <w:spacing w:before="60"/>
              <w:rPr>
                <w:rFonts w:ascii="Arial" w:hAnsi="Arial" w:cs="Arial"/>
              </w:rPr>
            </w:pPr>
            <w:r w:rsidRPr="00783D85">
              <w:rPr>
                <w:rFonts w:ascii="Arial" w:hAnsi="Arial" w:cs="Arial"/>
              </w:rPr>
              <w:t xml:space="preserve">Ensure that any marketing of courses conforms to government regulations.  [Note: the </w:t>
            </w:r>
            <w:r w:rsidR="007861FB">
              <w:rPr>
                <w:rFonts w:ascii="Arial" w:hAnsi="Arial" w:cs="Arial"/>
              </w:rPr>
              <w:t>P</w:t>
            </w:r>
            <w:r w:rsidRPr="00783D85">
              <w:rPr>
                <w:rFonts w:ascii="Arial" w:hAnsi="Arial" w:cs="Arial"/>
              </w:rPr>
              <w:t xml:space="preserve">rovider cannot market itself as a VCE, VCAL or provider of other school education where this education is being provided on behalf of the school or use the school’s name without the written permission of the </w:t>
            </w:r>
            <w:r w:rsidR="003F2D01">
              <w:rPr>
                <w:rFonts w:ascii="Arial" w:hAnsi="Arial" w:cs="Arial"/>
              </w:rPr>
              <w:t>S</w:t>
            </w:r>
            <w:r w:rsidRPr="00783D85">
              <w:rPr>
                <w:rFonts w:ascii="Arial" w:hAnsi="Arial" w:cs="Arial"/>
              </w:rPr>
              <w:t xml:space="preserve">chool </w:t>
            </w:r>
            <w:r w:rsidR="003F2D01">
              <w:rPr>
                <w:rFonts w:ascii="Arial" w:hAnsi="Arial" w:cs="Arial"/>
              </w:rPr>
              <w:t>C</w:t>
            </w:r>
            <w:r w:rsidRPr="00783D85">
              <w:rPr>
                <w:rFonts w:ascii="Arial" w:hAnsi="Arial" w:cs="Arial"/>
              </w:rPr>
              <w:t>ouncil]</w:t>
            </w:r>
          </w:p>
          <w:p w14:paraId="09E5B3F2"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C35062F" w14:textId="77777777" w:rsidR="006C0E1E" w:rsidRPr="00783D85" w:rsidRDefault="006C0E1E">
            <w:pPr>
              <w:rPr>
                <w:rFonts w:ascii="Arial" w:hAnsi="Arial" w:cs="Arial"/>
                <w:i/>
              </w:rPr>
            </w:pPr>
            <w:r w:rsidRPr="00783D85">
              <w:rPr>
                <w:rFonts w:ascii="Arial" w:hAnsi="Arial" w:cs="Arial"/>
                <w:i/>
              </w:rPr>
              <w:t xml:space="preserve">The responsibilities of the Home School and </w:t>
            </w:r>
            <w:r w:rsidR="007861FB">
              <w:rPr>
                <w:rFonts w:ascii="Arial" w:hAnsi="Arial" w:cs="Arial"/>
                <w:i/>
              </w:rPr>
              <w:t xml:space="preserve">Provider </w:t>
            </w:r>
            <w:r w:rsidRPr="00783D85">
              <w:rPr>
                <w:rFonts w:ascii="Arial" w:hAnsi="Arial" w:cs="Arial"/>
                <w:i/>
              </w:rPr>
              <w:t>in respect of executing and monitoring the above.</w:t>
            </w:r>
          </w:p>
        </w:tc>
        <w:tc>
          <w:tcPr>
            <w:tcW w:w="4275" w:type="dxa"/>
          </w:tcPr>
          <w:p w14:paraId="293B068D"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58772204" w14:textId="77777777" w:rsidR="006C0E1E" w:rsidRPr="00783D85" w:rsidRDefault="006C0E1E">
            <w:pPr>
              <w:pStyle w:val="MajorL2BulletList"/>
              <w:numPr>
                <w:ilvl w:val="0"/>
                <w:numId w:val="0"/>
              </w:numPr>
              <w:spacing w:line="240" w:lineRule="auto"/>
              <w:rPr>
                <w:rFonts w:ascii="Arial" w:hAnsi="Arial" w:cs="Arial"/>
              </w:rPr>
            </w:pPr>
          </w:p>
        </w:tc>
      </w:tr>
      <w:tr w:rsidR="006C0E1E" w:rsidRPr="00783D85" w14:paraId="176E9181" w14:textId="77777777">
        <w:tc>
          <w:tcPr>
            <w:tcW w:w="5498" w:type="dxa"/>
            <w:shd w:val="clear" w:color="auto" w:fill="D9D9D9"/>
          </w:tcPr>
          <w:p w14:paraId="39C9B8B7" w14:textId="77777777" w:rsidR="006C0E1E" w:rsidRPr="00700C36" w:rsidRDefault="006C0E1E" w:rsidP="00700C36">
            <w:pPr>
              <w:pStyle w:val="Heading1"/>
              <w:numPr>
                <w:ilvl w:val="0"/>
                <w:numId w:val="0"/>
              </w:numPr>
              <w:spacing w:before="60" w:after="60"/>
              <w:rPr>
                <w:rFonts w:ascii="Arial" w:hAnsi="Arial" w:cs="Arial"/>
                <w:sz w:val="20"/>
                <w:u w:val="none"/>
              </w:rPr>
            </w:pPr>
            <w:r w:rsidRPr="00700C36">
              <w:rPr>
                <w:rFonts w:ascii="Arial" w:hAnsi="Arial" w:cs="Arial"/>
                <w:sz w:val="20"/>
                <w:u w:val="none"/>
              </w:rPr>
              <w:t>Audits</w:t>
            </w:r>
          </w:p>
        </w:tc>
        <w:tc>
          <w:tcPr>
            <w:tcW w:w="4275" w:type="dxa"/>
            <w:shd w:val="clear" w:color="auto" w:fill="D9D9D9"/>
          </w:tcPr>
          <w:p w14:paraId="0AC015EE" w14:textId="77777777" w:rsidR="006C0E1E" w:rsidRPr="00783D85" w:rsidRDefault="006C0E1E">
            <w:pPr>
              <w:spacing w:before="60" w:after="60"/>
              <w:ind w:left="360"/>
              <w:rPr>
                <w:rFonts w:ascii="Arial" w:hAnsi="Arial" w:cs="Arial"/>
              </w:rPr>
            </w:pPr>
          </w:p>
        </w:tc>
        <w:tc>
          <w:tcPr>
            <w:tcW w:w="4709" w:type="dxa"/>
            <w:shd w:val="clear" w:color="auto" w:fill="D9D9D9"/>
          </w:tcPr>
          <w:p w14:paraId="06160FF3" w14:textId="77777777" w:rsidR="006C0E1E" w:rsidRPr="00783D85" w:rsidRDefault="006C0E1E">
            <w:pPr>
              <w:spacing w:before="60" w:after="60"/>
              <w:ind w:left="360"/>
              <w:rPr>
                <w:rFonts w:ascii="Arial" w:hAnsi="Arial" w:cs="Arial"/>
              </w:rPr>
            </w:pPr>
          </w:p>
        </w:tc>
      </w:tr>
      <w:tr w:rsidR="006C0E1E" w:rsidRPr="00783D85" w14:paraId="76DD506B" w14:textId="77777777" w:rsidTr="007F1EE0">
        <w:tc>
          <w:tcPr>
            <w:tcW w:w="5498" w:type="dxa"/>
          </w:tcPr>
          <w:p w14:paraId="07D0CC7F" w14:textId="77777777" w:rsidR="006C0E1E" w:rsidRPr="00783D85" w:rsidRDefault="006C0E1E">
            <w:pPr>
              <w:spacing w:before="60"/>
              <w:rPr>
                <w:rFonts w:ascii="Arial" w:hAnsi="Arial" w:cs="Arial"/>
              </w:rPr>
            </w:pPr>
            <w:r w:rsidRPr="00783D85">
              <w:rPr>
                <w:rFonts w:ascii="Arial" w:hAnsi="Arial" w:cs="Arial"/>
              </w:rPr>
              <w:t>All of the school education provided to be subject to relevant school audit processes.</w:t>
            </w:r>
          </w:p>
          <w:p w14:paraId="7041D450"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87AF966" w14:textId="77777777" w:rsidR="006C0E1E" w:rsidRPr="00783D85" w:rsidRDefault="006C0E1E">
            <w:pPr>
              <w:rPr>
                <w:rFonts w:ascii="Arial" w:hAnsi="Arial" w:cs="Arial"/>
                <w:i/>
              </w:rPr>
            </w:pPr>
            <w:r w:rsidRPr="00783D85">
              <w:rPr>
                <w:rFonts w:ascii="Arial" w:hAnsi="Arial" w:cs="Arial"/>
                <w:i/>
              </w:rPr>
              <w:t xml:space="preserve">The responsibilities of the Home School and </w:t>
            </w:r>
            <w:r w:rsidR="003A45AC">
              <w:rPr>
                <w:rFonts w:ascii="Arial" w:hAnsi="Arial" w:cs="Arial"/>
                <w:i/>
              </w:rPr>
              <w:t>Provider</w:t>
            </w:r>
            <w:r w:rsidRPr="00783D85">
              <w:rPr>
                <w:rFonts w:ascii="Arial" w:hAnsi="Arial" w:cs="Arial"/>
                <w:i/>
              </w:rPr>
              <w:t xml:space="preserve"> in respect of all appropriate audit processes.</w:t>
            </w:r>
          </w:p>
        </w:tc>
        <w:tc>
          <w:tcPr>
            <w:tcW w:w="4275" w:type="dxa"/>
          </w:tcPr>
          <w:p w14:paraId="10BE8D1B"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7938107C" w14:textId="77777777" w:rsidR="006C0E1E" w:rsidRPr="00783D85" w:rsidRDefault="006C0E1E">
            <w:pPr>
              <w:pStyle w:val="MajorL2BulletList"/>
              <w:numPr>
                <w:ilvl w:val="0"/>
                <w:numId w:val="0"/>
              </w:numPr>
              <w:spacing w:line="240" w:lineRule="auto"/>
              <w:rPr>
                <w:rFonts w:ascii="Arial" w:hAnsi="Arial" w:cs="Arial"/>
              </w:rPr>
            </w:pPr>
          </w:p>
        </w:tc>
      </w:tr>
      <w:tr w:rsidR="00CD6761" w:rsidRPr="00783D85" w14:paraId="45B99176" w14:textId="77777777" w:rsidTr="00CD6761">
        <w:tc>
          <w:tcPr>
            <w:tcW w:w="5498" w:type="dxa"/>
          </w:tcPr>
          <w:p w14:paraId="23B2704F" w14:textId="77777777" w:rsidR="00F04A69" w:rsidRDefault="00CD6761">
            <w:pPr>
              <w:spacing w:before="60"/>
              <w:rPr>
                <w:rFonts w:ascii="Arial" w:hAnsi="Arial" w:cs="Arial"/>
                <w:b/>
              </w:rPr>
            </w:pPr>
            <w:r w:rsidRPr="007F1EE0">
              <w:rPr>
                <w:rFonts w:ascii="Arial" w:hAnsi="Arial" w:cs="Arial"/>
                <w:b/>
              </w:rPr>
              <w:t>Complaints Handling</w:t>
            </w:r>
          </w:p>
          <w:p w14:paraId="33C9B693" w14:textId="15AB4511" w:rsidR="00F04A69" w:rsidRDefault="00F04A69">
            <w:pPr>
              <w:spacing w:before="60"/>
              <w:rPr>
                <w:rFonts w:ascii="Arial" w:hAnsi="Arial" w:cs="Arial"/>
                <w:b/>
              </w:rPr>
            </w:pPr>
            <w:r w:rsidRPr="007F1EE0">
              <w:rPr>
                <w:rFonts w:ascii="Arial" w:hAnsi="Arial" w:cs="Arial"/>
              </w:rPr>
              <w:t xml:space="preserve">A complaints handling process be implemented in line with the school’s complaint handling process as issued by the </w:t>
            </w:r>
            <w:r w:rsidRPr="007F1EE0">
              <w:rPr>
                <w:rFonts w:ascii="Arial" w:hAnsi="Arial" w:cs="Arial"/>
              </w:rPr>
              <w:lastRenderedPageBreak/>
              <w:t xml:space="preserve">Department and updated from time to time to address complaints regarding children’s education. </w:t>
            </w:r>
            <w:r>
              <w:rPr>
                <w:rFonts w:ascii="Arial" w:hAnsi="Arial" w:cs="Arial"/>
                <w:b/>
              </w:rPr>
              <w:t xml:space="preserve">For more information see </w:t>
            </w:r>
            <w:hyperlink r:id="rId23" w:history="1">
              <w:r w:rsidRPr="00B4023D">
                <w:rPr>
                  <w:rStyle w:val="Hyperlink"/>
                  <w:rFonts w:ascii="Arial" w:hAnsi="Arial" w:cs="Arial"/>
                  <w:b/>
                </w:rPr>
                <w:t>http://www.education.vic.gov.au/school/parents/complaints/Pages/default.aspx</w:t>
              </w:r>
            </w:hyperlink>
            <w:r>
              <w:rPr>
                <w:rFonts w:ascii="Arial" w:hAnsi="Arial" w:cs="Arial"/>
                <w:b/>
              </w:rPr>
              <w:t xml:space="preserve"> </w:t>
            </w:r>
          </w:p>
          <w:p w14:paraId="2362FDF4" w14:textId="1A8E9355" w:rsidR="00CD6761" w:rsidRPr="007F1EE0" w:rsidRDefault="00CD6761">
            <w:pPr>
              <w:spacing w:before="60"/>
              <w:rPr>
                <w:rFonts w:ascii="Arial" w:hAnsi="Arial" w:cs="Arial"/>
                <w:b/>
              </w:rPr>
            </w:pPr>
          </w:p>
        </w:tc>
        <w:tc>
          <w:tcPr>
            <w:tcW w:w="4275" w:type="dxa"/>
          </w:tcPr>
          <w:p w14:paraId="27B52E78" w14:textId="77777777" w:rsidR="00CD6761" w:rsidRPr="00783D85" w:rsidRDefault="00CD6761">
            <w:pPr>
              <w:pStyle w:val="MajorL2BulletList"/>
              <w:numPr>
                <w:ilvl w:val="0"/>
                <w:numId w:val="0"/>
              </w:numPr>
              <w:spacing w:line="240" w:lineRule="auto"/>
              <w:rPr>
                <w:rFonts w:ascii="Arial" w:hAnsi="Arial" w:cs="Arial"/>
              </w:rPr>
            </w:pPr>
          </w:p>
        </w:tc>
        <w:tc>
          <w:tcPr>
            <w:tcW w:w="4709" w:type="dxa"/>
          </w:tcPr>
          <w:p w14:paraId="6CC4673D" w14:textId="77777777" w:rsidR="00CD6761" w:rsidRPr="00783D85" w:rsidRDefault="00CD6761">
            <w:pPr>
              <w:pStyle w:val="MajorL2BulletList"/>
              <w:numPr>
                <w:ilvl w:val="0"/>
                <w:numId w:val="0"/>
              </w:numPr>
              <w:spacing w:line="240" w:lineRule="auto"/>
              <w:rPr>
                <w:rFonts w:ascii="Arial" w:hAnsi="Arial" w:cs="Arial"/>
              </w:rPr>
            </w:pPr>
          </w:p>
        </w:tc>
      </w:tr>
      <w:tr w:rsidR="00CD6761" w:rsidRPr="00783D85" w14:paraId="448A62E6" w14:textId="77777777">
        <w:tc>
          <w:tcPr>
            <w:tcW w:w="5498" w:type="dxa"/>
            <w:tcBorders>
              <w:bottom w:val="single" w:sz="4" w:space="0" w:color="auto"/>
            </w:tcBorders>
          </w:tcPr>
          <w:p w14:paraId="7DDCCDFD" w14:textId="77777777" w:rsidR="00561E99" w:rsidRDefault="00497F64" w:rsidP="00CD6761">
            <w:pPr>
              <w:spacing w:before="60"/>
              <w:rPr>
                <w:rFonts w:ascii="Arial" w:hAnsi="Arial" w:cs="Arial"/>
                <w:b/>
              </w:rPr>
            </w:pPr>
            <w:r w:rsidRPr="007F1EE0">
              <w:rPr>
                <w:rFonts w:ascii="Arial" w:hAnsi="Arial" w:cs="Arial"/>
                <w:b/>
              </w:rPr>
              <w:t>Student Satisfaction</w:t>
            </w:r>
          </w:p>
          <w:p w14:paraId="03659E0A" w14:textId="61FC2B82" w:rsidR="00561E99" w:rsidRPr="007F1EE0" w:rsidRDefault="00561E99" w:rsidP="00CD6761">
            <w:pPr>
              <w:spacing w:before="60"/>
              <w:rPr>
                <w:rFonts w:ascii="Arial" w:hAnsi="Arial" w:cs="Arial"/>
              </w:rPr>
            </w:pPr>
            <w:r w:rsidRPr="007F1EE0">
              <w:rPr>
                <w:rFonts w:ascii="Arial" w:hAnsi="Arial" w:cs="Arial"/>
              </w:rPr>
              <w:t>To better measure and assess the performance and satisfaction of students</w:t>
            </w:r>
            <w:r w:rsidR="00F04A69" w:rsidRPr="007F1EE0">
              <w:rPr>
                <w:rFonts w:ascii="Arial" w:hAnsi="Arial" w:cs="Arial"/>
              </w:rPr>
              <w:t xml:space="preserve"> throughout their studies</w:t>
            </w:r>
            <w:r w:rsidRPr="007F1EE0">
              <w:rPr>
                <w:rFonts w:ascii="Arial" w:hAnsi="Arial" w:cs="Arial"/>
              </w:rPr>
              <w:t xml:space="preserve"> </w:t>
            </w:r>
            <w:r w:rsidR="00F04A69" w:rsidRPr="007F1EE0">
              <w:rPr>
                <w:rFonts w:ascii="Arial" w:hAnsi="Arial" w:cs="Arial"/>
              </w:rPr>
              <w:t xml:space="preserve">students will be invited to participate in a student satisfaction survey at the end of their course.  </w:t>
            </w:r>
            <w:r w:rsidRPr="007F1EE0">
              <w:rPr>
                <w:rFonts w:ascii="Arial" w:hAnsi="Arial" w:cs="Arial"/>
              </w:rPr>
              <w:t xml:space="preserve">  </w:t>
            </w:r>
          </w:p>
          <w:p w14:paraId="7B0E30E8" w14:textId="26E39205" w:rsidR="00CD6761" w:rsidRPr="007F1EE0" w:rsidRDefault="00CD6761" w:rsidP="00CD6761">
            <w:pPr>
              <w:spacing w:before="60"/>
              <w:rPr>
                <w:rFonts w:ascii="Arial" w:hAnsi="Arial" w:cs="Arial"/>
                <w:b/>
              </w:rPr>
            </w:pPr>
          </w:p>
        </w:tc>
        <w:tc>
          <w:tcPr>
            <w:tcW w:w="4275" w:type="dxa"/>
            <w:tcBorders>
              <w:bottom w:val="single" w:sz="4" w:space="0" w:color="auto"/>
            </w:tcBorders>
          </w:tcPr>
          <w:p w14:paraId="6A773AB3" w14:textId="77777777" w:rsidR="00CD6761" w:rsidRPr="00783D85" w:rsidRDefault="00CD6761">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7B13E022" w14:textId="77777777" w:rsidR="00CD6761" w:rsidRPr="00783D85" w:rsidRDefault="00CD6761">
            <w:pPr>
              <w:pStyle w:val="MajorL2BulletList"/>
              <w:numPr>
                <w:ilvl w:val="0"/>
                <w:numId w:val="0"/>
              </w:numPr>
              <w:spacing w:line="240" w:lineRule="auto"/>
              <w:rPr>
                <w:rFonts w:ascii="Arial" w:hAnsi="Arial" w:cs="Arial"/>
              </w:rPr>
            </w:pPr>
          </w:p>
        </w:tc>
      </w:tr>
    </w:tbl>
    <w:p w14:paraId="0C00F6C9" w14:textId="77777777" w:rsidR="006C0E1E" w:rsidRPr="00783D85" w:rsidRDefault="006C0E1E">
      <w:pPr>
        <w:rPr>
          <w:rFonts w:ascii="Arial" w:hAnsi="Arial" w:cs="Arial"/>
        </w:rPr>
      </w:pPr>
    </w:p>
    <w:permEnd w:id="857359208"/>
    <w:p w14:paraId="1C083FB5" w14:textId="77777777" w:rsidR="006C0E1E" w:rsidRDefault="006C0E1E" w:rsidP="005B4876">
      <w:pPr>
        <w:pStyle w:val="Title"/>
        <w:jc w:val="left"/>
      </w:pPr>
    </w:p>
    <w:sectPr w:rsidR="006C0E1E" w:rsidSect="003A0B62">
      <w:headerReference w:type="default" r:id="rId24"/>
      <w:footerReference w:type="default" r:id="rId25"/>
      <w:headerReference w:type="first" r:id="rId26"/>
      <w:pgSz w:w="16840" w:h="11907" w:orient="landscape" w:code="9"/>
      <w:pgMar w:top="1701" w:right="1134" w:bottom="155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6BFC" w14:textId="77777777" w:rsidR="009A6300" w:rsidRDefault="009A6300">
      <w:r>
        <w:separator/>
      </w:r>
    </w:p>
  </w:endnote>
  <w:endnote w:type="continuationSeparator" w:id="0">
    <w:p w14:paraId="4C49FC2C" w14:textId="77777777" w:rsidR="009A6300" w:rsidRDefault="009A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F85C" w14:textId="77777777" w:rsidR="00681381" w:rsidRDefault="00681381">
    <w:pPr>
      <w:pStyle w:val="Footer"/>
    </w:pPr>
  </w:p>
  <w:p w14:paraId="5AA5EB83" w14:textId="77777777" w:rsidR="00681381" w:rsidRDefault="00681381" w:rsidP="00927331">
    <w:pPr>
      <w:pStyle w:val="Footer"/>
    </w:pPr>
    <w:r w:rsidRPr="00927331">
      <w:t>251588_3\C</w:t>
    </w:r>
  </w:p>
  <w:p w14:paraId="2A48F7CD" w14:textId="77777777" w:rsidR="00681381" w:rsidRDefault="00681381" w:rsidP="00927331">
    <w:pPr>
      <w:pStyle w:val="Footer"/>
      <w:rPr>
        <w:color w:val="191919"/>
        <w:sz w:val="13"/>
      </w:rPr>
    </w:pPr>
  </w:p>
  <w:p w14:paraId="4C574CF0" w14:textId="675A6A9E" w:rsidR="00681381" w:rsidRDefault="00681381" w:rsidP="00927331">
    <w:pPr>
      <w:pStyle w:val="Footer"/>
      <w:rPr>
        <w:color w:val="191919"/>
        <w:sz w:val="13"/>
      </w:rPr>
    </w:pPr>
  </w:p>
  <w:p w14:paraId="3DAD7CBA" w14:textId="786C65E0" w:rsidR="00681381" w:rsidRPr="00927331" w:rsidRDefault="00681381" w:rsidP="0092733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CD5FBF">
      <w:rPr>
        <w:color w:val="191919"/>
        <w:sz w:val="13"/>
      </w:rPr>
      <w:t>ME_145951806_2</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3F3B" w14:textId="77777777" w:rsidR="00681381" w:rsidRDefault="00681381">
    <w:pPr>
      <w:pStyle w:val="Footer"/>
      <w:rPr>
        <w:color w:val="191919"/>
        <w:sz w:val="13"/>
      </w:rPr>
    </w:pPr>
  </w:p>
  <w:p w14:paraId="70BAAD25" w14:textId="77777777" w:rsidR="00681381" w:rsidRDefault="00681381">
    <w:pPr>
      <w:pStyle w:val="Footer"/>
    </w:pPr>
  </w:p>
  <w:p w14:paraId="4491682A" w14:textId="12B91587" w:rsidR="00681381" w:rsidRDefault="00681381">
    <w:pPr>
      <w:pStyle w:val="Footer"/>
      <w:rPr>
        <w:color w:val="191919"/>
        <w:sz w:val="13"/>
      </w:rPr>
    </w:pPr>
  </w:p>
  <w:p w14:paraId="29A14763" w14:textId="7329746C" w:rsidR="00681381" w:rsidRDefault="0068138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CD5FBF">
      <w:rPr>
        <w:color w:val="191919"/>
        <w:sz w:val="13"/>
      </w:rPr>
      <w:t>ME_145951806_2</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4519" w14:textId="77777777" w:rsidR="00681381" w:rsidRDefault="00681381">
    <w:pPr>
      <w:pStyle w:val="Footer"/>
      <w:rPr>
        <w:color w:val="191919"/>
        <w:sz w:val="13"/>
      </w:rPr>
    </w:pPr>
  </w:p>
  <w:p w14:paraId="6F20B96E" w14:textId="77777777" w:rsidR="00681381" w:rsidRDefault="00681381">
    <w:pPr>
      <w:pStyle w:val="Footer"/>
    </w:pPr>
  </w:p>
  <w:p w14:paraId="557699A3" w14:textId="5F8DACD6" w:rsidR="00681381" w:rsidRDefault="00681381">
    <w:pPr>
      <w:pStyle w:val="Footer"/>
      <w:rPr>
        <w:color w:val="191919"/>
        <w:sz w:val="13"/>
      </w:rPr>
    </w:pPr>
  </w:p>
  <w:p w14:paraId="68D76559" w14:textId="341A33C9" w:rsidR="00681381" w:rsidRDefault="0068138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CD5FBF">
      <w:rPr>
        <w:color w:val="191919"/>
        <w:sz w:val="13"/>
      </w:rPr>
      <w:t>ME_145951806_2</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D4566" w14:textId="0754D15A" w:rsidR="00681381" w:rsidRDefault="00681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B48">
      <w:rPr>
        <w:rStyle w:val="PageNumber"/>
        <w:noProof/>
      </w:rPr>
      <w:t>37</w:t>
    </w:r>
    <w:r>
      <w:rPr>
        <w:rStyle w:val="PageNumber"/>
      </w:rPr>
      <w:fldChar w:fldCharType="end"/>
    </w:r>
  </w:p>
  <w:p w14:paraId="58AC328B" w14:textId="77777777" w:rsidR="00681381" w:rsidRPr="00904357" w:rsidRDefault="00681381" w:rsidP="00904357">
    <w:pPr>
      <w:pStyle w:val="Footer"/>
    </w:pPr>
    <w:r w:rsidRPr="00904357">
      <w:rPr>
        <w:sz w:val="20"/>
      </w:rPr>
      <w:t>Standard Re-engagement Program Contract (</w:t>
    </w:r>
    <w:r w:rsidRPr="00A660DD">
      <w:rPr>
        <w:sz w:val="20"/>
      </w:rPr>
      <w:t>7-10, accredited VET program</w:t>
    </w:r>
    <w:r w:rsidRPr="00904357">
      <w:rPr>
        <w:sz w:val="20"/>
      </w:rPr>
      <w:t>)</w:t>
    </w:r>
  </w:p>
  <w:p w14:paraId="611BEC30" w14:textId="77777777" w:rsidR="00681381" w:rsidRDefault="00681381" w:rsidP="00863442">
    <w:pPr>
      <w:pStyle w:val="Footer"/>
      <w:rPr>
        <w:sz w:val="20"/>
      </w:rPr>
    </w:pPr>
  </w:p>
  <w:p w14:paraId="0740EAA5" w14:textId="592C730B" w:rsidR="00681381" w:rsidRDefault="00681381" w:rsidP="00863442">
    <w:pPr>
      <w:pStyle w:val="Footer"/>
      <w:rPr>
        <w:sz w:val="20"/>
      </w:rPr>
    </w:pPr>
  </w:p>
  <w:p w14:paraId="6712AE75" w14:textId="08F8E1EE" w:rsidR="00681381" w:rsidRPr="00863442" w:rsidRDefault="00681381" w:rsidP="00863442">
    <w:pPr>
      <w:pStyle w:val="Footer"/>
      <w:rPr>
        <w:sz w:val="20"/>
      </w:rPr>
    </w:pPr>
    <w:r>
      <w:rPr>
        <w:sz w:val="20"/>
      </w:rPr>
      <w:fldChar w:fldCharType="begin"/>
    </w:r>
    <w:r>
      <w:rPr>
        <w:sz w:val="20"/>
      </w:rPr>
      <w:instrText xml:space="preserve"> DOCPROPERTY DocumentID \* MERGEFORMAT </w:instrText>
    </w:r>
    <w:r>
      <w:rPr>
        <w:sz w:val="20"/>
      </w:rPr>
      <w:fldChar w:fldCharType="separate"/>
    </w:r>
    <w:r w:rsidRPr="00CD5FBF">
      <w:rPr>
        <w:color w:val="191919"/>
        <w:sz w:val="13"/>
      </w:rPr>
      <w:t>ME_145951806_2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C4F8B" w14:textId="77777777" w:rsidR="009A6300" w:rsidRDefault="009A6300">
      <w:r>
        <w:separator/>
      </w:r>
    </w:p>
  </w:footnote>
  <w:footnote w:type="continuationSeparator" w:id="0">
    <w:p w14:paraId="24D1BF1B" w14:textId="77777777" w:rsidR="009A6300" w:rsidRDefault="009A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E69F" w14:textId="77777777" w:rsidR="00681381" w:rsidRDefault="00681381" w:rsidP="00742B5F">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P-10 Re-engagement Program</w:t>
    </w:r>
    <w:r w:rsidRPr="00636521">
      <w:rPr>
        <w:rFonts w:ascii="Arial" w:hAnsi="Arial"/>
        <w:sz w:val="20"/>
      </w:rPr>
      <w:t xml:space="preserve"> Contract</w:t>
    </w:r>
  </w:p>
  <w:p w14:paraId="3310A1A3" w14:textId="123B4FBE" w:rsidR="00681381" w:rsidRPr="00742B5F" w:rsidRDefault="00681381" w:rsidP="0074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387F" w14:textId="7A5984DA"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noProof/>
        <w:lang w:val="en-AU" w:eastAsia="en-AU"/>
      </w:rPr>
      <w:drawing>
        <wp:anchor distT="0" distB="0" distL="114300" distR="114300" simplePos="0" relativeHeight="251659264" behindDoc="1" locked="0" layoutInCell="1" allowOverlap="1" wp14:anchorId="574A91E9" wp14:editId="5E540DFC">
          <wp:simplePos x="0" y="0"/>
          <wp:positionH relativeFrom="page">
            <wp:posOffset>-5715</wp:posOffset>
          </wp:positionH>
          <wp:positionV relativeFrom="page">
            <wp:posOffset>-200025</wp:posOffset>
          </wp:positionV>
          <wp:extent cx="10699587" cy="7560000"/>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Factsheet_narrow_2.png"/>
                  <pic:cNvPicPr/>
                </pic:nvPicPr>
                <pic:blipFill>
                  <a:blip r:embed="rId1">
                    <a:extLst>
                      <a:ext uri="{28A0092B-C50C-407E-A947-70E740481C1C}">
                        <a14:useLocalDpi xmlns:a14="http://schemas.microsoft.com/office/drawing/2010/main" val="0"/>
                      </a:ext>
                    </a:extLst>
                  </a:blip>
                  <a:stretch>
                    <a:fillRect/>
                  </a:stretch>
                </pic:blipFill>
                <pic:spPr>
                  <a:xfrm>
                    <a:off x="0" y="0"/>
                    <a:ext cx="10699587" cy="7560000"/>
                  </a:xfrm>
                  <a:prstGeom prst="rect">
                    <a:avLst/>
                  </a:prstGeom>
                </pic:spPr>
              </pic:pic>
            </a:graphicData>
          </a:graphic>
          <wp14:sizeRelH relativeFrom="margin">
            <wp14:pctWidth>0</wp14:pctWidth>
          </wp14:sizeRelH>
          <wp14:sizeRelV relativeFrom="margin">
            <wp14:pctHeight>0</wp14:pctHeight>
          </wp14:sizeRelV>
        </wp:anchor>
      </w:drawing>
    </w:r>
  </w:p>
  <w:p w14:paraId="3FED049F"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p>
  <w:p w14:paraId="12985DF7"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p>
  <w:p w14:paraId="12589408" w14:textId="02D7244D"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P-10 Re-engagement Program</w:t>
    </w:r>
    <w:r w:rsidRPr="00636521">
      <w:rPr>
        <w:rFonts w:ascii="Arial" w:hAnsi="Arial"/>
        <w:sz w:val="20"/>
      </w:rPr>
      <w:t xml:space="preserve"> Contract</w:t>
    </w:r>
  </w:p>
  <w:p w14:paraId="6B33A822" w14:textId="77777777" w:rsidR="00681381" w:rsidRDefault="00681381" w:rsidP="00E06DA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A70D" w14:textId="77777777" w:rsidR="00681381" w:rsidRDefault="00681381" w:rsidP="00043F6D">
    <w:pPr>
      <w:pStyle w:val="Header"/>
      <w:pBdr>
        <w:bottom w:val="double" w:sz="6" w:space="1" w:color="auto"/>
      </w:pBdr>
      <w:tabs>
        <w:tab w:val="clear" w:pos="4819"/>
        <w:tab w:val="left" w:pos="142"/>
        <w:tab w:val="left" w:pos="2552"/>
      </w:tabs>
      <w:ind w:right="-1"/>
      <w:rPr>
        <w:rFonts w:ascii="Arial" w:hAnsi="Arial"/>
        <w:sz w:val="20"/>
      </w:rPr>
    </w:pPr>
    <w:r>
      <w:rPr>
        <w:rFonts w:ascii="Arial" w:hAnsi="Arial"/>
        <w:sz w:val="20"/>
      </w:rPr>
      <w:t xml:space="preserve">Schedule 3 </w:t>
    </w:r>
    <w:r>
      <w:rPr>
        <w:rFonts w:ascii="Arial" w:hAnsi="Arial"/>
        <w:sz w:val="20"/>
      </w:rPr>
      <w:tab/>
      <w:t xml:space="preserve">Combined VET and non VET Contract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FE53"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 accredited VET program)</w:t>
    </w:r>
  </w:p>
  <w:p w14:paraId="741797A2" w14:textId="77777777" w:rsidR="00681381" w:rsidRPr="0035004F" w:rsidRDefault="00681381" w:rsidP="00350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5227"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 accredited VET program)</w:t>
    </w:r>
  </w:p>
  <w:p w14:paraId="69E3703E" w14:textId="77777777" w:rsidR="00681381" w:rsidRPr="0035004F" w:rsidRDefault="00681381" w:rsidP="003500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739C" w14:textId="77777777" w:rsidR="00681381" w:rsidRDefault="00681381" w:rsidP="00783D85">
    <w:pPr>
      <w:pStyle w:val="Header"/>
      <w:ind w:right="-1"/>
      <w:jc w:val="right"/>
      <w:rPr>
        <w:rFonts w:ascii="Arial" w:hAnsi="Arial"/>
        <w:b/>
        <w:bCs/>
        <w:sz w:val="20"/>
      </w:rPr>
    </w:pPr>
    <w:r>
      <w:rPr>
        <w:rFonts w:ascii="Arial" w:hAnsi="Arial"/>
        <w:b/>
        <w:bCs/>
        <w:sz w:val="20"/>
      </w:rPr>
      <w:t>Appendix A – Responsibility Matrix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AB03" w14:textId="77777777" w:rsidR="00681381" w:rsidRDefault="00681381" w:rsidP="003A0B62">
    <w:pPr>
      <w:pStyle w:val="Header"/>
      <w:ind w:right="-1"/>
      <w:jc w:val="right"/>
      <w:rPr>
        <w:rFonts w:ascii="Arial" w:hAnsi="Arial"/>
        <w:b/>
        <w:bCs/>
        <w:sz w:val="20"/>
      </w:rPr>
    </w:pPr>
    <w:r>
      <w:rPr>
        <w:rFonts w:ascii="Arial" w:hAnsi="Arial"/>
        <w:b/>
        <w:bCs/>
        <w:sz w:val="20"/>
      </w:rPr>
      <w:t>Appendix A responsibility matrix</w:t>
    </w:r>
  </w:p>
  <w:p w14:paraId="3E5977B1" w14:textId="77777777" w:rsidR="00681381" w:rsidRDefault="00681381" w:rsidP="00904357">
    <w:pPr>
      <w:pStyle w:val="Header"/>
      <w:pBdr>
        <w:bottom w:val="double" w:sz="6" w:space="1" w:color="auto"/>
      </w:pBdr>
      <w:jc w:val="center"/>
      <w:rPr>
        <w:rFonts w:ascii="Arial" w:hAnsi="Arial" w:cs="Arial"/>
        <w:sz w:val="20"/>
      </w:rPr>
    </w:pPr>
    <w:r w:rsidRPr="00904357">
      <w:rPr>
        <w:rFonts w:ascii="Arial" w:hAnsi="Arial" w:cs="Arial"/>
        <w:sz w:val="20"/>
      </w:rPr>
      <w:t>Standard Re-engagement Program Contract (</w:t>
    </w:r>
    <w:r>
      <w:rPr>
        <w:rFonts w:ascii="Arial" w:hAnsi="Arial"/>
        <w:sz w:val="20"/>
      </w:rPr>
      <w:t>7-10, accredited VET program</w:t>
    </w:r>
    <w:r w:rsidRPr="00904357">
      <w:rPr>
        <w:rFonts w:ascii="Arial" w:hAnsi="Arial" w:cs="Arial"/>
        <w:sz w:val="20"/>
      </w:rPr>
      <w:t>)</w:t>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7CB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00520671"/>
    <w:multiLevelType w:val="hybridMultilevel"/>
    <w:tmpl w:val="464E77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05DA7"/>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 w15:restartNumberingAfterBreak="0">
    <w:nsid w:val="0390525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 w15:restartNumberingAfterBreak="0">
    <w:nsid w:val="041C431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6" w15:restartNumberingAfterBreak="0">
    <w:nsid w:val="093A3284"/>
    <w:multiLevelType w:val="hybridMultilevel"/>
    <w:tmpl w:val="66AC727A"/>
    <w:lvl w:ilvl="0" w:tplc="36362BC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20"/>
        </w:tabs>
        <w:ind w:left="1020" w:hanging="360"/>
      </w:pPr>
      <w:rPr>
        <w:rFonts w:ascii="Courier New" w:hAnsi="Courier New" w:cs="Courier New" w:hint="default"/>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7" w15:restartNumberingAfterBreak="0">
    <w:nsid w:val="0CF1331E"/>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8" w15:restartNumberingAfterBreak="0">
    <w:nsid w:val="0D344509"/>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9" w15:restartNumberingAfterBreak="0">
    <w:nsid w:val="0D541070"/>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0" w15:restartNumberingAfterBreak="0">
    <w:nsid w:val="15870B18"/>
    <w:multiLevelType w:val="hybridMultilevel"/>
    <w:tmpl w:val="9244E8FA"/>
    <w:lvl w:ilvl="0" w:tplc="8152922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F1D70"/>
    <w:multiLevelType w:val="hybridMultilevel"/>
    <w:tmpl w:val="1E1A1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2C75BD"/>
    <w:multiLevelType w:val="hybridMultilevel"/>
    <w:tmpl w:val="4F4449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D7B5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4" w15:restartNumberingAfterBreak="0">
    <w:nsid w:val="1E717AE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5" w15:restartNumberingAfterBreak="0">
    <w:nsid w:val="1EDC21A2"/>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6" w15:restartNumberingAfterBreak="0">
    <w:nsid w:val="1F954729"/>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7" w15:restartNumberingAfterBreak="0">
    <w:nsid w:val="23D145E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8" w15:restartNumberingAfterBreak="0">
    <w:nsid w:val="24BA1A7B"/>
    <w:multiLevelType w:val="hybridMultilevel"/>
    <w:tmpl w:val="0ED2E8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E93691"/>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0" w15:restartNumberingAfterBreak="0">
    <w:nsid w:val="2D0857BB"/>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2E941EC9"/>
    <w:multiLevelType w:val="multilevel"/>
    <w:tmpl w:val="905E0B52"/>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2"/>
        <w:szCs w:val="22"/>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2" w15:restartNumberingAfterBreak="0">
    <w:nsid w:val="310D78C2"/>
    <w:multiLevelType w:val="multilevel"/>
    <w:tmpl w:val="ABDA6CD2"/>
    <w:lvl w:ilvl="0">
      <w:start w:val="1"/>
      <w:numFmt w:val="decimal"/>
      <w:lvlText w:val="%1"/>
      <w:lvlJc w:val="left"/>
      <w:pPr>
        <w:ind w:left="720" w:hanging="720"/>
      </w:pPr>
      <w:rPr>
        <w:rFonts w:hint="default"/>
      </w:rPr>
    </w:lvl>
    <w:lvl w:ilvl="1">
      <w:start w:val="1"/>
      <w:numFmt w:val="decimal"/>
      <w:pStyle w:val="SectionHeading"/>
      <w:lvlText w:val="%1.%2"/>
      <w:lvlJc w:val="left"/>
      <w:pPr>
        <w:ind w:left="720" w:hanging="720"/>
      </w:pPr>
      <w:rPr>
        <w:rFonts w:hint="default"/>
        <w:b/>
        <w:i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2B0355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4" w15:restartNumberingAfterBreak="0">
    <w:nsid w:val="344C121A"/>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5" w15:restartNumberingAfterBreak="0">
    <w:nsid w:val="36E05DE2"/>
    <w:multiLevelType w:val="hybridMultilevel"/>
    <w:tmpl w:val="A258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6224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A108C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8" w15:restartNumberingAfterBreak="0">
    <w:nsid w:val="3D5A7286"/>
    <w:multiLevelType w:val="multilevel"/>
    <w:tmpl w:val="1DB030A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rPr>
    </w:lvl>
    <w:lvl w:ilvl="2">
      <w:start w:val="1"/>
      <w:numFmt w:val="lowerLetter"/>
      <w:pStyle w:val="AllensHeading3"/>
      <w:lvlText w:val="(%3)"/>
      <w:lvlJc w:val="left"/>
      <w:pPr>
        <w:tabs>
          <w:tab w:val="num" w:pos="1419"/>
        </w:tabs>
        <w:ind w:left="1419" w:hanging="709"/>
      </w:pPr>
      <w:rPr>
        <w:rFonts w:ascii="Arial" w:eastAsia="Times New Roman" w:hAnsi="Arial" w:cs="Times New Roman"/>
        <w:b w:val="0"/>
        <w:i w:val="0"/>
      </w:rPr>
    </w:lvl>
    <w:lvl w:ilvl="3">
      <w:start w:val="1"/>
      <w:numFmt w:val="lowerRoman"/>
      <w:pStyle w:val="AllensHeading4"/>
      <w:lvlText w:val="(%4)"/>
      <w:lvlJc w:val="left"/>
      <w:pPr>
        <w:tabs>
          <w:tab w:val="num" w:pos="2126"/>
        </w:tabs>
        <w:ind w:left="2126" w:hanging="708"/>
      </w:pPr>
      <w:rPr>
        <w:rFonts w:hint="default"/>
        <w:b w:val="0"/>
        <w:i w: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1419"/>
        </w:tabs>
        <w:ind w:left="1419"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29" w15:restartNumberingAfterBreak="0">
    <w:nsid w:val="3DC4467C"/>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0" w15:restartNumberingAfterBreak="0">
    <w:nsid w:val="3EF2177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1" w15:restartNumberingAfterBreak="0">
    <w:nsid w:val="4063695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2" w15:restartNumberingAfterBreak="0">
    <w:nsid w:val="466C59F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3" w15:restartNumberingAfterBreak="0">
    <w:nsid w:val="4A740E0E"/>
    <w:multiLevelType w:val="multilevel"/>
    <w:tmpl w:val="A7FC1D4A"/>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4" w15:restartNumberingAfterBreak="0">
    <w:nsid w:val="4B176FA6"/>
    <w:multiLevelType w:val="singleLevel"/>
    <w:tmpl w:val="A99C5934"/>
    <w:lvl w:ilvl="0">
      <w:start w:val="1"/>
      <w:numFmt w:val="bullet"/>
      <w:pStyle w:val="MajorL2BulletList"/>
      <w:lvlText w:val=""/>
      <w:lvlJc w:val="left"/>
      <w:pPr>
        <w:tabs>
          <w:tab w:val="num" w:pos="360"/>
        </w:tabs>
        <w:ind w:left="360" w:hanging="360"/>
      </w:pPr>
      <w:rPr>
        <w:rFonts w:ascii="Symbol" w:hAnsi="Symbol" w:hint="default"/>
      </w:rPr>
    </w:lvl>
  </w:abstractNum>
  <w:abstractNum w:abstractNumId="35" w15:restartNumberingAfterBreak="0">
    <w:nsid w:val="51FA2B80"/>
    <w:multiLevelType w:val="hybridMultilevel"/>
    <w:tmpl w:val="1414B1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140AE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7" w15:restartNumberingAfterBreak="0">
    <w:nsid w:val="54CE2D1A"/>
    <w:multiLevelType w:val="hybridMultilevel"/>
    <w:tmpl w:val="EA00CA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650074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9" w15:restartNumberingAfterBreak="0">
    <w:nsid w:val="57E65C78"/>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0" w15:restartNumberingAfterBreak="0">
    <w:nsid w:val="5F993DB9"/>
    <w:multiLevelType w:val="hybridMultilevel"/>
    <w:tmpl w:val="5ADC1A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1D478F"/>
    <w:multiLevelType w:val="hybridMultilevel"/>
    <w:tmpl w:val="E8EE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36720E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3" w15:restartNumberingAfterBreak="0">
    <w:nsid w:val="662D1CA0"/>
    <w:multiLevelType w:val="multilevel"/>
    <w:tmpl w:val="BC0A7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976DD6"/>
    <w:multiLevelType w:val="hybridMultilevel"/>
    <w:tmpl w:val="6534FC1C"/>
    <w:lvl w:ilvl="0" w:tplc="271CA488">
      <w:start w:val="1"/>
      <w:numFmt w:val="decimal"/>
      <w:pStyle w:val="VGSOListNum"/>
      <w:lvlText w:val="%1."/>
      <w:lvlJc w:val="left"/>
      <w:pPr>
        <w:tabs>
          <w:tab w:val="num" w:pos="851"/>
        </w:tabs>
        <w:ind w:left="851" w:hanging="851"/>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2CF4D7D"/>
    <w:multiLevelType w:val="hybridMultilevel"/>
    <w:tmpl w:val="E08264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A8479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7" w15:restartNumberingAfterBreak="0">
    <w:nsid w:val="75522AB6"/>
    <w:multiLevelType w:val="hybridMultilevel"/>
    <w:tmpl w:val="A44A18B2"/>
    <w:lvl w:ilvl="0" w:tplc="A8E2910C">
      <w:start w:val="1"/>
      <w:numFmt w:val="bullet"/>
      <w:pStyle w:val="VGSOListBul"/>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E6354A"/>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9" w15:restartNumberingAfterBreak="0">
    <w:nsid w:val="77222984"/>
    <w:multiLevelType w:val="hybridMultilevel"/>
    <w:tmpl w:val="CFAEC4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850672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1" w15:restartNumberingAfterBreak="0">
    <w:nsid w:val="79440A3F"/>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52" w15:restartNumberingAfterBreak="0">
    <w:nsid w:val="7964470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num w:numId="1">
    <w:abstractNumId w:val="1"/>
  </w:num>
  <w:num w:numId="2">
    <w:abstractNumId w:val="20"/>
  </w:num>
  <w:num w:numId="3">
    <w:abstractNumId w:val="5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6"/>
  </w:num>
  <w:num w:numId="7">
    <w:abstractNumId w:val="12"/>
  </w:num>
  <w:num w:numId="8">
    <w:abstractNumId w:val="6"/>
  </w:num>
  <w:num w:numId="9">
    <w:abstractNumId w:val="2"/>
  </w:num>
  <w:num w:numId="10">
    <w:abstractNumId w:val="11"/>
  </w:num>
  <w:num w:numId="11">
    <w:abstractNumId w:val="37"/>
  </w:num>
  <w:num w:numId="12">
    <w:abstractNumId w:val="45"/>
  </w:num>
  <w:num w:numId="13">
    <w:abstractNumId w:val="40"/>
  </w:num>
  <w:num w:numId="14">
    <w:abstractNumId w:val="18"/>
  </w:num>
  <w:num w:numId="15">
    <w:abstractNumId w:val="49"/>
  </w:num>
  <w:num w:numId="16">
    <w:abstractNumId w:val="41"/>
  </w:num>
  <w:num w:numId="17">
    <w:abstractNumId w:val="24"/>
  </w:num>
  <w:num w:numId="18">
    <w:abstractNumId w:val="8"/>
  </w:num>
  <w:num w:numId="19">
    <w:abstractNumId w:val="46"/>
  </w:num>
  <w:num w:numId="20">
    <w:abstractNumId w:val="14"/>
  </w:num>
  <w:num w:numId="21">
    <w:abstractNumId w:val="23"/>
  </w:num>
  <w:num w:numId="22">
    <w:abstractNumId w:val="52"/>
  </w:num>
  <w:num w:numId="23">
    <w:abstractNumId w:val="4"/>
  </w:num>
  <w:num w:numId="24">
    <w:abstractNumId w:val="32"/>
  </w:num>
  <w:num w:numId="25">
    <w:abstractNumId w:val="27"/>
  </w:num>
  <w:num w:numId="26">
    <w:abstractNumId w:val="39"/>
  </w:num>
  <w:num w:numId="27">
    <w:abstractNumId w:val="3"/>
  </w:num>
  <w:num w:numId="28">
    <w:abstractNumId w:val="13"/>
  </w:num>
  <w:num w:numId="29">
    <w:abstractNumId w:val="47"/>
  </w:num>
  <w:num w:numId="30">
    <w:abstractNumId w:val="44"/>
  </w:num>
  <w:num w:numId="31">
    <w:abstractNumId w:val="25"/>
  </w:num>
  <w:num w:numId="32">
    <w:abstractNumId w:val="10"/>
  </w:num>
  <w:num w:numId="33">
    <w:abstractNumId w:val="3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22"/>
  </w:num>
  <w:num w:numId="38">
    <w:abstractNumId w:val="28"/>
  </w:num>
  <w:num w:numId="39">
    <w:abstractNumId w:val="9"/>
  </w:num>
  <w:num w:numId="40">
    <w:abstractNumId w:val="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2">
    <w:abstractNumId w:val="30"/>
  </w:num>
  <w:num w:numId="43">
    <w:abstractNumId w:val="42"/>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4">
    <w:abstractNumId w:val="15"/>
  </w:num>
  <w:num w:numId="65">
    <w:abstractNumId w:val="38"/>
  </w:num>
  <w:num w:numId="66">
    <w:abstractNumId w:val="5"/>
  </w:num>
  <w:num w:numId="67">
    <w:abstractNumId w:val="48"/>
  </w:num>
  <w:num w:numId="68">
    <w:abstractNumId w:val="50"/>
  </w:num>
  <w:num w:numId="69">
    <w:abstractNumId w:val="19"/>
  </w:num>
  <w:num w:numId="70">
    <w:abstractNumId w:val="17"/>
  </w:num>
  <w:num w:numId="71">
    <w:abstractNumId w:val="16"/>
  </w:num>
  <w:num w:numId="72">
    <w:abstractNumId w:val="36"/>
  </w:num>
  <w:num w:numId="7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F7"/>
    <w:rsid w:val="00002C2D"/>
    <w:rsid w:val="00004816"/>
    <w:rsid w:val="00005810"/>
    <w:rsid w:val="00005C19"/>
    <w:rsid w:val="0001282B"/>
    <w:rsid w:val="0001287E"/>
    <w:rsid w:val="00013494"/>
    <w:rsid w:val="000146DF"/>
    <w:rsid w:val="00017CDF"/>
    <w:rsid w:val="000264D8"/>
    <w:rsid w:val="0003008E"/>
    <w:rsid w:val="00031349"/>
    <w:rsid w:val="0003316E"/>
    <w:rsid w:val="00033731"/>
    <w:rsid w:val="00034F0F"/>
    <w:rsid w:val="00036995"/>
    <w:rsid w:val="000375A8"/>
    <w:rsid w:val="00043F6D"/>
    <w:rsid w:val="000469B0"/>
    <w:rsid w:val="000508F2"/>
    <w:rsid w:val="0006545F"/>
    <w:rsid w:val="0006722F"/>
    <w:rsid w:val="0007190D"/>
    <w:rsid w:val="000725CC"/>
    <w:rsid w:val="00074657"/>
    <w:rsid w:val="00075410"/>
    <w:rsid w:val="000818C0"/>
    <w:rsid w:val="00081C49"/>
    <w:rsid w:val="00091526"/>
    <w:rsid w:val="000A2F12"/>
    <w:rsid w:val="000A357C"/>
    <w:rsid w:val="000B209A"/>
    <w:rsid w:val="000B56DA"/>
    <w:rsid w:val="000C746E"/>
    <w:rsid w:val="000D195A"/>
    <w:rsid w:val="000D627F"/>
    <w:rsid w:val="000D6E10"/>
    <w:rsid w:val="000E4494"/>
    <w:rsid w:val="000F21F4"/>
    <w:rsid w:val="000F2FA8"/>
    <w:rsid w:val="001038B2"/>
    <w:rsid w:val="00103C43"/>
    <w:rsid w:val="00103CE0"/>
    <w:rsid w:val="00106F0C"/>
    <w:rsid w:val="0011022F"/>
    <w:rsid w:val="00110E15"/>
    <w:rsid w:val="00110F1F"/>
    <w:rsid w:val="00116FAB"/>
    <w:rsid w:val="00120612"/>
    <w:rsid w:val="00123CB9"/>
    <w:rsid w:val="00131FCF"/>
    <w:rsid w:val="00135182"/>
    <w:rsid w:val="0013613E"/>
    <w:rsid w:val="001363B6"/>
    <w:rsid w:val="001403AC"/>
    <w:rsid w:val="0014520B"/>
    <w:rsid w:val="00145CD3"/>
    <w:rsid w:val="00146732"/>
    <w:rsid w:val="001560AA"/>
    <w:rsid w:val="00166D00"/>
    <w:rsid w:val="0017749B"/>
    <w:rsid w:val="0018197F"/>
    <w:rsid w:val="00187CB3"/>
    <w:rsid w:val="00192605"/>
    <w:rsid w:val="00194EE3"/>
    <w:rsid w:val="00197F9A"/>
    <w:rsid w:val="001A0F66"/>
    <w:rsid w:val="001A132A"/>
    <w:rsid w:val="001A2132"/>
    <w:rsid w:val="001A2140"/>
    <w:rsid w:val="001A2329"/>
    <w:rsid w:val="001A6401"/>
    <w:rsid w:val="001B0C6A"/>
    <w:rsid w:val="001B2CD2"/>
    <w:rsid w:val="001C00F4"/>
    <w:rsid w:val="001C3410"/>
    <w:rsid w:val="001C3CBD"/>
    <w:rsid w:val="001C496C"/>
    <w:rsid w:val="001C5480"/>
    <w:rsid w:val="001C758B"/>
    <w:rsid w:val="001C7AEC"/>
    <w:rsid w:val="001D2BD8"/>
    <w:rsid w:val="001D34BC"/>
    <w:rsid w:val="001D607C"/>
    <w:rsid w:val="001D633F"/>
    <w:rsid w:val="001D6BBA"/>
    <w:rsid w:val="001E241C"/>
    <w:rsid w:val="001E4BFB"/>
    <w:rsid w:val="001E75D4"/>
    <w:rsid w:val="001E7B98"/>
    <w:rsid w:val="001F1103"/>
    <w:rsid w:val="00200460"/>
    <w:rsid w:val="00203F72"/>
    <w:rsid w:val="002068EA"/>
    <w:rsid w:val="00207511"/>
    <w:rsid w:val="002135A5"/>
    <w:rsid w:val="002143E9"/>
    <w:rsid w:val="00215309"/>
    <w:rsid w:val="0021777B"/>
    <w:rsid w:val="00222CA0"/>
    <w:rsid w:val="00223200"/>
    <w:rsid w:val="00223F10"/>
    <w:rsid w:val="00230843"/>
    <w:rsid w:val="00231EF4"/>
    <w:rsid w:val="00237875"/>
    <w:rsid w:val="002439FD"/>
    <w:rsid w:val="00244FBC"/>
    <w:rsid w:val="00245CEE"/>
    <w:rsid w:val="0025499B"/>
    <w:rsid w:val="00263C8D"/>
    <w:rsid w:val="002649C7"/>
    <w:rsid w:val="002720A3"/>
    <w:rsid w:val="00273F1F"/>
    <w:rsid w:val="002746BB"/>
    <w:rsid w:val="00282694"/>
    <w:rsid w:val="0028294C"/>
    <w:rsid w:val="00282BDE"/>
    <w:rsid w:val="002830DB"/>
    <w:rsid w:val="00285C9E"/>
    <w:rsid w:val="0028696D"/>
    <w:rsid w:val="00290C95"/>
    <w:rsid w:val="0029271C"/>
    <w:rsid w:val="00296CDD"/>
    <w:rsid w:val="002A4FEC"/>
    <w:rsid w:val="002A690F"/>
    <w:rsid w:val="002B1D6B"/>
    <w:rsid w:val="002B2F9D"/>
    <w:rsid w:val="002B61DF"/>
    <w:rsid w:val="002C5722"/>
    <w:rsid w:val="002C5FD5"/>
    <w:rsid w:val="002D4C36"/>
    <w:rsid w:val="002D6190"/>
    <w:rsid w:val="002E5A1D"/>
    <w:rsid w:val="002E5F48"/>
    <w:rsid w:val="002F075D"/>
    <w:rsid w:val="002F17FB"/>
    <w:rsid w:val="002F76F2"/>
    <w:rsid w:val="002F7F25"/>
    <w:rsid w:val="003100DD"/>
    <w:rsid w:val="003172C4"/>
    <w:rsid w:val="0032282A"/>
    <w:rsid w:val="00322B6E"/>
    <w:rsid w:val="00327265"/>
    <w:rsid w:val="0033371B"/>
    <w:rsid w:val="00335E02"/>
    <w:rsid w:val="003373F0"/>
    <w:rsid w:val="00346756"/>
    <w:rsid w:val="0035004F"/>
    <w:rsid w:val="0035212D"/>
    <w:rsid w:val="0035506C"/>
    <w:rsid w:val="00363449"/>
    <w:rsid w:val="00364588"/>
    <w:rsid w:val="00365FA1"/>
    <w:rsid w:val="003669D4"/>
    <w:rsid w:val="00372198"/>
    <w:rsid w:val="00374A4A"/>
    <w:rsid w:val="00375588"/>
    <w:rsid w:val="0038083D"/>
    <w:rsid w:val="003824FA"/>
    <w:rsid w:val="00383BBC"/>
    <w:rsid w:val="00387B1D"/>
    <w:rsid w:val="00387BB8"/>
    <w:rsid w:val="00391CB7"/>
    <w:rsid w:val="00393458"/>
    <w:rsid w:val="00393AA5"/>
    <w:rsid w:val="003A0B62"/>
    <w:rsid w:val="003A45AC"/>
    <w:rsid w:val="003A5D80"/>
    <w:rsid w:val="003A728E"/>
    <w:rsid w:val="003A731F"/>
    <w:rsid w:val="003B5014"/>
    <w:rsid w:val="003C027E"/>
    <w:rsid w:val="003C478B"/>
    <w:rsid w:val="003D190D"/>
    <w:rsid w:val="003D267A"/>
    <w:rsid w:val="003D65FA"/>
    <w:rsid w:val="003D70A2"/>
    <w:rsid w:val="003D7D2E"/>
    <w:rsid w:val="003E2BF4"/>
    <w:rsid w:val="003E7015"/>
    <w:rsid w:val="003F0A8A"/>
    <w:rsid w:val="003F2419"/>
    <w:rsid w:val="003F2D01"/>
    <w:rsid w:val="003F3051"/>
    <w:rsid w:val="003F36E8"/>
    <w:rsid w:val="0040131A"/>
    <w:rsid w:val="00402106"/>
    <w:rsid w:val="00402AA5"/>
    <w:rsid w:val="00402C69"/>
    <w:rsid w:val="004031A4"/>
    <w:rsid w:val="00403640"/>
    <w:rsid w:val="00404A24"/>
    <w:rsid w:val="004104B1"/>
    <w:rsid w:val="00410B4C"/>
    <w:rsid w:val="00411545"/>
    <w:rsid w:val="004133E0"/>
    <w:rsid w:val="004139CD"/>
    <w:rsid w:val="0041401A"/>
    <w:rsid w:val="00416BD2"/>
    <w:rsid w:val="004209F7"/>
    <w:rsid w:val="0042255F"/>
    <w:rsid w:val="00422890"/>
    <w:rsid w:val="0042770C"/>
    <w:rsid w:val="00427C06"/>
    <w:rsid w:val="00431306"/>
    <w:rsid w:val="00434983"/>
    <w:rsid w:val="00441CA2"/>
    <w:rsid w:val="0044255D"/>
    <w:rsid w:val="004563F2"/>
    <w:rsid w:val="00461CD8"/>
    <w:rsid w:val="00467BD8"/>
    <w:rsid w:val="00473827"/>
    <w:rsid w:val="00476A74"/>
    <w:rsid w:val="0048000F"/>
    <w:rsid w:val="00483537"/>
    <w:rsid w:val="00484A26"/>
    <w:rsid w:val="00495312"/>
    <w:rsid w:val="004958EB"/>
    <w:rsid w:val="00497F64"/>
    <w:rsid w:val="004A11ED"/>
    <w:rsid w:val="004A256C"/>
    <w:rsid w:val="004A3A50"/>
    <w:rsid w:val="004B1426"/>
    <w:rsid w:val="004B36F6"/>
    <w:rsid w:val="004B3CA3"/>
    <w:rsid w:val="004B4626"/>
    <w:rsid w:val="004B47BD"/>
    <w:rsid w:val="004B4E5E"/>
    <w:rsid w:val="004B53FE"/>
    <w:rsid w:val="004B676C"/>
    <w:rsid w:val="004D6996"/>
    <w:rsid w:val="004D79A5"/>
    <w:rsid w:val="004E4C1F"/>
    <w:rsid w:val="004F7F21"/>
    <w:rsid w:val="00504AD7"/>
    <w:rsid w:val="00507A32"/>
    <w:rsid w:val="00507D9A"/>
    <w:rsid w:val="00512FF9"/>
    <w:rsid w:val="005148CB"/>
    <w:rsid w:val="00515FBB"/>
    <w:rsid w:val="005206C8"/>
    <w:rsid w:val="00520D7A"/>
    <w:rsid w:val="00526DCA"/>
    <w:rsid w:val="00527862"/>
    <w:rsid w:val="0053443D"/>
    <w:rsid w:val="005354AB"/>
    <w:rsid w:val="00540C93"/>
    <w:rsid w:val="00546649"/>
    <w:rsid w:val="005467BE"/>
    <w:rsid w:val="0055761B"/>
    <w:rsid w:val="00561E99"/>
    <w:rsid w:val="00563B42"/>
    <w:rsid w:val="00565563"/>
    <w:rsid w:val="00566681"/>
    <w:rsid w:val="005669EE"/>
    <w:rsid w:val="00566A09"/>
    <w:rsid w:val="0057403E"/>
    <w:rsid w:val="005775C4"/>
    <w:rsid w:val="005872F9"/>
    <w:rsid w:val="0058780D"/>
    <w:rsid w:val="00592FF0"/>
    <w:rsid w:val="005947BF"/>
    <w:rsid w:val="005A3C85"/>
    <w:rsid w:val="005A4F9E"/>
    <w:rsid w:val="005A7585"/>
    <w:rsid w:val="005B1F15"/>
    <w:rsid w:val="005B257A"/>
    <w:rsid w:val="005B29CA"/>
    <w:rsid w:val="005B4876"/>
    <w:rsid w:val="005B504D"/>
    <w:rsid w:val="005B619D"/>
    <w:rsid w:val="005B7351"/>
    <w:rsid w:val="005C3604"/>
    <w:rsid w:val="005D0A6C"/>
    <w:rsid w:val="005D7A81"/>
    <w:rsid w:val="005E057A"/>
    <w:rsid w:val="005E18E6"/>
    <w:rsid w:val="005E71C1"/>
    <w:rsid w:val="005F2FE1"/>
    <w:rsid w:val="005F7ED5"/>
    <w:rsid w:val="00604B36"/>
    <w:rsid w:val="00604F86"/>
    <w:rsid w:val="00606BC0"/>
    <w:rsid w:val="006109FE"/>
    <w:rsid w:val="0061119F"/>
    <w:rsid w:val="0062031E"/>
    <w:rsid w:val="0062082A"/>
    <w:rsid w:val="006243B2"/>
    <w:rsid w:val="00625E62"/>
    <w:rsid w:val="00626054"/>
    <w:rsid w:val="006321BB"/>
    <w:rsid w:val="00634DD1"/>
    <w:rsid w:val="00636521"/>
    <w:rsid w:val="0064121B"/>
    <w:rsid w:val="00641A05"/>
    <w:rsid w:val="00645036"/>
    <w:rsid w:val="00646036"/>
    <w:rsid w:val="00651D20"/>
    <w:rsid w:val="0065586A"/>
    <w:rsid w:val="00656B56"/>
    <w:rsid w:val="00657EE7"/>
    <w:rsid w:val="00662833"/>
    <w:rsid w:val="00662E8E"/>
    <w:rsid w:val="006739E1"/>
    <w:rsid w:val="00673BD3"/>
    <w:rsid w:val="00675C03"/>
    <w:rsid w:val="00676A52"/>
    <w:rsid w:val="00676B9D"/>
    <w:rsid w:val="00681381"/>
    <w:rsid w:val="006829D1"/>
    <w:rsid w:val="00685AFE"/>
    <w:rsid w:val="00697F72"/>
    <w:rsid w:val="006A2344"/>
    <w:rsid w:val="006A6937"/>
    <w:rsid w:val="006B16B1"/>
    <w:rsid w:val="006C0E1E"/>
    <w:rsid w:val="006C21B6"/>
    <w:rsid w:val="006C28EA"/>
    <w:rsid w:val="006C3EA1"/>
    <w:rsid w:val="006D331E"/>
    <w:rsid w:val="006D6CDD"/>
    <w:rsid w:val="006E495A"/>
    <w:rsid w:val="006E71D2"/>
    <w:rsid w:val="006F0A8D"/>
    <w:rsid w:val="00700C36"/>
    <w:rsid w:val="00705ED6"/>
    <w:rsid w:val="00706ACA"/>
    <w:rsid w:val="00713366"/>
    <w:rsid w:val="00713E52"/>
    <w:rsid w:val="007158E9"/>
    <w:rsid w:val="007159BE"/>
    <w:rsid w:val="00721B31"/>
    <w:rsid w:val="00724E90"/>
    <w:rsid w:val="007271F4"/>
    <w:rsid w:val="00727F0B"/>
    <w:rsid w:val="00736161"/>
    <w:rsid w:val="00736D0D"/>
    <w:rsid w:val="00737EA6"/>
    <w:rsid w:val="0074031B"/>
    <w:rsid w:val="00740628"/>
    <w:rsid w:val="00740767"/>
    <w:rsid w:val="00742B5F"/>
    <w:rsid w:val="0074561D"/>
    <w:rsid w:val="00753016"/>
    <w:rsid w:val="00753CFE"/>
    <w:rsid w:val="00756334"/>
    <w:rsid w:val="007634DF"/>
    <w:rsid w:val="00764349"/>
    <w:rsid w:val="00764361"/>
    <w:rsid w:val="00764673"/>
    <w:rsid w:val="00765DC7"/>
    <w:rsid w:val="007718D1"/>
    <w:rsid w:val="0077449B"/>
    <w:rsid w:val="00775EF9"/>
    <w:rsid w:val="00783D85"/>
    <w:rsid w:val="007861FB"/>
    <w:rsid w:val="0079059A"/>
    <w:rsid w:val="0079456B"/>
    <w:rsid w:val="00797C9F"/>
    <w:rsid w:val="007A1DA8"/>
    <w:rsid w:val="007A4132"/>
    <w:rsid w:val="007A5406"/>
    <w:rsid w:val="007A5CD7"/>
    <w:rsid w:val="007B5166"/>
    <w:rsid w:val="007C4E44"/>
    <w:rsid w:val="007C5D8F"/>
    <w:rsid w:val="007C6B1E"/>
    <w:rsid w:val="007D236C"/>
    <w:rsid w:val="007D31E3"/>
    <w:rsid w:val="007F0EBC"/>
    <w:rsid w:val="007F1A81"/>
    <w:rsid w:val="007F1EE0"/>
    <w:rsid w:val="007F7094"/>
    <w:rsid w:val="00800FB5"/>
    <w:rsid w:val="00805B5F"/>
    <w:rsid w:val="00815F41"/>
    <w:rsid w:val="00817062"/>
    <w:rsid w:val="008178FF"/>
    <w:rsid w:val="00820EA2"/>
    <w:rsid w:val="00824AEE"/>
    <w:rsid w:val="008268D8"/>
    <w:rsid w:val="00834AF0"/>
    <w:rsid w:val="00842372"/>
    <w:rsid w:val="0084283F"/>
    <w:rsid w:val="008431B6"/>
    <w:rsid w:val="00853528"/>
    <w:rsid w:val="00854CFC"/>
    <w:rsid w:val="00855737"/>
    <w:rsid w:val="00857E94"/>
    <w:rsid w:val="00863442"/>
    <w:rsid w:val="00863ED3"/>
    <w:rsid w:val="00864B25"/>
    <w:rsid w:val="0086647A"/>
    <w:rsid w:val="00870B5A"/>
    <w:rsid w:val="00872303"/>
    <w:rsid w:val="008736BA"/>
    <w:rsid w:val="0088448D"/>
    <w:rsid w:val="00884BAC"/>
    <w:rsid w:val="00893BBF"/>
    <w:rsid w:val="00896B92"/>
    <w:rsid w:val="008B2AFF"/>
    <w:rsid w:val="008B330C"/>
    <w:rsid w:val="008C6E31"/>
    <w:rsid w:val="008D0ABC"/>
    <w:rsid w:val="008D3290"/>
    <w:rsid w:val="008D64FD"/>
    <w:rsid w:val="008E108C"/>
    <w:rsid w:val="008E16BD"/>
    <w:rsid w:val="008E3E3A"/>
    <w:rsid w:val="008E4820"/>
    <w:rsid w:val="008E6EBA"/>
    <w:rsid w:val="008E7E2A"/>
    <w:rsid w:val="008F04F3"/>
    <w:rsid w:val="008F10EC"/>
    <w:rsid w:val="008F3759"/>
    <w:rsid w:val="008F614B"/>
    <w:rsid w:val="008F721B"/>
    <w:rsid w:val="00903A26"/>
    <w:rsid w:val="00904357"/>
    <w:rsid w:val="00920633"/>
    <w:rsid w:val="00921596"/>
    <w:rsid w:val="00924B8F"/>
    <w:rsid w:val="00925812"/>
    <w:rsid w:val="00927331"/>
    <w:rsid w:val="00927AD8"/>
    <w:rsid w:val="00951128"/>
    <w:rsid w:val="00954793"/>
    <w:rsid w:val="00957501"/>
    <w:rsid w:val="009616EC"/>
    <w:rsid w:val="009617BD"/>
    <w:rsid w:val="00965D62"/>
    <w:rsid w:val="00973BF0"/>
    <w:rsid w:val="0097675C"/>
    <w:rsid w:val="00982D2A"/>
    <w:rsid w:val="00983652"/>
    <w:rsid w:val="0098655D"/>
    <w:rsid w:val="00986F39"/>
    <w:rsid w:val="00993870"/>
    <w:rsid w:val="00994294"/>
    <w:rsid w:val="00994669"/>
    <w:rsid w:val="009A6300"/>
    <w:rsid w:val="009B5197"/>
    <w:rsid w:val="009B590E"/>
    <w:rsid w:val="009C20C7"/>
    <w:rsid w:val="009C3D50"/>
    <w:rsid w:val="009C3FD3"/>
    <w:rsid w:val="009D4D94"/>
    <w:rsid w:val="009E17D7"/>
    <w:rsid w:val="009E191C"/>
    <w:rsid w:val="009E4B88"/>
    <w:rsid w:val="009E615E"/>
    <w:rsid w:val="009E6B10"/>
    <w:rsid w:val="009E6B66"/>
    <w:rsid w:val="009E7427"/>
    <w:rsid w:val="009F604B"/>
    <w:rsid w:val="009F65CE"/>
    <w:rsid w:val="009F65D6"/>
    <w:rsid w:val="00A01450"/>
    <w:rsid w:val="00A07D98"/>
    <w:rsid w:val="00A1426E"/>
    <w:rsid w:val="00A213E8"/>
    <w:rsid w:val="00A35438"/>
    <w:rsid w:val="00A35F1A"/>
    <w:rsid w:val="00A36F03"/>
    <w:rsid w:val="00A468F0"/>
    <w:rsid w:val="00A5333E"/>
    <w:rsid w:val="00A5473C"/>
    <w:rsid w:val="00A64911"/>
    <w:rsid w:val="00A65A9B"/>
    <w:rsid w:val="00A660DD"/>
    <w:rsid w:val="00A701FF"/>
    <w:rsid w:val="00A71116"/>
    <w:rsid w:val="00A7436C"/>
    <w:rsid w:val="00A746CB"/>
    <w:rsid w:val="00A7667F"/>
    <w:rsid w:val="00A77667"/>
    <w:rsid w:val="00A838F5"/>
    <w:rsid w:val="00A84AB2"/>
    <w:rsid w:val="00A909FB"/>
    <w:rsid w:val="00A9755C"/>
    <w:rsid w:val="00AA301D"/>
    <w:rsid w:val="00AB0C19"/>
    <w:rsid w:val="00AB1F01"/>
    <w:rsid w:val="00AB370E"/>
    <w:rsid w:val="00AB563F"/>
    <w:rsid w:val="00AB5D3A"/>
    <w:rsid w:val="00AC6060"/>
    <w:rsid w:val="00AD027B"/>
    <w:rsid w:val="00AD13D1"/>
    <w:rsid w:val="00AD464B"/>
    <w:rsid w:val="00AD5BD5"/>
    <w:rsid w:val="00AE266F"/>
    <w:rsid w:val="00AE3276"/>
    <w:rsid w:val="00AE61D9"/>
    <w:rsid w:val="00AE7E6B"/>
    <w:rsid w:val="00AF0530"/>
    <w:rsid w:val="00AF115F"/>
    <w:rsid w:val="00AF4C16"/>
    <w:rsid w:val="00AF6F81"/>
    <w:rsid w:val="00B01679"/>
    <w:rsid w:val="00B07666"/>
    <w:rsid w:val="00B076AF"/>
    <w:rsid w:val="00B11229"/>
    <w:rsid w:val="00B13D20"/>
    <w:rsid w:val="00B2715D"/>
    <w:rsid w:val="00B303C3"/>
    <w:rsid w:val="00B3188C"/>
    <w:rsid w:val="00B33C0E"/>
    <w:rsid w:val="00B33ECB"/>
    <w:rsid w:val="00B35A12"/>
    <w:rsid w:val="00B36AB2"/>
    <w:rsid w:val="00B37770"/>
    <w:rsid w:val="00B413FC"/>
    <w:rsid w:val="00B44169"/>
    <w:rsid w:val="00B4577F"/>
    <w:rsid w:val="00B47680"/>
    <w:rsid w:val="00B50D7F"/>
    <w:rsid w:val="00B60013"/>
    <w:rsid w:val="00B65FD4"/>
    <w:rsid w:val="00B66744"/>
    <w:rsid w:val="00B7145C"/>
    <w:rsid w:val="00B74AD3"/>
    <w:rsid w:val="00B75FD3"/>
    <w:rsid w:val="00B77143"/>
    <w:rsid w:val="00B7759D"/>
    <w:rsid w:val="00B8224D"/>
    <w:rsid w:val="00B823BA"/>
    <w:rsid w:val="00B826C5"/>
    <w:rsid w:val="00B87BC9"/>
    <w:rsid w:val="00B905B2"/>
    <w:rsid w:val="00B91B77"/>
    <w:rsid w:val="00B9249A"/>
    <w:rsid w:val="00B964D9"/>
    <w:rsid w:val="00B973E9"/>
    <w:rsid w:val="00BA2915"/>
    <w:rsid w:val="00BA2CB8"/>
    <w:rsid w:val="00BA3575"/>
    <w:rsid w:val="00BA4895"/>
    <w:rsid w:val="00BB1436"/>
    <w:rsid w:val="00BB46AE"/>
    <w:rsid w:val="00BB5DDD"/>
    <w:rsid w:val="00BC7D8A"/>
    <w:rsid w:val="00BD13BB"/>
    <w:rsid w:val="00BD273E"/>
    <w:rsid w:val="00BD2C7B"/>
    <w:rsid w:val="00BD37A4"/>
    <w:rsid w:val="00BD5AB9"/>
    <w:rsid w:val="00BD677C"/>
    <w:rsid w:val="00BE5160"/>
    <w:rsid w:val="00BF2CDB"/>
    <w:rsid w:val="00BF4073"/>
    <w:rsid w:val="00BF6669"/>
    <w:rsid w:val="00BF76BA"/>
    <w:rsid w:val="00C02AAE"/>
    <w:rsid w:val="00C04F0E"/>
    <w:rsid w:val="00C07F3E"/>
    <w:rsid w:val="00C10792"/>
    <w:rsid w:val="00C14E30"/>
    <w:rsid w:val="00C16E2F"/>
    <w:rsid w:val="00C2110E"/>
    <w:rsid w:val="00C2432F"/>
    <w:rsid w:val="00C2489A"/>
    <w:rsid w:val="00C31B14"/>
    <w:rsid w:val="00C419CB"/>
    <w:rsid w:val="00C44A74"/>
    <w:rsid w:val="00C45122"/>
    <w:rsid w:val="00C51073"/>
    <w:rsid w:val="00C53FC4"/>
    <w:rsid w:val="00C5692C"/>
    <w:rsid w:val="00C57498"/>
    <w:rsid w:val="00C6058F"/>
    <w:rsid w:val="00C60B48"/>
    <w:rsid w:val="00C61D89"/>
    <w:rsid w:val="00C62A88"/>
    <w:rsid w:val="00C67B0E"/>
    <w:rsid w:val="00C77C74"/>
    <w:rsid w:val="00C812F5"/>
    <w:rsid w:val="00C91865"/>
    <w:rsid w:val="00C931DE"/>
    <w:rsid w:val="00C958B5"/>
    <w:rsid w:val="00C97F39"/>
    <w:rsid w:val="00CA124D"/>
    <w:rsid w:val="00CA6112"/>
    <w:rsid w:val="00CB428F"/>
    <w:rsid w:val="00CB4581"/>
    <w:rsid w:val="00CB5822"/>
    <w:rsid w:val="00CB6FBA"/>
    <w:rsid w:val="00CB7BA7"/>
    <w:rsid w:val="00CC3159"/>
    <w:rsid w:val="00CC65B3"/>
    <w:rsid w:val="00CD066E"/>
    <w:rsid w:val="00CD5204"/>
    <w:rsid w:val="00CD5FBF"/>
    <w:rsid w:val="00CD6761"/>
    <w:rsid w:val="00CD72F4"/>
    <w:rsid w:val="00CD732E"/>
    <w:rsid w:val="00CE1BCA"/>
    <w:rsid w:val="00CE279C"/>
    <w:rsid w:val="00CE5E00"/>
    <w:rsid w:val="00CE7DB9"/>
    <w:rsid w:val="00CF0072"/>
    <w:rsid w:val="00CF286C"/>
    <w:rsid w:val="00D026D4"/>
    <w:rsid w:val="00D04396"/>
    <w:rsid w:val="00D11368"/>
    <w:rsid w:val="00D1510F"/>
    <w:rsid w:val="00D166EF"/>
    <w:rsid w:val="00D17CAE"/>
    <w:rsid w:val="00D20B72"/>
    <w:rsid w:val="00D20D4C"/>
    <w:rsid w:val="00D24447"/>
    <w:rsid w:val="00D247B7"/>
    <w:rsid w:val="00D26896"/>
    <w:rsid w:val="00D31D90"/>
    <w:rsid w:val="00D45AAB"/>
    <w:rsid w:val="00D4721D"/>
    <w:rsid w:val="00D515C0"/>
    <w:rsid w:val="00D557F0"/>
    <w:rsid w:val="00D56880"/>
    <w:rsid w:val="00D613C3"/>
    <w:rsid w:val="00D710BD"/>
    <w:rsid w:val="00D767A6"/>
    <w:rsid w:val="00D83505"/>
    <w:rsid w:val="00D8485B"/>
    <w:rsid w:val="00D90AA9"/>
    <w:rsid w:val="00D93589"/>
    <w:rsid w:val="00D95862"/>
    <w:rsid w:val="00DA37F1"/>
    <w:rsid w:val="00DA4673"/>
    <w:rsid w:val="00DA5FFE"/>
    <w:rsid w:val="00DB2A1C"/>
    <w:rsid w:val="00DB711B"/>
    <w:rsid w:val="00DC0127"/>
    <w:rsid w:val="00DC05B8"/>
    <w:rsid w:val="00DD02CE"/>
    <w:rsid w:val="00DD41D3"/>
    <w:rsid w:val="00DE2E4F"/>
    <w:rsid w:val="00DE31DC"/>
    <w:rsid w:val="00DE49BA"/>
    <w:rsid w:val="00DE5541"/>
    <w:rsid w:val="00DE62FE"/>
    <w:rsid w:val="00DF15F1"/>
    <w:rsid w:val="00E00383"/>
    <w:rsid w:val="00E03B72"/>
    <w:rsid w:val="00E042F7"/>
    <w:rsid w:val="00E05C08"/>
    <w:rsid w:val="00E06DA3"/>
    <w:rsid w:val="00E11058"/>
    <w:rsid w:val="00E16A50"/>
    <w:rsid w:val="00E21379"/>
    <w:rsid w:val="00E22B82"/>
    <w:rsid w:val="00E23749"/>
    <w:rsid w:val="00E27A32"/>
    <w:rsid w:val="00E30C26"/>
    <w:rsid w:val="00E319E4"/>
    <w:rsid w:val="00E3357C"/>
    <w:rsid w:val="00E34DC7"/>
    <w:rsid w:val="00E36226"/>
    <w:rsid w:val="00E42CE4"/>
    <w:rsid w:val="00E46221"/>
    <w:rsid w:val="00E47085"/>
    <w:rsid w:val="00E4772C"/>
    <w:rsid w:val="00E47F54"/>
    <w:rsid w:val="00E553B8"/>
    <w:rsid w:val="00E556AC"/>
    <w:rsid w:val="00E61197"/>
    <w:rsid w:val="00E664CF"/>
    <w:rsid w:val="00E7194A"/>
    <w:rsid w:val="00E72027"/>
    <w:rsid w:val="00E80F18"/>
    <w:rsid w:val="00E84708"/>
    <w:rsid w:val="00E85C42"/>
    <w:rsid w:val="00E932A4"/>
    <w:rsid w:val="00E96502"/>
    <w:rsid w:val="00E971CC"/>
    <w:rsid w:val="00EA2958"/>
    <w:rsid w:val="00EB3D01"/>
    <w:rsid w:val="00EB4246"/>
    <w:rsid w:val="00EB54D5"/>
    <w:rsid w:val="00EB61E1"/>
    <w:rsid w:val="00ED555B"/>
    <w:rsid w:val="00ED7D51"/>
    <w:rsid w:val="00EE0E49"/>
    <w:rsid w:val="00EE3BC9"/>
    <w:rsid w:val="00EE4732"/>
    <w:rsid w:val="00EE4AD8"/>
    <w:rsid w:val="00EE74B2"/>
    <w:rsid w:val="00EF0B24"/>
    <w:rsid w:val="00EF41DF"/>
    <w:rsid w:val="00F044DC"/>
    <w:rsid w:val="00F04A69"/>
    <w:rsid w:val="00F06ED8"/>
    <w:rsid w:val="00F15A24"/>
    <w:rsid w:val="00F2269C"/>
    <w:rsid w:val="00F26E5D"/>
    <w:rsid w:val="00F3254C"/>
    <w:rsid w:val="00F32F16"/>
    <w:rsid w:val="00F5036D"/>
    <w:rsid w:val="00F626F5"/>
    <w:rsid w:val="00F64279"/>
    <w:rsid w:val="00F66522"/>
    <w:rsid w:val="00F6759D"/>
    <w:rsid w:val="00F70EA3"/>
    <w:rsid w:val="00F72554"/>
    <w:rsid w:val="00F7473D"/>
    <w:rsid w:val="00F77C25"/>
    <w:rsid w:val="00F87036"/>
    <w:rsid w:val="00F87627"/>
    <w:rsid w:val="00F96174"/>
    <w:rsid w:val="00FA376C"/>
    <w:rsid w:val="00FA5D3D"/>
    <w:rsid w:val="00FA6330"/>
    <w:rsid w:val="00FA7DB4"/>
    <w:rsid w:val="00FB1EFE"/>
    <w:rsid w:val="00FB6937"/>
    <w:rsid w:val="00FC29A7"/>
    <w:rsid w:val="00FC4093"/>
    <w:rsid w:val="00FC5333"/>
    <w:rsid w:val="00FC6C30"/>
    <w:rsid w:val="00FC7979"/>
    <w:rsid w:val="00FE1C3F"/>
    <w:rsid w:val="00FF0C28"/>
    <w:rsid w:val="00FF11CD"/>
    <w:rsid w:val="00FF3094"/>
    <w:rsid w:val="00FF4E3F"/>
    <w:rsid w:val="00FF6A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FF7CB"/>
  <w15:docId w15:val="{863BEF8C-827C-478C-B7B9-0274E322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A8"/>
    <w:rPr>
      <w:lang w:eastAsia="en-US"/>
    </w:rPr>
  </w:style>
  <w:style w:type="paragraph" w:styleId="Heading1">
    <w:name w:val="heading 1"/>
    <w:aliases w:val="No numbers,1.,numbers,h1"/>
    <w:basedOn w:val="Normal"/>
    <w:next w:val="Normal"/>
    <w:qFormat/>
    <w:pPr>
      <w:numPr>
        <w:numId w:val="1"/>
      </w:numPr>
      <w:spacing w:before="240"/>
      <w:outlineLvl w:val="0"/>
    </w:pPr>
    <w:rPr>
      <w:rFonts w:ascii="Helv" w:hAnsi="Helv"/>
      <w:b/>
      <w:sz w:val="24"/>
      <w:u w:val="single"/>
      <w:lang w:val="en-GB"/>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qFormat/>
    <w:pPr>
      <w:numPr>
        <w:ilvl w:val="1"/>
        <w:numId w:val="1"/>
      </w:numPr>
      <w:spacing w:before="120"/>
      <w:outlineLvl w:val="1"/>
    </w:pPr>
    <w:rPr>
      <w:rFonts w:ascii="Helv" w:hAnsi="Helv"/>
      <w:b/>
      <w:sz w:val="24"/>
      <w:lang w:val="en-GB"/>
    </w:rPr>
  </w:style>
  <w:style w:type="paragraph" w:styleId="Heading3">
    <w:name w:val="heading 3"/>
    <w:aliases w:val="Head 3,EOI - Heading 3,h3 sub heading,Para3,h3,Heading 3 Char1,Heading 3 Char Char,a,(a)"/>
    <w:basedOn w:val="Normal"/>
    <w:next w:val="NormalIndent"/>
    <w:qFormat/>
    <w:pPr>
      <w:numPr>
        <w:ilvl w:val="2"/>
        <w:numId w:val="1"/>
      </w:numPr>
      <w:outlineLvl w:val="2"/>
    </w:pPr>
    <w:rPr>
      <w:rFonts w:ascii="Courier" w:hAnsi="Courier"/>
      <w:b/>
      <w:sz w:val="24"/>
      <w:lang w:val="en-GB"/>
    </w:rPr>
  </w:style>
  <w:style w:type="paragraph" w:styleId="Heading4">
    <w:name w:val="heading 4"/>
    <w:aliases w:val="i,(i)"/>
    <w:basedOn w:val="Normal"/>
    <w:next w:val="NormalIndent"/>
    <w:qFormat/>
    <w:pPr>
      <w:numPr>
        <w:ilvl w:val="3"/>
        <w:numId w:val="1"/>
      </w:numPr>
      <w:outlineLvl w:val="3"/>
    </w:pPr>
    <w:rPr>
      <w:rFonts w:ascii="Courier" w:hAnsi="Courier"/>
      <w:sz w:val="24"/>
      <w:u w:val="single"/>
      <w:lang w:val="en-GB"/>
    </w:rPr>
  </w:style>
  <w:style w:type="paragraph" w:styleId="Heading5">
    <w:name w:val="heading 5"/>
    <w:basedOn w:val="Normal"/>
    <w:next w:val="NormalIndent"/>
    <w:qFormat/>
    <w:pPr>
      <w:numPr>
        <w:ilvl w:val="4"/>
        <w:numId w:val="1"/>
      </w:numPr>
      <w:outlineLvl w:val="4"/>
    </w:pPr>
    <w:rPr>
      <w:rFonts w:ascii="Courier" w:hAnsi="Courier"/>
      <w:b/>
      <w:lang w:val="en-GB"/>
    </w:rPr>
  </w:style>
  <w:style w:type="paragraph" w:styleId="Heading6">
    <w:name w:val="heading 6"/>
    <w:basedOn w:val="Normal"/>
    <w:next w:val="NormalIndent"/>
    <w:qFormat/>
    <w:pPr>
      <w:numPr>
        <w:ilvl w:val="5"/>
        <w:numId w:val="1"/>
      </w:numPr>
      <w:outlineLvl w:val="5"/>
    </w:pPr>
    <w:rPr>
      <w:rFonts w:ascii="Courier" w:hAnsi="Courier"/>
      <w:u w:val="single"/>
      <w:lang w:val="en-GB"/>
    </w:rPr>
  </w:style>
  <w:style w:type="paragraph" w:styleId="Heading7">
    <w:name w:val="heading 7"/>
    <w:basedOn w:val="Normal"/>
    <w:next w:val="NormalIndent"/>
    <w:qFormat/>
    <w:pPr>
      <w:numPr>
        <w:ilvl w:val="6"/>
        <w:numId w:val="1"/>
      </w:numPr>
      <w:outlineLvl w:val="6"/>
    </w:pPr>
    <w:rPr>
      <w:rFonts w:ascii="Courier" w:hAnsi="Courier"/>
      <w:i/>
      <w:lang w:val="en-GB"/>
    </w:rPr>
  </w:style>
  <w:style w:type="paragraph" w:styleId="Heading8">
    <w:name w:val="heading 8"/>
    <w:basedOn w:val="Normal"/>
    <w:next w:val="NormalIndent"/>
    <w:qFormat/>
    <w:pPr>
      <w:numPr>
        <w:ilvl w:val="7"/>
        <w:numId w:val="1"/>
      </w:numPr>
      <w:outlineLvl w:val="7"/>
    </w:pPr>
    <w:rPr>
      <w:rFonts w:ascii="Courier" w:hAnsi="Courier"/>
      <w:i/>
      <w:lang w:val="en-GB"/>
    </w:rPr>
  </w:style>
  <w:style w:type="paragraph" w:styleId="Heading9">
    <w:name w:val="heading 9"/>
    <w:basedOn w:val="Normal"/>
    <w:next w:val="NormalIndent"/>
    <w:qFormat/>
    <w:pPr>
      <w:numPr>
        <w:ilvl w:val="8"/>
        <w:numId w:val="1"/>
      </w:numPr>
      <w:outlineLvl w:val="8"/>
    </w:pPr>
    <w:rPr>
      <w:rFonts w:ascii="Courier" w:hAnsi="Courie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4"/>
      <w:lang w:val="en-GB"/>
    </w:rPr>
  </w:style>
  <w:style w:type="paragraph" w:styleId="Footer">
    <w:name w:val="footer"/>
    <w:basedOn w:val="Normal"/>
    <w:pPr>
      <w:tabs>
        <w:tab w:val="center" w:pos="4819"/>
        <w:tab w:val="right" w:pos="9071"/>
      </w:tabs>
    </w:pPr>
    <w:rPr>
      <w:sz w:val="24"/>
      <w:lang w:val="en-GB"/>
    </w:rPr>
  </w:style>
  <w:style w:type="paragraph" w:styleId="Header">
    <w:name w:val="header"/>
    <w:basedOn w:val="Normal"/>
    <w:pPr>
      <w:tabs>
        <w:tab w:val="center" w:pos="4819"/>
        <w:tab w:val="right" w:pos="9071"/>
      </w:tabs>
    </w:pPr>
    <w:rPr>
      <w:sz w:val="24"/>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customStyle="1" w:styleId="fred">
    <w:name w:val="fred"/>
    <w:basedOn w:val="Normal"/>
    <w:rPr>
      <w:sz w:val="24"/>
      <w:lang w:val="en-GB"/>
    </w:rPr>
  </w:style>
  <w:style w:type="paragraph" w:customStyle="1" w:styleId="eniorConsultant">
    <w:name w:val="enior Consultant"/>
    <w:basedOn w:val="Normal"/>
    <w:pPr>
      <w:tabs>
        <w:tab w:val="left" w:pos="576"/>
        <w:tab w:val="left" w:pos="1152"/>
      </w:tabs>
      <w:ind w:left="567" w:right="-57" w:hanging="567"/>
    </w:pPr>
    <w:rPr>
      <w:sz w:val="24"/>
      <w:lang w:val="en-GB"/>
    </w:rPr>
  </w:style>
  <w:style w:type="character" w:styleId="PageNumber">
    <w:name w:val="page number"/>
    <w:basedOn w:val="DefaultParagraphFont"/>
  </w:style>
  <w:style w:type="character" w:styleId="LineNumber">
    <w:name w:val="lin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lang w:val="en-GB"/>
    </w:rPr>
  </w:style>
  <w:style w:type="character" w:styleId="Hyperlink">
    <w:name w:val="Hyperlink"/>
    <w:rPr>
      <w:color w:val="0000FF"/>
      <w:u w:val="single"/>
    </w:rPr>
  </w:style>
  <w:style w:type="paragraph" w:styleId="BodyTextIndent2">
    <w:name w:val="Body Text Indent 2"/>
    <w:basedOn w:val="Normal"/>
    <w:pPr>
      <w:tabs>
        <w:tab w:val="left" w:pos="993"/>
        <w:tab w:val="left" w:pos="1985"/>
      </w:tabs>
      <w:ind w:left="1985" w:hanging="1985"/>
    </w:pPr>
    <w:rPr>
      <w:i/>
      <w:iCs/>
      <w:sz w:val="24"/>
    </w:rPr>
  </w:style>
  <w:style w:type="paragraph" w:customStyle="1" w:styleId="Levela">
    <w:name w:val="Level (a)"/>
    <w:basedOn w:val="Normal"/>
    <w:next w:val="Normal"/>
    <w:pPr>
      <w:tabs>
        <w:tab w:val="num" w:pos="1440"/>
      </w:tabs>
      <w:spacing w:before="240"/>
      <w:ind w:left="1440" w:hanging="720"/>
      <w:outlineLvl w:val="3"/>
    </w:pPr>
    <w:rPr>
      <w:rFonts w:ascii="Palatino" w:hAnsi="Palatino"/>
      <w:sz w:val="22"/>
    </w:rPr>
  </w:style>
  <w:style w:type="paragraph" w:customStyle="1" w:styleId="Leveli">
    <w:name w:val="Level (i)"/>
    <w:basedOn w:val="Normal"/>
    <w:next w:val="Normal"/>
    <w:pPr>
      <w:tabs>
        <w:tab w:val="num" w:pos="2160"/>
      </w:tabs>
      <w:spacing w:before="240"/>
      <w:ind w:left="2160" w:hanging="720"/>
      <w:outlineLvl w:val="4"/>
    </w:pPr>
    <w:rPr>
      <w:rFonts w:ascii="Palatino" w:hAnsi="Palatino"/>
      <w:sz w:val="22"/>
    </w:rPr>
  </w:style>
  <w:style w:type="paragraph" w:customStyle="1" w:styleId="Level1">
    <w:name w:val="Level 1."/>
    <w:basedOn w:val="Normal"/>
    <w:next w:val="Normal"/>
    <w:pPr>
      <w:tabs>
        <w:tab w:val="num" w:pos="720"/>
      </w:tabs>
      <w:spacing w:before="240"/>
      <w:ind w:left="720" w:hanging="720"/>
      <w:outlineLvl w:val="1"/>
    </w:pPr>
    <w:rPr>
      <w:rFonts w:ascii="Palatino" w:hAnsi="Palatino"/>
      <w:sz w:val="22"/>
    </w:rPr>
  </w:style>
  <w:style w:type="paragraph" w:customStyle="1" w:styleId="Level11">
    <w:name w:val="Level 1.1"/>
    <w:basedOn w:val="Normal"/>
    <w:next w:val="Normal"/>
    <w:pPr>
      <w:tabs>
        <w:tab w:val="num" w:pos="720"/>
      </w:tabs>
      <w:spacing w:before="240"/>
      <w:ind w:left="720" w:hanging="706"/>
      <w:outlineLvl w:val="2"/>
    </w:pPr>
    <w:rPr>
      <w:rFonts w:ascii="Palatino" w:hAnsi="Palatino"/>
      <w:sz w:val="22"/>
    </w:rPr>
  </w:style>
  <w:style w:type="paragraph" w:customStyle="1" w:styleId="Level11fo">
    <w:name w:val="Level 1.1fo"/>
    <w:basedOn w:val="Normal"/>
    <w:pPr>
      <w:spacing w:before="240"/>
      <w:ind w:left="720"/>
    </w:pPr>
    <w:rPr>
      <w:rFonts w:ascii="Palatino" w:hAnsi="Palatino"/>
      <w:sz w:val="22"/>
    </w:rPr>
  </w:style>
  <w:style w:type="character" w:styleId="FollowedHyperlink">
    <w:name w:val="FollowedHyperlink"/>
    <w:rPr>
      <w:color w:val="800080"/>
      <w:u w:val="single"/>
    </w:rPr>
  </w:style>
  <w:style w:type="paragraph" w:styleId="BodyTextIndent">
    <w:name w:val="Body Text Indent"/>
    <w:basedOn w:val="Normal"/>
    <w:pPr>
      <w:spacing w:after="120"/>
      <w:ind w:left="283"/>
    </w:pPr>
  </w:style>
  <w:style w:type="paragraph" w:styleId="BodyTextIndent3">
    <w:name w:val="Body Text Indent 3"/>
    <w:basedOn w:val="Normal"/>
    <w:pPr>
      <w:tabs>
        <w:tab w:val="left" w:pos="567"/>
      </w:tabs>
      <w:ind w:left="567" w:hanging="567"/>
    </w:pPr>
    <w:rPr>
      <w:color w:val="0000FF"/>
      <w:sz w:val="24"/>
      <w:szCs w:val="24"/>
    </w:rPr>
  </w:style>
  <w:style w:type="paragraph" w:styleId="BlockText">
    <w:name w:val="Block Text"/>
    <w:basedOn w:val="Normal"/>
    <w:pPr>
      <w:tabs>
        <w:tab w:val="left" w:pos="709"/>
        <w:tab w:val="left" w:pos="851"/>
        <w:tab w:val="left" w:pos="1152"/>
      </w:tabs>
      <w:ind w:left="567" w:right="-57"/>
    </w:pPr>
    <w:rPr>
      <w:rFonts w:ascii="Helvetica" w:hAnsi="Helvetica" w:cs="Helvetica"/>
      <w:color w:val="0000FF"/>
      <w:sz w:val="22"/>
      <w:szCs w:val="22"/>
    </w:rPr>
  </w:style>
  <w:style w:type="paragraph" w:styleId="BalloonText">
    <w:name w:val="Balloon Text"/>
    <w:basedOn w:val="Normal"/>
    <w:semiHidden/>
    <w:rPr>
      <w:rFonts w:ascii="Tahoma" w:hAnsi="Tahoma" w:cs="Tahoma"/>
      <w:sz w:val="16"/>
      <w:szCs w:val="16"/>
    </w:rPr>
  </w:style>
  <w:style w:type="paragraph" w:customStyle="1" w:styleId="MELegal1">
    <w:name w:val="ME Legal 1"/>
    <w:basedOn w:val="Normal"/>
    <w:pPr>
      <w:numPr>
        <w:numId w:val="4"/>
      </w:numPr>
      <w:spacing w:after="240"/>
      <w:outlineLvl w:val="0"/>
    </w:pPr>
    <w:rPr>
      <w:rFonts w:ascii="Arial" w:hAnsi="Arial"/>
      <w:b/>
    </w:rPr>
  </w:style>
  <w:style w:type="paragraph" w:customStyle="1" w:styleId="MELegal2">
    <w:name w:val="ME Legal 2"/>
    <w:basedOn w:val="Normal"/>
    <w:pPr>
      <w:numPr>
        <w:ilvl w:val="1"/>
        <w:numId w:val="4"/>
      </w:numPr>
      <w:spacing w:after="240"/>
      <w:outlineLvl w:val="1"/>
    </w:pPr>
    <w:rPr>
      <w:rFonts w:ascii="Arial" w:hAnsi="Arial"/>
    </w:rPr>
  </w:style>
  <w:style w:type="paragraph" w:customStyle="1" w:styleId="MELegal3">
    <w:name w:val="ME Legal 3"/>
    <w:basedOn w:val="Normal"/>
    <w:pPr>
      <w:numPr>
        <w:ilvl w:val="2"/>
        <w:numId w:val="4"/>
      </w:numPr>
      <w:spacing w:after="240"/>
      <w:outlineLvl w:val="2"/>
    </w:pPr>
    <w:rPr>
      <w:rFonts w:ascii="Arial" w:hAnsi="Arial"/>
    </w:rPr>
  </w:style>
  <w:style w:type="paragraph" w:customStyle="1" w:styleId="MELegal4">
    <w:name w:val="ME Legal 4"/>
    <w:basedOn w:val="Normal"/>
    <w:pPr>
      <w:numPr>
        <w:ilvl w:val="3"/>
        <w:numId w:val="4"/>
      </w:numPr>
      <w:spacing w:after="240"/>
      <w:outlineLvl w:val="3"/>
    </w:pPr>
    <w:rPr>
      <w:rFonts w:ascii="Arial" w:hAnsi="Arial"/>
    </w:rPr>
  </w:style>
  <w:style w:type="paragraph" w:customStyle="1" w:styleId="MELegal5">
    <w:name w:val="ME Legal 5"/>
    <w:basedOn w:val="Normal"/>
    <w:pPr>
      <w:numPr>
        <w:ilvl w:val="4"/>
        <w:numId w:val="4"/>
      </w:numPr>
      <w:spacing w:after="240"/>
      <w:outlineLvl w:val="4"/>
    </w:pPr>
    <w:rPr>
      <w:rFonts w:ascii="Arial" w:hAnsi="Arial"/>
    </w:rPr>
  </w:style>
  <w:style w:type="paragraph" w:customStyle="1" w:styleId="MELegal6">
    <w:name w:val="ME Legal 6"/>
    <w:basedOn w:val="Normal"/>
    <w:pPr>
      <w:numPr>
        <w:ilvl w:val="5"/>
        <w:numId w:val="4"/>
      </w:numPr>
      <w:spacing w:after="240"/>
      <w:outlineLvl w:val="5"/>
    </w:pPr>
    <w:rPr>
      <w:rFonts w:ascii="Arial" w:hAnsi="Arial"/>
    </w:rPr>
  </w:style>
  <w:style w:type="paragraph" w:customStyle="1" w:styleId="MELegal7">
    <w:name w:val="ME Legal 7"/>
    <w:basedOn w:val="Normal"/>
    <w:pPr>
      <w:numPr>
        <w:ilvl w:val="6"/>
        <w:numId w:val="4"/>
      </w:numPr>
      <w:spacing w:after="240"/>
      <w:outlineLvl w:val="6"/>
    </w:pPr>
    <w:rPr>
      <w:rFonts w:ascii="Arial" w:hAnsi="Arial"/>
    </w:rPr>
  </w:style>
  <w:style w:type="paragraph" w:styleId="CommentSubject">
    <w:name w:val="annotation subject"/>
    <w:basedOn w:val="CommentText"/>
    <w:next w:val="CommentText"/>
    <w:semiHidden/>
    <w:rPr>
      <w:b/>
      <w:bCs/>
      <w:lang w:val="en-AU"/>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rFonts w:ascii="Arial" w:hAnsi="Arial"/>
      <w:b/>
      <w:sz w:val="40"/>
    </w:rPr>
  </w:style>
  <w:style w:type="table" w:styleId="TableList3">
    <w:name w:val="Table List 3"/>
    <w:basedOn w:val="TableNormal"/>
    <w:rPr>
      <w:lang w:val="en-US"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customStyle="1" w:styleId="MajorL2BulletList">
    <w:name w:val="Major L2 Bullet List"/>
    <w:basedOn w:val="Normal"/>
    <w:pPr>
      <w:numPr>
        <w:numId w:val="5"/>
      </w:numPr>
      <w:spacing w:line="360" w:lineRule="auto"/>
    </w:pPr>
    <w:rPr>
      <w:rFonts w:ascii="Palatino" w:hAnsi="Palatino"/>
    </w:rPr>
  </w:style>
  <w:style w:type="paragraph" w:customStyle="1" w:styleId="VGSOListBul">
    <w:name w:val="VGSO_ListBul"/>
    <w:basedOn w:val="Normal"/>
    <w:rsid w:val="003F3051"/>
    <w:pPr>
      <w:numPr>
        <w:numId w:val="29"/>
      </w:numPr>
    </w:pPr>
    <w:rPr>
      <w:sz w:val="24"/>
      <w:szCs w:val="24"/>
    </w:rPr>
  </w:style>
  <w:style w:type="paragraph" w:customStyle="1" w:styleId="VGSOListNum">
    <w:name w:val="VGSO_ListNum"/>
    <w:basedOn w:val="Normal"/>
    <w:rsid w:val="003F3051"/>
    <w:pPr>
      <w:numPr>
        <w:numId w:val="30"/>
      </w:numPr>
    </w:pPr>
    <w:rPr>
      <w:sz w:val="24"/>
      <w:szCs w:val="24"/>
    </w:rPr>
  </w:style>
  <w:style w:type="paragraph" w:customStyle="1" w:styleId="MediumList2-Accent21">
    <w:name w:val="Medium List 2 - Accent 21"/>
    <w:hidden/>
    <w:uiPriority w:val="71"/>
    <w:rsid w:val="003A45AC"/>
    <w:rPr>
      <w:lang w:eastAsia="en-US"/>
    </w:rPr>
  </w:style>
  <w:style w:type="paragraph" w:styleId="Revision">
    <w:name w:val="Revision"/>
    <w:hidden/>
    <w:uiPriority w:val="99"/>
    <w:semiHidden/>
    <w:rsid w:val="00B50D7F"/>
    <w:rPr>
      <w:lang w:eastAsia="en-US"/>
    </w:rPr>
  </w:style>
  <w:style w:type="paragraph" w:customStyle="1" w:styleId="ClauseIndent1">
    <w:name w:val="Clause Indent (#) 1"/>
    <w:uiPriority w:val="20"/>
    <w:rsid w:val="00C812F5"/>
    <w:pPr>
      <w:numPr>
        <w:ilvl w:val="2"/>
        <w:numId w:val="34"/>
      </w:numPr>
      <w:tabs>
        <w:tab w:val="clear" w:pos="794"/>
        <w:tab w:val="num" w:pos="720"/>
      </w:tabs>
      <w:spacing w:before="100" w:after="100" w:line="264" w:lineRule="auto"/>
      <w:ind w:left="720" w:hanging="360"/>
    </w:pPr>
    <w:rPr>
      <w:rFonts w:ascii="Arial" w:hAnsi="Arial"/>
      <w:sz w:val="22"/>
      <w:szCs w:val="22"/>
    </w:rPr>
  </w:style>
  <w:style w:type="paragraph" w:customStyle="1" w:styleId="ClauseIndent2">
    <w:name w:val="Clause Indent (#) 2"/>
    <w:basedOn w:val="Normal"/>
    <w:uiPriority w:val="20"/>
    <w:rsid w:val="00C812F5"/>
    <w:pPr>
      <w:numPr>
        <w:ilvl w:val="3"/>
        <w:numId w:val="34"/>
      </w:numPr>
      <w:tabs>
        <w:tab w:val="clear" w:pos="1304"/>
        <w:tab w:val="num" w:pos="720"/>
      </w:tabs>
      <w:spacing w:before="100" w:after="100" w:line="264" w:lineRule="auto"/>
      <w:ind w:left="720" w:hanging="360"/>
    </w:pPr>
    <w:rPr>
      <w:rFonts w:ascii="Arial" w:hAnsi="Arial"/>
      <w:sz w:val="22"/>
      <w:szCs w:val="22"/>
      <w:lang w:eastAsia="en-AU"/>
    </w:rPr>
  </w:style>
  <w:style w:type="paragraph" w:customStyle="1" w:styleId="ClauseIndent3">
    <w:name w:val="Clause Indent (#) 3"/>
    <w:basedOn w:val="Normal"/>
    <w:uiPriority w:val="20"/>
    <w:rsid w:val="00C812F5"/>
    <w:pPr>
      <w:numPr>
        <w:ilvl w:val="4"/>
        <w:numId w:val="34"/>
      </w:numPr>
      <w:tabs>
        <w:tab w:val="clear" w:pos="1814"/>
        <w:tab w:val="num" w:pos="720"/>
      </w:tabs>
      <w:spacing w:before="100" w:after="100" w:line="264" w:lineRule="auto"/>
      <w:ind w:left="720" w:hanging="360"/>
    </w:pPr>
    <w:rPr>
      <w:rFonts w:ascii="Arial" w:hAnsi="Arial"/>
      <w:sz w:val="22"/>
      <w:szCs w:val="22"/>
      <w:lang w:eastAsia="en-AU"/>
    </w:rPr>
  </w:style>
  <w:style w:type="paragraph" w:customStyle="1" w:styleId="ClauseHeading2">
    <w:name w:val="Clause Heading 2"/>
    <w:basedOn w:val="Heading2"/>
    <w:next w:val="ClauseIndent1"/>
    <w:uiPriority w:val="19"/>
    <w:qFormat/>
    <w:rsid w:val="00C812F5"/>
    <w:pPr>
      <w:keepNext/>
      <w:numPr>
        <w:numId w:val="34"/>
      </w:numPr>
      <w:tabs>
        <w:tab w:val="clear" w:pos="794"/>
        <w:tab w:val="num" w:pos="720"/>
      </w:tabs>
      <w:spacing w:before="100" w:after="100" w:line="264" w:lineRule="auto"/>
      <w:ind w:left="720" w:hanging="360"/>
    </w:pPr>
    <w:rPr>
      <w:rFonts w:ascii="Arial" w:hAnsi="Arial"/>
      <w:sz w:val="25"/>
      <w:szCs w:val="28"/>
      <w:lang w:val="en-AU"/>
    </w:rPr>
  </w:style>
  <w:style w:type="paragraph" w:customStyle="1" w:styleId="ClauseHeading1">
    <w:name w:val="Clause Heading 1"/>
    <w:basedOn w:val="Heading1"/>
    <w:next w:val="ClauseHeading2"/>
    <w:uiPriority w:val="19"/>
    <w:qFormat/>
    <w:rsid w:val="00C812F5"/>
    <w:pPr>
      <w:keepNext/>
      <w:numPr>
        <w:numId w:val="34"/>
      </w:numPr>
      <w:tabs>
        <w:tab w:val="clear" w:pos="794"/>
        <w:tab w:val="num" w:pos="720"/>
      </w:tabs>
      <w:spacing w:after="240" w:line="264" w:lineRule="auto"/>
      <w:ind w:left="720" w:hanging="360"/>
    </w:pPr>
    <w:rPr>
      <w:rFonts w:ascii="Arial" w:hAnsi="Arial" w:cs="Calibri"/>
      <w:sz w:val="32"/>
      <w:szCs w:val="22"/>
      <w:u w:val="none"/>
      <w:lang w:val="en-AU"/>
    </w:rPr>
  </w:style>
  <w:style w:type="paragraph" w:customStyle="1" w:styleId="ClauseIndent10">
    <w:name w:val="Clause Indent 1"/>
    <w:uiPriority w:val="20"/>
    <w:qFormat/>
    <w:rsid w:val="00965D62"/>
    <w:pPr>
      <w:spacing w:before="100" w:after="100" w:line="264" w:lineRule="auto"/>
      <w:ind w:left="792"/>
    </w:pPr>
    <w:rPr>
      <w:rFonts w:ascii="Arial" w:hAnsi="Arial"/>
      <w:sz w:val="22"/>
      <w:szCs w:val="22"/>
      <w:lang w:eastAsia="en-US"/>
    </w:rPr>
  </w:style>
  <w:style w:type="paragraph" w:customStyle="1" w:styleId="SectionHeading">
    <w:name w:val="Section Heading"/>
    <w:next w:val="Normal"/>
    <w:qFormat/>
    <w:rsid w:val="00993870"/>
    <w:pPr>
      <w:numPr>
        <w:ilvl w:val="1"/>
        <w:numId w:val="37"/>
      </w:numPr>
      <w:tabs>
        <w:tab w:val="num" w:pos="851"/>
      </w:tabs>
      <w:spacing w:before="160" w:after="80" w:line="216" w:lineRule="auto"/>
      <w:ind w:left="851" w:hanging="851"/>
    </w:pPr>
    <w:rPr>
      <w:rFonts w:ascii="Arial" w:eastAsia="SimHei" w:hAnsi="Arial"/>
      <w:color w:val="AF272F"/>
      <w:sz w:val="18"/>
      <w:szCs w:val="18"/>
      <w:lang w:eastAsia="en-US"/>
    </w:rPr>
  </w:style>
  <w:style w:type="paragraph" w:styleId="ListBullet">
    <w:name w:val="List Bullet"/>
    <w:basedOn w:val="Normal"/>
    <w:uiPriority w:val="99"/>
    <w:unhideWhenUsed/>
    <w:qFormat/>
    <w:rsid w:val="00993870"/>
    <w:pPr>
      <w:numPr>
        <w:numId w:val="36"/>
      </w:numPr>
      <w:tabs>
        <w:tab w:val="clear" w:pos="360"/>
      </w:tabs>
      <w:spacing w:after="120"/>
      <w:ind w:left="720" w:hanging="720"/>
    </w:pPr>
    <w:rPr>
      <w:rFonts w:ascii="Arial" w:eastAsia="Arial" w:hAnsi="Arial"/>
      <w:sz w:val="18"/>
      <w:szCs w:val="22"/>
    </w:rPr>
  </w:style>
  <w:style w:type="paragraph" w:customStyle="1" w:styleId="AllensHeading1">
    <w:name w:val="Allens Heading 1"/>
    <w:basedOn w:val="Normal"/>
    <w:next w:val="AllensHeading2"/>
    <w:qFormat/>
    <w:rsid w:val="001C7AEC"/>
    <w:pPr>
      <w:keepNext/>
      <w:numPr>
        <w:numId w:val="38"/>
      </w:numPr>
      <w:spacing w:before="200" w:line="288" w:lineRule="auto"/>
      <w:outlineLvl w:val="0"/>
    </w:pPr>
    <w:rPr>
      <w:rFonts w:ascii="Arial" w:eastAsia="MS Mincho" w:hAnsi="Arial"/>
      <w:b/>
      <w:sz w:val="22"/>
    </w:rPr>
  </w:style>
  <w:style w:type="paragraph" w:customStyle="1" w:styleId="AllensHeading2">
    <w:name w:val="Allens Heading 2"/>
    <w:basedOn w:val="Normal"/>
    <w:next w:val="NormalIndent"/>
    <w:qFormat/>
    <w:rsid w:val="001C7AEC"/>
    <w:pPr>
      <w:keepNext/>
      <w:numPr>
        <w:ilvl w:val="1"/>
        <w:numId w:val="38"/>
      </w:numPr>
      <w:spacing w:before="160" w:line="288" w:lineRule="auto"/>
      <w:outlineLvl w:val="1"/>
    </w:pPr>
    <w:rPr>
      <w:rFonts w:ascii="Arial" w:eastAsia="MS Mincho" w:hAnsi="Arial"/>
      <w:b/>
      <w:sz w:val="21"/>
    </w:rPr>
  </w:style>
  <w:style w:type="paragraph" w:customStyle="1" w:styleId="AllensHeading3">
    <w:name w:val="Allens Heading 3"/>
    <w:basedOn w:val="Normal"/>
    <w:qFormat/>
    <w:rsid w:val="001C7AEC"/>
    <w:pPr>
      <w:numPr>
        <w:ilvl w:val="2"/>
        <w:numId w:val="38"/>
      </w:numPr>
      <w:spacing w:before="100" w:line="288" w:lineRule="auto"/>
    </w:pPr>
    <w:rPr>
      <w:rFonts w:ascii="Arial" w:eastAsia="MS Mincho" w:hAnsi="Arial"/>
    </w:rPr>
  </w:style>
  <w:style w:type="paragraph" w:customStyle="1" w:styleId="AllensHeading4">
    <w:name w:val="Allens Heading 4"/>
    <w:basedOn w:val="Normal"/>
    <w:qFormat/>
    <w:rsid w:val="001C7AEC"/>
    <w:pPr>
      <w:numPr>
        <w:ilvl w:val="3"/>
        <w:numId w:val="38"/>
      </w:numPr>
      <w:spacing w:before="100" w:line="288" w:lineRule="auto"/>
    </w:pPr>
    <w:rPr>
      <w:rFonts w:ascii="Arial" w:eastAsia="MS Mincho" w:hAnsi="Arial"/>
    </w:rPr>
  </w:style>
  <w:style w:type="paragraph" w:customStyle="1" w:styleId="AllensHeading5">
    <w:name w:val="Allens Heading 5"/>
    <w:basedOn w:val="Normal"/>
    <w:qFormat/>
    <w:rsid w:val="001C7AEC"/>
    <w:pPr>
      <w:numPr>
        <w:ilvl w:val="4"/>
        <w:numId w:val="38"/>
      </w:numPr>
      <w:spacing w:before="100" w:line="288" w:lineRule="auto"/>
    </w:pPr>
    <w:rPr>
      <w:rFonts w:ascii="Arial" w:eastAsia="MS Mincho" w:hAnsi="Arial"/>
    </w:rPr>
  </w:style>
  <w:style w:type="paragraph" w:customStyle="1" w:styleId="AllensHeading6">
    <w:name w:val="Allens Heading 6"/>
    <w:basedOn w:val="Normal"/>
    <w:qFormat/>
    <w:rsid w:val="001C7AEC"/>
    <w:pPr>
      <w:numPr>
        <w:ilvl w:val="5"/>
        <w:numId w:val="38"/>
      </w:numPr>
      <w:spacing w:before="100" w:line="288" w:lineRule="auto"/>
    </w:pPr>
    <w:rPr>
      <w:rFonts w:ascii="Arial" w:eastAsia="MS Mincho" w:hAnsi="Arial"/>
    </w:rPr>
  </w:style>
  <w:style w:type="character" w:customStyle="1" w:styleId="CommentTextChar">
    <w:name w:val="Comment Text Char"/>
    <w:link w:val="CommentText"/>
    <w:uiPriority w:val="99"/>
    <w:semiHidden/>
    <w:rsid w:val="00CB428F"/>
    <w:rPr>
      <w:lang w:val="en-GB" w:eastAsia="en-US"/>
    </w:rPr>
  </w:style>
  <w:style w:type="paragraph" w:customStyle="1" w:styleId="contdpara">
    <w:name w:val="cont'd para"/>
    <w:basedOn w:val="Normal"/>
    <w:link w:val="contdparaChar"/>
    <w:rsid w:val="003669D4"/>
    <w:pPr>
      <w:spacing w:after="240"/>
      <w:ind w:left="851"/>
    </w:pPr>
    <w:rPr>
      <w:rFonts w:ascii="Arial" w:hAnsi="Arial"/>
      <w:kern w:val="22"/>
      <w:sz w:val="22"/>
      <w:szCs w:val="24"/>
    </w:rPr>
  </w:style>
  <w:style w:type="character" w:customStyle="1" w:styleId="contdparaChar">
    <w:name w:val="cont'd para Char"/>
    <w:basedOn w:val="DefaultParagraphFont"/>
    <w:link w:val="contdpara"/>
    <w:rsid w:val="003669D4"/>
    <w:rPr>
      <w:rFonts w:ascii="Arial" w:hAnsi="Arial"/>
      <w:kern w:val="22"/>
      <w:sz w:val="22"/>
      <w:szCs w:val="24"/>
      <w:lang w:eastAsia="en-US"/>
    </w:rPr>
  </w:style>
  <w:style w:type="paragraph" w:styleId="ListParagraph">
    <w:name w:val="List Paragraph"/>
    <w:basedOn w:val="Normal"/>
    <w:uiPriority w:val="34"/>
    <w:qFormat/>
    <w:rsid w:val="00DD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98808">
      <w:bodyDiv w:val="1"/>
      <w:marLeft w:val="0"/>
      <w:marRight w:val="0"/>
      <w:marTop w:val="0"/>
      <w:marBottom w:val="0"/>
      <w:divBdr>
        <w:top w:val="none" w:sz="0" w:space="0" w:color="auto"/>
        <w:left w:val="none" w:sz="0" w:space="0" w:color="auto"/>
        <w:bottom w:val="none" w:sz="0" w:space="0" w:color="auto"/>
        <w:right w:val="none" w:sz="0" w:space="0" w:color="auto"/>
      </w:divBdr>
    </w:div>
    <w:div w:id="1583490028">
      <w:bodyDiv w:val="1"/>
      <w:marLeft w:val="0"/>
      <w:marRight w:val="0"/>
      <w:marTop w:val="0"/>
      <w:marBottom w:val="0"/>
      <w:divBdr>
        <w:top w:val="none" w:sz="0" w:space="0" w:color="auto"/>
        <w:left w:val="none" w:sz="0" w:space="0" w:color="auto"/>
        <w:bottom w:val="none" w:sz="0" w:space="0" w:color="auto"/>
        <w:right w:val="none" w:sz="0" w:space="0" w:color="auto"/>
      </w:divBdr>
    </w:div>
    <w:div w:id="1839879001">
      <w:bodyDiv w:val="1"/>
      <w:marLeft w:val="0"/>
      <w:marRight w:val="0"/>
      <w:marTop w:val="0"/>
      <w:marBottom w:val="0"/>
      <w:divBdr>
        <w:top w:val="none" w:sz="0" w:space="0" w:color="auto"/>
        <w:left w:val="none" w:sz="0" w:space="0" w:color="auto"/>
        <w:bottom w:val="none" w:sz="0" w:space="0" w:color="auto"/>
        <w:right w:val="none" w:sz="0" w:space="0" w:color="auto"/>
      </w:divBdr>
    </w:div>
    <w:div w:id="20134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education.vic.gov.au/school/teachers/studentmanagement/Pages/intervention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school/teachers/studentmanagement/Pages/reengage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education.vic.gov.au/school/parents/complaints/Page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gate.eduweb.vic.gov.au/sites/i/Pages/product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ducation.vic.gov.au/school/teachers/teachingresources/careers/carframe/Pages/cap.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Value>57</Value>
      <Value>129</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Standard Re-engagement Program Contract P-10</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37203-0894-4FAF-8288-DF9FC21DD6FF}"/>
</file>

<file path=customXml/itemProps2.xml><?xml version="1.0" encoding="utf-8"?>
<ds:datastoreItem xmlns:ds="http://schemas.openxmlformats.org/officeDocument/2006/customXml" ds:itemID="{FEC19990-1A23-48C5-B50B-526369D1BFB3}"/>
</file>

<file path=customXml/itemProps3.xml><?xml version="1.0" encoding="utf-8"?>
<ds:datastoreItem xmlns:ds="http://schemas.openxmlformats.org/officeDocument/2006/customXml" ds:itemID="{60A11C84-D0D3-46DC-BC95-EBC13D3E4DC9}"/>
</file>

<file path=customXml/itemProps4.xml><?xml version="1.0" encoding="utf-8"?>
<ds:datastoreItem xmlns:ds="http://schemas.openxmlformats.org/officeDocument/2006/customXml" ds:itemID="{196E5125-AC1B-473E-8C83-7A3C37599395}"/>
</file>

<file path=docProps/app.xml><?xml version="1.0" encoding="utf-8"?>
<Properties xmlns="http://schemas.openxmlformats.org/officeDocument/2006/extended-properties" xmlns:vt="http://schemas.openxmlformats.org/officeDocument/2006/docPropsVTypes">
  <Template>Normal</Template>
  <TotalTime>65</TotalTime>
  <Pages>37</Pages>
  <Words>9918</Words>
  <Characters>56535</Characters>
  <Application>Microsoft Office Word</Application>
  <DocSecurity>8</DocSecurity>
  <Lines>471</Lines>
  <Paragraphs>132</Paragraphs>
  <ScaleCrop>false</ScaleCrop>
  <HeadingPairs>
    <vt:vector size="2" baseType="variant">
      <vt:variant>
        <vt:lpstr>Title</vt:lpstr>
      </vt:variant>
      <vt:variant>
        <vt:i4>1</vt:i4>
      </vt:variant>
    </vt:vector>
  </HeadingPairs>
  <TitlesOfParts>
    <vt:vector size="1" baseType="lpstr">
      <vt:lpstr>DE&amp;T General Purpose Contract 2003</vt:lpstr>
    </vt:vector>
  </TitlesOfParts>
  <Company>Department of Education and Training</Company>
  <LinksUpToDate>false</LinksUpToDate>
  <CharactersWithSpaces>66321</CharactersWithSpaces>
  <SharedDoc>false</SharedDoc>
  <HLinks>
    <vt:vector size="36" baseType="variant">
      <vt:variant>
        <vt:i4>917588</vt:i4>
      </vt:variant>
      <vt:variant>
        <vt:i4>129</vt:i4>
      </vt:variant>
      <vt:variant>
        <vt:i4>0</vt:i4>
      </vt:variant>
      <vt:variant>
        <vt:i4>5</vt:i4>
      </vt:variant>
      <vt:variant>
        <vt:lpwstr>http://www.education.vic.gov.au/healthwellbeing/wellbeing/reengagement/elements/wellbeing.htm</vt:lpwstr>
      </vt:variant>
      <vt:variant>
        <vt:lpwstr/>
      </vt:variant>
      <vt:variant>
        <vt:i4>7929919</vt:i4>
      </vt:variant>
      <vt:variant>
        <vt:i4>126</vt:i4>
      </vt:variant>
      <vt:variant>
        <vt:i4>0</vt:i4>
      </vt:variant>
      <vt:variant>
        <vt:i4>5</vt:i4>
      </vt:variant>
      <vt:variant>
        <vt:lpwstr>http://www.education.vic.gov.au/healthwellbeing/wellbeing/reengagement/elements/individualplans.htm</vt:lpwstr>
      </vt:variant>
      <vt:variant>
        <vt:lpwstr/>
      </vt:variant>
      <vt:variant>
        <vt:i4>5308443</vt:i4>
      </vt:variant>
      <vt:variant>
        <vt:i4>15</vt:i4>
      </vt:variant>
      <vt:variant>
        <vt:i4>0</vt:i4>
      </vt:variant>
      <vt:variant>
        <vt:i4>5</vt:i4>
      </vt:variant>
      <vt:variant>
        <vt:lpwstr/>
      </vt:variant>
      <vt:variant>
        <vt:lpwstr>sch2</vt:lpwstr>
      </vt:variant>
      <vt:variant>
        <vt:i4>5308443</vt:i4>
      </vt:variant>
      <vt:variant>
        <vt:i4>12</vt:i4>
      </vt:variant>
      <vt:variant>
        <vt:i4>0</vt:i4>
      </vt:variant>
      <vt:variant>
        <vt:i4>5</vt:i4>
      </vt:variant>
      <vt:variant>
        <vt:lpwstr/>
      </vt:variant>
      <vt:variant>
        <vt:lpwstr>sch2</vt:lpwstr>
      </vt:variant>
      <vt:variant>
        <vt:i4>5308443</vt:i4>
      </vt:variant>
      <vt:variant>
        <vt:i4>3</vt:i4>
      </vt:variant>
      <vt:variant>
        <vt:i4>0</vt:i4>
      </vt:variant>
      <vt:variant>
        <vt:i4>5</vt:i4>
      </vt:variant>
      <vt:variant>
        <vt:lpwstr/>
      </vt:variant>
      <vt:variant>
        <vt:lpwstr>sch2</vt:lpwstr>
      </vt:variant>
      <vt:variant>
        <vt:i4>5308443</vt:i4>
      </vt:variant>
      <vt:variant>
        <vt:i4>0</vt:i4>
      </vt:variant>
      <vt:variant>
        <vt:i4>0</vt:i4>
      </vt:variant>
      <vt:variant>
        <vt:i4>5</vt:i4>
      </vt:variant>
      <vt:variant>
        <vt:lpwstr/>
      </vt:variant>
      <vt:variant>
        <vt:lpwstr>sch2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DE&amp;T General Purpose Contract 2003</dc:title>
  <dc:subject>DE&amp;T General Purpose Contract 2003</dc:subject>
  <dc:creator>Sam Funnell</dc:creator>
  <cp:keywords>DE&amp;T General Purpose Contract 2003</cp:keywords>
  <cp:lastModifiedBy>Sennitt, Jon G</cp:lastModifiedBy>
  <cp:revision>3</cp:revision>
  <cp:lastPrinted>2018-03-01T07:30:00Z</cp:lastPrinted>
  <dcterms:created xsi:type="dcterms:W3CDTF">2019-02-06T21:53:00Z</dcterms:created>
  <dcterms:modified xsi:type="dcterms:W3CDTF">2019-02-07T23:27:00Z</dcterms:modified>
  <cp:category>DE&amp;T General Purpose Contract 2003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FooterType">
    <vt:lpwstr>1</vt:lpwstr>
  </property>
  <property fmtid="{D5CDD505-2E9C-101B-9397-08002B2CF9AE}" pid="9" name="DocumentID">
    <vt:lpwstr>ME_145951806_2</vt:lpwstr>
  </property>
  <property fmtid="{D5CDD505-2E9C-101B-9397-08002B2CF9AE}" pid="10" name="DET_EDRMS_RCS">
    <vt:lpwstr>20;#1.2.2 Project Documentation|a3ce4c3c-7960-4756-834e-8cbbf9028802</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ListId">
    <vt:lpwstr>{728b64e4-9fdc-40b7-8f09-efe348ecd637}</vt:lpwstr>
  </property>
  <property fmtid="{D5CDD505-2E9C-101B-9397-08002B2CF9AE}" pid="15" name="RecordPoint_ActiveItemUniqueId">
    <vt:lpwstr>{66a39e0b-491c-473a-8e42-3ae2cbbb9bfb}</vt:lpwstr>
  </property>
  <property fmtid="{D5CDD505-2E9C-101B-9397-08002B2CF9AE}" pid="16" name="RecordPoint_ActiveItemWebId">
    <vt:lpwstr>{e0950a65-9c9d-45b8-a42c-b35c0d524b87}</vt:lpwstr>
  </property>
  <property fmtid="{D5CDD505-2E9C-101B-9397-08002B2CF9AE}" pid="17" name="RecordPoint_ActiveItemSiteId">
    <vt:lpwstr>{03dc8113-b288-4f44-a289-6e7ea0196235}</vt:lpwstr>
  </property>
  <property fmtid="{D5CDD505-2E9C-101B-9397-08002B2CF9AE}" pid="18" name="RecordPoint_RecordNumberSubmitted">
    <vt:lpwstr>R2018-1441159</vt:lpwstr>
  </property>
  <property fmtid="{D5CDD505-2E9C-101B-9397-08002B2CF9AE}" pid="19" name="RecordPoint_SubmissionCompleted">
    <vt:lpwstr>2018-10-23T11:55:25.4782515+11:00</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bp_dc_orgversion">
    <vt:lpwstr>Cner:itenta\corgnc:Um\\aot*shDpgc.*emeoeld*r\stvao!skcc</vt:lpwstr>
  </property>
  <property fmtid="{D5CDD505-2E9C-101B-9397-08002B2CF9AE}" pid="24" name="xd_Signature">
    <vt:bool>false</vt:bool>
  </property>
  <property fmtid="{D5CDD505-2E9C-101B-9397-08002B2CF9AE}" pid="25" name="xd_ProgID">
    <vt:lpwstr/>
  </property>
  <property fmtid="{D5CDD505-2E9C-101B-9397-08002B2CF9AE}" pid="26" name="/bp_dc_filepath">
    <vt:lpwstr>Crpt-2 :opmau\   2Ot\C\orpcsLL.VoTspcetocaA0v xecd DumotC3__cmofsoOpDeV.[vopDDcc\aes 1 ]d\osrt8.</vt:lpwstr>
  </property>
  <property fmtid="{D5CDD505-2E9C-101B-9397-08002B2CF9AE}" pid="27" name="_SourceUrl">
    <vt:lpwstr/>
  </property>
  <property fmtid="{D5CDD505-2E9C-101B-9397-08002B2CF9AE}" pid="28" name="_SharedFileIndex">
    <vt:lpwstr/>
  </property>
  <property fmtid="{D5CDD505-2E9C-101B-9397-08002B2CF9AE}" pid="29" name="/bp_dc_modversion">
    <vt:lpwstr>Cnt3:itae0.:\coLs.1*Um\\t28*shDp 2.*emeoV d!r\stCLoxskAc</vt:lpwstr>
  </property>
  <property fmtid="{D5CDD505-2E9C-101B-9397-08002B2CF9AE}" pid="30" name="TemplateUrl">
    <vt:lpwstr/>
  </property>
  <property fmtid="{D5CDD505-2E9C-101B-9397-08002B2CF9AE}" pid="31" name="bp_dc_comparedocs">
    <vt:lpwstr>4.3.0.48 _tc</vt:lpwstr>
  </property>
  <property fmtid="{D5CDD505-2E9C-101B-9397-08002B2CF9AE}" pid="32" name="RoutingRuleDescription">
    <vt:lpwstr/>
  </property>
</Properties>
</file>