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80F5" w14:textId="1E3C6C27" w:rsidR="00624A55" w:rsidRPr="008F3D35" w:rsidRDefault="004C5C72" w:rsidP="008F3D35">
      <w:pPr>
        <w:pStyle w:val="Heading1"/>
      </w:pPr>
      <w:r>
        <w:rPr>
          <w:lang w:val="en-AU"/>
        </w:rPr>
        <w:t xml:space="preserve">IncludED@OSHC </w:t>
      </w:r>
    </w:p>
    <w:p w14:paraId="7D101E54" w14:textId="407C0294" w:rsidR="00624A55" w:rsidRPr="004C5C72" w:rsidRDefault="004C5C72" w:rsidP="00624A55">
      <w:pPr>
        <w:pStyle w:val="Intro"/>
        <w:rPr>
          <w:i/>
          <w:iCs/>
        </w:rPr>
      </w:pPr>
      <w:r>
        <w:rPr>
          <w:i/>
          <w:iCs/>
        </w:rPr>
        <w:t>Guidance, training and resources to support the inclusion of children with complex disability in OSHC</w:t>
      </w:r>
    </w:p>
    <w:p w14:paraId="6E6868DC" w14:textId="25983218" w:rsidR="00624A55" w:rsidRDefault="00A5477C" w:rsidP="00624A55">
      <w:pPr>
        <w:pStyle w:val="Heading2"/>
        <w:rPr>
          <w:lang w:val="en-AU"/>
        </w:rPr>
      </w:pPr>
      <w:r>
        <w:rPr>
          <w:lang w:val="en-AU"/>
        </w:rPr>
        <w:t>School/provider partnership agenda template</w:t>
      </w:r>
    </w:p>
    <w:p w14:paraId="76D8EBC9" w14:textId="77777777" w:rsidR="003163B0" w:rsidRPr="003163B0" w:rsidRDefault="003163B0" w:rsidP="003163B0">
      <w:pPr>
        <w:rPr>
          <w:rFonts w:ascii="Arial" w:eastAsia="Arial" w:hAnsi="Arial" w:cs="Times New Roman"/>
          <w:lang w:val="en-AU"/>
        </w:rPr>
      </w:pPr>
    </w:p>
    <w:tbl>
      <w:tblPr>
        <w:tblStyle w:val="TableGrid1"/>
        <w:tblW w:w="5000" w:type="pct"/>
        <w:tblLook w:val="0480" w:firstRow="0" w:lastRow="0" w:firstColumn="1" w:lastColumn="0" w:noHBand="0" w:noVBand="1"/>
      </w:tblPr>
      <w:tblGrid>
        <w:gridCol w:w="2830"/>
        <w:gridCol w:w="6792"/>
      </w:tblGrid>
      <w:tr w:rsidR="003163B0" w:rsidRPr="003163B0" w14:paraId="467959C8" w14:textId="77777777" w:rsidTr="003163B0">
        <w:trPr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E57100"/>
          </w:tcPr>
          <w:p w14:paraId="7ADA8197" w14:textId="77777777" w:rsidR="003163B0" w:rsidRPr="003163B0" w:rsidRDefault="003163B0" w:rsidP="003163B0">
            <w:pPr>
              <w:rPr>
                <w:rFonts w:ascii="Arial" w:eastAsia="Arial" w:hAnsi="Arial" w:cs="Times New Roman"/>
                <w:b/>
                <w:color w:val="FFFFFF"/>
                <w:lang w:val="en-AU"/>
              </w:rPr>
            </w:pPr>
            <w:r w:rsidRPr="003163B0">
              <w:rPr>
                <w:rFonts w:ascii="Arial" w:eastAsia="Arial" w:hAnsi="Arial" w:cs="Times New Roman"/>
                <w:b/>
                <w:color w:val="FFFFFF"/>
                <w:lang w:val="en-AU"/>
              </w:rPr>
              <w:t>Meeting date and time</w:t>
            </w:r>
          </w:p>
        </w:tc>
        <w:tc>
          <w:tcPr>
            <w:tcW w:w="6792" w:type="dxa"/>
          </w:tcPr>
          <w:p w14:paraId="2BAA7C90" w14:textId="77777777" w:rsidR="003163B0" w:rsidRPr="003163B0" w:rsidRDefault="003163B0" w:rsidP="003163B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lang w:val="en-AU"/>
              </w:rPr>
            </w:pPr>
          </w:p>
        </w:tc>
      </w:tr>
      <w:tr w:rsidR="003163B0" w:rsidRPr="003163B0" w14:paraId="0F58BEC5" w14:textId="77777777" w:rsidTr="003163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E57100"/>
          </w:tcPr>
          <w:p w14:paraId="387633B6" w14:textId="77777777" w:rsidR="003163B0" w:rsidRPr="003163B0" w:rsidRDefault="003163B0" w:rsidP="003163B0">
            <w:pPr>
              <w:rPr>
                <w:rFonts w:ascii="Arial" w:eastAsia="Arial" w:hAnsi="Arial" w:cs="Times New Roman"/>
                <w:b/>
                <w:color w:val="FFFFFF"/>
                <w:lang w:val="en-AU"/>
              </w:rPr>
            </w:pPr>
            <w:r w:rsidRPr="003163B0">
              <w:rPr>
                <w:rFonts w:ascii="Arial" w:eastAsia="Arial" w:hAnsi="Arial" w:cs="Times New Roman"/>
                <w:b/>
                <w:color w:val="FFFFFF"/>
                <w:lang w:val="en-AU"/>
              </w:rPr>
              <w:t>Venue</w:t>
            </w:r>
          </w:p>
        </w:tc>
        <w:tc>
          <w:tcPr>
            <w:tcW w:w="6792" w:type="dxa"/>
          </w:tcPr>
          <w:p w14:paraId="29AA8FBB" w14:textId="77777777" w:rsidR="003163B0" w:rsidRPr="003163B0" w:rsidRDefault="003163B0" w:rsidP="003163B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lang w:val="en-AU"/>
              </w:rPr>
            </w:pPr>
          </w:p>
        </w:tc>
      </w:tr>
      <w:tr w:rsidR="003163B0" w:rsidRPr="003163B0" w14:paraId="182E6355" w14:textId="77777777" w:rsidTr="003163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E57100"/>
          </w:tcPr>
          <w:p w14:paraId="5A9B4A21" w14:textId="77777777" w:rsidR="003163B0" w:rsidRPr="003163B0" w:rsidRDefault="003163B0" w:rsidP="003163B0">
            <w:pPr>
              <w:rPr>
                <w:rFonts w:ascii="Arial" w:eastAsia="Arial" w:hAnsi="Arial" w:cs="Times New Roman"/>
                <w:b/>
                <w:color w:val="FFFFFF"/>
                <w:lang w:val="en-AU"/>
              </w:rPr>
            </w:pPr>
            <w:r w:rsidRPr="003163B0">
              <w:rPr>
                <w:rFonts w:ascii="Arial" w:eastAsia="Arial" w:hAnsi="Arial" w:cs="Times New Roman"/>
                <w:b/>
                <w:color w:val="FFFFFF"/>
                <w:lang w:val="en-AU"/>
              </w:rPr>
              <w:t>Attendees</w:t>
            </w:r>
          </w:p>
        </w:tc>
        <w:tc>
          <w:tcPr>
            <w:tcW w:w="6792" w:type="dxa"/>
          </w:tcPr>
          <w:p w14:paraId="1277C788" w14:textId="77777777" w:rsidR="003163B0" w:rsidRPr="003163B0" w:rsidRDefault="003163B0" w:rsidP="003163B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lang w:val="en-AU"/>
              </w:rPr>
            </w:pPr>
          </w:p>
        </w:tc>
      </w:tr>
    </w:tbl>
    <w:p w14:paraId="46A56CD3" w14:textId="77777777" w:rsidR="003163B0" w:rsidRPr="003163B0" w:rsidRDefault="003163B0" w:rsidP="003163B0">
      <w:pPr>
        <w:spacing w:after="0" w:line="276" w:lineRule="auto"/>
        <w:rPr>
          <w:rFonts w:ascii="Arial" w:eastAsia="Arial" w:hAnsi="Arial" w:cs="Times New Roman"/>
          <w:b/>
          <w:color w:val="980000"/>
          <w:sz w:val="20"/>
          <w:szCs w:val="20"/>
        </w:rPr>
      </w:pPr>
    </w:p>
    <w:tbl>
      <w:tblPr>
        <w:tblW w:w="97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1276"/>
        <w:gridCol w:w="6237"/>
      </w:tblGrid>
      <w:tr w:rsidR="003163B0" w:rsidRPr="003163B0" w14:paraId="5EB0B6ED" w14:textId="77777777" w:rsidTr="003163B0">
        <w:trPr>
          <w:trHeight w:val="400"/>
        </w:trPr>
        <w:tc>
          <w:tcPr>
            <w:tcW w:w="2258" w:type="dxa"/>
            <w:shd w:val="clear" w:color="auto" w:fill="E571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B64A" w14:textId="77777777" w:rsidR="003163B0" w:rsidRPr="003163B0" w:rsidRDefault="003163B0" w:rsidP="00316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Times New Roman"/>
                <w:b/>
                <w:color w:val="FFFFFF"/>
                <w:sz w:val="24"/>
              </w:rPr>
            </w:pPr>
            <w:r w:rsidRPr="003163B0">
              <w:rPr>
                <w:rFonts w:ascii="Arial" w:eastAsia="Arial" w:hAnsi="Arial" w:cs="Times New Roman"/>
                <w:b/>
                <w:color w:val="FFFFFF"/>
                <w:sz w:val="24"/>
              </w:rPr>
              <w:t>Agenda topic</w:t>
            </w:r>
          </w:p>
        </w:tc>
        <w:tc>
          <w:tcPr>
            <w:tcW w:w="1276" w:type="dxa"/>
            <w:shd w:val="clear" w:color="auto" w:fill="E57100"/>
          </w:tcPr>
          <w:p w14:paraId="40FA1457" w14:textId="77777777" w:rsidR="003163B0" w:rsidRPr="003163B0" w:rsidRDefault="003163B0" w:rsidP="00316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Times New Roman"/>
                <w:b/>
                <w:color w:val="FFFFFF"/>
                <w:sz w:val="24"/>
              </w:rPr>
            </w:pPr>
            <w:r w:rsidRPr="003163B0">
              <w:rPr>
                <w:rFonts w:ascii="Arial" w:eastAsia="Arial" w:hAnsi="Arial" w:cs="Times New Roman"/>
                <w:b/>
                <w:color w:val="FFFFFF"/>
                <w:sz w:val="24"/>
              </w:rPr>
              <w:t>Lead</w:t>
            </w:r>
          </w:p>
        </w:tc>
        <w:tc>
          <w:tcPr>
            <w:tcW w:w="6237" w:type="dxa"/>
            <w:shd w:val="clear" w:color="auto" w:fill="E571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372E" w14:textId="77777777" w:rsidR="003163B0" w:rsidRPr="003163B0" w:rsidRDefault="003163B0" w:rsidP="00316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Times New Roman"/>
                <w:b/>
                <w:color w:val="FFFFFF"/>
                <w:sz w:val="24"/>
              </w:rPr>
            </w:pPr>
            <w:r w:rsidRPr="003163B0">
              <w:rPr>
                <w:rFonts w:ascii="Arial" w:eastAsia="Arial" w:hAnsi="Arial" w:cs="Times New Roman"/>
                <w:b/>
                <w:color w:val="FFFFFF"/>
                <w:sz w:val="24"/>
              </w:rPr>
              <w:t>Agenda items</w:t>
            </w:r>
          </w:p>
        </w:tc>
      </w:tr>
      <w:tr w:rsidR="003163B0" w:rsidRPr="003163B0" w14:paraId="541622D0" w14:textId="77777777" w:rsidTr="003163B0">
        <w:tc>
          <w:tcPr>
            <w:tcW w:w="225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68C6C" w14:textId="77777777" w:rsidR="003163B0" w:rsidRPr="003163B0" w:rsidRDefault="003163B0" w:rsidP="003163B0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73"/>
              <w:rPr>
                <w:rFonts w:ascii="Arial" w:eastAsia="Arial" w:hAnsi="Arial" w:cs="Times New Roman"/>
                <w:b/>
              </w:rPr>
            </w:pPr>
            <w:r w:rsidRPr="003163B0">
              <w:rPr>
                <w:rFonts w:ascii="Arial" w:eastAsia="Arial" w:hAnsi="Arial" w:cs="Times New Roman"/>
                <w:b/>
              </w:rPr>
              <w:t>Welcome</w:t>
            </w:r>
          </w:p>
        </w:tc>
        <w:tc>
          <w:tcPr>
            <w:tcW w:w="1276" w:type="dxa"/>
            <w:shd w:val="clear" w:color="auto" w:fill="F2F2F2"/>
          </w:tcPr>
          <w:p w14:paraId="4525DB68" w14:textId="77777777" w:rsidR="003163B0" w:rsidRPr="003163B0" w:rsidRDefault="003163B0" w:rsidP="00316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Times New Roman"/>
              </w:rPr>
            </w:pPr>
          </w:p>
        </w:tc>
        <w:tc>
          <w:tcPr>
            <w:tcW w:w="623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F0C42" w14:textId="77777777" w:rsidR="003163B0" w:rsidRPr="003163B0" w:rsidRDefault="003163B0" w:rsidP="003163B0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87"/>
              <w:rPr>
                <w:rFonts w:ascii="Arial" w:eastAsia="Arial" w:hAnsi="Arial" w:cs="Times New Roman"/>
              </w:rPr>
            </w:pPr>
            <w:r w:rsidRPr="003163B0">
              <w:rPr>
                <w:rFonts w:ascii="Arial" w:eastAsia="Arial" w:hAnsi="Arial" w:cs="Times New Roman"/>
              </w:rPr>
              <w:t>Welcome</w:t>
            </w:r>
          </w:p>
          <w:p w14:paraId="516613E5" w14:textId="77777777" w:rsidR="003163B0" w:rsidRPr="003163B0" w:rsidRDefault="003163B0" w:rsidP="003163B0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87"/>
              <w:rPr>
                <w:rFonts w:ascii="Arial" w:eastAsia="Arial" w:hAnsi="Arial" w:cs="Times New Roman"/>
              </w:rPr>
            </w:pPr>
            <w:r w:rsidRPr="003163B0">
              <w:rPr>
                <w:rFonts w:ascii="Arial" w:eastAsia="Arial" w:hAnsi="Arial" w:cs="Times New Roman"/>
              </w:rPr>
              <w:t>Acknowledgement of Country</w:t>
            </w:r>
          </w:p>
        </w:tc>
      </w:tr>
      <w:tr w:rsidR="003163B0" w:rsidRPr="003163B0" w14:paraId="0FAB2628" w14:textId="77777777" w:rsidTr="003163B0">
        <w:tc>
          <w:tcPr>
            <w:tcW w:w="225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2719B" w14:textId="77777777" w:rsidR="003163B0" w:rsidRPr="003163B0" w:rsidRDefault="003163B0" w:rsidP="003163B0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73"/>
              <w:rPr>
                <w:rFonts w:ascii="Arial" w:eastAsia="Arial" w:hAnsi="Arial" w:cs="Times New Roman"/>
                <w:b/>
              </w:rPr>
            </w:pPr>
            <w:r w:rsidRPr="003163B0">
              <w:rPr>
                <w:rFonts w:ascii="Arial" w:eastAsia="Arial" w:hAnsi="Arial" w:cs="Times New Roman"/>
                <w:b/>
              </w:rPr>
              <w:t>Key updates</w:t>
            </w:r>
          </w:p>
        </w:tc>
        <w:tc>
          <w:tcPr>
            <w:tcW w:w="1276" w:type="dxa"/>
            <w:shd w:val="clear" w:color="auto" w:fill="F2F2F2"/>
          </w:tcPr>
          <w:p w14:paraId="400D44AA" w14:textId="77777777" w:rsidR="003163B0" w:rsidRPr="003163B0" w:rsidRDefault="003163B0" w:rsidP="00316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Times New Roman"/>
              </w:rPr>
            </w:pPr>
          </w:p>
        </w:tc>
        <w:tc>
          <w:tcPr>
            <w:tcW w:w="623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00340" w14:textId="77777777" w:rsidR="003163B0" w:rsidRPr="003163B0" w:rsidRDefault="003163B0" w:rsidP="003163B0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87"/>
              <w:rPr>
                <w:rFonts w:ascii="Arial" w:eastAsia="Arial" w:hAnsi="Arial" w:cs="Times New Roman"/>
              </w:rPr>
            </w:pPr>
            <w:r w:rsidRPr="003163B0">
              <w:rPr>
                <w:rFonts w:ascii="Arial" w:eastAsia="Arial" w:hAnsi="Arial" w:cs="Times New Roman"/>
              </w:rPr>
              <w:t>New student enrolments</w:t>
            </w:r>
          </w:p>
          <w:p w14:paraId="795991C0" w14:textId="77777777" w:rsidR="003163B0" w:rsidRPr="003163B0" w:rsidRDefault="003163B0" w:rsidP="003163B0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87"/>
              <w:rPr>
                <w:rFonts w:ascii="Arial" w:eastAsia="Arial" w:hAnsi="Arial" w:cs="Times New Roman"/>
                <w:i/>
                <w:iCs/>
              </w:rPr>
            </w:pPr>
            <w:r w:rsidRPr="003163B0">
              <w:rPr>
                <w:rFonts w:ascii="Arial" w:eastAsia="Arial" w:hAnsi="Arial" w:cs="Times New Roman"/>
              </w:rPr>
              <w:t xml:space="preserve">Changes to existing student enrolments </w:t>
            </w:r>
            <w:r w:rsidRPr="003163B0">
              <w:rPr>
                <w:rFonts w:ascii="Arial" w:eastAsia="Arial" w:hAnsi="Arial" w:cs="Times New Roman"/>
                <w:i/>
                <w:iCs/>
              </w:rPr>
              <w:t>(e.g. departures)</w:t>
            </w:r>
          </w:p>
          <w:p w14:paraId="7C397B57" w14:textId="77777777" w:rsidR="003163B0" w:rsidRPr="003163B0" w:rsidRDefault="003163B0" w:rsidP="003163B0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87"/>
              <w:rPr>
                <w:rFonts w:ascii="Arial" w:eastAsia="Arial" w:hAnsi="Arial" w:cs="Times New Roman"/>
                <w:i/>
                <w:iCs/>
              </w:rPr>
            </w:pPr>
            <w:r w:rsidRPr="003163B0">
              <w:rPr>
                <w:rFonts w:ascii="Arial" w:eastAsia="Arial" w:hAnsi="Arial" w:cs="Times New Roman"/>
              </w:rPr>
              <w:t xml:space="preserve">Facilities </w:t>
            </w:r>
            <w:r w:rsidRPr="003163B0">
              <w:rPr>
                <w:rFonts w:ascii="Arial" w:eastAsia="Arial" w:hAnsi="Arial" w:cs="Times New Roman"/>
                <w:i/>
                <w:iCs/>
              </w:rPr>
              <w:t>(e.g. any changes, renovations, new equipment)</w:t>
            </w:r>
          </w:p>
          <w:p w14:paraId="443DBDE7" w14:textId="77777777" w:rsidR="003163B0" w:rsidRPr="003163B0" w:rsidRDefault="003163B0" w:rsidP="003163B0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87"/>
              <w:rPr>
                <w:rFonts w:ascii="Arial" w:eastAsia="Arial" w:hAnsi="Arial" w:cs="Times New Roman"/>
              </w:rPr>
            </w:pPr>
            <w:r w:rsidRPr="003163B0">
              <w:rPr>
                <w:rFonts w:ascii="Arial" w:eastAsia="Arial" w:hAnsi="Arial" w:cs="Times New Roman"/>
              </w:rPr>
              <w:t xml:space="preserve">Upcoming school events or key dates, and forward planning required </w:t>
            </w:r>
          </w:p>
        </w:tc>
      </w:tr>
      <w:tr w:rsidR="003163B0" w:rsidRPr="003163B0" w14:paraId="78C6E64F" w14:textId="77777777" w:rsidTr="003163B0">
        <w:tc>
          <w:tcPr>
            <w:tcW w:w="225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37AD7" w14:textId="77777777" w:rsidR="003163B0" w:rsidRPr="003163B0" w:rsidRDefault="003163B0" w:rsidP="003163B0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73"/>
              <w:rPr>
                <w:rFonts w:ascii="Arial" w:eastAsia="Arial" w:hAnsi="Arial" w:cs="Times New Roman"/>
                <w:b/>
              </w:rPr>
            </w:pPr>
            <w:r w:rsidRPr="003163B0">
              <w:rPr>
                <w:rFonts w:ascii="Arial" w:eastAsia="Arial" w:hAnsi="Arial" w:cs="Times New Roman"/>
                <w:b/>
              </w:rPr>
              <w:t>Individualised and inclusive support</w:t>
            </w:r>
          </w:p>
        </w:tc>
        <w:tc>
          <w:tcPr>
            <w:tcW w:w="1276" w:type="dxa"/>
            <w:shd w:val="clear" w:color="auto" w:fill="F2F2F2"/>
          </w:tcPr>
          <w:p w14:paraId="38EC4753" w14:textId="77777777" w:rsidR="003163B0" w:rsidRPr="003163B0" w:rsidRDefault="003163B0" w:rsidP="00316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Times New Roman"/>
              </w:rPr>
            </w:pPr>
          </w:p>
        </w:tc>
        <w:tc>
          <w:tcPr>
            <w:tcW w:w="623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8FDFD" w14:textId="77777777" w:rsidR="003163B0" w:rsidRPr="003163B0" w:rsidRDefault="003163B0" w:rsidP="003163B0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87"/>
              <w:rPr>
                <w:rFonts w:ascii="Arial" w:eastAsia="Arial" w:hAnsi="Arial" w:cs="Times New Roman"/>
              </w:rPr>
            </w:pPr>
            <w:r w:rsidRPr="003163B0">
              <w:rPr>
                <w:rFonts w:ascii="Arial" w:eastAsia="Arial" w:hAnsi="Arial" w:cs="Times New Roman"/>
              </w:rPr>
              <w:t>Key updates or information sharing for individual students (</w:t>
            </w:r>
            <w:r w:rsidRPr="003163B0">
              <w:rPr>
                <w:rFonts w:ascii="Arial" w:eastAsia="Arial" w:hAnsi="Arial" w:cs="Times New Roman"/>
                <w:i/>
                <w:iCs/>
              </w:rPr>
              <w:t>e.g. progress towards goals, student welfare, home environment, behaviour support, personal or medical care support needs</w:t>
            </w:r>
            <w:r w:rsidRPr="003163B0">
              <w:rPr>
                <w:rFonts w:ascii="Arial" w:eastAsia="Arial" w:hAnsi="Arial" w:cs="Times New Roman"/>
              </w:rPr>
              <w:t>)</w:t>
            </w:r>
          </w:p>
          <w:p w14:paraId="4BB4ADA6" w14:textId="77777777" w:rsidR="003163B0" w:rsidRPr="003163B0" w:rsidRDefault="003163B0" w:rsidP="003163B0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87"/>
              <w:rPr>
                <w:rFonts w:ascii="Arial" w:eastAsia="Arial" w:hAnsi="Arial" w:cs="Times New Roman"/>
              </w:rPr>
            </w:pPr>
            <w:r w:rsidRPr="003163B0">
              <w:rPr>
                <w:rFonts w:ascii="Arial" w:eastAsia="Arial" w:hAnsi="Arial" w:cs="Times New Roman"/>
              </w:rPr>
              <w:t>Updates to individual support plans</w:t>
            </w:r>
          </w:p>
          <w:p w14:paraId="6D7691DE" w14:textId="77777777" w:rsidR="003163B0" w:rsidRPr="003163B0" w:rsidRDefault="003163B0" w:rsidP="003163B0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87"/>
              <w:rPr>
                <w:rFonts w:ascii="Arial" w:eastAsia="Arial" w:hAnsi="Arial" w:cs="Times New Roman"/>
              </w:rPr>
            </w:pPr>
            <w:r w:rsidRPr="003163B0">
              <w:rPr>
                <w:rFonts w:ascii="Arial" w:eastAsia="Arial" w:hAnsi="Arial" w:cs="Times New Roman"/>
              </w:rPr>
              <w:t>Incident reports and support implications</w:t>
            </w:r>
          </w:p>
        </w:tc>
      </w:tr>
      <w:tr w:rsidR="003163B0" w:rsidRPr="003163B0" w14:paraId="128D3638" w14:textId="77777777" w:rsidTr="003163B0">
        <w:tc>
          <w:tcPr>
            <w:tcW w:w="225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E5DDD" w14:textId="77777777" w:rsidR="003163B0" w:rsidRPr="003163B0" w:rsidRDefault="003163B0" w:rsidP="003163B0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73"/>
              <w:rPr>
                <w:rFonts w:ascii="Arial" w:eastAsia="Arial" w:hAnsi="Arial" w:cs="Times New Roman"/>
                <w:b/>
              </w:rPr>
            </w:pPr>
            <w:r w:rsidRPr="003163B0">
              <w:rPr>
                <w:rFonts w:ascii="Arial" w:eastAsia="Arial" w:hAnsi="Arial" w:cs="Times New Roman"/>
                <w:b/>
              </w:rPr>
              <w:t>Before and after school care program</w:t>
            </w:r>
          </w:p>
        </w:tc>
        <w:tc>
          <w:tcPr>
            <w:tcW w:w="1276" w:type="dxa"/>
            <w:shd w:val="clear" w:color="auto" w:fill="F2F2F2"/>
          </w:tcPr>
          <w:p w14:paraId="67E38FD2" w14:textId="77777777" w:rsidR="003163B0" w:rsidRPr="003163B0" w:rsidRDefault="003163B0" w:rsidP="00316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Times New Roman"/>
              </w:rPr>
            </w:pPr>
          </w:p>
        </w:tc>
        <w:tc>
          <w:tcPr>
            <w:tcW w:w="623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14F66" w14:textId="77777777" w:rsidR="003163B0" w:rsidRPr="003163B0" w:rsidRDefault="003163B0" w:rsidP="003163B0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87"/>
              <w:rPr>
                <w:rFonts w:ascii="Arial" w:eastAsia="Arial" w:hAnsi="Arial" w:cs="Times New Roman"/>
              </w:rPr>
            </w:pPr>
            <w:r w:rsidRPr="003163B0">
              <w:rPr>
                <w:rFonts w:ascii="Arial" w:eastAsia="Arial" w:hAnsi="Arial" w:cs="Times New Roman"/>
              </w:rPr>
              <w:t xml:space="preserve">Programming, activities and adjustments needed </w:t>
            </w:r>
          </w:p>
          <w:p w14:paraId="531FAE68" w14:textId="77777777" w:rsidR="003163B0" w:rsidRPr="003163B0" w:rsidRDefault="003163B0" w:rsidP="003163B0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87"/>
              <w:rPr>
                <w:rFonts w:ascii="Arial" w:eastAsia="Arial" w:hAnsi="Arial" w:cs="Times New Roman"/>
              </w:rPr>
            </w:pPr>
            <w:r w:rsidRPr="003163B0">
              <w:rPr>
                <w:rFonts w:ascii="Arial" w:eastAsia="Arial" w:hAnsi="Arial" w:cs="Times New Roman"/>
              </w:rPr>
              <w:t>Changes to spaces or facilities to support the participation of all students</w:t>
            </w:r>
          </w:p>
          <w:p w14:paraId="0172A806" w14:textId="77777777" w:rsidR="003163B0" w:rsidRPr="003163B0" w:rsidRDefault="003163B0" w:rsidP="003163B0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87"/>
              <w:rPr>
                <w:rFonts w:ascii="Arial" w:eastAsia="Arial" w:hAnsi="Arial" w:cs="Times New Roman"/>
              </w:rPr>
            </w:pPr>
            <w:r w:rsidRPr="003163B0">
              <w:rPr>
                <w:rFonts w:ascii="Arial" w:eastAsia="Arial" w:hAnsi="Arial" w:cs="Times New Roman"/>
              </w:rPr>
              <w:t>Opportunities to share school resources or work in partnership to seek additional resources or apply for funding</w:t>
            </w:r>
          </w:p>
          <w:p w14:paraId="26A4924C" w14:textId="77777777" w:rsidR="003163B0" w:rsidRPr="003163B0" w:rsidRDefault="003163B0" w:rsidP="003163B0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87"/>
              <w:rPr>
                <w:rFonts w:ascii="Arial" w:eastAsia="Arial" w:hAnsi="Arial" w:cs="Times New Roman"/>
              </w:rPr>
            </w:pPr>
            <w:r w:rsidRPr="003163B0">
              <w:rPr>
                <w:rFonts w:ascii="Arial" w:eastAsia="Arial" w:hAnsi="Arial" w:cs="Times New Roman"/>
              </w:rPr>
              <w:t>Transitions between school and before/after school care and support required for individual students</w:t>
            </w:r>
          </w:p>
        </w:tc>
      </w:tr>
      <w:tr w:rsidR="003163B0" w:rsidRPr="003163B0" w14:paraId="1EBE2C32" w14:textId="77777777" w:rsidTr="003163B0">
        <w:tc>
          <w:tcPr>
            <w:tcW w:w="225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5C1B2" w14:textId="77777777" w:rsidR="003163B0" w:rsidRPr="003163B0" w:rsidRDefault="003163B0" w:rsidP="003163B0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73"/>
              <w:rPr>
                <w:rFonts w:ascii="Arial" w:eastAsia="Arial" w:hAnsi="Arial" w:cs="Times New Roman"/>
                <w:b/>
              </w:rPr>
            </w:pPr>
            <w:r w:rsidRPr="003163B0">
              <w:rPr>
                <w:rFonts w:ascii="Arial" w:eastAsia="Arial" w:hAnsi="Arial" w:cs="Times New Roman"/>
                <w:b/>
              </w:rPr>
              <w:t>School holiday program</w:t>
            </w:r>
          </w:p>
        </w:tc>
        <w:tc>
          <w:tcPr>
            <w:tcW w:w="1276" w:type="dxa"/>
            <w:shd w:val="clear" w:color="auto" w:fill="F2F2F2"/>
          </w:tcPr>
          <w:p w14:paraId="30C4A677" w14:textId="77777777" w:rsidR="003163B0" w:rsidRPr="003163B0" w:rsidRDefault="003163B0" w:rsidP="003163B0">
            <w:pPr>
              <w:widowControl w:val="0"/>
              <w:spacing w:after="0"/>
              <w:rPr>
                <w:rFonts w:ascii="Arial" w:eastAsia="Arial" w:hAnsi="Arial" w:cs="Times New Roman"/>
              </w:rPr>
            </w:pPr>
          </w:p>
        </w:tc>
        <w:tc>
          <w:tcPr>
            <w:tcW w:w="623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2E878" w14:textId="77777777" w:rsidR="003163B0" w:rsidRPr="003163B0" w:rsidRDefault="003163B0" w:rsidP="003163B0">
            <w:pPr>
              <w:widowControl w:val="0"/>
              <w:numPr>
                <w:ilvl w:val="0"/>
                <w:numId w:val="39"/>
              </w:numPr>
              <w:spacing w:after="0"/>
              <w:ind w:left="587"/>
              <w:rPr>
                <w:rFonts w:ascii="Arial" w:eastAsia="Arial" w:hAnsi="Arial" w:cs="Times New Roman"/>
              </w:rPr>
            </w:pPr>
            <w:r w:rsidRPr="003163B0">
              <w:rPr>
                <w:rFonts w:ascii="Arial" w:eastAsia="Arial" w:hAnsi="Arial" w:cs="Times New Roman"/>
              </w:rPr>
              <w:t>Programming, activities and adjustments needed</w:t>
            </w:r>
          </w:p>
          <w:p w14:paraId="530CF0C6" w14:textId="77777777" w:rsidR="003163B0" w:rsidRPr="003163B0" w:rsidRDefault="003163B0" w:rsidP="003163B0">
            <w:pPr>
              <w:widowControl w:val="0"/>
              <w:numPr>
                <w:ilvl w:val="0"/>
                <w:numId w:val="39"/>
              </w:numPr>
              <w:spacing w:after="0"/>
              <w:ind w:left="587"/>
              <w:rPr>
                <w:rFonts w:ascii="Arial" w:eastAsia="Arial" w:hAnsi="Arial" w:cs="Times New Roman"/>
              </w:rPr>
            </w:pPr>
            <w:r w:rsidRPr="003163B0">
              <w:rPr>
                <w:rFonts w:ascii="Arial" w:eastAsia="Arial" w:hAnsi="Arial" w:cs="Times New Roman"/>
              </w:rPr>
              <w:t>Resources needed and changes to the environment or facilities to support the participation of all students</w:t>
            </w:r>
          </w:p>
          <w:p w14:paraId="327DCA14" w14:textId="77777777" w:rsidR="003163B0" w:rsidRPr="003163B0" w:rsidRDefault="003163B0" w:rsidP="003163B0">
            <w:pPr>
              <w:widowControl w:val="0"/>
              <w:numPr>
                <w:ilvl w:val="0"/>
                <w:numId w:val="39"/>
              </w:numPr>
              <w:spacing w:after="0"/>
              <w:ind w:left="587"/>
              <w:rPr>
                <w:rFonts w:ascii="Arial" w:eastAsia="Arial" w:hAnsi="Arial" w:cs="Times New Roman"/>
              </w:rPr>
            </w:pPr>
            <w:r w:rsidRPr="003163B0">
              <w:rPr>
                <w:rFonts w:ascii="Arial" w:eastAsia="Arial" w:hAnsi="Arial" w:cs="Times New Roman"/>
              </w:rPr>
              <w:t xml:space="preserve">Risk planning for excursions </w:t>
            </w:r>
          </w:p>
        </w:tc>
      </w:tr>
      <w:tr w:rsidR="003163B0" w:rsidRPr="003163B0" w14:paraId="48744AE8" w14:textId="77777777" w:rsidTr="003163B0">
        <w:tc>
          <w:tcPr>
            <w:tcW w:w="225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24638" w14:textId="77777777" w:rsidR="003163B0" w:rsidRPr="003163B0" w:rsidRDefault="003163B0" w:rsidP="003163B0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73"/>
              <w:rPr>
                <w:rFonts w:ascii="Arial" w:eastAsia="Arial" w:hAnsi="Arial" w:cs="Times New Roman"/>
                <w:b/>
              </w:rPr>
            </w:pPr>
            <w:r w:rsidRPr="003163B0">
              <w:rPr>
                <w:rFonts w:ascii="Arial" w:eastAsia="Arial" w:hAnsi="Arial" w:cs="Times New Roman"/>
                <w:b/>
              </w:rPr>
              <w:lastRenderedPageBreak/>
              <w:t>Community engagement</w:t>
            </w:r>
          </w:p>
        </w:tc>
        <w:tc>
          <w:tcPr>
            <w:tcW w:w="1276" w:type="dxa"/>
            <w:shd w:val="clear" w:color="auto" w:fill="F2F2F2"/>
          </w:tcPr>
          <w:p w14:paraId="523C93D5" w14:textId="77777777" w:rsidR="003163B0" w:rsidRPr="003163B0" w:rsidRDefault="003163B0" w:rsidP="00316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Times New Roman"/>
              </w:rPr>
            </w:pPr>
          </w:p>
        </w:tc>
        <w:tc>
          <w:tcPr>
            <w:tcW w:w="623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022C6" w14:textId="77777777" w:rsidR="003163B0" w:rsidRPr="003163B0" w:rsidRDefault="003163B0" w:rsidP="003163B0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87"/>
              <w:rPr>
                <w:rFonts w:ascii="Arial" w:eastAsia="Arial" w:hAnsi="Arial" w:cs="Times New Roman"/>
              </w:rPr>
            </w:pPr>
            <w:r w:rsidRPr="003163B0">
              <w:rPr>
                <w:rFonts w:ascii="Arial" w:eastAsia="Arial" w:hAnsi="Arial" w:cs="Times New Roman"/>
              </w:rPr>
              <w:t>Initiatives for local community engagement</w:t>
            </w:r>
          </w:p>
          <w:p w14:paraId="15430DC7" w14:textId="77777777" w:rsidR="003163B0" w:rsidRPr="003163B0" w:rsidRDefault="003163B0" w:rsidP="003163B0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87"/>
              <w:rPr>
                <w:rFonts w:ascii="Arial" w:eastAsia="Arial" w:hAnsi="Arial" w:cs="Times New Roman"/>
              </w:rPr>
            </w:pPr>
            <w:r w:rsidRPr="003163B0">
              <w:rPr>
                <w:rFonts w:ascii="Arial" w:eastAsia="Arial" w:hAnsi="Arial" w:cs="Times New Roman"/>
              </w:rPr>
              <w:t>Existing or new partnerships with community organisations</w:t>
            </w:r>
          </w:p>
        </w:tc>
      </w:tr>
      <w:tr w:rsidR="003163B0" w:rsidRPr="003163B0" w14:paraId="71651A4F" w14:textId="77777777" w:rsidTr="003163B0">
        <w:tc>
          <w:tcPr>
            <w:tcW w:w="225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A884A" w14:textId="77777777" w:rsidR="003163B0" w:rsidRPr="003163B0" w:rsidRDefault="003163B0" w:rsidP="003163B0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73"/>
              <w:rPr>
                <w:rFonts w:ascii="Arial" w:eastAsia="Arial" w:hAnsi="Arial" w:cs="Times New Roman"/>
                <w:b/>
              </w:rPr>
            </w:pPr>
            <w:r w:rsidRPr="003163B0">
              <w:rPr>
                <w:rFonts w:ascii="Arial" w:eastAsia="Arial" w:hAnsi="Arial" w:cs="Times New Roman"/>
                <w:b/>
              </w:rPr>
              <w:t>Parent engagement</w:t>
            </w:r>
          </w:p>
        </w:tc>
        <w:tc>
          <w:tcPr>
            <w:tcW w:w="1276" w:type="dxa"/>
            <w:shd w:val="clear" w:color="auto" w:fill="F2F2F2"/>
          </w:tcPr>
          <w:p w14:paraId="01FB48D7" w14:textId="77777777" w:rsidR="003163B0" w:rsidRPr="003163B0" w:rsidRDefault="003163B0" w:rsidP="00316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Times New Roman"/>
              </w:rPr>
            </w:pPr>
          </w:p>
        </w:tc>
        <w:tc>
          <w:tcPr>
            <w:tcW w:w="623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61E4C" w14:textId="77777777" w:rsidR="003163B0" w:rsidRPr="003163B0" w:rsidDel="00CF6682" w:rsidRDefault="003163B0" w:rsidP="003163B0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87"/>
              <w:rPr>
                <w:rFonts w:ascii="Arial" w:eastAsia="Arial" w:hAnsi="Arial" w:cs="Times New Roman"/>
              </w:rPr>
            </w:pPr>
            <w:r w:rsidRPr="003163B0">
              <w:rPr>
                <w:rFonts w:ascii="Arial" w:eastAsia="Arial" w:hAnsi="Arial" w:cs="Times New Roman"/>
              </w:rPr>
              <w:t>Parent feedback (if applicable)</w:t>
            </w:r>
          </w:p>
        </w:tc>
      </w:tr>
      <w:tr w:rsidR="003163B0" w:rsidRPr="003163B0" w14:paraId="5EA2EE5E" w14:textId="77777777" w:rsidTr="003163B0">
        <w:tc>
          <w:tcPr>
            <w:tcW w:w="225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F2B3B" w14:textId="77777777" w:rsidR="003163B0" w:rsidRPr="003163B0" w:rsidRDefault="003163B0" w:rsidP="003163B0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73"/>
              <w:rPr>
                <w:rFonts w:ascii="Arial" w:eastAsia="Arial" w:hAnsi="Arial" w:cs="Times New Roman"/>
                <w:b/>
              </w:rPr>
            </w:pPr>
            <w:r w:rsidRPr="003163B0">
              <w:rPr>
                <w:rFonts w:ascii="Arial" w:eastAsia="Arial" w:hAnsi="Arial" w:cs="Times New Roman"/>
                <w:b/>
              </w:rPr>
              <w:t>Staff opportunities and updates</w:t>
            </w:r>
          </w:p>
        </w:tc>
        <w:tc>
          <w:tcPr>
            <w:tcW w:w="1276" w:type="dxa"/>
            <w:shd w:val="clear" w:color="auto" w:fill="F2F2F2"/>
          </w:tcPr>
          <w:p w14:paraId="311A4AE1" w14:textId="77777777" w:rsidR="003163B0" w:rsidRPr="003163B0" w:rsidRDefault="003163B0" w:rsidP="00316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Times New Roman"/>
              </w:rPr>
            </w:pPr>
          </w:p>
        </w:tc>
        <w:tc>
          <w:tcPr>
            <w:tcW w:w="623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76869" w14:textId="77777777" w:rsidR="003163B0" w:rsidRPr="003163B0" w:rsidRDefault="003163B0" w:rsidP="003163B0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87"/>
              <w:rPr>
                <w:rFonts w:ascii="Arial" w:eastAsia="Arial" w:hAnsi="Arial" w:cs="Times New Roman"/>
                <w:i/>
                <w:iCs/>
              </w:rPr>
            </w:pPr>
            <w:r w:rsidRPr="003163B0">
              <w:rPr>
                <w:rFonts w:ascii="Arial" w:eastAsia="Arial" w:hAnsi="Arial" w:cs="Times New Roman"/>
              </w:rPr>
              <w:t xml:space="preserve">Support required to be provided to staff members </w:t>
            </w:r>
            <w:r w:rsidRPr="003163B0">
              <w:rPr>
                <w:rFonts w:ascii="Arial" w:eastAsia="Arial" w:hAnsi="Arial" w:cs="Times New Roman"/>
                <w:i/>
                <w:iCs/>
              </w:rPr>
              <w:t>(e.g. incident debriefing or guidance to implement individual support plans)</w:t>
            </w:r>
          </w:p>
          <w:p w14:paraId="0F2D79B6" w14:textId="77777777" w:rsidR="003163B0" w:rsidRPr="003163B0" w:rsidRDefault="003163B0" w:rsidP="003163B0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87"/>
              <w:rPr>
                <w:rFonts w:ascii="Arial" w:eastAsia="Arial" w:hAnsi="Arial" w:cs="Times New Roman"/>
              </w:rPr>
            </w:pPr>
            <w:r w:rsidRPr="003163B0">
              <w:rPr>
                <w:rFonts w:ascii="Arial" w:eastAsia="Arial" w:hAnsi="Arial" w:cs="Times New Roman"/>
              </w:rPr>
              <w:t>Opportunities for staff training</w:t>
            </w:r>
          </w:p>
        </w:tc>
      </w:tr>
      <w:tr w:rsidR="003163B0" w:rsidRPr="003163B0" w14:paraId="0B87AF02" w14:textId="77777777" w:rsidTr="003163B0">
        <w:tc>
          <w:tcPr>
            <w:tcW w:w="225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6F48" w14:textId="77777777" w:rsidR="003163B0" w:rsidRPr="003163B0" w:rsidRDefault="003163B0" w:rsidP="003163B0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73"/>
              <w:rPr>
                <w:rFonts w:ascii="Arial" w:eastAsia="Arial" w:hAnsi="Arial" w:cs="Times New Roman"/>
                <w:b/>
              </w:rPr>
            </w:pPr>
            <w:r w:rsidRPr="003163B0">
              <w:rPr>
                <w:rFonts w:ascii="Arial" w:eastAsia="Arial" w:hAnsi="Arial" w:cs="Times New Roman"/>
                <w:b/>
              </w:rPr>
              <w:t>Other matters, and close</w:t>
            </w:r>
          </w:p>
        </w:tc>
        <w:tc>
          <w:tcPr>
            <w:tcW w:w="1276" w:type="dxa"/>
            <w:shd w:val="clear" w:color="auto" w:fill="F2F2F2"/>
          </w:tcPr>
          <w:p w14:paraId="1E7CDC8C" w14:textId="77777777" w:rsidR="003163B0" w:rsidRPr="003163B0" w:rsidRDefault="003163B0" w:rsidP="00316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Times New Roman"/>
              </w:rPr>
            </w:pPr>
          </w:p>
        </w:tc>
        <w:tc>
          <w:tcPr>
            <w:tcW w:w="623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5B3F6" w14:textId="77777777" w:rsidR="003163B0" w:rsidRPr="003163B0" w:rsidRDefault="003163B0" w:rsidP="003163B0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87"/>
              <w:rPr>
                <w:rFonts w:ascii="Arial" w:eastAsia="Arial" w:hAnsi="Arial" w:cs="Times New Roman"/>
              </w:rPr>
            </w:pPr>
            <w:r w:rsidRPr="003163B0">
              <w:rPr>
                <w:rFonts w:ascii="Arial" w:eastAsia="Arial" w:hAnsi="Arial" w:cs="Times New Roman"/>
              </w:rPr>
              <w:t>Other business or points of discussion</w:t>
            </w:r>
          </w:p>
          <w:p w14:paraId="3C75BAAF" w14:textId="77777777" w:rsidR="003163B0" w:rsidRPr="003163B0" w:rsidRDefault="003163B0" w:rsidP="003163B0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87"/>
              <w:rPr>
                <w:rFonts w:ascii="Arial" w:eastAsia="Arial" w:hAnsi="Arial" w:cs="Times New Roman"/>
              </w:rPr>
            </w:pPr>
            <w:r w:rsidRPr="003163B0">
              <w:rPr>
                <w:rFonts w:ascii="Arial" w:eastAsia="Arial" w:hAnsi="Arial" w:cs="Times New Roman"/>
              </w:rPr>
              <w:t>Next meeting date</w:t>
            </w:r>
          </w:p>
        </w:tc>
      </w:tr>
    </w:tbl>
    <w:p w14:paraId="6F5194A0" w14:textId="77777777" w:rsidR="003163B0" w:rsidRPr="003163B0" w:rsidRDefault="003163B0" w:rsidP="003163B0">
      <w:pPr>
        <w:rPr>
          <w:rFonts w:ascii="Georgia" w:eastAsia="Georgia" w:hAnsi="Georgia" w:cs="Georgia"/>
          <w:sz w:val="20"/>
          <w:szCs w:val="20"/>
        </w:rPr>
      </w:pPr>
    </w:p>
    <w:p w14:paraId="27BFA11B" w14:textId="77777777" w:rsidR="003163B0" w:rsidRPr="003163B0" w:rsidRDefault="003163B0" w:rsidP="003163B0">
      <w:pPr>
        <w:rPr>
          <w:rFonts w:ascii="Georgia" w:eastAsia="Georgia" w:hAnsi="Georgia" w:cs="Georgia"/>
          <w:sz w:val="20"/>
          <w:szCs w:val="20"/>
        </w:rPr>
      </w:pPr>
    </w:p>
    <w:tbl>
      <w:tblPr>
        <w:tblW w:w="977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3969"/>
        <w:gridCol w:w="2693"/>
      </w:tblGrid>
      <w:tr w:rsidR="003163B0" w:rsidRPr="003163B0" w14:paraId="7836B391" w14:textId="77777777" w:rsidTr="003163B0">
        <w:trPr>
          <w:trHeight w:val="320"/>
        </w:trPr>
        <w:tc>
          <w:tcPr>
            <w:tcW w:w="3109" w:type="dxa"/>
            <w:shd w:val="clear" w:color="auto" w:fill="E571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460B2" w14:textId="77777777" w:rsidR="003163B0" w:rsidRPr="003163B0" w:rsidRDefault="003163B0" w:rsidP="00316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Times New Roman"/>
                <w:b/>
                <w:color w:val="FFFFFF"/>
                <w:sz w:val="24"/>
              </w:rPr>
            </w:pPr>
            <w:r w:rsidRPr="003163B0">
              <w:rPr>
                <w:rFonts w:ascii="Arial" w:eastAsia="Arial" w:hAnsi="Arial" w:cs="Times New Roman"/>
                <w:b/>
                <w:color w:val="FFFFFF"/>
                <w:sz w:val="24"/>
              </w:rPr>
              <w:t xml:space="preserve">Actions </w:t>
            </w:r>
          </w:p>
        </w:tc>
        <w:tc>
          <w:tcPr>
            <w:tcW w:w="3969" w:type="dxa"/>
            <w:shd w:val="clear" w:color="auto" w:fill="E57100"/>
          </w:tcPr>
          <w:p w14:paraId="404E8F57" w14:textId="77777777" w:rsidR="003163B0" w:rsidRPr="003163B0" w:rsidRDefault="003163B0" w:rsidP="00316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Times New Roman"/>
                <w:b/>
                <w:color w:val="FFFFFF"/>
                <w:sz w:val="24"/>
              </w:rPr>
            </w:pPr>
            <w:r w:rsidRPr="003163B0">
              <w:rPr>
                <w:rFonts w:ascii="Arial" w:eastAsia="Arial" w:hAnsi="Arial" w:cs="Times New Roman"/>
                <w:b/>
                <w:color w:val="FFFFFF"/>
                <w:sz w:val="24"/>
              </w:rPr>
              <w:t>Person responsible</w:t>
            </w:r>
          </w:p>
        </w:tc>
        <w:tc>
          <w:tcPr>
            <w:tcW w:w="2693" w:type="dxa"/>
            <w:shd w:val="clear" w:color="auto" w:fill="E571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DCE0E" w14:textId="77777777" w:rsidR="003163B0" w:rsidRPr="003163B0" w:rsidRDefault="003163B0" w:rsidP="00316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Times New Roman"/>
                <w:b/>
                <w:color w:val="FFFFFF"/>
                <w:sz w:val="24"/>
              </w:rPr>
            </w:pPr>
            <w:r w:rsidRPr="003163B0">
              <w:rPr>
                <w:rFonts w:ascii="Arial" w:eastAsia="Arial" w:hAnsi="Arial" w:cs="Times New Roman"/>
                <w:b/>
                <w:color w:val="FFFFFF"/>
                <w:sz w:val="24"/>
              </w:rPr>
              <w:t>Deadline</w:t>
            </w:r>
          </w:p>
        </w:tc>
      </w:tr>
      <w:tr w:rsidR="003163B0" w:rsidRPr="003163B0" w14:paraId="293C58EA" w14:textId="77777777" w:rsidTr="003163B0">
        <w:tc>
          <w:tcPr>
            <w:tcW w:w="3109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3C2A0" w14:textId="77777777" w:rsidR="003163B0" w:rsidRPr="003163B0" w:rsidRDefault="003163B0" w:rsidP="003163B0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eastAsia="Arial" w:hAnsi="Arial" w:cs="Arial"/>
                <w:b/>
                <w:szCs w:val="22"/>
                <w:lang w:val="en-AU" w:eastAsia="en-AU"/>
              </w:rPr>
            </w:pPr>
          </w:p>
        </w:tc>
        <w:tc>
          <w:tcPr>
            <w:tcW w:w="3969" w:type="dxa"/>
            <w:shd w:val="clear" w:color="auto" w:fill="E7E6E6" w:themeFill="background2"/>
          </w:tcPr>
          <w:p w14:paraId="709E6530" w14:textId="77777777" w:rsidR="003163B0" w:rsidRPr="003163B0" w:rsidRDefault="003163B0" w:rsidP="00316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Times New Roman"/>
              </w:rPr>
            </w:pPr>
          </w:p>
        </w:tc>
        <w:tc>
          <w:tcPr>
            <w:tcW w:w="2693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CE651" w14:textId="77777777" w:rsidR="003163B0" w:rsidRPr="003163B0" w:rsidRDefault="003163B0" w:rsidP="003163B0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eastAsia="Arial" w:hAnsi="Arial" w:cs="Arial"/>
                <w:szCs w:val="22"/>
                <w:lang w:val="en-AU" w:eastAsia="en-AU"/>
              </w:rPr>
            </w:pPr>
          </w:p>
        </w:tc>
      </w:tr>
      <w:tr w:rsidR="003163B0" w:rsidRPr="003163B0" w14:paraId="2B150540" w14:textId="77777777" w:rsidTr="003163B0">
        <w:tc>
          <w:tcPr>
            <w:tcW w:w="3109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BD849" w14:textId="77777777" w:rsidR="003163B0" w:rsidRPr="003163B0" w:rsidRDefault="003163B0" w:rsidP="003163B0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eastAsia="Arial" w:hAnsi="Arial" w:cs="Arial"/>
                <w:b/>
                <w:szCs w:val="22"/>
                <w:lang w:val="en-AU" w:eastAsia="en-AU"/>
              </w:rPr>
            </w:pPr>
          </w:p>
        </w:tc>
        <w:tc>
          <w:tcPr>
            <w:tcW w:w="3969" w:type="dxa"/>
            <w:shd w:val="clear" w:color="auto" w:fill="E7E6E6" w:themeFill="background2"/>
          </w:tcPr>
          <w:p w14:paraId="2C1522BE" w14:textId="77777777" w:rsidR="003163B0" w:rsidRPr="003163B0" w:rsidRDefault="003163B0" w:rsidP="00316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Times New Roman"/>
              </w:rPr>
            </w:pPr>
          </w:p>
        </w:tc>
        <w:tc>
          <w:tcPr>
            <w:tcW w:w="2693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28BAB" w14:textId="77777777" w:rsidR="003163B0" w:rsidRPr="003163B0" w:rsidRDefault="003163B0" w:rsidP="003163B0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eastAsia="Arial" w:hAnsi="Arial" w:cs="Arial"/>
                <w:szCs w:val="22"/>
                <w:lang w:val="en-AU" w:eastAsia="en-AU"/>
              </w:rPr>
            </w:pPr>
          </w:p>
        </w:tc>
      </w:tr>
      <w:tr w:rsidR="003163B0" w:rsidRPr="003163B0" w14:paraId="2568820D" w14:textId="77777777" w:rsidTr="003163B0">
        <w:trPr>
          <w:trHeight w:val="20"/>
        </w:trPr>
        <w:tc>
          <w:tcPr>
            <w:tcW w:w="3109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731D4" w14:textId="77777777" w:rsidR="003163B0" w:rsidRPr="003163B0" w:rsidRDefault="003163B0" w:rsidP="003163B0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eastAsia="Arial" w:hAnsi="Arial" w:cs="Arial"/>
                <w:b/>
                <w:szCs w:val="22"/>
                <w:lang w:val="en-AU" w:eastAsia="en-AU"/>
              </w:rPr>
            </w:pPr>
          </w:p>
        </w:tc>
        <w:tc>
          <w:tcPr>
            <w:tcW w:w="3969" w:type="dxa"/>
            <w:shd w:val="clear" w:color="auto" w:fill="E7E6E6" w:themeFill="background2"/>
          </w:tcPr>
          <w:p w14:paraId="57BF7A17" w14:textId="77777777" w:rsidR="003163B0" w:rsidRPr="003163B0" w:rsidRDefault="003163B0" w:rsidP="00316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Times New Roman"/>
              </w:rPr>
            </w:pPr>
          </w:p>
        </w:tc>
        <w:tc>
          <w:tcPr>
            <w:tcW w:w="2693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BA9A8" w14:textId="77777777" w:rsidR="003163B0" w:rsidRPr="003163B0" w:rsidRDefault="003163B0" w:rsidP="003163B0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eastAsia="Arial" w:hAnsi="Arial" w:cs="Arial"/>
                <w:szCs w:val="22"/>
                <w:lang w:val="en-AU" w:eastAsia="en-AU"/>
              </w:rPr>
            </w:pPr>
          </w:p>
        </w:tc>
      </w:tr>
      <w:tr w:rsidR="003163B0" w:rsidRPr="003163B0" w14:paraId="2B541DFB" w14:textId="77777777" w:rsidTr="003163B0">
        <w:trPr>
          <w:trHeight w:val="25"/>
        </w:trPr>
        <w:tc>
          <w:tcPr>
            <w:tcW w:w="3109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1F567" w14:textId="77777777" w:rsidR="003163B0" w:rsidRPr="003163B0" w:rsidRDefault="003163B0" w:rsidP="003163B0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eastAsia="Arial" w:hAnsi="Arial" w:cs="Arial"/>
                <w:b/>
                <w:szCs w:val="22"/>
                <w:lang w:val="en-AU" w:eastAsia="en-AU"/>
              </w:rPr>
            </w:pPr>
          </w:p>
        </w:tc>
        <w:tc>
          <w:tcPr>
            <w:tcW w:w="3969" w:type="dxa"/>
            <w:shd w:val="clear" w:color="auto" w:fill="E7E6E6" w:themeFill="background2"/>
          </w:tcPr>
          <w:p w14:paraId="2440519A" w14:textId="77777777" w:rsidR="003163B0" w:rsidRPr="003163B0" w:rsidRDefault="003163B0" w:rsidP="00316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Times New Roman"/>
              </w:rPr>
            </w:pPr>
          </w:p>
        </w:tc>
        <w:tc>
          <w:tcPr>
            <w:tcW w:w="2693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74AF9" w14:textId="77777777" w:rsidR="003163B0" w:rsidRPr="003163B0" w:rsidRDefault="003163B0" w:rsidP="003163B0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eastAsia="Arial" w:hAnsi="Arial" w:cs="Arial"/>
                <w:szCs w:val="22"/>
                <w:lang w:val="en-AU" w:eastAsia="en-AU"/>
              </w:rPr>
            </w:pPr>
          </w:p>
        </w:tc>
      </w:tr>
    </w:tbl>
    <w:p w14:paraId="550EF2C2" w14:textId="77777777" w:rsidR="003163B0" w:rsidRPr="003163B0" w:rsidRDefault="003163B0" w:rsidP="003163B0">
      <w:pPr>
        <w:rPr>
          <w:rFonts w:ascii="Georgia" w:eastAsia="Georgia" w:hAnsi="Georgia" w:cs="Georgia"/>
          <w:sz w:val="20"/>
          <w:szCs w:val="20"/>
        </w:rPr>
      </w:pPr>
      <w:r w:rsidRPr="003163B0">
        <w:rPr>
          <w:rFonts w:ascii="Georgia" w:eastAsia="Georgia" w:hAnsi="Georgia" w:cs="Georgia"/>
          <w:sz w:val="20"/>
          <w:szCs w:val="20"/>
        </w:rPr>
        <w:tab/>
      </w:r>
    </w:p>
    <w:p w14:paraId="3983EEBE" w14:textId="77777777" w:rsidR="003163B0" w:rsidRPr="003163B0" w:rsidRDefault="003163B0" w:rsidP="003163B0">
      <w:pPr>
        <w:keepNext/>
        <w:keepLines/>
        <w:spacing w:before="400"/>
        <w:outlineLvl w:val="1"/>
        <w:rPr>
          <w:rFonts w:ascii="Arial" w:eastAsia="Times New Roman" w:hAnsi="Arial" w:cs="Times New Roman (Headings CS)"/>
          <w:b/>
          <w:color w:val="E57100"/>
          <w:sz w:val="32"/>
          <w:szCs w:val="26"/>
          <w:lang w:val="en-AU"/>
        </w:rPr>
      </w:pPr>
    </w:p>
    <w:p w14:paraId="5AC686AD" w14:textId="77777777" w:rsidR="003163B0" w:rsidRPr="003163B0" w:rsidRDefault="003163B0" w:rsidP="003163B0">
      <w:pPr>
        <w:rPr>
          <w:lang w:val="en-AU"/>
        </w:rPr>
      </w:pPr>
    </w:p>
    <w:sectPr w:rsidR="003163B0" w:rsidRPr="003163B0" w:rsidSect="006E2B9A">
      <w:headerReference w:type="default" r:id="rId11"/>
      <w:footerReference w:type="even" r:id="rId12"/>
      <w:footerReference w:type="default" r:id="rId1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BEDDD" w14:textId="77777777" w:rsidR="00CA3372" w:rsidRDefault="00CA3372" w:rsidP="003967DD">
      <w:pPr>
        <w:spacing w:after="0"/>
      </w:pPr>
      <w:r>
        <w:separator/>
      </w:r>
    </w:p>
  </w:endnote>
  <w:endnote w:type="continuationSeparator" w:id="0">
    <w:p w14:paraId="68BE629C" w14:textId="77777777" w:rsidR="00CA3372" w:rsidRDefault="00CA3372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42B31EA3" w:rsidR="00A31926" w:rsidRDefault="004C5C72" w:rsidP="00A31926">
    <w:pPr>
      <w:pStyle w:val="Footer"/>
      <w:ind w:firstLine="360"/>
    </w:pPr>
    <w:r>
      <w:t xml:space="preserve">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E3C10" w14:textId="77777777" w:rsidR="00CA3372" w:rsidRDefault="00CA3372" w:rsidP="003967DD">
      <w:pPr>
        <w:spacing w:after="0"/>
      </w:pPr>
      <w:r>
        <w:separator/>
      </w:r>
    </w:p>
  </w:footnote>
  <w:footnote w:type="continuationSeparator" w:id="0">
    <w:p w14:paraId="5162D757" w14:textId="77777777" w:rsidR="00CA3372" w:rsidRDefault="00CA3372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2C3CED9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CD4CE9"/>
    <w:multiLevelType w:val="multilevel"/>
    <w:tmpl w:val="9086DA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4792CB6"/>
    <w:multiLevelType w:val="multilevel"/>
    <w:tmpl w:val="E84C2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E8F110E"/>
    <w:multiLevelType w:val="multilevel"/>
    <w:tmpl w:val="F50213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F06559C"/>
    <w:multiLevelType w:val="multilevel"/>
    <w:tmpl w:val="EF3C76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18521C9"/>
    <w:multiLevelType w:val="multilevel"/>
    <w:tmpl w:val="A504F9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2E30D8A"/>
    <w:multiLevelType w:val="multilevel"/>
    <w:tmpl w:val="575851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6B51F55"/>
    <w:multiLevelType w:val="multilevel"/>
    <w:tmpl w:val="891C7D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7E523AD"/>
    <w:multiLevelType w:val="multilevel"/>
    <w:tmpl w:val="D4F08C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A3B5900"/>
    <w:multiLevelType w:val="multilevel"/>
    <w:tmpl w:val="38E879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AAE03C6"/>
    <w:multiLevelType w:val="multilevel"/>
    <w:tmpl w:val="028AB5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0C4EC0"/>
    <w:multiLevelType w:val="multilevel"/>
    <w:tmpl w:val="D682BB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2E227D98"/>
    <w:multiLevelType w:val="multilevel"/>
    <w:tmpl w:val="20DCE7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5C06C6"/>
    <w:multiLevelType w:val="multilevel"/>
    <w:tmpl w:val="19AE94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E8C42F7"/>
    <w:multiLevelType w:val="multilevel"/>
    <w:tmpl w:val="7D441F1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1604AA2"/>
    <w:multiLevelType w:val="hybridMultilevel"/>
    <w:tmpl w:val="B914CBEC"/>
    <w:lvl w:ilvl="0" w:tplc="23F4A23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65956"/>
    <w:multiLevelType w:val="multilevel"/>
    <w:tmpl w:val="E23808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1B41F26"/>
    <w:multiLevelType w:val="multilevel"/>
    <w:tmpl w:val="6AD28E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5271070A"/>
    <w:multiLevelType w:val="hybridMultilevel"/>
    <w:tmpl w:val="F70E57B8"/>
    <w:lvl w:ilvl="0" w:tplc="AC0E1B7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D86D20"/>
    <w:multiLevelType w:val="multilevel"/>
    <w:tmpl w:val="7EAE7C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6886523"/>
    <w:multiLevelType w:val="multilevel"/>
    <w:tmpl w:val="7DC6A4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40983"/>
    <w:multiLevelType w:val="multilevel"/>
    <w:tmpl w:val="1CB48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6D2919B2"/>
    <w:multiLevelType w:val="multilevel"/>
    <w:tmpl w:val="D9E012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41D4C7A"/>
    <w:multiLevelType w:val="multilevel"/>
    <w:tmpl w:val="58844B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C3D7DEC"/>
    <w:multiLevelType w:val="multilevel"/>
    <w:tmpl w:val="452ABE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5"/>
  </w:num>
  <w:num w:numId="13">
    <w:abstractNumId w:val="35"/>
  </w:num>
  <w:num w:numId="14">
    <w:abstractNumId w:val="36"/>
  </w:num>
  <w:num w:numId="15">
    <w:abstractNumId w:val="21"/>
  </w:num>
  <w:num w:numId="16">
    <w:abstractNumId w:val="29"/>
  </w:num>
  <w:num w:numId="17">
    <w:abstractNumId w:val="24"/>
  </w:num>
  <w:num w:numId="18">
    <w:abstractNumId w:val="32"/>
  </w:num>
  <w:num w:numId="19">
    <w:abstractNumId w:val="11"/>
  </w:num>
  <w:num w:numId="20">
    <w:abstractNumId w:val="37"/>
  </w:num>
  <w:num w:numId="21">
    <w:abstractNumId w:val="16"/>
  </w:num>
  <w:num w:numId="22">
    <w:abstractNumId w:val="33"/>
  </w:num>
  <w:num w:numId="23">
    <w:abstractNumId w:val="40"/>
  </w:num>
  <w:num w:numId="24">
    <w:abstractNumId w:val="19"/>
  </w:num>
  <w:num w:numId="25">
    <w:abstractNumId w:val="26"/>
  </w:num>
  <w:num w:numId="26">
    <w:abstractNumId w:val="23"/>
  </w:num>
  <w:num w:numId="27">
    <w:abstractNumId w:val="31"/>
  </w:num>
  <w:num w:numId="28">
    <w:abstractNumId w:val="14"/>
  </w:num>
  <w:num w:numId="29">
    <w:abstractNumId w:val="22"/>
  </w:num>
  <w:num w:numId="30">
    <w:abstractNumId w:val="34"/>
  </w:num>
  <w:num w:numId="31">
    <w:abstractNumId w:val="20"/>
  </w:num>
  <w:num w:numId="32">
    <w:abstractNumId w:val="38"/>
  </w:num>
  <w:num w:numId="33">
    <w:abstractNumId w:val="27"/>
  </w:num>
  <w:num w:numId="34">
    <w:abstractNumId w:val="30"/>
  </w:num>
  <w:num w:numId="35">
    <w:abstractNumId w:val="13"/>
  </w:num>
  <w:num w:numId="36">
    <w:abstractNumId w:val="15"/>
  </w:num>
  <w:num w:numId="37">
    <w:abstractNumId w:val="39"/>
  </w:num>
  <w:num w:numId="38">
    <w:abstractNumId w:val="18"/>
  </w:num>
  <w:num w:numId="39">
    <w:abstractNumId w:val="12"/>
  </w:num>
  <w:num w:numId="40">
    <w:abstractNumId w:val="17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ze2NDY2MjKwMDNT0lEKTi0uzszPAykwrAUAGYufmSwAAAA="/>
  </w:docVars>
  <w:rsids>
    <w:rsidRoot w:val="003967DD"/>
    <w:rsid w:val="00011F31"/>
    <w:rsid w:val="00013339"/>
    <w:rsid w:val="000256E2"/>
    <w:rsid w:val="00080DA9"/>
    <w:rsid w:val="000861DD"/>
    <w:rsid w:val="000A47D4"/>
    <w:rsid w:val="000C600E"/>
    <w:rsid w:val="000F483F"/>
    <w:rsid w:val="00122369"/>
    <w:rsid w:val="00150E0F"/>
    <w:rsid w:val="00157212"/>
    <w:rsid w:val="0016287D"/>
    <w:rsid w:val="001D0D94"/>
    <w:rsid w:val="001D13F9"/>
    <w:rsid w:val="001F39DD"/>
    <w:rsid w:val="002512BE"/>
    <w:rsid w:val="00271EBA"/>
    <w:rsid w:val="00275FB8"/>
    <w:rsid w:val="002A4A96"/>
    <w:rsid w:val="002E3BED"/>
    <w:rsid w:val="002F41D7"/>
    <w:rsid w:val="002F6115"/>
    <w:rsid w:val="00312720"/>
    <w:rsid w:val="003163B0"/>
    <w:rsid w:val="00343AFC"/>
    <w:rsid w:val="0034745C"/>
    <w:rsid w:val="00375849"/>
    <w:rsid w:val="0039228E"/>
    <w:rsid w:val="003967DD"/>
    <w:rsid w:val="003A4C39"/>
    <w:rsid w:val="0042333B"/>
    <w:rsid w:val="00443E58"/>
    <w:rsid w:val="004A2E74"/>
    <w:rsid w:val="004B2ED6"/>
    <w:rsid w:val="004C5C72"/>
    <w:rsid w:val="00500ADA"/>
    <w:rsid w:val="00512BBA"/>
    <w:rsid w:val="00555277"/>
    <w:rsid w:val="00567CF0"/>
    <w:rsid w:val="00584366"/>
    <w:rsid w:val="005A4F12"/>
    <w:rsid w:val="005E0713"/>
    <w:rsid w:val="00624A55"/>
    <w:rsid w:val="006523D7"/>
    <w:rsid w:val="006671CE"/>
    <w:rsid w:val="006A1F8A"/>
    <w:rsid w:val="006A25AC"/>
    <w:rsid w:val="006C45C0"/>
    <w:rsid w:val="006E2B9A"/>
    <w:rsid w:val="00710CED"/>
    <w:rsid w:val="00735566"/>
    <w:rsid w:val="00767573"/>
    <w:rsid w:val="007B556E"/>
    <w:rsid w:val="007D3E38"/>
    <w:rsid w:val="007D40FC"/>
    <w:rsid w:val="008065DA"/>
    <w:rsid w:val="00890680"/>
    <w:rsid w:val="00892E24"/>
    <w:rsid w:val="008B1737"/>
    <w:rsid w:val="008F3D35"/>
    <w:rsid w:val="00952690"/>
    <w:rsid w:val="00954B9A"/>
    <w:rsid w:val="00983317"/>
    <w:rsid w:val="0099358C"/>
    <w:rsid w:val="009C3127"/>
    <w:rsid w:val="009F6A77"/>
    <w:rsid w:val="00A31926"/>
    <w:rsid w:val="00A5477C"/>
    <w:rsid w:val="00A710DF"/>
    <w:rsid w:val="00B21562"/>
    <w:rsid w:val="00B775D4"/>
    <w:rsid w:val="00C539BB"/>
    <w:rsid w:val="00CA3372"/>
    <w:rsid w:val="00CC5AA8"/>
    <w:rsid w:val="00CD5993"/>
    <w:rsid w:val="00CE039E"/>
    <w:rsid w:val="00CE7916"/>
    <w:rsid w:val="00D17E55"/>
    <w:rsid w:val="00D9777A"/>
    <w:rsid w:val="00DC4D0D"/>
    <w:rsid w:val="00E34263"/>
    <w:rsid w:val="00E34721"/>
    <w:rsid w:val="00E4317E"/>
    <w:rsid w:val="00E47519"/>
    <w:rsid w:val="00E5030B"/>
    <w:rsid w:val="00E64758"/>
    <w:rsid w:val="00E77EB9"/>
    <w:rsid w:val="00F5271F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571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E74"/>
    <w:rPr>
      <w:rFonts w:asciiTheme="majorHAnsi" w:eastAsiaTheme="majorEastAsia" w:hAnsiTheme="majorHAnsi" w:cstheme="majorBidi"/>
      <w:b/>
      <w:color w:val="E571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57100" w:themeColor="accent1"/>
        <w:bottom w:val="single" w:sz="4" w:space="10" w:color="E57100" w:themeColor="accent1"/>
      </w:pBdr>
      <w:spacing w:before="360" w:after="360"/>
    </w:pPr>
    <w:rPr>
      <w:b/>
      <w:iCs/>
      <w:color w:val="E571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57100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4C5C72"/>
    <w:pPr>
      <w:spacing w:after="0" w:line="276" w:lineRule="auto"/>
      <w:ind w:left="720"/>
      <w:contextualSpacing/>
    </w:pPr>
    <w:rPr>
      <w:rFonts w:ascii="Arial" w:eastAsia="Arial" w:hAnsi="Arial" w:cs="Arial"/>
      <w:szCs w:val="22"/>
      <w:lang w:val="en" w:eastAsia="en-AU"/>
    </w:rPr>
  </w:style>
  <w:style w:type="table" w:customStyle="1" w:styleId="TableGrid1">
    <w:name w:val="Table Grid1"/>
    <w:basedOn w:val="TableNormal"/>
    <w:next w:val="TableGrid"/>
    <w:uiPriority w:val="39"/>
    <w:rsid w:val="003163B0"/>
    <w:rPr>
      <w:sz w:val="2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tcMar>
        <w:top w:w="57" w:type="dxa"/>
        <w:bottom w:w="57" w:type="dxa"/>
      </w:tcMar>
    </w:tcPr>
    <w:tblStylePr w:type="firstRow">
      <w:rPr>
        <w:b w:val="0"/>
        <w:color w:val="FFFFFF"/>
      </w:rPr>
      <w:tblPr/>
      <w:tcPr>
        <w:shd w:val="clear" w:color="auto" w:fill="E57100"/>
      </w:tcPr>
    </w:tblStylePr>
    <w:tblStylePr w:type="firstCol">
      <w:rPr>
        <w:color w:val="00000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57100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90DA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School/provider partnership agenda template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A3AE79-C57E-4BA7-B1EF-EEE5939B4841}"/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2DD4EB-B9F9-46D7-8D5E-E4E14A17C4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Bethany Mackintosh</cp:lastModifiedBy>
  <cp:revision>2</cp:revision>
  <dcterms:created xsi:type="dcterms:W3CDTF">2021-11-09T21:36:00Z</dcterms:created>
  <dcterms:modified xsi:type="dcterms:W3CDTF">2021-11-09T21:36:00Z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{9783cb2c-a1b8-4868-b7ca-b85c3aaaa84b}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</Properties>
</file>