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73478" w14:textId="06D5F444" w:rsidR="00F35C5C" w:rsidRPr="00FD04E2" w:rsidRDefault="001204C5" w:rsidP="00A63D55">
      <w:pPr>
        <w:pStyle w:val="Covertitle"/>
        <w:rPr>
          <w:b w:val="0"/>
          <w:bCs/>
        </w:rPr>
      </w:pPr>
      <w:bookmarkStart w:id="0" w:name="_Hlk89079234"/>
      <w:r w:rsidRPr="00FD04E2">
        <w:rPr>
          <w:b w:val="0"/>
          <w:bCs/>
          <w:color w:val="500778" w:themeColor="accent5"/>
        </w:rPr>
        <w:t>Master of Inclusive Education</w:t>
      </w:r>
      <w:r w:rsidR="00EA7970" w:rsidRPr="00FD04E2">
        <w:rPr>
          <w:b w:val="0"/>
          <w:bCs/>
          <w:color w:val="500778" w:themeColor="accent5"/>
        </w:rPr>
        <w:t xml:space="preserve"> Program</w:t>
      </w:r>
    </w:p>
    <w:bookmarkEnd w:id="0"/>
    <w:p w14:paraId="627AB5E3" w14:textId="6B47B291" w:rsidR="00102F37" w:rsidRDefault="00257209" w:rsidP="00102F37">
      <w:pPr>
        <w:pStyle w:val="Coversubtitle"/>
        <w:rPr>
          <w:b/>
          <w:bCs/>
          <w:color w:val="500778" w:themeColor="accent5"/>
          <w:sz w:val="56"/>
          <w:szCs w:val="36"/>
        </w:rPr>
      </w:pPr>
      <w:r>
        <w:rPr>
          <w:b/>
          <w:bCs/>
          <w:color w:val="500778" w:themeColor="accent5"/>
          <w:sz w:val="56"/>
          <w:szCs w:val="36"/>
        </w:rPr>
        <w:t>Application Guidelines</w:t>
      </w:r>
    </w:p>
    <w:p w14:paraId="358D40C1" w14:textId="4C66A13B" w:rsidR="00102F37" w:rsidRDefault="00102F37" w:rsidP="00102F37">
      <w:pPr>
        <w:pStyle w:val="Coversubtitle"/>
        <w:rPr>
          <w:color w:val="500778" w:themeColor="accent5"/>
        </w:rPr>
      </w:pPr>
      <w:r w:rsidRPr="00102F37">
        <w:rPr>
          <w:color w:val="500778" w:themeColor="accent5"/>
        </w:rPr>
        <w:t xml:space="preserve">Round </w:t>
      </w:r>
      <w:r w:rsidR="00B72C53">
        <w:rPr>
          <w:color w:val="500778" w:themeColor="accent5"/>
        </w:rPr>
        <w:t>8</w:t>
      </w:r>
      <w:r w:rsidRPr="00102F37">
        <w:rPr>
          <w:color w:val="500778" w:themeColor="accent5"/>
        </w:rPr>
        <w:t xml:space="preserve"> </w:t>
      </w:r>
      <w:r w:rsidR="008D4BDC">
        <w:rPr>
          <w:color w:val="500778" w:themeColor="accent5"/>
        </w:rPr>
        <w:t>–</w:t>
      </w:r>
      <w:r w:rsidRPr="00102F37">
        <w:rPr>
          <w:color w:val="500778" w:themeColor="accent5"/>
        </w:rPr>
        <w:t xml:space="preserve"> </w:t>
      </w:r>
      <w:r w:rsidR="009E7888">
        <w:rPr>
          <w:color w:val="500778" w:themeColor="accent5"/>
        </w:rPr>
        <w:t>C</w:t>
      </w:r>
      <w:r w:rsidR="008D4BDC">
        <w:rPr>
          <w:color w:val="500778" w:themeColor="accent5"/>
        </w:rPr>
        <w:t>ourse c</w:t>
      </w:r>
      <w:r w:rsidR="000D68BE">
        <w:rPr>
          <w:color w:val="500778" w:themeColor="accent5"/>
        </w:rPr>
        <w:t xml:space="preserve">ommencing </w:t>
      </w:r>
      <w:r w:rsidR="009E7888">
        <w:rPr>
          <w:color w:val="500778" w:themeColor="accent5"/>
        </w:rPr>
        <w:t>S</w:t>
      </w:r>
      <w:r w:rsidRPr="00102F37">
        <w:rPr>
          <w:color w:val="500778" w:themeColor="accent5"/>
        </w:rPr>
        <w:t>emester</w:t>
      </w:r>
      <w:r w:rsidR="008D4BDC">
        <w:rPr>
          <w:color w:val="500778" w:themeColor="accent5"/>
        </w:rPr>
        <w:t>/</w:t>
      </w:r>
      <w:r w:rsidR="009E7888">
        <w:rPr>
          <w:color w:val="500778" w:themeColor="accent5"/>
        </w:rPr>
        <w:t>T</w:t>
      </w:r>
      <w:r w:rsidR="008D4BDC">
        <w:rPr>
          <w:color w:val="500778" w:themeColor="accent5"/>
        </w:rPr>
        <w:t>rimester</w:t>
      </w:r>
      <w:r w:rsidRPr="00102F37">
        <w:rPr>
          <w:color w:val="500778" w:themeColor="accent5"/>
        </w:rPr>
        <w:t xml:space="preserve"> 2, 2022</w:t>
      </w:r>
    </w:p>
    <w:p w14:paraId="04F9AA1E" w14:textId="06FA05A8" w:rsidR="00F35C5C" w:rsidRPr="00102F37" w:rsidRDefault="00F35C5C" w:rsidP="007822E8">
      <w:pPr>
        <w:pStyle w:val="Coversubtitle"/>
        <w:spacing w:before="240" w:after="240"/>
        <w:rPr>
          <w:b/>
          <w:bCs/>
          <w:color w:val="500778" w:themeColor="accent5"/>
          <w:sz w:val="56"/>
          <w:szCs w:val="36"/>
        </w:rPr>
      </w:pPr>
    </w:p>
    <w:p w14:paraId="6C6F15F5" w14:textId="77777777" w:rsidR="00DA3218" w:rsidRDefault="00DA3218" w:rsidP="00F35C5C">
      <w:pPr>
        <w:pStyle w:val="Coversubtitle"/>
        <w:rPr>
          <w:i/>
          <w:iCs/>
          <w:color w:val="595959" w:themeColor="text2" w:themeTint="A6"/>
          <w:sz w:val="28"/>
          <w:szCs w:val="20"/>
        </w:rPr>
      </w:pPr>
    </w:p>
    <w:p w14:paraId="5FC50DA6" w14:textId="77777777" w:rsidR="00922697" w:rsidRPr="00922697" w:rsidRDefault="00922697" w:rsidP="00922697"/>
    <w:p w14:paraId="710C401A" w14:textId="77777777" w:rsidR="00922697" w:rsidRPr="00922697" w:rsidRDefault="00922697" w:rsidP="00922697"/>
    <w:p w14:paraId="7E2E199B" w14:textId="77777777" w:rsidR="00922697" w:rsidRPr="00922697" w:rsidRDefault="00922697" w:rsidP="00922697"/>
    <w:p w14:paraId="1855B44E" w14:textId="77777777" w:rsidR="00922697" w:rsidRPr="00922697" w:rsidRDefault="00922697" w:rsidP="00922697"/>
    <w:p w14:paraId="4357B527" w14:textId="77777777" w:rsidR="00922697" w:rsidRPr="00922697" w:rsidRDefault="00922697" w:rsidP="00922697"/>
    <w:p w14:paraId="603562C1" w14:textId="77777777" w:rsidR="00922697" w:rsidRPr="00922697" w:rsidRDefault="00922697" w:rsidP="00922697"/>
    <w:p w14:paraId="4004EC9D" w14:textId="77777777" w:rsidR="00922697" w:rsidRPr="00922697" w:rsidRDefault="00922697" w:rsidP="00922697"/>
    <w:p w14:paraId="54B671F7" w14:textId="77777777" w:rsidR="00922697" w:rsidRPr="00922697" w:rsidRDefault="00922697" w:rsidP="00922697"/>
    <w:p w14:paraId="66AE353A" w14:textId="7B43FE22" w:rsidR="00922697" w:rsidRDefault="00922697" w:rsidP="00922697">
      <w:pPr>
        <w:tabs>
          <w:tab w:val="left" w:pos="4097"/>
        </w:tabs>
        <w:rPr>
          <w:rFonts w:cs="Times New Roman (Body CS)"/>
          <w:i/>
          <w:iCs/>
          <w:color w:val="595959" w:themeColor="text2" w:themeTint="A6"/>
          <w:sz w:val="28"/>
          <w:szCs w:val="20"/>
        </w:rPr>
      </w:pPr>
      <w:r>
        <w:rPr>
          <w:rFonts w:cs="Times New Roman (Body CS)"/>
          <w:i/>
          <w:iCs/>
          <w:color w:val="595959" w:themeColor="text2" w:themeTint="A6"/>
          <w:sz w:val="28"/>
          <w:szCs w:val="20"/>
        </w:rPr>
        <w:tab/>
      </w:r>
    </w:p>
    <w:p w14:paraId="2BE6D8BB" w14:textId="50983C09" w:rsidR="00922697" w:rsidRPr="00922697" w:rsidRDefault="00922697" w:rsidP="00922697">
      <w:pPr>
        <w:tabs>
          <w:tab w:val="left" w:pos="4097"/>
        </w:tabs>
        <w:sectPr w:rsidR="00922697" w:rsidRPr="00922697" w:rsidSect="004A3A6A">
          <w:headerReference w:type="default" r:id="rId12"/>
          <w:footerReference w:type="even" r:id="rId13"/>
          <w:footerReference w:type="default" r:id="rId14"/>
          <w:pgSz w:w="11900" w:h="16840"/>
          <w:pgMar w:top="2552" w:right="1134" w:bottom="1701" w:left="1134" w:header="709" w:footer="709" w:gutter="0"/>
          <w:cols w:space="708"/>
          <w:docGrid w:linePitch="360"/>
        </w:sectPr>
      </w:pPr>
      <w:r>
        <w:tab/>
      </w:r>
    </w:p>
    <w:p w14:paraId="54DEE916" w14:textId="6090E252" w:rsidR="007C0CF2" w:rsidRDefault="007C0CF2" w:rsidP="004A3A6A">
      <w:pPr>
        <w:pStyle w:val="Covertitle"/>
        <w:rPr>
          <w:sz w:val="40"/>
          <w:szCs w:val="40"/>
        </w:rPr>
      </w:pPr>
    </w:p>
    <w:p w14:paraId="31475468" w14:textId="187DF3D9" w:rsidR="009E7888" w:rsidRDefault="009E7888" w:rsidP="004A3A6A">
      <w:pPr>
        <w:pStyle w:val="Covertitle"/>
        <w:rPr>
          <w:sz w:val="40"/>
          <w:szCs w:val="40"/>
        </w:rPr>
      </w:pPr>
    </w:p>
    <w:p w14:paraId="33008C0C" w14:textId="37097563" w:rsidR="009E7888" w:rsidRDefault="009E7888" w:rsidP="004A3A6A">
      <w:pPr>
        <w:pStyle w:val="Covertitle"/>
        <w:rPr>
          <w:sz w:val="40"/>
          <w:szCs w:val="40"/>
        </w:rPr>
      </w:pPr>
    </w:p>
    <w:p w14:paraId="00E92651" w14:textId="0B6FB29E" w:rsidR="009E7888" w:rsidRDefault="009E7888" w:rsidP="004A3A6A">
      <w:pPr>
        <w:pStyle w:val="Covertitle"/>
        <w:rPr>
          <w:sz w:val="40"/>
          <w:szCs w:val="40"/>
        </w:rPr>
      </w:pPr>
    </w:p>
    <w:p w14:paraId="57240BEC" w14:textId="1CEA4EBD" w:rsidR="009E7888" w:rsidRDefault="009E7888" w:rsidP="004A3A6A">
      <w:pPr>
        <w:pStyle w:val="Covertitle"/>
        <w:rPr>
          <w:sz w:val="40"/>
          <w:szCs w:val="40"/>
        </w:rPr>
      </w:pPr>
    </w:p>
    <w:p w14:paraId="63DB7D54" w14:textId="7663E318" w:rsidR="009E7888" w:rsidRDefault="009E7888" w:rsidP="004A3A6A">
      <w:pPr>
        <w:pStyle w:val="Covertitle"/>
        <w:rPr>
          <w:sz w:val="40"/>
          <w:szCs w:val="40"/>
        </w:rPr>
      </w:pPr>
    </w:p>
    <w:p w14:paraId="710BF8EA" w14:textId="73592A1B" w:rsidR="009E7888" w:rsidRDefault="009E7888" w:rsidP="004A3A6A">
      <w:pPr>
        <w:pStyle w:val="Covertitle"/>
        <w:rPr>
          <w:sz w:val="40"/>
          <w:szCs w:val="40"/>
        </w:rPr>
      </w:pPr>
    </w:p>
    <w:p w14:paraId="3EB14CD0" w14:textId="32DC9CE8" w:rsidR="009E7888" w:rsidRDefault="009E7888" w:rsidP="004A3A6A">
      <w:pPr>
        <w:pStyle w:val="Covertitle"/>
        <w:rPr>
          <w:sz w:val="40"/>
          <w:szCs w:val="40"/>
        </w:rPr>
      </w:pPr>
    </w:p>
    <w:p w14:paraId="547C45D9" w14:textId="3E90804E" w:rsidR="009E7888" w:rsidRDefault="009E7888" w:rsidP="004A3A6A">
      <w:pPr>
        <w:pStyle w:val="Covertitle"/>
        <w:rPr>
          <w:sz w:val="40"/>
          <w:szCs w:val="40"/>
        </w:rPr>
      </w:pPr>
    </w:p>
    <w:p w14:paraId="48970E72" w14:textId="66120AA5" w:rsidR="009E7888" w:rsidRDefault="009E7888" w:rsidP="004A3A6A">
      <w:pPr>
        <w:pStyle w:val="Covertitle"/>
        <w:rPr>
          <w:sz w:val="40"/>
          <w:szCs w:val="40"/>
        </w:rPr>
      </w:pPr>
    </w:p>
    <w:p w14:paraId="5D2F56F9" w14:textId="77777777" w:rsidR="009E7888" w:rsidRDefault="009E7888" w:rsidP="004A3A6A">
      <w:pPr>
        <w:pStyle w:val="Covertitle"/>
        <w:rPr>
          <w:sz w:val="40"/>
          <w:szCs w:val="40"/>
        </w:rPr>
      </w:pPr>
    </w:p>
    <w:p w14:paraId="798F92B3" w14:textId="77777777" w:rsidR="007C0CF2" w:rsidRPr="007C0CF2" w:rsidRDefault="007C0CF2" w:rsidP="00EC5EF1">
      <w:pPr>
        <w:pStyle w:val="TOC3"/>
      </w:pPr>
      <w:bookmarkStart w:id="1" w:name="_Hlk89080033"/>
      <w:r w:rsidRPr="00497043">
        <w:t>Published by</w:t>
      </w:r>
    </w:p>
    <w:p w14:paraId="13FBDCC8" w14:textId="77777777" w:rsidR="007C0CF2" w:rsidRPr="003529A7" w:rsidRDefault="007C0CF2" w:rsidP="007C0CF2">
      <w:pPr>
        <w:spacing w:after="0"/>
      </w:pPr>
      <w:r w:rsidRPr="003529A7">
        <w:t>Department of Education and Training</w:t>
      </w:r>
    </w:p>
    <w:p w14:paraId="4051B2F5" w14:textId="77777777" w:rsidR="007C0CF2" w:rsidRPr="003529A7" w:rsidRDefault="007C0CF2" w:rsidP="007C0CF2">
      <w:pPr>
        <w:spacing w:after="0"/>
      </w:pPr>
      <w:r w:rsidRPr="003529A7">
        <w:t xml:space="preserve">Melbourne </w:t>
      </w:r>
    </w:p>
    <w:p w14:paraId="194B33BA" w14:textId="227E7523" w:rsidR="007C0CF2" w:rsidRPr="003529A7" w:rsidRDefault="007D0CE4" w:rsidP="007C0CF2">
      <w:pPr>
        <w:spacing w:after="0"/>
      </w:pPr>
      <w:r>
        <w:t>January</w:t>
      </w:r>
      <w:r w:rsidR="007C0CF2">
        <w:t xml:space="preserve"> 202</w:t>
      </w:r>
      <w:r>
        <w:t>2</w:t>
      </w:r>
    </w:p>
    <w:p w14:paraId="750C2E6C" w14:textId="4F1D8FF2" w:rsidR="007C0CF2" w:rsidRPr="003529A7" w:rsidRDefault="007C0CF2" w:rsidP="007C0CF2">
      <w:pPr>
        <w:spacing w:before="360"/>
      </w:pPr>
      <w:r w:rsidRPr="003529A7">
        <w:rPr>
          <w:rFonts w:eastAsiaTheme="majorEastAsia" w:cstheme="minorHAnsi"/>
          <w:caps/>
          <w:szCs w:val="22"/>
          <w:lang w:val="en-US"/>
        </w:rPr>
        <w:t>©</w:t>
      </w:r>
      <w:r w:rsidRPr="003529A7">
        <w:rPr>
          <w:rFonts w:cstheme="minorHAnsi"/>
          <w:b/>
          <w:szCs w:val="22"/>
          <w:lang w:val="en-US"/>
        </w:rPr>
        <w:t xml:space="preserve"> </w:t>
      </w:r>
      <w:r w:rsidR="007D0CE4">
        <w:rPr>
          <w:rFonts w:cstheme="minorHAnsi"/>
          <w:szCs w:val="22"/>
          <w:lang w:val="en-US"/>
        </w:rPr>
        <w:t>January</w:t>
      </w:r>
      <w:r w:rsidRPr="003529A7">
        <w:rPr>
          <w:rFonts w:cstheme="minorHAnsi"/>
          <w:szCs w:val="22"/>
          <w:lang w:val="en-US"/>
        </w:rPr>
        <w:t xml:space="preserve"> 202</w:t>
      </w:r>
      <w:r w:rsidR="007D0CE4">
        <w:rPr>
          <w:rFonts w:cstheme="minorHAnsi"/>
          <w:szCs w:val="22"/>
          <w:lang w:val="en-US"/>
        </w:rPr>
        <w:t>2</w:t>
      </w:r>
      <w:r w:rsidRPr="003529A7">
        <w:rPr>
          <w:rFonts w:cstheme="minorHAnsi"/>
          <w:b/>
          <w:szCs w:val="22"/>
          <w:lang w:val="en-US"/>
        </w:rPr>
        <w:t xml:space="preserve"> </w:t>
      </w:r>
      <w:r w:rsidRPr="003529A7">
        <w:t>State of Victoria (Department of Education and Training)</w:t>
      </w:r>
    </w:p>
    <w:p w14:paraId="6F5DECDA" w14:textId="14EF0B24" w:rsidR="007C0CF2" w:rsidRPr="00497043" w:rsidRDefault="007C0CF2" w:rsidP="007C0CF2">
      <w:pPr>
        <w:spacing w:before="360"/>
        <w:jc w:val="both"/>
        <w:rPr>
          <w:lang w:val="en-US"/>
        </w:rPr>
      </w:pPr>
      <w:r w:rsidRPr="003529A7">
        <w:rPr>
          <w:lang w:val="en-US"/>
        </w:rPr>
        <w:t>The copyright in this document is owned by the State of Victoria (Department of Education and Training) or, in the case of some materials, by third parties (third-party materials). No part may be reproduced by any process</w:t>
      </w:r>
      <w:r w:rsidRPr="00497043">
        <w:rPr>
          <w:lang w:val="en-US"/>
        </w:rPr>
        <w:t xml:space="preserve"> except in accordance with the provisions of the </w:t>
      </w:r>
      <w:r w:rsidRPr="0097519F">
        <w:rPr>
          <w:i/>
          <w:iCs/>
          <w:lang w:val="en-US"/>
        </w:rPr>
        <w:t>Copyright Act 1968</w:t>
      </w:r>
      <w:r w:rsidRPr="00497043">
        <w:rPr>
          <w:lang w:val="en-US"/>
        </w:rPr>
        <w:t>, the National Education Access Licen</w:t>
      </w:r>
      <w:r w:rsidR="00050AF8">
        <w:rPr>
          <w:lang w:val="en-US"/>
        </w:rPr>
        <w:t>c</w:t>
      </w:r>
      <w:r w:rsidRPr="00497043">
        <w:rPr>
          <w:lang w:val="en-US"/>
        </w:rPr>
        <w:t>e for Schools (NEALS) (see below)</w:t>
      </w:r>
      <w:r w:rsidR="002776AF">
        <w:rPr>
          <w:lang w:val="en-US"/>
        </w:rPr>
        <w:t>,</w:t>
      </w:r>
      <w:r w:rsidRPr="00497043">
        <w:rPr>
          <w:lang w:val="en-US"/>
        </w:rPr>
        <w:t xml:space="preserve"> or with permission.</w:t>
      </w:r>
    </w:p>
    <w:p w14:paraId="01545EB6" w14:textId="77777777" w:rsidR="007C0CF2" w:rsidRPr="00497043" w:rsidRDefault="007C0CF2" w:rsidP="007C0CF2">
      <w:pPr>
        <w:spacing w:before="360"/>
        <w:jc w:val="both"/>
        <w:rPr>
          <w:lang w:val="en-US"/>
        </w:rPr>
      </w:pPr>
      <w:r w:rsidRPr="00497043">
        <w:rPr>
          <w:lang w:val="en-US"/>
        </w:rPr>
        <w:t>An educational institution situated in Australia which is not conducted for profit, or a body responsible for administering such an institution</w:t>
      </w:r>
      <w:r>
        <w:rPr>
          <w:lang w:val="en-US"/>
        </w:rPr>
        <w:t>,</w:t>
      </w:r>
      <w:r w:rsidRPr="00497043">
        <w:rPr>
          <w:lang w:val="en-US"/>
        </w:rPr>
        <w:t xml:space="preserve"> may copy and communicate the materials, other than third</w:t>
      </w:r>
      <w:r>
        <w:rPr>
          <w:lang w:val="en-US"/>
        </w:rPr>
        <w:t>-</w:t>
      </w:r>
      <w:r w:rsidRPr="00497043">
        <w:rPr>
          <w:lang w:val="en-US"/>
        </w:rPr>
        <w:t>party materials, for the educational purposes of the institution.</w:t>
      </w:r>
    </w:p>
    <w:p w14:paraId="1CC214CE" w14:textId="77777777" w:rsidR="007C0CF2" w:rsidRPr="00497043" w:rsidRDefault="007C0CF2" w:rsidP="007C0CF2">
      <w:pPr>
        <w:spacing w:before="360" w:after="0"/>
        <w:rPr>
          <w:lang w:val="en-US"/>
        </w:rPr>
      </w:pPr>
      <w:r w:rsidRPr="00497043">
        <w:rPr>
          <w:lang w:val="en-US"/>
        </w:rPr>
        <w:t>Authorised by the Department of Education and Training</w:t>
      </w:r>
    </w:p>
    <w:p w14:paraId="0C5BCEAC" w14:textId="77777777" w:rsidR="00996601" w:rsidRDefault="007C0CF2" w:rsidP="007C0CF2">
      <w:pPr>
        <w:spacing w:after="0"/>
        <w:rPr>
          <w:lang w:val="en-US"/>
        </w:rPr>
        <w:sectPr w:rsidR="00996601" w:rsidSect="009879E9">
          <w:headerReference w:type="even" r:id="rId15"/>
          <w:headerReference w:type="default" r:id="rId16"/>
          <w:footerReference w:type="default" r:id="rId17"/>
          <w:headerReference w:type="first" r:id="rId18"/>
          <w:pgSz w:w="11900" w:h="16840"/>
          <w:pgMar w:top="2269" w:right="1134" w:bottom="1560" w:left="1134" w:header="709" w:footer="709" w:gutter="0"/>
          <w:cols w:space="708"/>
          <w:docGrid w:linePitch="360"/>
        </w:sectPr>
      </w:pPr>
      <w:r w:rsidRPr="00497043">
        <w:rPr>
          <w:lang w:val="en-US"/>
        </w:rPr>
        <w:t>2 Treasury Place, East Melbourne, Victoria</w:t>
      </w:r>
      <w:r>
        <w:rPr>
          <w:lang w:val="en-US"/>
        </w:rPr>
        <w:t>, 3002</w:t>
      </w:r>
    </w:p>
    <w:bookmarkEnd w:id="1"/>
    <w:p w14:paraId="4DBFB2F2" w14:textId="1067FC17" w:rsidR="00B57AC3" w:rsidRPr="00497043" w:rsidRDefault="00B57AC3" w:rsidP="00925C8E">
      <w:pPr>
        <w:pStyle w:val="Covertitle"/>
        <w:rPr>
          <w:color w:val="755CCF" w:themeColor="text1" w:themeTint="80"/>
          <w:sz w:val="13"/>
          <w:szCs w:val="13"/>
        </w:rPr>
      </w:pPr>
      <w:r>
        <w:lastRenderedPageBreak/>
        <w:t>C</w:t>
      </w:r>
      <w:r w:rsidR="00B62398">
        <w:t>ontents</w:t>
      </w:r>
    </w:p>
    <w:p w14:paraId="00F23AEF" w14:textId="6708E322" w:rsidR="00795387" w:rsidRDefault="00B57AC3" w:rsidP="00795387">
      <w:pPr>
        <w:pStyle w:val="TOC1"/>
        <w:rPr>
          <w:rFonts w:eastAsiaTheme="minorEastAsia" w:cstheme="minorBidi"/>
          <w:noProof/>
          <w:szCs w:val="22"/>
          <w:lang w:eastAsia="en-AU"/>
        </w:rPr>
      </w:pPr>
      <w:r>
        <w:rPr>
          <w:rFonts w:eastAsiaTheme="minorEastAsia"/>
          <w:caps/>
          <w:noProof/>
          <w:lang w:eastAsia="en-AU"/>
        </w:rPr>
        <w:fldChar w:fldCharType="begin"/>
      </w:r>
      <w:r>
        <w:rPr>
          <w:rFonts w:eastAsiaTheme="minorEastAsia"/>
          <w:noProof/>
          <w:lang w:eastAsia="en-AU"/>
        </w:rPr>
        <w:instrText xml:space="preserve"> TOC \o "1-1" \h \z \u </w:instrText>
      </w:r>
      <w:r>
        <w:rPr>
          <w:rFonts w:eastAsiaTheme="minorEastAsia"/>
          <w:caps/>
          <w:noProof/>
          <w:lang w:eastAsia="en-AU"/>
        </w:rPr>
        <w:fldChar w:fldCharType="separate"/>
      </w:r>
      <w:hyperlink w:anchor="_Toc92635982" w:history="1">
        <w:r w:rsidR="00795387" w:rsidRPr="0016006B">
          <w:rPr>
            <w:rStyle w:val="Hyperlink"/>
            <w:noProof/>
          </w:rPr>
          <w:t>1. Introduction</w:t>
        </w:r>
        <w:r w:rsidR="00795387">
          <w:rPr>
            <w:noProof/>
            <w:webHidden/>
          </w:rPr>
          <w:tab/>
        </w:r>
        <w:r w:rsidR="00795387">
          <w:rPr>
            <w:noProof/>
            <w:webHidden/>
          </w:rPr>
          <w:fldChar w:fldCharType="begin"/>
        </w:r>
        <w:r w:rsidR="00795387">
          <w:rPr>
            <w:noProof/>
            <w:webHidden/>
          </w:rPr>
          <w:instrText xml:space="preserve"> PAGEREF _Toc92635982 \h </w:instrText>
        </w:r>
        <w:r w:rsidR="00795387">
          <w:rPr>
            <w:noProof/>
            <w:webHidden/>
          </w:rPr>
        </w:r>
        <w:r w:rsidR="00795387">
          <w:rPr>
            <w:noProof/>
            <w:webHidden/>
          </w:rPr>
          <w:fldChar w:fldCharType="separate"/>
        </w:r>
        <w:r w:rsidR="00213FC8">
          <w:rPr>
            <w:noProof/>
            <w:webHidden/>
          </w:rPr>
          <w:t>4</w:t>
        </w:r>
        <w:r w:rsidR="00795387">
          <w:rPr>
            <w:noProof/>
            <w:webHidden/>
          </w:rPr>
          <w:fldChar w:fldCharType="end"/>
        </w:r>
      </w:hyperlink>
    </w:p>
    <w:p w14:paraId="67CB9F24" w14:textId="1CE1B078" w:rsidR="00795387" w:rsidRDefault="00821E6B" w:rsidP="00795387">
      <w:pPr>
        <w:pStyle w:val="TOC1"/>
        <w:rPr>
          <w:rFonts w:eastAsiaTheme="minorEastAsia" w:cstheme="minorBidi"/>
          <w:noProof/>
          <w:szCs w:val="22"/>
          <w:lang w:eastAsia="en-AU"/>
        </w:rPr>
      </w:pPr>
      <w:hyperlink w:anchor="_Toc92635983" w:history="1">
        <w:r w:rsidR="00795387" w:rsidRPr="0016006B">
          <w:rPr>
            <w:rStyle w:val="Hyperlink"/>
            <w:noProof/>
          </w:rPr>
          <w:t>2. Courses</w:t>
        </w:r>
        <w:r w:rsidR="00795387">
          <w:rPr>
            <w:noProof/>
            <w:webHidden/>
          </w:rPr>
          <w:tab/>
        </w:r>
        <w:r w:rsidR="00795387">
          <w:rPr>
            <w:noProof/>
            <w:webHidden/>
          </w:rPr>
          <w:fldChar w:fldCharType="begin"/>
        </w:r>
        <w:r w:rsidR="00795387">
          <w:rPr>
            <w:noProof/>
            <w:webHidden/>
          </w:rPr>
          <w:instrText xml:space="preserve"> PAGEREF _Toc92635983 \h </w:instrText>
        </w:r>
        <w:r w:rsidR="00795387">
          <w:rPr>
            <w:noProof/>
            <w:webHidden/>
          </w:rPr>
        </w:r>
        <w:r w:rsidR="00795387">
          <w:rPr>
            <w:noProof/>
            <w:webHidden/>
          </w:rPr>
          <w:fldChar w:fldCharType="separate"/>
        </w:r>
        <w:r w:rsidR="00213FC8">
          <w:rPr>
            <w:noProof/>
            <w:webHidden/>
          </w:rPr>
          <w:t>6</w:t>
        </w:r>
        <w:r w:rsidR="00795387">
          <w:rPr>
            <w:noProof/>
            <w:webHidden/>
          </w:rPr>
          <w:fldChar w:fldCharType="end"/>
        </w:r>
      </w:hyperlink>
    </w:p>
    <w:p w14:paraId="09A52163" w14:textId="22184745" w:rsidR="00795387" w:rsidRDefault="00821E6B" w:rsidP="00795387">
      <w:pPr>
        <w:pStyle w:val="TOC1"/>
        <w:rPr>
          <w:rFonts w:eastAsiaTheme="minorEastAsia" w:cstheme="minorBidi"/>
          <w:noProof/>
          <w:szCs w:val="22"/>
          <w:lang w:eastAsia="en-AU"/>
        </w:rPr>
      </w:pPr>
      <w:hyperlink w:anchor="_Toc92635984" w:history="1">
        <w:r w:rsidR="00795387" w:rsidRPr="0016006B">
          <w:rPr>
            <w:rStyle w:val="Hyperlink"/>
            <w:noProof/>
          </w:rPr>
          <w:t>3. Funding and support</w:t>
        </w:r>
        <w:r w:rsidR="00795387">
          <w:rPr>
            <w:noProof/>
            <w:webHidden/>
          </w:rPr>
          <w:tab/>
        </w:r>
        <w:r w:rsidR="00795387">
          <w:rPr>
            <w:noProof/>
            <w:webHidden/>
          </w:rPr>
          <w:fldChar w:fldCharType="begin"/>
        </w:r>
        <w:r w:rsidR="00795387">
          <w:rPr>
            <w:noProof/>
            <w:webHidden/>
          </w:rPr>
          <w:instrText xml:space="preserve"> PAGEREF _Toc92635984 \h </w:instrText>
        </w:r>
        <w:r w:rsidR="00795387">
          <w:rPr>
            <w:noProof/>
            <w:webHidden/>
          </w:rPr>
        </w:r>
        <w:r w:rsidR="00795387">
          <w:rPr>
            <w:noProof/>
            <w:webHidden/>
          </w:rPr>
          <w:fldChar w:fldCharType="separate"/>
        </w:r>
        <w:r w:rsidR="00213FC8">
          <w:rPr>
            <w:noProof/>
            <w:webHidden/>
          </w:rPr>
          <w:t>8</w:t>
        </w:r>
        <w:r w:rsidR="00795387">
          <w:rPr>
            <w:noProof/>
            <w:webHidden/>
          </w:rPr>
          <w:fldChar w:fldCharType="end"/>
        </w:r>
      </w:hyperlink>
    </w:p>
    <w:p w14:paraId="1EFE7642" w14:textId="0B14C90A" w:rsidR="00795387" w:rsidRDefault="00821E6B" w:rsidP="00795387">
      <w:pPr>
        <w:pStyle w:val="TOC1"/>
        <w:rPr>
          <w:rFonts w:eastAsiaTheme="minorEastAsia" w:cstheme="minorBidi"/>
          <w:noProof/>
          <w:szCs w:val="22"/>
          <w:lang w:eastAsia="en-AU"/>
        </w:rPr>
      </w:pPr>
      <w:hyperlink w:anchor="_Toc92635985" w:history="1">
        <w:r w:rsidR="00795387" w:rsidRPr="0016006B">
          <w:rPr>
            <w:rStyle w:val="Hyperlink"/>
            <w:noProof/>
          </w:rPr>
          <w:t>4. Criteria</w:t>
        </w:r>
        <w:r w:rsidR="00795387">
          <w:rPr>
            <w:noProof/>
            <w:webHidden/>
          </w:rPr>
          <w:tab/>
        </w:r>
        <w:r w:rsidR="00795387">
          <w:rPr>
            <w:noProof/>
            <w:webHidden/>
          </w:rPr>
          <w:fldChar w:fldCharType="begin"/>
        </w:r>
        <w:r w:rsidR="00795387">
          <w:rPr>
            <w:noProof/>
            <w:webHidden/>
          </w:rPr>
          <w:instrText xml:space="preserve"> PAGEREF _Toc92635985 \h </w:instrText>
        </w:r>
        <w:r w:rsidR="00795387">
          <w:rPr>
            <w:noProof/>
            <w:webHidden/>
          </w:rPr>
        </w:r>
        <w:r w:rsidR="00795387">
          <w:rPr>
            <w:noProof/>
            <w:webHidden/>
          </w:rPr>
          <w:fldChar w:fldCharType="separate"/>
        </w:r>
        <w:r w:rsidR="00213FC8">
          <w:rPr>
            <w:noProof/>
            <w:webHidden/>
          </w:rPr>
          <w:t>11</w:t>
        </w:r>
        <w:r w:rsidR="00795387">
          <w:rPr>
            <w:noProof/>
            <w:webHidden/>
          </w:rPr>
          <w:fldChar w:fldCharType="end"/>
        </w:r>
      </w:hyperlink>
    </w:p>
    <w:p w14:paraId="230B8AA9" w14:textId="0D45FE90" w:rsidR="00795387" w:rsidRDefault="00821E6B" w:rsidP="00795387">
      <w:pPr>
        <w:pStyle w:val="TOC1"/>
        <w:rPr>
          <w:rFonts w:eastAsiaTheme="minorEastAsia" w:cstheme="minorBidi"/>
          <w:noProof/>
          <w:szCs w:val="22"/>
          <w:lang w:eastAsia="en-AU"/>
        </w:rPr>
      </w:pPr>
      <w:hyperlink w:anchor="_Toc92635987" w:history="1">
        <w:r w:rsidR="00795387" w:rsidRPr="0016006B">
          <w:rPr>
            <w:rStyle w:val="Hyperlink"/>
            <w:noProof/>
          </w:rPr>
          <w:t>5. How to apply</w:t>
        </w:r>
        <w:r w:rsidR="00795387">
          <w:rPr>
            <w:noProof/>
            <w:webHidden/>
          </w:rPr>
          <w:tab/>
        </w:r>
        <w:r w:rsidR="00795387">
          <w:rPr>
            <w:noProof/>
            <w:webHidden/>
          </w:rPr>
          <w:fldChar w:fldCharType="begin"/>
        </w:r>
        <w:r w:rsidR="00795387">
          <w:rPr>
            <w:noProof/>
            <w:webHidden/>
          </w:rPr>
          <w:instrText xml:space="preserve"> PAGEREF _Toc92635987 \h </w:instrText>
        </w:r>
        <w:r w:rsidR="00795387">
          <w:rPr>
            <w:noProof/>
            <w:webHidden/>
          </w:rPr>
        </w:r>
        <w:r w:rsidR="00795387">
          <w:rPr>
            <w:noProof/>
            <w:webHidden/>
          </w:rPr>
          <w:fldChar w:fldCharType="separate"/>
        </w:r>
        <w:r w:rsidR="00213FC8">
          <w:rPr>
            <w:noProof/>
            <w:webHidden/>
          </w:rPr>
          <w:t>14</w:t>
        </w:r>
        <w:r w:rsidR="00795387">
          <w:rPr>
            <w:noProof/>
            <w:webHidden/>
          </w:rPr>
          <w:fldChar w:fldCharType="end"/>
        </w:r>
      </w:hyperlink>
    </w:p>
    <w:p w14:paraId="0CD33037" w14:textId="290A9FE4" w:rsidR="00795387" w:rsidRDefault="00821E6B" w:rsidP="00795387">
      <w:pPr>
        <w:pStyle w:val="TOC1"/>
        <w:rPr>
          <w:rFonts w:eastAsiaTheme="minorEastAsia" w:cstheme="minorBidi"/>
          <w:noProof/>
          <w:szCs w:val="22"/>
          <w:lang w:eastAsia="en-AU"/>
        </w:rPr>
      </w:pPr>
      <w:hyperlink w:anchor="_Toc92635988" w:history="1">
        <w:r w:rsidR="00795387" w:rsidRPr="0016006B">
          <w:rPr>
            <w:rStyle w:val="Hyperlink"/>
            <w:noProof/>
          </w:rPr>
          <w:t>6. Finalising your placement</w:t>
        </w:r>
        <w:r w:rsidR="00795387">
          <w:rPr>
            <w:noProof/>
            <w:webHidden/>
          </w:rPr>
          <w:tab/>
        </w:r>
        <w:r w:rsidR="00795387">
          <w:rPr>
            <w:noProof/>
            <w:webHidden/>
          </w:rPr>
          <w:fldChar w:fldCharType="begin"/>
        </w:r>
        <w:r w:rsidR="00795387">
          <w:rPr>
            <w:noProof/>
            <w:webHidden/>
          </w:rPr>
          <w:instrText xml:space="preserve"> PAGEREF _Toc92635988 \h </w:instrText>
        </w:r>
        <w:r w:rsidR="00795387">
          <w:rPr>
            <w:noProof/>
            <w:webHidden/>
          </w:rPr>
        </w:r>
        <w:r w:rsidR="00795387">
          <w:rPr>
            <w:noProof/>
            <w:webHidden/>
          </w:rPr>
          <w:fldChar w:fldCharType="separate"/>
        </w:r>
        <w:r w:rsidR="00213FC8">
          <w:rPr>
            <w:noProof/>
            <w:webHidden/>
          </w:rPr>
          <w:t>17</w:t>
        </w:r>
        <w:r w:rsidR="00795387">
          <w:rPr>
            <w:noProof/>
            <w:webHidden/>
          </w:rPr>
          <w:fldChar w:fldCharType="end"/>
        </w:r>
      </w:hyperlink>
    </w:p>
    <w:p w14:paraId="1CED7803" w14:textId="2505F9E5" w:rsidR="00795387" w:rsidRDefault="00821E6B" w:rsidP="00795387">
      <w:pPr>
        <w:pStyle w:val="TOC1"/>
        <w:rPr>
          <w:rFonts w:eastAsiaTheme="minorEastAsia" w:cstheme="minorBidi"/>
          <w:noProof/>
          <w:szCs w:val="22"/>
          <w:lang w:eastAsia="en-AU"/>
        </w:rPr>
      </w:pPr>
      <w:hyperlink w:anchor="_Toc92635989" w:history="1">
        <w:r w:rsidR="00795387" w:rsidRPr="0016006B">
          <w:rPr>
            <w:rStyle w:val="Hyperlink"/>
            <w:noProof/>
          </w:rPr>
          <w:t>7. Contact information</w:t>
        </w:r>
        <w:r w:rsidR="00795387">
          <w:rPr>
            <w:noProof/>
            <w:webHidden/>
          </w:rPr>
          <w:tab/>
        </w:r>
        <w:r w:rsidR="00795387">
          <w:rPr>
            <w:noProof/>
            <w:webHidden/>
          </w:rPr>
          <w:fldChar w:fldCharType="begin"/>
        </w:r>
        <w:r w:rsidR="00795387">
          <w:rPr>
            <w:noProof/>
            <w:webHidden/>
          </w:rPr>
          <w:instrText xml:space="preserve"> PAGEREF _Toc92635989 \h </w:instrText>
        </w:r>
        <w:r w:rsidR="00795387">
          <w:rPr>
            <w:noProof/>
            <w:webHidden/>
          </w:rPr>
        </w:r>
        <w:r w:rsidR="00795387">
          <w:rPr>
            <w:noProof/>
            <w:webHidden/>
          </w:rPr>
          <w:fldChar w:fldCharType="separate"/>
        </w:r>
        <w:r w:rsidR="00213FC8">
          <w:rPr>
            <w:noProof/>
            <w:webHidden/>
          </w:rPr>
          <w:t>19</w:t>
        </w:r>
        <w:r w:rsidR="00795387">
          <w:rPr>
            <w:noProof/>
            <w:webHidden/>
          </w:rPr>
          <w:fldChar w:fldCharType="end"/>
        </w:r>
      </w:hyperlink>
    </w:p>
    <w:p w14:paraId="5D21D03F" w14:textId="38413C51" w:rsidR="00795387" w:rsidRDefault="00821E6B" w:rsidP="00795387">
      <w:pPr>
        <w:pStyle w:val="TOC1"/>
        <w:rPr>
          <w:rFonts w:eastAsiaTheme="minorEastAsia" w:cstheme="minorBidi"/>
          <w:noProof/>
          <w:szCs w:val="22"/>
          <w:lang w:eastAsia="en-AU"/>
        </w:rPr>
      </w:pPr>
      <w:hyperlink w:anchor="_Toc92635990" w:history="1">
        <w:r w:rsidR="00795387" w:rsidRPr="0016006B">
          <w:rPr>
            <w:rStyle w:val="Hyperlink"/>
            <w:noProof/>
          </w:rPr>
          <w:t>Appendix A: Frequently asked questions</w:t>
        </w:r>
        <w:r w:rsidR="00795387">
          <w:rPr>
            <w:noProof/>
            <w:webHidden/>
          </w:rPr>
          <w:tab/>
        </w:r>
        <w:r w:rsidR="00795387">
          <w:rPr>
            <w:noProof/>
            <w:webHidden/>
          </w:rPr>
          <w:fldChar w:fldCharType="begin"/>
        </w:r>
        <w:r w:rsidR="00795387">
          <w:rPr>
            <w:noProof/>
            <w:webHidden/>
          </w:rPr>
          <w:instrText xml:space="preserve"> PAGEREF _Toc92635990 \h </w:instrText>
        </w:r>
        <w:r w:rsidR="00795387">
          <w:rPr>
            <w:noProof/>
            <w:webHidden/>
          </w:rPr>
        </w:r>
        <w:r w:rsidR="00795387">
          <w:rPr>
            <w:noProof/>
            <w:webHidden/>
          </w:rPr>
          <w:fldChar w:fldCharType="separate"/>
        </w:r>
        <w:r w:rsidR="00213FC8">
          <w:rPr>
            <w:noProof/>
            <w:webHidden/>
          </w:rPr>
          <w:t>21</w:t>
        </w:r>
        <w:r w:rsidR="00795387">
          <w:rPr>
            <w:noProof/>
            <w:webHidden/>
          </w:rPr>
          <w:fldChar w:fldCharType="end"/>
        </w:r>
      </w:hyperlink>
    </w:p>
    <w:p w14:paraId="753EF3D3" w14:textId="42E6743C" w:rsidR="00795387" w:rsidRDefault="00821E6B" w:rsidP="00795387">
      <w:pPr>
        <w:pStyle w:val="TOC1"/>
        <w:rPr>
          <w:rFonts w:eastAsiaTheme="minorEastAsia" w:cstheme="minorBidi"/>
          <w:noProof/>
          <w:szCs w:val="22"/>
          <w:lang w:eastAsia="en-AU"/>
        </w:rPr>
      </w:pPr>
      <w:hyperlink w:anchor="_Toc92635991" w:history="1">
        <w:r w:rsidR="00795387" w:rsidRPr="0016006B">
          <w:rPr>
            <w:rStyle w:val="Hyperlink"/>
            <w:noProof/>
          </w:rPr>
          <w:t>Appendix B: Practicum</w:t>
        </w:r>
        <w:r w:rsidR="00795387">
          <w:rPr>
            <w:noProof/>
            <w:webHidden/>
          </w:rPr>
          <w:tab/>
        </w:r>
        <w:r w:rsidR="00795387">
          <w:rPr>
            <w:noProof/>
            <w:webHidden/>
          </w:rPr>
          <w:fldChar w:fldCharType="begin"/>
        </w:r>
        <w:r w:rsidR="00795387">
          <w:rPr>
            <w:noProof/>
            <w:webHidden/>
          </w:rPr>
          <w:instrText xml:space="preserve"> PAGEREF _Toc92635991 \h </w:instrText>
        </w:r>
        <w:r w:rsidR="00795387">
          <w:rPr>
            <w:noProof/>
            <w:webHidden/>
          </w:rPr>
        </w:r>
        <w:r w:rsidR="00795387">
          <w:rPr>
            <w:noProof/>
            <w:webHidden/>
          </w:rPr>
          <w:fldChar w:fldCharType="separate"/>
        </w:r>
        <w:r w:rsidR="00213FC8">
          <w:rPr>
            <w:noProof/>
            <w:webHidden/>
          </w:rPr>
          <w:t>23</w:t>
        </w:r>
        <w:r w:rsidR="00795387">
          <w:rPr>
            <w:noProof/>
            <w:webHidden/>
          </w:rPr>
          <w:fldChar w:fldCharType="end"/>
        </w:r>
      </w:hyperlink>
    </w:p>
    <w:p w14:paraId="0B1CD7EC" w14:textId="6717A7F0" w:rsidR="00795387" w:rsidRDefault="00821E6B" w:rsidP="00795387">
      <w:pPr>
        <w:pStyle w:val="TOC1"/>
        <w:rPr>
          <w:rFonts w:eastAsiaTheme="minorEastAsia" w:cstheme="minorBidi"/>
          <w:noProof/>
          <w:szCs w:val="22"/>
          <w:lang w:eastAsia="en-AU"/>
        </w:rPr>
      </w:pPr>
      <w:hyperlink w:anchor="_Toc92635992" w:history="1">
        <w:r w:rsidR="00795387" w:rsidRPr="0016006B">
          <w:rPr>
            <w:rStyle w:val="Hyperlink"/>
            <w:noProof/>
          </w:rPr>
          <w:t>Appendix C: Privacy</w:t>
        </w:r>
        <w:r w:rsidR="00795387">
          <w:rPr>
            <w:noProof/>
            <w:webHidden/>
          </w:rPr>
          <w:tab/>
        </w:r>
        <w:r w:rsidR="00795387">
          <w:rPr>
            <w:noProof/>
            <w:webHidden/>
          </w:rPr>
          <w:fldChar w:fldCharType="begin"/>
        </w:r>
        <w:r w:rsidR="00795387">
          <w:rPr>
            <w:noProof/>
            <w:webHidden/>
          </w:rPr>
          <w:instrText xml:space="preserve"> PAGEREF _Toc92635992 \h </w:instrText>
        </w:r>
        <w:r w:rsidR="00795387">
          <w:rPr>
            <w:noProof/>
            <w:webHidden/>
          </w:rPr>
        </w:r>
        <w:r w:rsidR="00795387">
          <w:rPr>
            <w:noProof/>
            <w:webHidden/>
          </w:rPr>
          <w:fldChar w:fldCharType="separate"/>
        </w:r>
        <w:r w:rsidR="00213FC8">
          <w:rPr>
            <w:noProof/>
            <w:webHidden/>
          </w:rPr>
          <w:t>27</w:t>
        </w:r>
        <w:r w:rsidR="00795387">
          <w:rPr>
            <w:noProof/>
            <w:webHidden/>
          </w:rPr>
          <w:fldChar w:fldCharType="end"/>
        </w:r>
      </w:hyperlink>
    </w:p>
    <w:p w14:paraId="2912CE3B" w14:textId="380D2D6A" w:rsidR="00390DFC" w:rsidRDefault="00B57AC3" w:rsidP="005C2381">
      <w:pPr>
        <w:rPr>
          <w:noProof/>
          <w:lang w:eastAsia="en-AU"/>
        </w:rPr>
        <w:sectPr w:rsidR="00390DFC" w:rsidSect="009879E9">
          <w:headerReference w:type="even" r:id="rId19"/>
          <w:headerReference w:type="default" r:id="rId20"/>
          <w:footerReference w:type="default" r:id="rId21"/>
          <w:headerReference w:type="first" r:id="rId22"/>
          <w:pgSz w:w="11900" w:h="16840"/>
          <w:pgMar w:top="2269" w:right="1134" w:bottom="1560" w:left="1134" w:header="709" w:footer="709" w:gutter="0"/>
          <w:cols w:space="708"/>
          <w:docGrid w:linePitch="360"/>
        </w:sectPr>
      </w:pPr>
      <w:r>
        <w:rPr>
          <w:noProof/>
          <w:lang w:eastAsia="en-AU"/>
        </w:rPr>
        <w:fldChar w:fldCharType="end"/>
      </w:r>
      <w:bookmarkStart w:id="2" w:name="_Toc88917298"/>
      <w:bookmarkStart w:id="3" w:name="_Toc88917360"/>
      <w:bookmarkStart w:id="4" w:name="_Toc88917522"/>
      <w:bookmarkStart w:id="5" w:name="_Toc89076030"/>
      <w:bookmarkStart w:id="6" w:name="_Toc524092993"/>
      <w:bookmarkStart w:id="7" w:name="_Toc33534771"/>
      <w:bookmarkStart w:id="8" w:name="_Toc59466587"/>
      <w:bookmarkStart w:id="9" w:name="_Toc80203836"/>
      <w:bookmarkStart w:id="10" w:name="_Toc81485698"/>
    </w:p>
    <w:p w14:paraId="7B1E5EFA" w14:textId="7B29AAB2" w:rsidR="00997FA1" w:rsidRPr="00997FA1" w:rsidRDefault="00997FA1" w:rsidP="00390DFC">
      <w:pPr>
        <w:pStyle w:val="Heading1"/>
      </w:pPr>
      <w:bookmarkStart w:id="11" w:name="_Toc92635982"/>
      <w:r>
        <w:lastRenderedPageBreak/>
        <w:t xml:space="preserve">1. </w:t>
      </w:r>
      <w:r w:rsidR="00F45F0A" w:rsidRPr="00C32A12">
        <w:t>Introduction</w:t>
      </w:r>
      <w:bookmarkEnd w:id="2"/>
      <w:bookmarkEnd w:id="3"/>
      <w:bookmarkEnd w:id="4"/>
      <w:bookmarkEnd w:id="5"/>
      <w:bookmarkEnd w:id="11"/>
    </w:p>
    <w:p w14:paraId="05757C03" w14:textId="20DC5E7D" w:rsidR="00180271" w:rsidRDefault="00180271" w:rsidP="00811E2A">
      <w:pPr>
        <w:pStyle w:val="IESUBodyText"/>
        <w:jc w:val="both"/>
      </w:pPr>
      <w:bookmarkStart w:id="12" w:name="_Hlk89590307"/>
      <w:r>
        <w:t xml:space="preserve">Inclusive </w:t>
      </w:r>
      <w:r w:rsidRPr="00180271">
        <w:t>education</w:t>
      </w:r>
      <w:r>
        <w:t xml:space="preserve"> ensures </w:t>
      </w:r>
      <w:r w:rsidR="00834B75">
        <w:t>students</w:t>
      </w:r>
      <w:r>
        <w:t xml:space="preserve"> with disability </w:t>
      </w:r>
      <w:r w:rsidR="001F70BF">
        <w:t>and</w:t>
      </w:r>
      <w:r>
        <w:t xml:space="preserve"> additional learning needs achieve their full potential, at school and in life. Research </w:t>
      </w:r>
      <w:r w:rsidR="00A20649">
        <w:t>shows</w:t>
      </w:r>
      <w:r>
        <w:t xml:space="preserve"> that strong inclusive education practices benefit all students, academically and socially, and can be transformative for many.</w:t>
      </w:r>
    </w:p>
    <w:p w14:paraId="3130AD50" w14:textId="6298CE02" w:rsidR="00A14E1D" w:rsidRDefault="00180271" w:rsidP="00811E2A">
      <w:pPr>
        <w:pStyle w:val="IESUBodyText"/>
        <w:jc w:val="both"/>
      </w:pPr>
      <w:bookmarkStart w:id="13" w:name="_Hlk89590512"/>
      <w:bookmarkEnd w:id="12"/>
      <w:r>
        <w:t xml:space="preserve">The Master of Inclusive Education Program (the program) </w:t>
      </w:r>
      <w:bookmarkStart w:id="14" w:name="_Hlk92523889"/>
      <w:r w:rsidR="00A14E1D" w:rsidRPr="00A14E1D">
        <w:t xml:space="preserve">aims </w:t>
      </w:r>
      <w:bookmarkStart w:id="15" w:name="_Hlk92522838"/>
      <w:r w:rsidR="00A14E1D" w:rsidRPr="00A14E1D">
        <w:t>to </w:t>
      </w:r>
      <w:r w:rsidR="00933495">
        <w:t xml:space="preserve">help </w:t>
      </w:r>
      <w:r w:rsidR="007E2893">
        <w:t>deepen</w:t>
      </w:r>
      <w:r w:rsidR="00933495">
        <w:t xml:space="preserve"> the knowledge and capacity of teachers to include, motivate and challenge diverse learners in Victorian government schools by recognising and focusing on strengths, not limitations. </w:t>
      </w:r>
    </w:p>
    <w:p w14:paraId="07234574" w14:textId="78988BBE" w:rsidR="00180271" w:rsidRDefault="00A14E1D" w:rsidP="00811E2A">
      <w:pPr>
        <w:pStyle w:val="IESUBodyText"/>
        <w:jc w:val="both"/>
      </w:pPr>
      <w:bookmarkStart w:id="16" w:name="_Hlk92522882"/>
      <w:bookmarkEnd w:id="15"/>
      <w:r>
        <w:t>The program</w:t>
      </w:r>
      <w:r w:rsidR="00180271">
        <w:t xml:space="preserve"> </w:t>
      </w:r>
      <w:r>
        <w:t xml:space="preserve">covers </w:t>
      </w:r>
      <w:r w:rsidR="00977A32">
        <w:t xml:space="preserve">tuition fees for </w:t>
      </w:r>
      <w:r w:rsidR="00180271">
        <w:t>eligible teachers</w:t>
      </w:r>
      <w:r>
        <w:t xml:space="preserve"> to</w:t>
      </w:r>
      <w:r w:rsidR="00180271">
        <w:t xml:space="preserve"> </w:t>
      </w:r>
      <w:r>
        <w:t xml:space="preserve">undertake </w:t>
      </w:r>
      <w:r w:rsidR="00180271">
        <w:t xml:space="preserve">one of several </w:t>
      </w:r>
      <w:r w:rsidR="002D5204">
        <w:t xml:space="preserve">relevant </w:t>
      </w:r>
      <w:r w:rsidR="00180271">
        <w:t xml:space="preserve">master’s </w:t>
      </w:r>
      <w:r w:rsidR="00834B75">
        <w:t>courses</w:t>
      </w:r>
      <w:r w:rsidR="00933495">
        <w:t xml:space="preserve"> endorsed by the Victorian Institute of Teaching.</w:t>
      </w:r>
      <w:bookmarkEnd w:id="14"/>
      <w:r w:rsidR="00977A32">
        <w:t xml:space="preserve"> </w:t>
      </w:r>
      <w:bookmarkEnd w:id="16"/>
      <w:r w:rsidR="00977A32">
        <w:t>(See</w:t>
      </w:r>
      <w:r w:rsidR="00905410">
        <w:t xml:space="preserve"> page</w:t>
      </w:r>
      <w:r w:rsidR="00977A32">
        <w:t xml:space="preserve"> </w:t>
      </w:r>
      <w:r w:rsidR="004B055F">
        <w:t>6</w:t>
      </w:r>
      <w:r w:rsidR="00977A32">
        <w:t xml:space="preserve"> for a list of courses.)</w:t>
      </w:r>
    </w:p>
    <w:bookmarkEnd w:id="13"/>
    <w:p w14:paraId="54885C04" w14:textId="1025EEFC" w:rsidR="00A14E1D" w:rsidRDefault="00A14E1D" w:rsidP="00811E2A">
      <w:pPr>
        <w:pStyle w:val="IESUBodyText"/>
        <w:jc w:val="both"/>
      </w:pPr>
      <w:r>
        <w:t>These guidelines are for Round 8 of the program, starting in the second semester, or trimester, of 2022, depending on the university offering the course.</w:t>
      </w:r>
    </w:p>
    <w:p w14:paraId="591ACF8C" w14:textId="2617D3A7" w:rsidR="009D09AF" w:rsidRDefault="00977A32" w:rsidP="00811E2A">
      <w:pPr>
        <w:pStyle w:val="IESUBodyText"/>
        <w:jc w:val="both"/>
      </w:pPr>
      <w:r>
        <w:t xml:space="preserve">To be eligible for the program, you must be currently teaching in a Victorian government </w:t>
      </w:r>
      <w:r w:rsidR="00EC39EA">
        <w:t>school and</w:t>
      </w:r>
      <w:r>
        <w:t xml:space="preserve"> working directly with students with disability </w:t>
      </w:r>
      <w:r w:rsidR="009A5D42">
        <w:t>and</w:t>
      </w:r>
      <w:r>
        <w:t xml:space="preserve"> additional learning needs. (See </w:t>
      </w:r>
      <w:r w:rsidR="002D5204">
        <w:fldChar w:fldCharType="begin"/>
      </w:r>
      <w:r w:rsidR="002D5204">
        <w:instrText xml:space="preserve"> REF _Ref88914519 \h </w:instrText>
      </w:r>
      <w:r w:rsidR="00811E2A">
        <w:instrText xml:space="preserve"> \* MERGEFORMAT </w:instrText>
      </w:r>
      <w:r w:rsidR="002D5204">
        <w:fldChar w:fldCharType="separate"/>
      </w:r>
      <w:r w:rsidR="00213FC8" w:rsidRPr="00497043">
        <w:t>Eligibility</w:t>
      </w:r>
      <w:r w:rsidR="002D5204">
        <w:fldChar w:fldCharType="end"/>
      </w:r>
      <w:r>
        <w:t xml:space="preserve"> on</w:t>
      </w:r>
      <w:r w:rsidR="002D5204">
        <w:t xml:space="preserve"> page</w:t>
      </w:r>
      <w:r>
        <w:t xml:space="preserve"> </w:t>
      </w:r>
      <w:r w:rsidR="002D5204">
        <w:fldChar w:fldCharType="begin"/>
      </w:r>
      <w:r w:rsidR="002D5204">
        <w:instrText xml:space="preserve"> PAGEREF _Ref88914519 \h </w:instrText>
      </w:r>
      <w:r w:rsidR="002D5204">
        <w:fldChar w:fldCharType="separate"/>
      </w:r>
      <w:r w:rsidR="00213FC8">
        <w:rPr>
          <w:noProof/>
        </w:rPr>
        <w:t>11</w:t>
      </w:r>
      <w:r w:rsidR="002D5204">
        <w:fldChar w:fldCharType="end"/>
      </w:r>
      <w:r w:rsidR="002D5204">
        <w:t xml:space="preserve"> </w:t>
      </w:r>
      <w:r>
        <w:t xml:space="preserve">for more information.) </w:t>
      </w:r>
    </w:p>
    <w:p w14:paraId="610B4F9C" w14:textId="41E3BB03" w:rsidR="0029295C" w:rsidRDefault="00893221" w:rsidP="00811E2A">
      <w:pPr>
        <w:pStyle w:val="IESUBodyText"/>
        <w:jc w:val="both"/>
      </w:pPr>
      <w:r>
        <w:t>Eligible teachers from diverse backgrounds, or with diverse orientations and abilities, are encouraged to apply.</w:t>
      </w:r>
    </w:p>
    <w:tbl>
      <w:tblPr>
        <w:tblStyle w:val="xTableBoxedText"/>
        <w:tblW w:w="0" w:type="auto"/>
        <w:tblLook w:val="04A0" w:firstRow="1" w:lastRow="0" w:firstColumn="1" w:lastColumn="0" w:noHBand="0" w:noVBand="1"/>
      </w:tblPr>
      <w:tblGrid>
        <w:gridCol w:w="9622"/>
      </w:tblGrid>
      <w:tr w:rsidR="00180271" w14:paraId="16122228" w14:textId="77777777" w:rsidTr="00705C75">
        <w:tc>
          <w:tcPr>
            <w:tcW w:w="9622" w:type="dxa"/>
          </w:tcPr>
          <w:p w14:paraId="5BB145E9" w14:textId="3A0609CC" w:rsidR="00180271" w:rsidRPr="00180271" w:rsidRDefault="002D5204" w:rsidP="00180271">
            <w:pPr>
              <w:pStyle w:val="IESUBodyText"/>
              <w:rPr>
                <w:b/>
                <w:bCs/>
              </w:rPr>
            </w:pPr>
            <w:bookmarkStart w:id="17" w:name="_Hlk89590143"/>
            <w:r>
              <w:rPr>
                <w:b/>
                <w:bCs/>
              </w:rPr>
              <w:t>Important</w:t>
            </w:r>
          </w:p>
          <w:p w14:paraId="27CD9D23" w14:textId="2742AF5B" w:rsidR="00180271" w:rsidRPr="00180271" w:rsidRDefault="00180271" w:rsidP="00180271">
            <w:pPr>
              <w:pStyle w:val="IESUBodyText"/>
            </w:pPr>
            <w:r w:rsidRPr="00180271">
              <w:t xml:space="preserve">Please note there are </w:t>
            </w:r>
            <w:r w:rsidRPr="00FD04E2">
              <w:t>separate</w:t>
            </w:r>
            <w:r w:rsidRPr="00180271">
              <w:t xml:space="preserve"> application guidelines for the Master of Applied Behaviour Analysis at Monash University, due to the course’s specific content and considerations. Visit </w:t>
            </w:r>
            <w:r w:rsidR="00FD04E2">
              <w:t xml:space="preserve">the program’s </w:t>
            </w:r>
            <w:bookmarkStart w:id="18" w:name="_Hlk92529962"/>
            <w:r w:rsidR="00D66F79">
              <w:fldChar w:fldCharType="begin"/>
            </w:r>
            <w:r w:rsidR="00D66F79">
              <w:instrText xml:space="preserve"> HYPERLINK "https://www.education.vic.gov.au/school/teachers/profdev/Pages/inclusive-education-scholarship.aspx" </w:instrText>
            </w:r>
            <w:r w:rsidR="00D66F79">
              <w:fldChar w:fldCharType="separate"/>
            </w:r>
            <w:r w:rsidR="00FD04E2" w:rsidRPr="00FD04E2">
              <w:rPr>
                <w:rStyle w:val="Hyperlink"/>
              </w:rPr>
              <w:t>webpage</w:t>
            </w:r>
            <w:r w:rsidR="00D66F79">
              <w:rPr>
                <w:rStyle w:val="Hyperlink"/>
              </w:rPr>
              <w:fldChar w:fldCharType="end"/>
            </w:r>
            <w:bookmarkEnd w:id="18"/>
            <w:r w:rsidRPr="00180271">
              <w:t>.</w:t>
            </w:r>
          </w:p>
        </w:tc>
      </w:tr>
    </w:tbl>
    <w:p w14:paraId="38CF96D0" w14:textId="14C6B40B" w:rsidR="007469B4" w:rsidRDefault="007469B4" w:rsidP="00C50BC6">
      <w:pPr>
        <w:pStyle w:val="Heading2"/>
      </w:pPr>
      <w:bookmarkStart w:id="19" w:name="_Toc88917299"/>
      <w:bookmarkStart w:id="20" w:name="_Toc88917361"/>
      <w:bookmarkStart w:id="21" w:name="_Hlk88923280"/>
      <w:bookmarkEnd w:id="17"/>
      <w:r>
        <w:t xml:space="preserve">Inclusive Education </w:t>
      </w:r>
      <w:r w:rsidRPr="0035077D">
        <w:t>Scholarships</w:t>
      </w:r>
      <w:r>
        <w:t xml:space="preserve"> Unit</w:t>
      </w:r>
      <w:bookmarkEnd w:id="19"/>
      <w:bookmarkEnd w:id="20"/>
    </w:p>
    <w:p w14:paraId="0ED968BB" w14:textId="6412FF26" w:rsidR="007469B4" w:rsidRDefault="007469B4" w:rsidP="00E456DB">
      <w:pPr>
        <w:pStyle w:val="IESUBodyText"/>
        <w:jc w:val="both"/>
      </w:pPr>
      <w:r>
        <w:t xml:space="preserve">The </w:t>
      </w:r>
      <w:r w:rsidR="00DD5AB9">
        <w:t>p</w:t>
      </w:r>
      <w:r>
        <w:t xml:space="preserve">rogram is </w:t>
      </w:r>
      <w:r w:rsidR="00DD5AB9">
        <w:t xml:space="preserve">administered </w:t>
      </w:r>
      <w:r>
        <w:t>by the</w:t>
      </w:r>
      <w:r w:rsidR="00DD5AB9">
        <w:t xml:space="preserve"> </w:t>
      </w:r>
      <w:r>
        <w:t>Inclusive Education Scholarships Unit (IESU)</w:t>
      </w:r>
      <w:r w:rsidR="00DD5AB9">
        <w:t xml:space="preserve"> in the Department of Education and Training (the Department).</w:t>
      </w:r>
      <w:r>
        <w:t xml:space="preserve"> </w:t>
      </w:r>
    </w:p>
    <w:p w14:paraId="47D35049" w14:textId="4AC24447" w:rsidR="00B730D9" w:rsidRDefault="00B730D9" w:rsidP="00E456DB">
      <w:pPr>
        <w:pStyle w:val="IESUBodyText"/>
        <w:jc w:val="both"/>
      </w:pPr>
      <w:r>
        <w:t xml:space="preserve">The IESU manages the program and </w:t>
      </w:r>
      <w:proofErr w:type="gramStart"/>
      <w:r>
        <w:t>applications, and</w:t>
      </w:r>
      <w:proofErr w:type="gramEnd"/>
      <w:r>
        <w:t xml:space="preserve"> supports </w:t>
      </w:r>
      <w:r w:rsidRPr="00CE04FD">
        <w:t>recipients</w:t>
      </w:r>
      <w:r>
        <w:t xml:space="preserve"> to</w:t>
      </w:r>
      <w:r w:rsidRPr="00CE04FD">
        <w:t xml:space="preserve"> manage </w:t>
      </w:r>
      <w:r>
        <w:t xml:space="preserve">and complete </w:t>
      </w:r>
      <w:r w:rsidRPr="00CE04FD">
        <w:t>their course.</w:t>
      </w:r>
      <w:r>
        <w:t xml:space="preserve"> </w:t>
      </w:r>
    </w:p>
    <w:p w14:paraId="12156EF8" w14:textId="612A00CF" w:rsidR="008A591E" w:rsidRPr="00946355" w:rsidRDefault="007469B4" w:rsidP="00946355">
      <w:pPr>
        <w:pStyle w:val="IESUBodyText"/>
      </w:pPr>
      <w:r>
        <w:t xml:space="preserve">For </w:t>
      </w:r>
      <w:r w:rsidRPr="002C5528">
        <w:t xml:space="preserve">enquiries </w:t>
      </w:r>
      <w:r>
        <w:t>or help with your application</w:t>
      </w:r>
      <w:r w:rsidRPr="002C5528">
        <w:t xml:space="preserve">, </w:t>
      </w:r>
      <w:r>
        <w:t>phone</w:t>
      </w:r>
      <w:r w:rsidR="005C4153">
        <w:t xml:space="preserve"> the</w:t>
      </w:r>
      <w:r w:rsidRPr="002C5528">
        <w:t xml:space="preserve"> IESU</w:t>
      </w:r>
      <w:r>
        <w:t xml:space="preserve"> on </w:t>
      </w:r>
      <w:r w:rsidRPr="002C5528">
        <w:t>(03) 9084 8496</w:t>
      </w:r>
      <w:r>
        <w:t xml:space="preserve"> or e</w:t>
      </w:r>
      <w:r w:rsidRPr="002C5528">
        <w:t>mail</w:t>
      </w:r>
      <w:r w:rsidRPr="00F431CD">
        <w:rPr>
          <w:color w:val="0090DA" w:themeColor="accent1"/>
        </w:rPr>
        <w:t xml:space="preserve"> </w:t>
      </w:r>
      <w:hyperlink r:id="rId23" w:history="1">
        <w:r w:rsidRPr="00F431CD">
          <w:rPr>
            <w:rStyle w:val="Hyperlink"/>
            <w:color w:val="0090DA" w:themeColor="accent1"/>
          </w:rPr>
          <w:t>inclusive.ed.scholarships@education.vic.gov.au</w:t>
        </w:r>
      </w:hyperlink>
      <w:r w:rsidRPr="006A15C4">
        <w:t xml:space="preserve"> </w:t>
      </w:r>
    </w:p>
    <w:tbl>
      <w:tblPr>
        <w:tblStyle w:val="xTableBoxedText"/>
        <w:tblW w:w="0" w:type="auto"/>
        <w:tblLook w:val="04A0" w:firstRow="1" w:lastRow="0" w:firstColumn="1" w:lastColumn="0" w:noHBand="0" w:noVBand="1"/>
      </w:tblPr>
      <w:tblGrid>
        <w:gridCol w:w="9622"/>
      </w:tblGrid>
      <w:tr w:rsidR="00CC1293" w14:paraId="35194770" w14:textId="77777777" w:rsidTr="00CC1293">
        <w:tc>
          <w:tcPr>
            <w:tcW w:w="9622" w:type="dxa"/>
          </w:tcPr>
          <w:p w14:paraId="0C33375A" w14:textId="2E445B63" w:rsidR="00CC1293" w:rsidRPr="004A6383" w:rsidRDefault="004A6383" w:rsidP="00FF7703">
            <w:pPr>
              <w:pStyle w:val="Tablebody"/>
              <w:rPr>
                <w:b/>
                <w:bCs/>
              </w:rPr>
            </w:pPr>
            <w:bookmarkStart w:id="22" w:name="_Hlk92524851"/>
            <w:r w:rsidRPr="004A6383">
              <w:rPr>
                <w:b/>
                <w:bCs/>
              </w:rPr>
              <w:t>Definitions</w:t>
            </w:r>
          </w:p>
          <w:p w14:paraId="23DF4087" w14:textId="6F962440" w:rsidR="00CC1293" w:rsidRPr="00946355" w:rsidRDefault="00CC1293" w:rsidP="00946355">
            <w:pPr>
              <w:pStyle w:val="xTableBullet1"/>
            </w:pPr>
            <w:r w:rsidRPr="00946355">
              <w:t>‘</w:t>
            </w:r>
            <w:r w:rsidR="004A6383" w:rsidRPr="00946355">
              <w:t>A</w:t>
            </w:r>
            <w:r w:rsidRPr="00946355">
              <w:t>pplicant’</w:t>
            </w:r>
            <w:r w:rsidR="00B567D7" w:rsidRPr="00946355">
              <w:t xml:space="preserve"> –</w:t>
            </w:r>
            <w:r w:rsidRPr="00946355">
              <w:t xml:space="preserve"> a teacher who is applying </w:t>
            </w:r>
            <w:r w:rsidR="00B01329" w:rsidRPr="00946355">
              <w:t>for a place in</w:t>
            </w:r>
            <w:r w:rsidRPr="00946355">
              <w:t xml:space="preserve"> the program</w:t>
            </w:r>
          </w:p>
          <w:p w14:paraId="293A8E5F" w14:textId="6DF9A1DC" w:rsidR="00FF7703" w:rsidRPr="00946355" w:rsidRDefault="00CC1293" w:rsidP="00946355">
            <w:pPr>
              <w:pStyle w:val="xTableBullet1"/>
            </w:pPr>
            <w:r w:rsidRPr="00946355">
              <w:t>‘</w:t>
            </w:r>
            <w:r w:rsidR="004A6383" w:rsidRPr="00946355">
              <w:t>R</w:t>
            </w:r>
            <w:r w:rsidRPr="00946355">
              <w:t>ecipient’</w:t>
            </w:r>
            <w:r w:rsidR="00B567D7" w:rsidRPr="00946355">
              <w:t xml:space="preserve"> –</w:t>
            </w:r>
            <w:r w:rsidRPr="00946355">
              <w:t xml:space="preserve"> a teacher who</w:t>
            </w:r>
            <w:r w:rsidR="00B01329" w:rsidRPr="00946355">
              <w:t>se application has been successful</w:t>
            </w:r>
          </w:p>
          <w:p w14:paraId="645BE97D" w14:textId="0ECABCE5" w:rsidR="00CC1293" w:rsidRPr="00FF7703" w:rsidRDefault="00CC1293" w:rsidP="00946355">
            <w:pPr>
              <w:pStyle w:val="xTableBullet1"/>
            </w:pPr>
            <w:r w:rsidRPr="00946355">
              <w:t>‘</w:t>
            </w:r>
            <w:r w:rsidR="004A6383" w:rsidRPr="00946355">
              <w:t>P</w:t>
            </w:r>
            <w:r w:rsidRPr="00946355">
              <w:t>lacement’</w:t>
            </w:r>
            <w:r w:rsidR="00B567D7" w:rsidRPr="00946355">
              <w:t xml:space="preserve"> –</w:t>
            </w:r>
            <w:r w:rsidRPr="00946355">
              <w:t xml:space="preserve"> </w:t>
            </w:r>
            <w:r w:rsidR="00B33A43">
              <w:t>a</w:t>
            </w:r>
            <w:r w:rsidRPr="00946355">
              <w:t xml:space="preserve"> </w:t>
            </w:r>
            <w:r w:rsidR="00B01329" w:rsidRPr="00946355">
              <w:t xml:space="preserve">recipient’s </w:t>
            </w:r>
            <w:r w:rsidRPr="00946355">
              <w:t>confirmed place within the program (not to be confused with a practical placement, know</w:t>
            </w:r>
            <w:r w:rsidR="0054498E" w:rsidRPr="00946355">
              <w:t>n</w:t>
            </w:r>
            <w:r w:rsidRPr="00946355">
              <w:t xml:space="preserve"> here instead as ‘practicum’)</w:t>
            </w:r>
            <w:r w:rsidR="006908AF" w:rsidRPr="00946355">
              <w:t>.</w:t>
            </w:r>
          </w:p>
        </w:tc>
      </w:tr>
    </w:tbl>
    <w:p w14:paraId="0ABD1529" w14:textId="6F8267F5" w:rsidR="005F0FC1" w:rsidRPr="00C50BC6" w:rsidRDefault="005F0FC1" w:rsidP="00C50BC6">
      <w:pPr>
        <w:pStyle w:val="Heading2"/>
      </w:pPr>
      <w:bookmarkStart w:id="23" w:name="_Toc88917300"/>
      <w:bookmarkStart w:id="24" w:name="_Toc88917362"/>
      <w:bookmarkEnd w:id="21"/>
      <w:bookmarkEnd w:id="22"/>
      <w:r w:rsidRPr="00C50BC6">
        <w:lastRenderedPageBreak/>
        <w:t>Background</w:t>
      </w:r>
      <w:bookmarkEnd w:id="23"/>
      <w:bookmarkEnd w:id="24"/>
    </w:p>
    <w:p w14:paraId="05DFD7D6" w14:textId="7062BCF9" w:rsidR="00A623DA" w:rsidRDefault="009D4CD4" w:rsidP="00B64E52">
      <w:pPr>
        <w:pStyle w:val="IESUBodyText"/>
        <w:jc w:val="both"/>
      </w:pPr>
      <w:bookmarkStart w:id="25" w:name="_Hlk89589766"/>
      <w:bookmarkStart w:id="26" w:name="_Hlk88923727"/>
      <w:r>
        <w:t xml:space="preserve">The Victorian Government introduced the </w:t>
      </w:r>
      <w:r w:rsidR="00FD04E2">
        <w:t>p</w:t>
      </w:r>
      <w:r>
        <w:t xml:space="preserve">rogram in 2017 to support schools to </w:t>
      </w:r>
      <w:r w:rsidR="0037586C">
        <w:t>enhance</w:t>
      </w:r>
      <w:r>
        <w:t xml:space="preserve"> their inclusive education practices. </w:t>
      </w:r>
    </w:p>
    <w:p w14:paraId="33FD16FF" w14:textId="77777777" w:rsidR="00B567D7" w:rsidRDefault="00142E5C" w:rsidP="00B64E52">
      <w:pPr>
        <w:pStyle w:val="IESUBodyText"/>
        <w:jc w:val="both"/>
        <w:rPr>
          <w:rFonts w:ascii="Arial" w:hAnsi="Arial" w:cs="Arial"/>
          <w:color w:val="000000"/>
        </w:rPr>
      </w:pPr>
      <w:r>
        <w:t>In</w:t>
      </w:r>
      <w:r w:rsidR="0037586C">
        <w:t xml:space="preserve"> 2020–21</w:t>
      </w:r>
      <w:r>
        <w:t>,</w:t>
      </w:r>
      <w:r w:rsidR="006908AF">
        <w:t xml:space="preserve"> </w:t>
      </w:r>
      <w:hyperlink r:id="rId24" w:history="1">
        <w:r w:rsidR="00144C70" w:rsidRPr="000768CB">
          <w:rPr>
            <w:rStyle w:val="Hyperlink"/>
          </w:rPr>
          <w:t>$1.6 billion</w:t>
        </w:r>
        <w:r w:rsidR="00FF61A7" w:rsidRPr="000768CB">
          <w:rPr>
            <w:rStyle w:val="Hyperlink"/>
          </w:rPr>
          <w:t xml:space="preserve"> </w:t>
        </w:r>
        <w:r w:rsidR="006C6978">
          <w:rPr>
            <w:rStyle w:val="Hyperlink"/>
          </w:rPr>
          <w:t>of</w:t>
        </w:r>
        <w:r w:rsidR="00FF61A7" w:rsidRPr="000768CB">
          <w:rPr>
            <w:rStyle w:val="Hyperlink"/>
          </w:rPr>
          <w:t xml:space="preserve"> </w:t>
        </w:r>
        <w:r w:rsidR="0037586C">
          <w:rPr>
            <w:rStyle w:val="Hyperlink"/>
          </w:rPr>
          <w:t xml:space="preserve">new </w:t>
        </w:r>
        <w:r w:rsidR="00144C70" w:rsidRPr="000768CB">
          <w:rPr>
            <w:rStyle w:val="Hyperlink"/>
          </w:rPr>
          <w:t>Disability Inclusion</w:t>
        </w:r>
      </w:hyperlink>
      <w:r w:rsidR="00144C70">
        <w:t xml:space="preserve"> reform</w:t>
      </w:r>
      <w:r>
        <w:t>s were introduced</w:t>
      </w:r>
      <w:r w:rsidR="00631B2D">
        <w:t xml:space="preserve">, </w:t>
      </w:r>
      <w:r w:rsidR="00631B2D">
        <w:rPr>
          <w:rFonts w:ascii="Arial" w:hAnsi="Arial" w:cs="Arial"/>
          <w:color w:val="000000"/>
        </w:rPr>
        <w:t xml:space="preserve">to ensure every student </w:t>
      </w:r>
      <w:r w:rsidR="00F819D3">
        <w:rPr>
          <w:rFonts w:ascii="Arial" w:hAnsi="Arial" w:cs="Arial"/>
          <w:color w:val="000000"/>
        </w:rPr>
        <w:t>gets the support they need to</w:t>
      </w:r>
      <w:r w:rsidR="00631B2D">
        <w:rPr>
          <w:rFonts w:ascii="Arial" w:hAnsi="Arial" w:cs="Arial"/>
          <w:color w:val="000000"/>
        </w:rPr>
        <w:t xml:space="preserve"> learn and thrive.</w:t>
      </w:r>
      <w:r w:rsidR="006908AF">
        <w:rPr>
          <w:rFonts w:ascii="Arial" w:hAnsi="Arial" w:cs="Arial"/>
          <w:color w:val="000000"/>
        </w:rPr>
        <w:t xml:space="preserve"> </w:t>
      </w:r>
    </w:p>
    <w:p w14:paraId="2C01A42F" w14:textId="27F9C4BC" w:rsidR="007E10AA" w:rsidRDefault="0037586C" w:rsidP="00B64E52">
      <w:pPr>
        <w:pStyle w:val="IESUBodyText"/>
        <w:jc w:val="both"/>
        <w:rPr>
          <w:rFonts w:ascii="Arial" w:hAnsi="Arial" w:cs="Arial"/>
          <w:color w:val="000000"/>
        </w:rPr>
      </w:pPr>
      <w:r>
        <w:rPr>
          <w:rFonts w:ascii="Arial" w:hAnsi="Arial" w:cs="Arial"/>
          <w:color w:val="000000"/>
        </w:rPr>
        <w:t xml:space="preserve">Under these reforms, </w:t>
      </w:r>
      <w:r w:rsidR="006908AF">
        <w:t>the Program for Students with Disabilities</w:t>
      </w:r>
      <w:r>
        <w:t xml:space="preserve"> will progressively be replaced</w:t>
      </w:r>
      <w:r w:rsidR="006908AF">
        <w:t xml:space="preserve"> with a funding and support model that focuses on strengths and functional needs.</w:t>
      </w:r>
    </w:p>
    <w:p w14:paraId="17C4D72E" w14:textId="1F2682DC" w:rsidR="00A623DA" w:rsidRDefault="004819D6" w:rsidP="00B64E52">
      <w:pPr>
        <w:pStyle w:val="IESUBodyText"/>
        <w:jc w:val="both"/>
      </w:pPr>
      <w:r>
        <w:t>Funding for t</w:t>
      </w:r>
      <w:r w:rsidR="00A623DA">
        <w:t xml:space="preserve">he </w:t>
      </w:r>
      <w:r w:rsidR="00FD04E2">
        <w:t>program</w:t>
      </w:r>
      <w:r>
        <w:t xml:space="preserve"> </w:t>
      </w:r>
      <w:r w:rsidR="00FA2D23">
        <w:t>continues and</w:t>
      </w:r>
      <w:r w:rsidR="0037586C">
        <w:t xml:space="preserve"> will now</w:t>
      </w:r>
      <w:r w:rsidR="00A623DA">
        <w:t xml:space="preserve"> </w:t>
      </w:r>
      <w:r w:rsidR="00BC76E6">
        <w:t xml:space="preserve">support </w:t>
      </w:r>
      <w:r w:rsidR="00A623DA">
        <w:t xml:space="preserve">a total of </w:t>
      </w:r>
      <w:r w:rsidR="00C53F5F">
        <w:t>approximately</w:t>
      </w:r>
      <w:r w:rsidR="00A623DA">
        <w:t xml:space="preserve"> 8</w:t>
      </w:r>
      <w:r w:rsidR="00BF7742">
        <w:t>97</w:t>
      </w:r>
      <w:r w:rsidR="00A623DA">
        <w:t xml:space="preserve"> master’s course</w:t>
      </w:r>
      <w:r w:rsidR="00BC76E6">
        <w:t xml:space="preserve"> placements</w:t>
      </w:r>
      <w:r w:rsidR="00A623DA">
        <w:t>, with</w:t>
      </w:r>
      <w:r w:rsidR="002F78F6">
        <w:t xml:space="preserve"> </w:t>
      </w:r>
      <w:r w:rsidR="003E1DD8">
        <w:t xml:space="preserve">about </w:t>
      </w:r>
      <w:r w:rsidR="00FD04E2">
        <w:t>2</w:t>
      </w:r>
      <w:r w:rsidR="00DB59BD">
        <w:t>79</w:t>
      </w:r>
      <w:r w:rsidR="00A623DA">
        <w:t xml:space="preserve"> already completed</w:t>
      </w:r>
      <w:r w:rsidR="00C53F5F">
        <w:t>.</w:t>
      </w:r>
    </w:p>
    <w:p w14:paraId="17D09554" w14:textId="2B5BF697" w:rsidR="00346C93" w:rsidRDefault="006908AF" w:rsidP="00B64E52">
      <w:pPr>
        <w:pStyle w:val="IESUBodyText"/>
        <w:jc w:val="both"/>
      </w:pPr>
      <w:r>
        <w:t>In addition, the</w:t>
      </w:r>
      <w:r w:rsidR="00142E5C">
        <w:t xml:space="preserve"> new</w:t>
      </w:r>
      <w:r>
        <w:t xml:space="preserve"> Disability Inclusion reforms will</w:t>
      </w:r>
      <w:r w:rsidR="00542004">
        <w:t xml:space="preserve"> increase </w:t>
      </w:r>
      <w:r>
        <w:t>schools</w:t>
      </w:r>
      <w:r w:rsidR="00B567D7">
        <w:t>’ access</w:t>
      </w:r>
      <w:r w:rsidR="00542004">
        <w:t xml:space="preserve"> to specialist expertise, coaching, professional development, </w:t>
      </w:r>
      <w:r>
        <w:t xml:space="preserve">and </w:t>
      </w:r>
      <w:r w:rsidR="00542004">
        <w:t>evidence-based guidance and resources, and</w:t>
      </w:r>
      <w:r>
        <w:t xml:space="preserve"> create</w:t>
      </w:r>
      <w:r w:rsidR="00542004">
        <w:t xml:space="preserve"> additional scholarships for teachers. </w:t>
      </w:r>
    </w:p>
    <w:p w14:paraId="6A15CF55" w14:textId="0322814B" w:rsidR="00346C93" w:rsidRPr="00AB0204" w:rsidRDefault="00A04A27" w:rsidP="00FD04E2">
      <w:pPr>
        <w:pStyle w:val="Heading2"/>
      </w:pPr>
      <w:bookmarkStart w:id="27" w:name="_Toc88917301"/>
      <w:bookmarkEnd w:id="25"/>
      <w:r w:rsidRPr="00AB0204">
        <w:t>Meeting Victoria’s needs</w:t>
      </w:r>
      <w:bookmarkEnd w:id="27"/>
    </w:p>
    <w:p w14:paraId="1AEC652E" w14:textId="7FA6536E" w:rsidR="005B485F" w:rsidRDefault="005B485F" w:rsidP="005B485F">
      <w:pPr>
        <w:pStyle w:val="xBodyText"/>
        <w:jc w:val="both"/>
        <w:rPr>
          <w:rFonts w:ascii="Arial" w:hAnsi="Arial" w:cs="Arial"/>
          <w:color w:val="000000"/>
        </w:rPr>
      </w:pPr>
      <w:bookmarkStart w:id="28" w:name="_Ref89591531"/>
      <w:bookmarkEnd w:id="26"/>
      <w:r>
        <w:rPr>
          <w:rFonts w:ascii="Arial" w:hAnsi="Arial" w:cs="Arial"/>
          <w:color w:val="000000"/>
        </w:rPr>
        <w:t xml:space="preserve">The program aligns with the essential elements of the </w:t>
      </w:r>
      <w:hyperlink r:id="rId25" w:history="1">
        <w:r w:rsidR="00936D8F">
          <w:rPr>
            <w:rStyle w:val="Hyperlink"/>
            <w:rFonts w:ascii="Arial" w:hAnsi="Arial" w:cs="Arial"/>
          </w:rPr>
          <w:t>Framework for Improving Student Outcomes 2.0</w:t>
        </w:r>
      </w:hyperlink>
      <w:r>
        <w:rPr>
          <w:rFonts w:ascii="Arial" w:hAnsi="Arial" w:cs="Arial"/>
          <w:color w:val="000000"/>
        </w:rPr>
        <w:t xml:space="preserve"> (</w:t>
      </w:r>
      <w:r w:rsidRPr="007515FB">
        <w:t>FISO</w:t>
      </w:r>
      <w:r>
        <w:t xml:space="preserve"> 2.0</w:t>
      </w:r>
      <w:r>
        <w:rPr>
          <w:rFonts w:ascii="Arial" w:hAnsi="Arial" w:cs="Arial"/>
          <w:color w:val="000000"/>
        </w:rPr>
        <w:t xml:space="preserve">) and the </w:t>
      </w:r>
      <w:hyperlink r:id="rId26" w:history="1">
        <w:r w:rsidRPr="009D4CD4">
          <w:rPr>
            <w:rStyle w:val="Hyperlink"/>
            <w:rFonts w:ascii="Arial" w:hAnsi="Arial" w:cs="Arial"/>
          </w:rPr>
          <w:t>Victorian Teaching and Learning Model</w:t>
        </w:r>
      </w:hyperlink>
      <w:r>
        <w:rPr>
          <w:rFonts w:ascii="Arial" w:hAnsi="Arial" w:cs="Arial"/>
          <w:color w:val="000000"/>
        </w:rPr>
        <w:t xml:space="preserve"> (VTLM). FISO 2.0 and VTLM work together to ensure that classroom practices contribute to a school’s core vision and strategies, and vice versa. Victorian government teachers are supported to develop strong, contemporary, evidence-based inclusive practices to improve learning for all students, including those with </w:t>
      </w:r>
      <w:r w:rsidR="001E74FC" w:rsidRPr="001E74FC">
        <w:rPr>
          <w:rFonts w:ascii="Arial" w:hAnsi="Arial" w:cs="Arial"/>
          <w:color w:val="000000"/>
        </w:rPr>
        <w:t>disability and additional learning needs</w:t>
      </w:r>
      <w:r>
        <w:rPr>
          <w:rFonts w:ascii="Arial" w:hAnsi="Arial" w:cs="Arial"/>
          <w:color w:val="000000"/>
        </w:rPr>
        <w:t>.</w:t>
      </w:r>
    </w:p>
    <w:p w14:paraId="79F248E2" w14:textId="77777777" w:rsidR="005B485F" w:rsidRDefault="005B485F" w:rsidP="005B485F">
      <w:pPr>
        <w:pStyle w:val="xBodyText"/>
        <w:jc w:val="both"/>
      </w:pPr>
      <w:r>
        <w:rPr>
          <w:rFonts w:ascii="Arial" w:hAnsi="Arial" w:cs="Arial"/>
          <w:color w:val="000000"/>
        </w:rPr>
        <w:t xml:space="preserve">The program also contributes to meeting </w:t>
      </w:r>
      <w:hyperlink r:id="rId27" w:history="1">
        <w:r w:rsidRPr="009D4CD4">
          <w:rPr>
            <w:rStyle w:val="Hyperlink"/>
            <w:rFonts w:ascii="Arial" w:hAnsi="Arial" w:cs="Arial"/>
          </w:rPr>
          <w:t>Education State targets</w:t>
        </w:r>
      </w:hyperlink>
      <w:r>
        <w:rPr>
          <w:rFonts w:ascii="Arial" w:hAnsi="Arial" w:cs="Arial"/>
          <w:color w:val="000000"/>
        </w:rPr>
        <w:t xml:space="preserve"> by helping to build professional </w:t>
      </w:r>
      <w:r w:rsidRPr="007515FB">
        <w:t>leadership</w:t>
      </w:r>
      <w:r>
        <w:rPr>
          <w:rFonts w:ascii="Arial" w:hAnsi="Arial" w:cs="Arial"/>
          <w:color w:val="000000"/>
        </w:rPr>
        <w:t xml:space="preserve">, encourage excellence in teaching and learning, develop positive climates for learning and ‘break the link’ between disadvantage and student outcomes.  </w:t>
      </w:r>
    </w:p>
    <w:p w14:paraId="6EB8323F" w14:textId="77777777" w:rsidR="002F5370" w:rsidRDefault="002F5370">
      <w:pPr>
        <w:spacing w:after="0"/>
        <w:rPr>
          <w:rFonts w:asciiTheme="majorHAnsi" w:eastAsiaTheme="majorEastAsia" w:hAnsiTheme="majorHAnsi" w:cs="Times New Roman (Headings CS)"/>
          <w:b/>
          <w:color w:val="004C97" w:themeColor="accent2"/>
          <w:sz w:val="32"/>
          <w:szCs w:val="26"/>
          <w:lang w:val="en-GB"/>
        </w:rPr>
      </w:pPr>
      <w:r>
        <w:br w:type="page"/>
      </w:r>
    </w:p>
    <w:p w14:paraId="2445EE55" w14:textId="53EB6C32" w:rsidR="00905410" w:rsidRDefault="002F5370" w:rsidP="002F5370">
      <w:pPr>
        <w:pStyle w:val="Heading1"/>
      </w:pPr>
      <w:bookmarkStart w:id="29" w:name="_Toc92635983"/>
      <w:r>
        <w:lastRenderedPageBreak/>
        <w:t xml:space="preserve">2. </w:t>
      </w:r>
      <w:r w:rsidR="00905410">
        <w:t>Courses</w:t>
      </w:r>
      <w:bookmarkEnd w:id="28"/>
      <w:bookmarkEnd w:id="29"/>
    </w:p>
    <w:p w14:paraId="2A5B8841" w14:textId="721B79A2" w:rsidR="005F0FC1" w:rsidRDefault="00E63149" w:rsidP="002F5370">
      <w:pPr>
        <w:pStyle w:val="IESUBodyText"/>
        <w:jc w:val="both"/>
      </w:pPr>
      <w:r>
        <w:t xml:space="preserve">The following courses are available through the program. (Note that the Master of Applied Behaviour Analysis at Monash University is also available through the program, but has separate application guidelines: visit the program’s </w:t>
      </w:r>
      <w:hyperlink r:id="rId28" w:history="1">
        <w:r w:rsidRPr="00FD04E2">
          <w:rPr>
            <w:rStyle w:val="Hyperlink"/>
          </w:rPr>
          <w:t>webpage</w:t>
        </w:r>
      </w:hyperlink>
      <w:r>
        <w:t>.)</w:t>
      </w:r>
    </w:p>
    <w:p w14:paraId="387614F4" w14:textId="482C3B22" w:rsidR="006C6978" w:rsidRDefault="006C6978" w:rsidP="002F5370">
      <w:pPr>
        <w:pStyle w:val="Caption"/>
      </w:pPr>
      <w:bookmarkStart w:id="30" w:name="_Hlk92789864"/>
      <w:bookmarkStart w:id="31" w:name="_Ref89074769"/>
      <w:r w:rsidRPr="008A7D37">
        <w:t>Table</w:t>
      </w:r>
      <w:r>
        <w:t xml:space="preserve"> </w:t>
      </w:r>
      <w:r>
        <w:fldChar w:fldCharType="begin"/>
      </w:r>
      <w:r>
        <w:instrText xml:space="preserve"> SEQ Table \* ARABIC </w:instrText>
      </w:r>
      <w:r>
        <w:fldChar w:fldCharType="separate"/>
      </w:r>
      <w:r w:rsidR="00213FC8">
        <w:rPr>
          <w:noProof/>
        </w:rPr>
        <w:t>1</w:t>
      </w:r>
      <w:r>
        <w:fldChar w:fldCharType="end"/>
      </w:r>
      <w:r>
        <w:t>: Courses</w:t>
      </w:r>
      <w:bookmarkEnd w:id="30"/>
      <w:r>
        <w:t xml:space="preserve"> available</w:t>
      </w:r>
      <w:bookmarkEnd w:id="31"/>
      <w:r w:rsidR="007C7AF6">
        <w:t xml:space="preserve"> through the program</w:t>
      </w:r>
    </w:p>
    <w:tbl>
      <w:tblPr>
        <w:tblStyle w:val="TableGrid"/>
        <w:tblW w:w="0" w:type="auto"/>
        <w:tblLayout w:type="fixed"/>
        <w:tblLook w:val="04A0" w:firstRow="1" w:lastRow="0" w:firstColumn="1" w:lastColumn="0" w:noHBand="0" w:noVBand="1"/>
        <w:tblCaption w:val="More information on available areas of specialisation and methods of course delivery is outlined in the table"/>
      </w:tblPr>
      <w:tblGrid>
        <w:gridCol w:w="2093"/>
        <w:gridCol w:w="2722"/>
        <w:gridCol w:w="3118"/>
        <w:gridCol w:w="1643"/>
      </w:tblGrid>
      <w:tr w:rsidR="00C46592" w14:paraId="6FB3D7E1" w14:textId="4BD32009" w:rsidTr="001200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93" w:type="dxa"/>
          </w:tcPr>
          <w:p w14:paraId="68F555C7" w14:textId="61254F5E" w:rsidR="0025258D" w:rsidRPr="007F130F" w:rsidRDefault="0025258D" w:rsidP="002F5370">
            <w:pPr>
              <w:pStyle w:val="TableHead"/>
              <w:rPr>
                <w:b w:val="0"/>
                <w:bCs/>
              </w:rPr>
            </w:pPr>
            <w:r w:rsidRPr="007F130F">
              <w:rPr>
                <w:b w:val="0"/>
                <w:bCs/>
              </w:rPr>
              <w:t>University</w:t>
            </w:r>
          </w:p>
        </w:tc>
        <w:tc>
          <w:tcPr>
            <w:tcW w:w="2722" w:type="dxa"/>
          </w:tcPr>
          <w:p w14:paraId="26E8A8B5" w14:textId="38D3D5E6" w:rsidR="0025258D" w:rsidRPr="007F130F" w:rsidRDefault="0025258D" w:rsidP="002F5370">
            <w:pPr>
              <w:pStyle w:val="TableHead"/>
              <w:cnfStyle w:val="100000000000" w:firstRow="1" w:lastRow="0" w:firstColumn="0" w:lastColumn="0" w:oddVBand="0" w:evenVBand="0" w:oddHBand="0" w:evenHBand="0" w:firstRowFirstColumn="0" w:firstRowLastColumn="0" w:lastRowFirstColumn="0" w:lastRowLastColumn="0"/>
              <w:rPr>
                <w:b w:val="0"/>
                <w:bCs/>
              </w:rPr>
            </w:pPr>
            <w:r w:rsidRPr="007F130F">
              <w:rPr>
                <w:b w:val="0"/>
                <w:bCs/>
              </w:rPr>
              <w:t>Course</w:t>
            </w:r>
          </w:p>
        </w:tc>
        <w:tc>
          <w:tcPr>
            <w:tcW w:w="3118" w:type="dxa"/>
          </w:tcPr>
          <w:p w14:paraId="469CF36E" w14:textId="3B89F9CF" w:rsidR="0025258D" w:rsidRPr="007F130F" w:rsidRDefault="0025258D" w:rsidP="002F5370">
            <w:pPr>
              <w:pStyle w:val="TableHead"/>
              <w:cnfStyle w:val="100000000000" w:firstRow="1" w:lastRow="0" w:firstColumn="0" w:lastColumn="0" w:oddVBand="0" w:evenVBand="0" w:oddHBand="0" w:evenHBand="0" w:firstRowFirstColumn="0" w:firstRowLastColumn="0" w:lastRowFirstColumn="0" w:lastRowLastColumn="0"/>
              <w:rPr>
                <w:b w:val="0"/>
                <w:bCs/>
              </w:rPr>
            </w:pPr>
            <w:r w:rsidRPr="007F130F">
              <w:rPr>
                <w:b w:val="0"/>
                <w:bCs/>
              </w:rPr>
              <w:t>Area</w:t>
            </w:r>
            <w:r w:rsidR="009C67B4" w:rsidRPr="007F130F">
              <w:rPr>
                <w:b w:val="0"/>
                <w:bCs/>
              </w:rPr>
              <w:t>s</w:t>
            </w:r>
            <w:r w:rsidRPr="007F130F">
              <w:rPr>
                <w:b w:val="0"/>
                <w:bCs/>
              </w:rPr>
              <w:t xml:space="preserve"> of specialisation</w:t>
            </w:r>
          </w:p>
        </w:tc>
        <w:tc>
          <w:tcPr>
            <w:tcW w:w="1643" w:type="dxa"/>
          </w:tcPr>
          <w:p w14:paraId="0E33AE56" w14:textId="3D7EFD95" w:rsidR="0025258D" w:rsidRPr="007F130F" w:rsidRDefault="0025258D" w:rsidP="002F5370">
            <w:pPr>
              <w:pStyle w:val="TableHead"/>
              <w:cnfStyle w:val="100000000000" w:firstRow="1" w:lastRow="0" w:firstColumn="0" w:lastColumn="0" w:oddVBand="0" w:evenVBand="0" w:oddHBand="0" w:evenHBand="0" w:firstRowFirstColumn="0" w:firstRowLastColumn="0" w:lastRowFirstColumn="0" w:lastRowLastColumn="0"/>
              <w:rPr>
                <w:b w:val="0"/>
                <w:bCs/>
              </w:rPr>
            </w:pPr>
            <w:r w:rsidRPr="007F130F">
              <w:rPr>
                <w:b w:val="0"/>
                <w:bCs/>
              </w:rPr>
              <w:t>Delivery mode</w:t>
            </w:r>
          </w:p>
        </w:tc>
      </w:tr>
      <w:tr w:rsidR="0025258D" w14:paraId="725C3A47" w14:textId="18B8FD3B" w:rsidTr="001200BF">
        <w:trPr>
          <w:cantSplit/>
        </w:trPr>
        <w:tc>
          <w:tcPr>
            <w:cnfStyle w:val="001000000000" w:firstRow="0" w:lastRow="0" w:firstColumn="1" w:lastColumn="0" w:oddVBand="0" w:evenVBand="0" w:oddHBand="0" w:evenHBand="0" w:firstRowFirstColumn="0" w:firstRowLastColumn="0" w:lastRowFirstColumn="0" w:lastRowLastColumn="0"/>
            <w:tcW w:w="2093" w:type="dxa"/>
          </w:tcPr>
          <w:p w14:paraId="616DCD3F" w14:textId="3213F54F" w:rsidR="0025258D" w:rsidRPr="00BB11FA" w:rsidRDefault="0025258D" w:rsidP="002F5370">
            <w:pPr>
              <w:pStyle w:val="Tablebody"/>
              <w:rPr>
                <w:b/>
                <w:bCs/>
                <w:color w:val="auto"/>
              </w:rPr>
            </w:pPr>
            <w:r w:rsidRPr="00BB11FA">
              <w:rPr>
                <w:color w:val="auto"/>
              </w:rPr>
              <w:t>NextSense</w:t>
            </w:r>
            <w:r w:rsidR="006C6978" w:rsidRPr="00BB11FA">
              <w:rPr>
                <w:color w:val="auto"/>
              </w:rPr>
              <w:t xml:space="preserve"> </w:t>
            </w:r>
            <w:r w:rsidRPr="00BB11FA">
              <w:rPr>
                <w:color w:val="auto"/>
              </w:rPr>
              <w:t>/</w:t>
            </w:r>
            <w:r w:rsidR="006C6978" w:rsidRPr="00BB11FA">
              <w:rPr>
                <w:color w:val="auto"/>
              </w:rPr>
              <w:t xml:space="preserve"> </w:t>
            </w:r>
          </w:p>
          <w:p w14:paraId="4C67C320" w14:textId="6188F1C0" w:rsidR="0025258D" w:rsidRPr="003A1991" w:rsidRDefault="0025258D" w:rsidP="002F5370">
            <w:pPr>
              <w:pStyle w:val="Tablebody"/>
            </w:pPr>
            <w:r w:rsidRPr="00BB11FA">
              <w:rPr>
                <w:color w:val="auto"/>
              </w:rPr>
              <w:t>Macquarie University</w:t>
            </w:r>
          </w:p>
        </w:tc>
        <w:tc>
          <w:tcPr>
            <w:tcW w:w="2722" w:type="dxa"/>
          </w:tcPr>
          <w:p w14:paraId="5BBBCD3D" w14:textId="77777777" w:rsidR="0025258D" w:rsidRDefault="00821E6B" w:rsidP="002F5370">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rPr>
            </w:pPr>
            <w:hyperlink r:id="rId29" w:history="1">
              <w:r w:rsidR="0025258D" w:rsidRPr="006A2AFC">
                <w:rPr>
                  <w:rStyle w:val="Hyperlink"/>
                  <w:rFonts w:cstheme="minorHAnsi"/>
                </w:rPr>
                <w:t>Master of Disability Studies</w:t>
              </w:r>
            </w:hyperlink>
          </w:p>
          <w:p w14:paraId="4886143C" w14:textId="77777777" w:rsidR="009B51B9" w:rsidRDefault="009B51B9" w:rsidP="002F5370">
            <w:pPr>
              <w:pStyle w:val="Tablebody"/>
              <w:cnfStyle w:val="000000000000" w:firstRow="0" w:lastRow="0" w:firstColumn="0" w:lastColumn="0" w:oddVBand="0" w:evenVBand="0" w:oddHBand="0" w:evenHBand="0" w:firstRowFirstColumn="0" w:firstRowLastColumn="0" w:lastRowFirstColumn="0" w:lastRowLastColumn="0"/>
            </w:pPr>
            <w:r w:rsidRPr="008F7E27">
              <w:t>8 Units</w:t>
            </w:r>
          </w:p>
          <w:p w14:paraId="43B58947" w14:textId="03FDC3A4" w:rsidR="001200BF" w:rsidRPr="009B51B9" w:rsidRDefault="001200BF" w:rsidP="002F5370">
            <w:pPr>
              <w:pStyle w:val="Tablebody"/>
              <w:cnfStyle w:val="000000000000" w:firstRow="0" w:lastRow="0" w:firstColumn="0" w:lastColumn="0" w:oddVBand="0" w:evenVBand="0" w:oddHBand="0" w:evenHBand="0" w:firstRowFirstColumn="0" w:firstRowLastColumn="0" w:lastRowFirstColumn="0" w:lastRowLastColumn="0"/>
              <w:rPr>
                <w:rFonts w:cstheme="minorHAnsi"/>
                <w:b/>
                <w:color w:val="201547" w:themeColor="text1"/>
              </w:rPr>
            </w:pPr>
            <w:r>
              <w:t xml:space="preserve">Course code: </w:t>
            </w:r>
            <w:r w:rsidR="00750A58">
              <w:rPr>
                <w:color w:val="000000"/>
              </w:rPr>
              <w:t>C000169A</w:t>
            </w:r>
          </w:p>
        </w:tc>
        <w:tc>
          <w:tcPr>
            <w:tcW w:w="3118" w:type="dxa"/>
          </w:tcPr>
          <w:p w14:paraId="26603CCA" w14:textId="730148EC" w:rsidR="0025258D" w:rsidRPr="00D50251" w:rsidRDefault="0025258D" w:rsidP="00D50251">
            <w:pPr>
              <w:pStyle w:val="xTableBullet1"/>
              <w:cnfStyle w:val="000000000000" w:firstRow="0" w:lastRow="0" w:firstColumn="0" w:lastColumn="0" w:oddVBand="0" w:evenVBand="0" w:oddHBand="0" w:evenHBand="0" w:firstRowFirstColumn="0" w:firstRowLastColumn="0" w:lastRowFirstColumn="0" w:lastRowLastColumn="0"/>
            </w:pPr>
            <w:r w:rsidRPr="00D50251">
              <w:t xml:space="preserve">Deaf and </w:t>
            </w:r>
            <w:r w:rsidR="002538EA" w:rsidRPr="00D50251">
              <w:t>H</w:t>
            </w:r>
            <w:r w:rsidRPr="00D50251">
              <w:t xml:space="preserve">ard of </w:t>
            </w:r>
            <w:r w:rsidR="002538EA" w:rsidRPr="00D50251">
              <w:t>H</w:t>
            </w:r>
            <w:r w:rsidRPr="00D50251">
              <w:t>earing</w:t>
            </w:r>
          </w:p>
          <w:p w14:paraId="4C62A8F3" w14:textId="7270C342" w:rsidR="0025258D" w:rsidRPr="00082B1A" w:rsidRDefault="008310DC" w:rsidP="00D50251">
            <w:pPr>
              <w:pStyle w:val="xTableBullet1"/>
              <w:cnfStyle w:val="000000000000" w:firstRow="0" w:lastRow="0" w:firstColumn="0" w:lastColumn="0" w:oddVBand="0" w:evenVBand="0" w:oddHBand="0" w:evenHBand="0" w:firstRowFirstColumn="0" w:firstRowLastColumn="0" w:lastRowFirstColumn="0" w:lastRowLastColumn="0"/>
              <w:rPr>
                <w:b/>
              </w:rPr>
            </w:pPr>
            <w:r w:rsidRPr="00D50251">
              <w:t>Blindness/Low Vision</w:t>
            </w:r>
          </w:p>
        </w:tc>
        <w:tc>
          <w:tcPr>
            <w:tcW w:w="1643" w:type="dxa"/>
          </w:tcPr>
          <w:p w14:paraId="7FF8442C" w14:textId="5AE4DB2C" w:rsidR="0025258D" w:rsidRPr="003A1991" w:rsidRDefault="0025258D" w:rsidP="002F5370">
            <w:pPr>
              <w:pStyle w:val="Tablebody"/>
              <w:cnfStyle w:val="000000000000" w:firstRow="0" w:lastRow="0" w:firstColumn="0" w:lastColumn="0" w:oddVBand="0" w:evenVBand="0" w:oddHBand="0" w:evenHBand="0" w:firstRowFirstColumn="0" w:firstRowLastColumn="0" w:lastRowFirstColumn="0" w:lastRowLastColumn="0"/>
              <w:rPr>
                <w:b/>
              </w:rPr>
            </w:pPr>
            <w:r w:rsidRPr="003A1991">
              <w:t xml:space="preserve">Online </w:t>
            </w:r>
          </w:p>
        </w:tc>
      </w:tr>
      <w:tr w:rsidR="0025258D" w14:paraId="43696516" w14:textId="5DAC57A4" w:rsidTr="001200BF">
        <w:trPr>
          <w:cantSplit/>
        </w:trPr>
        <w:tc>
          <w:tcPr>
            <w:cnfStyle w:val="001000000000" w:firstRow="0" w:lastRow="0" w:firstColumn="1" w:lastColumn="0" w:oddVBand="0" w:evenVBand="0" w:oddHBand="0" w:evenHBand="0" w:firstRowFirstColumn="0" w:firstRowLastColumn="0" w:lastRowFirstColumn="0" w:lastRowLastColumn="0"/>
            <w:tcW w:w="2093" w:type="dxa"/>
          </w:tcPr>
          <w:p w14:paraId="57349E04" w14:textId="2C7A20D6" w:rsidR="0025258D" w:rsidRPr="00B57D90" w:rsidRDefault="0025258D" w:rsidP="002F5370">
            <w:pPr>
              <w:pStyle w:val="Tablebody"/>
            </w:pPr>
            <w:r w:rsidRPr="00BB11FA">
              <w:rPr>
                <w:color w:val="auto"/>
              </w:rPr>
              <w:t>University of Melbourne</w:t>
            </w:r>
          </w:p>
        </w:tc>
        <w:tc>
          <w:tcPr>
            <w:tcW w:w="2722" w:type="dxa"/>
          </w:tcPr>
          <w:p w14:paraId="63460376" w14:textId="77777777" w:rsidR="0025258D" w:rsidRDefault="00821E6B" w:rsidP="002F5370">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rPr>
            </w:pPr>
            <w:hyperlink r:id="rId30" w:history="1">
              <w:r w:rsidR="0025258D" w:rsidRPr="006A2AFC">
                <w:rPr>
                  <w:rStyle w:val="Hyperlink"/>
                  <w:rFonts w:cstheme="minorHAnsi"/>
                </w:rPr>
                <w:t>Master of Learning Intervention Stream A</w:t>
              </w:r>
            </w:hyperlink>
          </w:p>
          <w:p w14:paraId="765EAE9C" w14:textId="77777777" w:rsidR="00552D2E" w:rsidRDefault="00552D2E" w:rsidP="002F5370">
            <w:pPr>
              <w:pStyle w:val="Tablebody"/>
              <w:cnfStyle w:val="000000000000" w:firstRow="0" w:lastRow="0" w:firstColumn="0" w:lastColumn="0" w:oddVBand="0" w:evenVBand="0" w:oddHBand="0" w:evenHBand="0" w:firstRowFirstColumn="0" w:firstRowLastColumn="0" w:lastRowFirstColumn="0" w:lastRowLastColumn="0"/>
            </w:pPr>
            <w:r w:rsidRPr="008F7E27">
              <w:t>8 Units</w:t>
            </w:r>
          </w:p>
          <w:p w14:paraId="189EF2C5" w14:textId="3CD5EAD6" w:rsidR="00A9305C" w:rsidRPr="00DA082D" w:rsidRDefault="00A9305C" w:rsidP="002F5370">
            <w:pPr>
              <w:pStyle w:val="Tablebody"/>
              <w:cnfStyle w:val="000000000000" w:firstRow="0" w:lastRow="0" w:firstColumn="0" w:lastColumn="0" w:oddVBand="0" w:evenVBand="0" w:oddHBand="0" w:evenHBand="0" w:firstRowFirstColumn="0" w:firstRowLastColumn="0" w:lastRowFirstColumn="0" w:lastRowLastColumn="0"/>
              <w:rPr>
                <w:rFonts w:cstheme="minorHAnsi"/>
                <w:color w:val="201547" w:themeColor="text1"/>
              </w:rPr>
            </w:pPr>
            <w:r>
              <w:t xml:space="preserve">Course code: </w:t>
            </w:r>
            <w:r w:rsidRPr="00A9305C">
              <w:t>MC-LI</w:t>
            </w:r>
          </w:p>
        </w:tc>
        <w:tc>
          <w:tcPr>
            <w:tcW w:w="3118" w:type="dxa"/>
          </w:tcPr>
          <w:p w14:paraId="24D437F3" w14:textId="14F43A16" w:rsidR="0025258D" w:rsidRPr="00DA082D" w:rsidRDefault="0025258D" w:rsidP="002F5370">
            <w:pPr>
              <w:pStyle w:val="xTableBullet1"/>
              <w:cnfStyle w:val="000000000000" w:firstRow="0" w:lastRow="0" w:firstColumn="0" w:lastColumn="0" w:oddVBand="0" w:evenVBand="0" w:oddHBand="0" w:evenHBand="0" w:firstRowFirstColumn="0" w:firstRowLastColumn="0" w:lastRowFirstColumn="0" w:lastRowLastColumn="0"/>
            </w:pPr>
            <w:r w:rsidRPr="00DA082D">
              <w:t>Disability</w:t>
            </w:r>
          </w:p>
          <w:p w14:paraId="7C732A95" w14:textId="51D55300" w:rsidR="0025258D" w:rsidRPr="00DA082D" w:rsidRDefault="0025258D" w:rsidP="002F5370">
            <w:pPr>
              <w:pStyle w:val="xTableBullet1"/>
              <w:cnfStyle w:val="000000000000" w:firstRow="0" w:lastRow="0" w:firstColumn="0" w:lastColumn="0" w:oddVBand="0" w:evenVBand="0" w:oddHBand="0" w:evenHBand="0" w:firstRowFirstColumn="0" w:firstRowLastColumn="0" w:lastRowFirstColumn="0" w:lastRowLastColumn="0"/>
            </w:pPr>
            <w:r w:rsidRPr="00DA082D">
              <w:t xml:space="preserve">Specific </w:t>
            </w:r>
            <w:r w:rsidR="00123907">
              <w:t>L</w:t>
            </w:r>
            <w:r w:rsidRPr="00DA082D">
              <w:t xml:space="preserve">earning </w:t>
            </w:r>
            <w:r w:rsidR="00123907">
              <w:t>D</w:t>
            </w:r>
            <w:r w:rsidRPr="00DA082D">
              <w:t>ifficulties</w:t>
            </w:r>
          </w:p>
          <w:p w14:paraId="47EEEB63" w14:textId="1D301F85" w:rsidR="0025258D" w:rsidRPr="00110F5A" w:rsidRDefault="00123907" w:rsidP="002F5370">
            <w:pPr>
              <w:pStyle w:val="xTableBullet1"/>
              <w:cnfStyle w:val="000000000000" w:firstRow="0" w:lastRow="0" w:firstColumn="0" w:lastColumn="0" w:oddVBand="0" w:evenVBand="0" w:oddHBand="0" w:evenHBand="0" w:firstRowFirstColumn="0" w:firstRowLastColumn="0" w:lastRowFirstColumn="0" w:lastRowLastColumn="0"/>
              <w:rPr>
                <w:rFonts w:cstheme="minorHAnsi"/>
                <w:b/>
                <w:bCs/>
                <w:color w:val="201547" w:themeColor="text1"/>
              </w:rPr>
            </w:pPr>
            <w:r>
              <w:t>Deaf Education</w:t>
            </w:r>
            <w:r w:rsidR="0025258D" w:rsidRPr="00DA082D">
              <w:t xml:space="preserve"> </w:t>
            </w:r>
          </w:p>
        </w:tc>
        <w:tc>
          <w:tcPr>
            <w:tcW w:w="1643" w:type="dxa"/>
          </w:tcPr>
          <w:p w14:paraId="3E93B63F" w14:textId="0769C482" w:rsidR="0025258D" w:rsidRDefault="0025258D" w:rsidP="002F5370">
            <w:pPr>
              <w:pStyle w:val="Tablebody"/>
              <w:cnfStyle w:val="000000000000" w:firstRow="0" w:lastRow="0" w:firstColumn="0" w:lastColumn="0" w:oddVBand="0" w:evenVBand="0" w:oddHBand="0" w:evenHBand="0" w:firstRowFirstColumn="0" w:firstRowLastColumn="0" w:lastRowFirstColumn="0" w:lastRowLastColumn="0"/>
            </w:pPr>
            <w:r>
              <w:t>Online</w:t>
            </w:r>
            <w:r w:rsidR="00123907">
              <w:t xml:space="preserve"> </w:t>
            </w:r>
            <w:r w:rsidR="00731C1B">
              <w:t>or</w:t>
            </w:r>
          </w:p>
          <w:p w14:paraId="33C90FA1" w14:textId="31261A04" w:rsidR="00123907" w:rsidRPr="00DA082D" w:rsidRDefault="00123907" w:rsidP="002F5370">
            <w:pPr>
              <w:pStyle w:val="Tablebody"/>
              <w:cnfStyle w:val="000000000000" w:firstRow="0" w:lastRow="0" w:firstColumn="0" w:lastColumn="0" w:oddVBand="0" w:evenVBand="0" w:oddHBand="0" w:evenHBand="0" w:firstRowFirstColumn="0" w:firstRowLastColumn="0" w:lastRowFirstColumn="0" w:lastRowLastColumn="0"/>
            </w:pPr>
            <w:r>
              <w:t>on campus</w:t>
            </w:r>
          </w:p>
        </w:tc>
      </w:tr>
      <w:tr w:rsidR="0025258D" w14:paraId="67AF2B02" w14:textId="42D57D59" w:rsidTr="001200BF">
        <w:trPr>
          <w:cantSplit/>
        </w:trPr>
        <w:tc>
          <w:tcPr>
            <w:cnfStyle w:val="001000000000" w:firstRow="0" w:lastRow="0" w:firstColumn="1" w:lastColumn="0" w:oddVBand="0" w:evenVBand="0" w:oddHBand="0" w:evenHBand="0" w:firstRowFirstColumn="0" w:firstRowLastColumn="0" w:lastRowFirstColumn="0" w:lastRowLastColumn="0"/>
            <w:tcW w:w="2093" w:type="dxa"/>
          </w:tcPr>
          <w:p w14:paraId="3D57CF6A" w14:textId="1B5C40EC" w:rsidR="0025258D" w:rsidRPr="003A1991" w:rsidRDefault="0025258D" w:rsidP="002F5370">
            <w:pPr>
              <w:pStyle w:val="Tablebody"/>
            </w:pPr>
            <w:r w:rsidRPr="00BB11FA">
              <w:rPr>
                <w:color w:val="auto"/>
              </w:rPr>
              <w:t>University of Newcastle</w:t>
            </w:r>
          </w:p>
        </w:tc>
        <w:tc>
          <w:tcPr>
            <w:tcW w:w="2722" w:type="dxa"/>
          </w:tcPr>
          <w:p w14:paraId="574E7705" w14:textId="77777777" w:rsidR="0025258D" w:rsidRDefault="00821E6B" w:rsidP="002F5370">
            <w:pPr>
              <w:pStyle w:val="Tablebody"/>
              <w:cnfStyle w:val="000000000000" w:firstRow="0" w:lastRow="0" w:firstColumn="0" w:lastColumn="0" w:oddVBand="0" w:evenVBand="0" w:oddHBand="0" w:evenHBand="0" w:firstRowFirstColumn="0" w:firstRowLastColumn="0" w:lastRowFirstColumn="0" w:lastRowLastColumn="0"/>
              <w:rPr>
                <w:rStyle w:val="Hyperlink"/>
                <w:rFonts w:eastAsia="Times New Roman" w:cstheme="minorHAnsi"/>
              </w:rPr>
            </w:pPr>
            <w:hyperlink r:id="rId31" w:anchor=":~:text=The%20University%20of%20Newcastle%E2%80%99s%20Master%20of%20Special%20and,for%20those%20in%20the%20teaching%20and%20learning%20sector." w:history="1">
              <w:r w:rsidR="0025258D" w:rsidRPr="006A2AFC">
                <w:rPr>
                  <w:rStyle w:val="Hyperlink"/>
                  <w:rFonts w:eastAsia="Times New Roman" w:cstheme="minorHAnsi"/>
                </w:rPr>
                <w:t>Master of Special and Inclusive Education</w:t>
              </w:r>
            </w:hyperlink>
          </w:p>
          <w:p w14:paraId="24554F0D" w14:textId="77777777" w:rsidR="00552D2E" w:rsidRDefault="00552D2E" w:rsidP="002F5370">
            <w:pPr>
              <w:pStyle w:val="Tablebody"/>
              <w:cnfStyle w:val="000000000000" w:firstRow="0" w:lastRow="0" w:firstColumn="0" w:lastColumn="0" w:oddVBand="0" w:evenVBand="0" w:oddHBand="0" w:evenHBand="0" w:firstRowFirstColumn="0" w:firstRowLastColumn="0" w:lastRowFirstColumn="0" w:lastRowLastColumn="0"/>
            </w:pPr>
            <w:r w:rsidRPr="008F7E27">
              <w:t>8 Units</w:t>
            </w:r>
          </w:p>
          <w:p w14:paraId="6CBCE7DA" w14:textId="25CD39CF" w:rsidR="00586ACF" w:rsidRPr="003A1991" w:rsidRDefault="00586ACF" w:rsidP="002F5370">
            <w:pPr>
              <w:pStyle w:val="Tablebody"/>
              <w:cnfStyle w:val="000000000000" w:firstRow="0" w:lastRow="0" w:firstColumn="0" w:lastColumn="0" w:oddVBand="0" w:evenVBand="0" w:oddHBand="0" w:evenHBand="0" w:firstRowFirstColumn="0" w:firstRowLastColumn="0" w:lastRowFirstColumn="0" w:lastRowLastColumn="0"/>
              <w:rPr>
                <w:rFonts w:cstheme="minorHAnsi"/>
                <w:b/>
                <w:color w:val="201547" w:themeColor="text1"/>
              </w:rPr>
            </w:pPr>
            <w:r>
              <w:t xml:space="preserve">Course code: </w:t>
            </w:r>
            <w:r w:rsidRPr="00586ACF">
              <w:rPr>
                <w:rFonts w:eastAsia="Times New Roman" w:cstheme="minorHAnsi"/>
              </w:rPr>
              <w:t>40123</w:t>
            </w:r>
          </w:p>
        </w:tc>
        <w:tc>
          <w:tcPr>
            <w:tcW w:w="3118" w:type="dxa"/>
          </w:tcPr>
          <w:p w14:paraId="261787F0" w14:textId="5B99256A" w:rsidR="0025258D" w:rsidRPr="003A1991" w:rsidRDefault="0025258D" w:rsidP="002F5370">
            <w:pPr>
              <w:pStyle w:val="xTableBullet1"/>
              <w:cnfStyle w:val="000000000000" w:firstRow="0" w:lastRow="0" w:firstColumn="0" w:lastColumn="0" w:oddVBand="0" w:evenVBand="0" w:oddHBand="0" w:evenHBand="0" w:firstRowFirstColumn="0" w:firstRowLastColumn="0" w:lastRowFirstColumn="0" w:lastRowLastColumn="0"/>
              <w:rPr>
                <w:b/>
              </w:rPr>
            </w:pPr>
            <w:r w:rsidRPr="003A1991">
              <w:t>Deaf studies and deaf education</w:t>
            </w:r>
          </w:p>
          <w:p w14:paraId="6FC6D1D5" w14:textId="52CA356C" w:rsidR="0025258D" w:rsidRPr="003A1991" w:rsidRDefault="0025258D" w:rsidP="002F5370">
            <w:pPr>
              <w:pStyle w:val="xTableBullet1"/>
              <w:cnfStyle w:val="000000000000" w:firstRow="0" w:lastRow="0" w:firstColumn="0" w:lastColumn="0" w:oddVBand="0" w:evenVBand="0" w:oddHBand="0" w:evenHBand="0" w:firstRowFirstColumn="0" w:firstRowLastColumn="0" w:lastRowFirstColumn="0" w:lastRowLastColumn="0"/>
              <w:rPr>
                <w:b/>
              </w:rPr>
            </w:pPr>
            <w:r w:rsidRPr="003A1991">
              <w:t>Early childhood</w:t>
            </w:r>
          </w:p>
          <w:p w14:paraId="396CDBCE" w14:textId="6011208B" w:rsidR="0025258D" w:rsidRPr="003A1991" w:rsidRDefault="0025258D" w:rsidP="002F5370">
            <w:pPr>
              <w:pStyle w:val="xTableBullet1"/>
              <w:cnfStyle w:val="000000000000" w:firstRow="0" w:lastRow="0" w:firstColumn="0" w:lastColumn="0" w:oddVBand="0" w:evenVBand="0" w:oddHBand="0" w:evenHBand="0" w:firstRowFirstColumn="0" w:firstRowLastColumn="0" w:lastRowFirstColumn="0" w:lastRowLastColumn="0"/>
              <w:rPr>
                <w:b/>
              </w:rPr>
            </w:pPr>
            <w:r w:rsidRPr="003A1991">
              <w:t>Emotional disturbance</w:t>
            </w:r>
            <w:r w:rsidR="009C67B4">
              <w:t xml:space="preserve"> </w:t>
            </w:r>
            <w:r w:rsidRPr="003A1991">
              <w:t>/</w:t>
            </w:r>
            <w:r w:rsidR="009C67B4">
              <w:t xml:space="preserve"> </w:t>
            </w:r>
            <w:r w:rsidRPr="003A1991">
              <w:t>behaviour problems</w:t>
            </w:r>
          </w:p>
          <w:p w14:paraId="20393864" w14:textId="16685FDF" w:rsidR="0025258D" w:rsidRPr="003A1991" w:rsidRDefault="0025258D" w:rsidP="002F5370">
            <w:pPr>
              <w:pStyle w:val="xTableBullet1"/>
              <w:cnfStyle w:val="000000000000" w:firstRow="0" w:lastRow="0" w:firstColumn="0" w:lastColumn="0" w:oddVBand="0" w:evenVBand="0" w:oddHBand="0" w:evenHBand="0" w:firstRowFirstColumn="0" w:firstRowLastColumn="0" w:lastRowFirstColumn="0" w:lastRowLastColumn="0"/>
              <w:rPr>
                <w:b/>
              </w:rPr>
            </w:pPr>
            <w:r w:rsidRPr="003A1991">
              <w:t>General special education</w:t>
            </w:r>
          </w:p>
        </w:tc>
        <w:tc>
          <w:tcPr>
            <w:tcW w:w="1643" w:type="dxa"/>
          </w:tcPr>
          <w:p w14:paraId="4E3523E7" w14:textId="0D02E345" w:rsidR="0025258D" w:rsidRPr="003A1991" w:rsidRDefault="0025258D" w:rsidP="002F5370">
            <w:pPr>
              <w:pStyle w:val="Tablebody"/>
              <w:cnfStyle w:val="000000000000" w:firstRow="0" w:lastRow="0" w:firstColumn="0" w:lastColumn="0" w:oddVBand="0" w:evenVBand="0" w:oddHBand="0" w:evenHBand="0" w:firstRowFirstColumn="0" w:firstRowLastColumn="0" w:lastRowFirstColumn="0" w:lastRowLastColumn="0"/>
              <w:rPr>
                <w:b/>
              </w:rPr>
            </w:pPr>
            <w:r>
              <w:t>O</w:t>
            </w:r>
            <w:r w:rsidRPr="003A1991">
              <w:t xml:space="preserve">nline </w:t>
            </w:r>
          </w:p>
        </w:tc>
      </w:tr>
      <w:tr w:rsidR="0025258D" w14:paraId="66C3A548" w14:textId="61B0E8CB" w:rsidTr="001200BF">
        <w:trPr>
          <w:cantSplit/>
        </w:trPr>
        <w:tc>
          <w:tcPr>
            <w:cnfStyle w:val="001000000000" w:firstRow="0" w:lastRow="0" w:firstColumn="1" w:lastColumn="0" w:oddVBand="0" w:evenVBand="0" w:oddHBand="0" w:evenHBand="0" w:firstRowFirstColumn="0" w:firstRowLastColumn="0" w:lastRowFirstColumn="0" w:lastRowLastColumn="0"/>
            <w:tcW w:w="2093" w:type="dxa"/>
          </w:tcPr>
          <w:p w14:paraId="4611E09D" w14:textId="094253EF" w:rsidR="0025258D" w:rsidRPr="003A1991" w:rsidRDefault="0025258D" w:rsidP="002F5370">
            <w:pPr>
              <w:pStyle w:val="Tablebody"/>
            </w:pPr>
            <w:r w:rsidRPr="00BB11FA">
              <w:rPr>
                <w:color w:val="auto"/>
              </w:rPr>
              <w:t xml:space="preserve">Deakin University </w:t>
            </w:r>
          </w:p>
        </w:tc>
        <w:tc>
          <w:tcPr>
            <w:tcW w:w="2722" w:type="dxa"/>
          </w:tcPr>
          <w:p w14:paraId="3E6AEFC7" w14:textId="77777777" w:rsidR="0025258D" w:rsidRDefault="00821E6B" w:rsidP="002F5370">
            <w:pPr>
              <w:pStyle w:val="Tablebody"/>
              <w:cnfStyle w:val="000000000000" w:firstRow="0" w:lastRow="0" w:firstColumn="0" w:lastColumn="0" w:oddVBand="0" w:evenVBand="0" w:oddHBand="0" w:evenHBand="0" w:firstRowFirstColumn="0" w:firstRowLastColumn="0" w:lastRowFirstColumn="0" w:lastRowLastColumn="0"/>
              <w:rPr>
                <w:rStyle w:val="Hyperlink"/>
                <w:rFonts w:eastAsia="Times New Roman" w:cstheme="minorHAnsi"/>
              </w:rPr>
            </w:pPr>
            <w:hyperlink r:id="rId32" w:history="1">
              <w:r w:rsidR="0025258D" w:rsidRPr="006A2AFC">
                <w:rPr>
                  <w:rStyle w:val="Hyperlink"/>
                  <w:rFonts w:eastAsia="Times New Roman" w:cstheme="minorHAnsi"/>
                </w:rPr>
                <w:t>Master of Specialist Inclusive Education</w:t>
              </w:r>
            </w:hyperlink>
          </w:p>
          <w:p w14:paraId="7EF258DE" w14:textId="77777777" w:rsidR="00552D2E" w:rsidRDefault="00552D2E" w:rsidP="002F5370">
            <w:pPr>
              <w:pStyle w:val="Tablebody"/>
              <w:cnfStyle w:val="000000000000" w:firstRow="0" w:lastRow="0" w:firstColumn="0" w:lastColumn="0" w:oddVBand="0" w:evenVBand="0" w:oddHBand="0" w:evenHBand="0" w:firstRowFirstColumn="0" w:firstRowLastColumn="0" w:lastRowFirstColumn="0" w:lastRowLastColumn="0"/>
            </w:pPr>
            <w:r w:rsidRPr="008F7E27">
              <w:t>12 Units</w:t>
            </w:r>
          </w:p>
          <w:p w14:paraId="36E2CEA9" w14:textId="3AB1B7A7" w:rsidR="00D35B8D" w:rsidRPr="00552D2E" w:rsidRDefault="00D35B8D" w:rsidP="002F5370">
            <w:pPr>
              <w:pStyle w:val="Tablebody"/>
              <w:cnfStyle w:val="000000000000" w:firstRow="0" w:lastRow="0" w:firstColumn="0" w:lastColumn="0" w:oddVBand="0" w:evenVBand="0" w:oddHBand="0" w:evenHBand="0" w:firstRowFirstColumn="0" w:firstRowLastColumn="0" w:lastRowFirstColumn="0" w:lastRowLastColumn="0"/>
              <w:rPr>
                <w:rFonts w:eastAsia="Times New Roman" w:cstheme="minorHAnsi"/>
                <w:color w:val="201547" w:themeColor="text1"/>
              </w:rPr>
            </w:pPr>
            <w:r>
              <w:t xml:space="preserve">Course code: </w:t>
            </w:r>
            <w:r>
              <w:rPr>
                <w:rFonts w:ascii="Arial" w:eastAsia="Times New Roman" w:hAnsi="Arial" w:cs="Arial"/>
                <w:color w:val="000000"/>
              </w:rPr>
              <w:t>E734D</w:t>
            </w:r>
          </w:p>
        </w:tc>
        <w:tc>
          <w:tcPr>
            <w:tcW w:w="3118" w:type="dxa"/>
          </w:tcPr>
          <w:p w14:paraId="361F0B40" w14:textId="175B2BCA" w:rsidR="0025258D" w:rsidRPr="00FF2CF9" w:rsidRDefault="0025258D" w:rsidP="002F5370">
            <w:pPr>
              <w:pStyle w:val="Tablebody"/>
              <w:cnfStyle w:val="000000000000" w:firstRow="0" w:lastRow="0" w:firstColumn="0" w:lastColumn="0" w:oddVBand="0" w:evenVBand="0" w:oddHBand="0" w:evenHBand="0" w:firstRowFirstColumn="0" w:firstRowLastColumn="0" w:lastRowFirstColumn="0" w:lastRowLastColumn="0"/>
            </w:pPr>
            <w:r w:rsidRPr="00FF2CF9">
              <w:t>No specialisation to note</w:t>
            </w:r>
          </w:p>
        </w:tc>
        <w:tc>
          <w:tcPr>
            <w:tcW w:w="1643" w:type="dxa"/>
          </w:tcPr>
          <w:p w14:paraId="0D882062" w14:textId="77777777" w:rsidR="00A04DC2" w:rsidRPr="00BE4764" w:rsidRDefault="00A04DC2" w:rsidP="002F5370">
            <w:pPr>
              <w:pStyle w:val="Tablebody"/>
              <w:cnfStyle w:val="000000000000" w:firstRow="0" w:lastRow="0" w:firstColumn="0" w:lastColumn="0" w:oddVBand="0" w:evenVBand="0" w:oddHBand="0" w:evenHBand="0" w:firstRowFirstColumn="0" w:firstRowLastColumn="0" w:lastRowFirstColumn="0" w:lastRowLastColumn="0"/>
            </w:pPr>
            <w:r w:rsidRPr="00BE4764">
              <w:t>Online or</w:t>
            </w:r>
          </w:p>
          <w:p w14:paraId="5FFF78A1" w14:textId="3A4F064D" w:rsidR="0025258D" w:rsidRPr="00BE4764" w:rsidRDefault="00A04DC2" w:rsidP="002F5370">
            <w:pPr>
              <w:pStyle w:val="Tablebody"/>
              <w:cnfStyle w:val="000000000000" w:firstRow="0" w:lastRow="0" w:firstColumn="0" w:lastColumn="0" w:oddVBand="0" w:evenVBand="0" w:oddHBand="0" w:evenHBand="0" w:firstRowFirstColumn="0" w:firstRowLastColumn="0" w:lastRowFirstColumn="0" w:lastRowLastColumn="0"/>
            </w:pPr>
            <w:r w:rsidRPr="00BE4764">
              <w:t>on campus</w:t>
            </w:r>
          </w:p>
        </w:tc>
      </w:tr>
      <w:tr w:rsidR="0025258D" w14:paraId="52951008" w14:textId="134EF5FC" w:rsidTr="001200BF">
        <w:trPr>
          <w:cantSplit/>
        </w:trPr>
        <w:tc>
          <w:tcPr>
            <w:cnfStyle w:val="001000000000" w:firstRow="0" w:lastRow="0" w:firstColumn="1" w:lastColumn="0" w:oddVBand="0" w:evenVBand="0" w:oddHBand="0" w:evenHBand="0" w:firstRowFirstColumn="0" w:firstRowLastColumn="0" w:lastRowFirstColumn="0" w:lastRowLastColumn="0"/>
            <w:tcW w:w="2093" w:type="dxa"/>
          </w:tcPr>
          <w:p w14:paraId="7AA8B177" w14:textId="505FC6F9" w:rsidR="0025258D" w:rsidRDefault="0025258D" w:rsidP="002F5370">
            <w:pPr>
              <w:pStyle w:val="Tablebody"/>
            </w:pPr>
            <w:r w:rsidRPr="00BB11FA">
              <w:rPr>
                <w:color w:val="auto"/>
              </w:rPr>
              <w:t>La Trobe University</w:t>
            </w:r>
          </w:p>
        </w:tc>
        <w:tc>
          <w:tcPr>
            <w:tcW w:w="2722" w:type="dxa"/>
          </w:tcPr>
          <w:p w14:paraId="2002541F" w14:textId="77777777" w:rsidR="0025258D" w:rsidRDefault="00821E6B" w:rsidP="002F5370">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rPr>
            </w:pPr>
            <w:hyperlink r:id="rId33" w:history="1">
              <w:r w:rsidR="0025258D" w:rsidRPr="00A124F7">
                <w:rPr>
                  <w:rStyle w:val="Hyperlink"/>
                  <w:rFonts w:cstheme="minorHAnsi"/>
                </w:rPr>
                <w:t>Master of Education (Inclusion and Diversity)</w:t>
              </w:r>
            </w:hyperlink>
          </w:p>
          <w:p w14:paraId="34AD1B2A" w14:textId="6F835533" w:rsidR="00010F9B" w:rsidRPr="00010F9B" w:rsidRDefault="00010F9B" w:rsidP="002F5370">
            <w:pPr>
              <w:pStyle w:val="Tablebody"/>
              <w:cnfStyle w:val="000000000000" w:firstRow="0" w:lastRow="0" w:firstColumn="0" w:lastColumn="0" w:oddVBand="0" w:evenVBand="0" w:oddHBand="0" w:evenHBand="0" w:firstRowFirstColumn="0" w:firstRowLastColumn="0" w:lastRowFirstColumn="0" w:lastRowLastColumn="0"/>
              <w:rPr>
                <w:rFonts w:eastAsia="Times New Roman"/>
              </w:rPr>
            </w:pPr>
            <w:r w:rsidRPr="008F7E27">
              <w:t>120 c</w:t>
            </w:r>
            <w:r w:rsidR="00E6609E" w:rsidRPr="008F7E27">
              <w:t>redit points</w:t>
            </w:r>
            <w:r w:rsidR="00E6609E">
              <w:rPr>
                <w:rStyle w:val="Hyperlink"/>
                <w:rFonts w:cstheme="minorHAnsi"/>
                <w:u w:val="none"/>
              </w:rPr>
              <w:t xml:space="preserve"> </w:t>
            </w:r>
          </w:p>
        </w:tc>
        <w:tc>
          <w:tcPr>
            <w:tcW w:w="3118" w:type="dxa"/>
          </w:tcPr>
          <w:p w14:paraId="6FF7FAB0" w14:textId="5CC8FB01" w:rsidR="0025258D" w:rsidRPr="00FF2CF9" w:rsidRDefault="0025258D" w:rsidP="002F5370">
            <w:pPr>
              <w:pStyle w:val="Tablebody"/>
              <w:cnfStyle w:val="000000000000" w:firstRow="0" w:lastRow="0" w:firstColumn="0" w:lastColumn="0" w:oddVBand="0" w:evenVBand="0" w:oddHBand="0" w:evenHBand="0" w:firstRowFirstColumn="0" w:firstRowLastColumn="0" w:lastRowFirstColumn="0" w:lastRowLastColumn="0"/>
            </w:pPr>
            <w:r>
              <w:t xml:space="preserve">No </w:t>
            </w:r>
            <w:r w:rsidR="00C5704B">
              <w:t>s</w:t>
            </w:r>
            <w:r>
              <w:t>pecialisation to note</w:t>
            </w:r>
          </w:p>
        </w:tc>
        <w:tc>
          <w:tcPr>
            <w:tcW w:w="1643" w:type="dxa"/>
          </w:tcPr>
          <w:p w14:paraId="27583BA6" w14:textId="77777777" w:rsidR="00A04DC2" w:rsidRPr="00BE4764" w:rsidRDefault="00A04DC2" w:rsidP="002F5370">
            <w:pPr>
              <w:pStyle w:val="Tablebody"/>
              <w:cnfStyle w:val="000000000000" w:firstRow="0" w:lastRow="0" w:firstColumn="0" w:lastColumn="0" w:oddVBand="0" w:evenVBand="0" w:oddHBand="0" w:evenHBand="0" w:firstRowFirstColumn="0" w:firstRowLastColumn="0" w:lastRowFirstColumn="0" w:lastRowLastColumn="0"/>
            </w:pPr>
            <w:r w:rsidRPr="00BE4764">
              <w:t>Online or</w:t>
            </w:r>
          </w:p>
          <w:p w14:paraId="17592960" w14:textId="7EF50D6B" w:rsidR="0025258D" w:rsidRPr="00BE4764" w:rsidRDefault="00A04DC2" w:rsidP="002F5370">
            <w:pPr>
              <w:pStyle w:val="Tablebody"/>
              <w:cnfStyle w:val="000000000000" w:firstRow="0" w:lastRow="0" w:firstColumn="0" w:lastColumn="0" w:oddVBand="0" w:evenVBand="0" w:oddHBand="0" w:evenHBand="0" w:firstRowFirstColumn="0" w:firstRowLastColumn="0" w:lastRowFirstColumn="0" w:lastRowLastColumn="0"/>
            </w:pPr>
            <w:r w:rsidRPr="00BE4764">
              <w:t>on campus</w:t>
            </w:r>
          </w:p>
        </w:tc>
      </w:tr>
      <w:tr w:rsidR="0025258D" w14:paraId="794AE180" w14:textId="2562DCD9" w:rsidTr="001200BF">
        <w:trPr>
          <w:cantSplit/>
        </w:trPr>
        <w:tc>
          <w:tcPr>
            <w:cnfStyle w:val="001000000000" w:firstRow="0" w:lastRow="0" w:firstColumn="1" w:lastColumn="0" w:oddVBand="0" w:evenVBand="0" w:oddHBand="0" w:evenHBand="0" w:firstRowFirstColumn="0" w:firstRowLastColumn="0" w:lastRowFirstColumn="0" w:lastRowLastColumn="0"/>
            <w:tcW w:w="2093" w:type="dxa"/>
          </w:tcPr>
          <w:p w14:paraId="3B94D9AC" w14:textId="5FBC5C2F" w:rsidR="0025258D" w:rsidRDefault="0025258D" w:rsidP="002F5370">
            <w:pPr>
              <w:pStyle w:val="Tablebody"/>
            </w:pPr>
            <w:r w:rsidRPr="00BB11FA">
              <w:rPr>
                <w:color w:val="auto"/>
              </w:rPr>
              <w:t>Monash University</w:t>
            </w:r>
          </w:p>
        </w:tc>
        <w:tc>
          <w:tcPr>
            <w:tcW w:w="2722" w:type="dxa"/>
          </w:tcPr>
          <w:p w14:paraId="6605A169" w14:textId="77777777" w:rsidR="0025258D" w:rsidRDefault="00821E6B" w:rsidP="002F5370">
            <w:pPr>
              <w:pStyle w:val="Tablebody"/>
              <w:cnfStyle w:val="000000000000" w:firstRow="0" w:lastRow="0" w:firstColumn="0" w:lastColumn="0" w:oddVBand="0" w:evenVBand="0" w:oddHBand="0" w:evenHBand="0" w:firstRowFirstColumn="0" w:firstRowLastColumn="0" w:lastRowFirstColumn="0" w:lastRowLastColumn="0"/>
              <w:rPr>
                <w:rStyle w:val="Hyperlink"/>
                <w:rFonts w:eastAsia="Times New Roman" w:cstheme="minorHAnsi"/>
              </w:rPr>
            </w:pPr>
            <w:hyperlink r:id="rId34" w:history="1">
              <w:r w:rsidR="0025258D" w:rsidRPr="00A124F7">
                <w:rPr>
                  <w:rStyle w:val="Hyperlink"/>
                  <w:rFonts w:eastAsia="Times New Roman" w:cstheme="minorHAnsi"/>
                </w:rPr>
                <w:t>Master of Inclusive Education</w:t>
              </w:r>
            </w:hyperlink>
          </w:p>
          <w:p w14:paraId="5527A4E5" w14:textId="77777777" w:rsidR="00615250" w:rsidRPr="008F7E27" w:rsidRDefault="00615250" w:rsidP="002F5370">
            <w:pPr>
              <w:pStyle w:val="Tablebody"/>
              <w:cnfStyle w:val="000000000000" w:firstRow="0" w:lastRow="0" w:firstColumn="0" w:lastColumn="0" w:oddVBand="0" w:evenVBand="0" w:oddHBand="0" w:evenHBand="0" w:firstRowFirstColumn="0" w:firstRowLastColumn="0" w:lastRowFirstColumn="0" w:lastRowLastColumn="0"/>
            </w:pPr>
            <w:r w:rsidRPr="008F7E27">
              <w:t>4 Units</w:t>
            </w:r>
          </w:p>
          <w:p w14:paraId="586F825C" w14:textId="6841A5BA" w:rsidR="008F7E27" w:rsidRPr="00615250" w:rsidRDefault="008F7E27" w:rsidP="002F5370">
            <w:pPr>
              <w:pStyle w:val="Tablebody"/>
              <w:cnfStyle w:val="000000000000" w:firstRow="0" w:lastRow="0" w:firstColumn="0" w:lastColumn="0" w:oddVBand="0" w:evenVBand="0" w:oddHBand="0" w:evenHBand="0" w:firstRowFirstColumn="0" w:firstRowLastColumn="0" w:lastRowFirstColumn="0" w:lastRowLastColumn="0"/>
              <w:rPr>
                <w:rFonts w:eastAsia="Times New Roman" w:cstheme="minorHAnsi"/>
                <w:color w:val="201547" w:themeColor="text1"/>
              </w:rPr>
            </w:pPr>
            <w:r w:rsidRPr="008F7E27">
              <w:t>Course code: D6014</w:t>
            </w:r>
          </w:p>
        </w:tc>
        <w:tc>
          <w:tcPr>
            <w:tcW w:w="3118" w:type="dxa"/>
          </w:tcPr>
          <w:p w14:paraId="48E8EC52" w14:textId="61369E07" w:rsidR="0025258D" w:rsidRPr="00FF2CF9" w:rsidRDefault="0025258D" w:rsidP="002F5370">
            <w:pPr>
              <w:pStyle w:val="Tablebody"/>
              <w:cnfStyle w:val="000000000000" w:firstRow="0" w:lastRow="0" w:firstColumn="0" w:lastColumn="0" w:oddVBand="0" w:evenVBand="0" w:oddHBand="0" w:evenHBand="0" w:firstRowFirstColumn="0" w:firstRowLastColumn="0" w:lastRowFirstColumn="0" w:lastRowLastColumn="0"/>
            </w:pPr>
            <w:r>
              <w:t xml:space="preserve">No </w:t>
            </w:r>
            <w:r w:rsidR="00C5704B">
              <w:t>s</w:t>
            </w:r>
            <w:r>
              <w:t>pecialisation to note</w:t>
            </w:r>
          </w:p>
        </w:tc>
        <w:tc>
          <w:tcPr>
            <w:tcW w:w="1643" w:type="dxa"/>
          </w:tcPr>
          <w:p w14:paraId="70E4F6C8" w14:textId="77777777" w:rsidR="00A04DC2" w:rsidRPr="00BE4764" w:rsidRDefault="00A04DC2" w:rsidP="002F5370">
            <w:pPr>
              <w:pStyle w:val="Tablebody"/>
              <w:cnfStyle w:val="000000000000" w:firstRow="0" w:lastRow="0" w:firstColumn="0" w:lastColumn="0" w:oddVBand="0" w:evenVBand="0" w:oddHBand="0" w:evenHBand="0" w:firstRowFirstColumn="0" w:firstRowLastColumn="0" w:lastRowFirstColumn="0" w:lastRowLastColumn="0"/>
            </w:pPr>
            <w:r w:rsidRPr="00BE4764">
              <w:t>Online or</w:t>
            </w:r>
          </w:p>
          <w:p w14:paraId="2ABEEB05" w14:textId="1ADC554A" w:rsidR="0025258D" w:rsidRPr="00BE4764" w:rsidRDefault="00A04DC2" w:rsidP="002F5370">
            <w:pPr>
              <w:pStyle w:val="Tablebody"/>
              <w:cnfStyle w:val="000000000000" w:firstRow="0" w:lastRow="0" w:firstColumn="0" w:lastColumn="0" w:oddVBand="0" w:evenVBand="0" w:oddHBand="0" w:evenHBand="0" w:firstRowFirstColumn="0" w:firstRowLastColumn="0" w:lastRowFirstColumn="0" w:lastRowLastColumn="0"/>
            </w:pPr>
            <w:r w:rsidRPr="00BE4764">
              <w:t>on campus</w:t>
            </w:r>
          </w:p>
        </w:tc>
      </w:tr>
      <w:tr w:rsidR="0025258D" w14:paraId="006D16A7" w14:textId="1A3674BA" w:rsidTr="001200BF">
        <w:trPr>
          <w:cantSplit/>
          <w:trHeight w:val="1072"/>
        </w:trPr>
        <w:tc>
          <w:tcPr>
            <w:cnfStyle w:val="001000000000" w:firstRow="0" w:lastRow="0" w:firstColumn="1" w:lastColumn="0" w:oddVBand="0" w:evenVBand="0" w:oddHBand="0" w:evenHBand="0" w:firstRowFirstColumn="0" w:firstRowLastColumn="0" w:lastRowFirstColumn="0" w:lastRowLastColumn="0"/>
            <w:tcW w:w="2093" w:type="dxa"/>
          </w:tcPr>
          <w:p w14:paraId="48B9DEAA" w14:textId="0121C890" w:rsidR="0025258D" w:rsidRPr="003A1991" w:rsidRDefault="0025258D" w:rsidP="002F5370">
            <w:pPr>
              <w:pStyle w:val="Tablebody"/>
            </w:pPr>
            <w:r w:rsidRPr="00BB11FA">
              <w:rPr>
                <w:color w:val="auto"/>
              </w:rPr>
              <w:t>Australian Catholic University</w:t>
            </w:r>
          </w:p>
        </w:tc>
        <w:tc>
          <w:tcPr>
            <w:tcW w:w="2722" w:type="dxa"/>
          </w:tcPr>
          <w:p w14:paraId="641839BC" w14:textId="77777777" w:rsidR="0025258D" w:rsidRDefault="00821E6B" w:rsidP="002F5370">
            <w:pPr>
              <w:pStyle w:val="Tablebody"/>
              <w:cnfStyle w:val="000000000000" w:firstRow="0" w:lastRow="0" w:firstColumn="0" w:lastColumn="0" w:oddVBand="0" w:evenVBand="0" w:oddHBand="0" w:evenHBand="0" w:firstRowFirstColumn="0" w:firstRowLastColumn="0" w:lastRowFirstColumn="0" w:lastRowLastColumn="0"/>
              <w:rPr>
                <w:rStyle w:val="Hyperlink"/>
              </w:rPr>
            </w:pPr>
            <w:hyperlink r:id="rId35" w:history="1">
              <w:r w:rsidR="0025258D" w:rsidRPr="00932696">
                <w:rPr>
                  <w:rStyle w:val="Hyperlink"/>
                </w:rPr>
                <w:t>Master of Education (Inclusive Practice)</w:t>
              </w:r>
            </w:hyperlink>
          </w:p>
          <w:p w14:paraId="377E5AB1" w14:textId="77777777" w:rsidR="00615250" w:rsidRDefault="00615250" w:rsidP="002F5370">
            <w:pPr>
              <w:pStyle w:val="Tablebody"/>
              <w:cnfStyle w:val="000000000000" w:firstRow="0" w:lastRow="0" w:firstColumn="0" w:lastColumn="0" w:oddVBand="0" w:evenVBand="0" w:oddHBand="0" w:evenHBand="0" w:firstRowFirstColumn="0" w:firstRowLastColumn="0" w:lastRowFirstColumn="0" w:lastRowLastColumn="0"/>
            </w:pPr>
            <w:r w:rsidRPr="008F7E27">
              <w:t>8 Units</w:t>
            </w:r>
          </w:p>
          <w:p w14:paraId="1DA000A4" w14:textId="43219AB9" w:rsidR="00D35B8D" w:rsidRPr="00615250" w:rsidRDefault="00D35B8D" w:rsidP="002F5370">
            <w:pPr>
              <w:pStyle w:val="Tablebody"/>
              <w:cnfStyle w:val="000000000000" w:firstRow="0" w:lastRow="0" w:firstColumn="0" w:lastColumn="0" w:oddVBand="0" w:evenVBand="0" w:oddHBand="0" w:evenHBand="0" w:firstRowFirstColumn="0" w:firstRowLastColumn="0" w:lastRowFirstColumn="0" w:lastRowLastColumn="0"/>
              <w:rPr>
                <w:b/>
              </w:rPr>
            </w:pPr>
            <w:r>
              <w:t xml:space="preserve">Course Code: </w:t>
            </w:r>
            <w:r>
              <w:rPr>
                <w:color w:val="000000"/>
                <w:lang w:eastAsia="en-AU"/>
              </w:rPr>
              <w:t>MEDINP</w:t>
            </w:r>
          </w:p>
        </w:tc>
        <w:tc>
          <w:tcPr>
            <w:tcW w:w="3118" w:type="dxa"/>
          </w:tcPr>
          <w:p w14:paraId="1E45681A" w14:textId="0CB0C547" w:rsidR="0025258D" w:rsidRPr="003A1991" w:rsidRDefault="0025258D" w:rsidP="002F5370">
            <w:pPr>
              <w:pStyle w:val="Tablebody"/>
              <w:cnfStyle w:val="000000000000" w:firstRow="0" w:lastRow="0" w:firstColumn="0" w:lastColumn="0" w:oddVBand="0" w:evenVBand="0" w:oddHBand="0" w:evenHBand="0" w:firstRowFirstColumn="0" w:firstRowLastColumn="0" w:lastRowFirstColumn="0" w:lastRowLastColumn="0"/>
              <w:rPr>
                <w:b/>
              </w:rPr>
            </w:pPr>
            <w:r w:rsidRPr="003A1991">
              <w:t xml:space="preserve">No </w:t>
            </w:r>
            <w:r w:rsidR="00C5704B">
              <w:t>s</w:t>
            </w:r>
            <w:r w:rsidRPr="003A1991">
              <w:t>pecialisation to note</w:t>
            </w:r>
          </w:p>
        </w:tc>
        <w:tc>
          <w:tcPr>
            <w:tcW w:w="1643" w:type="dxa"/>
          </w:tcPr>
          <w:p w14:paraId="21B75454" w14:textId="77777777" w:rsidR="00A04DC2" w:rsidRPr="00BE4764" w:rsidRDefault="00A04DC2" w:rsidP="002F5370">
            <w:pPr>
              <w:pStyle w:val="Tablebody"/>
              <w:cnfStyle w:val="000000000000" w:firstRow="0" w:lastRow="0" w:firstColumn="0" w:lastColumn="0" w:oddVBand="0" w:evenVBand="0" w:oddHBand="0" w:evenHBand="0" w:firstRowFirstColumn="0" w:firstRowLastColumn="0" w:lastRowFirstColumn="0" w:lastRowLastColumn="0"/>
            </w:pPr>
            <w:r w:rsidRPr="00BE4764">
              <w:t>Online or</w:t>
            </w:r>
          </w:p>
          <w:p w14:paraId="67B75CB9" w14:textId="112AE705" w:rsidR="0025258D" w:rsidRPr="00BE4764" w:rsidRDefault="00A04DC2" w:rsidP="002F5370">
            <w:pPr>
              <w:pStyle w:val="Tablebody"/>
              <w:cnfStyle w:val="000000000000" w:firstRow="0" w:lastRow="0" w:firstColumn="0" w:lastColumn="0" w:oddVBand="0" w:evenVBand="0" w:oddHBand="0" w:evenHBand="0" w:firstRowFirstColumn="0" w:firstRowLastColumn="0" w:lastRowFirstColumn="0" w:lastRowLastColumn="0"/>
              <w:rPr>
                <w:b/>
              </w:rPr>
            </w:pPr>
            <w:r w:rsidRPr="00BE4764">
              <w:t>on campus</w:t>
            </w:r>
          </w:p>
        </w:tc>
      </w:tr>
    </w:tbl>
    <w:p w14:paraId="7D902725" w14:textId="49AB5A80" w:rsidR="00A71880" w:rsidRDefault="00802CD5" w:rsidP="002F5370">
      <w:pPr>
        <w:pStyle w:val="Heading2"/>
      </w:pPr>
      <w:bookmarkStart w:id="32" w:name="_Toc88917303"/>
      <w:bookmarkStart w:id="33" w:name="_Toc88917364"/>
      <w:bookmarkStart w:id="34" w:name="_Toc88917524"/>
      <w:bookmarkStart w:id="35" w:name="_Toc89076032"/>
      <w:bookmarkStart w:id="36" w:name="_Hlk88924043"/>
      <w:r>
        <w:lastRenderedPageBreak/>
        <w:t>Study</w:t>
      </w:r>
      <w:r w:rsidR="00A71880">
        <w:t xml:space="preserve"> workload</w:t>
      </w:r>
    </w:p>
    <w:p w14:paraId="7D81E46E" w14:textId="77777777" w:rsidR="00A71880" w:rsidRDefault="00A71880" w:rsidP="002F5370">
      <w:pPr>
        <w:pStyle w:val="IESUBodyText"/>
        <w:jc w:val="both"/>
      </w:pPr>
      <w:r>
        <w:t>All eligible master’s courses are offered on a part-time basis. S</w:t>
      </w:r>
      <w:r w:rsidRPr="002B70F5">
        <w:t xml:space="preserve">tudy workload may range from 15 to </w:t>
      </w:r>
      <w:r>
        <w:t>2</w:t>
      </w:r>
      <w:r w:rsidRPr="002B70F5">
        <w:t>0 hours per week</w:t>
      </w:r>
      <w:r>
        <w:t xml:space="preserve">. </w:t>
      </w:r>
    </w:p>
    <w:p w14:paraId="7B2545D2" w14:textId="7913CCEA" w:rsidR="00A71880" w:rsidRDefault="00A71880" w:rsidP="002F5370">
      <w:pPr>
        <w:pStyle w:val="IESUBodyText"/>
        <w:jc w:val="both"/>
      </w:pPr>
      <w:r w:rsidRPr="004A5026">
        <w:t xml:space="preserve">It is important </w:t>
      </w:r>
      <w:r>
        <w:t>to</w:t>
      </w:r>
      <w:r w:rsidRPr="004A5026">
        <w:t xml:space="preserve"> understand the expected weekly hours of study and how this </w:t>
      </w:r>
      <w:r>
        <w:t>can</w:t>
      </w:r>
      <w:r w:rsidRPr="004A5026">
        <w:t xml:space="preserve"> affect</w:t>
      </w:r>
      <w:r>
        <w:t xml:space="preserve"> your</w:t>
      </w:r>
      <w:r w:rsidRPr="004A5026">
        <w:t xml:space="preserve"> other commitments</w:t>
      </w:r>
      <w:r w:rsidRPr="00B9101F">
        <w:t>.</w:t>
      </w:r>
      <w:r>
        <w:t xml:space="preserve"> </w:t>
      </w:r>
      <w:r w:rsidRPr="002B70F5">
        <w:t xml:space="preserve">The </w:t>
      </w:r>
      <w:r>
        <w:t>Department</w:t>
      </w:r>
      <w:r w:rsidRPr="002B70F5">
        <w:t xml:space="preserve"> </w:t>
      </w:r>
      <w:r>
        <w:t xml:space="preserve">and participating universities </w:t>
      </w:r>
      <w:r w:rsidRPr="002B70F5">
        <w:t xml:space="preserve">encourage recipients to complete </w:t>
      </w:r>
      <w:r>
        <w:t xml:space="preserve">only the </w:t>
      </w:r>
      <w:r w:rsidRPr="00F240A8">
        <w:rPr>
          <w:b/>
          <w:bCs/>
        </w:rPr>
        <w:t>minimum</w:t>
      </w:r>
      <w:r>
        <w:t xml:space="preserve"> </w:t>
      </w:r>
      <w:r w:rsidRPr="00F240A8">
        <w:rPr>
          <w:b/>
          <w:bCs/>
        </w:rPr>
        <w:t xml:space="preserve">units </w:t>
      </w:r>
      <w:r>
        <w:t xml:space="preserve">of study required </w:t>
      </w:r>
      <w:r w:rsidRPr="002B70F5">
        <w:t>per semester/trimester</w:t>
      </w:r>
      <w:r>
        <w:t xml:space="preserve">. </w:t>
      </w:r>
    </w:p>
    <w:p w14:paraId="5FF47EDA" w14:textId="77777777" w:rsidR="00A71880" w:rsidRDefault="00A71880" w:rsidP="002F5370">
      <w:pPr>
        <w:pStyle w:val="IESUBodyText"/>
        <w:jc w:val="both"/>
      </w:pPr>
      <w:r>
        <w:t xml:space="preserve">This helps to ensure a balance between study, work and personal commitments. Those wishing to complete </w:t>
      </w:r>
      <w:r w:rsidRPr="00FD04E2">
        <w:rPr>
          <w:i/>
          <w:iCs/>
        </w:rPr>
        <w:t>more</w:t>
      </w:r>
      <w:r>
        <w:t xml:space="preserve"> than the minimum units of study in a semester or trimester should contact the IESU to discuss and confirm whether an extra study load is feasible.</w:t>
      </w:r>
    </w:p>
    <w:p w14:paraId="41B34AE2" w14:textId="761AF104" w:rsidR="00A71880" w:rsidRPr="004A5026" w:rsidRDefault="00A71880" w:rsidP="002F5370">
      <w:pPr>
        <w:pStyle w:val="IESUBodyText"/>
        <w:jc w:val="both"/>
      </w:pPr>
      <w:r>
        <w:t xml:space="preserve">As </w:t>
      </w:r>
      <w:r w:rsidRPr="00325B01">
        <w:t xml:space="preserve">program recipients study part-time, they have </w:t>
      </w:r>
      <w:r w:rsidRPr="006C6F2D">
        <w:t>four years</w:t>
      </w:r>
      <w:r w:rsidRPr="00325B01">
        <w:t xml:space="preserve"> to complete their course</w:t>
      </w:r>
      <w:r>
        <w:t>;</w:t>
      </w:r>
      <w:r w:rsidRPr="00325B01">
        <w:t xml:space="preserve"> however</w:t>
      </w:r>
      <w:r>
        <w:t>,</w:t>
      </w:r>
      <w:r w:rsidRPr="00325B01">
        <w:t xml:space="preserve"> their course can be completed in a shorter period. </w:t>
      </w:r>
      <w:r>
        <w:t>Successful Round 8 applicants are expected to</w:t>
      </w:r>
      <w:r w:rsidRPr="00B9101F">
        <w:t xml:space="preserve"> </w:t>
      </w:r>
      <w:r>
        <w:t>complete their course by</w:t>
      </w:r>
      <w:r w:rsidRPr="00B9101F">
        <w:t xml:space="preserve"> </w:t>
      </w:r>
      <w:r w:rsidRPr="0022067F">
        <w:rPr>
          <w:b/>
          <w:bCs/>
        </w:rPr>
        <w:t>December 2026</w:t>
      </w:r>
      <w:r w:rsidRPr="00B9101F">
        <w:t>.</w:t>
      </w:r>
      <w:r>
        <w:t xml:space="preserve"> </w:t>
      </w:r>
    </w:p>
    <w:p w14:paraId="164CAA34" w14:textId="7097F470" w:rsidR="00A71880" w:rsidRPr="00666284" w:rsidRDefault="00A71880" w:rsidP="002F5370">
      <w:pPr>
        <w:pStyle w:val="IESUBodyText"/>
        <w:jc w:val="both"/>
        <w:rPr>
          <w:rFonts w:asciiTheme="majorHAnsi" w:eastAsiaTheme="majorEastAsia" w:hAnsiTheme="majorHAnsi" w:cs="Times New Roman (Headings CS)"/>
          <w:color w:val="004C97" w:themeColor="accent2"/>
          <w:sz w:val="32"/>
          <w:szCs w:val="26"/>
        </w:rPr>
      </w:pPr>
      <w:r w:rsidRPr="00666284">
        <w:t xml:space="preserve">To find out more about your potential study workload and minimum units of study, please contact your preferred university. (Find contact information on page </w:t>
      </w:r>
      <w:r w:rsidRPr="00666284">
        <w:fldChar w:fldCharType="begin"/>
      </w:r>
      <w:r w:rsidRPr="00666284">
        <w:instrText xml:space="preserve"> PAGEREF _Ref92547744 \h </w:instrText>
      </w:r>
      <w:r w:rsidRPr="00666284">
        <w:fldChar w:fldCharType="separate"/>
      </w:r>
      <w:r w:rsidR="00213FC8">
        <w:rPr>
          <w:noProof/>
        </w:rPr>
        <w:t>19</w:t>
      </w:r>
      <w:r w:rsidRPr="00666284">
        <w:fldChar w:fldCharType="end"/>
      </w:r>
      <w:r w:rsidRPr="00666284">
        <w:t xml:space="preserve">.) </w:t>
      </w:r>
    </w:p>
    <w:p w14:paraId="162A4829" w14:textId="77777777" w:rsidR="00A71880" w:rsidRPr="006166EF" w:rsidRDefault="00A71880" w:rsidP="002F5370">
      <w:pPr>
        <w:pStyle w:val="Heading2"/>
      </w:pPr>
      <w:r w:rsidRPr="006166EF">
        <w:t>Travel</w:t>
      </w:r>
    </w:p>
    <w:p w14:paraId="6F1F1A5E" w14:textId="77777777" w:rsidR="00A71880" w:rsidRPr="00993DEF" w:rsidRDefault="00A71880" w:rsidP="002F5370">
      <w:pPr>
        <w:pStyle w:val="IESUBodyText"/>
        <w:jc w:val="both"/>
        <w:rPr>
          <w:highlight w:val="yellow"/>
        </w:rPr>
      </w:pPr>
      <w:r>
        <w:t>There are no travel requirements for any of the courses, including those offered by Macquarie University and the University of Newcastle, both in New South Wales.</w:t>
      </w:r>
      <w:r w:rsidRPr="006166EF">
        <w:t xml:space="preserve"> </w:t>
      </w:r>
    </w:p>
    <w:p w14:paraId="1743814F" w14:textId="77777777" w:rsidR="00A71880" w:rsidRPr="006E0A61" w:rsidRDefault="00A71880" w:rsidP="002F5370">
      <w:pPr>
        <w:pStyle w:val="Heading2"/>
      </w:pPr>
      <w:r w:rsidRPr="006E0A61">
        <w:t>Practicum</w:t>
      </w:r>
      <w:r>
        <w:t xml:space="preserve"> </w:t>
      </w:r>
    </w:p>
    <w:p w14:paraId="13C4829A" w14:textId="77777777" w:rsidR="00A71880" w:rsidRPr="002C791F" w:rsidRDefault="00A71880" w:rsidP="00A71880">
      <w:pPr>
        <w:pStyle w:val="IESUBodyText"/>
        <w:jc w:val="both"/>
      </w:pPr>
      <w:r>
        <w:t xml:space="preserve">All courses </w:t>
      </w:r>
      <w:r w:rsidRPr="003D001A">
        <w:t xml:space="preserve">include a requirement to complete </w:t>
      </w:r>
      <w:r>
        <w:t xml:space="preserve">a </w:t>
      </w:r>
      <w:r w:rsidRPr="003D001A">
        <w:t>practicum placement of up to 4</w:t>
      </w:r>
      <w:r>
        <w:t>5</w:t>
      </w:r>
      <w:r w:rsidRPr="003D001A">
        <w:t xml:space="preserve"> days</w:t>
      </w:r>
      <w:r w:rsidRPr="002C791F">
        <w:t>.</w:t>
      </w:r>
      <w:r>
        <w:t xml:space="preserve"> Please refer to </w:t>
      </w:r>
      <w:r w:rsidRPr="00AF3514">
        <w:rPr>
          <w:b/>
          <w:bCs/>
        </w:rPr>
        <w:t>Appendix B</w:t>
      </w:r>
      <w:r>
        <w:t xml:space="preserve"> for university requirements.</w:t>
      </w:r>
    </w:p>
    <w:p w14:paraId="74D30BAF" w14:textId="77777777" w:rsidR="00A71880" w:rsidRDefault="00A71880" w:rsidP="00A71880">
      <w:pPr>
        <w:pStyle w:val="IESUBodyText"/>
        <w:jc w:val="both"/>
      </w:pPr>
      <w:r>
        <w:t xml:space="preserve">Completion of the practicum component is </w:t>
      </w:r>
      <w:r w:rsidRPr="0015463D">
        <w:rPr>
          <w:b/>
          <w:bCs/>
        </w:rPr>
        <w:t>mandatory</w:t>
      </w:r>
      <w:r w:rsidRPr="004A5026">
        <w:t>, regardless of whether the</w:t>
      </w:r>
      <w:r>
        <w:t xml:space="preserve"> recipient</w:t>
      </w:r>
      <w:r w:rsidRPr="004A5026">
        <w:t xml:space="preserve"> </w:t>
      </w:r>
      <w:r>
        <w:t>is</w:t>
      </w:r>
      <w:r w:rsidRPr="004A5026">
        <w:t xml:space="preserve"> currently working as a teacher or </w:t>
      </w:r>
      <w:r>
        <w:t>has</w:t>
      </w:r>
      <w:r w:rsidRPr="004A5026">
        <w:t xml:space="preserve"> experience working in specialist education settings.</w:t>
      </w:r>
    </w:p>
    <w:p w14:paraId="56ECA315" w14:textId="511A6ED6" w:rsidR="00A71880" w:rsidRPr="00A71880" w:rsidRDefault="00A71880" w:rsidP="00A71880">
      <w:pPr>
        <w:pStyle w:val="IESUBodyText"/>
        <w:jc w:val="both"/>
      </w:pPr>
      <w:r>
        <w:t>E</w:t>
      </w:r>
      <w:r w:rsidRPr="004A5026">
        <w:t>ach course has different practicum arrangements</w:t>
      </w:r>
      <w:r>
        <w:t>.</w:t>
      </w:r>
      <w:r w:rsidRPr="004A5026">
        <w:t xml:space="preserve"> </w:t>
      </w:r>
      <w:r>
        <w:t>R</w:t>
      </w:r>
      <w:r w:rsidRPr="004A5026">
        <w:t xml:space="preserve">ecipients should ensure they understand </w:t>
      </w:r>
      <w:r>
        <w:t xml:space="preserve">these and can complete the practicum requirements </w:t>
      </w:r>
      <w:r w:rsidRPr="004A5026">
        <w:t>within the designated timeframes.</w:t>
      </w:r>
      <w:r>
        <w:t xml:space="preserve"> </w:t>
      </w:r>
    </w:p>
    <w:p w14:paraId="523821E5" w14:textId="77777777" w:rsidR="00D50251" w:rsidRDefault="00D50251">
      <w:pPr>
        <w:spacing w:after="0"/>
        <w:rPr>
          <w:rFonts w:asciiTheme="majorHAnsi" w:eastAsiaTheme="majorEastAsia" w:hAnsiTheme="majorHAnsi" w:cs="Times New Roman (Headings CS)"/>
          <w:b/>
          <w:color w:val="201547" w:themeColor="text1"/>
          <w:sz w:val="44"/>
          <w:szCs w:val="32"/>
        </w:rPr>
      </w:pPr>
      <w:bookmarkStart w:id="37" w:name="_Toc92635984"/>
      <w:r>
        <w:br w:type="page"/>
      </w:r>
    </w:p>
    <w:p w14:paraId="0CD4BA80" w14:textId="07A7FA40" w:rsidR="000E30A8" w:rsidRDefault="002F5370" w:rsidP="009C4635">
      <w:pPr>
        <w:pStyle w:val="Heading1"/>
      </w:pPr>
      <w:r>
        <w:lastRenderedPageBreak/>
        <w:t>3</w:t>
      </w:r>
      <w:r w:rsidR="009C4635">
        <w:t xml:space="preserve">. </w:t>
      </w:r>
      <w:r w:rsidR="000E30A8">
        <w:t>Funding</w:t>
      </w:r>
      <w:bookmarkEnd w:id="32"/>
      <w:bookmarkEnd w:id="33"/>
      <w:bookmarkEnd w:id="34"/>
      <w:bookmarkEnd w:id="35"/>
      <w:r>
        <w:t xml:space="preserve"> and</w:t>
      </w:r>
      <w:r w:rsidR="00487FB5">
        <w:t xml:space="preserve"> support</w:t>
      </w:r>
      <w:bookmarkEnd w:id="37"/>
    </w:p>
    <w:p w14:paraId="57093884" w14:textId="2A07C8DA" w:rsidR="00A51873" w:rsidRPr="00A51873" w:rsidRDefault="00A51873" w:rsidP="009C4635">
      <w:pPr>
        <w:pStyle w:val="Heading2"/>
      </w:pPr>
      <w:bookmarkStart w:id="38" w:name="_Toc88917304"/>
      <w:bookmarkStart w:id="39" w:name="_Toc88917365"/>
      <w:r w:rsidRPr="00FD04E2">
        <w:t>Tuition fees</w:t>
      </w:r>
      <w:bookmarkEnd w:id="38"/>
      <w:bookmarkEnd w:id="39"/>
    </w:p>
    <w:p w14:paraId="0F5CDC87" w14:textId="7C49E2F1" w:rsidR="00F018A6" w:rsidRPr="00F018A6" w:rsidRDefault="00A461EA" w:rsidP="009C4635">
      <w:pPr>
        <w:pStyle w:val="xBodyText"/>
        <w:jc w:val="both"/>
        <w:rPr>
          <w:sz w:val="20"/>
          <w:szCs w:val="20"/>
        </w:rPr>
      </w:pPr>
      <w:bookmarkStart w:id="40" w:name="_Hlk92533042"/>
      <w:r>
        <w:t xml:space="preserve">The </w:t>
      </w:r>
      <w:r w:rsidRPr="001E5248">
        <w:rPr>
          <w:szCs w:val="22"/>
        </w:rPr>
        <w:t xml:space="preserve">Department is funding 75 </w:t>
      </w:r>
      <w:r w:rsidR="00AA6EDE" w:rsidRPr="001E5248">
        <w:rPr>
          <w:szCs w:val="22"/>
        </w:rPr>
        <w:t xml:space="preserve">master’s </w:t>
      </w:r>
      <w:r w:rsidRPr="001E5248">
        <w:rPr>
          <w:szCs w:val="22"/>
        </w:rPr>
        <w:t>course places each year</w:t>
      </w:r>
      <w:r w:rsidR="00AA6EDE" w:rsidRPr="001E5248">
        <w:rPr>
          <w:szCs w:val="22"/>
        </w:rPr>
        <w:t xml:space="preserve"> across the eight courses</w:t>
      </w:r>
      <w:r w:rsidRPr="001E5248">
        <w:rPr>
          <w:szCs w:val="22"/>
        </w:rPr>
        <w:t xml:space="preserve"> from 2022 to 2025.</w:t>
      </w:r>
      <w:r w:rsidR="00F018A6" w:rsidRPr="001E5248">
        <w:rPr>
          <w:szCs w:val="22"/>
        </w:rPr>
        <w:t xml:space="preserve"> (This includes places in the Master of Applied Behaviour Analysis at Monash University: </w:t>
      </w:r>
      <w:bookmarkEnd w:id="40"/>
      <w:r w:rsidR="00F018A6" w:rsidRPr="001E5248">
        <w:rPr>
          <w:szCs w:val="22"/>
        </w:rPr>
        <w:t xml:space="preserve">visit the program’s </w:t>
      </w:r>
      <w:hyperlink r:id="rId36" w:history="1">
        <w:r w:rsidR="00F018A6" w:rsidRPr="001E5248">
          <w:rPr>
            <w:color w:val="0090DA" w:themeColor="hyperlink"/>
            <w:szCs w:val="22"/>
            <w:u w:val="single"/>
          </w:rPr>
          <w:t>webpage</w:t>
        </w:r>
      </w:hyperlink>
      <w:r w:rsidR="00F018A6" w:rsidRPr="001E5248">
        <w:rPr>
          <w:szCs w:val="22"/>
        </w:rPr>
        <w:t xml:space="preserve"> for application guidelines specific to this course.)</w:t>
      </w:r>
    </w:p>
    <w:p w14:paraId="425FB2BF" w14:textId="1DED98E7" w:rsidR="009C67B4" w:rsidRDefault="00F018A6" w:rsidP="009C4635">
      <w:pPr>
        <w:pStyle w:val="xBodyText"/>
        <w:jc w:val="both"/>
      </w:pPr>
      <w:r>
        <w:t>For successful applicants, t</w:t>
      </w:r>
      <w:r w:rsidRPr="00846A69">
        <w:t xml:space="preserve">he </w:t>
      </w:r>
      <w:r>
        <w:t xml:space="preserve">program </w:t>
      </w:r>
      <w:r w:rsidRPr="00846A69">
        <w:t>cover</w:t>
      </w:r>
      <w:r>
        <w:t>s</w:t>
      </w:r>
      <w:r w:rsidRPr="00846A69">
        <w:t xml:space="preserve"> tuition fee</w:t>
      </w:r>
      <w:r>
        <w:t>s</w:t>
      </w:r>
      <w:r w:rsidRPr="00846A69">
        <w:t xml:space="preserve"> associated with a </w:t>
      </w:r>
      <w:r w:rsidRPr="00AA6EDE">
        <w:t>full-fee domestic place</w:t>
      </w:r>
      <w:r w:rsidRPr="00846A69">
        <w:t xml:space="preserve"> in </w:t>
      </w:r>
      <w:r>
        <w:t>any of the courses listed above</w:t>
      </w:r>
      <w:r w:rsidRPr="00846A69">
        <w:t xml:space="preserve">. </w:t>
      </w:r>
      <w:r w:rsidR="00A461EA">
        <w:t xml:space="preserve"> </w:t>
      </w:r>
    </w:p>
    <w:p w14:paraId="7B3572F4" w14:textId="265BC78A" w:rsidR="00611F3C" w:rsidRDefault="009C67B4" w:rsidP="009C4635">
      <w:pPr>
        <w:pStyle w:val="IESUBodyText"/>
        <w:jc w:val="both"/>
        <w:rPr>
          <w:b/>
          <w:bCs/>
        </w:rPr>
      </w:pPr>
      <w:r>
        <w:rPr>
          <w:b/>
          <w:bCs/>
        </w:rPr>
        <w:t>R</w:t>
      </w:r>
      <w:r w:rsidR="00611F3C" w:rsidRPr="00FD04E2">
        <w:rPr>
          <w:b/>
          <w:bCs/>
        </w:rPr>
        <w:t>ecipient</w:t>
      </w:r>
      <w:r w:rsidR="003C64E9" w:rsidRPr="00FD04E2">
        <w:rPr>
          <w:b/>
          <w:bCs/>
        </w:rPr>
        <w:t>s</w:t>
      </w:r>
      <w:r w:rsidR="00611F3C" w:rsidRPr="00FD04E2">
        <w:rPr>
          <w:b/>
          <w:bCs/>
        </w:rPr>
        <w:t xml:space="preserve"> </w:t>
      </w:r>
      <w:r w:rsidR="003C64E9" w:rsidRPr="00FD04E2">
        <w:rPr>
          <w:b/>
          <w:bCs/>
        </w:rPr>
        <w:t>are</w:t>
      </w:r>
      <w:r w:rsidR="00611F3C" w:rsidRPr="00FD04E2">
        <w:rPr>
          <w:b/>
          <w:bCs/>
        </w:rPr>
        <w:t xml:space="preserve"> </w:t>
      </w:r>
      <w:r w:rsidR="003C64E9" w:rsidRPr="00FD04E2">
        <w:rPr>
          <w:b/>
          <w:bCs/>
        </w:rPr>
        <w:t>in</w:t>
      </w:r>
      <w:r w:rsidR="00611F3C" w:rsidRPr="00FD04E2">
        <w:rPr>
          <w:b/>
          <w:bCs/>
        </w:rPr>
        <w:t>eligible to apply for a Commonwealth supported place.</w:t>
      </w:r>
    </w:p>
    <w:p w14:paraId="74D06FF2" w14:textId="77777777" w:rsidR="00DC5362" w:rsidRDefault="00DC5362" w:rsidP="00DC5362">
      <w:pPr>
        <w:pStyle w:val="Heading2"/>
      </w:pPr>
      <w:bookmarkStart w:id="41" w:name="_Hlk92529553"/>
      <w:r>
        <w:t>Principal/Manager s</w:t>
      </w:r>
      <w:r w:rsidRPr="0035404A">
        <w:t>upport</w:t>
      </w:r>
    </w:p>
    <w:p w14:paraId="100DCCE9" w14:textId="79994660" w:rsidR="00AA6EDE" w:rsidRPr="00ED3910" w:rsidRDefault="00DC5362" w:rsidP="009C4635">
      <w:pPr>
        <w:spacing w:after="160" w:line="264" w:lineRule="auto"/>
        <w:jc w:val="both"/>
        <w:rPr>
          <w:lang w:val="en-GB"/>
        </w:rPr>
      </w:pPr>
      <w:r>
        <w:rPr>
          <w:lang w:val="en-GB"/>
        </w:rPr>
        <w:t xml:space="preserve">Principals/managers </w:t>
      </w:r>
      <w:r w:rsidR="00AA6EDE" w:rsidRPr="00ED3910">
        <w:rPr>
          <w:lang w:val="en-GB"/>
        </w:rPr>
        <w:t>(and/or school-based delegate</w:t>
      </w:r>
      <w:r w:rsidR="00AA6EDE">
        <w:rPr>
          <w:lang w:val="en-GB"/>
        </w:rPr>
        <w:t>s</w:t>
      </w:r>
      <w:r w:rsidR="00AA6EDE" w:rsidRPr="00ED3910">
        <w:rPr>
          <w:lang w:val="en-GB"/>
        </w:rPr>
        <w:t xml:space="preserve">) </w:t>
      </w:r>
      <w:r w:rsidR="00AA6EDE">
        <w:rPr>
          <w:lang w:val="en-GB"/>
        </w:rPr>
        <w:t>are engaged with</w:t>
      </w:r>
      <w:r w:rsidR="00AA6EDE" w:rsidRPr="00ED3910">
        <w:rPr>
          <w:lang w:val="en-GB"/>
        </w:rPr>
        <w:t xml:space="preserve"> </w:t>
      </w:r>
      <w:r w:rsidR="00AA6EDE">
        <w:rPr>
          <w:lang w:val="en-GB"/>
        </w:rPr>
        <w:t>a</w:t>
      </w:r>
      <w:r w:rsidR="00AA6EDE" w:rsidRPr="00ED3910">
        <w:rPr>
          <w:lang w:val="en-GB"/>
        </w:rPr>
        <w:t xml:space="preserve"> formal </w:t>
      </w:r>
      <w:r w:rsidR="00AA6EDE" w:rsidRPr="009213E7">
        <w:rPr>
          <w:lang w:val="en-GB"/>
        </w:rPr>
        <w:t>principal</w:t>
      </w:r>
      <w:r>
        <w:rPr>
          <w:lang w:val="en-GB"/>
        </w:rPr>
        <w:t>/manager</w:t>
      </w:r>
      <w:r w:rsidR="00AA6EDE" w:rsidRPr="009213E7">
        <w:rPr>
          <w:lang w:val="en-GB"/>
        </w:rPr>
        <w:t xml:space="preserve"> agreement. This</w:t>
      </w:r>
      <w:r w:rsidR="00AA6EDE">
        <w:rPr>
          <w:lang w:val="en-GB"/>
        </w:rPr>
        <w:t xml:space="preserve"> outlines the Department’s expectation that principals</w:t>
      </w:r>
      <w:r>
        <w:rPr>
          <w:lang w:val="en-GB"/>
        </w:rPr>
        <w:t>/managers</w:t>
      </w:r>
      <w:r w:rsidR="00AA6EDE">
        <w:rPr>
          <w:lang w:val="en-GB"/>
        </w:rPr>
        <w:t xml:space="preserve"> will support recipients to study and then use what they learn to maximise their impact at their school. </w:t>
      </w:r>
    </w:p>
    <w:p w14:paraId="7C7AB672" w14:textId="614AB4C4" w:rsidR="00AA6EDE" w:rsidRDefault="00AA6EDE" w:rsidP="009C4635">
      <w:pPr>
        <w:spacing w:after="160" w:line="264" w:lineRule="auto"/>
        <w:jc w:val="both"/>
      </w:pPr>
      <w:r>
        <w:rPr>
          <w:lang w:val="en-GB"/>
        </w:rPr>
        <w:t>It is expected that participating principals</w:t>
      </w:r>
      <w:r w:rsidR="00DC5362">
        <w:rPr>
          <w:lang w:val="en-GB"/>
        </w:rPr>
        <w:t>/managers</w:t>
      </w:r>
      <w:r>
        <w:rPr>
          <w:lang w:val="en-GB"/>
        </w:rPr>
        <w:t xml:space="preserve"> will</w:t>
      </w:r>
      <w:r>
        <w:t>:</w:t>
      </w:r>
    </w:p>
    <w:p w14:paraId="0AB62F46" w14:textId="77777777" w:rsidR="00AA6EDE" w:rsidRPr="00ED3910" w:rsidRDefault="00AA6EDE" w:rsidP="00D50251">
      <w:pPr>
        <w:pStyle w:val="IESUbulletstyle"/>
        <w:rPr>
          <w:lang w:val="en-GB"/>
        </w:rPr>
      </w:pPr>
      <w:r w:rsidRPr="00ED3910">
        <w:rPr>
          <w:lang w:val="en-GB"/>
        </w:rPr>
        <w:t>incorporat</w:t>
      </w:r>
      <w:r>
        <w:rPr>
          <w:lang w:val="en-GB"/>
        </w:rPr>
        <w:t>e</w:t>
      </w:r>
      <w:r w:rsidRPr="00ED3910">
        <w:rPr>
          <w:lang w:val="en-GB"/>
        </w:rPr>
        <w:t xml:space="preserve"> recipients’ study plans in school Annual Implementation Plans (AIP</w:t>
      </w:r>
      <w:r>
        <w:rPr>
          <w:lang w:val="en-GB"/>
        </w:rPr>
        <w:t>s</w:t>
      </w:r>
      <w:r w:rsidRPr="00ED3910">
        <w:rPr>
          <w:lang w:val="en-GB"/>
        </w:rPr>
        <w:t>)</w:t>
      </w:r>
    </w:p>
    <w:p w14:paraId="0A404DA6" w14:textId="77777777" w:rsidR="00AA6EDE" w:rsidRPr="00ED3910" w:rsidRDefault="00AA6EDE" w:rsidP="00D50251">
      <w:pPr>
        <w:pStyle w:val="IESUbulletstyle"/>
        <w:rPr>
          <w:lang w:val="en-GB"/>
        </w:rPr>
      </w:pPr>
      <w:r>
        <w:rPr>
          <w:lang w:val="en-GB"/>
        </w:rPr>
        <w:t>give</w:t>
      </w:r>
      <w:r w:rsidRPr="00ED3910">
        <w:rPr>
          <w:lang w:val="en-GB"/>
        </w:rPr>
        <w:t xml:space="preserve"> </w:t>
      </w:r>
      <w:r>
        <w:rPr>
          <w:lang w:val="en-GB"/>
        </w:rPr>
        <w:t xml:space="preserve">recipients </w:t>
      </w:r>
      <w:r w:rsidRPr="00ED3910">
        <w:rPr>
          <w:lang w:val="en-GB"/>
        </w:rPr>
        <w:t>opportunities to lead</w:t>
      </w:r>
      <w:r>
        <w:rPr>
          <w:lang w:val="en-GB"/>
        </w:rPr>
        <w:t xml:space="preserve"> their peers in</w:t>
      </w:r>
      <w:r w:rsidRPr="00ED3910">
        <w:rPr>
          <w:lang w:val="en-GB"/>
        </w:rPr>
        <w:t xml:space="preserve"> practice change</w:t>
      </w:r>
    </w:p>
    <w:p w14:paraId="5FEF9C24" w14:textId="6BDB8C56" w:rsidR="00AA6EDE" w:rsidRPr="00ED3910" w:rsidRDefault="00652862" w:rsidP="00D50251">
      <w:pPr>
        <w:pStyle w:val="IESUbulletstyle"/>
        <w:rPr>
          <w:lang w:val="en-GB"/>
        </w:rPr>
      </w:pPr>
      <w:r>
        <w:rPr>
          <w:lang w:val="en-GB"/>
        </w:rPr>
        <w:t>provide support for practicum placement</w:t>
      </w:r>
    </w:p>
    <w:p w14:paraId="0645EBD2" w14:textId="77777777" w:rsidR="00AA6EDE" w:rsidRPr="00ED3910" w:rsidRDefault="00AA6EDE" w:rsidP="00D50251">
      <w:pPr>
        <w:pStyle w:val="IESUbulletstyle"/>
        <w:rPr>
          <w:lang w:val="en-GB"/>
        </w:rPr>
      </w:pPr>
      <w:r w:rsidRPr="00ED3910">
        <w:rPr>
          <w:lang w:val="en-GB"/>
        </w:rPr>
        <w:t xml:space="preserve">monitor recipients’ progress </w:t>
      </w:r>
      <w:r>
        <w:rPr>
          <w:lang w:val="en-GB"/>
        </w:rPr>
        <w:t>through</w:t>
      </w:r>
      <w:r w:rsidRPr="00ED3910">
        <w:rPr>
          <w:lang w:val="en-GB"/>
        </w:rPr>
        <w:t xml:space="preserve"> regular engagement and discussion</w:t>
      </w:r>
    </w:p>
    <w:p w14:paraId="4374897E" w14:textId="77777777" w:rsidR="00AA6EDE" w:rsidRPr="00ED3910" w:rsidRDefault="00AA6EDE" w:rsidP="00D50251">
      <w:pPr>
        <w:pStyle w:val="IESUbulletstyle"/>
        <w:rPr>
          <w:lang w:val="en-GB"/>
        </w:rPr>
      </w:pPr>
      <w:r w:rsidRPr="00ED3910">
        <w:rPr>
          <w:lang w:val="en-GB"/>
        </w:rPr>
        <w:t>ensur</w:t>
      </w:r>
      <w:r>
        <w:rPr>
          <w:lang w:val="en-GB"/>
        </w:rPr>
        <w:t>e</w:t>
      </w:r>
      <w:r w:rsidRPr="00ED3910">
        <w:rPr>
          <w:lang w:val="en-GB"/>
        </w:rPr>
        <w:t xml:space="preserve"> </w:t>
      </w:r>
      <w:r>
        <w:rPr>
          <w:lang w:val="en-GB"/>
        </w:rPr>
        <w:t xml:space="preserve">recipients have the </w:t>
      </w:r>
      <w:r w:rsidRPr="00ED3910">
        <w:rPr>
          <w:lang w:val="en-GB"/>
        </w:rPr>
        <w:t>resources</w:t>
      </w:r>
      <w:r>
        <w:rPr>
          <w:lang w:val="en-GB"/>
        </w:rPr>
        <w:t xml:space="preserve"> and </w:t>
      </w:r>
      <w:r w:rsidRPr="00ED3910">
        <w:rPr>
          <w:lang w:val="en-GB"/>
        </w:rPr>
        <w:t xml:space="preserve">materials </w:t>
      </w:r>
      <w:r>
        <w:rPr>
          <w:lang w:val="en-GB"/>
        </w:rPr>
        <w:t xml:space="preserve">needed </w:t>
      </w:r>
      <w:r w:rsidRPr="00ED3910">
        <w:rPr>
          <w:lang w:val="en-GB"/>
        </w:rPr>
        <w:t>to support implementation of</w:t>
      </w:r>
      <w:r>
        <w:rPr>
          <w:lang w:val="en-GB"/>
        </w:rPr>
        <w:t xml:space="preserve"> their</w:t>
      </w:r>
      <w:r w:rsidRPr="00ED3910">
        <w:rPr>
          <w:lang w:val="en-GB"/>
        </w:rPr>
        <w:t xml:space="preserve"> learning in classroom</w:t>
      </w:r>
      <w:r>
        <w:rPr>
          <w:lang w:val="en-GB"/>
        </w:rPr>
        <w:t>s</w:t>
      </w:r>
      <w:r w:rsidRPr="00ED3910">
        <w:rPr>
          <w:lang w:val="en-GB"/>
        </w:rPr>
        <w:t>.</w:t>
      </w:r>
    </w:p>
    <w:tbl>
      <w:tblPr>
        <w:tblStyle w:val="xTableBoxedText"/>
        <w:tblW w:w="0" w:type="auto"/>
        <w:tblLook w:val="04A0" w:firstRow="1" w:lastRow="0" w:firstColumn="1" w:lastColumn="0" w:noHBand="0" w:noVBand="1"/>
      </w:tblPr>
      <w:tblGrid>
        <w:gridCol w:w="9632"/>
      </w:tblGrid>
      <w:tr w:rsidR="002B308D" w:rsidRPr="002B308D" w14:paraId="45CCCF72" w14:textId="77777777" w:rsidTr="005D3EA8">
        <w:tc>
          <w:tcPr>
            <w:tcW w:w="9809" w:type="dxa"/>
          </w:tcPr>
          <w:p w14:paraId="68CB7512" w14:textId="7F9189DC" w:rsidR="00AA6EDE" w:rsidRPr="00DC5362" w:rsidRDefault="00AA6EDE" w:rsidP="009C4635">
            <w:pPr>
              <w:pStyle w:val="IESUBodyText"/>
              <w:rPr>
                <w:b/>
                <w:bCs/>
              </w:rPr>
            </w:pPr>
            <w:bookmarkStart w:id="42" w:name="_Hlk92536594"/>
            <w:r w:rsidRPr="00DC5362">
              <w:rPr>
                <w:b/>
                <w:bCs/>
              </w:rPr>
              <w:t>System-wide change</w:t>
            </w:r>
          </w:p>
          <w:p w14:paraId="60572C9F" w14:textId="280CC8FD" w:rsidR="00AA6EDE" w:rsidRPr="002B308D" w:rsidRDefault="00AA6EDE" w:rsidP="009C4635">
            <w:pPr>
              <w:spacing w:after="160" w:line="264" w:lineRule="auto"/>
              <w:jc w:val="both"/>
              <w:rPr>
                <w:color w:val="FF0000"/>
                <w:lang w:val="en-GB"/>
              </w:rPr>
            </w:pPr>
            <w:r w:rsidRPr="00DC5362">
              <w:rPr>
                <w:lang w:val="en-GB"/>
              </w:rPr>
              <w:t xml:space="preserve">The program </w:t>
            </w:r>
            <w:r w:rsidR="000D68F7" w:rsidRPr="00DC5362">
              <w:rPr>
                <w:lang w:val="en-GB"/>
              </w:rPr>
              <w:t>complements other</w:t>
            </w:r>
            <w:r w:rsidRPr="00DC5362">
              <w:rPr>
                <w:lang w:val="en-GB"/>
              </w:rPr>
              <w:t xml:space="preserve"> Disability Inclusion reform initiatives, including the Diverse</w:t>
            </w:r>
            <w:r w:rsidRPr="00DC5362">
              <w:t xml:space="preserve"> Learners Hub, Inclusion Outreach Coaching, Inclusive </w:t>
            </w:r>
            <w:r w:rsidR="000D68F7" w:rsidRPr="00DC5362">
              <w:t xml:space="preserve">Education </w:t>
            </w:r>
            <w:r w:rsidRPr="00DC5362">
              <w:t>Professional Learning</w:t>
            </w:r>
            <w:r w:rsidR="000D68F7" w:rsidRPr="00DC5362">
              <w:t xml:space="preserve">, </w:t>
            </w:r>
            <w:r w:rsidRPr="00DC5362">
              <w:t xml:space="preserve">and </w:t>
            </w:r>
            <w:r w:rsidR="00FB40F1" w:rsidRPr="00DC5362">
              <w:t xml:space="preserve">the </w:t>
            </w:r>
            <w:r w:rsidR="00B00A44" w:rsidRPr="00DC5362">
              <w:t>Graduate Certificate in Education (Learning Difficulties) Program</w:t>
            </w:r>
            <w:r w:rsidRPr="00DC5362">
              <w:t>, all of which aim to</w:t>
            </w:r>
            <w:r w:rsidRPr="00DC5362">
              <w:rPr>
                <w:lang w:val="en-GB"/>
              </w:rPr>
              <w:t xml:space="preserve"> facilitate widespread pedagogical and cultural change. As such, recipients and school leaders should be prepared to collaborate with peers, critically examine current practice, and adopt contemporary</w:t>
            </w:r>
            <w:r w:rsidR="001E5EF1" w:rsidRPr="00DC5362">
              <w:rPr>
                <w:lang w:val="en-GB"/>
              </w:rPr>
              <w:t>, evidence-based</w:t>
            </w:r>
            <w:r w:rsidRPr="00DC5362">
              <w:rPr>
                <w:lang w:val="en-GB"/>
              </w:rPr>
              <w:t xml:space="preserve"> approaches to inclusive teaching and learning practice.</w:t>
            </w:r>
          </w:p>
        </w:tc>
      </w:tr>
    </w:tbl>
    <w:bookmarkEnd w:id="42"/>
    <w:p w14:paraId="6748C348" w14:textId="11A58333" w:rsidR="0035404A" w:rsidRDefault="004E78FD" w:rsidP="009C4635">
      <w:pPr>
        <w:pStyle w:val="Heading3"/>
        <w:rPr>
          <w:rFonts w:eastAsia="Times New Roman"/>
        </w:rPr>
      </w:pPr>
      <w:r>
        <w:rPr>
          <w:bCs/>
        </w:rPr>
        <w:t>B</w:t>
      </w:r>
      <w:r w:rsidR="0035404A" w:rsidRPr="004E78FD">
        <w:rPr>
          <w:rFonts w:eastAsia="Times New Roman"/>
          <w:bCs/>
        </w:rPr>
        <w:t>enefits</w:t>
      </w:r>
      <w:r>
        <w:rPr>
          <w:rFonts w:eastAsia="Times New Roman"/>
        </w:rPr>
        <w:t xml:space="preserve"> </w:t>
      </w:r>
      <w:r w:rsidR="00802CD5">
        <w:rPr>
          <w:rFonts w:eastAsia="Times New Roman"/>
        </w:rPr>
        <w:t>for schools</w:t>
      </w:r>
    </w:p>
    <w:p w14:paraId="6D78912C" w14:textId="30682177" w:rsidR="0035404A" w:rsidRDefault="0035404A" w:rsidP="009C4635">
      <w:pPr>
        <w:spacing w:after="160" w:line="264" w:lineRule="auto"/>
        <w:jc w:val="both"/>
        <w:rPr>
          <w:lang w:val="en-US"/>
        </w:rPr>
      </w:pPr>
      <w:r>
        <w:rPr>
          <w:lang w:val="en-US"/>
        </w:rPr>
        <w:t>Teachers can use their learning from the program to:</w:t>
      </w:r>
    </w:p>
    <w:p w14:paraId="45663407" w14:textId="77777777" w:rsidR="0035404A" w:rsidRDefault="0035404A" w:rsidP="00D50251">
      <w:pPr>
        <w:pStyle w:val="IESUbulletstyle"/>
        <w:rPr>
          <w:lang w:val="en-US"/>
        </w:rPr>
      </w:pPr>
      <w:r>
        <w:rPr>
          <w:lang w:val="en-US"/>
        </w:rPr>
        <w:t>meet the educational needs and improve the wellbeing of all students through contemporary, evidence-based teaching and learning interventions</w:t>
      </w:r>
    </w:p>
    <w:p w14:paraId="7CE6D1DF" w14:textId="77777777" w:rsidR="0035404A" w:rsidRDefault="0035404A" w:rsidP="00D50251">
      <w:pPr>
        <w:pStyle w:val="IESUbulletstyle"/>
        <w:rPr>
          <w:lang w:val="en-US"/>
        </w:rPr>
      </w:pPr>
      <w:r>
        <w:rPr>
          <w:lang w:val="en-US"/>
        </w:rPr>
        <w:t>design, implement and evaluate pedagogical interventions to improve learning outcomes</w:t>
      </w:r>
    </w:p>
    <w:p w14:paraId="3E0E5657" w14:textId="77777777" w:rsidR="0035404A" w:rsidRDefault="0035404A" w:rsidP="00D50251">
      <w:pPr>
        <w:pStyle w:val="IESUbulletstyle"/>
        <w:rPr>
          <w:lang w:val="en-US"/>
        </w:rPr>
      </w:pPr>
      <w:r>
        <w:rPr>
          <w:lang w:val="en-US"/>
        </w:rPr>
        <w:t>engage, collaborate with, and lead peers to design effective inclusive teaching and learning practices</w:t>
      </w:r>
    </w:p>
    <w:p w14:paraId="47132B09" w14:textId="77777777" w:rsidR="0035404A" w:rsidRDefault="0035404A" w:rsidP="00D50251">
      <w:pPr>
        <w:pStyle w:val="IESUbulletstyle"/>
        <w:rPr>
          <w:lang w:val="en-US"/>
        </w:rPr>
      </w:pPr>
      <w:r>
        <w:rPr>
          <w:lang w:val="en-US"/>
        </w:rPr>
        <w:lastRenderedPageBreak/>
        <w:t>develop and apply strategic improvements at whole-school and system levels to support inclusive education targets and initiatives</w:t>
      </w:r>
    </w:p>
    <w:p w14:paraId="4566D388" w14:textId="77777777" w:rsidR="0035404A" w:rsidRDefault="0035404A" w:rsidP="00D50251">
      <w:pPr>
        <w:pStyle w:val="IESUbulletstyle"/>
        <w:rPr>
          <w:lang w:val="en-US"/>
        </w:rPr>
      </w:pPr>
      <w:r>
        <w:rPr>
          <w:lang w:val="en-US"/>
        </w:rPr>
        <w:t>influence and champion inclusive education change through collaborative professional networks within and between schools.</w:t>
      </w:r>
    </w:p>
    <w:p w14:paraId="14CDEB64" w14:textId="42938FE2" w:rsidR="0035404A" w:rsidRDefault="0035404A" w:rsidP="009C4635">
      <w:pPr>
        <w:spacing w:after="160" w:line="264" w:lineRule="auto"/>
        <w:jc w:val="both"/>
        <w:rPr>
          <w:lang w:val="en-US"/>
        </w:rPr>
      </w:pPr>
      <w:r>
        <w:rPr>
          <w:lang w:val="en-US"/>
        </w:rPr>
        <w:t>In supporting program recipients, principals</w:t>
      </w:r>
      <w:r w:rsidR="003A6174">
        <w:rPr>
          <w:lang w:val="en-US"/>
        </w:rPr>
        <w:t>/managers</w:t>
      </w:r>
      <w:r>
        <w:rPr>
          <w:lang w:val="en-US"/>
        </w:rPr>
        <w:t xml:space="preserve"> will:</w:t>
      </w:r>
    </w:p>
    <w:p w14:paraId="3ACC0CC8" w14:textId="7E62EDA9" w:rsidR="0035404A" w:rsidRDefault="0035404A" w:rsidP="00D50251">
      <w:pPr>
        <w:pStyle w:val="IESUbulletstyle"/>
        <w:rPr>
          <w:lang w:val="en-US"/>
        </w:rPr>
      </w:pPr>
      <w:r>
        <w:rPr>
          <w:lang w:val="en-US"/>
        </w:rPr>
        <w:t xml:space="preserve">help to develop teachers with the skills and experience to support students with </w:t>
      </w:r>
      <w:bookmarkStart w:id="43" w:name="_Hlk92533500"/>
      <w:r w:rsidR="00160266">
        <w:rPr>
          <w:lang w:val="en-US"/>
        </w:rPr>
        <w:t>disability or additional learning needs</w:t>
      </w:r>
      <w:bookmarkEnd w:id="43"/>
    </w:p>
    <w:p w14:paraId="41132A00" w14:textId="77777777" w:rsidR="0035404A" w:rsidRDefault="0035404A" w:rsidP="00D50251">
      <w:pPr>
        <w:pStyle w:val="IESUbulletstyle"/>
        <w:rPr>
          <w:lang w:val="en-US"/>
        </w:rPr>
      </w:pPr>
      <w:r>
        <w:rPr>
          <w:lang w:val="en-US"/>
        </w:rPr>
        <w:t xml:space="preserve">collaborate to strengthen whole-school inclusive education practices </w:t>
      </w:r>
    </w:p>
    <w:p w14:paraId="173F1792" w14:textId="77777777" w:rsidR="0035404A" w:rsidRDefault="0035404A" w:rsidP="00D50251">
      <w:pPr>
        <w:pStyle w:val="IESUbulletstyle"/>
        <w:rPr>
          <w:lang w:val="en-US"/>
        </w:rPr>
      </w:pPr>
      <w:r>
        <w:rPr>
          <w:lang w:val="en-US"/>
        </w:rPr>
        <w:t>enhance their preparedness for Disability Inclusion reform and consolidate implementation of system initiatives.</w:t>
      </w:r>
    </w:p>
    <w:p w14:paraId="60FC2624" w14:textId="01F2B3A6" w:rsidR="008F21FF" w:rsidRDefault="008F21FF" w:rsidP="009C4635">
      <w:pPr>
        <w:pStyle w:val="Heading2"/>
      </w:pPr>
      <w:bookmarkStart w:id="44" w:name="_Toc88917305"/>
      <w:bookmarkStart w:id="45" w:name="_Toc88917367"/>
      <w:bookmarkEnd w:id="41"/>
      <w:r>
        <w:t>Teacher replacement contribution</w:t>
      </w:r>
      <w:bookmarkEnd w:id="44"/>
      <w:bookmarkEnd w:id="45"/>
    </w:p>
    <w:p w14:paraId="1E664D30" w14:textId="51A614F8" w:rsidR="009C67B4" w:rsidRDefault="009C67B4" w:rsidP="009C4635">
      <w:pPr>
        <w:pStyle w:val="IESUBodyText"/>
        <w:jc w:val="both"/>
      </w:pPr>
      <w:r>
        <w:t xml:space="preserve">The program also helps schools to cover the cost of replacing recipients with casual relief teachers </w:t>
      </w:r>
      <w:r w:rsidR="0016450C">
        <w:t xml:space="preserve">(CRT) </w:t>
      </w:r>
      <w:r>
        <w:t xml:space="preserve">during practicum placements. </w:t>
      </w:r>
    </w:p>
    <w:p w14:paraId="07DBFAC3" w14:textId="10213905" w:rsidR="00E1267C" w:rsidRDefault="003C64E9" w:rsidP="009C4635">
      <w:pPr>
        <w:pStyle w:val="IESUBodyText"/>
        <w:jc w:val="both"/>
      </w:pPr>
      <w:r>
        <w:t xml:space="preserve">Schools can apply for a contribution </w:t>
      </w:r>
      <w:r w:rsidR="00067293">
        <w:t xml:space="preserve">of </w:t>
      </w:r>
      <w:r w:rsidR="00E339B5">
        <w:t xml:space="preserve">up to </w:t>
      </w:r>
      <w:r w:rsidR="008F21FF">
        <w:t xml:space="preserve">$7,000 </w:t>
      </w:r>
      <w:r w:rsidR="00480640">
        <w:t>or</w:t>
      </w:r>
      <w:r w:rsidR="00480640" w:rsidRPr="00497043">
        <w:t xml:space="preserve"> </w:t>
      </w:r>
      <w:r w:rsidR="008F21FF" w:rsidRPr="00130688">
        <w:t>$10,000</w:t>
      </w:r>
      <w:r w:rsidR="00480640">
        <w:t>, depending on the funding stream,</w:t>
      </w:r>
      <w:r w:rsidR="00E1267C">
        <w:t xml:space="preserve"> to cover the cost of replacing a teacher if and when they need to complete a practicum as part of the</w:t>
      </w:r>
      <w:r w:rsidR="00B509D5">
        <w:t>ir</w:t>
      </w:r>
      <w:r w:rsidR="00E1267C">
        <w:t xml:space="preserve"> course.</w:t>
      </w:r>
      <w:r>
        <w:t xml:space="preserve"> </w:t>
      </w:r>
    </w:p>
    <w:p w14:paraId="1401173C" w14:textId="23FC373E" w:rsidR="00E339B5" w:rsidRDefault="00E1267C" w:rsidP="009C4635">
      <w:pPr>
        <w:pStyle w:val="IESUBodyText"/>
        <w:jc w:val="both"/>
      </w:pPr>
      <w:r>
        <w:t>The school must be the ‘base school’ of the teacher, and the funding amount will depend on the school’s funding stream</w:t>
      </w:r>
      <w:r w:rsidR="00E339B5">
        <w:t xml:space="preserve"> and</w:t>
      </w:r>
      <w:r w:rsidR="0057009A">
        <w:t xml:space="preserve"> the</w:t>
      </w:r>
      <w:r w:rsidR="00E339B5">
        <w:t xml:space="preserve"> number of practicum days where a </w:t>
      </w:r>
      <w:r w:rsidR="00FB316F">
        <w:t xml:space="preserve">CRT </w:t>
      </w:r>
      <w:r w:rsidR="00E339B5">
        <w:t>has been required</w:t>
      </w:r>
      <w:r w:rsidR="005B3D23">
        <w:t>.</w:t>
      </w:r>
      <w:r w:rsidR="0057009A">
        <w:t xml:space="preserve"> </w:t>
      </w:r>
      <w:r w:rsidR="005B3D23">
        <w:t>(S</w:t>
      </w:r>
      <w:r w:rsidR="0057009A">
        <w:t>ee the example below, as well as</w:t>
      </w:r>
      <w:r w:rsidR="00E339B5">
        <w:t xml:space="preserve"> </w:t>
      </w:r>
      <w:r w:rsidR="00480640">
        <w:fldChar w:fldCharType="begin"/>
      </w:r>
      <w:r w:rsidR="00480640">
        <w:instrText xml:space="preserve"> REF _Ref92533811 \h </w:instrText>
      </w:r>
      <w:r w:rsidR="00480640">
        <w:fldChar w:fldCharType="separate"/>
      </w:r>
      <w:r w:rsidR="00213FC8" w:rsidRPr="00D574AA">
        <w:t>Appendix</w:t>
      </w:r>
      <w:r w:rsidR="00213FC8">
        <w:t xml:space="preserve"> B:</w:t>
      </w:r>
      <w:r w:rsidR="00213FC8" w:rsidRPr="00D574AA">
        <w:t xml:space="preserve"> </w:t>
      </w:r>
      <w:r w:rsidR="00213FC8">
        <w:t>P</w:t>
      </w:r>
      <w:r w:rsidR="00213FC8" w:rsidRPr="00D574AA">
        <w:t>racticum</w:t>
      </w:r>
      <w:r w:rsidR="00480640">
        <w:fldChar w:fldCharType="end"/>
      </w:r>
      <w:r w:rsidR="00480640">
        <w:t xml:space="preserve"> on page </w:t>
      </w:r>
      <w:r w:rsidR="00480640">
        <w:fldChar w:fldCharType="begin"/>
      </w:r>
      <w:r w:rsidR="00480640">
        <w:instrText xml:space="preserve"> PAGEREF _Ref92533816 \h </w:instrText>
      </w:r>
      <w:r w:rsidR="00480640">
        <w:fldChar w:fldCharType="separate"/>
      </w:r>
      <w:r w:rsidR="00213FC8">
        <w:rPr>
          <w:noProof/>
        </w:rPr>
        <w:t>23</w:t>
      </w:r>
      <w:r w:rsidR="00480640">
        <w:fldChar w:fldCharType="end"/>
      </w:r>
      <w:r w:rsidR="00E339B5">
        <w:t xml:space="preserve"> for practicum requirements</w:t>
      </w:r>
      <w:r w:rsidR="008F21FF">
        <w:t xml:space="preserve"> </w:t>
      </w:r>
      <w:r w:rsidR="00E339B5">
        <w:t>for each university.</w:t>
      </w:r>
      <w:r w:rsidR="005B3D23">
        <w:t>)</w:t>
      </w:r>
    </w:p>
    <w:tbl>
      <w:tblPr>
        <w:tblStyle w:val="xTableBoxedText"/>
        <w:tblW w:w="0" w:type="auto"/>
        <w:tblLook w:val="04A0" w:firstRow="1" w:lastRow="0" w:firstColumn="1" w:lastColumn="0" w:noHBand="0" w:noVBand="1"/>
      </w:tblPr>
      <w:tblGrid>
        <w:gridCol w:w="9632"/>
      </w:tblGrid>
      <w:tr w:rsidR="00B9171B" w14:paraId="7E7B2FAA" w14:textId="77777777" w:rsidTr="005D3EA8">
        <w:tc>
          <w:tcPr>
            <w:tcW w:w="9809" w:type="dxa"/>
          </w:tcPr>
          <w:p w14:paraId="3C656049" w14:textId="02D43EA0" w:rsidR="0057009A" w:rsidRPr="00180271" w:rsidRDefault="0057009A" w:rsidP="009C4635">
            <w:pPr>
              <w:pStyle w:val="IESUBodyText"/>
              <w:rPr>
                <w:b/>
                <w:bCs/>
              </w:rPr>
            </w:pPr>
            <w:r>
              <w:rPr>
                <w:b/>
                <w:bCs/>
              </w:rPr>
              <w:t>Example</w:t>
            </w:r>
          </w:p>
          <w:p w14:paraId="43A3DC83" w14:textId="0D62CC7D" w:rsidR="0057009A" w:rsidRDefault="0057009A" w:rsidP="009C4635">
            <w:pPr>
              <w:pStyle w:val="IESUBodyText"/>
              <w:jc w:val="both"/>
            </w:pPr>
            <w:r>
              <w:t xml:space="preserve">The Master of Inclusive Education course at Monash University requires five days of practicum to be completed outside of the recipient’s substantive school setting, whereby a CRT will be required. </w:t>
            </w:r>
          </w:p>
          <w:p w14:paraId="182BA245" w14:textId="2CB88E49" w:rsidR="0057009A" w:rsidRPr="00044647" w:rsidRDefault="0057009A" w:rsidP="009C4635">
            <w:pPr>
              <w:pStyle w:val="IESUBodyText"/>
              <w:jc w:val="both"/>
            </w:pPr>
            <w:r>
              <w:t xml:space="preserve">The school must only invoice the </w:t>
            </w:r>
            <w:r w:rsidRPr="00741CB5">
              <w:t>five days for CRT</w:t>
            </w:r>
            <w:r>
              <w:t>,</w:t>
            </w:r>
            <w:r w:rsidRPr="00741CB5">
              <w:t xml:space="preserve"> which </w:t>
            </w:r>
            <w:r>
              <w:t xml:space="preserve">amounts to approximately $2,500, rather than invoicing the maximum contribution amount (up to $7,000 or $10,000, depending on funding stream). For information </w:t>
            </w:r>
            <w:r w:rsidR="00893211">
              <w:t>about</w:t>
            </w:r>
            <w:r>
              <w:t xml:space="preserve"> funding streams, please contact the IESU.</w:t>
            </w:r>
          </w:p>
        </w:tc>
      </w:tr>
    </w:tbl>
    <w:p w14:paraId="26566DEB" w14:textId="0288D48D" w:rsidR="009C4635" w:rsidRDefault="009C4635" w:rsidP="009C4635">
      <w:pPr>
        <w:pStyle w:val="Heading3"/>
      </w:pPr>
      <w:r w:rsidRPr="005B3D23">
        <w:t>Use of Tier 2 funding</w:t>
      </w:r>
    </w:p>
    <w:p w14:paraId="417F0CCE" w14:textId="189EFCD6" w:rsidR="00E1267C" w:rsidRPr="005B3D23" w:rsidRDefault="00E1267C" w:rsidP="009C4635">
      <w:pPr>
        <w:pStyle w:val="IESUBodyText"/>
        <w:jc w:val="both"/>
      </w:pPr>
      <w:r w:rsidRPr="005B3D23">
        <w:t>S</w:t>
      </w:r>
      <w:r w:rsidR="008F21FF" w:rsidRPr="005B3D23">
        <w:t>chools that have transitioned to the Disability Inclusion funding and support model</w:t>
      </w:r>
      <w:r w:rsidRPr="005B3D23">
        <w:t xml:space="preserve"> </w:t>
      </w:r>
      <w:r w:rsidR="008F21FF" w:rsidRPr="005B3D23">
        <w:t xml:space="preserve">can use Tier 2 school-level funding to cover </w:t>
      </w:r>
      <w:r w:rsidR="00FB316F" w:rsidRPr="005B3D23">
        <w:t>CRT</w:t>
      </w:r>
      <w:r w:rsidR="00875D5E" w:rsidRPr="005B3D23">
        <w:t xml:space="preserve"> </w:t>
      </w:r>
      <w:r w:rsidRPr="005B3D23">
        <w:t xml:space="preserve">and access the teacher replacement contribution through the </w:t>
      </w:r>
      <w:r w:rsidR="00932696" w:rsidRPr="005B3D23">
        <w:t>program</w:t>
      </w:r>
      <w:r w:rsidRPr="005B3D23">
        <w:t xml:space="preserve">. </w:t>
      </w:r>
    </w:p>
    <w:p w14:paraId="179767A4" w14:textId="0D37E6C6" w:rsidR="008F21FF" w:rsidRPr="005B3D23" w:rsidRDefault="007F28C0" w:rsidP="009C4635">
      <w:pPr>
        <w:pStyle w:val="IESUBodyText"/>
        <w:jc w:val="both"/>
      </w:pPr>
      <w:r w:rsidRPr="005B3D23">
        <w:t>However, s</w:t>
      </w:r>
      <w:r w:rsidR="008F21FF" w:rsidRPr="005B3D23">
        <w:t>chools</w:t>
      </w:r>
      <w:r w:rsidR="00E1267C" w:rsidRPr="005B3D23">
        <w:t xml:space="preserve"> are advised to</w:t>
      </w:r>
      <w:r w:rsidR="008F21FF" w:rsidRPr="005B3D23">
        <w:t xml:space="preserve"> consider the needs of the student</w:t>
      </w:r>
      <w:r w:rsidR="00E1267C" w:rsidRPr="005B3D23">
        <w:t>-</w:t>
      </w:r>
      <w:r w:rsidR="008F21FF" w:rsidRPr="005B3D23">
        <w:t>with</w:t>
      </w:r>
      <w:r w:rsidR="00E1267C" w:rsidRPr="005B3D23">
        <w:t>-</w:t>
      </w:r>
      <w:r w:rsidR="008F21FF" w:rsidRPr="005B3D23">
        <w:t>disability population</w:t>
      </w:r>
      <w:r w:rsidR="00875D5E" w:rsidRPr="005B3D23">
        <w:t>,</w:t>
      </w:r>
      <w:r w:rsidR="008F21FF" w:rsidRPr="005B3D23">
        <w:t xml:space="preserve"> and their strategic plan</w:t>
      </w:r>
      <w:r w:rsidR="00875D5E" w:rsidRPr="005B3D23">
        <w:t>s for</w:t>
      </w:r>
      <w:r w:rsidR="008F21FF" w:rsidRPr="005B3D23">
        <w:t xml:space="preserve"> supporting and strengthening whole</w:t>
      </w:r>
      <w:r w:rsidRPr="005B3D23">
        <w:t>-</w:t>
      </w:r>
      <w:r w:rsidR="008F21FF" w:rsidRPr="005B3D23">
        <w:t>school inclusion, when</w:t>
      </w:r>
      <w:r w:rsidRPr="005B3D23">
        <w:t xml:space="preserve"> considering the use of</w:t>
      </w:r>
      <w:r w:rsidR="008F21FF" w:rsidRPr="005B3D23">
        <w:t xml:space="preserve"> Tier 2 funding for this purpose. </w:t>
      </w:r>
    </w:p>
    <w:p w14:paraId="14E0D13B" w14:textId="1FD13733" w:rsidR="007F28C0" w:rsidRPr="00893211" w:rsidRDefault="007F28C0" w:rsidP="009C4635">
      <w:pPr>
        <w:pStyle w:val="Heading3"/>
      </w:pPr>
      <w:bookmarkStart w:id="46" w:name="_Toc88917306"/>
      <w:r w:rsidRPr="00893211">
        <w:t>Reimbursement</w:t>
      </w:r>
      <w:bookmarkEnd w:id="46"/>
    </w:p>
    <w:p w14:paraId="2678EFF9" w14:textId="369B7092" w:rsidR="008F21FF" w:rsidRDefault="00AE3B36" w:rsidP="008E1CB3">
      <w:pPr>
        <w:pStyle w:val="IESUBodyText"/>
        <w:jc w:val="both"/>
      </w:pPr>
      <w:r>
        <w:t>Depending on the</w:t>
      </w:r>
      <w:r w:rsidR="00893211">
        <w:t>ir</w:t>
      </w:r>
      <w:r>
        <w:t xml:space="preserve"> funding stream, </w:t>
      </w:r>
      <w:r w:rsidRPr="00146F03">
        <w:t>school</w:t>
      </w:r>
      <w:r>
        <w:t>s</w:t>
      </w:r>
      <w:r w:rsidR="008F21FF" w:rsidRPr="00146F03">
        <w:t xml:space="preserve"> </w:t>
      </w:r>
      <w:r>
        <w:t>may</w:t>
      </w:r>
      <w:r w:rsidR="007F28C0">
        <w:t xml:space="preserve"> use</w:t>
      </w:r>
      <w:r w:rsidR="008F21FF" w:rsidRPr="00146F03">
        <w:t xml:space="preserve"> the Schools Targeted Funding Portal (</w:t>
      </w:r>
      <w:hyperlink r:id="rId37" w:history="1">
        <w:r w:rsidR="008F21FF" w:rsidRPr="00932696">
          <w:rPr>
            <w:rStyle w:val="Hyperlink"/>
          </w:rPr>
          <w:t>STFP</w:t>
        </w:r>
      </w:hyperlink>
      <w:r w:rsidR="008F21FF" w:rsidRPr="00146F03">
        <w:t>) to request reimbursement for CRT to</w:t>
      </w:r>
      <w:r w:rsidR="00893211">
        <w:t xml:space="preserve"> cover</w:t>
      </w:r>
      <w:r w:rsidR="008F21FF" w:rsidRPr="00146F03">
        <w:t xml:space="preserve"> practicum placement. Schools </w:t>
      </w:r>
      <w:r w:rsidR="007F28C0">
        <w:t>must</w:t>
      </w:r>
      <w:r w:rsidR="008F21FF" w:rsidRPr="00146F03">
        <w:t xml:space="preserve"> submit evidence of </w:t>
      </w:r>
      <w:r w:rsidR="008F21FF" w:rsidRPr="00146F03">
        <w:lastRenderedPageBreak/>
        <w:t>CRT for when the recipient carries out practicum requirements relating to their approved course.</w:t>
      </w:r>
      <w:r w:rsidR="008F21FF" w:rsidRPr="002060FF">
        <w:t xml:space="preserve"> </w:t>
      </w:r>
      <w:r>
        <w:t xml:space="preserve">For more information </w:t>
      </w:r>
      <w:r w:rsidR="00893211">
        <w:t>about</w:t>
      </w:r>
      <w:r>
        <w:t xml:space="preserve"> CRT reimbursement, please contact </w:t>
      </w:r>
      <w:r w:rsidR="005B3D23">
        <w:t xml:space="preserve">the </w:t>
      </w:r>
      <w:r>
        <w:t>IESU.</w:t>
      </w:r>
    </w:p>
    <w:p w14:paraId="66BAE779" w14:textId="77777777" w:rsidR="00062F69" w:rsidRDefault="00062F69" w:rsidP="00062F69">
      <w:pPr>
        <w:pStyle w:val="Heading2"/>
      </w:pPr>
      <w:r>
        <w:t>Inclusive Classrooms professional learning program</w:t>
      </w:r>
    </w:p>
    <w:p w14:paraId="2B4F07EA" w14:textId="77777777" w:rsidR="00062F69" w:rsidRDefault="00062F69" w:rsidP="00062F69">
      <w:pPr>
        <w:pStyle w:val="xBodyTextBeforeTable"/>
        <w:jc w:val="both"/>
      </w:pPr>
      <w:r>
        <w:t>Applicants and recipients of the program are encouraged to</w:t>
      </w:r>
      <w:r w:rsidRPr="00E67B5C">
        <w:t xml:space="preserve"> complete a relevant course from the </w:t>
      </w:r>
      <w:r w:rsidRPr="00932696">
        <w:t>Inclusive Classrooms</w:t>
      </w:r>
      <w:r w:rsidRPr="00E6294C">
        <w:t xml:space="preserve"> professional learning program</w:t>
      </w:r>
      <w:r w:rsidRPr="00C92AC4">
        <w:t>.</w:t>
      </w:r>
      <w:r w:rsidRPr="00E67B5C">
        <w:t xml:space="preserve"> This is preferred, but not </w:t>
      </w:r>
      <w:r w:rsidRPr="00BB6E7A">
        <w:t>mandatory.</w:t>
      </w:r>
      <w:r>
        <w:t xml:space="preserve"> </w:t>
      </w:r>
    </w:p>
    <w:p w14:paraId="11EF789F" w14:textId="77777777" w:rsidR="00062F69" w:rsidRDefault="00062F69" w:rsidP="00062F69">
      <w:pPr>
        <w:pStyle w:val="xBodyTextBeforeTable"/>
        <w:jc w:val="both"/>
      </w:pPr>
      <w:r>
        <w:t>Check upcoming courses for 2022 on the</w:t>
      </w:r>
      <w:r w:rsidRPr="00BB6E7A">
        <w:rPr>
          <w:i/>
          <w:iCs/>
        </w:rPr>
        <w:t xml:space="preserve"> </w:t>
      </w:r>
      <w:hyperlink r:id="rId38" w:history="1">
        <w:r w:rsidRPr="00E6294C">
          <w:rPr>
            <w:rStyle w:val="Hyperlink"/>
          </w:rPr>
          <w:t>Inclusive Classrooms</w:t>
        </w:r>
      </w:hyperlink>
      <w:r w:rsidRPr="00BB6E7A">
        <w:rPr>
          <w:i/>
          <w:iCs/>
        </w:rPr>
        <w:t xml:space="preserve"> </w:t>
      </w:r>
      <w:r w:rsidRPr="00E6294C">
        <w:t>professional learning catalogue</w:t>
      </w:r>
      <w:r w:rsidRPr="00BB6E7A">
        <w:t>.</w:t>
      </w:r>
    </w:p>
    <w:p w14:paraId="2CB9AAD3" w14:textId="77777777" w:rsidR="00397499" w:rsidRDefault="00397499">
      <w:pPr>
        <w:spacing w:after="0"/>
        <w:rPr>
          <w:rFonts w:asciiTheme="majorHAnsi" w:eastAsiaTheme="majorEastAsia" w:hAnsiTheme="majorHAnsi" w:cs="Times New Roman (Headings CS)"/>
          <w:b/>
          <w:color w:val="201547" w:themeColor="text1"/>
          <w:sz w:val="44"/>
          <w:szCs w:val="32"/>
        </w:rPr>
      </w:pPr>
      <w:bookmarkStart w:id="47" w:name="_Toc88917307"/>
      <w:bookmarkStart w:id="48" w:name="_Toc88917368"/>
      <w:bookmarkStart w:id="49" w:name="_Toc88917525"/>
      <w:bookmarkStart w:id="50" w:name="_Toc89076033"/>
      <w:r>
        <w:br w:type="page"/>
      </w:r>
    </w:p>
    <w:p w14:paraId="07093AB5" w14:textId="6C994167" w:rsidR="00F45F0A" w:rsidRDefault="002F5370" w:rsidP="003071B9">
      <w:pPr>
        <w:pStyle w:val="Heading1"/>
      </w:pPr>
      <w:bookmarkStart w:id="51" w:name="_Toc92635985"/>
      <w:r>
        <w:lastRenderedPageBreak/>
        <w:t>4</w:t>
      </w:r>
      <w:r w:rsidR="00F45F0A">
        <w:t>.</w:t>
      </w:r>
      <w:r w:rsidR="007F28C0">
        <w:t xml:space="preserve"> C</w:t>
      </w:r>
      <w:r w:rsidR="00F45F0A" w:rsidRPr="005F1539">
        <w:t>riteria</w:t>
      </w:r>
      <w:bookmarkEnd w:id="47"/>
      <w:bookmarkEnd w:id="48"/>
      <w:bookmarkEnd w:id="49"/>
      <w:bookmarkEnd w:id="50"/>
      <w:bookmarkEnd w:id="51"/>
      <w:r w:rsidR="004074B6">
        <w:t xml:space="preserve"> </w:t>
      </w:r>
    </w:p>
    <w:p w14:paraId="081DF7D1" w14:textId="77777777" w:rsidR="00F45F0A" w:rsidRPr="00497043" w:rsidRDefault="00F45F0A" w:rsidP="00C50BC6">
      <w:pPr>
        <w:pStyle w:val="Heading2"/>
      </w:pPr>
      <w:bookmarkStart w:id="52" w:name="_Toc509222578"/>
      <w:bookmarkStart w:id="53" w:name="_Toc524092976"/>
      <w:bookmarkStart w:id="54" w:name="_Toc33534750"/>
      <w:bookmarkStart w:id="55" w:name="_Ref88645493"/>
      <w:bookmarkStart w:id="56" w:name="_Ref88914519"/>
      <w:bookmarkStart w:id="57" w:name="_Toc88917308"/>
      <w:bookmarkStart w:id="58" w:name="_Toc88917369"/>
      <w:r w:rsidRPr="00497043">
        <w:t>Eligibility</w:t>
      </w:r>
      <w:bookmarkEnd w:id="52"/>
      <w:bookmarkEnd w:id="53"/>
      <w:bookmarkEnd w:id="54"/>
      <w:bookmarkEnd w:id="55"/>
      <w:bookmarkEnd w:id="56"/>
      <w:bookmarkEnd w:id="57"/>
      <w:bookmarkEnd w:id="58"/>
    </w:p>
    <w:p w14:paraId="00B8BA09" w14:textId="707FDCB8" w:rsidR="00F45F0A" w:rsidRPr="00497043" w:rsidRDefault="00320C53" w:rsidP="006D05B8">
      <w:pPr>
        <w:jc w:val="both"/>
      </w:pPr>
      <w:r>
        <w:t>To be eligible to apply</w:t>
      </w:r>
      <w:r w:rsidR="00F45F0A">
        <w:t xml:space="preserve"> for </w:t>
      </w:r>
      <w:r w:rsidR="00B52FE4">
        <w:t xml:space="preserve">Round 8 of </w:t>
      </w:r>
      <w:r w:rsidR="00F45F0A">
        <w:t>the program</w:t>
      </w:r>
      <w:r>
        <w:t>, you</w:t>
      </w:r>
      <w:r w:rsidR="00F45F0A">
        <w:t xml:space="preserve"> must:</w:t>
      </w:r>
    </w:p>
    <w:p w14:paraId="1A2C41F3" w14:textId="77777777" w:rsidR="009C6AF7" w:rsidRPr="00D50251" w:rsidRDefault="009C6AF7" w:rsidP="00D50251">
      <w:pPr>
        <w:pStyle w:val="IESUbulletstyle"/>
      </w:pPr>
      <w:r w:rsidRPr="00D50251">
        <w:t>be an Australian citizen or permanent resident</w:t>
      </w:r>
    </w:p>
    <w:p w14:paraId="2EEAB6B5" w14:textId="4A6992BA" w:rsidR="009C6AF7" w:rsidRPr="00D50251" w:rsidRDefault="009C6AF7" w:rsidP="00D50251">
      <w:pPr>
        <w:pStyle w:val="IESUbulletstyle"/>
      </w:pPr>
      <w:r w:rsidRPr="00D50251">
        <w:t xml:space="preserve">be currently employed and actively working as a teacher in a </w:t>
      </w:r>
      <w:bookmarkStart w:id="59" w:name="_Hlk91156350"/>
      <w:r w:rsidRPr="00D50251">
        <w:t xml:space="preserve">Victorian government school, working directly with students with disability </w:t>
      </w:r>
      <w:r w:rsidR="00950325" w:rsidRPr="00D50251">
        <w:t>and</w:t>
      </w:r>
      <w:r w:rsidRPr="00D50251">
        <w:t xml:space="preserve"> additional learning needs</w:t>
      </w:r>
      <w:bookmarkEnd w:id="59"/>
    </w:p>
    <w:p w14:paraId="5D185882" w14:textId="327CB53D" w:rsidR="00356B54" w:rsidRPr="00D50251" w:rsidRDefault="009C6AF7" w:rsidP="00D50251">
      <w:pPr>
        <w:pStyle w:val="IESUbulletstyle"/>
      </w:pPr>
      <w:r w:rsidRPr="00D50251">
        <w:t>be a qualified practising teacher with full registration with the Victorian Institute of Teaching (VIT)</w:t>
      </w:r>
    </w:p>
    <w:p w14:paraId="43431DA3" w14:textId="57CD7663" w:rsidR="00F45F0A" w:rsidRPr="00D50251" w:rsidRDefault="00F45F0A" w:rsidP="00D50251">
      <w:pPr>
        <w:pStyle w:val="IESUbulletstyle"/>
      </w:pPr>
      <w:r w:rsidRPr="00D50251">
        <w:t xml:space="preserve">continue </w:t>
      </w:r>
      <w:r w:rsidR="00320C53" w:rsidRPr="00D50251">
        <w:t xml:space="preserve">your </w:t>
      </w:r>
      <w:r w:rsidRPr="00D50251">
        <w:t xml:space="preserve">employment with the Department for three years </w:t>
      </w:r>
      <w:r w:rsidR="009E6CCA" w:rsidRPr="00D50251">
        <w:t xml:space="preserve">after </w:t>
      </w:r>
      <w:r w:rsidRPr="00D50251">
        <w:t>completi</w:t>
      </w:r>
      <w:r w:rsidR="009E6CCA" w:rsidRPr="00D50251">
        <w:t>ng</w:t>
      </w:r>
      <w:r w:rsidRPr="00D50251">
        <w:t xml:space="preserve"> </w:t>
      </w:r>
      <w:r w:rsidR="009E6CCA" w:rsidRPr="00D50251">
        <w:t>your</w:t>
      </w:r>
      <w:r w:rsidRPr="00D50251">
        <w:t xml:space="preserve"> course</w:t>
      </w:r>
    </w:p>
    <w:p w14:paraId="7E6CAFA9" w14:textId="00439E4B" w:rsidR="00F45F0A" w:rsidRPr="00D50251" w:rsidRDefault="009E6CCA" w:rsidP="00D50251">
      <w:pPr>
        <w:pStyle w:val="IESUbulletstyle"/>
      </w:pPr>
      <w:r w:rsidRPr="00D50251">
        <w:t>start</w:t>
      </w:r>
      <w:r w:rsidR="00F45F0A" w:rsidRPr="00D50251">
        <w:t xml:space="preserve"> </w:t>
      </w:r>
      <w:r w:rsidR="00320C53" w:rsidRPr="00D50251">
        <w:t xml:space="preserve">your </w:t>
      </w:r>
      <w:r w:rsidR="00F45F0A" w:rsidRPr="00D50251">
        <w:t xml:space="preserve">approved course in </w:t>
      </w:r>
      <w:r w:rsidR="00177F8E" w:rsidRPr="00D50251">
        <w:t>Semester/Trimester 2,</w:t>
      </w:r>
      <w:r w:rsidR="00F45F0A" w:rsidRPr="00D50251">
        <w:t xml:space="preserve"> 2022</w:t>
      </w:r>
    </w:p>
    <w:p w14:paraId="2A9BD810" w14:textId="3D1C4D0E" w:rsidR="00F45F0A" w:rsidRPr="00D50251" w:rsidRDefault="00F45F0A" w:rsidP="00D50251">
      <w:pPr>
        <w:pStyle w:val="IESUbulletstyle"/>
      </w:pPr>
      <w:r w:rsidRPr="00D50251">
        <w:t xml:space="preserve">be willing and able to complete </w:t>
      </w:r>
      <w:r w:rsidR="00320C53" w:rsidRPr="00D50251">
        <w:t xml:space="preserve">your </w:t>
      </w:r>
      <w:r w:rsidRPr="00D50251">
        <w:t xml:space="preserve">course within </w:t>
      </w:r>
      <w:r w:rsidR="00C01F4C" w:rsidRPr="00D50251">
        <w:t>four</w:t>
      </w:r>
      <w:r w:rsidRPr="00D50251">
        <w:t xml:space="preserve"> years of enrolling</w:t>
      </w:r>
    </w:p>
    <w:p w14:paraId="7251AB49" w14:textId="7D7D6F3B" w:rsidR="00555283" w:rsidRDefault="00050991" w:rsidP="00555283">
      <w:pPr>
        <w:pStyle w:val="IESUbulletstyle"/>
      </w:pPr>
      <w:r>
        <w:t>not already have a</w:t>
      </w:r>
      <w:r w:rsidR="00555283">
        <w:t xml:space="preserve"> </w:t>
      </w:r>
      <w:r>
        <w:t>master level</w:t>
      </w:r>
      <w:r w:rsidR="00555283" w:rsidRPr="00555283">
        <w:t xml:space="preserve"> qualification in inclusive and/or special education</w:t>
      </w:r>
    </w:p>
    <w:p w14:paraId="37BCB1F5" w14:textId="5AAB225A" w:rsidR="00F45F0A" w:rsidRPr="00D50251" w:rsidRDefault="00F45F0A" w:rsidP="00555283">
      <w:pPr>
        <w:pStyle w:val="IESUbulletstyle"/>
      </w:pPr>
      <w:r w:rsidRPr="00D50251">
        <w:t xml:space="preserve">not be the recipient of a </w:t>
      </w:r>
      <w:r w:rsidR="00C519A7" w:rsidRPr="00D50251">
        <w:t xml:space="preserve">Departmental </w:t>
      </w:r>
      <w:r w:rsidRPr="00D50251">
        <w:t xml:space="preserve">bursary for </w:t>
      </w:r>
      <w:r w:rsidR="00320C53" w:rsidRPr="00D50251">
        <w:t xml:space="preserve">your </w:t>
      </w:r>
      <w:r w:rsidRPr="00D50251">
        <w:t>approved course</w:t>
      </w:r>
    </w:p>
    <w:p w14:paraId="71EBC050" w14:textId="025315FB" w:rsidR="00617047" w:rsidRPr="00D50251" w:rsidRDefault="00F45F0A" w:rsidP="00D50251">
      <w:pPr>
        <w:pStyle w:val="IESUbulletstyle"/>
      </w:pPr>
      <w:r w:rsidRPr="00D50251">
        <w:t>understand</w:t>
      </w:r>
      <w:r w:rsidR="000E25AE" w:rsidRPr="00D50251">
        <w:t xml:space="preserve"> and adhere to the</w:t>
      </w:r>
      <w:r w:rsidRPr="00D50251">
        <w:t xml:space="preserve"> financial obligations of the program</w:t>
      </w:r>
      <w:r w:rsidR="000E25AE" w:rsidRPr="00D50251">
        <w:t xml:space="preserve"> (see</w:t>
      </w:r>
      <w:r w:rsidR="009E6CCA" w:rsidRPr="00D50251">
        <w:t xml:space="preserve"> </w:t>
      </w:r>
      <w:r w:rsidR="009E6CCA" w:rsidRPr="00D50251">
        <w:fldChar w:fldCharType="begin"/>
      </w:r>
      <w:r w:rsidR="009E6CCA" w:rsidRPr="00D50251">
        <w:instrText xml:space="preserve"> REF _Ref89596075 \h </w:instrText>
      </w:r>
      <w:r w:rsidR="006D05B8" w:rsidRPr="00D50251">
        <w:instrText xml:space="preserve"> \* MERGEFORMAT </w:instrText>
      </w:r>
      <w:r w:rsidR="009E6CCA" w:rsidRPr="00D50251">
        <w:fldChar w:fldCharType="separate"/>
      </w:r>
      <w:r w:rsidR="00213FC8">
        <w:t>Obligations</w:t>
      </w:r>
      <w:r w:rsidR="009E6CCA" w:rsidRPr="00D50251">
        <w:fldChar w:fldCharType="end"/>
      </w:r>
      <w:r w:rsidR="009E6CCA" w:rsidRPr="00D50251">
        <w:t xml:space="preserve"> </w:t>
      </w:r>
      <w:r w:rsidR="000E25AE" w:rsidRPr="00D50251">
        <w:t xml:space="preserve">on page </w:t>
      </w:r>
      <w:r w:rsidR="009E6CCA" w:rsidRPr="00D50251">
        <w:fldChar w:fldCharType="begin"/>
      </w:r>
      <w:r w:rsidR="009E6CCA" w:rsidRPr="00D50251">
        <w:instrText xml:space="preserve"> PAGEREF _Ref89596075 \h </w:instrText>
      </w:r>
      <w:r w:rsidR="009E6CCA" w:rsidRPr="00D50251">
        <w:fldChar w:fldCharType="separate"/>
      </w:r>
      <w:r w:rsidR="00213FC8">
        <w:rPr>
          <w:noProof/>
        </w:rPr>
        <w:t>13</w:t>
      </w:r>
      <w:r w:rsidR="009E6CCA" w:rsidRPr="00D50251">
        <w:fldChar w:fldCharType="end"/>
      </w:r>
      <w:r w:rsidR="000E25AE" w:rsidRPr="00D50251">
        <w:t>).</w:t>
      </w:r>
    </w:p>
    <w:tbl>
      <w:tblPr>
        <w:tblStyle w:val="xTableBoxedText"/>
        <w:tblW w:w="0" w:type="auto"/>
        <w:tblLook w:val="04A0" w:firstRow="1" w:lastRow="0" w:firstColumn="1" w:lastColumn="0" w:noHBand="0" w:noVBand="1"/>
      </w:tblPr>
      <w:tblGrid>
        <w:gridCol w:w="9622"/>
      </w:tblGrid>
      <w:tr w:rsidR="00B51DC2" w:rsidRPr="00DD3631" w14:paraId="539393AD" w14:textId="77777777" w:rsidTr="00311C4C">
        <w:tc>
          <w:tcPr>
            <w:tcW w:w="9622" w:type="dxa"/>
          </w:tcPr>
          <w:p w14:paraId="07441004" w14:textId="77777777" w:rsidR="00311C4C" w:rsidRPr="00311C4C" w:rsidRDefault="00311C4C" w:rsidP="005D3EA8">
            <w:pPr>
              <w:spacing w:after="160" w:line="264" w:lineRule="auto"/>
              <w:jc w:val="both"/>
              <w:rPr>
                <w:b/>
                <w:bCs/>
              </w:rPr>
            </w:pPr>
            <w:bookmarkStart w:id="60" w:name="_Hlk92539431"/>
            <w:bookmarkStart w:id="61" w:name="_Hlk92539440"/>
            <w:r w:rsidRPr="00311C4C">
              <w:rPr>
                <w:b/>
                <w:bCs/>
              </w:rPr>
              <w:t xml:space="preserve">Important </w:t>
            </w:r>
          </w:p>
          <w:bookmarkEnd w:id="60"/>
          <w:p w14:paraId="59271DD4" w14:textId="036C4CC0" w:rsidR="00311C4C" w:rsidRDefault="00311C4C" w:rsidP="005D3EA8">
            <w:pPr>
              <w:spacing w:after="160" w:line="264" w:lineRule="auto"/>
              <w:jc w:val="both"/>
              <w:rPr>
                <w:bCs/>
              </w:rPr>
            </w:pPr>
            <w:r w:rsidRPr="00DD3631">
              <w:rPr>
                <w:bCs/>
              </w:rPr>
              <w:t xml:space="preserve">Teachers working in non-government schools are </w:t>
            </w:r>
            <w:r w:rsidRPr="00DD3631">
              <w:t>not</w:t>
            </w:r>
            <w:r w:rsidRPr="00DD3631">
              <w:rPr>
                <w:bCs/>
              </w:rPr>
              <w:t xml:space="preserve"> eligible for the program, </w:t>
            </w:r>
            <w:r w:rsidRPr="00DD3631">
              <w:t>nor</w:t>
            </w:r>
            <w:r w:rsidRPr="00DD3631">
              <w:rPr>
                <w:bCs/>
              </w:rPr>
              <w:t xml:space="preserve"> are CRTs or those with other categories of VIT registration (provisional registration, non-practising registration or permission to teach).</w:t>
            </w:r>
          </w:p>
          <w:p w14:paraId="4CB02695" w14:textId="4AFAFBB2" w:rsidR="00311C4C" w:rsidRPr="00DD3631" w:rsidRDefault="00311C4C" w:rsidP="005D3EA8">
            <w:pPr>
              <w:spacing w:after="160" w:line="264" w:lineRule="auto"/>
              <w:jc w:val="both"/>
              <w:rPr>
                <w:b/>
                <w:bCs/>
              </w:rPr>
            </w:pPr>
            <w:r w:rsidRPr="00F7558C">
              <w:rPr>
                <w:bCs/>
              </w:rPr>
              <w:t xml:space="preserve">Applicants must also meet the criteria of the university. </w:t>
            </w:r>
            <w:r>
              <w:t>Contact your preferred university and review its course eligibility criteria before submitting your application</w:t>
            </w:r>
            <w:r w:rsidR="00F87B33">
              <w:t xml:space="preserve">: find contact information on page </w:t>
            </w:r>
            <w:r w:rsidR="00F87B33">
              <w:fldChar w:fldCharType="begin"/>
            </w:r>
            <w:r w:rsidR="00F87B33">
              <w:instrText xml:space="preserve"> PAGEREF _Ref92547744 \h </w:instrText>
            </w:r>
            <w:r w:rsidR="00F87B33">
              <w:fldChar w:fldCharType="separate"/>
            </w:r>
            <w:r w:rsidR="00213FC8">
              <w:rPr>
                <w:noProof/>
              </w:rPr>
              <w:t>19</w:t>
            </w:r>
            <w:r w:rsidR="00F87B33">
              <w:fldChar w:fldCharType="end"/>
            </w:r>
            <w:r w:rsidR="00F87B33">
              <w:t>.</w:t>
            </w:r>
          </w:p>
        </w:tc>
      </w:tr>
    </w:tbl>
    <w:p w14:paraId="4A16C1B8" w14:textId="4CA397A8" w:rsidR="00F45F0A" w:rsidRPr="00497043" w:rsidRDefault="009C4635" w:rsidP="00C50BC6">
      <w:pPr>
        <w:pStyle w:val="Heading2"/>
      </w:pPr>
      <w:bookmarkStart w:id="62" w:name="_Toc509222579"/>
      <w:bookmarkStart w:id="63" w:name="_Toc33534752"/>
      <w:bookmarkStart w:id="64" w:name="_Toc88917309"/>
      <w:bookmarkStart w:id="65" w:name="_Toc88917370"/>
      <w:bookmarkStart w:id="66" w:name="_Toc33534751"/>
      <w:bookmarkEnd w:id="61"/>
      <w:r>
        <w:t>E</w:t>
      </w:r>
      <w:r w:rsidR="00F45F0A" w:rsidRPr="00497043">
        <w:t>xclusions</w:t>
      </w:r>
      <w:bookmarkEnd w:id="62"/>
      <w:bookmarkEnd w:id="63"/>
      <w:bookmarkEnd w:id="64"/>
      <w:bookmarkEnd w:id="65"/>
    </w:p>
    <w:p w14:paraId="66129BD0" w14:textId="5A9B2EE9" w:rsidR="00F45F0A" w:rsidRPr="006E3331" w:rsidRDefault="00F45F0A" w:rsidP="00382989">
      <w:pPr>
        <w:pStyle w:val="IESUBodyText"/>
        <w:jc w:val="both"/>
      </w:pPr>
      <w:r w:rsidRPr="006E3331">
        <w:t xml:space="preserve">The </w:t>
      </w:r>
      <w:r w:rsidRPr="00B62995">
        <w:t>program</w:t>
      </w:r>
      <w:r>
        <w:t xml:space="preserve"> does</w:t>
      </w:r>
      <w:r w:rsidRPr="006E3331">
        <w:t xml:space="preserve"> not cover:</w:t>
      </w:r>
    </w:p>
    <w:p w14:paraId="0D29F3D2" w14:textId="4619D584" w:rsidR="00F45F0A" w:rsidRPr="005C6ABD" w:rsidRDefault="00F45F0A" w:rsidP="00311C4C">
      <w:pPr>
        <w:pStyle w:val="IESUbulletstyle"/>
      </w:pPr>
      <w:r w:rsidRPr="005C6ABD">
        <w:t xml:space="preserve">course costs for teachers already enrolled in </w:t>
      </w:r>
      <w:r w:rsidR="005C6ABD">
        <w:t>a</w:t>
      </w:r>
      <w:r w:rsidRPr="005C6ABD">
        <w:t xml:space="preserve"> course</w:t>
      </w:r>
      <w:r w:rsidR="005C6ABD">
        <w:t xml:space="preserve"> with</w:t>
      </w:r>
      <w:r w:rsidRPr="005C6ABD">
        <w:t xml:space="preserve"> study</w:t>
      </w:r>
      <w:r w:rsidR="005C6ABD">
        <w:t xml:space="preserve"> commencing</w:t>
      </w:r>
      <w:r w:rsidRPr="005C6ABD">
        <w:t xml:space="preserve"> before Semester/Trimester </w:t>
      </w:r>
      <w:r w:rsidR="00DD5AFC" w:rsidRPr="005C6ABD">
        <w:t>2</w:t>
      </w:r>
      <w:r w:rsidRPr="005C6ABD">
        <w:t>, 2022</w:t>
      </w:r>
      <w:r w:rsidR="00DD5AFC" w:rsidRPr="005C6ABD">
        <w:t xml:space="preserve"> </w:t>
      </w:r>
    </w:p>
    <w:p w14:paraId="1D7B752A" w14:textId="6729F640" w:rsidR="00F45F0A" w:rsidRPr="005C6ABD" w:rsidRDefault="00F45F0A" w:rsidP="00311C4C">
      <w:pPr>
        <w:pStyle w:val="IESUbulletstyle"/>
      </w:pPr>
      <w:r w:rsidRPr="005C6ABD">
        <w:t xml:space="preserve">additional expenses associated with completing an approved course (for example, textbooks, stationery, travel expenses, </w:t>
      </w:r>
      <w:r w:rsidR="00AF5240" w:rsidRPr="005C6ABD">
        <w:t>accommodation,</w:t>
      </w:r>
      <w:r w:rsidRPr="005C6ABD">
        <w:t xml:space="preserve"> and equipment)</w:t>
      </w:r>
    </w:p>
    <w:p w14:paraId="244A96BD" w14:textId="4EAF9409" w:rsidR="00F45F0A" w:rsidRPr="005C6ABD" w:rsidRDefault="00F45F0A" w:rsidP="00311C4C">
      <w:pPr>
        <w:pStyle w:val="IESUbulletstyle"/>
      </w:pPr>
      <w:r w:rsidRPr="005C6ABD">
        <w:t xml:space="preserve">teacher replacement costs beyond </w:t>
      </w:r>
      <w:r w:rsidR="000E25AE" w:rsidRPr="005C6ABD">
        <w:t xml:space="preserve">$7,000 </w:t>
      </w:r>
      <w:r w:rsidR="00C615E7">
        <w:t>and</w:t>
      </w:r>
      <w:r w:rsidR="000E25AE" w:rsidRPr="005C6ABD">
        <w:t xml:space="preserve"> </w:t>
      </w:r>
      <w:r w:rsidRPr="005C6ABD">
        <w:t>$</w:t>
      </w:r>
      <w:r w:rsidR="00DD5AFC" w:rsidRPr="005C6ABD">
        <w:t>10,</w:t>
      </w:r>
      <w:r w:rsidRPr="005C6ABD">
        <w:t>000</w:t>
      </w:r>
      <w:r w:rsidR="000E25AE" w:rsidRPr="005C6ABD">
        <w:t xml:space="preserve"> </w:t>
      </w:r>
      <w:r w:rsidR="005C6ABD">
        <w:t xml:space="preserve">(depending on funding </w:t>
      </w:r>
      <w:r w:rsidR="00B619CA">
        <w:t>stream</w:t>
      </w:r>
      <w:r w:rsidR="005C6ABD">
        <w:t>)</w:t>
      </w:r>
    </w:p>
    <w:p w14:paraId="0C559FEC" w14:textId="50CAF2A7" w:rsidR="00F45F0A" w:rsidRDefault="00F45F0A" w:rsidP="00311C4C">
      <w:pPr>
        <w:pStyle w:val="IESUbulletstyle"/>
      </w:pPr>
      <w:bookmarkStart w:id="67" w:name="_Toc509222580"/>
      <w:bookmarkStart w:id="68" w:name="_Toc524092978"/>
      <w:bookmarkStart w:id="69" w:name="_Toc33534753"/>
      <w:bookmarkEnd w:id="66"/>
      <w:r w:rsidRPr="005C6ABD">
        <w:t xml:space="preserve">any re-enrolment costs incurred in relation to failed units </w:t>
      </w:r>
    </w:p>
    <w:p w14:paraId="4BE4C885" w14:textId="541EE6CF" w:rsidR="00F45F0A" w:rsidRPr="005C6ABD" w:rsidRDefault="00F45F0A" w:rsidP="00311C4C">
      <w:pPr>
        <w:pStyle w:val="IESUbulletstyle"/>
      </w:pPr>
      <w:r w:rsidRPr="005C6ABD">
        <w:t xml:space="preserve">any costs incurred from withdrawing from a </w:t>
      </w:r>
      <w:r w:rsidR="000E25AE" w:rsidRPr="005C6ABD">
        <w:t>unit</w:t>
      </w:r>
      <w:r w:rsidR="005E17EF" w:rsidRPr="005C6ABD">
        <w:t xml:space="preserve"> </w:t>
      </w:r>
      <w:r w:rsidRPr="005C6ABD">
        <w:t xml:space="preserve">after the university census date </w:t>
      </w:r>
      <w:bookmarkStart w:id="70" w:name="_Hlk88931550"/>
      <w:bookmarkStart w:id="71" w:name="_Hlk92540250"/>
      <w:r w:rsidR="006D6E6A">
        <w:t>(</w:t>
      </w:r>
      <w:r w:rsidR="006D6E6A" w:rsidRPr="006D6E6A">
        <w:t>the last da</w:t>
      </w:r>
      <w:r w:rsidR="006D6E6A">
        <w:t>y</w:t>
      </w:r>
      <w:r w:rsidR="006D6E6A" w:rsidRPr="006D6E6A">
        <w:t xml:space="preserve"> you can withdraw from a subject without being financially liable</w:t>
      </w:r>
      <w:r w:rsidR="006D6E6A">
        <w:t>)</w:t>
      </w:r>
      <w:bookmarkEnd w:id="70"/>
    </w:p>
    <w:p w14:paraId="22ED8177" w14:textId="7A403C01" w:rsidR="00F45F0A" w:rsidRPr="005C6ABD" w:rsidRDefault="00F45F0A" w:rsidP="00311C4C">
      <w:pPr>
        <w:pStyle w:val="IESUbulletstyle"/>
      </w:pPr>
      <w:bookmarkStart w:id="72" w:name="_Hlk92540388"/>
      <w:bookmarkEnd w:id="71"/>
      <w:r w:rsidRPr="005C6ABD">
        <w:lastRenderedPageBreak/>
        <w:t>any unit costs associated with a recipient withdrawing</w:t>
      </w:r>
      <w:r w:rsidR="00311C4C">
        <w:t xml:space="preserve"> from the course </w:t>
      </w:r>
      <w:r w:rsidR="00F87B33">
        <w:t>entirely</w:t>
      </w:r>
      <w:r w:rsidRPr="005C6ABD">
        <w:t>, regardless of whether</w:t>
      </w:r>
      <w:r w:rsidR="005C6ABD">
        <w:t xml:space="preserve"> the recipient</w:t>
      </w:r>
      <w:r w:rsidRPr="005C6ABD">
        <w:t xml:space="preserve"> passed or failed</w:t>
      </w:r>
      <w:r w:rsidR="00311C4C">
        <w:t xml:space="preserve"> completed units</w:t>
      </w:r>
    </w:p>
    <w:bookmarkEnd w:id="72"/>
    <w:p w14:paraId="0C8C8255" w14:textId="36162AE0" w:rsidR="00F45F0A" w:rsidRPr="005C6ABD" w:rsidRDefault="00F45F0A" w:rsidP="00311C4C">
      <w:pPr>
        <w:pStyle w:val="IESUbulletstyle"/>
      </w:pPr>
      <w:r w:rsidRPr="005C6ABD">
        <w:t>any course costs incurred after four years</w:t>
      </w:r>
      <w:r w:rsidR="00C1561A">
        <w:t xml:space="preserve"> from the commencement</w:t>
      </w:r>
      <w:r w:rsidRPr="005C6ABD">
        <w:t xml:space="preserve"> of study.</w:t>
      </w:r>
    </w:p>
    <w:p w14:paraId="115A2F37" w14:textId="40896446" w:rsidR="00030D49" w:rsidRPr="00030D49" w:rsidRDefault="00030D49" w:rsidP="004B37D5">
      <w:pPr>
        <w:pStyle w:val="Heading2"/>
      </w:pPr>
      <w:bookmarkStart w:id="73" w:name="_Assessment_priorities"/>
      <w:bookmarkStart w:id="74" w:name="_Toc77874051"/>
      <w:bookmarkStart w:id="75" w:name="_Toc79051140"/>
      <w:bookmarkStart w:id="76" w:name="_Toc88917371"/>
      <w:bookmarkEnd w:id="67"/>
      <w:bookmarkEnd w:id="68"/>
      <w:bookmarkEnd w:id="69"/>
      <w:bookmarkEnd w:id="73"/>
      <w:r w:rsidRPr="00030D49">
        <w:t>Prioriti</w:t>
      </w:r>
      <w:bookmarkEnd w:id="74"/>
      <w:bookmarkEnd w:id="75"/>
      <w:r w:rsidRPr="00030D49">
        <w:t xml:space="preserve">sed </w:t>
      </w:r>
      <w:r w:rsidR="007F28C0">
        <w:t>a</w:t>
      </w:r>
      <w:r w:rsidRPr="00030D49">
        <w:t>pplications</w:t>
      </w:r>
      <w:bookmarkEnd w:id="76"/>
    </w:p>
    <w:p w14:paraId="0F1243B3" w14:textId="2E990B70" w:rsidR="001E3729" w:rsidRDefault="001E3729" w:rsidP="00C63E55">
      <w:pPr>
        <w:pStyle w:val="IESUBodyText"/>
        <w:jc w:val="both"/>
      </w:pPr>
      <w:bookmarkStart w:id="77" w:name="_Hlk75526958"/>
      <w:bookmarkStart w:id="78" w:name="_Hlk42781656"/>
      <w:bookmarkStart w:id="79" w:name="_Toc33534755"/>
      <w:r>
        <w:t xml:space="preserve">A key objective of the </w:t>
      </w:r>
      <w:r w:rsidR="00932696">
        <w:t>p</w:t>
      </w:r>
      <w:r>
        <w:t>rogram</w:t>
      </w:r>
      <w:r w:rsidR="0052582E">
        <w:t xml:space="preserve"> is </w:t>
      </w:r>
      <w:r w:rsidR="0052582E" w:rsidRPr="0052582E">
        <w:t xml:space="preserve">that </w:t>
      </w:r>
      <w:r w:rsidR="0052582E" w:rsidRPr="00FD04E2">
        <w:rPr>
          <w:b/>
          <w:bCs/>
        </w:rPr>
        <w:t>every</w:t>
      </w:r>
      <w:r w:rsidR="0052582E" w:rsidRPr="0052582E">
        <w:t xml:space="preserve"> Victorian government school will have a master</w:t>
      </w:r>
      <w:r w:rsidR="0052582E">
        <w:t>’</w:t>
      </w:r>
      <w:r w:rsidR="0052582E" w:rsidRPr="0052582E">
        <w:t>s-qualified inclusive education teacher on</w:t>
      </w:r>
      <w:r w:rsidR="004B59E7">
        <w:t xml:space="preserve"> </w:t>
      </w:r>
      <w:r w:rsidR="0052582E" w:rsidRPr="0052582E">
        <w:t xml:space="preserve">staff, </w:t>
      </w:r>
      <w:r w:rsidR="0052582E">
        <w:t xml:space="preserve">to </w:t>
      </w:r>
      <w:r w:rsidR="0052582E" w:rsidRPr="0052582E">
        <w:t>creat</w:t>
      </w:r>
      <w:r w:rsidR="0052582E">
        <w:t>e</w:t>
      </w:r>
      <w:r w:rsidR="0052582E" w:rsidRPr="0052582E">
        <w:t xml:space="preserve"> and lead more inclusive school environment</w:t>
      </w:r>
      <w:r w:rsidR="0052582E">
        <w:t>s</w:t>
      </w:r>
      <w:r w:rsidR="0052582E" w:rsidRPr="0052582E">
        <w:t>.</w:t>
      </w:r>
    </w:p>
    <w:p w14:paraId="643741D0" w14:textId="2748AB81" w:rsidR="00AC43CB" w:rsidRPr="00B600E5" w:rsidRDefault="0052582E" w:rsidP="00C63E55">
      <w:pPr>
        <w:pStyle w:val="IESUBodyText"/>
        <w:jc w:val="both"/>
      </w:pPr>
      <w:r>
        <w:t>For this reason, t</w:t>
      </w:r>
      <w:r w:rsidR="001E3729">
        <w:t>eachers at s</w:t>
      </w:r>
      <w:r w:rsidR="00AC43CB" w:rsidRPr="003A0B8A">
        <w:t>chools</w:t>
      </w:r>
      <w:r w:rsidR="001E3729">
        <w:t xml:space="preserve"> that</w:t>
      </w:r>
      <w:r w:rsidR="00AC43CB" w:rsidRPr="003A0B8A">
        <w:t xml:space="preserve"> have not </w:t>
      </w:r>
      <w:r w:rsidR="001E3729">
        <w:t xml:space="preserve">yet had a teacher receive </w:t>
      </w:r>
      <w:r w:rsidR="00AC43CB" w:rsidRPr="003A0B8A">
        <w:t xml:space="preserve">a master’s placement </w:t>
      </w:r>
      <w:r w:rsidR="001E3729">
        <w:t>in</w:t>
      </w:r>
      <w:r w:rsidR="001E3729" w:rsidRPr="003A0B8A">
        <w:t xml:space="preserve"> </w:t>
      </w:r>
      <w:r w:rsidR="00AC43CB" w:rsidRPr="003A0B8A">
        <w:t>previous rounds are prioritised</w:t>
      </w:r>
      <w:r>
        <w:t>, accor</w:t>
      </w:r>
      <w:r w:rsidR="00DF547D">
        <w:t>ding to</w:t>
      </w:r>
      <w:r w:rsidR="00741FB2">
        <w:t xml:space="preserve"> the groups listed in</w:t>
      </w:r>
      <w:r w:rsidR="00DF547D">
        <w:t xml:space="preserve"> </w:t>
      </w:r>
      <w:r w:rsidR="00D30C60">
        <w:fldChar w:fldCharType="begin"/>
      </w:r>
      <w:r w:rsidR="00D30C60">
        <w:instrText xml:space="preserve"> REF _Ref88916766 \h </w:instrText>
      </w:r>
      <w:r w:rsidR="00C63E55">
        <w:instrText xml:space="preserve"> \* MERGEFORMAT </w:instrText>
      </w:r>
      <w:r w:rsidR="00D30C60">
        <w:fldChar w:fldCharType="separate"/>
      </w:r>
      <w:r w:rsidR="00213FC8">
        <w:t xml:space="preserve">Table </w:t>
      </w:r>
      <w:r w:rsidR="00213FC8">
        <w:rPr>
          <w:noProof/>
        </w:rPr>
        <w:t>2</w:t>
      </w:r>
      <w:r w:rsidR="00D30C60">
        <w:fldChar w:fldCharType="end"/>
      </w:r>
      <w:r w:rsidR="00AC43CB" w:rsidRPr="003A0B8A">
        <w:t xml:space="preserve">. </w:t>
      </w:r>
    </w:p>
    <w:p w14:paraId="1126E51B" w14:textId="3FD72F87" w:rsidR="00281D1E" w:rsidRPr="00281D1E" w:rsidRDefault="00DF547D" w:rsidP="008A7D37">
      <w:pPr>
        <w:pStyle w:val="Caption"/>
      </w:pPr>
      <w:bookmarkStart w:id="80" w:name="_Ref88916766"/>
      <w:bookmarkStart w:id="81" w:name="_Ref88726883"/>
      <w:r>
        <w:t xml:space="preserve">Table </w:t>
      </w:r>
      <w:r>
        <w:fldChar w:fldCharType="begin"/>
      </w:r>
      <w:r>
        <w:instrText xml:space="preserve"> SEQ Table \* ARABIC </w:instrText>
      </w:r>
      <w:r>
        <w:fldChar w:fldCharType="separate"/>
      </w:r>
      <w:r w:rsidR="00213FC8">
        <w:rPr>
          <w:noProof/>
        </w:rPr>
        <w:t>2</w:t>
      </w:r>
      <w:r>
        <w:fldChar w:fldCharType="end"/>
      </w:r>
      <w:bookmarkEnd w:id="80"/>
      <w:r>
        <w:t>: Priority groups</w:t>
      </w:r>
      <w:bookmarkEnd w:id="81"/>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Caption w:val="Scholarship assessment priorities"/>
        <w:tblDescription w:val="Priority 1 - teachers in mainstream Victorian government schools in which no staff member has received an Inclusive Education Scholarship in previous rounds&#10;Priority 2 - Teachers in specialist Victorian government schools in which no staff member has received an Inclusive Education Scholarship in previous rounds&#10;Priority 3 - Teachers in mainstream or specialist Victorian government schools in which a staff member has received an Inclusive Education Scholarship in previous rounds and regional or school-based staff who work directly with students with disabilities or additional learning needs"/>
      </w:tblPr>
      <w:tblGrid>
        <w:gridCol w:w="1271"/>
        <w:gridCol w:w="8351"/>
      </w:tblGrid>
      <w:tr w:rsidR="00AC43CB" w:rsidRPr="00AC43CB" w14:paraId="4FA76F00" w14:textId="77777777" w:rsidTr="004B5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shd w:val="clear" w:color="auto" w:fill="F2F2F2" w:themeFill="background1" w:themeFillShade="F2"/>
          </w:tcPr>
          <w:p w14:paraId="670CE74B" w14:textId="77777777" w:rsidR="00AC43CB" w:rsidRPr="0054498E" w:rsidRDefault="00AC43CB" w:rsidP="00BE3ED8">
            <w:pPr>
              <w:pStyle w:val="Tablebody"/>
              <w:rPr>
                <w:b w:val="0"/>
                <w:bCs/>
              </w:rPr>
            </w:pPr>
            <w:bookmarkStart w:id="82" w:name="_Toc33534754"/>
            <w:r w:rsidRPr="0054498E">
              <w:rPr>
                <w:b w:val="0"/>
                <w:bCs/>
                <w:color w:val="0090DA" w:themeColor="accent1"/>
              </w:rPr>
              <w:t>Priority 1</w:t>
            </w:r>
          </w:p>
        </w:tc>
        <w:tc>
          <w:tcPr>
            <w:tcW w:w="8351" w:type="dxa"/>
            <w:tcBorders>
              <w:left w:val="none" w:sz="0" w:space="0" w:color="auto"/>
            </w:tcBorders>
            <w:shd w:val="clear" w:color="auto" w:fill="F2F2F2" w:themeFill="background1" w:themeFillShade="F2"/>
          </w:tcPr>
          <w:p w14:paraId="7512071A" w14:textId="687F2F09" w:rsidR="00AC43CB" w:rsidRPr="0054498E" w:rsidRDefault="00AC43CB" w:rsidP="00884750">
            <w:pPr>
              <w:pStyle w:val="Tablebody"/>
              <w:jc w:val="both"/>
              <w:cnfStyle w:val="100000000000" w:firstRow="1" w:lastRow="0" w:firstColumn="0" w:lastColumn="0" w:oddVBand="0" w:evenVBand="0" w:oddHBand="0" w:evenHBand="0" w:firstRowFirstColumn="0" w:firstRowLastColumn="0" w:lastRowFirstColumn="0" w:lastRowLastColumn="0"/>
              <w:rPr>
                <w:b w:val="0"/>
                <w:bCs/>
              </w:rPr>
            </w:pPr>
            <w:r w:rsidRPr="0054498E">
              <w:rPr>
                <w:b w:val="0"/>
                <w:bCs/>
                <w:color w:val="auto"/>
              </w:rPr>
              <w:t xml:space="preserve">Teachers in mainstream </w:t>
            </w:r>
            <w:r w:rsidR="007B43AF" w:rsidRPr="0054498E">
              <w:rPr>
                <w:b w:val="0"/>
                <w:bCs/>
                <w:color w:val="auto"/>
              </w:rPr>
              <w:t xml:space="preserve">and specialist </w:t>
            </w:r>
            <w:r w:rsidRPr="0054498E">
              <w:rPr>
                <w:b w:val="0"/>
                <w:bCs/>
                <w:color w:val="auto"/>
              </w:rPr>
              <w:t xml:space="preserve">schools in which </w:t>
            </w:r>
            <w:r w:rsidRPr="000931DA">
              <w:rPr>
                <w:color w:val="auto"/>
              </w:rPr>
              <w:t>no</w:t>
            </w:r>
            <w:r w:rsidRPr="0054498E">
              <w:rPr>
                <w:b w:val="0"/>
                <w:bCs/>
                <w:color w:val="auto"/>
              </w:rPr>
              <w:t xml:space="preserve"> employee has received a master’s placement in previous rounds</w:t>
            </w:r>
          </w:p>
        </w:tc>
      </w:tr>
      <w:tr w:rsidR="00AC43CB" w14:paraId="019567C9" w14:textId="77777777" w:rsidTr="0054498E">
        <w:tc>
          <w:tcPr>
            <w:cnfStyle w:val="001000000000" w:firstRow="0" w:lastRow="0" w:firstColumn="1" w:lastColumn="0" w:oddVBand="0" w:evenVBand="0" w:oddHBand="0" w:evenHBand="0" w:firstRowFirstColumn="0" w:firstRowLastColumn="0" w:lastRowFirstColumn="0" w:lastRowLastColumn="0"/>
            <w:tcW w:w="1271" w:type="dxa"/>
          </w:tcPr>
          <w:p w14:paraId="6F93DE4E" w14:textId="113FE4F9" w:rsidR="00AC43CB" w:rsidRPr="00AC43CB" w:rsidRDefault="00AC43CB" w:rsidP="00BE3ED8">
            <w:pPr>
              <w:pStyle w:val="Tablebody"/>
              <w:rPr>
                <w:b/>
                <w:bCs/>
              </w:rPr>
            </w:pPr>
            <w:r w:rsidRPr="00AC43CB">
              <w:t xml:space="preserve">Priority </w:t>
            </w:r>
            <w:r w:rsidR="007B43AF">
              <w:t>2</w:t>
            </w:r>
          </w:p>
        </w:tc>
        <w:tc>
          <w:tcPr>
            <w:tcW w:w="8351" w:type="dxa"/>
          </w:tcPr>
          <w:p w14:paraId="16C43E44" w14:textId="4473AAF1" w:rsidR="00AC43CB" w:rsidRPr="00AC43CB" w:rsidRDefault="007B43AF" w:rsidP="00884750">
            <w:pPr>
              <w:pStyle w:val="Tablebody"/>
              <w:jc w:val="both"/>
              <w:cnfStyle w:val="000000000000" w:firstRow="0" w:lastRow="0" w:firstColumn="0" w:lastColumn="0" w:oddVBand="0" w:evenVBand="0" w:oddHBand="0" w:evenHBand="0" w:firstRowFirstColumn="0" w:firstRowLastColumn="0" w:lastRowFirstColumn="0" w:lastRowLastColumn="0"/>
              <w:rPr>
                <w:bCs/>
              </w:rPr>
            </w:pPr>
            <w:r w:rsidRPr="007B43AF">
              <w:t>Principal-class with an allocated teaching load</w:t>
            </w:r>
          </w:p>
        </w:tc>
      </w:tr>
      <w:tr w:rsidR="000931DA" w14:paraId="0348135A" w14:textId="77777777" w:rsidTr="0054498E">
        <w:tc>
          <w:tcPr>
            <w:cnfStyle w:val="001000000000" w:firstRow="0" w:lastRow="0" w:firstColumn="1" w:lastColumn="0" w:oddVBand="0" w:evenVBand="0" w:oddHBand="0" w:evenHBand="0" w:firstRowFirstColumn="0" w:firstRowLastColumn="0" w:lastRowFirstColumn="0" w:lastRowLastColumn="0"/>
            <w:tcW w:w="1271" w:type="dxa"/>
          </w:tcPr>
          <w:p w14:paraId="726BDB50" w14:textId="5390D30E" w:rsidR="000931DA" w:rsidRPr="00AC43CB" w:rsidRDefault="000931DA" w:rsidP="00BE3ED8">
            <w:pPr>
              <w:pStyle w:val="Tablebody"/>
            </w:pPr>
            <w:r w:rsidRPr="00AC43CB">
              <w:t xml:space="preserve">Priority </w:t>
            </w:r>
            <w:r>
              <w:t>3</w:t>
            </w:r>
          </w:p>
        </w:tc>
        <w:tc>
          <w:tcPr>
            <w:tcW w:w="8351" w:type="dxa"/>
          </w:tcPr>
          <w:p w14:paraId="29F7600D" w14:textId="52BC46E5" w:rsidR="000931DA" w:rsidRDefault="000931DA" w:rsidP="00884750">
            <w:pPr>
              <w:pStyle w:val="Tablebody"/>
              <w:jc w:val="both"/>
              <w:cnfStyle w:val="000000000000" w:firstRow="0" w:lastRow="0" w:firstColumn="0" w:lastColumn="0" w:oddVBand="0" w:evenVBand="0" w:oddHBand="0" w:evenHBand="0" w:firstRowFirstColumn="0" w:firstRowLastColumn="0" w:lastRowFirstColumn="0" w:lastRowLastColumn="0"/>
            </w:pPr>
            <w:r>
              <w:t xml:space="preserve">Schools </w:t>
            </w:r>
            <w:r w:rsidR="009D31E4">
              <w:t>that</w:t>
            </w:r>
            <w:r>
              <w:t xml:space="preserve"> have a recipient from the</w:t>
            </w:r>
            <w:r w:rsidRPr="000931DA">
              <w:t xml:space="preserve"> program</w:t>
            </w:r>
            <w:r>
              <w:t xml:space="preserve"> will be considered for an additional placement if they have:</w:t>
            </w:r>
          </w:p>
          <w:p w14:paraId="2940B95F" w14:textId="77777777" w:rsidR="000931DA" w:rsidRPr="00B51DC2" w:rsidRDefault="000931DA" w:rsidP="00B51DC2">
            <w:pPr>
              <w:pStyle w:val="xTableBullet1"/>
              <w:cnfStyle w:val="000000000000" w:firstRow="0" w:lastRow="0" w:firstColumn="0" w:lastColumn="0" w:oddVBand="0" w:evenVBand="0" w:oddHBand="0" w:evenHBand="0" w:firstRowFirstColumn="0" w:firstRowLastColumn="0" w:lastRowFirstColumn="0" w:lastRowLastColumn="0"/>
            </w:pPr>
            <w:r w:rsidRPr="00B51DC2">
              <w:t>enrolment numbers greater than 1,000</w:t>
            </w:r>
          </w:p>
          <w:p w14:paraId="18C3ED4D" w14:textId="2921478C" w:rsidR="000931DA" w:rsidRPr="00B51DC2" w:rsidRDefault="000931DA" w:rsidP="00B51DC2">
            <w:pPr>
              <w:pStyle w:val="xTableBullet1"/>
              <w:cnfStyle w:val="000000000000" w:firstRow="0" w:lastRow="0" w:firstColumn="0" w:lastColumn="0" w:oddVBand="0" w:evenVBand="0" w:oddHBand="0" w:evenHBand="0" w:firstRowFirstColumn="0" w:firstRowLastColumn="0" w:lastRowFirstColumn="0" w:lastRowLastColumn="0"/>
            </w:pPr>
            <w:r w:rsidRPr="00B51DC2">
              <w:t>multiple campuses</w:t>
            </w:r>
            <w:r w:rsidR="0036531D" w:rsidRPr="00B51DC2">
              <w:t xml:space="preserve"> (one per campus)</w:t>
            </w:r>
          </w:p>
          <w:p w14:paraId="2EC98034" w14:textId="644EFC13" w:rsidR="000931DA" w:rsidRPr="007B43AF" w:rsidRDefault="000931DA" w:rsidP="00B51DC2">
            <w:pPr>
              <w:pStyle w:val="xTableBullet1"/>
              <w:cnfStyle w:val="000000000000" w:firstRow="0" w:lastRow="0" w:firstColumn="0" w:lastColumn="0" w:oddVBand="0" w:evenVBand="0" w:oddHBand="0" w:evenHBand="0" w:firstRowFirstColumn="0" w:firstRowLastColumn="0" w:lastRowFirstColumn="0" w:lastRowLastColumn="0"/>
            </w:pPr>
            <w:r w:rsidRPr="00B51DC2">
              <w:t>teachers seeking to specialise in deaf and hard of hearing or vision impairment</w:t>
            </w:r>
            <w:r w:rsidR="00F87B33" w:rsidRPr="00B51DC2">
              <w:t>.</w:t>
            </w:r>
          </w:p>
        </w:tc>
      </w:tr>
      <w:bookmarkEnd w:id="82"/>
    </w:tbl>
    <w:p w14:paraId="5BBB3C85" w14:textId="77777777" w:rsidR="00AC43CB" w:rsidRPr="003A0B8A" w:rsidRDefault="00AC43CB" w:rsidP="00AC43CB">
      <w:pPr>
        <w:spacing w:after="0"/>
        <w:rPr>
          <w:i/>
          <w:iCs/>
          <w:lang w:val="en-GB"/>
        </w:rPr>
      </w:pPr>
    </w:p>
    <w:p w14:paraId="3FAD44A0" w14:textId="77777777" w:rsidR="00B65B65" w:rsidRPr="00B65B65" w:rsidRDefault="00B65B65" w:rsidP="00AF6FAC">
      <w:pPr>
        <w:pStyle w:val="IESUBodyText"/>
        <w:jc w:val="both"/>
      </w:pPr>
      <w:r w:rsidRPr="00B65B65">
        <w:t xml:space="preserve">A selection panel reviews and assesses all applications against detailed assessment criteria. </w:t>
      </w:r>
    </w:p>
    <w:p w14:paraId="7FF219B3" w14:textId="0D12C995" w:rsidR="00755AA4" w:rsidRPr="00497043" w:rsidRDefault="0052582E" w:rsidP="00C50BC6">
      <w:pPr>
        <w:pStyle w:val="Heading2"/>
      </w:pPr>
      <w:bookmarkStart w:id="83" w:name="_Toc88917372"/>
      <w:bookmarkStart w:id="84" w:name="_Toc88917310"/>
      <w:r>
        <w:t>A</w:t>
      </w:r>
      <w:r w:rsidR="00755AA4" w:rsidRPr="00497043">
        <w:t>pplications from teachers at the same school</w:t>
      </w:r>
      <w:bookmarkEnd w:id="83"/>
      <w:bookmarkEnd w:id="84"/>
    </w:p>
    <w:p w14:paraId="374184B4" w14:textId="38192C04" w:rsidR="00832122" w:rsidRDefault="00755AA4" w:rsidP="00804B26">
      <w:pPr>
        <w:pStyle w:val="IESUBodyText"/>
        <w:jc w:val="both"/>
      </w:pPr>
      <w:r w:rsidRPr="006E1C8E">
        <w:t>The program award</w:t>
      </w:r>
      <w:r w:rsidR="00832122">
        <w:t>s</w:t>
      </w:r>
      <w:r w:rsidRPr="006E1C8E">
        <w:t xml:space="preserve"> </w:t>
      </w:r>
      <w:r w:rsidRPr="006E1C8E">
        <w:rPr>
          <w:b/>
          <w:bCs/>
        </w:rPr>
        <w:t>one</w:t>
      </w:r>
      <w:r w:rsidRPr="006E1C8E">
        <w:t xml:space="preserve"> master’s course per school per application round. This </w:t>
      </w:r>
      <w:r w:rsidR="00AD77C7">
        <w:t>helps</w:t>
      </w:r>
      <w:r w:rsidRPr="00497043">
        <w:t xml:space="preserve"> to ensure that each school </w:t>
      </w:r>
      <w:r w:rsidR="00832122">
        <w:t>can</w:t>
      </w:r>
      <w:r w:rsidRPr="00497043">
        <w:t xml:space="preserve"> benefit </w:t>
      </w:r>
      <w:r w:rsidR="00832122">
        <w:t>from</w:t>
      </w:r>
      <w:r w:rsidRPr="00497043">
        <w:t xml:space="preserve"> a </w:t>
      </w:r>
      <w:r>
        <w:t>m</w:t>
      </w:r>
      <w:r w:rsidRPr="00497043">
        <w:t>aster</w:t>
      </w:r>
      <w:r>
        <w:t>’</w:t>
      </w:r>
      <w:r w:rsidRPr="00497043">
        <w:t xml:space="preserve">s-qualified </w:t>
      </w:r>
      <w:r>
        <w:t>employee, and</w:t>
      </w:r>
      <w:r w:rsidR="00832122">
        <w:t xml:space="preserve"> that</w:t>
      </w:r>
      <w:r>
        <w:t xml:space="preserve"> the program</w:t>
      </w:r>
      <w:r w:rsidRPr="00497043">
        <w:t xml:space="preserve"> has the broadest possible impact.</w:t>
      </w:r>
      <w:r>
        <w:t xml:space="preserve"> </w:t>
      </w:r>
    </w:p>
    <w:p w14:paraId="59D96BE2" w14:textId="77777777" w:rsidR="00B51DC2" w:rsidRDefault="00832122" w:rsidP="00804B26">
      <w:pPr>
        <w:pStyle w:val="IESUBodyText"/>
        <w:jc w:val="both"/>
      </w:pPr>
      <w:r>
        <w:t xml:space="preserve">However, additional program placements in </w:t>
      </w:r>
      <w:r w:rsidR="00755AA4">
        <w:t>schools with multiple campuses or enrolments greater than 1,000</w:t>
      </w:r>
      <w:r>
        <w:t xml:space="preserve"> may be considered</w:t>
      </w:r>
      <w:r w:rsidR="009752CC">
        <w:t xml:space="preserve">. </w:t>
      </w:r>
    </w:p>
    <w:p w14:paraId="20899C5D" w14:textId="5E5ABB89" w:rsidR="009752CC" w:rsidRPr="009752CC" w:rsidRDefault="009752CC" w:rsidP="00804B26">
      <w:pPr>
        <w:pStyle w:val="IESUBodyText"/>
        <w:jc w:val="both"/>
      </w:pPr>
      <w:r>
        <w:t>In addition, f</w:t>
      </w:r>
      <w:r w:rsidRPr="009752CC">
        <w:t xml:space="preserve">or </w:t>
      </w:r>
      <w:r>
        <w:t>t</w:t>
      </w:r>
      <w:r w:rsidRPr="009752CC">
        <w:t>eachers interested in specialising in Deaf and Hard of Hearing</w:t>
      </w:r>
      <w:r w:rsidR="000931DA">
        <w:t xml:space="preserve"> or</w:t>
      </w:r>
      <w:r w:rsidRPr="009752CC">
        <w:t xml:space="preserve"> </w:t>
      </w:r>
      <w:r w:rsidR="00CB05B5" w:rsidRPr="009752CC">
        <w:t>Vision Impairment</w:t>
      </w:r>
      <w:r w:rsidR="000931DA">
        <w:t>,</w:t>
      </w:r>
      <w:r w:rsidR="00CB05B5">
        <w:t xml:space="preserve"> </w:t>
      </w:r>
      <w:r>
        <w:t>are encourage</w:t>
      </w:r>
      <w:r w:rsidR="00CB05B5">
        <w:t>d</w:t>
      </w:r>
      <w:r>
        <w:t xml:space="preserve"> to apply in Round 8 in </w:t>
      </w:r>
      <w:r w:rsidRPr="009752CC">
        <w:t xml:space="preserve">the following </w:t>
      </w:r>
      <w:r>
        <w:t xml:space="preserve">three </w:t>
      </w:r>
      <w:r w:rsidRPr="009752CC">
        <w:t>courses</w:t>
      </w:r>
      <w:r>
        <w:t>:</w:t>
      </w:r>
    </w:p>
    <w:p w14:paraId="6AF01E33" w14:textId="77777777" w:rsidR="00454A9A" w:rsidRPr="009752CC" w:rsidRDefault="00454A9A" w:rsidP="00B51DC2">
      <w:pPr>
        <w:pStyle w:val="IESUbulletstyle"/>
        <w:rPr>
          <w:color w:val="3C4858"/>
        </w:rPr>
      </w:pPr>
      <w:r w:rsidRPr="00F87B33">
        <w:rPr>
          <w:rStyle w:val="Strong"/>
          <w:rFonts w:asciiTheme="majorHAnsi" w:hAnsiTheme="majorHAnsi" w:cstheme="majorHAnsi"/>
          <w:szCs w:val="22"/>
        </w:rPr>
        <w:t xml:space="preserve">NextSense - Macquarie University: </w:t>
      </w:r>
      <w:hyperlink r:id="rId39" w:history="1">
        <w:r w:rsidRPr="009752CC">
          <w:rPr>
            <w:rStyle w:val="Hyperlink"/>
            <w:rFonts w:asciiTheme="majorHAnsi" w:hAnsiTheme="majorHAnsi" w:cstheme="majorHAnsi"/>
            <w:szCs w:val="22"/>
            <w:shd w:val="clear" w:color="auto" w:fill="FFFFFF"/>
          </w:rPr>
          <w:t>Master of Disability Studies</w:t>
        </w:r>
      </w:hyperlink>
      <w:r w:rsidRPr="009752CC">
        <w:rPr>
          <w:color w:val="3C4858"/>
        </w:rPr>
        <w:t> </w:t>
      </w:r>
      <w:r w:rsidRPr="00F87B33">
        <w:t>– Deaf and hard of hearing; Blindness/low vision</w:t>
      </w:r>
    </w:p>
    <w:p w14:paraId="18C376A7" w14:textId="77777777" w:rsidR="00454A9A" w:rsidRPr="00F87B33" w:rsidRDefault="00454A9A" w:rsidP="00B51DC2">
      <w:pPr>
        <w:pStyle w:val="IESUbulletstyle"/>
      </w:pPr>
      <w:r w:rsidRPr="00F87B33">
        <w:rPr>
          <w:rStyle w:val="Strong"/>
          <w:rFonts w:asciiTheme="majorHAnsi" w:hAnsiTheme="majorHAnsi" w:cstheme="majorHAnsi"/>
          <w:szCs w:val="22"/>
        </w:rPr>
        <w:t xml:space="preserve">University of Melbourne: </w:t>
      </w:r>
      <w:hyperlink r:id="rId40" w:history="1">
        <w:r w:rsidRPr="00B619CA">
          <w:rPr>
            <w:rStyle w:val="Hyperlink"/>
            <w:rFonts w:asciiTheme="majorHAnsi" w:hAnsiTheme="majorHAnsi" w:cstheme="majorHAnsi"/>
            <w:szCs w:val="22"/>
            <w:shd w:val="clear" w:color="auto" w:fill="FFFFFF"/>
          </w:rPr>
          <w:t>Master of Learning Intervention Stream A</w:t>
        </w:r>
      </w:hyperlink>
      <w:r w:rsidRPr="00B619CA">
        <w:rPr>
          <w:color w:val="3C4858"/>
        </w:rPr>
        <w:t> </w:t>
      </w:r>
      <w:r w:rsidRPr="00F87B33">
        <w:t>– Deaf education</w:t>
      </w:r>
    </w:p>
    <w:p w14:paraId="1DAB9C58" w14:textId="02C6DE79" w:rsidR="00454A9A" w:rsidRPr="00F87B33" w:rsidRDefault="00454A9A" w:rsidP="00B51DC2">
      <w:pPr>
        <w:pStyle w:val="IESUbulletstyle"/>
      </w:pPr>
      <w:r w:rsidRPr="00F87B33">
        <w:rPr>
          <w:rStyle w:val="Strong"/>
          <w:rFonts w:asciiTheme="majorHAnsi" w:hAnsiTheme="majorHAnsi" w:cstheme="majorHAnsi"/>
          <w:szCs w:val="22"/>
        </w:rPr>
        <w:t>University of Newcastle</w:t>
      </w:r>
      <w:r w:rsidRPr="00B619CA">
        <w:rPr>
          <w:rStyle w:val="Strong"/>
          <w:rFonts w:asciiTheme="majorHAnsi" w:hAnsiTheme="majorHAnsi" w:cstheme="majorHAnsi"/>
          <w:color w:val="3C4858"/>
          <w:szCs w:val="22"/>
        </w:rPr>
        <w:t>:</w:t>
      </w:r>
      <w:r w:rsidRPr="00B619CA">
        <w:rPr>
          <w:color w:val="3C4858"/>
        </w:rPr>
        <w:t xml:space="preserve"> </w:t>
      </w:r>
      <w:hyperlink r:id="rId41" w:history="1">
        <w:r w:rsidRPr="00B619CA">
          <w:rPr>
            <w:rStyle w:val="Hyperlink"/>
            <w:rFonts w:asciiTheme="majorHAnsi" w:hAnsiTheme="majorHAnsi" w:cstheme="majorHAnsi"/>
            <w:szCs w:val="22"/>
            <w:shd w:val="clear" w:color="auto" w:fill="FFFFFF"/>
          </w:rPr>
          <w:t>Master of Special and Inclusive Education</w:t>
        </w:r>
      </w:hyperlink>
      <w:r w:rsidRPr="00B619CA">
        <w:rPr>
          <w:color w:val="3C4858"/>
        </w:rPr>
        <w:t> </w:t>
      </w:r>
      <w:r w:rsidRPr="00F87B33">
        <w:t>– Deaf studies and deaf education</w:t>
      </w:r>
      <w:r w:rsidR="00B51DC2">
        <w:t>.</w:t>
      </w:r>
    </w:p>
    <w:p w14:paraId="380B6C65" w14:textId="601D0C55" w:rsidR="00755AA4" w:rsidRDefault="00755AA4" w:rsidP="00A53038">
      <w:pPr>
        <w:pStyle w:val="IESUBodyText"/>
        <w:jc w:val="both"/>
      </w:pPr>
      <w:r>
        <w:t>If</w:t>
      </w:r>
      <w:r w:rsidRPr="00497043">
        <w:t xml:space="preserve"> multiple applications are received from </w:t>
      </w:r>
      <w:r w:rsidR="00832122">
        <w:t xml:space="preserve">teachers </w:t>
      </w:r>
      <w:r w:rsidRPr="00497043">
        <w:t>a</w:t>
      </w:r>
      <w:r w:rsidR="00AD77C7">
        <w:t>t a</w:t>
      </w:r>
      <w:r w:rsidRPr="00497043">
        <w:t xml:space="preserve"> single school, </w:t>
      </w:r>
      <w:r>
        <w:t>the IESU</w:t>
      </w:r>
      <w:r w:rsidRPr="00497043">
        <w:t xml:space="preserve"> may contact the applicants’ </w:t>
      </w:r>
      <w:r>
        <w:t>p</w:t>
      </w:r>
      <w:r w:rsidRPr="00497043">
        <w:t>rincipal</w:t>
      </w:r>
      <w:r>
        <w:t xml:space="preserve"> </w:t>
      </w:r>
      <w:r w:rsidRPr="00497043">
        <w:t xml:space="preserve">for additional information about </w:t>
      </w:r>
      <w:r w:rsidR="00832122">
        <w:t>their</w:t>
      </w:r>
      <w:r w:rsidRPr="00497043">
        <w:t xml:space="preserve"> suitability. This information will be considered in addition to the information provided by</w:t>
      </w:r>
      <w:r w:rsidR="00832122">
        <w:t xml:space="preserve"> the</w:t>
      </w:r>
      <w:r w:rsidRPr="00497043">
        <w:t xml:space="preserve"> applicants and </w:t>
      </w:r>
      <w:r w:rsidR="00832122">
        <w:t xml:space="preserve">to </w:t>
      </w:r>
      <w:r w:rsidRPr="00497043">
        <w:t xml:space="preserve">the additional criteria </w:t>
      </w:r>
      <w:r w:rsidRPr="00497043">
        <w:lastRenderedPageBreak/>
        <w:t>listed</w:t>
      </w:r>
      <w:r w:rsidRPr="00832122">
        <w:t xml:space="preserve"> </w:t>
      </w:r>
      <w:r w:rsidR="00832122" w:rsidRPr="00832122">
        <w:t xml:space="preserve">in </w:t>
      </w:r>
      <w:r w:rsidR="00832122" w:rsidRPr="00832122">
        <w:fldChar w:fldCharType="begin"/>
      </w:r>
      <w:r w:rsidR="00832122" w:rsidRPr="00832122">
        <w:instrText xml:space="preserve"> REF _Ref88726883 \h </w:instrText>
      </w:r>
      <w:r w:rsidR="00832122">
        <w:instrText xml:space="preserve"> \* MERGEFORMAT </w:instrText>
      </w:r>
      <w:r w:rsidR="00832122" w:rsidRPr="00832122">
        <w:fldChar w:fldCharType="separate"/>
      </w:r>
      <w:r w:rsidR="00213FC8">
        <w:t>Table 2: Priority groups</w:t>
      </w:r>
      <w:r w:rsidR="00832122" w:rsidRPr="00832122">
        <w:fldChar w:fldCharType="end"/>
      </w:r>
      <w:r w:rsidR="00154138">
        <w:t xml:space="preserve"> (above)</w:t>
      </w:r>
      <w:r w:rsidRPr="00832122">
        <w:t>. In al</w:t>
      </w:r>
      <w:r w:rsidRPr="00497043">
        <w:t>l cases, funding is awarded at the</w:t>
      </w:r>
      <w:r w:rsidR="0052582E">
        <w:t xml:space="preserve"> Department’s</w:t>
      </w:r>
      <w:r w:rsidRPr="00497043">
        <w:t xml:space="preserve"> discretion.</w:t>
      </w:r>
    </w:p>
    <w:p w14:paraId="0D96BC44" w14:textId="36F2C4F4" w:rsidR="00A71880" w:rsidRDefault="00A71880" w:rsidP="00A71880">
      <w:pPr>
        <w:pStyle w:val="Heading2"/>
      </w:pPr>
      <w:r>
        <w:t>Regional Support Employees</w:t>
      </w:r>
    </w:p>
    <w:p w14:paraId="20D20AE6" w14:textId="1050FA15" w:rsidR="00F87B33" w:rsidRDefault="00132948" w:rsidP="00DA6038">
      <w:pPr>
        <w:pStyle w:val="IESUBodyText"/>
        <w:jc w:val="both"/>
      </w:pPr>
      <w:r w:rsidRPr="00132948">
        <w:t xml:space="preserve">In addition to providing one Master of Applied Behaviour Analysis </w:t>
      </w:r>
      <w:r w:rsidR="00744183">
        <w:t>place</w:t>
      </w:r>
      <w:r w:rsidRPr="00132948">
        <w:t xml:space="preserve"> per region at each application round</w:t>
      </w:r>
      <w:r w:rsidR="00A626A8">
        <w:t xml:space="preserve"> to regional support employees (Visiting Teachers, Student Support Services,</w:t>
      </w:r>
      <w:r w:rsidR="00F87B33">
        <w:t xml:space="preserve"> and</w:t>
      </w:r>
      <w:r w:rsidR="00A626A8">
        <w:t xml:space="preserve"> Behaviour Coaches)</w:t>
      </w:r>
      <w:r w:rsidRPr="00132948">
        <w:t xml:space="preserve">, the program will provide </w:t>
      </w:r>
      <w:r>
        <w:t>further places to Visiting Teachers</w:t>
      </w:r>
      <w:r w:rsidR="00A10149">
        <w:t xml:space="preserve"> </w:t>
      </w:r>
      <w:r w:rsidRPr="009752CC">
        <w:t>interested in specialising in Deaf and Hard of Hearing</w:t>
      </w:r>
      <w:r w:rsidR="00A45C77">
        <w:t xml:space="preserve"> or</w:t>
      </w:r>
      <w:r w:rsidRPr="009752CC">
        <w:t xml:space="preserve"> Vision Impairment</w:t>
      </w:r>
      <w:r w:rsidR="00A45C77">
        <w:t>.</w:t>
      </w:r>
      <w:r w:rsidR="005843A5">
        <w:t xml:space="preserve"> </w:t>
      </w:r>
    </w:p>
    <w:p w14:paraId="56AB6B55" w14:textId="0B42E82F" w:rsidR="00132948" w:rsidRPr="009752CC" w:rsidRDefault="00A10149" w:rsidP="00DA6038">
      <w:pPr>
        <w:pStyle w:val="IESUBodyText"/>
        <w:jc w:val="both"/>
      </w:pPr>
      <w:r>
        <w:t>T</w:t>
      </w:r>
      <w:r w:rsidR="00132948" w:rsidRPr="009752CC">
        <w:t xml:space="preserve">he following </w:t>
      </w:r>
      <w:r w:rsidR="00132948">
        <w:t xml:space="preserve">three </w:t>
      </w:r>
      <w:r w:rsidR="00132948" w:rsidRPr="009752CC">
        <w:t>courses</w:t>
      </w:r>
      <w:r>
        <w:t xml:space="preserve"> are available</w:t>
      </w:r>
      <w:r w:rsidR="00132948">
        <w:t>:</w:t>
      </w:r>
    </w:p>
    <w:p w14:paraId="7ABA4E0C" w14:textId="77777777" w:rsidR="00BB0A5A" w:rsidRPr="00B619CA" w:rsidRDefault="00BB0A5A" w:rsidP="00B51DC2">
      <w:pPr>
        <w:pStyle w:val="IESUbulletstyle"/>
        <w:rPr>
          <w:color w:val="3C4858"/>
        </w:rPr>
      </w:pPr>
      <w:r w:rsidRPr="00F87B33">
        <w:rPr>
          <w:rStyle w:val="Strong"/>
          <w:rFonts w:cstheme="minorHAnsi"/>
          <w:szCs w:val="22"/>
        </w:rPr>
        <w:t>NextSense - Macquarie University</w:t>
      </w:r>
      <w:r w:rsidRPr="00B619CA">
        <w:rPr>
          <w:rStyle w:val="Strong"/>
          <w:rFonts w:cstheme="minorHAnsi"/>
          <w:color w:val="3C4858"/>
          <w:szCs w:val="22"/>
        </w:rPr>
        <w:t>:</w:t>
      </w:r>
      <w:r w:rsidRPr="00B619CA">
        <w:rPr>
          <w:rStyle w:val="Strong"/>
          <w:rFonts w:cstheme="minorHAnsi"/>
          <w:szCs w:val="22"/>
        </w:rPr>
        <w:t xml:space="preserve"> </w:t>
      </w:r>
      <w:hyperlink r:id="rId42" w:history="1">
        <w:r w:rsidRPr="00B619CA">
          <w:rPr>
            <w:rStyle w:val="Hyperlink"/>
            <w:rFonts w:cstheme="minorHAnsi"/>
            <w:szCs w:val="22"/>
            <w:shd w:val="clear" w:color="auto" w:fill="FFFFFF"/>
          </w:rPr>
          <w:t>Master of Disability Studies</w:t>
        </w:r>
      </w:hyperlink>
      <w:r w:rsidRPr="00B619CA">
        <w:rPr>
          <w:color w:val="3C4858"/>
        </w:rPr>
        <w:t> </w:t>
      </w:r>
      <w:r w:rsidRPr="00F87B33">
        <w:rPr>
          <w:rFonts w:asciiTheme="majorHAnsi" w:hAnsiTheme="majorHAnsi" w:cstheme="majorHAnsi"/>
        </w:rPr>
        <w:t>–</w:t>
      </w:r>
      <w:r w:rsidRPr="00F87B33">
        <w:t xml:space="preserve"> Deaf and hard of hearing, Blindness/low vision</w:t>
      </w:r>
    </w:p>
    <w:p w14:paraId="58511872" w14:textId="77777777" w:rsidR="00BB0A5A" w:rsidRPr="00B619CA" w:rsidRDefault="00BB0A5A" w:rsidP="00B51DC2">
      <w:pPr>
        <w:pStyle w:val="IESUbulletstyle"/>
        <w:rPr>
          <w:color w:val="3C4858"/>
        </w:rPr>
      </w:pPr>
      <w:r w:rsidRPr="00F87B33">
        <w:rPr>
          <w:rStyle w:val="Strong"/>
          <w:rFonts w:cstheme="minorHAnsi"/>
          <w:szCs w:val="22"/>
        </w:rPr>
        <w:t xml:space="preserve">University of Melbourne: </w:t>
      </w:r>
      <w:hyperlink r:id="rId43" w:history="1">
        <w:r w:rsidRPr="00B619CA">
          <w:rPr>
            <w:rStyle w:val="Hyperlink"/>
            <w:rFonts w:cstheme="minorHAnsi"/>
            <w:szCs w:val="22"/>
            <w:shd w:val="clear" w:color="auto" w:fill="FFFFFF"/>
          </w:rPr>
          <w:t>Master of Learning Intervention Stream A</w:t>
        </w:r>
      </w:hyperlink>
      <w:r w:rsidRPr="00B619CA">
        <w:rPr>
          <w:color w:val="3C4858"/>
        </w:rPr>
        <w:t> </w:t>
      </w:r>
      <w:r w:rsidRPr="00F87B33">
        <w:rPr>
          <w:rFonts w:asciiTheme="majorHAnsi" w:hAnsiTheme="majorHAnsi" w:cstheme="majorHAnsi"/>
        </w:rPr>
        <w:t>–</w:t>
      </w:r>
      <w:r w:rsidRPr="00F87B33">
        <w:t xml:space="preserve"> Deaf education</w:t>
      </w:r>
    </w:p>
    <w:p w14:paraId="3A23B172" w14:textId="5A0FB4D0" w:rsidR="00BB0A5A" w:rsidRPr="00B619CA" w:rsidRDefault="00BB0A5A" w:rsidP="00B51DC2">
      <w:pPr>
        <w:pStyle w:val="IESUbulletstyle"/>
        <w:rPr>
          <w:color w:val="3C4858"/>
        </w:rPr>
      </w:pPr>
      <w:r w:rsidRPr="00F87B33">
        <w:rPr>
          <w:rStyle w:val="Strong"/>
          <w:rFonts w:cstheme="minorHAnsi"/>
          <w:szCs w:val="22"/>
        </w:rPr>
        <w:t>University of Newcastle:</w:t>
      </w:r>
      <w:r w:rsidRPr="00F87B33">
        <w:t xml:space="preserve"> </w:t>
      </w:r>
      <w:hyperlink r:id="rId44" w:history="1">
        <w:r w:rsidRPr="00B619CA">
          <w:rPr>
            <w:rStyle w:val="Hyperlink"/>
            <w:rFonts w:cstheme="minorHAnsi"/>
            <w:szCs w:val="22"/>
            <w:shd w:val="clear" w:color="auto" w:fill="FFFFFF"/>
          </w:rPr>
          <w:t>Master of Special and Inclusive Education</w:t>
        </w:r>
      </w:hyperlink>
      <w:r w:rsidRPr="00B619CA">
        <w:rPr>
          <w:color w:val="3C4858"/>
        </w:rPr>
        <w:t> </w:t>
      </w:r>
      <w:r w:rsidRPr="00F87B33">
        <w:rPr>
          <w:rFonts w:asciiTheme="majorHAnsi" w:hAnsiTheme="majorHAnsi" w:cstheme="majorHAnsi"/>
        </w:rPr>
        <w:t>–</w:t>
      </w:r>
      <w:r w:rsidRPr="00F87B33">
        <w:t> Deaf studies and deaf education</w:t>
      </w:r>
      <w:r w:rsidR="00B51DC2">
        <w:t>.</w:t>
      </w:r>
    </w:p>
    <w:p w14:paraId="15A76A9B" w14:textId="6AFC6D32" w:rsidR="00132948" w:rsidRPr="00132948" w:rsidRDefault="00A10149" w:rsidP="00DA6038">
      <w:pPr>
        <w:pStyle w:val="IESUBodyText"/>
        <w:jc w:val="both"/>
      </w:pPr>
      <w:r>
        <w:t>P</w:t>
      </w:r>
      <w:r w:rsidRPr="00A10149">
        <w:t>lease discuss your interest in the above courses and specific specialisation with your manager to facilitate your nomination through the Inclusion Access Participation Managers.</w:t>
      </w:r>
    </w:p>
    <w:p w14:paraId="71298E59" w14:textId="23A9F75A" w:rsidR="001C415B" w:rsidRDefault="001C415B" w:rsidP="0036210A">
      <w:pPr>
        <w:pStyle w:val="Heading2"/>
        <w:jc w:val="both"/>
      </w:pPr>
      <w:bookmarkStart w:id="85" w:name="_Ref89596075"/>
      <w:bookmarkStart w:id="86" w:name="_Toc88917311"/>
      <w:bookmarkStart w:id="87" w:name="_Toc88917373"/>
      <w:r>
        <w:t>Obligations</w:t>
      </w:r>
      <w:bookmarkEnd w:id="85"/>
      <w:r>
        <w:t xml:space="preserve"> </w:t>
      </w:r>
    </w:p>
    <w:p w14:paraId="4A82F8F5" w14:textId="632CFF0B" w:rsidR="00F87B33" w:rsidRPr="00F87B33" w:rsidRDefault="00F87B33" w:rsidP="00F87B33">
      <w:pPr>
        <w:rPr>
          <w:lang w:val="en-GB"/>
        </w:rPr>
      </w:pPr>
      <w:r w:rsidRPr="00F87B33">
        <w:rPr>
          <w:lang w:val="en-GB"/>
        </w:rPr>
        <w:t>Recipients must sign a sponsorship agreement that sets out their financial and other obligations, including the timeframe for completion and employment obligations.</w:t>
      </w:r>
    </w:p>
    <w:p w14:paraId="5BB5C7A3" w14:textId="124F77A2" w:rsidR="00F45F0A" w:rsidRPr="00427A01" w:rsidRDefault="00F45F0A" w:rsidP="0036210A">
      <w:pPr>
        <w:pStyle w:val="Heading3"/>
        <w:jc w:val="both"/>
      </w:pPr>
      <w:r>
        <w:t xml:space="preserve">Deferral and </w:t>
      </w:r>
      <w:bookmarkEnd w:id="77"/>
      <w:r w:rsidR="006A583B">
        <w:t>leave of absence</w:t>
      </w:r>
      <w:bookmarkEnd w:id="86"/>
      <w:bookmarkEnd w:id="87"/>
    </w:p>
    <w:bookmarkEnd w:id="78"/>
    <w:p w14:paraId="673D6A1B" w14:textId="3522DA89" w:rsidR="00832122" w:rsidRDefault="00F45F0A" w:rsidP="0036210A">
      <w:pPr>
        <w:pStyle w:val="IESUBodyText"/>
        <w:jc w:val="both"/>
      </w:pPr>
      <w:r w:rsidRPr="00F87B33">
        <w:rPr>
          <w:b/>
          <w:bCs/>
        </w:rPr>
        <w:t>Recipients cannot defer their first semester</w:t>
      </w:r>
      <w:r w:rsidR="00AC43CB" w:rsidRPr="00F87B33">
        <w:rPr>
          <w:b/>
          <w:bCs/>
        </w:rPr>
        <w:t xml:space="preserve">/trimester </w:t>
      </w:r>
      <w:r w:rsidRPr="00F87B33">
        <w:rPr>
          <w:b/>
          <w:bCs/>
        </w:rPr>
        <w:t xml:space="preserve">of </w:t>
      </w:r>
      <w:r w:rsidR="00092FDB" w:rsidRPr="00F87B33">
        <w:rPr>
          <w:b/>
          <w:bCs/>
        </w:rPr>
        <w:t>study</w:t>
      </w:r>
      <w:r w:rsidR="00F87B33">
        <w:t>.</w:t>
      </w:r>
      <w:r w:rsidR="00092FDB">
        <w:t xml:space="preserve"> </w:t>
      </w:r>
      <w:r w:rsidR="00F87B33">
        <w:t>They may</w:t>
      </w:r>
      <w:r w:rsidR="00F87B33" w:rsidRPr="001204C5">
        <w:t xml:space="preserve"> </w:t>
      </w:r>
      <w:r w:rsidRPr="001204C5">
        <w:t>request an intermission or leave of absence after they have successfully completed one unit of study in the first semester</w:t>
      </w:r>
      <w:r w:rsidR="00AC43CB">
        <w:t>/trimester</w:t>
      </w:r>
      <w:r w:rsidRPr="001204C5">
        <w:t xml:space="preserve"> of the approved course. </w:t>
      </w:r>
    </w:p>
    <w:p w14:paraId="0BEF1175" w14:textId="36AA5572" w:rsidR="002D5D9D" w:rsidRDefault="002D5D9D" w:rsidP="0036210A">
      <w:pPr>
        <w:pStyle w:val="IESUBodyText"/>
        <w:jc w:val="both"/>
      </w:pPr>
      <w:r w:rsidRPr="002D5D9D">
        <w:t xml:space="preserve">A recipient wanting to take a break from study once this requirement is met can request an intermission for a </w:t>
      </w:r>
      <w:r w:rsidRPr="00C667B1">
        <w:rPr>
          <w:b/>
          <w:bCs/>
        </w:rPr>
        <w:t>maximum of 12 months</w:t>
      </w:r>
      <w:r w:rsidRPr="002D5D9D">
        <w:t xml:space="preserve"> (unless exceptional circumstances apply, such as illness, natural </w:t>
      </w:r>
      <w:r w:rsidR="00CB5778" w:rsidRPr="002D5D9D">
        <w:t>disaster,</w:t>
      </w:r>
      <w:r w:rsidRPr="002D5D9D">
        <w:t xml:space="preserve"> or other circumstances beyond their control).</w:t>
      </w:r>
    </w:p>
    <w:p w14:paraId="0B50725D" w14:textId="2BC7F66A" w:rsidR="00631538" w:rsidRDefault="00631538" w:rsidP="0036210A">
      <w:pPr>
        <w:pStyle w:val="IESUBodyText"/>
        <w:jc w:val="both"/>
      </w:pPr>
      <w:r>
        <w:t>However</w:t>
      </w:r>
      <w:r w:rsidR="00F45F0A" w:rsidRPr="003B1525">
        <w:t>, applicants are encouraged to take no more than six months’ intermission</w:t>
      </w:r>
      <w:r>
        <w:t>,</w:t>
      </w:r>
      <w:r w:rsidR="00F45F0A" w:rsidRPr="003B1525">
        <w:t xml:space="preserve"> as this will </w:t>
      </w:r>
      <w:r>
        <w:t xml:space="preserve">provide a ‘buffer’ </w:t>
      </w:r>
      <w:r w:rsidR="00F45F0A" w:rsidRPr="003B1525">
        <w:t>should they fail any unit of study</w:t>
      </w:r>
      <w:r>
        <w:t xml:space="preserve"> (and need to re-take that unit)</w:t>
      </w:r>
      <w:r w:rsidR="00F45F0A" w:rsidRPr="003B1525">
        <w:t xml:space="preserve">. </w:t>
      </w:r>
    </w:p>
    <w:p w14:paraId="2E047D8E" w14:textId="31450C1D" w:rsidR="00F45F0A" w:rsidRPr="001204C5" w:rsidRDefault="00F45F0A" w:rsidP="0036210A">
      <w:pPr>
        <w:pStyle w:val="IESUBodyText"/>
        <w:jc w:val="both"/>
      </w:pPr>
      <w:bookmarkStart w:id="88" w:name="_Hlk92549705"/>
      <w:r w:rsidRPr="003B1525">
        <w:t>This policy ensures that all recipients can become qualified as soon as possible to bring inclusive and special education practices into the classroom. As a limited number of places is available, the Department seeks committed applicants who will</w:t>
      </w:r>
      <w:r w:rsidRPr="001204C5">
        <w:t xml:space="preserve"> complete their studies</w:t>
      </w:r>
      <w:r w:rsidR="00631538">
        <w:t xml:space="preserve"> promptly</w:t>
      </w:r>
      <w:r w:rsidRPr="001204C5">
        <w:t>.</w:t>
      </w:r>
    </w:p>
    <w:p w14:paraId="6751EB78" w14:textId="6F1A2ACD" w:rsidR="002D5D9D" w:rsidRPr="003A0B8A" w:rsidRDefault="00F87B33" w:rsidP="00F87B33">
      <w:pPr>
        <w:pStyle w:val="IESUBodyText"/>
        <w:jc w:val="both"/>
      </w:pPr>
      <w:bookmarkStart w:id="89" w:name="_Hlk92551521"/>
      <w:bookmarkEnd w:id="88"/>
      <w:r w:rsidRPr="00F87B33">
        <w:t>Recipients must seek approval from the IESU for any leave of absence.</w:t>
      </w:r>
      <w:bookmarkEnd w:id="89"/>
      <w:r w:rsidRPr="00F87B33">
        <w:t xml:space="preserve"> If approved, they should then contact </w:t>
      </w:r>
      <w:bookmarkStart w:id="90" w:name="_Toc45784068"/>
      <w:r w:rsidR="002D5D9D" w:rsidRPr="001204C5">
        <w:t xml:space="preserve">their university </w:t>
      </w:r>
      <w:bookmarkStart w:id="91" w:name="_Hlk92796187"/>
      <w:r w:rsidR="002D5D9D">
        <w:t>for</w:t>
      </w:r>
      <w:r w:rsidR="002D5D9D" w:rsidRPr="001204C5">
        <w:t xml:space="preserve"> specific </w:t>
      </w:r>
      <w:r w:rsidR="00F40D5F">
        <w:t>guidelines</w:t>
      </w:r>
      <w:r w:rsidR="002D5D9D" w:rsidRPr="001204C5">
        <w:t xml:space="preserve"> regarding intermission or leave of absence</w:t>
      </w:r>
      <w:bookmarkEnd w:id="91"/>
      <w:r w:rsidR="002D5D9D" w:rsidRPr="001204C5">
        <w:t>.</w:t>
      </w:r>
    </w:p>
    <w:p w14:paraId="3827B816" w14:textId="63D14D97" w:rsidR="00F45F0A" w:rsidRPr="00427A01" w:rsidRDefault="00F45F0A" w:rsidP="0036210A">
      <w:pPr>
        <w:pStyle w:val="Heading3"/>
        <w:jc w:val="both"/>
      </w:pPr>
      <w:bookmarkStart w:id="92" w:name="_Failed_units/financial_obligations"/>
      <w:bookmarkStart w:id="93" w:name="_Toc59466251"/>
      <w:bookmarkStart w:id="94" w:name="_Toc88917312"/>
      <w:bookmarkStart w:id="95" w:name="_Toc88917374"/>
      <w:bookmarkEnd w:id="90"/>
      <w:bookmarkEnd w:id="92"/>
      <w:r>
        <w:t xml:space="preserve">Failed </w:t>
      </w:r>
      <w:r w:rsidR="00AC43CB">
        <w:t>u</w:t>
      </w:r>
      <w:r>
        <w:t>nits</w:t>
      </w:r>
      <w:bookmarkEnd w:id="93"/>
      <w:bookmarkEnd w:id="94"/>
      <w:bookmarkEnd w:id="95"/>
    </w:p>
    <w:p w14:paraId="1B47A11D" w14:textId="47BA0ACC" w:rsidR="00F45F0A" w:rsidRPr="00D10304" w:rsidRDefault="00631538" w:rsidP="0036210A">
      <w:pPr>
        <w:pStyle w:val="IESUBodyText"/>
        <w:jc w:val="both"/>
      </w:pPr>
      <w:r>
        <w:t>A</w:t>
      </w:r>
      <w:r w:rsidR="00F45F0A" w:rsidRPr="001204C5">
        <w:t xml:space="preserve"> recipient</w:t>
      </w:r>
      <w:r>
        <w:t xml:space="preserve"> </w:t>
      </w:r>
      <w:r w:rsidRPr="00907B2F">
        <w:t>who</w:t>
      </w:r>
      <w:r w:rsidR="00F45F0A" w:rsidRPr="001204C5">
        <w:t xml:space="preserve"> fails or is otherwise required to repeat a unit</w:t>
      </w:r>
      <w:r>
        <w:t xml:space="preserve"> or units</w:t>
      </w:r>
      <w:r w:rsidR="00F45F0A" w:rsidRPr="001204C5">
        <w:t xml:space="preserve"> of study will be responsible for the</w:t>
      </w:r>
      <w:r>
        <w:t xml:space="preserve"> </w:t>
      </w:r>
      <w:r w:rsidRPr="00907B2F">
        <w:t>associated</w:t>
      </w:r>
      <w:r w:rsidR="00F45F0A" w:rsidRPr="001204C5">
        <w:t xml:space="preserve"> costs and fees. This includes, but is not limited to, the costs and fees for re-enrol</w:t>
      </w:r>
      <w:r w:rsidR="00F87B33">
        <w:t>ment</w:t>
      </w:r>
      <w:r w:rsidR="00F45F0A" w:rsidRPr="001204C5">
        <w:t>.</w:t>
      </w:r>
      <w:r>
        <w:t xml:space="preserve"> </w:t>
      </w:r>
    </w:p>
    <w:p w14:paraId="3CCF0FE5" w14:textId="473D1823" w:rsidR="00E415AA" w:rsidRPr="003A0B8A" w:rsidRDefault="00E415AA" w:rsidP="00FD0CA2">
      <w:pPr>
        <w:pStyle w:val="Heading3"/>
        <w:jc w:val="both"/>
      </w:pPr>
      <w:bookmarkStart w:id="96" w:name="_Withdrawals/financial_obligations"/>
      <w:bookmarkStart w:id="97" w:name="_Recipient’s_FINANCIAL_obligations"/>
      <w:bookmarkStart w:id="98" w:name="_Toc77874054"/>
      <w:bookmarkStart w:id="99" w:name="_Toc79051143"/>
      <w:bookmarkStart w:id="100" w:name="_Toc88917375"/>
      <w:bookmarkEnd w:id="96"/>
      <w:bookmarkEnd w:id="97"/>
      <w:r w:rsidRPr="003A0B8A">
        <w:lastRenderedPageBreak/>
        <w:t>Withdrawal</w:t>
      </w:r>
      <w:bookmarkEnd w:id="98"/>
      <w:bookmarkEnd w:id="99"/>
      <w:bookmarkEnd w:id="100"/>
    </w:p>
    <w:p w14:paraId="75C87D99" w14:textId="3DF3DA1B" w:rsidR="005D5DC6" w:rsidRDefault="00631538" w:rsidP="00FD0CA2">
      <w:pPr>
        <w:pStyle w:val="IESUBodyText"/>
        <w:jc w:val="both"/>
      </w:pPr>
      <w:bookmarkStart w:id="101" w:name="_Hlk92551118"/>
      <w:r>
        <w:t>A</w:t>
      </w:r>
      <w:r w:rsidR="005D5DC6" w:rsidRPr="003A0B8A">
        <w:t xml:space="preserve"> recipient </w:t>
      </w:r>
      <w:r>
        <w:t xml:space="preserve">who </w:t>
      </w:r>
      <w:r w:rsidR="005D5DC6" w:rsidRPr="003A0B8A">
        <w:t>withdraw</w:t>
      </w:r>
      <w:r w:rsidR="002D5D9D">
        <w:t>s</w:t>
      </w:r>
      <w:r w:rsidR="005D5DC6" w:rsidRPr="003A0B8A">
        <w:t xml:space="preserve"> from a unit of study</w:t>
      </w:r>
      <w:r w:rsidR="005D5DC6">
        <w:t xml:space="preserve"> post-census date</w:t>
      </w:r>
      <w:r w:rsidR="005D5DC6" w:rsidRPr="003A0B8A">
        <w:t xml:space="preserve"> </w:t>
      </w:r>
      <w:r w:rsidR="005D5DC6">
        <w:t xml:space="preserve">will be liable for costs associated </w:t>
      </w:r>
      <w:r w:rsidR="003309D0">
        <w:t xml:space="preserve">with </w:t>
      </w:r>
      <w:r w:rsidR="005D5DC6">
        <w:t>re-enrolment</w:t>
      </w:r>
      <w:r w:rsidR="005D5DC6" w:rsidRPr="003A0B8A">
        <w:t xml:space="preserve"> </w:t>
      </w:r>
      <w:r>
        <w:t xml:space="preserve">in </w:t>
      </w:r>
      <w:r w:rsidR="005D5DC6">
        <w:t xml:space="preserve">the unit. </w:t>
      </w:r>
    </w:p>
    <w:p w14:paraId="278746C0" w14:textId="59BB7E16" w:rsidR="005D5DC6" w:rsidRDefault="00631538" w:rsidP="00FD0CA2">
      <w:pPr>
        <w:pStyle w:val="IESUBodyText"/>
        <w:jc w:val="both"/>
      </w:pPr>
      <w:bookmarkStart w:id="102" w:name="_Hlk92550073"/>
      <w:r>
        <w:t>A</w:t>
      </w:r>
      <w:r w:rsidR="005D5DC6">
        <w:t xml:space="preserve"> recipient </w:t>
      </w:r>
      <w:r>
        <w:t xml:space="preserve">who </w:t>
      </w:r>
      <w:r w:rsidR="005D5DC6">
        <w:t>withdraw</w:t>
      </w:r>
      <w:r w:rsidR="002D5D9D">
        <w:t>s</w:t>
      </w:r>
      <w:r w:rsidR="005D5DC6">
        <w:t xml:space="preserve"> </w:t>
      </w:r>
      <w:r w:rsidR="005D5DC6" w:rsidRPr="003A0B8A">
        <w:t>from the</w:t>
      </w:r>
      <w:r w:rsidR="002D5D9D">
        <w:t>ir</w:t>
      </w:r>
      <w:r w:rsidR="005D5DC6" w:rsidRPr="003A0B8A">
        <w:t xml:space="preserve"> course entirely</w:t>
      </w:r>
      <w:r w:rsidR="005D5DC6">
        <w:t xml:space="preserve"> </w:t>
      </w:r>
      <w:r w:rsidR="005D5DC6" w:rsidRPr="00EC5F55">
        <w:rPr>
          <w:b/>
          <w:bCs/>
        </w:rPr>
        <w:t>must</w:t>
      </w:r>
      <w:r w:rsidR="005D5DC6" w:rsidRPr="000A767F">
        <w:t xml:space="preserve"> </w:t>
      </w:r>
      <w:r w:rsidR="005D5DC6">
        <w:t xml:space="preserve">contact the </w:t>
      </w:r>
      <w:r w:rsidR="003309D0">
        <w:t>IESU</w:t>
      </w:r>
      <w:r w:rsidR="005D5DC6">
        <w:t xml:space="preserve"> immediately and will be </w:t>
      </w:r>
      <w:r w:rsidR="005D5DC6" w:rsidRPr="003A0B8A">
        <w:t>liable for the reimbursement of costs associated with units already engaged (</w:t>
      </w:r>
      <w:r w:rsidR="00E01456">
        <w:t xml:space="preserve">whether </w:t>
      </w:r>
      <w:r w:rsidR="005D5DC6" w:rsidRPr="003A0B8A">
        <w:t xml:space="preserve">passed or failed). </w:t>
      </w:r>
    </w:p>
    <w:p w14:paraId="08E0F008" w14:textId="5AA6A366" w:rsidR="008477F2" w:rsidRPr="00D2170C" w:rsidRDefault="008477F2" w:rsidP="00FD0CA2">
      <w:pPr>
        <w:pStyle w:val="IESUBodyText"/>
        <w:jc w:val="both"/>
      </w:pPr>
      <w:bookmarkStart w:id="103" w:name="_Hlk92797499"/>
      <w:r>
        <w:t>The request to withdraw will be managed on a case-by-case basis.</w:t>
      </w:r>
    </w:p>
    <w:tbl>
      <w:tblPr>
        <w:tblStyle w:val="TableGridLight"/>
        <w:tblW w:w="9639" w:type="dxa"/>
        <w:tblLook w:val="04A0" w:firstRow="1" w:lastRow="0" w:firstColumn="1" w:lastColumn="0" w:noHBand="0" w:noVBand="1"/>
      </w:tblPr>
      <w:tblGrid>
        <w:gridCol w:w="9639"/>
      </w:tblGrid>
      <w:tr w:rsidR="00F87B33" w14:paraId="3DBE76E0" w14:textId="77777777" w:rsidTr="005D3EA8">
        <w:tc>
          <w:tcPr>
            <w:tcW w:w="9639" w:type="dxa"/>
            <w:tcBorders>
              <w:top w:val="nil"/>
              <w:left w:val="nil"/>
              <w:bottom w:val="nil"/>
              <w:right w:val="nil"/>
            </w:tcBorders>
            <w:shd w:val="clear" w:color="auto" w:fill="E7E6E6" w:themeFill="background2"/>
          </w:tcPr>
          <w:p w14:paraId="0A9CA5BA" w14:textId="77777777" w:rsidR="00F87B33" w:rsidRDefault="00F87B33" w:rsidP="005D3EA8">
            <w:pPr>
              <w:spacing w:before="120" w:after="160" w:line="264" w:lineRule="auto"/>
              <w:jc w:val="both"/>
              <w:rPr>
                <w:b/>
                <w:bCs/>
              </w:rPr>
            </w:pPr>
            <w:bookmarkStart w:id="104" w:name="_Hlk92551785"/>
            <w:bookmarkEnd w:id="101"/>
            <w:bookmarkEnd w:id="103"/>
            <w:r>
              <w:rPr>
                <w:b/>
                <w:bCs/>
              </w:rPr>
              <w:t>Important</w:t>
            </w:r>
          </w:p>
          <w:p w14:paraId="368E8505" w14:textId="6A33A6A4" w:rsidR="00F87B33" w:rsidRDefault="00F87B33" w:rsidP="005D3EA8">
            <w:pPr>
              <w:spacing w:after="160" w:line="264" w:lineRule="auto"/>
              <w:jc w:val="both"/>
            </w:pPr>
            <w:r>
              <w:t>Withdrawing from a unit after the university census date means a ‘</w:t>
            </w:r>
            <w:proofErr w:type="gramStart"/>
            <w:r>
              <w:t>fail</w:t>
            </w:r>
            <w:proofErr w:type="gramEnd"/>
            <w:r>
              <w:t xml:space="preserve">’ grade is recorded for that unit. In this event, the recipient must meet the expense of completing the course. </w:t>
            </w:r>
          </w:p>
          <w:p w14:paraId="1491F05A" w14:textId="7D705175" w:rsidR="00F87B33" w:rsidRDefault="00F87B33" w:rsidP="005D3EA8">
            <w:pPr>
              <w:spacing w:after="160" w:line="264" w:lineRule="auto"/>
              <w:jc w:val="both"/>
            </w:pPr>
            <w:r>
              <w:t xml:space="preserve">Recipients should pay close attention to university census dates each semester/trimester and ensure any </w:t>
            </w:r>
            <w:r w:rsidR="00EC5F55">
              <w:t>unit</w:t>
            </w:r>
            <w:r>
              <w:t xml:space="preserve"> withdrawals are processed before this date to avoid incurring failed units and personal expenses. Universities will arrange for students to re-enrol in </w:t>
            </w:r>
            <w:r w:rsidRPr="00E62A80">
              <w:t>failed units</w:t>
            </w:r>
            <w:r>
              <w:t xml:space="preserve"> at their own cost</w:t>
            </w:r>
            <w:r w:rsidRPr="00E62A80">
              <w:t>.</w:t>
            </w:r>
            <w:r>
              <w:t xml:space="preserve"> </w:t>
            </w:r>
          </w:p>
        </w:tc>
      </w:tr>
    </w:tbl>
    <w:p w14:paraId="6AA6D829" w14:textId="4E99E1BE" w:rsidR="00F45F0A" w:rsidRPr="005E2EA8" w:rsidRDefault="00E01456" w:rsidP="00FD0CA2">
      <w:pPr>
        <w:pStyle w:val="Heading3"/>
        <w:jc w:val="both"/>
      </w:pPr>
      <w:bookmarkStart w:id="105" w:name="_Toc88917313"/>
      <w:bookmarkStart w:id="106" w:name="_Toc88917376"/>
      <w:bookmarkEnd w:id="102"/>
      <w:bookmarkEnd w:id="104"/>
      <w:r>
        <w:t xml:space="preserve">Employment </w:t>
      </w:r>
      <w:r w:rsidR="004074B6">
        <w:t>o</w:t>
      </w:r>
      <w:r w:rsidR="00F45F0A" w:rsidRPr="005E2EA8">
        <w:t>bligations</w:t>
      </w:r>
      <w:bookmarkEnd w:id="105"/>
      <w:bookmarkEnd w:id="106"/>
      <w:r w:rsidR="00F45F0A" w:rsidRPr="005E2EA8">
        <w:t xml:space="preserve"> </w:t>
      </w:r>
    </w:p>
    <w:p w14:paraId="4DEB02B3" w14:textId="77777777" w:rsidR="00A32DAA" w:rsidRPr="00A32DAA" w:rsidRDefault="00A32DAA" w:rsidP="00A32DAA">
      <w:pPr>
        <w:pStyle w:val="CommentText"/>
        <w:spacing w:after="160" w:line="264" w:lineRule="auto"/>
        <w:jc w:val="both"/>
        <w:rPr>
          <w:sz w:val="22"/>
          <w:szCs w:val="22"/>
        </w:rPr>
      </w:pPr>
      <w:bookmarkStart w:id="107" w:name="_Hlk92798211"/>
      <w:bookmarkStart w:id="108" w:name="_Hlk92550544"/>
      <w:r w:rsidRPr="00A32DAA">
        <w:rPr>
          <w:sz w:val="22"/>
          <w:szCs w:val="22"/>
        </w:rPr>
        <w:t>Recipients must reimburse course fees as per the agreement if they:</w:t>
      </w:r>
    </w:p>
    <w:p w14:paraId="4BD36C56" w14:textId="69A2D9DE" w:rsidR="00A32DAA" w:rsidRPr="00A32DAA" w:rsidRDefault="00A32DAA" w:rsidP="00A32DAA">
      <w:pPr>
        <w:pStyle w:val="CommentText"/>
        <w:numPr>
          <w:ilvl w:val="0"/>
          <w:numId w:val="21"/>
        </w:numPr>
        <w:spacing w:after="160" w:line="264" w:lineRule="auto"/>
        <w:jc w:val="both"/>
        <w:rPr>
          <w:sz w:val="22"/>
          <w:szCs w:val="22"/>
        </w:rPr>
      </w:pPr>
      <w:r w:rsidRPr="00A32DAA">
        <w:rPr>
          <w:sz w:val="22"/>
          <w:szCs w:val="22"/>
        </w:rPr>
        <w:t xml:space="preserve">leave the Department voluntarily within </w:t>
      </w:r>
      <w:r>
        <w:rPr>
          <w:sz w:val="22"/>
          <w:szCs w:val="22"/>
        </w:rPr>
        <w:t>three</w:t>
      </w:r>
      <w:r w:rsidRPr="00A32DAA">
        <w:rPr>
          <w:sz w:val="22"/>
          <w:szCs w:val="22"/>
        </w:rPr>
        <w:t xml:space="preserve"> years after completion of study</w:t>
      </w:r>
    </w:p>
    <w:p w14:paraId="08EFFAE2" w14:textId="77777777" w:rsidR="00A32DAA" w:rsidRPr="00A32DAA" w:rsidRDefault="00A32DAA" w:rsidP="00A32DAA">
      <w:pPr>
        <w:pStyle w:val="CommentText"/>
        <w:spacing w:after="160" w:line="264" w:lineRule="auto"/>
        <w:ind w:left="360"/>
        <w:jc w:val="both"/>
        <w:rPr>
          <w:sz w:val="22"/>
          <w:szCs w:val="22"/>
        </w:rPr>
      </w:pPr>
      <w:r w:rsidRPr="00A32DAA">
        <w:rPr>
          <w:b/>
          <w:bCs/>
          <w:sz w:val="22"/>
          <w:szCs w:val="22"/>
        </w:rPr>
        <w:t>OR</w:t>
      </w:r>
    </w:p>
    <w:p w14:paraId="79786932" w14:textId="11F19AC8" w:rsidR="00A32DAA" w:rsidRPr="00A32DAA" w:rsidRDefault="00A32DAA" w:rsidP="00A32DAA">
      <w:pPr>
        <w:pStyle w:val="CommentText"/>
        <w:numPr>
          <w:ilvl w:val="0"/>
          <w:numId w:val="21"/>
        </w:numPr>
        <w:spacing w:after="160" w:line="264" w:lineRule="auto"/>
        <w:jc w:val="both"/>
        <w:rPr>
          <w:sz w:val="22"/>
          <w:szCs w:val="22"/>
        </w:rPr>
      </w:pPr>
      <w:r w:rsidRPr="00A32DAA">
        <w:rPr>
          <w:sz w:val="22"/>
          <w:szCs w:val="22"/>
        </w:rPr>
        <w:t>while studying, voluntarily</w:t>
      </w:r>
      <w:r w:rsidR="004F1572">
        <w:rPr>
          <w:sz w:val="22"/>
          <w:szCs w:val="22"/>
        </w:rPr>
        <w:t xml:space="preserve"> </w:t>
      </w:r>
      <w:r w:rsidRPr="00A32DAA">
        <w:rPr>
          <w:sz w:val="22"/>
          <w:szCs w:val="22"/>
        </w:rPr>
        <w:t>move</w:t>
      </w:r>
      <w:r w:rsidR="004F1572">
        <w:rPr>
          <w:sz w:val="22"/>
          <w:szCs w:val="22"/>
        </w:rPr>
        <w:t xml:space="preserve"> </w:t>
      </w:r>
      <w:r w:rsidRPr="00A32DAA">
        <w:rPr>
          <w:sz w:val="22"/>
          <w:szCs w:val="22"/>
        </w:rPr>
        <w:t xml:space="preserve">into a role that does not directly support students with </w:t>
      </w:r>
      <w:r>
        <w:rPr>
          <w:sz w:val="22"/>
          <w:szCs w:val="22"/>
        </w:rPr>
        <w:t xml:space="preserve">disability and additional </w:t>
      </w:r>
      <w:r w:rsidRPr="00A32DAA">
        <w:rPr>
          <w:sz w:val="22"/>
          <w:szCs w:val="22"/>
        </w:rPr>
        <w:t xml:space="preserve">learning </w:t>
      </w:r>
      <w:r>
        <w:rPr>
          <w:sz w:val="22"/>
          <w:szCs w:val="22"/>
        </w:rPr>
        <w:t>needs</w:t>
      </w:r>
      <w:r w:rsidRPr="00A32DAA">
        <w:rPr>
          <w:sz w:val="22"/>
          <w:szCs w:val="22"/>
        </w:rPr>
        <w:t>.</w:t>
      </w:r>
    </w:p>
    <w:p w14:paraId="0DF64361" w14:textId="77777777" w:rsidR="009A7F4B" w:rsidRDefault="009A7F4B" w:rsidP="00FD0CA2">
      <w:pPr>
        <w:pStyle w:val="Heading3"/>
        <w:jc w:val="both"/>
      </w:pPr>
      <w:bookmarkStart w:id="109" w:name="_Toc88917319"/>
      <w:bookmarkStart w:id="110" w:name="_Toc88917382"/>
      <w:bookmarkStart w:id="111" w:name="_Hlk92550347"/>
      <w:bookmarkStart w:id="112" w:name="_Toc88917314"/>
      <w:bookmarkStart w:id="113" w:name="_Toc88917377"/>
      <w:bookmarkStart w:id="114" w:name="_Toc88917526"/>
      <w:bookmarkStart w:id="115" w:name="_Toc89076034"/>
      <w:bookmarkEnd w:id="36"/>
      <w:bookmarkEnd w:id="107"/>
      <w:bookmarkEnd w:id="108"/>
      <w:r>
        <w:t>Changing schools</w:t>
      </w:r>
      <w:bookmarkEnd w:id="109"/>
      <w:bookmarkEnd w:id="110"/>
    </w:p>
    <w:p w14:paraId="3B839E34" w14:textId="33D0ED92" w:rsidR="009A7F4B" w:rsidRDefault="009A7F4B" w:rsidP="00FD0CA2">
      <w:pPr>
        <w:pStyle w:val="IESUBodyText"/>
        <w:jc w:val="both"/>
      </w:pPr>
      <w:r w:rsidRPr="008110FC">
        <w:t xml:space="preserve">If a recipient changes schools or has a change of principal or </w:t>
      </w:r>
      <w:r w:rsidR="008426AA">
        <w:t>manager</w:t>
      </w:r>
      <w:r w:rsidRPr="008110FC">
        <w:t xml:space="preserve"> while completing their approved course, it is the recipient’s responsibility to contact the IESU to obtain a ‘Principal Agreement’ form</w:t>
      </w:r>
      <w:r w:rsidR="003D151F">
        <w:t xml:space="preserve"> or ‘Manager Agreement’ form</w:t>
      </w:r>
      <w:r>
        <w:t>. This will need</w:t>
      </w:r>
      <w:r w:rsidRPr="008110FC">
        <w:t xml:space="preserve"> to be endorsed by the new principal or </w:t>
      </w:r>
      <w:r w:rsidR="008426AA">
        <w:t>manager</w:t>
      </w:r>
      <w:r>
        <w:t xml:space="preserve">, confirming their support for the recipient’s </w:t>
      </w:r>
      <w:r w:rsidRPr="008110FC">
        <w:t>participation in the program and the practicum components required to complete the course.</w:t>
      </w:r>
    </w:p>
    <w:p w14:paraId="5F862DF8" w14:textId="77777777" w:rsidR="00F87B33" w:rsidRDefault="00F87B33" w:rsidP="00F87B33">
      <w:pPr>
        <w:pStyle w:val="Heading3"/>
      </w:pPr>
      <w:bookmarkStart w:id="116" w:name="_Hlk92551926"/>
      <w:r>
        <w:t>Evaluation</w:t>
      </w:r>
    </w:p>
    <w:p w14:paraId="399E74C3" w14:textId="77777777" w:rsidR="00F87B33" w:rsidRDefault="00F87B33" w:rsidP="00F87B33">
      <w:pPr>
        <w:pStyle w:val="CommentText"/>
        <w:spacing w:after="160" w:line="264" w:lineRule="auto"/>
        <w:jc w:val="both"/>
        <w:rPr>
          <w:color w:val="000000" w:themeColor="text2"/>
          <w:sz w:val="22"/>
          <w:szCs w:val="22"/>
        </w:rPr>
      </w:pPr>
      <w:r w:rsidRPr="429F6545">
        <w:rPr>
          <w:color w:val="000000" w:themeColor="text2"/>
          <w:sz w:val="22"/>
          <w:szCs w:val="22"/>
        </w:rPr>
        <w:t xml:space="preserve">Recipients </w:t>
      </w:r>
      <w:r>
        <w:rPr>
          <w:color w:val="000000" w:themeColor="text2"/>
          <w:sz w:val="22"/>
          <w:szCs w:val="22"/>
        </w:rPr>
        <w:t>are required to</w:t>
      </w:r>
      <w:r w:rsidRPr="429F6545">
        <w:rPr>
          <w:color w:val="000000" w:themeColor="text2"/>
          <w:sz w:val="22"/>
          <w:szCs w:val="22"/>
        </w:rPr>
        <w:t xml:space="preserve"> provide feedback </w:t>
      </w:r>
      <w:r>
        <w:rPr>
          <w:color w:val="000000" w:themeColor="text2"/>
          <w:sz w:val="22"/>
          <w:szCs w:val="22"/>
        </w:rPr>
        <w:t xml:space="preserve">to help the </w:t>
      </w:r>
      <w:r w:rsidRPr="429F6545">
        <w:rPr>
          <w:color w:val="000000" w:themeColor="text2"/>
          <w:sz w:val="22"/>
          <w:szCs w:val="22"/>
        </w:rPr>
        <w:t>Department monitor and evaluat</w:t>
      </w:r>
      <w:r>
        <w:rPr>
          <w:color w:val="000000" w:themeColor="text2"/>
          <w:sz w:val="22"/>
          <w:szCs w:val="22"/>
        </w:rPr>
        <w:t>e</w:t>
      </w:r>
      <w:r w:rsidRPr="429F6545">
        <w:rPr>
          <w:color w:val="000000" w:themeColor="text2"/>
          <w:sz w:val="22"/>
          <w:szCs w:val="22"/>
        </w:rPr>
        <w:t xml:space="preserve"> the effectiveness, </w:t>
      </w:r>
      <w:proofErr w:type="gramStart"/>
      <w:r w:rsidRPr="429F6545">
        <w:rPr>
          <w:color w:val="000000" w:themeColor="text2"/>
          <w:sz w:val="22"/>
          <w:szCs w:val="22"/>
        </w:rPr>
        <w:t>quality</w:t>
      </w:r>
      <w:proofErr w:type="gramEnd"/>
      <w:r w:rsidRPr="429F6545">
        <w:rPr>
          <w:color w:val="000000" w:themeColor="text2"/>
          <w:sz w:val="22"/>
          <w:szCs w:val="22"/>
        </w:rPr>
        <w:t xml:space="preserve"> and impact of the program. </w:t>
      </w:r>
    </w:p>
    <w:p w14:paraId="0EF22560" w14:textId="74B2216B" w:rsidR="00F87B33" w:rsidRDefault="00F87B33" w:rsidP="00F87B33">
      <w:pPr>
        <w:pStyle w:val="CommentText"/>
        <w:spacing w:after="160" w:line="264" w:lineRule="auto"/>
        <w:jc w:val="both"/>
        <w:rPr>
          <w:rFonts w:asciiTheme="majorHAnsi" w:eastAsiaTheme="majorEastAsia" w:hAnsiTheme="majorHAnsi" w:cs="Times New Roman (Headings CS)"/>
          <w:color w:val="004C97" w:themeColor="accent2"/>
          <w:sz w:val="32"/>
          <w:szCs w:val="32"/>
        </w:rPr>
      </w:pPr>
      <w:r>
        <w:rPr>
          <w:color w:val="000000" w:themeColor="text2"/>
          <w:sz w:val="22"/>
          <w:szCs w:val="22"/>
        </w:rPr>
        <w:t>T</w:t>
      </w:r>
      <w:r w:rsidRPr="429F6545">
        <w:rPr>
          <w:color w:val="000000" w:themeColor="text2"/>
          <w:sz w:val="22"/>
          <w:szCs w:val="22"/>
        </w:rPr>
        <w:t xml:space="preserve">he Department, </w:t>
      </w:r>
      <w:r>
        <w:rPr>
          <w:color w:val="000000" w:themeColor="text2"/>
          <w:sz w:val="22"/>
          <w:szCs w:val="22"/>
        </w:rPr>
        <w:t>university</w:t>
      </w:r>
      <w:r w:rsidRPr="429F6545">
        <w:rPr>
          <w:color w:val="000000" w:themeColor="text2"/>
          <w:sz w:val="22"/>
          <w:szCs w:val="22"/>
        </w:rPr>
        <w:t xml:space="preserve"> or a third-party evaluation team appointed by the Department</w:t>
      </w:r>
      <w:r>
        <w:rPr>
          <w:color w:val="000000" w:themeColor="text2"/>
          <w:sz w:val="22"/>
          <w:szCs w:val="22"/>
        </w:rPr>
        <w:t xml:space="preserve"> will r</w:t>
      </w:r>
      <w:r w:rsidRPr="429F6545">
        <w:rPr>
          <w:color w:val="000000" w:themeColor="text2"/>
          <w:sz w:val="22"/>
          <w:szCs w:val="22"/>
        </w:rPr>
        <w:t>equest</w:t>
      </w:r>
      <w:r>
        <w:rPr>
          <w:color w:val="000000" w:themeColor="text2"/>
          <w:sz w:val="22"/>
          <w:szCs w:val="22"/>
        </w:rPr>
        <w:t xml:space="preserve"> participation</w:t>
      </w:r>
      <w:r w:rsidRPr="429F6545">
        <w:rPr>
          <w:color w:val="000000" w:themeColor="text2"/>
          <w:sz w:val="22"/>
          <w:szCs w:val="22"/>
        </w:rPr>
        <w:t xml:space="preserve"> in evaluations or surveys</w:t>
      </w:r>
      <w:r>
        <w:rPr>
          <w:color w:val="000000" w:themeColor="text2"/>
          <w:sz w:val="22"/>
          <w:szCs w:val="22"/>
        </w:rPr>
        <w:t>. These requests will be timely and reasonable, and participation will not be onerous.</w:t>
      </w:r>
    </w:p>
    <w:p w14:paraId="2DBF253E" w14:textId="1905B4DC" w:rsidR="008C2BCF" w:rsidRDefault="002F5370" w:rsidP="00C32A12">
      <w:pPr>
        <w:pStyle w:val="Heading1"/>
      </w:pPr>
      <w:bookmarkStart w:id="117" w:name="_Toc88917321"/>
      <w:bookmarkStart w:id="118" w:name="_Toc89076035"/>
      <w:bookmarkStart w:id="119" w:name="_Toc92635987"/>
      <w:bookmarkStart w:id="120" w:name="_Toc509222581"/>
      <w:bookmarkStart w:id="121" w:name="_Toc524092979"/>
      <w:bookmarkStart w:id="122" w:name="_Toc33534758"/>
      <w:bookmarkStart w:id="123" w:name="_Toc88917384"/>
      <w:bookmarkStart w:id="124" w:name="_Toc88917527"/>
      <w:bookmarkEnd w:id="79"/>
      <w:bookmarkEnd w:id="111"/>
      <w:bookmarkEnd w:id="112"/>
      <w:bookmarkEnd w:id="113"/>
      <w:bookmarkEnd w:id="114"/>
      <w:bookmarkEnd w:id="115"/>
      <w:bookmarkEnd w:id="116"/>
      <w:r>
        <w:t>5</w:t>
      </w:r>
      <w:r w:rsidR="00F45F0A" w:rsidRPr="00C16D6F">
        <w:t xml:space="preserve">. </w:t>
      </w:r>
      <w:r w:rsidR="00755AA4">
        <w:t>How to apply</w:t>
      </w:r>
      <w:bookmarkEnd w:id="117"/>
      <w:bookmarkEnd w:id="118"/>
      <w:bookmarkEnd w:id="119"/>
    </w:p>
    <w:p w14:paraId="6124B21B" w14:textId="68CE5763" w:rsidR="00400262" w:rsidRDefault="002D194E" w:rsidP="00400262">
      <w:pPr>
        <w:pStyle w:val="IESUBodyText"/>
        <w:jc w:val="both"/>
      </w:pPr>
      <w:bookmarkStart w:id="125" w:name="_Hlk92630057"/>
      <w:r>
        <w:t xml:space="preserve">Please apply to the IESU using the </w:t>
      </w:r>
      <w:bookmarkStart w:id="126" w:name="_Hlk92630091"/>
      <w:r>
        <w:fldChar w:fldCharType="begin"/>
      </w:r>
      <w:r>
        <w:instrText xml:space="preserve"> HYPERLINK "https://inclusiveedgrants.smartygrants.com.au/MIER8" </w:instrText>
      </w:r>
      <w:r>
        <w:fldChar w:fldCharType="separate"/>
      </w:r>
      <w:r w:rsidRPr="002D194E">
        <w:rPr>
          <w:rStyle w:val="Hyperlink"/>
        </w:rPr>
        <w:t>online form</w:t>
      </w:r>
      <w:r>
        <w:fldChar w:fldCharType="end"/>
      </w:r>
      <w:r>
        <w:t xml:space="preserve"> </w:t>
      </w:r>
      <w:bookmarkEnd w:id="126"/>
      <w:r>
        <w:t>hosted by SmartyGrants.</w:t>
      </w:r>
      <w:r w:rsidR="00716AC5">
        <w:t xml:space="preserve"> </w:t>
      </w:r>
      <w:bookmarkStart w:id="127" w:name="_Hlk92799431"/>
      <w:r w:rsidR="00716AC5">
        <w:t xml:space="preserve">The application form will also be accessible via a link posted on the MIE webpage (live from Tuesday 1 </w:t>
      </w:r>
      <w:r w:rsidR="00936D8F">
        <w:t>March</w:t>
      </w:r>
      <w:r w:rsidR="00716AC5">
        <w:t xml:space="preserve"> 2022).</w:t>
      </w:r>
      <w:bookmarkEnd w:id="127"/>
    </w:p>
    <w:p w14:paraId="0F0DE859" w14:textId="201698C7" w:rsidR="00400262" w:rsidRDefault="00400262" w:rsidP="00400262">
      <w:pPr>
        <w:pStyle w:val="IESUBodyText"/>
        <w:jc w:val="both"/>
      </w:pPr>
      <w:r>
        <w:lastRenderedPageBreak/>
        <w:t>Note that the IESU coordinates all aspects of the program in conjunction with participating universities, from assisting applicants with the application process through to guiding recipients on managing and completing their course.</w:t>
      </w:r>
    </w:p>
    <w:tbl>
      <w:tblPr>
        <w:tblStyle w:val="TableGrid4"/>
        <w:tblW w:w="0" w:type="auto"/>
        <w:tblLook w:val="0420" w:firstRow="1" w:lastRow="0" w:firstColumn="0" w:lastColumn="0" w:noHBand="0" w:noVBand="1"/>
      </w:tblPr>
      <w:tblGrid>
        <w:gridCol w:w="6845"/>
      </w:tblGrid>
      <w:tr w:rsidR="00400262" w14:paraId="373E2EE4" w14:textId="77777777" w:rsidTr="00095164">
        <w:trPr>
          <w:cnfStyle w:val="100000000000" w:firstRow="1" w:lastRow="0" w:firstColumn="0" w:lastColumn="0" w:oddVBand="0" w:evenVBand="0" w:oddHBand="0" w:evenHBand="0" w:firstRowFirstColumn="0" w:firstRowLastColumn="0" w:lastRowFirstColumn="0" w:lastRowLastColumn="0"/>
        </w:trPr>
        <w:tc>
          <w:tcPr>
            <w:tcW w:w="6845" w:type="dxa"/>
          </w:tcPr>
          <w:p w14:paraId="72BC2757" w14:textId="77777777" w:rsidR="00400262" w:rsidRPr="008C2BCF" w:rsidRDefault="00400262" w:rsidP="00095164">
            <w:pPr>
              <w:pStyle w:val="Tablebody"/>
              <w:rPr>
                <w:b/>
                <w:bCs/>
              </w:rPr>
            </w:pPr>
            <w:bookmarkStart w:id="128" w:name="_Hlk92621619"/>
            <w:bookmarkEnd w:id="125"/>
            <w:r w:rsidRPr="00C16D6F">
              <w:t>Application Round 8</w:t>
            </w:r>
            <w:r>
              <w:t xml:space="preserve"> opens at</w:t>
            </w:r>
            <w:r w:rsidRPr="00C16D6F">
              <w:rPr>
                <w:b/>
                <w:bCs/>
              </w:rPr>
              <w:t xml:space="preserve"> 9am </w:t>
            </w:r>
            <w:r w:rsidRPr="00C16D6F">
              <w:t>on</w:t>
            </w:r>
            <w:r w:rsidRPr="00C16D6F">
              <w:rPr>
                <w:b/>
                <w:bCs/>
              </w:rPr>
              <w:t xml:space="preserve"> Tuesday 1 March 2022</w:t>
            </w:r>
            <w:r>
              <w:t>.</w:t>
            </w:r>
            <w:r w:rsidRPr="00C16D6F">
              <w:rPr>
                <w:b/>
                <w:bCs/>
              </w:rPr>
              <w:t xml:space="preserve"> </w:t>
            </w:r>
          </w:p>
        </w:tc>
      </w:tr>
      <w:tr w:rsidR="00400262" w14:paraId="0C5F290B" w14:textId="77777777" w:rsidTr="00095164">
        <w:tc>
          <w:tcPr>
            <w:tcW w:w="6845" w:type="dxa"/>
          </w:tcPr>
          <w:p w14:paraId="6799A516" w14:textId="77777777" w:rsidR="00400262" w:rsidRDefault="00400262" w:rsidP="00095164">
            <w:pPr>
              <w:pStyle w:val="Tablebody"/>
            </w:pPr>
            <w:r w:rsidRPr="00E6294C">
              <w:t>Applications</w:t>
            </w:r>
            <w:r>
              <w:rPr>
                <w:b/>
                <w:bCs/>
              </w:rPr>
              <w:t xml:space="preserve"> </w:t>
            </w:r>
            <w:r w:rsidRPr="00C16D6F">
              <w:t xml:space="preserve">close at </w:t>
            </w:r>
            <w:r w:rsidRPr="00C16D6F">
              <w:rPr>
                <w:b/>
                <w:bCs/>
              </w:rPr>
              <w:t xml:space="preserve">11:59pm </w:t>
            </w:r>
            <w:r w:rsidRPr="00C16D6F">
              <w:t xml:space="preserve">on </w:t>
            </w:r>
            <w:r w:rsidRPr="00C16D6F">
              <w:rPr>
                <w:b/>
                <w:bCs/>
              </w:rPr>
              <w:t>Tuesday 29 March 2022</w:t>
            </w:r>
            <w:r w:rsidRPr="00900EFD">
              <w:t>.</w:t>
            </w:r>
          </w:p>
        </w:tc>
      </w:tr>
    </w:tbl>
    <w:p w14:paraId="5A90F24E" w14:textId="5D063DD2" w:rsidR="00400262" w:rsidRDefault="00400262" w:rsidP="00400262">
      <w:pPr>
        <w:pStyle w:val="Heading2"/>
      </w:pPr>
      <w:bookmarkStart w:id="129" w:name="_Hlk92630227"/>
      <w:bookmarkEnd w:id="128"/>
      <w:r>
        <w:t>Application advice</w:t>
      </w:r>
    </w:p>
    <w:p w14:paraId="06527995" w14:textId="2D02AC18" w:rsidR="002D194E" w:rsidRDefault="007C5AB5" w:rsidP="007C5AB5">
      <w:pPr>
        <w:pStyle w:val="IESUBodyText"/>
        <w:jc w:val="both"/>
      </w:pPr>
      <w:r>
        <w:t>Use the checklist below to make sure your application is complete. Each item is explained in further detail below.</w:t>
      </w:r>
    </w:p>
    <w:tbl>
      <w:tblPr>
        <w:tblStyle w:val="TableGridLight"/>
        <w:tblW w:w="9923" w:type="dxa"/>
        <w:tblLook w:val="04A0" w:firstRow="1" w:lastRow="0" w:firstColumn="1" w:lastColumn="0" w:noHBand="0" w:noVBand="1"/>
      </w:tblPr>
      <w:tblGrid>
        <w:gridCol w:w="9923"/>
      </w:tblGrid>
      <w:tr w:rsidR="00CB3A04" w14:paraId="0D1169D8" w14:textId="77777777" w:rsidTr="00716AC5">
        <w:tc>
          <w:tcPr>
            <w:tcW w:w="9923" w:type="dxa"/>
            <w:tcBorders>
              <w:top w:val="nil"/>
              <w:left w:val="nil"/>
              <w:bottom w:val="nil"/>
              <w:right w:val="nil"/>
            </w:tcBorders>
            <w:shd w:val="clear" w:color="auto" w:fill="E7E6E6" w:themeFill="background2"/>
          </w:tcPr>
          <w:p w14:paraId="5AF2EA32" w14:textId="3B89CC3B" w:rsidR="00CB3A04" w:rsidRDefault="00CB3A04" w:rsidP="00095164">
            <w:pPr>
              <w:spacing w:before="120" w:after="160" w:line="264" w:lineRule="auto"/>
              <w:jc w:val="both"/>
              <w:rPr>
                <w:b/>
                <w:bCs/>
              </w:rPr>
            </w:pPr>
            <w:r>
              <w:rPr>
                <w:b/>
                <w:bCs/>
              </w:rPr>
              <w:t>Application checklist</w:t>
            </w:r>
          </w:p>
          <w:p w14:paraId="1DB513AA" w14:textId="5EF9B723" w:rsidR="00CB3A04" w:rsidRPr="00CB3A04" w:rsidRDefault="00CB3A04" w:rsidP="00095164">
            <w:pPr>
              <w:spacing w:before="120" w:after="160" w:line="264" w:lineRule="auto"/>
              <w:jc w:val="both"/>
            </w:pPr>
            <w:r w:rsidRPr="00CB3A04">
              <w:t>Have you:</w:t>
            </w:r>
          </w:p>
          <w:p w14:paraId="1A61C1E8" w14:textId="1829178C" w:rsidR="00716AC5" w:rsidRDefault="00821E6B" w:rsidP="00095164">
            <w:pPr>
              <w:pStyle w:val="ListParagraph"/>
            </w:pPr>
            <w:sdt>
              <w:sdtPr>
                <w:id w:val="-281957642"/>
                <w14:checkbox>
                  <w14:checked w14:val="0"/>
                  <w14:checkedState w14:val="2612" w14:font="MS Gothic"/>
                  <w14:uncheckedState w14:val="2610" w14:font="MS Gothic"/>
                </w14:checkbox>
              </w:sdtPr>
              <w:sdtEndPr/>
              <w:sdtContent>
                <w:r w:rsidR="00922697">
                  <w:rPr>
                    <w:rFonts w:ascii="MS Gothic" w:eastAsia="MS Gothic" w:hAnsi="MS Gothic" w:hint="eastAsia"/>
                  </w:rPr>
                  <w:t>☐</w:t>
                </w:r>
              </w:sdtContent>
            </w:sdt>
            <w:r w:rsidR="00CB3A04">
              <w:t xml:space="preserve"> Addressed all </w:t>
            </w:r>
            <w:r w:rsidR="007C5AB5">
              <w:t xml:space="preserve">selection </w:t>
            </w:r>
            <w:r w:rsidR="00CB3A04">
              <w:t xml:space="preserve">criteria </w:t>
            </w:r>
            <w:r w:rsidR="00716AC5">
              <w:t>in</w:t>
            </w:r>
            <w:r w:rsidR="00CB3A04">
              <w:t xml:space="preserve"> the </w:t>
            </w:r>
            <w:r w:rsidR="00716AC5">
              <w:t xml:space="preserve">application </w:t>
            </w:r>
            <w:r w:rsidR="00CB3A04">
              <w:t>form</w:t>
            </w:r>
            <w:r w:rsidR="00716AC5">
              <w:t>?</w:t>
            </w:r>
          </w:p>
          <w:p w14:paraId="61B2C332" w14:textId="48F5D7B9" w:rsidR="00CB3A04" w:rsidRDefault="00821E6B" w:rsidP="00095164">
            <w:pPr>
              <w:pStyle w:val="ListParagraph"/>
            </w:pPr>
            <w:sdt>
              <w:sdtPr>
                <w:id w:val="363254762"/>
                <w14:checkbox>
                  <w14:checked w14:val="0"/>
                  <w14:checkedState w14:val="2612" w14:font="MS Gothic"/>
                  <w14:uncheckedState w14:val="2610" w14:font="MS Gothic"/>
                </w14:checkbox>
              </w:sdtPr>
              <w:sdtEndPr/>
              <w:sdtContent>
                <w:r w:rsidR="00CB3A04">
                  <w:rPr>
                    <w:rFonts w:ascii="MS Gothic" w:eastAsia="MS Gothic" w:hAnsi="MS Gothic" w:hint="eastAsia"/>
                  </w:rPr>
                  <w:t>☐</w:t>
                </w:r>
              </w:sdtContent>
            </w:sdt>
            <w:r w:rsidR="00CB3A04">
              <w:t xml:space="preserve"> Provide</w:t>
            </w:r>
            <w:r w:rsidR="002D194E">
              <w:t>d</w:t>
            </w:r>
            <w:r w:rsidR="00CB3A04">
              <w:t xml:space="preserve"> </w:t>
            </w:r>
            <w:r w:rsidR="002D194E">
              <w:t>well-considered</w:t>
            </w:r>
            <w:r w:rsidR="00A634EE">
              <w:t xml:space="preserve"> responses to</w:t>
            </w:r>
            <w:r w:rsidR="00CB3A04">
              <w:t xml:space="preserve"> ‘personal statement’</w:t>
            </w:r>
            <w:r w:rsidR="00A634EE">
              <w:t xml:space="preserve"> questions</w:t>
            </w:r>
            <w:r w:rsidR="002D194E">
              <w:t>?</w:t>
            </w:r>
          </w:p>
          <w:p w14:paraId="225F65A9" w14:textId="3D062134" w:rsidR="002D194E" w:rsidRDefault="00821E6B" w:rsidP="00095164">
            <w:pPr>
              <w:pStyle w:val="ListParagraph"/>
            </w:pPr>
            <w:sdt>
              <w:sdtPr>
                <w:id w:val="-321505590"/>
                <w14:checkbox>
                  <w14:checked w14:val="0"/>
                  <w14:checkedState w14:val="2612" w14:font="MS Gothic"/>
                  <w14:uncheckedState w14:val="2610" w14:font="MS Gothic"/>
                </w14:checkbox>
              </w:sdtPr>
              <w:sdtEndPr/>
              <w:sdtContent>
                <w:r w:rsidR="00CB3A04">
                  <w:rPr>
                    <w:rFonts w:ascii="MS Gothic" w:eastAsia="MS Gothic" w:hAnsi="MS Gothic" w:hint="eastAsia"/>
                  </w:rPr>
                  <w:t>☐</w:t>
                </w:r>
              </w:sdtContent>
            </w:sdt>
            <w:r w:rsidR="00CB3A04">
              <w:t xml:space="preserve"> </w:t>
            </w:r>
            <w:r w:rsidR="002D194E">
              <w:t>Included a signed ‘Statement of Support’</w:t>
            </w:r>
            <w:r w:rsidR="00716AC5">
              <w:t xml:space="preserve"> from your principal</w:t>
            </w:r>
            <w:r w:rsidR="003A6174">
              <w:t>/manager</w:t>
            </w:r>
            <w:r w:rsidR="002D194E">
              <w:t>?</w:t>
            </w:r>
          </w:p>
          <w:p w14:paraId="32784D2B" w14:textId="77777777" w:rsidR="00C3629D" w:rsidRDefault="00821E6B" w:rsidP="00C3629D">
            <w:pPr>
              <w:pStyle w:val="ListParagraph"/>
            </w:pPr>
            <w:sdt>
              <w:sdtPr>
                <w:id w:val="1606612310"/>
                <w14:checkbox>
                  <w14:checked w14:val="0"/>
                  <w14:checkedState w14:val="2612" w14:font="MS Gothic"/>
                  <w14:uncheckedState w14:val="2610" w14:font="MS Gothic"/>
                </w14:checkbox>
              </w:sdtPr>
              <w:sdtEndPr/>
              <w:sdtContent>
                <w:r w:rsidR="002D194E">
                  <w:rPr>
                    <w:rFonts w:ascii="MS Gothic" w:eastAsia="MS Gothic" w:hAnsi="MS Gothic" w:hint="eastAsia"/>
                  </w:rPr>
                  <w:t>☐</w:t>
                </w:r>
              </w:sdtContent>
            </w:sdt>
            <w:r w:rsidR="00CB3A04">
              <w:t xml:space="preserve"> </w:t>
            </w:r>
            <w:r w:rsidR="002D194E">
              <w:t xml:space="preserve">Submitted your application </w:t>
            </w:r>
            <w:r w:rsidR="007C5AB5">
              <w:t>befo</w:t>
            </w:r>
            <w:r w:rsidR="007C5AB5" w:rsidRPr="007C5AB5">
              <w:t>re 11:59pm on Tuesday 29 March 2022?</w:t>
            </w:r>
            <w:r w:rsidR="007C5AB5">
              <w:t xml:space="preserve"> </w:t>
            </w:r>
          </w:p>
          <w:p w14:paraId="616AD15F" w14:textId="23C3BAFF" w:rsidR="007C5AB5" w:rsidRDefault="007C5AB5" w:rsidP="00C3629D">
            <w:pPr>
              <w:jc w:val="both"/>
            </w:pPr>
            <w:r>
              <w:t>Note that you cannot change or make additions to your application once it is submitted.</w:t>
            </w:r>
          </w:p>
          <w:p w14:paraId="0500DC55" w14:textId="20A921AF" w:rsidR="00CB3A04" w:rsidRPr="007C5AB5" w:rsidRDefault="007C5AB5" w:rsidP="00C3629D">
            <w:pPr>
              <w:jc w:val="both"/>
            </w:pPr>
            <w:r>
              <w:t xml:space="preserve">Incomplete or late applications will not be considered.  </w:t>
            </w:r>
          </w:p>
        </w:tc>
      </w:tr>
    </w:tbl>
    <w:p w14:paraId="4C8ECB5A" w14:textId="31164669" w:rsidR="003C35DF" w:rsidRPr="00D32B89" w:rsidRDefault="000F514B" w:rsidP="000F514B">
      <w:pPr>
        <w:pStyle w:val="Heading3"/>
      </w:pPr>
      <w:bookmarkStart w:id="130" w:name="_Toc88917322"/>
      <w:bookmarkStart w:id="131" w:name="_Toc88917385"/>
      <w:bookmarkEnd w:id="120"/>
      <w:bookmarkEnd w:id="121"/>
      <w:bookmarkEnd w:id="122"/>
      <w:bookmarkEnd w:id="123"/>
      <w:bookmarkEnd w:id="124"/>
      <w:bookmarkEnd w:id="129"/>
      <w:r>
        <w:t>S</w:t>
      </w:r>
      <w:r w:rsidR="003C35DF" w:rsidRPr="00D32B89">
        <w:t xml:space="preserve">election criteria </w:t>
      </w:r>
    </w:p>
    <w:p w14:paraId="1D1C2C51" w14:textId="77777777" w:rsidR="003C35DF" w:rsidRPr="009E5C23" w:rsidRDefault="003C35DF" w:rsidP="003C35DF">
      <w:pPr>
        <w:spacing w:after="160" w:line="264" w:lineRule="auto"/>
        <w:jc w:val="both"/>
        <w:rPr>
          <w:rFonts w:cstheme="minorHAnsi"/>
          <w:szCs w:val="22"/>
        </w:rPr>
      </w:pPr>
      <w:bookmarkStart w:id="132" w:name="_Hlk95217355"/>
      <w:r w:rsidRPr="009E5C23">
        <w:rPr>
          <w:rFonts w:cstheme="minorHAnsi"/>
          <w:szCs w:val="22"/>
        </w:rPr>
        <w:t xml:space="preserve">Applicants </w:t>
      </w:r>
      <w:r>
        <w:rPr>
          <w:rFonts w:cstheme="minorHAnsi"/>
          <w:szCs w:val="22"/>
        </w:rPr>
        <w:t>will be assessed against the</w:t>
      </w:r>
      <w:r w:rsidRPr="009E5C23">
        <w:rPr>
          <w:rFonts w:cstheme="minorHAnsi"/>
          <w:szCs w:val="22"/>
        </w:rPr>
        <w:t xml:space="preserve"> following </w:t>
      </w:r>
      <w:r>
        <w:rPr>
          <w:rFonts w:cstheme="minorHAnsi"/>
          <w:szCs w:val="22"/>
        </w:rPr>
        <w:t>selection criteria</w:t>
      </w:r>
      <w:r w:rsidRPr="009E5C23">
        <w:rPr>
          <w:rFonts w:cstheme="minorHAnsi"/>
          <w:szCs w:val="22"/>
        </w:rPr>
        <w:t>:</w:t>
      </w:r>
    </w:p>
    <w:p w14:paraId="11056E37" w14:textId="1861DE65" w:rsidR="00F036A4" w:rsidRDefault="00F036A4" w:rsidP="00400262">
      <w:pPr>
        <w:pStyle w:val="xTableBullet1"/>
        <w:numPr>
          <w:ilvl w:val="0"/>
          <w:numId w:val="20"/>
        </w:numPr>
      </w:pPr>
      <w:r w:rsidRPr="00EC7CDD">
        <w:rPr>
          <w:lang w:eastAsia="en-AU"/>
        </w:rPr>
        <w:t>Teacher efficacy to build capacity for implementing</w:t>
      </w:r>
      <w:r w:rsidRPr="00EC7CDD">
        <w:rPr>
          <w:b/>
          <w:bCs/>
          <w:lang w:eastAsia="en-AU"/>
        </w:rPr>
        <w:t xml:space="preserve"> </w:t>
      </w:r>
      <w:r w:rsidRPr="00EC7CDD">
        <w:rPr>
          <w:lang w:eastAsia="en-AU"/>
        </w:rPr>
        <w:t>inclusive practices</w:t>
      </w:r>
    </w:p>
    <w:p w14:paraId="1E9C5934" w14:textId="554BA695" w:rsidR="003C35DF" w:rsidRPr="006410F8" w:rsidRDefault="003C35DF" w:rsidP="00400262">
      <w:pPr>
        <w:pStyle w:val="xTableBullet1"/>
        <w:numPr>
          <w:ilvl w:val="0"/>
          <w:numId w:val="20"/>
        </w:numPr>
      </w:pPr>
      <w:r>
        <w:t>C</w:t>
      </w:r>
      <w:r w:rsidRPr="006410F8">
        <w:t>ommitment to improve practice</w:t>
      </w:r>
    </w:p>
    <w:p w14:paraId="6F16ECEA" w14:textId="5B2A8FCF" w:rsidR="003C35DF" w:rsidRPr="006410F8" w:rsidRDefault="003C35DF" w:rsidP="00400262">
      <w:pPr>
        <w:pStyle w:val="xTableBullet1"/>
        <w:numPr>
          <w:ilvl w:val="0"/>
          <w:numId w:val="20"/>
        </w:numPr>
      </w:pPr>
      <w:r>
        <w:t>C</w:t>
      </w:r>
      <w:r w:rsidRPr="006410F8">
        <w:t xml:space="preserve">apability </w:t>
      </w:r>
      <w:r>
        <w:t>to influence and</w:t>
      </w:r>
      <w:r w:rsidRPr="006410F8">
        <w:t xml:space="preserve"> foster change</w:t>
      </w:r>
    </w:p>
    <w:p w14:paraId="5D8BC2B8" w14:textId="2F1B2F8A" w:rsidR="003C35DF" w:rsidRPr="006410F8" w:rsidRDefault="003C35DF" w:rsidP="00400262">
      <w:pPr>
        <w:pStyle w:val="xTableBullet1"/>
        <w:numPr>
          <w:ilvl w:val="0"/>
          <w:numId w:val="20"/>
        </w:numPr>
      </w:pPr>
      <w:r>
        <w:t>A</w:t>
      </w:r>
      <w:r w:rsidRPr="006410F8">
        <w:t>lign</w:t>
      </w:r>
      <w:r>
        <w:t xml:space="preserve">ment of program </w:t>
      </w:r>
      <w:r w:rsidRPr="006410F8">
        <w:t>with school prioritie</w:t>
      </w:r>
      <w:r w:rsidR="00CB5338">
        <w:t>s.</w:t>
      </w:r>
    </w:p>
    <w:p w14:paraId="2B8E6C6C" w14:textId="056CE567" w:rsidR="00F45F0A" w:rsidRPr="00497043" w:rsidRDefault="00F45F0A" w:rsidP="000B77E5">
      <w:pPr>
        <w:pStyle w:val="Heading3"/>
      </w:pPr>
      <w:r w:rsidRPr="00642C59">
        <w:t xml:space="preserve">Personal </w:t>
      </w:r>
      <w:r>
        <w:t>s</w:t>
      </w:r>
      <w:r w:rsidRPr="00642C59">
        <w:t>tatement</w:t>
      </w:r>
      <w:bookmarkEnd w:id="130"/>
      <w:bookmarkEnd w:id="131"/>
    </w:p>
    <w:p w14:paraId="137B7B86" w14:textId="55E3E6C1" w:rsidR="00AE080C" w:rsidRDefault="00AE080C" w:rsidP="001B15C9">
      <w:pPr>
        <w:pStyle w:val="IESUBodyText"/>
        <w:jc w:val="both"/>
      </w:pPr>
      <w:bookmarkStart w:id="133" w:name="_Hlk92630403"/>
      <w:bookmarkStart w:id="134" w:name="_Hlk88130406"/>
      <w:r>
        <w:t>‘</w:t>
      </w:r>
      <w:r w:rsidR="00A634EE">
        <w:t>P</w:t>
      </w:r>
      <w:r w:rsidR="00F45F0A" w:rsidRPr="004A5026">
        <w:t>ersonal statement</w:t>
      </w:r>
      <w:r>
        <w:t>’</w:t>
      </w:r>
      <w:r w:rsidR="00F45F0A" w:rsidRPr="004A5026">
        <w:t xml:space="preserve"> </w:t>
      </w:r>
      <w:r w:rsidR="00E650CF">
        <w:t xml:space="preserve">questions </w:t>
      </w:r>
      <w:r>
        <w:t xml:space="preserve">allow you to explain why you are </w:t>
      </w:r>
      <w:r w:rsidR="00F45F0A" w:rsidRPr="004A5026">
        <w:t>applying for</w:t>
      </w:r>
      <w:r>
        <w:t xml:space="preserve"> the </w:t>
      </w:r>
      <w:r w:rsidRPr="009C0E69">
        <w:t>program,</w:t>
      </w:r>
      <w:r w:rsidR="00F45F0A" w:rsidRPr="009C0E69">
        <w:t xml:space="preserve"> and how </w:t>
      </w:r>
      <w:r w:rsidRPr="009C0E69">
        <w:t xml:space="preserve">you </w:t>
      </w:r>
      <w:r w:rsidR="00F45F0A" w:rsidRPr="009C0E69">
        <w:t xml:space="preserve">intend to use the knowledge and skills gained </w:t>
      </w:r>
      <w:r w:rsidRPr="009C0E69">
        <w:t xml:space="preserve">by </w:t>
      </w:r>
      <w:r w:rsidR="00F45F0A" w:rsidRPr="009C0E69">
        <w:t xml:space="preserve">completing </w:t>
      </w:r>
      <w:r w:rsidRPr="009C0E69">
        <w:t xml:space="preserve">your </w:t>
      </w:r>
      <w:r w:rsidR="00F45F0A" w:rsidRPr="009C0E69">
        <w:t xml:space="preserve">preferred course. </w:t>
      </w:r>
      <w:r w:rsidR="00A634EE">
        <w:t>Well-considered</w:t>
      </w:r>
      <w:r w:rsidR="00C60F1D" w:rsidRPr="009C0E69">
        <w:t xml:space="preserve"> personal statement</w:t>
      </w:r>
      <w:r w:rsidR="00A634EE">
        <w:t xml:space="preserve"> responses</w:t>
      </w:r>
      <w:r w:rsidR="00C60F1D" w:rsidRPr="009C0E69">
        <w:t xml:space="preserve"> </w:t>
      </w:r>
      <w:r w:rsidR="00A634EE">
        <w:t>are</w:t>
      </w:r>
      <w:r w:rsidR="00A634EE" w:rsidRPr="009C0E69">
        <w:t xml:space="preserve"> </w:t>
      </w:r>
      <w:r w:rsidR="00A634EE">
        <w:t>key to a strong application</w:t>
      </w:r>
      <w:r w:rsidR="00C60F1D" w:rsidRPr="009C0E69">
        <w:t xml:space="preserve">. </w:t>
      </w:r>
    </w:p>
    <w:p w14:paraId="1FE091E7" w14:textId="26B35792" w:rsidR="001E5248" w:rsidRPr="009C0E69" w:rsidRDefault="00723F91" w:rsidP="001B15C9">
      <w:pPr>
        <w:pStyle w:val="IESUBodyText"/>
        <w:jc w:val="both"/>
      </w:pPr>
      <w:bookmarkStart w:id="135" w:name="_Hlk92630437"/>
      <w:bookmarkEnd w:id="133"/>
      <w:r>
        <w:t>You will be</w:t>
      </w:r>
      <w:r w:rsidR="009C0E69" w:rsidRPr="009C0E69">
        <w:t xml:space="preserve"> </w:t>
      </w:r>
      <w:r w:rsidR="004219B6" w:rsidRPr="009C0E69">
        <w:t xml:space="preserve">asked to </w:t>
      </w:r>
      <w:r w:rsidR="00DD3C41" w:rsidRPr="009C0E69">
        <w:t xml:space="preserve">explain why </w:t>
      </w:r>
      <w:r>
        <w:t>you</w:t>
      </w:r>
      <w:r w:rsidRPr="009C0E69">
        <w:t xml:space="preserve"> </w:t>
      </w:r>
      <w:r w:rsidR="00DD3C41" w:rsidRPr="009C0E69">
        <w:t>are applying and:</w:t>
      </w:r>
      <w:bookmarkEnd w:id="135"/>
    </w:p>
    <w:p w14:paraId="195CF1A3" w14:textId="3C7DAE93" w:rsidR="00F45F0A" w:rsidRDefault="00F45F0A" w:rsidP="00B51DC2">
      <w:pPr>
        <w:pStyle w:val="IESUbulletstyle"/>
      </w:pPr>
      <w:bookmarkStart w:id="136" w:name="_Hlk88930535"/>
      <w:bookmarkStart w:id="137" w:name="_Hlk88929821"/>
      <w:bookmarkEnd w:id="134"/>
      <w:r>
        <w:t>h</w:t>
      </w:r>
      <w:r w:rsidRPr="009F15BE">
        <w:t xml:space="preserve">ow </w:t>
      </w:r>
      <w:r w:rsidR="00AE080C">
        <w:t>you</w:t>
      </w:r>
      <w:r>
        <w:t xml:space="preserve"> intend</w:t>
      </w:r>
      <w:r w:rsidRPr="009F15BE">
        <w:t xml:space="preserve"> to use</w:t>
      </w:r>
      <w:r w:rsidR="00AE080C">
        <w:t xml:space="preserve"> the</w:t>
      </w:r>
      <w:r w:rsidRPr="009F15BE">
        <w:t xml:space="preserve"> knowledge and skills</w:t>
      </w:r>
      <w:r w:rsidR="00AE080C">
        <w:t xml:space="preserve"> you gain</w:t>
      </w:r>
      <w:r w:rsidRPr="009F15BE">
        <w:t xml:space="preserve"> with</w:t>
      </w:r>
      <w:r w:rsidR="00AE080C">
        <w:t>in your</w:t>
      </w:r>
      <w:r w:rsidRPr="009F15BE">
        <w:t xml:space="preserve"> school</w:t>
      </w:r>
    </w:p>
    <w:bookmarkEnd w:id="136"/>
    <w:p w14:paraId="1DAECBAA" w14:textId="50725578" w:rsidR="00F45F0A" w:rsidRDefault="00F45F0A" w:rsidP="00B51DC2">
      <w:pPr>
        <w:pStyle w:val="IESUbulletstyle"/>
      </w:pPr>
      <w:r>
        <w:t>h</w:t>
      </w:r>
      <w:r w:rsidRPr="0090646F">
        <w:t xml:space="preserve">ow </w:t>
      </w:r>
      <w:r w:rsidR="00AE080C">
        <w:t>you</w:t>
      </w:r>
      <w:r w:rsidRPr="0090646F">
        <w:t xml:space="preserve"> currently support inclusive practice, and </w:t>
      </w:r>
      <w:r>
        <w:t xml:space="preserve">how </w:t>
      </w:r>
      <w:r w:rsidR="00AE080C">
        <w:t xml:space="preserve">your </w:t>
      </w:r>
      <w:r w:rsidR="004D04CC">
        <w:t>course</w:t>
      </w:r>
      <w:r w:rsidR="00AE080C">
        <w:t xml:space="preserve"> will improve, </w:t>
      </w:r>
      <w:r w:rsidR="00EF1E2F">
        <w:t>enhance,</w:t>
      </w:r>
      <w:r w:rsidR="00AE080C">
        <w:t xml:space="preserve"> or extend this</w:t>
      </w:r>
    </w:p>
    <w:p w14:paraId="1BF2401B" w14:textId="076849CE" w:rsidR="00CA6C1E" w:rsidRDefault="00CA6C1E" w:rsidP="00B51DC2">
      <w:pPr>
        <w:pStyle w:val="IESUbulletstyle"/>
      </w:pPr>
      <w:r>
        <w:t>how you have made a change to teaching and learning at the cohort or whole school level</w:t>
      </w:r>
    </w:p>
    <w:p w14:paraId="55C7FD3E" w14:textId="18D9F45B" w:rsidR="00F45F0A" w:rsidRDefault="00F45F0A" w:rsidP="00B51DC2">
      <w:pPr>
        <w:pStyle w:val="IESUbulletstyle"/>
      </w:pPr>
      <w:r>
        <w:t>h</w:t>
      </w:r>
      <w:r w:rsidRPr="0090646F">
        <w:t xml:space="preserve">ow </w:t>
      </w:r>
      <w:r w:rsidR="00AE080C">
        <w:t>your</w:t>
      </w:r>
      <w:r w:rsidR="00AE080C" w:rsidRPr="0090646F">
        <w:t xml:space="preserve"> </w:t>
      </w:r>
      <w:r w:rsidRPr="0090646F">
        <w:t>preferred course align</w:t>
      </w:r>
      <w:r>
        <w:t>s</w:t>
      </w:r>
      <w:r w:rsidRPr="0090646F">
        <w:t xml:space="preserve"> to </w:t>
      </w:r>
      <w:r w:rsidR="004D04CC">
        <w:t>your school</w:t>
      </w:r>
      <w:r w:rsidR="00723F91">
        <w:t>’</w:t>
      </w:r>
      <w:r w:rsidR="004D04CC">
        <w:t xml:space="preserve">s </w:t>
      </w:r>
      <w:r w:rsidRPr="0090646F">
        <w:t xml:space="preserve">Strategic Plan, Annual </w:t>
      </w:r>
      <w:r w:rsidR="007F4360" w:rsidRPr="0090646F">
        <w:t>Implementation</w:t>
      </w:r>
      <w:r w:rsidR="00723F91">
        <w:t xml:space="preserve"> Plan (AIP)</w:t>
      </w:r>
      <w:r w:rsidR="007F4360" w:rsidRPr="0090646F">
        <w:t>,</w:t>
      </w:r>
      <w:r w:rsidRPr="0090646F">
        <w:t xml:space="preserve"> and </w:t>
      </w:r>
      <w:r w:rsidR="004D04CC">
        <w:t xml:space="preserve">other </w:t>
      </w:r>
      <w:r w:rsidRPr="0090646F">
        <w:t>goals</w:t>
      </w:r>
    </w:p>
    <w:p w14:paraId="25C2D6CD" w14:textId="77777777" w:rsidR="00F45F0A" w:rsidRPr="00497043" w:rsidRDefault="00F45F0A" w:rsidP="000F514B">
      <w:pPr>
        <w:pStyle w:val="Heading3"/>
      </w:pPr>
      <w:bookmarkStart w:id="138" w:name="_Toc88917323"/>
      <w:bookmarkStart w:id="139" w:name="_Toc88917386"/>
      <w:bookmarkEnd w:id="137"/>
      <w:bookmarkEnd w:id="132"/>
      <w:r w:rsidRPr="20544897">
        <w:lastRenderedPageBreak/>
        <w:t xml:space="preserve">Statement of </w:t>
      </w:r>
      <w:r>
        <w:t>s</w:t>
      </w:r>
      <w:r w:rsidRPr="20544897">
        <w:t>upport</w:t>
      </w:r>
      <w:bookmarkEnd w:id="138"/>
      <w:bookmarkEnd w:id="139"/>
    </w:p>
    <w:p w14:paraId="56DECE90" w14:textId="3E4483E2" w:rsidR="0037133F" w:rsidRDefault="00A634EE" w:rsidP="0037133F">
      <w:pPr>
        <w:spacing w:after="160" w:line="264" w:lineRule="auto"/>
        <w:jc w:val="both"/>
      </w:pPr>
      <w:bookmarkStart w:id="140" w:name="_Hlk92630714"/>
      <w:bookmarkStart w:id="141" w:name="_Toc88917325"/>
      <w:bookmarkStart w:id="142" w:name="_Toc88917388"/>
      <w:bookmarkStart w:id="143" w:name="_Toc88917528"/>
      <w:bookmarkStart w:id="144" w:name="_Toc89076036"/>
      <w:r>
        <w:t>You</w:t>
      </w:r>
      <w:r w:rsidR="0037133F">
        <w:t xml:space="preserve"> must also submit </w:t>
      </w:r>
      <w:r>
        <w:t xml:space="preserve">a </w:t>
      </w:r>
      <w:r w:rsidR="0037133F">
        <w:t>signed Statement of Support (SoS)</w:t>
      </w:r>
      <w:r w:rsidR="000D5E53">
        <w:t xml:space="preserve"> from your principal</w:t>
      </w:r>
      <w:r w:rsidR="003A6174">
        <w:t>/manager</w:t>
      </w:r>
      <w:r>
        <w:t xml:space="preserve">, </w:t>
      </w:r>
      <w:bookmarkStart w:id="145" w:name="_Hlk92622159"/>
      <w:r>
        <w:t xml:space="preserve">available in the </w:t>
      </w:r>
      <w:hyperlink r:id="rId45" w:history="1">
        <w:r w:rsidRPr="002D194E">
          <w:rPr>
            <w:rStyle w:val="Hyperlink"/>
          </w:rPr>
          <w:t xml:space="preserve">online </w:t>
        </w:r>
        <w:r>
          <w:rPr>
            <w:rStyle w:val="Hyperlink"/>
          </w:rPr>
          <w:t xml:space="preserve">application </w:t>
        </w:r>
        <w:r w:rsidRPr="002D194E">
          <w:rPr>
            <w:rStyle w:val="Hyperlink"/>
          </w:rPr>
          <w:t>form</w:t>
        </w:r>
      </w:hyperlink>
      <w:r w:rsidR="0037133F">
        <w:t xml:space="preserve">. </w:t>
      </w:r>
      <w:bookmarkEnd w:id="145"/>
      <w:r w:rsidR="0037133F">
        <w:t xml:space="preserve">In </w:t>
      </w:r>
      <w:r>
        <w:t>signing this</w:t>
      </w:r>
      <w:r w:rsidR="0037133F">
        <w:t>,</w:t>
      </w:r>
      <w:r>
        <w:t xml:space="preserve"> your</w:t>
      </w:r>
      <w:r w:rsidR="0037133F">
        <w:t xml:space="preserve"> principal</w:t>
      </w:r>
      <w:r w:rsidR="003A6174">
        <w:t>/manager</w:t>
      </w:r>
      <w:r w:rsidR="0037133F">
        <w:t xml:space="preserve"> will confirm that they endorse </w:t>
      </w:r>
      <w:r>
        <w:t xml:space="preserve">your </w:t>
      </w:r>
      <w:proofErr w:type="gramStart"/>
      <w:r w:rsidR="0037133F">
        <w:t>suitability, and</w:t>
      </w:r>
      <w:proofErr w:type="gramEnd"/>
      <w:r w:rsidR="0037133F">
        <w:t xml:space="preserve"> acknowledge the expectations for supporting </w:t>
      </w:r>
      <w:r>
        <w:t xml:space="preserve">you </w:t>
      </w:r>
      <w:r w:rsidR="0037133F">
        <w:t xml:space="preserve">during </w:t>
      </w:r>
      <w:r>
        <w:t xml:space="preserve">your </w:t>
      </w:r>
      <w:r w:rsidR="0037133F">
        <w:t xml:space="preserve">study, should </w:t>
      </w:r>
      <w:r>
        <w:t xml:space="preserve">you </w:t>
      </w:r>
      <w:r w:rsidR="0037133F">
        <w:t xml:space="preserve">be successful. </w:t>
      </w:r>
    </w:p>
    <w:p w14:paraId="3CA74B58" w14:textId="3BDF73E8" w:rsidR="0037133F" w:rsidRDefault="00A634EE" w:rsidP="0037133F">
      <w:pPr>
        <w:spacing w:after="160" w:line="264" w:lineRule="auto"/>
        <w:jc w:val="both"/>
      </w:pPr>
      <w:bookmarkStart w:id="146" w:name="_Hlk92622227"/>
      <w:r>
        <w:t xml:space="preserve">If accepted to the program, </w:t>
      </w:r>
      <w:r w:rsidR="0037133F">
        <w:t xml:space="preserve">the expectations outlined in the SoS will be formalised in </w:t>
      </w:r>
      <w:r>
        <w:t xml:space="preserve">a </w:t>
      </w:r>
      <w:proofErr w:type="gramStart"/>
      <w:r w:rsidR="0037133F">
        <w:t>Principal</w:t>
      </w:r>
      <w:proofErr w:type="gramEnd"/>
      <w:r w:rsidR="003A6174">
        <w:t xml:space="preserve"> or Manager</w:t>
      </w:r>
      <w:r w:rsidR="0037133F">
        <w:t xml:space="preserve"> Agreement </w:t>
      </w:r>
      <w:r>
        <w:t>(</w:t>
      </w:r>
      <w:r w:rsidR="0037133F">
        <w:t>th</w:t>
      </w:r>
      <w:r w:rsidR="00723F91">
        <w:t>is</w:t>
      </w:r>
      <w:r w:rsidR="0037133F">
        <w:t xml:space="preserve"> can be viewed in the SoS</w:t>
      </w:r>
      <w:r>
        <w:t>)</w:t>
      </w:r>
      <w:r w:rsidR="0037133F">
        <w:t xml:space="preserve">. </w:t>
      </w:r>
    </w:p>
    <w:p w14:paraId="3A9E3F20" w14:textId="25D22624" w:rsidR="009A1840" w:rsidRDefault="00805A27" w:rsidP="009A1840">
      <w:pPr>
        <w:pStyle w:val="Heading2"/>
      </w:pPr>
      <w:bookmarkStart w:id="147" w:name="_Hlk92630744"/>
      <w:bookmarkStart w:id="148" w:name="_Hlk92622270"/>
      <w:bookmarkEnd w:id="140"/>
      <w:bookmarkEnd w:id="146"/>
      <w:r>
        <w:t>Assessment</w:t>
      </w:r>
    </w:p>
    <w:p w14:paraId="63E886D0" w14:textId="6DE73CCC" w:rsidR="009A1840" w:rsidRDefault="009A1840" w:rsidP="009A1840">
      <w:pPr>
        <w:pStyle w:val="xBodyText"/>
        <w:jc w:val="both"/>
      </w:pPr>
      <w:r w:rsidRPr="0059761C">
        <w:t xml:space="preserve">The </w:t>
      </w:r>
      <w:r>
        <w:t>IESU</w:t>
      </w:r>
      <w:r w:rsidRPr="0059761C">
        <w:t xml:space="preserve"> will conduct an initial check to confirm </w:t>
      </w:r>
      <w:r>
        <w:t xml:space="preserve">your </w:t>
      </w:r>
      <w:r w:rsidRPr="0059761C">
        <w:t>application meets the eligibility criteria</w:t>
      </w:r>
      <w:r>
        <w:t>. A</w:t>
      </w:r>
      <w:r w:rsidRPr="00B65B65">
        <w:t xml:space="preserve"> selection panel</w:t>
      </w:r>
      <w:r>
        <w:t xml:space="preserve"> will then</w:t>
      </w:r>
      <w:r w:rsidRPr="00B65B65">
        <w:t xml:space="preserve"> assess </w:t>
      </w:r>
      <w:r>
        <w:t>your</w:t>
      </w:r>
      <w:r w:rsidRPr="00B65B65">
        <w:t xml:space="preserve"> application against </w:t>
      </w:r>
      <w:r w:rsidR="000622A3">
        <w:t>the selection criteria listed above.</w:t>
      </w:r>
      <w:r w:rsidRPr="00B65B65">
        <w:t xml:space="preserve"> </w:t>
      </w:r>
    </w:p>
    <w:p w14:paraId="6A88D1BF" w14:textId="62525730" w:rsidR="009A1840" w:rsidRDefault="009A1840" w:rsidP="009A1840">
      <w:pPr>
        <w:pStyle w:val="xBodyText"/>
        <w:jc w:val="both"/>
      </w:pPr>
      <w:r w:rsidRPr="00487FDE">
        <w:t>You may be contacted after the closing date to clarify or add information. Members of the selection panel may also phone you or your principal</w:t>
      </w:r>
      <w:r w:rsidR="003A6174">
        <w:t>/manager</w:t>
      </w:r>
      <w:r w:rsidRPr="00487FDE">
        <w:t xml:space="preserve"> to discuss your application (between </w:t>
      </w:r>
      <w:r w:rsidRPr="000807A5">
        <w:rPr>
          <w:b/>
          <w:bCs/>
        </w:rPr>
        <w:t>30 March and 6 April 2022</w:t>
      </w:r>
      <w:r w:rsidRPr="00487FDE">
        <w:t>).</w:t>
      </w:r>
    </w:p>
    <w:p w14:paraId="085B80CE" w14:textId="53D6C281" w:rsidR="005827C8" w:rsidRDefault="009A1840" w:rsidP="00B51DC2">
      <w:pPr>
        <w:pStyle w:val="xBodyText"/>
      </w:pPr>
      <w:r>
        <w:rPr>
          <w:bCs/>
        </w:rPr>
        <w:t>All a</w:t>
      </w:r>
      <w:r w:rsidRPr="005D3695">
        <w:rPr>
          <w:bCs/>
        </w:rPr>
        <w:t xml:space="preserve">pplicants will </w:t>
      </w:r>
      <w:r w:rsidRPr="00BF2596">
        <w:t>receive</w:t>
      </w:r>
      <w:r w:rsidRPr="005D3695">
        <w:rPr>
          <w:bCs/>
        </w:rPr>
        <w:t xml:space="preserve"> a SmartyGrants notification of the outcome </w:t>
      </w:r>
      <w:r>
        <w:rPr>
          <w:bCs/>
        </w:rPr>
        <w:t xml:space="preserve">by </w:t>
      </w:r>
      <w:r>
        <w:rPr>
          <w:b/>
        </w:rPr>
        <w:t>Friday, 22 April 2022</w:t>
      </w:r>
      <w:r w:rsidRPr="005D3695">
        <w:rPr>
          <w:bCs/>
        </w:rPr>
        <w:t xml:space="preserve">. </w:t>
      </w:r>
      <w:r w:rsidR="005827C8">
        <w:rPr>
          <w:bCs/>
        </w:rPr>
        <w:fldChar w:fldCharType="begin"/>
      </w:r>
      <w:r w:rsidR="005827C8">
        <w:rPr>
          <w:bCs/>
        </w:rPr>
        <w:instrText xml:space="preserve"> REF _Ref92622525 \h </w:instrText>
      </w:r>
      <w:r w:rsidR="005827C8">
        <w:rPr>
          <w:bCs/>
        </w:rPr>
      </w:r>
      <w:r w:rsidR="005827C8">
        <w:rPr>
          <w:bCs/>
        </w:rPr>
        <w:fldChar w:fldCharType="separate"/>
      </w:r>
      <w:r w:rsidR="00213FC8" w:rsidRPr="00A02F17">
        <w:rPr>
          <w:b/>
          <w:bCs/>
          <w:color w:val="0090DA" w:themeColor="accent1"/>
        </w:rPr>
        <w:t xml:space="preserve">Figure </w:t>
      </w:r>
      <w:r w:rsidR="00213FC8">
        <w:rPr>
          <w:b/>
          <w:bCs/>
          <w:noProof/>
          <w:color w:val="0090DA" w:themeColor="accent1"/>
        </w:rPr>
        <w:t>1</w:t>
      </w:r>
      <w:r w:rsidR="005827C8">
        <w:rPr>
          <w:bCs/>
        </w:rPr>
        <w:fldChar w:fldCharType="end"/>
      </w:r>
      <w:r w:rsidR="005827C8">
        <w:rPr>
          <w:bCs/>
        </w:rPr>
        <w:t xml:space="preserve"> below </w:t>
      </w:r>
      <w:r w:rsidR="00805A27">
        <w:rPr>
          <w:bCs/>
        </w:rPr>
        <w:t>is an overview of key dates in the application and selection phase.</w:t>
      </w:r>
    </w:p>
    <w:p w14:paraId="175EA1F0" w14:textId="469EBEED" w:rsidR="00A02F17" w:rsidRDefault="00805A27" w:rsidP="001962D8">
      <w:pPr>
        <w:rPr>
          <w:b/>
          <w:bCs/>
          <w:color w:val="0090DA" w:themeColor="accent1"/>
        </w:rPr>
      </w:pPr>
      <w:bookmarkStart w:id="149" w:name="_Ref92622525"/>
      <w:r w:rsidRPr="00A02F17">
        <w:rPr>
          <w:b/>
          <w:bCs/>
          <w:color w:val="0090DA" w:themeColor="accent1"/>
        </w:rPr>
        <w:t xml:space="preserve">Figure </w:t>
      </w:r>
      <w:r w:rsidRPr="00A02F17">
        <w:rPr>
          <w:b/>
          <w:bCs/>
          <w:color w:val="0090DA" w:themeColor="accent1"/>
        </w:rPr>
        <w:fldChar w:fldCharType="begin"/>
      </w:r>
      <w:r w:rsidRPr="00A02F17">
        <w:rPr>
          <w:b/>
          <w:bCs/>
          <w:color w:val="0090DA" w:themeColor="accent1"/>
        </w:rPr>
        <w:instrText xml:space="preserve"> SEQ Figure \* ARABIC </w:instrText>
      </w:r>
      <w:r w:rsidRPr="00A02F17">
        <w:rPr>
          <w:b/>
          <w:bCs/>
          <w:color w:val="0090DA" w:themeColor="accent1"/>
        </w:rPr>
        <w:fldChar w:fldCharType="separate"/>
      </w:r>
      <w:r w:rsidR="00213FC8">
        <w:rPr>
          <w:b/>
          <w:bCs/>
          <w:noProof/>
          <w:color w:val="0090DA" w:themeColor="accent1"/>
        </w:rPr>
        <w:t>1</w:t>
      </w:r>
      <w:r w:rsidRPr="00A02F17">
        <w:rPr>
          <w:b/>
          <w:bCs/>
          <w:color w:val="0090DA" w:themeColor="accent1"/>
        </w:rPr>
        <w:fldChar w:fldCharType="end"/>
      </w:r>
      <w:bookmarkEnd w:id="149"/>
      <w:r w:rsidRPr="00A02F17">
        <w:rPr>
          <w:b/>
          <w:bCs/>
          <w:color w:val="0090DA" w:themeColor="accent1"/>
        </w:rPr>
        <w:t>: Application and assessment – key dates</w:t>
      </w:r>
      <w:bookmarkEnd w:id="147"/>
    </w:p>
    <w:p w14:paraId="45C80A08" w14:textId="77777777" w:rsidR="00A02F17" w:rsidRPr="00A02F17" w:rsidRDefault="00A02F17" w:rsidP="001962D8">
      <w:pPr>
        <w:rPr>
          <w:b/>
          <w:bCs/>
          <w:color w:val="0090DA" w:themeColor="accent1"/>
        </w:rPr>
      </w:pPr>
    </w:p>
    <w:p w14:paraId="3EB7789C" w14:textId="0D29CB08" w:rsidR="00A02F17" w:rsidRDefault="00A02F17" w:rsidP="001962D8">
      <w:pPr>
        <w:rPr>
          <w:rStyle w:val="Hyperlink"/>
        </w:rPr>
      </w:pPr>
      <w:r w:rsidRPr="00A02F17">
        <w:rPr>
          <w:rStyle w:val="Hyperlink"/>
          <w:noProof/>
          <w:u w:val="none"/>
        </w:rPr>
        <w:drawing>
          <wp:inline distT="0" distB="0" distL="0" distR="0" wp14:anchorId="4BAA0E5E" wp14:editId="2ABF376B">
            <wp:extent cx="6119746" cy="126553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7587" t="18706" r="4236" b="20205"/>
                    <a:stretch/>
                  </pic:blipFill>
                  <pic:spPr bwMode="auto">
                    <a:xfrm>
                      <a:off x="0" y="0"/>
                      <a:ext cx="6122735" cy="1266148"/>
                    </a:xfrm>
                    <a:prstGeom prst="rect">
                      <a:avLst/>
                    </a:prstGeom>
                    <a:noFill/>
                    <a:ln>
                      <a:noFill/>
                    </a:ln>
                    <a:extLst>
                      <a:ext uri="{53640926-AAD7-44D8-BBD7-CCE9431645EC}">
                        <a14:shadowObscured xmlns:a14="http://schemas.microsoft.com/office/drawing/2010/main"/>
                      </a:ext>
                    </a:extLst>
                  </pic:spPr>
                </pic:pic>
              </a:graphicData>
            </a:graphic>
          </wp:inline>
        </w:drawing>
      </w:r>
    </w:p>
    <w:p w14:paraId="30665D37" w14:textId="77777777" w:rsidR="00A02F17" w:rsidRDefault="00A02F17" w:rsidP="001962D8">
      <w:pPr>
        <w:rPr>
          <w:rStyle w:val="Hyperlink"/>
        </w:rPr>
      </w:pPr>
    </w:p>
    <w:tbl>
      <w:tblPr>
        <w:tblStyle w:val="TableGridLight"/>
        <w:tblW w:w="9639" w:type="dxa"/>
        <w:tblLook w:val="04A0" w:firstRow="1" w:lastRow="0" w:firstColumn="1" w:lastColumn="0" w:noHBand="0" w:noVBand="1"/>
      </w:tblPr>
      <w:tblGrid>
        <w:gridCol w:w="9639"/>
      </w:tblGrid>
      <w:tr w:rsidR="00B51DC2" w14:paraId="15D29130" w14:textId="77777777" w:rsidTr="004B00D6">
        <w:tc>
          <w:tcPr>
            <w:tcW w:w="9639" w:type="dxa"/>
            <w:tcBorders>
              <w:top w:val="nil"/>
              <w:left w:val="nil"/>
              <w:bottom w:val="nil"/>
              <w:right w:val="nil"/>
            </w:tcBorders>
            <w:shd w:val="clear" w:color="auto" w:fill="E7E6E6" w:themeFill="background2"/>
          </w:tcPr>
          <w:p w14:paraId="7BD5DA41" w14:textId="46528917" w:rsidR="00B51DC2" w:rsidRDefault="00B51DC2" w:rsidP="004B00D6">
            <w:pPr>
              <w:spacing w:before="120" w:after="160" w:line="264" w:lineRule="auto"/>
              <w:jc w:val="both"/>
              <w:rPr>
                <w:b/>
                <w:bCs/>
              </w:rPr>
            </w:pPr>
            <w:bookmarkStart w:id="150" w:name="_Hlk92624761"/>
            <w:r>
              <w:rPr>
                <w:b/>
                <w:bCs/>
              </w:rPr>
              <w:t>Unsuccessful applications</w:t>
            </w:r>
          </w:p>
          <w:p w14:paraId="5622F309" w14:textId="77777777" w:rsidR="00B51DC2" w:rsidRPr="007C5AB5" w:rsidRDefault="00B51DC2" w:rsidP="004B00D6">
            <w:pPr>
              <w:jc w:val="both"/>
            </w:pPr>
            <w:r>
              <w:t xml:space="preserve">The IESU will notify any unsuccessful applicants at the end of </w:t>
            </w:r>
            <w:r w:rsidRPr="00497043">
              <w:t>the assessment process</w:t>
            </w:r>
            <w:r>
              <w:t xml:space="preserve">. Those </w:t>
            </w:r>
            <w:r w:rsidRPr="002B66DF">
              <w:rPr>
                <w:bCs/>
              </w:rPr>
              <w:t>seeking</w:t>
            </w:r>
            <w:r>
              <w:t xml:space="preserve"> feedback on an unsuccessful application are encouraged to </w:t>
            </w:r>
            <w:hyperlink r:id="rId47" w:history="1">
              <w:r w:rsidRPr="004F01FD">
                <w:rPr>
                  <w:rStyle w:val="Hyperlink"/>
                </w:rPr>
                <w:t>contact the IESU.</w:t>
              </w:r>
            </w:hyperlink>
          </w:p>
        </w:tc>
      </w:tr>
    </w:tbl>
    <w:bookmarkEnd w:id="148"/>
    <w:bookmarkEnd w:id="150"/>
    <w:p w14:paraId="046BDB47" w14:textId="09A52577" w:rsidR="009A3267" w:rsidRDefault="009A3267" w:rsidP="009A3267">
      <w:pPr>
        <w:pStyle w:val="Heading2"/>
      </w:pPr>
      <w:r>
        <w:t>Academic credit</w:t>
      </w:r>
    </w:p>
    <w:p w14:paraId="38C7E645" w14:textId="77777777" w:rsidR="009A3267" w:rsidRDefault="009A3267" w:rsidP="009A3267">
      <w:pPr>
        <w:pStyle w:val="IESUBodyText"/>
        <w:jc w:val="both"/>
      </w:pPr>
      <w:r>
        <w:t xml:space="preserve">Academic credit acknowledges comparable study based on previous study or work experience. It is also known as </w:t>
      </w:r>
      <w:r w:rsidRPr="00497043">
        <w:t xml:space="preserve">Recognition of </w:t>
      </w:r>
      <w:r>
        <w:t>P</w:t>
      </w:r>
      <w:r w:rsidRPr="00497043">
        <w:t xml:space="preserve">rior </w:t>
      </w:r>
      <w:r>
        <w:t>L</w:t>
      </w:r>
      <w:r w:rsidRPr="00497043">
        <w:t>earning (RPL)</w:t>
      </w:r>
      <w:r>
        <w:t>, ‘credit for prior learning’ or ‘advanced standing’.</w:t>
      </w:r>
      <w:r w:rsidRPr="00497043">
        <w:t xml:space="preserve"> </w:t>
      </w:r>
    </w:p>
    <w:p w14:paraId="67D9B6BC" w14:textId="77777777" w:rsidR="009A3267" w:rsidRPr="00FD04E2" w:rsidRDefault="009A3267" w:rsidP="009A3267">
      <w:pPr>
        <w:pStyle w:val="IESUBodyText"/>
        <w:jc w:val="both"/>
        <w:rPr>
          <w:b/>
          <w:bCs/>
        </w:rPr>
      </w:pPr>
      <w:r w:rsidRPr="00497043">
        <w:t xml:space="preserve">If </w:t>
      </w:r>
      <w:r>
        <w:t>a</w:t>
      </w:r>
      <w:r w:rsidRPr="00497043">
        <w:t xml:space="preserve"> university</w:t>
      </w:r>
      <w:r w:rsidRPr="00497043" w:rsidDel="00E510B2">
        <w:t xml:space="preserve"> </w:t>
      </w:r>
      <w:r w:rsidRPr="00497043">
        <w:t>grant</w:t>
      </w:r>
      <w:r>
        <w:t>s academic credit</w:t>
      </w:r>
      <w:r w:rsidRPr="00497043">
        <w:t xml:space="preserve">, </w:t>
      </w:r>
      <w:r>
        <w:t>the recipient</w:t>
      </w:r>
      <w:r w:rsidRPr="00497043">
        <w:t xml:space="preserve"> </w:t>
      </w:r>
      <w:r>
        <w:t>may be able to</w:t>
      </w:r>
      <w:r w:rsidRPr="00497043">
        <w:t xml:space="preserve"> reduce the duration of </w:t>
      </w:r>
      <w:r>
        <w:t>their</w:t>
      </w:r>
      <w:r w:rsidRPr="00497043">
        <w:t xml:space="preserve"> approved course. </w:t>
      </w:r>
      <w:r w:rsidRPr="00192938">
        <w:rPr>
          <w:b/>
          <w:bCs/>
        </w:rPr>
        <w:t>T</w:t>
      </w:r>
      <w:r w:rsidRPr="00FD04E2">
        <w:rPr>
          <w:b/>
          <w:bCs/>
        </w:rPr>
        <w:t xml:space="preserve">his will not affect the duration of any practicum requirement </w:t>
      </w:r>
      <w:r>
        <w:rPr>
          <w:b/>
          <w:bCs/>
        </w:rPr>
        <w:t>for</w:t>
      </w:r>
      <w:r w:rsidRPr="00FD04E2">
        <w:rPr>
          <w:b/>
          <w:bCs/>
        </w:rPr>
        <w:t xml:space="preserve"> the approved course.</w:t>
      </w:r>
    </w:p>
    <w:p w14:paraId="26444A0D" w14:textId="11B27BFB" w:rsidR="009A3267" w:rsidRDefault="009A3267" w:rsidP="009A3267">
      <w:pPr>
        <w:pStyle w:val="xBodyTextBeforeTable"/>
        <w:jc w:val="both"/>
      </w:pPr>
      <w:r w:rsidRPr="006E0A61">
        <w:t xml:space="preserve">Each participating university has </w:t>
      </w:r>
      <w:r>
        <w:t>its</w:t>
      </w:r>
      <w:r w:rsidRPr="006E0A61">
        <w:t xml:space="preserve"> own </w:t>
      </w:r>
      <w:r>
        <w:t xml:space="preserve">academic credit or RPL </w:t>
      </w:r>
      <w:r w:rsidRPr="006E0A61">
        <w:t>policy</w:t>
      </w:r>
      <w:r>
        <w:t>. Credit is</w:t>
      </w:r>
      <w:r w:rsidRPr="006E0A61">
        <w:t xml:space="preserve"> granted at </w:t>
      </w:r>
      <w:r>
        <w:t>the university’s discretion. Applicants</w:t>
      </w:r>
      <w:r w:rsidRPr="00497043">
        <w:t xml:space="preserve"> may be asked to provide further information about the studies </w:t>
      </w:r>
      <w:r>
        <w:t>they</w:t>
      </w:r>
      <w:r w:rsidRPr="00497043">
        <w:t xml:space="preserve"> have completed to help with this assessment. </w:t>
      </w:r>
    </w:p>
    <w:p w14:paraId="074B0A61" w14:textId="5124FBA0" w:rsidR="00D80088" w:rsidRDefault="00D80088" w:rsidP="009A3267">
      <w:pPr>
        <w:pStyle w:val="xBodyTextBeforeTable"/>
        <w:jc w:val="both"/>
      </w:pPr>
    </w:p>
    <w:p w14:paraId="12D60E48" w14:textId="77777777" w:rsidR="00D80088" w:rsidRDefault="00D80088" w:rsidP="009A3267">
      <w:pPr>
        <w:pStyle w:val="xBodyTextBeforeTable"/>
        <w:jc w:val="both"/>
      </w:pPr>
    </w:p>
    <w:p w14:paraId="3D193611" w14:textId="36512A6E" w:rsidR="00F45F0A" w:rsidRDefault="002F5370" w:rsidP="00062F69">
      <w:pPr>
        <w:pStyle w:val="Heading1"/>
      </w:pPr>
      <w:bookmarkStart w:id="151" w:name="_Toc92635988"/>
      <w:r>
        <w:t>6</w:t>
      </w:r>
      <w:r w:rsidR="00F45F0A" w:rsidRPr="00B20994">
        <w:t>.</w:t>
      </w:r>
      <w:r w:rsidR="00F45F0A">
        <w:t xml:space="preserve"> </w:t>
      </w:r>
      <w:bookmarkEnd w:id="141"/>
      <w:bookmarkEnd w:id="142"/>
      <w:bookmarkEnd w:id="143"/>
      <w:bookmarkEnd w:id="144"/>
      <w:r w:rsidR="004C53B1">
        <w:t>Finalising your placement</w:t>
      </w:r>
      <w:bookmarkEnd w:id="151"/>
    </w:p>
    <w:p w14:paraId="11D5E002" w14:textId="5F163ABB" w:rsidR="00113829" w:rsidRDefault="009C0E69" w:rsidP="009A622E">
      <w:bookmarkStart w:id="152" w:name="_Hlk92630838"/>
      <w:bookmarkStart w:id="153" w:name="_Hlk92622359"/>
      <w:r>
        <w:t>This section explains how to finalise your placement should your application be successful.</w:t>
      </w:r>
      <w:r w:rsidR="009A1840">
        <w:t xml:space="preserve"> </w:t>
      </w:r>
    </w:p>
    <w:tbl>
      <w:tblPr>
        <w:tblStyle w:val="TableGridLight"/>
        <w:tblW w:w="9639" w:type="dxa"/>
        <w:tblLook w:val="04A0" w:firstRow="1" w:lastRow="0" w:firstColumn="1" w:lastColumn="0" w:noHBand="0" w:noVBand="1"/>
      </w:tblPr>
      <w:tblGrid>
        <w:gridCol w:w="9639"/>
      </w:tblGrid>
      <w:tr w:rsidR="009A622E" w14:paraId="7753EF72" w14:textId="77777777" w:rsidTr="00095164">
        <w:tc>
          <w:tcPr>
            <w:tcW w:w="9639" w:type="dxa"/>
            <w:tcBorders>
              <w:top w:val="nil"/>
              <w:left w:val="nil"/>
              <w:bottom w:val="nil"/>
              <w:right w:val="nil"/>
            </w:tcBorders>
            <w:shd w:val="clear" w:color="auto" w:fill="E7E6E6" w:themeFill="background2"/>
          </w:tcPr>
          <w:p w14:paraId="43A7E11E" w14:textId="0630AC93" w:rsidR="009A622E" w:rsidRDefault="009A622E" w:rsidP="00095164">
            <w:pPr>
              <w:spacing w:before="120" w:after="160" w:line="264" w:lineRule="auto"/>
              <w:jc w:val="both"/>
              <w:rPr>
                <w:b/>
                <w:bCs/>
              </w:rPr>
            </w:pPr>
            <w:bookmarkStart w:id="154" w:name="_Hlk92614625"/>
            <w:r>
              <w:rPr>
                <w:b/>
                <w:bCs/>
              </w:rPr>
              <w:t>There are three key steps:</w:t>
            </w:r>
          </w:p>
          <w:p w14:paraId="57114513" w14:textId="11D4A0EE" w:rsidR="009A622E" w:rsidRDefault="009A622E" w:rsidP="009A622E">
            <w:pPr>
              <w:pStyle w:val="ListParagraph"/>
            </w:pPr>
            <w:r>
              <w:t>Step 1: Read through your induction pack</w:t>
            </w:r>
          </w:p>
          <w:p w14:paraId="202BD1FB" w14:textId="0CC8AF25" w:rsidR="00BE474A" w:rsidRDefault="009A622E" w:rsidP="00BE474A">
            <w:pPr>
              <w:pStyle w:val="ListParagraph"/>
            </w:pPr>
            <w:r>
              <w:t xml:space="preserve">Step 2: </w:t>
            </w:r>
            <w:r w:rsidR="00723F91">
              <w:t>Appy to enrol at your university</w:t>
            </w:r>
          </w:p>
          <w:p w14:paraId="129C365C" w14:textId="0CA50B7C" w:rsidR="009A622E" w:rsidRDefault="009A622E" w:rsidP="009A622E">
            <w:pPr>
              <w:pStyle w:val="ListParagraph"/>
            </w:pPr>
            <w:r>
              <w:t xml:space="preserve">Step 3: Return </w:t>
            </w:r>
            <w:r w:rsidR="000622A3">
              <w:t xml:space="preserve">completed </w:t>
            </w:r>
            <w:r>
              <w:t>documents to the IESU</w:t>
            </w:r>
          </w:p>
          <w:p w14:paraId="70C95878" w14:textId="6CFE655A" w:rsidR="009A622E" w:rsidRPr="009A622E" w:rsidRDefault="009A622E" w:rsidP="009A622E">
            <w:pPr>
              <w:rPr>
                <w:b/>
                <w:bCs/>
              </w:rPr>
            </w:pPr>
            <w:r w:rsidRPr="009A622E">
              <w:t>Your acceptance into the program is ‘provisional’ until all three steps have been completed.</w:t>
            </w:r>
          </w:p>
        </w:tc>
      </w:tr>
    </w:tbl>
    <w:bookmarkEnd w:id="154"/>
    <w:p w14:paraId="732CABF0" w14:textId="06070FF4" w:rsidR="009C0E69" w:rsidRDefault="00615D57" w:rsidP="005F4029">
      <w:pPr>
        <w:pStyle w:val="Heading2"/>
      </w:pPr>
      <w:r>
        <w:t xml:space="preserve">Step One: </w:t>
      </w:r>
      <w:r w:rsidR="009A1840">
        <w:t>Read through your induction pack</w:t>
      </w:r>
    </w:p>
    <w:p w14:paraId="25CD5BE6" w14:textId="0C27337B" w:rsidR="00487FDE" w:rsidRPr="00290153" w:rsidRDefault="00113829" w:rsidP="00E73340">
      <w:pPr>
        <w:pStyle w:val="xBodyText"/>
        <w:jc w:val="both"/>
      </w:pPr>
      <w:r>
        <w:t>Successful applicants</w:t>
      </w:r>
      <w:bookmarkStart w:id="155" w:name="_Hlk89600036"/>
      <w:bookmarkStart w:id="156" w:name="_Hlk43724195"/>
      <w:bookmarkStart w:id="157" w:name="_Toc509222584"/>
      <w:bookmarkStart w:id="158" w:name="_Toc524092982"/>
      <w:r w:rsidR="00487FDE" w:rsidRPr="00290153">
        <w:t xml:space="preserve"> will</w:t>
      </w:r>
      <w:r w:rsidR="00487FDE">
        <w:t xml:space="preserve"> be emailed</w:t>
      </w:r>
      <w:r w:rsidR="00487FDE" w:rsidRPr="00290153">
        <w:t xml:space="preserve"> an induction information pack</w:t>
      </w:r>
      <w:r w:rsidR="00487FDE">
        <w:t xml:space="preserve"> via </w:t>
      </w:r>
      <w:r w:rsidR="00487FDE" w:rsidRPr="00290153">
        <w:t>SmartyGrants</w:t>
      </w:r>
      <w:r w:rsidR="00487FDE">
        <w:t xml:space="preserve"> that includes:</w:t>
      </w:r>
      <w:r w:rsidR="00487FDE" w:rsidRPr="00290153">
        <w:t xml:space="preserve"> </w:t>
      </w:r>
    </w:p>
    <w:p w14:paraId="524B3D7A" w14:textId="77777777" w:rsidR="00487FDE" w:rsidRPr="004C53B1" w:rsidRDefault="00487FDE" w:rsidP="00B51DC2">
      <w:pPr>
        <w:pStyle w:val="IESUbulletstyle"/>
      </w:pPr>
      <w:r w:rsidRPr="004C53B1">
        <w:t xml:space="preserve">a letter of provisional acceptance </w:t>
      </w:r>
    </w:p>
    <w:p w14:paraId="2B8250A1" w14:textId="77777777" w:rsidR="00487FDE" w:rsidRPr="004C53B1" w:rsidRDefault="00487FDE" w:rsidP="00B51DC2">
      <w:pPr>
        <w:pStyle w:val="IESUbulletstyle"/>
      </w:pPr>
      <w:r w:rsidRPr="004C53B1">
        <w:t xml:space="preserve">a program information sheet </w:t>
      </w:r>
    </w:p>
    <w:p w14:paraId="415C0C20" w14:textId="77777777" w:rsidR="00487FDE" w:rsidRPr="004C53B1" w:rsidRDefault="00487FDE" w:rsidP="00B51DC2">
      <w:pPr>
        <w:pStyle w:val="IESUbulletstyle"/>
      </w:pPr>
      <w:r w:rsidRPr="004C53B1">
        <w:t xml:space="preserve">a sponsorship agreement </w:t>
      </w:r>
    </w:p>
    <w:p w14:paraId="4DB92D93" w14:textId="4B385A4D" w:rsidR="0032508E" w:rsidRPr="004C53B1" w:rsidRDefault="0032508E" w:rsidP="00B51DC2">
      <w:pPr>
        <w:pStyle w:val="IESUbulletstyle"/>
      </w:pPr>
      <w:bookmarkStart w:id="159" w:name="_Hlk91835645"/>
      <w:r w:rsidRPr="004C53B1">
        <w:t>a fringe benefits tax (FBT) form and policy overview, and FAQ sheet about FBT</w:t>
      </w:r>
      <w:bookmarkEnd w:id="159"/>
    </w:p>
    <w:p w14:paraId="1D47F2D3" w14:textId="38B31185" w:rsidR="00487FDE" w:rsidRPr="004C53B1" w:rsidRDefault="00487FDE" w:rsidP="00B51DC2">
      <w:pPr>
        <w:pStyle w:val="IESUbulletstyle"/>
      </w:pPr>
      <w:r w:rsidRPr="004C53B1">
        <w:t>the principal/</w:t>
      </w:r>
      <w:r w:rsidR="003A6174">
        <w:t>manager</w:t>
      </w:r>
      <w:r w:rsidRPr="004C53B1">
        <w:t xml:space="preserve"> agreement form</w:t>
      </w:r>
    </w:p>
    <w:p w14:paraId="6C3B4AA9" w14:textId="314613CE" w:rsidR="00487FDE" w:rsidRPr="004C53B1" w:rsidRDefault="00487FDE" w:rsidP="00B51DC2">
      <w:pPr>
        <w:pStyle w:val="IESUbulletstyle"/>
      </w:pPr>
      <w:r w:rsidRPr="004C53B1">
        <w:t>a copy of the</w:t>
      </w:r>
      <w:r w:rsidR="004B00AD" w:rsidRPr="004C53B1">
        <w:t>se</w:t>
      </w:r>
      <w:r w:rsidRPr="004C53B1">
        <w:t xml:space="preserve"> </w:t>
      </w:r>
      <w:r w:rsidR="005F5E01">
        <w:t xml:space="preserve">Round 8 Master of Inclusive Education Program </w:t>
      </w:r>
      <w:r w:rsidR="004B00AD" w:rsidRPr="004C53B1">
        <w:t>g</w:t>
      </w:r>
      <w:r w:rsidRPr="004C53B1">
        <w:t>uidelines.</w:t>
      </w:r>
    </w:p>
    <w:p w14:paraId="39AC3692" w14:textId="1E96FDED" w:rsidR="00487FDE" w:rsidRDefault="00E73340" w:rsidP="0065335F">
      <w:pPr>
        <w:pStyle w:val="xBodyText"/>
        <w:spacing w:before="240"/>
      </w:pPr>
      <w:r>
        <w:t>Read through the induction pack carefully, noting which forms will need to be signed (by you and your principal</w:t>
      </w:r>
      <w:r w:rsidR="003A6174">
        <w:t>/manager</w:t>
      </w:r>
      <w:r>
        <w:t>).</w:t>
      </w:r>
    </w:p>
    <w:p w14:paraId="3AB5C95D" w14:textId="6C1E1426" w:rsidR="00113829" w:rsidRDefault="00113829" w:rsidP="005F4029">
      <w:pPr>
        <w:pStyle w:val="Heading2"/>
      </w:pPr>
      <w:r>
        <w:t xml:space="preserve">Step Two: </w:t>
      </w:r>
      <w:r w:rsidR="00723F91">
        <w:t>Apply to e</w:t>
      </w:r>
      <w:r>
        <w:t>nrol at university</w:t>
      </w:r>
    </w:p>
    <w:p w14:paraId="2A8C1896" w14:textId="12DEBFA8" w:rsidR="00113829" w:rsidRDefault="00E73340" w:rsidP="004C53B1">
      <w:pPr>
        <w:pStyle w:val="IESUBodyText"/>
        <w:jc w:val="both"/>
      </w:pPr>
      <w:bookmarkStart w:id="160" w:name="_Ref89602044"/>
      <w:bookmarkEnd w:id="155"/>
      <w:r>
        <w:t>Once you’ve received and read your induction pack, you will need to apply</w:t>
      </w:r>
      <w:r w:rsidR="00BE474A">
        <w:t xml:space="preserve"> to enrol</w:t>
      </w:r>
      <w:r>
        <w:t xml:space="preserve"> for your course through </w:t>
      </w:r>
      <w:r w:rsidR="00113829">
        <w:t xml:space="preserve">the </w:t>
      </w:r>
      <w:r w:rsidR="00EC56D6">
        <w:t xml:space="preserve">relevant </w:t>
      </w:r>
      <w:r w:rsidR="00113829">
        <w:t xml:space="preserve">university. </w:t>
      </w:r>
      <w:r w:rsidR="007B285C">
        <w:t xml:space="preserve">Your university will </w:t>
      </w:r>
      <w:r w:rsidR="00BE474A">
        <w:t>then</w:t>
      </w:r>
      <w:r w:rsidR="007B285C">
        <w:t xml:space="preserve"> send you a formal Letter of Offer.</w:t>
      </w:r>
    </w:p>
    <w:p w14:paraId="04AB2914" w14:textId="25F4F664" w:rsidR="00BE474A" w:rsidRDefault="00BE474A" w:rsidP="004C53B1">
      <w:pPr>
        <w:pStyle w:val="IESUBodyText"/>
        <w:jc w:val="both"/>
      </w:pPr>
      <w:r>
        <w:t>You must then accept this offer, as per the instructions in the Letter of Offer.</w:t>
      </w:r>
    </w:p>
    <w:p w14:paraId="64355BF7" w14:textId="2147D3C7" w:rsidR="004A1F69" w:rsidRDefault="004A1F69" w:rsidP="004A1F69">
      <w:pPr>
        <w:pStyle w:val="Heading2"/>
        <w:rPr>
          <w:rFonts w:asciiTheme="minorHAnsi" w:eastAsiaTheme="minorHAnsi" w:hAnsiTheme="minorHAnsi" w:cstheme="minorBidi"/>
          <w:b w:val="0"/>
          <w:color w:val="auto"/>
          <w:sz w:val="22"/>
          <w:szCs w:val="24"/>
        </w:rPr>
      </w:pPr>
      <w:r w:rsidRPr="00A4069D">
        <w:rPr>
          <w:rFonts w:asciiTheme="minorHAnsi" w:eastAsiaTheme="minorHAnsi" w:hAnsiTheme="minorHAnsi" w:cstheme="minorBidi"/>
          <w:b w:val="0"/>
          <w:color w:val="auto"/>
          <w:sz w:val="22"/>
          <w:szCs w:val="24"/>
        </w:rPr>
        <w:t xml:space="preserve">Note that you must return your Letter of Offer from the University to the IESU by no later than Friday, 3 June 2022. </w:t>
      </w:r>
    </w:p>
    <w:p w14:paraId="12F9E935" w14:textId="136D6367" w:rsidR="007B285C" w:rsidRDefault="007B285C" w:rsidP="005F4029">
      <w:pPr>
        <w:pStyle w:val="Heading2"/>
      </w:pPr>
      <w:r>
        <w:t>Step Three: Return</w:t>
      </w:r>
      <w:r w:rsidR="00543B16">
        <w:t xml:space="preserve"> completed</w:t>
      </w:r>
      <w:r>
        <w:t xml:space="preserve"> documents to the IESU</w:t>
      </w:r>
    </w:p>
    <w:p w14:paraId="0BDDE472" w14:textId="63721323" w:rsidR="007B285C" w:rsidRDefault="00BE474A" w:rsidP="009A622E">
      <w:pPr>
        <w:rPr>
          <w:lang w:val="en-GB"/>
        </w:rPr>
      </w:pPr>
      <w:r>
        <w:rPr>
          <w:lang w:val="en-GB"/>
        </w:rPr>
        <w:t>The</w:t>
      </w:r>
      <w:r w:rsidR="00EC56D6">
        <w:rPr>
          <w:lang w:val="en-GB"/>
        </w:rPr>
        <w:t xml:space="preserve"> following</w:t>
      </w:r>
      <w:r w:rsidR="0065335F">
        <w:rPr>
          <w:lang w:val="en-GB"/>
        </w:rPr>
        <w:t xml:space="preserve"> </w:t>
      </w:r>
      <w:r>
        <w:rPr>
          <w:lang w:val="en-GB"/>
        </w:rPr>
        <w:t xml:space="preserve">documents must be returned to the IESU by no later than close of business, </w:t>
      </w:r>
      <w:r w:rsidRPr="00BE474A">
        <w:rPr>
          <w:lang w:val="en-GB"/>
        </w:rPr>
        <w:t>Friday, 3 June</w:t>
      </w:r>
      <w:r>
        <w:rPr>
          <w:lang w:val="en-GB"/>
        </w:rPr>
        <w:t>:</w:t>
      </w:r>
    </w:p>
    <w:p w14:paraId="4D950262" w14:textId="1DA54471" w:rsidR="00BE474A" w:rsidRPr="00BE474A" w:rsidRDefault="00BE474A" w:rsidP="00BE474A">
      <w:pPr>
        <w:pStyle w:val="ListParagraph"/>
        <w:numPr>
          <w:ilvl w:val="0"/>
          <w:numId w:val="19"/>
        </w:numPr>
        <w:rPr>
          <w:lang w:val="en-GB"/>
        </w:rPr>
      </w:pPr>
      <w:r w:rsidRPr="00BE474A">
        <w:rPr>
          <w:lang w:val="en-GB"/>
        </w:rPr>
        <w:t>Letter of Offer from your university</w:t>
      </w:r>
    </w:p>
    <w:p w14:paraId="5157F93B" w14:textId="1B8A7034" w:rsidR="00BE474A" w:rsidRPr="00BE474A" w:rsidRDefault="00BE474A" w:rsidP="00BE474A">
      <w:pPr>
        <w:pStyle w:val="ListParagraph"/>
        <w:numPr>
          <w:ilvl w:val="0"/>
          <w:numId w:val="19"/>
        </w:numPr>
        <w:rPr>
          <w:lang w:val="en-GB"/>
        </w:rPr>
      </w:pPr>
      <w:r w:rsidRPr="00BE474A">
        <w:rPr>
          <w:lang w:val="en-GB"/>
        </w:rPr>
        <w:t xml:space="preserve">Signed Recipient Sponsorship Agreement </w:t>
      </w:r>
    </w:p>
    <w:p w14:paraId="4622A999" w14:textId="77777777" w:rsidR="00543B16" w:rsidRPr="00BE474A" w:rsidRDefault="00543B16" w:rsidP="00543B16">
      <w:pPr>
        <w:pStyle w:val="ListParagraph"/>
        <w:numPr>
          <w:ilvl w:val="0"/>
          <w:numId w:val="19"/>
        </w:numPr>
        <w:rPr>
          <w:lang w:val="en-GB"/>
        </w:rPr>
      </w:pPr>
      <w:r w:rsidRPr="00BE474A">
        <w:rPr>
          <w:lang w:val="en-GB"/>
        </w:rPr>
        <w:t>Signed FBT form</w:t>
      </w:r>
    </w:p>
    <w:p w14:paraId="35EACF32" w14:textId="0C897DF5" w:rsidR="00BE474A" w:rsidRPr="00BE474A" w:rsidRDefault="00BE474A" w:rsidP="00BE474A">
      <w:pPr>
        <w:pStyle w:val="ListParagraph"/>
        <w:numPr>
          <w:ilvl w:val="0"/>
          <w:numId w:val="19"/>
        </w:numPr>
        <w:rPr>
          <w:lang w:val="en-GB"/>
        </w:rPr>
      </w:pPr>
      <w:r w:rsidRPr="00BE474A">
        <w:rPr>
          <w:lang w:val="en-GB"/>
        </w:rPr>
        <w:lastRenderedPageBreak/>
        <w:t>Signed Principal</w:t>
      </w:r>
      <w:r w:rsidR="003A6174">
        <w:rPr>
          <w:lang w:val="en-GB"/>
        </w:rPr>
        <w:t xml:space="preserve"> or Manager</w:t>
      </w:r>
      <w:r w:rsidRPr="00BE474A">
        <w:rPr>
          <w:lang w:val="en-GB"/>
        </w:rPr>
        <w:t xml:space="preserve"> Agreement</w:t>
      </w:r>
    </w:p>
    <w:p w14:paraId="30365AD1" w14:textId="147AC0E3" w:rsidR="00B9171B" w:rsidRDefault="004C53B1" w:rsidP="00B9171B">
      <w:r w:rsidRPr="008426AA">
        <w:rPr>
          <w:lang w:val="en-GB"/>
        </w:rPr>
        <w:t xml:space="preserve">The IESU will confirm </w:t>
      </w:r>
      <w:r w:rsidR="00EC56D6" w:rsidRPr="008426AA">
        <w:rPr>
          <w:lang w:val="en-GB"/>
        </w:rPr>
        <w:t xml:space="preserve">by email that </w:t>
      </w:r>
      <w:r w:rsidRPr="008426AA">
        <w:rPr>
          <w:lang w:val="en-GB"/>
        </w:rPr>
        <w:t xml:space="preserve">it has received your documents and </w:t>
      </w:r>
      <w:r w:rsidR="00EC56D6" w:rsidRPr="008426AA">
        <w:rPr>
          <w:lang w:val="en-GB"/>
        </w:rPr>
        <w:t>they will be stored on your SmartyGrants profile</w:t>
      </w:r>
      <w:r w:rsidRPr="008426AA">
        <w:rPr>
          <w:lang w:val="en-GB"/>
        </w:rPr>
        <w:t>.</w:t>
      </w:r>
      <w:r w:rsidR="00805A27" w:rsidRPr="008426AA">
        <w:rPr>
          <w:lang w:val="en-GB"/>
        </w:rPr>
        <w:t xml:space="preserve"> </w:t>
      </w:r>
      <w:r w:rsidR="00B51DC2" w:rsidRPr="008426AA">
        <w:fldChar w:fldCharType="begin"/>
      </w:r>
      <w:r w:rsidR="00B51DC2" w:rsidRPr="008426AA">
        <w:instrText xml:space="preserve"> REF _Ref92639182 \h </w:instrText>
      </w:r>
      <w:r w:rsidR="008426AA" w:rsidRPr="008426AA">
        <w:instrText xml:space="preserve"> \* MERGEFORMAT </w:instrText>
      </w:r>
      <w:r w:rsidR="00B51DC2" w:rsidRPr="008426AA">
        <w:fldChar w:fldCharType="separate"/>
      </w:r>
      <w:r w:rsidR="00213FC8">
        <w:t xml:space="preserve">Table </w:t>
      </w:r>
      <w:r w:rsidR="00213FC8">
        <w:rPr>
          <w:noProof/>
        </w:rPr>
        <w:t>3</w:t>
      </w:r>
      <w:r w:rsidR="00B51DC2" w:rsidRPr="008426AA">
        <w:fldChar w:fldCharType="end"/>
      </w:r>
      <w:r w:rsidR="00A17F2B" w:rsidRPr="008426AA">
        <w:t xml:space="preserve"> shows</w:t>
      </w:r>
      <w:r w:rsidR="00A17F2B">
        <w:t xml:space="preserve"> key university dates.</w:t>
      </w:r>
      <w:bookmarkEnd w:id="152"/>
      <w:bookmarkEnd w:id="160"/>
    </w:p>
    <w:p w14:paraId="7B63FE2A" w14:textId="77777777" w:rsidR="00EC56D6" w:rsidRPr="00B9171B" w:rsidRDefault="00EC56D6" w:rsidP="00B9171B">
      <w:pPr>
        <w:rPr>
          <w:lang w:val="en-GB"/>
        </w:rPr>
      </w:pPr>
    </w:p>
    <w:p w14:paraId="7322E0C1" w14:textId="0D17E760" w:rsidR="00B9171B" w:rsidRDefault="00B9171B" w:rsidP="00B9171B">
      <w:pPr>
        <w:pStyle w:val="Caption"/>
      </w:pPr>
      <w:bookmarkStart w:id="161" w:name="_Ref92639182"/>
      <w:bookmarkStart w:id="162" w:name="_Ref92639175"/>
      <w:bookmarkEnd w:id="153"/>
      <w:r>
        <w:t xml:space="preserve">Table </w:t>
      </w:r>
      <w:r>
        <w:fldChar w:fldCharType="begin"/>
      </w:r>
      <w:r>
        <w:instrText xml:space="preserve"> SEQ Table \* ARABIC </w:instrText>
      </w:r>
      <w:r>
        <w:fldChar w:fldCharType="separate"/>
      </w:r>
      <w:r w:rsidR="00213FC8">
        <w:rPr>
          <w:noProof/>
        </w:rPr>
        <w:t>3</w:t>
      </w:r>
      <w:r>
        <w:fldChar w:fldCharType="end"/>
      </w:r>
      <w:bookmarkEnd w:id="161"/>
      <w:r>
        <w:t>: Key university dates</w:t>
      </w:r>
      <w:bookmarkEnd w:id="162"/>
    </w:p>
    <w:tbl>
      <w:tblPr>
        <w:tblStyle w:val="TableGrid4"/>
        <w:tblW w:w="9621" w:type="dxa"/>
        <w:tblLook w:val="04A0" w:firstRow="1" w:lastRow="0" w:firstColumn="1" w:lastColumn="0" w:noHBand="0" w:noVBand="1"/>
        <w:tblCaption w:val="Key enrolment, study and census dates are outlined as follows:"/>
      </w:tblPr>
      <w:tblGrid>
        <w:gridCol w:w="1686"/>
        <w:gridCol w:w="1590"/>
        <w:gridCol w:w="1439"/>
        <w:gridCol w:w="1416"/>
        <w:gridCol w:w="1652"/>
        <w:gridCol w:w="1838"/>
      </w:tblGrid>
      <w:tr w:rsidR="00794880" w:rsidRPr="00DF2E63" w14:paraId="6984AFB4" w14:textId="29982004" w:rsidTr="00437C1C">
        <w:trPr>
          <w:cnfStyle w:val="100000000000" w:firstRow="1" w:lastRow="0" w:firstColumn="0" w:lastColumn="0" w:oddVBand="0" w:evenVBand="0" w:oddHBand="0" w:evenHBand="0" w:firstRowFirstColumn="0" w:firstRowLastColumn="0" w:lastRowFirstColumn="0" w:lastRowLastColumn="0"/>
          <w:cantSplit/>
          <w:trHeight w:val="605"/>
          <w:tblHeader/>
        </w:trPr>
        <w:tc>
          <w:tcPr>
            <w:cnfStyle w:val="001000000000" w:firstRow="0" w:lastRow="0" w:firstColumn="1" w:lastColumn="0" w:oddVBand="0" w:evenVBand="0" w:oddHBand="0" w:evenHBand="0" w:firstRowFirstColumn="0" w:firstRowLastColumn="0" w:lastRowFirstColumn="0" w:lastRowLastColumn="0"/>
            <w:tcW w:w="1686" w:type="dxa"/>
            <w:vAlign w:val="bottom"/>
          </w:tcPr>
          <w:p w14:paraId="54BAE177" w14:textId="5F1A0B1F" w:rsidR="00794880" w:rsidRPr="00EB000D" w:rsidRDefault="00794880" w:rsidP="00525FA7">
            <w:pPr>
              <w:pStyle w:val="TableHead"/>
              <w:rPr>
                <w:b/>
                <w:bCs/>
                <w:sz w:val="18"/>
                <w:szCs w:val="20"/>
              </w:rPr>
            </w:pPr>
            <w:bookmarkStart w:id="163" w:name="_Hlk76982212"/>
            <w:bookmarkEnd w:id="156"/>
            <w:r w:rsidRPr="00EB000D">
              <w:rPr>
                <w:b/>
                <w:bCs/>
                <w:sz w:val="18"/>
                <w:szCs w:val="20"/>
              </w:rPr>
              <w:t>University</w:t>
            </w:r>
          </w:p>
        </w:tc>
        <w:tc>
          <w:tcPr>
            <w:tcW w:w="1590" w:type="dxa"/>
          </w:tcPr>
          <w:p w14:paraId="34CFF118" w14:textId="45F07C97" w:rsidR="00794880" w:rsidRPr="00EB000D" w:rsidRDefault="00794880" w:rsidP="00525FA7">
            <w:pPr>
              <w:pStyle w:val="TableHead"/>
              <w:cnfStyle w:val="100000000000" w:firstRow="1" w:lastRow="0" w:firstColumn="0" w:lastColumn="0" w:oddVBand="0" w:evenVBand="0" w:oddHBand="0" w:evenHBand="0" w:firstRowFirstColumn="0" w:firstRowLastColumn="0" w:lastRowFirstColumn="0" w:lastRowLastColumn="0"/>
              <w:rPr>
                <w:b/>
                <w:bCs/>
                <w:sz w:val="18"/>
                <w:szCs w:val="20"/>
              </w:rPr>
            </w:pPr>
            <w:r w:rsidRPr="00EB000D">
              <w:rPr>
                <w:b/>
                <w:bCs/>
                <w:sz w:val="18"/>
                <w:szCs w:val="20"/>
              </w:rPr>
              <w:t>R8 Applicants to apply with university</w:t>
            </w:r>
          </w:p>
        </w:tc>
        <w:tc>
          <w:tcPr>
            <w:tcW w:w="1439" w:type="dxa"/>
            <w:vAlign w:val="bottom"/>
          </w:tcPr>
          <w:p w14:paraId="20687956" w14:textId="36A09406" w:rsidR="00794880" w:rsidRPr="00EB000D" w:rsidRDefault="00794880" w:rsidP="00525FA7">
            <w:pPr>
              <w:pStyle w:val="TableHead"/>
              <w:cnfStyle w:val="100000000000" w:firstRow="1" w:lastRow="0" w:firstColumn="0" w:lastColumn="0" w:oddVBand="0" w:evenVBand="0" w:oddHBand="0" w:evenHBand="0" w:firstRowFirstColumn="0" w:firstRowLastColumn="0" w:lastRowFirstColumn="0" w:lastRowLastColumn="0"/>
              <w:rPr>
                <w:b/>
                <w:bCs/>
                <w:sz w:val="18"/>
                <w:szCs w:val="20"/>
              </w:rPr>
            </w:pPr>
            <w:r w:rsidRPr="00EB000D">
              <w:rPr>
                <w:b/>
                <w:bCs/>
                <w:sz w:val="18"/>
                <w:szCs w:val="20"/>
              </w:rPr>
              <w:t>Enrolment opens</w:t>
            </w:r>
          </w:p>
        </w:tc>
        <w:tc>
          <w:tcPr>
            <w:tcW w:w="1416" w:type="dxa"/>
            <w:vAlign w:val="bottom"/>
          </w:tcPr>
          <w:p w14:paraId="63038952" w14:textId="6DA7277F" w:rsidR="00794880" w:rsidRPr="00EB000D" w:rsidRDefault="00794880" w:rsidP="00525FA7">
            <w:pPr>
              <w:pStyle w:val="TableHead"/>
              <w:cnfStyle w:val="100000000000" w:firstRow="1" w:lastRow="0" w:firstColumn="0" w:lastColumn="0" w:oddVBand="0" w:evenVBand="0" w:oddHBand="0" w:evenHBand="0" w:firstRowFirstColumn="0" w:firstRowLastColumn="0" w:lastRowFirstColumn="0" w:lastRowLastColumn="0"/>
              <w:rPr>
                <w:b/>
                <w:bCs/>
                <w:sz w:val="18"/>
                <w:szCs w:val="20"/>
              </w:rPr>
            </w:pPr>
            <w:r w:rsidRPr="00EB000D">
              <w:rPr>
                <w:b/>
                <w:bCs/>
                <w:sz w:val="18"/>
                <w:szCs w:val="20"/>
              </w:rPr>
              <w:t>Enrolment closes</w:t>
            </w:r>
            <w:r w:rsidR="00A17F2B">
              <w:rPr>
                <w:b/>
                <w:bCs/>
                <w:sz w:val="18"/>
                <w:szCs w:val="20"/>
              </w:rPr>
              <w:t>*</w:t>
            </w:r>
          </w:p>
        </w:tc>
        <w:tc>
          <w:tcPr>
            <w:tcW w:w="1652" w:type="dxa"/>
            <w:vAlign w:val="bottom"/>
          </w:tcPr>
          <w:p w14:paraId="19B7E7A8" w14:textId="72A08234" w:rsidR="00794880" w:rsidRPr="00EB000D" w:rsidRDefault="00794880" w:rsidP="00525FA7">
            <w:pPr>
              <w:pStyle w:val="TableHead"/>
              <w:cnfStyle w:val="100000000000" w:firstRow="1" w:lastRow="0" w:firstColumn="0" w:lastColumn="0" w:oddVBand="0" w:evenVBand="0" w:oddHBand="0" w:evenHBand="0" w:firstRowFirstColumn="0" w:firstRowLastColumn="0" w:lastRowFirstColumn="0" w:lastRowLastColumn="0"/>
              <w:rPr>
                <w:b/>
                <w:bCs/>
                <w:sz w:val="18"/>
                <w:szCs w:val="20"/>
              </w:rPr>
            </w:pPr>
            <w:r w:rsidRPr="00EB000D">
              <w:rPr>
                <w:b/>
                <w:bCs/>
                <w:sz w:val="18"/>
                <w:szCs w:val="20"/>
              </w:rPr>
              <w:t>Course commences</w:t>
            </w:r>
          </w:p>
        </w:tc>
        <w:tc>
          <w:tcPr>
            <w:tcW w:w="1838" w:type="dxa"/>
            <w:vAlign w:val="bottom"/>
          </w:tcPr>
          <w:p w14:paraId="3F3EDBD7" w14:textId="33BE923F" w:rsidR="00794880" w:rsidRPr="00EB000D" w:rsidRDefault="00794880" w:rsidP="00525FA7">
            <w:pPr>
              <w:pStyle w:val="TableHead"/>
              <w:cnfStyle w:val="100000000000" w:firstRow="1" w:lastRow="0" w:firstColumn="0" w:lastColumn="0" w:oddVBand="0" w:evenVBand="0" w:oddHBand="0" w:evenHBand="0" w:firstRowFirstColumn="0" w:firstRowLastColumn="0" w:lastRowFirstColumn="0" w:lastRowLastColumn="0"/>
              <w:rPr>
                <w:b/>
                <w:bCs/>
                <w:sz w:val="18"/>
                <w:szCs w:val="20"/>
              </w:rPr>
            </w:pPr>
            <w:r w:rsidRPr="00EB000D">
              <w:rPr>
                <w:b/>
                <w:bCs/>
                <w:sz w:val="18"/>
                <w:szCs w:val="20"/>
              </w:rPr>
              <w:t>Census date</w:t>
            </w:r>
            <w:r w:rsidR="001E5248">
              <w:rPr>
                <w:b/>
                <w:bCs/>
                <w:sz w:val="18"/>
                <w:szCs w:val="20"/>
              </w:rPr>
              <w:t>**</w:t>
            </w:r>
          </w:p>
        </w:tc>
      </w:tr>
      <w:tr w:rsidR="00794880" w:rsidRPr="00DF2E63" w14:paraId="693D3E4E" w14:textId="11F63811" w:rsidTr="00437C1C">
        <w:trPr>
          <w:cantSplit/>
          <w:trHeight w:val="533"/>
        </w:trPr>
        <w:tc>
          <w:tcPr>
            <w:cnfStyle w:val="001000000000" w:firstRow="0" w:lastRow="0" w:firstColumn="1" w:lastColumn="0" w:oddVBand="0" w:evenVBand="0" w:oddHBand="0" w:evenHBand="0" w:firstRowFirstColumn="0" w:firstRowLastColumn="0" w:lastRowFirstColumn="0" w:lastRowLastColumn="0"/>
            <w:tcW w:w="1686" w:type="dxa"/>
          </w:tcPr>
          <w:p w14:paraId="22557C1C" w14:textId="093314E4" w:rsidR="00794880" w:rsidRPr="00DF2E63" w:rsidRDefault="00794880" w:rsidP="00774C8C">
            <w:pPr>
              <w:pStyle w:val="Tablebody"/>
              <w:rPr>
                <w:sz w:val="18"/>
                <w:szCs w:val="20"/>
                <w:highlight w:val="yellow"/>
              </w:rPr>
            </w:pPr>
            <w:r w:rsidRPr="0054498E">
              <w:rPr>
                <w:color w:val="auto"/>
                <w:sz w:val="18"/>
                <w:szCs w:val="20"/>
              </w:rPr>
              <w:t>Australian Catholic University</w:t>
            </w:r>
          </w:p>
        </w:tc>
        <w:tc>
          <w:tcPr>
            <w:tcW w:w="1590" w:type="dxa"/>
            <w:vMerge w:val="restart"/>
          </w:tcPr>
          <w:p w14:paraId="66817DB7" w14:textId="07B513B2" w:rsidR="00794880" w:rsidRPr="00794880" w:rsidRDefault="00794880" w:rsidP="00794880">
            <w:pPr>
              <w:pStyle w:val="Tablebody"/>
              <w:jc w:val="center"/>
              <w:cnfStyle w:val="000000000000" w:firstRow="0" w:lastRow="0" w:firstColumn="0" w:lastColumn="0" w:oddVBand="0" w:evenVBand="0" w:oddHBand="0" w:evenHBand="0" w:firstRowFirstColumn="0" w:firstRowLastColumn="0" w:lastRowFirstColumn="0" w:lastRowLastColumn="0"/>
              <w:rPr>
                <w:sz w:val="18"/>
                <w:szCs w:val="20"/>
              </w:rPr>
            </w:pPr>
          </w:p>
          <w:p w14:paraId="4D5D1414" w14:textId="48C1553A" w:rsidR="00794880" w:rsidRPr="00794880" w:rsidRDefault="00794880" w:rsidP="00794880">
            <w:pPr>
              <w:pStyle w:val="Tablebody"/>
              <w:jc w:val="center"/>
              <w:cnfStyle w:val="000000000000" w:firstRow="0" w:lastRow="0" w:firstColumn="0" w:lastColumn="0" w:oddVBand="0" w:evenVBand="0" w:oddHBand="0" w:evenHBand="0" w:firstRowFirstColumn="0" w:firstRowLastColumn="0" w:lastRowFirstColumn="0" w:lastRowLastColumn="0"/>
              <w:rPr>
                <w:sz w:val="18"/>
                <w:szCs w:val="20"/>
              </w:rPr>
            </w:pPr>
          </w:p>
          <w:p w14:paraId="2C4EA191" w14:textId="3BEF6970" w:rsidR="00794880" w:rsidRPr="00794880" w:rsidRDefault="00794880" w:rsidP="00794880">
            <w:pPr>
              <w:pStyle w:val="Tablebody"/>
              <w:jc w:val="center"/>
              <w:cnfStyle w:val="000000000000" w:firstRow="0" w:lastRow="0" w:firstColumn="0" w:lastColumn="0" w:oddVBand="0" w:evenVBand="0" w:oddHBand="0" w:evenHBand="0" w:firstRowFirstColumn="0" w:firstRowLastColumn="0" w:lastRowFirstColumn="0" w:lastRowLastColumn="0"/>
              <w:rPr>
                <w:sz w:val="18"/>
                <w:szCs w:val="20"/>
              </w:rPr>
            </w:pPr>
          </w:p>
          <w:p w14:paraId="0DB7CCD6" w14:textId="6AACBF95" w:rsidR="00794880" w:rsidRPr="00794880" w:rsidRDefault="00794880" w:rsidP="00794880">
            <w:pPr>
              <w:pStyle w:val="Tablebody"/>
              <w:jc w:val="center"/>
              <w:cnfStyle w:val="000000000000" w:firstRow="0" w:lastRow="0" w:firstColumn="0" w:lastColumn="0" w:oddVBand="0" w:evenVBand="0" w:oddHBand="0" w:evenHBand="0" w:firstRowFirstColumn="0" w:firstRowLastColumn="0" w:lastRowFirstColumn="0" w:lastRowLastColumn="0"/>
              <w:rPr>
                <w:sz w:val="18"/>
                <w:szCs w:val="20"/>
              </w:rPr>
            </w:pPr>
          </w:p>
          <w:p w14:paraId="4B56A972" w14:textId="003EA56D" w:rsidR="00794880" w:rsidRPr="00794880" w:rsidRDefault="00794880" w:rsidP="00794880">
            <w:pPr>
              <w:pStyle w:val="Tablebody"/>
              <w:jc w:val="center"/>
              <w:cnfStyle w:val="000000000000" w:firstRow="0" w:lastRow="0" w:firstColumn="0" w:lastColumn="0" w:oddVBand="0" w:evenVBand="0" w:oddHBand="0" w:evenHBand="0" w:firstRowFirstColumn="0" w:firstRowLastColumn="0" w:lastRowFirstColumn="0" w:lastRowLastColumn="0"/>
              <w:rPr>
                <w:sz w:val="18"/>
                <w:szCs w:val="20"/>
              </w:rPr>
            </w:pPr>
          </w:p>
          <w:p w14:paraId="1F7990B3" w14:textId="7E5D0875" w:rsidR="00794880" w:rsidRPr="00794880" w:rsidRDefault="00794880" w:rsidP="00794880">
            <w:pPr>
              <w:pStyle w:val="Tablebody"/>
              <w:jc w:val="center"/>
              <w:cnfStyle w:val="000000000000" w:firstRow="0" w:lastRow="0" w:firstColumn="0" w:lastColumn="0" w:oddVBand="0" w:evenVBand="0" w:oddHBand="0" w:evenHBand="0" w:firstRowFirstColumn="0" w:firstRowLastColumn="0" w:lastRowFirstColumn="0" w:lastRowLastColumn="0"/>
              <w:rPr>
                <w:sz w:val="18"/>
                <w:szCs w:val="20"/>
              </w:rPr>
            </w:pPr>
          </w:p>
          <w:p w14:paraId="343D018B" w14:textId="5971662F" w:rsidR="00794880" w:rsidRPr="00794880" w:rsidRDefault="00794880" w:rsidP="00794880">
            <w:pPr>
              <w:pStyle w:val="Tablebody"/>
              <w:jc w:val="center"/>
              <w:cnfStyle w:val="000000000000" w:firstRow="0" w:lastRow="0" w:firstColumn="0" w:lastColumn="0" w:oddVBand="0" w:evenVBand="0" w:oddHBand="0" w:evenHBand="0" w:firstRowFirstColumn="0" w:firstRowLastColumn="0" w:lastRowFirstColumn="0" w:lastRowLastColumn="0"/>
              <w:rPr>
                <w:sz w:val="18"/>
                <w:szCs w:val="20"/>
              </w:rPr>
            </w:pPr>
            <w:r w:rsidRPr="00794880">
              <w:rPr>
                <w:sz w:val="18"/>
                <w:szCs w:val="20"/>
              </w:rPr>
              <w:t>Friday, 22 April 2022</w:t>
            </w:r>
          </w:p>
        </w:tc>
        <w:tc>
          <w:tcPr>
            <w:tcW w:w="1439" w:type="dxa"/>
            <w:vMerge w:val="restart"/>
          </w:tcPr>
          <w:p w14:paraId="3464C714" w14:textId="6E6A0412" w:rsidR="00794880" w:rsidRPr="00794880"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4DE8A7E9" w14:textId="742B0F10" w:rsidR="00794880" w:rsidRPr="00794880"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1AC13723" w14:textId="32EDC1A3" w:rsidR="00794880" w:rsidRPr="00794880"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49EE4CD2" w14:textId="662A688C" w:rsidR="00794880" w:rsidRPr="00794880"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3A2620CD" w14:textId="03F9B701" w:rsidR="00794880" w:rsidRPr="00794880"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1DD1E820" w14:textId="1DEE434F" w:rsidR="00794880" w:rsidRPr="00794880"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p w14:paraId="5A3D9477" w14:textId="7DA41A44" w:rsidR="00794880" w:rsidRPr="00794880"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794880">
              <w:rPr>
                <w:sz w:val="18"/>
                <w:szCs w:val="20"/>
              </w:rPr>
              <w:t>Once letter of offer accepted</w:t>
            </w:r>
          </w:p>
          <w:p w14:paraId="44871158" w14:textId="1B908C5B" w:rsidR="00794880" w:rsidRPr="00794880"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416" w:type="dxa"/>
          </w:tcPr>
          <w:p w14:paraId="0CB12846" w14:textId="2CFCFBAF" w:rsidR="00794880" w:rsidRPr="00DF2E63" w:rsidRDefault="000B73D0" w:rsidP="00774C8C">
            <w:pPr>
              <w:pStyle w:val="Tablebody"/>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123907">
              <w:rPr>
                <w:sz w:val="18"/>
                <w:szCs w:val="20"/>
              </w:rPr>
              <w:t>7 August 2022</w:t>
            </w:r>
          </w:p>
        </w:tc>
        <w:tc>
          <w:tcPr>
            <w:tcW w:w="1652" w:type="dxa"/>
          </w:tcPr>
          <w:p w14:paraId="0362CDF7" w14:textId="1F700C72"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25 July 2022</w:t>
            </w:r>
          </w:p>
        </w:tc>
        <w:tc>
          <w:tcPr>
            <w:tcW w:w="1838" w:type="dxa"/>
          </w:tcPr>
          <w:p w14:paraId="0084299E" w14:textId="3D3E169C"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31 August 2022</w:t>
            </w:r>
          </w:p>
        </w:tc>
      </w:tr>
      <w:tr w:rsidR="00794880" w:rsidRPr="00DF2E63" w14:paraId="16B69FFA" w14:textId="0BFDD96F" w:rsidTr="00437C1C">
        <w:trPr>
          <w:cantSplit/>
          <w:trHeight w:val="533"/>
        </w:trPr>
        <w:tc>
          <w:tcPr>
            <w:cnfStyle w:val="001000000000" w:firstRow="0" w:lastRow="0" w:firstColumn="1" w:lastColumn="0" w:oddVBand="0" w:evenVBand="0" w:oddHBand="0" w:evenHBand="0" w:firstRowFirstColumn="0" w:firstRowLastColumn="0" w:lastRowFirstColumn="0" w:lastRowLastColumn="0"/>
            <w:tcW w:w="1686" w:type="dxa"/>
          </w:tcPr>
          <w:p w14:paraId="6F0BBA67" w14:textId="4972E8D8" w:rsidR="00794880" w:rsidRPr="00DF2E63" w:rsidRDefault="00794880" w:rsidP="00774C8C">
            <w:pPr>
              <w:pStyle w:val="Tablebody"/>
              <w:rPr>
                <w:sz w:val="18"/>
                <w:szCs w:val="20"/>
              </w:rPr>
            </w:pPr>
            <w:r w:rsidRPr="0054498E">
              <w:rPr>
                <w:color w:val="auto"/>
                <w:sz w:val="18"/>
                <w:szCs w:val="20"/>
              </w:rPr>
              <w:t>Deakin University</w:t>
            </w:r>
          </w:p>
        </w:tc>
        <w:tc>
          <w:tcPr>
            <w:tcW w:w="1590" w:type="dxa"/>
            <w:vMerge/>
          </w:tcPr>
          <w:p w14:paraId="14CEDB49" w14:textId="585B7C1C"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highlight w:val="yellow"/>
              </w:rPr>
            </w:pPr>
          </w:p>
        </w:tc>
        <w:tc>
          <w:tcPr>
            <w:tcW w:w="1439" w:type="dxa"/>
            <w:vMerge/>
          </w:tcPr>
          <w:p w14:paraId="2FFAFFD3" w14:textId="48B52F9D"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highlight w:val="yellow"/>
              </w:rPr>
            </w:pPr>
          </w:p>
        </w:tc>
        <w:tc>
          <w:tcPr>
            <w:tcW w:w="1416" w:type="dxa"/>
          </w:tcPr>
          <w:p w14:paraId="4B35059D" w14:textId="489FE9CA" w:rsidR="00794880" w:rsidRPr="00DF2E63" w:rsidRDefault="00437C1C" w:rsidP="00774C8C">
            <w:pPr>
              <w:pStyle w:val="Tablebody"/>
              <w:cnfStyle w:val="000000000000" w:firstRow="0" w:lastRow="0" w:firstColumn="0" w:lastColumn="0" w:oddVBand="0" w:evenVBand="0" w:oddHBand="0" w:evenHBand="0" w:firstRowFirstColumn="0" w:firstRowLastColumn="0" w:lastRowFirstColumn="0" w:lastRowLastColumn="0"/>
              <w:rPr>
                <w:sz w:val="18"/>
                <w:szCs w:val="20"/>
                <w:highlight w:val="yellow"/>
              </w:rPr>
            </w:pPr>
            <w:r w:rsidRPr="00437C1C">
              <w:rPr>
                <w:sz w:val="18"/>
                <w:szCs w:val="20"/>
              </w:rPr>
              <w:t>24 July 2022</w:t>
            </w:r>
          </w:p>
        </w:tc>
        <w:tc>
          <w:tcPr>
            <w:tcW w:w="1652" w:type="dxa"/>
          </w:tcPr>
          <w:p w14:paraId="4C252835" w14:textId="4A9F1F61"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20 June 2022</w:t>
            </w:r>
          </w:p>
        </w:tc>
        <w:tc>
          <w:tcPr>
            <w:tcW w:w="1838" w:type="dxa"/>
          </w:tcPr>
          <w:p w14:paraId="488460BB" w14:textId="391C4131"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15 August 2022</w:t>
            </w:r>
          </w:p>
        </w:tc>
      </w:tr>
      <w:tr w:rsidR="00794880" w:rsidRPr="00DF2E63" w14:paraId="7332132D" w14:textId="61937B3A" w:rsidTr="00437C1C">
        <w:trPr>
          <w:cantSplit/>
          <w:trHeight w:val="322"/>
        </w:trPr>
        <w:tc>
          <w:tcPr>
            <w:cnfStyle w:val="001000000000" w:firstRow="0" w:lastRow="0" w:firstColumn="1" w:lastColumn="0" w:oddVBand="0" w:evenVBand="0" w:oddHBand="0" w:evenHBand="0" w:firstRowFirstColumn="0" w:firstRowLastColumn="0" w:lastRowFirstColumn="0" w:lastRowLastColumn="0"/>
            <w:tcW w:w="1686" w:type="dxa"/>
          </w:tcPr>
          <w:p w14:paraId="6D8C211C" w14:textId="49A723B9" w:rsidR="00794880" w:rsidRPr="00DF2E63" w:rsidRDefault="00794880" w:rsidP="00774C8C">
            <w:pPr>
              <w:pStyle w:val="Tablebody"/>
              <w:rPr>
                <w:sz w:val="18"/>
                <w:szCs w:val="20"/>
              </w:rPr>
            </w:pPr>
            <w:r w:rsidRPr="0054498E">
              <w:rPr>
                <w:color w:val="auto"/>
                <w:sz w:val="18"/>
                <w:szCs w:val="20"/>
              </w:rPr>
              <w:t>La Trobe University</w:t>
            </w:r>
          </w:p>
        </w:tc>
        <w:tc>
          <w:tcPr>
            <w:tcW w:w="1590" w:type="dxa"/>
            <w:vMerge/>
          </w:tcPr>
          <w:p w14:paraId="07AA7939" w14:textId="2C12555D"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439" w:type="dxa"/>
            <w:vMerge/>
          </w:tcPr>
          <w:p w14:paraId="33DF0E42" w14:textId="56618C81"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416" w:type="dxa"/>
          </w:tcPr>
          <w:p w14:paraId="0F32C0C9" w14:textId="06495C75"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31 July 2022</w:t>
            </w:r>
          </w:p>
        </w:tc>
        <w:tc>
          <w:tcPr>
            <w:tcW w:w="1652" w:type="dxa"/>
          </w:tcPr>
          <w:p w14:paraId="291AAB73" w14:textId="2D27A8DC"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18 July 2022</w:t>
            </w:r>
          </w:p>
        </w:tc>
        <w:tc>
          <w:tcPr>
            <w:tcW w:w="1838" w:type="dxa"/>
          </w:tcPr>
          <w:p w14:paraId="7F3018BD" w14:textId="2B9DD8D0" w:rsidR="00794880" w:rsidRPr="00DF2E63" w:rsidRDefault="007A4486"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4</w:t>
            </w:r>
            <w:r w:rsidR="00794880" w:rsidRPr="00DF2E63">
              <w:rPr>
                <w:sz w:val="18"/>
                <w:szCs w:val="20"/>
              </w:rPr>
              <w:t xml:space="preserve"> August 2022</w:t>
            </w:r>
          </w:p>
        </w:tc>
      </w:tr>
      <w:tr w:rsidR="00794880" w:rsidRPr="00DF2E63" w14:paraId="0F2381B1" w14:textId="1010A184" w:rsidTr="00437C1C">
        <w:trPr>
          <w:cantSplit/>
          <w:trHeight w:val="361"/>
        </w:trPr>
        <w:tc>
          <w:tcPr>
            <w:cnfStyle w:val="001000000000" w:firstRow="0" w:lastRow="0" w:firstColumn="1" w:lastColumn="0" w:oddVBand="0" w:evenVBand="0" w:oddHBand="0" w:evenHBand="0" w:firstRowFirstColumn="0" w:firstRowLastColumn="0" w:lastRowFirstColumn="0" w:lastRowLastColumn="0"/>
            <w:tcW w:w="1686" w:type="dxa"/>
          </w:tcPr>
          <w:p w14:paraId="6316A3C0" w14:textId="6959BB29" w:rsidR="00794880" w:rsidRPr="00DF2E63" w:rsidRDefault="00794880" w:rsidP="00774C8C">
            <w:pPr>
              <w:pStyle w:val="Tablebody"/>
              <w:rPr>
                <w:sz w:val="18"/>
                <w:szCs w:val="20"/>
              </w:rPr>
            </w:pPr>
            <w:r w:rsidRPr="0054498E">
              <w:rPr>
                <w:color w:val="auto"/>
                <w:sz w:val="18"/>
                <w:szCs w:val="20"/>
              </w:rPr>
              <w:t>Macquarie University</w:t>
            </w:r>
          </w:p>
        </w:tc>
        <w:tc>
          <w:tcPr>
            <w:tcW w:w="1590" w:type="dxa"/>
            <w:vMerge/>
          </w:tcPr>
          <w:p w14:paraId="06CBF5F0" w14:textId="326DFCF2" w:rsidR="00794880" w:rsidRPr="002538EA"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highlight w:val="green"/>
              </w:rPr>
            </w:pPr>
          </w:p>
        </w:tc>
        <w:tc>
          <w:tcPr>
            <w:tcW w:w="1439" w:type="dxa"/>
            <w:vMerge/>
          </w:tcPr>
          <w:p w14:paraId="7694E712" w14:textId="408D9CB7" w:rsidR="00794880" w:rsidRPr="002538EA"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highlight w:val="green"/>
              </w:rPr>
            </w:pPr>
          </w:p>
        </w:tc>
        <w:tc>
          <w:tcPr>
            <w:tcW w:w="1416" w:type="dxa"/>
          </w:tcPr>
          <w:p w14:paraId="254A8488" w14:textId="13855970" w:rsidR="00794880" w:rsidRPr="00123907"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123907">
              <w:rPr>
                <w:sz w:val="18"/>
                <w:szCs w:val="20"/>
              </w:rPr>
              <w:t>7 August 2022</w:t>
            </w:r>
          </w:p>
        </w:tc>
        <w:tc>
          <w:tcPr>
            <w:tcW w:w="1652" w:type="dxa"/>
          </w:tcPr>
          <w:p w14:paraId="62D9A29E" w14:textId="02962A10" w:rsidR="00794880" w:rsidRPr="00123907"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123907">
              <w:rPr>
                <w:sz w:val="18"/>
                <w:szCs w:val="20"/>
              </w:rPr>
              <w:t>25 July 2022</w:t>
            </w:r>
          </w:p>
        </w:tc>
        <w:tc>
          <w:tcPr>
            <w:tcW w:w="1838" w:type="dxa"/>
          </w:tcPr>
          <w:p w14:paraId="52407DB6" w14:textId="68C2B117" w:rsidR="00794880" w:rsidRPr="00123907"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123907">
              <w:rPr>
                <w:sz w:val="18"/>
                <w:szCs w:val="20"/>
              </w:rPr>
              <w:t>19 August 2022</w:t>
            </w:r>
          </w:p>
        </w:tc>
      </w:tr>
      <w:tr w:rsidR="00794880" w:rsidRPr="00DF2E63" w14:paraId="036509D8" w14:textId="67FFE0EC" w:rsidTr="00437C1C">
        <w:trPr>
          <w:cantSplit/>
          <w:trHeight w:val="549"/>
        </w:trPr>
        <w:tc>
          <w:tcPr>
            <w:cnfStyle w:val="001000000000" w:firstRow="0" w:lastRow="0" w:firstColumn="1" w:lastColumn="0" w:oddVBand="0" w:evenVBand="0" w:oddHBand="0" w:evenHBand="0" w:firstRowFirstColumn="0" w:firstRowLastColumn="0" w:lastRowFirstColumn="0" w:lastRowLastColumn="0"/>
            <w:tcW w:w="1686" w:type="dxa"/>
          </w:tcPr>
          <w:p w14:paraId="0F9FB12E" w14:textId="3A81E07A" w:rsidR="00794880" w:rsidRPr="00DF2E63" w:rsidRDefault="00794880" w:rsidP="00774C8C">
            <w:pPr>
              <w:pStyle w:val="Tablebody"/>
              <w:rPr>
                <w:sz w:val="18"/>
                <w:szCs w:val="20"/>
              </w:rPr>
            </w:pPr>
            <w:r w:rsidRPr="0054498E">
              <w:rPr>
                <w:color w:val="auto"/>
                <w:sz w:val="18"/>
                <w:szCs w:val="20"/>
              </w:rPr>
              <w:t>Monash University</w:t>
            </w:r>
          </w:p>
        </w:tc>
        <w:tc>
          <w:tcPr>
            <w:tcW w:w="1590" w:type="dxa"/>
            <w:vMerge/>
          </w:tcPr>
          <w:p w14:paraId="53929F6A" w14:textId="238D82E9"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439" w:type="dxa"/>
            <w:vMerge/>
          </w:tcPr>
          <w:p w14:paraId="7C5CED93" w14:textId="06E3EF47"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416" w:type="dxa"/>
          </w:tcPr>
          <w:p w14:paraId="141325A1" w14:textId="6A66F06D"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18 July 2022</w:t>
            </w:r>
          </w:p>
        </w:tc>
        <w:tc>
          <w:tcPr>
            <w:tcW w:w="1652" w:type="dxa"/>
          </w:tcPr>
          <w:p w14:paraId="3D974377" w14:textId="67D5EDC4"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25 July 2022</w:t>
            </w:r>
          </w:p>
        </w:tc>
        <w:tc>
          <w:tcPr>
            <w:tcW w:w="1838" w:type="dxa"/>
          </w:tcPr>
          <w:p w14:paraId="6F040BFC" w14:textId="0A6BE369"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31 August 2022</w:t>
            </w:r>
          </w:p>
        </w:tc>
      </w:tr>
      <w:tr w:rsidR="00794880" w:rsidRPr="00DF2E63" w14:paraId="45FEC031" w14:textId="29F7A0F6" w:rsidTr="00437C1C">
        <w:trPr>
          <w:cantSplit/>
          <w:trHeight w:val="433"/>
        </w:trPr>
        <w:tc>
          <w:tcPr>
            <w:cnfStyle w:val="001000000000" w:firstRow="0" w:lastRow="0" w:firstColumn="1" w:lastColumn="0" w:oddVBand="0" w:evenVBand="0" w:oddHBand="0" w:evenHBand="0" w:firstRowFirstColumn="0" w:firstRowLastColumn="0" w:lastRowFirstColumn="0" w:lastRowLastColumn="0"/>
            <w:tcW w:w="1686" w:type="dxa"/>
          </w:tcPr>
          <w:p w14:paraId="60331D38" w14:textId="59BD9306" w:rsidR="00794880" w:rsidRPr="00DF2E63" w:rsidRDefault="00794880" w:rsidP="00774C8C">
            <w:pPr>
              <w:pStyle w:val="Tablebody"/>
              <w:rPr>
                <w:sz w:val="18"/>
                <w:szCs w:val="20"/>
              </w:rPr>
            </w:pPr>
            <w:bookmarkStart w:id="164" w:name="_Hlk76982179"/>
            <w:r w:rsidRPr="0054498E">
              <w:rPr>
                <w:color w:val="auto"/>
                <w:sz w:val="18"/>
                <w:szCs w:val="20"/>
              </w:rPr>
              <w:t>University of Melbourne</w:t>
            </w:r>
          </w:p>
        </w:tc>
        <w:tc>
          <w:tcPr>
            <w:tcW w:w="1590" w:type="dxa"/>
            <w:vMerge/>
          </w:tcPr>
          <w:p w14:paraId="26C9BDE3" w14:textId="58BE254B"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highlight w:val="yellow"/>
              </w:rPr>
            </w:pPr>
          </w:p>
        </w:tc>
        <w:tc>
          <w:tcPr>
            <w:tcW w:w="1439" w:type="dxa"/>
            <w:vMerge/>
          </w:tcPr>
          <w:p w14:paraId="23F4D6D8" w14:textId="11A99F77"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highlight w:val="yellow"/>
              </w:rPr>
            </w:pPr>
          </w:p>
        </w:tc>
        <w:tc>
          <w:tcPr>
            <w:tcW w:w="1416" w:type="dxa"/>
          </w:tcPr>
          <w:p w14:paraId="02E2ECB9" w14:textId="39A3B209" w:rsidR="00794880" w:rsidRPr="00123907" w:rsidRDefault="00123907"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123907">
              <w:rPr>
                <w:sz w:val="18"/>
                <w:szCs w:val="20"/>
              </w:rPr>
              <w:t>25 July 2022</w:t>
            </w:r>
          </w:p>
        </w:tc>
        <w:tc>
          <w:tcPr>
            <w:tcW w:w="1652" w:type="dxa"/>
          </w:tcPr>
          <w:p w14:paraId="56A016EC" w14:textId="7343BDC8" w:rsidR="00794880" w:rsidRPr="00123907"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123907">
              <w:rPr>
                <w:sz w:val="18"/>
                <w:szCs w:val="20"/>
              </w:rPr>
              <w:t>25 July 2022</w:t>
            </w:r>
          </w:p>
        </w:tc>
        <w:tc>
          <w:tcPr>
            <w:tcW w:w="1838" w:type="dxa"/>
          </w:tcPr>
          <w:p w14:paraId="569C51E6" w14:textId="60AB62BC" w:rsidR="00794880" w:rsidRPr="00123907"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123907">
              <w:rPr>
                <w:sz w:val="18"/>
                <w:szCs w:val="20"/>
              </w:rPr>
              <w:t>23 August 2022</w:t>
            </w:r>
          </w:p>
        </w:tc>
      </w:tr>
      <w:bookmarkEnd w:id="164"/>
      <w:tr w:rsidR="00794880" w:rsidRPr="00DF2E63" w14:paraId="6CD0B3D0" w14:textId="2AC58028" w:rsidTr="00437C1C">
        <w:trPr>
          <w:cantSplit/>
          <w:trHeight w:val="543"/>
        </w:trPr>
        <w:tc>
          <w:tcPr>
            <w:cnfStyle w:val="001000000000" w:firstRow="0" w:lastRow="0" w:firstColumn="1" w:lastColumn="0" w:oddVBand="0" w:evenVBand="0" w:oddHBand="0" w:evenHBand="0" w:firstRowFirstColumn="0" w:firstRowLastColumn="0" w:lastRowFirstColumn="0" w:lastRowLastColumn="0"/>
            <w:tcW w:w="1686" w:type="dxa"/>
          </w:tcPr>
          <w:p w14:paraId="591FF742" w14:textId="2BB56155" w:rsidR="00794880" w:rsidRPr="00DF2E63" w:rsidRDefault="00794880" w:rsidP="00774C8C">
            <w:pPr>
              <w:pStyle w:val="Tablebody"/>
              <w:rPr>
                <w:sz w:val="18"/>
                <w:szCs w:val="20"/>
              </w:rPr>
            </w:pPr>
            <w:r w:rsidRPr="0054498E">
              <w:rPr>
                <w:color w:val="auto"/>
                <w:sz w:val="18"/>
                <w:szCs w:val="20"/>
              </w:rPr>
              <w:t>University of Newcastle</w:t>
            </w:r>
          </w:p>
        </w:tc>
        <w:tc>
          <w:tcPr>
            <w:tcW w:w="1590" w:type="dxa"/>
            <w:vMerge/>
          </w:tcPr>
          <w:p w14:paraId="3CB69EB4" w14:textId="6863D4D7"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439" w:type="dxa"/>
            <w:vMerge/>
          </w:tcPr>
          <w:p w14:paraId="3A5D888D" w14:textId="58E92993"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p>
        </w:tc>
        <w:tc>
          <w:tcPr>
            <w:tcW w:w="1416" w:type="dxa"/>
          </w:tcPr>
          <w:p w14:paraId="314C6071" w14:textId="7A6FCE73" w:rsidR="00794880" w:rsidRPr="00DF2E63" w:rsidRDefault="004C243E"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30</w:t>
            </w:r>
            <w:r w:rsidR="00794880" w:rsidRPr="00DF2E63">
              <w:rPr>
                <w:sz w:val="18"/>
                <w:szCs w:val="20"/>
              </w:rPr>
              <w:t xml:space="preserve"> July 2022</w:t>
            </w:r>
          </w:p>
        </w:tc>
        <w:tc>
          <w:tcPr>
            <w:tcW w:w="1652" w:type="dxa"/>
          </w:tcPr>
          <w:p w14:paraId="5A1C9302" w14:textId="0E260C01" w:rsidR="00794880" w:rsidRPr="00DF2E63" w:rsidRDefault="00794880" w:rsidP="00774C8C">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1</w:t>
            </w:r>
            <w:r w:rsidR="004C243E">
              <w:rPr>
                <w:sz w:val="18"/>
                <w:szCs w:val="20"/>
              </w:rPr>
              <w:t>9</w:t>
            </w:r>
            <w:r w:rsidRPr="00DF2E63">
              <w:rPr>
                <w:sz w:val="18"/>
                <w:szCs w:val="20"/>
              </w:rPr>
              <w:t xml:space="preserve"> July 2022</w:t>
            </w:r>
          </w:p>
        </w:tc>
        <w:tc>
          <w:tcPr>
            <w:tcW w:w="1838" w:type="dxa"/>
          </w:tcPr>
          <w:p w14:paraId="1540AA44" w14:textId="761BFCFE" w:rsidR="00794880" w:rsidRPr="00DF2E63" w:rsidRDefault="00794880" w:rsidP="00A17F2B">
            <w:pPr>
              <w:pStyle w:val="Tablebody"/>
              <w:keepNext/>
              <w:cnfStyle w:val="000000000000" w:firstRow="0" w:lastRow="0" w:firstColumn="0" w:lastColumn="0" w:oddVBand="0" w:evenVBand="0" w:oddHBand="0" w:evenHBand="0" w:firstRowFirstColumn="0" w:firstRowLastColumn="0" w:lastRowFirstColumn="0" w:lastRowLastColumn="0"/>
              <w:rPr>
                <w:sz w:val="18"/>
                <w:szCs w:val="20"/>
              </w:rPr>
            </w:pPr>
            <w:r w:rsidRPr="00DF2E63">
              <w:rPr>
                <w:sz w:val="18"/>
                <w:szCs w:val="20"/>
              </w:rPr>
              <w:t>1</w:t>
            </w:r>
            <w:r w:rsidR="004C243E">
              <w:rPr>
                <w:sz w:val="18"/>
                <w:szCs w:val="20"/>
              </w:rPr>
              <w:t>3</w:t>
            </w:r>
            <w:r w:rsidRPr="00DF2E63">
              <w:rPr>
                <w:sz w:val="18"/>
                <w:szCs w:val="20"/>
              </w:rPr>
              <w:t xml:space="preserve"> August 2022</w:t>
            </w:r>
          </w:p>
        </w:tc>
      </w:tr>
    </w:tbl>
    <w:p w14:paraId="08EA85E8" w14:textId="32A8E1F8" w:rsidR="001E5248" w:rsidRDefault="00A17F2B">
      <w:pPr>
        <w:pStyle w:val="Caption"/>
        <w:rPr>
          <w:b w:val="0"/>
          <w:bCs/>
          <w:sz w:val="18"/>
          <w:szCs w:val="18"/>
        </w:rPr>
      </w:pPr>
      <w:bookmarkStart w:id="165" w:name="_Ref88915335"/>
      <w:bookmarkStart w:id="166" w:name="_Toc88917329"/>
      <w:bookmarkStart w:id="167" w:name="_Toc88917392"/>
      <w:bookmarkStart w:id="168" w:name="_Toc88917529"/>
      <w:bookmarkStart w:id="169" w:name="_Toc89076037"/>
      <w:bookmarkEnd w:id="157"/>
      <w:bookmarkEnd w:id="158"/>
      <w:bookmarkEnd w:id="163"/>
      <w:r w:rsidRPr="001E5248">
        <w:rPr>
          <w:b w:val="0"/>
          <w:bCs/>
          <w:sz w:val="18"/>
          <w:szCs w:val="18"/>
        </w:rPr>
        <w:t xml:space="preserve">* Please ensure you enrol promptly, returning your Letter of Offer from your university to the IESU by </w:t>
      </w:r>
      <w:r w:rsidRPr="001E5248">
        <w:rPr>
          <w:b w:val="0"/>
          <w:bCs/>
          <w:sz w:val="18"/>
          <w:szCs w:val="18"/>
          <w:lang w:val="en-GB"/>
        </w:rPr>
        <w:t>close of business, Friday, 3 June.</w:t>
      </w:r>
    </w:p>
    <w:p w14:paraId="37CC366A" w14:textId="72EFF387" w:rsidR="00A17F2B" w:rsidRDefault="001E5248">
      <w:pPr>
        <w:pStyle w:val="Caption"/>
        <w:rPr>
          <w:b w:val="0"/>
          <w:bCs/>
          <w:sz w:val="18"/>
          <w:szCs w:val="18"/>
        </w:rPr>
      </w:pPr>
      <w:r>
        <w:rPr>
          <w:b w:val="0"/>
          <w:bCs/>
          <w:sz w:val="18"/>
          <w:szCs w:val="18"/>
        </w:rPr>
        <w:t>** The last date you can withdraw from a unit of study without incurring a fee.</w:t>
      </w:r>
      <w:r w:rsidR="00A17F2B" w:rsidRPr="001E5248">
        <w:rPr>
          <w:b w:val="0"/>
          <w:bCs/>
          <w:sz w:val="18"/>
          <w:szCs w:val="18"/>
        </w:rPr>
        <w:t xml:space="preserve"> </w:t>
      </w:r>
    </w:p>
    <w:p w14:paraId="2137925E" w14:textId="088BDA7B" w:rsidR="00A71880" w:rsidRDefault="00A71880">
      <w:pPr>
        <w:spacing w:after="0"/>
        <w:rPr>
          <w:rFonts w:asciiTheme="majorHAnsi" w:eastAsiaTheme="majorEastAsia" w:hAnsiTheme="majorHAnsi" w:cs="Times New Roman (Headings CS)"/>
          <w:color w:val="201547" w:themeColor="text1"/>
          <w:sz w:val="44"/>
          <w:szCs w:val="32"/>
        </w:rPr>
      </w:pPr>
      <w:r>
        <w:rPr>
          <w:b/>
        </w:rPr>
        <w:br w:type="page"/>
      </w:r>
    </w:p>
    <w:p w14:paraId="1F8D15BA" w14:textId="5CD12F3D" w:rsidR="00C22EF6" w:rsidRDefault="002F5370" w:rsidP="00C32A12">
      <w:pPr>
        <w:pStyle w:val="Heading1"/>
      </w:pPr>
      <w:bookmarkStart w:id="170" w:name="_Ref92547744"/>
      <w:bookmarkStart w:id="171" w:name="_Toc92635989"/>
      <w:r>
        <w:lastRenderedPageBreak/>
        <w:t>7</w:t>
      </w:r>
      <w:r w:rsidR="00F45F0A">
        <w:t xml:space="preserve">. </w:t>
      </w:r>
      <w:r w:rsidR="00F45F0A" w:rsidRPr="00B20994">
        <w:t>Contact information</w:t>
      </w:r>
      <w:bookmarkEnd w:id="165"/>
      <w:bookmarkEnd w:id="166"/>
      <w:bookmarkEnd w:id="167"/>
      <w:bookmarkEnd w:id="168"/>
      <w:bookmarkEnd w:id="169"/>
      <w:bookmarkEnd w:id="170"/>
      <w:bookmarkEnd w:id="171"/>
    </w:p>
    <w:p w14:paraId="163592CF" w14:textId="7C37D42B" w:rsidR="009A7F4B" w:rsidRPr="008738C7" w:rsidRDefault="009A7F4B" w:rsidP="008738C7">
      <w:pPr>
        <w:pStyle w:val="IESUBodyText"/>
        <w:rPr>
          <w:rStyle w:val="CommentReference"/>
          <w:b/>
          <w:bCs/>
          <w:color w:val="004C97" w:themeColor="accent2"/>
          <w:sz w:val="24"/>
          <w:szCs w:val="24"/>
        </w:rPr>
      </w:pPr>
      <w:bookmarkStart w:id="172" w:name="_Hlk92631401"/>
      <w:bookmarkStart w:id="173" w:name="_Hlk89603100"/>
      <w:r w:rsidRPr="008738C7">
        <w:rPr>
          <w:rStyle w:val="CommentReference"/>
          <w:b/>
          <w:bCs/>
          <w:color w:val="004C97" w:themeColor="accent2"/>
          <w:sz w:val="24"/>
          <w:szCs w:val="24"/>
        </w:rPr>
        <w:t>Department of Education and Training</w:t>
      </w:r>
    </w:p>
    <w:tbl>
      <w:tblPr>
        <w:tblStyle w:val="TableGrid4"/>
        <w:tblW w:w="10060" w:type="dxa"/>
        <w:tblLayout w:type="fixed"/>
        <w:tblLook w:val="04A0" w:firstRow="1" w:lastRow="0" w:firstColumn="1" w:lastColumn="0" w:noHBand="0" w:noVBand="1"/>
        <w:tblCaption w:val="University contact details"/>
      </w:tblPr>
      <w:tblGrid>
        <w:gridCol w:w="3726"/>
        <w:gridCol w:w="6334"/>
      </w:tblGrid>
      <w:tr w:rsidR="00ED6CA3" w14:paraId="5CAA1A29" w14:textId="77777777" w:rsidTr="00043E97">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26" w:type="dxa"/>
          </w:tcPr>
          <w:p w14:paraId="3EE38E24" w14:textId="2E6FFF1D" w:rsidR="00ED6CA3" w:rsidRPr="00293083" w:rsidRDefault="00ED6CA3" w:rsidP="00095164">
            <w:pPr>
              <w:pStyle w:val="TableHead"/>
            </w:pPr>
            <w:r>
              <w:t>For help with:</w:t>
            </w:r>
          </w:p>
        </w:tc>
        <w:tc>
          <w:tcPr>
            <w:tcW w:w="6334" w:type="dxa"/>
          </w:tcPr>
          <w:p w14:paraId="771ADD56" w14:textId="202BB6AC" w:rsidR="00ED6CA3" w:rsidRPr="00293083" w:rsidRDefault="00ED6CA3" w:rsidP="00095164">
            <w:pPr>
              <w:pStyle w:val="TableHead"/>
              <w:cnfStyle w:val="100000000000" w:firstRow="1" w:lastRow="0" w:firstColumn="0" w:lastColumn="0" w:oddVBand="0" w:evenVBand="0" w:oddHBand="0" w:evenHBand="0" w:firstRowFirstColumn="0" w:firstRowLastColumn="0" w:lastRowFirstColumn="0" w:lastRowLastColumn="0"/>
            </w:pPr>
            <w:r>
              <w:t>Contact</w:t>
            </w:r>
          </w:p>
        </w:tc>
      </w:tr>
      <w:tr w:rsidR="00ED6CA3" w14:paraId="2131EC1C" w14:textId="77777777" w:rsidTr="00043E97">
        <w:trPr>
          <w:trHeight w:val="1806"/>
        </w:trPr>
        <w:tc>
          <w:tcPr>
            <w:cnfStyle w:val="001000000000" w:firstRow="0" w:lastRow="0" w:firstColumn="1" w:lastColumn="0" w:oddVBand="0" w:evenVBand="0" w:oddHBand="0" w:evenHBand="0" w:firstRowFirstColumn="0" w:firstRowLastColumn="0" w:lastRowFirstColumn="0" w:lastRowLastColumn="0"/>
            <w:tcW w:w="3726" w:type="dxa"/>
          </w:tcPr>
          <w:p w14:paraId="04BA82B8" w14:textId="1C015D69" w:rsidR="00ED6CA3" w:rsidRPr="006166EF" w:rsidRDefault="00043E97" w:rsidP="00095164">
            <w:pPr>
              <w:pStyle w:val="Tablebody"/>
              <w:rPr>
                <w:b/>
                <w:bCs/>
              </w:rPr>
            </w:pPr>
            <w:r>
              <w:t>Applying to the program</w:t>
            </w:r>
          </w:p>
        </w:tc>
        <w:tc>
          <w:tcPr>
            <w:tcW w:w="6334" w:type="dxa"/>
          </w:tcPr>
          <w:p w14:paraId="34129103" w14:textId="4EA779E1" w:rsidR="00ED6CA3" w:rsidRPr="00043E97" w:rsidRDefault="00ED6CA3" w:rsidP="00043E97">
            <w:pPr>
              <w:pStyle w:val="IESUBodyText"/>
              <w:cnfStyle w:val="000000000000" w:firstRow="0" w:lastRow="0" w:firstColumn="0" w:lastColumn="0" w:oddVBand="0" w:evenVBand="0" w:oddHBand="0" w:evenHBand="0" w:firstRowFirstColumn="0" w:firstRowLastColumn="0" w:lastRowFirstColumn="0" w:lastRowLastColumn="0"/>
              <w:rPr>
                <w:b/>
                <w:bCs/>
              </w:rPr>
            </w:pPr>
            <w:r w:rsidRPr="00043E97">
              <w:rPr>
                <w:b/>
                <w:bCs/>
              </w:rPr>
              <w:t>Inclusive Education Scholarships Unit (IESU)</w:t>
            </w:r>
          </w:p>
          <w:p w14:paraId="4751F356" w14:textId="77777777" w:rsidR="00ED6CA3" w:rsidRPr="00315F1A" w:rsidRDefault="00ED6CA3" w:rsidP="00043E97">
            <w:pPr>
              <w:pStyle w:val="IESUBodyText"/>
              <w:cnfStyle w:val="000000000000" w:firstRow="0" w:lastRow="0" w:firstColumn="0" w:lastColumn="0" w:oddVBand="0" w:evenVBand="0" w:oddHBand="0" w:evenHBand="0" w:firstRowFirstColumn="0" w:firstRowLastColumn="0" w:lastRowFirstColumn="0" w:lastRowLastColumn="0"/>
            </w:pPr>
            <w:r w:rsidRPr="00315F1A">
              <w:t>Ph</w:t>
            </w:r>
            <w:r>
              <w:t>one</w:t>
            </w:r>
            <w:r w:rsidRPr="00315F1A">
              <w:t>: (03) 9084 8496</w:t>
            </w:r>
          </w:p>
          <w:p w14:paraId="67D994E4" w14:textId="38154A6C" w:rsidR="00ED6CA3" w:rsidRPr="00ED6CA3" w:rsidRDefault="00ED6CA3" w:rsidP="00043E97">
            <w:pPr>
              <w:pStyle w:val="IESUBodyText"/>
              <w:cnfStyle w:val="000000000000" w:firstRow="0" w:lastRow="0" w:firstColumn="0" w:lastColumn="0" w:oddVBand="0" w:evenVBand="0" w:oddHBand="0" w:evenHBand="0" w:firstRowFirstColumn="0" w:firstRowLastColumn="0" w:lastRowFirstColumn="0" w:lastRowLastColumn="0"/>
            </w:pPr>
            <w:r w:rsidRPr="00315F1A">
              <w:t xml:space="preserve">Email: </w:t>
            </w:r>
            <w:hyperlink r:id="rId48" w:history="1">
              <w:r w:rsidRPr="00783FD1">
                <w:rPr>
                  <w:rStyle w:val="Hyperlink"/>
                </w:rPr>
                <w:t>inclusive.ed.scholarships@education.vic.gov.au</w:t>
              </w:r>
            </w:hyperlink>
          </w:p>
        </w:tc>
      </w:tr>
      <w:tr w:rsidR="00ED6CA3" w14:paraId="3BFECDEE" w14:textId="77777777" w:rsidTr="00043E97">
        <w:trPr>
          <w:trHeight w:val="318"/>
        </w:trPr>
        <w:tc>
          <w:tcPr>
            <w:cnfStyle w:val="001000000000" w:firstRow="0" w:lastRow="0" w:firstColumn="1" w:lastColumn="0" w:oddVBand="0" w:evenVBand="0" w:oddHBand="0" w:evenHBand="0" w:firstRowFirstColumn="0" w:firstRowLastColumn="0" w:lastRowFirstColumn="0" w:lastRowLastColumn="0"/>
            <w:tcW w:w="3726" w:type="dxa"/>
          </w:tcPr>
          <w:p w14:paraId="133BBCA0" w14:textId="20F67D5A" w:rsidR="00ED6CA3" w:rsidRPr="00293083" w:rsidRDefault="00ED6CA3" w:rsidP="00095164">
            <w:pPr>
              <w:pStyle w:val="Tablebody"/>
            </w:pPr>
            <w:r w:rsidRPr="00ED6CA3">
              <w:t>Managing the CRT recruitment process</w:t>
            </w:r>
          </w:p>
        </w:tc>
        <w:tc>
          <w:tcPr>
            <w:tcW w:w="6334" w:type="dxa"/>
          </w:tcPr>
          <w:p w14:paraId="066E8E2A" w14:textId="77777777" w:rsidR="00ED6CA3" w:rsidRPr="00043E97" w:rsidRDefault="00ED6CA3" w:rsidP="00043E97">
            <w:pPr>
              <w:pStyle w:val="IESUBodyText"/>
              <w:cnfStyle w:val="000000000000" w:firstRow="0" w:lastRow="0" w:firstColumn="0" w:lastColumn="0" w:oddVBand="0" w:evenVBand="0" w:oddHBand="0" w:evenHBand="0" w:firstRowFirstColumn="0" w:firstRowLastColumn="0" w:lastRowFirstColumn="0" w:lastRowLastColumn="0"/>
              <w:rPr>
                <w:b/>
                <w:bCs/>
              </w:rPr>
            </w:pPr>
            <w:r w:rsidRPr="00043E97">
              <w:rPr>
                <w:b/>
                <w:bCs/>
              </w:rPr>
              <w:t>Schools Recruitment</w:t>
            </w:r>
          </w:p>
          <w:p w14:paraId="5A509F4C" w14:textId="77777777" w:rsidR="00ED6CA3" w:rsidRPr="0064080F" w:rsidRDefault="00ED6CA3" w:rsidP="00043E97">
            <w:pPr>
              <w:pStyle w:val="IESUBodyText"/>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2C5528">
              <w:t xml:space="preserve">Phone: </w:t>
            </w:r>
            <w:r>
              <w:t>1800 641 943</w:t>
            </w:r>
          </w:p>
          <w:p w14:paraId="73C3DCE9" w14:textId="0396FA07" w:rsidR="00ED6CA3" w:rsidRPr="0003183A" w:rsidRDefault="00ED6CA3" w:rsidP="00043E97">
            <w:pPr>
              <w:pStyle w:val="IESUBodyText"/>
              <w:cnfStyle w:val="000000000000" w:firstRow="0" w:lastRow="0" w:firstColumn="0" w:lastColumn="0" w:oddVBand="0" w:evenVBand="0" w:oddHBand="0" w:evenHBand="0" w:firstRowFirstColumn="0" w:firstRowLastColumn="0" w:lastRowFirstColumn="0" w:lastRowLastColumn="0"/>
              <w:rPr>
                <w:b/>
                <w:bCs/>
              </w:rPr>
            </w:pPr>
            <w:r w:rsidRPr="002C5528">
              <w:t>Email: </w:t>
            </w:r>
            <w:hyperlink r:id="rId49" w:history="1">
              <w:r w:rsidRPr="00783FD1">
                <w:rPr>
                  <w:rStyle w:val="Hyperlink"/>
                </w:rPr>
                <w:t>schools.recruitment@education.vic.gov.au</w:t>
              </w:r>
            </w:hyperlink>
          </w:p>
        </w:tc>
      </w:tr>
      <w:tr w:rsidR="00ED6CA3" w14:paraId="2EAEE7F3" w14:textId="77777777" w:rsidTr="00043E97">
        <w:trPr>
          <w:trHeight w:val="308"/>
        </w:trPr>
        <w:tc>
          <w:tcPr>
            <w:cnfStyle w:val="001000000000" w:firstRow="0" w:lastRow="0" w:firstColumn="1" w:lastColumn="0" w:oddVBand="0" w:evenVBand="0" w:oddHBand="0" w:evenHBand="0" w:firstRowFirstColumn="0" w:firstRowLastColumn="0" w:lastRowFirstColumn="0" w:lastRowLastColumn="0"/>
            <w:tcW w:w="3726" w:type="dxa"/>
          </w:tcPr>
          <w:p w14:paraId="392F03E5" w14:textId="735A304B" w:rsidR="00ED6CA3" w:rsidRPr="00293083" w:rsidRDefault="00ED6CA3" w:rsidP="00095164">
            <w:pPr>
              <w:pStyle w:val="Tablebody"/>
            </w:pPr>
            <w:r w:rsidRPr="00ED6CA3">
              <w:t>CRT reimbursement requests via the STFP</w:t>
            </w:r>
          </w:p>
        </w:tc>
        <w:tc>
          <w:tcPr>
            <w:tcW w:w="6334" w:type="dxa"/>
          </w:tcPr>
          <w:p w14:paraId="2028EBE1" w14:textId="77777777" w:rsidR="00ED6CA3" w:rsidRPr="00043E97" w:rsidRDefault="00ED6CA3" w:rsidP="00043E97">
            <w:pPr>
              <w:pStyle w:val="IESUBodyText"/>
              <w:cnfStyle w:val="000000000000" w:firstRow="0" w:lastRow="0" w:firstColumn="0" w:lastColumn="0" w:oddVBand="0" w:evenVBand="0" w:oddHBand="0" w:evenHBand="0" w:firstRowFirstColumn="0" w:firstRowLastColumn="0" w:lastRowFirstColumn="0" w:lastRowLastColumn="0"/>
              <w:rPr>
                <w:b/>
                <w:bCs/>
              </w:rPr>
            </w:pPr>
            <w:r w:rsidRPr="00043E97">
              <w:rPr>
                <w:b/>
                <w:bCs/>
              </w:rPr>
              <w:t>STFP team</w:t>
            </w:r>
          </w:p>
          <w:p w14:paraId="5CEDDCB8" w14:textId="77777777" w:rsidR="00ED6CA3" w:rsidRPr="0064080F" w:rsidRDefault="00ED6CA3" w:rsidP="00043E97">
            <w:pPr>
              <w:pStyle w:val="IESUBodyText"/>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2C5528">
              <w:t>Phone: 03 9637 2185</w:t>
            </w:r>
          </w:p>
          <w:p w14:paraId="5262ADB5" w14:textId="0114F187" w:rsidR="00ED6CA3" w:rsidRPr="006166EF" w:rsidRDefault="00ED6CA3" w:rsidP="00043E97">
            <w:pPr>
              <w:pStyle w:val="IESUBodyText"/>
              <w:cnfStyle w:val="000000000000" w:firstRow="0" w:lastRow="0" w:firstColumn="0" w:lastColumn="0" w:oddVBand="0" w:evenVBand="0" w:oddHBand="0" w:evenHBand="0" w:firstRowFirstColumn="0" w:firstRowLastColumn="0" w:lastRowFirstColumn="0" w:lastRowLastColumn="0"/>
            </w:pPr>
            <w:r w:rsidRPr="002C5528">
              <w:t xml:space="preserve">Email: </w:t>
            </w:r>
            <w:hyperlink r:id="rId50" w:history="1">
              <w:r w:rsidRPr="0064080F">
                <w:rPr>
                  <w:rStyle w:val="Hyperlink"/>
                  <w:color w:val="0090DA" w:themeColor="accent1"/>
                </w:rPr>
                <w:t>schools.targeted.funding.governance@education.vic.gov.au</w:t>
              </w:r>
            </w:hyperlink>
          </w:p>
        </w:tc>
      </w:tr>
      <w:tr w:rsidR="00ED6CA3" w14:paraId="55B7DEF5" w14:textId="77777777" w:rsidTr="00043E97">
        <w:trPr>
          <w:trHeight w:val="573"/>
        </w:trPr>
        <w:tc>
          <w:tcPr>
            <w:cnfStyle w:val="001000000000" w:firstRow="0" w:lastRow="0" w:firstColumn="1" w:lastColumn="0" w:oddVBand="0" w:evenVBand="0" w:oddHBand="0" w:evenHBand="0" w:firstRowFirstColumn="0" w:firstRowLastColumn="0" w:lastRowFirstColumn="0" w:lastRowLastColumn="0"/>
            <w:tcW w:w="3726" w:type="dxa"/>
          </w:tcPr>
          <w:p w14:paraId="07051E09" w14:textId="222EF7A9" w:rsidR="00ED6CA3" w:rsidRPr="00293083" w:rsidRDefault="00ED6CA3" w:rsidP="00095164">
            <w:pPr>
              <w:pStyle w:val="Tablebody"/>
            </w:pPr>
            <w:r>
              <w:t>M</w:t>
            </w:r>
            <w:r w:rsidRPr="002C5528">
              <w:t>anaging leave requests and approvals</w:t>
            </w:r>
          </w:p>
        </w:tc>
        <w:tc>
          <w:tcPr>
            <w:tcW w:w="6334" w:type="dxa"/>
          </w:tcPr>
          <w:p w14:paraId="06F3F0D8" w14:textId="3BBB2F27" w:rsidR="00043E97" w:rsidRPr="00043E97" w:rsidRDefault="00043E97" w:rsidP="00043E97">
            <w:pPr>
              <w:pStyle w:val="xBodyText"/>
              <w:cnfStyle w:val="000000000000" w:firstRow="0" w:lastRow="0" w:firstColumn="0" w:lastColumn="0" w:oddVBand="0" w:evenVBand="0" w:oddHBand="0" w:evenHBand="0" w:firstRowFirstColumn="0" w:firstRowLastColumn="0" w:lastRowFirstColumn="0" w:lastRowLastColumn="0"/>
              <w:rPr>
                <w:b/>
                <w:bCs/>
              </w:rPr>
            </w:pPr>
            <w:r w:rsidRPr="00043E97">
              <w:rPr>
                <w:b/>
                <w:bCs/>
              </w:rPr>
              <w:t xml:space="preserve">HR </w:t>
            </w:r>
            <w:r>
              <w:rPr>
                <w:b/>
                <w:bCs/>
              </w:rPr>
              <w:t xml:space="preserve">regional </w:t>
            </w:r>
            <w:r w:rsidRPr="00043E97">
              <w:rPr>
                <w:b/>
                <w:bCs/>
              </w:rPr>
              <w:t>team</w:t>
            </w:r>
          </w:p>
          <w:p w14:paraId="42B2D8FD" w14:textId="45C3E34E" w:rsidR="00043E97" w:rsidRPr="00315F1A" w:rsidRDefault="00043E97" w:rsidP="00043E97">
            <w:pPr>
              <w:pStyle w:val="xBodyText"/>
              <w:cnfStyle w:val="000000000000" w:firstRow="0" w:lastRow="0" w:firstColumn="0" w:lastColumn="0" w:oddVBand="0" w:evenVBand="0" w:oddHBand="0" w:evenHBand="0" w:firstRowFirstColumn="0" w:firstRowLastColumn="0" w:lastRowFirstColumn="0" w:lastRowLastColumn="0"/>
            </w:pPr>
            <w:r>
              <w:t>Phone:</w:t>
            </w:r>
            <w:r w:rsidRPr="00315F1A">
              <w:t xml:space="preserve"> 1800 641 943</w:t>
            </w:r>
            <w:r>
              <w:t xml:space="preserve"> (</w:t>
            </w:r>
            <w:r w:rsidRPr="00315F1A">
              <w:t>select option for region</w:t>
            </w:r>
            <w:r>
              <w:t>)</w:t>
            </w:r>
            <w:r w:rsidRPr="00315F1A">
              <w:t xml:space="preserve"> or email:</w:t>
            </w:r>
          </w:p>
          <w:p w14:paraId="623B41AB" w14:textId="77777777" w:rsidR="00043E97" w:rsidRPr="0064080F" w:rsidRDefault="00821E6B" w:rsidP="00043E97">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51" w:history="1">
              <w:r w:rsidR="00043E97" w:rsidRPr="0064080F">
                <w:rPr>
                  <w:rStyle w:val="Hyperlink"/>
                  <w:rFonts w:cstheme="minorHAnsi"/>
                  <w:szCs w:val="22"/>
                  <w:lang w:val="en"/>
                </w:rPr>
                <w:t>Schools HR – North Eastern Region</w:t>
              </w:r>
            </w:hyperlink>
            <w:r w:rsidR="00043E97" w:rsidRPr="0064080F">
              <w:rPr>
                <w:lang w:val="en"/>
              </w:rPr>
              <w:t xml:space="preserve"> (schools.hr.nev@education.vic.gov.au)</w:t>
            </w:r>
          </w:p>
          <w:p w14:paraId="16531C35" w14:textId="77777777" w:rsidR="00043E97" w:rsidRPr="0064080F" w:rsidRDefault="00821E6B" w:rsidP="00043E97">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52" w:history="1">
              <w:r w:rsidR="00043E97" w:rsidRPr="0064080F">
                <w:rPr>
                  <w:rStyle w:val="Hyperlink"/>
                  <w:rFonts w:cstheme="minorHAnsi"/>
                  <w:szCs w:val="22"/>
                  <w:lang w:val="en"/>
                </w:rPr>
                <w:t>Schools HR – North Western Region</w:t>
              </w:r>
            </w:hyperlink>
            <w:r w:rsidR="00043E97" w:rsidRPr="0064080F">
              <w:rPr>
                <w:lang w:val="en"/>
              </w:rPr>
              <w:t xml:space="preserve"> (schools.hr.nwv@education.vic.gov.au)</w:t>
            </w:r>
          </w:p>
          <w:p w14:paraId="0D6DE3FD" w14:textId="77777777" w:rsidR="00043E97" w:rsidRPr="0064080F" w:rsidRDefault="00821E6B" w:rsidP="00043E97">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53" w:history="1">
              <w:r w:rsidR="00043E97" w:rsidRPr="0064080F">
                <w:rPr>
                  <w:rStyle w:val="Hyperlink"/>
                  <w:rFonts w:cstheme="minorHAnsi"/>
                  <w:szCs w:val="22"/>
                  <w:lang w:val="en"/>
                </w:rPr>
                <w:t>Schools HR – South Eastern Region</w:t>
              </w:r>
            </w:hyperlink>
            <w:r w:rsidR="00043E97" w:rsidRPr="0064080F">
              <w:rPr>
                <w:lang w:val="en"/>
              </w:rPr>
              <w:t xml:space="preserve"> (schools.hr.sev@education.vic.gov.au)</w:t>
            </w:r>
          </w:p>
          <w:p w14:paraId="4BD0265E" w14:textId="77777777" w:rsidR="00043E97" w:rsidRPr="00C27CC0" w:rsidRDefault="00821E6B" w:rsidP="00043E97">
            <w:pPr>
              <w:pStyle w:val="xTableBullet1"/>
              <w:cnfStyle w:val="000000000000" w:firstRow="0" w:lastRow="0" w:firstColumn="0" w:lastColumn="0" w:oddVBand="0" w:evenVBand="0" w:oddHBand="0" w:evenHBand="0" w:firstRowFirstColumn="0" w:firstRowLastColumn="0" w:lastRowFirstColumn="0" w:lastRowLastColumn="0"/>
              <w:rPr>
                <w:lang w:val="en"/>
              </w:rPr>
            </w:pPr>
            <w:hyperlink r:id="rId54" w:history="1">
              <w:r w:rsidR="00043E97" w:rsidRPr="0064080F">
                <w:rPr>
                  <w:rStyle w:val="Hyperlink"/>
                  <w:rFonts w:cstheme="minorHAnsi"/>
                  <w:szCs w:val="22"/>
                  <w:lang w:val="en"/>
                </w:rPr>
                <w:t>Schools HR – South Western Region</w:t>
              </w:r>
            </w:hyperlink>
            <w:r w:rsidR="00043E97" w:rsidRPr="0064080F">
              <w:rPr>
                <w:lang w:val="en"/>
              </w:rPr>
              <w:t xml:space="preserve"> (schools.hr.swv@education.vic.gov.au)</w:t>
            </w:r>
          </w:p>
          <w:p w14:paraId="5513051C" w14:textId="2453ECDE" w:rsidR="00ED6CA3" w:rsidRPr="00201913" w:rsidRDefault="00ED6CA3" w:rsidP="00043E97">
            <w:pPr>
              <w:pStyle w:val="Tablebody"/>
              <w:cnfStyle w:val="000000000000" w:firstRow="0" w:lastRow="0" w:firstColumn="0" w:lastColumn="0" w:oddVBand="0" w:evenVBand="0" w:oddHBand="0" w:evenHBand="0" w:firstRowFirstColumn="0" w:firstRowLastColumn="0" w:lastRowFirstColumn="0" w:lastRowLastColumn="0"/>
              <w:rPr>
                <w:bCs/>
              </w:rPr>
            </w:pPr>
          </w:p>
        </w:tc>
      </w:tr>
    </w:tbl>
    <w:p w14:paraId="04D3609F" w14:textId="77777777" w:rsidR="00805A27" w:rsidRPr="00805A27" w:rsidRDefault="00805A27" w:rsidP="00805A27">
      <w:pPr>
        <w:rPr>
          <w:lang w:val="en-GB"/>
        </w:rPr>
      </w:pPr>
    </w:p>
    <w:bookmarkEnd w:id="172"/>
    <w:p w14:paraId="26A2F081" w14:textId="77777777" w:rsidR="008738C7" w:rsidRDefault="008738C7">
      <w:pPr>
        <w:spacing w:after="0"/>
        <w:rPr>
          <w:rStyle w:val="CommentReference"/>
          <w:b/>
          <w:bCs/>
          <w:color w:val="004C97" w:themeColor="accent2"/>
          <w:sz w:val="24"/>
          <w:szCs w:val="24"/>
          <w:lang w:val="en-GB"/>
        </w:rPr>
      </w:pPr>
      <w:r>
        <w:rPr>
          <w:rStyle w:val="CommentReference"/>
          <w:b/>
          <w:bCs/>
          <w:color w:val="004C97" w:themeColor="accent2"/>
          <w:sz w:val="24"/>
          <w:szCs w:val="24"/>
        </w:rPr>
        <w:br w:type="page"/>
      </w:r>
    </w:p>
    <w:bookmarkEnd w:id="173"/>
    <w:p w14:paraId="1BF9DA03" w14:textId="29B36B8D" w:rsidR="00F45F0A" w:rsidRPr="008738C7" w:rsidRDefault="00805A27" w:rsidP="008738C7">
      <w:pPr>
        <w:pStyle w:val="IESUBodyText"/>
        <w:rPr>
          <w:b/>
          <w:bCs/>
          <w:color w:val="004C97" w:themeColor="accent2"/>
        </w:rPr>
      </w:pPr>
      <w:r w:rsidRPr="008738C7">
        <w:rPr>
          <w:b/>
          <w:bCs/>
          <w:color w:val="004C97" w:themeColor="accent2"/>
        </w:rPr>
        <w:lastRenderedPageBreak/>
        <w:t>Universities</w:t>
      </w:r>
    </w:p>
    <w:tbl>
      <w:tblPr>
        <w:tblStyle w:val="TableGrid4"/>
        <w:tblW w:w="0" w:type="auto"/>
        <w:tblLayout w:type="fixed"/>
        <w:tblLook w:val="04A0" w:firstRow="1" w:lastRow="0" w:firstColumn="1" w:lastColumn="0" w:noHBand="0" w:noVBand="1"/>
        <w:tblCaption w:val="University contact details"/>
      </w:tblPr>
      <w:tblGrid>
        <w:gridCol w:w="3470"/>
        <w:gridCol w:w="3471"/>
        <w:gridCol w:w="2681"/>
      </w:tblGrid>
      <w:tr w:rsidR="00F45F0A" w14:paraId="45DFF113" w14:textId="77777777" w:rsidTr="004C2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78B6814C" w14:textId="5B6CFBC8" w:rsidR="00F45F0A" w:rsidRPr="00293083" w:rsidRDefault="00F45F0A" w:rsidP="00833628">
            <w:pPr>
              <w:pStyle w:val="TableHead"/>
            </w:pPr>
            <w:r w:rsidRPr="00293083">
              <w:t>University</w:t>
            </w:r>
          </w:p>
        </w:tc>
        <w:tc>
          <w:tcPr>
            <w:tcW w:w="3471" w:type="dxa"/>
          </w:tcPr>
          <w:p w14:paraId="0C8B3C18" w14:textId="77777777" w:rsidR="00F45F0A" w:rsidRPr="00293083" w:rsidRDefault="00F45F0A" w:rsidP="00833628">
            <w:pPr>
              <w:pStyle w:val="TableHead"/>
              <w:cnfStyle w:val="100000000000" w:firstRow="1" w:lastRow="0" w:firstColumn="0" w:lastColumn="0" w:oddVBand="0" w:evenVBand="0" w:oddHBand="0" w:evenHBand="0" w:firstRowFirstColumn="0" w:firstRowLastColumn="0" w:lastRowFirstColumn="0" w:lastRowLastColumn="0"/>
            </w:pPr>
            <w:r w:rsidRPr="00293083">
              <w:t>Website</w:t>
            </w:r>
            <w:r>
              <w:t>/Email</w:t>
            </w:r>
          </w:p>
        </w:tc>
        <w:tc>
          <w:tcPr>
            <w:tcW w:w="2681" w:type="dxa"/>
          </w:tcPr>
          <w:p w14:paraId="548D2562" w14:textId="36F38FD7" w:rsidR="00F45F0A" w:rsidRPr="00293083" w:rsidRDefault="0064080F" w:rsidP="00833628">
            <w:pPr>
              <w:pStyle w:val="TableHead"/>
              <w:cnfStyle w:val="100000000000" w:firstRow="1" w:lastRow="0" w:firstColumn="0" w:lastColumn="0" w:oddVBand="0" w:evenVBand="0" w:oddHBand="0" w:evenHBand="0" w:firstRowFirstColumn="0" w:firstRowLastColumn="0" w:lastRowFirstColumn="0" w:lastRowLastColumn="0"/>
            </w:pPr>
            <w:r>
              <w:t>P</w:t>
            </w:r>
            <w:r w:rsidR="00F45F0A" w:rsidRPr="00293083">
              <w:t>hone</w:t>
            </w:r>
            <w:r w:rsidR="000B73D0">
              <w:t>/Contact</w:t>
            </w:r>
          </w:p>
        </w:tc>
      </w:tr>
      <w:tr w:rsidR="00F45F0A" w14:paraId="19812051" w14:textId="77777777" w:rsidTr="004C23B9">
        <w:tc>
          <w:tcPr>
            <w:cnfStyle w:val="001000000000" w:firstRow="0" w:lastRow="0" w:firstColumn="1" w:lastColumn="0" w:oddVBand="0" w:evenVBand="0" w:oddHBand="0" w:evenHBand="0" w:firstRowFirstColumn="0" w:firstRowLastColumn="0" w:lastRowFirstColumn="0" w:lastRowLastColumn="0"/>
            <w:tcW w:w="3470" w:type="dxa"/>
          </w:tcPr>
          <w:p w14:paraId="3B3042E4" w14:textId="77777777" w:rsidR="00F45F0A" w:rsidRPr="006166EF" w:rsidRDefault="00F45F0A" w:rsidP="00833628">
            <w:pPr>
              <w:pStyle w:val="Tablebody"/>
              <w:rPr>
                <w:b/>
                <w:bCs/>
              </w:rPr>
            </w:pPr>
            <w:r w:rsidRPr="00293083">
              <w:t>Australian Catholic University</w:t>
            </w:r>
          </w:p>
        </w:tc>
        <w:tc>
          <w:tcPr>
            <w:tcW w:w="3471" w:type="dxa"/>
          </w:tcPr>
          <w:p w14:paraId="4582E843" w14:textId="77777777" w:rsidR="00F45F0A" w:rsidRPr="0064080F" w:rsidRDefault="00821E6B" w:rsidP="00833628">
            <w:pPr>
              <w:pStyle w:val="Tablebody"/>
              <w:cnfStyle w:val="000000000000" w:firstRow="0" w:lastRow="0" w:firstColumn="0" w:lastColumn="0" w:oddVBand="0" w:evenVBand="0" w:oddHBand="0" w:evenHBand="0" w:firstRowFirstColumn="0" w:firstRowLastColumn="0" w:lastRowFirstColumn="0" w:lastRowLastColumn="0"/>
              <w:rPr>
                <w:rFonts w:cstheme="minorHAnsi"/>
                <w:b/>
                <w:bCs/>
              </w:rPr>
            </w:pPr>
            <w:hyperlink r:id="rId55" w:tooltip="www.acu.edu.au" w:history="1">
              <w:r w:rsidR="00F45F0A" w:rsidRPr="0064080F">
                <w:t>www.acu.edu.au</w:t>
              </w:r>
            </w:hyperlink>
          </w:p>
          <w:p w14:paraId="4A153E76" w14:textId="77777777" w:rsidR="00F45F0A" w:rsidRPr="00426C96" w:rsidRDefault="00821E6B" w:rsidP="00833628">
            <w:pPr>
              <w:pStyle w:val="Tablebody"/>
              <w:cnfStyle w:val="000000000000" w:firstRow="0" w:lastRow="0" w:firstColumn="0" w:lastColumn="0" w:oddVBand="0" w:evenVBand="0" w:oddHBand="0" w:evenHBand="0" w:firstRowFirstColumn="0" w:firstRowLastColumn="0" w:lastRowFirstColumn="0" w:lastRowLastColumn="0"/>
              <w:rPr>
                <w:rFonts w:cstheme="minorHAnsi"/>
              </w:rPr>
            </w:pPr>
            <w:hyperlink r:id="rId56" w:history="1">
              <w:r w:rsidR="00F45F0A" w:rsidRPr="0064080F">
                <w:rPr>
                  <w:rStyle w:val="Hyperlink"/>
                  <w:rFonts w:cstheme="minorHAnsi"/>
                  <w:color w:val="00254B" w:themeColor="accent2" w:themeShade="80"/>
                </w:rPr>
                <w:t>feapg@acu.edu.au</w:t>
              </w:r>
            </w:hyperlink>
          </w:p>
        </w:tc>
        <w:tc>
          <w:tcPr>
            <w:tcW w:w="2681" w:type="dxa"/>
          </w:tcPr>
          <w:p w14:paraId="05488E86" w14:textId="4648B2C7" w:rsidR="000B73D0" w:rsidRPr="000B73D0" w:rsidRDefault="000B73D0" w:rsidP="000B73D0">
            <w:pPr>
              <w:pStyle w:val="Tablebody"/>
              <w:cnfStyle w:val="000000000000" w:firstRow="0" w:lastRow="0" w:firstColumn="0" w:lastColumn="0" w:oddVBand="0" w:evenVBand="0" w:oddHBand="0" w:evenHBand="0" w:firstRowFirstColumn="0" w:firstRowLastColumn="0" w:lastRowFirstColumn="0" w:lastRowLastColumn="0"/>
              <w:rPr>
                <w:bCs/>
              </w:rPr>
            </w:pPr>
            <w:r w:rsidRPr="000B73D0">
              <w:rPr>
                <w:bCs/>
              </w:rPr>
              <w:t>Call</w:t>
            </w:r>
            <w:r>
              <w:rPr>
                <w:bCs/>
              </w:rPr>
              <w:t>:</w:t>
            </w:r>
            <w:r w:rsidRPr="000B73D0">
              <w:rPr>
                <w:bCs/>
              </w:rPr>
              <w:t xml:space="preserve"> 1300 275 228</w:t>
            </w:r>
          </w:p>
          <w:p w14:paraId="4B9056F6" w14:textId="6DFF656A" w:rsidR="000B73D0" w:rsidRPr="000B73D0" w:rsidRDefault="000B73D0" w:rsidP="000B73D0">
            <w:pPr>
              <w:pStyle w:val="Tablebody"/>
              <w:cnfStyle w:val="000000000000" w:firstRow="0" w:lastRow="0" w:firstColumn="0" w:lastColumn="0" w:oddVBand="0" w:evenVBand="0" w:oddHBand="0" w:evenHBand="0" w:firstRowFirstColumn="0" w:firstRowLastColumn="0" w:lastRowFirstColumn="0" w:lastRowLastColumn="0"/>
              <w:rPr>
                <w:bCs/>
              </w:rPr>
            </w:pPr>
            <w:r w:rsidRPr="000B73D0">
              <w:rPr>
                <w:bCs/>
              </w:rPr>
              <w:t>SMS</w:t>
            </w:r>
            <w:r>
              <w:rPr>
                <w:bCs/>
              </w:rPr>
              <w:t>:</w:t>
            </w:r>
            <w:r w:rsidRPr="000B73D0">
              <w:rPr>
                <w:bCs/>
              </w:rPr>
              <w:t xml:space="preserve"> 0427 522 268</w:t>
            </w:r>
          </w:p>
          <w:p w14:paraId="2C0A12D4" w14:textId="203A2048" w:rsidR="000B73D0" w:rsidRPr="00293083" w:rsidRDefault="000B73D0" w:rsidP="000B73D0">
            <w:pPr>
              <w:pStyle w:val="Tablebody"/>
              <w:cnfStyle w:val="000000000000" w:firstRow="0" w:lastRow="0" w:firstColumn="0" w:lastColumn="0" w:oddVBand="0" w:evenVBand="0" w:oddHBand="0" w:evenHBand="0" w:firstRowFirstColumn="0" w:firstRowLastColumn="0" w:lastRowFirstColumn="0" w:lastRowLastColumn="0"/>
              <w:rPr>
                <w:b/>
              </w:rPr>
            </w:pPr>
            <w:r w:rsidRPr="000B73D0">
              <w:rPr>
                <w:bCs/>
              </w:rPr>
              <w:t>Online enquiry</w:t>
            </w:r>
            <w:r>
              <w:rPr>
                <w:bCs/>
              </w:rPr>
              <w:t>:</w:t>
            </w:r>
            <w:r w:rsidRPr="000B73D0">
              <w:rPr>
                <w:bCs/>
              </w:rPr>
              <w:t xml:space="preserve"> </w:t>
            </w:r>
            <w:hyperlink r:id="rId57" w:history="1">
              <w:r w:rsidRPr="000B73D0">
                <w:rPr>
                  <w:rStyle w:val="Hyperlink"/>
                  <w:rFonts w:cstheme="minorHAnsi"/>
                </w:rPr>
                <w:t>AskACU</w:t>
              </w:r>
            </w:hyperlink>
          </w:p>
        </w:tc>
      </w:tr>
      <w:tr w:rsidR="00F45F0A" w14:paraId="0776DE6E" w14:textId="77777777" w:rsidTr="004C23B9">
        <w:tc>
          <w:tcPr>
            <w:cnfStyle w:val="001000000000" w:firstRow="0" w:lastRow="0" w:firstColumn="1" w:lastColumn="0" w:oddVBand="0" w:evenVBand="0" w:oddHBand="0" w:evenHBand="0" w:firstRowFirstColumn="0" w:firstRowLastColumn="0" w:lastRowFirstColumn="0" w:lastRowLastColumn="0"/>
            <w:tcW w:w="3470" w:type="dxa"/>
          </w:tcPr>
          <w:p w14:paraId="09C179FA" w14:textId="77777777" w:rsidR="00F45F0A" w:rsidRPr="00293083" w:rsidRDefault="00F45F0A" w:rsidP="00833628">
            <w:pPr>
              <w:pStyle w:val="Tablebody"/>
            </w:pPr>
            <w:r w:rsidRPr="00293083">
              <w:t>Deakin University</w:t>
            </w:r>
          </w:p>
        </w:tc>
        <w:tc>
          <w:tcPr>
            <w:tcW w:w="3471" w:type="dxa"/>
          </w:tcPr>
          <w:p w14:paraId="3660F3C3" w14:textId="77777777" w:rsidR="00290153" w:rsidRPr="0064080F" w:rsidRDefault="00290153" w:rsidP="00833628">
            <w:pPr>
              <w:pStyle w:val="Tablebody"/>
              <w:cnfStyle w:val="000000000000" w:firstRow="0" w:lastRow="0" w:firstColumn="0" w:lastColumn="0" w:oddVBand="0" w:evenVBand="0" w:oddHBand="0" w:evenHBand="0" w:firstRowFirstColumn="0" w:firstRowLastColumn="0" w:lastRowFirstColumn="0" w:lastRowLastColumn="0"/>
              <w:rPr>
                <w:b/>
                <w:bCs/>
              </w:rPr>
            </w:pPr>
            <w:r w:rsidRPr="0064080F">
              <w:t>artsed-se@deakin.edu.au</w:t>
            </w:r>
          </w:p>
          <w:p w14:paraId="5E712849" w14:textId="407455B5" w:rsidR="00F45F0A" w:rsidRPr="0064080F" w:rsidRDefault="00290153" w:rsidP="00833628">
            <w:pPr>
              <w:pStyle w:val="Tablebody"/>
              <w:cnfStyle w:val="000000000000" w:firstRow="0" w:lastRow="0" w:firstColumn="0" w:lastColumn="0" w:oddVBand="0" w:evenVBand="0" w:oddHBand="0" w:evenHBand="0" w:firstRowFirstColumn="0" w:firstRowLastColumn="0" w:lastRowFirstColumn="0" w:lastRowLastColumn="0"/>
              <w:rPr>
                <w:b/>
                <w:bCs/>
              </w:rPr>
            </w:pPr>
            <w:r w:rsidRPr="0064080F">
              <w:rPr>
                <w:rStyle w:val="Hyperlink"/>
                <w:rFonts w:cstheme="minorHAnsi"/>
                <w:color w:val="00254B" w:themeColor="accent2" w:themeShade="80"/>
              </w:rPr>
              <w:t>b.whitburn@deakin.edu.au</w:t>
            </w:r>
          </w:p>
        </w:tc>
        <w:tc>
          <w:tcPr>
            <w:tcW w:w="2681" w:type="dxa"/>
          </w:tcPr>
          <w:p w14:paraId="362368C3" w14:textId="249DFD19" w:rsidR="00F45F0A" w:rsidRPr="0003183A" w:rsidRDefault="00F45F0A" w:rsidP="00833628">
            <w:pPr>
              <w:pStyle w:val="Tablebody"/>
              <w:cnfStyle w:val="000000000000" w:firstRow="0" w:lastRow="0" w:firstColumn="0" w:lastColumn="0" w:oddVBand="0" w:evenVBand="0" w:oddHBand="0" w:evenHBand="0" w:firstRowFirstColumn="0" w:firstRowLastColumn="0" w:lastRowFirstColumn="0" w:lastRowLastColumn="0"/>
              <w:rPr>
                <w:b/>
                <w:bCs/>
              </w:rPr>
            </w:pPr>
            <w:r w:rsidRPr="006166EF">
              <w:t>133</w:t>
            </w:r>
            <w:r>
              <w:t xml:space="preserve"> </w:t>
            </w:r>
            <w:r w:rsidRPr="006166EF">
              <w:t>325 or 13 DEAKIN</w:t>
            </w:r>
          </w:p>
        </w:tc>
      </w:tr>
      <w:tr w:rsidR="008A1B81" w14:paraId="6380C501" w14:textId="77777777" w:rsidTr="004C23B9">
        <w:tc>
          <w:tcPr>
            <w:cnfStyle w:val="001000000000" w:firstRow="0" w:lastRow="0" w:firstColumn="1" w:lastColumn="0" w:oddVBand="0" w:evenVBand="0" w:oddHBand="0" w:evenHBand="0" w:firstRowFirstColumn="0" w:firstRowLastColumn="0" w:lastRowFirstColumn="0" w:lastRowLastColumn="0"/>
            <w:tcW w:w="3470" w:type="dxa"/>
          </w:tcPr>
          <w:p w14:paraId="193B8DAE" w14:textId="115ABC41" w:rsidR="008A1B81" w:rsidRPr="00293083" w:rsidRDefault="008A1B81" w:rsidP="008A1B81">
            <w:pPr>
              <w:pStyle w:val="Tablebody"/>
            </w:pPr>
            <w:r>
              <w:t>La Trobe University</w:t>
            </w:r>
          </w:p>
        </w:tc>
        <w:tc>
          <w:tcPr>
            <w:tcW w:w="3471" w:type="dxa"/>
          </w:tcPr>
          <w:p w14:paraId="1CB70B61" w14:textId="3B8EC173" w:rsidR="008A1B81" w:rsidRPr="00315F1A" w:rsidRDefault="00821E6B" w:rsidP="008A1B81">
            <w:pPr>
              <w:pStyle w:val="Tablebody"/>
              <w:cnfStyle w:val="000000000000" w:firstRow="0" w:lastRow="0" w:firstColumn="0" w:lastColumn="0" w:oddVBand="0" w:evenVBand="0" w:oddHBand="0" w:evenHBand="0" w:firstRowFirstColumn="0" w:firstRowLastColumn="0" w:lastRowFirstColumn="0" w:lastRowLastColumn="0"/>
              <w:rPr>
                <w:highlight w:val="yellow"/>
              </w:rPr>
            </w:pPr>
            <w:hyperlink r:id="rId58" w:history="1">
              <w:r w:rsidR="008A1B81" w:rsidRPr="008A1B81">
                <w:rPr>
                  <w:rStyle w:val="Hyperlink"/>
                  <w:rFonts w:cstheme="minorHAnsi"/>
                  <w:color w:val="00254B" w:themeColor="accent2" w:themeShade="80"/>
                </w:rPr>
                <w:t>https://www.latrobe.edu.au/students/support/it/contact-us</w:t>
              </w:r>
            </w:hyperlink>
          </w:p>
        </w:tc>
        <w:tc>
          <w:tcPr>
            <w:tcW w:w="2681" w:type="dxa"/>
          </w:tcPr>
          <w:p w14:paraId="353C406F" w14:textId="6242FE8A" w:rsidR="008A1B81" w:rsidRPr="006166EF" w:rsidRDefault="008A1B81" w:rsidP="008A1B81">
            <w:pPr>
              <w:pStyle w:val="Tablebody"/>
              <w:cnfStyle w:val="000000000000" w:firstRow="0" w:lastRow="0" w:firstColumn="0" w:lastColumn="0" w:oddVBand="0" w:evenVBand="0" w:oddHBand="0" w:evenHBand="0" w:firstRowFirstColumn="0" w:firstRowLastColumn="0" w:lastRowFirstColumn="0" w:lastRowLastColumn="0"/>
            </w:pPr>
            <w:r w:rsidRPr="00293083">
              <w:rPr>
                <w:rFonts w:cstheme="minorHAnsi"/>
              </w:rPr>
              <w:t>1300 135 045</w:t>
            </w:r>
          </w:p>
        </w:tc>
      </w:tr>
      <w:tr w:rsidR="00F45F0A" w14:paraId="5285C912" w14:textId="77777777" w:rsidTr="004C23B9">
        <w:tc>
          <w:tcPr>
            <w:cnfStyle w:val="001000000000" w:firstRow="0" w:lastRow="0" w:firstColumn="1" w:lastColumn="0" w:oddVBand="0" w:evenVBand="0" w:oddHBand="0" w:evenHBand="0" w:firstRowFirstColumn="0" w:firstRowLastColumn="0" w:lastRowFirstColumn="0" w:lastRowLastColumn="0"/>
            <w:tcW w:w="3470" w:type="dxa"/>
          </w:tcPr>
          <w:p w14:paraId="763FD06A" w14:textId="77777777" w:rsidR="00F45F0A" w:rsidRPr="00293083" w:rsidRDefault="00F45F0A" w:rsidP="00833628">
            <w:pPr>
              <w:pStyle w:val="Tablebody"/>
            </w:pPr>
            <w:r w:rsidRPr="00293083">
              <w:t>Macquarie University</w:t>
            </w:r>
          </w:p>
        </w:tc>
        <w:tc>
          <w:tcPr>
            <w:tcW w:w="3471" w:type="dxa"/>
          </w:tcPr>
          <w:p w14:paraId="5264D3EF" w14:textId="2C003BB3" w:rsidR="00F45F0A" w:rsidRDefault="00821E6B" w:rsidP="00833628">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color w:val="00254B" w:themeColor="accent2" w:themeShade="80"/>
              </w:rPr>
            </w:pPr>
            <w:hyperlink r:id="rId59" w:history="1">
              <w:r w:rsidR="00F45F0A" w:rsidRPr="0064080F">
                <w:rPr>
                  <w:rStyle w:val="Hyperlink"/>
                  <w:rFonts w:cstheme="minorHAnsi"/>
                  <w:color w:val="00254B" w:themeColor="accent2" w:themeShade="80"/>
                </w:rPr>
                <w:t>www.mq.edu.au</w:t>
              </w:r>
            </w:hyperlink>
          </w:p>
          <w:p w14:paraId="1FFF0F5B" w14:textId="7DFAC073" w:rsidR="00201913" w:rsidRPr="00440885" w:rsidRDefault="00201913" w:rsidP="00833628">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color w:val="00254B" w:themeColor="accent2" w:themeShade="80"/>
                <w:sz w:val="20"/>
                <w:szCs w:val="20"/>
                <w:u w:val="none"/>
              </w:rPr>
            </w:pPr>
            <w:r w:rsidRPr="00440885">
              <w:rPr>
                <w:rStyle w:val="Hyperlink"/>
                <w:rFonts w:cstheme="minorHAnsi"/>
                <w:color w:val="00254B" w:themeColor="accent2" w:themeShade="80"/>
                <w:sz w:val="20"/>
                <w:szCs w:val="20"/>
                <w:u w:val="none"/>
              </w:rPr>
              <w:t>Course Director: Dr Sue Silveira:</w:t>
            </w:r>
          </w:p>
          <w:p w14:paraId="092B6407" w14:textId="1EECC6EF" w:rsidR="00201913" w:rsidRPr="0064080F" w:rsidRDefault="00201913" w:rsidP="00833628">
            <w:pPr>
              <w:pStyle w:val="Tablebody"/>
              <w:cnfStyle w:val="000000000000" w:firstRow="0" w:lastRow="0" w:firstColumn="0" w:lastColumn="0" w:oddVBand="0" w:evenVBand="0" w:oddHBand="0" w:evenHBand="0" w:firstRowFirstColumn="0" w:firstRowLastColumn="0" w:lastRowFirstColumn="0" w:lastRowLastColumn="0"/>
              <w:rPr>
                <w:rFonts w:cstheme="minorHAnsi"/>
                <w:b/>
                <w:bCs/>
              </w:rPr>
            </w:pPr>
            <w:r w:rsidRPr="00201913">
              <w:rPr>
                <w:rStyle w:val="Hyperlink"/>
                <w:rFonts w:cstheme="minorHAnsi"/>
                <w:color w:val="00254B" w:themeColor="accent2" w:themeShade="80"/>
              </w:rPr>
              <w:t>sue.silveira@nextsense.org.au</w:t>
            </w:r>
          </w:p>
        </w:tc>
        <w:tc>
          <w:tcPr>
            <w:tcW w:w="2681" w:type="dxa"/>
          </w:tcPr>
          <w:p w14:paraId="70A36EB2" w14:textId="5C0379E7" w:rsidR="00F45F0A" w:rsidRDefault="00F45F0A" w:rsidP="00833628">
            <w:pPr>
              <w:pStyle w:val="Tablebody"/>
              <w:cnfStyle w:val="000000000000" w:firstRow="0" w:lastRow="0" w:firstColumn="0" w:lastColumn="0" w:oddVBand="0" w:evenVBand="0" w:oddHBand="0" w:evenHBand="0" w:firstRowFirstColumn="0" w:firstRowLastColumn="0" w:lastRowFirstColumn="0" w:lastRowLastColumn="0"/>
            </w:pPr>
            <w:r w:rsidRPr="00293083">
              <w:t>(02) 9850 6410</w:t>
            </w:r>
          </w:p>
          <w:p w14:paraId="60A91B36" w14:textId="3342FD68" w:rsidR="00201913" w:rsidRPr="00201913" w:rsidRDefault="00201913" w:rsidP="00833628">
            <w:pPr>
              <w:pStyle w:val="Tablebody"/>
              <w:cnfStyle w:val="000000000000" w:firstRow="0" w:lastRow="0" w:firstColumn="0" w:lastColumn="0" w:oddVBand="0" w:evenVBand="0" w:oddHBand="0" w:evenHBand="0" w:firstRowFirstColumn="0" w:firstRowLastColumn="0" w:lastRowFirstColumn="0" w:lastRowLastColumn="0"/>
              <w:rPr>
                <w:bCs/>
              </w:rPr>
            </w:pPr>
            <w:r w:rsidRPr="00201913">
              <w:rPr>
                <w:bCs/>
              </w:rPr>
              <w:t>0477202129</w:t>
            </w:r>
          </w:p>
        </w:tc>
      </w:tr>
      <w:tr w:rsidR="00914A21" w14:paraId="4FBC9BB6" w14:textId="77777777" w:rsidTr="004C23B9">
        <w:tc>
          <w:tcPr>
            <w:cnfStyle w:val="001000000000" w:firstRow="0" w:lastRow="0" w:firstColumn="1" w:lastColumn="0" w:oddVBand="0" w:evenVBand="0" w:oddHBand="0" w:evenHBand="0" w:firstRowFirstColumn="0" w:firstRowLastColumn="0" w:lastRowFirstColumn="0" w:lastRowLastColumn="0"/>
            <w:tcW w:w="3470" w:type="dxa"/>
          </w:tcPr>
          <w:p w14:paraId="690A18FE" w14:textId="3C94F918" w:rsidR="00914A21" w:rsidRPr="00914A21" w:rsidRDefault="00914A21" w:rsidP="00914A21">
            <w:pPr>
              <w:pStyle w:val="Tablebody"/>
            </w:pPr>
            <w:r w:rsidRPr="00914A21">
              <w:t>Monash University</w:t>
            </w:r>
          </w:p>
        </w:tc>
        <w:tc>
          <w:tcPr>
            <w:tcW w:w="3471" w:type="dxa"/>
          </w:tcPr>
          <w:p w14:paraId="36C29461" w14:textId="77777777" w:rsidR="00914A21" w:rsidRPr="00914A21" w:rsidRDefault="00821E6B" w:rsidP="00914A21">
            <w:pPr>
              <w:pStyle w:val="Tablebody"/>
              <w:cnfStyle w:val="000000000000" w:firstRow="0" w:lastRow="0" w:firstColumn="0" w:lastColumn="0" w:oddVBand="0" w:evenVBand="0" w:oddHBand="0" w:evenHBand="0" w:firstRowFirstColumn="0" w:firstRowLastColumn="0" w:lastRowFirstColumn="0" w:lastRowLastColumn="0"/>
              <w:rPr>
                <w:rStyle w:val="Hyperlink"/>
                <w:rFonts w:cstheme="minorHAnsi"/>
                <w:color w:val="00254B" w:themeColor="accent2" w:themeShade="80"/>
              </w:rPr>
            </w:pPr>
            <w:hyperlink r:id="rId60" w:history="1">
              <w:r w:rsidR="00914A21" w:rsidRPr="00914A21">
                <w:rPr>
                  <w:rStyle w:val="Hyperlink"/>
                  <w:rFonts w:cstheme="minorHAnsi"/>
                  <w:color w:val="00254B" w:themeColor="accent2" w:themeShade="80"/>
                </w:rPr>
                <w:t>www.monash.edu</w:t>
              </w:r>
            </w:hyperlink>
          </w:p>
          <w:p w14:paraId="436DA99B" w14:textId="77777777" w:rsidR="00914A21" w:rsidRPr="00914A21" w:rsidRDefault="00914A21" w:rsidP="00914A21">
            <w:pPr>
              <w:pStyle w:val="Tablebody"/>
              <w:cnfStyle w:val="000000000000" w:firstRow="0" w:lastRow="0" w:firstColumn="0" w:lastColumn="0" w:oddVBand="0" w:evenVBand="0" w:oddHBand="0" w:evenHBand="0" w:firstRowFirstColumn="0" w:firstRowLastColumn="0" w:lastRowFirstColumn="0" w:lastRowLastColumn="0"/>
            </w:pPr>
          </w:p>
        </w:tc>
        <w:tc>
          <w:tcPr>
            <w:tcW w:w="2681" w:type="dxa"/>
          </w:tcPr>
          <w:p w14:paraId="61107746" w14:textId="13F05C46" w:rsidR="00914A21" w:rsidRPr="00914A21" w:rsidRDefault="00914A21" w:rsidP="00914A21">
            <w:pPr>
              <w:pStyle w:val="Tablebody"/>
              <w:cnfStyle w:val="000000000000" w:firstRow="0" w:lastRow="0" w:firstColumn="0" w:lastColumn="0" w:oddVBand="0" w:evenVBand="0" w:oddHBand="0" w:evenHBand="0" w:firstRowFirstColumn="0" w:firstRowLastColumn="0" w:lastRowFirstColumn="0" w:lastRowLastColumn="0"/>
            </w:pPr>
            <w:r w:rsidRPr="00914A21">
              <w:t>1800 666 274</w:t>
            </w:r>
          </w:p>
        </w:tc>
      </w:tr>
      <w:tr w:rsidR="00F45F0A" w14:paraId="0B5640A8" w14:textId="77777777" w:rsidTr="004C23B9">
        <w:tc>
          <w:tcPr>
            <w:cnfStyle w:val="001000000000" w:firstRow="0" w:lastRow="0" w:firstColumn="1" w:lastColumn="0" w:oddVBand="0" w:evenVBand="0" w:oddHBand="0" w:evenHBand="0" w:firstRowFirstColumn="0" w:firstRowLastColumn="0" w:lastRowFirstColumn="0" w:lastRowLastColumn="0"/>
            <w:tcW w:w="3470" w:type="dxa"/>
          </w:tcPr>
          <w:p w14:paraId="717FAB4D" w14:textId="77777777" w:rsidR="00F45F0A" w:rsidRPr="00B57D90" w:rsidRDefault="00F45F0A" w:rsidP="00833628">
            <w:pPr>
              <w:pStyle w:val="Tablebody"/>
            </w:pPr>
            <w:r w:rsidRPr="00B57D90">
              <w:t>University of Melbourne</w:t>
            </w:r>
          </w:p>
        </w:tc>
        <w:tc>
          <w:tcPr>
            <w:tcW w:w="3471" w:type="dxa"/>
          </w:tcPr>
          <w:p w14:paraId="49DB9B2A" w14:textId="15FCF5E3" w:rsidR="00F45F0A" w:rsidRPr="0064080F" w:rsidRDefault="00821E6B" w:rsidP="00833628">
            <w:pPr>
              <w:pStyle w:val="Tablebody"/>
              <w:cnfStyle w:val="000000000000" w:firstRow="0" w:lastRow="0" w:firstColumn="0" w:lastColumn="0" w:oddVBand="0" w:evenVBand="0" w:oddHBand="0" w:evenHBand="0" w:firstRowFirstColumn="0" w:firstRowLastColumn="0" w:lastRowFirstColumn="0" w:lastRowLastColumn="0"/>
              <w:rPr>
                <w:rFonts w:cstheme="minorHAnsi"/>
                <w:b/>
                <w:bCs/>
              </w:rPr>
            </w:pPr>
            <w:hyperlink r:id="rId61" w:history="1">
              <w:r w:rsidR="00123907" w:rsidRPr="00123907">
                <w:rPr>
                  <w:rStyle w:val="Hyperlink"/>
                  <w:rFonts w:cstheme="minorHAnsi"/>
                  <w:color w:val="00254B" w:themeColor="accent2" w:themeShade="80"/>
                </w:rPr>
                <w:t>https://education.unimelb.edu.au/</w:t>
              </w:r>
            </w:hyperlink>
          </w:p>
        </w:tc>
        <w:tc>
          <w:tcPr>
            <w:tcW w:w="2681" w:type="dxa"/>
          </w:tcPr>
          <w:p w14:paraId="08DC6D35" w14:textId="253CE71C" w:rsidR="00F45F0A" w:rsidRPr="00B57D90" w:rsidRDefault="00F45F0A" w:rsidP="00833628">
            <w:pPr>
              <w:pStyle w:val="Tablebody"/>
              <w:cnfStyle w:val="000000000000" w:firstRow="0" w:lastRow="0" w:firstColumn="0" w:lastColumn="0" w:oddVBand="0" w:evenVBand="0" w:oddHBand="0" w:evenHBand="0" w:firstRowFirstColumn="0" w:firstRowLastColumn="0" w:lastRowFirstColumn="0" w:lastRowLastColumn="0"/>
              <w:rPr>
                <w:b/>
              </w:rPr>
            </w:pPr>
            <w:r w:rsidRPr="00B57D90">
              <w:t>136 352</w:t>
            </w:r>
          </w:p>
        </w:tc>
      </w:tr>
      <w:tr w:rsidR="00F45F0A" w14:paraId="2FB74588" w14:textId="77777777" w:rsidTr="004C23B9">
        <w:tc>
          <w:tcPr>
            <w:cnfStyle w:val="001000000000" w:firstRow="0" w:lastRow="0" w:firstColumn="1" w:lastColumn="0" w:oddVBand="0" w:evenVBand="0" w:oddHBand="0" w:evenHBand="0" w:firstRowFirstColumn="0" w:firstRowLastColumn="0" w:lastRowFirstColumn="0" w:lastRowLastColumn="0"/>
            <w:tcW w:w="3470" w:type="dxa"/>
          </w:tcPr>
          <w:p w14:paraId="06FB1B91" w14:textId="77777777" w:rsidR="00F45F0A" w:rsidRPr="00936CA6" w:rsidRDefault="00F45F0A" w:rsidP="00833628">
            <w:pPr>
              <w:pStyle w:val="Tablebody"/>
            </w:pPr>
            <w:r w:rsidRPr="00936CA6">
              <w:t>University of Newcastle</w:t>
            </w:r>
          </w:p>
        </w:tc>
        <w:tc>
          <w:tcPr>
            <w:tcW w:w="3471" w:type="dxa"/>
          </w:tcPr>
          <w:p w14:paraId="6A5D356F" w14:textId="77777777" w:rsidR="00F45F0A" w:rsidRPr="00123907" w:rsidRDefault="00821E6B" w:rsidP="00833628">
            <w:pPr>
              <w:pStyle w:val="Tablebody"/>
              <w:cnfStyle w:val="000000000000" w:firstRow="0" w:lastRow="0" w:firstColumn="0" w:lastColumn="0" w:oddVBand="0" w:evenVBand="0" w:oddHBand="0" w:evenHBand="0" w:firstRowFirstColumn="0" w:firstRowLastColumn="0" w:lastRowFirstColumn="0" w:lastRowLastColumn="0"/>
              <w:rPr>
                <w:rStyle w:val="Hyperlink"/>
                <w:color w:val="00254B" w:themeColor="accent2" w:themeShade="80"/>
              </w:rPr>
            </w:pPr>
            <w:hyperlink r:id="rId62" w:tooltip="www.newcastle.edu.au" w:history="1">
              <w:r w:rsidR="00F45F0A" w:rsidRPr="00123907">
                <w:rPr>
                  <w:rStyle w:val="Hyperlink"/>
                  <w:color w:val="00254B" w:themeColor="accent2" w:themeShade="80"/>
                </w:rPr>
                <w:t>www.newcastle.edu.au</w:t>
              </w:r>
            </w:hyperlink>
          </w:p>
          <w:p w14:paraId="14D7C02A" w14:textId="0E20BD3C" w:rsidR="00F45F0A" w:rsidRPr="0064080F" w:rsidRDefault="00821E6B" w:rsidP="00833628">
            <w:pPr>
              <w:pStyle w:val="Tablebody"/>
              <w:cnfStyle w:val="000000000000" w:firstRow="0" w:lastRow="0" w:firstColumn="0" w:lastColumn="0" w:oddVBand="0" w:evenVBand="0" w:oddHBand="0" w:evenHBand="0" w:firstRowFirstColumn="0" w:firstRowLastColumn="0" w:lastRowFirstColumn="0" w:lastRowLastColumn="0"/>
              <w:rPr>
                <w:b/>
                <w:bCs/>
              </w:rPr>
            </w:pPr>
            <w:hyperlink r:id="rId63" w:history="1">
              <w:r w:rsidR="00440885" w:rsidRPr="00EE2517">
                <w:rPr>
                  <w:rStyle w:val="Hyperlink"/>
                  <w:rFonts w:cstheme="minorHAnsi"/>
                </w:rPr>
                <w:t>carl.leonard@newcastle.edu.au</w:t>
              </w:r>
            </w:hyperlink>
          </w:p>
        </w:tc>
        <w:tc>
          <w:tcPr>
            <w:tcW w:w="2681" w:type="dxa"/>
          </w:tcPr>
          <w:p w14:paraId="33F3C0C2" w14:textId="77777777" w:rsidR="00F45F0A" w:rsidRDefault="00F45F0A" w:rsidP="00833628">
            <w:pPr>
              <w:pStyle w:val="Tablebody"/>
              <w:cnfStyle w:val="000000000000" w:firstRow="0" w:lastRow="0" w:firstColumn="0" w:lastColumn="0" w:oddVBand="0" w:evenVBand="0" w:oddHBand="0" w:evenHBand="0" w:firstRowFirstColumn="0" w:firstRowLastColumn="0" w:lastRowFirstColumn="0" w:lastRowLastColumn="0"/>
              <w:rPr>
                <w:bCs/>
              </w:rPr>
            </w:pPr>
            <w:r w:rsidRPr="00293083">
              <w:t>1300 275 866</w:t>
            </w:r>
          </w:p>
          <w:p w14:paraId="2936A07B" w14:textId="684B19D9" w:rsidR="00F45F0A" w:rsidRPr="00293083" w:rsidRDefault="00F45F0A" w:rsidP="00833628">
            <w:pPr>
              <w:pStyle w:val="Tablebody"/>
              <w:cnfStyle w:val="000000000000" w:firstRow="0" w:lastRow="0" w:firstColumn="0" w:lastColumn="0" w:oddVBand="0" w:evenVBand="0" w:oddHBand="0" w:evenHBand="0" w:firstRowFirstColumn="0" w:firstRowLastColumn="0" w:lastRowFirstColumn="0" w:lastRowLastColumn="0"/>
              <w:rPr>
                <w:b/>
              </w:rPr>
            </w:pPr>
            <w:r w:rsidRPr="00F60D7E">
              <w:t>02 4921 7795</w:t>
            </w:r>
          </w:p>
        </w:tc>
      </w:tr>
    </w:tbl>
    <w:p w14:paraId="4E6BD9DA" w14:textId="77777777" w:rsidR="00305D05" w:rsidRPr="00497043" w:rsidRDefault="00F45F0A" w:rsidP="00C32A12">
      <w:pPr>
        <w:pStyle w:val="Heading1"/>
      </w:pPr>
      <w:bookmarkStart w:id="174" w:name="_9._PRACTICUM"/>
      <w:bookmarkEnd w:id="174"/>
      <w:r>
        <w:br w:type="page"/>
      </w:r>
      <w:bookmarkStart w:id="175" w:name="_Toc88917331"/>
      <w:bookmarkStart w:id="176" w:name="_Toc88917394"/>
      <w:bookmarkStart w:id="177" w:name="_Toc88917530"/>
      <w:bookmarkStart w:id="178" w:name="_Toc89076038"/>
      <w:bookmarkStart w:id="179" w:name="_Toc92635990"/>
      <w:bookmarkStart w:id="180" w:name="_Hlk89070009"/>
      <w:r w:rsidR="00305D05" w:rsidRPr="00B20994">
        <w:lastRenderedPageBreak/>
        <w:t>Appendix A</w:t>
      </w:r>
      <w:r w:rsidR="00305D05">
        <w:t>:</w:t>
      </w:r>
      <w:r w:rsidR="00305D05" w:rsidRPr="00B20994">
        <w:t xml:space="preserve"> Frequently </w:t>
      </w:r>
      <w:r w:rsidR="00305D05">
        <w:t>a</w:t>
      </w:r>
      <w:r w:rsidR="00305D05" w:rsidRPr="00B20994">
        <w:t xml:space="preserve">sked </w:t>
      </w:r>
      <w:r w:rsidR="00305D05">
        <w:t>q</w:t>
      </w:r>
      <w:r w:rsidR="00305D05" w:rsidRPr="00B20994">
        <w:t>uestions</w:t>
      </w:r>
      <w:bookmarkEnd w:id="175"/>
      <w:bookmarkEnd w:id="176"/>
      <w:bookmarkEnd w:id="177"/>
      <w:bookmarkEnd w:id="178"/>
      <w:bookmarkEnd w:id="179"/>
    </w:p>
    <w:p w14:paraId="1A916C8B" w14:textId="77777777" w:rsidR="00305D05" w:rsidRPr="00497043" w:rsidRDefault="00305D05" w:rsidP="00C50BC6">
      <w:pPr>
        <w:pStyle w:val="Heading2"/>
      </w:pPr>
      <w:bookmarkStart w:id="181" w:name="_Toc88917332"/>
      <w:bookmarkStart w:id="182" w:name="_Toc88917395"/>
      <w:r w:rsidRPr="00497043">
        <w:t>Eligibility</w:t>
      </w:r>
      <w:bookmarkEnd w:id="181"/>
      <w:bookmarkEnd w:id="182"/>
    </w:p>
    <w:p w14:paraId="57FDDCFF" w14:textId="77777777" w:rsidR="00305D05" w:rsidRPr="00497043" w:rsidRDefault="00305D05" w:rsidP="00BD6D70">
      <w:pPr>
        <w:pStyle w:val="Heading3"/>
        <w:jc w:val="both"/>
      </w:pPr>
      <w:bookmarkStart w:id="183" w:name="_Toc88917333"/>
      <w:r w:rsidRPr="00497043">
        <w:t xml:space="preserve">Do </w:t>
      </w:r>
      <w:r>
        <w:t>I</w:t>
      </w:r>
      <w:r w:rsidRPr="00497043">
        <w:t xml:space="preserve"> need to be a permanent resident or citizen to apply?</w:t>
      </w:r>
      <w:bookmarkEnd w:id="183"/>
    </w:p>
    <w:p w14:paraId="41140DEF" w14:textId="240B0688" w:rsidR="00305D05" w:rsidRPr="00497043" w:rsidRDefault="00305D05" w:rsidP="00BD6D70">
      <w:pPr>
        <w:pStyle w:val="IESUBodyText"/>
        <w:jc w:val="both"/>
      </w:pPr>
      <w:r w:rsidRPr="00497043">
        <w:t>Y</w:t>
      </w:r>
      <w:r>
        <w:t>es, y</w:t>
      </w:r>
      <w:r w:rsidRPr="00497043">
        <w:t>ou must be a</w:t>
      </w:r>
      <w:r>
        <w:t>n Australian</w:t>
      </w:r>
      <w:r w:rsidRPr="00497043">
        <w:t xml:space="preserve"> citizen or permanent resident to be eligible </w:t>
      </w:r>
      <w:r w:rsidR="000856DE">
        <w:t xml:space="preserve">for the </w:t>
      </w:r>
      <w:r w:rsidR="008A1B81">
        <w:t>p</w:t>
      </w:r>
      <w:r w:rsidR="000856DE">
        <w:t>rogram.</w:t>
      </w:r>
    </w:p>
    <w:p w14:paraId="396767DC" w14:textId="77777777" w:rsidR="00305D05" w:rsidRPr="00497043" w:rsidRDefault="00305D05" w:rsidP="00BD6D70">
      <w:pPr>
        <w:pStyle w:val="Heading3"/>
        <w:jc w:val="both"/>
      </w:pPr>
      <w:bookmarkStart w:id="184" w:name="_Toc88917334"/>
      <w:r w:rsidRPr="00497043">
        <w:t xml:space="preserve">Can </w:t>
      </w:r>
      <w:r>
        <w:t>I</w:t>
      </w:r>
      <w:r w:rsidRPr="00497043">
        <w:t xml:space="preserve"> apply if </w:t>
      </w:r>
      <w:r>
        <w:t>I</w:t>
      </w:r>
      <w:r w:rsidRPr="00497043">
        <w:t xml:space="preserve"> am on a fixed-term contract and/or work part-time?</w:t>
      </w:r>
      <w:bookmarkEnd w:id="184"/>
    </w:p>
    <w:p w14:paraId="4F083B30" w14:textId="0F4AC0DB" w:rsidR="00305D05" w:rsidRDefault="00305D05" w:rsidP="00BD6D70">
      <w:pPr>
        <w:pStyle w:val="IESUBodyText"/>
        <w:jc w:val="both"/>
      </w:pPr>
      <w:r>
        <w:t xml:space="preserve">Yes, </w:t>
      </w:r>
      <w:r w:rsidR="004B2948">
        <w:t xml:space="preserve">a </w:t>
      </w:r>
      <w:r>
        <w:t xml:space="preserve">teacher on a fixed-term contract and/or </w:t>
      </w:r>
      <w:r w:rsidR="000856DE">
        <w:t xml:space="preserve">who </w:t>
      </w:r>
      <w:r>
        <w:t>work</w:t>
      </w:r>
      <w:r w:rsidR="004B2948">
        <w:t>s</w:t>
      </w:r>
      <w:r>
        <w:t xml:space="preserve"> part-time</w:t>
      </w:r>
      <w:r w:rsidR="000856DE">
        <w:t xml:space="preserve"> can apply</w:t>
      </w:r>
      <w:r>
        <w:t>.</w:t>
      </w:r>
    </w:p>
    <w:p w14:paraId="09D3793B" w14:textId="7E3CAEE3" w:rsidR="00305D05" w:rsidRDefault="00305D05" w:rsidP="00BD6D70">
      <w:pPr>
        <w:pStyle w:val="IESUBodyText"/>
        <w:jc w:val="both"/>
      </w:pPr>
      <w:r w:rsidRPr="00497043">
        <w:t xml:space="preserve">Teachers employed on a casual basis are </w:t>
      </w:r>
      <w:r w:rsidRPr="00B20994">
        <w:rPr>
          <w:b/>
          <w:bCs/>
        </w:rPr>
        <w:t>not</w:t>
      </w:r>
      <w:r w:rsidRPr="00497043">
        <w:t xml:space="preserve"> eligible to apply.</w:t>
      </w:r>
    </w:p>
    <w:p w14:paraId="10DE8947" w14:textId="77777777" w:rsidR="00305D05" w:rsidRPr="00CE04FD" w:rsidRDefault="00305D05" w:rsidP="00BD6D70">
      <w:pPr>
        <w:pStyle w:val="Heading3"/>
        <w:jc w:val="both"/>
      </w:pPr>
      <w:bookmarkStart w:id="185" w:name="_Toc88917335"/>
      <w:r w:rsidRPr="00CE04FD">
        <w:t>Can I apply if I live in a rural or regional area?</w:t>
      </w:r>
      <w:bookmarkEnd w:id="185"/>
    </w:p>
    <w:p w14:paraId="73C1EC7E" w14:textId="270A17DD" w:rsidR="00305D05" w:rsidRPr="00497043" w:rsidRDefault="00305D05" w:rsidP="00BD6D70">
      <w:pPr>
        <w:pStyle w:val="IESUBodyText"/>
        <w:jc w:val="both"/>
      </w:pPr>
      <w:r>
        <w:t xml:space="preserve">Yes, </w:t>
      </w:r>
      <w:r w:rsidR="004B2948">
        <w:t>teachers</w:t>
      </w:r>
      <w:r w:rsidRPr="00CE04FD">
        <w:t xml:space="preserve"> in rural and regional areas are encouraged to apply.</w:t>
      </w:r>
      <w:r w:rsidR="004B2948">
        <w:t xml:space="preserve"> (Note, that a</w:t>
      </w:r>
      <w:r>
        <w:t xml:space="preserve">ll </w:t>
      </w:r>
      <w:r w:rsidR="004B2948">
        <w:t>available</w:t>
      </w:r>
      <w:r w:rsidR="000856DE">
        <w:t xml:space="preserve"> courses are delivered online.</w:t>
      </w:r>
      <w:r w:rsidR="004B2948">
        <w:t xml:space="preserve"> T</w:t>
      </w:r>
      <w:r w:rsidRPr="00CE04FD">
        <w:t xml:space="preserve">ravel, accommodation and equipment expenses are not covered by the </w:t>
      </w:r>
      <w:r>
        <w:t>program</w:t>
      </w:r>
      <w:r w:rsidRPr="00CE04FD">
        <w:t>.</w:t>
      </w:r>
      <w:r w:rsidR="002E75C7">
        <w:t>)</w:t>
      </w:r>
    </w:p>
    <w:p w14:paraId="719AA40B" w14:textId="354B61F2" w:rsidR="00305D05" w:rsidRPr="00497043" w:rsidRDefault="00305D05" w:rsidP="00BD6D70">
      <w:pPr>
        <w:pStyle w:val="Heading3"/>
        <w:jc w:val="both"/>
      </w:pPr>
      <w:bookmarkStart w:id="186" w:name="_Toc88917336"/>
      <w:r w:rsidRPr="00497043">
        <w:t xml:space="preserve">Can </w:t>
      </w:r>
      <w:r>
        <w:t>I</w:t>
      </w:r>
      <w:r w:rsidRPr="00497043">
        <w:t xml:space="preserve"> apply if </w:t>
      </w:r>
      <w:r>
        <w:t>I</w:t>
      </w:r>
      <w:r w:rsidRPr="00497043">
        <w:t xml:space="preserve"> have already started </w:t>
      </w:r>
      <w:r w:rsidR="002E75C7">
        <w:t>my</w:t>
      </w:r>
      <w:r w:rsidRPr="00497043">
        <w:t xml:space="preserve"> course?</w:t>
      </w:r>
      <w:bookmarkEnd w:id="186"/>
    </w:p>
    <w:p w14:paraId="54942704" w14:textId="77777777" w:rsidR="00305D05" w:rsidRDefault="00305D05" w:rsidP="00BD6D70">
      <w:pPr>
        <w:pStyle w:val="IESUBodyText"/>
        <w:jc w:val="both"/>
      </w:pPr>
      <w:r>
        <w:t>No, y</w:t>
      </w:r>
      <w:r w:rsidRPr="004B29BD">
        <w:t xml:space="preserve">ou are not eligible to receive a </w:t>
      </w:r>
      <w:r>
        <w:t xml:space="preserve">master’s </w:t>
      </w:r>
      <w:r w:rsidRPr="004B29BD">
        <w:t>placement if you are already enrolled and studying in your chosen course.</w:t>
      </w:r>
    </w:p>
    <w:p w14:paraId="2FCA63F7" w14:textId="77777777" w:rsidR="00DC6054" w:rsidRPr="00A330B6" w:rsidRDefault="00DC6054" w:rsidP="00DC6054">
      <w:pPr>
        <w:pStyle w:val="Heading3"/>
      </w:pPr>
      <w:bookmarkStart w:id="187" w:name="_Hlk92990635"/>
      <w:r w:rsidRPr="00A330B6">
        <w:t xml:space="preserve">Can I apply if I am currently on extended leave, such as long service leave or </w:t>
      </w:r>
      <w:r>
        <w:t>parental absence?</w:t>
      </w:r>
    </w:p>
    <w:p w14:paraId="0269B913" w14:textId="77777777" w:rsidR="00DC6054" w:rsidRDefault="00DC6054" w:rsidP="00DC6054">
      <w:pPr>
        <w:pStyle w:val="IESUBodyText"/>
        <w:jc w:val="both"/>
      </w:pPr>
      <w:r w:rsidRPr="000A726A">
        <w:t xml:space="preserve">As you must be actively working in your role as a teacher when you apply, applications cannot be accepted from those on extended leave, such as long service </w:t>
      </w:r>
      <w:r>
        <w:t xml:space="preserve">leave </w:t>
      </w:r>
      <w:r w:rsidRPr="000A726A">
        <w:t xml:space="preserve">or </w:t>
      </w:r>
      <w:r>
        <w:t>parental absence</w:t>
      </w:r>
      <w:r w:rsidRPr="000A726A">
        <w:t xml:space="preserve">. </w:t>
      </w:r>
    </w:p>
    <w:bookmarkEnd w:id="187"/>
    <w:p w14:paraId="199AF0F9" w14:textId="459A0C66" w:rsidR="00305D05" w:rsidRPr="00CC3A27" w:rsidRDefault="00305D05" w:rsidP="00BD6D70">
      <w:pPr>
        <w:pStyle w:val="Heading3"/>
        <w:jc w:val="both"/>
      </w:pPr>
      <w:r w:rsidRPr="00CC3A27">
        <w:t>W</w:t>
      </w:r>
      <w:r>
        <w:t xml:space="preserve">hat happens if I </w:t>
      </w:r>
      <w:r w:rsidR="00F526A6">
        <w:t xml:space="preserve">cease employment with </w:t>
      </w:r>
      <w:r>
        <w:t>the Department of Education and Training</w:t>
      </w:r>
      <w:r w:rsidR="001F210D">
        <w:t xml:space="preserve"> while still completing my master’s course</w:t>
      </w:r>
      <w:r>
        <w:t xml:space="preserve">? </w:t>
      </w:r>
    </w:p>
    <w:p w14:paraId="351B85B8" w14:textId="032C7DFB" w:rsidR="003262A2" w:rsidRDefault="003262A2" w:rsidP="00BD6D70">
      <w:pPr>
        <w:pStyle w:val="IESUBodyText"/>
        <w:jc w:val="both"/>
      </w:pPr>
      <w:r>
        <w:t>As per the sponsorship agreement, p</w:t>
      </w:r>
      <w:r w:rsidR="001F210D">
        <w:t>rogram recipients</w:t>
      </w:r>
      <w:r w:rsidR="001A4D1D">
        <w:t xml:space="preserve"> who</w:t>
      </w:r>
      <w:r w:rsidR="00305D05">
        <w:t xml:space="preserve"> voluntarily </w:t>
      </w:r>
      <w:r w:rsidR="001A4D1D">
        <w:t>cease employment with the</w:t>
      </w:r>
      <w:r w:rsidR="00305D05">
        <w:t xml:space="preserve"> Department while</w:t>
      </w:r>
      <w:r w:rsidR="001F210D">
        <w:t xml:space="preserve"> still completing their master’s</w:t>
      </w:r>
      <w:r w:rsidR="00305D05">
        <w:t xml:space="preserve"> </w:t>
      </w:r>
      <w:r w:rsidR="001F210D">
        <w:t xml:space="preserve">course </w:t>
      </w:r>
      <w:r w:rsidR="00305D05">
        <w:t xml:space="preserve">will no longer be eligible </w:t>
      </w:r>
      <w:r w:rsidR="001A4D1D">
        <w:t>for</w:t>
      </w:r>
      <w:r w:rsidR="00305D05">
        <w:t xml:space="preserve"> funding </w:t>
      </w:r>
      <w:r w:rsidR="001F210D">
        <w:t>and will be withdrawn from the program.</w:t>
      </w:r>
      <w:r>
        <w:t xml:space="preserve"> They must also reimburse the Department for all costs associated with past units of study (whether passed or failed). </w:t>
      </w:r>
    </w:p>
    <w:p w14:paraId="5E3F776B" w14:textId="6AC9B259" w:rsidR="001F210D" w:rsidRDefault="003262A2" w:rsidP="00BD6D70">
      <w:pPr>
        <w:pStyle w:val="IESUBodyText"/>
        <w:jc w:val="both"/>
      </w:pPr>
      <w:r>
        <w:t>However, they may continue to study and complete their course at their own cost.</w:t>
      </w:r>
      <w:r w:rsidR="001F210D">
        <w:t xml:space="preserve"> </w:t>
      </w:r>
    </w:p>
    <w:p w14:paraId="41DE785C" w14:textId="5E3A8667" w:rsidR="001F210D" w:rsidRPr="00CC3A27" w:rsidRDefault="001F210D" w:rsidP="00BD6D70">
      <w:pPr>
        <w:pStyle w:val="Heading3"/>
        <w:jc w:val="both"/>
      </w:pPr>
      <w:r w:rsidRPr="00CC3A27">
        <w:t>W</w:t>
      </w:r>
      <w:r>
        <w:t xml:space="preserve">hat happens if I cease employment with the Department </w:t>
      </w:r>
      <w:r w:rsidR="000A726A">
        <w:t>in</w:t>
      </w:r>
      <w:r w:rsidR="003262A2">
        <w:t xml:space="preserve"> the three years after </w:t>
      </w:r>
      <w:r w:rsidR="000A726A">
        <w:t>my</w:t>
      </w:r>
      <w:r w:rsidR="003262A2">
        <w:t xml:space="preserve"> course completion date</w:t>
      </w:r>
      <w:r>
        <w:t xml:space="preserve">? </w:t>
      </w:r>
    </w:p>
    <w:p w14:paraId="048FA13A" w14:textId="349DCAFE" w:rsidR="00305D05" w:rsidRDefault="003262A2" w:rsidP="00BD6D70">
      <w:pPr>
        <w:pStyle w:val="IESUBodyText"/>
        <w:jc w:val="both"/>
      </w:pPr>
      <w:r w:rsidRPr="00CD4BD9">
        <w:t>R</w:t>
      </w:r>
      <w:r w:rsidR="00305D05">
        <w:t>ecipient</w:t>
      </w:r>
      <w:r>
        <w:t>s who</w:t>
      </w:r>
      <w:r w:rsidR="00305D05">
        <w:t xml:space="preserve"> voluntarily cease</w:t>
      </w:r>
      <w:r>
        <w:t xml:space="preserve"> employment with the</w:t>
      </w:r>
      <w:r w:rsidR="00305D05">
        <w:t xml:space="preserve"> Department </w:t>
      </w:r>
      <w:r w:rsidR="000A726A">
        <w:t>in this timeframe</w:t>
      </w:r>
      <w:r w:rsidR="00305D05">
        <w:t xml:space="preserve"> must </w:t>
      </w:r>
      <w:r>
        <w:t>reimburse</w:t>
      </w:r>
      <w:r w:rsidR="00305D05">
        <w:t xml:space="preserve"> the Department the full course fees</w:t>
      </w:r>
      <w:r>
        <w:t>,</w:t>
      </w:r>
      <w:r w:rsidR="00305D05">
        <w:t xml:space="preserve"> as per the sponsorship agreement.</w:t>
      </w:r>
    </w:p>
    <w:p w14:paraId="1528EDB0" w14:textId="2E052798" w:rsidR="00305D05" w:rsidRPr="00085C60" w:rsidRDefault="00B51DC2" w:rsidP="00BD6D70">
      <w:pPr>
        <w:pStyle w:val="Heading2"/>
        <w:jc w:val="both"/>
      </w:pPr>
      <w:r>
        <w:t>Courses</w:t>
      </w:r>
    </w:p>
    <w:p w14:paraId="2B05CE0B" w14:textId="77777777" w:rsidR="00B51DC2" w:rsidRPr="0039566E" w:rsidRDefault="00B51DC2" w:rsidP="00B51DC2">
      <w:pPr>
        <w:pStyle w:val="Heading3"/>
        <w:jc w:val="both"/>
      </w:pPr>
      <w:bookmarkStart w:id="188" w:name="_Toc88917339"/>
      <w:r w:rsidRPr="00B57D90">
        <w:t>Can I study online?</w:t>
      </w:r>
    </w:p>
    <w:p w14:paraId="18BE3E29" w14:textId="77777777" w:rsidR="00B51DC2" w:rsidRPr="00CE04FD" w:rsidRDefault="00B51DC2" w:rsidP="00B51DC2">
      <w:pPr>
        <w:pStyle w:val="IESUBodyText"/>
        <w:jc w:val="both"/>
      </w:pPr>
      <w:r>
        <w:t>Yes, all courses on offer are delivered online, with practicum placements conducted onsite.</w:t>
      </w:r>
    </w:p>
    <w:p w14:paraId="55636D48" w14:textId="77777777" w:rsidR="00B51DC2" w:rsidRPr="0003183A" w:rsidRDefault="00B51DC2" w:rsidP="00B51DC2">
      <w:pPr>
        <w:pStyle w:val="IESUBodyText"/>
        <w:jc w:val="both"/>
      </w:pPr>
      <w:r w:rsidRPr="006166EF">
        <w:t xml:space="preserve">Please note </w:t>
      </w:r>
      <w:r>
        <w:t xml:space="preserve">that </w:t>
      </w:r>
      <w:r w:rsidRPr="00B65321">
        <w:rPr>
          <w:b/>
          <w:bCs/>
        </w:rPr>
        <w:t>Master of Disability Studies</w:t>
      </w:r>
      <w:r w:rsidRPr="006166EF">
        <w:t xml:space="preserve"> </w:t>
      </w:r>
      <w:r w:rsidRPr="006166EF">
        <w:rPr>
          <w:b/>
          <w:bCs/>
        </w:rPr>
        <w:t>– Macquarie University</w:t>
      </w:r>
      <w:r>
        <w:rPr>
          <w:b/>
          <w:bCs/>
        </w:rPr>
        <w:t xml:space="preserve"> </w:t>
      </w:r>
      <w:r w:rsidRPr="006166EF">
        <w:t>has a compulsory online conference</w:t>
      </w:r>
      <w:r>
        <w:t>.</w:t>
      </w:r>
    </w:p>
    <w:p w14:paraId="62643A72" w14:textId="77777777" w:rsidR="00B51DC2" w:rsidRPr="0020517D" w:rsidRDefault="00B51DC2" w:rsidP="00B51DC2">
      <w:pPr>
        <w:pStyle w:val="IESUBodyText"/>
        <w:jc w:val="both"/>
        <w:rPr>
          <w:b/>
          <w:bCs/>
        </w:rPr>
      </w:pPr>
      <w:r w:rsidRPr="00201913">
        <w:lastRenderedPageBreak/>
        <w:t>If you specialise in blindness/low vision as part of your course, you will be required to complete four days of compulsory online conference (one day per week for four weeks) in Semester 1.</w:t>
      </w:r>
      <w:r w:rsidRPr="006166EF">
        <w:t xml:space="preserve"> </w:t>
      </w:r>
    </w:p>
    <w:p w14:paraId="3A2318B5" w14:textId="77777777" w:rsidR="00B51DC2" w:rsidRPr="003A0B8A" w:rsidRDefault="00B51DC2" w:rsidP="000B77E5">
      <w:pPr>
        <w:keepNext/>
        <w:keepLines/>
        <w:spacing w:before="160" w:after="80" w:line="264" w:lineRule="auto"/>
        <w:jc w:val="both"/>
        <w:outlineLvl w:val="2"/>
        <w:rPr>
          <w:rFonts w:asciiTheme="majorHAnsi" w:eastAsiaTheme="majorEastAsia" w:hAnsiTheme="majorHAnsi" w:cs="Times New Roman (Headings CS)"/>
          <w:b/>
          <w:color w:val="500778" w:themeColor="accent5"/>
          <w:sz w:val="24"/>
          <w:lang w:val="en-GB"/>
        </w:rPr>
      </w:pPr>
      <w:r w:rsidRPr="003A0B8A">
        <w:rPr>
          <w:rFonts w:asciiTheme="majorHAnsi" w:eastAsiaTheme="majorEastAsia" w:hAnsiTheme="majorHAnsi" w:cs="Times New Roman (Headings CS)"/>
          <w:b/>
          <w:color w:val="500778" w:themeColor="accent5"/>
          <w:sz w:val="24"/>
          <w:lang w:val="en-GB"/>
        </w:rPr>
        <w:t>Do I have to study full</w:t>
      </w:r>
      <w:r>
        <w:rPr>
          <w:rFonts w:asciiTheme="majorHAnsi" w:eastAsiaTheme="majorEastAsia" w:hAnsiTheme="majorHAnsi" w:cs="Times New Roman (Headings CS)"/>
          <w:b/>
          <w:color w:val="500778" w:themeColor="accent5"/>
          <w:sz w:val="24"/>
          <w:lang w:val="en-GB"/>
        </w:rPr>
        <w:t>-</w:t>
      </w:r>
      <w:r w:rsidRPr="003A0B8A">
        <w:rPr>
          <w:rFonts w:asciiTheme="majorHAnsi" w:eastAsiaTheme="majorEastAsia" w:hAnsiTheme="majorHAnsi" w:cs="Times New Roman (Headings CS)"/>
          <w:b/>
          <w:color w:val="500778" w:themeColor="accent5"/>
          <w:sz w:val="24"/>
          <w:lang w:val="en-GB"/>
        </w:rPr>
        <w:t>time?</w:t>
      </w:r>
    </w:p>
    <w:p w14:paraId="6F77A3CE" w14:textId="77777777" w:rsidR="00B51DC2" w:rsidRPr="00825FAE" w:rsidRDefault="00B51DC2" w:rsidP="00B51DC2">
      <w:pPr>
        <w:pStyle w:val="IESUBodyText"/>
        <w:jc w:val="both"/>
      </w:pPr>
      <w:r>
        <w:t>No, p</w:t>
      </w:r>
      <w:r w:rsidRPr="00825FAE">
        <w:t xml:space="preserve">art-time study </w:t>
      </w:r>
      <w:r>
        <w:t>is preferred,</w:t>
      </w:r>
      <w:r w:rsidRPr="00825FAE">
        <w:t xml:space="preserve"> </w:t>
      </w:r>
      <w:r>
        <w:t>to allow you</w:t>
      </w:r>
      <w:r w:rsidRPr="00825FAE">
        <w:t xml:space="preserve"> to effectively balance </w:t>
      </w:r>
      <w:r>
        <w:t>your</w:t>
      </w:r>
      <w:r w:rsidRPr="00825FAE">
        <w:t xml:space="preserve"> study, work and personal commitments.</w:t>
      </w:r>
      <w:r w:rsidRPr="00825FAE">
        <w:rPr>
          <w:b/>
          <w:bCs/>
        </w:rPr>
        <w:t xml:space="preserve"> </w:t>
      </w:r>
    </w:p>
    <w:p w14:paraId="5BD3FDAF" w14:textId="77777777" w:rsidR="00B51DC2" w:rsidRPr="006C0490" w:rsidRDefault="00B51DC2" w:rsidP="00B51DC2">
      <w:pPr>
        <w:pStyle w:val="IESUBodyText"/>
        <w:jc w:val="both"/>
        <w:rPr>
          <w:color w:val="FF0000"/>
        </w:rPr>
      </w:pPr>
      <w:r w:rsidRPr="0020517D">
        <w:rPr>
          <w:b/>
          <w:bCs/>
        </w:rPr>
        <w:t>Please note:</w:t>
      </w:r>
      <w:r w:rsidRPr="003D196D">
        <w:t xml:space="preserve"> Round 8 recipients commencing study in Semester/Trimester 2, 2022 must complete their course by </w:t>
      </w:r>
      <w:r w:rsidRPr="003D196D">
        <w:rPr>
          <w:b/>
          <w:bCs/>
        </w:rPr>
        <w:t>31 December 2026</w:t>
      </w:r>
      <w:r w:rsidRPr="003D196D">
        <w:t>.</w:t>
      </w:r>
    </w:p>
    <w:p w14:paraId="5E333494" w14:textId="77777777" w:rsidR="00305D05" w:rsidRPr="00497043" w:rsidRDefault="00305D05" w:rsidP="00BD6D70">
      <w:pPr>
        <w:pStyle w:val="Heading3"/>
        <w:jc w:val="both"/>
      </w:pPr>
      <w:r w:rsidRPr="00497043">
        <w:t xml:space="preserve">Will </w:t>
      </w:r>
      <w:r>
        <w:t>I</w:t>
      </w:r>
      <w:r w:rsidRPr="00497043">
        <w:t xml:space="preserve"> incur a </w:t>
      </w:r>
      <w:r>
        <w:t>H</w:t>
      </w:r>
      <w:r w:rsidRPr="00497043">
        <w:t xml:space="preserve">igher </w:t>
      </w:r>
      <w:r>
        <w:t>E</w:t>
      </w:r>
      <w:r w:rsidRPr="00497043">
        <w:t xml:space="preserve">ducation </w:t>
      </w:r>
      <w:r>
        <w:t>C</w:t>
      </w:r>
      <w:r w:rsidRPr="00497043">
        <w:t xml:space="preserve">ontribution </w:t>
      </w:r>
      <w:r>
        <w:t>S</w:t>
      </w:r>
      <w:r w:rsidRPr="00497043">
        <w:t>cheme (</w:t>
      </w:r>
      <w:r>
        <w:t>HECS</w:t>
      </w:r>
      <w:r w:rsidRPr="00497043">
        <w:t>) debt for my course?</w:t>
      </w:r>
      <w:bookmarkEnd w:id="188"/>
    </w:p>
    <w:p w14:paraId="6D750215" w14:textId="0B669B70" w:rsidR="00305D05" w:rsidRPr="00497043" w:rsidRDefault="00305D05" w:rsidP="00BD6D70">
      <w:pPr>
        <w:pStyle w:val="IESUBodyText"/>
        <w:jc w:val="both"/>
      </w:pPr>
      <w:r w:rsidRPr="000D2363">
        <w:t>Recipien</w:t>
      </w:r>
      <w:r>
        <w:t>t</w:t>
      </w:r>
      <w:r w:rsidRPr="000D2363">
        <w:t xml:space="preserve">s will not incur a HECS debt for their </w:t>
      </w:r>
      <w:r w:rsidR="003262A2">
        <w:t>m</w:t>
      </w:r>
      <w:r w:rsidRPr="000D2363">
        <w:t xml:space="preserve">aster’s course. This </w:t>
      </w:r>
      <w:r>
        <w:t>program</w:t>
      </w:r>
      <w:r w:rsidRPr="000D2363">
        <w:t xml:space="preserve"> cover</w:t>
      </w:r>
      <w:r>
        <w:t>s</w:t>
      </w:r>
      <w:r w:rsidRPr="000D2363">
        <w:t xml:space="preserve"> the tuition fees for a full-fee</w:t>
      </w:r>
      <w:r w:rsidR="003262A2">
        <w:t>-</w:t>
      </w:r>
      <w:r w:rsidRPr="000D2363">
        <w:t>paying place, not a Commonwealth</w:t>
      </w:r>
      <w:r w:rsidR="000A726A">
        <w:t xml:space="preserve"> </w:t>
      </w:r>
      <w:r w:rsidRPr="000D2363">
        <w:t>supported place that attracts HECS.</w:t>
      </w:r>
    </w:p>
    <w:p w14:paraId="3CDDC42F" w14:textId="77777777" w:rsidR="00305D05" w:rsidRDefault="00305D05" w:rsidP="00BD6D70">
      <w:pPr>
        <w:pStyle w:val="Heading3"/>
        <w:jc w:val="both"/>
      </w:pPr>
      <w:bookmarkStart w:id="189" w:name="_Toc88917340"/>
      <w:r w:rsidRPr="00CE04FD">
        <w:t>Can I take study leave days when completing my approved course?</w:t>
      </w:r>
      <w:bookmarkEnd w:id="189"/>
    </w:p>
    <w:p w14:paraId="7C7C8B07" w14:textId="5786E1A1" w:rsidR="00B44D7B" w:rsidRDefault="004710FD" w:rsidP="00BD6D70">
      <w:pPr>
        <w:pStyle w:val="IESUBodyText"/>
        <w:jc w:val="both"/>
      </w:pPr>
      <w:bookmarkStart w:id="190" w:name="_Hlk92990562"/>
      <w:r w:rsidRPr="007163AC">
        <w:rPr>
          <w:rFonts w:cstheme="minorHAnsi"/>
          <w:color w:val="000000"/>
          <w:szCs w:val="22"/>
        </w:rPr>
        <w:t>Applications for study leave, paid or unpaid, may be approved as required and in accordance with the</w:t>
      </w:r>
      <w:r>
        <w:rPr>
          <w:rFonts w:cstheme="minorHAnsi"/>
          <w:color w:val="000000"/>
          <w:szCs w:val="22"/>
        </w:rPr>
        <w:t xml:space="preserve"> Department’s</w:t>
      </w:r>
      <w:r w:rsidRPr="007163AC">
        <w:rPr>
          <w:rFonts w:cstheme="minorHAnsi"/>
          <w:color w:val="000000"/>
          <w:szCs w:val="22"/>
        </w:rPr>
        <w:t> </w:t>
      </w:r>
      <w:hyperlink r:id="rId64" w:tgtFrame="_blank" w:tooltip="https://www2.education.vic.gov.au/pal/study-leave-teaching-service/policy-and-guidelines" w:history="1">
        <w:r>
          <w:rPr>
            <w:rStyle w:val="Hyperlink"/>
          </w:rPr>
          <w:t>study leave policies</w:t>
        </w:r>
      </w:hyperlink>
      <w:r w:rsidRPr="007163AC">
        <w:rPr>
          <w:rStyle w:val="Hyperlink"/>
        </w:rPr>
        <w:t>.</w:t>
      </w:r>
      <w:r w:rsidRPr="007163AC" w:rsidDel="007163AC">
        <w:rPr>
          <w:rFonts w:cstheme="minorHAnsi"/>
          <w:color w:val="000000"/>
          <w:szCs w:val="22"/>
        </w:rPr>
        <w:t xml:space="preserve"> </w:t>
      </w:r>
      <w:bookmarkEnd w:id="190"/>
      <w:r w:rsidR="00B32234" w:rsidRPr="00D917D1">
        <w:t>It is expected that a principal</w:t>
      </w:r>
      <w:r w:rsidR="003A6174">
        <w:t xml:space="preserve"> or</w:t>
      </w:r>
      <w:r w:rsidR="00B32234" w:rsidRPr="00D917D1">
        <w:t xml:space="preserve"> manager will grant a recipient a reasonable number of paid study leave days to attend their examinations, </w:t>
      </w:r>
      <w:r w:rsidR="00B32234">
        <w:t>plus</w:t>
      </w:r>
      <w:r w:rsidR="00B32234" w:rsidRPr="00D917D1">
        <w:t xml:space="preserve"> one day of paid study leave </w:t>
      </w:r>
      <w:r w:rsidR="00B32234">
        <w:t xml:space="preserve">(or part there-of) </w:t>
      </w:r>
      <w:r w:rsidR="00B32234" w:rsidRPr="00D917D1">
        <w:t>to attend their graduation ceremony.</w:t>
      </w:r>
    </w:p>
    <w:p w14:paraId="6C68EFD6" w14:textId="77777777" w:rsidR="00305D05" w:rsidRDefault="00305D05" w:rsidP="00BD6D70">
      <w:pPr>
        <w:pStyle w:val="Heading3"/>
        <w:jc w:val="both"/>
      </w:pPr>
      <w:bookmarkStart w:id="191" w:name="_Toc88917341"/>
      <w:r>
        <w:t>What happens if I</w:t>
      </w:r>
      <w:r w:rsidRPr="00497043">
        <w:t xml:space="preserve"> receive an invoice from the university?</w:t>
      </w:r>
      <w:bookmarkEnd w:id="191"/>
    </w:p>
    <w:p w14:paraId="10C5D776" w14:textId="24171BA4" w:rsidR="00305D05" w:rsidRDefault="00305D05" w:rsidP="00BD6D70">
      <w:pPr>
        <w:pStyle w:val="IESUBodyText"/>
        <w:jc w:val="both"/>
      </w:pPr>
      <w:r w:rsidRPr="00BC780B">
        <w:t xml:space="preserve">The </w:t>
      </w:r>
      <w:r>
        <w:t>Department</w:t>
      </w:r>
      <w:r w:rsidRPr="00BC780B">
        <w:t xml:space="preserve"> and the universities have </w:t>
      </w:r>
      <w:r w:rsidR="00E23534">
        <w:t>agreed</w:t>
      </w:r>
      <w:r w:rsidRPr="00BC780B">
        <w:t xml:space="preserve"> that invoice</w:t>
      </w:r>
      <w:r w:rsidR="00E23534">
        <w:t>s</w:t>
      </w:r>
      <w:r w:rsidRPr="00BC780B">
        <w:t xml:space="preserve"> for course fees will be sent to the IESU once the</w:t>
      </w:r>
      <w:r w:rsidR="00E23534">
        <w:t xml:space="preserve"> </w:t>
      </w:r>
      <w:r w:rsidRPr="00BC780B">
        <w:t>census date has passed.</w:t>
      </w:r>
    </w:p>
    <w:p w14:paraId="10E780F1" w14:textId="7ED73538" w:rsidR="00305D05" w:rsidRPr="000C62DE" w:rsidRDefault="00305D05" w:rsidP="00BD6D70">
      <w:pPr>
        <w:pStyle w:val="IESUBodyText"/>
        <w:jc w:val="both"/>
      </w:pPr>
      <w:r>
        <w:t xml:space="preserve">If you receive an invoice from your university, please forward it to the </w:t>
      </w:r>
      <w:hyperlink r:id="rId65" w:history="1">
        <w:r w:rsidRPr="00934623">
          <w:rPr>
            <w:rStyle w:val="Hyperlink"/>
          </w:rPr>
          <w:t>IESU</w:t>
        </w:r>
      </w:hyperlink>
      <w:r>
        <w:t>.</w:t>
      </w:r>
    </w:p>
    <w:bookmarkEnd w:id="180"/>
    <w:p w14:paraId="56793A6A" w14:textId="77777777" w:rsidR="00B44D7B" w:rsidRPr="00F61C16" w:rsidRDefault="00B44D7B" w:rsidP="00F61C16">
      <w:r w:rsidRPr="00F61C16">
        <w:br w:type="page"/>
      </w:r>
    </w:p>
    <w:p w14:paraId="24F34AC0" w14:textId="7402D0BF" w:rsidR="00F45F0A" w:rsidRPr="00D574AA" w:rsidRDefault="00D574AA" w:rsidP="00C32A12">
      <w:pPr>
        <w:pStyle w:val="Heading1"/>
      </w:pPr>
      <w:bookmarkStart w:id="192" w:name="_Toc88917342"/>
      <w:bookmarkStart w:id="193" w:name="_Toc88917397"/>
      <w:bookmarkStart w:id="194" w:name="_Toc88917531"/>
      <w:bookmarkStart w:id="195" w:name="_Ref92533805"/>
      <w:bookmarkStart w:id="196" w:name="_Ref92533811"/>
      <w:bookmarkStart w:id="197" w:name="_Ref92533816"/>
      <w:bookmarkStart w:id="198" w:name="_Toc92635991"/>
      <w:bookmarkStart w:id="199" w:name="_Toc89076039"/>
      <w:r w:rsidRPr="00D574AA">
        <w:lastRenderedPageBreak/>
        <w:t>Appendix</w:t>
      </w:r>
      <w:r>
        <w:t xml:space="preserve"> </w:t>
      </w:r>
      <w:r w:rsidR="00305D05">
        <w:t>B</w:t>
      </w:r>
      <w:r>
        <w:t>:</w:t>
      </w:r>
      <w:r w:rsidRPr="00D574AA">
        <w:t xml:space="preserve"> </w:t>
      </w:r>
      <w:r w:rsidR="00305D05">
        <w:t>P</w:t>
      </w:r>
      <w:r w:rsidRPr="00D574AA">
        <w:t>racticum</w:t>
      </w:r>
      <w:bookmarkEnd w:id="192"/>
      <w:bookmarkEnd w:id="193"/>
      <w:bookmarkEnd w:id="194"/>
      <w:bookmarkEnd w:id="195"/>
      <w:bookmarkEnd w:id="196"/>
      <w:bookmarkEnd w:id="197"/>
      <w:bookmarkEnd w:id="198"/>
      <w:r w:rsidR="00305D05">
        <w:t xml:space="preserve"> </w:t>
      </w:r>
      <w:bookmarkEnd w:id="199"/>
    </w:p>
    <w:p w14:paraId="5ED25B75" w14:textId="322D05A4" w:rsidR="003006FE" w:rsidRPr="003006FE" w:rsidRDefault="003006FE" w:rsidP="00293E49">
      <w:pPr>
        <w:pStyle w:val="IESUBodyText"/>
        <w:jc w:val="both"/>
      </w:pPr>
      <w:r>
        <w:t xml:space="preserve">This </w:t>
      </w:r>
      <w:r w:rsidR="00F6148F">
        <w:t>is</w:t>
      </w:r>
      <w:r>
        <w:t xml:space="preserve"> an overview of</w:t>
      </w:r>
      <w:r w:rsidR="00D574AA">
        <w:t xml:space="preserve"> the practicum</w:t>
      </w:r>
      <w:r w:rsidR="00305D05">
        <w:t xml:space="preserve"> (practical placement)</w:t>
      </w:r>
      <w:r w:rsidR="00D574AA">
        <w:t xml:space="preserve"> requirements of </w:t>
      </w:r>
      <w:r w:rsidR="00F6148F">
        <w:t>the</w:t>
      </w:r>
      <w:r>
        <w:t xml:space="preserve"> </w:t>
      </w:r>
      <w:r w:rsidR="008C5E9F">
        <w:t>university</w:t>
      </w:r>
      <w:r w:rsidR="00D574AA">
        <w:t xml:space="preserve"> courses in the program</w:t>
      </w:r>
      <w:r w:rsidR="008C5E9F">
        <w:t>.</w:t>
      </w:r>
      <w:r>
        <w:t xml:space="preserve"> </w:t>
      </w:r>
    </w:p>
    <w:p w14:paraId="78A6A786" w14:textId="37F7944F" w:rsidR="00F45F0A" w:rsidRPr="007F3274" w:rsidRDefault="00F45F0A" w:rsidP="00FD04E2">
      <w:pPr>
        <w:pStyle w:val="Heading2"/>
      </w:pPr>
      <w:bookmarkStart w:id="200" w:name="_Toc88917343"/>
      <w:bookmarkStart w:id="201" w:name="_Toc88917398"/>
      <w:r w:rsidRPr="007F3274">
        <w:t>Australian Catholic University</w:t>
      </w:r>
      <w:r w:rsidR="00D574AA">
        <w:t xml:space="preserve"> </w:t>
      </w:r>
      <w:r w:rsidR="00E3210D">
        <w:t xml:space="preserve">– </w:t>
      </w:r>
      <w:r w:rsidRPr="007F3274">
        <w:t>Master of Education (Inclusive Practice)</w:t>
      </w:r>
      <w:bookmarkEnd w:id="200"/>
      <w:bookmarkEnd w:id="201"/>
    </w:p>
    <w:p w14:paraId="2C75ACC7" w14:textId="61E45B5C" w:rsidR="00F45F0A" w:rsidRDefault="00D574AA" w:rsidP="00293E49">
      <w:pPr>
        <w:pStyle w:val="IESUBodyText"/>
        <w:jc w:val="both"/>
      </w:pPr>
      <w:r>
        <w:t>For</w:t>
      </w:r>
      <w:r w:rsidR="00F45F0A" w:rsidRPr="006166EF">
        <w:t xml:space="preserve"> the duration of the course, students are required to complete 45 days of </w:t>
      </w:r>
      <w:r w:rsidR="00520958">
        <w:t xml:space="preserve">practicum </w:t>
      </w:r>
      <w:r w:rsidR="00F45F0A" w:rsidRPr="006166EF">
        <w:t xml:space="preserve">placement. </w:t>
      </w:r>
      <w:r w:rsidR="00F45F0A">
        <w:t xml:space="preserve">Fifteen </w:t>
      </w:r>
      <w:r w:rsidR="00F45F0A" w:rsidRPr="006166EF">
        <w:t>days</w:t>
      </w:r>
      <w:r w:rsidR="00520958">
        <w:t xml:space="preserve"> </w:t>
      </w:r>
      <w:r w:rsidR="00F45F0A" w:rsidRPr="006166EF">
        <w:t xml:space="preserve">can be </w:t>
      </w:r>
      <w:r>
        <w:t xml:space="preserve">completed at </w:t>
      </w:r>
      <w:r w:rsidR="00F45F0A" w:rsidRPr="006166EF">
        <w:t>the</w:t>
      </w:r>
      <w:r>
        <w:t xml:space="preserve"> teacher’s</w:t>
      </w:r>
      <w:r w:rsidR="00F45F0A" w:rsidRPr="006166EF">
        <w:t xml:space="preserve"> home school without CRT</w:t>
      </w:r>
      <w:r>
        <w:t>. The remaining</w:t>
      </w:r>
      <w:r w:rsidR="00F45F0A" w:rsidRPr="006166EF">
        <w:t xml:space="preserve"> 30 days </w:t>
      </w:r>
      <w:r>
        <w:t xml:space="preserve">should be completed at </w:t>
      </w:r>
      <w:r w:rsidR="00520958">
        <w:t>a different</w:t>
      </w:r>
      <w:r>
        <w:t xml:space="preserve"> school</w:t>
      </w:r>
      <w:r w:rsidR="00520958">
        <w:t>, which</w:t>
      </w:r>
      <w:r w:rsidR="00F45F0A" w:rsidRPr="006166EF">
        <w:t xml:space="preserve"> cater</w:t>
      </w:r>
      <w:r w:rsidR="00520958">
        <w:t>s</w:t>
      </w:r>
      <w:r w:rsidR="00F45F0A" w:rsidRPr="006166EF">
        <w:t xml:space="preserve"> for students with diverse learning needs. </w:t>
      </w:r>
      <w:r w:rsidRPr="006166EF">
        <w:t>Th</w:t>
      </w:r>
      <w:r>
        <w:t>e practicum is to</w:t>
      </w:r>
      <w:r w:rsidRPr="006166EF">
        <w:t xml:space="preserve"> </w:t>
      </w:r>
      <w:r w:rsidR="00F45F0A" w:rsidRPr="006166EF">
        <w:t>be completed in Semester 2.</w:t>
      </w:r>
    </w:p>
    <w:tbl>
      <w:tblPr>
        <w:tblStyle w:val="TableGrid4"/>
        <w:tblW w:w="9634" w:type="dxa"/>
        <w:tblLayout w:type="fixed"/>
        <w:tblLook w:val="0420" w:firstRow="1" w:lastRow="0" w:firstColumn="0" w:lastColumn="0" w:noHBand="0" w:noVBand="1"/>
        <w:tblCaption w:val="PRACTICUM"/>
      </w:tblPr>
      <w:tblGrid>
        <w:gridCol w:w="4817"/>
        <w:gridCol w:w="4817"/>
      </w:tblGrid>
      <w:tr w:rsidR="00076969" w14:paraId="5835F53F" w14:textId="77777777" w:rsidTr="00076969">
        <w:trPr>
          <w:cnfStyle w:val="100000000000" w:firstRow="1" w:lastRow="0" w:firstColumn="0" w:lastColumn="0" w:oddVBand="0" w:evenVBand="0" w:oddHBand="0" w:evenHBand="0" w:firstRowFirstColumn="0" w:firstRowLastColumn="0" w:lastRowFirstColumn="0" w:lastRowLastColumn="0"/>
          <w:trHeight w:val="290"/>
        </w:trPr>
        <w:tc>
          <w:tcPr>
            <w:tcW w:w="4817" w:type="dxa"/>
            <w:noWrap/>
          </w:tcPr>
          <w:p w14:paraId="65F5C5C9" w14:textId="06A93458" w:rsidR="00076969" w:rsidRPr="00572BC1" w:rsidRDefault="00076969" w:rsidP="00076969">
            <w:pPr>
              <w:pStyle w:val="TableHead"/>
              <w:rPr>
                <w:b/>
                <w:bCs/>
              </w:rPr>
            </w:pPr>
            <w:r w:rsidRPr="00572BC1">
              <w:rPr>
                <w:b/>
                <w:bCs/>
              </w:rPr>
              <w:t>EDFX605</w:t>
            </w:r>
          </w:p>
        </w:tc>
        <w:tc>
          <w:tcPr>
            <w:tcW w:w="4817" w:type="dxa"/>
            <w:noWrap/>
          </w:tcPr>
          <w:p w14:paraId="20B1988C" w14:textId="457E0BD1" w:rsidR="00076969" w:rsidRPr="00572BC1" w:rsidRDefault="00076969" w:rsidP="00076969">
            <w:pPr>
              <w:pStyle w:val="TableHead"/>
              <w:rPr>
                <w:b/>
                <w:bCs/>
              </w:rPr>
            </w:pPr>
            <w:r w:rsidRPr="00572BC1">
              <w:rPr>
                <w:b/>
                <w:bCs/>
              </w:rPr>
              <w:t>EDFX605</w:t>
            </w:r>
          </w:p>
        </w:tc>
      </w:tr>
      <w:tr w:rsidR="00076969" w14:paraId="10447832" w14:textId="77777777" w:rsidTr="00076969">
        <w:trPr>
          <w:trHeight w:val="290"/>
        </w:trPr>
        <w:tc>
          <w:tcPr>
            <w:tcW w:w="4817" w:type="dxa"/>
            <w:noWrap/>
            <w:hideMark/>
          </w:tcPr>
          <w:p w14:paraId="6E58482E" w14:textId="0F981D48" w:rsidR="00076969" w:rsidRPr="00520958" w:rsidRDefault="00076969" w:rsidP="00FD04E2">
            <w:pPr>
              <w:pStyle w:val="xTableBullet1"/>
              <w:rPr>
                <w:b/>
                <w:bCs/>
              </w:rPr>
            </w:pPr>
            <w:r w:rsidRPr="00520958">
              <w:t>15 days of practicum</w:t>
            </w:r>
          </w:p>
          <w:p w14:paraId="087AC59C" w14:textId="77777777" w:rsidR="004F7165" w:rsidRPr="004F7165" w:rsidRDefault="004F7165" w:rsidP="00FD04E2">
            <w:pPr>
              <w:pStyle w:val="xTableBullet1"/>
            </w:pPr>
            <w:r w:rsidRPr="008C5F63">
              <w:t>CRT not required</w:t>
            </w:r>
            <w:r w:rsidRPr="00FD04E2">
              <w:rPr>
                <w:color w:val="000000"/>
              </w:rPr>
              <w:t xml:space="preserve"> </w:t>
            </w:r>
          </w:p>
          <w:p w14:paraId="6C41AF9E" w14:textId="29965D01" w:rsidR="00076969" w:rsidRPr="002B0B25" w:rsidRDefault="00076969" w:rsidP="00FD04E2">
            <w:pPr>
              <w:pStyle w:val="xTableBullet1"/>
            </w:pPr>
            <w:r w:rsidRPr="00FD04E2">
              <w:rPr>
                <w:color w:val="000000"/>
              </w:rPr>
              <w:t>Completed in home school in Semester 2, weeks 1–3 (August)</w:t>
            </w:r>
          </w:p>
        </w:tc>
        <w:tc>
          <w:tcPr>
            <w:tcW w:w="4817" w:type="dxa"/>
            <w:noWrap/>
            <w:hideMark/>
          </w:tcPr>
          <w:p w14:paraId="784341C1" w14:textId="77777777" w:rsidR="00076969" w:rsidRPr="00076969" w:rsidRDefault="00076969" w:rsidP="00FD04E2">
            <w:pPr>
              <w:pStyle w:val="xTableBullet1"/>
            </w:pPr>
            <w:r w:rsidRPr="00520958">
              <w:t xml:space="preserve">30 days </w:t>
            </w:r>
            <w:r>
              <w:t>of practicum</w:t>
            </w:r>
          </w:p>
          <w:p w14:paraId="473E8A24" w14:textId="77777777" w:rsidR="00076969" w:rsidRPr="00076969" w:rsidRDefault="00076969" w:rsidP="00FD04E2">
            <w:pPr>
              <w:pStyle w:val="xTableBullet1"/>
            </w:pPr>
            <w:r w:rsidRPr="00520958">
              <w:t xml:space="preserve">CRT required </w:t>
            </w:r>
          </w:p>
          <w:p w14:paraId="36CA7703" w14:textId="6194F354" w:rsidR="00076969" w:rsidRPr="00076969" w:rsidRDefault="00076969" w:rsidP="00076969">
            <w:pPr>
              <w:pStyle w:val="xTableBullet1"/>
            </w:pPr>
            <w:r w:rsidRPr="00520958">
              <w:t>Completed in alternative setting in Semester 2, weeks 4–9 (August – October)</w:t>
            </w:r>
          </w:p>
        </w:tc>
      </w:tr>
    </w:tbl>
    <w:p w14:paraId="4E1CDBF7" w14:textId="26369C54" w:rsidR="00F45F0A" w:rsidRPr="007F3274" w:rsidRDefault="00F45F0A" w:rsidP="00FD04E2">
      <w:pPr>
        <w:pStyle w:val="Heading2"/>
      </w:pPr>
      <w:bookmarkStart w:id="202" w:name="_Toc88917344"/>
      <w:bookmarkStart w:id="203" w:name="_Toc88917399"/>
      <w:bookmarkStart w:id="204" w:name="_Hlk75868041"/>
      <w:r w:rsidRPr="007F3274">
        <w:t>Deakin University</w:t>
      </w:r>
      <w:r w:rsidR="00BB542E" w:rsidRPr="007F3274">
        <w:t xml:space="preserve"> </w:t>
      </w:r>
      <w:r w:rsidR="00D574AA">
        <w:t>–</w:t>
      </w:r>
      <w:r w:rsidR="00BB542E" w:rsidRPr="007F3274">
        <w:t xml:space="preserve"> </w:t>
      </w:r>
      <w:r w:rsidRPr="007F3274">
        <w:t>Master of Specialist Inclusive Education</w:t>
      </w:r>
      <w:bookmarkEnd w:id="202"/>
      <w:bookmarkEnd w:id="203"/>
    </w:p>
    <w:p w14:paraId="442F751D" w14:textId="6A8F9F95" w:rsidR="00F45F0A" w:rsidRDefault="00F45F0A" w:rsidP="00280AB0">
      <w:pPr>
        <w:pStyle w:val="IESUBodyText"/>
        <w:jc w:val="both"/>
      </w:pPr>
      <w:r>
        <w:t xml:space="preserve">Practicum consists of </w:t>
      </w:r>
      <w:r w:rsidR="00520958">
        <w:t>three</w:t>
      </w:r>
      <w:r>
        <w:t xml:space="preserve"> 15-day practicum units/blocks</w:t>
      </w:r>
      <w:r w:rsidR="00520958">
        <w:t>, detailed below.</w:t>
      </w:r>
      <w:r>
        <w:t xml:space="preserve"> </w:t>
      </w:r>
    </w:p>
    <w:tbl>
      <w:tblPr>
        <w:tblStyle w:val="TableGrid4"/>
        <w:tblW w:w="9617" w:type="dxa"/>
        <w:tblLayout w:type="fixed"/>
        <w:tblLook w:val="0420" w:firstRow="1" w:lastRow="0" w:firstColumn="0" w:lastColumn="0" w:noHBand="0" w:noVBand="1"/>
        <w:tblCaption w:val="PRACTICUM"/>
      </w:tblPr>
      <w:tblGrid>
        <w:gridCol w:w="3205"/>
        <w:gridCol w:w="3206"/>
        <w:gridCol w:w="3206"/>
      </w:tblGrid>
      <w:tr w:rsidR="0032060F" w14:paraId="6342AB5C" w14:textId="42414057" w:rsidTr="00CC2D58">
        <w:trPr>
          <w:cnfStyle w:val="100000000000" w:firstRow="1" w:lastRow="0" w:firstColumn="0" w:lastColumn="0" w:oddVBand="0" w:evenVBand="0" w:oddHBand="0" w:evenHBand="0" w:firstRowFirstColumn="0" w:firstRowLastColumn="0" w:lastRowFirstColumn="0" w:lastRowLastColumn="0"/>
          <w:trHeight w:val="168"/>
        </w:trPr>
        <w:tc>
          <w:tcPr>
            <w:tcW w:w="3205" w:type="dxa"/>
            <w:noWrap/>
          </w:tcPr>
          <w:p w14:paraId="3D76C98B" w14:textId="3EB54A43" w:rsidR="0032060F" w:rsidRPr="00572BC1" w:rsidRDefault="0032060F" w:rsidP="00705C75">
            <w:pPr>
              <w:pStyle w:val="TableHead"/>
              <w:rPr>
                <w:b/>
                <w:bCs/>
              </w:rPr>
            </w:pPr>
            <w:r w:rsidRPr="00572BC1">
              <w:rPr>
                <w:b/>
                <w:bCs/>
              </w:rPr>
              <w:t>EEI703</w:t>
            </w:r>
            <w:r w:rsidR="00A66160" w:rsidRPr="00572BC1">
              <w:rPr>
                <w:b/>
                <w:bCs/>
              </w:rPr>
              <w:t>*</w:t>
            </w:r>
          </w:p>
        </w:tc>
        <w:tc>
          <w:tcPr>
            <w:tcW w:w="3206" w:type="dxa"/>
            <w:noWrap/>
          </w:tcPr>
          <w:p w14:paraId="111EBCEE" w14:textId="6D77CDF0" w:rsidR="0032060F" w:rsidRPr="00572BC1" w:rsidRDefault="0032060F" w:rsidP="00705C75">
            <w:pPr>
              <w:pStyle w:val="TableHead"/>
              <w:rPr>
                <w:b/>
                <w:bCs/>
              </w:rPr>
            </w:pPr>
            <w:r w:rsidRPr="00572BC1">
              <w:rPr>
                <w:b/>
                <w:bCs/>
              </w:rPr>
              <w:t>EEI704</w:t>
            </w:r>
            <w:r w:rsidR="00A66160" w:rsidRPr="00572BC1">
              <w:rPr>
                <w:b/>
                <w:bCs/>
              </w:rPr>
              <w:t>*</w:t>
            </w:r>
          </w:p>
        </w:tc>
        <w:tc>
          <w:tcPr>
            <w:tcW w:w="3206" w:type="dxa"/>
          </w:tcPr>
          <w:p w14:paraId="5C4E12CF" w14:textId="568AAD82" w:rsidR="0032060F" w:rsidRPr="00572BC1" w:rsidRDefault="0032060F" w:rsidP="00705C75">
            <w:pPr>
              <w:pStyle w:val="TableHead"/>
              <w:rPr>
                <w:b/>
                <w:bCs/>
              </w:rPr>
            </w:pPr>
            <w:r w:rsidRPr="00572BC1">
              <w:rPr>
                <w:b/>
                <w:bCs/>
              </w:rPr>
              <w:t>EEI705</w:t>
            </w:r>
            <w:r w:rsidR="00A66160" w:rsidRPr="00572BC1">
              <w:rPr>
                <w:b/>
                <w:bCs/>
              </w:rPr>
              <w:t>*</w:t>
            </w:r>
          </w:p>
        </w:tc>
      </w:tr>
      <w:tr w:rsidR="0032060F" w14:paraId="0B0303A3" w14:textId="3A347ACC" w:rsidTr="00CC2D58">
        <w:trPr>
          <w:trHeight w:val="168"/>
        </w:trPr>
        <w:tc>
          <w:tcPr>
            <w:tcW w:w="3205" w:type="dxa"/>
            <w:noWrap/>
            <w:hideMark/>
          </w:tcPr>
          <w:p w14:paraId="40B34C37" w14:textId="22E9F876" w:rsidR="0032060F" w:rsidRPr="00BB11FA" w:rsidRDefault="0032060F" w:rsidP="00FD04E2">
            <w:pPr>
              <w:pStyle w:val="xTableBullet1"/>
            </w:pPr>
            <w:r w:rsidRPr="008C5F63">
              <w:t>15 days</w:t>
            </w:r>
          </w:p>
          <w:p w14:paraId="397FA609" w14:textId="77777777" w:rsidR="0032060F" w:rsidRPr="00BB11FA" w:rsidRDefault="0032060F" w:rsidP="00FD04E2">
            <w:pPr>
              <w:pStyle w:val="xTableBullet1"/>
            </w:pPr>
            <w:r w:rsidRPr="008C5F63">
              <w:t>Completed in home school</w:t>
            </w:r>
          </w:p>
          <w:p w14:paraId="6AB80123" w14:textId="711168C1" w:rsidR="0032060F" w:rsidRPr="002B0B25" w:rsidRDefault="0032060F" w:rsidP="00FD04E2">
            <w:pPr>
              <w:pStyle w:val="xTableBullet1"/>
            </w:pPr>
            <w:r w:rsidRPr="008C5F63">
              <w:t>CRT not required</w:t>
            </w:r>
          </w:p>
        </w:tc>
        <w:tc>
          <w:tcPr>
            <w:tcW w:w="3206" w:type="dxa"/>
            <w:noWrap/>
            <w:hideMark/>
          </w:tcPr>
          <w:p w14:paraId="750F69D3" w14:textId="77777777" w:rsidR="0032060F" w:rsidRPr="00874F32" w:rsidRDefault="0032060F" w:rsidP="0032060F">
            <w:pPr>
              <w:pStyle w:val="xTableBullet1"/>
              <w:rPr>
                <w:b/>
                <w:bCs/>
              </w:rPr>
            </w:pPr>
            <w:r w:rsidRPr="00874F32">
              <w:t>15 days</w:t>
            </w:r>
          </w:p>
          <w:p w14:paraId="6B5BB671" w14:textId="77777777" w:rsidR="0032060F" w:rsidRPr="00BB11FA" w:rsidRDefault="0032060F" w:rsidP="0032060F">
            <w:pPr>
              <w:pStyle w:val="xTableBullet1"/>
            </w:pPr>
            <w:r w:rsidRPr="00874F32">
              <w:t>Completed in home school</w:t>
            </w:r>
          </w:p>
          <w:p w14:paraId="33A2E39E" w14:textId="3872F161" w:rsidR="0032060F" w:rsidRPr="00076969" w:rsidRDefault="0032060F" w:rsidP="0032060F">
            <w:pPr>
              <w:pStyle w:val="xTableBullet1"/>
            </w:pPr>
            <w:r w:rsidRPr="001B506E">
              <w:t>CRT not required</w:t>
            </w:r>
          </w:p>
        </w:tc>
        <w:tc>
          <w:tcPr>
            <w:tcW w:w="3206" w:type="dxa"/>
          </w:tcPr>
          <w:p w14:paraId="0BE435F7" w14:textId="04ED9ED6" w:rsidR="0032060F" w:rsidRPr="00BB11FA" w:rsidRDefault="0032060F" w:rsidP="0032060F">
            <w:pPr>
              <w:pStyle w:val="xTableBullet1"/>
            </w:pPr>
            <w:r w:rsidRPr="001B506E">
              <w:t>15 days</w:t>
            </w:r>
          </w:p>
          <w:p w14:paraId="5C3E6B81" w14:textId="77777777" w:rsidR="0032060F" w:rsidRDefault="0032060F" w:rsidP="0032060F">
            <w:pPr>
              <w:pStyle w:val="xTableBullet1"/>
            </w:pPr>
            <w:r w:rsidRPr="001B506E">
              <w:t>Alternative setting</w:t>
            </w:r>
          </w:p>
          <w:p w14:paraId="0A57B7A8" w14:textId="38A99178" w:rsidR="0032060F" w:rsidRPr="00520958" w:rsidRDefault="0032060F" w:rsidP="00A66160">
            <w:pPr>
              <w:pStyle w:val="xTableBullet1"/>
              <w:keepNext/>
            </w:pPr>
            <w:r w:rsidRPr="001B506E">
              <w:t>CRT required</w:t>
            </w:r>
          </w:p>
        </w:tc>
      </w:tr>
    </w:tbl>
    <w:p w14:paraId="76833D80" w14:textId="0576A0CF" w:rsidR="00A66160" w:rsidRPr="00A66160" w:rsidRDefault="00A66160">
      <w:pPr>
        <w:pStyle w:val="Caption"/>
        <w:rPr>
          <w:b w:val="0"/>
          <w:bCs/>
          <w:color w:val="auto"/>
          <w:sz w:val="18"/>
          <w:szCs w:val="18"/>
        </w:rPr>
      </w:pPr>
      <w:r w:rsidRPr="00A66160">
        <w:rPr>
          <w:b w:val="0"/>
          <w:bCs/>
          <w:color w:val="auto"/>
          <w:sz w:val="18"/>
          <w:szCs w:val="18"/>
        </w:rPr>
        <w:t>* All blocks must be completed.</w:t>
      </w:r>
    </w:p>
    <w:p w14:paraId="45918E6E" w14:textId="4C3E0B86" w:rsidR="00680437" w:rsidRPr="00874F32" w:rsidRDefault="00F45F0A" w:rsidP="005055DD">
      <w:pPr>
        <w:pStyle w:val="IESUBodyText"/>
        <w:jc w:val="both"/>
        <w:rPr>
          <w:rFonts w:eastAsia="Times New Roman"/>
        </w:rPr>
      </w:pPr>
      <w:r w:rsidRPr="00FD04E2">
        <w:rPr>
          <w:rFonts w:eastAsia="Times New Roman"/>
        </w:rPr>
        <w:t>Practicum units are to be undertaken sequentially</w:t>
      </w:r>
      <w:r w:rsidR="00680437">
        <w:rPr>
          <w:rFonts w:eastAsia="Times New Roman"/>
        </w:rPr>
        <w:t xml:space="preserve">, with </w:t>
      </w:r>
      <w:r w:rsidR="00680437" w:rsidRPr="00874F32">
        <w:rPr>
          <w:rFonts w:eastAsia="Times New Roman"/>
        </w:rPr>
        <w:t>EEI703</w:t>
      </w:r>
      <w:r w:rsidR="00680437">
        <w:rPr>
          <w:rFonts w:eastAsia="Times New Roman"/>
        </w:rPr>
        <w:t xml:space="preserve"> in</w:t>
      </w:r>
      <w:r w:rsidR="00680437" w:rsidRPr="00874F32">
        <w:rPr>
          <w:rFonts w:eastAsia="Times New Roman"/>
        </w:rPr>
        <w:t xml:space="preserve"> Trimester 1, EEI704 </w:t>
      </w:r>
      <w:r w:rsidR="00680437">
        <w:rPr>
          <w:rFonts w:eastAsia="Times New Roman"/>
        </w:rPr>
        <w:t xml:space="preserve">in </w:t>
      </w:r>
      <w:r w:rsidR="00680437" w:rsidRPr="00874F32">
        <w:rPr>
          <w:rFonts w:eastAsia="Times New Roman"/>
        </w:rPr>
        <w:t>Trimester 2</w:t>
      </w:r>
      <w:r w:rsidR="00680437">
        <w:rPr>
          <w:rFonts w:eastAsia="Times New Roman"/>
        </w:rPr>
        <w:t xml:space="preserve"> and</w:t>
      </w:r>
      <w:r w:rsidR="00680437" w:rsidRPr="00874F32">
        <w:rPr>
          <w:rFonts w:eastAsia="Times New Roman"/>
        </w:rPr>
        <w:t xml:space="preserve"> EEI705 </w:t>
      </w:r>
      <w:r w:rsidR="00680437">
        <w:rPr>
          <w:rFonts w:eastAsia="Times New Roman"/>
        </w:rPr>
        <w:t xml:space="preserve">in </w:t>
      </w:r>
      <w:r w:rsidR="00680437" w:rsidRPr="00874F32">
        <w:rPr>
          <w:rFonts w:eastAsia="Times New Roman"/>
        </w:rPr>
        <w:t>Trimester 1</w:t>
      </w:r>
      <w:r w:rsidR="00680437">
        <w:rPr>
          <w:rFonts w:eastAsia="Times New Roman"/>
        </w:rPr>
        <w:t xml:space="preserve"> of the</w:t>
      </w:r>
      <w:r w:rsidR="00680437" w:rsidRPr="00874F32">
        <w:rPr>
          <w:rFonts w:eastAsia="Times New Roman"/>
        </w:rPr>
        <w:t xml:space="preserve"> following year.</w:t>
      </w:r>
    </w:p>
    <w:p w14:paraId="598F1045" w14:textId="2B1CB8EE" w:rsidR="00A51873" w:rsidRPr="002C2BC3" w:rsidRDefault="00680437" w:rsidP="005055DD">
      <w:pPr>
        <w:pStyle w:val="IESUBodyText"/>
        <w:jc w:val="both"/>
      </w:pPr>
      <w:r w:rsidRPr="002C2BC3">
        <w:t>Undertaking</w:t>
      </w:r>
      <w:r>
        <w:t xml:space="preserve"> practicum units in a different order is</w:t>
      </w:r>
      <w:r w:rsidRPr="002C2BC3">
        <w:t xml:space="preserve"> </w:t>
      </w:r>
      <w:r w:rsidR="00F45F0A" w:rsidRPr="002C2BC3">
        <w:t xml:space="preserve">at the discretion of the course director. </w:t>
      </w:r>
    </w:p>
    <w:p w14:paraId="449D7EE6" w14:textId="19049D87" w:rsidR="00F45F0A" w:rsidRDefault="006F2685" w:rsidP="005055DD">
      <w:pPr>
        <w:pStyle w:val="IESUBodyText"/>
        <w:jc w:val="both"/>
      </w:pPr>
      <w:r>
        <w:t xml:space="preserve">For more </w:t>
      </w:r>
      <w:r w:rsidRPr="002C2BC3">
        <w:t>information</w:t>
      </w:r>
      <w:r>
        <w:t>, see</w:t>
      </w:r>
      <w:r w:rsidR="00680437">
        <w:t xml:space="preserve"> </w:t>
      </w:r>
      <w:hyperlink r:id="rId66" w:history="1">
        <w:r w:rsidR="00F45F0A" w:rsidRPr="00B76405">
          <w:rPr>
            <w:rStyle w:val="Hyperlink"/>
            <w:rFonts w:eastAsia="Times New Roman"/>
          </w:rPr>
          <w:t>Deakin University</w:t>
        </w:r>
        <w:r w:rsidRPr="00B76405">
          <w:rPr>
            <w:rStyle w:val="Hyperlink"/>
            <w:rFonts w:eastAsia="Times New Roman"/>
          </w:rPr>
          <w:t>’s</w:t>
        </w:r>
        <w:r w:rsidR="00680437" w:rsidRPr="00B76405">
          <w:rPr>
            <w:rStyle w:val="Hyperlink"/>
            <w:rFonts w:eastAsia="Times New Roman"/>
          </w:rPr>
          <w:t xml:space="preserve"> </w:t>
        </w:r>
        <w:r w:rsidRPr="00B76405">
          <w:rPr>
            <w:rStyle w:val="Hyperlink"/>
            <w:rFonts w:eastAsia="Times New Roman"/>
          </w:rPr>
          <w:t>placement policies</w:t>
        </w:r>
      </w:hyperlink>
      <w:r>
        <w:t>.</w:t>
      </w:r>
    </w:p>
    <w:p w14:paraId="7A09E9D1" w14:textId="0C687A3F" w:rsidR="007A4486" w:rsidRDefault="007A4486" w:rsidP="007A4486">
      <w:pPr>
        <w:pStyle w:val="IESUBodyText"/>
        <w:rPr>
          <w:rFonts w:asciiTheme="majorHAnsi" w:eastAsiaTheme="majorEastAsia" w:hAnsiTheme="majorHAnsi" w:cs="Times New Roman (Headings CS)"/>
          <w:b/>
          <w:color w:val="004C97" w:themeColor="accent2"/>
          <w:sz w:val="32"/>
          <w:szCs w:val="26"/>
        </w:rPr>
      </w:pPr>
      <w:bookmarkStart w:id="205" w:name="_Toc88917345"/>
      <w:bookmarkStart w:id="206" w:name="_Toc88917400"/>
      <w:r w:rsidRPr="007A4486">
        <w:rPr>
          <w:rFonts w:asciiTheme="majorHAnsi" w:eastAsiaTheme="majorEastAsia" w:hAnsiTheme="majorHAnsi" w:cs="Times New Roman (Headings CS)"/>
          <w:b/>
          <w:color w:val="004C97" w:themeColor="accent2"/>
          <w:sz w:val="32"/>
          <w:szCs w:val="26"/>
        </w:rPr>
        <w:t>La Trobe University - Master of Education (Inclusion and Diversity)</w:t>
      </w:r>
    </w:p>
    <w:p w14:paraId="695BF27B" w14:textId="086618FF" w:rsidR="007A4486" w:rsidRDefault="007A4486" w:rsidP="0031497F">
      <w:pPr>
        <w:pStyle w:val="IESUBodyText"/>
        <w:jc w:val="both"/>
      </w:pPr>
      <w:r>
        <w:t>S</w:t>
      </w:r>
      <w:r w:rsidRPr="006166EF">
        <w:t xml:space="preserve">tudents are required to complete 45 days of </w:t>
      </w:r>
      <w:r>
        <w:t xml:space="preserve">practicum </w:t>
      </w:r>
      <w:r w:rsidRPr="006166EF">
        <w:t>placement</w:t>
      </w:r>
      <w:r>
        <w:t xml:space="preserve"> and can complete this in either </w:t>
      </w:r>
      <w:r w:rsidR="00CD7BCF">
        <w:t>s</w:t>
      </w:r>
      <w:r>
        <w:t>emester 1 or 2</w:t>
      </w:r>
      <w:r w:rsidRPr="006166EF">
        <w:t>.</w:t>
      </w:r>
      <w:r>
        <w:t xml:space="preserve"> The placement subject EDU5SCL can be completed in the first or second year of the course. Credit can be awarded for up to 30 days for prior experience with diverse learning needs, provided evidence is </w:t>
      </w:r>
      <w:r w:rsidR="00DE2691">
        <w:t>supplied</w:t>
      </w:r>
      <w:r>
        <w:t xml:space="preserve">. A minimum of fifteen </w:t>
      </w:r>
      <w:r w:rsidRPr="006166EF">
        <w:t>days</w:t>
      </w:r>
      <w:r>
        <w:t xml:space="preserve"> must be completed in an alternative setting and will require CRT replacement. </w:t>
      </w:r>
    </w:p>
    <w:p w14:paraId="27BB7DFB" w14:textId="29388F2F" w:rsidR="00F45F0A" w:rsidRPr="007F3274" w:rsidRDefault="00F45F0A" w:rsidP="00FD04E2">
      <w:pPr>
        <w:pStyle w:val="Heading2"/>
      </w:pPr>
      <w:r w:rsidRPr="007F3274">
        <w:lastRenderedPageBreak/>
        <w:t>Macquarie University</w:t>
      </w:r>
      <w:r w:rsidR="00FE70AF" w:rsidRPr="007F3274">
        <w:t xml:space="preserve"> </w:t>
      </w:r>
      <w:r w:rsidR="00A51873">
        <w:t>–</w:t>
      </w:r>
      <w:r w:rsidR="00FE70AF" w:rsidRPr="007F3274">
        <w:t xml:space="preserve"> </w:t>
      </w:r>
      <w:r w:rsidRPr="007F3274">
        <w:t>Master of Disability Studies</w:t>
      </w:r>
      <w:bookmarkEnd w:id="205"/>
      <w:bookmarkEnd w:id="206"/>
    </w:p>
    <w:tbl>
      <w:tblPr>
        <w:tblStyle w:val="TableGrid4"/>
        <w:tblW w:w="9629" w:type="dxa"/>
        <w:tblLook w:val="0420" w:firstRow="1" w:lastRow="0" w:firstColumn="0" w:lastColumn="0" w:noHBand="0" w:noVBand="1"/>
      </w:tblPr>
      <w:tblGrid>
        <w:gridCol w:w="4952"/>
        <w:gridCol w:w="4677"/>
      </w:tblGrid>
      <w:tr w:rsidR="00601EBD" w:rsidRPr="00FE3239" w14:paraId="5529BB33" w14:textId="77777777" w:rsidTr="00705C75">
        <w:trPr>
          <w:cnfStyle w:val="100000000000" w:firstRow="1" w:lastRow="0" w:firstColumn="0" w:lastColumn="0" w:oddVBand="0" w:evenVBand="0" w:oddHBand="0" w:evenHBand="0" w:firstRowFirstColumn="0" w:firstRowLastColumn="0" w:lastRowFirstColumn="0" w:lastRowLastColumn="0"/>
          <w:trHeight w:val="290"/>
        </w:trPr>
        <w:tc>
          <w:tcPr>
            <w:tcW w:w="9629" w:type="dxa"/>
            <w:gridSpan w:val="2"/>
            <w:noWrap/>
            <w:hideMark/>
          </w:tcPr>
          <w:p w14:paraId="65359F36" w14:textId="0FE9A74B" w:rsidR="00601EBD" w:rsidRPr="00BA1042" w:rsidRDefault="007A2A33" w:rsidP="00705C75">
            <w:pPr>
              <w:pStyle w:val="TableHead"/>
              <w:jc w:val="center"/>
              <w:rPr>
                <w:b/>
                <w:bCs/>
              </w:rPr>
            </w:pPr>
            <w:bookmarkStart w:id="207" w:name="_Hlk90459358"/>
            <w:r w:rsidRPr="00BA1042">
              <w:rPr>
                <w:b/>
                <w:bCs/>
                <w:lang w:val="en-GB"/>
              </w:rPr>
              <w:t>SPED8910</w:t>
            </w:r>
          </w:p>
        </w:tc>
      </w:tr>
      <w:tr w:rsidR="00601EBD" w:rsidRPr="0052391D" w14:paraId="763C5C22" w14:textId="77777777" w:rsidTr="00705C75">
        <w:trPr>
          <w:trHeight w:val="290"/>
        </w:trPr>
        <w:tc>
          <w:tcPr>
            <w:tcW w:w="4952" w:type="dxa"/>
            <w:shd w:val="clear" w:color="auto" w:fill="D9D9D9" w:themeFill="background1" w:themeFillShade="D9"/>
            <w:noWrap/>
          </w:tcPr>
          <w:p w14:paraId="3CFF7289" w14:textId="77777777" w:rsidR="00601EBD" w:rsidRPr="00C352E0" w:rsidRDefault="00601EBD" w:rsidP="00705C75">
            <w:pPr>
              <w:pStyle w:val="Tablebody"/>
              <w:rPr>
                <w:color w:val="0090DA" w:themeColor="accent1"/>
              </w:rPr>
            </w:pPr>
            <w:r>
              <w:t>&lt;Block 1&gt;*</w:t>
            </w:r>
          </w:p>
        </w:tc>
        <w:tc>
          <w:tcPr>
            <w:tcW w:w="4677" w:type="dxa"/>
            <w:shd w:val="clear" w:color="auto" w:fill="D9D9D9" w:themeFill="background1" w:themeFillShade="D9"/>
            <w:noWrap/>
          </w:tcPr>
          <w:p w14:paraId="2ED9D7E6" w14:textId="77777777" w:rsidR="00601EBD" w:rsidRPr="00FE3239" w:rsidRDefault="00601EBD" w:rsidP="00705C75">
            <w:pPr>
              <w:pStyle w:val="Tablebody"/>
            </w:pPr>
            <w:r>
              <w:t>&lt;Block 2&gt;*</w:t>
            </w:r>
          </w:p>
        </w:tc>
      </w:tr>
      <w:tr w:rsidR="00601EBD" w:rsidRPr="0052391D" w14:paraId="39FAAB07" w14:textId="77777777" w:rsidTr="00705C75">
        <w:trPr>
          <w:trHeight w:val="290"/>
        </w:trPr>
        <w:tc>
          <w:tcPr>
            <w:tcW w:w="4952" w:type="dxa"/>
            <w:noWrap/>
            <w:hideMark/>
          </w:tcPr>
          <w:p w14:paraId="04A76C6E" w14:textId="2E5669BA" w:rsidR="00601EBD" w:rsidRPr="00C352E0" w:rsidRDefault="00601EBD" w:rsidP="00FD04E2">
            <w:pPr>
              <w:pStyle w:val="xTableBullet1"/>
            </w:pPr>
            <w:r>
              <w:t>15</w:t>
            </w:r>
            <w:r w:rsidRPr="00FD04E2">
              <w:t xml:space="preserve"> days </w:t>
            </w:r>
          </w:p>
          <w:p w14:paraId="25F776FA" w14:textId="09F53832" w:rsidR="00601EBD" w:rsidRPr="00C352E0" w:rsidRDefault="00601EBD" w:rsidP="00FD04E2">
            <w:pPr>
              <w:pStyle w:val="xTableBullet1"/>
            </w:pPr>
            <w:r w:rsidRPr="00FD04E2">
              <w:t>CRT required</w:t>
            </w:r>
          </w:p>
          <w:p w14:paraId="219C2572" w14:textId="77777777" w:rsidR="00601EBD" w:rsidRPr="00FE3239" w:rsidRDefault="00601EBD" w:rsidP="00FD04E2">
            <w:pPr>
              <w:pStyle w:val="xTableBullet1"/>
            </w:pPr>
            <w:r w:rsidRPr="00FD04E2">
              <w:t>Completed in an alternative setting</w:t>
            </w:r>
          </w:p>
        </w:tc>
        <w:tc>
          <w:tcPr>
            <w:tcW w:w="4677" w:type="dxa"/>
            <w:noWrap/>
            <w:hideMark/>
          </w:tcPr>
          <w:p w14:paraId="7E554AF8" w14:textId="12E4D099" w:rsidR="00601EBD" w:rsidRPr="00FE3239" w:rsidRDefault="00601EBD" w:rsidP="00FD04E2">
            <w:pPr>
              <w:pStyle w:val="xTableBullet1"/>
              <w:rPr>
                <w:b/>
                <w:bCs/>
              </w:rPr>
            </w:pPr>
            <w:r>
              <w:t>15</w:t>
            </w:r>
            <w:r w:rsidRPr="00FE3239">
              <w:t xml:space="preserve"> days </w:t>
            </w:r>
          </w:p>
          <w:p w14:paraId="292A1404" w14:textId="17AA4756" w:rsidR="00601EBD" w:rsidRPr="00FE3239" w:rsidRDefault="00601EBD" w:rsidP="00FD04E2">
            <w:pPr>
              <w:pStyle w:val="xTableBullet1"/>
              <w:rPr>
                <w:b/>
                <w:bCs/>
              </w:rPr>
            </w:pPr>
            <w:r w:rsidRPr="00FE3239">
              <w:t>CRT required</w:t>
            </w:r>
          </w:p>
          <w:p w14:paraId="4E4EA41C" w14:textId="77777777" w:rsidR="00601EBD" w:rsidRPr="0052391D" w:rsidRDefault="00601EBD" w:rsidP="00FD04E2">
            <w:pPr>
              <w:pStyle w:val="xTableBullet1"/>
              <w:keepNext/>
              <w:rPr>
                <w:b/>
                <w:bCs/>
              </w:rPr>
            </w:pPr>
            <w:r w:rsidRPr="00FE3239">
              <w:rPr>
                <w:color w:val="000000"/>
              </w:rPr>
              <w:t xml:space="preserve">Completed in </w:t>
            </w:r>
            <w:r w:rsidRPr="00FE3239">
              <w:rPr>
                <w:lang w:eastAsia="en-AU"/>
              </w:rPr>
              <w:t>an alternative setting</w:t>
            </w:r>
          </w:p>
        </w:tc>
      </w:tr>
    </w:tbl>
    <w:p w14:paraId="468130B0" w14:textId="5E9C0DA1" w:rsidR="00601EBD" w:rsidRPr="00A66160" w:rsidRDefault="00601EBD" w:rsidP="00C63A5F">
      <w:pPr>
        <w:pStyle w:val="Caption"/>
        <w:spacing w:line="360" w:lineRule="auto"/>
        <w:jc w:val="both"/>
        <w:rPr>
          <w:b w:val="0"/>
          <w:bCs/>
          <w:color w:val="auto"/>
          <w:sz w:val="18"/>
          <w:szCs w:val="18"/>
        </w:rPr>
      </w:pPr>
      <w:r w:rsidRPr="00A66160">
        <w:rPr>
          <w:b w:val="0"/>
          <w:bCs/>
          <w:color w:val="auto"/>
          <w:sz w:val="18"/>
          <w:szCs w:val="18"/>
        </w:rPr>
        <w:t>* Both blocks must be completed.</w:t>
      </w:r>
      <w:r w:rsidR="00627D2C">
        <w:rPr>
          <w:b w:val="0"/>
          <w:bCs/>
          <w:color w:val="auto"/>
          <w:sz w:val="18"/>
          <w:szCs w:val="18"/>
        </w:rPr>
        <w:t xml:space="preserve"> One block can be completed in the</w:t>
      </w:r>
      <w:r w:rsidR="00004FA7">
        <w:rPr>
          <w:b w:val="0"/>
          <w:bCs/>
          <w:color w:val="auto"/>
          <w:sz w:val="18"/>
          <w:szCs w:val="18"/>
        </w:rPr>
        <w:t xml:space="preserve"> student’s substantive </w:t>
      </w:r>
      <w:r w:rsidR="00913280">
        <w:rPr>
          <w:b w:val="0"/>
          <w:bCs/>
          <w:color w:val="auto"/>
          <w:sz w:val="18"/>
          <w:szCs w:val="18"/>
        </w:rPr>
        <w:t>school;</w:t>
      </w:r>
      <w:r w:rsidR="00004FA7">
        <w:rPr>
          <w:b w:val="0"/>
          <w:bCs/>
          <w:color w:val="auto"/>
          <w:sz w:val="18"/>
          <w:szCs w:val="18"/>
        </w:rPr>
        <w:t xml:space="preserve"> </w:t>
      </w:r>
      <w:r w:rsidR="00C63A5F">
        <w:rPr>
          <w:b w:val="0"/>
          <w:bCs/>
          <w:color w:val="auto"/>
          <w:sz w:val="18"/>
          <w:szCs w:val="18"/>
        </w:rPr>
        <w:t>however,</w:t>
      </w:r>
      <w:r w:rsidR="00627D2C">
        <w:rPr>
          <w:b w:val="0"/>
          <w:bCs/>
          <w:color w:val="auto"/>
          <w:sz w:val="18"/>
          <w:szCs w:val="18"/>
        </w:rPr>
        <w:t xml:space="preserve"> </w:t>
      </w:r>
      <w:r w:rsidR="002F5782">
        <w:rPr>
          <w:b w:val="0"/>
          <w:bCs/>
          <w:color w:val="auto"/>
          <w:sz w:val="18"/>
          <w:szCs w:val="18"/>
        </w:rPr>
        <w:t>the school will require a supervisor with a</w:t>
      </w:r>
      <w:r w:rsidR="00627D2C">
        <w:rPr>
          <w:b w:val="0"/>
          <w:bCs/>
          <w:color w:val="auto"/>
          <w:sz w:val="18"/>
          <w:szCs w:val="18"/>
        </w:rPr>
        <w:t xml:space="preserve"> master’s qualification in teaching</w:t>
      </w:r>
      <w:r w:rsidR="00004FA7">
        <w:rPr>
          <w:b w:val="0"/>
          <w:bCs/>
          <w:color w:val="auto"/>
          <w:sz w:val="18"/>
          <w:szCs w:val="18"/>
        </w:rPr>
        <w:t xml:space="preserve"> of the</w:t>
      </w:r>
      <w:r w:rsidR="00627D2C">
        <w:rPr>
          <w:b w:val="0"/>
          <w:bCs/>
          <w:color w:val="auto"/>
          <w:sz w:val="18"/>
          <w:szCs w:val="18"/>
        </w:rPr>
        <w:t xml:space="preserve"> deaf, or blind </w:t>
      </w:r>
      <w:r w:rsidR="00004FA7">
        <w:rPr>
          <w:b w:val="0"/>
          <w:bCs/>
          <w:color w:val="auto"/>
          <w:sz w:val="18"/>
          <w:szCs w:val="18"/>
        </w:rPr>
        <w:t>and</w:t>
      </w:r>
      <w:r w:rsidR="00627D2C">
        <w:rPr>
          <w:b w:val="0"/>
          <w:bCs/>
          <w:color w:val="auto"/>
          <w:sz w:val="18"/>
          <w:szCs w:val="18"/>
        </w:rPr>
        <w:t xml:space="preserve"> low vision. </w:t>
      </w:r>
      <w:r w:rsidRPr="00A66160">
        <w:rPr>
          <w:b w:val="0"/>
          <w:bCs/>
          <w:color w:val="auto"/>
          <w:sz w:val="18"/>
          <w:szCs w:val="18"/>
        </w:rPr>
        <w:t xml:space="preserve"> </w:t>
      </w:r>
    </w:p>
    <w:bookmarkEnd w:id="207"/>
    <w:p w14:paraId="4D0CC551" w14:textId="57332C4A" w:rsidR="00B76405" w:rsidRDefault="00B76405" w:rsidP="00FD04E2">
      <w:pPr>
        <w:pStyle w:val="Heading3"/>
        <w:rPr>
          <w:rFonts w:eastAsia="Times New Roman"/>
        </w:rPr>
      </w:pPr>
      <w:r>
        <w:rPr>
          <w:rFonts w:eastAsia="Times New Roman"/>
        </w:rPr>
        <w:t>Additional practicum requirements</w:t>
      </w:r>
    </w:p>
    <w:p w14:paraId="602BA579" w14:textId="3ADCC0B8" w:rsidR="00F45F0A" w:rsidRPr="0052391D" w:rsidRDefault="00F45F0A" w:rsidP="00257404">
      <w:pPr>
        <w:pStyle w:val="IESUbulletstyle"/>
      </w:pPr>
      <w:r w:rsidRPr="0052391D">
        <w:t>Placements</w:t>
      </w:r>
      <w:r w:rsidR="00B76405">
        <w:t xml:space="preserve"> must</w:t>
      </w:r>
      <w:r w:rsidRPr="0052391D">
        <w:t xml:space="preserve"> take place in the </w:t>
      </w:r>
      <w:r w:rsidR="00371616">
        <w:t>s</w:t>
      </w:r>
      <w:r w:rsidRPr="0052391D">
        <w:t>emester in which the student is enrolled (Semester 1</w:t>
      </w:r>
      <w:r w:rsidR="00B76405">
        <w:t>,</w:t>
      </w:r>
      <w:r w:rsidRPr="0052391D">
        <w:t xml:space="preserve"> </w:t>
      </w:r>
      <w:r w:rsidR="00B76405">
        <w:t xml:space="preserve">from </w:t>
      </w:r>
      <w:r w:rsidRPr="0052391D">
        <w:t>February</w:t>
      </w:r>
      <w:r w:rsidR="00B76405">
        <w:t xml:space="preserve"> to </w:t>
      </w:r>
      <w:r w:rsidRPr="0052391D">
        <w:t>June</w:t>
      </w:r>
      <w:r w:rsidR="00B76405">
        <w:t>,</w:t>
      </w:r>
      <w:r w:rsidRPr="0052391D">
        <w:t xml:space="preserve"> </w:t>
      </w:r>
      <w:r w:rsidRPr="00627D2C">
        <w:t>OR</w:t>
      </w:r>
      <w:r w:rsidRPr="0052391D">
        <w:t xml:space="preserve"> Semester 2</w:t>
      </w:r>
      <w:r w:rsidR="00B76405">
        <w:t>,</w:t>
      </w:r>
      <w:r w:rsidRPr="0052391D">
        <w:t xml:space="preserve"> </w:t>
      </w:r>
      <w:r w:rsidR="00B76405">
        <w:t xml:space="preserve">from </w:t>
      </w:r>
      <w:r w:rsidRPr="0052391D">
        <w:t>August</w:t>
      </w:r>
      <w:r w:rsidR="00B76405">
        <w:t xml:space="preserve"> to </w:t>
      </w:r>
      <w:r w:rsidRPr="0052391D">
        <w:t>November).</w:t>
      </w:r>
    </w:p>
    <w:p w14:paraId="05780F58" w14:textId="77777777" w:rsidR="00F45F0A" w:rsidRPr="0052391D" w:rsidRDefault="00F45F0A" w:rsidP="00257404">
      <w:pPr>
        <w:pStyle w:val="IESUbulletstyle"/>
      </w:pPr>
      <w:r w:rsidRPr="0052391D">
        <w:t>Students must complete Auslan I (as part of passing SPED8935) before enrolling in the practicum unit.</w:t>
      </w:r>
    </w:p>
    <w:p w14:paraId="69F14429" w14:textId="66D4CB11" w:rsidR="00F45F0A" w:rsidRPr="0052391D" w:rsidRDefault="00F45F0A" w:rsidP="00257404">
      <w:pPr>
        <w:pStyle w:val="IESUbulletstyle"/>
      </w:pPr>
      <w:r w:rsidRPr="0052391D">
        <w:t>Students are not permitted to complete their practicum placements with their own team</w:t>
      </w:r>
      <w:r w:rsidR="008C5F63">
        <w:t>,</w:t>
      </w:r>
      <w:r w:rsidRPr="0052391D">
        <w:t xml:space="preserve"> </w:t>
      </w:r>
      <w:proofErr w:type="gramStart"/>
      <w:r w:rsidRPr="0052391D">
        <w:t>school</w:t>
      </w:r>
      <w:proofErr w:type="gramEnd"/>
      <w:r w:rsidR="008C5F63">
        <w:t xml:space="preserve"> or</w:t>
      </w:r>
      <w:r w:rsidRPr="0052391D">
        <w:t xml:space="preserve"> service, for the purposes of equity for all students.</w:t>
      </w:r>
    </w:p>
    <w:p w14:paraId="67D0C4A4" w14:textId="77777777" w:rsidR="00F45F0A" w:rsidRPr="0052391D" w:rsidRDefault="00F45F0A" w:rsidP="00257404">
      <w:pPr>
        <w:pStyle w:val="IESUbulletstyle"/>
      </w:pPr>
      <w:r w:rsidRPr="0052391D">
        <w:t xml:space="preserve">Placements must be in two different educational settings and be with a minimum of two different age groups and with two different </w:t>
      </w:r>
      <w:r>
        <w:t>s</w:t>
      </w:r>
      <w:r w:rsidRPr="0052391D">
        <w:t xml:space="preserve">upervising </w:t>
      </w:r>
      <w:r>
        <w:t>t</w:t>
      </w:r>
      <w:r w:rsidRPr="0052391D">
        <w:t>eachers.</w:t>
      </w:r>
    </w:p>
    <w:p w14:paraId="4F14A90F" w14:textId="0C7F4191" w:rsidR="00F45F0A" w:rsidRPr="0052391D" w:rsidRDefault="00F45F0A" w:rsidP="00257404">
      <w:pPr>
        <w:pStyle w:val="IESUbulletstyle"/>
      </w:pPr>
      <w:r w:rsidRPr="0052391D">
        <w:t xml:space="preserve">Students are fully supervised by the </w:t>
      </w:r>
      <w:r>
        <w:t>s</w:t>
      </w:r>
      <w:r w:rsidRPr="0052391D">
        <w:t xml:space="preserve">upervising </w:t>
      </w:r>
      <w:r>
        <w:t>t</w:t>
      </w:r>
      <w:r w:rsidRPr="0052391D">
        <w:t xml:space="preserve">eacher </w:t>
      </w:r>
      <w:r w:rsidR="008C5F63">
        <w:t xml:space="preserve">for the full period of their practicum </w:t>
      </w:r>
      <w:r w:rsidRPr="0052391D">
        <w:t>days.</w:t>
      </w:r>
    </w:p>
    <w:p w14:paraId="5CD768AE" w14:textId="1F2688DF" w:rsidR="00AD4FE0" w:rsidRPr="007414E5" w:rsidRDefault="00AD4FE0" w:rsidP="00257404">
      <w:pPr>
        <w:pStyle w:val="IESUbulletstyle"/>
      </w:pPr>
      <w:bookmarkStart w:id="208" w:name="_Toc88917346"/>
      <w:bookmarkStart w:id="209" w:name="_Toc88917401"/>
      <w:r w:rsidRPr="007414E5">
        <w:t xml:space="preserve">A ‘block of 15 days’ which could be 15 continuous days, </w:t>
      </w:r>
      <w:proofErr w:type="gramStart"/>
      <w:r w:rsidRPr="007414E5">
        <w:t>i.e.</w:t>
      </w:r>
      <w:proofErr w:type="gramEnd"/>
      <w:r w:rsidRPr="007414E5">
        <w:t xml:space="preserve"> Monday to Friday, or the same two days over 8 consecutive weeks (e.g. Monday and Tuesday for 8 weeks) etc.</w:t>
      </w:r>
    </w:p>
    <w:p w14:paraId="4ED7BF51" w14:textId="77777777" w:rsidR="00AD4FE0" w:rsidRPr="00627D2C" w:rsidRDefault="00AD4FE0" w:rsidP="00257404">
      <w:pPr>
        <w:pStyle w:val="IESUbulletstyle"/>
      </w:pPr>
      <w:r w:rsidRPr="00627D2C">
        <w:t>There can be no Prior Learning exemption related to current employment.</w:t>
      </w:r>
    </w:p>
    <w:p w14:paraId="45D353AD" w14:textId="676C8CF7" w:rsidR="00AD4FE0" w:rsidRPr="00627D2C" w:rsidRDefault="00AD4FE0" w:rsidP="00257404">
      <w:pPr>
        <w:pStyle w:val="IESUbulletstyle"/>
      </w:pPr>
      <w:bookmarkStart w:id="210" w:name="_Hlk90459941"/>
      <w:r w:rsidRPr="00627D2C">
        <w:t>Students are not permitted to receive a salary on practicum days.</w:t>
      </w:r>
    </w:p>
    <w:p w14:paraId="00E1FAD9" w14:textId="5C9BEEF5" w:rsidR="002C12EC" w:rsidRDefault="002C12EC" w:rsidP="002C12EC">
      <w:pPr>
        <w:pStyle w:val="Heading2"/>
      </w:pPr>
      <w:bookmarkStart w:id="211" w:name="_Hlk90303164"/>
      <w:bookmarkEnd w:id="210"/>
      <w:r w:rsidRPr="002C12EC">
        <w:t>Monash University – Master of Inclusive Education</w:t>
      </w:r>
    </w:p>
    <w:p w14:paraId="6D9DBA1C" w14:textId="21A9A9F2" w:rsidR="002C12EC" w:rsidRDefault="002C12EC" w:rsidP="002C12EC">
      <w:pPr>
        <w:rPr>
          <w:lang w:val="en-GB"/>
        </w:rPr>
      </w:pPr>
      <w:r>
        <w:rPr>
          <w:lang w:val="en-GB"/>
        </w:rPr>
        <w:t xml:space="preserve">For the duration of the course, students are required to complete 20 days of practicum placement, </w:t>
      </w:r>
      <w:r>
        <w:rPr>
          <w:rFonts w:ascii="Arial" w:hAnsi="Arial" w:cs="Arial"/>
          <w:sz w:val="21"/>
          <w:szCs w:val="21"/>
          <w:shd w:val="clear" w:color="auto" w:fill="FFFFFF"/>
        </w:rPr>
        <w:t>of which 5 days must be completed outside of their current place of employment</w:t>
      </w:r>
      <w:r>
        <w:rPr>
          <w:lang w:val="en-GB"/>
        </w:rPr>
        <w:t>.  The 5 days should be completed at a school which accommodates students with diverse learning needs.</w:t>
      </w:r>
    </w:p>
    <w:p w14:paraId="04E9747C" w14:textId="77777777" w:rsidR="002C12EC" w:rsidRDefault="002C12EC" w:rsidP="002C12EC">
      <w:pPr>
        <w:rPr>
          <w:lang w:val="en-GB"/>
        </w:rPr>
      </w:pPr>
    </w:p>
    <w:tbl>
      <w:tblPr>
        <w:tblStyle w:val="TableGrid4"/>
        <w:tblW w:w="9092" w:type="dxa"/>
        <w:tblLayout w:type="fixed"/>
        <w:tblLook w:val="0420" w:firstRow="1" w:lastRow="0" w:firstColumn="0" w:lastColumn="0" w:noHBand="0" w:noVBand="1"/>
        <w:tblCaption w:val="PRACTICUM"/>
      </w:tblPr>
      <w:tblGrid>
        <w:gridCol w:w="9092"/>
      </w:tblGrid>
      <w:tr w:rsidR="002C12EC" w:rsidRPr="00A40462" w14:paraId="52DD5CA5" w14:textId="77777777" w:rsidTr="002E0296">
        <w:trPr>
          <w:cnfStyle w:val="100000000000" w:firstRow="1" w:lastRow="0" w:firstColumn="0" w:lastColumn="0" w:oddVBand="0" w:evenVBand="0" w:oddHBand="0" w:evenHBand="0" w:firstRowFirstColumn="0" w:firstRowLastColumn="0" w:lastRowFirstColumn="0" w:lastRowLastColumn="0"/>
          <w:trHeight w:val="227"/>
        </w:trPr>
        <w:tc>
          <w:tcPr>
            <w:tcW w:w="9092" w:type="dxa"/>
            <w:noWrap/>
          </w:tcPr>
          <w:p w14:paraId="6F446322" w14:textId="5CA58A86" w:rsidR="002C12EC" w:rsidRPr="00BA1042" w:rsidRDefault="002C12EC" w:rsidP="00BA1042">
            <w:pPr>
              <w:jc w:val="center"/>
              <w:rPr>
                <w:b/>
                <w:bCs/>
                <w:lang w:val="en-GB"/>
              </w:rPr>
            </w:pPr>
            <w:r w:rsidRPr="00BA1042">
              <w:rPr>
                <w:b/>
                <w:bCs/>
                <w:lang w:val="en-GB"/>
              </w:rPr>
              <w:t>EDF5700</w:t>
            </w:r>
          </w:p>
        </w:tc>
      </w:tr>
      <w:tr w:rsidR="002C12EC" w:rsidRPr="00A40462" w14:paraId="7B72E3FB" w14:textId="77777777" w:rsidTr="002E0296">
        <w:trPr>
          <w:trHeight w:val="227"/>
        </w:trPr>
        <w:tc>
          <w:tcPr>
            <w:tcW w:w="9092" w:type="dxa"/>
            <w:noWrap/>
            <w:hideMark/>
          </w:tcPr>
          <w:p w14:paraId="35E1190F" w14:textId="77777777" w:rsidR="002C12EC" w:rsidRPr="002C12EC" w:rsidRDefault="002C12EC" w:rsidP="0032508E">
            <w:pPr>
              <w:pStyle w:val="ListParagraph"/>
              <w:numPr>
                <w:ilvl w:val="0"/>
                <w:numId w:val="9"/>
              </w:numPr>
              <w:rPr>
                <w:lang w:val="en-GB"/>
              </w:rPr>
            </w:pPr>
            <w:r w:rsidRPr="002C12EC">
              <w:rPr>
                <w:lang w:val="en-GB"/>
              </w:rPr>
              <w:t>20 days of practicum</w:t>
            </w:r>
          </w:p>
          <w:p w14:paraId="178B229A" w14:textId="3F056CDC" w:rsidR="002C12EC" w:rsidRPr="002C12EC" w:rsidRDefault="007D510D" w:rsidP="0032508E">
            <w:pPr>
              <w:pStyle w:val="ListParagraph"/>
              <w:numPr>
                <w:ilvl w:val="0"/>
                <w:numId w:val="9"/>
              </w:numPr>
              <w:rPr>
                <w:lang w:val="en-GB"/>
              </w:rPr>
            </w:pPr>
            <w:r>
              <w:rPr>
                <w:lang w:val="en-GB"/>
              </w:rPr>
              <w:t>(</w:t>
            </w:r>
            <w:r w:rsidR="002C12EC" w:rsidRPr="002C12EC">
              <w:rPr>
                <w:lang w:val="en-GB"/>
              </w:rPr>
              <w:t>CRT required for 5 days) external to the school of employment)</w:t>
            </w:r>
          </w:p>
          <w:p w14:paraId="4FBB32BB" w14:textId="77777777" w:rsidR="002C12EC" w:rsidRPr="002C12EC" w:rsidRDefault="002C12EC" w:rsidP="0032508E">
            <w:pPr>
              <w:pStyle w:val="ListParagraph"/>
              <w:numPr>
                <w:ilvl w:val="0"/>
                <w:numId w:val="9"/>
              </w:numPr>
              <w:rPr>
                <w:lang w:val="en-GB"/>
              </w:rPr>
            </w:pPr>
            <w:r w:rsidRPr="002C12EC">
              <w:rPr>
                <w:lang w:val="en-GB"/>
              </w:rPr>
              <w:t>Completed in Semester Two</w:t>
            </w:r>
          </w:p>
          <w:p w14:paraId="0DFDF767" w14:textId="7679B351" w:rsidR="002C12EC" w:rsidRPr="002C12EC" w:rsidRDefault="002C12EC" w:rsidP="002E0296">
            <w:pPr>
              <w:pStyle w:val="xTableBullet1"/>
              <w:numPr>
                <w:ilvl w:val="0"/>
                <w:numId w:val="0"/>
              </w:numPr>
            </w:pPr>
          </w:p>
        </w:tc>
      </w:tr>
    </w:tbl>
    <w:p w14:paraId="5F48EF5F" w14:textId="54C4295B" w:rsidR="00F45F0A" w:rsidRPr="007F3274" w:rsidRDefault="00F45F0A" w:rsidP="00FD04E2">
      <w:pPr>
        <w:pStyle w:val="Heading2"/>
      </w:pPr>
      <w:bookmarkStart w:id="212" w:name="_Hlk90460521"/>
      <w:bookmarkEnd w:id="211"/>
      <w:r w:rsidRPr="007F3274">
        <w:lastRenderedPageBreak/>
        <w:t xml:space="preserve">University of Melbourne </w:t>
      </w:r>
      <w:r w:rsidR="00A51873">
        <w:t>–</w:t>
      </w:r>
      <w:r w:rsidR="00A824AF" w:rsidRPr="007F3274">
        <w:t xml:space="preserve"> </w:t>
      </w:r>
      <w:r w:rsidRPr="007F3274">
        <w:t>Master of Learning Intervention</w:t>
      </w:r>
      <w:r w:rsidR="007C0171" w:rsidRPr="007F3274">
        <w:t xml:space="preserve"> </w:t>
      </w:r>
      <w:r w:rsidR="008C5F63">
        <w:t>(</w:t>
      </w:r>
      <w:r w:rsidR="007C0171" w:rsidRPr="007F3274">
        <w:t>Stream A</w:t>
      </w:r>
      <w:bookmarkEnd w:id="208"/>
      <w:r w:rsidR="008C5F63">
        <w:t>)</w:t>
      </w:r>
      <w:bookmarkEnd w:id="209"/>
    </w:p>
    <w:p w14:paraId="47887730" w14:textId="1E0DB7F0" w:rsidR="00FD44B9" w:rsidRDefault="00F45F0A" w:rsidP="00E23B9E">
      <w:pPr>
        <w:pStyle w:val="IESUBodyText"/>
        <w:jc w:val="both"/>
      </w:pPr>
      <w:r w:rsidRPr="006F7912">
        <w:t>The course includes 32 pr</w:t>
      </w:r>
      <w:r w:rsidRPr="00B57D90">
        <w:t xml:space="preserve">acticum days consisting of two blocks at 16 days each (15 placement days </w:t>
      </w:r>
      <w:r w:rsidR="00FD44B9">
        <w:t>and one</w:t>
      </w:r>
      <w:r w:rsidRPr="00B57D90">
        <w:t xml:space="preserve"> observation day</w:t>
      </w:r>
      <w:r w:rsidR="00FD44B9">
        <w:t>,</w:t>
      </w:r>
      <w:r w:rsidRPr="00B57D90">
        <w:t xml:space="preserve"> to take place before the </w:t>
      </w:r>
      <w:r w:rsidR="00FD44B9">
        <w:t xml:space="preserve">practicum </w:t>
      </w:r>
      <w:r w:rsidRPr="00B57D90">
        <w:t>placement begins)</w:t>
      </w:r>
      <w:r>
        <w:t xml:space="preserve">. </w:t>
      </w:r>
      <w:r w:rsidR="00472BF5">
        <w:t xml:space="preserve">Both practicum blocks require CRT. </w:t>
      </w:r>
    </w:p>
    <w:p w14:paraId="7478A184" w14:textId="4B46E07C" w:rsidR="00F45F0A" w:rsidRPr="0091626C" w:rsidRDefault="00F45F0A" w:rsidP="00E23B9E">
      <w:pPr>
        <w:pStyle w:val="IESUBodyText"/>
        <w:jc w:val="both"/>
      </w:pPr>
      <w:r w:rsidRPr="00B57D90">
        <w:rPr>
          <w:color w:val="000000"/>
        </w:rPr>
        <w:t>For full-time students, both placements take place in their second semester.</w:t>
      </w:r>
      <w:r w:rsidR="00FD44B9">
        <w:rPr>
          <w:color w:val="000000"/>
        </w:rPr>
        <w:t xml:space="preserve"> </w:t>
      </w:r>
      <w:r w:rsidRPr="00B57D90">
        <w:t xml:space="preserve">For part-time students, completing </w:t>
      </w:r>
      <w:r>
        <w:t>two</w:t>
      </w:r>
      <w:r w:rsidRPr="00B57D90">
        <w:t xml:space="preserve"> subjects per semester, Learning Intervention 1 (Placement 1) EDUC90845 will take place in their third semester and Learning Intervention 2 (Placement 2) EDUC90846 will take place in their fourth/final semester.</w:t>
      </w:r>
    </w:p>
    <w:p w14:paraId="5A6FFFF7" w14:textId="44D8D875" w:rsidR="00F45F0A" w:rsidRDefault="00FD44B9" w:rsidP="00E23B9E">
      <w:pPr>
        <w:pStyle w:val="IESUBodyText"/>
        <w:jc w:val="both"/>
        <w:rPr>
          <w:b/>
          <w:bCs/>
          <w:sz w:val="24"/>
          <w:u w:val="single"/>
        </w:rPr>
      </w:pPr>
      <w:r>
        <w:t>T</w:t>
      </w:r>
      <w:r w:rsidR="00F45F0A" w:rsidRPr="00FD44B9">
        <w:t xml:space="preserve">he second placement </w:t>
      </w:r>
      <w:r w:rsidRPr="00FD04E2">
        <w:rPr>
          <w:b/>
          <w:bCs/>
          <w:i/>
          <w:iCs/>
        </w:rPr>
        <w:t>may</w:t>
      </w:r>
      <w:r w:rsidR="00F45F0A" w:rsidRPr="00FD44B9">
        <w:t xml:space="preserve"> be completed in the student’s substantive school. </w:t>
      </w:r>
      <w:r w:rsidR="00F45F0A" w:rsidRPr="00FD04E2">
        <w:t xml:space="preserve">This is dependent on </w:t>
      </w:r>
      <w:r w:rsidR="003907E9" w:rsidRPr="00FD04E2">
        <w:t>several</w:t>
      </w:r>
      <w:r w:rsidR="00F45F0A" w:rsidRPr="00FD04E2">
        <w:t xml:space="preserve"> factors, including the student</w:t>
      </w:r>
      <w:r>
        <w:t>’</w:t>
      </w:r>
      <w:r w:rsidR="00F45F0A" w:rsidRPr="00FD04E2">
        <w:t>s progress in placement 1, if there are appropriate intervention programs running in the school</w:t>
      </w:r>
      <w:r w:rsidRPr="00FD04E2">
        <w:t>,</w:t>
      </w:r>
      <w:r w:rsidR="00F45F0A" w:rsidRPr="00FD04E2">
        <w:t xml:space="preserve"> and if the school has a teacher with special education qualifications who can supervise</w:t>
      </w:r>
      <w:r w:rsidR="00F45F0A" w:rsidRPr="00FD44B9">
        <w:t xml:space="preserve">. A CRT will </w:t>
      </w:r>
      <w:r w:rsidR="00F45F0A" w:rsidRPr="00FD04E2">
        <w:t>stil</w:t>
      </w:r>
      <w:r w:rsidR="00F45F0A" w:rsidRPr="00FD44B9">
        <w:t>l be required</w:t>
      </w:r>
      <w:r w:rsidRPr="00FD44B9">
        <w:t>,</w:t>
      </w:r>
      <w:r w:rsidR="00F45F0A" w:rsidRPr="00FD44B9">
        <w:t xml:space="preserve"> as the student must come out of their usual role and be under full supervision as a placement student.</w:t>
      </w:r>
      <w:bookmarkEnd w:id="204"/>
    </w:p>
    <w:p w14:paraId="236F7B7B" w14:textId="449A3CF4" w:rsidR="00AD6F0A" w:rsidRPr="00AD6F0A" w:rsidRDefault="00F45F0A" w:rsidP="00FD04E2">
      <w:pPr>
        <w:pStyle w:val="Heading2"/>
      </w:pPr>
      <w:bookmarkStart w:id="213" w:name="_Toc88917347"/>
      <w:bookmarkStart w:id="214" w:name="_Toc88917402"/>
      <w:bookmarkStart w:id="215" w:name="_Hlk90461164"/>
      <w:bookmarkEnd w:id="212"/>
      <w:r w:rsidRPr="007F3274">
        <w:t>University of Newcastle</w:t>
      </w:r>
      <w:r w:rsidR="00A94E7A" w:rsidRPr="007F3274">
        <w:t xml:space="preserve"> </w:t>
      </w:r>
      <w:r w:rsidR="00A51873">
        <w:t>–</w:t>
      </w:r>
      <w:r w:rsidR="00A94E7A" w:rsidRPr="007F3274">
        <w:t xml:space="preserve"> </w:t>
      </w:r>
      <w:r w:rsidRPr="007F3274">
        <w:t>Master of Special and Inclusive Education</w:t>
      </w:r>
      <w:bookmarkEnd w:id="213"/>
      <w:bookmarkEnd w:id="214"/>
      <w:r w:rsidR="00AD6F0A">
        <w:t xml:space="preserve"> </w:t>
      </w:r>
    </w:p>
    <w:p w14:paraId="0116304C" w14:textId="77777777" w:rsidR="004C243E" w:rsidRDefault="004C243E" w:rsidP="00223CCD">
      <w:pPr>
        <w:pStyle w:val="IESUBodyText"/>
        <w:jc w:val="both"/>
      </w:pPr>
      <w:r>
        <w:t xml:space="preserve">There are two course options for the Master of Special and Inclusive Education. Students complete: </w:t>
      </w:r>
    </w:p>
    <w:p w14:paraId="4B478882" w14:textId="77777777" w:rsidR="004C243E" w:rsidRDefault="004C243E" w:rsidP="00257404">
      <w:pPr>
        <w:pStyle w:val="IESUbulletstyle"/>
      </w:pPr>
      <w:r w:rsidRPr="00156498">
        <w:rPr>
          <w:i/>
          <w:iCs/>
        </w:rPr>
        <w:t>EDUC6109 – Integrated Fieldwork Studies</w:t>
      </w:r>
      <w:r>
        <w:t xml:space="preserve"> for the ‘</w:t>
      </w:r>
      <w:r w:rsidRPr="00156498">
        <w:rPr>
          <w:b/>
          <w:bCs/>
        </w:rPr>
        <w:t>General</w:t>
      </w:r>
      <w:r>
        <w:t>’</w:t>
      </w:r>
      <w:r w:rsidRPr="00AD6F0A">
        <w:t xml:space="preserve">, </w:t>
      </w:r>
      <w:r>
        <w:t>‘</w:t>
      </w:r>
      <w:r w:rsidRPr="00156498">
        <w:rPr>
          <w:b/>
          <w:bCs/>
        </w:rPr>
        <w:t>Emotional Disturbance and Behavioural Disorders</w:t>
      </w:r>
      <w:r>
        <w:rPr>
          <w:b/>
          <w:bCs/>
        </w:rPr>
        <w:t>’</w:t>
      </w:r>
      <w:r w:rsidRPr="00AD6F0A">
        <w:t xml:space="preserve">, </w:t>
      </w:r>
      <w:r>
        <w:t>or</w:t>
      </w:r>
      <w:r w:rsidRPr="00AD6F0A">
        <w:t xml:space="preserve"> </w:t>
      </w:r>
      <w:r>
        <w:t>‘</w:t>
      </w:r>
      <w:r w:rsidRPr="00156498">
        <w:rPr>
          <w:b/>
          <w:bCs/>
        </w:rPr>
        <w:t>Early Childhood</w:t>
      </w:r>
      <w:r>
        <w:t>’</w:t>
      </w:r>
      <w:r w:rsidRPr="00AD6F0A">
        <w:t xml:space="preserve"> Specialisations</w:t>
      </w:r>
      <w:r>
        <w:t xml:space="preserve"> </w:t>
      </w:r>
    </w:p>
    <w:p w14:paraId="124CC636" w14:textId="4A5EE7EA" w:rsidR="004C243E" w:rsidRDefault="004C243E" w:rsidP="00257404">
      <w:pPr>
        <w:pStyle w:val="IESUbulletstyle"/>
      </w:pPr>
      <w:r w:rsidRPr="00156498">
        <w:rPr>
          <w:i/>
          <w:iCs/>
        </w:rPr>
        <w:t>E</w:t>
      </w:r>
      <w:r>
        <w:rPr>
          <w:i/>
          <w:iCs/>
        </w:rPr>
        <w:t>D</w:t>
      </w:r>
      <w:r w:rsidRPr="00156498">
        <w:rPr>
          <w:i/>
          <w:iCs/>
        </w:rPr>
        <w:t xml:space="preserve">UC6056 – Practicum for Teachers of Children Who are Deaf or </w:t>
      </w:r>
      <w:r w:rsidR="00B94B15">
        <w:rPr>
          <w:i/>
          <w:iCs/>
        </w:rPr>
        <w:t>H</w:t>
      </w:r>
      <w:r w:rsidRPr="00156498">
        <w:rPr>
          <w:i/>
          <w:iCs/>
        </w:rPr>
        <w:t xml:space="preserve">ard of Hearing’ </w:t>
      </w:r>
      <w:r>
        <w:t xml:space="preserve">‘for the </w:t>
      </w:r>
      <w:r w:rsidRPr="00CD4BD9">
        <w:rPr>
          <w:rFonts w:cstheme="minorHAnsi"/>
          <w:b/>
          <w:bCs/>
          <w:color w:val="201F1E"/>
          <w:szCs w:val="22"/>
        </w:rPr>
        <w:t>Deaf Studies, Deaf Education</w:t>
      </w:r>
      <w:r>
        <w:rPr>
          <w:rFonts w:cstheme="minorHAnsi"/>
          <w:b/>
          <w:bCs/>
          <w:color w:val="201F1E"/>
          <w:szCs w:val="22"/>
        </w:rPr>
        <w:t>’</w:t>
      </w:r>
      <w:r w:rsidRPr="00CD4BD9">
        <w:rPr>
          <w:rFonts w:cstheme="minorHAnsi"/>
          <w:b/>
          <w:bCs/>
          <w:color w:val="201F1E"/>
          <w:szCs w:val="22"/>
        </w:rPr>
        <w:t xml:space="preserve"> </w:t>
      </w:r>
      <w:r w:rsidRPr="008454DC">
        <w:rPr>
          <w:rFonts w:cstheme="minorHAnsi"/>
          <w:color w:val="201F1E"/>
          <w:szCs w:val="22"/>
        </w:rPr>
        <w:t>Specialisation</w:t>
      </w:r>
      <w:r w:rsidRPr="00AD6F0A">
        <w:t xml:space="preserve"> </w:t>
      </w:r>
      <w:r>
        <w:t xml:space="preserve"> </w:t>
      </w:r>
    </w:p>
    <w:p w14:paraId="265CC289" w14:textId="77777777" w:rsidR="004C243E" w:rsidRPr="00FD04E2" w:rsidRDefault="004C243E" w:rsidP="00A63542">
      <w:pPr>
        <w:pStyle w:val="IESUBodyText"/>
        <w:spacing w:before="240"/>
        <w:jc w:val="both"/>
        <w:rPr>
          <w:rFonts w:cstheme="minorHAnsi"/>
          <w:color w:val="201F1E"/>
          <w:szCs w:val="22"/>
        </w:rPr>
      </w:pPr>
      <w:r>
        <w:t xml:space="preserve">Practicum requirements for both are described below. </w:t>
      </w:r>
    </w:p>
    <w:p w14:paraId="4F9FCF18" w14:textId="77777777" w:rsidR="004C243E" w:rsidRDefault="004C243E" w:rsidP="004C243E">
      <w:pPr>
        <w:pStyle w:val="Heading3"/>
      </w:pPr>
      <w:bookmarkStart w:id="216" w:name="_Hlk90304653"/>
      <w:bookmarkStart w:id="217" w:name="_Hlk89072698"/>
      <w:r>
        <w:t>‘</w:t>
      </w:r>
      <w:r w:rsidRPr="006166EF">
        <w:t>General</w:t>
      </w:r>
      <w:r>
        <w:t>’</w:t>
      </w:r>
      <w:r w:rsidRPr="006166EF">
        <w:t xml:space="preserve">, </w:t>
      </w:r>
      <w:r>
        <w:t>‘</w:t>
      </w:r>
      <w:r w:rsidRPr="006166EF">
        <w:t>Emotional Disturbance and Behavioural Disorders</w:t>
      </w:r>
      <w:r>
        <w:t>’</w:t>
      </w:r>
      <w:r w:rsidRPr="006166EF">
        <w:t xml:space="preserve">, and </w:t>
      </w:r>
      <w:r>
        <w:t>‘</w:t>
      </w:r>
      <w:r w:rsidRPr="006166EF">
        <w:t>Early Childhood</w:t>
      </w:r>
      <w:r>
        <w:t>’</w:t>
      </w:r>
      <w:r w:rsidRPr="006166EF">
        <w:t xml:space="preserve"> Specialisations </w:t>
      </w:r>
    </w:p>
    <w:tbl>
      <w:tblPr>
        <w:tblStyle w:val="TableGrid4"/>
        <w:tblW w:w="9629" w:type="dxa"/>
        <w:tblLook w:val="0420" w:firstRow="1" w:lastRow="0" w:firstColumn="0" w:lastColumn="0" w:noHBand="0" w:noVBand="1"/>
      </w:tblPr>
      <w:tblGrid>
        <w:gridCol w:w="4952"/>
        <w:gridCol w:w="4677"/>
      </w:tblGrid>
      <w:tr w:rsidR="004C243E" w:rsidRPr="00FE3239" w14:paraId="54EF129E" w14:textId="77777777" w:rsidTr="004B52F0">
        <w:trPr>
          <w:cnfStyle w:val="100000000000" w:firstRow="1" w:lastRow="0" w:firstColumn="0" w:lastColumn="0" w:oddVBand="0" w:evenVBand="0" w:oddHBand="0" w:evenHBand="0" w:firstRowFirstColumn="0" w:firstRowLastColumn="0" w:lastRowFirstColumn="0" w:lastRowLastColumn="0"/>
          <w:trHeight w:val="290"/>
        </w:trPr>
        <w:tc>
          <w:tcPr>
            <w:tcW w:w="9629" w:type="dxa"/>
            <w:gridSpan w:val="2"/>
            <w:noWrap/>
            <w:hideMark/>
          </w:tcPr>
          <w:p w14:paraId="40D8B6F1" w14:textId="77777777" w:rsidR="004C243E" w:rsidRPr="00D564FE" w:rsidRDefault="004C243E" w:rsidP="004B52F0">
            <w:pPr>
              <w:pStyle w:val="TableHead"/>
              <w:jc w:val="center"/>
              <w:rPr>
                <w:b/>
                <w:bCs/>
              </w:rPr>
            </w:pPr>
            <w:r w:rsidRPr="00D564FE">
              <w:rPr>
                <w:rFonts w:ascii="Arial" w:hAnsi="Arial" w:cs="Arial"/>
                <w:b/>
                <w:bCs/>
                <w:szCs w:val="22"/>
              </w:rPr>
              <w:t>EDUC6109 (Integrated Fieldwork Studies)</w:t>
            </w:r>
          </w:p>
        </w:tc>
      </w:tr>
      <w:tr w:rsidR="004C243E" w:rsidRPr="00FE3239" w14:paraId="1EF32F0E" w14:textId="77777777" w:rsidTr="004B52F0">
        <w:trPr>
          <w:trHeight w:val="290"/>
        </w:trPr>
        <w:tc>
          <w:tcPr>
            <w:tcW w:w="4952" w:type="dxa"/>
            <w:shd w:val="clear" w:color="auto" w:fill="D9D9D9" w:themeFill="background1" w:themeFillShade="D9"/>
            <w:noWrap/>
          </w:tcPr>
          <w:p w14:paraId="72AA13C8" w14:textId="77777777" w:rsidR="004C243E" w:rsidRPr="00C352E0" w:rsidRDefault="004C243E" w:rsidP="004B52F0">
            <w:pPr>
              <w:pStyle w:val="Tablebody"/>
              <w:rPr>
                <w:color w:val="0090DA" w:themeColor="accent1"/>
              </w:rPr>
            </w:pPr>
            <w:r>
              <w:t>&lt;Block 1&gt;*</w:t>
            </w:r>
          </w:p>
        </w:tc>
        <w:tc>
          <w:tcPr>
            <w:tcW w:w="4677" w:type="dxa"/>
            <w:shd w:val="clear" w:color="auto" w:fill="D9D9D9" w:themeFill="background1" w:themeFillShade="D9"/>
            <w:noWrap/>
          </w:tcPr>
          <w:p w14:paraId="01C5DE70" w14:textId="77777777" w:rsidR="004C243E" w:rsidRPr="00FE3239" w:rsidRDefault="004C243E" w:rsidP="004B52F0">
            <w:pPr>
              <w:pStyle w:val="Tablebody"/>
            </w:pPr>
            <w:r>
              <w:t>&lt;Block 2&gt;*</w:t>
            </w:r>
          </w:p>
        </w:tc>
      </w:tr>
      <w:tr w:rsidR="004C243E" w:rsidRPr="0052391D" w14:paraId="33E6B47F" w14:textId="77777777" w:rsidTr="004B52F0">
        <w:trPr>
          <w:trHeight w:val="290"/>
        </w:trPr>
        <w:tc>
          <w:tcPr>
            <w:tcW w:w="4952" w:type="dxa"/>
            <w:noWrap/>
            <w:hideMark/>
          </w:tcPr>
          <w:p w14:paraId="7260E0AF" w14:textId="77777777" w:rsidR="004C243E" w:rsidRPr="00C352E0" w:rsidRDefault="004C243E" w:rsidP="004B52F0">
            <w:pPr>
              <w:pStyle w:val="xTableBullet1"/>
            </w:pPr>
            <w:r>
              <w:t>15</w:t>
            </w:r>
            <w:r w:rsidRPr="00FD04E2">
              <w:t xml:space="preserve"> days </w:t>
            </w:r>
          </w:p>
          <w:p w14:paraId="09989E0D" w14:textId="7A9F6F32" w:rsidR="004C243E" w:rsidRPr="00C352E0" w:rsidRDefault="003C3295" w:rsidP="004B52F0">
            <w:pPr>
              <w:pStyle w:val="xTableBullet1"/>
            </w:pPr>
            <w:r>
              <w:t>Mainstream</w:t>
            </w:r>
            <w:r w:rsidR="004C243E">
              <w:t xml:space="preserve"> setting</w:t>
            </w:r>
          </w:p>
          <w:p w14:paraId="3EF41198" w14:textId="252ECF4B" w:rsidR="004C243E" w:rsidRDefault="004C243E" w:rsidP="004B52F0">
            <w:pPr>
              <w:pStyle w:val="xTableBullet1"/>
            </w:pPr>
            <w:r>
              <w:rPr>
                <w:lang w:eastAsia="en-AU"/>
              </w:rPr>
              <w:t xml:space="preserve">May be completed at current workplace (if currently working in a </w:t>
            </w:r>
            <w:r w:rsidR="00B94B15">
              <w:rPr>
                <w:lang w:eastAsia="en-AU"/>
              </w:rPr>
              <w:t>mainstream</w:t>
            </w:r>
            <w:r>
              <w:rPr>
                <w:lang w:eastAsia="en-AU"/>
              </w:rPr>
              <w:t xml:space="preserve"> setting)</w:t>
            </w:r>
          </w:p>
          <w:p w14:paraId="3453C8E4" w14:textId="77777777" w:rsidR="004C243E" w:rsidRPr="00FE3239" w:rsidRDefault="004C243E" w:rsidP="004B52F0">
            <w:pPr>
              <w:pStyle w:val="xTableBullet1"/>
            </w:pPr>
            <w:r>
              <w:rPr>
                <w:lang w:eastAsia="en-AU"/>
              </w:rPr>
              <w:t>S</w:t>
            </w:r>
            <w:r w:rsidRPr="00C83CB1">
              <w:rPr>
                <w:lang w:eastAsia="en-AU"/>
              </w:rPr>
              <w:t xml:space="preserve">tudents </w:t>
            </w:r>
            <w:r>
              <w:rPr>
                <w:lang w:eastAsia="en-AU"/>
              </w:rPr>
              <w:t>may</w:t>
            </w:r>
            <w:r w:rsidRPr="00C83CB1">
              <w:rPr>
                <w:lang w:eastAsia="en-AU"/>
              </w:rPr>
              <w:t xml:space="preserve"> source the location of their placement</w:t>
            </w:r>
            <w:r>
              <w:rPr>
                <w:lang w:eastAsia="en-AU"/>
              </w:rPr>
              <w:t>. If unable to find a suitable location,</w:t>
            </w:r>
            <w:r w:rsidRPr="00C83CB1">
              <w:rPr>
                <w:lang w:eastAsia="en-AU"/>
              </w:rPr>
              <w:t xml:space="preserve"> </w:t>
            </w:r>
            <w:r>
              <w:rPr>
                <w:lang w:eastAsia="en-AU"/>
              </w:rPr>
              <w:t>the university will source</w:t>
            </w:r>
          </w:p>
        </w:tc>
        <w:tc>
          <w:tcPr>
            <w:tcW w:w="4677" w:type="dxa"/>
            <w:noWrap/>
            <w:hideMark/>
          </w:tcPr>
          <w:p w14:paraId="0D4E900C" w14:textId="77777777" w:rsidR="004C243E" w:rsidRPr="00FE3239" w:rsidRDefault="004C243E" w:rsidP="004B52F0">
            <w:pPr>
              <w:pStyle w:val="xTableBullet1"/>
              <w:rPr>
                <w:b/>
                <w:bCs/>
              </w:rPr>
            </w:pPr>
            <w:r>
              <w:t>15</w:t>
            </w:r>
            <w:r w:rsidRPr="00FE3239">
              <w:t xml:space="preserve"> days </w:t>
            </w:r>
          </w:p>
          <w:p w14:paraId="19F8DF33" w14:textId="77777777" w:rsidR="004C243E" w:rsidRPr="00FE3239" w:rsidRDefault="004C243E" w:rsidP="004B52F0">
            <w:pPr>
              <w:pStyle w:val="xTableBullet1"/>
              <w:rPr>
                <w:b/>
                <w:bCs/>
              </w:rPr>
            </w:pPr>
            <w:r>
              <w:t>Specialist setting</w:t>
            </w:r>
          </w:p>
          <w:p w14:paraId="7B975BE6" w14:textId="77777777" w:rsidR="004C243E" w:rsidRPr="008454DC" w:rsidRDefault="004C243E" w:rsidP="004B52F0">
            <w:pPr>
              <w:pStyle w:val="xTableBullet1"/>
              <w:keepNext/>
              <w:rPr>
                <w:b/>
                <w:bCs/>
              </w:rPr>
            </w:pPr>
            <w:r>
              <w:rPr>
                <w:lang w:eastAsia="en-AU"/>
              </w:rPr>
              <w:t>May be completed at current workplace (if currently working in a specialist setting)</w:t>
            </w:r>
          </w:p>
          <w:p w14:paraId="78AD857B" w14:textId="77777777" w:rsidR="004C243E" w:rsidRPr="0052391D" w:rsidRDefault="004C243E" w:rsidP="004B52F0">
            <w:pPr>
              <w:pStyle w:val="xTableBullet1"/>
              <w:keepNext/>
              <w:rPr>
                <w:b/>
                <w:bCs/>
              </w:rPr>
            </w:pPr>
            <w:r>
              <w:rPr>
                <w:lang w:eastAsia="en-AU"/>
              </w:rPr>
              <w:t>S</w:t>
            </w:r>
            <w:r w:rsidRPr="00C83CB1">
              <w:rPr>
                <w:lang w:eastAsia="en-AU"/>
              </w:rPr>
              <w:t xml:space="preserve">tudents </w:t>
            </w:r>
            <w:r>
              <w:rPr>
                <w:lang w:eastAsia="en-AU"/>
              </w:rPr>
              <w:t>may</w:t>
            </w:r>
            <w:r w:rsidRPr="00C83CB1">
              <w:rPr>
                <w:lang w:eastAsia="en-AU"/>
              </w:rPr>
              <w:t xml:space="preserve"> source the location of their placement</w:t>
            </w:r>
            <w:r>
              <w:rPr>
                <w:lang w:eastAsia="en-AU"/>
              </w:rPr>
              <w:t>. If unable to find a suitable location,</w:t>
            </w:r>
            <w:r w:rsidRPr="00C83CB1">
              <w:rPr>
                <w:lang w:eastAsia="en-AU"/>
              </w:rPr>
              <w:t xml:space="preserve"> </w:t>
            </w:r>
            <w:r>
              <w:rPr>
                <w:lang w:eastAsia="en-AU"/>
              </w:rPr>
              <w:t>the university will source</w:t>
            </w:r>
          </w:p>
        </w:tc>
      </w:tr>
      <w:tr w:rsidR="004C243E" w:rsidRPr="0052391D" w14:paraId="78196BBE" w14:textId="77777777" w:rsidTr="004B52F0">
        <w:trPr>
          <w:trHeight w:val="290"/>
        </w:trPr>
        <w:tc>
          <w:tcPr>
            <w:tcW w:w="9629" w:type="dxa"/>
            <w:gridSpan w:val="2"/>
            <w:noWrap/>
          </w:tcPr>
          <w:p w14:paraId="34A74CDF" w14:textId="77777777" w:rsidR="004C243E" w:rsidRDefault="004C243E" w:rsidP="004B52F0">
            <w:pPr>
              <w:pStyle w:val="xTableBullet1"/>
              <w:numPr>
                <w:ilvl w:val="0"/>
                <w:numId w:val="0"/>
              </w:numPr>
              <w:ind w:left="357" w:hanging="357"/>
              <w:rPr>
                <w:i/>
                <w:iCs/>
              </w:rPr>
            </w:pPr>
            <w:r w:rsidRPr="008454DC">
              <w:rPr>
                <w:i/>
                <w:iCs/>
              </w:rPr>
              <w:t>Additional Notes:</w:t>
            </w:r>
          </w:p>
          <w:p w14:paraId="113CCD99" w14:textId="47AB2F51" w:rsidR="004C243E" w:rsidRPr="00A63542" w:rsidRDefault="004C243E" w:rsidP="00A63542">
            <w:pPr>
              <w:pStyle w:val="xTableBullet1"/>
            </w:pPr>
            <w:r w:rsidRPr="00A63542">
              <w:t xml:space="preserve">Both blocks must be completed </w:t>
            </w:r>
            <w:r w:rsidR="00B94B15" w:rsidRPr="00A63542">
              <w:t>(CRT will be required for one block in an alternative setting)</w:t>
            </w:r>
          </w:p>
          <w:p w14:paraId="64A81E1A" w14:textId="77777777" w:rsidR="004C243E" w:rsidRPr="00A63542" w:rsidRDefault="004C243E" w:rsidP="00A63542">
            <w:pPr>
              <w:pStyle w:val="xTableBullet1"/>
            </w:pPr>
            <w:r w:rsidRPr="00A63542">
              <w:t xml:space="preserve">Blocks 1 and 2 can completed in either order </w:t>
            </w:r>
          </w:p>
          <w:p w14:paraId="2097BC24" w14:textId="4DB8422A" w:rsidR="004C243E" w:rsidRPr="008454DC" w:rsidRDefault="004C243E" w:rsidP="00A63542">
            <w:pPr>
              <w:pStyle w:val="xTableBullet1"/>
              <w:rPr>
                <w:i/>
                <w:iCs/>
              </w:rPr>
            </w:pPr>
            <w:r w:rsidRPr="00A63542">
              <w:lastRenderedPageBreak/>
              <w:t xml:space="preserve">Students are encouraged to complete their </w:t>
            </w:r>
            <w:r w:rsidR="00A63542" w:rsidRPr="00A63542">
              <w:rPr>
                <w:b/>
                <w:bCs/>
              </w:rPr>
              <w:t>home</w:t>
            </w:r>
            <w:r w:rsidR="00A63542" w:rsidRPr="00A63542">
              <w:t xml:space="preserve"> </w:t>
            </w:r>
            <w:r w:rsidRPr="00A63542">
              <w:t xml:space="preserve">school placement </w:t>
            </w:r>
            <w:r w:rsidR="00A63542" w:rsidRPr="00A63542">
              <w:rPr>
                <w:b/>
                <w:bCs/>
              </w:rPr>
              <w:t>first</w:t>
            </w:r>
            <w:r w:rsidRPr="00A63542">
              <w:t>.</w:t>
            </w:r>
          </w:p>
        </w:tc>
      </w:tr>
      <w:bookmarkEnd w:id="216"/>
    </w:tbl>
    <w:p w14:paraId="0721F7D2" w14:textId="77777777" w:rsidR="003D00E0" w:rsidRPr="003D00E0" w:rsidRDefault="003D00E0" w:rsidP="003D00E0">
      <w:pPr>
        <w:rPr>
          <w:lang w:val="en-GB"/>
        </w:rPr>
      </w:pPr>
    </w:p>
    <w:p w14:paraId="4AE8F595" w14:textId="77777777" w:rsidR="004C243E" w:rsidRDefault="004C243E" w:rsidP="004C243E">
      <w:pPr>
        <w:pStyle w:val="Heading3"/>
      </w:pPr>
      <w:r>
        <w:t>‘</w:t>
      </w:r>
      <w:r w:rsidRPr="00874F32">
        <w:t>Deaf Studies, Deaf Education</w:t>
      </w:r>
      <w:r>
        <w:t>’</w:t>
      </w:r>
      <w:r w:rsidRPr="00874F32">
        <w:t xml:space="preserve"> Specialisation</w:t>
      </w:r>
    </w:p>
    <w:tbl>
      <w:tblPr>
        <w:tblStyle w:val="TableGrid4"/>
        <w:tblW w:w="9629" w:type="dxa"/>
        <w:tblLook w:val="0420" w:firstRow="1" w:lastRow="0" w:firstColumn="0" w:lastColumn="0" w:noHBand="0" w:noVBand="1"/>
        <w:tblCaption w:val="PRACTICUM"/>
      </w:tblPr>
      <w:tblGrid>
        <w:gridCol w:w="4952"/>
        <w:gridCol w:w="4677"/>
      </w:tblGrid>
      <w:tr w:rsidR="004C243E" w:rsidRPr="00FE3239" w14:paraId="499E282D" w14:textId="77777777" w:rsidTr="004B52F0">
        <w:trPr>
          <w:cnfStyle w:val="100000000000" w:firstRow="1" w:lastRow="0" w:firstColumn="0" w:lastColumn="0" w:oddVBand="0" w:evenVBand="0" w:oddHBand="0" w:evenHBand="0" w:firstRowFirstColumn="0" w:firstRowLastColumn="0" w:lastRowFirstColumn="0" w:lastRowLastColumn="0"/>
          <w:trHeight w:val="290"/>
        </w:trPr>
        <w:tc>
          <w:tcPr>
            <w:tcW w:w="9629" w:type="dxa"/>
            <w:gridSpan w:val="2"/>
            <w:noWrap/>
            <w:hideMark/>
          </w:tcPr>
          <w:p w14:paraId="662236D3" w14:textId="3DD8B5E8" w:rsidR="004C243E" w:rsidRPr="00D564FE" w:rsidRDefault="004C243E" w:rsidP="004B52F0">
            <w:pPr>
              <w:pStyle w:val="TableHead"/>
              <w:jc w:val="center"/>
              <w:rPr>
                <w:b/>
                <w:bCs/>
              </w:rPr>
            </w:pPr>
            <w:r w:rsidRPr="00D564FE">
              <w:rPr>
                <w:rFonts w:cstheme="minorHAnsi"/>
                <w:b/>
                <w:bCs/>
                <w:szCs w:val="22"/>
              </w:rPr>
              <w:t xml:space="preserve">EDUC6056 (Practicum for Teachers of Children Who are Deaf or Hard of </w:t>
            </w:r>
            <w:r w:rsidR="00D564FE" w:rsidRPr="00D564FE">
              <w:rPr>
                <w:rFonts w:cstheme="minorHAnsi"/>
                <w:b/>
                <w:bCs/>
                <w:szCs w:val="22"/>
              </w:rPr>
              <w:t>Hearing) *</w:t>
            </w:r>
          </w:p>
        </w:tc>
      </w:tr>
      <w:tr w:rsidR="004C243E" w:rsidRPr="00FE3239" w14:paraId="440A0BEA" w14:textId="77777777" w:rsidTr="004B52F0">
        <w:trPr>
          <w:trHeight w:val="290"/>
        </w:trPr>
        <w:tc>
          <w:tcPr>
            <w:tcW w:w="4952" w:type="dxa"/>
            <w:shd w:val="clear" w:color="auto" w:fill="D9D9D9" w:themeFill="background1" w:themeFillShade="D9"/>
            <w:noWrap/>
          </w:tcPr>
          <w:p w14:paraId="537812EC" w14:textId="77777777" w:rsidR="004C243E" w:rsidRPr="00C352E0" w:rsidRDefault="004C243E" w:rsidP="004B52F0">
            <w:pPr>
              <w:pStyle w:val="Tablebody"/>
              <w:rPr>
                <w:color w:val="0090DA" w:themeColor="accent1"/>
              </w:rPr>
            </w:pPr>
            <w:r>
              <w:t>&lt;Block 1&gt;*</w:t>
            </w:r>
          </w:p>
        </w:tc>
        <w:tc>
          <w:tcPr>
            <w:tcW w:w="4677" w:type="dxa"/>
            <w:shd w:val="clear" w:color="auto" w:fill="D9D9D9" w:themeFill="background1" w:themeFillShade="D9"/>
            <w:noWrap/>
          </w:tcPr>
          <w:p w14:paraId="407ADA00" w14:textId="77777777" w:rsidR="004C243E" w:rsidRPr="00FE3239" w:rsidRDefault="004C243E" w:rsidP="004B52F0">
            <w:pPr>
              <w:pStyle w:val="Tablebody"/>
            </w:pPr>
            <w:r>
              <w:t>&lt;Block 2&gt;*</w:t>
            </w:r>
          </w:p>
        </w:tc>
      </w:tr>
      <w:tr w:rsidR="004C243E" w:rsidRPr="0052391D" w14:paraId="5D20BF00" w14:textId="77777777" w:rsidTr="004B52F0">
        <w:trPr>
          <w:trHeight w:val="290"/>
        </w:trPr>
        <w:tc>
          <w:tcPr>
            <w:tcW w:w="4952" w:type="dxa"/>
            <w:noWrap/>
            <w:hideMark/>
          </w:tcPr>
          <w:p w14:paraId="5077E8A6" w14:textId="73EFC290" w:rsidR="004C243E" w:rsidRPr="00A63542" w:rsidRDefault="004C243E" w:rsidP="00A63542">
            <w:pPr>
              <w:pStyle w:val="xTableBullet1"/>
            </w:pPr>
            <w:r w:rsidRPr="00A63542">
              <w:t xml:space="preserve">15 days </w:t>
            </w:r>
            <w:r w:rsidR="00AF6894" w:rsidRPr="00A63542">
              <w:t>– CRT required</w:t>
            </w:r>
          </w:p>
        </w:tc>
        <w:tc>
          <w:tcPr>
            <w:tcW w:w="4677" w:type="dxa"/>
            <w:noWrap/>
            <w:hideMark/>
          </w:tcPr>
          <w:p w14:paraId="2324FD93" w14:textId="4AEA9684" w:rsidR="004C243E" w:rsidRPr="00A63542" w:rsidRDefault="004C243E" w:rsidP="00A63542">
            <w:pPr>
              <w:pStyle w:val="xTableBullet1"/>
            </w:pPr>
            <w:r w:rsidRPr="00A63542">
              <w:t xml:space="preserve">15 days </w:t>
            </w:r>
            <w:r w:rsidR="00AF6894" w:rsidRPr="00A63542">
              <w:t>– CRT required</w:t>
            </w:r>
          </w:p>
        </w:tc>
      </w:tr>
      <w:tr w:rsidR="004C243E" w:rsidRPr="0052391D" w14:paraId="38B9EFF2" w14:textId="77777777" w:rsidTr="004B52F0">
        <w:trPr>
          <w:trHeight w:val="290"/>
        </w:trPr>
        <w:tc>
          <w:tcPr>
            <w:tcW w:w="9629" w:type="dxa"/>
            <w:gridSpan w:val="2"/>
            <w:noWrap/>
          </w:tcPr>
          <w:p w14:paraId="4C4C5198" w14:textId="77777777" w:rsidR="004C243E" w:rsidRPr="00C22EF6" w:rsidRDefault="004C243E" w:rsidP="004B52F0">
            <w:pPr>
              <w:pStyle w:val="Heading4"/>
              <w:outlineLvl w:val="3"/>
            </w:pPr>
            <w:r>
              <w:t xml:space="preserve">Additional requirements for EDUC6056 </w:t>
            </w:r>
          </w:p>
          <w:p w14:paraId="26E311F5" w14:textId="77777777" w:rsidR="004C243E" w:rsidRPr="006166EF" w:rsidRDefault="004C243E" w:rsidP="00A63542">
            <w:pPr>
              <w:pStyle w:val="xTableBullet1"/>
            </w:pPr>
            <w:r w:rsidRPr="004168A6">
              <w:t>S</w:t>
            </w:r>
            <w:r w:rsidRPr="008F736E">
              <w:t>tud</w:t>
            </w:r>
            <w:r w:rsidRPr="006166EF">
              <w:t>ents must have completed EDUC6052, EDUC6053 and seven weeks of EDUC6054 and EDUC6055 before commencing their first practicum placement</w:t>
            </w:r>
            <w:r>
              <w:t>.</w:t>
            </w:r>
            <w:r w:rsidRPr="006166EF">
              <w:t xml:space="preserve"> </w:t>
            </w:r>
          </w:p>
          <w:p w14:paraId="7034A065" w14:textId="77777777" w:rsidR="004C243E" w:rsidRPr="003F3632" w:rsidRDefault="004C243E" w:rsidP="00A63542">
            <w:pPr>
              <w:pStyle w:val="xTableBullet1"/>
            </w:pPr>
            <w:r w:rsidRPr="002C2BC3">
              <w:t>Students must also show evidence of completing Auslan I before the commencement of their first practicum placement and Auslan II before the completion of their second practicum placement</w:t>
            </w:r>
            <w:r>
              <w:t>.</w:t>
            </w:r>
          </w:p>
          <w:p w14:paraId="2DFA2BF8" w14:textId="77777777" w:rsidR="004C243E" w:rsidRPr="008F736E" w:rsidRDefault="004C243E" w:rsidP="00A63542">
            <w:pPr>
              <w:pStyle w:val="xTableBullet1"/>
            </w:pPr>
            <w:r w:rsidRPr="002C2BC3">
              <w:t>Placements cannot be within the student’s current workplace</w:t>
            </w:r>
            <w:r>
              <w:t>.</w:t>
            </w:r>
            <w:r w:rsidRPr="008F736E">
              <w:t xml:space="preserve"> </w:t>
            </w:r>
          </w:p>
          <w:p w14:paraId="71758482" w14:textId="77777777" w:rsidR="004C243E" w:rsidRPr="002C2BC3" w:rsidRDefault="004C243E" w:rsidP="00A63542">
            <w:pPr>
              <w:pStyle w:val="xTableBullet1"/>
            </w:pPr>
            <w:r w:rsidRPr="002C2BC3">
              <w:t>Students’ home schools receive</w:t>
            </w:r>
            <w:r>
              <w:t xml:space="preserve"> between</w:t>
            </w:r>
            <w:r w:rsidRPr="002C2BC3">
              <w:t xml:space="preserve"> $7,000</w:t>
            </w:r>
            <w:r>
              <w:t xml:space="preserve"> and $10,000</w:t>
            </w:r>
            <w:r w:rsidRPr="002C2BC3">
              <w:t xml:space="preserve"> </w:t>
            </w:r>
            <w:r>
              <w:t xml:space="preserve">(depending on funding stream) </w:t>
            </w:r>
            <w:r w:rsidRPr="002C2BC3">
              <w:t>CRT replacement costs to support the cost of the external (non-home school placement)</w:t>
            </w:r>
            <w:r>
              <w:t>.</w:t>
            </w:r>
          </w:p>
          <w:p w14:paraId="44697101" w14:textId="77777777" w:rsidR="004C243E" w:rsidRDefault="004C243E" w:rsidP="00A63542">
            <w:pPr>
              <w:pStyle w:val="xTableBullet1"/>
            </w:pPr>
            <w:r w:rsidRPr="002C2BC3">
              <w:t>UoN recommends that placements occur in the final semester; however, it is not mandatory – this can be discussed with your placement supervisor</w:t>
            </w:r>
            <w:r>
              <w:t>.</w:t>
            </w:r>
            <w:r w:rsidRPr="002C2BC3">
              <w:t xml:space="preserve"> </w:t>
            </w:r>
          </w:p>
          <w:p w14:paraId="1C20FDEB" w14:textId="17741B22" w:rsidR="004C243E" w:rsidRPr="008454DC" w:rsidRDefault="004C243E" w:rsidP="00A63542">
            <w:pPr>
              <w:pStyle w:val="xTableBullet1"/>
            </w:pPr>
            <w:r w:rsidRPr="008454DC">
              <w:t>Both blocks must be completed</w:t>
            </w:r>
            <w:r w:rsidR="00A63542">
              <w:t>.</w:t>
            </w:r>
            <w:r w:rsidRPr="008454DC">
              <w:t xml:space="preserve"> </w:t>
            </w:r>
          </w:p>
        </w:tc>
      </w:tr>
      <w:bookmarkEnd w:id="217"/>
    </w:tbl>
    <w:p w14:paraId="7541B469" w14:textId="77777777" w:rsidR="004819D6" w:rsidRPr="002C2BC3" w:rsidRDefault="004819D6" w:rsidP="002C2BC3">
      <w:r w:rsidRPr="002C2BC3">
        <w:br w:type="page"/>
      </w:r>
    </w:p>
    <w:p w14:paraId="44DB6D33" w14:textId="5EAE69F6" w:rsidR="001A70E9" w:rsidRPr="00F925A8" w:rsidRDefault="00A51873" w:rsidP="00C32A12">
      <w:pPr>
        <w:pStyle w:val="Heading1"/>
        <w:rPr>
          <w:rFonts w:cstheme="minorHAnsi"/>
          <w:color w:val="292929"/>
          <w:shd w:val="clear" w:color="auto" w:fill="FFFFFF"/>
        </w:rPr>
      </w:pPr>
      <w:bookmarkStart w:id="218" w:name="_Toc88917348"/>
      <w:bookmarkStart w:id="219" w:name="_Toc88917403"/>
      <w:bookmarkStart w:id="220" w:name="_Toc88917532"/>
      <w:bookmarkStart w:id="221" w:name="_Toc89076040"/>
      <w:bookmarkStart w:id="222" w:name="_Toc92635992"/>
      <w:bookmarkStart w:id="223" w:name="_Hlk88927154"/>
      <w:bookmarkEnd w:id="215"/>
      <w:r>
        <w:lastRenderedPageBreak/>
        <w:t xml:space="preserve">Appendix </w:t>
      </w:r>
      <w:r w:rsidR="00305D05">
        <w:t>C</w:t>
      </w:r>
      <w:r>
        <w:t>:</w:t>
      </w:r>
      <w:r w:rsidR="001A70E9">
        <w:t xml:space="preserve"> </w:t>
      </w:r>
      <w:r>
        <w:t>P</w:t>
      </w:r>
      <w:r w:rsidR="001A70E9" w:rsidRPr="001C7D55">
        <w:t>rivacy</w:t>
      </w:r>
      <w:bookmarkEnd w:id="218"/>
      <w:bookmarkEnd w:id="219"/>
      <w:bookmarkEnd w:id="220"/>
      <w:bookmarkEnd w:id="221"/>
      <w:bookmarkEnd w:id="222"/>
    </w:p>
    <w:p w14:paraId="085E9C06" w14:textId="77777777" w:rsidR="00B44D7B" w:rsidRDefault="001A70E9" w:rsidP="000C4750">
      <w:pPr>
        <w:pStyle w:val="IESUBodyText"/>
        <w:jc w:val="both"/>
        <w:rPr>
          <w:shd w:val="clear" w:color="auto" w:fill="FFFFFF"/>
        </w:rPr>
      </w:pPr>
      <w:r w:rsidRPr="008D015B">
        <w:rPr>
          <w:shd w:val="clear" w:color="auto" w:fill="FFFFFF"/>
        </w:rPr>
        <w:t xml:space="preserve">The Department values and is committed to protecting your privacy. </w:t>
      </w:r>
    </w:p>
    <w:p w14:paraId="30F918B7" w14:textId="6423E07A" w:rsidR="001A70E9" w:rsidRPr="008D015B" w:rsidRDefault="001A70E9" w:rsidP="000C4750">
      <w:pPr>
        <w:pStyle w:val="IESUBodyText"/>
        <w:jc w:val="both"/>
        <w:rPr>
          <w:rFonts w:cstheme="minorHAnsi"/>
          <w:shd w:val="clear" w:color="auto" w:fill="FFFFFF"/>
        </w:rPr>
      </w:pPr>
      <w:r w:rsidRPr="008D015B">
        <w:rPr>
          <w:rFonts w:cstheme="minorHAnsi"/>
          <w:shd w:val="clear" w:color="auto" w:fill="FFFFFF"/>
        </w:rPr>
        <w:t xml:space="preserve">We handle </w:t>
      </w:r>
      <w:r w:rsidR="00B44D7B">
        <w:rPr>
          <w:rFonts w:cstheme="minorHAnsi"/>
          <w:shd w:val="clear" w:color="auto" w:fill="FFFFFF"/>
        </w:rPr>
        <w:t>the</w:t>
      </w:r>
      <w:r w:rsidRPr="008D015B">
        <w:rPr>
          <w:rFonts w:cstheme="minorHAnsi"/>
          <w:shd w:val="clear" w:color="auto" w:fill="FFFFFF"/>
        </w:rPr>
        <w:t xml:space="preserve"> personal information</w:t>
      </w:r>
      <w:r w:rsidR="00B44D7B">
        <w:rPr>
          <w:rFonts w:cstheme="minorHAnsi"/>
          <w:shd w:val="clear" w:color="auto" w:fill="FFFFFF"/>
        </w:rPr>
        <w:t xml:space="preserve"> of applicants</w:t>
      </w:r>
      <w:r w:rsidRPr="008D015B">
        <w:rPr>
          <w:rFonts w:cstheme="minorHAnsi"/>
          <w:shd w:val="clear" w:color="auto" w:fill="FFFFFF"/>
        </w:rPr>
        <w:t xml:space="preserve"> in accordance with the</w:t>
      </w:r>
      <w:r>
        <w:rPr>
          <w:rFonts w:cstheme="minorHAnsi"/>
          <w:shd w:val="clear" w:color="auto" w:fill="FFFFFF"/>
        </w:rPr>
        <w:t xml:space="preserve"> </w:t>
      </w:r>
      <w:r w:rsidRPr="008D015B">
        <w:rPr>
          <w:rStyle w:val="Emphasis"/>
          <w:rFonts w:cstheme="minorHAnsi"/>
          <w:shd w:val="clear" w:color="auto" w:fill="FFFFFF"/>
        </w:rPr>
        <w:t>Privacy and Data Protection Act 2014</w:t>
      </w:r>
      <w:r>
        <w:rPr>
          <w:rStyle w:val="Emphasis"/>
          <w:rFonts w:cstheme="minorHAnsi"/>
          <w:shd w:val="clear" w:color="auto" w:fill="FFFFFF"/>
        </w:rPr>
        <w:t xml:space="preserve"> </w:t>
      </w:r>
      <w:r w:rsidRPr="008D015B">
        <w:rPr>
          <w:rFonts w:cstheme="minorHAnsi"/>
          <w:shd w:val="clear" w:color="auto" w:fill="FFFFFF"/>
        </w:rPr>
        <w:t>(Vic)</w:t>
      </w:r>
      <w:r>
        <w:rPr>
          <w:rFonts w:cstheme="minorHAnsi"/>
          <w:shd w:val="clear" w:color="auto" w:fill="FFFFFF"/>
        </w:rPr>
        <w:t xml:space="preserve"> </w:t>
      </w:r>
      <w:r w:rsidRPr="008D015B">
        <w:rPr>
          <w:rFonts w:cstheme="minorHAnsi"/>
          <w:shd w:val="clear" w:color="auto" w:fill="FFFFFF"/>
        </w:rPr>
        <w:t xml:space="preserve">(PDP Act) and </w:t>
      </w:r>
      <w:r w:rsidRPr="002C2BC3">
        <w:rPr>
          <w:shd w:val="clear" w:color="auto" w:fill="FFFFFF"/>
        </w:rPr>
        <w:t>other</w:t>
      </w:r>
      <w:r w:rsidRPr="008D015B">
        <w:rPr>
          <w:rFonts w:cstheme="minorHAnsi"/>
          <w:shd w:val="clear" w:color="auto" w:fill="FFFFFF"/>
        </w:rPr>
        <w:t xml:space="preserve"> applicable legislation.</w:t>
      </w:r>
      <w:r>
        <w:rPr>
          <w:rFonts w:cstheme="minorHAnsi"/>
          <w:shd w:val="clear" w:color="auto" w:fill="FFFFFF"/>
        </w:rPr>
        <w:t xml:space="preserve"> </w:t>
      </w:r>
      <w:r w:rsidRPr="008D015B">
        <w:rPr>
          <w:rFonts w:cstheme="minorHAnsi"/>
          <w:shd w:val="clear" w:color="auto" w:fill="FFFFFF"/>
        </w:rPr>
        <w:t>The Department has adopted the Information Privacy Principles in the PDP Act as minimum standards when dealing with personal information.</w:t>
      </w:r>
    </w:p>
    <w:p w14:paraId="4A1AADAD" w14:textId="4F67878E" w:rsidR="00B44D7B" w:rsidRDefault="001A70E9" w:rsidP="000C4750">
      <w:pPr>
        <w:pStyle w:val="IESUBodyText"/>
        <w:jc w:val="both"/>
        <w:rPr>
          <w:rFonts w:cstheme="minorHAnsi"/>
          <w:shd w:val="clear" w:color="auto" w:fill="FFFFFF"/>
        </w:rPr>
      </w:pPr>
      <w:r>
        <w:rPr>
          <w:rFonts w:cstheme="minorHAnsi"/>
          <w:shd w:val="clear" w:color="auto" w:fill="FFFFFF"/>
        </w:rPr>
        <w:t>The Department</w:t>
      </w:r>
      <w:r w:rsidRPr="008D015B">
        <w:rPr>
          <w:rFonts w:cstheme="minorHAnsi"/>
          <w:shd w:val="clear" w:color="auto" w:fill="FFFFFF"/>
        </w:rPr>
        <w:t xml:space="preserve"> may collect personal information that </w:t>
      </w:r>
      <w:r>
        <w:rPr>
          <w:rFonts w:cstheme="minorHAnsi"/>
          <w:shd w:val="clear" w:color="auto" w:fill="FFFFFF"/>
        </w:rPr>
        <w:t>applicants</w:t>
      </w:r>
      <w:r w:rsidRPr="008D015B">
        <w:rPr>
          <w:rFonts w:cstheme="minorHAnsi"/>
          <w:shd w:val="clear" w:color="auto" w:fill="FFFFFF"/>
        </w:rPr>
        <w:t xml:space="preserve"> choose to give us</w:t>
      </w:r>
      <w:r>
        <w:rPr>
          <w:rFonts w:cstheme="minorHAnsi"/>
          <w:shd w:val="clear" w:color="auto" w:fill="FFFFFF"/>
        </w:rPr>
        <w:t>,</w:t>
      </w:r>
      <w:r w:rsidRPr="008D015B">
        <w:rPr>
          <w:rFonts w:cstheme="minorHAnsi"/>
          <w:shd w:val="clear" w:color="auto" w:fill="FFFFFF"/>
        </w:rPr>
        <w:t xml:space="preserve"> which is a necessary function of running the </w:t>
      </w:r>
      <w:r w:rsidRPr="002C2BC3">
        <w:rPr>
          <w:shd w:val="clear" w:color="auto" w:fill="FFFFFF"/>
        </w:rPr>
        <w:t>program</w:t>
      </w:r>
      <w:r w:rsidRPr="008D015B">
        <w:rPr>
          <w:rFonts w:cstheme="minorHAnsi"/>
          <w:shd w:val="clear" w:color="auto" w:fill="FFFFFF"/>
        </w:rPr>
        <w:t xml:space="preserve">. This includes information </w:t>
      </w:r>
      <w:r w:rsidR="00B44D7B">
        <w:rPr>
          <w:rFonts w:cstheme="minorHAnsi"/>
          <w:shd w:val="clear" w:color="auto" w:fill="FFFFFF"/>
        </w:rPr>
        <w:t xml:space="preserve">collected through </w:t>
      </w:r>
      <w:r w:rsidRPr="008D015B">
        <w:rPr>
          <w:rFonts w:cstheme="minorHAnsi"/>
          <w:shd w:val="clear" w:color="auto" w:fill="FFFFFF"/>
        </w:rPr>
        <w:t>phone and email correspondence</w:t>
      </w:r>
      <w:r w:rsidR="00B44D7B">
        <w:rPr>
          <w:rFonts w:cstheme="minorHAnsi"/>
          <w:shd w:val="clear" w:color="auto" w:fill="FFFFFF"/>
        </w:rPr>
        <w:t>, and via</w:t>
      </w:r>
      <w:r w:rsidR="00B44D7B" w:rsidRPr="008D015B">
        <w:rPr>
          <w:rFonts w:cstheme="minorHAnsi"/>
          <w:shd w:val="clear" w:color="auto" w:fill="FFFFFF"/>
        </w:rPr>
        <w:t xml:space="preserve"> online forms through SmartyGrants</w:t>
      </w:r>
      <w:r w:rsidRPr="008D015B">
        <w:rPr>
          <w:rFonts w:cstheme="minorHAnsi"/>
          <w:shd w:val="clear" w:color="auto" w:fill="FFFFFF"/>
        </w:rPr>
        <w:t xml:space="preserve">. </w:t>
      </w:r>
    </w:p>
    <w:p w14:paraId="5F36007E" w14:textId="2976B56C" w:rsidR="001A70E9" w:rsidRPr="008D015B" w:rsidRDefault="001A70E9" w:rsidP="000C4750">
      <w:pPr>
        <w:pStyle w:val="IESUBodyText"/>
        <w:jc w:val="both"/>
        <w:rPr>
          <w:rFonts w:cstheme="minorHAnsi"/>
          <w:shd w:val="clear" w:color="auto" w:fill="FFFFFF"/>
        </w:rPr>
      </w:pPr>
      <w:r w:rsidRPr="008D015B">
        <w:rPr>
          <w:rFonts w:cstheme="minorHAnsi"/>
          <w:shd w:val="clear" w:color="auto" w:fill="FFFFFF"/>
        </w:rPr>
        <w:t xml:space="preserve">SmartyGrants may also collect personal information for its own purposes. Please refer to </w:t>
      </w:r>
      <w:r>
        <w:rPr>
          <w:rFonts w:cstheme="minorHAnsi"/>
          <w:shd w:val="clear" w:color="auto" w:fill="FFFFFF"/>
        </w:rPr>
        <w:t xml:space="preserve">the </w:t>
      </w:r>
      <w:r w:rsidRPr="008D015B">
        <w:rPr>
          <w:rFonts w:cstheme="minorHAnsi"/>
          <w:shd w:val="clear" w:color="auto" w:fill="FFFFFF"/>
        </w:rPr>
        <w:t xml:space="preserve">SmartyGrants </w:t>
      </w:r>
      <w:hyperlink r:id="rId67" w:history="1">
        <w:r w:rsidRPr="00394533">
          <w:rPr>
            <w:rStyle w:val="Hyperlink"/>
            <w:rFonts w:cstheme="minorHAnsi"/>
            <w:shd w:val="clear" w:color="auto" w:fill="FFFFFF"/>
          </w:rPr>
          <w:t>terms of service and privacy policy</w:t>
        </w:r>
      </w:hyperlink>
      <w:r w:rsidRPr="008D015B">
        <w:rPr>
          <w:rFonts w:cstheme="minorHAnsi"/>
          <w:shd w:val="clear" w:color="auto" w:fill="FFFFFF"/>
        </w:rPr>
        <w:t xml:space="preserve"> for further information.</w:t>
      </w:r>
    </w:p>
    <w:p w14:paraId="35BDBDB6" w14:textId="77777777" w:rsidR="001A70E9" w:rsidRPr="008D015B" w:rsidRDefault="001A70E9" w:rsidP="000C4750">
      <w:pPr>
        <w:pStyle w:val="IESUBodyText"/>
        <w:jc w:val="both"/>
        <w:rPr>
          <w:rFonts w:cstheme="minorHAnsi"/>
          <w:shd w:val="clear" w:color="auto" w:fill="FFFFFF"/>
        </w:rPr>
      </w:pPr>
      <w:r w:rsidRPr="008D015B">
        <w:rPr>
          <w:rFonts w:cstheme="minorHAnsi"/>
          <w:shd w:val="clear" w:color="auto" w:fill="FFFFFF"/>
        </w:rPr>
        <w:t xml:space="preserve">Under the PDP Act, the </w:t>
      </w:r>
      <w:r>
        <w:rPr>
          <w:rFonts w:cstheme="minorHAnsi"/>
          <w:shd w:val="clear" w:color="auto" w:fill="FFFFFF"/>
        </w:rPr>
        <w:t>Department</w:t>
      </w:r>
      <w:r w:rsidRPr="008D015B">
        <w:rPr>
          <w:rFonts w:cstheme="minorHAnsi"/>
          <w:shd w:val="clear" w:color="auto" w:fill="FFFFFF"/>
        </w:rPr>
        <w:t xml:space="preserve"> has a responsibility to protect personal information. </w:t>
      </w:r>
      <w:r>
        <w:rPr>
          <w:rFonts w:cstheme="minorHAnsi"/>
          <w:shd w:val="clear" w:color="auto" w:fill="FFFFFF"/>
        </w:rPr>
        <w:t>The Department</w:t>
      </w:r>
      <w:r w:rsidRPr="008D015B">
        <w:rPr>
          <w:rFonts w:cstheme="minorHAnsi"/>
          <w:shd w:val="clear" w:color="auto" w:fill="FFFFFF"/>
        </w:rPr>
        <w:t xml:space="preserve"> take</w:t>
      </w:r>
      <w:r>
        <w:rPr>
          <w:rFonts w:cstheme="minorHAnsi"/>
          <w:shd w:val="clear" w:color="auto" w:fill="FFFFFF"/>
        </w:rPr>
        <w:t>s</w:t>
      </w:r>
      <w:r w:rsidRPr="008D015B">
        <w:rPr>
          <w:rFonts w:cstheme="minorHAnsi"/>
          <w:shd w:val="clear" w:color="auto" w:fill="FFFFFF"/>
        </w:rPr>
        <w:t xml:space="preserve"> reasonable steps to make sure that personal information is protected from misuse, loss, unauthorised access, modification or disclosure. Access to systems, applications and the information that </w:t>
      </w:r>
      <w:r>
        <w:rPr>
          <w:rFonts w:cstheme="minorHAnsi"/>
          <w:shd w:val="clear" w:color="auto" w:fill="FFFFFF"/>
        </w:rPr>
        <w:t>the Department</w:t>
      </w:r>
      <w:r w:rsidRPr="008D015B">
        <w:rPr>
          <w:rFonts w:cstheme="minorHAnsi"/>
          <w:shd w:val="clear" w:color="auto" w:fill="FFFFFF"/>
        </w:rPr>
        <w:t xml:space="preserve"> collect</w:t>
      </w:r>
      <w:r>
        <w:rPr>
          <w:rFonts w:cstheme="minorHAnsi"/>
          <w:shd w:val="clear" w:color="auto" w:fill="FFFFFF"/>
        </w:rPr>
        <w:t>s</w:t>
      </w:r>
      <w:r w:rsidRPr="008D015B">
        <w:rPr>
          <w:rFonts w:cstheme="minorHAnsi"/>
          <w:shd w:val="clear" w:color="auto" w:fill="FFFFFF"/>
        </w:rPr>
        <w:t xml:space="preserve"> is limited to authorised</w:t>
      </w:r>
      <w:r>
        <w:rPr>
          <w:rFonts w:cstheme="minorHAnsi"/>
          <w:shd w:val="clear" w:color="auto" w:fill="FFFFFF"/>
        </w:rPr>
        <w:t xml:space="preserve"> employees</w:t>
      </w:r>
      <w:r w:rsidRPr="008D015B">
        <w:rPr>
          <w:rFonts w:cstheme="minorHAnsi"/>
          <w:shd w:val="clear" w:color="auto" w:fill="FFFFFF"/>
        </w:rPr>
        <w:t xml:space="preserve"> only.</w:t>
      </w:r>
    </w:p>
    <w:p w14:paraId="4B23C416" w14:textId="0696CC32" w:rsidR="001A70E9" w:rsidRPr="008D015B" w:rsidRDefault="001A70E9" w:rsidP="000C4750">
      <w:pPr>
        <w:pStyle w:val="IESUBodyText"/>
        <w:jc w:val="both"/>
        <w:rPr>
          <w:shd w:val="clear" w:color="auto" w:fill="FFFFFF"/>
        </w:rPr>
      </w:pPr>
      <w:r w:rsidRPr="008D015B">
        <w:rPr>
          <w:shd w:val="clear" w:color="auto" w:fill="FFFFFF"/>
        </w:rPr>
        <w:t xml:space="preserve">For further information on how the Department will handle </w:t>
      </w:r>
      <w:r w:rsidRPr="002C2BC3">
        <w:rPr>
          <w:rFonts w:cstheme="minorHAnsi"/>
          <w:shd w:val="clear" w:color="auto" w:fill="FFFFFF"/>
        </w:rPr>
        <w:t>personal</w:t>
      </w:r>
      <w:r w:rsidRPr="008D015B">
        <w:rPr>
          <w:shd w:val="clear" w:color="auto" w:fill="FFFFFF"/>
        </w:rPr>
        <w:t xml:space="preserve"> information, please refer to </w:t>
      </w:r>
      <w:r>
        <w:rPr>
          <w:shd w:val="clear" w:color="auto" w:fill="FFFFFF"/>
        </w:rPr>
        <w:t>the</w:t>
      </w:r>
      <w:r w:rsidRPr="008D015B">
        <w:rPr>
          <w:shd w:val="clear" w:color="auto" w:fill="FFFFFF"/>
        </w:rPr>
        <w:t xml:space="preserve"> general </w:t>
      </w:r>
      <w:hyperlink r:id="rId68" w:history="1">
        <w:r w:rsidRPr="00394533">
          <w:rPr>
            <w:rStyle w:val="Hyperlink"/>
            <w:rFonts w:cstheme="minorHAnsi"/>
            <w:shd w:val="clear" w:color="auto" w:fill="FFFFFF"/>
          </w:rPr>
          <w:t>information privacy policy</w:t>
        </w:r>
      </w:hyperlink>
      <w:r w:rsidR="00344AE6">
        <w:t>.</w:t>
      </w:r>
    </w:p>
    <w:p w14:paraId="36265915" w14:textId="77777777" w:rsidR="001A70E9" w:rsidRPr="008D015B" w:rsidRDefault="001A70E9" w:rsidP="000C4750">
      <w:pPr>
        <w:pStyle w:val="IESUBodyText"/>
        <w:jc w:val="both"/>
        <w:rPr>
          <w:rFonts w:cstheme="minorHAnsi"/>
          <w:shd w:val="clear" w:color="auto" w:fill="FFFFFF"/>
        </w:rPr>
      </w:pPr>
      <w:r w:rsidRPr="008D015B">
        <w:rPr>
          <w:rFonts w:cstheme="minorHAnsi"/>
          <w:shd w:val="clear" w:color="auto" w:fill="FFFFFF"/>
        </w:rPr>
        <w:t xml:space="preserve">Please </w:t>
      </w:r>
      <w:r>
        <w:rPr>
          <w:rFonts w:cstheme="minorHAnsi"/>
          <w:shd w:val="clear" w:color="auto" w:fill="FFFFFF"/>
        </w:rPr>
        <w:t>refer to</w:t>
      </w:r>
      <w:r w:rsidRPr="008D015B">
        <w:rPr>
          <w:rFonts w:cstheme="minorHAnsi"/>
          <w:shd w:val="clear" w:color="auto" w:fill="FFFFFF"/>
        </w:rPr>
        <w:t xml:space="preserve"> the </w:t>
      </w:r>
      <w:hyperlink r:id="rId69" w:history="1">
        <w:r w:rsidRPr="00394533">
          <w:rPr>
            <w:rStyle w:val="Hyperlink"/>
            <w:rFonts w:cstheme="minorHAnsi"/>
            <w:shd w:val="clear" w:color="auto" w:fill="FFFFFF"/>
          </w:rPr>
          <w:t>Office of the Victorian Information Commissioner</w:t>
        </w:r>
      </w:hyperlink>
      <w:r w:rsidRPr="008D015B">
        <w:rPr>
          <w:rFonts w:cstheme="minorHAnsi"/>
          <w:shd w:val="clear" w:color="auto" w:fill="FFFFFF"/>
        </w:rPr>
        <w:t xml:space="preserve"> for further details regarding the Information Privacy Principle</w:t>
      </w:r>
      <w:r>
        <w:rPr>
          <w:rFonts w:cstheme="minorHAnsi"/>
          <w:shd w:val="clear" w:color="auto" w:fill="FFFFFF"/>
        </w:rPr>
        <w:t>.</w:t>
      </w:r>
    </w:p>
    <w:p w14:paraId="78345357" w14:textId="77777777" w:rsidR="001A70E9" w:rsidRPr="00C57E73" w:rsidRDefault="001A70E9" w:rsidP="00FD04E2">
      <w:pPr>
        <w:pStyle w:val="Heading2"/>
      </w:pPr>
      <w:bookmarkStart w:id="224" w:name="_Toc88917349"/>
      <w:bookmarkStart w:id="225" w:name="_Toc88917404"/>
      <w:r w:rsidRPr="00C57E73">
        <w:t xml:space="preserve">Collection </w:t>
      </w:r>
      <w:r>
        <w:t>n</w:t>
      </w:r>
      <w:r w:rsidRPr="00C57E73">
        <w:t>otice</w:t>
      </w:r>
      <w:bookmarkEnd w:id="224"/>
      <w:bookmarkEnd w:id="225"/>
    </w:p>
    <w:p w14:paraId="5D05B1C5" w14:textId="1081243C" w:rsidR="00344AE6" w:rsidRDefault="001A70E9" w:rsidP="000C4750">
      <w:pPr>
        <w:pStyle w:val="IESUBodyText"/>
        <w:jc w:val="both"/>
        <w:rPr>
          <w:rFonts w:cstheme="minorHAnsi"/>
          <w:szCs w:val="21"/>
          <w:shd w:val="clear" w:color="auto" w:fill="FFFFFF"/>
        </w:rPr>
      </w:pPr>
      <w:r>
        <w:rPr>
          <w:rFonts w:cstheme="minorHAnsi"/>
          <w:szCs w:val="21"/>
          <w:shd w:val="clear" w:color="auto" w:fill="FFFFFF"/>
        </w:rPr>
        <w:t>The Department</w:t>
      </w:r>
      <w:r w:rsidRPr="008D015B">
        <w:rPr>
          <w:rFonts w:cstheme="minorHAnsi"/>
          <w:szCs w:val="21"/>
          <w:shd w:val="clear" w:color="auto" w:fill="FFFFFF"/>
        </w:rPr>
        <w:t xml:space="preserve"> </w:t>
      </w:r>
      <w:r>
        <w:rPr>
          <w:rFonts w:cstheme="minorHAnsi"/>
          <w:szCs w:val="21"/>
          <w:shd w:val="clear" w:color="auto" w:fill="FFFFFF"/>
        </w:rPr>
        <w:t xml:space="preserve">will </w:t>
      </w:r>
      <w:r w:rsidRPr="008D015B">
        <w:rPr>
          <w:rFonts w:cstheme="minorHAnsi"/>
          <w:szCs w:val="21"/>
          <w:shd w:val="clear" w:color="auto" w:fill="FFFFFF"/>
        </w:rPr>
        <w:t xml:space="preserve">collect </w:t>
      </w:r>
      <w:r>
        <w:rPr>
          <w:rFonts w:cstheme="minorHAnsi"/>
          <w:szCs w:val="21"/>
          <w:shd w:val="clear" w:color="auto" w:fill="FFFFFF"/>
        </w:rPr>
        <w:t>applicants</w:t>
      </w:r>
      <w:r w:rsidR="00344AE6">
        <w:rPr>
          <w:rFonts w:cstheme="minorHAnsi"/>
          <w:szCs w:val="21"/>
          <w:shd w:val="clear" w:color="auto" w:fill="FFFFFF"/>
        </w:rPr>
        <w:t>’</w:t>
      </w:r>
      <w:r w:rsidRPr="008D015B">
        <w:rPr>
          <w:rFonts w:cstheme="minorHAnsi"/>
          <w:szCs w:val="21"/>
          <w:shd w:val="clear" w:color="auto" w:fill="FFFFFF"/>
        </w:rPr>
        <w:t xml:space="preserve"> personal information through SmartyGrants and email correspondence in order to register </w:t>
      </w:r>
      <w:r>
        <w:rPr>
          <w:rFonts w:cstheme="minorHAnsi"/>
          <w:szCs w:val="21"/>
          <w:shd w:val="clear" w:color="auto" w:fill="FFFFFF"/>
        </w:rPr>
        <w:t>them</w:t>
      </w:r>
      <w:r w:rsidRPr="008D015B">
        <w:rPr>
          <w:rFonts w:cstheme="minorHAnsi"/>
          <w:szCs w:val="21"/>
          <w:shd w:val="clear" w:color="auto" w:fill="FFFFFF"/>
        </w:rPr>
        <w:t xml:space="preserve"> as an applicant for th</w:t>
      </w:r>
      <w:r>
        <w:rPr>
          <w:rFonts w:cstheme="minorHAnsi"/>
          <w:szCs w:val="21"/>
          <w:shd w:val="clear" w:color="auto" w:fill="FFFFFF"/>
        </w:rPr>
        <w:t>e</w:t>
      </w:r>
      <w:r w:rsidRPr="008D015B">
        <w:rPr>
          <w:rFonts w:cstheme="minorHAnsi"/>
          <w:szCs w:val="21"/>
          <w:shd w:val="clear" w:color="auto" w:fill="FFFFFF"/>
        </w:rPr>
        <w:t xml:space="preserve"> </w:t>
      </w:r>
      <w:r>
        <w:rPr>
          <w:rFonts w:cstheme="minorHAnsi"/>
          <w:szCs w:val="21"/>
          <w:shd w:val="clear" w:color="auto" w:fill="FFFFFF"/>
        </w:rPr>
        <w:t>program</w:t>
      </w:r>
      <w:r w:rsidRPr="008D015B">
        <w:rPr>
          <w:rFonts w:cstheme="minorHAnsi"/>
          <w:szCs w:val="21"/>
          <w:shd w:val="clear" w:color="auto" w:fill="FFFFFF"/>
        </w:rPr>
        <w:t xml:space="preserve">, </w:t>
      </w:r>
      <w:r w:rsidR="00344AE6">
        <w:rPr>
          <w:rFonts w:cstheme="minorHAnsi"/>
          <w:szCs w:val="21"/>
          <w:shd w:val="clear" w:color="auto" w:fill="FFFFFF"/>
        </w:rPr>
        <w:t xml:space="preserve">and </w:t>
      </w:r>
      <w:r w:rsidRPr="008D015B">
        <w:rPr>
          <w:rFonts w:cstheme="minorHAnsi"/>
          <w:szCs w:val="21"/>
          <w:shd w:val="clear" w:color="auto" w:fill="FFFFFF"/>
        </w:rPr>
        <w:t>contact</w:t>
      </w:r>
      <w:r>
        <w:rPr>
          <w:rFonts w:cstheme="minorHAnsi"/>
          <w:szCs w:val="21"/>
          <w:shd w:val="clear" w:color="auto" w:fill="FFFFFF"/>
        </w:rPr>
        <w:t xml:space="preserve"> </w:t>
      </w:r>
      <w:r w:rsidR="00344AE6">
        <w:rPr>
          <w:rFonts w:cstheme="minorHAnsi"/>
          <w:szCs w:val="21"/>
          <w:shd w:val="clear" w:color="auto" w:fill="FFFFFF"/>
        </w:rPr>
        <w:t>them</w:t>
      </w:r>
      <w:r w:rsidR="006A41B6">
        <w:rPr>
          <w:rFonts w:cstheme="minorHAnsi"/>
          <w:szCs w:val="21"/>
          <w:shd w:val="clear" w:color="auto" w:fill="FFFFFF"/>
        </w:rPr>
        <w:t>,</w:t>
      </w:r>
      <w:r>
        <w:rPr>
          <w:rFonts w:cstheme="minorHAnsi"/>
          <w:szCs w:val="21"/>
          <w:shd w:val="clear" w:color="auto" w:fill="FFFFFF"/>
        </w:rPr>
        <w:t xml:space="preserve"> if</w:t>
      </w:r>
      <w:r w:rsidRPr="008D015B">
        <w:rPr>
          <w:rFonts w:cstheme="minorHAnsi"/>
          <w:szCs w:val="21"/>
          <w:shd w:val="clear" w:color="auto" w:fill="FFFFFF"/>
        </w:rPr>
        <w:t xml:space="preserve"> </w:t>
      </w:r>
      <w:r w:rsidR="00573106" w:rsidRPr="008D015B">
        <w:rPr>
          <w:rFonts w:cstheme="minorHAnsi"/>
          <w:szCs w:val="21"/>
          <w:shd w:val="clear" w:color="auto" w:fill="FFFFFF"/>
        </w:rPr>
        <w:t>necessary,</w:t>
      </w:r>
      <w:r w:rsidRPr="008D015B">
        <w:rPr>
          <w:rFonts w:cstheme="minorHAnsi"/>
          <w:szCs w:val="21"/>
          <w:shd w:val="clear" w:color="auto" w:fill="FFFFFF"/>
        </w:rPr>
        <w:t xml:space="preserve"> in relation to th</w:t>
      </w:r>
      <w:r>
        <w:rPr>
          <w:rFonts w:cstheme="minorHAnsi"/>
          <w:szCs w:val="21"/>
          <w:shd w:val="clear" w:color="auto" w:fill="FFFFFF"/>
        </w:rPr>
        <w:t>e program</w:t>
      </w:r>
      <w:r w:rsidR="00344AE6">
        <w:rPr>
          <w:rFonts w:cstheme="minorHAnsi"/>
          <w:szCs w:val="21"/>
          <w:shd w:val="clear" w:color="auto" w:fill="FFFFFF"/>
        </w:rPr>
        <w:t xml:space="preserve">. </w:t>
      </w:r>
      <w:r w:rsidR="00344AE6" w:rsidRPr="002C2BC3">
        <w:rPr>
          <w:rFonts w:cstheme="minorHAnsi"/>
          <w:shd w:val="clear" w:color="auto" w:fill="FFFFFF"/>
        </w:rPr>
        <w:t>The</w:t>
      </w:r>
      <w:r w:rsidR="00344AE6">
        <w:rPr>
          <w:rFonts w:cstheme="minorHAnsi"/>
          <w:szCs w:val="21"/>
          <w:shd w:val="clear" w:color="auto" w:fill="FFFFFF"/>
        </w:rPr>
        <w:t xml:space="preserve"> information may also be used</w:t>
      </w:r>
      <w:r w:rsidRPr="008D015B">
        <w:rPr>
          <w:rFonts w:cstheme="minorHAnsi"/>
          <w:szCs w:val="21"/>
          <w:shd w:val="clear" w:color="auto" w:fill="FFFFFF"/>
        </w:rPr>
        <w:t xml:space="preserve"> for reporting purposes. </w:t>
      </w:r>
    </w:p>
    <w:p w14:paraId="59693437" w14:textId="24C9FD1F" w:rsidR="00344AE6" w:rsidRDefault="001A70E9" w:rsidP="000C4750">
      <w:pPr>
        <w:pStyle w:val="IESUBodyText"/>
        <w:jc w:val="both"/>
        <w:rPr>
          <w:rFonts w:cstheme="minorHAnsi"/>
          <w:szCs w:val="21"/>
          <w:shd w:val="clear" w:color="auto" w:fill="FFFFFF"/>
        </w:rPr>
      </w:pPr>
      <w:r>
        <w:rPr>
          <w:rFonts w:cstheme="minorHAnsi"/>
          <w:szCs w:val="21"/>
          <w:shd w:val="clear" w:color="auto" w:fill="FFFFFF"/>
        </w:rPr>
        <w:t>The Department</w:t>
      </w:r>
      <w:r w:rsidRPr="008D015B">
        <w:rPr>
          <w:rFonts w:cstheme="minorHAnsi"/>
          <w:szCs w:val="21"/>
          <w:shd w:val="clear" w:color="auto" w:fill="FFFFFF"/>
        </w:rPr>
        <w:t xml:space="preserve"> will not disclose personal information without consent, except where required to </w:t>
      </w:r>
      <w:r w:rsidRPr="00344022">
        <w:rPr>
          <w:rFonts w:cstheme="minorHAnsi"/>
          <w:szCs w:val="21"/>
          <w:shd w:val="clear" w:color="auto" w:fill="FFFFFF"/>
        </w:rPr>
        <w:t xml:space="preserve">do so by law. </w:t>
      </w:r>
      <w:r w:rsidR="00344AE6">
        <w:rPr>
          <w:rFonts w:cstheme="minorHAnsi"/>
          <w:szCs w:val="21"/>
          <w:shd w:val="clear" w:color="auto" w:fill="FFFFFF"/>
        </w:rPr>
        <w:t>A</w:t>
      </w:r>
      <w:r w:rsidRPr="00344022">
        <w:rPr>
          <w:rFonts w:cstheme="minorHAnsi"/>
          <w:szCs w:val="21"/>
          <w:shd w:val="clear" w:color="auto" w:fill="FFFFFF"/>
        </w:rPr>
        <w:t>pplicant</w:t>
      </w:r>
      <w:r w:rsidR="00344AE6">
        <w:rPr>
          <w:rFonts w:cstheme="minorHAnsi"/>
          <w:szCs w:val="21"/>
          <w:shd w:val="clear" w:color="auto" w:fill="FFFFFF"/>
        </w:rPr>
        <w:t>s</w:t>
      </w:r>
      <w:r w:rsidRPr="00344022">
        <w:rPr>
          <w:rFonts w:cstheme="minorHAnsi"/>
          <w:szCs w:val="21"/>
          <w:shd w:val="clear" w:color="auto" w:fill="FFFFFF"/>
        </w:rPr>
        <w:t xml:space="preserve"> </w:t>
      </w:r>
      <w:r w:rsidR="00344AE6">
        <w:rPr>
          <w:rFonts w:cstheme="minorHAnsi"/>
          <w:szCs w:val="21"/>
          <w:shd w:val="clear" w:color="auto" w:fill="FFFFFF"/>
        </w:rPr>
        <w:t xml:space="preserve">who </w:t>
      </w:r>
      <w:r w:rsidRPr="00344022">
        <w:rPr>
          <w:rFonts w:cstheme="minorHAnsi"/>
          <w:szCs w:val="21"/>
          <w:shd w:val="clear" w:color="auto" w:fill="FFFFFF"/>
        </w:rPr>
        <w:t xml:space="preserve">do not </w:t>
      </w:r>
      <w:r w:rsidRPr="002C2BC3">
        <w:rPr>
          <w:rFonts w:cstheme="minorHAnsi"/>
          <w:shd w:val="clear" w:color="auto" w:fill="FFFFFF"/>
        </w:rPr>
        <w:t>wish</w:t>
      </w:r>
      <w:r w:rsidRPr="00344022">
        <w:rPr>
          <w:rFonts w:cstheme="minorHAnsi"/>
          <w:szCs w:val="21"/>
          <w:shd w:val="clear" w:color="auto" w:fill="FFFFFF"/>
        </w:rPr>
        <w:t xml:space="preserve"> to provide their personal information will be </w:t>
      </w:r>
      <w:r w:rsidR="00344AE6">
        <w:rPr>
          <w:rFonts w:cstheme="minorHAnsi"/>
          <w:szCs w:val="21"/>
          <w:shd w:val="clear" w:color="auto" w:fill="FFFFFF"/>
        </w:rPr>
        <w:t>ineligible</w:t>
      </w:r>
      <w:r w:rsidRPr="00344022">
        <w:rPr>
          <w:rFonts w:cstheme="minorHAnsi"/>
          <w:szCs w:val="21"/>
          <w:shd w:val="clear" w:color="auto" w:fill="FFFFFF"/>
        </w:rPr>
        <w:t xml:space="preserve"> for a master’s</w:t>
      </w:r>
      <w:r>
        <w:rPr>
          <w:rFonts w:cstheme="minorHAnsi"/>
          <w:szCs w:val="21"/>
          <w:shd w:val="clear" w:color="auto" w:fill="FFFFFF"/>
        </w:rPr>
        <w:t xml:space="preserve"> course</w:t>
      </w:r>
      <w:r w:rsidRPr="00344022">
        <w:rPr>
          <w:rFonts w:cstheme="minorHAnsi"/>
          <w:szCs w:val="21"/>
          <w:shd w:val="clear" w:color="auto" w:fill="FFFFFF"/>
        </w:rPr>
        <w:t>.</w:t>
      </w:r>
      <w:r w:rsidRPr="008D015B">
        <w:rPr>
          <w:rFonts w:cstheme="minorHAnsi"/>
          <w:szCs w:val="21"/>
          <w:shd w:val="clear" w:color="auto" w:fill="FFFFFF"/>
        </w:rPr>
        <w:t xml:space="preserve"> </w:t>
      </w:r>
    </w:p>
    <w:p w14:paraId="0A6E3336" w14:textId="74005B36" w:rsidR="001A70E9" w:rsidRDefault="001A70E9" w:rsidP="000C4750">
      <w:pPr>
        <w:pStyle w:val="IESUBodyText"/>
        <w:jc w:val="both"/>
        <w:rPr>
          <w:rFonts w:cstheme="minorHAnsi"/>
          <w:szCs w:val="21"/>
          <w:shd w:val="clear" w:color="auto" w:fill="FFFFFF"/>
        </w:rPr>
      </w:pPr>
      <w:r>
        <w:rPr>
          <w:rFonts w:cstheme="minorHAnsi"/>
          <w:szCs w:val="21"/>
          <w:shd w:val="clear" w:color="auto" w:fill="FFFFFF"/>
        </w:rPr>
        <w:t>The applicant</w:t>
      </w:r>
      <w:r w:rsidRPr="008D015B">
        <w:rPr>
          <w:rFonts w:cstheme="minorHAnsi"/>
          <w:szCs w:val="21"/>
          <w:shd w:val="clear" w:color="auto" w:fill="FFFFFF"/>
        </w:rPr>
        <w:t xml:space="preserve"> may contact </w:t>
      </w:r>
      <w:r>
        <w:rPr>
          <w:rFonts w:cstheme="minorHAnsi"/>
          <w:szCs w:val="21"/>
          <w:shd w:val="clear" w:color="auto" w:fill="FFFFFF"/>
        </w:rPr>
        <w:t xml:space="preserve">the </w:t>
      </w:r>
      <w:r w:rsidRPr="002C2BC3">
        <w:rPr>
          <w:rFonts w:cstheme="minorHAnsi"/>
          <w:shd w:val="clear" w:color="auto" w:fill="FFFFFF"/>
        </w:rPr>
        <w:t>IESU</w:t>
      </w:r>
      <w:r w:rsidRPr="008D015B">
        <w:rPr>
          <w:rFonts w:cstheme="minorHAnsi"/>
          <w:szCs w:val="21"/>
          <w:shd w:val="clear" w:color="auto" w:fill="FFFFFF"/>
        </w:rPr>
        <w:t xml:space="preserve"> to discuss </w:t>
      </w:r>
      <w:r>
        <w:rPr>
          <w:rFonts w:cstheme="minorHAnsi"/>
          <w:szCs w:val="21"/>
          <w:shd w:val="clear" w:color="auto" w:fill="FFFFFF"/>
        </w:rPr>
        <w:t>their</w:t>
      </w:r>
      <w:r w:rsidRPr="008D015B">
        <w:rPr>
          <w:rFonts w:cstheme="minorHAnsi"/>
          <w:szCs w:val="21"/>
          <w:shd w:val="clear" w:color="auto" w:fill="FFFFFF"/>
        </w:rPr>
        <w:t xml:space="preserve"> application, to request access to </w:t>
      </w:r>
      <w:r>
        <w:rPr>
          <w:rFonts w:cstheme="minorHAnsi"/>
          <w:szCs w:val="21"/>
          <w:shd w:val="clear" w:color="auto" w:fill="FFFFFF"/>
        </w:rPr>
        <w:t>their</w:t>
      </w:r>
      <w:r w:rsidRPr="008D015B">
        <w:rPr>
          <w:rFonts w:cstheme="minorHAnsi"/>
          <w:szCs w:val="21"/>
          <w:shd w:val="clear" w:color="auto" w:fill="FFFFFF"/>
        </w:rPr>
        <w:t xml:space="preserve"> personal information, or </w:t>
      </w:r>
      <w:r w:rsidR="00344AE6">
        <w:rPr>
          <w:rFonts w:cstheme="minorHAnsi"/>
          <w:szCs w:val="21"/>
          <w:shd w:val="clear" w:color="auto" w:fill="FFFFFF"/>
        </w:rPr>
        <w:t>to discuss</w:t>
      </w:r>
      <w:r w:rsidR="00344AE6" w:rsidRPr="008D015B">
        <w:rPr>
          <w:rFonts w:cstheme="minorHAnsi"/>
          <w:szCs w:val="21"/>
          <w:shd w:val="clear" w:color="auto" w:fill="FFFFFF"/>
        </w:rPr>
        <w:t xml:space="preserve"> </w:t>
      </w:r>
      <w:r w:rsidRPr="008D015B">
        <w:rPr>
          <w:rFonts w:cstheme="minorHAnsi"/>
          <w:szCs w:val="21"/>
          <w:shd w:val="clear" w:color="auto" w:fill="FFFFFF"/>
        </w:rPr>
        <w:t xml:space="preserve">other concerns </w:t>
      </w:r>
      <w:r>
        <w:rPr>
          <w:rFonts w:cstheme="minorHAnsi"/>
          <w:szCs w:val="21"/>
          <w:shd w:val="clear" w:color="auto" w:fill="FFFFFF"/>
        </w:rPr>
        <w:t>about</w:t>
      </w:r>
      <w:r w:rsidRPr="008D015B">
        <w:rPr>
          <w:rFonts w:cstheme="minorHAnsi"/>
          <w:szCs w:val="21"/>
          <w:shd w:val="clear" w:color="auto" w:fill="FFFFFF"/>
        </w:rPr>
        <w:t xml:space="preserve"> the privacy of </w:t>
      </w:r>
      <w:r>
        <w:rPr>
          <w:rFonts w:cstheme="minorHAnsi"/>
          <w:szCs w:val="21"/>
          <w:shd w:val="clear" w:color="auto" w:fill="FFFFFF"/>
        </w:rPr>
        <w:t>their</w:t>
      </w:r>
      <w:r w:rsidRPr="008D015B">
        <w:rPr>
          <w:rFonts w:cstheme="minorHAnsi"/>
          <w:szCs w:val="21"/>
          <w:shd w:val="clear" w:color="auto" w:fill="FFFFFF"/>
        </w:rPr>
        <w:t xml:space="preserve"> personal information</w:t>
      </w:r>
      <w:r>
        <w:rPr>
          <w:rFonts w:cstheme="minorHAnsi"/>
          <w:szCs w:val="21"/>
          <w:shd w:val="clear" w:color="auto" w:fill="FFFFFF"/>
        </w:rPr>
        <w:t>.</w:t>
      </w:r>
    </w:p>
    <w:p w14:paraId="4F43F15D" w14:textId="4CB8155C" w:rsidR="00344AE6" w:rsidRDefault="001A70E9" w:rsidP="000C4750">
      <w:pPr>
        <w:pStyle w:val="IESUBodyText"/>
        <w:jc w:val="both"/>
        <w:rPr>
          <w:rFonts w:cstheme="minorHAnsi"/>
          <w:szCs w:val="21"/>
          <w:shd w:val="clear" w:color="auto" w:fill="FFFFFF"/>
        </w:rPr>
      </w:pPr>
      <w:r>
        <w:rPr>
          <w:rFonts w:cstheme="minorHAnsi"/>
          <w:szCs w:val="21"/>
          <w:shd w:val="clear" w:color="auto" w:fill="FFFFFF"/>
        </w:rPr>
        <w:t xml:space="preserve">The Department will collect the average academic outcomes for each student as they progress through their course. This information will be used to assess if further support from the educational institution is required for a </w:t>
      </w:r>
      <w:r w:rsidRPr="002C2BC3">
        <w:rPr>
          <w:rFonts w:cstheme="minorHAnsi"/>
          <w:shd w:val="clear" w:color="auto" w:fill="FFFFFF"/>
        </w:rPr>
        <w:t>recipient</w:t>
      </w:r>
      <w:r w:rsidRPr="00497043">
        <w:t xml:space="preserve"> </w:t>
      </w:r>
      <w:r>
        <w:rPr>
          <w:rFonts w:cstheme="minorHAnsi"/>
          <w:szCs w:val="21"/>
          <w:shd w:val="clear" w:color="auto" w:fill="FFFFFF"/>
        </w:rPr>
        <w:t xml:space="preserve">to successfully complete their course. </w:t>
      </w:r>
    </w:p>
    <w:p w14:paraId="40AF42CF" w14:textId="1759133E" w:rsidR="001A70E9" w:rsidRDefault="001A70E9" w:rsidP="000C4750">
      <w:pPr>
        <w:pStyle w:val="IESUBodyText"/>
        <w:jc w:val="both"/>
        <w:rPr>
          <w:rFonts w:cstheme="minorHAnsi"/>
          <w:szCs w:val="21"/>
          <w:shd w:val="clear" w:color="auto" w:fill="FFFFFF"/>
        </w:rPr>
      </w:pPr>
      <w:r>
        <w:rPr>
          <w:rFonts w:cstheme="minorHAnsi"/>
          <w:szCs w:val="21"/>
          <w:shd w:val="clear" w:color="auto" w:fill="FFFFFF"/>
        </w:rPr>
        <w:t xml:space="preserve">This information may also </w:t>
      </w:r>
      <w:r w:rsidRPr="00B346AB">
        <w:rPr>
          <w:rFonts w:cstheme="minorHAnsi"/>
          <w:szCs w:val="21"/>
          <w:shd w:val="clear" w:color="auto" w:fill="FFFFFF"/>
        </w:rPr>
        <w:t xml:space="preserve">be used in a de-identified and aggregated format to assist with reporting and evaluation of the </w:t>
      </w:r>
      <w:r>
        <w:rPr>
          <w:rFonts w:cstheme="minorHAnsi"/>
          <w:szCs w:val="21"/>
          <w:shd w:val="clear" w:color="auto" w:fill="FFFFFF"/>
        </w:rPr>
        <w:t>program</w:t>
      </w:r>
      <w:r w:rsidRPr="00B346AB">
        <w:rPr>
          <w:rFonts w:cstheme="minorHAnsi"/>
          <w:szCs w:val="21"/>
          <w:shd w:val="clear" w:color="auto" w:fill="FFFFFF"/>
        </w:rPr>
        <w:t xml:space="preserve">. This academic information will not impact a person’s eligibility to continue to receive their </w:t>
      </w:r>
      <w:r w:rsidRPr="00CE04FD">
        <w:t xml:space="preserve">master’s </w:t>
      </w:r>
      <w:r w:rsidRPr="00B346AB">
        <w:rPr>
          <w:rFonts w:cstheme="minorHAnsi"/>
          <w:szCs w:val="21"/>
          <w:shd w:val="clear" w:color="auto" w:fill="FFFFFF"/>
        </w:rPr>
        <w:t>as</w:t>
      </w:r>
      <w:r>
        <w:rPr>
          <w:rFonts w:cstheme="minorHAnsi"/>
          <w:szCs w:val="21"/>
          <w:shd w:val="clear" w:color="auto" w:fill="FFFFFF"/>
        </w:rPr>
        <w:t xml:space="preserve"> part of the program.</w:t>
      </w:r>
      <w:r w:rsidRPr="00B47F4B">
        <w:rPr>
          <w:color w:val="000000"/>
        </w:rPr>
        <w:t xml:space="preserve"> </w:t>
      </w:r>
      <w:r w:rsidRPr="00497043">
        <w:rPr>
          <w:color w:val="000000"/>
        </w:rPr>
        <w:t xml:space="preserve">Information may also be sought from </w:t>
      </w:r>
      <w:r w:rsidRPr="00DB58F2">
        <w:rPr>
          <w:color w:val="000000"/>
        </w:rPr>
        <w:t>applicants and recipients</w:t>
      </w:r>
      <w:r>
        <w:rPr>
          <w:color w:val="000000"/>
        </w:rPr>
        <w:t xml:space="preserve"> </w:t>
      </w:r>
      <w:r w:rsidRPr="00497043">
        <w:rPr>
          <w:color w:val="000000"/>
        </w:rPr>
        <w:t xml:space="preserve">over this period to </w:t>
      </w:r>
      <w:r w:rsidRPr="002C2BC3">
        <w:rPr>
          <w:rFonts w:cstheme="minorHAnsi"/>
          <w:shd w:val="clear" w:color="auto" w:fill="FFFFFF"/>
        </w:rPr>
        <w:t>analyse</w:t>
      </w:r>
      <w:r w:rsidRPr="00497043">
        <w:rPr>
          <w:color w:val="000000"/>
        </w:rPr>
        <w:t xml:space="preserve"> the effectiveness of the program and to inform future workforce policies and initiatives.</w:t>
      </w:r>
    </w:p>
    <w:p w14:paraId="1EA2CEC7" w14:textId="77777777" w:rsidR="001A70E9" w:rsidRDefault="001A70E9" w:rsidP="00FD04E2">
      <w:pPr>
        <w:pStyle w:val="Heading2"/>
      </w:pPr>
      <w:bookmarkStart w:id="226" w:name="_Toc88917350"/>
      <w:bookmarkStart w:id="227" w:name="_Toc88917405"/>
      <w:r>
        <w:lastRenderedPageBreak/>
        <w:t>U</w:t>
      </w:r>
      <w:r w:rsidRPr="00497043">
        <w:t xml:space="preserve">pdating </w:t>
      </w:r>
      <w:r>
        <w:t>professional and p</w:t>
      </w:r>
      <w:r w:rsidRPr="00497043">
        <w:t xml:space="preserve">ersonal </w:t>
      </w:r>
      <w:r>
        <w:t>d</w:t>
      </w:r>
      <w:r w:rsidRPr="00497043">
        <w:t>etails</w:t>
      </w:r>
      <w:bookmarkEnd w:id="226"/>
      <w:bookmarkEnd w:id="227"/>
    </w:p>
    <w:p w14:paraId="66E35805" w14:textId="5F644DDE" w:rsidR="001A70E9" w:rsidRDefault="001A70E9" w:rsidP="004850F9">
      <w:pPr>
        <w:pStyle w:val="IESUBodyText"/>
        <w:jc w:val="both"/>
        <w:rPr>
          <w:color w:val="000000"/>
        </w:rPr>
      </w:pPr>
      <w:r>
        <w:rPr>
          <w:color w:val="000000"/>
        </w:rPr>
        <w:t>T</w:t>
      </w:r>
      <w:r w:rsidRPr="00497043">
        <w:rPr>
          <w:color w:val="000000"/>
        </w:rPr>
        <w:t xml:space="preserve">he </w:t>
      </w:r>
      <w:r>
        <w:rPr>
          <w:color w:val="000000"/>
        </w:rPr>
        <w:t>IESU</w:t>
      </w:r>
      <w:r w:rsidRPr="00497043">
        <w:rPr>
          <w:color w:val="000000"/>
        </w:rPr>
        <w:t xml:space="preserve"> will regularly contact </w:t>
      </w:r>
      <w:r w:rsidRPr="00D869D4">
        <w:rPr>
          <w:color w:val="000000"/>
        </w:rPr>
        <w:t>recipients</w:t>
      </w:r>
      <w:r w:rsidRPr="00497043" w:rsidDel="009F5FAD">
        <w:rPr>
          <w:color w:val="000000"/>
        </w:rPr>
        <w:t xml:space="preserve"> </w:t>
      </w:r>
      <w:r w:rsidRPr="00497043">
        <w:rPr>
          <w:color w:val="000000"/>
        </w:rPr>
        <w:t>to</w:t>
      </w:r>
      <w:r w:rsidR="00344AE6">
        <w:rPr>
          <w:color w:val="000000"/>
        </w:rPr>
        <w:t xml:space="preserve"> check and</w:t>
      </w:r>
      <w:r w:rsidRPr="00497043">
        <w:rPr>
          <w:color w:val="000000"/>
        </w:rPr>
        <w:t xml:space="preserve"> </w:t>
      </w:r>
      <w:r w:rsidR="002670EF" w:rsidRPr="00497043">
        <w:rPr>
          <w:color w:val="000000"/>
        </w:rPr>
        <w:t>update,</w:t>
      </w:r>
      <w:r>
        <w:rPr>
          <w:color w:val="000000"/>
        </w:rPr>
        <w:t xml:space="preserve"> </w:t>
      </w:r>
      <w:r w:rsidR="00344AE6">
        <w:rPr>
          <w:color w:val="000000"/>
        </w:rPr>
        <w:t xml:space="preserve">if </w:t>
      </w:r>
      <w:r w:rsidR="002F4E7C">
        <w:rPr>
          <w:color w:val="000000"/>
        </w:rPr>
        <w:t>necessary,</w:t>
      </w:r>
      <w:r w:rsidR="00344AE6">
        <w:rPr>
          <w:color w:val="000000"/>
        </w:rPr>
        <w:t xml:space="preserve"> </w:t>
      </w:r>
      <w:r w:rsidRPr="00497043">
        <w:rPr>
          <w:color w:val="000000"/>
        </w:rPr>
        <w:t>contact</w:t>
      </w:r>
      <w:r>
        <w:rPr>
          <w:color w:val="000000"/>
        </w:rPr>
        <w:t xml:space="preserve"> and employment </w:t>
      </w:r>
      <w:r w:rsidRPr="00497043">
        <w:rPr>
          <w:color w:val="000000"/>
        </w:rPr>
        <w:t>details</w:t>
      </w:r>
      <w:r>
        <w:rPr>
          <w:color w:val="000000"/>
        </w:rPr>
        <w:t xml:space="preserve"> </w:t>
      </w:r>
      <w:r w:rsidRPr="00497043">
        <w:rPr>
          <w:color w:val="000000"/>
        </w:rPr>
        <w:t xml:space="preserve">to assist with the efficacy of the </w:t>
      </w:r>
      <w:r w:rsidRPr="002C2BC3">
        <w:rPr>
          <w:rFonts w:cstheme="minorHAnsi"/>
          <w:shd w:val="clear" w:color="auto" w:fill="FFFFFF"/>
        </w:rPr>
        <w:t>program</w:t>
      </w:r>
      <w:r>
        <w:rPr>
          <w:color w:val="000000"/>
        </w:rPr>
        <w:t>.</w:t>
      </w:r>
    </w:p>
    <w:p w14:paraId="07CC9625" w14:textId="2C8CC160" w:rsidR="00B211E6" w:rsidRPr="00FD6F0E" w:rsidRDefault="001A70E9" w:rsidP="004850F9">
      <w:pPr>
        <w:jc w:val="both"/>
        <w:rPr>
          <w:lang w:val="en-US"/>
        </w:rPr>
      </w:pPr>
      <w:r w:rsidRPr="00CF1338">
        <w:rPr>
          <w:b/>
          <w:bCs/>
          <w:color w:val="000000"/>
        </w:rPr>
        <w:t>Please note:</w:t>
      </w:r>
      <w:r>
        <w:rPr>
          <w:b/>
          <w:bCs/>
          <w:color w:val="000000"/>
        </w:rPr>
        <w:t xml:space="preserve"> </w:t>
      </w:r>
      <w:r>
        <w:rPr>
          <w:color w:val="000000"/>
        </w:rPr>
        <w:t xml:space="preserve">Recipients are required to inform the Department of any changes relating to their employment details </w:t>
      </w:r>
      <w:r w:rsidRPr="00CF1338">
        <w:rPr>
          <w:color w:val="000000"/>
        </w:rPr>
        <w:t>(location and role information).</w:t>
      </w:r>
      <w:r w:rsidR="002F4E7C">
        <w:rPr>
          <w:color w:val="000000"/>
        </w:rPr>
        <w:t xml:space="preserve"> If a recipient of the program does not inform the IESU of their new school details, </w:t>
      </w:r>
      <w:r>
        <w:rPr>
          <w:color w:val="000000"/>
        </w:rPr>
        <w:t xml:space="preserve">this </w:t>
      </w:r>
      <w:r w:rsidR="002F4E7C">
        <w:rPr>
          <w:color w:val="000000"/>
        </w:rPr>
        <w:t xml:space="preserve">can </w:t>
      </w:r>
      <w:r>
        <w:rPr>
          <w:color w:val="000000"/>
        </w:rPr>
        <w:t>impact future applicants</w:t>
      </w:r>
      <w:bookmarkEnd w:id="6"/>
      <w:bookmarkEnd w:id="7"/>
      <w:bookmarkEnd w:id="8"/>
      <w:bookmarkEnd w:id="9"/>
      <w:bookmarkEnd w:id="10"/>
      <w:bookmarkEnd w:id="223"/>
      <w:r w:rsidR="002F4E7C">
        <w:rPr>
          <w:color w:val="000000"/>
        </w:rPr>
        <w:t xml:space="preserve"> as the program is not reporting on up-to-date recipient data. </w:t>
      </w:r>
    </w:p>
    <w:sectPr w:rsidR="00B211E6" w:rsidRPr="00FD6F0E" w:rsidSect="00936D8F">
      <w:headerReference w:type="even" r:id="rId70"/>
      <w:headerReference w:type="default" r:id="rId71"/>
      <w:footerReference w:type="default" r:id="rId72"/>
      <w:headerReference w:type="first" r:id="rId73"/>
      <w:pgSz w:w="11900" w:h="16840"/>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34AB9" w14:textId="77777777" w:rsidR="007F747B" w:rsidRDefault="007F747B" w:rsidP="003967DD">
      <w:pPr>
        <w:spacing w:after="0"/>
      </w:pPr>
      <w:r>
        <w:separator/>
      </w:r>
    </w:p>
  </w:endnote>
  <w:endnote w:type="continuationSeparator" w:id="0">
    <w:p w14:paraId="1D96DAA3" w14:textId="77777777" w:rsidR="007F747B" w:rsidRDefault="007F747B" w:rsidP="003967DD">
      <w:pPr>
        <w:spacing w:after="0"/>
      </w:pPr>
      <w:r>
        <w:continuationSeparator/>
      </w:r>
    </w:p>
  </w:endnote>
  <w:endnote w:type="continuationNotice" w:id="1">
    <w:p w14:paraId="3CB58BBB" w14:textId="77777777" w:rsidR="007F747B" w:rsidRDefault="007F74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449B8" w:rsidRDefault="009449B8"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510732"/>
      <w:docPartObj>
        <w:docPartGallery w:val="Page Numbers (Bottom of Page)"/>
        <w:docPartUnique/>
      </w:docPartObj>
    </w:sdtPr>
    <w:sdtEndPr>
      <w:rPr>
        <w:noProof/>
      </w:rPr>
    </w:sdtEndPr>
    <w:sdtContent>
      <w:p w14:paraId="537989E1" w14:textId="626143B3" w:rsidR="009879E9" w:rsidRDefault="009879E9">
        <w:pPr>
          <w:pStyle w:val="Footer"/>
        </w:pPr>
        <w:r>
          <w:fldChar w:fldCharType="begin"/>
        </w:r>
        <w:r>
          <w:instrText xml:space="preserve"> PAGE   \* MERGEFORMAT </w:instrText>
        </w:r>
        <w:r>
          <w:fldChar w:fldCharType="separate"/>
        </w:r>
        <w:r>
          <w:rPr>
            <w:noProof/>
          </w:rPr>
          <w:t>2</w:t>
        </w:r>
        <w:r>
          <w:rPr>
            <w:noProof/>
          </w:rPr>
          <w:fldChar w:fldCharType="end"/>
        </w:r>
      </w:p>
    </w:sdtContent>
  </w:sdt>
  <w:p w14:paraId="0CD3DEB7" w14:textId="193CFB18" w:rsidR="009449B8" w:rsidRDefault="009449B8" w:rsidP="009879E9">
    <w:pPr>
      <w:pStyle w:val="Footer"/>
      <w:tabs>
        <w:tab w:val="clear" w:pos="4513"/>
        <w:tab w:val="clear" w:pos="9026"/>
        <w:tab w:val="left" w:pos="4355"/>
        <w:tab w:val="center" w:pos="4996"/>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4118" w14:textId="4F4FD091" w:rsidR="00335D11" w:rsidRDefault="00335D11">
    <w:pPr>
      <w:pStyle w:val="Footer"/>
      <w:jc w:val="right"/>
    </w:pPr>
  </w:p>
  <w:p w14:paraId="16D61271" w14:textId="25941ACD" w:rsidR="009449B8" w:rsidRDefault="009449B8"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10C9" w14:textId="77777777" w:rsidR="00996601" w:rsidRDefault="00996601">
    <w:pPr>
      <w:pStyle w:val="Footer"/>
      <w:jc w:val="right"/>
    </w:pPr>
  </w:p>
  <w:p w14:paraId="0A40D274" w14:textId="77777777" w:rsidR="00996601" w:rsidRDefault="00996601"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215D" w14:textId="77777777" w:rsidR="00390DFC" w:rsidRDefault="00390DFC" w:rsidP="00F24595">
    <w:pPr>
      <w:pStyle w:val="Footer"/>
      <w:framePr w:wrap="none" w:vAnchor="text" w:hAnchor="page" w:x="1125" w:y="29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2828E2CD" w14:textId="77777777" w:rsidR="00390DFC" w:rsidRDefault="00390DFC">
    <w:pPr>
      <w:pStyle w:val="Footer"/>
      <w:jc w:val="right"/>
    </w:pPr>
  </w:p>
  <w:p w14:paraId="4391893F" w14:textId="77777777" w:rsidR="00390DFC" w:rsidRDefault="00390DFC"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80E2A" w14:textId="77777777" w:rsidR="007F747B" w:rsidRDefault="007F747B" w:rsidP="003967DD">
      <w:pPr>
        <w:spacing w:after="0"/>
      </w:pPr>
      <w:r>
        <w:separator/>
      </w:r>
    </w:p>
  </w:footnote>
  <w:footnote w:type="continuationSeparator" w:id="0">
    <w:p w14:paraId="023A6997" w14:textId="77777777" w:rsidR="007F747B" w:rsidRDefault="007F747B" w:rsidP="003967DD">
      <w:pPr>
        <w:spacing w:after="0"/>
      </w:pPr>
      <w:r>
        <w:continuationSeparator/>
      </w:r>
    </w:p>
  </w:footnote>
  <w:footnote w:type="continuationNotice" w:id="1">
    <w:p w14:paraId="6A0537DB" w14:textId="77777777" w:rsidR="007F747B" w:rsidRDefault="007F747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606D8F47" w:rsidR="009449B8" w:rsidRDefault="009449B8" w:rsidP="00A63D55">
    <w:pPr>
      <w:pStyle w:val="Header"/>
      <w:tabs>
        <w:tab w:val="clear" w:pos="4513"/>
        <w:tab w:val="clear" w:pos="9026"/>
        <w:tab w:val="left" w:pos="1425"/>
      </w:tabs>
    </w:pPr>
    <w:r>
      <w:rPr>
        <w:noProof/>
      </w:rPr>
      <w:drawing>
        <wp:anchor distT="0" distB="0" distL="114300" distR="114300" simplePos="0" relativeHeight="251658241" behindDoc="1" locked="0" layoutInCell="1" allowOverlap="1" wp14:anchorId="162CEC45" wp14:editId="702D34D4">
          <wp:simplePos x="0" y="0"/>
          <wp:positionH relativeFrom="page">
            <wp:align>left</wp:align>
          </wp:positionH>
          <wp:positionV relativeFrom="page">
            <wp:align>top</wp:align>
          </wp:positionV>
          <wp:extent cx="7560000" cy="106992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169B" w14:textId="1B2BD351" w:rsidR="00D50251" w:rsidRDefault="00D502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0D4" w14:textId="3BF8A450" w:rsidR="00102F37" w:rsidRDefault="00102F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4CC46774" w:rsidR="009449B8" w:rsidRDefault="009449B8" w:rsidP="00A63D55">
    <w:pPr>
      <w:pStyle w:val="Header"/>
      <w:tabs>
        <w:tab w:val="clear" w:pos="4513"/>
        <w:tab w:val="clear" w:pos="9026"/>
        <w:tab w:val="left" w:pos="1425"/>
      </w:tabs>
    </w:pPr>
    <w:r>
      <w:rPr>
        <w:noProof/>
      </w:rPr>
      <w:drawing>
        <wp:anchor distT="0" distB="0" distL="114300" distR="114300" simplePos="0" relativeHeight="251658240" behindDoc="1" locked="0" layoutInCell="1" allowOverlap="1" wp14:anchorId="7381720E" wp14:editId="4FF2DC9B">
          <wp:simplePos x="0" y="0"/>
          <wp:positionH relativeFrom="page">
            <wp:align>left</wp:align>
          </wp:positionH>
          <wp:positionV relativeFrom="page">
            <wp:align>top</wp:align>
          </wp:positionV>
          <wp:extent cx="7560000" cy="106992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F398" w14:textId="661E859C" w:rsidR="00102F37" w:rsidRDefault="00102F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F772" w14:textId="13AB0047" w:rsidR="00D50251" w:rsidRDefault="00D502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BCE0" w14:textId="223660C9" w:rsidR="00D50251" w:rsidRDefault="00D502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23F3" w14:textId="25C1B78A" w:rsidR="00D50251" w:rsidRDefault="00D502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1A0F" w14:textId="7B568B29" w:rsidR="00D50251" w:rsidRDefault="00D502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97BD" w14:textId="4225A1B3" w:rsidR="00D50251" w:rsidRDefault="00D502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D66B7"/>
    <w:multiLevelType w:val="hybridMultilevel"/>
    <w:tmpl w:val="B1DA6C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A93B97"/>
    <w:multiLevelType w:val="hybridMultilevel"/>
    <w:tmpl w:val="B8AC4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8187E7C"/>
    <w:multiLevelType w:val="hybridMultilevel"/>
    <w:tmpl w:val="44341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A166D0"/>
    <w:multiLevelType w:val="hybridMultilevel"/>
    <w:tmpl w:val="5F9AEDDA"/>
    <w:lvl w:ilvl="0" w:tplc="E1E8023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866C28"/>
    <w:multiLevelType w:val="multilevel"/>
    <w:tmpl w:val="178E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04722A"/>
    <w:multiLevelType w:val="hybridMultilevel"/>
    <w:tmpl w:val="1C52D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B619BD"/>
    <w:multiLevelType w:val="hybridMultilevel"/>
    <w:tmpl w:val="3070A5AC"/>
    <w:lvl w:ilvl="0" w:tplc="1E68E876">
      <w:start w:val="1"/>
      <w:numFmt w:val="lowerLetter"/>
      <w:pStyle w:val="Alphabet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22B7D6A"/>
    <w:multiLevelType w:val="hybridMultilevel"/>
    <w:tmpl w:val="605E8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C6767E"/>
    <w:multiLevelType w:val="multilevel"/>
    <w:tmpl w:val="FF0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417215"/>
    <w:multiLevelType w:val="hybridMultilevel"/>
    <w:tmpl w:val="FED27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B95248B"/>
    <w:multiLevelType w:val="hybridMultilevel"/>
    <w:tmpl w:val="59A20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E910DD"/>
    <w:multiLevelType w:val="hybridMultilevel"/>
    <w:tmpl w:val="5EFA2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B36AF8"/>
    <w:multiLevelType w:val="hybridMultilevel"/>
    <w:tmpl w:val="5C4E8560"/>
    <w:lvl w:ilvl="0" w:tplc="BB125776">
      <w:start w:val="1"/>
      <w:numFmt w:val="bullet"/>
      <w:pStyle w:val="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0A33CD"/>
    <w:multiLevelType w:val="hybridMultilevel"/>
    <w:tmpl w:val="D186A03E"/>
    <w:lvl w:ilvl="0" w:tplc="EECE0388">
      <w:start w:val="8"/>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678701FE"/>
    <w:multiLevelType w:val="hybridMultilevel"/>
    <w:tmpl w:val="2814E5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83E61C6"/>
    <w:multiLevelType w:val="hybridMultilevel"/>
    <w:tmpl w:val="F2741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9038EC"/>
    <w:multiLevelType w:val="hybridMultilevel"/>
    <w:tmpl w:val="DBAE2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6D7FDC"/>
    <w:multiLevelType w:val="hybridMultilevel"/>
    <w:tmpl w:val="CCCC2738"/>
    <w:lvl w:ilvl="0" w:tplc="2B3C0F36">
      <w:start w:val="1"/>
      <w:numFmt w:val="bullet"/>
      <w:pStyle w:val="x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4"/>
  </w:num>
  <w:num w:numId="4">
    <w:abstractNumId w:val="8"/>
  </w:num>
  <w:num w:numId="5">
    <w:abstractNumId w:val="18"/>
  </w:num>
  <w:num w:numId="6">
    <w:abstractNumId w:val="19"/>
  </w:num>
  <w:num w:numId="7">
    <w:abstractNumId w:val="9"/>
  </w:num>
  <w:num w:numId="8">
    <w:abstractNumId w:val="13"/>
  </w:num>
  <w:num w:numId="9">
    <w:abstractNumId w:val="12"/>
  </w:num>
  <w:num w:numId="10">
    <w:abstractNumId w:val="6"/>
  </w:num>
  <w:num w:numId="11">
    <w:abstractNumId w:val="15"/>
  </w:num>
  <w:num w:numId="12">
    <w:abstractNumId w:val="11"/>
  </w:num>
  <w:num w:numId="13">
    <w:abstractNumId w:val="1"/>
  </w:num>
  <w:num w:numId="14">
    <w:abstractNumId w:val="14"/>
  </w:num>
  <w:num w:numId="15">
    <w:abstractNumId w:val="7"/>
  </w:num>
  <w:num w:numId="16">
    <w:abstractNumId w:val="16"/>
  </w:num>
  <w:num w:numId="17">
    <w:abstractNumId w:val="0"/>
  </w:num>
  <w:num w:numId="18">
    <w:abstractNumId w:val="2"/>
  </w:num>
  <w:num w:numId="19">
    <w:abstractNumId w:val="17"/>
  </w:num>
  <w:num w:numId="20">
    <w:abstractNumId w:val="3"/>
  </w:num>
  <w:num w:numId="21">
    <w:abstractNumId w:val="10"/>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08D"/>
    <w:rsid w:val="0000313D"/>
    <w:rsid w:val="00004FA7"/>
    <w:rsid w:val="00010F9B"/>
    <w:rsid w:val="00012625"/>
    <w:rsid w:val="00012D1B"/>
    <w:rsid w:val="00013339"/>
    <w:rsid w:val="000136A4"/>
    <w:rsid w:val="000141E2"/>
    <w:rsid w:val="0001640E"/>
    <w:rsid w:val="0001688B"/>
    <w:rsid w:val="00017BE1"/>
    <w:rsid w:val="00020AA3"/>
    <w:rsid w:val="00022569"/>
    <w:rsid w:val="000230EB"/>
    <w:rsid w:val="00023117"/>
    <w:rsid w:val="0002353A"/>
    <w:rsid w:val="000239EC"/>
    <w:rsid w:val="0002633C"/>
    <w:rsid w:val="0002795A"/>
    <w:rsid w:val="00030D49"/>
    <w:rsid w:val="00037013"/>
    <w:rsid w:val="000420F0"/>
    <w:rsid w:val="00043E97"/>
    <w:rsid w:val="00044C83"/>
    <w:rsid w:val="000468CA"/>
    <w:rsid w:val="00050991"/>
    <w:rsid w:val="00050AF8"/>
    <w:rsid w:val="00050F5D"/>
    <w:rsid w:val="00051C33"/>
    <w:rsid w:val="000528B7"/>
    <w:rsid w:val="00052E13"/>
    <w:rsid w:val="000540E4"/>
    <w:rsid w:val="000558AF"/>
    <w:rsid w:val="00056FE9"/>
    <w:rsid w:val="00057528"/>
    <w:rsid w:val="00060C8C"/>
    <w:rsid w:val="00060F22"/>
    <w:rsid w:val="000616CA"/>
    <w:rsid w:val="000622A3"/>
    <w:rsid w:val="00062F69"/>
    <w:rsid w:val="00062FED"/>
    <w:rsid w:val="00063A7D"/>
    <w:rsid w:val="000644FE"/>
    <w:rsid w:val="00065195"/>
    <w:rsid w:val="0006689C"/>
    <w:rsid w:val="00067293"/>
    <w:rsid w:val="000676C7"/>
    <w:rsid w:val="0006773D"/>
    <w:rsid w:val="0007008C"/>
    <w:rsid w:val="000704F2"/>
    <w:rsid w:val="00071B2B"/>
    <w:rsid w:val="00072938"/>
    <w:rsid w:val="00074808"/>
    <w:rsid w:val="00075741"/>
    <w:rsid w:val="000768CB"/>
    <w:rsid w:val="00076969"/>
    <w:rsid w:val="000807A5"/>
    <w:rsid w:val="000816EE"/>
    <w:rsid w:val="00082B1A"/>
    <w:rsid w:val="00083C9C"/>
    <w:rsid w:val="000854D3"/>
    <w:rsid w:val="000856DE"/>
    <w:rsid w:val="000862C8"/>
    <w:rsid w:val="0008688D"/>
    <w:rsid w:val="00092FDB"/>
    <w:rsid w:val="000931DA"/>
    <w:rsid w:val="00093C60"/>
    <w:rsid w:val="000961C1"/>
    <w:rsid w:val="000A0BEF"/>
    <w:rsid w:val="000A1540"/>
    <w:rsid w:val="000A45DA"/>
    <w:rsid w:val="000A47D4"/>
    <w:rsid w:val="000A47D9"/>
    <w:rsid w:val="000A6B32"/>
    <w:rsid w:val="000A726A"/>
    <w:rsid w:val="000A767F"/>
    <w:rsid w:val="000B2DE5"/>
    <w:rsid w:val="000B491C"/>
    <w:rsid w:val="000B73D0"/>
    <w:rsid w:val="000B77E5"/>
    <w:rsid w:val="000B7A2B"/>
    <w:rsid w:val="000C0069"/>
    <w:rsid w:val="000C42CA"/>
    <w:rsid w:val="000C4750"/>
    <w:rsid w:val="000C730D"/>
    <w:rsid w:val="000D0130"/>
    <w:rsid w:val="000D05AB"/>
    <w:rsid w:val="000D1C0C"/>
    <w:rsid w:val="000D246D"/>
    <w:rsid w:val="000D2E1C"/>
    <w:rsid w:val="000D414E"/>
    <w:rsid w:val="000D58E2"/>
    <w:rsid w:val="000D5E53"/>
    <w:rsid w:val="000D65D8"/>
    <w:rsid w:val="000D68BE"/>
    <w:rsid w:val="000D68F7"/>
    <w:rsid w:val="000D7108"/>
    <w:rsid w:val="000E1924"/>
    <w:rsid w:val="000E1CF3"/>
    <w:rsid w:val="000E25AE"/>
    <w:rsid w:val="000E25FC"/>
    <w:rsid w:val="000E30A8"/>
    <w:rsid w:val="000E3D66"/>
    <w:rsid w:val="000E4517"/>
    <w:rsid w:val="000E515C"/>
    <w:rsid w:val="000F0506"/>
    <w:rsid w:val="000F0F9C"/>
    <w:rsid w:val="000F1E5C"/>
    <w:rsid w:val="000F2191"/>
    <w:rsid w:val="000F514B"/>
    <w:rsid w:val="00100A64"/>
    <w:rsid w:val="00102F37"/>
    <w:rsid w:val="00103D5C"/>
    <w:rsid w:val="001077AB"/>
    <w:rsid w:val="00110F5A"/>
    <w:rsid w:val="0011140E"/>
    <w:rsid w:val="00111590"/>
    <w:rsid w:val="00111734"/>
    <w:rsid w:val="001121F6"/>
    <w:rsid w:val="00113829"/>
    <w:rsid w:val="00115DCE"/>
    <w:rsid w:val="00115ED2"/>
    <w:rsid w:val="00116AC9"/>
    <w:rsid w:val="00116F54"/>
    <w:rsid w:val="001200BF"/>
    <w:rsid w:val="001204C5"/>
    <w:rsid w:val="00120C49"/>
    <w:rsid w:val="00122369"/>
    <w:rsid w:val="00123907"/>
    <w:rsid w:val="00123BA3"/>
    <w:rsid w:val="00123CF1"/>
    <w:rsid w:val="00124D09"/>
    <w:rsid w:val="00124E4E"/>
    <w:rsid w:val="0012582C"/>
    <w:rsid w:val="0012737D"/>
    <w:rsid w:val="00130688"/>
    <w:rsid w:val="00132948"/>
    <w:rsid w:val="00132D78"/>
    <w:rsid w:val="00133482"/>
    <w:rsid w:val="00141031"/>
    <w:rsid w:val="00141F23"/>
    <w:rsid w:val="00142E5C"/>
    <w:rsid w:val="0014305D"/>
    <w:rsid w:val="00144C70"/>
    <w:rsid w:val="00146DF3"/>
    <w:rsid w:val="00146F03"/>
    <w:rsid w:val="0014762A"/>
    <w:rsid w:val="00147876"/>
    <w:rsid w:val="00150CEE"/>
    <w:rsid w:val="00152D7C"/>
    <w:rsid w:val="00154138"/>
    <w:rsid w:val="0015463D"/>
    <w:rsid w:val="0015494A"/>
    <w:rsid w:val="00154D6B"/>
    <w:rsid w:val="001561E8"/>
    <w:rsid w:val="00156CAD"/>
    <w:rsid w:val="00157956"/>
    <w:rsid w:val="00157E21"/>
    <w:rsid w:val="00160266"/>
    <w:rsid w:val="00162B08"/>
    <w:rsid w:val="00163C8D"/>
    <w:rsid w:val="0016450C"/>
    <w:rsid w:val="00165EB8"/>
    <w:rsid w:val="0016653A"/>
    <w:rsid w:val="001734AB"/>
    <w:rsid w:val="0017482A"/>
    <w:rsid w:val="00177F8E"/>
    <w:rsid w:val="00180097"/>
    <w:rsid w:val="00180191"/>
    <w:rsid w:val="00180271"/>
    <w:rsid w:val="0018288A"/>
    <w:rsid w:val="001838CA"/>
    <w:rsid w:val="00184BEB"/>
    <w:rsid w:val="00184DA9"/>
    <w:rsid w:val="00187F89"/>
    <w:rsid w:val="00190BEE"/>
    <w:rsid w:val="00191631"/>
    <w:rsid w:val="001916FA"/>
    <w:rsid w:val="00192344"/>
    <w:rsid w:val="00192938"/>
    <w:rsid w:val="001952E3"/>
    <w:rsid w:val="001962D8"/>
    <w:rsid w:val="001A0615"/>
    <w:rsid w:val="001A2325"/>
    <w:rsid w:val="001A4D1D"/>
    <w:rsid w:val="001A70E9"/>
    <w:rsid w:val="001A75C4"/>
    <w:rsid w:val="001B0293"/>
    <w:rsid w:val="001B15C9"/>
    <w:rsid w:val="001B233B"/>
    <w:rsid w:val="001B3E65"/>
    <w:rsid w:val="001B3EB7"/>
    <w:rsid w:val="001B3F2B"/>
    <w:rsid w:val="001B4D75"/>
    <w:rsid w:val="001B4E2B"/>
    <w:rsid w:val="001B506E"/>
    <w:rsid w:val="001B644B"/>
    <w:rsid w:val="001C415B"/>
    <w:rsid w:val="001C5C68"/>
    <w:rsid w:val="001D05FD"/>
    <w:rsid w:val="001D0E34"/>
    <w:rsid w:val="001D67A3"/>
    <w:rsid w:val="001D6B9B"/>
    <w:rsid w:val="001D76E4"/>
    <w:rsid w:val="001E3729"/>
    <w:rsid w:val="001E5248"/>
    <w:rsid w:val="001E5EF1"/>
    <w:rsid w:val="001E6F81"/>
    <w:rsid w:val="001E74FC"/>
    <w:rsid w:val="001F1509"/>
    <w:rsid w:val="001F210D"/>
    <w:rsid w:val="001F5B20"/>
    <w:rsid w:val="001F70BF"/>
    <w:rsid w:val="0020014D"/>
    <w:rsid w:val="00201913"/>
    <w:rsid w:val="00201B00"/>
    <w:rsid w:val="00202629"/>
    <w:rsid w:val="0020333C"/>
    <w:rsid w:val="00203543"/>
    <w:rsid w:val="00204584"/>
    <w:rsid w:val="0020517D"/>
    <w:rsid w:val="00207499"/>
    <w:rsid w:val="00210F75"/>
    <w:rsid w:val="00212709"/>
    <w:rsid w:val="002129BE"/>
    <w:rsid w:val="002136D9"/>
    <w:rsid w:val="00213FC8"/>
    <w:rsid w:val="00213FD3"/>
    <w:rsid w:val="00214D28"/>
    <w:rsid w:val="00215DBA"/>
    <w:rsid w:val="0021611F"/>
    <w:rsid w:val="002169D7"/>
    <w:rsid w:val="0022067F"/>
    <w:rsid w:val="00221269"/>
    <w:rsid w:val="00223CCD"/>
    <w:rsid w:val="00233F35"/>
    <w:rsid w:val="00236033"/>
    <w:rsid w:val="002360E2"/>
    <w:rsid w:val="00241286"/>
    <w:rsid w:val="00242458"/>
    <w:rsid w:val="0024286C"/>
    <w:rsid w:val="00242B64"/>
    <w:rsid w:val="00243A80"/>
    <w:rsid w:val="00244586"/>
    <w:rsid w:val="00245811"/>
    <w:rsid w:val="0025139E"/>
    <w:rsid w:val="0025258D"/>
    <w:rsid w:val="00252AB2"/>
    <w:rsid w:val="00252F40"/>
    <w:rsid w:val="002538EA"/>
    <w:rsid w:val="0025466E"/>
    <w:rsid w:val="00254AC1"/>
    <w:rsid w:val="00256A10"/>
    <w:rsid w:val="00257209"/>
    <w:rsid w:val="00257404"/>
    <w:rsid w:val="00257D7C"/>
    <w:rsid w:val="00260357"/>
    <w:rsid w:val="00260A72"/>
    <w:rsid w:val="00262CA4"/>
    <w:rsid w:val="0026369F"/>
    <w:rsid w:val="0026505C"/>
    <w:rsid w:val="00265CDD"/>
    <w:rsid w:val="00266388"/>
    <w:rsid w:val="002670EF"/>
    <w:rsid w:val="00270A3E"/>
    <w:rsid w:val="00270A90"/>
    <w:rsid w:val="00270C13"/>
    <w:rsid w:val="00273286"/>
    <w:rsid w:val="00274DFA"/>
    <w:rsid w:val="002772FE"/>
    <w:rsid w:val="002776AF"/>
    <w:rsid w:val="00280AB0"/>
    <w:rsid w:val="00280E29"/>
    <w:rsid w:val="00281D1E"/>
    <w:rsid w:val="002843E1"/>
    <w:rsid w:val="00285A3C"/>
    <w:rsid w:val="00285B09"/>
    <w:rsid w:val="00287CD4"/>
    <w:rsid w:val="00290153"/>
    <w:rsid w:val="00291973"/>
    <w:rsid w:val="0029295C"/>
    <w:rsid w:val="00293E49"/>
    <w:rsid w:val="00294B0C"/>
    <w:rsid w:val="00295419"/>
    <w:rsid w:val="00295C37"/>
    <w:rsid w:val="00296B6D"/>
    <w:rsid w:val="002970D9"/>
    <w:rsid w:val="00297165"/>
    <w:rsid w:val="002A01F9"/>
    <w:rsid w:val="002A0641"/>
    <w:rsid w:val="002A2A40"/>
    <w:rsid w:val="002A39F5"/>
    <w:rsid w:val="002A4A96"/>
    <w:rsid w:val="002A6D26"/>
    <w:rsid w:val="002B10CD"/>
    <w:rsid w:val="002B13D2"/>
    <w:rsid w:val="002B308D"/>
    <w:rsid w:val="002B4EB2"/>
    <w:rsid w:val="002B5750"/>
    <w:rsid w:val="002B751A"/>
    <w:rsid w:val="002B79E0"/>
    <w:rsid w:val="002B7CDF"/>
    <w:rsid w:val="002C11D0"/>
    <w:rsid w:val="002C123F"/>
    <w:rsid w:val="002C12EC"/>
    <w:rsid w:val="002C2BC3"/>
    <w:rsid w:val="002C5528"/>
    <w:rsid w:val="002D0C70"/>
    <w:rsid w:val="002D116D"/>
    <w:rsid w:val="002D18D5"/>
    <w:rsid w:val="002D194E"/>
    <w:rsid w:val="002D245B"/>
    <w:rsid w:val="002D2EE2"/>
    <w:rsid w:val="002D3CCA"/>
    <w:rsid w:val="002D3F1A"/>
    <w:rsid w:val="002D4B2F"/>
    <w:rsid w:val="002D5204"/>
    <w:rsid w:val="002D59F0"/>
    <w:rsid w:val="002D5D9D"/>
    <w:rsid w:val="002D6160"/>
    <w:rsid w:val="002D68B6"/>
    <w:rsid w:val="002E0296"/>
    <w:rsid w:val="002E232D"/>
    <w:rsid w:val="002E2C98"/>
    <w:rsid w:val="002E378A"/>
    <w:rsid w:val="002E3BED"/>
    <w:rsid w:val="002E75C7"/>
    <w:rsid w:val="002F16BD"/>
    <w:rsid w:val="002F27AF"/>
    <w:rsid w:val="002F4E7C"/>
    <w:rsid w:val="002F5370"/>
    <w:rsid w:val="002F5782"/>
    <w:rsid w:val="002F5BFA"/>
    <w:rsid w:val="002F78F6"/>
    <w:rsid w:val="003006FE"/>
    <w:rsid w:val="003014F8"/>
    <w:rsid w:val="00302AFE"/>
    <w:rsid w:val="00303F7B"/>
    <w:rsid w:val="00304C02"/>
    <w:rsid w:val="00305D05"/>
    <w:rsid w:val="003060E8"/>
    <w:rsid w:val="003071B9"/>
    <w:rsid w:val="00311C4C"/>
    <w:rsid w:val="00312720"/>
    <w:rsid w:val="0031497F"/>
    <w:rsid w:val="00315F1A"/>
    <w:rsid w:val="0031638D"/>
    <w:rsid w:val="00316624"/>
    <w:rsid w:val="0032060F"/>
    <w:rsid w:val="00320BE5"/>
    <w:rsid w:val="00320C53"/>
    <w:rsid w:val="00322DF9"/>
    <w:rsid w:val="00322FE0"/>
    <w:rsid w:val="00323DD1"/>
    <w:rsid w:val="0032508E"/>
    <w:rsid w:val="00325B01"/>
    <w:rsid w:val="003262A2"/>
    <w:rsid w:val="00327196"/>
    <w:rsid w:val="00327353"/>
    <w:rsid w:val="0032790A"/>
    <w:rsid w:val="00327E63"/>
    <w:rsid w:val="00330589"/>
    <w:rsid w:val="003309D0"/>
    <w:rsid w:val="00330AFC"/>
    <w:rsid w:val="00330B05"/>
    <w:rsid w:val="00331B58"/>
    <w:rsid w:val="0033248E"/>
    <w:rsid w:val="00333646"/>
    <w:rsid w:val="00334603"/>
    <w:rsid w:val="00334CE3"/>
    <w:rsid w:val="00335A70"/>
    <w:rsid w:val="00335D11"/>
    <w:rsid w:val="00336C4C"/>
    <w:rsid w:val="00336F26"/>
    <w:rsid w:val="0033778F"/>
    <w:rsid w:val="00342021"/>
    <w:rsid w:val="003424D8"/>
    <w:rsid w:val="00343D7F"/>
    <w:rsid w:val="00344AE6"/>
    <w:rsid w:val="00346C93"/>
    <w:rsid w:val="003504B4"/>
    <w:rsid w:val="0035077D"/>
    <w:rsid w:val="00351D8A"/>
    <w:rsid w:val="0035404A"/>
    <w:rsid w:val="00356B54"/>
    <w:rsid w:val="0035778E"/>
    <w:rsid w:val="00361B81"/>
    <w:rsid w:val="0036210A"/>
    <w:rsid w:val="003626AC"/>
    <w:rsid w:val="00363DA3"/>
    <w:rsid w:val="0036531D"/>
    <w:rsid w:val="003679C0"/>
    <w:rsid w:val="0037133F"/>
    <w:rsid w:val="00371616"/>
    <w:rsid w:val="0037210F"/>
    <w:rsid w:val="00372B4D"/>
    <w:rsid w:val="00373AB3"/>
    <w:rsid w:val="0037452E"/>
    <w:rsid w:val="003746F4"/>
    <w:rsid w:val="003753F0"/>
    <w:rsid w:val="0037586C"/>
    <w:rsid w:val="00375E45"/>
    <w:rsid w:val="00377816"/>
    <w:rsid w:val="00382286"/>
    <w:rsid w:val="0038296B"/>
    <w:rsid w:val="00382989"/>
    <w:rsid w:val="003907E9"/>
    <w:rsid w:val="00390DFC"/>
    <w:rsid w:val="003912C0"/>
    <w:rsid w:val="003923BD"/>
    <w:rsid w:val="00395177"/>
    <w:rsid w:val="003959EA"/>
    <w:rsid w:val="00395C70"/>
    <w:rsid w:val="003967DD"/>
    <w:rsid w:val="00396CCF"/>
    <w:rsid w:val="00397343"/>
    <w:rsid w:val="00397444"/>
    <w:rsid w:val="00397499"/>
    <w:rsid w:val="003A0FFE"/>
    <w:rsid w:val="003A37A7"/>
    <w:rsid w:val="003A50CA"/>
    <w:rsid w:val="003A558C"/>
    <w:rsid w:val="003A5C9E"/>
    <w:rsid w:val="003A6174"/>
    <w:rsid w:val="003A7985"/>
    <w:rsid w:val="003B0746"/>
    <w:rsid w:val="003B1525"/>
    <w:rsid w:val="003B763A"/>
    <w:rsid w:val="003C05E9"/>
    <w:rsid w:val="003C13F8"/>
    <w:rsid w:val="003C3295"/>
    <w:rsid w:val="003C3465"/>
    <w:rsid w:val="003C35DF"/>
    <w:rsid w:val="003C64E9"/>
    <w:rsid w:val="003C6B03"/>
    <w:rsid w:val="003D001A"/>
    <w:rsid w:val="003D00E0"/>
    <w:rsid w:val="003D0E12"/>
    <w:rsid w:val="003D151F"/>
    <w:rsid w:val="003D196D"/>
    <w:rsid w:val="003D5A46"/>
    <w:rsid w:val="003D69E9"/>
    <w:rsid w:val="003D74A2"/>
    <w:rsid w:val="003E196D"/>
    <w:rsid w:val="003E1DD8"/>
    <w:rsid w:val="003E2766"/>
    <w:rsid w:val="003E3638"/>
    <w:rsid w:val="003E5086"/>
    <w:rsid w:val="003E619E"/>
    <w:rsid w:val="003E6DD0"/>
    <w:rsid w:val="003E77F7"/>
    <w:rsid w:val="003F0A1F"/>
    <w:rsid w:val="003F2F71"/>
    <w:rsid w:val="003F3632"/>
    <w:rsid w:val="003F745C"/>
    <w:rsid w:val="00400262"/>
    <w:rsid w:val="00400BF6"/>
    <w:rsid w:val="004048BA"/>
    <w:rsid w:val="00404E38"/>
    <w:rsid w:val="00405C89"/>
    <w:rsid w:val="004074B6"/>
    <w:rsid w:val="004101FB"/>
    <w:rsid w:val="00410B12"/>
    <w:rsid w:val="00411C9C"/>
    <w:rsid w:val="004121FD"/>
    <w:rsid w:val="00414034"/>
    <w:rsid w:val="004159A0"/>
    <w:rsid w:val="004168A6"/>
    <w:rsid w:val="004170F1"/>
    <w:rsid w:val="00420768"/>
    <w:rsid w:val="004219B6"/>
    <w:rsid w:val="00422978"/>
    <w:rsid w:val="00422AB4"/>
    <w:rsid w:val="004240E9"/>
    <w:rsid w:val="00424D99"/>
    <w:rsid w:val="00424E82"/>
    <w:rsid w:val="00426C96"/>
    <w:rsid w:val="00430969"/>
    <w:rsid w:val="00430FC4"/>
    <w:rsid w:val="00433A6F"/>
    <w:rsid w:val="00436F2B"/>
    <w:rsid w:val="004374F5"/>
    <w:rsid w:val="00437C1C"/>
    <w:rsid w:val="00440885"/>
    <w:rsid w:val="00441EE8"/>
    <w:rsid w:val="00445A5E"/>
    <w:rsid w:val="00445E07"/>
    <w:rsid w:val="00450FEC"/>
    <w:rsid w:val="00452644"/>
    <w:rsid w:val="00452814"/>
    <w:rsid w:val="0045446B"/>
    <w:rsid w:val="00454A9A"/>
    <w:rsid w:val="00455587"/>
    <w:rsid w:val="00457A7D"/>
    <w:rsid w:val="004603D7"/>
    <w:rsid w:val="004606BF"/>
    <w:rsid w:val="00460DF7"/>
    <w:rsid w:val="004612D3"/>
    <w:rsid w:val="00462AEA"/>
    <w:rsid w:val="00467685"/>
    <w:rsid w:val="004677D5"/>
    <w:rsid w:val="004702F7"/>
    <w:rsid w:val="004710FD"/>
    <w:rsid w:val="00471363"/>
    <w:rsid w:val="00472BF5"/>
    <w:rsid w:val="0047528F"/>
    <w:rsid w:val="00475F22"/>
    <w:rsid w:val="00475F23"/>
    <w:rsid w:val="00476FF7"/>
    <w:rsid w:val="0047702E"/>
    <w:rsid w:val="00477889"/>
    <w:rsid w:val="00480640"/>
    <w:rsid w:val="004819D6"/>
    <w:rsid w:val="00481BD6"/>
    <w:rsid w:val="00482401"/>
    <w:rsid w:val="0048253B"/>
    <w:rsid w:val="00483A60"/>
    <w:rsid w:val="004850F9"/>
    <w:rsid w:val="00486574"/>
    <w:rsid w:val="00487577"/>
    <w:rsid w:val="00487FB5"/>
    <w:rsid w:val="00487FDE"/>
    <w:rsid w:val="00490B59"/>
    <w:rsid w:val="00491513"/>
    <w:rsid w:val="004927A1"/>
    <w:rsid w:val="004A1F69"/>
    <w:rsid w:val="004A2CF2"/>
    <w:rsid w:val="004A3296"/>
    <w:rsid w:val="004A3A6A"/>
    <w:rsid w:val="004A6383"/>
    <w:rsid w:val="004B006F"/>
    <w:rsid w:val="004B00AD"/>
    <w:rsid w:val="004B055F"/>
    <w:rsid w:val="004B1066"/>
    <w:rsid w:val="004B2948"/>
    <w:rsid w:val="004B37D5"/>
    <w:rsid w:val="004B450F"/>
    <w:rsid w:val="004B4597"/>
    <w:rsid w:val="004B57FB"/>
    <w:rsid w:val="004B59E7"/>
    <w:rsid w:val="004B65D4"/>
    <w:rsid w:val="004B7A16"/>
    <w:rsid w:val="004C0BB8"/>
    <w:rsid w:val="004C23B9"/>
    <w:rsid w:val="004C243E"/>
    <w:rsid w:val="004C250A"/>
    <w:rsid w:val="004C4ABB"/>
    <w:rsid w:val="004C53B1"/>
    <w:rsid w:val="004C5753"/>
    <w:rsid w:val="004C6626"/>
    <w:rsid w:val="004C6DA2"/>
    <w:rsid w:val="004D04CC"/>
    <w:rsid w:val="004D0670"/>
    <w:rsid w:val="004D0A3B"/>
    <w:rsid w:val="004D3D42"/>
    <w:rsid w:val="004D4C17"/>
    <w:rsid w:val="004D5465"/>
    <w:rsid w:val="004D5F91"/>
    <w:rsid w:val="004D72B0"/>
    <w:rsid w:val="004E09D6"/>
    <w:rsid w:val="004E22E9"/>
    <w:rsid w:val="004E38F0"/>
    <w:rsid w:val="004E43B3"/>
    <w:rsid w:val="004E5F02"/>
    <w:rsid w:val="004E5F22"/>
    <w:rsid w:val="004E78FD"/>
    <w:rsid w:val="004F0781"/>
    <w:rsid w:val="004F0F9D"/>
    <w:rsid w:val="004F1572"/>
    <w:rsid w:val="004F326B"/>
    <w:rsid w:val="004F36FE"/>
    <w:rsid w:val="004F5327"/>
    <w:rsid w:val="004F6EC6"/>
    <w:rsid w:val="004F7165"/>
    <w:rsid w:val="004F7FCB"/>
    <w:rsid w:val="00500651"/>
    <w:rsid w:val="00502D81"/>
    <w:rsid w:val="0050475F"/>
    <w:rsid w:val="005055DD"/>
    <w:rsid w:val="00505620"/>
    <w:rsid w:val="005056A0"/>
    <w:rsid w:val="00505DB0"/>
    <w:rsid w:val="0050666A"/>
    <w:rsid w:val="00507148"/>
    <w:rsid w:val="005112FF"/>
    <w:rsid w:val="00511C87"/>
    <w:rsid w:val="00511CF0"/>
    <w:rsid w:val="005147BD"/>
    <w:rsid w:val="005173C2"/>
    <w:rsid w:val="00517B09"/>
    <w:rsid w:val="00520958"/>
    <w:rsid w:val="0052160E"/>
    <w:rsid w:val="0052178F"/>
    <w:rsid w:val="00522464"/>
    <w:rsid w:val="00522665"/>
    <w:rsid w:val="005232E3"/>
    <w:rsid w:val="0052582E"/>
    <w:rsid w:val="00525FA7"/>
    <w:rsid w:val="005312CA"/>
    <w:rsid w:val="00531CF5"/>
    <w:rsid w:val="00532944"/>
    <w:rsid w:val="005340ED"/>
    <w:rsid w:val="00534829"/>
    <w:rsid w:val="005354AF"/>
    <w:rsid w:val="00542004"/>
    <w:rsid w:val="005431DB"/>
    <w:rsid w:val="0054339F"/>
    <w:rsid w:val="00543B16"/>
    <w:rsid w:val="005440FF"/>
    <w:rsid w:val="0054498E"/>
    <w:rsid w:val="005462EC"/>
    <w:rsid w:val="00547627"/>
    <w:rsid w:val="00551502"/>
    <w:rsid w:val="00551DE8"/>
    <w:rsid w:val="00552D2E"/>
    <w:rsid w:val="00553022"/>
    <w:rsid w:val="005530A6"/>
    <w:rsid w:val="00553E7D"/>
    <w:rsid w:val="00554230"/>
    <w:rsid w:val="00555108"/>
    <w:rsid w:val="00555283"/>
    <w:rsid w:val="005565DE"/>
    <w:rsid w:val="00561E39"/>
    <w:rsid w:val="005621AC"/>
    <w:rsid w:val="005661C4"/>
    <w:rsid w:val="0056626C"/>
    <w:rsid w:val="0057009A"/>
    <w:rsid w:val="00572BC1"/>
    <w:rsid w:val="00573106"/>
    <w:rsid w:val="005731D4"/>
    <w:rsid w:val="005732B2"/>
    <w:rsid w:val="00574AD4"/>
    <w:rsid w:val="00575E54"/>
    <w:rsid w:val="005827C8"/>
    <w:rsid w:val="005842CF"/>
    <w:rsid w:val="00584366"/>
    <w:rsid w:val="005843A5"/>
    <w:rsid w:val="00586ACF"/>
    <w:rsid w:val="00590AB5"/>
    <w:rsid w:val="005928FB"/>
    <w:rsid w:val="00593DC1"/>
    <w:rsid w:val="005951CA"/>
    <w:rsid w:val="00595328"/>
    <w:rsid w:val="00595D0D"/>
    <w:rsid w:val="005A06FD"/>
    <w:rsid w:val="005A1153"/>
    <w:rsid w:val="005A44DF"/>
    <w:rsid w:val="005A7AF4"/>
    <w:rsid w:val="005B0876"/>
    <w:rsid w:val="005B3D23"/>
    <w:rsid w:val="005B3F93"/>
    <w:rsid w:val="005B485F"/>
    <w:rsid w:val="005B64F4"/>
    <w:rsid w:val="005C2381"/>
    <w:rsid w:val="005C3095"/>
    <w:rsid w:val="005C3773"/>
    <w:rsid w:val="005C4153"/>
    <w:rsid w:val="005C57E7"/>
    <w:rsid w:val="005C5AD6"/>
    <w:rsid w:val="005C62E8"/>
    <w:rsid w:val="005C6ABD"/>
    <w:rsid w:val="005C7E43"/>
    <w:rsid w:val="005C7E9F"/>
    <w:rsid w:val="005D0121"/>
    <w:rsid w:val="005D0C9C"/>
    <w:rsid w:val="005D3D0A"/>
    <w:rsid w:val="005D5A63"/>
    <w:rsid w:val="005D5DC6"/>
    <w:rsid w:val="005D6A30"/>
    <w:rsid w:val="005D7C1F"/>
    <w:rsid w:val="005E12F2"/>
    <w:rsid w:val="005E13E3"/>
    <w:rsid w:val="005E17EF"/>
    <w:rsid w:val="005E1EA4"/>
    <w:rsid w:val="005E3BCB"/>
    <w:rsid w:val="005E7331"/>
    <w:rsid w:val="005E75D8"/>
    <w:rsid w:val="005F0FC1"/>
    <w:rsid w:val="005F1439"/>
    <w:rsid w:val="005F1AB1"/>
    <w:rsid w:val="005F4029"/>
    <w:rsid w:val="005F474E"/>
    <w:rsid w:val="005F5B8C"/>
    <w:rsid w:val="005F5E01"/>
    <w:rsid w:val="005F61EA"/>
    <w:rsid w:val="005F7329"/>
    <w:rsid w:val="00601EBD"/>
    <w:rsid w:val="00603AFF"/>
    <w:rsid w:val="00604189"/>
    <w:rsid w:val="0060435A"/>
    <w:rsid w:val="00604B07"/>
    <w:rsid w:val="0060640E"/>
    <w:rsid w:val="00606471"/>
    <w:rsid w:val="006110C6"/>
    <w:rsid w:val="006114BB"/>
    <w:rsid w:val="00611F3C"/>
    <w:rsid w:val="00615250"/>
    <w:rsid w:val="006158B0"/>
    <w:rsid w:val="00615924"/>
    <w:rsid w:val="00615D57"/>
    <w:rsid w:val="006161B2"/>
    <w:rsid w:val="00616438"/>
    <w:rsid w:val="00617047"/>
    <w:rsid w:val="00617D5F"/>
    <w:rsid w:val="00621B33"/>
    <w:rsid w:val="006239B1"/>
    <w:rsid w:val="00624A55"/>
    <w:rsid w:val="006251B0"/>
    <w:rsid w:val="00627D2C"/>
    <w:rsid w:val="00631538"/>
    <w:rsid w:val="00631B2D"/>
    <w:rsid w:val="006326DF"/>
    <w:rsid w:val="006353DF"/>
    <w:rsid w:val="00635C65"/>
    <w:rsid w:val="006363D3"/>
    <w:rsid w:val="00636706"/>
    <w:rsid w:val="00636DAF"/>
    <w:rsid w:val="0064080F"/>
    <w:rsid w:val="00643D7D"/>
    <w:rsid w:val="00646938"/>
    <w:rsid w:val="006503CC"/>
    <w:rsid w:val="00650EE8"/>
    <w:rsid w:val="00651B97"/>
    <w:rsid w:val="00651D20"/>
    <w:rsid w:val="00652862"/>
    <w:rsid w:val="0065335F"/>
    <w:rsid w:val="006563E1"/>
    <w:rsid w:val="006621B2"/>
    <w:rsid w:val="00664850"/>
    <w:rsid w:val="00665374"/>
    <w:rsid w:val="00665B06"/>
    <w:rsid w:val="00666284"/>
    <w:rsid w:val="00667319"/>
    <w:rsid w:val="00667648"/>
    <w:rsid w:val="006718B8"/>
    <w:rsid w:val="00673CE4"/>
    <w:rsid w:val="00675274"/>
    <w:rsid w:val="006761AD"/>
    <w:rsid w:val="006765A5"/>
    <w:rsid w:val="0067733A"/>
    <w:rsid w:val="00680437"/>
    <w:rsid w:val="00680CB4"/>
    <w:rsid w:val="00681264"/>
    <w:rsid w:val="00684E9B"/>
    <w:rsid w:val="00685432"/>
    <w:rsid w:val="006859D2"/>
    <w:rsid w:val="006908AF"/>
    <w:rsid w:val="00691F2F"/>
    <w:rsid w:val="0069364A"/>
    <w:rsid w:val="00694771"/>
    <w:rsid w:val="006964BA"/>
    <w:rsid w:val="006A0A04"/>
    <w:rsid w:val="006A25AC"/>
    <w:rsid w:val="006A29C4"/>
    <w:rsid w:val="006A2AFC"/>
    <w:rsid w:val="006A41B6"/>
    <w:rsid w:val="006A4FDD"/>
    <w:rsid w:val="006A583B"/>
    <w:rsid w:val="006A73E2"/>
    <w:rsid w:val="006B0CAE"/>
    <w:rsid w:val="006B1EB6"/>
    <w:rsid w:val="006B6DAA"/>
    <w:rsid w:val="006C0490"/>
    <w:rsid w:val="006C11A8"/>
    <w:rsid w:val="006C1E27"/>
    <w:rsid w:val="006C6978"/>
    <w:rsid w:val="006C6F2D"/>
    <w:rsid w:val="006C7AF5"/>
    <w:rsid w:val="006D05B8"/>
    <w:rsid w:val="006D1C73"/>
    <w:rsid w:val="006D3060"/>
    <w:rsid w:val="006D3A94"/>
    <w:rsid w:val="006D4196"/>
    <w:rsid w:val="006D5864"/>
    <w:rsid w:val="006D6E6A"/>
    <w:rsid w:val="006E11A8"/>
    <w:rsid w:val="006E1C8E"/>
    <w:rsid w:val="006E1D84"/>
    <w:rsid w:val="006E4388"/>
    <w:rsid w:val="006E4A6B"/>
    <w:rsid w:val="006E4DC2"/>
    <w:rsid w:val="006E5D92"/>
    <w:rsid w:val="006E7AD8"/>
    <w:rsid w:val="006F18F2"/>
    <w:rsid w:val="006F1D5A"/>
    <w:rsid w:val="006F2685"/>
    <w:rsid w:val="006F4619"/>
    <w:rsid w:val="006F483C"/>
    <w:rsid w:val="006F5B77"/>
    <w:rsid w:val="006F6425"/>
    <w:rsid w:val="006F7080"/>
    <w:rsid w:val="00701400"/>
    <w:rsid w:val="0070309F"/>
    <w:rsid w:val="0070497B"/>
    <w:rsid w:val="007049D0"/>
    <w:rsid w:val="00711BEE"/>
    <w:rsid w:val="007129CF"/>
    <w:rsid w:val="007133FD"/>
    <w:rsid w:val="00714380"/>
    <w:rsid w:val="00715AD8"/>
    <w:rsid w:val="00716AC5"/>
    <w:rsid w:val="00716E91"/>
    <w:rsid w:val="007176F0"/>
    <w:rsid w:val="007200E4"/>
    <w:rsid w:val="0072239F"/>
    <w:rsid w:val="0072332C"/>
    <w:rsid w:val="00723D01"/>
    <w:rsid w:val="00723F91"/>
    <w:rsid w:val="00724010"/>
    <w:rsid w:val="007246AB"/>
    <w:rsid w:val="00725833"/>
    <w:rsid w:val="007270A8"/>
    <w:rsid w:val="0073025F"/>
    <w:rsid w:val="00731C1B"/>
    <w:rsid w:val="0073270D"/>
    <w:rsid w:val="00733F23"/>
    <w:rsid w:val="00734D82"/>
    <w:rsid w:val="00736FB0"/>
    <w:rsid w:val="00737B84"/>
    <w:rsid w:val="007401B6"/>
    <w:rsid w:val="007414E5"/>
    <w:rsid w:val="00741550"/>
    <w:rsid w:val="00741CB5"/>
    <w:rsid w:val="00741FB2"/>
    <w:rsid w:val="00744183"/>
    <w:rsid w:val="00744E46"/>
    <w:rsid w:val="007469B4"/>
    <w:rsid w:val="00750A58"/>
    <w:rsid w:val="00755AA4"/>
    <w:rsid w:val="007562D1"/>
    <w:rsid w:val="007568A9"/>
    <w:rsid w:val="00756C48"/>
    <w:rsid w:val="007571DC"/>
    <w:rsid w:val="00757F2E"/>
    <w:rsid w:val="00760942"/>
    <w:rsid w:val="0076349E"/>
    <w:rsid w:val="00763C46"/>
    <w:rsid w:val="00765DCA"/>
    <w:rsid w:val="00766991"/>
    <w:rsid w:val="007670D7"/>
    <w:rsid w:val="0076735C"/>
    <w:rsid w:val="00770CE4"/>
    <w:rsid w:val="00772DBC"/>
    <w:rsid w:val="0077405A"/>
    <w:rsid w:val="0077436E"/>
    <w:rsid w:val="00774C8C"/>
    <w:rsid w:val="00774D72"/>
    <w:rsid w:val="00775159"/>
    <w:rsid w:val="00776415"/>
    <w:rsid w:val="007776AC"/>
    <w:rsid w:val="0078068B"/>
    <w:rsid w:val="007815AA"/>
    <w:rsid w:val="007822E8"/>
    <w:rsid w:val="00785A6A"/>
    <w:rsid w:val="00785C6B"/>
    <w:rsid w:val="00787B63"/>
    <w:rsid w:val="00792181"/>
    <w:rsid w:val="00792E90"/>
    <w:rsid w:val="00794880"/>
    <w:rsid w:val="00795387"/>
    <w:rsid w:val="00796ABF"/>
    <w:rsid w:val="007A15DB"/>
    <w:rsid w:val="007A2958"/>
    <w:rsid w:val="007A2A33"/>
    <w:rsid w:val="007A4486"/>
    <w:rsid w:val="007A496D"/>
    <w:rsid w:val="007B0A09"/>
    <w:rsid w:val="007B285C"/>
    <w:rsid w:val="007B39B8"/>
    <w:rsid w:val="007B43AF"/>
    <w:rsid w:val="007B556E"/>
    <w:rsid w:val="007B5834"/>
    <w:rsid w:val="007C0171"/>
    <w:rsid w:val="007C05B0"/>
    <w:rsid w:val="007C070F"/>
    <w:rsid w:val="007C0CF2"/>
    <w:rsid w:val="007C3E31"/>
    <w:rsid w:val="007C52C9"/>
    <w:rsid w:val="007C5AB5"/>
    <w:rsid w:val="007C77A3"/>
    <w:rsid w:val="007C7AF6"/>
    <w:rsid w:val="007D0CE4"/>
    <w:rsid w:val="007D18A6"/>
    <w:rsid w:val="007D1FB1"/>
    <w:rsid w:val="007D3E05"/>
    <w:rsid w:val="007D3E38"/>
    <w:rsid w:val="007D510D"/>
    <w:rsid w:val="007D538D"/>
    <w:rsid w:val="007D5731"/>
    <w:rsid w:val="007D72AA"/>
    <w:rsid w:val="007E10AA"/>
    <w:rsid w:val="007E2893"/>
    <w:rsid w:val="007E3529"/>
    <w:rsid w:val="007E7462"/>
    <w:rsid w:val="007E7B0E"/>
    <w:rsid w:val="007F130F"/>
    <w:rsid w:val="007F2207"/>
    <w:rsid w:val="007F28C0"/>
    <w:rsid w:val="007F3274"/>
    <w:rsid w:val="007F4360"/>
    <w:rsid w:val="007F5F80"/>
    <w:rsid w:val="007F68D4"/>
    <w:rsid w:val="007F747B"/>
    <w:rsid w:val="00800536"/>
    <w:rsid w:val="00800AB3"/>
    <w:rsid w:val="008025FE"/>
    <w:rsid w:val="00802CD5"/>
    <w:rsid w:val="00804B26"/>
    <w:rsid w:val="00805A27"/>
    <w:rsid w:val="00807107"/>
    <w:rsid w:val="00810167"/>
    <w:rsid w:val="00810CB3"/>
    <w:rsid w:val="00810F61"/>
    <w:rsid w:val="008110FC"/>
    <w:rsid w:val="00811E2A"/>
    <w:rsid w:val="00814D0B"/>
    <w:rsid w:val="00814EFE"/>
    <w:rsid w:val="00816458"/>
    <w:rsid w:val="00817925"/>
    <w:rsid w:val="00817D33"/>
    <w:rsid w:val="008206CC"/>
    <w:rsid w:val="00821E6B"/>
    <w:rsid w:val="00823861"/>
    <w:rsid w:val="00824909"/>
    <w:rsid w:val="008270D7"/>
    <w:rsid w:val="008310DC"/>
    <w:rsid w:val="00832122"/>
    <w:rsid w:val="00832A70"/>
    <w:rsid w:val="00833628"/>
    <w:rsid w:val="008343EC"/>
    <w:rsid w:val="00834542"/>
    <w:rsid w:val="00834B75"/>
    <w:rsid w:val="0083524D"/>
    <w:rsid w:val="00835323"/>
    <w:rsid w:val="00837298"/>
    <w:rsid w:val="008400A3"/>
    <w:rsid w:val="0084250E"/>
    <w:rsid w:val="008426AA"/>
    <w:rsid w:val="00843DB3"/>
    <w:rsid w:val="00845386"/>
    <w:rsid w:val="00845BD4"/>
    <w:rsid w:val="00846C8F"/>
    <w:rsid w:val="0084762F"/>
    <w:rsid w:val="008477F2"/>
    <w:rsid w:val="00852F57"/>
    <w:rsid w:val="00854800"/>
    <w:rsid w:val="00862C0C"/>
    <w:rsid w:val="00863FD1"/>
    <w:rsid w:val="00865B91"/>
    <w:rsid w:val="00870359"/>
    <w:rsid w:val="00871D18"/>
    <w:rsid w:val="00871E11"/>
    <w:rsid w:val="008738C7"/>
    <w:rsid w:val="0087456B"/>
    <w:rsid w:val="00875D5E"/>
    <w:rsid w:val="008774FD"/>
    <w:rsid w:val="00877C44"/>
    <w:rsid w:val="00881453"/>
    <w:rsid w:val="00881B1F"/>
    <w:rsid w:val="0088281E"/>
    <w:rsid w:val="00883C59"/>
    <w:rsid w:val="00884750"/>
    <w:rsid w:val="00890474"/>
    <w:rsid w:val="00890F6C"/>
    <w:rsid w:val="00893211"/>
    <w:rsid w:val="00893221"/>
    <w:rsid w:val="00894AEB"/>
    <w:rsid w:val="00894E8E"/>
    <w:rsid w:val="0089559E"/>
    <w:rsid w:val="0089606B"/>
    <w:rsid w:val="008974A0"/>
    <w:rsid w:val="00897BB8"/>
    <w:rsid w:val="008A13FF"/>
    <w:rsid w:val="008A1B81"/>
    <w:rsid w:val="008A2334"/>
    <w:rsid w:val="008A3379"/>
    <w:rsid w:val="008A4006"/>
    <w:rsid w:val="008A591E"/>
    <w:rsid w:val="008A6BA9"/>
    <w:rsid w:val="008A6C96"/>
    <w:rsid w:val="008A7D37"/>
    <w:rsid w:val="008B5E99"/>
    <w:rsid w:val="008C27D7"/>
    <w:rsid w:val="008C2BCF"/>
    <w:rsid w:val="008C3339"/>
    <w:rsid w:val="008C5E9F"/>
    <w:rsid w:val="008C5F63"/>
    <w:rsid w:val="008C6C2E"/>
    <w:rsid w:val="008C78AF"/>
    <w:rsid w:val="008D0AE8"/>
    <w:rsid w:val="008D17EF"/>
    <w:rsid w:val="008D1D33"/>
    <w:rsid w:val="008D2559"/>
    <w:rsid w:val="008D4BDC"/>
    <w:rsid w:val="008D5C8A"/>
    <w:rsid w:val="008E02C6"/>
    <w:rsid w:val="008E0C90"/>
    <w:rsid w:val="008E1CB3"/>
    <w:rsid w:val="008E3E1B"/>
    <w:rsid w:val="008E3EFB"/>
    <w:rsid w:val="008E4501"/>
    <w:rsid w:val="008E5EEF"/>
    <w:rsid w:val="008F0CB8"/>
    <w:rsid w:val="008F21FF"/>
    <w:rsid w:val="008F2272"/>
    <w:rsid w:val="008F274E"/>
    <w:rsid w:val="008F462F"/>
    <w:rsid w:val="008F494F"/>
    <w:rsid w:val="008F736E"/>
    <w:rsid w:val="008F7E27"/>
    <w:rsid w:val="0090007E"/>
    <w:rsid w:val="00900EFD"/>
    <w:rsid w:val="00903163"/>
    <w:rsid w:val="00904572"/>
    <w:rsid w:val="00904C50"/>
    <w:rsid w:val="00905410"/>
    <w:rsid w:val="0090794E"/>
    <w:rsid w:val="00907B2F"/>
    <w:rsid w:val="009101FB"/>
    <w:rsid w:val="00913280"/>
    <w:rsid w:val="00914A21"/>
    <w:rsid w:val="00914DF5"/>
    <w:rsid w:val="00915981"/>
    <w:rsid w:val="009165B2"/>
    <w:rsid w:val="00916CAB"/>
    <w:rsid w:val="00916E2B"/>
    <w:rsid w:val="0091799E"/>
    <w:rsid w:val="00917AC1"/>
    <w:rsid w:val="0092060B"/>
    <w:rsid w:val="00920DE9"/>
    <w:rsid w:val="009212D7"/>
    <w:rsid w:val="009213E7"/>
    <w:rsid w:val="00922697"/>
    <w:rsid w:val="00922CBE"/>
    <w:rsid w:val="00924ACE"/>
    <w:rsid w:val="00925876"/>
    <w:rsid w:val="00925C8E"/>
    <w:rsid w:val="0092792B"/>
    <w:rsid w:val="00932696"/>
    <w:rsid w:val="00933495"/>
    <w:rsid w:val="00933B06"/>
    <w:rsid w:val="00934288"/>
    <w:rsid w:val="009345FF"/>
    <w:rsid w:val="00936BDF"/>
    <w:rsid w:val="00936D8F"/>
    <w:rsid w:val="0094143E"/>
    <w:rsid w:val="009449B8"/>
    <w:rsid w:val="00946355"/>
    <w:rsid w:val="009476B3"/>
    <w:rsid w:val="00947BE1"/>
    <w:rsid w:val="0095018D"/>
    <w:rsid w:val="00950325"/>
    <w:rsid w:val="009513DE"/>
    <w:rsid w:val="009523D4"/>
    <w:rsid w:val="009567EF"/>
    <w:rsid w:val="009573CC"/>
    <w:rsid w:val="00957D9E"/>
    <w:rsid w:val="00966BF8"/>
    <w:rsid w:val="009677DD"/>
    <w:rsid w:val="009703D6"/>
    <w:rsid w:val="00974E4B"/>
    <w:rsid w:val="00974F0B"/>
    <w:rsid w:val="009752CC"/>
    <w:rsid w:val="00975D36"/>
    <w:rsid w:val="00977A32"/>
    <w:rsid w:val="00982612"/>
    <w:rsid w:val="0098408F"/>
    <w:rsid w:val="009873FC"/>
    <w:rsid w:val="00987673"/>
    <w:rsid w:val="009879E9"/>
    <w:rsid w:val="009905D7"/>
    <w:rsid w:val="00991534"/>
    <w:rsid w:val="00995C47"/>
    <w:rsid w:val="00996601"/>
    <w:rsid w:val="00996A54"/>
    <w:rsid w:val="00997C8D"/>
    <w:rsid w:val="00997FA1"/>
    <w:rsid w:val="009A0367"/>
    <w:rsid w:val="009A0569"/>
    <w:rsid w:val="009A1840"/>
    <w:rsid w:val="009A289B"/>
    <w:rsid w:val="009A2EDA"/>
    <w:rsid w:val="009A3267"/>
    <w:rsid w:val="009A3E76"/>
    <w:rsid w:val="009A5D42"/>
    <w:rsid w:val="009A622E"/>
    <w:rsid w:val="009A72C3"/>
    <w:rsid w:val="009A7B03"/>
    <w:rsid w:val="009A7F4B"/>
    <w:rsid w:val="009B00A1"/>
    <w:rsid w:val="009B3BA7"/>
    <w:rsid w:val="009B513E"/>
    <w:rsid w:val="009B51B9"/>
    <w:rsid w:val="009B653C"/>
    <w:rsid w:val="009B7145"/>
    <w:rsid w:val="009B77F4"/>
    <w:rsid w:val="009C0E69"/>
    <w:rsid w:val="009C4635"/>
    <w:rsid w:val="009C67B4"/>
    <w:rsid w:val="009C6AF7"/>
    <w:rsid w:val="009D09AF"/>
    <w:rsid w:val="009D11DD"/>
    <w:rsid w:val="009D211D"/>
    <w:rsid w:val="009D31E4"/>
    <w:rsid w:val="009D3B68"/>
    <w:rsid w:val="009D4CD4"/>
    <w:rsid w:val="009D4D51"/>
    <w:rsid w:val="009D4DE7"/>
    <w:rsid w:val="009D6FB2"/>
    <w:rsid w:val="009E1B4A"/>
    <w:rsid w:val="009E39E1"/>
    <w:rsid w:val="009E4710"/>
    <w:rsid w:val="009E501F"/>
    <w:rsid w:val="009E6CCA"/>
    <w:rsid w:val="009E6E9E"/>
    <w:rsid w:val="009E7888"/>
    <w:rsid w:val="009F39D4"/>
    <w:rsid w:val="009F3CEA"/>
    <w:rsid w:val="009F4779"/>
    <w:rsid w:val="009F5B79"/>
    <w:rsid w:val="009F7416"/>
    <w:rsid w:val="009F769A"/>
    <w:rsid w:val="009F7772"/>
    <w:rsid w:val="00A01B7C"/>
    <w:rsid w:val="00A02158"/>
    <w:rsid w:val="00A02F17"/>
    <w:rsid w:val="00A04A27"/>
    <w:rsid w:val="00A04DC2"/>
    <w:rsid w:val="00A0628C"/>
    <w:rsid w:val="00A10149"/>
    <w:rsid w:val="00A10E12"/>
    <w:rsid w:val="00A124F7"/>
    <w:rsid w:val="00A130D7"/>
    <w:rsid w:val="00A1432E"/>
    <w:rsid w:val="00A14E1D"/>
    <w:rsid w:val="00A17091"/>
    <w:rsid w:val="00A17F2B"/>
    <w:rsid w:val="00A20649"/>
    <w:rsid w:val="00A20C8A"/>
    <w:rsid w:val="00A213AC"/>
    <w:rsid w:val="00A22AD4"/>
    <w:rsid w:val="00A23EFC"/>
    <w:rsid w:val="00A24107"/>
    <w:rsid w:val="00A258AD"/>
    <w:rsid w:val="00A25B5F"/>
    <w:rsid w:val="00A2785A"/>
    <w:rsid w:val="00A30E19"/>
    <w:rsid w:val="00A310FE"/>
    <w:rsid w:val="00A31926"/>
    <w:rsid w:val="00A32D0D"/>
    <w:rsid w:val="00A32DAA"/>
    <w:rsid w:val="00A3451D"/>
    <w:rsid w:val="00A34D30"/>
    <w:rsid w:val="00A35366"/>
    <w:rsid w:val="00A37AB2"/>
    <w:rsid w:val="00A43E05"/>
    <w:rsid w:val="00A45C77"/>
    <w:rsid w:val="00A461EA"/>
    <w:rsid w:val="00A46D7E"/>
    <w:rsid w:val="00A47A31"/>
    <w:rsid w:val="00A50CDC"/>
    <w:rsid w:val="00A517EA"/>
    <w:rsid w:val="00A51873"/>
    <w:rsid w:val="00A51BFE"/>
    <w:rsid w:val="00A52C01"/>
    <w:rsid w:val="00A53038"/>
    <w:rsid w:val="00A530AA"/>
    <w:rsid w:val="00A54305"/>
    <w:rsid w:val="00A608CA"/>
    <w:rsid w:val="00A60BBC"/>
    <w:rsid w:val="00A623DA"/>
    <w:rsid w:val="00A62594"/>
    <w:rsid w:val="00A626A8"/>
    <w:rsid w:val="00A62BE5"/>
    <w:rsid w:val="00A634EE"/>
    <w:rsid w:val="00A63542"/>
    <w:rsid w:val="00A6388A"/>
    <w:rsid w:val="00A63D55"/>
    <w:rsid w:val="00A6494F"/>
    <w:rsid w:val="00A66160"/>
    <w:rsid w:val="00A66F7C"/>
    <w:rsid w:val="00A6726D"/>
    <w:rsid w:val="00A67ED2"/>
    <w:rsid w:val="00A71880"/>
    <w:rsid w:val="00A724F4"/>
    <w:rsid w:val="00A73DBF"/>
    <w:rsid w:val="00A77A88"/>
    <w:rsid w:val="00A80C4C"/>
    <w:rsid w:val="00A81A38"/>
    <w:rsid w:val="00A81FA0"/>
    <w:rsid w:val="00A824AF"/>
    <w:rsid w:val="00A83E64"/>
    <w:rsid w:val="00A86879"/>
    <w:rsid w:val="00A91A40"/>
    <w:rsid w:val="00A927FA"/>
    <w:rsid w:val="00A9305C"/>
    <w:rsid w:val="00A9324B"/>
    <w:rsid w:val="00A9326A"/>
    <w:rsid w:val="00A94E7A"/>
    <w:rsid w:val="00A957B1"/>
    <w:rsid w:val="00A95A1B"/>
    <w:rsid w:val="00A95DC3"/>
    <w:rsid w:val="00AA0497"/>
    <w:rsid w:val="00AA0D96"/>
    <w:rsid w:val="00AA5A4D"/>
    <w:rsid w:val="00AA6C9A"/>
    <w:rsid w:val="00AA6D95"/>
    <w:rsid w:val="00AA6EDE"/>
    <w:rsid w:val="00AA7B75"/>
    <w:rsid w:val="00AA7F9D"/>
    <w:rsid w:val="00AB0204"/>
    <w:rsid w:val="00AB270E"/>
    <w:rsid w:val="00AB29AF"/>
    <w:rsid w:val="00AB2CD5"/>
    <w:rsid w:val="00AB4291"/>
    <w:rsid w:val="00AB4FE3"/>
    <w:rsid w:val="00AC0A21"/>
    <w:rsid w:val="00AC0A5B"/>
    <w:rsid w:val="00AC2671"/>
    <w:rsid w:val="00AC43CB"/>
    <w:rsid w:val="00AC43D2"/>
    <w:rsid w:val="00AC7423"/>
    <w:rsid w:val="00AD040F"/>
    <w:rsid w:val="00AD18B4"/>
    <w:rsid w:val="00AD3A53"/>
    <w:rsid w:val="00AD4563"/>
    <w:rsid w:val="00AD4D9F"/>
    <w:rsid w:val="00AD4FE0"/>
    <w:rsid w:val="00AD6F0A"/>
    <w:rsid w:val="00AD77C7"/>
    <w:rsid w:val="00AE080C"/>
    <w:rsid w:val="00AE1192"/>
    <w:rsid w:val="00AE273F"/>
    <w:rsid w:val="00AE324B"/>
    <w:rsid w:val="00AE3B36"/>
    <w:rsid w:val="00AE5786"/>
    <w:rsid w:val="00AE58C0"/>
    <w:rsid w:val="00AE67F4"/>
    <w:rsid w:val="00AE79D5"/>
    <w:rsid w:val="00AF1EC1"/>
    <w:rsid w:val="00AF224F"/>
    <w:rsid w:val="00AF2FA8"/>
    <w:rsid w:val="00AF3514"/>
    <w:rsid w:val="00AF5240"/>
    <w:rsid w:val="00AF6745"/>
    <w:rsid w:val="00AF6894"/>
    <w:rsid w:val="00AF6FAC"/>
    <w:rsid w:val="00AF75AA"/>
    <w:rsid w:val="00AF7CFF"/>
    <w:rsid w:val="00B009FB"/>
    <w:rsid w:val="00B00A44"/>
    <w:rsid w:val="00B01329"/>
    <w:rsid w:val="00B0288D"/>
    <w:rsid w:val="00B04CD2"/>
    <w:rsid w:val="00B0601D"/>
    <w:rsid w:val="00B11C0C"/>
    <w:rsid w:val="00B12B63"/>
    <w:rsid w:val="00B15CA5"/>
    <w:rsid w:val="00B17C91"/>
    <w:rsid w:val="00B211E6"/>
    <w:rsid w:val="00B216DC"/>
    <w:rsid w:val="00B221FE"/>
    <w:rsid w:val="00B2408E"/>
    <w:rsid w:val="00B243F3"/>
    <w:rsid w:val="00B25032"/>
    <w:rsid w:val="00B250B3"/>
    <w:rsid w:val="00B25466"/>
    <w:rsid w:val="00B25E2D"/>
    <w:rsid w:val="00B27441"/>
    <w:rsid w:val="00B31FED"/>
    <w:rsid w:val="00B32234"/>
    <w:rsid w:val="00B33A43"/>
    <w:rsid w:val="00B40155"/>
    <w:rsid w:val="00B41249"/>
    <w:rsid w:val="00B417FA"/>
    <w:rsid w:val="00B44D7B"/>
    <w:rsid w:val="00B476BA"/>
    <w:rsid w:val="00B509D5"/>
    <w:rsid w:val="00B51DC2"/>
    <w:rsid w:val="00B52FE4"/>
    <w:rsid w:val="00B53805"/>
    <w:rsid w:val="00B5428A"/>
    <w:rsid w:val="00B54C87"/>
    <w:rsid w:val="00B567D7"/>
    <w:rsid w:val="00B57AC3"/>
    <w:rsid w:val="00B619CA"/>
    <w:rsid w:val="00B62398"/>
    <w:rsid w:val="00B64E52"/>
    <w:rsid w:val="00B653D0"/>
    <w:rsid w:val="00B65B65"/>
    <w:rsid w:val="00B6622C"/>
    <w:rsid w:val="00B67FD8"/>
    <w:rsid w:val="00B72C53"/>
    <w:rsid w:val="00B730D9"/>
    <w:rsid w:val="00B733D9"/>
    <w:rsid w:val="00B73F7E"/>
    <w:rsid w:val="00B76405"/>
    <w:rsid w:val="00B76BB1"/>
    <w:rsid w:val="00B774E1"/>
    <w:rsid w:val="00B8002D"/>
    <w:rsid w:val="00B82705"/>
    <w:rsid w:val="00B827AF"/>
    <w:rsid w:val="00B840D1"/>
    <w:rsid w:val="00B9101F"/>
    <w:rsid w:val="00B9171B"/>
    <w:rsid w:val="00B93EA9"/>
    <w:rsid w:val="00B94B15"/>
    <w:rsid w:val="00B96964"/>
    <w:rsid w:val="00BA0501"/>
    <w:rsid w:val="00BA0F06"/>
    <w:rsid w:val="00BA1042"/>
    <w:rsid w:val="00BA1A48"/>
    <w:rsid w:val="00BA2F90"/>
    <w:rsid w:val="00BA3F48"/>
    <w:rsid w:val="00BA4092"/>
    <w:rsid w:val="00BB0A5A"/>
    <w:rsid w:val="00BB11FA"/>
    <w:rsid w:val="00BB2AC7"/>
    <w:rsid w:val="00BB43A0"/>
    <w:rsid w:val="00BB4BAA"/>
    <w:rsid w:val="00BB4BCD"/>
    <w:rsid w:val="00BB542E"/>
    <w:rsid w:val="00BB6E7A"/>
    <w:rsid w:val="00BB7AF2"/>
    <w:rsid w:val="00BC0BED"/>
    <w:rsid w:val="00BC1F3C"/>
    <w:rsid w:val="00BC3F7A"/>
    <w:rsid w:val="00BC5587"/>
    <w:rsid w:val="00BC5E77"/>
    <w:rsid w:val="00BC6FDE"/>
    <w:rsid w:val="00BC76E6"/>
    <w:rsid w:val="00BC7726"/>
    <w:rsid w:val="00BC77F2"/>
    <w:rsid w:val="00BC7C64"/>
    <w:rsid w:val="00BD0170"/>
    <w:rsid w:val="00BD1D29"/>
    <w:rsid w:val="00BD26C6"/>
    <w:rsid w:val="00BD2D3A"/>
    <w:rsid w:val="00BD415B"/>
    <w:rsid w:val="00BD4517"/>
    <w:rsid w:val="00BD6BE1"/>
    <w:rsid w:val="00BD6D70"/>
    <w:rsid w:val="00BE180A"/>
    <w:rsid w:val="00BE3ED8"/>
    <w:rsid w:val="00BE474A"/>
    <w:rsid w:val="00BE4764"/>
    <w:rsid w:val="00BE63CA"/>
    <w:rsid w:val="00BE694C"/>
    <w:rsid w:val="00BF18D6"/>
    <w:rsid w:val="00BF1A25"/>
    <w:rsid w:val="00BF33A9"/>
    <w:rsid w:val="00BF50B8"/>
    <w:rsid w:val="00BF5544"/>
    <w:rsid w:val="00BF7742"/>
    <w:rsid w:val="00BF77BB"/>
    <w:rsid w:val="00BF7F4B"/>
    <w:rsid w:val="00C01F4C"/>
    <w:rsid w:val="00C02D18"/>
    <w:rsid w:val="00C0391C"/>
    <w:rsid w:val="00C04047"/>
    <w:rsid w:val="00C052E6"/>
    <w:rsid w:val="00C068AA"/>
    <w:rsid w:val="00C06A6B"/>
    <w:rsid w:val="00C13714"/>
    <w:rsid w:val="00C1561A"/>
    <w:rsid w:val="00C16D6F"/>
    <w:rsid w:val="00C22062"/>
    <w:rsid w:val="00C22A06"/>
    <w:rsid w:val="00C22EF6"/>
    <w:rsid w:val="00C230DF"/>
    <w:rsid w:val="00C26B0A"/>
    <w:rsid w:val="00C27CC0"/>
    <w:rsid w:val="00C31311"/>
    <w:rsid w:val="00C32A12"/>
    <w:rsid w:val="00C336B0"/>
    <w:rsid w:val="00C352E0"/>
    <w:rsid w:val="00C3629D"/>
    <w:rsid w:val="00C46494"/>
    <w:rsid w:val="00C46592"/>
    <w:rsid w:val="00C50BC6"/>
    <w:rsid w:val="00C50E2E"/>
    <w:rsid w:val="00C519A7"/>
    <w:rsid w:val="00C51AE4"/>
    <w:rsid w:val="00C537B9"/>
    <w:rsid w:val="00C538A3"/>
    <w:rsid w:val="00C53F5F"/>
    <w:rsid w:val="00C54732"/>
    <w:rsid w:val="00C54AFB"/>
    <w:rsid w:val="00C567EE"/>
    <w:rsid w:val="00C5704B"/>
    <w:rsid w:val="00C60F1D"/>
    <w:rsid w:val="00C6142D"/>
    <w:rsid w:val="00C615E7"/>
    <w:rsid w:val="00C6292C"/>
    <w:rsid w:val="00C63A5F"/>
    <w:rsid w:val="00C63E55"/>
    <w:rsid w:val="00C667B1"/>
    <w:rsid w:val="00C741D6"/>
    <w:rsid w:val="00C75E10"/>
    <w:rsid w:val="00C75F8B"/>
    <w:rsid w:val="00C7720B"/>
    <w:rsid w:val="00C81962"/>
    <w:rsid w:val="00C83366"/>
    <w:rsid w:val="00C83917"/>
    <w:rsid w:val="00C83CB1"/>
    <w:rsid w:val="00C84106"/>
    <w:rsid w:val="00C84364"/>
    <w:rsid w:val="00C864C4"/>
    <w:rsid w:val="00C875BB"/>
    <w:rsid w:val="00C9234E"/>
    <w:rsid w:val="00C92991"/>
    <w:rsid w:val="00C94F83"/>
    <w:rsid w:val="00C96AEA"/>
    <w:rsid w:val="00C97C4B"/>
    <w:rsid w:val="00CA445C"/>
    <w:rsid w:val="00CA4FB3"/>
    <w:rsid w:val="00CA567C"/>
    <w:rsid w:val="00CA605A"/>
    <w:rsid w:val="00CA6C1E"/>
    <w:rsid w:val="00CA75A8"/>
    <w:rsid w:val="00CB05B5"/>
    <w:rsid w:val="00CB10A1"/>
    <w:rsid w:val="00CB3A04"/>
    <w:rsid w:val="00CB4B1F"/>
    <w:rsid w:val="00CB5338"/>
    <w:rsid w:val="00CB5778"/>
    <w:rsid w:val="00CC1293"/>
    <w:rsid w:val="00CC2D58"/>
    <w:rsid w:val="00CC36B0"/>
    <w:rsid w:val="00CC3A27"/>
    <w:rsid w:val="00CC43F0"/>
    <w:rsid w:val="00CC47A8"/>
    <w:rsid w:val="00CC52C5"/>
    <w:rsid w:val="00CC59B0"/>
    <w:rsid w:val="00CD038F"/>
    <w:rsid w:val="00CD2C76"/>
    <w:rsid w:val="00CD36C8"/>
    <w:rsid w:val="00CD4BD9"/>
    <w:rsid w:val="00CD4D3C"/>
    <w:rsid w:val="00CD4DBE"/>
    <w:rsid w:val="00CD576C"/>
    <w:rsid w:val="00CD7468"/>
    <w:rsid w:val="00CD7BCF"/>
    <w:rsid w:val="00CD7F0F"/>
    <w:rsid w:val="00CE02EE"/>
    <w:rsid w:val="00CE0D5E"/>
    <w:rsid w:val="00CE16AC"/>
    <w:rsid w:val="00CE335D"/>
    <w:rsid w:val="00CF1144"/>
    <w:rsid w:val="00CF237A"/>
    <w:rsid w:val="00CF4171"/>
    <w:rsid w:val="00D000D6"/>
    <w:rsid w:val="00D013E1"/>
    <w:rsid w:val="00D01989"/>
    <w:rsid w:val="00D0262D"/>
    <w:rsid w:val="00D02A97"/>
    <w:rsid w:val="00D03AB5"/>
    <w:rsid w:val="00D110AF"/>
    <w:rsid w:val="00D12EAA"/>
    <w:rsid w:val="00D138E4"/>
    <w:rsid w:val="00D14132"/>
    <w:rsid w:val="00D16489"/>
    <w:rsid w:val="00D16D2F"/>
    <w:rsid w:val="00D2170C"/>
    <w:rsid w:val="00D22F38"/>
    <w:rsid w:val="00D24506"/>
    <w:rsid w:val="00D24F4D"/>
    <w:rsid w:val="00D252AE"/>
    <w:rsid w:val="00D30C60"/>
    <w:rsid w:val="00D32052"/>
    <w:rsid w:val="00D35B8D"/>
    <w:rsid w:val="00D405A7"/>
    <w:rsid w:val="00D417B0"/>
    <w:rsid w:val="00D41B2E"/>
    <w:rsid w:val="00D42FFA"/>
    <w:rsid w:val="00D44EFB"/>
    <w:rsid w:val="00D4631D"/>
    <w:rsid w:val="00D46832"/>
    <w:rsid w:val="00D46B74"/>
    <w:rsid w:val="00D47F4D"/>
    <w:rsid w:val="00D50251"/>
    <w:rsid w:val="00D50368"/>
    <w:rsid w:val="00D556F1"/>
    <w:rsid w:val="00D564FE"/>
    <w:rsid w:val="00D574AA"/>
    <w:rsid w:val="00D60282"/>
    <w:rsid w:val="00D60C0A"/>
    <w:rsid w:val="00D630E1"/>
    <w:rsid w:val="00D643B2"/>
    <w:rsid w:val="00D648F8"/>
    <w:rsid w:val="00D64AB4"/>
    <w:rsid w:val="00D65FD9"/>
    <w:rsid w:val="00D66F79"/>
    <w:rsid w:val="00D7157D"/>
    <w:rsid w:val="00D74BA1"/>
    <w:rsid w:val="00D76279"/>
    <w:rsid w:val="00D770AD"/>
    <w:rsid w:val="00D77274"/>
    <w:rsid w:val="00D80088"/>
    <w:rsid w:val="00D845DC"/>
    <w:rsid w:val="00D8514F"/>
    <w:rsid w:val="00D85F11"/>
    <w:rsid w:val="00D86C61"/>
    <w:rsid w:val="00D8779F"/>
    <w:rsid w:val="00D879C8"/>
    <w:rsid w:val="00D9091E"/>
    <w:rsid w:val="00D92243"/>
    <w:rsid w:val="00D95974"/>
    <w:rsid w:val="00D960AE"/>
    <w:rsid w:val="00DA05A5"/>
    <w:rsid w:val="00DA1D32"/>
    <w:rsid w:val="00DA2F76"/>
    <w:rsid w:val="00DA3218"/>
    <w:rsid w:val="00DA3CF8"/>
    <w:rsid w:val="00DA469D"/>
    <w:rsid w:val="00DA523A"/>
    <w:rsid w:val="00DA5F30"/>
    <w:rsid w:val="00DA6038"/>
    <w:rsid w:val="00DA620A"/>
    <w:rsid w:val="00DA7003"/>
    <w:rsid w:val="00DB19C2"/>
    <w:rsid w:val="00DB38D0"/>
    <w:rsid w:val="00DB59BD"/>
    <w:rsid w:val="00DB5A18"/>
    <w:rsid w:val="00DB5B7E"/>
    <w:rsid w:val="00DB70D4"/>
    <w:rsid w:val="00DB75D8"/>
    <w:rsid w:val="00DC01F4"/>
    <w:rsid w:val="00DC0A4E"/>
    <w:rsid w:val="00DC1EA2"/>
    <w:rsid w:val="00DC5362"/>
    <w:rsid w:val="00DC5E42"/>
    <w:rsid w:val="00DC6054"/>
    <w:rsid w:val="00DC7553"/>
    <w:rsid w:val="00DD267F"/>
    <w:rsid w:val="00DD3A63"/>
    <w:rsid w:val="00DD3C41"/>
    <w:rsid w:val="00DD3F70"/>
    <w:rsid w:val="00DD4BB3"/>
    <w:rsid w:val="00DD52A8"/>
    <w:rsid w:val="00DD5AB9"/>
    <w:rsid w:val="00DD5AFC"/>
    <w:rsid w:val="00DE2691"/>
    <w:rsid w:val="00DE31A8"/>
    <w:rsid w:val="00DE6677"/>
    <w:rsid w:val="00DF1496"/>
    <w:rsid w:val="00DF2E63"/>
    <w:rsid w:val="00DF341F"/>
    <w:rsid w:val="00DF3442"/>
    <w:rsid w:val="00DF407F"/>
    <w:rsid w:val="00DF547D"/>
    <w:rsid w:val="00DF63E5"/>
    <w:rsid w:val="00DF71BA"/>
    <w:rsid w:val="00E00890"/>
    <w:rsid w:val="00E01456"/>
    <w:rsid w:val="00E01D27"/>
    <w:rsid w:val="00E03CE0"/>
    <w:rsid w:val="00E05668"/>
    <w:rsid w:val="00E0627E"/>
    <w:rsid w:val="00E10E55"/>
    <w:rsid w:val="00E125BD"/>
    <w:rsid w:val="00E1267C"/>
    <w:rsid w:val="00E13916"/>
    <w:rsid w:val="00E142B2"/>
    <w:rsid w:val="00E1447B"/>
    <w:rsid w:val="00E148E2"/>
    <w:rsid w:val="00E15F5D"/>
    <w:rsid w:val="00E2079F"/>
    <w:rsid w:val="00E20FC7"/>
    <w:rsid w:val="00E216D8"/>
    <w:rsid w:val="00E227C5"/>
    <w:rsid w:val="00E228A8"/>
    <w:rsid w:val="00E23534"/>
    <w:rsid w:val="00E23B9E"/>
    <w:rsid w:val="00E242BC"/>
    <w:rsid w:val="00E26574"/>
    <w:rsid w:val="00E266A5"/>
    <w:rsid w:val="00E274BD"/>
    <w:rsid w:val="00E2797B"/>
    <w:rsid w:val="00E30057"/>
    <w:rsid w:val="00E3023F"/>
    <w:rsid w:val="00E3194D"/>
    <w:rsid w:val="00E31F05"/>
    <w:rsid w:val="00E3200E"/>
    <w:rsid w:val="00E3210D"/>
    <w:rsid w:val="00E339B5"/>
    <w:rsid w:val="00E34A5A"/>
    <w:rsid w:val="00E36D90"/>
    <w:rsid w:val="00E3760F"/>
    <w:rsid w:val="00E412F0"/>
    <w:rsid w:val="00E415AA"/>
    <w:rsid w:val="00E41F67"/>
    <w:rsid w:val="00E43373"/>
    <w:rsid w:val="00E4517E"/>
    <w:rsid w:val="00E456DB"/>
    <w:rsid w:val="00E4582A"/>
    <w:rsid w:val="00E500BC"/>
    <w:rsid w:val="00E5070D"/>
    <w:rsid w:val="00E511DD"/>
    <w:rsid w:val="00E512E1"/>
    <w:rsid w:val="00E5222C"/>
    <w:rsid w:val="00E52377"/>
    <w:rsid w:val="00E55051"/>
    <w:rsid w:val="00E602C9"/>
    <w:rsid w:val="00E60EAF"/>
    <w:rsid w:val="00E6271D"/>
    <w:rsid w:val="00E63149"/>
    <w:rsid w:val="00E631F6"/>
    <w:rsid w:val="00E632A9"/>
    <w:rsid w:val="00E6388E"/>
    <w:rsid w:val="00E650CF"/>
    <w:rsid w:val="00E6609E"/>
    <w:rsid w:val="00E66D46"/>
    <w:rsid w:val="00E66ECC"/>
    <w:rsid w:val="00E67471"/>
    <w:rsid w:val="00E726F8"/>
    <w:rsid w:val="00E73340"/>
    <w:rsid w:val="00E80ECA"/>
    <w:rsid w:val="00E82FD5"/>
    <w:rsid w:val="00E837B2"/>
    <w:rsid w:val="00E83D44"/>
    <w:rsid w:val="00E842E8"/>
    <w:rsid w:val="00E91767"/>
    <w:rsid w:val="00E92128"/>
    <w:rsid w:val="00E92399"/>
    <w:rsid w:val="00E930B2"/>
    <w:rsid w:val="00E97780"/>
    <w:rsid w:val="00EA12E8"/>
    <w:rsid w:val="00EA25D9"/>
    <w:rsid w:val="00EA43C7"/>
    <w:rsid w:val="00EA5337"/>
    <w:rsid w:val="00EA5C5D"/>
    <w:rsid w:val="00EA6FED"/>
    <w:rsid w:val="00EA7970"/>
    <w:rsid w:val="00EB000D"/>
    <w:rsid w:val="00EB027C"/>
    <w:rsid w:val="00EB1933"/>
    <w:rsid w:val="00EB1D21"/>
    <w:rsid w:val="00EB2E42"/>
    <w:rsid w:val="00EB30CC"/>
    <w:rsid w:val="00EB4033"/>
    <w:rsid w:val="00EB4871"/>
    <w:rsid w:val="00EB49C8"/>
    <w:rsid w:val="00EB7635"/>
    <w:rsid w:val="00EB78C0"/>
    <w:rsid w:val="00EB7E38"/>
    <w:rsid w:val="00EC13F4"/>
    <w:rsid w:val="00EC2F30"/>
    <w:rsid w:val="00EC2FD2"/>
    <w:rsid w:val="00EC39EA"/>
    <w:rsid w:val="00EC4483"/>
    <w:rsid w:val="00EC56D6"/>
    <w:rsid w:val="00EC5EF1"/>
    <w:rsid w:val="00EC5F55"/>
    <w:rsid w:val="00EC6651"/>
    <w:rsid w:val="00ED0252"/>
    <w:rsid w:val="00ED0748"/>
    <w:rsid w:val="00ED3238"/>
    <w:rsid w:val="00ED5180"/>
    <w:rsid w:val="00ED6CA3"/>
    <w:rsid w:val="00ED74EE"/>
    <w:rsid w:val="00ED7E26"/>
    <w:rsid w:val="00EE030E"/>
    <w:rsid w:val="00EE08F9"/>
    <w:rsid w:val="00EE11D4"/>
    <w:rsid w:val="00EE1CAC"/>
    <w:rsid w:val="00EE2C29"/>
    <w:rsid w:val="00EE6A09"/>
    <w:rsid w:val="00EF0274"/>
    <w:rsid w:val="00EF0C4E"/>
    <w:rsid w:val="00EF1E2F"/>
    <w:rsid w:val="00EF3199"/>
    <w:rsid w:val="00EF332F"/>
    <w:rsid w:val="00EF34BF"/>
    <w:rsid w:val="00EF58D0"/>
    <w:rsid w:val="00EF6E66"/>
    <w:rsid w:val="00F015C0"/>
    <w:rsid w:val="00F018A6"/>
    <w:rsid w:val="00F01DFF"/>
    <w:rsid w:val="00F03588"/>
    <w:rsid w:val="00F036A4"/>
    <w:rsid w:val="00F05E73"/>
    <w:rsid w:val="00F134D1"/>
    <w:rsid w:val="00F17DE9"/>
    <w:rsid w:val="00F203EE"/>
    <w:rsid w:val="00F2315D"/>
    <w:rsid w:val="00F23821"/>
    <w:rsid w:val="00F23A4A"/>
    <w:rsid w:val="00F24595"/>
    <w:rsid w:val="00F24D49"/>
    <w:rsid w:val="00F27F2C"/>
    <w:rsid w:val="00F30A3E"/>
    <w:rsid w:val="00F316E7"/>
    <w:rsid w:val="00F32916"/>
    <w:rsid w:val="00F3475D"/>
    <w:rsid w:val="00F34930"/>
    <w:rsid w:val="00F356C0"/>
    <w:rsid w:val="00F35C5C"/>
    <w:rsid w:val="00F3674C"/>
    <w:rsid w:val="00F4002F"/>
    <w:rsid w:val="00F40D5F"/>
    <w:rsid w:val="00F412D4"/>
    <w:rsid w:val="00F41D5B"/>
    <w:rsid w:val="00F431CD"/>
    <w:rsid w:val="00F44279"/>
    <w:rsid w:val="00F45F0A"/>
    <w:rsid w:val="00F5098E"/>
    <w:rsid w:val="00F526A6"/>
    <w:rsid w:val="00F534C9"/>
    <w:rsid w:val="00F54580"/>
    <w:rsid w:val="00F555E9"/>
    <w:rsid w:val="00F60175"/>
    <w:rsid w:val="00F6148F"/>
    <w:rsid w:val="00F61C16"/>
    <w:rsid w:val="00F63EE2"/>
    <w:rsid w:val="00F70283"/>
    <w:rsid w:val="00F72715"/>
    <w:rsid w:val="00F743BA"/>
    <w:rsid w:val="00F751CA"/>
    <w:rsid w:val="00F76CAD"/>
    <w:rsid w:val="00F771E9"/>
    <w:rsid w:val="00F77A63"/>
    <w:rsid w:val="00F77D5E"/>
    <w:rsid w:val="00F80F1A"/>
    <w:rsid w:val="00F819D3"/>
    <w:rsid w:val="00F8202F"/>
    <w:rsid w:val="00F82127"/>
    <w:rsid w:val="00F82ED8"/>
    <w:rsid w:val="00F846B8"/>
    <w:rsid w:val="00F87B33"/>
    <w:rsid w:val="00F914B9"/>
    <w:rsid w:val="00F9564B"/>
    <w:rsid w:val="00F957F8"/>
    <w:rsid w:val="00F9591E"/>
    <w:rsid w:val="00F96C68"/>
    <w:rsid w:val="00F9720D"/>
    <w:rsid w:val="00FA0846"/>
    <w:rsid w:val="00FA1FC7"/>
    <w:rsid w:val="00FA2D23"/>
    <w:rsid w:val="00FA37FA"/>
    <w:rsid w:val="00FA4180"/>
    <w:rsid w:val="00FA551A"/>
    <w:rsid w:val="00FB15D4"/>
    <w:rsid w:val="00FB316F"/>
    <w:rsid w:val="00FB3556"/>
    <w:rsid w:val="00FB40F1"/>
    <w:rsid w:val="00FB5E0D"/>
    <w:rsid w:val="00FB620C"/>
    <w:rsid w:val="00FB712D"/>
    <w:rsid w:val="00FB71D9"/>
    <w:rsid w:val="00FB7C4E"/>
    <w:rsid w:val="00FB7E9D"/>
    <w:rsid w:val="00FC2AED"/>
    <w:rsid w:val="00FC667A"/>
    <w:rsid w:val="00FC7F00"/>
    <w:rsid w:val="00FD04E2"/>
    <w:rsid w:val="00FD07A3"/>
    <w:rsid w:val="00FD08B8"/>
    <w:rsid w:val="00FD0CA2"/>
    <w:rsid w:val="00FD44B9"/>
    <w:rsid w:val="00FD4EB8"/>
    <w:rsid w:val="00FD6F0E"/>
    <w:rsid w:val="00FE047C"/>
    <w:rsid w:val="00FE2BB1"/>
    <w:rsid w:val="00FE2EA0"/>
    <w:rsid w:val="00FE30BB"/>
    <w:rsid w:val="00FE3239"/>
    <w:rsid w:val="00FE596E"/>
    <w:rsid w:val="00FE5FA8"/>
    <w:rsid w:val="00FE70AF"/>
    <w:rsid w:val="00FE76C5"/>
    <w:rsid w:val="00FF0763"/>
    <w:rsid w:val="00FF0C8C"/>
    <w:rsid w:val="00FF1569"/>
    <w:rsid w:val="00FF1693"/>
    <w:rsid w:val="00FF1993"/>
    <w:rsid w:val="00FF2D63"/>
    <w:rsid w:val="00FF47DB"/>
    <w:rsid w:val="00FF4A5B"/>
    <w:rsid w:val="00FF61A7"/>
    <w:rsid w:val="00FF67BA"/>
    <w:rsid w:val="00FF68B0"/>
    <w:rsid w:val="00FF7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52E0"/>
    <w:pPr>
      <w:spacing w:after="120"/>
    </w:pPr>
    <w:rPr>
      <w:sz w:val="22"/>
      <w:lang w:val="en-AU"/>
    </w:rPr>
  </w:style>
  <w:style w:type="paragraph" w:styleId="Heading1">
    <w:name w:val="heading 1"/>
    <w:basedOn w:val="Normal"/>
    <w:next w:val="Normal"/>
    <w:link w:val="Heading1Char"/>
    <w:uiPriority w:val="9"/>
    <w:qFormat/>
    <w:rsid w:val="00C32A12"/>
    <w:pPr>
      <w:keepNext/>
      <w:keepLines/>
      <w:spacing w:before="360" w:after="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C50BC6"/>
    <w:pPr>
      <w:keepNext/>
      <w:keepLines/>
      <w:spacing w:before="320"/>
      <w:outlineLvl w:val="1"/>
    </w:pPr>
    <w:rPr>
      <w:rFonts w:asciiTheme="majorHAnsi" w:eastAsiaTheme="majorEastAsia" w:hAnsiTheme="majorHAnsi" w:cs="Times New Roman (Headings CS)"/>
      <w:b/>
      <w:color w:val="004C97" w:themeColor="accent2"/>
      <w:sz w:val="32"/>
      <w:szCs w:val="26"/>
      <w:lang w:val="en-GB"/>
    </w:rPr>
  </w:style>
  <w:style w:type="paragraph" w:styleId="Heading3">
    <w:name w:val="heading 3"/>
    <w:basedOn w:val="Normal"/>
    <w:next w:val="Normal"/>
    <w:link w:val="Heading3Char"/>
    <w:uiPriority w:val="9"/>
    <w:unhideWhenUsed/>
    <w:qFormat/>
    <w:rsid w:val="00AB0204"/>
    <w:pPr>
      <w:keepNext/>
      <w:keepLines/>
      <w:spacing w:before="160" w:after="80" w:line="264" w:lineRule="auto"/>
      <w:outlineLvl w:val="2"/>
    </w:pPr>
    <w:rPr>
      <w:rFonts w:asciiTheme="majorHAnsi" w:eastAsiaTheme="majorEastAsia" w:hAnsiTheme="majorHAnsi" w:cs="Times New Roman (Headings CS)"/>
      <w:b/>
      <w:color w:val="500778" w:themeColor="accent5"/>
      <w:sz w:val="24"/>
      <w:lang w:val="en-GB"/>
    </w:rPr>
  </w:style>
  <w:style w:type="paragraph" w:styleId="Heading4">
    <w:name w:val="heading 4"/>
    <w:basedOn w:val="Normal"/>
    <w:next w:val="Normal"/>
    <w:link w:val="Heading4Char"/>
    <w:uiPriority w:val="9"/>
    <w:unhideWhenUsed/>
    <w:qFormat/>
    <w:rsid w:val="00522665"/>
    <w:pPr>
      <w:keepNext/>
      <w:keepLines/>
      <w:spacing w:before="120" w:after="60" w:line="264" w:lineRule="auto"/>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EE08F9"/>
    <w:pPr>
      <w:keepNext/>
      <w:keepLines/>
      <w:spacing w:before="40" w:after="0"/>
      <w:outlineLvl w:val="4"/>
    </w:pPr>
    <w:rPr>
      <w:rFonts w:asciiTheme="majorHAnsi" w:eastAsiaTheme="majorEastAsia" w:hAnsiTheme="majorHAnsi" w:cstheme="majorBidi"/>
      <w:color w:val="006BA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A12"/>
    <w:rPr>
      <w:rFonts w:asciiTheme="majorHAnsi" w:eastAsiaTheme="majorEastAsia" w:hAnsiTheme="majorHAnsi" w:cs="Times New Roman (Headings CS)"/>
      <w:b/>
      <w:color w:val="201547" w:themeColor="text1"/>
      <w:sz w:val="44"/>
      <w:szCs w:val="32"/>
      <w:lang w:val="en-AU"/>
    </w:rPr>
  </w:style>
  <w:style w:type="character" w:customStyle="1" w:styleId="Heading2Char">
    <w:name w:val="Heading 2 Char"/>
    <w:basedOn w:val="DefaultParagraphFont"/>
    <w:link w:val="Heading2"/>
    <w:uiPriority w:val="9"/>
    <w:rsid w:val="00C50BC6"/>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AB0204"/>
    <w:rPr>
      <w:rFonts w:asciiTheme="majorHAnsi" w:eastAsiaTheme="majorEastAsia" w:hAnsiTheme="majorHAnsi" w:cs="Times New Roman (Headings CS)"/>
      <w:b/>
      <w:color w:val="500778" w:themeColor="accent5"/>
    </w:rPr>
  </w:style>
  <w:style w:type="character" w:customStyle="1" w:styleId="Heading4Char">
    <w:name w:val="Heading 4 Char"/>
    <w:basedOn w:val="DefaultParagraphFont"/>
    <w:link w:val="Heading4"/>
    <w:uiPriority w:val="9"/>
    <w:rsid w:val="00522665"/>
    <w:rPr>
      <w:rFonts w:asciiTheme="majorHAnsi" w:eastAsiaTheme="majorEastAsia" w:hAnsiTheme="majorHAnsi" w:cstheme="majorBidi"/>
      <w:i/>
      <w:iCs/>
      <w:color w:val="000000" w:themeColor="text2"/>
      <w:sz w:val="22"/>
      <w:lang w:val="en-AU"/>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paragraph" w:customStyle="1" w:styleId="Intro">
    <w:name w:val="Intro"/>
    <w:basedOn w:val="Normal"/>
    <w:qFormat/>
    <w:rsid w:val="00EC6651"/>
    <w:pPr>
      <w:pBdr>
        <w:top w:val="single" w:sz="4" w:space="1" w:color="201547" w:themeColor="text1"/>
      </w:pBdr>
    </w:pPr>
    <w:rPr>
      <w:color w:val="201547"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775159"/>
    <w:pPr>
      <w:numPr>
        <w:numId w:val="2"/>
      </w:numPr>
      <w:spacing w:after="160" w:line="264" w:lineRule="auto"/>
    </w:pPr>
    <w:rPr>
      <w:lang w:eastAsia="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336F26"/>
    <w:pPr>
      <w:keepNext/>
      <w:spacing w:before="60" w:after="60"/>
    </w:pPr>
    <w:rPr>
      <w:color w:val="FFFFFF" w:themeColor="background1"/>
    </w:rPr>
  </w:style>
  <w:style w:type="paragraph" w:customStyle="1" w:styleId="Tablebody">
    <w:name w:val="Table body"/>
    <w:basedOn w:val="Normal"/>
    <w:qFormat/>
    <w:rsid w:val="00E01D27"/>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EC5EF1"/>
    <w:pPr>
      <w:spacing w:after="0"/>
    </w:pPr>
    <w:rPr>
      <w:rFonts w:cstheme="minorHAnsi"/>
      <w:i/>
      <w:iCs/>
      <w:sz w:val="20"/>
      <w:szCs w:val="20"/>
    </w:rPr>
  </w:style>
  <w:style w:type="paragraph" w:styleId="TOC1">
    <w:name w:val="toc 1"/>
    <w:basedOn w:val="Normal"/>
    <w:next w:val="Normal"/>
    <w:autoRedefine/>
    <w:uiPriority w:val="39"/>
    <w:unhideWhenUsed/>
    <w:qFormat/>
    <w:rsid w:val="00795387"/>
    <w:pPr>
      <w:tabs>
        <w:tab w:val="right" w:leader="dot" w:pos="6804"/>
      </w:tabs>
      <w:spacing w:before="120"/>
    </w:pPr>
    <w:rPr>
      <w:rFonts w:cstheme="minorHAnsi"/>
      <w:bCs/>
      <w:szCs w:val="20"/>
    </w:rPr>
  </w:style>
  <w:style w:type="paragraph" w:styleId="TOC2">
    <w:name w:val="toc 2"/>
    <w:basedOn w:val="Normal"/>
    <w:next w:val="Normal"/>
    <w:autoRedefine/>
    <w:uiPriority w:val="39"/>
    <w:unhideWhenUsed/>
    <w:qFormat/>
    <w:rsid w:val="00BB4BAA"/>
    <w:pPr>
      <w:spacing w:after="0"/>
      <w:ind w:left="220"/>
    </w:pPr>
    <w:rPr>
      <w:rFonts w:cstheme="minorHAnsi"/>
      <w:smallCaps/>
      <w:sz w:val="20"/>
      <w:szCs w:val="20"/>
    </w:rPr>
  </w:style>
  <w:style w:type="paragraph" w:customStyle="1" w:styleId="Figuretitle">
    <w:name w:val="Figure title"/>
    <w:basedOn w:val="Normal"/>
    <w:qFormat/>
    <w:rsid w:val="00EC6651"/>
    <w:rPr>
      <w:b/>
      <w:color w:val="201547"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p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6239B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9B1"/>
    <w:rPr>
      <w:rFonts w:ascii="Segoe UI" w:hAnsi="Segoe UI" w:cs="Segoe UI"/>
      <w:sz w:val="18"/>
      <w:szCs w:val="18"/>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6239B1"/>
    <w:pPr>
      <w:ind w:left="720"/>
      <w:contextualSpacing/>
    </w:pPr>
  </w:style>
  <w:style w:type="character" w:styleId="Emphasis">
    <w:name w:val="Emphasis"/>
    <w:basedOn w:val="DefaultParagraphFont"/>
    <w:uiPriority w:val="20"/>
    <w:qFormat/>
    <w:rsid w:val="0017482A"/>
    <w:rPr>
      <w:i/>
      <w:iCs/>
    </w:rPr>
  </w:style>
  <w:style w:type="paragraph" w:styleId="NoSpacing">
    <w:name w:val="No Spacing"/>
    <w:uiPriority w:val="1"/>
    <w:qFormat/>
    <w:rsid w:val="0017482A"/>
    <w:rPr>
      <w:sz w:val="22"/>
      <w:lang w:val="en-US"/>
    </w:rPr>
  </w:style>
  <w:style w:type="paragraph" w:styleId="CommentText">
    <w:name w:val="annotation text"/>
    <w:basedOn w:val="Normal"/>
    <w:link w:val="CommentTextChar"/>
    <w:uiPriority w:val="99"/>
    <w:unhideWhenUsed/>
    <w:rsid w:val="0017482A"/>
    <w:rPr>
      <w:sz w:val="20"/>
      <w:szCs w:val="20"/>
    </w:rPr>
  </w:style>
  <w:style w:type="character" w:customStyle="1" w:styleId="CommentTextChar">
    <w:name w:val="Comment Text Char"/>
    <w:basedOn w:val="DefaultParagraphFont"/>
    <w:link w:val="CommentText"/>
    <w:uiPriority w:val="99"/>
    <w:rsid w:val="0017482A"/>
    <w:rPr>
      <w:sz w:val="20"/>
      <w:szCs w:val="20"/>
    </w:rPr>
  </w:style>
  <w:style w:type="character" w:customStyle="1" w:styleId="CommentSubjectChar">
    <w:name w:val="Comment Subject Char"/>
    <w:basedOn w:val="CommentTextChar"/>
    <w:link w:val="CommentSubject"/>
    <w:uiPriority w:val="99"/>
    <w:semiHidden/>
    <w:rsid w:val="0017482A"/>
    <w:rPr>
      <w:b/>
      <w:bCs/>
      <w:sz w:val="20"/>
      <w:szCs w:val="20"/>
    </w:rPr>
  </w:style>
  <w:style w:type="paragraph" w:styleId="CommentSubject">
    <w:name w:val="annotation subject"/>
    <w:basedOn w:val="CommentText"/>
    <w:next w:val="CommentText"/>
    <w:link w:val="CommentSubjectChar"/>
    <w:uiPriority w:val="99"/>
    <w:semiHidden/>
    <w:unhideWhenUsed/>
    <w:rsid w:val="0017482A"/>
    <w:rPr>
      <w:b/>
      <w:bCs/>
    </w:rPr>
  </w:style>
  <w:style w:type="character" w:customStyle="1" w:styleId="CommentSubjectChar1">
    <w:name w:val="Comment Subject Char1"/>
    <w:basedOn w:val="CommentTextChar"/>
    <w:uiPriority w:val="99"/>
    <w:semiHidden/>
    <w:rsid w:val="0017482A"/>
    <w:rPr>
      <w:b/>
      <w:bCs/>
      <w:sz w:val="20"/>
      <w:szCs w:val="20"/>
    </w:rPr>
  </w:style>
  <w:style w:type="paragraph" w:styleId="NormalWeb">
    <w:name w:val="Normal (Web)"/>
    <w:basedOn w:val="Normal"/>
    <w:uiPriority w:val="99"/>
    <w:unhideWhenUsed/>
    <w:rsid w:val="0017482A"/>
    <w:rPr>
      <w:rFonts w:ascii="Times New Roman" w:hAnsi="Times New Roman" w:cs="Times New Roman"/>
      <w:sz w:val="24"/>
    </w:rPr>
  </w:style>
  <w:style w:type="table" w:customStyle="1" w:styleId="ListTable2-Accent11">
    <w:name w:val="List Table 2 - Accent 11"/>
    <w:basedOn w:val="TableNormal"/>
    <w:uiPriority w:val="47"/>
    <w:rsid w:val="0017482A"/>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17482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17482A"/>
    <w:rPr>
      <w:color w:val="605E5C"/>
      <w:shd w:val="clear" w:color="auto" w:fill="E1DFDD"/>
    </w:rPr>
  </w:style>
  <w:style w:type="paragraph" w:customStyle="1" w:styleId="xmsolistparagraph">
    <w:name w:val="x_msolistparagraph"/>
    <w:basedOn w:val="Normal"/>
    <w:rsid w:val="0017482A"/>
    <w:pPr>
      <w:spacing w:before="100" w:beforeAutospacing="1" w:after="100" w:afterAutospacing="1"/>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17482A"/>
    <w:rPr>
      <w:sz w:val="16"/>
      <w:szCs w:val="16"/>
    </w:rPr>
  </w:style>
  <w:style w:type="character" w:styleId="FollowedHyperlink">
    <w:name w:val="FollowedHyperlink"/>
    <w:basedOn w:val="DefaultParagraphFont"/>
    <w:uiPriority w:val="99"/>
    <w:semiHidden/>
    <w:unhideWhenUsed/>
    <w:rsid w:val="0017482A"/>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766991"/>
    <w:rPr>
      <w:sz w:val="22"/>
    </w:rPr>
  </w:style>
  <w:style w:type="table" w:customStyle="1" w:styleId="TableGrid4">
    <w:name w:val="Table Grid4"/>
    <w:basedOn w:val="TableNormal"/>
    <w:next w:val="TableGrid"/>
    <w:uiPriority w:val="59"/>
    <w:rsid w:val="00FE2BB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EA5337"/>
    <w:rPr>
      <w:sz w:val="22"/>
    </w:rPr>
  </w:style>
  <w:style w:type="character" w:customStyle="1" w:styleId="properasterisk">
    <w:name w:val="properasterisk"/>
    <w:basedOn w:val="DefaultParagraphFont"/>
    <w:rsid w:val="00FF68B0"/>
  </w:style>
  <w:style w:type="table" w:styleId="PlainTable5">
    <w:name w:val="Plain Table 5"/>
    <w:basedOn w:val="TableNormal"/>
    <w:uiPriority w:val="45"/>
    <w:rsid w:val="00E34A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837B2"/>
  </w:style>
  <w:style w:type="character" w:customStyle="1" w:styleId="Heading5Char">
    <w:name w:val="Heading 5 Char"/>
    <w:basedOn w:val="DefaultParagraphFont"/>
    <w:link w:val="Heading5"/>
    <w:uiPriority w:val="9"/>
    <w:rsid w:val="00EE08F9"/>
    <w:rPr>
      <w:rFonts w:asciiTheme="majorHAnsi" w:eastAsiaTheme="majorEastAsia" w:hAnsiTheme="majorHAnsi" w:cstheme="majorBidi"/>
      <w:color w:val="006BA3" w:themeColor="accent1" w:themeShade="BF"/>
      <w:sz w:val="22"/>
      <w:lang w:val="en-AU"/>
    </w:rPr>
  </w:style>
  <w:style w:type="character" w:styleId="BookTitle">
    <w:name w:val="Book Title"/>
    <w:basedOn w:val="DefaultParagraphFont"/>
    <w:uiPriority w:val="33"/>
    <w:qFormat/>
    <w:rsid w:val="00EE08F9"/>
    <w:rPr>
      <w:b/>
      <w:bCs/>
      <w:i/>
      <w:iCs/>
      <w:spacing w:val="5"/>
    </w:rPr>
  </w:style>
  <w:style w:type="paragraph" w:styleId="TOCHeading">
    <w:name w:val="TOC Heading"/>
    <w:basedOn w:val="Heading1"/>
    <w:next w:val="Normal"/>
    <w:uiPriority w:val="39"/>
    <w:semiHidden/>
    <w:unhideWhenUsed/>
    <w:qFormat/>
    <w:rsid w:val="00F45F0A"/>
    <w:pPr>
      <w:spacing w:before="480" w:after="0" w:line="276" w:lineRule="auto"/>
      <w:outlineLvl w:val="9"/>
    </w:pPr>
    <w:rPr>
      <w:rFonts w:cstheme="majorBidi"/>
      <w:bCs/>
      <w:color w:val="006BA3" w:themeColor="accent1" w:themeShade="BF"/>
      <w:sz w:val="28"/>
      <w:szCs w:val="28"/>
      <w:lang w:val="en-GB" w:eastAsia="ja-JP"/>
    </w:rPr>
  </w:style>
  <w:style w:type="table" w:customStyle="1" w:styleId="ListTable1Light-Accent11">
    <w:name w:val="List Table 1 Light - Accent 11"/>
    <w:basedOn w:val="TableNormal"/>
    <w:uiPriority w:val="46"/>
    <w:rsid w:val="00F45F0A"/>
    <w:tblPr>
      <w:tblStyleRowBandSize w:val="1"/>
      <w:tblStyleColBandSize w:val="1"/>
    </w:tblPr>
    <w:tblStylePr w:type="firstRow">
      <w:rPr>
        <w:b/>
        <w:bCs/>
      </w:rPr>
      <w:tblPr/>
      <w:tcPr>
        <w:tcBorders>
          <w:bottom w:val="single" w:sz="4" w:space="0" w:color="4FC3FF" w:themeColor="accent1" w:themeTint="99"/>
        </w:tcBorders>
      </w:tcPr>
    </w:tblStylePr>
    <w:tblStylePr w:type="lastRow">
      <w:rPr>
        <w:b/>
        <w:bCs/>
      </w:rPr>
      <w:tblPr/>
      <w:tcPr>
        <w:tcBorders>
          <w:top w:val="single" w:sz="4" w:space="0" w:color="4FC3FF" w:themeColor="accent1" w:themeTint="99"/>
        </w:tcBorders>
      </w:tc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character" w:customStyle="1" w:styleId="UnresolvedMention1">
    <w:name w:val="Unresolved Mention1"/>
    <w:basedOn w:val="DefaultParagraphFont"/>
    <w:uiPriority w:val="99"/>
    <w:semiHidden/>
    <w:unhideWhenUsed/>
    <w:rsid w:val="00F45F0A"/>
    <w:rPr>
      <w:color w:val="605E5C"/>
      <w:shd w:val="clear" w:color="auto" w:fill="E1DFDD"/>
    </w:rPr>
  </w:style>
  <w:style w:type="paragraph" w:styleId="Caption">
    <w:name w:val="caption"/>
    <w:basedOn w:val="Normal"/>
    <w:next w:val="Normal"/>
    <w:uiPriority w:val="35"/>
    <w:unhideWhenUsed/>
    <w:qFormat/>
    <w:rsid w:val="008A7D37"/>
    <w:pPr>
      <w:keepNext/>
      <w:keepLines/>
      <w:spacing w:before="120"/>
    </w:pPr>
    <w:rPr>
      <w:b/>
      <w:color w:val="0090DA" w:themeColor="accent1"/>
      <w:sz w:val="20"/>
      <w:szCs w:val="20"/>
    </w:rPr>
  </w:style>
  <w:style w:type="paragraph" w:styleId="TOC4">
    <w:name w:val="toc 4"/>
    <w:basedOn w:val="Normal"/>
    <w:next w:val="Normal"/>
    <w:autoRedefine/>
    <w:uiPriority w:val="39"/>
    <w:unhideWhenUsed/>
    <w:rsid w:val="00EC2F30"/>
    <w:pPr>
      <w:spacing w:after="0"/>
      <w:ind w:left="660"/>
    </w:pPr>
    <w:rPr>
      <w:rFonts w:cstheme="minorHAnsi"/>
      <w:sz w:val="18"/>
      <w:szCs w:val="18"/>
    </w:rPr>
  </w:style>
  <w:style w:type="paragraph" w:styleId="TOC5">
    <w:name w:val="toc 5"/>
    <w:basedOn w:val="Normal"/>
    <w:next w:val="Normal"/>
    <w:autoRedefine/>
    <w:uiPriority w:val="39"/>
    <w:unhideWhenUsed/>
    <w:rsid w:val="00EC2F30"/>
    <w:pPr>
      <w:spacing w:after="0"/>
      <w:ind w:left="880"/>
    </w:pPr>
    <w:rPr>
      <w:rFonts w:cstheme="minorHAnsi"/>
      <w:sz w:val="18"/>
      <w:szCs w:val="18"/>
    </w:rPr>
  </w:style>
  <w:style w:type="paragraph" w:styleId="TOC6">
    <w:name w:val="toc 6"/>
    <w:basedOn w:val="Normal"/>
    <w:next w:val="Normal"/>
    <w:autoRedefine/>
    <w:uiPriority w:val="39"/>
    <w:unhideWhenUsed/>
    <w:rsid w:val="00EC2F30"/>
    <w:pPr>
      <w:spacing w:after="0"/>
      <w:ind w:left="1100"/>
    </w:pPr>
    <w:rPr>
      <w:rFonts w:cstheme="minorHAnsi"/>
      <w:sz w:val="18"/>
      <w:szCs w:val="18"/>
    </w:rPr>
  </w:style>
  <w:style w:type="paragraph" w:styleId="TOC7">
    <w:name w:val="toc 7"/>
    <w:basedOn w:val="Normal"/>
    <w:next w:val="Normal"/>
    <w:autoRedefine/>
    <w:uiPriority w:val="39"/>
    <w:unhideWhenUsed/>
    <w:rsid w:val="00EC2F30"/>
    <w:pPr>
      <w:spacing w:after="0"/>
      <w:ind w:left="1320"/>
    </w:pPr>
    <w:rPr>
      <w:rFonts w:cstheme="minorHAnsi"/>
      <w:sz w:val="18"/>
      <w:szCs w:val="18"/>
    </w:rPr>
  </w:style>
  <w:style w:type="paragraph" w:styleId="TOC8">
    <w:name w:val="toc 8"/>
    <w:basedOn w:val="Normal"/>
    <w:next w:val="Normal"/>
    <w:autoRedefine/>
    <w:uiPriority w:val="39"/>
    <w:unhideWhenUsed/>
    <w:rsid w:val="00EC2F30"/>
    <w:pPr>
      <w:spacing w:after="0"/>
      <w:ind w:left="1540"/>
    </w:pPr>
    <w:rPr>
      <w:rFonts w:cstheme="minorHAnsi"/>
      <w:sz w:val="18"/>
      <w:szCs w:val="18"/>
    </w:rPr>
  </w:style>
  <w:style w:type="paragraph" w:styleId="TOC9">
    <w:name w:val="toc 9"/>
    <w:basedOn w:val="Normal"/>
    <w:next w:val="Normal"/>
    <w:autoRedefine/>
    <w:uiPriority w:val="39"/>
    <w:unhideWhenUsed/>
    <w:rsid w:val="00EC2F30"/>
    <w:pPr>
      <w:spacing w:after="0"/>
      <w:ind w:left="1760"/>
    </w:pPr>
    <w:rPr>
      <w:rFonts w:cstheme="minorHAnsi"/>
      <w:sz w:val="18"/>
      <w:szCs w:val="18"/>
    </w:rPr>
  </w:style>
  <w:style w:type="paragraph" w:customStyle="1" w:styleId="IESUBodyText">
    <w:name w:val="IESU Body Text"/>
    <w:qFormat/>
    <w:rsid w:val="00A66F7C"/>
    <w:pPr>
      <w:spacing w:after="160" w:line="264" w:lineRule="auto"/>
    </w:pPr>
    <w:rPr>
      <w:sz w:val="22"/>
    </w:rPr>
  </w:style>
  <w:style w:type="paragraph" w:customStyle="1" w:styleId="xTableBullet1">
    <w:name w:val="xTable Bullet 1"/>
    <w:qFormat/>
    <w:rsid w:val="00FF7703"/>
    <w:pPr>
      <w:numPr>
        <w:numId w:val="6"/>
      </w:numPr>
      <w:spacing w:before="60" w:after="60" w:line="264" w:lineRule="auto"/>
      <w:ind w:left="357" w:hanging="357"/>
    </w:pPr>
    <w:rPr>
      <w:sz w:val="22"/>
      <w:lang w:val="en-AU"/>
    </w:rPr>
  </w:style>
  <w:style w:type="table" w:customStyle="1" w:styleId="xTableBoxedText">
    <w:name w:val="xTable Boxed Text"/>
    <w:basedOn w:val="TableNormal"/>
    <w:uiPriority w:val="99"/>
    <w:rsid w:val="00100A64"/>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customStyle="1" w:styleId="xBodyText">
    <w:name w:val="xBody Text"/>
    <w:qFormat/>
    <w:rsid w:val="00B567D7"/>
    <w:pPr>
      <w:spacing w:after="160" w:line="264" w:lineRule="auto"/>
    </w:pPr>
    <w:rPr>
      <w:sz w:val="22"/>
    </w:rPr>
  </w:style>
  <w:style w:type="paragraph" w:customStyle="1" w:styleId="xBodyTextBeforeTable">
    <w:name w:val="xBody Text Before Table"/>
    <w:basedOn w:val="Normal"/>
    <w:qFormat/>
    <w:rsid w:val="001C415B"/>
    <w:pPr>
      <w:spacing w:after="240" w:line="264" w:lineRule="auto"/>
    </w:pPr>
    <w:rPr>
      <w:lang w:val="en-GB"/>
    </w:rPr>
  </w:style>
  <w:style w:type="table" w:customStyle="1" w:styleId="TableGrid1">
    <w:name w:val="Table Grid1"/>
    <w:basedOn w:val="TableNormal"/>
    <w:next w:val="TableGrid"/>
    <w:uiPriority w:val="39"/>
    <w:rsid w:val="00487FD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character" w:customStyle="1" w:styleId="Bullet1Char">
    <w:name w:val="Bullet 1 Char"/>
    <w:basedOn w:val="DefaultParagraphFont"/>
    <w:link w:val="Bullet1"/>
    <w:rsid w:val="0032508E"/>
    <w:rPr>
      <w:sz w:val="22"/>
      <w:lang w:val="en-AU" w:eastAsia="en-AU"/>
    </w:rPr>
  </w:style>
  <w:style w:type="paragraph" w:customStyle="1" w:styleId="IESUbulletstyle">
    <w:name w:val="IESU bullet style"/>
    <w:basedOn w:val="Bullet1"/>
    <w:link w:val="IESUbulletstyleChar"/>
    <w:qFormat/>
    <w:rsid w:val="00311C4C"/>
    <w:pPr>
      <w:jc w:val="both"/>
    </w:pPr>
  </w:style>
  <w:style w:type="character" w:customStyle="1" w:styleId="IESUbulletstyleChar">
    <w:name w:val="IESU bullet style Char"/>
    <w:basedOn w:val="Bullet1Char"/>
    <w:link w:val="IESUbulletstyle"/>
    <w:rsid w:val="00311C4C"/>
    <w:rPr>
      <w:sz w:val="22"/>
      <w:lang w:val="en-AU" w:eastAsia="en-AU"/>
    </w:rPr>
  </w:style>
  <w:style w:type="table" w:styleId="TableGridLight">
    <w:name w:val="Grid Table Light"/>
    <w:basedOn w:val="TableNormal"/>
    <w:uiPriority w:val="40"/>
    <w:rsid w:val="00F87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0429">
      <w:bodyDiv w:val="1"/>
      <w:marLeft w:val="0"/>
      <w:marRight w:val="0"/>
      <w:marTop w:val="0"/>
      <w:marBottom w:val="0"/>
      <w:divBdr>
        <w:top w:val="none" w:sz="0" w:space="0" w:color="auto"/>
        <w:left w:val="none" w:sz="0" w:space="0" w:color="auto"/>
        <w:bottom w:val="none" w:sz="0" w:space="0" w:color="auto"/>
        <w:right w:val="none" w:sz="0" w:space="0" w:color="auto"/>
      </w:divBdr>
    </w:div>
    <w:div w:id="183640252">
      <w:bodyDiv w:val="1"/>
      <w:marLeft w:val="0"/>
      <w:marRight w:val="0"/>
      <w:marTop w:val="0"/>
      <w:marBottom w:val="0"/>
      <w:divBdr>
        <w:top w:val="none" w:sz="0" w:space="0" w:color="auto"/>
        <w:left w:val="none" w:sz="0" w:space="0" w:color="auto"/>
        <w:bottom w:val="none" w:sz="0" w:space="0" w:color="auto"/>
        <w:right w:val="none" w:sz="0" w:space="0" w:color="auto"/>
      </w:divBdr>
    </w:div>
    <w:div w:id="236093110">
      <w:bodyDiv w:val="1"/>
      <w:marLeft w:val="0"/>
      <w:marRight w:val="0"/>
      <w:marTop w:val="0"/>
      <w:marBottom w:val="0"/>
      <w:divBdr>
        <w:top w:val="none" w:sz="0" w:space="0" w:color="auto"/>
        <w:left w:val="none" w:sz="0" w:space="0" w:color="auto"/>
        <w:bottom w:val="none" w:sz="0" w:space="0" w:color="auto"/>
        <w:right w:val="none" w:sz="0" w:space="0" w:color="auto"/>
      </w:divBdr>
      <w:divsChild>
        <w:div w:id="1573196515">
          <w:marLeft w:val="0"/>
          <w:marRight w:val="0"/>
          <w:marTop w:val="0"/>
          <w:marBottom w:val="0"/>
          <w:divBdr>
            <w:top w:val="none" w:sz="0" w:space="0" w:color="auto"/>
            <w:left w:val="none" w:sz="0" w:space="0" w:color="auto"/>
            <w:bottom w:val="none" w:sz="0" w:space="0" w:color="auto"/>
            <w:right w:val="none" w:sz="0" w:space="0" w:color="auto"/>
          </w:divBdr>
        </w:div>
      </w:divsChild>
    </w:div>
    <w:div w:id="438108228">
      <w:bodyDiv w:val="1"/>
      <w:marLeft w:val="0"/>
      <w:marRight w:val="0"/>
      <w:marTop w:val="0"/>
      <w:marBottom w:val="0"/>
      <w:divBdr>
        <w:top w:val="none" w:sz="0" w:space="0" w:color="auto"/>
        <w:left w:val="none" w:sz="0" w:space="0" w:color="auto"/>
        <w:bottom w:val="none" w:sz="0" w:space="0" w:color="auto"/>
        <w:right w:val="none" w:sz="0" w:space="0" w:color="auto"/>
      </w:divBdr>
      <w:divsChild>
        <w:div w:id="1957636270">
          <w:marLeft w:val="0"/>
          <w:marRight w:val="0"/>
          <w:marTop w:val="0"/>
          <w:marBottom w:val="0"/>
          <w:divBdr>
            <w:top w:val="none" w:sz="0" w:space="0" w:color="auto"/>
            <w:left w:val="none" w:sz="0" w:space="0" w:color="auto"/>
            <w:bottom w:val="none" w:sz="0" w:space="0" w:color="auto"/>
            <w:right w:val="none" w:sz="0" w:space="0" w:color="auto"/>
          </w:divBdr>
        </w:div>
      </w:divsChild>
    </w:div>
    <w:div w:id="461003955">
      <w:bodyDiv w:val="1"/>
      <w:marLeft w:val="0"/>
      <w:marRight w:val="0"/>
      <w:marTop w:val="0"/>
      <w:marBottom w:val="0"/>
      <w:divBdr>
        <w:top w:val="none" w:sz="0" w:space="0" w:color="auto"/>
        <w:left w:val="none" w:sz="0" w:space="0" w:color="auto"/>
        <w:bottom w:val="none" w:sz="0" w:space="0" w:color="auto"/>
        <w:right w:val="none" w:sz="0" w:space="0" w:color="auto"/>
      </w:divBdr>
    </w:div>
    <w:div w:id="559637992">
      <w:bodyDiv w:val="1"/>
      <w:marLeft w:val="0"/>
      <w:marRight w:val="0"/>
      <w:marTop w:val="0"/>
      <w:marBottom w:val="0"/>
      <w:divBdr>
        <w:top w:val="none" w:sz="0" w:space="0" w:color="auto"/>
        <w:left w:val="none" w:sz="0" w:space="0" w:color="auto"/>
        <w:bottom w:val="none" w:sz="0" w:space="0" w:color="auto"/>
        <w:right w:val="none" w:sz="0" w:space="0" w:color="auto"/>
      </w:divBdr>
    </w:div>
    <w:div w:id="1052071300">
      <w:bodyDiv w:val="1"/>
      <w:marLeft w:val="0"/>
      <w:marRight w:val="0"/>
      <w:marTop w:val="0"/>
      <w:marBottom w:val="0"/>
      <w:divBdr>
        <w:top w:val="none" w:sz="0" w:space="0" w:color="auto"/>
        <w:left w:val="none" w:sz="0" w:space="0" w:color="auto"/>
        <w:bottom w:val="none" w:sz="0" w:space="0" w:color="auto"/>
        <w:right w:val="none" w:sz="0" w:space="0" w:color="auto"/>
      </w:divBdr>
    </w:div>
    <w:div w:id="1217156926">
      <w:bodyDiv w:val="1"/>
      <w:marLeft w:val="0"/>
      <w:marRight w:val="0"/>
      <w:marTop w:val="0"/>
      <w:marBottom w:val="0"/>
      <w:divBdr>
        <w:top w:val="none" w:sz="0" w:space="0" w:color="auto"/>
        <w:left w:val="none" w:sz="0" w:space="0" w:color="auto"/>
        <w:bottom w:val="none" w:sz="0" w:space="0" w:color="auto"/>
        <w:right w:val="none" w:sz="0" w:space="0" w:color="auto"/>
      </w:divBdr>
    </w:div>
    <w:div w:id="1558317982">
      <w:bodyDiv w:val="1"/>
      <w:marLeft w:val="0"/>
      <w:marRight w:val="0"/>
      <w:marTop w:val="0"/>
      <w:marBottom w:val="0"/>
      <w:divBdr>
        <w:top w:val="none" w:sz="0" w:space="0" w:color="auto"/>
        <w:left w:val="none" w:sz="0" w:space="0" w:color="auto"/>
        <w:bottom w:val="none" w:sz="0" w:space="0" w:color="auto"/>
        <w:right w:val="none" w:sz="0" w:space="0" w:color="auto"/>
      </w:divBdr>
    </w:div>
    <w:div w:id="1822383743">
      <w:bodyDiv w:val="1"/>
      <w:marLeft w:val="0"/>
      <w:marRight w:val="0"/>
      <w:marTop w:val="0"/>
      <w:marBottom w:val="0"/>
      <w:divBdr>
        <w:top w:val="none" w:sz="0" w:space="0" w:color="auto"/>
        <w:left w:val="none" w:sz="0" w:space="0" w:color="auto"/>
        <w:bottom w:val="none" w:sz="0" w:space="0" w:color="auto"/>
        <w:right w:val="none" w:sz="0" w:space="0" w:color="auto"/>
      </w:divBdr>
    </w:div>
    <w:div w:id="1988123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school/teachers/teachingresources/practice/improve/Pages/Victorianteachingandlearningmodel.aspx" TargetMode="External"/><Relationship Id="rId21" Type="http://schemas.openxmlformats.org/officeDocument/2006/relationships/footer" Target="footer4.xml"/><Relationship Id="rId42" Type="http://schemas.openxmlformats.org/officeDocument/2006/relationships/hyperlink" Target="https://www.nextsense.org.au/professional-development/postgraduate-study" TargetMode="External"/><Relationship Id="rId47" Type="http://schemas.openxmlformats.org/officeDocument/2006/relationships/hyperlink" Target="mailto:inclusive.ed.scholarships@education.vic.gov.au" TargetMode="External"/><Relationship Id="rId63" Type="http://schemas.openxmlformats.org/officeDocument/2006/relationships/hyperlink" Target="mailto:carl.leonard@newcastle.edu.au" TargetMode="External"/><Relationship Id="rId68" Type="http://schemas.openxmlformats.org/officeDocument/2006/relationships/hyperlink" Target="https://www.education.vic.gov.au/Pages/privacypolicy.aspx"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mq.edu.au/study/find-a-course/courses/master-of-disability-studies" TargetMode="External"/><Relationship Id="rId11" Type="http://schemas.openxmlformats.org/officeDocument/2006/relationships/endnotes" Target="endnotes.xml"/><Relationship Id="rId24" Type="http://schemas.openxmlformats.org/officeDocument/2006/relationships/hyperlink" Target="https://www.education.vic.gov.au/school/teachers/learningneeds/Pages/disability-inclusion.aspx" TargetMode="External"/><Relationship Id="rId32" Type="http://schemas.openxmlformats.org/officeDocument/2006/relationships/hyperlink" Target="https://www.deakin.edu.au/course/master-specialist-inclusive-education" TargetMode="External"/><Relationship Id="rId37" Type="http://schemas.openxmlformats.org/officeDocument/2006/relationships/hyperlink" Target="https://edugate.eduweb.vic.gov.au/edrms/keyprocess/stfg/Pages/default.aspx" TargetMode="External"/><Relationship Id="rId40" Type="http://schemas.openxmlformats.org/officeDocument/2006/relationships/hyperlink" Target="https://handbook.unimelb.edu.au/courses/mc-li" TargetMode="External"/><Relationship Id="rId45" Type="http://schemas.openxmlformats.org/officeDocument/2006/relationships/hyperlink" Target="https://inclusiveedgrants.smartygrants.com.au/MIER8" TargetMode="External"/><Relationship Id="rId53" Type="http://schemas.openxmlformats.org/officeDocument/2006/relationships/hyperlink" Target="mailto:Schools%20HR%20&#8211;%20South%20Eastern%20Region" TargetMode="External"/><Relationship Id="rId58" Type="http://schemas.openxmlformats.org/officeDocument/2006/relationships/hyperlink" Target="https://www.latrobe.edu.au/students/support/it/contact-us" TargetMode="External"/><Relationship Id="rId66" Type="http://schemas.openxmlformats.org/officeDocument/2006/relationships/hyperlink" Target="https://www.deakin.edu.au/students/faculties/artsed/soe/professional-experience-placement/policies-and-guidelines"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education.unimelb.edu.au/"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s://www.education.vic.gov.au/about/educationstate/Pages/targets.aspx" TargetMode="External"/><Relationship Id="rId30" Type="http://schemas.openxmlformats.org/officeDocument/2006/relationships/hyperlink" Target="https://study.unimelb.edu.au/find/courses/graduate/master-of-learning-intervention/" TargetMode="External"/><Relationship Id="rId35" Type="http://schemas.openxmlformats.org/officeDocument/2006/relationships/hyperlink" Target="https://www.acu.edu.au/course/master_of_education" TargetMode="External"/><Relationship Id="rId43" Type="http://schemas.openxmlformats.org/officeDocument/2006/relationships/hyperlink" Target="https://handbook.unimelb.edu.au/courses/mc-li" TargetMode="External"/><Relationship Id="rId48" Type="http://schemas.openxmlformats.org/officeDocument/2006/relationships/hyperlink" Target="mailto:inclusive.ed.scholarships@education.vic.gov.au" TargetMode="External"/><Relationship Id="rId56" Type="http://schemas.openxmlformats.org/officeDocument/2006/relationships/hyperlink" Target="mailto:feapg@acu.edu.au" TargetMode="External"/><Relationship Id="rId64" Type="http://schemas.openxmlformats.org/officeDocument/2006/relationships/hyperlink" Target="https://www2.education.vic.gov.au/pal/study-leave-teaching-service/policy-and-guidelines" TargetMode="External"/><Relationship Id="rId69" Type="http://schemas.openxmlformats.org/officeDocument/2006/relationships/hyperlink" Target="https://ovic.vic.gov.au/" TargetMode="External"/><Relationship Id="rId8" Type="http://schemas.openxmlformats.org/officeDocument/2006/relationships/settings" Target="settings.xml"/><Relationship Id="rId51" Type="http://schemas.openxmlformats.org/officeDocument/2006/relationships/hyperlink" Target="mailto:Schools%20HR%20&#8211;%20North%20Eastern%20Region" TargetMode="External"/><Relationship Id="rId72" Type="http://schemas.openxmlformats.org/officeDocument/2006/relationships/footer" Target="footer5.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2.education.vic.gov.au/pal/fiso/policy" TargetMode="External"/><Relationship Id="rId33" Type="http://schemas.openxmlformats.org/officeDocument/2006/relationships/hyperlink" Target="https://www.latrobe.edu.au/courses/master-of-education" TargetMode="External"/><Relationship Id="rId38" Type="http://schemas.openxmlformats.org/officeDocument/2006/relationships/hyperlink" Target="https://www.deafeducation.vic.edu.au/professional-learning/inclusive-classrooms" TargetMode="External"/><Relationship Id="rId46" Type="http://schemas.openxmlformats.org/officeDocument/2006/relationships/image" Target="media/image3.png"/><Relationship Id="rId59" Type="http://schemas.openxmlformats.org/officeDocument/2006/relationships/hyperlink" Target="mailto:www.mq.edu.au" TargetMode="External"/><Relationship Id="rId67" Type="http://schemas.openxmlformats.org/officeDocument/2006/relationships/hyperlink" Target="https://www.ourcommunity.com.au/privacy" TargetMode="External"/><Relationship Id="rId20" Type="http://schemas.openxmlformats.org/officeDocument/2006/relationships/header" Target="header6.xml"/><Relationship Id="rId41" Type="http://schemas.openxmlformats.org/officeDocument/2006/relationships/hyperlink" Target="https://www.newcastle.edu.au/degrees/master-special-inclusive-education/handbook" TargetMode="External"/><Relationship Id="rId54" Type="http://schemas.openxmlformats.org/officeDocument/2006/relationships/hyperlink" Target="mailto:Schools%20HR%20&#8211;%20South%20Western%20Region" TargetMode="External"/><Relationship Id="rId62" Type="http://schemas.openxmlformats.org/officeDocument/2006/relationships/hyperlink" Target="http://www.newcastle.edu.au/" TargetMode="External"/><Relationship Id="rId70" Type="http://schemas.openxmlformats.org/officeDocument/2006/relationships/header" Target="header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inclusive.ed.scholarships@education.vic.gov.au" TargetMode="External"/><Relationship Id="rId28" Type="http://schemas.openxmlformats.org/officeDocument/2006/relationships/hyperlink" Target="https://www.education.vic.gov.au/school/teachers/profdev/Pages/inclusive-education-scholarship.aspx" TargetMode="External"/><Relationship Id="rId36" Type="http://schemas.openxmlformats.org/officeDocument/2006/relationships/hyperlink" Target="https://www.education.vic.gov.au/school/teachers/profdev/Pages/inclusive-education-scholarship.aspx" TargetMode="External"/><Relationship Id="rId49" Type="http://schemas.openxmlformats.org/officeDocument/2006/relationships/hyperlink" Target="mailto:schools.recruitment@education.vic.gov.au" TargetMode="External"/><Relationship Id="rId57" Type="http://schemas.openxmlformats.org/officeDocument/2006/relationships/hyperlink" Target="https://acu.service-now.com/askacu" TargetMode="External"/><Relationship Id="rId10" Type="http://schemas.openxmlformats.org/officeDocument/2006/relationships/footnotes" Target="footnotes.xml"/><Relationship Id="rId31" Type="http://schemas.openxmlformats.org/officeDocument/2006/relationships/hyperlink" Target="https://www.newcastle.edu.au/degrees/master-special-inclusive-education" TargetMode="External"/><Relationship Id="rId44" Type="http://schemas.openxmlformats.org/officeDocument/2006/relationships/hyperlink" Target="https://www.newcastle.edu.au/degrees/master-special-inclusive-education/handbook" TargetMode="External"/><Relationship Id="rId52" Type="http://schemas.openxmlformats.org/officeDocument/2006/relationships/hyperlink" Target="mailto:Schools%20HR%20&#8211;%20North%20Western%20Region" TargetMode="External"/><Relationship Id="rId60" Type="http://schemas.openxmlformats.org/officeDocument/2006/relationships/hyperlink" Target="http://www.monash.edu" TargetMode="External"/><Relationship Id="rId65" Type="http://schemas.openxmlformats.org/officeDocument/2006/relationships/hyperlink" Target="mailto:inclusive.ed.scholarships@education.vic.gov.au" TargetMode="External"/><Relationship Id="rId73"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nextsense.org.au/professional-development/postgraduate-study" TargetMode="External"/><Relationship Id="rId34" Type="http://schemas.openxmlformats.org/officeDocument/2006/relationships/hyperlink" Target="https://www.monash.edu/study/courses/find-a-course/2022/inclusive-education-d6014" TargetMode="External"/><Relationship Id="rId50" Type="http://schemas.openxmlformats.org/officeDocument/2006/relationships/hyperlink" Target="mailto:schools.targeted.funding.governance@education.vic.gov.au" TargetMode="External"/><Relationship Id="rId55" Type="http://schemas.openxmlformats.org/officeDocument/2006/relationships/hyperlink" Target="http://www.acu.edu.au/" TargetMode="External"/><Relationship Id="rId7" Type="http://schemas.openxmlformats.org/officeDocument/2006/relationships/styles" Target="styles.xml"/><Relationship Id="rId71"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EAED92-2AA3-4EE8-90D6-666259521828}">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5F8AC8D976949B47A9DCC0EA7B2C9745" ma:contentTypeVersion="62" ma:contentTypeDescription="DET Document" ma:contentTypeScope="" ma:versionID="7c14e9ed1abe46c04de732359e952729">
  <xsd:schema xmlns:xsd="http://www.w3.org/2001/XMLSchema" xmlns:xs="http://www.w3.org/2001/XMLSchema" xmlns:p="http://schemas.microsoft.com/office/2006/metadata/properties" xmlns:ns1="http://schemas.microsoft.com/sharepoint/v3" xmlns:ns2="http://schemas.microsoft.com/Sharepoint/v3" xmlns:ns3="3b8a6208-57ad-4d5a-99ed-be3641467b08" targetNamespace="http://schemas.microsoft.com/office/2006/metadata/properties" ma:root="true" ma:fieldsID="769366115cf1e1f69e0db3bebb50726e" ns1:_="" ns2:_="" ns3:_="">
    <xsd:import namespace="http://schemas.microsoft.com/sharepoint/v3"/>
    <xsd:import namespace="http://schemas.microsoft.com/Sharepoint/v3"/>
    <xsd:import namespace="3b8a6208-57ad-4d5a-99ed-be3641467b08"/>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Category" ma:index="10" nillable="true" ma:displayName="Category" ma:hidden="true"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8a6208-57ad-4d5a-99ed-be3641467b08"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53bf1cd2-91ea-47ff-8869-1916cc8229e3}" ma:internalName="TaxCatchAll" ma:readOnly="false" ma:showField="CatchAllData" ma:web="3b8a6208-57ad-4d5a-99ed-be3641467b0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3bf1cd2-91ea-47ff-8869-1916cc8229e3}" ma:internalName="TaxCatchAllLabel" ma:readOnly="true" ma:showField="CatchAllDataLabel" ma:web="3b8a6208-57ad-4d5a-99ed-be3641467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Master_of_Inclusive_Education</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89B1AD-416D-425B-BAE1-C2498C416E28}">
  <ds:schemaRefs>
    <ds:schemaRef ds:uri="http://schemas.openxmlformats.org/officeDocument/2006/bibliography"/>
  </ds:schemaRefs>
</ds:datastoreItem>
</file>

<file path=customXml/itemProps2.xml><?xml version="1.0" encoding="utf-8"?>
<ds:datastoreItem xmlns:ds="http://schemas.openxmlformats.org/officeDocument/2006/customXml" ds:itemID="{BE197BE4-7789-47C9-9191-01C8B360337C}"/>
</file>

<file path=customXml/itemProps3.xml><?xml version="1.0" encoding="utf-8"?>
<ds:datastoreItem xmlns:ds="http://schemas.openxmlformats.org/officeDocument/2006/customXml" ds:itemID="{2A24B7E3-5F60-46C5-A919-5EAE44D88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3b8a6208-57ad-4d5a-99ed-be3641467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F643A7-F850-49E6-98A7-9F279FADDADD}">
  <ds:schemaRefs>
    <ds:schemaRef ds:uri="http://schemas.microsoft.com/sharepoint/v3"/>
    <ds:schemaRef ds:uri="http://schemas.microsoft.com/office/infopath/2007/PartnerControls"/>
    <ds:schemaRef ds:uri="http://purl.org/dc/elements/1.1/"/>
    <ds:schemaRef ds:uri="http://schemas.microsoft.com/office/2006/documentManagement/types"/>
    <ds:schemaRef ds:uri="3b8a6208-57ad-4d5a-99ed-be3641467b08"/>
    <ds:schemaRef ds:uri="http://schemas.microsoft.com/Sharepoint/v3"/>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s>
</ds:datastoreItem>
</file>

<file path=customXml/itemProps5.xml><?xml version="1.0" encoding="utf-8"?>
<ds:datastoreItem xmlns:ds="http://schemas.openxmlformats.org/officeDocument/2006/customXml" ds:itemID="{65A1D360-3186-4EE2-B7CA-11910899D0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7483</Words>
  <Characters>42658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Chanel Rizkalla</cp:lastModifiedBy>
  <cp:revision>2</cp:revision>
  <cp:lastPrinted>2022-03-09T00:00:00Z</cp:lastPrinted>
  <dcterms:created xsi:type="dcterms:W3CDTF">2022-03-09T00:04:00Z</dcterms:created>
  <dcterms:modified xsi:type="dcterms:W3CDTF">2022-03-09T00:04:00Z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ActiveItemSiteId">
    <vt:lpwstr>{7d1b2e37-2646-4554-9ece-ef3ae2059e2e}</vt:lpwstr>
  </property>
  <property fmtid="{D5CDD505-2E9C-101B-9397-08002B2CF9AE}" pid="4" name="RecordPoint_ActiveItemListId">
    <vt:lpwstr>{384f3c33-7daa-49cc-ae20-2852a1b865f4}</vt:lpwstr>
  </property>
  <property fmtid="{D5CDD505-2E9C-101B-9397-08002B2CF9AE}" pid="5" name="RecordPoint_ActiveItemWebId">
    <vt:lpwstr>{3b8a6208-57ad-4d5a-99ed-be3641467b08}</vt:lpwstr>
  </property>
  <property fmtid="{D5CDD505-2E9C-101B-9397-08002B2CF9AE}" pid="6" name="DET_EDRMS_RCS">
    <vt:lpwstr/>
  </property>
  <property fmtid="{D5CDD505-2E9C-101B-9397-08002B2CF9AE}" pid="7" name="DET_EDRMS_BusUnit">
    <vt:lpwstr/>
  </property>
  <property fmtid="{D5CDD505-2E9C-101B-9397-08002B2CF9AE}" pid="8" name="DET_EDRMS_SecClass">
    <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RecordNumberSubmitted">
    <vt:lpwstr>R20220005595</vt:lpwstr>
  </property>
  <property fmtid="{D5CDD505-2E9C-101B-9397-08002B2CF9AE}" pid="13" name="RecordPoint_WorkflowType">
    <vt:lpwstr>ActiveSubmitStub</vt:lpwstr>
  </property>
  <property fmtid="{D5CDD505-2E9C-101B-9397-08002B2CF9AE}" pid="14" name="Order">
    <vt:r8>101500</vt:r8>
  </property>
  <property fmtid="{D5CDD505-2E9C-101B-9397-08002B2CF9AE}" pid="15" name="Cc">
    <vt:lpwstr/>
  </property>
  <property fmtid="{D5CDD505-2E9C-101B-9397-08002B2CF9AE}" pid="16" name="From1">
    <vt:lpwstr/>
  </property>
  <property fmtid="{D5CDD505-2E9C-101B-9397-08002B2CF9AE}" pid="17" name="xd_ProgID">
    <vt:lpwstr/>
  </property>
  <property fmtid="{D5CDD505-2E9C-101B-9397-08002B2CF9AE}" pid="18" name="DocumentSetDescription">
    <vt:lpwstr/>
  </property>
  <property fmtid="{D5CDD505-2E9C-101B-9397-08002B2CF9AE}" pid="19" name="Attachment">
    <vt:bool>false</vt:bool>
  </property>
  <property fmtid="{D5CDD505-2E9C-101B-9397-08002B2CF9AE}" pid="20" name="Supplier">
    <vt:lpwstr/>
  </property>
  <property fmtid="{D5CDD505-2E9C-101B-9397-08002B2CF9AE}" pid="21" name="TemplateUrl">
    <vt:lpwstr/>
  </property>
  <property fmtid="{D5CDD505-2E9C-101B-9397-08002B2CF9AE}" pid="22" name="To">
    <vt:lpwstr/>
  </property>
  <property fmtid="{D5CDD505-2E9C-101B-9397-08002B2CF9AE}" pid="23" name="Email Categories">
    <vt:lpwstr/>
  </property>
  <property fmtid="{D5CDD505-2E9C-101B-9397-08002B2CF9AE}" pid="24" name="Bcc">
    <vt:lpwstr/>
  </property>
  <property fmtid="{D5CDD505-2E9C-101B-9397-08002B2CF9AE}" pid="25" name="Email Subject">
    <vt:lpwstr/>
  </property>
  <property fmtid="{D5CDD505-2E9C-101B-9397-08002B2CF9AE}" pid="26" name="Document Type">
    <vt:lpwstr/>
  </property>
  <property fmtid="{D5CDD505-2E9C-101B-9397-08002B2CF9AE}" pid="27" name="Conversation">
    <vt:lpwstr/>
  </property>
  <property fmtid="{D5CDD505-2E9C-101B-9397-08002B2CF9AE}" pid="28" name="Document Creation Year">
    <vt:lpwstr/>
  </property>
  <property fmtid="{D5CDD505-2E9C-101B-9397-08002B2CF9AE}" pid="29" name="URL">
    <vt:lpwstr/>
  </property>
  <property fmtid="{D5CDD505-2E9C-101B-9397-08002B2CF9AE}" pid="30" name="RecordPoint_ActiveItemUniqueId">
    <vt:lpwstr>{90c52a90-ae29-4363-a5ed-3e766d724ef3}</vt:lpwstr>
  </property>
  <property fmtid="{D5CDD505-2E9C-101B-9397-08002B2CF9AE}" pid="31" name="RecordPoint_SubmissionCompleted">
    <vt:lpwstr>2022-02-10T14:55:36.7530016+11:00</vt:lpwstr>
  </property>
  <property fmtid="{D5CDD505-2E9C-101B-9397-08002B2CF9AE}" pid="32" name="DEECD_SubjectCategory">
    <vt:lpwstr/>
  </property>
  <property fmtid="{D5CDD505-2E9C-101B-9397-08002B2CF9AE}" pid="33" name="DEECD_ItemType">
    <vt:lpwstr/>
  </property>
  <property fmtid="{D5CDD505-2E9C-101B-9397-08002B2CF9AE}" pid="34" name="DEECD_Audience">
    <vt:lpwstr/>
  </property>
  <property fmtid="{D5CDD505-2E9C-101B-9397-08002B2CF9AE}" pid="35" name="DEECD_Author">
    <vt:lpwstr/>
  </property>
</Properties>
</file>