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CD4D3" w14:textId="55413DDC" w:rsidR="00537791" w:rsidRDefault="008C668C" w:rsidP="000C191D">
      <w:pPr>
        <w:pStyle w:val="Heading1"/>
      </w:pPr>
      <w:bookmarkStart w:id="0" w:name="_GoBack"/>
      <w:bookmarkEnd w:id="0"/>
      <w:r w:rsidRPr="000C191D">
        <w:t>Using evidence for impact</w:t>
      </w:r>
      <w:r w:rsidR="000C191D" w:rsidRPr="000C191D">
        <w:t xml:space="preserve">: </w:t>
      </w:r>
      <w:r w:rsidR="00537791" w:rsidRPr="000C191D">
        <w:t>Locating critical decision points across the Improvement Cycle</w:t>
      </w:r>
    </w:p>
    <w:p w14:paraId="42EF101E" w14:textId="77777777" w:rsidR="000C191D" w:rsidRPr="000C191D" w:rsidRDefault="000C191D" w:rsidP="000C191D"/>
    <w:p w14:paraId="56B04DB6" w14:textId="32DD936A" w:rsidR="005D34CD" w:rsidRDefault="00B11933" w:rsidP="00BD4D70">
      <w:pPr>
        <w:pStyle w:val="Heading2"/>
      </w:pPr>
      <w:r>
        <w:t>Workforce planning</w:t>
      </w:r>
    </w:p>
    <w:p w14:paraId="796D24FE" w14:textId="4DD5E4FF" w:rsidR="00BD4D70" w:rsidRDefault="00BD4D70" w:rsidP="00BD4D70">
      <w:pPr>
        <w:pStyle w:val="Heading3"/>
      </w:pPr>
      <w:r>
        <w:t>Evaluate and diagnose</w:t>
      </w:r>
    </w:p>
    <w:p w14:paraId="3529711E" w14:textId="77777777" w:rsidR="00BD4D70" w:rsidRDefault="00BD4D70" w:rsidP="00BD4D70">
      <w:pPr>
        <w:rPr>
          <w:rFonts w:ascii="Arial" w:hAnsi="Arial" w:cs="Arial"/>
          <w:color w:val="000000" w:themeColor="text1"/>
        </w:rPr>
      </w:pPr>
      <w:r w:rsidRPr="00FB40E2">
        <w:rPr>
          <w:rFonts w:ascii="Arial" w:hAnsi="Arial" w:cs="Arial"/>
          <w:color w:val="000000" w:themeColor="text1"/>
        </w:rPr>
        <w:t>Evaluate and diagnose the state of your school’s distributed and shared leadership. Reflect on how a learning specialist could support instructional leadership and building practice excellence in your school.</w:t>
      </w:r>
    </w:p>
    <w:p w14:paraId="51A18AF5" w14:textId="11E5513F" w:rsidR="00BD4D70" w:rsidRDefault="00BD4D70" w:rsidP="00BD4D70">
      <w:pPr>
        <w:pStyle w:val="Heading3"/>
      </w:pPr>
      <w:r>
        <w:t>Prioritise and set goals</w:t>
      </w:r>
    </w:p>
    <w:p w14:paraId="256AA8B4" w14:textId="41D55194" w:rsidR="00BD4D70" w:rsidRPr="00BD4D70" w:rsidRDefault="00BD4D70" w:rsidP="00BD4D70">
      <w:r w:rsidRPr="00FB40E2">
        <w:rPr>
          <w:rFonts w:ascii="Arial" w:hAnsi="Arial" w:cs="Arial"/>
          <w:color w:val="000000" w:themeColor="text1"/>
        </w:rPr>
        <w:t>Prioritise changes in workforce planning and set goals for leadership teams. Determine what you are planning to achieve, for example, by appointing a learning specialist, and how changes in workforce planning will impact on students’ learning growth.</w:t>
      </w:r>
    </w:p>
    <w:p w14:paraId="3BC483C0" w14:textId="2FA77608" w:rsidR="00BD4D70" w:rsidRDefault="00BD4D70" w:rsidP="00BD4D70">
      <w:pPr>
        <w:pStyle w:val="Heading3"/>
      </w:pPr>
      <w:r>
        <w:t>Develop and plan</w:t>
      </w:r>
    </w:p>
    <w:p w14:paraId="4667CD86" w14:textId="4EC4DA40" w:rsidR="00BD4D70" w:rsidRPr="00BD4D70" w:rsidRDefault="00BD4D70" w:rsidP="00BD4D70">
      <w:r w:rsidRPr="00FB40E2">
        <w:t>Develop your school’s plan for implementing changes in workforce planning, considering changes in daily routines, structures and resourcing will be required.</w:t>
      </w:r>
    </w:p>
    <w:p w14:paraId="6CF42BF3" w14:textId="70F5B3B8" w:rsidR="00BD4D70" w:rsidRDefault="00BD4D70" w:rsidP="00BD4D70">
      <w:pPr>
        <w:pStyle w:val="Heading3"/>
      </w:pPr>
      <w:r>
        <w:t>Implement and monitor</w:t>
      </w:r>
    </w:p>
    <w:p w14:paraId="134447C9" w14:textId="684A17A7" w:rsidR="00BD4D70" w:rsidRPr="00BD4D70" w:rsidRDefault="00BD4D70" w:rsidP="00BD4D70">
      <w:pPr>
        <w:rPr>
          <w:rFonts w:ascii="Arial" w:hAnsi="Arial" w:cs="Arial"/>
          <w:color w:val="000000" w:themeColor="text1"/>
        </w:rPr>
      </w:pPr>
      <w:r w:rsidRPr="00FB40E2">
        <w:rPr>
          <w:rFonts w:ascii="Arial" w:hAnsi="Arial" w:cs="Arial"/>
          <w:color w:val="000000" w:themeColor="text1"/>
        </w:rPr>
        <w:t>Implement the new or revised leadership structures, distributing and allocating actions and activities to appropriate leaders. Monitor regularly against key indicators and through open communication with staff.</w:t>
      </w:r>
      <w:r w:rsidR="000C191D">
        <w:rPr>
          <w:rFonts w:ascii="Arial" w:hAnsi="Arial" w:cs="Arial"/>
          <w:color w:val="000000" w:themeColor="text1"/>
        </w:rPr>
        <w:br/>
      </w:r>
    </w:p>
    <w:p w14:paraId="5DA2D290" w14:textId="6CFF965B" w:rsidR="00B11933" w:rsidRDefault="00B11933" w:rsidP="00BD4D70">
      <w:pPr>
        <w:pStyle w:val="Heading2"/>
      </w:pPr>
      <w:r>
        <w:t>Strategic resource management</w:t>
      </w:r>
    </w:p>
    <w:p w14:paraId="18275BAD" w14:textId="44B487D2" w:rsidR="00BD4D70" w:rsidRDefault="00BD4D70" w:rsidP="00BD4D70">
      <w:pPr>
        <w:pStyle w:val="Heading3"/>
      </w:pPr>
      <w:r>
        <w:t>Evaluate and diagnose</w:t>
      </w:r>
    </w:p>
    <w:p w14:paraId="5CCB6D50" w14:textId="1D7E810C" w:rsidR="00BD4D70" w:rsidRPr="00BD4D70" w:rsidRDefault="00BD4D70" w:rsidP="00BD4D70">
      <w:r w:rsidRPr="00FB40E2">
        <w:rPr>
          <w:rFonts w:ascii="Arial" w:hAnsi="Arial" w:cs="Arial"/>
          <w:color w:val="000000" w:themeColor="text1"/>
        </w:rPr>
        <w:t>Self-evaluate against the FISO Continua of Practice and use the results to help determine the allocation of resources to key improvement strategies.</w:t>
      </w:r>
    </w:p>
    <w:p w14:paraId="38F4BB8A" w14:textId="19296C58" w:rsidR="00BD4D70" w:rsidRDefault="00BD4D70" w:rsidP="00BD4D70">
      <w:pPr>
        <w:pStyle w:val="Heading3"/>
      </w:pPr>
      <w:r>
        <w:t>Prioritise and set goals</w:t>
      </w:r>
    </w:p>
    <w:p w14:paraId="652E1B22" w14:textId="1DF8551B" w:rsidR="00BD4D70" w:rsidRPr="00BD4D70" w:rsidRDefault="00BD4D70" w:rsidP="00BD4D70">
      <w:r w:rsidRPr="00FB40E2">
        <w:rPr>
          <w:rFonts w:ascii="Arial" w:hAnsi="Arial" w:cs="Arial"/>
          <w:color w:val="000000" w:themeColor="text1"/>
        </w:rPr>
        <w:t>In making critical decisions with limited resources, prioritise improvement strategies, identify precise areas of focus and set appropriate goals.</w:t>
      </w:r>
    </w:p>
    <w:p w14:paraId="1FCB5FBF" w14:textId="5AE5ADFF" w:rsidR="00BD4D70" w:rsidRDefault="00BD4D70" w:rsidP="00BD4D70">
      <w:pPr>
        <w:pStyle w:val="Heading3"/>
      </w:pPr>
      <w:r>
        <w:t>Develop and plan</w:t>
      </w:r>
    </w:p>
    <w:p w14:paraId="3850EA87" w14:textId="56B92FB5" w:rsidR="00BD4D70" w:rsidRPr="00BD4D70" w:rsidRDefault="00BD4D70" w:rsidP="00BD4D70">
      <w:r w:rsidRPr="00FB40E2">
        <w:rPr>
          <w:rFonts w:ascii="Arial" w:hAnsi="Arial" w:cs="Arial"/>
          <w:color w:val="000000" w:themeColor="text1"/>
        </w:rPr>
        <w:t>Develop a theory of change for the implementation of key improvement strategies within resource constraints and communicate to teachers, students and community members the vision for improvement.</w:t>
      </w:r>
    </w:p>
    <w:p w14:paraId="24381FC4" w14:textId="615EC877" w:rsidR="00BD4D70" w:rsidRDefault="00BD4D70" w:rsidP="00BD4D70">
      <w:pPr>
        <w:pStyle w:val="Heading3"/>
      </w:pPr>
      <w:r>
        <w:t>Implement and monitor</w:t>
      </w:r>
    </w:p>
    <w:p w14:paraId="0C3D5BB8" w14:textId="67B76B85" w:rsidR="00BD4D70" w:rsidRPr="00BD4D70" w:rsidRDefault="00BD4D70" w:rsidP="00BD4D70">
      <w:r w:rsidRPr="00FB40E2">
        <w:t>Monitor expenditure and resource management in your annual implementation plan, adjusting allocation based on emerging needs, outcomes and results.</w:t>
      </w:r>
    </w:p>
    <w:p w14:paraId="29FF349C" w14:textId="26EAF79C" w:rsidR="00BD4D70" w:rsidRDefault="00BD4D70" w:rsidP="00BD4D70">
      <w:pPr>
        <w:pStyle w:val="Heading2"/>
      </w:pPr>
      <w:r>
        <w:lastRenderedPageBreak/>
        <w:t>Professional learning</w:t>
      </w:r>
    </w:p>
    <w:p w14:paraId="2280F088" w14:textId="02A4CB46" w:rsidR="00BD4D70" w:rsidRDefault="00BD4D70" w:rsidP="00BD4D70">
      <w:pPr>
        <w:pStyle w:val="Heading3"/>
      </w:pPr>
      <w:r>
        <w:t>Evaluate and diagnose</w:t>
      </w:r>
    </w:p>
    <w:p w14:paraId="0716FCDF" w14:textId="00EE992A" w:rsidR="00BD4D70" w:rsidRPr="00BD4D70" w:rsidRDefault="00BD4D70" w:rsidP="00BD4D70">
      <w:r w:rsidRPr="00FB40E2">
        <w:rPr>
          <w:rFonts w:ascii="Arial" w:hAnsi="Arial" w:cs="Arial"/>
          <w:color w:val="000000" w:themeColor="text1"/>
        </w:rPr>
        <w:t>Work with your instructional leaders to diagnose teacher professional learning needs informed by identified students learning needs. Encourage reflection on teaching practice and evaluate the efficacy of your school PLC/PLTs</w:t>
      </w:r>
      <w:r>
        <w:rPr>
          <w:rFonts w:ascii="Arial" w:hAnsi="Arial" w:cs="Arial"/>
          <w:color w:val="000000" w:themeColor="text1"/>
        </w:rPr>
        <w:t>.</w:t>
      </w:r>
    </w:p>
    <w:p w14:paraId="479846AE" w14:textId="5C7686FF" w:rsidR="00BD4D70" w:rsidRDefault="00BD4D70" w:rsidP="00BD4D70">
      <w:pPr>
        <w:pStyle w:val="Heading3"/>
      </w:pPr>
      <w:r>
        <w:t>Prioritise and set goals</w:t>
      </w:r>
    </w:p>
    <w:p w14:paraId="4A25BAF4" w14:textId="4959D3B9" w:rsidR="00BD4D70" w:rsidRPr="00BD4D70" w:rsidRDefault="00BD4D70" w:rsidP="00BD4D70">
      <w:r w:rsidRPr="00FB40E2">
        <w:rPr>
          <w:rFonts w:ascii="Arial" w:hAnsi="Arial" w:cs="Arial"/>
          <w:color w:val="000000" w:themeColor="text1"/>
        </w:rPr>
        <w:t>Prioritise student and teacher learning within planning and decision-making. Record this through the development of a whole-school professional learning plan. Ensure prioritised professional learning needs are appropriately resourced and expectations are communicated clearly.</w:t>
      </w:r>
    </w:p>
    <w:p w14:paraId="37DC60AC" w14:textId="6DF67795" w:rsidR="00BD4D70" w:rsidRDefault="00BD4D70" w:rsidP="00BD4D70">
      <w:pPr>
        <w:pStyle w:val="Heading3"/>
      </w:pPr>
      <w:r>
        <w:t>Develop and plan</w:t>
      </w:r>
    </w:p>
    <w:p w14:paraId="23568BA9" w14:textId="4A38A80A" w:rsidR="00BD4D70" w:rsidRPr="00BD4D70" w:rsidRDefault="00BD4D70" w:rsidP="00BD4D70">
      <w:r w:rsidRPr="00FB40E2">
        <w:rPr>
          <w:rFonts w:ascii="Arial" w:hAnsi="Arial" w:cs="Arial"/>
          <w:color w:val="000000" w:themeColor="text1"/>
        </w:rPr>
        <w:t>Plan professional learning that incorporates different approaches and multiple sources of feedback (e.g. classroom observation, feedback from students, coaching and action research)</w:t>
      </w:r>
    </w:p>
    <w:p w14:paraId="1F29D299" w14:textId="7A9352B5" w:rsidR="00BD4D70" w:rsidRDefault="00BD4D70" w:rsidP="00BD4D70">
      <w:pPr>
        <w:pStyle w:val="Heading3"/>
      </w:pPr>
      <w:r>
        <w:t>Implement and monitor</w:t>
      </w:r>
    </w:p>
    <w:p w14:paraId="00D8EA1C" w14:textId="7D7A49D1" w:rsidR="00BD4D70" w:rsidRPr="00BD4D70" w:rsidRDefault="00BD4D70" w:rsidP="00BD4D70">
      <w:r w:rsidRPr="00FB40E2">
        <w:rPr>
          <w:rFonts w:ascii="Arial" w:hAnsi="Arial" w:cs="Arial"/>
          <w:color w:val="000000" w:themeColor="text1"/>
        </w:rPr>
        <w:t xml:space="preserve">Engage actively as an instructional leader by focusing on </w:t>
      </w:r>
      <w:r w:rsidR="00FF2070" w:rsidRPr="00FB40E2">
        <w:rPr>
          <w:rFonts w:ascii="Arial" w:hAnsi="Arial" w:cs="Arial"/>
          <w:color w:val="000000" w:themeColor="text1"/>
        </w:rPr>
        <w:t>students’</w:t>
      </w:r>
      <w:r w:rsidRPr="00FB40E2">
        <w:rPr>
          <w:rFonts w:ascii="Arial" w:hAnsi="Arial" w:cs="Arial"/>
          <w:color w:val="000000" w:themeColor="text1"/>
        </w:rPr>
        <w:t xml:space="preserve"> outcomes and be knowledgeable about, and directly involved in the work of teachers. Accommodate adult learning preferences and continuously focus on aspects of learning, pedagogy and curriculum</w:t>
      </w:r>
      <w:r>
        <w:rPr>
          <w:rFonts w:ascii="Arial" w:hAnsi="Arial" w:cs="Arial"/>
          <w:color w:val="000000" w:themeColor="text1"/>
        </w:rPr>
        <w:t>.</w:t>
      </w:r>
      <w:r w:rsidR="000C191D">
        <w:rPr>
          <w:rFonts w:ascii="Arial" w:hAnsi="Arial" w:cs="Arial"/>
          <w:color w:val="000000" w:themeColor="text1"/>
        </w:rPr>
        <w:br/>
      </w:r>
    </w:p>
    <w:p w14:paraId="3D13A046" w14:textId="33AFAA10" w:rsidR="00BD4D70" w:rsidRDefault="00BD4D70" w:rsidP="00BD4D70">
      <w:pPr>
        <w:pStyle w:val="Heading2"/>
      </w:pPr>
      <w:r>
        <w:t>Monitoring using the Improvement cycle</w:t>
      </w:r>
    </w:p>
    <w:p w14:paraId="4D056606" w14:textId="196822B3" w:rsidR="00BD4D70" w:rsidRDefault="00BD4D70" w:rsidP="00BD4D70">
      <w:pPr>
        <w:pStyle w:val="Heading3"/>
      </w:pPr>
      <w:r>
        <w:t>Evaluate and diagnose</w:t>
      </w:r>
    </w:p>
    <w:p w14:paraId="4B07EEBD" w14:textId="61165746" w:rsidR="00CD525C" w:rsidRPr="00CD525C" w:rsidRDefault="00CD525C" w:rsidP="00CD525C">
      <w:pPr>
        <w:rPr>
          <w:lang w:val="en-US"/>
        </w:rPr>
      </w:pPr>
      <w:r w:rsidRPr="00CD525C">
        <w:rPr>
          <w:lang w:val="en-US"/>
        </w:rPr>
        <w:t xml:space="preserve">Evaluate the effectiveness and efficacy of current leadership structures, routines and procedures to monitor the school’s progress against goals and targets. In particular, look at the role of the school improvement team. </w:t>
      </w:r>
    </w:p>
    <w:p w14:paraId="6327C82C" w14:textId="311EF079" w:rsidR="00BD4D70" w:rsidRDefault="00BD4D70" w:rsidP="00BD4D70">
      <w:pPr>
        <w:pStyle w:val="Heading3"/>
      </w:pPr>
      <w:r>
        <w:t>Prioritise and set goals</w:t>
      </w:r>
    </w:p>
    <w:p w14:paraId="0AFC15D8" w14:textId="721DAB2C" w:rsidR="00CD525C" w:rsidRPr="00CD525C" w:rsidRDefault="00CD525C" w:rsidP="00CD525C">
      <w:pPr>
        <w:rPr>
          <w:lang w:val="en-US"/>
        </w:rPr>
      </w:pPr>
      <w:r w:rsidRPr="00CD525C">
        <w:rPr>
          <w:lang w:val="en-US"/>
        </w:rPr>
        <w:t>Prioritise what leadership structures, routines and procedures need to be changed or refined to support effective monitoring activities.</w:t>
      </w:r>
    </w:p>
    <w:p w14:paraId="08373194" w14:textId="773CA520" w:rsidR="00BD4D70" w:rsidRDefault="00BD4D70" w:rsidP="00BD4D70">
      <w:pPr>
        <w:pStyle w:val="Heading3"/>
      </w:pPr>
      <w:r>
        <w:t>Develop and plan</w:t>
      </w:r>
    </w:p>
    <w:p w14:paraId="6C97BD6D" w14:textId="1C115720" w:rsidR="00CD525C" w:rsidRPr="00CD525C" w:rsidRDefault="00CD525C" w:rsidP="00CD525C">
      <w:pPr>
        <w:rPr>
          <w:lang w:val="en-US"/>
        </w:rPr>
      </w:pPr>
      <w:r w:rsidRPr="00CD525C">
        <w:rPr>
          <w:lang w:val="en-US"/>
        </w:rPr>
        <w:t>Develop appropriate and suitable leadership structures, routines and procedures to enable effective monitoring. Create a professional learning plan to support the building of school leaders’ knowledge of the Improvement Cycle.</w:t>
      </w:r>
    </w:p>
    <w:p w14:paraId="4875BC54" w14:textId="604838D2" w:rsidR="00BD4D70" w:rsidRDefault="00BD4D70" w:rsidP="00BD4D70">
      <w:pPr>
        <w:pStyle w:val="Heading3"/>
      </w:pPr>
      <w:r>
        <w:t>Implement and monitor</w:t>
      </w:r>
    </w:p>
    <w:p w14:paraId="751BF7FC" w14:textId="0ED0741E" w:rsidR="00BD4D70" w:rsidRPr="00CD525C" w:rsidRDefault="00CD525C" w:rsidP="00BD4D70">
      <w:pPr>
        <w:rPr>
          <w:lang w:val="en-US"/>
        </w:rPr>
      </w:pPr>
      <w:r w:rsidRPr="00CD525C">
        <w:rPr>
          <w:lang w:val="en-US"/>
        </w:rPr>
        <w:t>Ensure quality data and good evidence are used in the monitoring of implementation plans and strategies. School improvement teams use the Improvement Cycle across different timeframes to monitor progress against the school’s goals and targets.</w:t>
      </w:r>
    </w:p>
    <w:p w14:paraId="12BFDD7A" w14:textId="77777777" w:rsidR="00537791" w:rsidRPr="00537791" w:rsidRDefault="00537791" w:rsidP="00537791">
      <w:pPr>
        <w:rPr>
          <w:rFonts w:ascii="Arial" w:hAnsi="Arial" w:cs="Arial"/>
        </w:rPr>
      </w:pPr>
    </w:p>
    <w:p w14:paraId="4E63E782" w14:textId="77777777" w:rsidR="0005664E" w:rsidRPr="00537791" w:rsidRDefault="0005664E" w:rsidP="00C04347">
      <w:pPr>
        <w:pStyle w:val="Heading1"/>
        <w:rPr>
          <w:rFonts w:ascii="Arial" w:hAnsi="Arial" w:cs="Arial"/>
        </w:rPr>
      </w:pPr>
    </w:p>
    <w:sectPr w:rsidR="0005664E" w:rsidRPr="00537791" w:rsidSect="00985DC7">
      <w:headerReference w:type="default" r:id="rId12"/>
      <w:footerReference w:type="even" r:id="rId13"/>
      <w:footerReference w:type="default" r:id="rId14"/>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F186E" w14:textId="77777777" w:rsidR="00DA2349" w:rsidRDefault="00DA2349" w:rsidP="003967DD">
      <w:pPr>
        <w:spacing w:after="0"/>
      </w:pPr>
      <w:r>
        <w:separator/>
      </w:r>
    </w:p>
  </w:endnote>
  <w:endnote w:type="continuationSeparator" w:id="0">
    <w:p w14:paraId="1B133EE5" w14:textId="77777777" w:rsidR="00DA2349" w:rsidRDefault="00DA234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IC-Bold">
    <w:altName w:val="VIC"/>
    <w:charset w:val="4D"/>
    <w:family w:val="auto"/>
    <w:pitch w:val="variable"/>
    <w:sig w:usb0="00000007" w:usb1="00000000" w:usb2="00000000" w:usb3="00000000" w:csb0="00000093" w:csb1="00000000"/>
  </w:font>
  <w:font w:name="VIC-Light">
    <w:altName w:val="VIC Light"/>
    <w:charset w:val="4D"/>
    <w:family w:val="auto"/>
    <w:pitch w:val="variable"/>
    <w:sig w:usb0="00000007" w:usb1="00000000" w:usb2="00000000" w:usb3="00000000" w:csb0="00000093" w:csb1="00000000"/>
  </w:font>
  <w:font w:name="VIC-SemiBold">
    <w:altName w:val="VIC SemiBold"/>
    <w:charset w:val="4D"/>
    <w:family w:val="auto"/>
    <w:pitch w:val="variable"/>
    <w:sig w:usb0="00000007" w:usb1="00000000" w:usb2="00000000" w:usb3="00000000" w:csb0="00000093" w:csb1="00000000"/>
  </w:font>
  <w:font w:name="MinionPro-Regular">
    <w:charset w:val="00"/>
    <w:family w:val="roman"/>
    <w:pitch w:val="variable"/>
    <w:sig w:usb0="60000287" w:usb1="00000001" w:usb2="00000000" w:usb3="00000000" w:csb0="0000019F" w:csb1="00000000"/>
  </w:font>
  <w:font w:name="VIC Light">
    <w:altName w:val="Courier New"/>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F012EE" w:rsidRDefault="00F012EE" w:rsidP="008C668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012EE" w:rsidRDefault="00F012E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F23FFCD" w:rsidR="00F012EE" w:rsidRDefault="00F012EE" w:rsidP="008C668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F142E">
      <w:rPr>
        <w:rStyle w:val="PageNumber"/>
        <w:noProof/>
      </w:rPr>
      <w:t>1</w:t>
    </w:r>
    <w:r>
      <w:rPr>
        <w:rStyle w:val="PageNumber"/>
      </w:rPr>
      <w:fldChar w:fldCharType="end"/>
    </w:r>
  </w:p>
  <w:p w14:paraId="0CD3DEB7" w14:textId="77777777" w:rsidR="00F012EE" w:rsidRDefault="00F012EE"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18D7" w14:textId="77777777" w:rsidR="00DA2349" w:rsidRDefault="00DA2349" w:rsidP="003967DD">
      <w:pPr>
        <w:spacing w:after="0"/>
      </w:pPr>
      <w:r>
        <w:separator/>
      </w:r>
    </w:p>
  </w:footnote>
  <w:footnote w:type="continuationSeparator" w:id="0">
    <w:p w14:paraId="2938ABDD" w14:textId="77777777" w:rsidR="00DA2349" w:rsidRDefault="00DA234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416A5725" w:rsidR="00F012EE" w:rsidRDefault="000C191D" w:rsidP="00E627FE">
    <w:r>
      <w:rPr>
        <w:noProof/>
        <w:lang w:val="en-AU" w:eastAsia="en-AU"/>
      </w:rPr>
      <w:drawing>
        <wp:anchor distT="0" distB="0" distL="114300" distR="114300" simplePos="0" relativeHeight="251659264" behindDoc="1" locked="0" layoutInCell="1" allowOverlap="1" wp14:anchorId="279DF199" wp14:editId="40CA4D42">
          <wp:simplePos x="0" y="0"/>
          <wp:positionH relativeFrom="page">
            <wp:posOffset>14696</wp:posOffset>
          </wp:positionH>
          <wp:positionV relativeFrom="page">
            <wp:posOffset>5443</wp:posOffset>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93B24"/>
    <w:multiLevelType w:val="multilevel"/>
    <w:tmpl w:val="7D22E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E46512"/>
    <w:multiLevelType w:val="multilevel"/>
    <w:tmpl w:val="579A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0A6137"/>
    <w:multiLevelType w:val="hybridMultilevel"/>
    <w:tmpl w:val="B170A20C"/>
    <w:lvl w:ilvl="0" w:tplc="04090001">
      <w:start w:val="1"/>
      <w:numFmt w:val="bullet"/>
      <w:lvlText w:val=""/>
      <w:lvlJc w:val="left"/>
      <w:pPr>
        <w:ind w:left="720" w:hanging="360"/>
      </w:pPr>
      <w:rPr>
        <w:rFonts w:ascii="Symbol" w:hAnsi="Symbol"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F7D9D"/>
    <w:multiLevelType w:val="multilevel"/>
    <w:tmpl w:val="7584A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5150DEDE"/>
    <w:lvl w:ilvl="0" w:tplc="8830050E">
      <w:start w:val="1"/>
      <w:numFmt w:val="decimal"/>
      <w:pStyle w:val="Numberlist"/>
      <w:lvlText w:val="%1."/>
      <w:lvlJc w:val="left"/>
      <w:pPr>
        <w:ind w:left="720" w:hanging="360"/>
      </w:pPr>
      <w:rPr>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C13DE"/>
    <w:multiLevelType w:val="multilevel"/>
    <w:tmpl w:val="E37E1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10CCE"/>
    <w:multiLevelType w:val="multilevel"/>
    <w:tmpl w:val="B3AA2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834CF9"/>
    <w:multiLevelType w:val="multilevel"/>
    <w:tmpl w:val="7C58D4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E5D00"/>
    <w:multiLevelType w:val="multilevel"/>
    <w:tmpl w:val="0B0E73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D1396C"/>
    <w:multiLevelType w:val="multilevel"/>
    <w:tmpl w:val="7D22E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A96938"/>
    <w:multiLevelType w:val="multilevel"/>
    <w:tmpl w:val="D3761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671C73DA"/>
    <w:multiLevelType w:val="hybridMultilevel"/>
    <w:tmpl w:val="C09A7DD4"/>
    <w:lvl w:ilvl="0" w:tplc="49E0AD52">
      <w:start w:val="1"/>
      <w:numFmt w:val="decimal"/>
      <w:lvlText w:val="%1."/>
      <w:lvlJc w:val="left"/>
      <w:pPr>
        <w:ind w:left="720" w:hanging="360"/>
      </w:pPr>
      <w:rPr>
        <w:rFonts w:hint="default"/>
        <w:b w:val="0"/>
        <w:color w:val="B8222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E02DF"/>
    <w:multiLevelType w:val="multilevel"/>
    <w:tmpl w:val="7D22E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4A0A27"/>
    <w:multiLevelType w:val="multilevel"/>
    <w:tmpl w:val="7D22E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4"/>
  </w:num>
  <w:num w:numId="14">
    <w:abstractNumId w:val="26"/>
  </w:num>
  <w:num w:numId="15">
    <w:abstractNumId w:val="15"/>
  </w:num>
  <w:num w:numId="16">
    <w:abstractNumId w:val="20"/>
  </w:num>
  <w:num w:numId="17">
    <w:abstractNumId w:val="16"/>
  </w:num>
  <w:num w:numId="18">
    <w:abstractNumId w:val="27"/>
  </w:num>
  <w:num w:numId="19">
    <w:abstractNumId w:val="23"/>
  </w:num>
  <w:num w:numId="20">
    <w:abstractNumId w:val="29"/>
  </w:num>
  <w:num w:numId="21">
    <w:abstractNumId w:val="28"/>
  </w:num>
  <w:num w:numId="22">
    <w:abstractNumId w:val="11"/>
  </w:num>
  <w:num w:numId="23">
    <w:abstractNumId w:val="16"/>
    <w:lvlOverride w:ilvl="0">
      <w:startOverride w:val="1"/>
    </w:lvlOverride>
  </w:num>
  <w:num w:numId="24">
    <w:abstractNumId w:val="16"/>
    <w:lvlOverride w:ilvl="0">
      <w:startOverride w:val="1"/>
    </w:lvlOverride>
  </w:num>
  <w:num w:numId="25">
    <w:abstractNumId w:val="13"/>
  </w:num>
  <w:num w:numId="26">
    <w:abstractNumId w:val="12"/>
  </w:num>
  <w:num w:numId="27">
    <w:abstractNumId w:val="14"/>
  </w:num>
  <w:num w:numId="28">
    <w:abstractNumId w:val="19"/>
  </w:num>
  <w:num w:numId="29">
    <w:abstractNumId w:val="21"/>
  </w:num>
  <w:num w:numId="30">
    <w:abstractNumId w:val="22"/>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36F3"/>
    <w:rsid w:val="0005664E"/>
    <w:rsid w:val="000675BF"/>
    <w:rsid w:val="000A47D4"/>
    <w:rsid w:val="000C191D"/>
    <w:rsid w:val="000C3CCA"/>
    <w:rsid w:val="001002FA"/>
    <w:rsid w:val="00122369"/>
    <w:rsid w:val="00182135"/>
    <w:rsid w:val="00184039"/>
    <w:rsid w:val="001A6598"/>
    <w:rsid w:val="0023135F"/>
    <w:rsid w:val="002A4746"/>
    <w:rsid w:val="002A4A96"/>
    <w:rsid w:val="002E3BED"/>
    <w:rsid w:val="00312720"/>
    <w:rsid w:val="00364FF6"/>
    <w:rsid w:val="003967DD"/>
    <w:rsid w:val="003C0943"/>
    <w:rsid w:val="003E67AA"/>
    <w:rsid w:val="0045589C"/>
    <w:rsid w:val="004B2ED6"/>
    <w:rsid w:val="00537791"/>
    <w:rsid w:val="00584366"/>
    <w:rsid w:val="005D0FF4"/>
    <w:rsid w:val="005D34CD"/>
    <w:rsid w:val="00624A55"/>
    <w:rsid w:val="006A25AC"/>
    <w:rsid w:val="006F142E"/>
    <w:rsid w:val="0077485E"/>
    <w:rsid w:val="007B556E"/>
    <w:rsid w:val="007D3E38"/>
    <w:rsid w:val="00831AD0"/>
    <w:rsid w:val="00877734"/>
    <w:rsid w:val="008A6B81"/>
    <w:rsid w:val="008B1737"/>
    <w:rsid w:val="008C668C"/>
    <w:rsid w:val="0094760E"/>
    <w:rsid w:val="00970EA5"/>
    <w:rsid w:val="00985DC7"/>
    <w:rsid w:val="009B4FB6"/>
    <w:rsid w:val="009E5977"/>
    <w:rsid w:val="00A31926"/>
    <w:rsid w:val="00A815DD"/>
    <w:rsid w:val="00AB026A"/>
    <w:rsid w:val="00B11933"/>
    <w:rsid w:val="00B510AD"/>
    <w:rsid w:val="00B76695"/>
    <w:rsid w:val="00B8120E"/>
    <w:rsid w:val="00B9256D"/>
    <w:rsid w:val="00BC5E86"/>
    <w:rsid w:val="00BD4D70"/>
    <w:rsid w:val="00C04347"/>
    <w:rsid w:val="00C67CD5"/>
    <w:rsid w:val="00C84E41"/>
    <w:rsid w:val="00CD525C"/>
    <w:rsid w:val="00D063F4"/>
    <w:rsid w:val="00D20801"/>
    <w:rsid w:val="00D76BFB"/>
    <w:rsid w:val="00D82840"/>
    <w:rsid w:val="00DA2349"/>
    <w:rsid w:val="00DB6A96"/>
    <w:rsid w:val="00DC425A"/>
    <w:rsid w:val="00DE64A7"/>
    <w:rsid w:val="00E410F0"/>
    <w:rsid w:val="00E627FE"/>
    <w:rsid w:val="00E92A47"/>
    <w:rsid w:val="00E94F45"/>
    <w:rsid w:val="00F012EE"/>
    <w:rsid w:val="00FF20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355FF"/>
  <w14:defaultImageDpi w14:val="32767"/>
  <w15:docId w15:val="{1F59F210-FAAC-B144-A655-D52DE51E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877734"/>
    <w:pPr>
      <w:keepNext/>
      <w:keepLines/>
      <w:spacing w:before="240"/>
      <w:outlineLvl w:val="0"/>
    </w:pPr>
    <w:rPr>
      <w:rFonts w:asciiTheme="majorHAnsi" w:eastAsiaTheme="majorEastAsia" w:hAnsiTheme="majorHAnsi" w:cstheme="majorBidi"/>
      <w:b/>
      <w:caps/>
      <w:color w:val="AF272F" w:themeColor="accent5"/>
      <w:sz w:val="44"/>
      <w:szCs w:val="32"/>
    </w:rPr>
  </w:style>
  <w:style w:type="paragraph" w:styleId="Heading2">
    <w:name w:val="heading 2"/>
    <w:basedOn w:val="Normal"/>
    <w:next w:val="Normal"/>
    <w:link w:val="Heading2Char"/>
    <w:uiPriority w:val="9"/>
    <w:unhideWhenUsed/>
    <w:qFormat/>
    <w:rsid w:val="00364FF6"/>
    <w:pPr>
      <w:keepNext/>
      <w:keepLines/>
      <w:spacing w:before="40"/>
      <w:outlineLvl w:val="1"/>
    </w:pPr>
    <w:rPr>
      <w:rFonts w:asciiTheme="majorHAnsi" w:eastAsiaTheme="majorEastAsia" w:hAnsiTheme="majorHAnsi" w:cstheme="majorBidi"/>
      <w:b/>
      <w:caps/>
      <w:color w:val="53565A" w:themeColor="tex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0336F3"/>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77734"/>
    <w:rPr>
      <w:rFonts w:asciiTheme="majorHAnsi" w:eastAsiaTheme="majorEastAsia" w:hAnsiTheme="majorHAnsi" w:cstheme="majorBidi"/>
      <w:b/>
      <w:caps/>
      <w:color w:val="AF272F" w:themeColor="accent5"/>
      <w:sz w:val="44"/>
      <w:szCs w:val="32"/>
    </w:rPr>
  </w:style>
  <w:style w:type="paragraph" w:customStyle="1" w:styleId="Intro">
    <w:name w:val="Intro"/>
    <w:basedOn w:val="Normal"/>
    <w:qFormat/>
    <w:rsid w:val="00364FF6"/>
    <w:pPr>
      <w:pBdr>
        <w:top w:val="single" w:sz="4" w:space="1" w:color="53565A" w:themeColor="text2"/>
      </w:pBdr>
    </w:pPr>
    <w:rPr>
      <w:color w:val="53565A" w:themeColor="text2"/>
      <w:lang w:val="en-AU"/>
    </w:rPr>
  </w:style>
  <w:style w:type="character" w:customStyle="1" w:styleId="Heading2Char">
    <w:name w:val="Heading 2 Char"/>
    <w:basedOn w:val="DefaultParagraphFont"/>
    <w:link w:val="Heading2"/>
    <w:uiPriority w:val="9"/>
    <w:rsid w:val="00364FF6"/>
    <w:rPr>
      <w:rFonts w:asciiTheme="majorHAnsi" w:eastAsiaTheme="majorEastAsia" w:hAnsiTheme="majorHAnsi" w:cstheme="majorBidi"/>
      <w:b/>
      <w:caps/>
      <w:color w:val="53565A" w:themeColor="tex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9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9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pPr>
    <w:rPr>
      <w:lang w:val="en-AU"/>
    </w:rPr>
  </w:style>
  <w:style w:type="table" w:styleId="TableGrid">
    <w:name w:val="Table Grid"/>
    <w:basedOn w:val="TableNormal"/>
    <w:uiPriority w:val="39"/>
    <w:rsid w:val="00364FF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201547" w:themeColor="accent6"/>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uiPriority w:val="99"/>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customStyle="1" w:styleId="Heading1Headings">
    <w:name w:val="Heading 1 (Headings)"/>
    <w:basedOn w:val="Normal"/>
    <w:uiPriority w:val="99"/>
    <w:rsid w:val="008C668C"/>
    <w:pPr>
      <w:widowControl w:val="0"/>
      <w:suppressAutoHyphens/>
      <w:autoSpaceDE w:val="0"/>
      <w:autoSpaceDN w:val="0"/>
      <w:adjustRightInd w:val="0"/>
      <w:spacing w:after="0" w:line="288" w:lineRule="auto"/>
      <w:textAlignment w:val="center"/>
    </w:pPr>
    <w:rPr>
      <w:rFonts w:ascii="VIC-Bold" w:hAnsi="VIC-Bold" w:cs="VIC-Bold"/>
      <w:b/>
      <w:bCs/>
      <w:color w:val="B1282E"/>
      <w:sz w:val="66"/>
      <w:szCs w:val="66"/>
      <w:lang w:val="en-US"/>
    </w:rPr>
  </w:style>
  <w:style w:type="paragraph" w:customStyle="1" w:styleId="BodyText1">
    <w:name w:val="Body Text1"/>
    <w:basedOn w:val="Normal"/>
    <w:uiPriority w:val="99"/>
    <w:rsid w:val="008C668C"/>
    <w:pPr>
      <w:widowControl w:val="0"/>
      <w:suppressAutoHyphens/>
      <w:autoSpaceDE w:val="0"/>
      <w:autoSpaceDN w:val="0"/>
      <w:adjustRightInd w:val="0"/>
      <w:spacing w:after="0" w:line="288" w:lineRule="auto"/>
      <w:textAlignment w:val="center"/>
    </w:pPr>
    <w:rPr>
      <w:rFonts w:ascii="VIC-Light" w:hAnsi="VIC-Light" w:cs="VIC-Light"/>
      <w:b/>
      <w:bCs/>
      <w:color w:val="000000"/>
      <w:sz w:val="20"/>
      <w:szCs w:val="20"/>
      <w:lang w:val="en-US"/>
    </w:rPr>
  </w:style>
  <w:style w:type="paragraph" w:customStyle="1" w:styleId="Heading2whiteHeadings">
    <w:name w:val="Heading 2 white (Headings)"/>
    <w:basedOn w:val="Normal"/>
    <w:uiPriority w:val="99"/>
    <w:rsid w:val="008C668C"/>
    <w:pPr>
      <w:widowControl w:val="0"/>
      <w:suppressAutoHyphens/>
      <w:autoSpaceDE w:val="0"/>
      <w:autoSpaceDN w:val="0"/>
      <w:adjustRightInd w:val="0"/>
      <w:spacing w:after="0" w:line="288" w:lineRule="auto"/>
      <w:textAlignment w:val="center"/>
    </w:pPr>
    <w:rPr>
      <w:rFonts w:ascii="VIC-Bold" w:hAnsi="VIC-Bold" w:cs="VIC-Bold"/>
      <w:b/>
      <w:bCs/>
      <w:color w:val="FFFFFF"/>
      <w:sz w:val="56"/>
      <w:szCs w:val="56"/>
      <w:lang w:val="en-US"/>
    </w:rPr>
  </w:style>
  <w:style w:type="paragraph" w:customStyle="1" w:styleId="Bodytext100Bodytext">
    <w:name w:val="Body text 100% (Body text)"/>
    <w:basedOn w:val="Normal"/>
    <w:uiPriority w:val="99"/>
    <w:rsid w:val="008C668C"/>
    <w:pPr>
      <w:widowControl w:val="0"/>
      <w:suppressAutoHyphens/>
      <w:autoSpaceDE w:val="0"/>
      <w:autoSpaceDN w:val="0"/>
      <w:adjustRightInd w:val="0"/>
      <w:spacing w:after="0" w:line="288" w:lineRule="auto"/>
      <w:textAlignment w:val="center"/>
    </w:pPr>
    <w:rPr>
      <w:rFonts w:ascii="VIC-Light" w:hAnsi="VIC-Light" w:cs="VIC-Light"/>
      <w:color w:val="000000"/>
      <w:sz w:val="19"/>
      <w:szCs w:val="19"/>
      <w:lang w:val="en-US"/>
    </w:rPr>
  </w:style>
  <w:style w:type="paragraph" w:customStyle="1" w:styleId="Subheading2Headings">
    <w:name w:val="Subheading 2 (Headings)"/>
    <w:basedOn w:val="Normal"/>
    <w:uiPriority w:val="99"/>
    <w:rsid w:val="0005664E"/>
    <w:pPr>
      <w:widowControl w:val="0"/>
      <w:suppressAutoHyphens/>
      <w:autoSpaceDE w:val="0"/>
      <w:autoSpaceDN w:val="0"/>
      <w:adjustRightInd w:val="0"/>
      <w:spacing w:after="0" w:line="288" w:lineRule="auto"/>
      <w:textAlignment w:val="center"/>
    </w:pPr>
    <w:rPr>
      <w:rFonts w:ascii="VIC-SemiBold" w:hAnsi="VIC-SemiBold" w:cs="VIC-SemiBold"/>
      <w:b/>
      <w:bCs/>
      <w:color w:val="B1282E"/>
      <w:sz w:val="36"/>
      <w:szCs w:val="36"/>
      <w:lang w:val="en-US"/>
    </w:rPr>
  </w:style>
  <w:style w:type="paragraph" w:customStyle="1" w:styleId="BasicParagraph">
    <w:name w:val="[Basic Paragraph]"/>
    <w:basedOn w:val="Normal"/>
    <w:uiPriority w:val="99"/>
    <w:rsid w:val="0005664E"/>
    <w:pPr>
      <w:widowControl w:val="0"/>
      <w:autoSpaceDE w:val="0"/>
      <w:autoSpaceDN w:val="0"/>
      <w:adjustRightInd w:val="0"/>
      <w:spacing w:after="0" w:line="288" w:lineRule="auto"/>
      <w:textAlignment w:val="center"/>
    </w:pPr>
    <w:rPr>
      <w:rFonts w:ascii="MinionPro-Regular" w:hAnsi="MinionPro-Regular" w:cs="MinionPro-Regular"/>
      <w:color w:val="000000"/>
      <w:sz w:val="24"/>
      <w:lang w:val="en-US"/>
    </w:rPr>
  </w:style>
  <w:style w:type="paragraph" w:customStyle="1" w:styleId="Boldnumbers">
    <w:name w:val="Bold numbers"/>
    <w:basedOn w:val="Normal"/>
    <w:uiPriority w:val="99"/>
    <w:rsid w:val="0005664E"/>
    <w:pPr>
      <w:widowControl w:val="0"/>
      <w:suppressAutoHyphens/>
      <w:autoSpaceDE w:val="0"/>
      <w:autoSpaceDN w:val="0"/>
      <w:adjustRightInd w:val="0"/>
      <w:spacing w:after="0" w:line="288" w:lineRule="auto"/>
      <w:ind w:left="360" w:hanging="360"/>
      <w:textAlignment w:val="center"/>
    </w:pPr>
    <w:rPr>
      <w:rFonts w:ascii="VIC-Bold" w:hAnsi="VIC-Bold" w:cs="VIC-Bold"/>
      <w:b/>
      <w:bCs/>
      <w:color w:val="000000"/>
      <w:sz w:val="20"/>
      <w:szCs w:val="20"/>
      <w:lang w:val="en-US"/>
    </w:rPr>
  </w:style>
  <w:style w:type="paragraph" w:customStyle="1" w:styleId="numbersfrom3">
    <w:name w:val="numbers from 3"/>
    <w:basedOn w:val="Boldnumbers"/>
    <w:uiPriority w:val="99"/>
    <w:rsid w:val="0005664E"/>
    <w:rPr>
      <w:rFonts w:ascii="VIC-SemiBold" w:hAnsi="VIC-SemiBold" w:cs="VIC-SemiBold"/>
      <w:color w:val="B8222F"/>
      <w:sz w:val="28"/>
      <w:szCs w:val="28"/>
    </w:rPr>
  </w:style>
  <w:style w:type="paragraph" w:customStyle="1" w:styleId="Bulletsinset">
    <w:name w:val="Bullets inset"/>
    <w:basedOn w:val="BodyText1"/>
    <w:uiPriority w:val="99"/>
    <w:rsid w:val="0005664E"/>
    <w:pPr>
      <w:ind w:left="397" w:hanging="227"/>
    </w:pPr>
  </w:style>
  <w:style w:type="paragraph" w:customStyle="1" w:styleId="BulletPointsBodytext">
    <w:name w:val="Bullet Points (Body text)"/>
    <w:basedOn w:val="BasicParagraph"/>
    <w:uiPriority w:val="99"/>
    <w:rsid w:val="0005664E"/>
    <w:pPr>
      <w:suppressAutoHyphens/>
      <w:spacing w:after="57"/>
      <w:ind w:left="397" w:hanging="227"/>
    </w:pPr>
    <w:rPr>
      <w:rFonts w:ascii="VIC-Light" w:hAnsi="VIC-Light" w:cs="VIC-Light"/>
      <w:sz w:val="19"/>
      <w:szCs w:val="19"/>
    </w:rPr>
  </w:style>
  <w:style w:type="paragraph" w:customStyle="1" w:styleId="ParagraphStyle1">
    <w:name w:val="Paragraph Style 1"/>
    <w:basedOn w:val="Normal"/>
    <w:uiPriority w:val="99"/>
    <w:rsid w:val="0005664E"/>
    <w:pPr>
      <w:widowControl w:val="0"/>
      <w:autoSpaceDE w:val="0"/>
      <w:autoSpaceDN w:val="0"/>
      <w:adjustRightInd w:val="0"/>
      <w:spacing w:after="0" w:line="288" w:lineRule="auto"/>
      <w:textAlignment w:val="center"/>
    </w:pPr>
    <w:rPr>
      <w:rFonts w:ascii="VIC-Light" w:hAnsi="VIC-Light" w:cs="VIC-Light"/>
      <w:color w:val="000000"/>
      <w:sz w:val="14"/>
      <w:szCs w:val="14"/>
      <w:lang w:val="en-US"/>
    </w:rPr>
  </w:style>
  <w:style w:type="paragraph" w:customStyle="1" w:styleId="Sub-headingHeadings">
    <w:name w:val="Sub-heading (Headings)"/>
    <w:basedOn w:val="Bodytext100Bodytext"/>
    <w:uiPriority w:val="99"/>
    <w:rsid w:val="0005664E"/>
    <w:rPr>
      <w:rFonts w:ascii="VIC-SemiBold" w:hAnsi="VIC-SemiBold" w:cs="VIC-SemiBold"/>
      <w:b/>
      <w:bCs/>
      <w:color w:val="B1282E"/>
      <w:sz w:val="28"/>
      <w:szCs w:val="28"/>
    </w:rPr>
  </w:style>
  <w:style w:type="paragraph" w:customStyle="1" w:styleId="NumbersBodytext">
    <w:name w:val="Numbers (Body text)"/>
    <w:basedOn w:val="BulletPointsBodytext"/>
    <w:uiPriority w:val="99"/>
    <w:rsid w:val="0005664E"/>
    <w:pPr>
      <w:ind w:left="227"/>
    </w:pPr>
  </w:style>
  <w:style w:type="paragraph" w:customStyle="1" w:styleId="ParagraphStyle3">
    <w:name w:val="Paragraph Style 3"/>
    <w:basedOn w:val="Normal"/>
    <w:uiPriority w:val="99"/>
    <w:rsid w:val="0005664E"/>
    <w:pPr>
      <w:widowControl w:val="0"/>
      <w:suppressAutoHyphens/>
      <w:autoSpaceDE w:val="0"/>
      <w:autoSpaceDN w:val="0"/>
      <w:adjustRightInd w:val="0"/>
      <w:spacing w:after="0" w:line="288" w:lineRule="auto"/>
      <w:ind w:left="454" w:hanging="227"/>
      <w:textAlignment w:val="center"/>
    </w:pPr>
    <w:rPr>
      <w:rFonts w:ascii="VIC-Light" w:hAnsi="VIC-Light" w:cs="VIC-Light"/>
      <w:b/>
      <w:bCs/>
      <w:color w:val="000000"/>
      <w:sz w:val="19"/>
      <w:szCs w:val="19"/>
      <w:lang w:val="en-US"/>
    </w:rPr>
  </w:style>
  <w:style w:type="character" w:styleId="Hyperlink">
    <w:name w:val="Hyperlink"/>
    <w:basedOn w:val="DefaultParagraphFont"/>
    <w:uiPriority w:val="99"/>
    <w:rsid w:val="0005664E"/>
    <w:rPr>
      <w:color w:val="205D9E"/>
      <w:u w:val="thick"/>
    </w:rPr>
  </w:style>
  <w:style w:type="paragraph" w:customStyle="1" w:styleId="NoParagraphStyle">
    <w:name w:val="[No Paragraph Style]"/>
    <w:rsid w:val="00C04347"/>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ubtleEmphasis">
    <w:name w:val="Subtle Emphasis"/>
    <w:basedOn w:val="DefaultParagraphFont"/>
    <w:uiPriority w:val="19"/>
    <w:qFormat/>
    <w:rsid w:val="00877734"/>
    <w:rPr>
      <w:i/>
      <w:iCs/>
      <w:color w:val="808080" w:themeColor="text1" w:themeTint="7F"/>
    </w:rPr>
  </w:style>
  <w:style w:type="paragraph" w:styleId="ListParagraph">
    <w:name w:val="List Paragraph"/>
    <w:basedOn w:val="Normal"/>
    <w:uiPriority w:val="34"/>
    <w:qFormat/>
    <w:rsid w:val="001A6598"/>
    <w:pPr>
      <w:ind w:left="720"/>
      <w:contextualSpacing/>
    </w:pPr>
  </w:style>
  <w:style w:type="character" w:customStyle="1" w:styleId="Heading4Char">
    <w:name w:val="Heading 4 Char"/>
    <w:basedOn w:val="DefaultParagraphFont"/>
    <w:link w:val="Heading4"/>
    <w:uiPriority w:val="9"/>
    <w:rsid w:val="000336F3"/>
    <w:rPr>
      <w:rFonts w:asciiTheme="majorHAnsi" w:eastAsiaTheme="majorEastAsia" w:hAnsiTheme="majorHAnsi" w:cstheme="majorBidi"/>
      <w:i/>
      <w:iCs/>
      <w:color w:val="003A7D" w:themeColor="accent1" w:themeShade="BF"/>
      <w:sz w:val="22"/>
    </w:rPr>
  </w:style>
  <w:style w:type="paragraph" w:styleId="Subtitle">
    <w:name w:val="Subtitle"/>
    <w:basedOn w:val="Normal"/>
    <w:next w:val="Normal"/>
    <w:link w:val="SubtitleChar"/>
    <w:uiPriority w:val="11"/>
    <w:qFormat/>
    <w:rsid w:val="000336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0336F3"/>
    <w:rPr>
      <w:rFonts w:eastAsiaTheme="minorEastAsia"/>
      <w:color w:val="5A5A5A" w:themeColor="text1" w:themeTint="A5"/>
      <w:spacing w:val="15"/>
      <w:sz w:val="22"/>
      <w:szCs w:val="22"/>
    </w:rPr>
  </w:style>
  <w:style w:type="character" w:styleId="Emphasis">
    <w:name w:val="Emphasis"/>
    <w:basedOn w:val="DefaultParagraphFont"/>
    <w:uiPriority w:val="20"/>
    <w:qFormat/>
    <w:rsid w:val="000336F3"/>
    <w:rPr>
      <w:i/>
      <w:iCs/>
    </w:rPr>
  </w:style>
  <w:style w:type="paragraph" w:customStyle="1" w:styleId="BoxtextBodytext">
    <w:name w:val="Box text (Body text)"/>
    <w:basedOn w:val="Bodytext100Bodytext"/>
    <w:uiPriority w:val="99"/>
    <w:rsid w:val="003E67AA"/>
    <w:pPr>
      <w:widowControl/>
      <w:ind w:left="113" w:right="113"/>
      <w:jc w:val="center"/>
    </w:pPr>
    <w:rPr>
      <w:rFonts w:ascii="VIC Light" w:hAnsi="VIC Light" w:cs="VIC Light"/>
      <w:sz w:val="18"/>
      <w:szCs w:val="18"/>
    </w:rPr>
  </w:style>
  <w:style w:type="paragraph" w:styleId="BodyText">
    <w:name w:val="Body Text"/>
    <w:basedOn w:val="Boldnumbers"/>
    <w:link w:val="BodyTextChar"/>
    <w:uiPriority w:val="99"/>
    <w:rsid w:val="003E67AA"/>
    <w:pPr>
      <w:widowControl/>
      <w:ind w:left="0" w:firstLine="0"/>
    </w:pPr>
    <w:rPr>
      <w:rFonts w:ascii="VIC Light" w:hAnsi="VIC Light" w:cs="VIC Light"/>
    </w:rPr>
  </w:style>
  <w:style w:type="character" w:customStyle="1" w:styleId="BodyTextChar">
    <w:name w:val="Body Text Char"/>
    <w:basedOn w:val="DefaultParagraphFont"/>
    <w:link w:val="BodyText"/>
    <w:uiPriority w:val="99"/>
    <w:rsid w:val="003E67AA"/>
    <w:rPr>
      <w:rFonts w:ascii="VIC Light" w:hAnsi="VIC Light" w:cs="VIC Light"/>
      <w:b/>
      <w:bCs/>
      <w:color w:val="000000"/>
      <w:sz w:val="20"/>
      <w:szCs w:val="20"/>
      <w:lang w:val="en-US"/>
    </w:rPr>
  </w:style>
  <w:style w:type="table" w:styleId="PlainTable1">
    <w:name w:val="Plain Table 1"/>
    <w:basedOn w:val="TableNormal"/>
    <w:uiPriority w:val="99"/>
    <w:rsid w:val="00E92A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92A47"/>
    <w:pPr>
      <w:spacing w:before="100" w:beforeAutospacing="1" w:after="100" w:afterAutospacing="1"/>
    </w:pPr>
    <w:rPr>
      <w:rFonts w:ascii="Times New Roman" w:eastAsia="Times New Roman" w:hAnsi="Times New Roman" w:cs="Times New Roman"/>
      <w:sz w:val="24"/>
      <w:lang w:val="en-AU"/>
    </w:rPr>
  </w:style>
  <w:style w:type="paragraph" w:styleId="FootnoteText">
    <w:name w:val="footnote text"/>
    <w:basedOn w:val="Normal"/>
    <w:link w:val="FootnoteTextChar"/>
    <w:uiPriority w:val="99"/>
    <w:semiHidden/>
    <w:unhideWhenUsed/>
    <w:rsid w:val="00BC5E86"/>
    <w:pPr>
      <w:spacing w:after="0"/>
    </w:pPr>
    <w:rPr>
      <w:sz w:val="20"/>
      <w:szCs w:val="20"/>
    </w:rPr>
  </w:style>
  <w:style w:type="character" w:customStyle="1" w:styleId="FootnoteTextChar">
    <w:name w:val="Footnote Text Char"/>
    <w:basedOn w:val="DefaultParagraphFont"/>
    <w:link w:val="FootnoteText"/>
    <w:uiPriority w:val="99"/>
    <w:semiHidden/>
    <w:rsid w:val="00BC5E86"/>
    <w:rPr>
      <w:sz w:val="20"/>
      <w:szCs w:val="20"/>
    </w:rPr>
  </w:style>
  <w:style w:type="character" w:styleId="FootnoteReference">
    <w:name w:val="footnote reference"/>
    <w:basedOn w:val="DefaultParagraphFont"/>
    <w:uiPriority w:val="99"/>
    <w:semiHidden/>
    <w:unhideWhenUsed/>
    <w:rsid w:val="00BC5E86"/>
    <w:rPr>
      <w:vertAlign w:val="superscript"/>
    </w:rPr>
  </w:style>
  <w:style w:type="character" w:customStyle="1" w:styleId="UnresolvedMention">
    <w:name w:val="Unresolved Mention"/>
    <w:basedOn w:val="DefaultParagraphFont"/>
    <w:uiPriority w:val="99"/>
    <w:semiHidden/>
    <w:unhideWhenUsed/>
    <w:rsid w:val="00D06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7976">
      <w:bodyDiv w:val="1"/>
      <w:marLeft w:val="0"/>
      <w:marRight w:val="0"/>
      <w:marTop w:val="0"/>
      <w:marBottom w:val="0"/>
      <w:divBdr>
        <w:top w:val="none" w:sz="0" w:space="0" w:color="auto"/>
        <w:left w:val="none" w:sz="0" w:space="0" w:color="auto"/>
        <w:bottom w:val="none" w:sz="0" w:space="0" w:color="auto"/>
        <w:right w:val="none" w:sz="0" w:space="0" w:color="auto"/>
      </w:divBdr>
      <w:divsChild>
        <w:div w:id="48119582">
          <w:marLeft w:val="0"/>
          <w:marRight w:val="0"/>
          <w:marTop w:val="0"/>
          <w:marBottom w:val="0"/>
          <w:divBdr>
            <w:top w:val="none" w:sz="0" w:space="0" w:color="auto"/>
            <w:left w:val="none" w:sz="0" w:space="0" w:color="auto"/>
            <w:bottom w:val="none" w:sz="0" w:space="0" w:color="auto"/>
            <w:right w:val="none" w:sz="0" w:space="0" w:color="auto"/>
          </w:divBdr>
          <w:divsChild>
            <w:div w:id="1329097082">
              <w:marLeft w:val="0"/>
              <w:marRight w:val="0"/>
              <w:marTop w:val="0"/>
              <w:marBottom w:val="0"/>
              <w:divBdr>
                <w:top w:val="none" w:sz="0" w:space="0" w:color="auto"/>
                <w:left w:val="none" w:sz="0" w:space="0" w:color="auto"/>
                <w:bottom w:val="none" w:sz="0" w:space="0" w:color="auto"/>
                <w:right w:val="none" w:sz="0" w:space="0" w:color="auto"/>
              </w:divBdr>
              <w:divsChild>
                <w:div w:id="998729614">
                  <w:marLeft w:val="0"/>
                  <w:marRight w:val="0"/>
                  <w:marTop w:val="0"/>
                  <w:marBottom w:val="0"/>
                  <w:divBdr>
                    <w:top w:val="none" w:sz="0" w:space="0" w:color="auto"/>
                    <w:left w:val="none" w:sz="0" w:space="0" w:color="auto"/>
                    <w:bottom w:val="none" w:sz="0" w:space="0" w:color="auto"/>
                    <w:right w:val="none" w:sz="0" w:space="0" w:color="auto"/>
                  </w:divBdr>
                  <w:divsChild>
                    <w:div w:id="2164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539">
      <w:bodyDiv w:val="1"/>
      <w:marLeft w:val="0"/>
      <w:marRight w:val="0"/>
      <w:marTop w:val="0"/>
      <w:marBottom w:val="0"/>
      <w:divBdr>
        <w:top w:val="none" w:sz="0" w:space="0" w:color="auto"/>
        <w:left w:val="none" w:sz="0" w:space="0" w:color="auto"/>
        <w:bottom w:val="none" w:sz="0" w:space="0" w:color="auto"/>
        <w:right w:val="none" w:sz="0" w:space="0" w:color="auto"/>
      </w:divBdr>
      <w:divsChild>
        <w:div w:id="100075280">
          <w:marLeft w:val="0"/>
          <w:marRight w:val="0"/>
          <w:marTop w:val="0"/>
          <w:marBottom w:val="0"/>
          <w:divBdr>
            <w:top w:val="none" w:sz="0" w:space="0" w:color="auto"/>
            <w:left w:val="none" w:sz="0" w:space="0" w:color="auto"/>
            <w:bottom w:val="none" w:sz="0" w:space="0" w:color="auto"/>
            <w:right w:val="none" w:sz="0" w:space="0" w:color="auto"/>
          </w:divBdr>
          <w:divsChild>
            <w:div w:id="1272469096">
              <w:marLeft w:val="0"/>
              <w:marRight w:val="0"/>
              <w:marTop w:val="0"/>
              <w:marBottom w:val="0"/>
              <w:divBdr>
                <w:top w:val="none" w:sz="0" w:space="0" w:color="auto"/>
                <w:left w:val="none" w:sz="0" w:space="0" w:color="auto"/>
                <w:bottom w:val="none" w:sz="0" w:space="0" w:color="auto"/>
                <w:right w:val="none" w:sz="0" w:space="0" w:color="auto"/>
              </w:divBdr>
              <w:divsChild>
                <w:div w:id="503712147">
                  <w:marLeft w:val="0"/>
                  <w:marRight w:val="0"/>
                  <w:marTop w:val="0"/>
                  <w:marBottom w:val="0"/>
                  <w:divBdr>
                    <w:top w:val="none" w:sz="0" w:space="0" w:color="auto"/>
                    <w:left w:val="none" w:sz="0" w:space="0" w:color="auto"/>
                    <w:bottom w:val="none" w:sz="0" w:space="0" w:color="auto"/>
                    <w:right w:val="none" w:sz="0" w:space="0" w:color="auto"/>
                  </w:divBdr>
                  <w:divsChild>
                    <w:div w:id="19719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8320">
      <w:bodyDiv w:val="1"/>
      <w:marLeft w:val="0"/>
      <w:marRight w:val="0"/>
      <w:marTop w:val="0"/>
      <w:marBottom w:val="0"/>
      <w:divBdr>
        <w:top w:val="none" w:sz="0" w:space="0" w:color="auto"/>
        <w:left w:val="none" w:sz="0" w:space="0" w:color="auto"/>
        <w:bottom w:val="none" w:sz="0" w:space="0" w:color="auto"/>
        <w:right w:val="none" w:sz="0" w:space="0" w:color="auto"/>
      </w:divBdr>
      <w:divsChild>
        <w:div w:id="799496579">
          <w:marLeft w:val="0"/>
          <w:marRight w:val="0"/>
          <w:marTop w:val="0"/>
          <w:marBottom w:val="0"/>
          <w:divBdr>
            <w:top w:val="none" w:sz="0" w:space="0" w:color="auto"/>
            <w:left w:val="none" w:sz="0" w:space="0" w:color="auto"/>
            <w:bottom w:val="none" w:sz="0" w:space="0" w:color="auto"/>
            <w:right w:val="none" w:sz="0" w:space="0" w:color="auto"/>
          </w:divBdr>
          <w:divsChild>
            <w:div w:id="1392079351">
              <w:marLeft w:val="0"/>
              <w:marRight w:val="0"/>
              <w:marTop w:val="0"/>
              <w:marBottom w:val="0"/>
              <w:divBdr>
                <w:top w:val="none" w:sz="0" w:space="0" w:color="auto"/>
                <w:left w:val="none" w:sz="0" w:space="0" w:color="auto"/>
                <w:bottom w:val="none" w:sz="0" w:space="0" w:color="auto"/>
                <w:right w:val="none" w:sz="0" w:space="0" w:color="auto"/>
              </w:divBdr>
              <w:divsChild>
                <w:div w:id="1488086215">
                  <w:marLeft w:val="0"/>
                  <w:marRight w:val="0"/>
                  <w:marTop w:val="0"/>
                  <w:marBottom w:val="0"/>
                  <w:divBdr>
                    <w:top w:val="none" w:sz="0" w:space="0" w:color="auto"/>
                    <w:left w:val="none" w:sz="0" w:space="0" w:color="auto"/>
                    <w:bottom w:val="none" w:sz="0" w:space="0" w:color="auto"/>
                    <w:right w:val="none" w:sz="0" w:space="0" w:color="auto"/>
                  </w:divBdr>
                  <w:divsChild>
                    <w:div w:id="18040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37234">
      <w:bodyDiv w:val="1"/>
      <w:marLeft w:val="0"/>
      <w:marRight w:val="0"/>
      <w:marTop w:val="0"/>
      <w:marBottom w:val="0"/>
      <w:divBdr>
        <w:top w:val="none" w:sz="0" w:space="0" w:color="auto"/>
        <w:left w:val="none" w:sz="0" w:space="0" w:color="auto"/>
        <w:bottom w:val="none" w:sz="0" w:space="0" w:color="auto"/>
        <w:right w:val="none" w:sz="0" w:space="0" w:color="auto"/>
      </w:divBdr>
      <w:divsChild>
        <w:div w:id="2095782344">
          <w:marLeft w:val="0"/>
          <w:marRight w:val="0"/>
          <w:marTop w:val="0"/>
          <w:marBottom w:val="0"/>
          <w:divBdr>
            <w:top w:val="none" w:sz="0" w:space="0" w:color="auto"/>
            <w:left w:val="none" w:sz="0" w:space="0" w:color="auto"/>
            <w:bottom w:val="none" w:sz="0" w:space="0" w:color="auto"/>
            <w:right w:val="none" w:sz="0" w:space="0" w:color="auto"/>
          </w:divBdr>
          <w:divsChild>
            <w:div w:id="1034960303">
              <w:marLeft w:val="0"/>
              <w:marRight w:val="0"/>
              <w:marTop w:val="0"/>
              <w:marBottom w:val="0"/>
              <w:divBdr>
                <w:top w:val="none" w:sz="0" w:space="0" w:color="auto"/>
                <w:left w:val="none" w:sz="0" w:space="0" w:color="auto"/>
                <w:bottom w:val="none" w:sz="0" w:space="0" w:color="auto"/>
                <w:right w:val="none" w:sz="0" w:space="0" w:color="auto"/>
              </w:divBdr>
              <w:divsChild>
                <w:div w:id="1879276804">
                  <w:marLeft w:val="0"/>
                  <w:marRight w:val="0"/>
                  <w:marTop w:val="0"/>
                  <w:marBottom w:val="0"/>
                  <w:divBdr>
                    <w:top w:val="none" w:sz="0" w:space="0" w:color="auto"/>
                    <w:left w:val="none" w:sz="0" w:space="0" w:color="auto"/>
                    <w:bottom w:val="none" w:sz="0" w:space="0" w:color="auto"/>
                    <w:right w:val="none" w:sz="0" w:space="0" w:color="auto"/>
                  </w:divBdr>
                  <w:divsChild>
                    <w:div w:id="8392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67158">
      <w:bodyDiv w:val="1"/>
      <w:marLeft w:val="0"/>
      <w:marRight w:val="0"/>
      <w:marTop w:val="0"/>
      <w:marBottom w:val="0"/>
      <w:divBdr>
        <w:top w:val="none" w:sz="0" w:space="0" w:color="auto"/>
        <w:left w:val="none" w:sz="0" w:space="0" w:color="auto"/>
        <w:bottom w:val="none" w:sz="0" w:space="0" w:color="auto"/>
        <w:right w:val="none" w:sz="0" w:space="0" w:color="auto"/>
      </w:divBdr>
      <w:divsChild>
        <w:div w:id="8259061">
          <w:marLeft w:val="0"/>
          <w:marRight w:val="0"/>
          <w:marTop w:val="0"/>
          <w:marBottom w:val="0"/>
          <w:divBdr>
            <w:top w:val="none" w:sz="0" w:space="0" w:color="auto"/>
            <w:left w:val="none" w:sz="0" w:space="0" w:color="auto"/>
            <w:bottom w:val="none" w:sz="0" w:space="0" w:color="auto"/>
            <w:right w:val="none" w:sz="0" w:space="0" w:color="auto"/>
          </w:divBdr>
          <w:divsChild>
            <w:div w:id="1872837386">
              <w:marLeft w:val="0"/>
              <w:marRight w:val="0"/>
              <w:marTop w:val="0"/>
              <w:marBottom w:val="0"/>
              <w:divBdr>
                <w:top w:val="none" w:sz="0" w:space="0" w:color="auto"/>
                <w:left w:val="none" w:sz="0" w:space="0" w:color="auto"/>
                <w:bottom w:val="none" w:sz="0" w:space="0" w:color="auto"/>
                <w:right w:val="none" w:sz="0" w:space="0" w:color="auto"/>
              </w:divBdr>
              <w:divsChild>
                <w:div w:id="132217560">
                  <w:marLeft w:val="0"/>
                  <w:marRight w:val="0"/>
                  <w:marTop w:val="0"/>
                  <w:marBottom w:val="0"/>
                  <w:divBdr>
                    <w:top w:val="none" w:sz="0" w:space="0" w:color="auto"/>
                    <w:left w:val="none" w:sz="0" w:space="0" w:color="auto"/>
                    <w:bottom w:val="none" w:sz="0" w:space="0" w:color="auto"/>
                    <w:right w:val="none" w:sz="0" w:space="0" w:color="auto"/>
                  </w:divBdr>
                  <w:divsChild>
                    <w:div w:id="8693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23977">
      <w:bodyDiv w:val="1"/>
      <w:marLeft w:val="0"/>
      <w:marRight w:val="0"/>
      <w:marTop w:val="0"/>
      <w:marBottom w:val="0"/>
      <w:divBdr>
        <w:top w:val="none" w:sz="0" w:space="0" w:color="auto"/>
        <w:left w:val="none" w:sz="0" w:space="0" w:color="auto"/>
        <w:bottom w:val="none" w:sz="0" w:space="0" w:color="auto"/>
        <w:right w:val="none" w:sz="0" w:space="0" w:color="auto"/>
      </w:divBdr>
      <w:divsChild>
        <w:div w:id="1569266841">
          <w:marLeft w:val="0"/>
          <w:marRight w:val="0"/>
          <w:marTop w:val="0"/>
          <w:marBottom w:val="0"/>
          <w:divBdr>
            <w:top w:val="none" w:sz="0" w:space="0" w:color="auto"/>
            <w:left w:val="none" w:sz="0" w:space="0" w:color="auto"/>
            <w:bottom w:val="none" w:sz="0" w:space="0" w:color="auto"/>
            <w:right w:val="none" w:sz="0" w:space="0" w:color="auto"/>
          </w:divBdr>
          <w:divsChild>
            <w:div w:id="460660524">
              <w:marLeft w:val="0"/>
              <w:marRight w:val="0"/>
              <w:marTop w:val="0"/>
              <w:marBottom w:val="0"/>
              <w:divBdr>
                <w:top w:val="none" w:sz="0" w:space="0" w:color="auto"/>
                <w:left w:val="none" w:sz="0" w:space="0" w:color="auto"/>
                <w:bottom w:val="none" w:sz="0" w:space="0" w:color="auto"/>
                <w:right w:val="none" w:sz="0" w:space="0" w:color="auto"/>
              </w:divBdr>
              <w:divsChild>
                <w:div w:id="1351834141">
                  <w:marLeft w:val="0"/>
                  <w:marRight w:val="0"/>
                  <w:marTop w:val="0"/>
                  <w:marBottom w:val="0"/>
                  <w:divBdr>
                    <w:top w:val="none" w:sz="0" w:space="0" w:color="auto"/>
                    <w:left w:val="none" w:sz="0" w:space="0" w:color="auto"/>
                    <w:bottom w:val="none" w:sz="0" w:space="0" w:color="auto"/>
                    <w:right w:val="none" w:sz="0" w:space="0" w:color="auto"/>
                  </w:divBdr>
                  <w:divsChild>
                    <w:div w:id="19655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7892">
      <w:bodyDiv w:val="1"/>
      <w:marLeft w:val="0"/>
      <w:marRight w:val="0"/>
      <w:marTop w:val="0"/>
      <w:marBottom w:val="0"/>
      <w:divBdr>
        <w:top w:val="none" w:sz="0" w:space="0" w:color="auto"/>
        <w:left w:val="none" w:sz="0" w:space="0" w:color="auto"/>
        <w:bottom w:val="none" w:sz="0" w:space="0" w:color="auto"/>
        <w:right w:val="none" w:sz="0" w:space="0" w:color="auto"/>
      </w:divBdr>
      <w:divsChild>
        <w:div w:id="2035616847">
          <w:marLeft w:val="0"/>
          <w:marRight w:val="0"/>
          <w:marTop w:val="0"/>
          <w:marBottom w:val="0"/>
          <w:divBdr>
            <w:top w:val="none" w:sz="0" w:space="0" w:color="auto"/>
            <w:left w:val="none" w:sz="0" w:space="0" w:color="auto"/>
            <w:bottom w:val="none" w:sz="0" w:space="0" w:color="auto"/>
            <w:right w:val="none" w:sz="0" w:space="0" w:color="auto"/>
          </w:divBdr>
          <w:divsChild>
            <w:div w:id="101802784">
              <w:marLeft w:val="0"/>
              <w:marRight w:val="0"/>
              <w:marTop w:val="0"/>
              <w:marBottom w:val="0"/>
              <w:divBdr>
                <w:top w:val="none" w:sz="0" w:space="0" w:color="auto"/>
                <w:left w:val="none" w:sz="0" w:space="0" w:color="auto"/>
                <w:bottom w:val="none" w:sz="0" w:space="0" w:color="auto"/>
                <w:right w:val="none" w:sz="0" w:space="0" w:color="auto"/>
              </w:divBdr>
              <w:divsChild>
                <w:div w:id="1464929348">
                  <w:marLeft w:val="0"/>
                  <w:marRight w:val="0"/>
                  <w:marTop w:val="0"/>
                  <w:marBottom w:val="0"/>
                  <w:divBdr>
                    <w:top w:val="none" w:sz="0" w:space="0" w:color="auto"/>
                    <w:left w:val="none" w:sz="0" w:space="0" w:color="auto"/>
                    <w:bottom w:val="none" w:sz="0" w:space="0" w:color="auto"/>
                    <w:right w:val="none" w:sz="0" w:space="0" w:color="auto"/>
                  </w:divBdr>
                  <w:divsChild>
                    <w:div w:id="2301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6151">
      <w:bodyDiv w:val="1"/>
      <w:marLeft w:val="0"/>
      <w:marRight w:val="0"/>
      <w:marTop w:val="0"/>
      <w:marBottom w:val="0"/>
      <w:divBdr>
        <w:top w:val="none" w:sz="0" w:space="0" w:color="auto"/>
        <w:left w:val="none" w:sz="0" w:space="0" w:color="auto"/>
        <w:bottom w:val="none" w:sz="0" w:space="0" w:color="auto"/>
        <w:right w:val="none" w:sz="0" w:space="0" w:color="auto"/>
      </w:divBdr>
      <w:divsChild>
        <w:div w:id="2106801524">
          <w:marLeft w:val="0"/>
          <w:marRight w:val="0"/>
          <w:marTop w:val="0"/>
          <w:marBottom w:val="0"/>
          <w:divBdr>
            <w:top w:val="none" w:sz="0" w:space="0" w:color="auto"/>
            <w:left w:val="none" w:sz="0" w:space="0" w:color="auto"/>
            <w:bottom w:val="none" w:sz="0" w:space="0" w:color="auto"/>
            <w:right w:val="none" w:sz="0" w:space="0" w:color="auto"/>
          </w:divBdr>
          <w:divsChild>
            <w:div w:id="2067990512">
              <w:marLeft w:val="0"/>
              <w:marRight w:val="0"/>
              <w:marTop w:val="0"/>
              <w:marBottom w:val="0"/>
              <w:divBdr>
                <w:top w:val="none" w:sz="0" w:space="0" w:color="auto"/>
                <w:left w:val="none" w:sz="0" w:space="0" w:color="auto"/>
                <w:bottom w:val="none" w:sz="0" w:space="0" w:color="auto"/>
                <w:right w:val="none" w:sz="0" w:space="0" w:color="auto"/>
              </w:divBdr>
              <w:divsChild>
                <w:div w:id="488713773">
                  <w:marLeft w:val="0"/>
                  <w:marRight w:val="0"/>
                  <w:marTop w:val="0"/>
                  <w:marBottom w:val="0"/>
                  <w:divBdr>
                    <w:top w:val="none" w:sz="0" w:space="0" w:color="auto"/>
                    <w:left w:val="none" w:sz="0" w:space="0" w:color="auto"/>
                    <w:bottom w:val="none" w:sz="0" w:space="0" w:color="auto"/>
                    <w:right w:val="none" w:sz="0" w:space="0" w:color="auto"/>
                  </w:divBdr>
                  <w:divsChild>
                    <w:div w:id="9316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28506">
      <w:bodyDiv w:val="1"/>
      <w:marLeft w:val="0"/>
      <w:marRight w:val="0"/>
      <w:marTop w:val="0"/>
      <w:marBottom w:val="0"/>
      <w:divBdr>
        <w:top w:val="none" w:sz="0" w:space="0" w:color="auto"/>
        <w:left w:val="none" w:sz="0" w:space="0" w:color="auto"/>
        <w:bottom w:val="none" w:sz="0" w:space="0" w:color="auto"/>
        <w:right w:val="none" w:sz="0" w:space="0" w:color="auto"/>
      </w:divBdr>
      <w:divsChild>
        <w:div w:id="1280801785">
          <w:marLeft w:val="0"/>
          <w:marRight w:val="0"/>
          <w:marTop w:val="0"/>
          <w:marBottom w:val="0"/>
          <w:divBdr>
            <w:top w:val="none" w:sz="0" w:space="0" w:color="auto"/>
            <w:left w:val="none" w:sz="0" w:space="0" w:color="auto"/>
            <w:bottom w:val="none" w:sz="0" w:space="0" w:color="auto"/>
            <w:right w:val="none" w:sz="0" w:space="0" w:color="auto"/>
          </w:divBdr>
          <w:divsChild>
            <w:div w:id="1485901053">
              <w:marLeft w:val="0"/>
              <w:marRight w:val="0"/>
              <w:marTop w:val="0"/>
              <w:marBottom w:val="0"/>
              <w:divBdr>
                <w:top w:val="none" w:sz="0" w:space="0" w:color="auto"/>
                <w:left w:val="none" w:sz="0" w:space="0" w:color="auto"/>
                <w:bottom w:val="none" w:sz="0" w:space="0" w:color="auto"/>
                <w:right w:val="none" w:sz="0" w:space="0" w:color="auto"/>
              </w:divBdr>
              <w:divsChild>
                <w:div w:id="665398477">
                  <w:marLeft w:val="0"/>
                  <w:marRight w:val="0"/>
                  <w:marTop w:val="0"/>
                  <w:marBottom w:val="0"/>
                  <w:divBdr>
                    <w:top w:val="none" w:sz="0" w:space="0" w:color="auto"/>
                    <w:left w:val="none" w:sz="0" w:space="0" w:color="auto"/>
                    <w:bottom w:val="none" w:sz="0" w:space="0" w:color="auto"/>
                    <w:right w:val="none" w:sz="0" w:space="0" w:color="auto"/>
                  </w:divBdr>
                  <w:divsChild>
                    <w:div w:id="20743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58142">
      <w:bodyDiv w:val="1"/>
      <w:marLeft w:val="0"/>
      <w:marRight w:val="0"/>
      <w:marTop w:val="0"/>
      <w:marBottom w:val="0"/>
      <w:divBdr>
        <w:top w:val="none" w:sz="0" w:space="0" w:color="auto"/>
        <w:left w:val="none" w:sz="0" w:space="0" w:color="auto"/>
        <w:bottom w:val="none" w:sz="0" w:space="0" w:color="auto"/>
        <w:right w:val="none" w:sz="0" w:space="0" w:color="auto"/>
      </w:divBdr>
      <w:divsChild>
        <w:div w:id="1274289332">
          <w:marLeft w:val="0"/>
          <w:marRight w:val="0"/>
          <w:marTop w:val="0"/>
          <w:marBottom w:val="0"/>
          <w:divBdr>
            <w:top w:val="none" w:sz="0" w:space="0" w:color="auto"/>
            <w:left w:val="none" w:sz="0" w:space="0" w:color="auto"/>
            <w:bottom w:val="none" w:sz="0" w:space="0" w:color="auto"/>
            <w:right w:val="none" w:sz="0" w:space="0" w:color="auto"/>
          </w:divBdr>
          <w:divsChild>
            <w:div w:id="76635328">
              <w:marLeft w:val="0"/>
              <w:marRight w:val="0"/>
              <w:marTop w:val="0"/>
              <w:marBottom w:val="0"/>
              <w:divBdr>
                <w:top w:val="none" w:sz="0" w:space="0" w:color="auto"/>
                <w:left w:val="none" w:sz="0" w:space="0" w:color="auto"/>
                <w:bottom w:val="none" w:sz="0" w:space="0" w:color="auto"/>
                <w:right w:val="none" w:sz="0" w:space="0" w:color="auto"/>
              </w:divBdr>
              <w:divsChild>
                <w:div w:id="1677807755">
                  <w:marLeft w:val="0"/>
                  <w:marRight w:val="0"/>
                  <w:marTop w:val="0"/>
                  <w:marBottom w:val="0"/>
                  <w:divBdr>
                    <w:top w:val="none" w:sz="0" w:space="0" w:color="auto"/>
                    <w:left w:val="none" w:sz="0" w:space="0" w:color="auto"/>
                    <w:bottom w:val="none" w:sz="0" w:space="0" w:color="auto"/>
                    <w:right w:val="none" w:sz="0" w:space="0" w:color="auto"/>
                  </w:divBdr>
                  <w:divsChild>
                    <w:div w:id="11438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4112">
      <w:bodyDiv w:val="1"/>
      <w:marLeft w:val="0"/>
      <w:marRight w:val="0"/>
      <w:marTop w:val="0"/>
      <w:marBottom w:val="0"/>
      <w:divBdr>
        <w:top w:val="none" w:sz="0" w:space="0" w:color="auto"/>
        <w:left w:val="none" w:sz="0" w:space="0" w:color="auto"/>
        <w:bottom w:val="none" w:sz="0" w:space="0" w:color="auto"/>
        <w:right w:val="none" w:sz="0" w:space="0" w:color="auto"/>
      </w:divBdr>
      <w:divsChild>
        <w:div w:id="1310397866">
          <w:marLeft w:val="0"/>
          <w:marRight w:val="0"/>
          <w:marTop w:val="0"/>
          <w:marBottom w:val="0"/>
          <w:divBdr>
            <w:top w:val="none" w:sz="0" w:space="0" w:color="auto"/>
            <w:left w:val="none" w:sz="0" w:space="0" w:color="auto"/>
            <w:bottom w:val="none" w:sz="0" w:space="0" w:color="auto"/>
            <w:right w:val="none" w:sz="0" w:space="0" w:color="auto"/>
          </w:divBdr>
          <w:divsChild>
            <w:div w:id="1466237324">
              <w:marLeft w:val="0"/>
              <w:marRight w:val="0"/>
              <w:marTop w:val="0"/>
              <w:marBottom w:val="0"/>
              <w:divBdr>
                <w:top w:val="none" w:sz="0" w:space="0" w:color="auto"/>
                <w:left w:val="none" w:sz="0" w:space="0" w:color="auto"/>
                <w:bottom w:val="none" w:sz="0" w:space="0" w:color="auto"/>
                <w:right w:val="none" w:sz="0" w:space="0" w:color="auto"/>
              </w:divBdr>
              <w:divsChild>
                <w:div w:id="2024353974">
                  <w:marLeft w:val="0"/>
                  <w:marRight w:val="0"/>
                  <w:marTop w:val="0"/>
                  <w:marBottom w:val="0"/>
                  <w:divBdr>
                    <w:top w:val="none" w:sz="0" w:space="0" w:color="auto"/>
                    <w:left w:val="none" w:sz="0" w:space="0" w:color="auto"/>
                    <w:bottom w:val="none" w:sz="0" w:space="0" w:color="auto"/>
                    <w:right w:val="none" w:sz="0" w:space="0" w:color="auto"/>
                  </w:divBdr>
                  <w:divsChild>
                    <w:div w:id="10408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10055">
      <w:bodyDiv w:val="1"/>
      <w:marLeft w:val="0"/>
      <w:marRight w:val="0"/>
      <w:marTop w:val="0"/>
      <w:marBottom w:val="0"/>
      <w:divBdr>
        <w:top w:val="none" w:sz="0" w:space="0" w:color="auto"/>
        <w:left w:val="none" w:sz="0" w:space="0" w:color="auto"/>
        <w:bottom w:val="none" w:sz="0" w:space="0" w:color="auto"/>
        <w:right w:val="none" w:sz="0" w:space="0" w:color="auto"/>
      </w:divBdr>
      <w:divsChild>
        <w:div w:id="1902062253">
          <w:marLeft w:val="0"/>
          <w:marRight w:val="0"/>
          <w:marTop w:val="0"/>
          <w:marBottom w:val="0"/>
          <w:divBdr>
            <w:top w:val="none" w:sz="0" w:space="0" w:color="auto"/>
            <w:left w:val="none" w:sz="0" w:space="0" w:color="auto"/>
            <w:bottom w:val="none" w:sz="0" w:space="0" w:color="auto"/>
            <w:right w:val="none" w:sz="0" w:space="0" w:color="auto"/>
          </w:divBdr>
          <w:divsChild>
            <w:div w:id="1177961563">
              <w:marLeft w:val="0"/>
              <w:marRight w:val="0"/>
              <w:marTop w:val="0"/>
              <w:marBottom w:val="0"/>
              <w:divBdr>
                <w:top w:val="none" w:sz="0" w:space="0" w:color="auto"/>
                <w:left w:val="none" w:sz="0" w:space="0" w:color="auto"/>
                <w:bottom w:val="none" w:sz="0" w:space="0" w:color="auto"/>
                <w:right w:val="none" w:sz="0" w:space="0" w:color="auto"/>
              </w:divBdr>
              <w:divsChild>
                <w:div w:id="1921982168">
                  <w:marLeft w:val="0"/>
                  <w:marRight w:val="0"/>
                  <w:marTop w:val="0"/>
                  <w:marBottom w:val="0"/>
                  <w:divBdr>
                    <w:top w:val="none" w:sz="0" w:space="0" w:color="auto"/>
                    <w:left w:val="none" w:sz="0" w:space="0" w:color="auto"/>
                    <w:bottom w:val="none" w:sz="0" w:space="0" w:color="auto"/>
                    <w:right w:val="none" w:sz="0" w:space="0" w:color="auto"/>
                  </w:divBdr>
                  <w:divsChild>
                    <w:div w:id="13662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39081">
      <w:bodyDiv w:val="1"/>
      <w:marLeft w:val="0"/>
      <w:marRight w:val="0"/>
      <w:marTop w:val="0"/>
      <w:marBottom w:val="0"/>
      <w:divBdr>
        <w:top w:val="none" w:sz="0" w:space="0" w:color="auto"/>
        <w:left w:val="none" w:sz="0" w:space="0" w:color="auto"/>
        <w:bottom w:val="none" w:sz="0" w:space="0" w:color="auto"/>
        <w:right w:val="none" w:sz="0" w:space="0" w:color="auto"/>
      </w:divBdr>
      <w:divsChild>
        <w:div w:id="2116636125">
          <w:marLeft w:val="0"/>
          <w:marRight w:val="0"/>
          <w:marTop w:val="0"/>
          <w:marBottom w:val="0"/>
          <w:divBdr>
            <w:top w:val="none" w:sz="0" w:space="0" w:color="auto"/>
            <w:left w:val="none" w:sz="0" w:space="0" w:color="auto"/>
            <w:bottom w:val="none" w:sz="0" w:space="0" w:color="auto"/>
            <w:right w:val="none" w:sz="0" w:space="0" w:color="auto"/>
          </w:divBdr>
          <w:divsChild>
            <w:div w:id="887641284">
              <w:marLeft w:val="0"/>
              <w:marRight w:val="0"/>
              <w:marTop w:val="0"/>
              <w:marBottom w:val="0"/>
              <w:divBdr>
                <w:top w:val="none" w:sz="0" w:space="0" w:color="auto"/>
                <w:left w:val="none" w:sz="0" w:space="0" w:color="auto"/>
                <w:bottom w:val="none" w:sz="0" w:space="0" w:color="auto"/>
                <w:right w:val="none" w:sz="0" w:space="0" w:color="auto"/>
              </w:divBdr>
              <w:divsChild>
                <w:div w:id="1602839647">
                  <w:marLeft w:val="0"/>
                  <w:marRight w:val="0"/>
                  <w:marTop w:val="0"/>
                  <w:marBottom w:val="0"/>
                  <w:divBdr>
                    <w:top w:val="none" w:sz="0" w:space="0" w:color="auto"/>
                    <w:left w:val="none" w:sz="0" w:space="0" w:color="auto"/>
                    <w:bottom w:val="none" w:sz="0" w:space="0" w:color="auto"/>
                    <w:right w:val="none" w:sz="0" w:space="0" w:color="auto"/>
                  </w:divBdr>
                  <w:divsChild>
                    <w:div w:id="19518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9155">
      <w:bodyDiv w:val="1"/>
      <w:marLeft w:val="0"/>
      <w:marRight w:val="0"/>
      <w:marTop w:val="0"/>
      <w:marBottom w:val="0"/>
      <w:divBdr>
        <w:top w:val="none" w:sz="0" w:space="0" w:color="auto"/>
        <w:left w:val="none" w:sz="0" w:space="0" w:color="auto"/>
        <w:bottom w:val="none" w:sz="0" w:space="0" w:color="auto"/>
        <w:right w:val="none" w:sz="0" w:space="0" w:color="auto"/>
      </w:divBdr>
      <w:divsChild>
        <w:div w:id="258367236">
          <w:marLeft w:val="0"/>
          <w:marRight w:val="0"/>
          <w:marTop w:val="0"/>
          <w:marBottom w:val="0"/>
          <w:divBdr>
            <w:top w:val="none" w:sz="0" w:space="0" w:color="auto"/>
            <w:left w:val="none" w:sz="0" w:space="0" w:color="auto"/>
            <w:bottom w:val="none" w:sz="0" w:space="0" w:color="auto"/>
            <w:right w:val="none" w:sz="0" w:space="0" w:color="auto"/>
          </w:divBdr>
          <w:divsChild>
            <w:div w:id="1172455976">
              <w:marLeft w:val="0"/>
              <w:marRight w:val="0"/>
              <w:marTop w:val="0"/>
              <w:marBottom w:val="0"/>
              <w:divBdr>
                <w:top w:val="none" w:sz="0" w:space="0" w:color="auto"/>
                <w:left w:val="none" w:sz="0" w:space="0" w:color="auto"/>
                <w:bottom w:val="none" w:sz="0" w:space="0" w:color="auto"/>
                <w:right w:val="none" w:sz="0" w:space="0" w:color="auto"/>
              </w:divBdr>
              <w:divsChild>
                <w:div w:id="2003466350">
                  <w:marLeft w:val="0"/>
                  <w:marRight w:val="0"/>
                  <w:marTop w:val="0"/>
                  <w:marBottom w:val="0"/>
                  <w:divBdr>
                    <w:top w:val="none" w:sz="0" w:space="0" w:color="auto"/>
                    <w:left w:val="none" w:sz="0" w:space="0" w:color="auto"/>
                    <w:bottom w:val="none" w:sz="0" w:space="0" w:color="auto"/>
                    <w:right w:val="none" w:sz="0" w:space="0" w:color="auto"/>
                  </w:divBdr>
                  <w:divsChild>
                    <w:div w:id="9068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462760">
      <w:bodyDiv w:val="1"/>
      <w:marLeft w:val="0"/>
      <w:marRight w:val="0"/>
      <w:marTop w:val="0"/>
      <w:marBottom w:val="0"/>
      <w:divBdr>
        <w:top w:val="none" w:sz="0" w:space="0" w:color="auto"/>
        <w:left w:val="none" w:sz="0" w:space="0" w:color="auto"/>
        <w:bottom w:val="none" w:sz="0" w:space="0" w:color="auto"/>
        <w:right w:val="none" w:sz="0" w:space="0" w:color="auto"/>
      </w:divBdr>
      <w:divsChild>
        <w:div w:id="1539390600">
          <w:marLeft w:val="0"/>
          <w:marRight w:val="0"/>
          <w:marTop w:val="0"/>
          <w:marBottom w:val="0"/>
          <w:divBdr>
            <w:top w:val="none" w:sz="0" w:space="0" w:color="auto"/>
            <w:left w:val="none" w:sz="0" w:space="0" w:color="auto"/>
            <w:bottom w:val="none" w:sz="0" w:space="0" w:color="auto"/>
            <w:right w:val="none" w:sz="0" w:space="0" w:color="auto"/>
          </w:divBdr>
          <w:divsChild>
            <w:div w:id="1692757059">
              <w:marLeft w:val="0"/>
              <w:marRight w:val="0"/>
              <w:marTop w:val="0"/>
              <w:marBottom w:val="0"/>
              <w:divBdr>
                <w:top w:val="none" w:sz="0" w:space="0" w:color="auto"/>
                <w:left w:val="none" w:sz="0" w:space="0" w:color="auto"/>
                <w:bottom w:val="none" w:sz="0" w:space="0" w:color="auto"/>
                <w:right w:val="none" w:sz="0" w:space="0" w:color="auto"/>
              </w:divBdr>
              <w:divsChild>
                <w:div w:id="1646079919">
                  <w:marLeft w:val="0"/>
                  <w:marRight w:val="0"/>
                  <w:marTop w:val="0"/>
                  <w:marBottom w:val="0"/>
                  <w:divBdr>
                    <w:top w:val="none" w:sz="0" w:space="0" w:color="auto"/>
                    <w:left w:val="none" w:sz="0" w:space="0" w:color="auto"/>
                    <w:bottom w:val="none" w:sz="0" w:space="0" w:color="auto"/>
                    <w:right w:val="none" w:sz="0" w:space="0" w:color="auto"/>
                  </w:divBdr>
                  <w:divsChild>
                    <w:div w:id="13596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2014">
      <w:bodyDiv w:val="1"/>
      <w:marLeft w:val="0"/>
      <w:marRight w:val="0"/>
      <w:marTop w:val="0"/>
      <w:marBottom w:val="0"/>
      <w:divBdr>
        <w:top w:val="none" w:sz="0" w:space="0" w:color="auto"/>
        <w:left w:val="none" w:sz="0" w:space="0" w:color="auto"/>
        <w:bottom w:val="none" w:sz="0" w:space="0" w:color="auto"/>
        <w:right w:val="none" w:sz="0" w:space="0" w:color="auto"/>
      </w:divBdr>
      <w:divsChild>
        <w:div w:id="1303341562">
          <w:marLeft w:val="0"/>
          <w:marRight w:val="0"/>
          <w:marTop w:val="0"/>
          <w:marBottom w:val="0"/>
          <w:divBdr>
            <w:top w:val="none" w:sz="0" w:space="0" w:color="auto"/>
            <w:left w:val="none" w:sz="0" w:space="0" w:color="auto"/>
            <w:bottom w:val="none" w:sz="0" w:space="0" w:color="auto"/>
            <w:right w:val="none" w:sz="0" w:space="0" w:color="auto"/>
          </w:divBdr>
          <w:divsChild>
            <w:div w:id="1193149062">
              <w:marLeft w:val="0"/>
              <w:marRight w:val="0"/>
              <w:marTop w:val="0"/>
              <w:marBottom w:val="0"/>
              <w:divBdr>
                <w:top w:val="none" w:sz="0" w:space="0" w:color="auto"/>
                <w:left w:val="none" w:sz="0" w:space="0" w:color="auto"/>
                <w:bottom w:val="none" w:sz="0" w:space="0" w:color="auto"/>
                <w:right w:val="none" w:sz="0" w:space="0" w:color="auto"/>
              </w:divBdr>
              <w:divsChild>
                <w:div w:id="1298030791">
                  <w:marLeft w:val="0"/>
                  <w:marRight w:val="0"/>
                  <w:marTop w:val="0"/>
                  <w:marBottom w:val="0"/>
                  <w:divBdr>
                    <w:top w:val="none" w:sz="0" w:space="0" w:color="auto"/>
                    <w:left w:val="none" w:sz="0" w:space="0" w:color="auto"/>
                    <w:bottom w:val="none" w:sz="0" w:space="0" w:color="auto"/>
                    <w:right w:val="none" w:sz="0" w:space="0" w:color="auto"/>
                  </w:divBdr>
                  <w:divsChild>
                    <w:div w:id="40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8406">
      <w:bodyDiv w:val="1"/>
      <w:marLeft w:val="0"/>
      <w:marRight w:val="0"/>
      <w:marTop w:val="0"/>
      <w:marBottom w:val="0"/>
      <w:divBdr>
        <w:top w:val="none" w:sz="0" w:space="0" w:color="auto"/>
        <w:left w:val="none" w:sz="0" w:space="0" w:color="auto"/>
        <w:bottom w:val="none" w:sz="0" w:space="0" w:color="auto"/>
        <w:right w:val="none" w:sz="0" w:space="0" w:color="auto"/>
      </w:divBdr>
      <w:divsChild>
        <w:div w:id="307513718">
          <w:marLeft w:val="0"/>
          <w:marRight w:val="0"/>
          <w:marTop w:val="0"/>
          <w:marBottom w:val="0"/>
          <w:divBdr>
            <w:top w:val="none" w:sz="0" w:space="0" w:color="auto"/>
            <w:left w:val="none" w:sz="0" w:space="0" w:color="auto"/>
            <w:bottom w:val="none" w:sz="0" w:space="0" w:color="auto"/>
            <w:right w:val="none" w:sz="0" w:space="0" w:color="auto"/>
          </w:divBdr>
          <w:divsChild>
            <w:div w:id="1516532471">
              <w:marLeft w:val="0"/>
              <w:marRight w:val="0"/>
              <w:marTop w:val="0"/>
              <w:marBottom w:val="0"/>
              <w:divBdr>
                <w:top w:val="none" w:sz="0" w:space="0" w:color="auto"/>
                <w:left w:val="none" w:sz="0" w:space="0" w:color="auto"/>
                <w:bottom w:val="none" w:sz="0" w:space="0" w:color="auto"/>
                <w:right w:val="none" w:sz="0" w:space="0" w:color="auto"/>
              </w:divBdr>
              <w:divsChild>
                <w:div w:id="524561447">
                  <w:marLeft w:val="0"/>
                  <w:marRight w:val="0"/>
                  <w:marTop w:val="0"/>
                  <w:marBottom w:val="0"/>
                  <w:divBdr>
                    <w:top w:val="none" w:sz="0" w:space="0" w:color="auto"/>
                    <w:left w:val="none" w:sz="0" w:space="0" w:color="auto"/>
                    <w:bottom w:val="none" w:sz="0" w:space="0" w:color="auto"/>
                    <w:right w:val="none" w:sz="0" w:space="0" w:color="auto"/>
                  </w:divBdr>
                  <w:divsChild>
                    <w:div w:id="19912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7437">
      <w:bodyDiv w:val="1"/>
      <w:marLeft w:val="0"/>
      <w:marRight w:val="0"/>
      <w:marTop w:val="0"/>
      <w:marBottom w:val="0"/>
      <w:divBdr>
        <w:top w:val="none" w:sz="0" w:space="0" w:color="auto"/>
        <w:left w:val="none" w:sz="0" w:space="0" w:color="auto"/>
        <w:bottom w:val="none" w:sz="0" w:space="0" w:color="auto"/>
        <w:right w:val="none" w:sz="0" w:space="0" w:color="auto"/>
      </w:divBdr>
      <w:divsChild>
        <w:div w:id="130753277">
          <w:marLeft w:val="0"/>
          <w:marRight w:val="0"/>
          <w:marTop w:val="0"/>
          <w:marBottom w:val="0"/>
          <w:divBdr>
            <w:top w:val="none" w:sz="0" w:space="0" w:color="auto"/>
            <w:left w:val="none" w:sz="0" w:space="0" w:color="auto"/>
            <w:bottom w:val="none" w:sz="0" w:space="0" w:color="auto"/>
            <w:right w:val="none" w:sz="0" w:space="0" w:color="auto"/>
          </w:divBdr>
          <w:divsChild>
            <w:div w:id="1147819474">
              <w:marLeft w:val="0"/>
              <w:marRight w:val="0"/>
              <w:marTop w:val="0"/>
              <w:marBottom w:val="0"/>
              <w:divBdr>
                <w:top w:val="none" w:sz="0" w:space="0" w:color="auto"/>
                <w:left w:val="none" w:sz="0" w:space="0" w:color="auto"/>
                <w:bottom w:val="none" w:sz="0" w:space="0" w:color="auto"/>
                <w:right w:val="none" w:sz="0" w:space="0" w:color="auto"/>
              </w:divBdr>
              <w:divsChild>
                <w:div w:id="1698385527">
                  <w:marLeft w:val="0"/>
                  <w:marRight w:val="0"/>
                  <w:marTop w:val="0"/>
                  <w:marBottom w:val="0"/>
                  <w:divBdr>
                    <w:top w:val="none" w:sz="0" w:space="0" w:color="auto"/>
                    <w:left w:val="none" w:sz="0" w:space="0" w:color="auto"/>
                    <w:bottom w:val="none" w:sz="0" w:space="0" w:color="auto"/>
                    <w:right w:val="none" w:sz="0" w:space="0" w:color="auto"/>
                  </w:divBdr>
                  <w:divsChild>
                    <w:div w:id="12670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5673">
      <w:bodyDiv w:val="1"/>
      <w:marLeft w:val="0"/>
      <w:marRight w:val="0"/>
      <w:marTop w:val="0"/>
      <w:marBottom w:val="0"/>
      <w:divBdr>
        <w:top w:val="none" w:sz="0" w:space="0" w:color="auto"/>
        <w:left w:val="none" w:sz="0" w:space="0" w:color="auto"/>
        <w:bottom w:val="none" w:sz="0" w:space="0" w:color="auto"/>
        <w:right w:val="none" w:sz="0" w:space="0" w:color="auto"/>
      </w:divBdr>
      <w:divsChild>
        <w:div w:id="427235805">
          <w:marLeft w:val="0"/>
          <w:marRight w:val="0"/>
          <w:marTop w:val="0"/>
          <w:marBottom w:val="0"/>
          <w:divBdr>
            <w:top w:val="none" w:sz="0" w:space="0" w:color="auto"/>
            <w:left w:val="none" w:sz="0" w:space="0" w:color="auto"/>
            <w:bottom w:val="none" w:sz="0" w:space="0" w:color="auto"/>
            <w:right w:val="none" w:sz="0" w:space="0" w:color="auto"/>
          </w:divBdr>
          <w:divsChild>
            <w:div w:id="23554623">
              <w:marLeft w:val="0"/>
              <w:marRight w:val="0"/>
              <w:marTop w:val="0"/>
              <w:marBottom w:val="0"/>
              <w:divBdr>
                <w:top w:val="none" w:sz="0" w:space="0" w:color="auto"/>
                <w:left w:val="none" w:sz="0" w:space="0" w:color="auto"/>
                <w:bottom w:val="none" w:sz="0" w:space="0" w:color="auto"/>
                <w:right w:val="none" w:sz="0" w:space="0" w:color="auto"/>
              </w:divBdr>
              <w:divsChild>
                <w:div w:id="588269673">
                  <w:marLeft w:val="0"/>
                  <w:marRight w:val="0"/>
                  <w:marTop w:val="0"/>
                  <w:marBottom w:val="0"/>
                  <w:divBdr>
                    <w:top w:val="none" w:sz="0" w:space="0" w:color="auto"/>
                    <w:left w:val="none" w:sz="0" w:space="0" w:color="auto"/>
                    <w:bottom w:val="none" w:sz="0" w:space="0" w:color="auto"/>
                    <w:right w:val="none" w:sz="0" w:space="0" w:color="auto"/>
                  </w:divBdr>
                  <w:divsChild>
                    <w:div w:id="20775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16176">
      <w:bodyDiv w:val="1"/>
      <w:marLeft w:val="0"/>
      <w:marRight w:val="0"/>
      <w:marTop w:val="0"/>
      <w:marBottom w:val="0"/>
      <w:divBdr>
        <w:top w:val="none" w:sz="0" w:space="0" w:color="auto"/>
        <w:left w:val="none" w:sz="0" w:space="0" w:color="auto"/>
        <w:bottom w:val="none" w:sz="0" w:space="0" w:color="auto"/>
        <w:right w:val="none" w:sz="0" w:space="0" w:color="auto"/>
      </w:divBdr>
      <w:divsChild>
        <w:div w:id="1763525806">
          <w:marLeft w:val="0"/>
          <w:marRight w:val="0"/>
          <w:marTop w:val="0"/>
          <w:marBottom w:val="0"/>
          <w:divBdr>
            <w:top w:val="none" w:sz="0" w:space="0" w:color="auto"/>
            <w:left w:val="none" w:sz="0" w:space="0" w:color="auto"/>
            <w:bottom w:val="none" w:sz="0" w:space="0" w:color="auto"/>
            <w:right w:val="none" w:sz="0" w:space="0" w:color="auto"/>
          </w:divBdr>
          <w:divsChild>
            <w:div w:id="1820465363">
              <w:marLeft w:val="0"/>
              <w:marRight w:val="0"/>
              <w:marTop w:val="0"/>
              <w:marBottom w:val="0"/>
              <w:divBdr>
                <w:top w:val="none" w:sz="0" w:space="0" w:color="auto"/>
                <w:left w:val="none" w:sz="0" w:space="0" w:color="auto"/>
                <w:bottom w:val="none" w:sz="0" w:space="0" w:color="auto"/>
                <w:right w:val="none" w:sz="0" w:space="0" w:color="auto"/>
              </w:divBdr>
              <w:divsChild>
                <w:div w:id="371082314">
                  <w:marLeft w:val="0"/>
                  <w:marRight w:val="0"/>
                  <w:marTop w:val="0"/>
                  <w:marBottom w:val="0"/>
                  <w:divBdr>
                    <w:top w:val="none" w:sz="0" w:space="0" w:color="auto"/>
                    <w:left w:val="none" w:sz="0" w:space="0" w:color="auto"/>
                    <w:bottom w:val="none" w:sz="0" w:space="0" w:color="auto"/>
                    <w:right w:val="none" w:sz="0" w:space="0" w:color="auto"/>
                  </w:divBdr>
                  <w:divsChild>
                    <w:div w:id="906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sChild>
        <w:div w:id="545407890">
          <w:marLeft w:val="0"/>
          <w:marRight w:val="0"/>
          <w:marTop w:val="0"/>
          <w:marBottom w:val="0"/>
          <w:divBdr>
            <w:top w:val="none" w:sz="0" w:space="0" w:color="auto"/>
            <w:left w:val="none" w:sz="0" w:space="0" w:color="auto"/>
            <w:bottom w:val="none" w:sz="0" w:space="0" w:color="auto"/>
            <w:right w:val="none" w:sz="0" w:space="0" w:color="auto"/>
          </w:divBdr>
          <w:divsChild>
            <w:div w:id="171728713">
              <w:marLeft w:val="0"/>
              <w:marRight w:val="0"/>
              <w:marTop w:val="0"/>
              <w:marBottom w:val="0"/>
              <w:divBdr>
                <w:top w:val="none" w:sz="0" w:space="0" w:color="auto"/>
                <w:left w:val="none" w:sz="0" w:space="0" w:color="auto"/>
                <w:bottom w:val="none" w:sz="0" w:space="0" w:color="auto"/>
                <w:right w:val="none" w:sz="0" w:space="0" w:color="auto"/>
              </w:divBdr>
              <w:divsChild>
                <w:div w:id="1974754584">
                  <w:marLeft w:val="0"/>
                  <w:marRight w:val="0"/>
                  <w:marTop w:val="0"/>
                  <w:marBottom w:val="0"/>
                  <w:divBdr>
                    <w:top w:val="none" w:sz="0" w:space="0" w:color="auto"/>
                    <w:left w:val="none" w:sz="0" w:space="0" w:color="auto"/>
                    <w:bottom w:val="none" w:sz="0" w:space="0" w:color="auto"/>
                    <w:right w:val="none" w:sz="0" w:space="0" w:color="auto"/>
                  </w:divBdr>
                  <w:divsChild>
                    <w:div w:id="16211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94448">
      <w:bodyDiv w:val="1"/>
      <w:marLeft w:val="0"/>
      <w:marRight w:val="0"/>
      <w:marTop w:val="0"/>
      <w:marBottom w:val="0"/>
      <w:divBdr>
        <w:top w:val="none" w:sz="0" w:space="0" w:color="auto"/>
        <w:left w:val="none" w:sz="0" w:space="0" w:color="auto"/>
        <w:bottom w:val="none" w:sz="0" w:space="0" w:color="auto"/>
        <w:right w:val="none" w:sz="0" w:space="0" w:color="auto"/>
      </w:divBdr>
      <w:divsChild>
        <w:div w:id="2012676939">
          <w:marLeft w:val="0"/>
          <w:marRight w:val="0"/>
          <w:marTop w:val="0"/>
          <w:marBottom w:val="0"/>
          <w:divBdr>
            <w:top w:val="none" w:sz="0" w:space="0" w:color="auto"/>
            <w:left w:val="none" w:sz="0" w:space="0" w:color="auto"/>
            <w:bottom w:val="none" w:sz="0" w:space="0" w:color="auto"/>
            <w:right w:val="none" w:sz="0" w:space="0" w:color="auto"/>
          </w:divBdr>
          <w:divsChild>
            <w:div w:id="1050114086">
              <w:marLeft w:val="0"/>
              <w:marRight w:val="0"/>
              <w:marTop w:val="0"/>
              <w:marBottom w:val="0"/>
              <w:divBdr>
                <w:top w:val="none" w:sz="0" w:space="0" w:color="auto"/>
                <w:left w:val="none" w:sz="0" w:space="0" w:color="auto"/>
                <w:bottom w:val="none" w:sz="0" w:space="0" w:color="auto"/>
                <w:right w:val="none" w:sz="0" w:space="0" w:color="auto"/>
              </w:divBdr>
              <w:divsChild>
                <w:div w:id="379986494">
                  <w:marLeft w:val="0"/>
                  <w:marRight w:val="0"/>
                  <w:marTop w:val="0"/>
                  <w:marBottom w:val="0"/>
                  <w:divBdr>
                    <w:top w:val="none" w:sz="0" w:space="0" w:color="auto"/>
                    <w:left w:val="none" w:sz="0" w:space="0" w:color="auto"/>
                    <w:bottom w:val="none" w:sz="0" w:space="0" w:color="auto"/>
                    <w:right w:val="none" w:sz="0" w:space="0" w:color="auto"/>
                  </w:divBdr>
                  <w:divsChild>
                    <w:div w:id="12687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7405">
      <w:bodyDiv w:val="1"/>
      <w:marLeft w:val="0"/>
      <w:marRight w:val="0"/>
      <w:marTop w:val="0"/>
      <w:marBottom w:val="0"/>
      <w:divBdr>
        <w:top w:val="none" w:sz="0" w:space="0" w:color="auto"/>
        <w:left w:val="none" w:sz="0" w:space="0" w:color="auto"/>
        <w:bottom w:val="none" w:sz="0" w:space="0" w:color="auto"/>
        <w:right w:val="none" w:sz="0" w:space="0" w:color="auto"/>
      </w:divBdr>
      <w:divsChild>
        <w:div w:id="1313563724">
          <w:marLeft w:val="0"/>
          <w:marRight w:val="0"/>
          <w:marTop w:val="0"/>
          <w:marBottom w:val="0"/>
          <w:divBdr>
            <w:top w:val="none" w:sz="0" w:space="0" w:color="auto"/>
            <w:left w:val="none" w:sz="0" w:space="0" w:color="auto"/>
            <w:bottom w:val="none" w:sz="0" w:space="0" w:color="auto"/>
            <w:right w:val="none" w:sz="0" w:space="0" w:color="auto"/>
          </w:divBdr>
          <w:divsChild>
            <w:div w:id="1010911316">
              <w:marLeft w:val="0"/>
              <w:marRight w:val="0"/>
              <w:marTop w:val="0"/>
              <w:marBottom w:val="0"/>
              <w:divBdr>
                <w:top w:val="none" w:sz="0" w:space="0" w:color="auto"/>
                <w:left w:val="none" w:sz="0" w:space="0" w:color="auto"/>
                <w:bottom w:val="none" w:sz="0" w:space="0" w:color="auto"/>
                <w:right w:val="none" w:sz="0" w:space="0" w:color="auto"/>
              </w:divBdr>
              <w:divsChild>
                <w:div w:id="606888992">
                  <w:marLeft w:val="0"/>
                  <w:marRight w:val="0"/>
                  <w:marTop w:val="0"/>
                  <w:marBottom w:val="0"/>
                  <w:divBdr>
                    <w:top w:val="none" w:sz="0" w:space="0" w:color="auto"/>
                    <w:left w:val="none" w:sz="0" w:space="0" w:color="auto"/>
                    <w:bottom w:val="none" w:sz="0" w:space="0" w:color="auto"/>
                    <w:right w:val="none" w:sz="0" w:space="0" w:color="auto"/>
                  </w:divBdr>
                  <w:divsChild>
                    <w:div w:id="8230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50449">
      <w:bodyDiv w:val="1"/>
      <w:marLeft w:val="0"/>
      <w:marRight w:val="0"/>
      <w:marTop w:val="0"/>
      <w:marBottom w:val="0"/>
      <w:divBdr>
        <w:top w:val="none" w:sz="0" w:space="0" w:color="auto"/>
        <w:left w:val="none" w:sz="0" w:space="0" w:color="auto"/>
        <w:bottom w:val="none" w:sz="0" w:space="0" w:color="auto"/>
        <w:right w:val="none" w:sz="0" w:space="0" w:color="auto"/>
      </w:divBdr>
      <w:divsChild>
        <w:div w:id="744107390">
          <w:marLeft w:val="0"/>
          <w:marRight w:val="0"/>
          <w:marTop w:val="0"/>
          <w:marBottom w:val="0"/>
          <w:divBdr>
            <w:top w:val="none" w:sz="0" w:space="0" w:color="auto"/>
            <w:left w:val="none" w:sz="0" w:space="0" w:color="auto"/>
            <w:bottom w:val="none" w:sz="0" w:space="0" w:color="auto"/>
            <w:right w:val="none" w:sz="0" w:space="0" w:color="auto"/>
          </w:divBdr>
          <w:divsChild>
            <w:div w:id="852958324">
              <w:marLeft w:val="0"/>
              <w:marRight w:val="0"/>
              <w:marTop w:val="0"/>
              <w:marBottom w:val="0"/>
              <w:divBdr>
                <w:top w:val="none" w:sz="0" w:space="0" w:color="auto"/>
                <w:left w:val="none" w:sz="0" w:space="0" w:color="auto"/>
                <w:bottom w:val="none" w:sz="0" w:space="0" w:color="auto"/>
                <w:right w:val="none" w:sz="0" w:space="0" w:color="auto"/>
              </w:divBdr>
              <w:divsChild>
                <w:div w:id="1880632101">
                  <w:marLeft w:val="0"/>
                  <w:marRight w:val="0"/>
                  <w:marTop w:val="0"/>
                  <w:marBottom w:val="0"/>
                  <w:divBdr>
                    <w:top w:val="none" w:sz="0" w:space="0" w:color="auto"/>
                    <w:left w:val="none" w:sz="0" w:space="0" w:color="auto"/>
                    <w:bottom w:val="none" w:sz="0" w:space="0" w:color="auto"/>
                    <w:right w:val="none" w:sz="0" w:space="0" w:color="auto"/>
                  </w:divBdr>
                  <w:divsChild>
                    <w:div w:id="7422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7320">
      <w:bodyDiv w:val="1"/>
      <w:marLeft w:val="0"/>
      <w:marRight w:val="0"/>
      <w:marTop w:val="0"/>
      <w:marBottom w:val="0"/>
      <w:divBdr>
        <w:top w:val="none" w:sz="0" w:space="0" w:color="auto"/>
        <w:left w:val="none" w:sz="0" w:space="0" w:color="auto"/>
        <w:bottom w:val="none" w:sz="0" w:space="0" w:color="auto"/>
        <w:right w:val="none" w:sz="0" w:space="0" w:color="auto"/>
      </w:divBdr>
      <w:divsChild>
        <w:div w:id="996959071">
          <w:marLeft w:val="0"/>
          <w:marRight w:val="0"/>
          <w:marTop w:val="0"/>
          <w:marBottom w:val="0"/>
          <w:divBdr>
            <w:top w:val="none" w:sz="0" w:space="0" w:color="auto"/>
            <w:left w:val="none" w:sz="0" w:space="0" w:color="auto"/>
            <w:bottom w:val="none" w:sz="0" w:space="0" w:color="auto"/>
            <w:right w:val="none" w:sz="0" w:space="0" w:color="auto"/>
          </w:divBdr>
          <w:divsChild>
            <w:div w:id="674262816">
              <w:marLeft w:val="0"/>
              <w:marRight w:val="0"/>
              <w:marTop w:val="0"/>
              <w:marBottom w:val="0"/>
              <w:divBdr>
                <w:top w:val="none" w:sz="0" w:space="0" w:color="auto"/>
                <w:left w:val="none" w:sz="0" w:space="0" w:color="auto"/>
                <w:bottom w:val="none" w:sz="0" w:space="0" w:color="auto"/>
                <w:right w:val="none" w:sz="0" w:space="0" w:color="auto"/>
              </w:divBdr>
              <w:divsChild>
                <w:div w:id="200559956">
                  <w:marLeft w:val="0"/>
                  <w:marRight w:val="0"/>
                  <w:marTop w:val="0"/>
                  <w:marBottom w:val="0"/>
                  <w:divBdr>
                    <w:top w:val="none" w:sz="0" w:space="0" w:color="auto"/>
                    <w:left w:val="none" w:sz="0" w:space="0" w:color="auto"/>
                    <w:bottom w:val="none" w:sz="0" w:space="0" w:color="auto"/>
                    <w:right w:val="none" w:sz="0" w:space="0" w:color="auto"/>
                  </w:divBdr>
                  <w:divsChild>
                    <w:div w:id="10713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823888269">
          <w:marLeft w:val="0"/>
          <w:marRight w:val="0"/>
          <w:marTop w:val="0"/>
          <w:marBottom w:val="0"/>
          <w:divBdr>
            <w:top w:val="none" w:sz="0" w:space="0" w:color="auto"/>
            <w:left w:val="none" w:sz="0" w:space="0" w:color="auto"/>
            <w:bottom w:val="none" w:sz="0" w:space="0" w:color="auto"/>
            <w:right w:val="none" w:sz="0" w:space="0" w:color="auto"/>
          </w:divBdr>
          <w:divsChild>
            <w:div w:id="197594469">
              <w:marLeft w:val="0"/>
              <w:marRight w:val="0"/>
              <w:marTop w:val="0"/>
              <w:marBottom w:val="0"/>
              <w:divBdr>
                <w:top w:val="none" w:sz="0" w:space="0" w:color="auto"/>
                <w:left w:val="none" w:sz="0" w:space="0" w:color="auto"/>
                <w:bottom w:val="none" w:sz="0" w:space="0" w:color="auto"/>
                <w:right w:val="none" w:sz="0" w:space="0" w:color="auto"/>
              </w:divBdr>
              <w:divsChild>
                <w:div w:id="1250313571">
                  <w:marLeft w:val="0"/>
                  <w:marRight w:val="0"/>
                  <w:marTop w:val="0"/>
                  <w:marBottom w:val="0"/>
                  <w:divBdr>
                    <w:top w:val="none" w:sz="0" w:space="0" w:color="auto"/>
                    <w:left w:val="none" w:sz="0" w:space="0" w:color="auto"/>
                    <w:bottom w:val="none" w:sz="0" w:space="0" w:color="auto"/>
                    <w:right w:val="none" w:sz="0" w:space="0" w:color="auto"/>
                  </w:divBdr>
                  <w:divsChild>
                    <w:div w:id="877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678051">
      <w:bodyDiv w:val="1"/>
      <w:marLeft w:val="0"/>
      <w:marRight w:val="0"/>
      <w:marTop w:val="0"/>
      <w:marBottom w:val="0"/>
      <w:divBdr>
        <w:top w:val="none" w:sz="0" w:space="0" w:color="auto"/>
        <w:left w:val="none" w:sz="0" w:space="0" w:color="auto"/>
        <w:bottom w:val="none" w:sz="0" w:space="0" w:color="auto"/>
        <w:right w:val="none" w:sz="0" w:space="0" w:color="auto"/>
      </w:divBdr>
      <w:divsChild>
        <w:div w:id="1439569581">
          <w:marLeft w:val="0"/>
          <w:marRight w:val="0"/>
          <w:marTop w:val="0"/>
          <w:marBottom w:val="0"/>
          <w:divBdr>
            <w:top w:val="none" w:sz="0" w:space="0" w:color="auto"/>
            <w:left w:val="none" w:sz="0" w:space="0" w:color="auto"/>
            <w:bottom w:val="none" w:sz="0" w:space="0" w:color="auto"/>
            <w:right w:val="none" w:sz="0" w:space="0" w:color="auto"/>
          </w:divBdr>
          <w:divsChild>
            <w:div w:id="905994943">
              <w:marLeft w:val="0"/>
              <w:marRight w:val="0"/>
              <w:marTop w:val="0"/>
              <w:marBottom w:val="0"/>
              <w:divBdr>
                <w:top w:val="none" w:sz="0" w:space="0" w:color="auto"/>
                <w:left w:val="none" w:sz="0" w:space="0" w:color="auto"/>
                <w:bottom w:val="none" w:sz="0" w:space="0" w:color="auto"/>
                <w:right w:val="none" w:sz="0" w:space="0" w:color="auto"/>
              </w:divBdr>
              <w:divsChild>
                <w:div w:id="520707246">
                  <w:marLeft w:val="0"/>
                  <w:marRight w:val="0"/>
                  <w:marTop w:val="0"/>
                  <w:marBottom w:val="0"/>
                  <w:divBdr>
                    <w:top w:val="none" w:sz="0" w:space="0" w:color="auto"/>
                    <w:left w:val="none" w:sz="0" w:space="0" w:color="auto"/>
                    <w:bottom w:val="none" w:sz="0" w:space="0" w:color="auto"/>
                    <w:right w:val="none" w:sz="0" w:space="0" w:color="auto"/>
                  </w:divBdr>
                  <w:divsChild>
                    <w:div w:id="107625060">
                      <w:marLeft w:val="0"/>
                      <w:marRight w:val="0"/>
                      <w:marTop w:val="0"/>
                      <w:marBottom w:val="0"/>
                      <w:divBdr>
                        <w:top w:val="none" w:sz="0" w:space="0" w:color="auto"/>
                        <w:left w:val="none" w:sz="0" w:space="0" w:color="auto"/>
                        <w:bottom w:val="none" w:sz="0" w:space="0" w:color="auto"/>
                        <w:right w:val="none" w:sz="0" w:space="0" w:color="auto"/>
                      </w:divBdr>
                    </w:div>
                  </w:divsChild>
                </w:div>
                <w:div w:id="1679456726">
                  <w:marLeft w:val="0"/>
                  <w:marRight w:val="0"/>
                  <w:marTop w:val="0"/>
                  <w:marBottom w:val="0"/>
                  <w:divBdr>
                    <w:top w:val="none" w:sz="0" w:space="0" w:color="auto"/>
                    <w:left w:val="none" w:sz="0" w:space="0" w:color="auto"/>
                    <w:bottom w:val="none" w:sz="0" w:space="0" w:color="auto"/>
                    <w:right w:val="none" w:sz="0" w:space="0" w:color="auto"/>
                  </w:divBdr>
                  <w:divsChild>
                    <w:div w:id="757598554">
                      <w:marLeft w:val="0"/>
                      <w:marRight w:val="0"/>
                      <w:marTop w:val="0"/>
                      <w:marBottom w:val="0"/>
                      <w:divBdr>
                        <w:top w:val="none" w:sz="0" w:space="0" w:color="auto"/>
                        <w:left w:val="none" w:sz="0" w:space="0" w:color="auto"/>
                        <w:bottom w:val="none" w:sz="0" w:space="0" w:color="auto"/>
                        <w:right w:val="none" w:sz="0" w:space="0" w:color="auto"/>
                      </w:divBdr>
                    </w:div>
                    <w:div w:id="1442798718">
                      <w:marLeft w:val="0"/>
                      <w:marRight w:val="0"/>
                      <w:marTop w:val="0"/>
                      <w:marBottom w:val="0"/>
                      <w:divBdr>
                        <w:top w:val="none" w:sz="0" w:space="0" w:color="auto"/>
                        <w:left w:val="none" w:sz="0" w:space="0" w:color="auto"/>
                        <w:bottom w:val="none" w:sz="0" w:space="0" w:color="auto"/>
                        <w:right w:val="none" w:sz="0" w:space="0" w:color="auto"/>
                      </w:divBdr>
                    </w:div>
                  </w:divsChild>
                </w:div>
                <w:div w:id="1690138948">
                  <w:marLeft w:val="0"/>
                  <w:marRight w:val="0"/>
                  <w:marTop w:val="0"/>
                  <w:marBottom w:val="0"/>
                  <w:divBdr>
                    <w:top w:val="none" w:sz="0" w:space="0" w:color="auto"/>
                    <w:left w:val="none" w:sz="0" w:space="0" w:color="auto"/>
                    <w:bottom w:val="none" w:sz="0" w:space="0" w:color="auto"/>
                    <w:right w:val="none" w:sz="0" w:space="0" w:color="auto"/>
                  </w:divBdr>
                  <w:divsChild>
                    <w:div w:id="590243620">
                      <w:marLeft w:val="0"/>
                      <w:marRight w:val="0"/>
                      <w:marTop w:val="0"/>
                      <w:marBottom w:val="0"/>
                      <w:divBdr>
                        <w:top w:val="none" w:sz="0" w:space="0" w:color="auto"/>
                        <w:left w:val="none" w:sz="0" w:space="0" w:color="auto"/>
                        <w:bottom w:val="none" w:sz="0" w:space="0" w:color="auto"/>
                        <w:right w:val="none" w:sz="0" w:space="0" w:color="auto"/>
                      </w:divBdr>
                    </w:div>
                  </w:divsChild>
                </w:div>
                <w:div w:id="3019205">
                  <w:marLeft w:val="0"/>
                  <w:marRight w:val="0"/>
                  <w:marTop w:val="0"/>
                  <w:marBottom w:val="0"/>
                  <w:divBdr>
                    <w:top w:val="none" w:sz="0" w:space="0" w:color="auto"/>
                    <w:left w:val="none" w:sz="0" w:space="0" w:color="auto"/>
                    <w:bottom w:val="none" w:sz="0" w:space="0" w:color="auto"/>
                    <w:right w:val="none" w:sz="0" w:space="0" w:color="auto"/>
                  </w:divBdr>
                  <w:divsChild>
                    <w:div w:id="13866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84026">
      <w:bodyDiv w:val="1"/>
      <w:marLeft w:val="0"/>
      <w:marRight w:val="0"/>
      <w:marTop w:val="0"/>
      <w:marBottom w:val="0"/>
      <w:divBdr>
        <w:top w:val="none" w:sz="0" w:space="0" w:color="auto"/>
        <w:left w:val="none" w:sz="0" w:space="0" w:color="auto"/>
        <w:bottom w:val="none" w:sz="0" w:space="0" w:color="auto"/>
        <w:right w:val="none" w:sz="0" w:space="0" w:color="auto"/>
      </w:divBdr>
      <w:divsChild>
        <w:div w:id="1920823974">
          <w:marLeft w:val="0"/>
          <w:marRight w:val="0"/>
          <w:marTop w:val="0"/>
          <w:marBottom w:val="0"/>
          <w:divBdr>
            <w:top w:val="none" w:sz="0" w:space="0" w:color="auto"/>
            <w:left w:val="none" w:sz="0" w:space="0" w:color="auto"/>
            <w:bottom w:val="none" w:sz="0" w:space="0" w:color="auto"/>
            <w:right w:val="none" w:sz="0" w:space="0" w:color="auto"/>
          </w:divBdr>
          <w:divsChild>
            <w:div w:id="221216163">
              <w:marLeft w:val="0"/>
              <w:marRight w:val="0"/>
              <w:marTop w:val="0"/>
              <w:marBottom w:val="0"/>
              <w:divBdr>
                <w:top w:val="none" w:sz="0" w:space="0" w:color="auto"/>
                <w:left w:val="none" w:sz="0" w:space="0" w:color="auto"/>
                <w:bottom w:val="none" w:sz="0" w:space="0" w:color="auto"/>
                <w:right w:val="none" w:sz="0" w:space="0" w:color="auto"/>
              </w:divBdr>
              <w:divsChild>
                <w:div w:id="999041094">
                  <w:marLeft w:val="0"/>
                  <w:marRight w:val="0"/>
                  <w:marTop w:val="0"/>
                  <w:marBottom w:val="0"/>
                  <w:divBdr>
                    <w:top w:val="none" w:sz="0" w:space="0" w:color="auto"/>
                    <w:left w:val="none" w:sz="0" w:space="0" w:color="auto"/>
                    <w:bottom w:val="none" w:sz="0" w:space="0" w:color="auto"/>
                    <w:right w:val="none" w:sz="0" w:space="0" w:color="auto"/>
                  </w:divBdr>
                  <w:divsChild>
                    <w:div w:id="595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2667">
      <w:bodyDiv w:val="1"/>
      <w:marLeft w:val="0"/>
      <w:marRight w:val="0"/>
      <w:marTop w:val="0"/>
      <w:marBottom w:val="0"/>
      <w:divBdr>
        <w:top w:val="none" w:sz="0" w:space="0" w:color="auto"/>
        <w:left w:val="none" w:sz="0" w:space="0" w:color="auto"/>
        <w:bottom w:val="none" w:sz="0" w:space="0" w:color="auto"/>
        <w:right w:val="none" w:sz="0" w:space="0" w:color="auto"/>
      </w:divBdr>
      <w:divsChild>
        <w:div w:id="2045326769">
          <w:marLeft w:val="0"/>
          <w:marRight w:val="0"/>
          <w:marTop w:val="0"/>
          <w:marBottom w:val="0"/>
          <w:divBdr>
            <w:top w:val="none" w:sz="0" w:space="0" w:color="auto"/>
            <w:left w:val="none" w:sz="0" w:space="0" w:color="auto"/>
            <w:bottom w:val="none" w:sz="0" w:space="0" w:color="auto"/>
            <w:right w:val="none" w:sz="0" w:space="0" w:color="auto"/>
          </w:divBdr>
          <w:divsChild>
            <w:div w:id="1966809914">
              <w:marLeft w:val="0"/>
              <w:marRight w:val="0"/>
              <w:marTop w:val="0"/>
              <w:marBottom w:val="0"/>
              <w:divBdr>
                <w:top w:val="none" w:sz="0" w:space="0" w:color="auto"/>
                <w:left w:val="none" w:sz="0" w:space="0" w:color="auto"/>
                <w:bottom w:val="none" w:sz="0" w:space="0" w:color="auto"/>
                <w:right w:val="none" w:sz="0" w:space="0" w:color="auto"/>
              </w:divBdr>
              <w:divsChild>
                <w:div w:id="122888224">
                  <w:marLeft w:val="0"/>
                  <w:marRight w:val="0"/>
                  <w:marTop w:val="0"/>
                  <w:marBottom w:val="0"/>
                  <w:divBdr>
                    <w:top w:val="none" w:sz="0" w:space="0" w:color="auto"/>
                    <w:left w:val="none" w:sz="0" w:space="0" w:color="auto"/>
                    <w:bottom w:val="none" w:sz="0" w:space="0" w:color="auto"/>
                    <w:right w:val="none" w:sz="0" w:space="0" w:color="auto"/>
                  </w:divBdr>
                  <w:divsChild>
                    <w:div w:id="16725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51589">
      <w:bodyDiv w:val="1"/>
      <w:marLeft w:val="0"/>
      <w:marRight w:val="0"/>
      <w:marTop w:val="0"/>
      <w:marBottom w:val="0"/>
      <w:divBdr>
        <w:top w:val="none" w:sz="0" w:space="0" w:color="auto"/>
        <w:left w:val="none" w:sz="0" w:space="0" w:color="auto"/>
        <w:bottom w:val="none" w:sz="0" w:space="0" w:color="auto"/>
        <w:right w:val="none" w:sz="0" w:space="0" w:color="auto"/>
      </w:divBdr>
      <w:divsChild>
        <w:div w:id="600718406">
          <w:marLeft w:val="0"/>
          <w:marRight w:val="0"/>
          <w:marTop w:val="0"/>
          <w:marBottom w:val="0"/>
          <w:divBdr>
            <w:top w:val="none" w:sz="0" w:space="0" w:color="auto"/>
            <w:left w:val="none" w:sz="0" w:space="0" w:color="auto"/>
            <w:bottom w:val="none" w:sz="0" w:space="0" w:color="auto"/>
            <w:right w:val="none" w:sz="0" w:space="0" w:color="auto"/>
          </w:divBdr>
          <w:divsChild>
            <w:div w:id="1824809725">
              <w:marLeft w:val="0"/>
              <w:marRight w:val="0"/>
              <w:marTop w:val="0"/>
              <w:marBottom w:val="0"/>
              <w:divBdr>
                <w:top w:val="none" w:sz="0" w:space="0" w:color="auto"/>
                <w:left w:val="none" w:sz="0" w:space="0" w:color="auto"/>
                <w:bottom w:val="none" w:sz="0" w:space="0" w:color="auto"/>
                <w:right w:val="none" w:sz="0" w:space="0" w:color="auto"/>
              </w:divBdr>
              <w:divsChild>
                <w:div w:id="1714571092">
                  <w:marLeft w:val="0"/>
                  <w:marRight w:val="0"/>
                  <w:marTop w:val="0"/>
                  <w:marBottom w:val="0"/>
                  <w:divBdr>
                    <w:top w:val="none" w:sz="0" w:space="0" w:color="auto"/>
                    <w:left w:val="none" w:sz="0" w:space="0" w:color="auto"/>
                    <w:bottom w:val="none" w:sz="0" w:space="0" w:color="auto"/>
                    <w:right w:val="none" w:sz="0" w:space="0" w:color="auto"/>
                  </w:divBdr>
                  <w:divsChild>
                    <w:div w:id="4372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45844">
      <w:bodyDiv w:val="1"/>
      <w:marLeft w:val="0"/>
      <w:marRight w:val="0"/>
      <w:marTop w:val="0"/>
      <w:marBottom w:val="0"/>
      <w:divBdr>
        <w:top w:val="none" w:sz="0" w:space="0" w:color="auto"/>
        <w:left w:val="none" w:sz="0" w:space="0" w:color="auto"/>
        <w:bottom w:val="none" w:sz="0" w:space="0" w:color="auto"/>
        <w:right w:val="none" w:sz="0" w:space="0" w:color="auto"/>
      </w:divBdr>
      <w:divsChild>
        <w:div w:id="1399981870">
          <w:marLeft w:val="0"/>
          <w:marRight w:val="0"/>
          <w:marTop w:val="0"/>
          <w:marBottom w:val="0"/>
          <w:divBdr>
            <w:top w:val="none" w:sz="0" w:space="0" w:color="auto"/>
            <w:left w:val="none" w:sz="0" w:space="0" w:color="auto"/>
            <w:bottom w:val="none" w:sz="0" w:space="0" w:color="auto"/>
            <w:right w:val="none" w:sz="0" w:space="0" w:color="auto"/>
          </w:divBdr>
          <w:divsChild>
            <w:div w:id="1774594436">
              <w:marLeft w:val="0"/>
              <w:marRight w:val="0"/>
              <w:marTop w:val="0"/>
              <w:marBottom w:val="0"/>
              <w:divBdr>
                <w:top w:val="none" w:sz="0" w:space="0" w:color="auto"/>
                <w:left w:val="none" w:sz="0" w:space="0" w:color="auto"/>
                <w:bottom w:val="none" w:sz="0" w:space="0" w:color="auto"/>
                <w:right w:val="none" w:sz="0" w:space="0" w:color="auto"/>
              </w:divBdr>
              <w:divsChild>
                <w:div w:id="966159981">
                  <w:marLeft w:val="0"/>
                  <w:marRight w:val="0"/>
                  <w:marTop w:val="0"/>
                  <w:marBottom w:val="0"/>
                  <w:divBdr>
                    <w:top w:val="none" w:sz="0" w:space="0" w:color="auto"/>
                    <w:left w:val="none" w:sz="0" w:space="0" w:color="auto"/>
                    <w:bottom w:val="none" w:sz="0" w:space="0" w:color="auto"/>
                    <w:right w:val="none" w:sz="0" w:space="0" w:color="auto"/>
                  </w:divBdr>
                  <w:divsChild>
                    <w:div w:id="18362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8250">
      <w:bodyDiv w:val="1"/>
      <w:marLeft w:val="0"/>
      <w:marRight w:val="0"/>
      <w:marTop w:val="0"/>
      <w:marBottom w:val="0"/>
      <w:divBdr>
        <w:top w:val="none" w:sz="0" w:space="0" w:color="auto"/>
        <w:left w:val="none" w:sz="0" w:space="0" w:color="auto"/>
        <w:bottom w:val="none" w:sz="0" w:space="0" w:color="auto"/>
        <w:right w:val="none" w:sz="0" w:space="0" w:color="auto"/>
      </w:divBdr>
      <w:divsChild>
        <w:div w:id="914048475">
          <w:marLeft w:val="0"/>
          <w:marRight w:val="0"/>
          <w:marTop w:val="0"/>
          <w:marBottom w:val="0"/>
          <w:divBdr>
            <w:top w:val="none" w:sz="0" w:space="0" w:color="auto"/>
            <w:left w:val="none" w:sz="0" w:space="0" w:color="auto"/>
            <w:bottom w:val="none" w:sz="0" w:space="0" w:color="auto"/>
            <w:right w:val="none" w:sz="0" w:space="0" w:color="auto"/>
          </w:divBdr>
          <w:divsChild>
            <w:div w:id="1098722298">
              <w:marLeft w:val="0"/>
              <w:marRight w:val="0"/>
              <w:marTop w:val="0"/>
              <w:marBottom w:val="0"/>
              <w:divBdr>
                <w:top w:val="none" w:sz="0" w:space="0" w:color="auto"/>
                <w:left w:val="none" w:sz="0" w:space="0" w:color="auto"/>
                <w:bottom w:val="none" w:sz="0" w:space="0" w:color="auto"/>
                <w:right w:val="none" w:sz="0" w:space="0" w:color="auto"/>
              </w:divBdr>
              <w:divsChild>
                <w:div w:id="2129350957">
                  <w:marLeft w:val="0"/>
                  <w:marRight w:val="0"/>
                  <w:marTop w:val="0"/>
                  <w:marBottom w:val="0"/>
                  <w:divBdr>
                    <w:top w:val="none" w:sz="0" w:space="0" w:color="auto"/>
                    <w:left w:val="none" w:sz="0" w:space="0" w:color="auto"/>
                    <w:bottom w:val="none" w:sz="0" w:space="0" w:color="auto"/>
                    <w:right w:val="none" w:sz="0" w:space="0" w:color="auto"/>
                  </w:divBdr>
                  <w:divsChild>
                    <w:div w:id="10896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1829">
      <w:bodyDiv w:val="1"/>
      <w:marLeft w:val="0"/>
      <w:marRight w:val="0"/>
      <w:marTop w:val="0"/>
      <w:marBottom w:val="0"/>
      <w:divBdr>
        <w:top w:val="none" w:sz="0" w:space="0" w:color="auto"/>
        <w:left w:val="none" w:sz="0" w:space="0" w:color="auto"/>
        <w:bottom w:val="none" w:sz="0" w:space="0" w:color="auto"/>
        <w:right w:val="none" w:sz="0" w:space="0" w:color="auto"/>
      </w:divBdr>
      <w:divsChild>
        <w:div w:id="123619309">
          <w:marLeft w:val="0"/>
          <w:marRight w:val="0"/>
          <w:marTop w:val="0"/>
          <w:marBottom w:val="0"/>
          <w:divBdr>
            <w:top w:val="none" w:sz="0" w:space="0" w:color="auto"/>
            <w:left w:val="none" w:sz="0" w:space="0" w:color="auto"/>
            <w:bottom w:val="none" w:sz="0" w:space="0" w:color="auto"/>
            <w:right w:val="none" w:sz="0" w:space="0" w:color="auto"/>
          </w:divBdr>
          <w:divsChild>
            <w:div w:id="1408070401">
              <w:marLeft w:val="0"/>
              <w:marRight w:val="0"/>
              <w:marTop w:val="0"/>
              <w:marBottom w:val="0"/>
              <w:divBdr>
                <w:top w:val="none" w:sz="0" w:space="0" w:color="auto"/>
                <w:left w:val="none" w:sz="0" w:space="0" w:color="auto"/>
                <w:bottom w:val="none" w:sz="0" w:space="0" w:color="auto"/>
                <w:right w:val="none" w:sz="0" w:space="0" w:color="auto"/>
              </w:divBdr>
              <w:divsChild>
                <w:div w:id="1228958270">
                  <w:marLeft w:val="0"/>
                  <w:marRight w:val="0"/>
                  <w:marTop w:val="0"/>
                  <w:marBottom w:val="0"/>
                  <w:divBdr>
                    <w:top w:val="none" w:sz="0" w:space="0" w:color="auto"/>
                    <w:left w:val="none" w:sz="0" w:space="0" w:color="auto"/>
                    <w:bottom w:val="none" w:sz="0" w:space="0" w:color="auto"/>
                    <w:right w:val="none" w:sz="0" w:space="0" w:color="auto"/>
                  </w:divBdr>
                  <w:divsChild>
                    <w:div w:id="2118208159">
                      <w:marLeft w:val="0"/>
                      <w:marRight w:val="0"/>
                      <w:marTop w:val="0"/>
                      <w:marBottom w:val="0"/>
                      <w:divBdr>
                        <w:top w:val="none" w:sz="0" w:space="0" w:color="auto"/>
                        <w:left w:val="none" w:sz="0" w:space="0" w:color="auto"/>
                        <w:bottom w:val="none" w:sz="0" w:space="0" w:color="auto"/>
                        <w:right w:val="none" w:sz="0" w:space="0" w:color="auto"/>
                      </w:divBdr>
                    </w:div>
                  </w:divsChild>
                </w:div>
                <w:div w:id="1140228024">
                  <w:marLeft w:val="0"/>
                  <w:marRight w:val="0"/>
                  <w:marTop w:val="0"/>
                  <w:marBottom w:val="0"/>
                  <w:divBdr>
                    <w:top w:val="none" w:sz="0" w:space="0" w:color="auto"/>
                    <w:left w:val="none" w:sz="0" w:space="0" w:color="auto"/>
                    <w:bottom w:val="none" w:sz="0" w:space="0" w:color="auto"/>
                    <w:right w:val="none" w:sz="0" w:space="0" w:color="auto"/>
                  </w:divBdr>
                  <w:divsChild>
                    <w:div w:id="19614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444542">
      <w:bodyDiv w:val="1"/>
      <w:marLeft w:val="0"/>
      <w:marRight w:val="0"/>
      <w:marTop w:val="0"/>
      <w:marBottom w:val="0"/>
      <w:divBdr>
        <w:top w:val="none" w:sz="0" w:space="0" w:color="auto"/>
        <w:left w:val="none" w:sz="0" w:space="0" w:color="auto"/>
        <w:bottom w:val="none" w:sz="0" w:space="0" w:color="auto"/>
        <w:right w:val="none" w:sz="0" w:space="0" w:color="auto"/>
      </w:divBdr>
      <w:divsChild>
        <w:div w:id="1930963614">
          <w:marLeft w:val="0"/>
          <w:marRight w:val="0"/>
          <w:marTop w:val="0"/>
          <w:marBottom w:val="0"/>
          <w:divBdr>
            <w:top w:val="none" w:sz="0" w:space="0" w:color="auto"/>
            <w:left w:val="none" w:sz="0" w:space="0" w:color="auto"/>
            <w:bottom w:val="none" w:sz="0" w:space="0" w:color="auto"/>
            <w:right w:val="none" w:sz="0" w:space="0" w:color="auto"/>
          </w:divBdr>
          <w:divsChild>
            <w:div w:id="239339610">
              <w:marLeft w:val="0"/>
              <w:marRight w:val="0"/>
              <w:marTop w:val="0"/>
              <w:marBottom w:val="0"/>
              <w:divBdr>
                <w:top w:val="none" w:sz="0" w:space="0" w:color="auto"/>
                <w:left w:val="none" w:sz="0" w:space="0" w:color="auto"/>
                <w:bottom w:val="none" w:sz="0" w:space="0" w:color="auto"/>
                <w:right w:val="none" w:sz="0" w:space="0" w:color="auto"/>
              </w:divBdr>
              <w:divsChild>
                <w:div w:id="724060292">
                  <w:marLeft w:val="0"/>
                  <w:marRight w:val="0"/>
                  <w:marTop w:val="0"/>
                  <w:marBottom w:val="0"/>
                  <w:divBdr>
                    <w:top w:val="none" w:sz="0" w:space="0" w:color="auto"/>
                    <w:left w:val="none" w:sz="0" w:space="0" w:color="auto"/>
                    <w:bottom w:val="none" w:sz="0" w:space="0" w:color="auto"/>
                    <w:right w:val="none" w:sz="0" w:space="0" w:color="auto"/>
                  </w:divBdr>
                  <w:divsChild>
                    <w:div w:id="5836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21868">
      <w:bodyDiv w:val="1"/>
      <w:marLeft w:val="0"/>
      <w:marRight w:val="0"/>
      <w:marTop w:val="0"/>
      <w:marBottom w:val="0"/>
      <w:divBdr>
        <w:top w:val="none" w:sz="0" w:space="0" w:color="auto"/>
        <w:left w:val="none" w:sz="0" w:space="0" w:color="auto"/>
        <w:bottom w:val="none" w:sz="0" w:space="0" w:color="auto"/>
        <w:right w:val="none" w:sz="0" w:space="0" w:color="auto"/>
      </w:divBdr>
      <w:divsChild>
        <w:div w:id="1553803874">
          <w:marLeft w:val="0"/>
          <w:marRight w:val="0"/>
          <w:marTop w:val="0"/>
          <w:marBottom w:val="0"/>
          <w:divBdr>
            <w:top w:val="none" w:sz="0" w:space="0" w:color="auto"/>
            <w:left w:val="none" w:sz="0" w:space="0" w:color="auto"/>
            <w:bottom w:val="none" w:sz="0" w:space="0" w:color="auto"/>
            <w:right w:val="none" w:sz="0" w:space="0" w:color="auto"/>
          </w:divBdr>
          <w:divsChild>
            <w:div w:id="1666981692">
              <w:marLeft w:val="0"/>
              <w:marRight w:val="0"/>
              <w:marTop w:val="0"/>
              <w:marBottom w:val="0"/>
              <w:divBdr>
                <w:top w:val="none" w:sz="0" w:space="0" w:color="auto"/>
                <w:left w:val="none" w:sz="0" w:space="0" w:color="auto"/>
                <w:bottom w:val="none" w:sz="0" w:space="0" w:color="auto"/>
                <w:right w:val="none" w:sz="0" w:space="0" w:color="auto"/>
              </w:divBdr>
              <w:divsChild>
                <w:div w:id="1488092765">
                  <w:marLeft w:val="0"/>
                  <w:marRight w:val="0"/>
                  <w:marTop w:val="0"/>
                  <w:marBottom w:val="0"/>
                  <w:divBdr>
                    <w:top w:val="none" w:sz="0" w:space="0" w:color="auto"/>
                    <w:left w:val="none" w:sz="0" w:space="0" w:color="auto"/>
                    <w:bottom w:val="none" w:sz="0" w:space="0" w:color="auto"/>
                    <w:right w:val="none" w:sz="0" w:space="0" w:color="auto"/>
                  </w:divBdr>
                  <w:divsChild>
                    <w:div w:id="20813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USING EVIDENCE FOR IMPACT: LOCATING CRITICAL DECISION POINTS ACROSS THE IMPROVEMENT CYCLE</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B717C-45D2-45B4-AC39-8A548BA02BE5}"/>
</file>

<file path=customXml/itemProps2.xml><?xml version="1.0" encoding="utf-8"?>
<ds:datastoreItem xmlns:ds="http://schemas.openxmlformats.org/officeDocument/2006/customXml" ds:itemID="{5C5630D1-C535-4786-95FF-52F93620D0D6}"/>
</file>

<file path=customXml/itemProps3.xml><?xml version="1.0" encoding="utf-8"?>
<ds:datastoreItem xmlns:ds="http://schemas.openxmlformats.org/officeDocument/2006/customXml" ds:itemID="{708C5C70-A1B3-4F5D-A9C2-CE9C348458DA}"/>
</file>

<file path=customXml/itemProps4.xml><?xml version="1.0" encoding="utf-8"?>
<ds:datastoreItem xmlns:ds="http://schemas.openxmlformats.org/officeDocument/2006/customXml" ds:itemID="{96DA68D0-16EC-4559-B764-C9FDF9DF9FA4}">
  <ds:schemaRefs>
    <ds:schemaRef ds:uri="http://schemas.microsoft.com/sharepoint/events"/>
  </ds:schemaRefs>
</ds:datastoreItem>
</file>

<file path=customXml/itemProps5.xml><?xml version="1.0" encoding="utf-8"?>
<ds:datastoreItem xmlns:ds="http://schemas.openxmlformats.org/officeDocument/2006/customXml" ds:itemID="{415E667D-3C8B-4D6C-BE70-EA516B5267F6}"/>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Cant, Lisa L</cp:lastModifiedBy>
  <cp:revision>2</cp:revision>
  <dcterms:created xsi:type="dcterms:W3CDTF">2019-01-09T03:24:00Z</dcterms:created>
  <dcterms:modified xsi:type="dcterms:W3CDTF">2019-01-09T03:24:00Z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