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9155" w14:textId="77777777" w:rsidR="00B90D1E" w:rsidRDefault="00B90D1E" w:rsidP="00B90D1E">
      <w:pPr>
        <w:pStyle w:val="Heading1"/>
      </w:pPr>
      <w:r>
        <w:t>Template newsletter content</w:t>
      </w:r>
    </w:p>
    <w:p w14:paraId="6FE04417" w14:textId="77777777" w:rsidR="00B90D1E" w:rsidRDefault="00B90D1E" w:rsidP="00B90D1E">
      <w:pPr>
        <w:rPr>
          <w:lang w:eastAsia="en-AU"/>
        </w:rPr>
      </w:pPr>
    </w:p>
    <w:p w14:paraId="09A11ADF" w14:textId="77777777" w:rsidR="00B90D1E" w:rsidRDefault="00B90D1E" w:rsidP="00B90D1E">
      <w:pPr>
        <w:pStyle w:val="Heading2"/>
      </w:pPr>
      <w:r>
        <w:t>Staying safe from mosquitoes</w:t>
      </w:r>
    </w:p>
    <w:p w14:paraId="0490A1E0" w14:textId="62F2F7FC" w:rsidR="00B90D1E" w:rsidRDefault="00B90D1E" w:rsidP="00B90D1E">
      <w:pPr>
        <w:jc w:val="both"/>
        <w:rPr>
          <w:lang w:eastAsia="en-AU"/>
        </w:rPr>
      </w:pPr>
      <w:r>
        <w:rPr>
          <w:lang w:eastAsia="en-AU"/>
        </w:rPr>
        <w:t>After floods and heavy rainfall, mosquitoes</w:t>
      </w:r>
      <w:r w:rsidR="00710731">
        <w:rPr>
          <w:lang w:eastAsia="en-AU"/>
        </w:rPr>
        <w:t xml:space="preserve"> can</w:t>
      </w:r>
      <w:r>
        <w:rPr>
          <w:lang w:eastAsia="en-AU"/>
        </w:rPr>
        <w:t xml:space="preserve"> grow and spread in the pools of water left behind.</w:t>
      </w:r>
    </w:p>
    <w:p w14:paraId="3B9EBF14" w14:textId="77777777" w:rsidR="00B90D1E" w:rsidRDefault="00B90D1E" w:rsidP="00B90D1E">
      <w:pPr>
        <w:jc w:val="both"/>
        <w:rPr>
          <w:lang w:eastAsia="en-AU"/>
        </w:rPr>
      </w:pPr>
      <w:r>
        <w:rPr>
          <w:lang w:eastAsia="en-AU"/>
        </w:rPr>
        <w:t xml:space="preserve">While the overall risk is low, some mosquitoes carry diseases that are spread through mosquito bites. Mosquitoes are more active at dusk and dawn, but some will also bite during the day. </w:t>
      </w:r>
    </w:p>
    <w:p w14:paraId="54153EA7" w14:textId="77777777" w:rsidR="00B90D1E" w:rsidRPr="009C058A" w:rsidRDefault="00B90D1E" w:rsidP="00B90D1E">
      <w:pPr>
        <w:rPr>
          <w:b/>
          <w:bCs/>
          <w:lang w:eastAsia="en-AU"/>
        </w:rPr>
      </w:pPr>
      <w:r w:rsidRPr="009C058A">
        <w:rPr>
          <w:b/>
          <w:bCs/>
          <w:lang w:eastAsia="en-AU"/>
        </w:rPr>
        <w:t xml:space="preserve">The best way to prevent mosquito-borne diseases is to avoid mosquito bites. </w:t>
      </w:r>
    </w:p>
    <w:p w14:paraId="4E116515" w14:textId="77777777" w:rsidR="00B90D1E" w:rsidRDefault="00B90D1E" w:rsidP="00B90D1E">
      <w:pPr>
        <w:rPr>
          <w:lang w:eastAsia="en-AU"/>
        </w:rPr>
      </w:pPr>
      <w:r>
        <w:rPr>
          <w:lang w:eastAsia="en-AU"/>
        </w:rPr>
        <w:t>Families can protect against mosquito bites by:</w:t>
      </w:r>
    </w:p>
    <w:p w14:paraId="0C5FBD5C" w14:textId="77777777" w:rsidR="00B90D1E" w:rsidRDefault="00B90D1E" w:rsidP="00B90D1E">
      <w:pPr>
        <w:pStyle w:val="ListParagraph"/>
        <w:numPr>
          <w:ilvl w:val="0"/>
          <w:numId w:val="1"/>
        </w:numPr>
        <w:rPr>
          <w:lang w:eastAsia="en-AU"/>
        </w:rPr>
      </w:pPr>
      <w:r>
        <w:rPr>
          <w:lang w:eastAsia="en-AU"/>
        </w:rPr>
        <w:t xml:space="preserve">covering up as much as possible with long, loose-fitting, light-coloured clothing </w:t>
      </w:r>
    </w:p>
    <w:p w14:paraId="4FF02705" w14:textId="77777777" w:rsidR="00B90D1E" w:rsidRDefault="00B90D1E" w:rsidP="00B90D1E">
      <w:pPr>
        <w:pStyle w:val="ListParagraph"/>
        <w:numPr>
          <w:ilvl w:val="0"/>
          <w:numId w:val="1"/>
        </w:numPr>
        <w:rPr>
          <w:lang w:eastAsia="en-AU"/>
        </w:rPr>
      </w:pPr>
      <w:r>
        <w:rPr>
          <w:lang w:eastAsia="en-AU"/>
        </w:rPr>
        <w:t>applying insect repellent that contains picaridin or DEET on exposed skin when leaving home</w:t>
      </w:r>
    </w:p>
    <w:p w14:paraId="4B15D849" w14:textId="77777777" w:rsidR="00B90D1E" w:rsidRDefault="00B90D1E" w:rsidP="00B90D1E">
      <w:pPr>
        <w:pStyle w:val="ListParagraph"/>
        <w:numPr>
          <w:ilvl w:val="0"/>
          <w:numId w:val="1"/>
        </w:numPr>
        <w:rPr>
          <w:lang w:eastAsia="en-AU"/>
        </w:rPr>
      </w:pPr>
      <w:r>
        <w:rPr>
          <w:lang w:eastAsia="en-AU"/>
        </w:rPr>
        <w:t>limiting outdoor activity if lots of mosquitoes are active.</w:t>
      </w:r>
    </w:p>
    <w:p w14:paraId="201750D2" w14:textId="77777777" w:rsidR="00B90D1E" w:rsidRPr="00A42F5D" w:rsidRDefault="00B90D1E" w:rsidP="00B90D1E">
      <w:pPr>
        <w:rPr>
          <w:b/>
          <w:bCs/>
          <w:highlight w:val="yellow"/>
          <w:lang w:eastAsia="en-AU"/>
        </w:rPr>
      </w:pPr>
      <w:r w:rsidRPr="00242525">
        <w:rPr>
          <w:b/>
          <w:bCs/>
          <w:highlight w:val="yellow"/>
          <w:lang w:eastAsia="en-AU"/>
        </w:rPr>
        <w:t>[Include</w:t>
      </w:r>
      <w:r w:rsidRPr="00A42F5D">
        <w:rPr>
          <w:b/>
          <w:bCs/>
          <w:highlight w:val="yellow"/>
          <w:lang w:eastAsia="en-AU"/>
        </w:rPr>
        <w:t xml:space="preserve"> if </w:t>
      </w:r>
      <w:r>
        <w:rPr>
          <w:b/>
          <w:bCs/>
          <w:highlight w:val="yellow"/>
          <w:lang w:eastAsia="en-AU"/>
        </w:rPr>
        <w:t>school is planning to</w:t>
      </w:r>
      <w:r w:rsidRPr="00A42F5D">
        <w:rPr>
          <w:b/>
          <w:bCs/>
          <w:highlight w:val="yellow"/>
          <w:lang w:eastAsia="en-AU"/>
        </w:rPr>
        <w:t xml:space="preserve"> supply insect repellent:</w:t>
      </w:r>
    </w:p>
    <w:p w14:paraId="39845C22" w14:textId="77777777" w:rsidR="00B90D1E" w:rsidRPr="00A42F5D" w:rsidRDefault="00B90D1E" w:rsidP="00B90D1E">
      <w:pPr>
        <w:rPr>
          <w:highlight w:val="yellow"/>
          <w:lang w:eastAsia="en-AU"/>
        </w:rPr>
      </w:pPr>
      <w:r w:rsidRPr="00A42F5D">
        <w:rPr>
          <w:highlight w:val="yellow"/>
          <w:lang w:eastAsia="en-AU"/>
        </w:rPr>
        <w:t xml:space="preserve">For the rest of this term, our school will make insect repellent containing DEET or picaridin available for students to apply when they spend time outside. Use of repellent is optional. </w:t>
      </w:r>
    </w:p>
    <w:p w14:paraId="25CF6802" w14:textId="77777777" w:rsidR="00B90D1E" w:rsidRDefault="00B90D1E" w:rsidP="00B90D1E">
      <w:pPr>
        <w:rPr>
          <w:lang w:eastAsia="en-AU"/>
        </w:rPr>
      </w:pPr>
      <w:r w:rsidRPr="00A42F5D">
        <w:rPr>
          <w:highlight w:val="yellow"/>
          <w:lang w:eastAsia="en-AU"/>
        </w:rPr>
        <w:t>Please let your child’s [teacher/coordinator etc.] know as soon as possible if your child has an allergy to DEET or picaridin</w:t>
      </w:r>
      <w:r>
        <w:rPr>
          <w:highlight w:val="yellow"/>
          <w:lang w:eastAsia="en-AU"/>
        </w:rPr>
        <w:t xml:space="preserve"> or you would prefer your child not to access repellent</w:t>
      </w:r>
      <w:r w:rsidRPr="00A42F5D">
        <w:rPr>
          <w:highlight w:val="yellow"/>
          <w:lang w:eastAsia="en-AU"/>
        </w:rPr>
        <w:t>, and we will encourage them to use other mosquito protection measures in line with the Allergies Policy.]</w:t>
      </w:r>
    </w:p>
    <w:p w14:paraId="20D5DE88" w14:textId="77777777" w:rsidR="00B90D1E" w:rsidRDefault="00B90D1E" w:rsidP="00B90D1E">
      <w:pPr>
        <w:pStyle w:val="Heading2"/>
        <w:spacing w:before="100" w:beforeAutospacing="1" w:after="240"/>
        <w:jc w:val="both"/>
      </w:pPr>
      <w:r>
        <w:t>Further information</w:t>
      </w:r>
    </w:p>
    <w:p w14:paraId="47C6DE06" w14:textId="77777777" w:rsidR="00B90D1E" w:rsidRDefault="00B90D1E" w:rsidP="00B90D1E">
      <w:pPr>
        <w:pStyle w:val="ListParagraph"/>
        <w:numPr>
          <w:ilvl w:val="0"/>
          <w:numId w:val="2"/>
        </w:numPr>
        <w:jc w:val="both"/>
        <w:rPr>
          <w:lang w:eastAsia="en-AU"/>
        </w:rPr>
      </w:pPr>
      <w:r>
        <w:rPr>
          <w:lang w:eastAsia="en-AU"/>
        </w:rPr>
        <w:t xml:space="preserve">Better Health Channel </w:t>
      </w:r>
      <w:hyperlink r:id="rId9" w:history="1">
        <w:r w:rsidRPr="00576CF4">
          <w:rPr>
            <w:rStyle w:val="Hyperlink"/>
            <w:lang w:eastAsia="en-AU"/>
          </w:rPr>
          <w:t xml:space="preserve">information about </w:t>
        </w:r>
        <w:r>
          <w:rPr>
            <w:rStyle w:val="Hyperlink"/>
            <w:lang w:eastAsia="en-AU"/>
          </w:rPr>
          <w:t xml:space="preserve">preventing </w:t>
        </w:r>
        <w:r w:rsidRPr="00576CF4">
          <w:rPr>
            <w:rStyle w:val="Hyperlink"/>
            <w:lang w:eastAsia="en-AU"/>
          </w:rPr>
          <w:t>mosquito-borne diseases</w:t>
        </w:r>
      </w:hyperlink>
    </w:p>
    <w:p w14:paraId="3340651F" w14:textId="77777777" w:rsidR="00B90D1E" w:rsidRDefault="00B90D1E" w:rsidP="00B90D1E">
      <w:pPr>
        <w:pStyle w:val="ListParagraph"/>
        <w:numPr>
          <w:ilvl w:val="0"/>
          <w:numId w:val="2"/>
        </w:numPr>
      </w:pPr>
      <w:r>
        <w:t xml:space="preserve">A </w:t>
      </w:r>
      <w:hyperlink r:id="rId10" w:history="1">
        <w:r w:rsidRPr="00895C4F">
          <w:rPr>
            <w:rStyle w:val="Hyperlink"/>
          </w:rPr>
          <w:t>handy checklist</w:t>
        </w:r>
      </w:hyperlink>
      <w:r>
        <w:t xml:space="preserve"> for at home to help reduce mosquito breeding sites </w:t>
      </w:r>
    </w:p>
    <w:p w14:paraId="4874210A" w14:textId="77777777" w:rsidR="00B90D1E" w:rsidRDefault="00B90D1E" w:rsidP="00B90D1E">
      <w:pPr>
        <w:pStyle w:val="ListParagraph"/>
        <w:numPr>
          <w:ilvl w:val="0"/>
          <w:numId w:val="2"/>
        </w:numPr>
        <w:rPr>
          <w:lang w:eastAsia="en-AU"/>
        </w:rPr>
      </w:pPr>
      <w:r>
        <w:rPr>
          <w:lang w:eastAsia="en-AU"/>
        </w:rPr>
        <w:t xml:space="preserve">Department of Health </w:t>
      </w:r>
      <w:hyperlink r:id="rId11" w:history="1">
        <w:r w:rsidRPr="00576CF4">
          <w:rPr>
            <w:rStyle w:val="Hyperlink"/>
            <w:lang w:eastAsia="en-AU"/>
          </w:rPr>
          <w:t>safety advice for flood-affected areas</w:t>
        </w:r>
      </w:hyperlink>
      <w:r>
        <w:rPr>
          <w:lang w:eastAsia="en-AU"/>
        </w:rPr>
        <w:t xml:space="preserve"> in a range of languages.</w:t>
      </w:r>
    </w:p>
    <w:p w14:paraId="2A24611D" w14:textId="77777777" w:rsidR="00B90D1E" w:rsidRPr="00CA0C0A" w:rsidRDefault="00B90D1E" w:rsidP="00B90D1E"/>
    <w:p w14:paraId="50AE5F44" w14:textId="77777777" w:rsidR="00532941" w:rsidRDefault="00532941"/>
    <w:sectPr w:rsidR="00532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7B1"/>
    <w:multiLevelType w:val="hybridMultilevel"/>
    <w:tmpl w:val="12B8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EE1"/>
    <w:multiLevelType w:val="hybridMultilevel"/>
    <w:tmpl w:val="224AD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6682820">
    <w:abstractNumId w:val="1"/>
  </w:num>
  <w:num w:numId="2" w16cid:durableId="126866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1E"/>
    <w:rsid w:val="00242525"/>
    <w:rsid w:val="003276B5"/>
    <w:rsid w:val="00466EA2"/>
    <w:rsid w:val="00532941"/>
    <w:rsid w:val="00710731"/>
    <w:rsid w:val="00B90D1E"/>
    <w:rsid w:val="00C561F8"/>
    <w:rsid w:val="00DE3C44"/>
    <w:rsid w:val="00E94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6301"/>
  <w15:chartTrackingRefBased/>
  <w15:docId w15:val="{D3624861-E969-40DA-B087-832DB508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1E"/>
  </w:style>
  <w:style w:type="paragraph" w:styleId="Heading1">
    <w:name w:val="heading 1"/>
    <w:basedOn w:val="Normal"/>
    <w:next w:val="Normal"/>
    <w:link w:val="Heading1Char"/>
    <w:uiPriority w:val="9"/>
    <w:qFormat/>
    <w:rsid w:val="00B90D1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AU"/>
    </w:rPr>
  </w:style>
  <w:style w:type="paragraph" w:styleId="Heading2">
    <w:name w:val="heading 2"/>
    <w:basedOn w:val="Normal"/>
    <w:next w:val="Normal"/>
    <w:link w:val="Heading2Char"/>
    <w:uiPriority w:val="9"/>
    <w:unhideWhenUsed/>
    <w:qFormat/>
    <w:rsid w:val="00B90D1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D1E"/>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B90D1E"/>
    <w:rPr>
      <w:rFonts w:asciiTheme="majorHAnsi" w:eastAsiaTheme="majorEastAsia" w:hAnsiTheme="majorHAnsi" w:cstheme="majorBidi"/>
      <w:color w:val="2F5496" w:themeColor="accent1" w:themeShade="BF"/>
      <w:sz w:val="26"/>
      <w:szCs w:val="26"/>
      <w:lang w:eastAsia="en-AU"/>
    </w:rPr>
  </w:style>
  <w:style w:type="paragraph" w:styleId="ListParagraph">
    <w:name w:val="List Paragraph"/>
    <w:basedOn w:val="Normal"/>
    <w:uiPriority w:val="34"/>
    <w:qFormat/>
    <w:rsid w:val="00B90D1E"/>
    <w:pPr>
      <w:ind w:left="720"/>
      <w:contextualSpacing/>
    </w:pPr>
  </w:style>
  <w:style w:type="character" w:styleId="Hyperlink">
    <w:name w:val="Hyperlink"/>
    <w:basedOn w:val="DefaultParagraphFont"/>
    <w:uiPriority w:val="99"/>
    <w:unhideWhenUsed/>
    <w:rsid w:val="00B90D1E"/>
    <w:rPr>
      <w:color w:val="0000FF"/>
      <w:u w:val="single"/>
    </w:rPr>
  </w:style>
  <w:style w:type="character" w:styleId="CommentReference">
    <w:name w:val="annotation reference"/>
    <w:basedOn w:val="DefaultParagraphFont"/>
    <w:uiPriority w:val="99"/>
    <w:semiHidden/>
    <w:unhideWhenUsed/>
    <w:rsid w:val="00B90D1E"/>
    <w:rPr>
      <w:sz w:val="16"/>
      <w:szCs w:val="16"/>
    </w:rPr>
  </w:style>
  <w:style w:type="paragraph" w:styleId="CommentText">
    <w:name w:val="annotation text"/>
    <w:basedOn w:val="Normal"/>
    <w:link w:val="CommentTextChar"/>
    <w:uiPriority w:val="99"/>
    <w:unhideWhenUsed/>
    <w:rsid w:val="00B90D1E"/>
    <w:pPr>
      <w:spacing w:line="240" w:lineRule="auto"/>
    </w:pPr>
    <w:rPr>
      <w:sz w:val="20"/>
      <w:szCs w:val="20"/>
    </w:rPr>
  </w:style>
  <w:style w:type="character" w:customStyle="1" w:styleId="CommentTextChar">
    <w:name w:val="Comment Text Char"/>
    <w:basedOn w:val="DefaultParagraphFont"/>
    <w:link w:val="CommentText"/>
    <w:uiPriority w:val="99"/>
    <w:rsid w:val="00B90D1E"/>
    <w:rPr>
      <w:sz w:val="20"/>
      <w:szCs w:val="20"/>
    </w:rPr>
  </w:style>
  <w:style w:type="character" w:styleId="FollowedHyperlink">
    <w:name w:val="FollowedHyperlink"/>
    <w:basedOn w:val="DefaultParagraphFont"/>
    <w:uiPriority w:val="99"/>
    <w:semiHidden/>
    <w:unhideWhenUsed/>
    <w:rsid w:val="00466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yperlink" Target="https://www.health.vic.gov.au/environmental-health/floods" TargetMode="Externa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hyperlink" Target="https://www.betterhealth.vic.gov.au/campaigns/protect-yourself-mosquito-borne-disease" TargetMode="External"/><Relationship Id="rId4" Type="http://schemas.openxmlformats.org/officeDocument/2006/relationships/customXml" Target="../customXml/item4.xml"/><Relationship Id="rId9" Type="http://schemas.openxmlformats.org/officeDocument/2006/relationships/hyperlink" Target="https://www.betterhealth.vic.gov.au/health/healthyliving/mosquitoes-can-carry-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Template-newsletter-content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F2383-8FC4-4C70-B9C8-70CA8BC356CF}">
  <ds:schemaRefs>
    <ds:schemaRef ds:uri="http://schemas.microsoft.com/sharepoint/events"/>
  </ds:schemaRefs>
</ds:datastoreItem>
</file>

<file path=customXml/itemProps2.xml><?xml version="1.0" encoding="utf-8"?>
<ds:datastoreItem xmlns:ds="http://schemas.openxmlformats.org/officeDocument/2006/customXml" ds:itemID="{ED2EBE69-D566-41C1-8CF0-C8D81FC9EF2C}"/>
</file>

<file path=customXml/itemProps3.xml><?xml version="1.0" encoding="utf-8"?>
<ds:datastoreItem xmlns:ds="http://schemas.openxmlformats.org/officeDocument/2006/customXml" ds:itemID="{31FF6D24-8935-4A52-9166-0330C0403D7E}">
  <ds:schemaRefs>
    <ds:schemaRef ds:uri="http://purl.org/dc/terms/"/>
    <ds:schemaRef ds:uri="http://schemas.microsoft.com/sharepoint/v4"/>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schemas.microsoft.com/Sharepoint/v3"/>
    <ds:schemaRef ds:uri="http://www.w3.org/XML/1998/namespace"/>
    <ds:schemaRef ds:uri="http://purl.org/dc/elements/1.1/"/>
    <ds:schemaRef ds:uri="0dd5956c-b7b5-49f1-8ff5-80577e215ba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47EC6F-A10E-4288-8A4E-3D4712E43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1505</Characters>
  <Application>Microsoft Office Word</Application>
  <DocSecurity>4</DocSecurity>
  <Lines>12</Lines>
  <Paragraphs>3</Paragraphs>
  <ScaleCrop>false</ScaleCrop>
  <Company>DET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Deerson</dc:creator>
  <cp:keywords/>
  <dc:description/>
  <cp:lastModifiedBy>Maria Carnovale</cp:lastModifiedBy>
  <cp:revision>2</cp:revision>
  <dcterms:created xsi:type="dcterms:W3CDTF">2022-11-17T23:44:00Z</dcterms:created>
  <dcterms:modified xsi:type="dcterms:W3CDTF">2022-11-17T23:44:00Z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{14d77407-e1b0-4b42-933a-1ab4fcc04370}</vt:lpwstr>
  </property>
  <property fmtid="{D5CDD505-2E9C-101B-9397-08002B2CF9AE}" pid="4" name="RecordPoint_SubmissionCompleted">
    <vt:lpwstr>2022-11-18T10:20:12.3965753+11:00</vt:lpwstr>
  </property>
  <property fmtid="{D5CDD505-2E9C-101B-9397-08002B2CF9AE}" pid="5" name="RecordPoint_WorkflowType">
    <vt:lpwstr>ActiveSubmitStub</vt:lpwstr>
  </property>
  <property fmtid="{D5CDD505-2E9C-101B-9397-08002B2CF9AE}" pid="6" name="RecordPoint_ActiveItemSiteId">
    <vt:lpwstr>{d059aedc-a4fb-466c-9dc3-e51a15d29851}</vt:lpwstr>
  </property>
  <property fmtid="{D5CDD505-2E9C-101B-9397-08002B2CF9AE}" pid="7" name="RecordPoint_ActiveItemListId">
    <vt:lpwstr>{d7b1b2c1-beeb-4f30-ac26-ae53b4e72bb8}</vt:lpwstr>
  </property>
  <property fmtid="{D5CDD505-2E9C-101B-9397-08002B2CF9AE}" pid="8" name="RecordPoint_ActiveItemWebId">
    <vt:lpwstr>{0dd5956c-b7b5-49f1-8ff5-80577e215ba8}</vt:lpwstr>
  </property>
  <property fmtid="{D5CDD505-2E9C-101B-9397-08002B2CF9AE}" pid="9" name="RecordPoint_RecordNumberSubmitted">
    <vt:lpwstr>R20220598864</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