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815D7" w14:textId="0AF388D8" w:rsidR="00A63D55" w:rsidRPr="00A63D55" w:rsidRDefault="00D02F10" w:rsidP="00A63D55">
      <w:pPr>
        <w:pStyle w:val="Covertitle"/>
      </w:pPr>
      <w:r>
        <w:t>Schoolcare Program</w:t>
      </w:r>
    </w:p>
    <w:p w14:paraId="385AAE9A" w14:textId="3D701EF6" w:rsidR="00A63D55" w:rsidRPr="00A63D55" w:rsidRDefault="000B56AB" w:rsidP="00A63D55">
      <w:pPr>
        <w:pStyle w:val="Coversubtitle"/>
      </w:pPr>
      <w:r>
        <w:t>Guidelines 2024</w:t>
      </w:r>
    </w:p>
    <w:p w14:paraId="5FB777EF" w14:textId="1407B85B" w:rsidR="00DA3218" w:rsidRDefault="00DA3218" w:rsidP="00624A55">
      <w:pPr>
        <w:pStyle w:val="Heading1"/>
        <w:rPr>
          <w:lang w:val="en-AU"/>
        </w:rPr>
      </w:pPr>
    </w:p>
    <w:p w14:paraId="195BEC65" w14:textId="7C3A5656" w:rsidR="00B36128" w:rsidRPr="00B36128" w:rsidRDefault="00B36128" w:rsidP="00B36128">
      <w:pPr>
        <w:rPr>
          <w:lang w:val="en-AU"/>
        </w:rPr>
      </w:pPr>
    </w:p>
    <w:p w14:paraId="74336110" w14:textId="77777777" w:rsidR="00B36128" w:rsidRPr="00B36128" w:rsidRDefault="00B36128" w:rsidP="00B36128">
      <w:pPr>
        <w:rPr>
          <w:lang w:val="en-AU"/>
        </w:rPr>
      </w:pPr>
    </w:p>
    <w:p w14:paraId="3E6DD3DD" w14:textId="77777777" w:rsidR="00B36128" w:rsidRPr="00B36128" w:rsidRDefault="00B36128" w:rsidP="00B36128">
      <w:pPr>
        <w:rPr>
          <w:lang w:val="en-AU"/>
        </w:rPr>
      </w:pPr>
    </w:p>
    <w:p w14:paraId="50438694" w14:textId="77777777" w:rsidR="00B36128" w:rsidRPr="00B36128" w:rsidRDefault="00B36128" w:rsidP="00B36128">
      <w:pPr>
        <w:rPr>
          <w:lang w:val="en-AU"/>
        </w:rPr>
      </w:pPr>
    </w:p>
    <w:p w14:paraId="019D9B36" w14:textId="77777777" w:rsidR="00B36128" w:rsidRPr="00B36128" w:rsidRDefault="00B36128" w:rsidP="00B36128">
      <w:pPr>
        <w:rPr>
          <w:lang w:val="en-AU"/>
        </w:rPr>
      </w:pPr>
    </w:p>
    <w:p w14:paraId="4BCE6953" w14:textId="73FA65FA" w:rsidR="00B36128" w:rsidRPr="00B36128" w:rsidRDefault="00B36128" w:rsidP="00B36128">
      <w:pPr>
        <w:tabs>
          <w:tab w:val="left" w:pos="8610"/>
        </w:tabs>
        <w:rPr>
          <w:lang w:val="en-AU"/>
        </w:rPr>
      </w:pPr>
      <w:r>
        <w:rPr>
          <w:lang w:val="en-AU"/>
        </w:rPr>
        <w:tab/>
      </w:r>
    </w:p>
    <w:p w14:paraId="3DD8E6BA" w14:textId="77777777" w:rsidR="00B36128" w:rsidRDefault="00B36128" w:rsidP="00B36128">
      <w:pPr>
        <w:tabs>
          <w:tab w:val="left" w:pos="8610"/>
        </w:tabs>
        <w:rPr>
          <w:lang w:val="en-AU"/>
        </w:rPr>
      </w:pPr>
      <w:r>
        <w:rPr>
          <w:lang w:val="en-AU"/>
        </w:rPr>
        <w:tab/>
      </w:r>
    </w:p>
    <w:p w14:paraId="4C0020C7" w14:textId="77777777" w:rsidR="00B36128" w:rsidRPr="00B36128" w:rsidRDefault="00B36128" w:rsidP="00B36128">
      <w:pPr>
        <w:rPr>
          <w:lang w:val="en-AU"/>
        </w:rPr>
      </w:pPr>
    </w:p>
    <w:p w14:paraId="73DED9FE" w14:textId="44B837EA" w:rsidR="00B36128" w:rsidRDefault="00B36128" w:rsidP="00B36128">
      <w:pPr>
        <w:rPr>
          <w:lang w:val="en-AU"/>
        </w:rPr>
      </w:pPr>
    </w:p>
    <w:p w14:paraId="78366B45" w14:textId="5429613F" w:rsidR="00B36128" w:rsidRDefault="00B36128" w:rsidP="00B36128">
      <w:pPr>
        <w:tabs>
          <w:tab w:val="left" w:pos="7500"/>
        </w:tabs>
        <w:rPr>
          <w:lang w:val="en-AU"/>
        </w:rPr>
      </w:pPr>
      <w:r>
        <w:rPr>
          <w:lang w:val="en-AU"/>
        </w:rPr>
        <w:tab/>
      </w:r>
    </w:p>
    <w:p w14:paraId="0F53C3EC" w14:textId="77777777" w:rsidR="00B36128" w:rsidRDefault="00B36128" w:rsidP="00B36128">
      <w:pPr>
        <w:tabs>
          <w:tab w:val="left" w:pos="7500"/>
        </w:tabs>
        <w:rPr>
          <w:lang w:val="en-AU"/>
        </w:rPr>
      </w:pPr>
      <w:r>
        <w:rPr>
          <w:lang w:val="en-AU"/>
        </w:rPr>
        <w:tab/>
      </w:r>
    </w:p>
    <w:p w14:paraId="0106470B" w14:textId="7A17C54D" w:rsidR="00D40BCE" w:rsidRDefault="00D40BCE" w:rsidP="00D40BCE">
      <w:pPr>
        <w:tabs>
          <w:tab w:val="left" w:pos="5790"/>
        </w:tabs>
        <w:rPr>
          <w:lang w:val="en-AU"/>
        </w:rPr>
      </w:pPr>
      <w:r>
        <w:rPr>
          <w:lang w:val="en-AU"/>
        </w:rPr>
        <w:tab/>
      </w:r>
    </w:p>
    <w:p w14:paraId="2BE6D8BB" w14:textId="68E025D2" w:rsidR="00D40BCE" w:rsidRPr="00D40BCE" w:rsidRDefault="00D40BCE" w:rsidP="00D40BCE">
      <w:pPr>
        <w:tabs>
          <w:tab w:val="left" w:pos="5790"/>
        </w:tabs>
        <w:rPr>
          <w:lang w:val="en-AU"/>
        </w:rPr>
        <w:sectPr w:rsidR="00D40BCE" w:rsidRPr="00D40BCE" w:rsidSect="00EE255E">
          <w:headerReference w:type="default" r:id="rId11"/>
          <w:footerReference w:type="even" r:id="rId12"/>
          <w:footerReference w:type="default" r:id="rId13"/>
          <w:pgSz w:w="11900" w:h="16840"/>
          <w:pgMar w:top="3119" w:right="1134" w:bottom="1701" w:left="1134" w:header="227" w:footer="709" w:gutter="0"/>
          <w:cols w:space="708"/>
          <w:docGrid w:linePitch="360"/>
        </w:sectPr>
      </w:pPr>
      <w:r>
        <w:rPr>
          <w:lang w:val="en-AU"/>
        </w:rPr>
        <w:tab/>
      </w:r>
    </w:p>
    <w:p w14:paraId="0692BD75" w14:textId="294771C1" w:rsidR="00DA3218" w:rsidRPr="0057375F" w:rsidRDefault="00144FD5" w:rsidP="00144FD5">
      <w:pPr>
        <w:pStyle w:val="Covertitle"/>
        <w:rPr>
          <w:color w:val="AE272F" w:themeColor="accent1"/>
          <w:sz w:val="48"/>
          <w:szCs w:val="48"/>
        </w:rPr>
      </w:pPr>
      <w:r w:rsidRPr="0057375F">
        <w:rPr>
          <w:color w:val="AE272F" w:themeColor="accent1"/>
          <w:sz w:val="48"/>
          <w:szCs w:val="48"/>
        </w:rPr>
        <w:lastRenderedPageBreak/>
        <w:t>Conte</w:t>
      </w:r>
      <w:r w:rsidRPr="00BD5BE0">
        <w:rPr>
          <w:color w:val="AE272F"/>
          <w:sz w:val="48"/>
          <w:szCs w:val="48"/>
        </w:rPr>
        <w:t>nts</w:t>
      </w:r>
    </w:p>
    <w:p w14:paraId="467ADB9D" w14:textId="77777777" w:rsidR="00DA3218" w:rsidRPr="00D90C88" w:rsidRDefault="00DA3218" w:rsidP="00DA3218">
      <w:pPr>
        <w:spacing w:after="40"/>
        <w:rPr>
          <w:rFonts w:cstheme="minorHAnsi"/>
          <w:color w:val="7F7F7F" w:themeColor="text1" w:themeTint="80"/>
          <w:sz w:val="13"/>
          <w:szCs w:val="13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4"/>
          <w:lang w:val="en-GB"/>
        </w:rPr>
        <w:id w:val="-187064994"/>
        <w:docPartObj>
          <w:docPartGallery w:val="Table of Contents"/>
          <w:docPartUnique/>
        </w:docPartObj>
      </w:sdtPr>
      <w:sdtEndPr>
        <w:rPr>
          <w:b/>
          <w:bCs/>
          <w:noProof/>
          <w:color w:val="AE272F"/>
        </w:rPr>
      </w:sdtEndPr>
      <w:sdtContent>
        <w:p w14:paraId="3F237647" w14:textId="52DBE712" w:rsidR="003C259D" w:rsidRDefault="003C259D">
          <w:pPr>
            <w:pStyle w:val="TOCHeading"/>
          </w:pPr>
        </w:p>
        <w:p w14:paraId="517FF2FE" w14:textId="02E43836" w:rsidR="00580F73" w:rsidRPr="00580F73" w:rsidRDefault="003C259D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BD5BE0">
            <w:fldChar w:fldCharType="begin"/>
          </w:r>
          <w:r w:rsidRPr="00A76A53">
            <w:instrText xml:space="preserve"> TOC \o "1-3" \h \z \u </w:instrText>
          </w:r>
          <w:r w:rsidRPr="00BD5BE0">
            <w:fldChar w:fldCharType="separate"/>
          </w:r>
          <w:hyperlink w:anchor="_Toc145583325" w:history="1">
            <w:r w:rsidR="00580F73" w:rsidRPr="00784E16">
              <w:rPr>
                <w:rStyle w:val="Hyperlink"/>
                <w:noProof/>
                <w:color w:val="C00000"/>
                <w:highlight w:val="lightGray"/>
              </w:rPr>
              <w:t>1.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color w:val="C00000"/>
              </w:rPr>
              <w:t>INTRODUCTION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_Toc145583325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3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3499DB28" w14:textId="7A160740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6" w:history="1">
            <w:r w:rsidR="00580F73" w:rsidRPr="00580F73">
              <w:rPr>
                <w:rStyle w:val="Hyperlink"/>
                <w:noProof/>
                <w:color w:val="C00000"/>
              </w:rPr>
              <w:t>2.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color w:val="C00000"/>
              </w:rPr>
              <w:t>SCHOOLCARE PROGRAM ELIGIBILITY REQUIREMENTS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_Toc145583326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3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D79620E" w14:textId="4A561C84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7" w:history="1">
            <w:r w:rsidR="00580F73" w:rsidRPr="00580F73">
              <w:rPr>
                <w:rStyle w:val="Hyperlink"/>
                <w:noProof/>
                <w:color w:val="C00000"/>
              </w:rPr>
              <w:t>3.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color w:val="C00000"/>
              </w:rPr>
              <w:t>OTHER STUDENT HEALTH SUPPORT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_Toc145583327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4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70D17B39" w14:textId="0FB891CF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9" w:history="1">
            <w:r w:rsidR="00580F73" w:rsidRPr="00580F73">
              <w:rPr>
                <w:rStyle w:val="Hyperlink"/>
                <w:noProof/>
                <w:color w:val="C00000"/>
              </w:rPr>
              <w:t>4.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rStyle w:val="Hyperlink"/>
                <w:noProof/>
                <w:color w:val="C00000"/>
              </w:rPr>
              <w:t>SCP TRAINING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_Toc145583329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5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5CD3122" w14:textId="6F3415F8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1" w:history="1">
            <w:r w:rsidR="00580F73" w:rsidRPr="00580F73">
              <w:rPr>
                <w:rStyle w:val="Hyperlink"/>
                <w:noProof/>
                <w:color w:val="C00000"/>
              </w:rPr>
              <w:t>5.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rStyle w:val="Hyperlink"/>
                <w:noProof/>
                <w:color w:val="C00000"/>
              </w:rPr>
              <w:t>REFERRAL PROCESS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_Toc145583331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6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43F53DD" w14:textId="6412725A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4" w:history="1">
            <w:r w:rsidR="00580F73" w:rsidRPr="00580F73">
              <w:rPr>
                <w:rStyle w:val="Hyperlink"/>
                <w:noProof/>
                <w:color w:val="C00000"/>
              </w:rPr>
              <w:t>6.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rStyle w:val="Hyperlink"/>
                <w:noProof/>
                <w:color w:val="C00000"/>
              </w:rPr>
              <w:t>REFERRAL TIMELINES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_Toc145583334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7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C810AE6" w14:textId="6D2F0C74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5" w:history="1">
            <w:r w:rsidR="00580F73" w:rsidRPr="00580F73">
              <w:rPr>
                <w:rStyle w:val="Hyperlink"/>
                <w:noProof/>
                <w:color w:val="C00000"/>
              </w:rPr>
              <w:t>7.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color w:val="C00000"/>
              </w:rPr>
              <w:t>REFERRAL ASSESSMENT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_Toc145583335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8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4D8BC337" w14:textId="0B628E9E" w:rsidR="00580F73" w:rsidRPr="00580F73" w:rsidRDefault="00C95A30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6" w:history="1">
            <w:r w:rsidR="00580F73" w:rsidRPr="00580F73">
              <w:rPr>
                <w:rStyle w:val="Hyperlink"/>
                <w:noProof/>
                <w:color w:val="C00000"/>
              </w:rPr>
              <w:t>8.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rStyle w:val="Hyperlink"/>
                <w:noProof/>
                <w:color w:val="C00000"/>
              </w:rPr>
              <w:t>FURTHER INFORMATION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_Toc145583336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8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5CCEE86" w14:textId="7366B212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37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Schoolcare Program coordinator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_Toc145583337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1E7407B" w14:textId="00993F64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38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RCH Stomal Therapy Clinic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_Toc145583338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FA6B4E4" w14:textId="56D0B42B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</w:t>
          </w:r>
          <w:r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  <w:t xml:space="preserve">   </w:t>
          </w:r>
          <w:hyperlink w:anchor="_Toc145583340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Policy and Advisory Library (PAL)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_Toc145583340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97668AB" w14:textId="507804A4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41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Epilepsy Foundation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_Toc145583341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3E9A39CB" w14:textId="6F2A1481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42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Diabetes Victoria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_Toc145583342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717675D3" w14:textId="7F6A80A3" w:rsidR="00DA3218" w:rsidRPr="00784E16" w:rsidRDefault="003C259D" w:rsidP="00784E16">
          <w:pPr>
            <w:rPr>
              <w:color w:val="AE272F"/>
            </w:rPr>
            <w:sectPr w:rsidR="00DA3218" w:rsidRPr="00784E16" w:rsidSect="00144FD5">
              <w:headerReference w:type="even" r:id="rId14"/>
              <w:headerReference w:type="default" r:id="rId15"/>
              <w:footerReference w:type="default" r:id="rId16"/>
              <w:headerReference w:type="first" r:id="rId17"/>
              <w:pgSz w:w="11900" w:h="16840"/>
              <w:pgMar w:top="1134" w:right="1134" w:bottom="1701" w:left="1134" w:header="709" w:footer="709" w:gutter="0"/>
              <w:cols w:space="708"/>
              <w:docGrid w:linePitch="360"/>
            </w:sectPr>
          </w:pPr>
          <w:r w:rsidRPr="00BD5BE0">
            <w:rPr>
              <w:b/>
              <w:color w:val="AE272F"/>
            </w:rPr>
            <w:fldChar w:fldCharType="end"/>
          </w:r>
        </w:p>
      </w:sdtContent>
    </w:sdt>
    <w:p w14:paraId="416655E9" w14:textId="0DC9B99F" w:rsidR="001B43A7" w:rsidRPr="00D94539" w:rsidRDefault="001B43A7" w:rsidP="00600416">
      <w:pPr>
        <w:pStyle w:val="ESHeading1"/>
      </w:pPr>
      <w:bookmarkStart w:id="0" w:name="_Toc81300374"/>
      <w:bookmarkStart w:id="1" w:name="_Toc145583325"/>
      <w:r w:rsidRPr="00D94539">
        <w:lastRenderedPageBreak/>
        <w:t>INTRODUC</w:t>
      </w:r>
      <w:r w:rsidR="007F37F9" w:rsidRPr="00D94539">
        <w:t>t</w:t>
      </w:r>
      <w:r w:rsidRPr="00D94539">
        <w:t>ION</w:t>
      </w:r>
      <w:bookmarkEnd w:id="0"/>
      <w:bookmarkEnd w:id="1"/>
    </w:p>
    <w:p w14:paraId="78255CD3" w14:textId="047D3F79" w:rsidR="000749C7" w:rsidRPr="001A517A" w:rsidRDefault="000749C7" w:rsidP="000749C7">
      <w:pPr>
        <w:spacing w:before="240"/>
        <w:jc w:val="both"/>
        <w:rPr>
          <w:sz w:val="20"/>
          <w:szCs w:val="20"/>
        </w:rPr>
      </w:pPr>
      <w:bookmarkStart w:id="2" w:name="_Toc63941018"/>
      <w:r w:rsidRPr="001A517A">
        <w:rPr>
          <w:sz w:val="20"/>
          <w:szCs w:val="20"/>
        </w:rPr>
        <w:t>The Schoolcare Program (SCP) is a service provided by the Department of Education</w:t>
      </w:r>
      <w:r w:rsidRPr="001A517A" w:rsidDel="00A32D6B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(</w:t>
      </w:r>
      <w:r>
        <w:rPr>
          <w:sz w:val="20"/>
          <w:szCs w:val="20"/>
        </w:rPr>
        <w:t>the department)</w:t>
      </w:r>
      <w:r w:rsidRPr="001A517A">
        <w:rPr>
          <w:sz w:val="20"/>
          <w:szCs w:val="20"/>
        </w:rPr>
        <w:t xml:space="preserve"> in partnership with the Royal Children’s Hospital (RCH), </w:t>
      </w:r>
      <w:r w:rsidR="00A72F50">
        <w:rPr>
          <w:sz w:val="20"/>
          <w:szCs w:val="20"/>
        </w:rPr>
        <w:t>to equip</w:t>
      </w:r>
      <w:r w:rsidRPr="001A517A">
        <w:rPr>
          <w:sz w:val="20"/>
          <w:szCs w:val="20"/>
        </w:rPr>
        <w:t xml:space="preserve"> Victorian government school staff with the skills and knowledge to support students who have complex medical needs.</w:t>
      </w:r>
    </w:p>
    <w:p w14:paraId="4C66F294" w14:textId="3E604450" w:rsidR="000749C7" w:rsidRPr="001A517A" w:rsidRDefault="000749C7" w:rsidP="000749C7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The </w:t>
      </w:r>
      <w:r w:rsidR="00D25194">
        <w:rPr>
          <w:sz w:val="20"/>
          <w:szCs w:val="20"/>
        </w:rPr>
        <w:t>SCP</w:t>
      </w:r>
      <w:r w:rsidRPr="001A517A" w:rsidDel="007262B3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provides specialist training to </w:t>
      </w:r>
      <w:r w:rsidR="000A3B7F">
        <w:rPr>
          <w:sz w:val="20"/>
          <w:szCs w:val="20"/>
        </w:rPr>
        <w:t xml:space="preserve">school </w:t>
      </w:r>
      <w:r w:rsidRPr="001A517A">
        <w:rPr>
          <w:sz w:val="20"/>
          <w:szCs w:val="20"/>
        </w:rPr>
        <w:t xml:space="preserve">staff </w:t>
      </w:r>
      <w:r w:rsidR="00786481">
        <w:rPr>
          <w:sz w:val="20"/>
          <w:szCs w:val="20"/>
        </w:rPr>
        <w:t xml:space="preserve">to </w:t>
      </w:r>
      <w:r w:rsidRPr="001A517A">
        <w:rPr>
          <w:sz w:val="20"/>
          <w:szCs w:val="20"/>
        </w:rPr>
        <w:t xml:space="preserve">deliver interventional medical care to students </w:t>
      </w:r>
      <w:r w:rsidR="00AC669D" w:rsidRPr="001A517A">
        <w:rPr>
          <w:sz w:val="20"/>
          <w:szCs w:val="20"/>
        </w:rPr>
        <w:t>with ongoing complex medical needs</w:t>
      </w:r>
      <w:r w:rsidR="00CF48A9">
        <w:rPr>
          <w:sz w:val="20"/>
          <w:szCs w:val="20"/>
        </w:rPr>
        <w:t>, enabling them</w:t>
      </w:r>
      <w:r w:rsidR="00AC669D" w:rsidRPr="001A517A">
        <w:rPr>
          <w:sz w:val="20"/>
          <w:szCs w:val="20"/>
        </w:rPr>
        <w:t xml:space="preserve"> to have </w:t>
      </w:r>
      <w:r w:rsidR="000F7EF1">
        <w:rPr>
          <w:sz w:val="20"/>
          <w:szCs w:val="20"/>
        </w:rPr>
        <w:t>these needs</w:t>
      </w:r>
      <w:r w:rsidR="00AC669D" w:rsidRPr="001A517A">
        <w:rPr>
          <w:sz w:val="20"/>
          <w:szCs w:val="20"/>
        </w:rPr>
        <w:t xml:space="preserve"> met safely at school</w:t>
      </w:r>
      <w:r w:rsidRPr="001A517A" w:rsidDel="00CF48A9">
        <w:rPr>
          <w:sz w:val="20"/>
          <w:szCs w:val="20"/>
        </w:rPr>
        <w:t>.</w:t>
      </w:r>
    </w:p>
    <w:p w14:paraId="2474EF35" w14:textId="40D80645" w:rsidR="000749C7" w:rsidRPr="001A517A" w:rsidRDefault="000749C7" w:rsidP="000749C7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Schools </w:t>
      </w:r>
      <w:r w:rsidR="0DDC3F29" w:rsidRPr="40C5DC74">
        <w:rPr>
          <w:sz w:val="20"/>
          <w:szCs w:val="20"/>
        </w:rPr>
        <w:t>can</w:t>
      </w:r>
      <w:r w:rsidR="00F53639">
        <w:rPr>
          <w:sz w:val="20"/>
          <w:szCs w:val="20"/>
        </w:rPr>
        <w:t xml:space="preserve"> choose</w:t>
      </w:r>
      <w:r w:rsidRPr="001A517A">
        <w:rPr>
          <w:sz w:val="20"/>
          <w:szCs w:val="20"/>
        </w:rPr>
        <w:t xml:space="preserve"> to </w:t>
      </w:r>
      <w:r w:rsidR="02083CEE" w:rsidRPr="40C5DC74">
        <w:rPr>
          <w:sz w:val="20"/>
          <w:szCs w:val="20"/>
        </w:rPr>
        <w:t>arrange and fund</w:t>
      </w:r>
      <w:r w:rsidRPr="001A517A">
        <w:rPr>
          <w:sz w:val="20"/>
          <w:szCs w:val="20"/>
        </w:rPr>
        <w:t xml:space="preserve"> specialist training </w:t>
      </w:r>
      <w:r w:rsidR="00F53639">
        <w:rPr>
          <w:sz w:val="20"/>
          <w:szCs w:val="20"/>
        </w:rPr>
        <w:t>outside of</w:t>
      </w:r>
      <w:r w:rsidR="00F53639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the </w:t>
      </w:r>
      <w:r w:rsidR="00F53639">
        <w:rPr>
          <w:sz w:val="20"/>
          <w:szCs w:val="20"/>
        </w:rPr>
        <w:t>SCP</w:t>
      </w:r>
      <w:r w:rsidR="00950D6E">
        <w:rPr>
          <w:sz w:val="20"/>
          <w:szCs w:val="20"/>
        </w:rPr>
        <w:t>, for example through</w:t>
      </w:r>
      <w:r w:rsidRPr="001A517A">
        <w:rPr>
          <w:sz w:val="20"/>
          <w:szCs w:val="20"/>
        </w:rPr>
        <w:t xml:space="preserve"> local health service providers</w:t>
      </w:r>
      <w:r w:rsidR="00D0141A">
        <w:rPr>
          <w:sz w:val="20"/>
          <w:szCs w:val="20"/>
        </w:rPr>
        <w:t>.</w:t>
      </w:r>
      <w:r w:rsidR="00C74F1D">
        <w:rPr>
          <w:sz w:val="20"/>
          <w:szCs w:val="20"/>
        </w:rPr>
        <w:t xml:space="preserve"> </w:t>
      </w:r>
      <w:r w:rsidR="00CA1EB9">
        <w:rPr>
          <w:sz w:val="20"/>
          <w:szCs w:val="20"/>
        </w:rPr>
        <w:t>The school</w:t>
      </w:r>
      <w:r w:rsidRPr="001A517A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1A517A">
        <w:rPr>
          <w:sz w:val="20"/>
          <w:szCs w:val="20"/>
        </w:rPr>
        <w:t xml:space="preserve">rincipal </w:t>
      </w:r>
      <w:r w:rsidR="00CA1EB9">
        <w:rPr>
          <w:sz w:val="20"/>
          <w:szCs w:val="20"/>
        </w:rPr>
        <w:t xml:space="preserve">is </w:t>
      </w:r>
      <w:r w:rsidRPr="001A517A">
        <w:rPr>
          <w:sz w:val="20"/>
          <w:szCs w:val="20"/>
        </w:rPr>
        <w:t>responsibl</w:t>
      </w:r>
      <w:r w:rsidR="00CA1EB9">
        <w:rPr>
          <w:sz w:val="20"/>
          <w:szCs w:val="20"/>
        </w:rPr>
        <w:t>e</w:t>
      </w:r>
      <w:r w:rsidRPr="001A517A">
        <w:rPr>
          <w:sz w:val="20"/>
          <w:szCs w:val="20"/>
        </w:rPr>
        <w:t xml:space="preserve"> </w:t>
      </w:r>
      <w:r w:rsidR="00CA1EB9">
        <w:rPr>
          <w:sz w:val="20"/>
          <w:szCs w:val="20"/>
        </w:rPr>
        <w:t>for</w:t>
      </w:r>
      <w:r w:rsidRPr="001A517A" w:rsidDel="00CA1EB9">
        <w:rPr>
          <w:sz w:val="20"/>
          <w:szCs w:val="20"/>
        </w:rPr>
        <w:t xml:space="preserve"> </w:t>
      </w:r>
      <w:r w:rsidR="00CA1EB9" w:rsidRPr="001A517A">
        <w:rPr>
          <w:sz w:val="20"/>
          <w:szCs w:val="20"/>
        </w:rPr>
        <w:t>ensur</w:t>
      </w:r>
      <w:r w:rsidR="00CA1EB9">
        <w:rPr>
          <w:sz w:val="20"/>
          <w:szCs w:val="20"/>
        </w:rPr>
        <w:t>ing</w:t>
      </w:r>
      <w:r w:rsidR="00CA1EB9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that staff are competent in the</w:t>
      </w:r>
      <w:r w:rsidR="00E44A76">
        <w:rPr>
          <w:sz w:val="20"/>
          <w:szCs w:val="20"/>
        </w:rPr>
        <w:t xml:space="preserve"> provision of</w:t>
      </w:r>
      <w:r w:rsidR="00E44A76" w:rsidDel="00813549">
        <w:rPr>
          <w:sz w:val="20"/>
          <w:szCs w:val="20"/>
        </w:rPr>
        <w:t xml:space="preserve"> </w:t>
      </w:r>
      <w:r w:rsidR="00CC3AE1">
        <w:rPr>
          <w:sz w:val="20"/>
          <w:szCs w:val="20"/>
        </w:rPr>
        <w:t>daily medical needs and support</w:t>
      </w:r>
      <w:r w:rsidRPr="001A517A">
        <w:rPr>
          <w:sz w:val="20"/>
          <w:szCs w:val="20"/>
        </w:rPr>
        <w:t xml:space="preserve"> of their students. </w:t>
      </w:r>
    </w:p>
    <w:p w14:paraId="35099D1F" w14:textId="144EC5CD" w:rsidR="000749C7" w:rsidRPr="00EE748A" w:rsidRDefault="000749C7" w:rsidP="000749C7">
      <w:pPr>
        <w:jc w:val="both"/>
        <w:rPr>
          <w:rFonts w:cs="Segoe UI"/>
          <w:color w:val="0B0C1D"/>
          <w:sz w:val="20"/>
          <w:szCs w:val="20"/>
          <w:lang w:val="en"/>
        </w:rPr>
      </w:pPr>
      <w:r w:rsidRPr="001A517A">
        <w:rPr>
          <w:sz w:val="20"/>
          <w:szCs w:val="20"/>
        </w:rPr>
        <w:t xml:space="preserve">A </w:t>
      </w:r>
      <w:hyperlink r:id="rId18" w:history="1">
        <w:r w:rsidR="001B6543" w:rsidRPr="001B6543">
          <w:rPr>
            <w:rStyle w:val="Hyperlink"/>
            <w:sz w:val="20"/>
            <w:szCs w:val="20"/>
          </w:rPr>
          <w:t>Student Health Support Plan</w:t>
        </w:r>
      </w:hyperlink>
      <w:r w:rsidRPr="001A517A">
        <w:rPr>
          <w:sz w:val="20"/>
          <w:szCs w:val="20"/>
        </w:rPr>
        <w:t xml:space="preserve"> is required for any student with an identified health care need, guided by medical advice </w:t>
      </w:r>
      <w:r>
        <w:rPr>
          <w:sz w:val="20"/>
          <w:szCs w:val="20"/>
        </w:rPr>
        <w:t>from</w:t>
      </w:r>
      <w:r w:rsidRPr="001A517A">
        <w:rPr>
          <w:sz w:val="20"/>
          <w:szCs w:val="20"/>
        </w:rPr>
        <w:t xml:space="preserve"> the student’s medical/health practitioner and developed in consultation with the student and </w:t>
      </w:r>
      <w:r w:rsidR="0046492D">
        <w:rPr>
          <w:sz w:val="20"/>
          <w:szCs w:val="20"/>
        </w:rPr>
        <w:t>their</w:t>
      </w:r>
      <w:r w:rsidR="0046492D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parent</w:t>
      </w:r>
      <w:r w:rsidR="00F0453E" w:rsidRPr="001A517A" w:rsidDel="00F0453E">
        <w:rPr>
          <w:sz w:val="20"/>
          <w:szCs w:val="20"/>
        </w:rPr>
        <w:t xml:space="preserve"> </w:t>
      </w:r>
      <w:r w:rsidRPr="001A517A" w:rsidDel="00F0453E">
        <w:rPr>
          <w:sz w:val="20"/>
          <w:szCs w:val="20"/>
        </w:rPr>
        <w:t>/</w:t>
      </w:r>
      <w:r w:rsidRPr="001A517A">
        <w:rPr>
          <w:sz w:val="20"/>
          <w:szCs w:val="20"/>
        </w:rPr>
        <w:t>carer</w:t>
      </w:r>
      <w:r w:rsidRPr="00952E2A">
        <w:rPr>
          <w:sz w:val="20"/>
          <w:szCs w:val="20"/>
        </w:rPr>
        <w:t>.</w:t>
      </w:r>
      <w:r w:rsidRPr="00952E2A">
        <w:rPr>
          <w:color w:val="FF0000"/>
          <w:sz w:val="20"/>
          <w:szCs w:val="20"/>
        </w:rPr>
        <w:t xml:space="preserve"> </w:t>
      </w:r>
      <w:r w:rsidRPr="00EE748A">
        <w:rPr>
          <w:rFonts w:cs="Segoe UI"/>
          <w:color w:val="0B0C1D"/>
          <w:sz w:val="20"/>
          <w:szCs w:val="20"/>
          <w:lang w:val="en"/>
        </w:rPr>
        <w:t xml:space="preserve">For the purposes of the </w:t>
      </w:r>
      <w:r w:rsidR="00051AED">
        <w:rPr>
          <w:rFonts w:cs="Segoe UI"/>
          <w:color w:val="0B0C1D"/>
          <w:sz w:val="20"/>
          <w:szCs w:val="20"/>
          <w:lang w:val="en"/>
        </w:rPr>
        <w:t>SCP</w:t>
      </w:r>
      <w:r w:rsidRPr="00EE748A">
        <w:rPr>
          <w:rFonts w:cs="Segoe UI"/>
          <w:color w:val="0B0C1D"/>
          <w:sz w:val="20"/>
          <w:szCs w:val="20"/>
          <w:lang w:val="en"/>
        </w:rPr>
        <w:t>, current epilepsy plans are also required to be included with the referral form where applicable.</w:t>
      </w:r>
    </w:p>
    <w:p w14:paraId="0FCF302B" w14:textId="77777777" w:rsidR="009A6ECE" w:rsidRDefault="009A6ECE" w:rsidP="000749C7">
      <w:pPr>
        <w:spacing w:after="0"/>
        <w:rPr>
          <w:rStyle w:val="Hyperlink"/>
          <w:rFonts w:eastAsia="Times New Roman"/>
          <w:bCs/>
          <w:iCs/>
          <w:sz w:val="20"/>
          <w:szCs w:val="20"/>
          <w:lang w:val="en-AU"/>
        </w:rPr>
      </w:pPr>
    </w:p>
    <w:p w14:paraId="22B8E6F6" w14:textId="77777777" w:rsidR="009A6ECE" w:rsidRDefault="009A6ECE" w:rsidP="00600416">
      <w:pPr>
        <w:pStyle w:val="ESHeading1"/>
      </w:pPr>
      <w:bookmarkStart w:id="3" w:name="_Toc490210991"/>
      <w:bookmarkStart w:id="4" w:name="_Toc466563114"/>
      <w:bookmarkStart w:id="5" w:name="_Toc499561844"/>
      <w:bookmarkStart w:id="6" w:name="_Toc145583326"/>
      <w:bookmarkEnd w:id="2"/>
      <w:r w:rsidRPr="006F2FF3">
        <w:t>Schoolcare Program Eligibility Requirements</w:t>
      </w:r>
      <w:bookmarkEnd w:id="3"/>
      <w:bookmarkEnd w:id="4"/>
      <w:bookmarkEnd w:id="5"/>
      <w:bookmarkEnd w:id="6"/>
    </w:p>
    <w:p w14:paraId="2A812EBB" w14:textId="55845238" w:rsidR="009A6ECE" w:rsidRDefault="009A6ECE" w:rsidP="009A6ECE">
      <w:pPr>
        <w:spacing w:before="240" w:line="240" w:lineRule="exact"/>
        <w:jc w:val="both"/>
        <w:rPr>
          <w:sz w:val="20"/>
          <w:szCs w:val="20"/>
        </w:rPr>
      </w:pPr>
      <w:r w:rsidRPr="0045475A">
        <w:rPr>
          <w:sz w:val="20"/>
          <w:szCs w:val="20"/>
        </w:rPr>
        <w:t xml:space="preserve">The </w:t>
      </w:r>
      <w:r w:rsidR="00750123" w:rsidRPr="002A5D7C">
        <w:rPr>
          <w:sz w:val="20"/>
          <w:szCs w:val="20"/>
        </w:rPr>
        <w:t>SCP</w:t>
      </w:r>
      <w:r w:rsidRPr="0045475A">
        <w:rPr>
          <w:sz w:val="20"/>
          <w:szCs w:val="20"/>
        </w:rPr>
        <w:t xml:space="preserve"> is available for students with </w:t>
      </w:r>
      <w:r w:rsidRPr="002A5D7C">
        <w:rPr>
          <w:sz w:val="20"/>
          <w:szCs w:val="20"/>
        </w:rPr>
        <w:t>complex medical care needs</w:t>
      </w:r>
      <w:r w:rsidRPr="0045475A">
        <w:rPr>
          <w:sz w:val="20"/>
          <w:szCs w:val="20"/>
        </w:rPr>
        <w:t xml:space="preserve"> who require regular interventional medical procedures during the school day</w:t>
      </w:r>
      <w:r w:rsidR="00CA2A8E">
        <w:rPr>
          <w:sz w:val="20"/>
          <w:szCs w:val="20"/>
        </w:rPr>
        <w:t xml:space="preserve">, </w:t>
      </w:r>
      <w:r w:rsidRPr="0045475A">
        <w:rPr>
          <w:sz w:val="20"/>
          <w:szCs w:val="20"/>
        </w:rPr>
        <w:t xml:space="preserve">and where </w:t>
      </w:r>
      <w:r w:rsidR="00F51100">
        <w:rPr>
          <w:sz w:val="20"/>
          <w:szCs w:val="20"/>
        </w:rPr>
        <w:t xml:space="preserve">school </w:t>
      </w:r>
      <w:r w:rsidRPr="0045475A">
        <w:rPr>
          <w:sz w:val="20"/>
          <w:szCs w:val="20"/>
        </w:rPr>
        <w:t xml:space="preserve">staff </w:t>
      </w:r>
      <w:r w:rsidRPr="002A5D7C">
        <w:rPr>
          <w:sz w:val="20"/>
          <w:szCs w:val="20"/>
        </w:rPr>
        <w:t>member</w:t>
      </w:r>
      <w:r w:rsidR="00A53A03" w:rsidRPr="002A5D7C">
        <w:rPr>
          <w:sz w:val="20"/>
          <w:szCs w:val="20"/>
        </w:rPr>
        <w:t>s</w:t>
      </w:r>
      <w:r w:rsidRPr="0045475A">
        <w:rPr>
          <w:sz w:val="20"/>
          <w:szCs w:val="20"/>
        </w:rPr>
        <w:t xml:space="preserve"> require specific training to perform these procedures. </w:t>
      </w:r>
      <w:r w:rsidR="00F51089" w:rsidRPr="002A5D7C">
        <w:rPr>
          <w:sz w:val="20"/>
          <w:szCs w:val="20"/>
        </w:rPr>
        <w:t>The</w:t>
      </w:r>
      <w:r w:rsidR="00F51089">
        <w:rPr>
          <w:sz w:val="20"/>
          <w:szCs w:val="20"/>
        </w:rPr>
        <w:t xml:space="preserve"> </w:t>
      </w:r>
      <w:r w:rsidR="007C7A3B">
        <w:rPr>
          <w:sz w:val="20"/>
          <w:szCs w:val="20"/>
        </w:rPr>
        <w:t>SCP</w:t>
      </w:r>
      <w:r w:rsidRPr="0045475A">
        <w:rPr>
          <w:sz w:val="20"/>
          <w:szCs w:val="20"/>
        </w:rPr>
        <w:t xml:space="preserve"> is available where the student would not be able to </w:t>
      </w:r>
      <w:r>
        <w:rPr>
          <w:sz w:val="20"/>
          <w:szCs w:val="20"/>
        </w:rPr>
        <w:t xml:space="preserve">safely </w:t>
      </w:r>
      <w:r w:rsidRPr="0045475A">
        <w:rPr>
          <w:sz w:val="20"/>
          <w:szCs w:val="20"/>
        </w:rPr>
        <w:t xml:space="preserve">attend school without the procedure being performed. </w:t>
      </w:r>
    </w:p>
    <w:p w14:paraId="38EA7AB9" w14:textId="03FDE09D" w:rsidR="009A6ECE" w:rsidRPr="00EA4328" w:rsidRDefault="009A6ECE" w:rsidP="009A6ECE">
      <w:pPr>
        <w:spacing w:before="240" w:line="240" w:lineRule="exact"/>
        <w:jc w:val="both"/>
        <w:rPr>
          <w:sz w:val="20"/>
          <w:szCs w:val="20"/>
        </w:rPr>
      </w:pPr>
      <w:proofErr w:type="gramStart"/>
      <w:r w:rsidRPr="00EA4328">
        <w:rPr>
          <w:sz w:val="20"/>
          <w:szCs w:val="20"/>
        </w:rPr>
        <w:t>The majority of</w:t>
      </w:r>
      <w:proofErr w:type="gramEnd"/>
      <w:r w:rsidRPr="00EA4328">
        <w:rPr>
          <w:sz w:val="20"/>
          <w:szCs w:val="20"/>
        </w:rPr>
        <w:t xml:space="preserve"> health care needs for students are managed by schools </w:t>
      </w:r>
      <w:r w:rsidR="000931BF">
        <w:rPr>
          <w:sz w:val="20"/>
          <w:szCs w:val="20"/>
        </w:rPr>
        <w:t>through</w:t>
      </w:r>
      <w:r w:rsidR="00EC0F73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 xml:space="preserve">existing resources, and a referral to the </w:t>
      </w:r>
      <w:r w:rsidR="00F51089" w:rsidRPr="002A5D7C">
        <w:rPr>
          <w:sz w:val="20"/>
          <w:szCs w:val="20"/>
        </w:rPr>
        <w:t>SCP</w:t>
      </w:r>
      <w:r w:rsidRPr="00EA4328">
        <w:rPr>
          <w:sz w:val="20"/>
          <w:szCs w:val="20"/>
        </w:rPr>
        <w:t xml:space="preserve"> is </w:t>
      </w:r>
      <w:r w:rsidR="00F51089">
        <w:rPr>
          <w:sz w:val="20"/>
          <w:szCs w:val="20"/>
        </w:rPr>
        <w:t xml:space="preserve">often not required. </w:t>
      </w:r>
    </w:p>
    <w:p w14:paraId="1672ED4B" w14:textId="56122635" w:rsidR="009A6ECE" w:rsidRDefault="009A6ECE" w:rsidP="009A6ECE">
      <w:pPr>
        <w:spacing w:after="0" w:line="240" w:lineRule="exact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Eligibility is based on the student’s medical condition </w:t>
      </w:r>
      <w:r w:rsidRPr="002A5D7C">
        <w:rPr>
          <w:sz w:val="20"/>
          <w:szCs w:val="20"/>
        </w:rPr>
        <w:t>and medical</w:t>
      </w:r>
      <w:r w:rsidRPr="00EA4328">
        <w:rPr>
          <w:sz w:val="20"/>
          <w:szCs w:val="20"/>
        </w:rPr>
        <w:t xml:space="preserve"> care needs while attending school and is determined by </w:t>
      </w:r>
      <w:r>
        <w:rPr>
          <w:sz w:val="20"/>
          <w:szCs w:val="20"/>
        </w:rPr>
        <w:t>the department</w:t>
      </w:r>
      <w:r w:rsidRPr="00EA4328">
        <w:rPr>
          <w:sz w:val="20"/>
          <w:szCs w:val="20"/>
        </w:rPr>
        <w:t xml:space="preserve"> in consultation with the </w:t>
      </w:r>
      <w:r w:rsidRPr="00E60468">
        <w:rPr>
          <w:sz w:val="20"/>
          <w:szCs w:val="20"/>
        </w:rPr>
        <w:t xml:space="preserve">Complex Care Hub (CCH) </w:t>
      </w:r>
      <w:r w:rsidRPr="002A5D7C">
        <w:rPr>
          <w:sz w:val="20"/>
          <w:szCs w:val="20"/>
        </w:rPr>
        <w:t>Programs</w:t>
      </w:r>
      <w:r w:rsidR="0067091E" w:rsidRPr="002A5D7C">
        <w:rPr>
          <w:sz w:val="20"/>
          <w:szCs w:val="20"/>
        </w:rPr>
        <w:t>’</w:t>
      </w:r>
      <w:r w:rsidRPr="00E60468">
        <w:rPr>
          <w:sz w:val="20"/>
          <w:szCs w:val="20"/>
        </w:rPr>
        <w:t xml:space="preserve"> Clinical Nurse Consultant</w:t>
      </w:r>
      <w:r>
        <w:rPr>
          <w:sz w:val="20"/>
          <w:szCs w:val="20"/>
        </w:rPr>
        <w:t xml:space="preserve"> (CNC)</w:t>
      </w:r>
      <w:r w:rsidRPr="00E6046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at the RCH.</w:t>
      </w:r>
      <w:r>
        <w:rPr>
          <w:sz w:val="20"/>
          <w:szCs w:val="20"/>
        </w:rPr>
        <w:t xml:space="preserve"> </w:t>
      </w:r>
      <w:r w:rsidRPr="007F1637">
        <w:rPr>
          <w:sz w:val="20"/>
          <w:szCs w:val="20"/>
        </w:rPr>
        <w:t>Students attending early</w:t>
      </w:r>
      <w:r w:rsidR="00F65DD5">
        <w:rPr>
          <w:sz w:val="20"/>
          <w:szCs w:val="20"/>
        </w:rPr>
        <w:t xml:space="preserve"> childhood</w:t>
      </w:r>
      <w:r w:rsidRPr="007F1637">
        <w:rPr>
          <w:sz w:val="20"/>
          <w:szCs w:val="20"/>
        </w:rPr>
        <w:t xml:space="preserve"> education</w:t>
      </w:r>
      <w:r w:rsidR="00F65DD5">
        <w:rPr>
          <w:sz w:val="20"/>
          <w:szCs w:val="20"/>
        </w:rPr>
        <w:t xml:space="preserve"> and care</w:t>
      </w:r>
      <w:r w:rsidRPr="007F1637">
        <w:rPr>
          <w:sz w:val="20"/>
          <w:szCs w:val="20"/>
        </w:rPr>
        <w:t xml:space="preserve"> settings within Victorian </w:t>
      </w:r>
      <w:r w:rsidR="00821B56">
        <w:rPr>
          <w:sz w:val="20"/>
          <w:szCs w:val="20"/>
        </w:rPr>
        <w:t>g</w:t>
      </w:r>
      <w:r w:rsidR="00821B56" w:rsidRPr="007F1637">
        <w:rPr>
          <w:sz w:val="20"/>
          <w:szCs w:val="20"/>
        </w:rPr>
        <w:t xml:space="preserve">overnment </w:t>
      </w:r>
      <w:r w:rsidRPr="007F1637">
        <w:rPr>
          <w:sz w:val="20"/>
          <w:szCs w:val="20"/>
        </w:rPr>
        <w:t xml:space="preserve">specialist schools </w:t>
      </w:r>
      <w:r w:rsidR="520FECA3" w:rsidRPr="002A5D7C">
        <w:rPr>
          <w:sz w:val="20"/>
          <w:szCs w:val="20"/>
        </w:rPr>
        <w:t>are</w:t>
      </w:r>
      <w:r w:rsidRPr="007F1637">
        <w:rPr>
          <w:sz w:val="20"/>
          <w:szCs w:val="20"/>
        </w:rPr>
        <w:t xml:space="preserve"> </w:t>
      </w:r>
      <w:r w:rsidRPr="002A5D7C">
        <w:rPr>
          <w:sz w:val="20"/>
          <w:szCs w:val="20"/>
        </w:rPr>
        <w:t>also eligib</w:t>
      </w:r>
      <w:r w:rsidR="004A468A" w:rsidRPr="00BD5BE0">
        <w:rPr>
          <w:sz w:val="20"/>
          <w:szCs w:val="20"/>
        </w:rPr>
        <w:t>l</w:t>
      </w:r>
      <w:r w:rsidR="1519CC42" w:rsidRPr="00BD5BE0">
        <w:rPr>
          <w:sz w:val="20"/>
          <w:szCs w:val="20"/>
        </w:rPr>
        <w:t>e</w:t>
      </w:r>
      <w:r w:rsidR="0FF1A411" w:rsidRPr="00BD5BE0">
        <w:rPr>
          <w:sz w:val="20"/>
          <w:szCs w:val="20"/>
        </w:rPr>
        <w:t xml:space="preserve"> to apply</w:t>
      </w:r>
      <w:r w:rsidRPr="002A5D7C">
        <w:rPr>
          <w:sz w:val="20"/>
          <w:szCs w:val="20"/>
        </w:rPr>
        <w:t>.</w:t>
      </w:r>
    </w:p>
    <w:p w14:paraId="520600CE" w14:textId="77777777" w:rsidR="009A6ECE" w:rsidRPr="00EC6A0F" w:rsidRDefault="009A6ECE" w:rsidP="009A6ECE">
      <w:pPr>
        <w:spacing w:after="0" w:line="240" w:lineRule="exact"/>
        <w:jc w:val="both"/>
        <w:rPr>
          <w:sz w:val="20"/>
          <w:szCs w:val="20"/>
        </w:rPr>
      </w:pPr>
    </w:p>
    <w:p w14:paraId="4B59BF45" w14:textId="601EBCAB" w:rsidR="009A6ECE" w:rsidRPr="001A517A" w:rsidRDefault="009A6ECE" w:rsidP="009A6ECE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 </w:t>
      </w:r>
      <w:r w:rsidRPr="001A517A" w:rsidDel="00207FCC">
        <w:rPr>
          <w:sz w:val="20"/>
          <w:szCs w:val="20"/>
        </w:rPr>
        <w:t xml:space="preserve">The </w:t>
      </w:r>
      <w:r w:rsidRPr="001A517A">
        <w:rPr>
          <w:sz w:val="20"/>
          <w:szCs w:val="20"/>
        </w:rPr>
        <w:t xml:space="preserve">procedures for which </w:t>
      </w:r>
      <w:r w:rsidR="40F538AA" w:rsidRPr="1A6B3367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 training is provided</w:t>
      </w:r>
      <w:r w:rsidR="00FB3ABC">
        <w:rPr>
          <w:sz w:val="20"/>
          <w:szCs w:val="20"/>
        </w:rPr>
        <w:t xml:space="preserve"> </w:t>
      </w:r>
      <w:r w:rsidR="00207FCC">
        <w:rPr>
          <w:sz w:val="20"/>
          <w:szCs w:val="20"/>
        </w:rPr>
        <w:t>include</w:t>
      </w:r>
      <w:r w:rsidRPr="001A517A">
        <w:rPr>
          <w:sz w:val="20"/>
          <w:szCs w:val="20"/>
        </w:rPr>
        <w:t>:</w:t>
      </w:r>
    </w:p>
    <w:p w14:paraId="4D0B8B23" w14:textId="77777777" w:rsidR="009A6ECE" w:rsidRPr="00A07163" w:rsidRDefault="009A6ECE" w:rsidP="009A6ECE">
      <w:pPr>
        <w:spacing w:before="240"/>
        <w:jc w:val="both"/>
        <w:rPr>
          <w:b/>
          <w:color w:val="E25205"/>
          <w:szCs w:val="22"/>
        </w:rPr>
      </w:pPr>
      <w:bookmarkStart w:id="7" w:name="_Toc518656400"/>
      <w:bookmarkStart w:id="8" w:name="_Toc519087452"/>
      <w:r w:rsidRPr="00A07163">
        <w:rPr>
          <w:b/>
          <w:color w:val="E25205"/>
          <w:sz w:val="20"/>
          <w:szCs w:val="20"/>
        </w:rPr>
        <w:t>Tube feeding (nasogastric or gastrostomy feeding)</w:t>
      </w:r>
      <w:bookmarkEnd w:id="7"/>
      <w:bookmarkEnd w:id="8"/>
    </w:p>
    <w:p w14:paraId="4EE5AC15" w14:textId="6A710942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Bidi"/>
          <w:sz w:val="20"/>
          <w:szCs w:val="20"/>
        </w:rPr>
      </w:pPr>
      <w:r w:rsidRPr="631B99F3">
        <w:rPr>
          <w:rFonts w:asciiTheme="minorHAnsi" w:hAnsiTheme="minorHAnsi" w:cstheme="minorBidi"/>
          <w:sz w:val="20"/>
          <w:szCs w:val="20"/>
        </w:rPr>
        <w:t>infection control</w:t>
      </w:r>
    </w:p>
    <w:p w14:paraId="5C0790D2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294BB769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 xml:space="preserve">use of correct methods to check position of nasogastric </w:t>
      </w:r>
      <w:proofErr w:type="gramStart"/>
      <w:r w:rsidRPr="00D23A83">
        <w:rPr>
          <w:rFonts w:asciiTheme="minorHAnsi" w:hAnsiTheme="minorHAnsi" w:cstheme="minorHAnsi"/>
          <w:sz w:val="20"/>
          <w:szCs w:val="20"/>
        </w:rPr>
        <w:t>tube</w:t>
      </w:r>
      <w:proofErr w:type="gramEnd"/>
    </w:p>
    <w:p w14:paraId="58C7F8EE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correct connection method of feeding device</w:t>
      </w:r>
    </w:p>
    <w:p w14:paraId="0AA5AEBC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administering correct volumes of feed at regular intervals, at correct rate and temperature, specific to individual child</w:t>
      </w:r>
    </w:p>
    <w:p w14:paraId="112D27D5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 xml:space="preserve">use of feeding pump as </w:t>
      </w:r>
      <w:proofErr w:type="gramStart"/>
      <w:r w:rsidRPr="00D23A83">
        <w:rPr>
          <w:rFonts w:asciiTheme="minorHAnsi" w:hAnsiTheme="minorHAnsi" w:cstheme="minorHAnsi"/>
          <w:sz w:val="20"/>
          <w:szCs w:val="20"/>
        </w:rPr>
        <w:t>required</w:t>
      </w:r>
      <w:proofErr w:type="gramEnd"/>
    </w:p>
    <w:p w14:paraId="0C5DDF70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 xml:space="preserve">ensuring stomach is empty of excess </w:t>
      </w:r>
      <w:proofErr w:type="gramStart"/>
      <w:r w:rsidRPr="00D23A83">
        <w:rPr>
          <w:rFonts w:asciiTheme="minorHAnsi" w:hAnsiTheme="minorHAnsi" w:cstheme="minorHAnsi"/>
          <w:sz w:val="20"/>
          <w:szCs w:val="20"/>
        </w:rPr>
        <w:t>air</w:t>
      </w:r>
      <w:proofErr w:type="gramEnd"/>
    </w:p>
    <w:p w14:paraId="085182FD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cleaning of equipment</w:t>
      </w:r>
    </w:p>
    <w:p w14:paraId="3A1AD956" w14:textId="77777777" w:rsidR="009A6ECE" w:rsidRPr="00A07163" w:rsidRDefault="009A6ECE" w:rsidP="009A6ECE">
      <w:pPr>
        <w:spacing w:before="240"/>
        <w:jc w:val="both"/>
        <w:rPr>
          <w:b/>
          <w:color w:val="E25205"/>
          <w:sz w:val="20"/>
          <w:szCs w:val="20"/>
        </w:rPr>
      </w:pPr>
      <w:bookmarkStart w:id="9" w:name="_Toc518656401"/>
      <w:bookmarkStart w:id="10" w:name="_Toc519087453"/>
      <w:r w:rsidRPr="00A07163">
        <w:rPr>
          <w:b/>
          <w:color w:val="E25205"/>
          <w:sz w:val="20"/>
          <w:szCs w:val="20"/>
        </w:rPr>
        <w:t>Tracheostomy care</w:t>
      </w:r>
      <w:bookmarkEnd w:id="9"/>
      <w:bookmarkEnd w:id="10"/>
    </w:p>
    <w:p w14:paraId="33107F46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infection control</w:t>
      </w:r>
    </w:p>
    <w:p w14:paraId="1AEF81C4" w14:textId="77777777" w:rsidR="009A6ECE" w:rsidRPr="00D23A83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7151EDCE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use of correct humidification</w:t>
      </w:r>
    </w:p>
    <w:p w14:paraId="6F1CDB1D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ensuring clear airway and using suction and saline as required</w:t>
      </w:r>
    </w:p>
    <w:p w14:paraId="410EDB4D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 xml:space="preserve">ability to effect efficient tube change if unable to be cleared of </w:t>
      </w:r>
      <w:proofErr w:type="gramStart"/>
      <w:r w:rsidRPr="00D23A83">
        <w:rPr>
          <w:rFonts w:asciiTheme="minorHAnsi" w:hAnsiTheme="minorHAnsi" w:cstheme="minorHAnsi"/>
          <w:sz w:val="20"/>
          <w:szCs w:val="20"/>
        </w:rPr>
        <w:t>blockage</w:t>
      </w:r>
      <w:proofErr w:type="gramEnd"/>
    </w:p>
    <w:p w14:paraId="71FFE4DF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 xml:space="preserve">implementation of emergency procedures around respiratory needs as </w:t>
      </w:r>
      <w:proofErr w:type="gramStart"/>
      <w:r w:rsidRPr="00D23A83">
        <w:rPr>
          <w:rFonts w:asciiTheme="minorHAnsi" w:hAnsiTheme="minorHAnsi" w:cstheme="minorHAnsi"/>
          <w:sz w:val="20"/>
          <w:szCs w:val="20"/>
        </w:rPr>
        <w:t>required</w:t>
      </w:r>
      <w:proofErr w:type="gramEnd"/>
    </w:p>
    <w:p w14:paraId="3C2B5BCC" w14:textId="77777777" w:rsidR="003C259D" w:rsidRDefault="003C259D" w:rsidP="00C5621F">
      <w:pPr>
        <w:spacing w:before="240"/>
        <w:jc w:val="both"/>
        <w:rPr>
          <w:b/>
          <w:sz w:val="20"/>
          <w:szCs w:val="20"/>
        </w:rPr>
      </w:pPr>
    </w:p>
    <w:p w14:paraId="2B630CE9" w14:textId="77777777" w:rsidR="005A053D" w:rsidRDefault="005A053D" w:rsidP="00C5621F">
      <w:pPr>
        <w:spacing w:before="240"/>
        <w:jc w:val="both"/>
        <w:rPr>
          <w:b/>
          <w:sz w:val="20"/>
          <w:szCs w:val="20"/>
        </w:rPr>
      </w:pPr>
    </w:p>
    <w:p w14:paraId="3DE60AB6" w14:textId="6BCCC151" w:rsidR="00C5621F" w:rsidRPr="0022212F" w:rsidRDefault="00C5621F" w:rsidP="00C5621F">
      <w:pPr>
        <w:spacing w:before="240"/>
        <w:jc w:val="both"/>
        <w:rPr>
          <w:b/>
          <w:color w:val="E25205"/>
          <w:sz w:val="20"/>
          <w:szCs w:val="20"/>
        </w:rPr>
      </w:pPr>
      <w:r w:rsidRPr="0022212F">
        <w:rPr>
          <w:b/>
          <w:color w:val="E25205"/>
          <w:sz w:val="20"/>
          <w:szCs w:val="20"/>
        </w:rPr>
        <w:lastRenderedPageBreak/>
        <w:t>Suction</w:t>
      </w:r>
    </w:p>
    <w:p w14:paraId="3D35BBBD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infection control</w:t>
      </w:r>
    </w:p>
    <w:p w14:paraId="51701069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knowledge of when to suction and </w:t>
      </w:r>
      <w:proofErr w:type="gramStart"/>
      <w:r w:rsidRPr="0022212F">
        <w:rPr>
          <w:rFonts w:asciiTheme="minorHAnsi" w:hAnsiTheme="minorHAnsi" w:cstheme="minorHAnsi"/>
          <w:sz w:val="20"/>
          <w:szCs w:val="20"/>
        </w:rPr>
        <w:t>why</w:t>
      </w:r>
      <w:proofErr w:type="gramEnd"/>
    </w:p>
    <w:p w14:paraId="53326250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4EF26C8E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use of correct suctioning technique for specific child</w:t>
      </w:r>
    </w:p>
    <w:p w14:paraId="453B6717" w14:textId="35B80AA2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awareness of specific types of mucus to observe for, and reporting of, abnormalities to relevant </w:t>
      </w:r>
      <w:proofErr w:type="gramStart"/>
      <w:r w:rsidRPr="0022212F">
        <w:rPr>
          <w:rFonts w:asciiTheme="minorHAnsi" w:hAnsiTheme="minorHAnsi" w:cstheme="minorHAnsi"/>
          <w:sz w:val="20"/>
          <w:szCs w:val="20"/>
        </w:rPr>
        <w:t>people</w:t>
      </w:r>
      <w:proofErr w:type="gramEnd"/>
    </w:p>
    <w:p w14:paraId="12EEBF97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prevention of complications of incorrect suction procedure - vomiting, </w:t>
      </w:r>
      <w:proofErr w:type="gramStart"/>
      <w:r w:rsidRPr="0022212F">
        <w:rPr>
          <w:rFonts w:asciiTheme="minorHAnsi" w:hAnsiTheme="minorHAnsi" w:cstheme="minorHAnsi"/>
          <w:sz w:val="20"/>
          <w:szCs w:val="20"/>
        </w:rPr>
        <w:t>aspiration</w:t>
      </w:r>
      <w:proofErr w:type="gramEnd"/>
      <w:r w:rsidRPr="0022212F">
        <w:rPr>
          <w:rFonts w:asciiTheme="minorHAnsi" w:hAnsiTheme="minorHAnsi" w:cstheme="minorHAnsi"/>
          <w:sz w:val="20"/>
          <w:szCs w:val="20"/>
        </w:rPr>
        <w:t xml:space="preserve"> and damage to mucous membrane</w:t>
      </w:r>
    </w:p>
    <w:p w14:paraId="6C38BC59" w14:textId="77777777" w:rsidR="00C5621F" w:rsidRPr="0022212F" w:rsidRDefault="00C5621F" w:rsidP="00C5621F">
      <w:pPr>
        <w:spacing w:before="240"/>
        <w:jc w:val="both"/>
        <w:rPr>
          <w:b/>
          <w:color w:val="E25205"/>
          <w:sz w:val="20"/>
          <w:szCs w:val="20"/>
        </w:rPr>
      </w:pPr>
      <w:bookmarkStart w:id="11" w:name="_Toc518656403"/>
      <w:bookmarkStart w:id="12" w:name="_Toc519087455"/>
      <w:r w:rsidRPr="0022212F">
        <w:rPr>
          <w:b/>
          <w:color w:val="E25205"/>
          <w:sz w:val="20"/>
          <w:szCs w:val="20"/>
        </w:rPr>
        <w:t>Oxygen</w:t>
      </w:r>
      <w:bookmarkEnd w:id="11"/>
      <w:bookmarkEnd w:id="12"/>
    </w:p>
    <w:p w14:paraId="579EA0E3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maintenance of oxygen supply and tube patency</w:t>
      </w:r>
    </w:p>
    <w:p w14:paraId="7B8EF65C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maintaining skin integrity, in the case of nasal cannulas and face masks</w:t>
      </w:r>
    </w:p>
    <w:p w14:paraId="368E15B8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ensuring appropriate humidification </w:t>
      </w:r>
    </w:p>
    <w:p w14:paraId="03E3F5B6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observation of child’s general health status and adjustment of oxygen level according to set </w:t>
      </w:r>
      <w:proofErr w:type="gramStart"/>
      <w:r w:rsidRPr="0022212F">
        <w:rPr>
          <w:rFonts w:asciiTheme="minorHAnsi" w:hAnsiTheme="minorHAnsi" w:cstheme="minorHAnsi"/>
          <w:sz w:val="20"/>
          <w:szCs w:val="20"/>
        </w:rPr>
        <w:t>criteria</w:t>
      </w:r>
      <w:proofErr w:type="gramEnd"/>
    </w:p>
    <w:p w14:paraId="5B55EDA1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awareness of dangers of oxygen therapy and prevention of complications</w:t>
      </w:r>
    </w:p>
    <w:p w14:paraId="0A8A2144" w14:textId="5ABA0611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change of oxygen cylinders as required</w:t>
      </w:r>
      <w:r w:rsidR="008B6730">
        <w:rPr>
          <w:rFonts w:asciiTheme="minorHAnsi" w:hAnsiTheme="minorHAnsi" w:cstheme="minorHAnsi"/>
          <w:sz w:val="20"/>
          <w:szCs w:val="20"/>
        </w:rPr>
        <w:t>.</w:t>
      </w:r>
    </w:p>
    <w:p w14:paraId="6F49058D" w14:textId="77777777" w:rsidR="00C5621F" w:rsidRPr="00097BAD" w:rsidRDefault="00C5621F" w:rsidP="00C5621F">
      <w:pPr>
        <w:spacing w:after="0" w:line="240" w:lineRule="exact"/>
        <w:rPr>
          <w:sz w:val="20"/>
          <w:szCs w:val="20"/>
        </w:rPr>
      </w:pPr>
    </w:p>
    <w:p w14:paraId="5F66F546" w14:textId="6F0BDD1B" w:rsidR="00C5621F" w:rsidRPr="006F2FF3" w:rsidRDefault="00F93B18" w:rsidP="00600416">
      <w:pPr>
        <w:pStyle w:val="ESHeading1"/>
      </w:pPr>
      <w:bookmarkStart w:id="13" w:name="_Toc145583327"/>
      <w:r>
        <w:t xml:space="preserve">OTHER </w:t>
      </w:r>
      <w:r w:rsidR="00C5621F">
        <w:t>STUDENT HEALTH SUPPORT</w:t>
      </w:r>
      <w:bookmarkEnd w:id="13"/>
    </w:p>
    <w:p w14:paraId="0BDC57F9" w14:textId="48D9F17D" w:rsidR="00C5621F" w:rsidRPr="001A517A" w:rsidRDefault="00A42164" w:rsidP="00C5621F">
      <w:pPr>
        <w:spacing w:after="80"/>
        <w:jc w:val="both"/>
        <w:rPr>
          <w:sz w:val="20"/>
          <w:szCs w:val="20"/>
        </w:rPr>
      </w:pPr>
      <w:r>
        <w:rPr>
          <w:sz w:val="20"/>
          <w:szCs w:val="20"/>
        </w:rPr>
        <w:t>Some</w:t>
      </w:r>
      <w:r w:rsidR="004A6534">
        <w:rPr>
          <w:sz w:val="20"/>
          <w:szCs w:val="20"/>
        </w:rPr>
        <w:t xml:space="preserve"> </w:t>
      </w:r>
      <w:r w:rsidR="00C5621F" w:rsidRPr="00D945C3">
        <w:rPr>
          <w:sz w:val="20"/>
          <w:szCs w:val="20"/>
        </w:rPr>
        <w:t xml:space="preserve">conditions either on their own, or together, are not eligible for </w:t>
      </w:r>
      <w:r w:rsidR="00712629">
        <w:rPr>
          <w:sz w:val="20"/>
          <w:szCs w:val="20"/>
        </w:rPr>
        <w:t>the SCP</w:t>
      </w:r>
      <w:r w:rsidR="00C5621F" w:rsidRPr="00D945C3">
        <w:rPr>
          <w:i/>
          <w:iCs/>
          <w:sz w:val="20"/>
          <w:szCs w:val="20"/>
        </w:rPr>
        <w:t>.</w:t>
      </w:r>
      <w:r w:rsidR="00C5621F" w:rsidRPr="00D945C3">
        <w:rPr>
          <w:sz w:val="20"/>
          <w:szCs w:val="20"/>
        </w:rPr>
        <w:t xml:space="preserve"> These</w:t>
      </w:r>
      <w:r w:rsidR="00C5621F">
        <w:rPr>
          <w:sz w:val="20"/>
          <w:szCs w:val="20"/>
        </w:rPr>
        <w:t xml:space="preserve"> include</w:t>
      </w:r>
      <w:r w:rsidR="00C5621F" w:rsidRPr="001A517A">
        <w:rPr>
          <w:sz w:val="20"/>
          <w:szCs w:val="20"/>
        </w:rPr>
        <w:t xml:space="preserve"> seizure management, diabetes management, stoma care or catheterisation. </w:t>
      </w:r>
      <w:r w:rsidR="008D385D">
        <w:rPr>
          <w:sz w:val="20"/>
          <w:szCs w:val="20"/>
        </w:rPr>
        <w:t>These conditions are supported by the SCP</w:t>
      </w:r>
      <w:r w:rsidR="00BC66FA">
        <w:rPr>
          <w:sz w:val="20"/>
          <w:szCs w:val="20"/>
        </w:rPr>
        <w:t xml:space="preserve"> as below </w:t>
      </w:r>
      <w:r w:rsidR="008D385D">
        <w:rPr>
          <w:sz w:val="20"/>
          <w:szCs w:val="20"/>
        </w:rPr>
        <w:t xml:space="preserve">when they accompany </w:t>
      </w:r>
      <w:r w:rsidR="00BB2728">
        <w:rPr>
          <w:sz w:val="20"/>
          <w:szCs w:val="20"/>
        </w:rPr>
        <w:t xml:space="preserve">any of </w:t>
      </w:r>
      <w:r w:rsidR="008D385D">
        <w:rPr>
          <w:sz w:val="20"/>
          <w:szCs w:val="20"/>
        </w:rPr>
        <w:t xml:space="preserve">the procedures listed </w:t>
      </w:r>
      <w:r w:rsidR="0059467D">
        <w:rPr>
          <w:sz w:val="20"/>
          <w:szCs w:val="20"/>
        </w:rPr>
        <w:t xml:space="preserve">in </w:t>
      </w:r>
      <w:r w:rsidR="0072586A">
        <w:rPr>
          <w:sz w:val="20"/>
          <w:szCs w:val="20"/>
        </w:rPr>
        <w:t>s</w:t>
      </w:r>
      <w:r w:rsidR="0059467D">
        <w:rPr>
          <w:sz w:val="20"/>
          <w:szCs w:val="20"/>
        </w:rPr>
        <w:t>ection 2.</w:t>
      </w:r>
    </w:p>
    <w:p w14:paraId="1F27A142" w14:textId="32F4CB93" w:rsidR="00C5621F" w:rsidRPr="001A517A" w:rsidRDefault="008822CE" w:rsidP="00C5621F">
      <w:pPr>
        <w:spacing w:after="80"/>
        <w:jc w:val="both"/>
        <w:rPr>
          <w:bCs/>
          <w:iCs/>
          <w:sz w:val="20"/>
          <w:szCs w:val="20"/>
        </w:rPr>
      </w:pPr>
      <w:r>
        <w:rPr>
          <w:sz w:val="20"/>
          <w:szCs w:val="20"/>
        </w:rPr>
        <w:t xml:space="preserve">See below for </w:t>
      </w:r>
      <w:r w:rsidR="00C5621F" w:rsidRPr="001A517A">
        <w:rPr>
          <w:sz w:val="20"/>
          <w:szCs w:val="20"/>
        </w:rPr>
        <w:t>information and support for these conditions</w:t>
      </w:r>
      <w:r w:rsidR="00BE0D29">
        <w:rPr>
          <w:sz w:val="20"/>
          <w:szCs w:val="20"/>
        </w:rPr>
        <w:t>:</w:t>
      </w:r>
    </w:p>
    <w:p w14:paraId="1849E2C8" w14:textId="77777777" w:rsidR="0083495C" w:rsidRPr="00034CD4" w:rsidRDefault="0083495C" w:rsidP="0083495C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bookmarkStart w:id="14" w:name="_Toc135992676"/>
      <w:bookmarkStart w:id="15" w:name="_Toc135992984"/>
      <w:bookmarkStart w:id="16" w:name="_Toc135993842"/>
      <w:bookmarkStart w:id="17" w:name="_Toc135995326"/>
      <w:r w:rsidRPr="0022212F">
        <w:rPr>
          <w:b/>
          <w:color w:val="E25205"/>
          <w:sz w:val="20"/>
          <w:szCs w:val="20"/>
        </w:rPr>
        <w:t xml:space="preserve">Stoma care </w:t>
      </w:r>
      <w:r w:rsidRPr="00034CD4">
        <w:rPr>
          <w:rFonts w:eastAsia="Arial" w:cstheme="minorHAnsi"/>
          <w:sz w:val="20"/>
          <w:szCs w:val="20"/>
          <w:lang w:val="en-AU"/>
        </w:rPr>
        <w:t>(if stoma care is the sole medical need of the child, or if it accompanies epilepsy/diabetes management, this will not be deemed eligible for the SCP)</w:t>
      </w:r>
    </w:p>
    <w:p w14:paraId="658DD6FD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ileostomy and colostomy management</w:t>
      </w:r>
    </w:p>
    <w:p w14:paraId="0D7D9AEE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regular emptying of pouch</w:t>
      </w:r>
    </w:p>
    <w:p w14:paraId="26AD48F8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changing of pouch as required</w:t>
      </w:r>
    </w:p>
    <w:p w14:paraId="60D527E3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adequate protection of the stoma</w:t>
      </w:r>
    </w:p>
    <w:p w14:paraId="6C68087A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appropriate surrounding skin care management</w:t>
      </w:r>
    </w:p>
    <w:p w14:paraId="662335DF" w14:textId="4124138B" w:rsidR="003D4148" w:rsidRPr="003D4148" w:rsidRDefault="0083495C" w:rsidP="00BD5BE0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 xml:space="preserve">complete flange changes, as </w:t>
      </w:r>
      <w:proofErr w:type="gramStart"/>
      <w:r w:rsidRPr="004F7FF7">
        <w:rPr>
          <w:rFonts w:asciiTheme="minorHAnsi" w:hAnsiTheme="minorHAnsi" w:cstheme="minorHAnsi"/>
          <w:sz w:val="20"/>
          <w:szCs w:val="20"/>
        </w:rPr>
        <w:t>required</w:t>
      </w:r>
      <w:proofErr w:type="gramEnd"/>
    </w:p>
    <w:p w14:paraId="257EA4BD" w14:textId="75F29E2B" w:rsidR="003D4148" w:rsidRPr="003D4148" w:rsidRDefault="003D4148" w:rsidP="00BD5BE0">
      <w:pPr>
        <w:spacing w:before="24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Schools seeking training to support students requiring stoma care and catheterisation should contact the </w:t>
      </w:r>
      <w:r>
        <w:rPr>
          <w:sz w:val="20"/>
          <w:szCs w:val="20"/>
        </w:rPr>
        <w:t>student’s own stomal therapist at their treating hospital</w:t>
      </w:r>
      <w:r w:rsidRPr="001A517A">
        <w:rPr>
          <w:sz w:val="20"/>
          <w:szCs w:val="20"/>
        </w:rPr>
        <w:t>.</w:t>
      </w:r>
    </w:p>
    <w:p w14:paraId="0653815E" w14:textId="18E0C196" w:rsidR="00FE5A40" w:rsidRPr="00034CD4" w:rsidRDefault="00C5621F" w:rsidP="00FE5A40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r w:rsidRPr="00BD5BE0">
        <w:rPr>
          <w:b/>
          <w:color w:val="E25205"/>
          <w:sz w:val="20"/>
          <w:szCs w:val="20"/>
        </w:rPr>
        <w:t>Seizure management</w:t>
      </w:r>
      <w:bookmarkEnd w:id="14"/>
      <w:bookmarkEnd w:id="15"/>
      <w:bookmarkEnd w:id="16"/>
      <w:bookmarkEnd w:id="17"/>
      <w:r w:rsidR="00FE5A40">
        <w:rPr>
          <w:color w:val="E25205"/>
          <w:szCs w:val="22"/>
        </w:rPr>
        <w:t xml:space="preserve"> </w:t>
      </w:r>
      <w:r w:rsidR="00FE5A40" w:rsidRPr="00034CD4">
        <w:rPr>
          <w:rFonts w:eastAsia="Arial" w:cstheme="minorHAnsi"/>
          <w:sz w:val="20"/>
          <w:szCs w:val="20"/>
          <w:lang w:val="en-AU"/>
        </w:rPr>
        <w:t>(if seizure management is the sole medical need of the child, or if it accompanies stoma care/diabetes management, this will not be deemed eligible for the SCP)</w:t>
      </w:r>
    </w:p>
    <w:p w14:paraId="2B671CD8" w14:textId="188EE658" w:rsidR="00D85E12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pilepsy </w:t>
      </w: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ntroduction</w:t>
      </w:r>
    </w:p>
    <w:p w14:paraId="2DCA65BC" w14:textId="56DD332B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="00D85E12" w:rsidRPr="00BD5BE0">
        <w:rPr>
          <w:rFonts w:asciiTheme="minorHAnsi" w:hAnsiTheme="minorHAnsi" w:cstheme="minorHAnsi"/>
          <w:sz w:val="20"/>
          <w:szCs w:val="20"/>
        </w:rPr>
        <w:t>eeping a child safe during seizure activity</w:t>
      </w:r>
    </w:p>
    <w:p w14:paraId="48AD99EA" w14:textId="3193B05F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dentifying different seizure activity</w:t>
      </w:r>
    </w:p>
    <w:p w14:paraId="46F67DD3" w14:textId="659FF6B1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dentifying triggers</w:t>
      </w:r>
    </w:p>
    <w:p w14:paraId="7945DCFE" w14:textId="2C7C10D7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D85E12" w:rsidRPr="00BD5BE0">
        <w:rPr>
          <w:rFonts w:asciiTheme="minorHAnsi" w:hAnsiTheme="minorHAnsi" w:cstheme="minorHAnsi"/>
          <w:sz w:val="20"/>
          <w:szCs w:val="20"/>
        </w:rPr>
        <w:t>hild specific management of seizure activity</w:t>
      </w:r>
    </w:p>
    <w:p w14:paraId="2A565443" w14:textId="042C2A9E" w:rsidR="00BC19E1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ow to interpret child specific </w:t>
      </w:r>
      <w:r w:rsidR="008002E7">
        <w:rPr>
          <w:rFonts w:asciiTheme="minorHAnsi" w:hAnsiTheme="minorHAnsi" w:cstheme="minorHAnsi"/>
          <w:sz w:val="20"/>
          <w:szCs w:val="20"/>
        </w:rPr>
        <w:t>m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anagement </w:t>
      </w:r>
      <w:r w:rsidR="008002E7">
        <w:rPr>
          <w:rFonts w:asciiTheme="minorHAnsi" w:hAnsiTheme="minorHAnsi" w:cstheme="minorHAnsi"/>
          <w:sz w:val="20"/>
          <w:szCs w:val="20"/>
        </w:rPr>
        <w:t>p</w:t>
      </w:r>
      <w:r w:rsidR="00D85E12" w:rsidRPr="00BD5BE0">
        <w:rPr>
          <w:rFonts w:asciiTheme="minorHAnsi" w:hAnsiTheme="minorHAnsi" w:cstheme="minorHAnsi"/>
          <w:sz w:val="20"/>
          <w:szCs w:val="20"/>
        </w:rPr>
        <w:t>lans</w:t>
      </w:r>
    </w:p>
    <w:p w14:paraId="4A886CA3" w14:textId="15F34C9D" w:rsidR="00BC19E1" w:rsidRPr="00BD5BE0" w:rsidRDefault="00BC19E1" w:rsidP="00BD5BE0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Schools seeking professional development or training to support students with epilepsy </w:t>
      </w:r>
      <w:r>
        <w:rPr>
          <w:sz w:val="20"/>
          <w:szCs w:val="20"/>
        </w:rPr>
        <w:t>can</w:t>
      </w:r>
      <w:r w:rsidRPr="00EA4328">
        <w:rPr>
          <w:sz w:val="20"/>
          <w:szCs w:val="20"/>
        </w:rPr>
        <w:t xml:space="preserve"> contact the </w:t>
      </w:r>
      <w:hyperlink r:id="rId19" w:history="1">
        <w:r w:rsidRPr="00251E45">
          <w:rPr>
            <w:rStyle w:val="Hyperlink"/>
            <w:sz w:val="20"/>
            <w:szCs w:val="20"/>
          </w:rPr>
          <w:t>Epilepsy Foundation</w:t>
        </w:r>
      </w:hyperlink>
      <w:r w:rsidRPr="00EA4328">
        <w:rPr>
          <w:sz w:val="20"/>
          <w:szCs w:val="20"/>
        </w:rPr>
        <w:t xml:space="preserve"> on 1300 761 487 or</w:t>
      </w:r>
      <w:r>
        <w:rPr>
          <w:sz w:val="20"/>
          <w:szCs w:val="20"/>
        </w:rPr>
        <w:t xml:space="preserve"> </w:t>
      </w:r>
      <w:hyperlink r:id="rId20" w:history="1">
        <w:r w:rsidRPr="00E60468">
          <w:rPr>
            <w:rStyle w:val="Hyperlink"/>
            <w:sz w:val="20"/>
            <w:szCs w:val="20"/>
          </w:rPr>
          <w:t>edutra@epilepsyfoundation.org.au</w:t>
        </w:r>
      </w:hyperlink>
      <w:r>
        <w:rPr>
          <w:sz w:val="20"/>
          <w:szCs w:val="20"/>
        </w:rPr>
        <w:t>.</w:t>
      </w:r>
      <w:r w:rsidRPr="00EA4328">
        <w:rPr>
          <w:sz w:val="20"/>
          <w:szCs w:val="20"/>
        </w:rPr>
        <w:t xml:space="preserve"> Curriculum materials and classroom support are also available</w:t>
      </w:r>
      <w:r>
        <w:rPr>
          <w:sz w:val="20"/>
          <w:szCs w:val="20"/>
        </w:rPr>
        <w:t xml:space="preserve"> at  </w:t>
      </w:r>
      <w:hyperlink r:id="rId21" w:history="1">
        <w:r w:rsidRPr="005831B6">
          <w:rPr>
            <w:rStyle w:val="Hyperlink"/>
            <w:sz w:val="20"/>
            <w:szCs w:val="20"/>
          </w:rPr>
          <w:t>Epilepsy Smart Schools</w:t>
        </w:r>
      </w:hyperlink>
      <w:r>
        <w:rPr>
          <w:sz w:val="20"/>
          <w:szCs w:val="20"/>
        </w:rPr>
        <w:t xml:space="preserve">. </w:t>
      </w:r>
      <w:r>
        <w:rPr>
          <w:rFonts w:cs="Segoe UI"/>
          <w:color w:val="0B0C1D"/>
          <w:sz w:val="20"/>
          <w:szCs w:val="20"/>
          <w:lang w:val="en"/>
        </w:rPr>
        <w:t xml:space="preserve">Schools are required to have current health and management plans for students with epilepsy. Epilepsy plans and information about </w:t>
      </w:r>
      <w:hyperlink r:id="rId22" w:history="1">
        <w:r>
          <w:rPr>
            <w:rStyle w:val="Hyperlink"/>
            <w:sz w:val="20"/>
            <w:szCs w:val="20"/>
          </w:rPr>
          <w:t>e</w:t>
        </w:r>
        <w:r w:rsidRPr="00142519">
          <w:rPr>
            <w:rStyle w:val="Hyperlink"/>
            <w:sz w:val="20"/>
            <w:szCs w:val="20"/>
          </w:rPr>
          <w:t>pilepsy and seizures</w:t>
        </w:r>
      </w:hyperlink>
      <w:r>
        <w:t xml:space="preserve"> </w:t>
      </w:r>
      <w:r>
        <w:rPr>
          <w:sz w:val="20"/>
          <w:szCs w:val="20"/>
        </w:rPr>
        <w:t xml:space="preserve">are available from the department’s </w:t>
      </w:r>
      <w:hyperlink r:id="rId23" w:history="1">
        <w:r w:rsidRPr="00142519">
          <w:rPr>
            <w:rStyle w:val="Hyperlink"/>
            <w:sz w:val="20"/>
            <w:szCs w:val="20"/>
          </w:rPr>
          <w:t>Policy and Advisory Library (PAL)</w:t>
        </w:r>
      </w:hyperlink>
    </w:p>
    <w:p w14:paraId="5502E08F" w14:textId="77777777" w:rsidR="003D4148" w:rsidRDefault="003D4148" w:rsidP="00704BA4">
      <w:pPr>
        <w:spacing w:before="240"/>
        <w:jc w:val="both"/>
        <w:rPr>
          <w:b/>
          <w:color w:val="E25205"/>
          <w:sz w:val="20"/>
          <w:szCs w:val="20"/>
        </w:rPr>
      </w:pPr>
    </w:p>
    <w:p w14:paraId="31217EE3" w14:textId="09712771" w:rsidR="00704BA4" w:rsidRPr="00034CD4" w:rsidRDefault="005E6391" w:rsidP="00704BA4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r>
        <w:rPr>
          <w:b/>
          <w:color w:val="E25205"/>
          <w:sz w:val="20"/>
          <w:szCs w:val="20"/>
        </w:rPr>
        <w:lastRenderedPageBreak/>
        <w:t>Diabetes</w:t>
      </w:r>
      <w:r w:rsidR="00704BA4" w:rsidRPr="00BD5BE0">
        <w:rPr>
          <w:b/>
          <w:color w:val="E25205"/>
          <w:sz w:val="20"/>
          <w:szCs w:val="20"/>
        </w:rPr>
        <w:t xml:space="preserve"> management</w:t>
      </w:r>
      <w:r w:rsidR="00704BA4" w:rsidRPr="00704BA4">
        <w:rPr>
          <w:color w:val="E25205"/>
          <w:szCs w:val="22"/>
        </w:rPr>
        <w:t xml:space="preserve"> 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(if </w:t>
      </w:r>
      <w:r w:rsidRPr="00034CD4">
        <w:rPr>
          <w:rFonts w:eastAsia="Arial" w:cstheme="minorHAnsi"/>
          <w:sz w:val="20"/>
          <w:szCs w:val="20"/>
          <w:lang w:val="en-AU"/>
        </w:rPr>
        <w:t>diabetes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 management is the sole medical need of the child, or if it accompanies stoma care/</w:t>
      </w:r>
      <w:r w:rsidRPr="00034CD4">
        <w:rPr>
          <w:rFonts w:eastAsia="Arial" w:cstheme="minorHAnsi"/>
          <w:sz w:val="20"/>
          <w:szCs w:val="20"/>
          <w:lang w:val="en-AU"/>
        </w:rPr>
        <w:t>epilepsy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 management, this will not be deemed eligible for the SCP)</w:t>
      </w:r>
    </w:p>
    <w:p w14:paraId="2215E463" w14:textId="2106D9E7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nfection </w:t>
      </w:r>
      <w:r>
        <w:rPr>
          <w:rFonts w:asciiTheme="minorHAnsi" w:hAnsiTheme="minorHAnsi" w:cstheme="minorHAnsi"/>
          <w:sz w:val="20"/>
          <w:szCs w:val="20"/>
        </w:rPr>
        <w:t>c</w:t>
      </w:r>
      <w:r w:rsidR="00CB0AEE" w:rsidRPr="00BD5BE0">
        <w:rPr>
          <w:rFonts w:asciiTheme="minorHAnsi" w:hAnsiTheme="minorHAnsi" w:cstheme="minorHAnsi"/>
          <w:sz w:val="20"/>
          <w:szCs w:val="20"/>
        </w:rPr>
        <w:t>ontrol</w:t>
      </w:r>
    </w:p>
    <w:p w14:paraId="3CE78035" w14:textId="05086DA3" w:rsidR="00CB0AEE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="00CB0AEE" w:rsidRPr="00BD5BE0">
        <w:rPr>
          <w:rFonts w:asciiTheme="minorHAnsi" w:hAnsiTheme="minorHAnsi" w:cstheme="minorHAnsi"/>
          <w:sz w:val="20"/>
          <w:szCs w:val="20"/>
        </w:rPr>
        <w:t>hen and how to check blood glucose levels (BGL)</w:t>
      </w:r>
    </w:p>
    <w:p w14:paraId="182E4DB8" w14:textId="343E81BE" w:rsidR="00CB0AEE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CB0AEE" w:rsidRPr="00BD5BE0">
        <w:rPr>
          <w:rFonts w:asciiTheme="minorHAnsi" w:hAnsiTheme="minorHAnsi" w:cstheme="minorHAnsi"/>
          <w:sz w:val="20"/>
          <w:szCs w:val="20"/>
        </w:rPr>
        <w:t>dentifying normal BGL range</w:t>
      </w:r>
    </w:p>
    <w:p w14:paraId="436844DD" w14:textId="74083E78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ypoglycaemia </w:t>
      </w:r>
      <w:r>
        <w:rPr>
          <w:rFonts w:asciiTheme="minorHAnsi" w:hAnsiTheme="minorHAnsi" w:cstheme="minorHAnsi"/>
          <w:sz w:val="20"/>
          <w:szCs w:val="20"/>
        </w:rPr>
        <w:t>v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s </w:t>
      </w:r>
      <w:r>
        <w:rPr>
          <w:rFonts w:asciiTheme="minorHAnsi" w:hAnsiTheme="minorHAnsi" w:cstheme="minorHAnsi"/>
          <w:sz w:val="20"/>
          <w:szCs w:val="20"/>
        </w:rPr>
        <w:t>h</w:t>
      </w:r>
      <w:r w:rsidR="00CB0AEE" w:rsidRPr="00BD5BE0">
        <w:rPr>
          <w:rFonts w:asciiTheme="minorHAnsi" w:hAnsiTheme="minorHAnsi" w:cstheme="minorHAnsi"/>
          <w:sz w:val="20"/>
          <w:szCs w:val="20"/>
        </w:rPr>
        <w:t>yperglycaemia</w:t>
      </w:r>
    </w:p>
    <w:p w14:paraId="1226B4E5" w14:textId="5B27C1BE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</w:t>
      </w:r>
      <w:r w:rsidR="00CB0AEE" w:rsidRPr="00BD5BE0">
        <w:rPr>
          <w:rFonts w:asciiTheme="minorHAnsi" w:hAnsiTheme="minorHAnsi" w:cstheme="minorHAnsi"/>
          <w:sz w:val="20"/>
          <w:szCs w:val="20"/>
        </w:rPr>
        <w:t>anagement of unstable BGLs</w:t>
      </w:r>
    </w:p>
    <w:p w14:paraId="5D13981F" w14:textId="5C7D5B91" w:rsidR="00704BA4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CB0AEE" w:rsidRPr="00BD5BE0">
        <w:rPr>
          <w:rFonts w:asciiTheme="minorHAnsi" w:hAnsiTheme="minorHAnsi" w:cstheme="minorHAnsi"/>
          <w:sz w:val="20"/>
          <w:szCs w:val="20"/>
        </w:rPr>
        <w:t>hild specific treatmen</w:t>
      </w:r>
      <w:r w:rsidR="00CB0AEE">
        <w:rPr>
          <w:rFonts w:asciiTheme="minorHAnsi" w:hAnsiTheme="minorHAnsi" w:cstheme="minorHAnsi"/>
          <w:sz w:val="20"/>
          <w:szCs w:val="20"/>
        </w:rPr>
        <w:t>t</w:t>
      </w:r>
    </w:p>
    <w:p w14:paraId="0B794D43" w14:textId="614EDBF1" w:rsidR="00C5621F" w:rsidRPr="00EA4328" w:rsidRDefault="00C616E9" w:rsidP="00C5621F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000D2B">
        <w:rPr>
          <w:sz w:val="20"/>
          <w:szCs w:val="20"/>
        </w:rPr>
        <w:t xml:space="preserve">nformation and advice </w:t>
      </w:r>
      <w:r w:rsidR="00E05945">
        <w:rPr>
          <w:sz w:val="20"/>
          <w:szCs w:val="20"/>
        </w:rPr>
        <w:t>to</w:t>
      </w:r>
      <w:r w:rsidR="00B71C06">
        <w:rPr>
          <w:sz w:val="20"/>
          <w:szCs w:val="20"/>
        </w:rPr>
        <w:t xml:space="preserve"> support</w:t>
      </w:r>
      <w:r w:rsidR="00E05945">
        <w:rPr>
          <w:sz w:val="20"/>
          <w:szCs w:val="20"/>
        </w:rPr>
        <w:t xml:space="preserve"> </w:t>
      </w:r>
      <w:r w:rsidR="00B71C06">
        <w:rPr>
          <w:sz w:val="20"/>
          <w:szCs w:val="20"/>
        </w:rPr>
        <w:t xml:space="preserve">students with </w:t>
      </w:r>
      <w:r w:rsidR="00000D2B">
        <w:rPr>
          <w:sz w:val="20"/>
          <w:szCs w:val="20"/>
        </w:rPr>
        <w:t xml:space="preserve">Type 1 </w:t>
      </w:r>
      <w:hyperlink r:id="rId24" w:history="1">
        <w:r w:rsidR="00000D2B" w:rsidRPr="00B71C06">
          <w:rPr>
            <w:rStyle w:val="Hyperlink"/>
            <w:sz w:val="20"/>
            <w:szCs w:val="20"/>
          </w:rPr>
          <w:t>Diabetes</w:t>
        </w:r>
      </w:hyperlink>
      <w:r>
        <w:rPr>
          <w:sz w:val="20"/>
          <w:szCs w:val="20"/>
        </w:rPr>
        <w:t xml:space="preserve"> is </w:t>
      </w:r>
      <w:r w:rsidR="00FF7DBE">
        <w:rPr>
          <w:sz w:val="20"/>
          <w:szCs w:val="20"/>
        </w:rPr>
        <w:t xml:space="preserve">also </w:t>
      </w:r>
      <w:r>
        <w:rPr>
          <w:sz w:val="20"/>
          <w:szCs w:val="20"/>
        </w:rPr>
        <w:t xml:space="preserve">available </w:t>
      </w:r>
      <w:r w:rsidR="00EE3772">
        <w:rPr>
          <w:sz w:val="20"/>
          <w:szCs w:val="20"/>
        </w:rPr>
        <w:t>from</w:t>
      </w:r>
      <w:r w:rsidR="006D5ED7">
        <w:rPr>
          <w:sz w:val="20"/>
          <w:szCs w:val="20"/>
        </w:rPr>
        <w:t xml:space="preserve"> t</w:t>
      </w:r>
      <w:r>
        <w:rPr>
          <w:sz w:val="20"/>
          <w:szCs w:val="20"/>
        </w:rPr>
        <w:t xml:space="preserve">he </w:t>
      </w:r>
      <w:r w:rsidR="00DB1057">
        <w:rPr>
          <w:sz w:val="20"/>
          <w:szCs w:val="20"/>
        </w:rPr>
        <w:t>PAL.</w:t>
      </w:r>
    </w:p>
    <w:p w14:paraId="542EBC68" w14:textId="77777777" w:rsidR="00C5621F" w:rsidRPr="0087075B" w:rsidRDefault="00C5621F" w:rsidP="00C5621F">
      <w:pPr>
        <w:pStyle w:val="Heading3"/>
        <w:spacing w:before="240" w:after="80"/>
        <w:rPr>
          <w:color w:val="E25205"/>
          <w:sz w:val="22"/>
          <w:szCs w:val="22"/>
        </w:rPr>
      </w:pPr>
      <w:bookmarkStart w:id="18" w:name="_Toc135992679"/>
      <w:bookmarkStart w:id="19" w:name="_Toc135992987"/>
      <w:bookmarkStart w:id="20" w:name="_Toc135993845"/>
      <w:bookmarkStart w:id="21" w:name="_Toc135995329"/>
      <w:bookmarkStart w:id="22" w:name="_Toc145583328"/>
      <w:r w:rsidRPr="0087075B">
        <w:rPr>
          <w:color w:val="E25205"/>
          <w:sz w:val="22"/>
          <w:szCs w:val="22"/>
        </w:rPr>
        <w:t>First aid</w:t>
      </w:r>
      <w:bookmarkEnd w:id="18"/>
      <w:bookmarkEnd w:id="19"/>
      <w:bookmarkEnd w:id="20"/>
      <w:bookmarkEnd w:id="21"/>
      <w:bookmarkEnd w:id="22"/>
    </w:p>
    <w:p w14:paraId="161440FC" w14:textId="7E2FC931" w:rsidR="00E1211A" w:rsidRDefault="00E16C1C" w:rsidP="00C5621F">
      <w:pPr>
        <w:spacing w:before="240" w:after="0"/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Information and advice </w:t>
      </w:r>
      <w:r w:rsidR="00C5621F">
        <w:rPr>
          <w:sz w:val="20"/>
          <w:szCs w:val="20"/>
        </w:rPr>
        <w:t>relating to</w:t>
      </w:r>
      <w:r w:rsidR="00DB1057">
        <w:rPr>
          <w:sz w:val="20"/>
          <w:szCs w:val="20"/>
        </w:rPr>
        <w:t xml:space="preserve"> </w:t>
      </w:r>
      <w:hyperlink r:id="rId25" w:history="1">
        <w:r w:rsidR="00740A55">
          <w:rPr>
            <w:rStyle w:val="Hyperlink"/>
            <w:sz w:val="20"/>
            <w:szCs w:val="20"/>
          </w:rPr>
          <w:t>f</w:t>
        </w:r>
        <w:r w:rsidR="007D1EF1" w:rsidRPr="00BD5BE0">
          <w:rPr>
            <w:rStyle w:val="Hyperlink"/>
            <w:sz w:val="20"/>
            <w:szCs w:val="20"/>
          </w:rPr>
          <w:t xml:space="preserve">irst </w:t>
        </w:r>
        <w:r w:rsidR="007B5E7A">
          <w:rPr>
            <w:rStyle w:val="Hyperlink"/>
            <w:sz w:val="20"/>
            <w:szCs w:val="20"/>
          </w:rPr>
          <w:t>a</w:t>
        </w:r>
        <w:r w:rsidR="007D1EF1" w:rsidRPr="00BD5BE0">
          <w:rPr>
            <w:rStyle w:val="Hyperlink"/>
            <w:sz w:val="20"/>
            <w:szCs w:val="20"/>
          </w:rPr>
          <w:t>id</w:t>
        </w:r>
      </w:hyperlink>
      <w:r w:rsidR="007D1EF1">
        <w:t xml:space="preserve"> </w:t>
      </w:r>
      <w:r w:rsidR="00DB1057">
        <w:rPr>
          <w:sz w:val="20"/>
          <w:szCs w:val="20"/>
        </w:rPr>
        <w:t>is available from the PAL</w:t>
      </w:r>
      <w:r w:rsidR="007D1EF1">
        <w:rPr>
          <w:sz w:val="20"/>
          <w:szCs w:val="20"/>
        </w:rPr>
        <w:t>.</w:t>
      </w:r>
    </w:p>
    <w:p w14:paraId="46BC8537" w14:textId="01F25AFA" w:rsidR="00C146F7" w:rsidRDefault="00417ECA" w:rsidP="00C5621F">
      <w:pPr>
        <w:spacing w:before="240" w:after="0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hyperlink r:id="rId26" w:history="1">
        <w:r w:rsidRPr="00036199">
          <w:rPr>
            <w:rStyle w:val="Hyperlink"/>
            <w:sz w:val="20"/>
            <w:szCs w:val="20"/>
          </w:rPr>
          <w:t>PAL</w:t>
        </w:r>
      </w:hyperlink>
      <w:r>
        <w:rPr>
          <w:sz w:val="20"/>
          <w:szCs w:val="20"/>
        </w:rPr>
        <w:t xml:space="preserve"> also has d</w:t>
      </w:r>
      <w:r w:rsidR="00C5621F" w:rsidRPr="0045475A">
        <w:rPr>
          <w:sz w:val="20"/>
          <w:szCs w:val="20"/>
        </w:rPr>
        <w:t>etailed advice and condition-specific Student Health Support Plan templates for a range of conditions including epilepsy, asthma, cystic fibrosis</w:t>
      </w:r>
      <w:r w:rsidR="00C5621F">
        <w:rPr>
          <w:sz w:val="20"/>
          <w:szCs w:val="20"/>
        </w:rPr>
        <w:t>, anaphylaxis, and diabetes.</w:t>
      </w:r>
    </w:p>
    <w:p w14:paraId="2168C417" w14:textId="77777777" w:rsidR="00034CD4" w:rsidRDefault="00034CD4" w:rsidP="00034CD4">
      <w:pPr>
        <w:spacing w:after="0"/>
        <w:rPr>
          <w:sz w:val="20"/>
          <w:szCs w:val="20"/>
        </w:rPr>
      </w:pPr>
    </w:p>
    <w:p w14:paraId="086B49F8" w14:textId="4998C79E" w:rsidR="000C672C" w:rsidRPr="00DD7B5F" w:rsidRDefault="007B240F" w:rsidP="00600416">
      <w:pPr>
        <w:pStyle w:val="ESHeading1"/>
      </w:pPr>
      <w:bookmarkStart w:id="23" w:name="_Toc145583329"/>
      <w:r>
        <w:t xml:space="preserve">SCP </w:t>
      </w:r>
      <w:r w:rsidR="000C672C" w:rsidRPr="00DD7B5F">
        <w:t>TRAINING</w:t>
      </w:r>
      <w:bookmarkEnd w:id="23"/>
      <w:r w:rsidR="000C672C" w:rsidRPr="00DD7B5F">
        <w:t xml:space="preserve"> </w:t>
      </w:r>
    </w:p>
    <w:p w14:paraId="17016379" w14:textId="77777777" w:rsidR="000C672C" w:rsidRPr="00DD7B5F" w:rsidRDefault="000C672C" w:rsidP="000C672C">
      <w:pPr>
        <w:pStyle w:val="Heading3"/>
        <w:rPr>
          <w:color w:val="E25205"/>
          <w:sz w:val="22"/>
          <w:szCs w:val="22"/>
        </w:rPr>
      </w:pPr>
      <w:bookmarkStart w:id="24" w:name="_Toc135992680"/>
      <w:bookmarkStart w:id="25" w:name="_Toc135992988"/>
      <w:bookmarkStart w:id="26" w:name="_Toc135993846"/>
      <w:bookmarkStart w:id="27" w:name="_Toc135995331"/>
      <w:bookmarkStart w:id="28" w:name="_Toc145583330"/>
      <w:bookmarkStart w:id="29" w:name="_Hlk135909981"/>
      <w:r w:rsidRPr="00DD7B5F">
        <w:rPr>
          <w:color w:val="E25205"/>
          <w:sz w:val="22"/>
          <w:szCs w:val="22"/>
        </w:rPr>
        <w:t>Selecting school staff</w:t>
      </w:r>
      <w:bookmarkEnd w:id="24"/>
      <w:bookmarkEnd w:id="25"/>
      <w:bookmarkEnd w:id="26"/>
      <w:bookmarkEnd w:id="27"/>
      <w:bookmarkEnd w:id="28"/>
    </w:p>
    <w:bookmarkEnd w:id="29"/>
    <w:p w14:paraId="2B51CB29" w14:textId="75B25275" w:rsidR="000C672C" w:rsidRDefault="000C672C" w:rsidP="000C672C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>Training is provided to the</w:t>
      </w:r>
      <w:r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education support</w:t>
      </w:r>
      <w:r>
        <w:rPr>
          <w:sz w:val="20"/>
          <w:szCs w:val="20"/>
        </w:rPr>
        <w:t xml:space="preserve"> (ES) </w:t>
      </w:r>
      <w:r w:rsidRPr="00EA4328">
        <w:rPr>
          <w:sz w:val="20"/>
          <w:szCs w:val="20"/>
        </w:rPr>
        <w:t>staff</w:t>
      </w:r>
      <w:r w:rsidR="00F65DD5">
        <w:rPr>
          <w:sz w:val="20"/>
          <w:szCs w:val="20"/>
        </w:rPr>
        <w:t>, school leaders</w:t>
      </w:r>
      <w:r w:rsidRPr="00EA432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teachers </w:t>
      </w:r>
      <w:r w:rsidR="003232EC">
        <w:rPr>
          <w:sz w:val="20"/>
          <w:szCs w:val="20"/>
        </w:rPr>
        <w:t>responsible</w:t>
      </w:r>
      <w:r w:rsidRPr="00EA4328">
        <w:rPr>
          <w:sz w:val="20"/>
          <w:szCs w:val="20"/>
        </w:rPr>
        <w:t xml:space="preserve"> for caring for the student.</w:t>
      </w:r>
      <w:r w:rsidRPr="00EA4328">
        <w:rPr>
          <w:color w:val="808080" w:themeColor="background1" w:themeShade="80"/>
          <w:sz w:val="20"/>
          <w:szCs w:val="20"/>
        </w:rPr>
        <w:t xml:space="preserve"> </w:t>
      </w:r>
      <w:r w:rsidR="003A1088">
        <w:rPr>
          <w:sz w:val="20"/>
          <w:szCs w:val="20"/>
        </w:rPr>
        <w:t>Training</w:t>
      </w:r>
      <w:r w:rsidR="003A1088" w:rsidRPr="0045475A">
        <w:rPr>
          <w:sz w:val="20"/>
          <w:szCs w:val="20"/>
        </w:rPr>
        <w:t xml:space="preserve"> </w:t>
      </w:r>
      <w:r w:rsidRPr="0045475A">
        <w:rPr>
          <w:sz w:val="20"/>
          <w:szCs w:val="20"/>
        </w:rPr>
        <w:t>is recommended to a small number of staff (</w:t>
      </w:r>
      <w:proofErr w:type="gramStart"/>
      <w:r w:rsidRPr="0045475A">
        <w:rPr>
          <w:sz w:val="20"/>
          <w:szCs w:val="20"/>
        </w:rPr>
        <w:t>i.e.</w:t>
      </w:r>
      <w:proofErr w:type="gramEnd"/>
      <w:r w:rsidRPr="0045475A">
        <w:rPr>
          <w:sz w:val="20"/>
          <w:szCs w:val="20"/>
        </w:rPr>
        <w:t xml:space="preserve"> 2 to </w:t>
      </w:r>
      <w:r w:rsidR="003A1088">
        <w:rPr>
          <w:sz w:val="20"/>
          <w:szCs w:val="20"/>
        </w:rPr>
        <w:t xml:space="preserve">4 </w:t>
      </w:r>
      <w:r w:rsidRPr="0045475A">
        <w:rPr>
          <w:sz w:val="20"/>
          <w:szCs w:val="20"/>
        </w:rPr>
        <w:t xml:space="preserve">maximum) </w:t>
      </w:r>
      <w:r w:rsidR="00746176">
        <w:rPr>
          <w:sz w:val="20"/>
          <w:szCs w:val="20"/>
        </w:rPr>
        <w:t>with</w:t>
      </w:r>
      <w:r w:rsidRPr="0045475A">
        <w:rPr>
          <w:sz w:val="20"/>
          <w:szCs w:val="20"/>
        </w:rPr>
        <w:t xml:space="preserve"> frequent and ongoing responsibility for the student’s medical support needs</w:t>
      </w:r>
      <w:r w:rsidRPr="007B749C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ES staff </w:t>
      </w:r>
      <w:r w:rsidR="00746176">
        <w:rPr>
          <w:sz w:val="20"/>
          <w:szCs w:val="20"/>
        </w:rPr>
        <w:t xml:space="preserve">should be considered </w:t>
      </w:r>
      <w:r>
        <w:rPr>
          <w:sz w:val="20"/>
          <w:szCs w:val="20"/>
        </w:rPr>
        <w:t xml:space="preserve">where possible, </w:t>
      </w:r>
      <w:r w:rsidR="00746176">
        <w:rPr>
          <w:sz w:val="20"/>
          <w:szCs w:val="20"/>
        </w:rPr>
        <w:t>as</w:t>
      </w:r>
      <w:r>
        <w:rPr>
          <w:sz w:val="20"/>
          <w:szCs w:val="20"/>
        </w:rPr>
        <w:t xml:space="preserve"> teacher</w:t>
      </w:r>
      <w:r w:rsidR="006C2D79">
        <w:rPr>
          <w:sz w:val="20"/>
          <w:szCs w:val="20"/>
        </w:rPr>
        <w:t xml:space="preserve"> availability</w:t>
      </w:r>
      <w:r w:rsidR="006C2D79" w:rsidDel="00A76A53">
        <w:rPr>
          <w:sz w:val="20"/>
          <w:szCs w:val="20"/>
        </w:rPr>
        <w:t xml:space="preserve"> </w:t>
      </w:r>
      <w:r w:rsidR="006C2D79">
        <w:rPr>
          <w:sz w:val="20"/>
          <w:szCs w:val="20"/>
        </w:rPr>
        <w:t xml:space="preserve">may be restricted </w:t>
      </w:r>
      <w:r>
        <w:rPr>
          <w:sz w:val="20"/>
          <w:szCs w:val="20"/>
        </w:rPr>
        <w:t>during the school day.</w:t>
      </w:r>
    </w:p>
    <w:p w14:paraId="58B2A028" w14:textId="4614EC45" w:rsidR="0092218E" w:rsidRDefault="000C672C" w:rsidP="00BD5BE0">
      <w:pPr>
        <w:spacing w:before="24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Schools should ensure that the staff selected </w:t>
      </w:r>
      <w:proofErr w:type="gramStart"/>
      <w:r>
        <w:rPr>
          <w:sz w:val="20"/>
          <w:szCs w:val="20"/>
        </w:rPr>
        <w:t>have the opportunity to</w:t>
      </w:r>
      <w:proofErr w:type="gramEnd"/>
      <w:r>
        <w:rPr>
          <w:sz w:val="20"/>
          <w:szCs w:val="20"/>
        </w:rPr>
        <w:t xml:space="preserve"> perform the interventions no less than once a week to remain competent and confident in care needs.</w:t>
      </w:r>
    </w:p>
    <w:p w14:paraId="4DAF6C70" w14:textId="62DF41CC" w:rsidR="0092218E" w:rsidRPr="00BD5BE0" w:rsidRDefault="0092218E" w:rsidP="000C672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Funding</w:t>
      </w:r>
    </w:p>
    <w:p w14:paraId="1C1FFAE3" w14:textId="5859CFB8" w:rsidR="000C672C" w:rsidRPr="005156FF" w:rsidRDefault="00D96B75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7F1637">
        <w:rPr>
          <w:sz w:val="20"/>
          <w:szCs w:val="20"/>
        </w:rPr>
        <w:t xml:space="preserve"> </w:t>
      </w:r>
      <w:r w:rsidR="000B2F72">
        <w:rPr>
          <w:sz w:val="20"/>
          <w:szCs w:val="20"/>
        </w:rPr>
        <w:t>training is</w:t>
      </w:r>
      <w:r w:rsidR="000C672C" w:rsidRPr="007F1637">
        <w:rPr>
          <w:sz w:val="20"/>
          <w:szCs w:val="20"/>
        </w:rPr>
        <w:t xml:space="preserve"> fund</w:t>
      </w:r>
      <w:r w:rsidR="000B2F72">
        <w:rPr>
          <w:sz w:val="20"/>
          <w:szCs w:val="20"/>
        </w:rPr>
        <w:t>ed</w:t>
      </w:r>
      <w:r w:rsidR="000C672C" w:rsidRPr="007F1637">
        <w:rPr>
          <w:sz w:val="20"/>
          <w:szCs w:val="20"/>
        </w:rPr>
        <w:t xml:space="preserve"> for up to 4 carers per student.</w:t>
      </w:r>
      <w:r w:rsidR="000C672C" w:rsidRPr="00EA4328">
        <w:rPr>
          <w:sz w:val="20"/>
          <w:szCs w:val="20"/>
        </w:rPr>
        <w:t xml:space="preserve"> </w:t>
      </w:r>
      <w:r w:rsidR="000C672C" w:rsidRPr="005156FF">
        <w:rPr>
          <w:sz w:val="20"/>
          <w:szCs w:val="20"/>
        </w:rPr>
        <w:t>This ensures continu</w:t>
      </w:r>
      <w:r w:rsidR="00CD1367">
        <w:rPr>
          <w:sz w:val="20"/>
          <w:szCs w:val="20"/>
        </w:rPr>
        <w:t>ity</w:t>
      </w:r>
      <w:r w:rsidR="000C672C" w:rsidRPr="005156FF">
        <w:rPr>
          <w:sz w:val="20"/>
          <w:szCs w:val="20"/>
        </w:rPr>
        <w:t xml:space="preserve"> </w:t>
      </w:r>
      <w:r w:rsidR="001048A2">
        <w:rPr>
          <w:sz w:val="20"/>
          <w:szCs w:val="20"/>
        </w:rPr>
        <w:t xml:space="preserve">of </w:t>
      </w:r>
      <w:r w:rsidR="000C672C" w:rsidRPr="005156FF">
        <w:rPr>
          <w:sz w:val="20"/>
          <w:szCs w:val="20"/>
        </w:rPr>
        <w:t xml:space="preserve">support </w:t>
      </w:r>
      <w:r w:rsidR="001048A2">
        <w:rPr>
          <w:sz w:val="20"/>
          <w:szCs w:val="20"/>
        </w:rPr>
        <w:t>if</w:t>
      </w:r>
      <w:r w:rsidR="000C672C" w:rsidRPr="005156FF">
        <w:rPr>
          <w:sz w:val="20"/>
          <w:szCs w:val="20"/>
        </w:rPr>
        <w:t xml:space="preserve"> there are unexpected staffing changes.</w:t>
      </w:r>
      <w:r w:rsidR="000C672C">
        <w:rPr>
          <w:sz w:val="20"/>
          <w:szCs w:val="20"/>
        </w:rPr>
        <w:t xml:space="preserve"> </w:t>
      </w:r>
      <w:r w:rsidR="00451C82">
        <w:rPr>
          <w:sz w:val="20"/>
          <w:szCs w:val="20"/>
        </w:rPr>
        <w:t>Schools can request a quote to</w:t>
      </w:r>
      <w:r w:rsidR="00C5037F">
        <w:rPr>
          <w:sz w:val="20"/>
          <w:szCs w:val="20"/>
        </w:rPr>
        <w:t xml:space="preserve"> provide training to</w:t>
      </w:r>
      <w:r w:rsidR="000C672C" w:rsidDel="00FB1E33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additional/replacement carer</w:t>
      </w:r>
      <w:r w:rsidR="00FB1E33">
        <w:rPr>
          <w:sz w:val="20"/>
          <w:szCs w:val="20"/>
        </w:rPr>
        <w:t>s</w:t>
      </w:r>
      <w:r w:rsidR="000C672C">
        <w:rPr>
          <w:sz w:val="20"/>
          <w:szCs w:val="20"/>
        </w:rPr>
        <w:t xml:space="preserve"> for the</w:t>
      </w:r>
      <w:r w:rsidR="00FB1E33">
        <w:rPr>
          <w:sz w:val="20"/>
          <w:szCs w:val="20"/>
        </w:rPr>
        <w:t>ir</w:t>
      </w:r>
      <w:r w:rsidR="000C672C">
        <w:rPr>
          <w:sz w:val="20"/>
          <w:szCs w:val="20"/>
        </w:rPr>
        <w:t xml:space="preserve"> school’s consideration.</w:t>
      </w:r>
    </w:p>
    <w:p w14:paraId="11E89E53" w14:textId="34D9E354" w:rsidR="000C672C" w:rsidRDefault="009C2CC6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="000C672C" w:rsidRPr="00EA4328">
        <w:rPr>
          <w:sz w:val="20"/>
          <w:szCs w:val="20"/>
        </w:rPr>
        <w:t xml:space="preserve">arge numbers of staff with limited responsibility for </w:t>
      </w:r>
      <w:r w:rsidR="006413C1">
        <w:rPr>
          <w:sz w:val="20"/>
          <w:szCs w:val="20"/>
        </w:rPr>
        <w:t xml:space="preserve">student </w:t>
      </w:r>
      <w:r w:rsidR="000C672C" w:rsidRPr="00EA4328">
        <w:rPr>
          <w:sz w:val="20"/>
          <w:szCs w:val="20"/>
        </w:rPr>
        <w:t xml:space="preserve">complex medical care </w:t>
      </w:r>
      <w:r w:rsidR="006413C1">
        <w:rPr>
          <w:sz w:val="20"/>
          <w:szCs w:val="20"/>
        </w:rPr>
        <w:t>should not</w:t>
      </w:r>
      <w:r w:rsidR="006413C1" w:rsidRPr="00EA4328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undertake </w:t>
      </w:r>
      <w:r w:rsidR="006413C1"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training, as infrequent practice of the medical procedures raises una</w:t>
      </w:r>
      <w:r w:rsidR="000C672C" w:rsidRPr="0045475A">
        <w:rPr>
          <w:sz w:val="20"/>
          <w:szCs w:val="20"/>
        </w:rPr>
        <w:t>cceptable risks.</w:t>
      </w:r>
      <w:r w:rsidR="000C672C" w:rsidRPr="0045475A" w:rsidDel="00BE482C">
        <w:rPr>
          <w:sz w:val="20"/>
          <w:szCs w:val="20"/>
        </w:rPr>
        <w:t xml:space="preserve"> </w:t>
      </w:r>
      <w:r w:rsidR="00BE482C">
        <w:rPr>
          <w:sz w:val="20"/>
          <w:szCs w:val="20"/>
        </w:rPr>
        <w:t>Training</w:t>
      </w:r>
      <w:r w:rsidR="00BE482C" w:rsidRPr="0045475A">
        <w:rPr>
          <w:sz w:val="20"/>
          <w:szCs w:val="20"/>
        </w:rPr>
        <w:t xml:space="preserve"> </w:t>
      </w:r>
      <w:r w:rsidR="000C672C" w:rsidRPr="0045475A">
        <w:rPr>
          <w:sz w:val="20"/>
          <w:szCs w:val="20"/>
        </w:rPr>
        <w:t xml:space="preserve">of </w:t>
      </w:r>
      <w:r w:rsidR="000C672C">
        <w:rPr>
          <w:sz w:val="20"/>
          <w:szCs w:val="20"/>
        </w:rPr>
        <w:t>large groups of</w:t>
      </w:r>
      <w:r w:rsidR="000C672C" w:rsidRPr="0045475A">
        <w:rPr>
          <w:sz w:val="20"/>
          <w:szCs w:val="20"/>
        </w:rPr>
        <w:t xml:space="preserve"> staff should be sourced from other providers</w:t>
      </w:r>
      <w:r w:rsidR="000C672C">
        <w:rPr>
          <w:sz w:val="20"/>
          <w:szCs w:val="20"/>
        </w:rPr>
        <w:t xml:space="preserve">. </w:t>
      </w:r>
    </w:p>
    <w:p w14:paraId="240E910C" w14:textId="71AB2ADA" w:rsidR="000C672C" w:rsidRPr="00EA4328" w:rsidRDefault="004A5B7F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45475A">
        <w:rPr>
          <w:sz w:val="20"/>
          <w:szCs w:val="20"/>
        </w:rPr>
        <w:t xml:space="preserve"> training is not available to school nurses.</w:t>
      </w:r>
      <w:r w:rsidR="000C672C" w:rsidRPr="00EA4328">
        <w:rPr>
          <w:sz w:val="20"/>
          <w:szCs w:val="20"/>
        </w:rPr>
        <w:t xml:space="preserve"> </w:t>
      </w:r>
      <w:r w:rsidR="00412CC0">
        <w:rPr>
          <w:sz w:val="20"/>
          <w:szCs w:val="20"/>
        </w:rPr>
        <w:t xml:space="preserve">Training for Registered Nurses should be sourced </w:t>
      </w:r>
      <w:r w:rsidR="008A17C8">
        <w:rPr>
          <w:sz w:val="20"/>
          <w:szCs w:val="20"/>
        </w:rPr>
        <w:t xml:space="preserve">from a </w:t>
      </w:r>
      <w:r w:rsidR="00071372">
        <w:rPr>
          <w:sz w:val="20"/>
          <w:szCs w:val="20"/>
        </w:rPr>
        <w:t>R</w:t>
      </w:r>
      <w:r w:rsidR="008A17C8">
        <w:rPr>
          <w:sz w:val="20"/>
          <w:szCs w:val="20"/>
        </w:rPr>
        <w:t xml:space="preserve">egistered </w:t>
      </w:r>
      <w:r w:rsidR="00071372">
        <w:rPr>
          <w:sz w:val="20"/>
          <w:szCs w:val="20"/>
        </w:rPr>
        <w:t>T</w:t>
      </w:r>
      <w:r w:rsidR="008A17C8">
        <w:rPr>
          <w:sz w:val="20"/>
          <w:szCs w:val="20"/>
        </w:rPr>
        <w:t xml:space="preserve">raining </w:t>
      </w:r>
      <w:r w:rsidR="00071372">
        <w:rPr>
          <w:sz w:val="20"/>
          <w:szCs w:val="20"/>
        </w:rPr>
        <w:t xml:space="preserve">Organisation (RTO) in accordance with </w:t>
      </w:r>
      <w:r w:rsidR="00401BB1">
        <w:rPr>
          <w:sz w:val="20"/>
          <w:szCs w:val="20"/>
        </w:rPr>
        <w:t xml:space="preserve">Nurses’ professional standards and </w:t>
      </w:r>
      <w:r w:rsidR="003C30BD">
        <w:rPr>
          <w:sz w:val="20"/>
          <w:szCs w:val="20"/>
        </w:rPr>
        <w:t xml:space="preserve">registration </w:t>
      </w:r>
      <w:r w:rsidR="00CE5D2F">
        <w:rPr>
          <w:sz w:val="20"/>
          <w:szCs w:val="20"/>
        </w:rPr>
        <w:t xml:space="preserve">requirements. </w:t>
      </w:r>
    </w:p>
    <w:p w14:paraId="5DDF4A5B" w14:textId="77777777" w:rsidR="000C672C" w:rsidRPr="00DD7B5F" w:rsidRDefault="000C672C" w:rsidP="000C672C">
      <w:pPr>
        <w:spacing w:before="24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Training levels</w:t>
      </w:r>
    </w:p>
    <w:p w14:paraId="5A346C75" w14:textId="4E97CFBA" w:rsidR="000C672C" w:rsidRPr="00EA4328" w:rsidRDefault="000C672C" w:rsidP="000C672C">
      <w:pPr>
        <w:spacing w:before="240"/>
        <w:jc w:val="both"/>
        <w:rPr>
          <w:sz w:val="20"/>
          <w:szCs w:val="20"/>
        </w:rPr>
      </w:pPr>
      <w:r w:rsidRPr="0045475A">
        <w:rPr>
          <w:sz w:val="20"/>
          <w:szCs w:val="20"/>
        </w:rPr>
        <w:t xml:space="preserve">There are two levels of training provided based on the complexity of the student’s medical needs. The level of training provided </w:t>
      </w:r>
      <w:r w:rsidR="00D4361F">
        <w:rPr>
          <w:sz w:val="20"/>
          <w:szCs w:val="20"/>
        </w:rPr>
        <w:t>is</w:t>
      </w:r>
      <w:r w:rsidRPr="0045475A">
        <w:rPr>
          <w:sz w:val="20"/>
          <w:szCs w:val="20"/>
        </w:rPr>
        <w:t xml:space="preserve"> determined by </w:t>
      </w:r>
      <w:r>
        <w:rPr>
          <w:sz w:val="20"/>
          <w:szCs w:val="20"/>
        </w:rPr>
        <w:t>the department</w:t>
      </w:r>
      <w:r w:rsidRPr="0045475A">
        <w:rPr>
          <w:sz w:val="20"/>
          <w:szCs w:val="20"/>
        </w:rPr>
        <w:t xml:space="preserve"> in consultation with </w:t>
      </w:r>
      <w:r w:rsidRPr="00EA4328">
        <w:rPr>
          <w:sz w:val="20"/>
          <w:szCs w:val="20"/>
        </w:rPr>
        <w:t>the RCH.</w:t>
      </w:r>
    </w:p>
    <w:p w14:paraId="2831B7D2" w14:textId="3108E704" w:rsidR="000C672C" w:rsidRPr="0045475A" w:rsidRDefault="000C672C" w:rsidP="000C672C">
      <w:pPr>
        <w:spacing w:before="240"/>
        <w:jc w:val="both"/>
        <w:rPr>
          <w:sz w:val="20"/>
          <w:szCs w:val="20"/>
        </w:rPr>
      </w:pPr>
      <w:r w:rsidRPr="0045475A">
        <w:rPr>
          <w:sz w:val="20"/>
          <w:szCs w:val="20"/>
        </w:rPr>
        <w:t>Level 1 involves the development of a child-specific care plan and training program, an education session, and a training session.</w:t>
      </w:r>
      <w:r>
        <w:rPr>
          <w:sz w:val="20"/>
          <w:szCs w:val="20"/>
        </w:rPr>
        <w:t xml:space="preserve"> It is </w:t>
      </w:r>
      <w:r w:rsidR="008F6EED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appropriate </w:t>
      </w:r>
      <w:r w:rsidR="008F6EED">
        <w:rPr>
          <w:sz w:val="20"/>
          <w:szCs w:val="20"/>
        </w:rPr>
        <w:t xml:space="preserve">level </w:t>
      </w:r>
      <w:r>
        <w:rPr>
          <w:sz w:val="20"/>
          <w:szCs w:val="20"/>
        </w:rPr>
        <w:t xml:space="preserve">for </w:t>
      </w:r>
      <w:r w:rsidR="00247418">
        <w:rPr>
          <w:sz w:val="20"/>
          <w:szCs w:val="20"/>
        </w:rPr>
        <w:t xml:space="preserve">students </w:t>
      </w:r>
      <w:r>
        <w:rPr>
          <w:sz w:val="20"/>
          <w:szCs w:val="20"/>
        </w:rPr>
        <w:t xml:space="preserve">who require close supervision or observation of needs, </w:t>
      </w:r>
      <w:proofErr w:type="gramStart"/>
      <w:r>
        <w:rPr>
          <w:sz w:val="20"/>
          <w:szCs w:val="20"/>
        </w:rPr>
        <w:t>e.g.</w:t>
      </w:r>
      <w:proofErr w:type="gramEnd"/>
      <w:r>
        <w:rPr>
          <w:sz w:val="20"/>
          <w:szCs w:val="20"/>
        </w:rPr>
        <w:t xml:space="preserve"> PEG in-situ not utilised.</w:t>
      </w:r>
    </w:p>
    <w:p w14:paraId="255580CE" w14:textId="7C1EFCD9" w:rsidR="00034CD4" w:rsidRPr="00034CD4" w:rsidRDefault="000C672C" w:rsidP="00034CD4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Level 2 </w:t>
      </w:r>
      <w:r w:rsidR="008C209A">
        <w:rPr>
          <w:sz w:val="20"/>
          <w:szCs w:val="20"/>
        </w:rPr>
        <w:t xml:space="preserve">has </w:t>
      </w:r>
      <w:r w:rsidRPr="00EA4328">
        <w:rPr>
          <w:sz w:val="20"/>
          <w:szCs w:val="20"/>
        </w:rPr>
        <w:t xml:space="preserve">longer training sessions and </w:t>
      </w:r>
      <w:r w:rsidR="008C209A">
        <w:rPr>
          <w:sz w:val="20"/>
          <w:szCs w:val="20"/>
        </w:rPr>
        <w:t>involves</w:t>
      </w:r>
      <w:r w:rsidR="008C209A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 xml:space="preserve">the development of a child-specific care </w:t>
      </w:r>
      <w:r>
        <w:rPr>
          <w:sz w:val="20"/>
          <w:szCs w:val="20"/>
        </w:rPr>
        <w:t>plan</w:t>
      </w:r>
      <w:r w:rsidRPr="00EA4328">
        <w:rPr>
          <w:sz w:val="20"/>
          <w:szCs w:val="20"/>
        </w:rPr>
        <w:t xml:space="preserve"> including child-specific care pages, </w:t>
      </w:r>
      <w:proofErr w:type="gramStart"/>
      <w:r w:rsidRPr="00EA4328">
        <w:rPr>
          <w:sz w:val="20"/>
          <w:szCs w:val="20"/>
        </w:rPr>
        <w:t>theory</w:t>
      </w:r>
      <w:proofErr w:type="gramEnd"/>
      <w:r w:rsidRPr="00EA432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practical </w:t>
      </w:r>
      <w:r w:rsidRPr="00EA4328">
        <w:rPr>
          <w:sz w:val="20"/>
          <w:szCs w:val="20"/>
        </w:rPr>
        <w:t>training, written and practical assessment, and a mid-year review</w:t>
      </w:r>
      <w:r>
        <w:rPr>
          <w:sz w:val="20"/>
          <w:szCs w:val="20"/>
        </w:rPr>
        <w:t xml:space="preserve"> (6-month assessments)</w:t>
      </w:r>
      <w:r w:rsidRPr="00EA4328">
        <w:rPr>
          <w:sz w:val="20"/>
          <w:szCs w:val="20"/>
        </w:rPr>
        <w:t xml:space="preserve">. </w:t>
      </w:r>
      <w:r w:rsidR="00D516B7">
        <w:rPr>
          <w:sz w:val="20"/>
          <w:szCs w:val="20"/>
        </w:rPr>
        <w:t xml:space="preserve">It </w:t>
      </w:r>
      <w:r w:rsidR="00D516B7" w:rsidRPr="00EA4328">
        <w:rPr>
          <w:sz w:val="20"/>
          <w:szCs w:val="20"/>
        </w:rPr>
        <w:t xml:space="preserve">is </w:t>
      </w:r>
      <w:r w:rsidR="008F6EED">
        <w:rPr>
          <w:sz w:val="20"/>
          <w:szCs w:val="20"/>
        </w:rPr>
        <w:t xml:space="preserve">the </w:t>
      </w:r>
      <w:r w:rsidR="00D516B7" w:rsidRPr="00EA4328">
        <w:rPr>
          <w:sz w:val="20"/>
          <w:szCs w:val="20"/>
        </w:rPr>
        <w:t xml:space="preserve">appropriate </w:t>
      </w:r>
      <w:r w:rsidR="008F6EED">
        <w:rPr>
          <w:sz w:val="20"/>
          <w:szCs w:val="20"/>
        </w:rPr>
        <w:t xml:space="preserve">level </w:t>
      </w:r>
      <w:r w:rsidR="00D516B7" w:rsidRPr="00EA4328">
        <w:rPr>
          <w:sz w:val="20"/>
          <w:szCs w:val="20"/>
        </w:rPr>
        <w:t xml:space="preserve">for </w:t>
      </w:r>
      <w:r w:rsidR="00D516B7">
        <w:rPr>
          <w:sz w:val="20"/>
          <w:szCs w:val="20"/>
        </w:rPr>
        <w:t xml:space="preserve">students with </w:t>
      </w:r>
      <w:r w:rsidR="00D516B7" w:rsidRPr="00EA4328">
        <w:rPr>
          <w:sz w:val="20"/>
          <w:szCs w:val="20"/>
        </w:rPr>
        <w:t>more complex medical needs</w:t>
      </w:r>
      <w:r w:rsidR="00D516B7">
        <w:rPr>
          <w:sz w:val="20"/>
          <w:szCs w:val="20"/>
        </w:rPr>
        <w:t>.</w:t>
      </w:r>
    </w:p>
    <w:p w14:paraId="674D7AE9" w14:textId="77777777" w:rsidR="00034CD4" w:rsidRDefault="00034CD4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</w:p>
    <w:p w14:paraId="64CDB952" w14:textId="77777777" w:rsidR="00034CD4" w:rsidRDefault="00034CD4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</w:p>
    <w:p w14:paraId="57DD7ACB" w14:textId="4327B168" w:rsidR="000C672C" w:rsidRPr="00DD7B5F" w:rsidRDefault="000C672C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Training requirements</w:t>
      </w:r>
    </w:p>
    <w:p w14:paraId="66BC9842" w14:textId="167E6388" w:rsidR="000C672C" w:rsidRPr="00EC6A0F" w:rsidRDefault="000C672C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000000" w:themeColor="text1"/>
          <w:szCs w:val="22"/>
        </w:rPr>
      </w:pPr>
      <w:r w:rsidRPr="00EA4328">
        <w:rPr>
          <w:sz w:val="20"/>
          <w:szCs w:val="20"/>
        </w:rPr>
        <w:t xml:space="preserve">The </w:t>
      </w:r>
      <w:r w:rsidR="007C4292">
        <w:rPr>
          <w:sz w:val="20"/>
          <w:szCs w:val="20"/>
        </w:rPr>
        <w:t>SCP</w:t>
      </w:r>
      <w:r w:rsidRPr="00EA4328">
        <w:rPr>
          <w:sz w:val="20"/>
          <w:szCs w:val="20"/>
        </w:rPr>
        <w:t xml:space="preserve"> requires all </w:t>
      </w:r>
      <w:r w:rsidR="00497FC9">
        <w:rPr>
          <w:sz w:val="20"/>
          <w:szCs w:val="20"/>
        </w:rPr>
        <w:t xml:space="preserve">nominated </w:t>
      </w:r>
      <w:r w:rsidR="007C4292">
        <w:rPr>
          <w:sz w:val="20"/>
          <w:szCs w:val="20"/>
        </w:rPr>
        <w:t xml:space="preserve">school </w:t>
      </w:r>
      <w:r w:rsidRPr="00EA4328">
        <w:rPr>
          <w:sz w:val="20"/>
          <w:szCs w:val="20"/>
        </w:rPr>
        <w:t xml:space="preserve">carers (new and established) to undertake training with the </w:t>
      </w:r>
      <w:r w:rsidR="009A58C7">
        <w:rPr>
          <w:sz w:val="20"/>
          <w:szCs w:val="20"/>
        </w:rPr>
        <w:t>SCP</w:t>
      </w:r>
      <w:r w:rsidR="009A58C7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nurses at the beginning of the year for new and/or refresher training</w:t>
      </w:r>
      <w:r>
        <w:rPr>
          <w:sz w:val="20"/>
          <w:szCs w:val="20"/>
        </w:rPr>
        <w:t xml:space="preserve"> (levels 1 and 2)</w:t>
      </w:r>
      <w:r w:rsidRPr="00EA4328">
        <w:rPr>
          <w:sz w:val="20"/>
          <w:szCs w:val="20"/>
        </w:rPr>
        <w:t>, followed by 6</w:t>
      </w:r>
      <w:r>
        <w:rPr>
          <w:sz w:val="20"/>
          <w:szCs w:val="20"/>
        </w:rPr>
        <w:t>-</w:t>
      </w:r>
      <w:r w:rsidRPr="00EA4328">
        <w:rPr>
          <w:sz w:val="20"/>
          <w:szCs w:val="20"/>
        </w:rPr>
        <w:t>month assessments in the second half of the year</w:t>
      </w:r>
      <w:r>
        <w:rPr>
          <w:sz w:val="20"/>
          <w:szCs w:val="20"/>
        </w:rPr>
        <w:t xml:space="preserve"> (level 2</w:t>
      </w:r>
      <w:r w:rsidR="00E06982">
        <w:rPr>
          <w:sz w:val="20"/>
          <w:szCs w:val="20"/>
        </w:rPr>
        <w:t xml:space="preserve"> only</w:t>
      </w:r>
      <w:r>
        <w:rPr>
          <w:sz w:val="20"/>
          <w:szCs w:val="20"/>
        </w:rPr>
        <w:t>)</w:t>
      </w:r>
      <w:r w:rsidRPr="00EA4328">
        <w:rPr>
          <w:sz w:val="20"/>
          <w:szCs w:val="20"/>
        </w:rPr>
        <w:t xml:space="preserve">. This is vital to maintain consistency of care for the student and is a requirement of the RCH and </w:t>
      </w:r>
      <w:r>
        <w:rPr>
          <w:sz w:val="20"/>
          <w:szCs w:val="20"/>
        </w:rPr>
        <w:t>the department</w:t>
      </w:r>
      <w:r w:rsidRPr="00EA4328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C2A05FF" w14:textId="26A0FBAF" w:rsidR="000C672C" w:rsidRPr="0045475A" w:rsidRDefault="009A58C7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nurses will offer group sessions (</w:t>
      </w:r>
      <w:proofErr w:type="gramStart"/>
      <w:r w:rsidR="000C672C" w:rsidRPr="00EA4328">
        <w:rPr>
          <w:sz w:val="20"/>
          <w:szCs w:val="20"/>
        </w:rPr>
        <w:t>e.g.</w:t>
      </w:r>
      <w:proofErr w:type="gramEnd"/>
      <w:r w:rsidR="000C672C" w:rsidRPr="00EA4328">
        <w:rPr>
          <w:sz w:val="20"/>
          <w:szCs w:val="20"/>
        </w:rPr>
        <w:t xml:space="preserve"> for 2-4 carers), where possible. </w:t>
      </w:r>
      <w:r w:rsidR="007A24D1">
        <w:rPr>
          <w:sz w:val="20"/>
          <w:szCs w:val="20"/>
        </w:rPr>
        <w:t>S</w:t>
      </w:r>
      <w:r w:rsidR="000C672C" w:rsidRPr="0045475A">
        <w:rPr>
          <w:sz w:val="20"/>
          <w:szCs w:val="20"/>
        </w:rPr>
        <w:t xml:space="preserve">chools </w:t>
      </w:r>
      <w:r w:rsidR="007A24D1">
        <w:rPr>
          <w:sz w:val="20"/>
          <w:szCs w:val="20"/>
        </w:rPr>
        <w:t xml:space="preserve">are asked to </w:t>
      </w:r>
      <w:r w:rsidR="000C672C" w:rsidRPr="0045475A">
        <w:rPr>
          <w:sz w:val="20"/>
          <w:szCs w:val="20"/>
        </w:rPr>
        <w:t>prioritise these sessions</w:t>
      </w:r>
      <w:r w:rsidR="000C672C" w:rsidRPr="00391F5E">
        <w:rPr>
          <w:sz w:val="20"/>
          <w:szCs w:val="20"/>
        </w:rPr>
        <w:t xml:space="preserve"> </w:t>
      </w:r>
      <w:r w:rsidR="000C672C" w:rsidRPr="0045475A">
        <w:rPr>
          <w:sz w:val="20"/>
          <w:szCs w:val="20"/>
        </w:rPr>
        <w:t xml:space="preserve">and ensure all nominated staff are available for the training.  </w:t>
      </w:r>
      <w:r w:rsidR="00156728">
        <w:rPr>
          <w:sz w:val="20"/>
          <w:szCs w:val="20"/>
        </w:rPr>
        <w:t>All efforts will be made</w:t>
      </w:r>
      <w:r w:rsidR="00BA2481">
        <w:rPr>
          <w:sz w:val="20"/>
          <w:szCs w:val="20"/>
        </w:rPr>
        <w:t xml:space="preserve"> to accommodate </w:t>
      </w:r>
      <w:r w:rsidR="000C672C" w:rsidRPr="0045475A">
        <w:rPr>
          <w:sz w:val="20"/>
          <w:szCs w:val="20"/>
        </w:rPr>
        <w:t xml:space="preserve">staff </w:t>
      </w:r>
      <w:r w:rsidR="00BA2481">
        <w:rPr>
          <w:sz w:val="20"/>
          <w:szCs w:val="20"/>
        </w:rPr>
        <w:t>working</w:t>
      </w:r>
      <w:r w:rsidR="000C672C" w:rsidRPr="0045475A">
        <w:rPr>
          <w:sz w:val="20"/>
          <w:szCs w:val="20"/>
        </w:rPr>
        <w:t xml:space="preserve"> </w:t>
      </w:r>
      <w:r w:rsidR="00F43DDE">
        <w:rPr>
          <w:sz w:val="20"/>
          <w:szCs w:val="20"/>
        </w:rPr>
        <w:t xml:space="preserve">on a </w:t>
      </w:r>
      <w:r w:rsidR="000C672C" w:rsidRPr="0045475A">
        <w:rPr>
          <w:sz w:val="20"/>
          <w:szCs w:val="20"/>
        </w:rPr>
        <w:t>part-time basis.</w:t>
      </w:r>
      <w:r w:rsidR="000C672C" w:rsidDel="00782AFC">
        <w:rPr>
          <w:sz w:val="20"/>
          <w:szCs w:val="20"/>
        </w:rPr>
        <w:t xml:space="preserve"> </w:t>
      </w:r>
      <w:r w:rsidR="00782AFC">
        <w:rPr>
          <w:sz w:val="20"/>
          <w:szCs w:val="20"/>
        </w:rPr>
        <w:t xml:space="preserve">SCP training is provided onsite at the school and </w:t>
      </w:r>
      <w:r w:rsidR="00DB3E18">
        <w:rPr>
          <w:sz w:val="20"/>
          <w:szCs w:val="20"/>
        </w:rPr>
        <w:t xml:space="preserve">an </w:t>
      </w:r>
      <w:r w:rsidR="007300E8">
        <w:rPr>
          <w:sz w:val="20"/>
          <w:szCs w:val="20"/>
        </w:rPr>
        <w:t>appropriate</w:t>
      </w:r>
      <w:r w:rsidR="00782AFC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room must be provided for the training.</w:t>
      </w:r>
    </w:p>
    <w:p w14:paraId="233508AA" w14:textId="485B17E1" w:rsidR="000C672C" w:rsidRPr="00EA4328" w:rsidRDefault="00400463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C672C" w:rsidRPr="00EA4328">
        <w:rPr>
          <w:sz w:val="20"/>
          <w:szCs w:val="20"/>
        </w:rPr>
        <w:t>chools</w:t>
      </w:r>
      <w:r>
        <w:rPr>
          <w:sz w:val="20"/>
          <w:szCs w:val="20"/>
        </w:rPr>
        <w:t xml:space="preserve"> should</w:t>
      </w:r>
      <w:r w:rsidR="000C672C" w:rsidRPr="00EA4328">
        <w:rPr>
          <w:sz w:val="20"/>
          <w:szCs w:val="20"/>
        </w:rPr>
        <w:t xml:space="preserve"> immediately notify </w:t>
      </w:r>
      <w:r w:rsidR="000C672C">
        <w:rPr>
          <w:sz w:val="20"/>
          <w:szCs w:val="20"/>
        </w:rPr>
        <w:t>the department’s</w:t>
      </w:r>
      <w:r w:rsidR="000C672C" w:rsidRPr="00EA4328">
        <w:rPr>
          <w:sz w:val="20"/>
          <w:szCs w:val="20"/>
        </w:rPr>
        <w:t xml:space="preserve"> </w:t>
      </w:r>
      <w:r w:rsidR="000D6E3D"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</w:t>
      </w:r>
      <w:r w:rsidR="003D51EF">
        <w:rPr>
          <w:sz w:val="20"/>
          <w:szCs w:val="20"/>
        </w:rPr>
        <w:t>c</w:t>
      </w:r>
      <w:r w:rsidR="000C672C" w:rsidRPr="00EA4328">
        <w:rPr>
          <w:sz w:val="20"/>
          <w:szCs w:val="20"/>
        </w:rPr>
        <w:t xml:space="preserve">oordinator if training cannot proceed </w:t>
      </w:r>
      <w:r w:rsidR="00FC2CC3">
        <w:rPr>
          <w:sz w:val="20"/>
          <w:szCs w:val="20"/>
        </w:rPr>
        <w:t xml:space="preserve">on the scheduled day </w:t>
      </w:r>
      <w:r w:rsidR="000C672C" w:rsidRPr="00EA4328">
        <w:rPr>
          <w:sz w:val="20"/>
          <w:szCs w:val="20"/>
        </w:rPr>
        <w:t>due to changed student or staff circumstances</w:t>
      </w:r>
      <w:r w:rsidR="008F6EED">
        <w:rPr>
          <w:sz w:val="20"/>
          <w:szCs w:val="20"/>
        </w:rPr>
        <w:t>,</w:t>
      </w:r>
      <w:r w:rsidR="000C672C" w:rsidRPr="00EA4328">
        <w:rPr>
          <w:sz w:val="20"/>
          <w:szCs w:val="20"/>
        </w:rPr>
        <w:t xml:space="preserve"> so </w:t>
      </w:r>
      <w:r w:rsidR="000C672C" w:rsidRPr="00EA4328" w:rsidDel="00AF29FF">
        <w:rPr>
          <w:sz w:val="20"/>
          <w:szCs w:val="20"/>
        </w:rPr>
        <w:t xml:space="preserve">that </w:t>
      </w:r>
      <w:r w:rsidR="009A58C7">
        <w:rPr>
          <w:sz w:val="20"/>
          <w:szCs w:val="20"/>
        </w:rPr>
        <w:t>SCP</w:t>
      </w:r>
      <w:r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nurses </w:t>
      </w:r>
      <w:r w:rsidR="00AF29FF">
        <w:rPr>
          <w:sz w:val="20"/>
          <w:szCs w:val="20"/>
        </w:rPr>
        <w:t xml:space="preserve">can be </w:t>
      </w:r>
      <w:proofErr w:type="gramStart"/>
      <w:r w:rsidR="000C672C" w:rsidRPr="00EA4328">
        <w:rPr>
          <w:sz w:val="20"/>
          <w:szCs w:val="20"/>
        </w:rPr>
        <w:t>informed</w:t>
      </w:r>
      <w:proofErr w:type="gramEnd"/>
      <w:r w:rsidR="000C672C" w:rsidRPr="00EA4328">
        <w:rPr>
          <w:sz w:val="20"/>
          <w:szCs w:val="20"/>
        </w:rPr>
        <w:t xml:space="preserve"> </w:t>
      </w:r>
      <w:r w:rsidR="00AF29FF">
        <w:rPr>
          <w:sz w:val="20"/>
          <w:szCs w:val="20"/>
        </w:rPr>
        <w:t xml:space="preserve">and </w:t>
      </w:r>
      <w:r w:rsidR="00CD5B9B">
        <w:rPr>
          <w:sz w:val="20"/>
          <w:szCs w:val="20"/>
        </w:rPr>
        <w:t>training can be rescheduled</w:t>
      </w:r>
      <w:r w:rsidR="00AF29FF">
        <w:rPr>
          <w:sz w:val="20"/>
          <w:szCs w:val="20"/>
        </w:rPr>
        <w:t xml:space="preserve"> promptly.</w:t>
      </w:r>
      <w:r w:rsidR="000C672C" w:rsidRPr="00EA4328">
        <w:rPr>
          <w:sz w:val="20"/>
          <w:szCs w:val="20"/>
        </w:rPr>
        <w:t xml:space="preserve"> </w:t>
      </w:r>
    </w:p>
    <w:p w14:paraId="449A3381" w14:textId="2A13E60C" w:rsidR="000C672C" w:rsidRDefault="005D3A91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 pre</w:t>
      </w:r>
      <w:r w:rsidR="00C23E4F">
        <w:rPr>
          <w:sz w:val="20"/>
          <w:szCs w:val="20"/>
        </w:rPr>
        <w:t xml:space="preserve">requisite for </w:t>
      </w:r>
      <w:r w:rsidR="000C672C" w:rsidRPr="00E40E2E">
        <w:rPr>
          <w:sz w:val="20"/>
          <w:szCs w:val="20"/>
        </w:rPr>
        <w:t xml:space="preserve">school staff </w:t>
      </w:r>
      <w:r w:rsidR="00C23E4F">
        <w:rPr>
          <w:sz w:val="20"/>
          <w:szCs w:val="20"/>
        </w:rPr>
        <w:t xml:space="preserve">undertaking SCP training is the </w:t>
      </w:r>
      <w:r w:rsidR="00C23E4F" w:rsidRPr="00E40E2E">
        <w:rPr>
          <w:sz w:val="20"/>
          <w:szCs w:val="20"/>
        </w:rPr>
        <w:t>complet</w:t>
      </w:r>
      <w:r w:rsidR="00C23E4F">
        <w:rPr>
          <w:sz w:val="20"/>
          <w:szCs w:val="20"/>
        </w:rPr>
        <w:t>ion of</w:t>
      </w:r>
      <w:r w:rsidR="00C23E4F" w:rsidRPr="00E40E2E">
        <w:rPr>
          <w:sz w:val="20"/>
          <w:szCs w:val="20"/>
        </w:rPr>
        <w:t xml:space="preserve"> </w:t>
      </w:r>
      <w:r w:rsidR="000C672C" w:rsidRPr="00E40E2E">
        <w:rPr>
          <w:sz w:val="20"/>
          <w:szCs w:val="20"/>
        </w:rPr>
        <w:t>the ‘</w:t>
      </w:r>
      <w:r w:rsidR="000C672C" w:rsidRPr="00234451">
        <w:rPr>
          <w:sz w:val="20"/>
          <w:szCs w:val="20"/>
        </w:rPr>
        <w:t>Hand Hygiene Standard Theory Online Learning Module</w:t>
      </w:r>
      <w:r w:rsidR="000C672C" w:rsidRPr="00E40E2E">
        <w:rPr>
          <w:sz w:val="20"/>
          <w:szCs w:val="20"/>
        </w:rPr>
        <w:t xml:space="preserve">’ available </w:t>
      </w:r>
      <w:r w:rsidR="000C672C">
        <w:rPr>
          <w:sz w:val="20"/>
          <w:szCs w:val="20"/>
        </w:rPr>
        <w:t>at</w:t>
      </w:r>
      <w:r w:rsidR="000C672C" w:rsidRPr="00E40E2E">
        <w:rPr>
          <w:sz w:val="20"/>
          <w:szCs w:val="20"/>
        </w:rPr>
        <w:t xml:space="preserve"> </w:t>
      </w:r>
      <w:hyperlink r:id="rId27" w:history="1">
        <w:r w:rsidR="000C672C" w:rsidRPr="00234451">
          <w:rPr>
            <w:rStyle w:val="Hyperlink"/>
            <w:sz w:val="20"/>
            <w:szCs w:val="20"/>
          </w:rPr>
          <w:t>Hand Hygiene Australia</w:t>
        </w:r>
      </w:hyperlink>
      <w:r w:rsidR="000C672C" w:rsidRPr="00E40E2E">
        <w:rPr>
          <w:sz w:val="20"/>
          <w:szCs w:val="20"/>
        </w:rPr>
        <w:t xml:space="preserve"> and any pre-reading and assessment material provided by the RCH. </w:t>
      </w:r>
      <w:r w:rsidR="00BF0261">
        <w:rPr>
          <w:sz w:val="20"/>
          <w:szCs w:val="20"/>
        </w:rPr>
        <w:t>SCP t</w:t>
      </w:r>
      <w:r w:rsidR="000C672C" w:rsidRPr="00E40E2E">
        <w:rPr>
          <w:sz w:val="20"/>
          <w:szCs w:val="20"/>
        </w:rPr>
        <w:t>raining cannot proceed until these prerequisites are complete.</w:t>
      </w:r>
    </w:p>
    <w:p w14:paraId="35C44A37" w14:textId="2ECA2B12" w:rsidR="000812CB" w:rsidRDefault="00B60F25" w:rsidP="00BD5BE0">
      <w:pPr>
        <w:spacing w:before="24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BD5BE0">
        <w:rPr>
          <w:sz w:val="20"/>
          <w:szCs w:val="20"/>
        </w:rPr>
        <w:t xml:space="preserve">On occasion the RCH </w:t>
      </w:r>
      <w:r w:rsidR="00524FD5" w:rsidRPr="00BD5BE0">
        <w:rPr>
          <w:sz w:val="20"/>
          <w:szCs w:val="20"/>
        </w:rPr>
        <w:t>may</w:t>
      </w:r>
      <w:r w:rsidRPr="00BD5BE0">
        <w:rPr>
          <w:sz w:val="20"/>
          <w:szCs w:val="20"/>
        </w:rPr>
        <w:t xml:space="preserve"> determine</w:t>
      </w:r>
      <w:r w:rsidR="00740A55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in consultation with the department</w:t>
      </w:r>
      <w:r w:rsidR="00740A55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that </w:t>
      </w:r>
      <w:r w:rsidR="00740A55" w:rsidRPr="00BD5BE0">
        <w:rPr>
          <w:sz w:val="20"/>
          <w:szCs w:val="20"/>
        </w:rPr>
        <w:t xml:space="preserve">SCP </w:t>
      </w:r>
      <w:r w:rsidRPr="00BD5BE0">
        <w:rPr>
          <w:sz w:val="20"/>
          <w:szCs w:val="20"/>
        </w:rPr>
        <w:t xml:space="preserve">training will be provided by an approved </w:t>
      </w:r>
      <w:r w:rsidR="004D2539" w:rsidRPr="00BD5BE0">
        <w:rPr>
          <w:sz w:val="20"/>
          <w:szCs w:val="20"/>
        </w:rPr>
        <w:t>local</w:t>
      </w:r>
      <w:r w:rsidRPr="00BD5BE0">
        <w:rPr>
          <w:sz w:val="20"/>
          <w:szCs w:val="20"/>
        </w:rPr>
        <w:t xml:space="preserve"> health</w:t>
      </w:r>
      <w:r w:rsidR="004D2539" w:rsidRPr="00BD5BE0">
        <w:rPr>
          <w:sz w:val="20"/>
          <w:szCs w:val="20"/>
        </w:rPr>
        <w:t xml:space="preserve"> service</w:t>
      </w:r>
      <w:r w:rsidRPr="00BD5BE0">
        <w:rPr>
          <w:sz w:val="20"/>
          <w:szCs w:val="20"/>
        </w:rPr>
        <w:t xml:space="preserve"> </w:t>
      </w:r>
      <w:r w:rsidR="004D2539" w:rsidRPr="00BD5BE0">
        <w:rPr>
          <w:sz w:val="20"/>
          <w:szCs w:val="20"/>
        </w:rPr>
        <w:t>provider</w:t>
      </w:r>
      <w:r w:rsidRPr="00BD5BE0">
        <w:rPr>
          <w:sz w:val="20"/>
          <w:szCs w:val="20"/>
        </w:rPr>
        <w:t>. These</w:t>
      </w:r>
      <w:r w:rsidR="0020363B">
        <w:rPr>
          <w:sz w:val="20"/>
          <w:szCs w:val="20"/>
        </w:rPr>
        <w:t xml:space="preserve"> </w:t>
      </w:r>
      <w:r w:rsidR="004D2539" w:rsidRPr="00BD5BE0">
        <w:rPr>
          <w:sz w:val="20"/>
          <w:szCs w:val="20"/>
        </w:rPr>
        <w:t>providers</w:t>
      </w:r>
      <w:r w:rsidR="00CE1266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</w:t>
      </w:r>
      <w:r w:rsidR="00402368" w:rsidRPr="00BD5BE0">
        <w:rPr>
          <w:sz w:val="20"/>
          <w:szCs w:val="20"/>
        </w:rPr>
        <w:t xml:space="preserve">including </w:t>
      </w:r>
      <w:r w:rsidR="00CE1266" w:rsidRPr="00BD5BE0">
        <w:rPr>
          <w:sz w:val="20"/>
          <w:szCs w:val="20"/>
        </w:rPr>
        <w:t>Bendigo Health and Monash Children’s Hospital</w:t>
      </w:r>
      <w:r w:rsidR="009412DD" w:rsidRPr="00BD5BE0">
        <w:rPr>
          <w:sz w:val="20"/>
          <w:szCs w:val="20"/>
        </w:rPr>
        <w:t xml:space="preserve">, </w:t>
      </w:r>
      <w:r w:rsidRPr="00BD5BE0">
        <w:rPr>
          <w:sz w:val="20"/>
          <w:szCs w:val="20"/>
        </w:rPr>
        <w:t xml:space="preserve">are directed by the RCH to ensure the same </w:t>
      </w:r>
      <w:r w:rsidR="00740A55" w:rsidRPr="00BD5BE0">
        <w:rPr>
          <w:sz w:val="20"/>
          <w:szCs w:val="20"/>
        </w:rPr>
        <w:t xml:space="preserve">SCP training </w:t>
      </w:r>
      <w:r w:rsidRPr="00BD5BE0">
        <w:rPr>
          <w:sz w:val="20"/>
          <w:szCs w:val="20"/>
        </w:rPr>
        <w:t>standards are met and are bound by the same terms and conditions as the RCH.</w:t>
      </w:r>
    </w:p>
    <w:p w14:paraId="7F5FA0CF" w14:textId="48170269" w:rsidR="000C672C" w:rsidRPr="00DD7B5F" w:rsidRDefault="000C672C" w:rsidP="000C672C">
      <w:pPr>
        <w:spacing w:before="240" w:after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Child-specific care plan</w:t>
      </w:r>
    </w:p>
    <w:p w14:paraId="12A917B1" w14:textId="00092A09" w:rsidR="000C672C" w:rsidRDefault="00F73317" w:rsidP="000C672C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0C672C" w:rsidRPr="00EA4328">
        <w:rPr>
          <w:sz w:val="20"/>
          <w:szCs w:val="20"/>
        </w:rPr>
        <w:t xml:space="preserve">hild-specific care plans are </w:t>
      </w:r>
      <w:proofErr w:type="gramStart"/>
      <w:r w:rsidR="000C672C" w:rsidRPr="00EA4328">
        <w:rPr>
          <w:sz w:val="20"/>
          <w:szCs w:val="20"/>
        </w:rPr>
        <w:t>individualised</w:t>
      </w:r>
      <w:proofErr w:type="gramEnd"/>
      <w:r w:rsidR="000C672C" w:rsidRPr="00EA4328">
        <w:rPr>
          <w:sz w:val="20"/>
          <w:szCs w:val="20"/>
        </w:rPr>
        <w:t xml:space="preserve"> and training cannot be transferred to other students. </w:t>
      </w:r>
      <w:r>
        <w:rPr>
          <w:sz w:val="20"/>
          <w:szCs w:val="20"/>
        </w:rPr>
        <w:t>S</w:t>
      </w:r>
      <w:r w:rsidR="000C672C" w:rsidRPr="00EA4328">
        <w:rPr>
          <w:sz w:val="20"/>
          <w:szCs w:val="20"/>
        </w:rPr>
        <w:t>chool</w:t>
      </w:r>
      <w:r w:rsidR="00B6078F">
        <w:rPr>
          <w:sz w:val="20"/>
          <w:szCs w:val="20"/>
        </w:rPr>
        <w:t>s are responsible for</w:t>
      </w:r>
      <w:r w:rsidR="000C672C" w:rsidRPr="00EA4328">
        <w:rPr>
          <w:sz w:val="20"/>
          <w:szCs w:val="20"/>
        </w:rPr>
        <w:t xml:space="preserve"> notify</w:t>
      </w:r>
      <w:r w:rsidR="00B6078F">
        <w:rPr>
          <w:sz w:val="20"/>
          <w:szCs w:val="20"/>
        </w:rPr>
        <w:t>ing</w:t>
      </w:r>
      <w:r w:rsidR="000C672C" w:rsidRPr="00EA4328">
        <w:rPr>
          <w:sz w:val="20"/>
          <w:szCs w:val="20"/>
        </w:rPr>
        <w:t xml:space="preserve"> the </w:t>
      </w:r>
      <w:r w:rsidR="000C672C">
        <w:rPr>
          <w:sz w:val="20"/>
          <w:szCs w:val="20"/>
        </w:rPr>
        <w:t>department</w:t>
      </w:r>
      <w:r w:rsidR="000C672C" w:rsidRPr="00EA4328">
        <w:rPr>
          <w:sz w:val="20"/>
          <w:szCs w:val="20"/>
        </w:rPr>
        <w:t xml:space="preserve"> of any changes </w:t>
      </w:r>
      <w:r w:rsidR="00ED3310">
        <w:rPr>
          <w:sz w:val="20"/>
          <w:szCs w:val="20"/>
        </w:rPr>
        <w:t xml:space="preserve">required </w:t>
      </w:r>
      <w:r w:rsidR="000C672C" w:rsidRPr="00EA4328">
        <w:rPr>
          <w:sz w:val="20"/>
          <w:szCs w:val="20"/>
        </w:rPr>
        <w:t xml:space="preserve">to </w:t>
      </w:r>
      <w:r w:rsidR="000078C1">
        <w:rPr>
          <w:sz w:val="20"/>
          <w:szCs w:val="20"/>
        </w:rPr>
        <w:t xml:space="preserve">care </w:t>
      </w:r>
      <w:r w:rsidR="000C672C" w:rsidRPr="00EA4328">
        <w:rPr>
          <w:sz w:val="20"/>
          <w:szCs w:val="20"/>
        </w:rPr>
        <w:t>plan</w:t>
      </w:r>
      <w:r w:rsidR="000078C1">
        <w:rPr>
          <w:sz w:val="20"/>
          <w:szCs w:val="20"/>
        </w:rPr>
        <w:t>s as</w:t>
      </w:r>
      <w:r w:rsidR="000C672C">
        <w:rPr>
          <w:sz w:val="20"/>
          <w:szCs w:val="20"/>
        </w:rPr>
        <w:t xml:space="preserve"> informed by the parent</w:t>
      </w:r>
      <w:r w:rsidR="005E2A62">
        <w:rPr>
          <w:sz w:val="20"/>
          <w:szCs w:val="20"/>
        </w:rPr>
        <w:t>/</w:t>
      </w:r>
      <w:r w:rsidR="000C672C">
        <w:rPr>
          <w:sz w:val="20"/>
          <w:szCs w:val="20"/>
        </w:rPr>
        <w:t>carer and medical practitioner</w:t>
      </w:r>
      <w:r w:rsidR="000078C1">
        <w:rPr>
          <w:sz w:val="20"/>
          <w:szCs w:val="20"/>
        </w:rPr>
        <w:t>.</w:t>
      </w:r>
      <w:r w:rsidR="000C672C" w:rsidRPr="00EA4328">
        <w:rPr>
          <w:sz w:val="20"/>
          <w:szCs w:val="20"/>
        </w:rPr>
        <w:t xml:space="preserve"> </w:t>
      </w:r>
      <w:r w:rsidR="000078C1">
        <w:rPr>
          <w:sz w:val="20"/>
          <w:szCs w:val="20"/>
        </w:rPr>
        <w:t>S</w:t>
      </w:r>
      <w:r w:rsidR="00996EE9">
        <w:rPr>
          <w:sz w:val="20"/>
          <w:szCs w:val="20"/>
        </w:rPr>
        <w:t xml:space="preserve">chool staff </w:t>
      </w:r>
      <w:r w:rsidR="000C672C" w:rsidRPr="00EA4328">
        <w:rPr>
          <w:sz w:val="20"/>
          <w:szCs w:val="20"/>
        </w:rPr>
        <w:t>are</w:t>
      </w:r>
      <w:r w:rsidR="000C672C" w:rsidRPr="00EA4328" w:rsidDel="00996EE9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trained to </w:t>
      </w:r>
      <w:r w:rsidR="00996EE9" w:rsidRPr="006308C4">
        <w:rPr>
          <w:sz w:val="20"/>
          <w:szCs w:val="20"/>
        </w:rPr>
        <w:t>only</w:t>
      </w:r>
      <w:r w:rsidR="00996EE9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>follow the specific instructions included in the</w:t>
      </w:r>
      <w:r w:rsidR="000C672C">
        <w:rPr>
          <w:sz w:val="20"/>
          <w:szCs w:val="20"/>
        </w:rPr>
        <w:t xml:space="preserve"> care plan.</w:t>
      </w:r>
      <w:r w:rsidR="000C672C" w:rsidRPr="00EA4328">
        <w:rPr>
          <w:sz w:val="20"/>
          <w:szCs w:val="20"/>
        </w:rPr>
        <w:t xml:space="preserve"> </w:t>
      </w:r>
      <w:r w:rsidR="00996EE9">
        <w:rPr>
          <w:sz w:val="20"/>
          <w:szCs w:val="20"/>
        </w:rPr>
        <w:t>The</w:t>
      </w:r>
      <w:r w:rsidR="000C672C" w:rsidRPr="00EA4328" w:rsidDel="00996EE9">
        <w:rPr>
          <w:sz w:val="20"/>
          <w:szCs w:val="20"/>
        </w:rPr>
        <w:t xml:space="preserve"> </w:t>
      </w:r>
      <w:r w:rsidR="000C672C" w:rsidRPr="007F1637">
        <w:rPr>
          <w:sz w:val="20"/>
          <w:szCs w:val="20"/>
        </w:rPr>
        <w:t>CCH Programs</w:t>
      </w:r>
      <w:r w:rsidR="00F65DD5">
        <w:rPr>
          <w:sz w:val="20"/>
          <w:szCs w:val="20"/>
        </w:rPr>
        <w:t>’</w:t>
      </w:r>
      <w:r w:rsidR="000C672C" w:rsidRPr="007F1637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 xml:space="preserve">CNC </w:t>
      </w:r>
      <w:r w:rsidR="008531D4">
        <w:rPr>
          <w:sz w:val="20"/>
          <w:szCs w:val="20"/>
        </w:rPr>
        <w:t xml:space="preserve">at the RCH </w:t>
      </w:r>
      <w:r w:rsidR="00996EE9">
        <w:rPr>
          <w:sz w:val="20"/>
          <w:szCs w:val="20"/>
        </w:rPr>
        <w:t xml:space="preserve">is responsible for </w:t>
      </w:r>
      <w:r w:rsidR="00996EE9" w:rsidRPr="00EA4328">
        <w:rPr>
          <w:sz w:val="20"/>
          <w:szCs w:val="20"/>
        </w:rPr>
        <w:t>ensur</w:t>
      </w:r>
      <w:r w:rsidR="00996EE9">
        <w:rPr>
          <w:sz w:val="20"/>
          <w:szCs w:val="20"/>
        </w:rPr>
        <w:t>ing</w:t>
      </w:r>
      <w:r w:rsidR="00996EE9" w:rsidRPr="00EA4328">
        <w:rPr>
          <w:sz w:val="20"/>
          <w:szCs w:val="20"/>
        </w:rPr>
        <w:t xml:space="preserve"> </w:t>
      </w:r>
      <w:r w:rsidR="009657C6">
        <w:rPr>
          <w:sz w:val="20"/>
          <w:szCs w:val="20"/>
        </w:rPr>
        <w:t>care</w:t>
      </w:r>
      <w:r w:rsidR="009657C6" w:rsidRPr="00EA4328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>plans are medically approved</w:t>
      </w:r>
      <w:r w:rsidR="00BA6B64">
        <w:rPr>
          <w:sz w:val="20"/>
          <w:szCs w:val="20"/>
        </w:rPr>
        <w:t>,</w:t>
      </w:r>
      <w:r w:rsidR="000C672C" w:rsidRPr="00EA4328">
        <w:rPr>
          <w:sz w:val="20"/>
          <w:szCs w:val="20"/>
        </w:rPr>
        <w:t xml:space="preserve"> and that best practice and safety are maintained. </w:t>
      </w:r>
      <w:r w:rsidR="009657C6">
        <w:rPr>
          <w:sz w:val="20"/>
          <w:szCs w:val="20"/>
        </w:rPr>
        <w:t>T</w:t>
      </w:r>
      <w:r w:rsidR="000C672C" w:rsidRPr="00EA4328">
        <w:rPr>
          <w:sz w:val="20"/>
          <w:szCs w:val="20"/>
        </w:rPr>
        <w:t xml:space="preserve">he RCH </w:t>
      </w:r>
      <w:r w:rsidR="00EA569F">
        <w:rPr>
          <w:sz w:val="20"/>
          <w:szCs w:val="20"/>
        </w:rPr>
        <w:t xml:space="preserve">can be contacted </w:t>
      </w:r>
      <w:r w:rsidR="00BA6B64">
        <w:rPr>
          <w:sz w:val="20"/>
          <w:szCs w:val="20"/>
        </w:rPr>
        <w:t xml:space="preserve">for queries about student care plans </w:t>
      </w:r>
      <w:r w:rsidR="000C672C" w:rsidRPr="00EA4328">
        <w:rPr>
          <w:sz w:val="20"/>
          <w:szCs w:val="20"/>
        </w:rPr>
        <w:t xml:space="preserve">on </w:t>
      </w:r>
      <w:r w:rsidR="00EA569F">
        <w:rPr>
          <w:sz w:val="20"/>
          <w:szCs w:val="20"/>
        </w:rPr>
        <w:t>(03)</w:t>
      </w:r>
      <w:r w:rsidR="0001595B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9345 </w:t>
      </w:r>
      <w:r w:rsidR="000C672C">
        <w:rPr>
          <w:sz w:val="20"/>
          <w:szCs w:val="20"/>
        </w:rPr>
        <w:t>4664</w:t>
      </w:r>
      <w:r w:rsidR="000C672C" w:rsidRPr="00EA4328">
        <w:rPr>
          <w:sz w:val="20"/>
          <w:szCs w:val="20"/>
        </w:rPr>
        <w:t xml:space="preserve"> or </w:t>
      </w:r>
      <w:r w:rsidR="00EA569F">
        <w:rPr>
          <w:sz w:val="20"/>
          <w:szCs w:val="20"/>
        </w:rPr>
        <w:t xml:space="preserve">by </w:t>
      </w:r>
      <w:r w:rsidR="000C672C" w:rsidRPr="00EA4328">
        <w:rPr>
          <w:sz w:val="20"/>
          <w:szCs w:val="20"/>
        </w:rPr>
        <w:t>email</w:t>
      </w:r>
      <w:r w:rsidR="000C672C">
        <w:rPr>
          <w:sz w:val="20"/>
          <w:szCs w:val="20"/>
        </w:rPr>
        <w:t xml:space="preserve"> </w:t>
      </w:r>
      <w:hyperlink r:id="rId28" w:history="1">
        <w:r w:rsidR="000C672C" w:rsidRPr="00F20F03">
          <w:rPr>
            <w:rStyle w:val="Hyperlink"/>
            <w:sz w:val="20"/>
            <w:szCs w:val="20"/>
          </w:rPr>
          <w:t>s</w:t>
        </w:r>
        <w:r w:rsidR="000C672C" w:rsidRPr="00A43BEF">
          <w:rPr>
            <w:rStyle w:val="Hyperlink"/>
            <w:sz w:val="20"/>
            <w:szCs w:val="20"/>
          </w:rPr>
          <w:t>choolcare.program@rch.org.au</w:t>
        </w:r>
      </w:hyperlink>
      <w:r w:rsidR="000C672C">
        <w:rPr>
          <w:sz w:val="20"/>
          <w:szCs w:val="20"/>
        </w:rPr>
        <w:t>.</w:t>
      </w:r>
      <w:r w:rsidR="000C672C" w:rsidRPr="00EA4328">
        <w:rPr>
          <w:sz w:val="20"/>
          <w:szCs w:val="20"/>
        </w:rPr>
        <w:t xml:space="preserve"> </w:t>
      </w:r>
    </w:p>
    <w:p w14:paraId="7BFEA9C1" w14:textId="77777777" w:rsidR="000C672C" w:rsidRPr="00097BAD" w:rsidRDefault="000C672C" w:rsidP="000C672C">
      <w:pPr>
        <w:spacing w:after="0"/>
        <w:jc w:val="both"/>
        <w:rPr>
          <w:sz w:val="20"/>
          <w:szCs w:val="20"/>
        </w:rPr>
      </w:pPr>
    </w:p>
    <w:p w14:paraId="73C343C0" w14:textId="7A9E3A23" w:rsidR="000C672C" w:rsidRDefault="00160ECE" w:rsidP="00600416">
      <w:pPr>
        <w:pStyle w:val="ESHeading1"/>
      </w:pPr>
      <w:bookmarkStart w:id="30" w:name="_Toc145583331"/>
      <w:r>
        <w:t xml:space="preserve">REFERRAL </w:t>
      </w:r>
      <w:r w:rsidR="000C672C">
        <w:t>PROCESS</w:t>
      </w:r>
      <w:bookmarkStart w:id="31" w:name="_Toc300918853"/>
      <w:bookmarkStart w:id="32" w:name="_Toc362867483"/>
      <w:bookmarkStart w:id="33" w:name="_Toc362867595"/>
      <w:bookmarkStart w:id="34" w:name="_Toc423005977"/>
      <w:bookmarkStart w:id="35" w:name="_Toc490210998"/>
      <w:bookmarkEnd w:id="30"/>
    </w:p>
    <w:p w14:paraId="250B19A8" w14:textId="77777777" w:rsidR="000C672C" w:rsidRPr="00972201" w:rsidRDefault="000C672C" w:rsidP="000C672C">
      <w:pPr>
        <w:pStyle w:val="Heading3"/>
        <w:spacing w:before="0" w:after="80"/>
        <w:rPr>
          <w:rFonts w:cstheme="majorHAnsi"/>
          <w:color w:val="E25205"/>
          <w:sz w:val="22"/>
          <w:szCs w:val="22"/>
        </w:rPr>
      </w:pPr>
      <w:bookmarkStart w:id="36" w:name="_Toc135992681"/>
      <w:bookmarkStart w:id="37" w:name="_Toc135992989"/>
      <w:bookmarkStart w:id="38" w:name="_Toc135993847"/>
      <w:bookmarkStart w:id="39" w:name="_Toc135995333"/>
      <w:bookmarkStart w:id="40" w:name="_Toc145583332"/>
      <w:r w:rsidRPr="00972201">
        <w:rPr>
          <w:rFonts w:cstheme="majorHAnsi"/>
          <w:color w:val="E25205"/>
          <w:sz w:val="22"/>
          <w:szCs w:val="22"/>
        </w:rPr>
        <w:t>Student Support Groups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35E41414" w14:textId="1A9E4C48" w:rsidR="000C672C" w:rsidRPr="001A517A" w:rsidRDefault="000C672C" w:rsidP="000C672C">
      <w:pPr>
        <w:spacing w:before="24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>A Student Support Group must be established and maintained to plan and implement the educational support program for the student. A Student Support Group is a</w:t>
      </w:r>
      <w:r w:rsidR="005E2A62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partnership between </w:t>
      </w:r>
      <w:r w:rsidR="00D320EC">
        <w:rPr>
          <w:sz w:val="20"/>
          <w:szCs w:val="20"/>
        </w:rPr>
        <w:t xml:space="preserve">the student, </w:t>
      </w:r>
      <w:r w:rsidRPr="001A517A">
        <w:rPr>
          <w:sz w:val="20"/>
          <w:szCs w:val="20"/>
        </w:rPr>
        <w:t>parent/carer, school representatives</w:t>
      </w:r>
      <w:r w:rsidR="002E4EDC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and </w:t>
      </w:r>
      <w:r w:rsidR="00D039C7">
        <w:rPr>
          <w:sz w:val="20"/>
          <w:szCs w:val="20"/>
        </w:rPr>
        <w:t xml:space="preserve">relevant professionals including </w:t>
      </w:r>
      <w:r w:rsidR="003548AE">
        <w:rPr>
          <w:sz w:val="20"/>
          <w:szCs w:val="20"/>
        </w:rPr>
        <w:t>health</w:t>
      </w:r>
      <w:r w:rsidR="00C21DCE">
        <w:rPr>
          <w:sz w:val="20"/>
          <w:szCs w:val="20"/>
        </w:rPr>
        <w:t>/medical</w:t>
      </w:r>
      <w:r w:rsidR="003C754D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professionals to ensure coordinated support for the student’s educational needs.</w:t>
      </w:r>
    </w:p>
    <w:p w14:paraId="09E31923" w14:textId="6B614254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The Student Support Group </w:t>
      </w:r>
      <w:r w:rsidR="003C754D">
        <w:rPr>
          <w:sz w:val="20"/>
          <w:szCs w:val="20"/>
        </w:rPr>
        <w:t>has</w:t>
      </w:r>
      <w:r w:rsidRPr="001A517A">
        <w:rPr>
          <w:sz w:val="20"/>
          <w:szCs w:val="20"/>
        </w:rPr>
        <w:t xml:space="preserve"> a key role in developing the Student Health Support Plan and advising the principal on the nature of the resources required to support the student’s medical needs including referral to the </w:t>
      </w:r>
      <w:r w:rsidR="002118B8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. </w:t>
      </w:r>
      <w:bookmarkStart w:id="41" w:name="_Toc489961662"/>
      <w:bookmarkStart w:id="42" w:name="_Toc490210999"/>
    </w:p>
    <w:p w14:paraId="68480D55" w14:textId="30E3972A" w:rsidR="000C672C" w:rsidRDefault="000C672C" w:rsidP="000C672C">
      <w:pPr>
        <w:rPr>
          <w:sz w:val="20"/>
          <w:szCs w:val="20"/>
        </w:rPr>
      </w:pPr>
      <w:r>
        <w:rPr>
          <w:sz w:val="20"/>
          <w:szCs w:val="20"/>
        </w:rPr>
        <w:t>For more information, see</w:t>
      </w:r>
      <w:r w:rsidR="0064638B">
        <w:rPr>
          <w:sz w:val="20"/>
          <w:szCs w:val="20"/>
        </w:rPr>
        <w:t xml:space="preserve"> the following in the PAL</w:t>
      </w:r>
      <w:r>
        <w:rPr>
          <w:sz w:val="20"/>
          <w:szCs w:val="20"/>
        </w:rPr>
        <w:t>:</w:t>
      </w:r>
    </w:p>
    <w:bookmarkEnd w:id="41"/>
    <w:bookmarkEnd w:id="42"/>
    <w:p w14:paraId="2F3469DF" w14:textId="1AC06C91" w:rsidR="000C672C" w:rsidRPr="00BD5BE0" w:rsidRDefault="000C672C" w:rsidP="00BD5BE0">
      <w:pPr>
        <w:pStyle w:val="ListParagraph"/>
        <w:numPr>
          <w:ilvl w:val="0"/>
          <w:numId w:val="31"/>
        </w:numPr>
        <w:rPr>
          <w:rStyle w:val="Hyperlink"/>
          <w:color w:val="auto"/>
          <w:sz w:val="20"/>
          <w:szCs w:val="20"/>
        </w:rPr>
      </w:pPr>
      <w:r w:rsidRPr="00741DD7">
        <w:rPr>
          <w:rStyle w:val="Hyperlink"/>
          <w:color w:val="auto"/>
          <w:sz w:val="20"/>
          <w:szCs w:val="20"/>
        </w:rPr>
        <w:fldChar w:fldCharType="begin"/>
      </w:r>
      <w:r w:rsidRPr="00741DD7">
        <w:rPr>
          <w:rStyle w:val="Hyperlink"/>
          <w:color w:val="auto"/>
          <w:sz w:val="20"/>
          <w:szCs w:val="20"/>
        </w:rPr>
        <w:instrText xml:space="preserve"> HYPERLINK "https://www2.education.vic.gov.au/pal/student-support-groups/resources" </w:instrText>
      </w:r>
      <w:r w:rsidRPr="00741DD7">
        <w:rPr>
          <w:rStyle w:val="Hyperlink"/>
          <w:color w:val="auto"/>
          <w:sz w:val="20"/>
          <w:szCs w:val="20"/>
        </w:rPr>
      </w:r>
      <w:r w:rsidRPr="00741DD7">
        <w:rPr>
          <w:rStyle w:val="Hyperlink"/>
          <w:color w:val="auto"/>
          <w:sz w:val="20"/>
          <w:szCs w:val="20"/>
        </w:rPr>
        <w:fldChar w:fldCharType="separate"/>
      </w:r>
      <w:r w:rsidRPr="00BD5BE0">
        <w:rPr>
          <w:rStyle w:val="Hyperlink"/>
          <w:color w:val="auto"/>
          <w:sz w:val="20"/>
          <w:szCs w:val="20"/>
        </w:rPr>
        <w:t xml:space="preserve">Student Support Groups </w:t>
      </w:r>
    </w:p>
    <w:p w14:paraId="6AD97730" w14:textId="19864713" w:rsidR="00FA3A0F" w:rsidRPr="005611B3" w:rsidRDefault="000C672C" w:rsidP="00BD5BE0">
      <w:pPr>
        <w:pStyle w:val="ListParagraph"/>
        <w:numPr>
          <w:ilvl w:val="0"/>
          <w:numId w:val="31"/>
        </w:numPr>
        <w:rPr>
          <w:rStyle w:val="Hyperlink"/>
          <w:color w:val="auto"/>
          <w:sz w:val="20"/>
          <w:szCs w:val="20"/>
        </w:rPr>
      </w:pPr>
      <w:r w:rsidRPr="00741DD7">
        <w:rPr>
          <w:rStyle w:val="Hyperlink"/>
          <w:color w:val="auto"/>
          <w:sz w:val="20"/>
          <w:szCs w:val="20"/>
        </w:rPr>
        <w:fldChar w:fldCharType="end"/>
      </w:r>
      <w:hyperlink r:id="rId29" w:history="1">
        <w:r w:rsidRPr="005611B3">
          <w:rPr>
            <w:rStyle w:val="Hyperlink"/>
            <w:color w:val="auto"/>
            <w:sz w:val="20"/>
            <w:szCs w:val="20"/>
          </w:rPr>
          <w:t>Student Health Support Plan</w:t>
        </w:r>
      </w:hyperlink>
      <w:r w:rsidRPr="005611B3">
        <w:rPr>
          <w:rStyle w:val="Hyperlink"/>
          <w:color w:val="auto"/>
        </w:rPr>
        <w:t>.</w:t>
      </w:r>
    </w:p>
    <w:p w14:paraId="20297329" w14:textId="77777777" w:rsidR="005611B3" w:rsidRPr="005611B3" w:rsidRDefault="005611B3" w:rsidP="00BD5BE0">
      <w:pPr>
        <w:pStyle w:val="ListParagraph"/>
        <w:ind w:left="360"/>
      </w:pPr>
      <w:bookmarkStart w:id="43" w:name="_Toc278275640"/>
      <w:bookmarkStart w:id="44" w:name="_Toc300918854"/>
      <w:bookmarkStart w:id="45" w:name="_Toc362867484"/>
      <w:bookmarkStart w:id="46" w:name="_Toc362867596"/>
      <w:bookmarkStart w:id="47" w:name="_Toc423005978"/>
      <w:bookmarkStart w:id="48" w:name="_Toc490211001"/>
    </w:p>
    <w:p w14:paraId="742BE0F5" w14:textId="1D8F8FB9" w:rsidR="000C672C" w:rsidRPr="00BA1C3E" w:rsidRDefault="00D56C3F" w:rsidP="000C672C">
      <w:pPr>
        <w:pStyle w:val="Heading3"/>
        <w:spacing w:after="80"/>
        <w:rPr>
          <w:rFonts w:cstheme="majorHAnsi"/>
          <w:color w:val="E25205"/>
          <w:sz w:val="22"/>
          <w:szCs w:val="22"/>
        </w:rPr>
      </w:pPr>
      <w:bookmarkStart w:id="49" w:name="_Toc135992682"/>
      <w:bookmarkStart w:id="50" w:name="_Toc135992990"/>
      <w:bookmarkStart w:id="51" w:name="_Toc135993848"/>
      <w:bookmarkStart w:id="52" w:name="_Toc135995334"/>
      <w:bookmarkStart w:id="53" w:name="_Toc145583333"/>
      <w:bookmarkEnd w:id="43"/>
      <w:bookmarkEnd w:id="44"/>
      <w:bookmarkEnd w:id="45"/>
      <w:bookmarkEnd w:id="46"/>
      <w:bookmarkEnd w:id="47"/>
      <w:bookmarkEnd w:id="48"/>
      <w:r>
        <w:rPr>
          <w:rFonts w:cstheme="majorHAnsi"/>
          <w:color w:val="E25205"/>
          <w:sz w:val="22"/>
          <w:szCs w:val="22"/>
        </w:rPr>
        <w:t>Completing</w:t>
      </w:r>
      <w:r w:rsidRPr="00BA1C3E">
        <w:rPr>
          <w:rFonts w:eastAsiaTheme="minorHAnsi" w:cstheme="majorHAnsi"/>
          <w:color w:val="E25205"/>
          <w:sz w:val="22"/>
          <w:szCs w:val="22"/>
        </w:rPr>
        <w:t xml:space="preserve"> </w:t>
      </w:r>
      <w:r w:rsidR="000C672C" w:rsidRPr="00BA1C3E">
        <w:rPr>
          <w:rFonts w:eastAsiaTheme="minorHAnsi" w:cstheme="majorHAnsi"/>
          <w:color w:val="E25205"/>
          <w:sz w:val="22"/>
          <w:szCs w:val="22"/>
        </w:rPr>
        <w:t xml:space="preserve">the </w:t>
      </w:r>
      <w:r w:rsidR="009B64D5">
        <w:rPr>
          <w:rFonts w:eastAsiaTheme="minorHAnsi" w:cstheme="majorHAnsi"/>
          <w:color w:val="E25205"/>
          <w:sz w:val="22"/>
          <w:szCs w:val="22"/>
        </w:rPr>
        <w:t>d</w:t>
      </w:r>
      <w:r w:rsidR="000C672C" w:rsidRPr="00BA1C3E">
        <w:rPr>
          <w:rFonts w:eastAsiaTheme="minorHAnsi" w:cstheme="majorHAnsi"/>
          <w:color w:val="E25205"/>
          <w:sz w:val="22"/>
          <w:szCs w:val="22"/>
        </w:rPr>
        <w:t>ocumentation</w:t>
      </w:r>
      <w:bookmarkEnd w:id="49"/>
      <w:bookmarkEnd w:id="50"/>
      <w:bookmarkEnd w:id="51"/>
      <w:bookmarkEnd w:id="52"/>
      <w:bookmarkEnd w:id="53"/>
    </w:p>
    <w:p w14:paraId="526207C5" w14:textId="63199C05" w:rsidR="000C672C" w:rsidRPr="001A517A" w:rsidRDefault="0089584C" w:rsidP="000C672C">
      <w:pPr>
        <w:spacing w:before="240" w:after="80"/>
        <w:jc w:val="both"/>
        <w:rPr>
          <w:sz w:val="20"/>
          <w:szCs w:val="20"/>
        </w:rPr>
      </w:pPr>
      <w:r>
        <w:rPr>
          <w:sz w:val="20"/>
          <w:szCs w:val="20"/>
        </w:rPr>
        <w:t>SCP r</w:t>
      </w:r>
      <w:r w:rsidR="000C672C" w:rsidRPr="001A517A">
        <w:rPr>
          <w:sz w:val="20"/>
          <w:szCs w:val="20"/>
        </w:rPr>
        <w:t>eferrals</w:t>
      </w:r>
      <w:r w:rsidR="000C672C" w:rsidRPr="001A517A" w:rsidDel="005D75AF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must be </w:t>
      </w:r>
      <w:r w:rsidR="005D75AF" w:rsidRPr="001A517A">
        <w:rPr>
          <w:sz w:val="20"/>
          <w:szCs w:val="20"/>
        </w:rPr>
        <w:t>completed jointly with the student’s parent/carer</w:t>
      </w:r>
      <w:r w:rsidR="00EC284C">
        <w:rPr>
          <w:sz w:val="20"/>
          <w:szCs w:val="20"/>
        </w:rPr>
        <w:t xml:space="preserve"> </w:t>
      </w:r>
      <w:r w:rsidR="005D75AF" w:rsidRPr="001A517A">
        <w:rPr>
          <w:sz w:val="20"/>
          <w:szCs w:val="20"/>
        </w:rPr>
        <w:t>and medical practitioner</w:t>
      </w:r>
      <w:r w:rsidR="005D75AF">
        <w:rPr>
          <w:sz w:val="20"/>
          <w:szCs w:val="20"/>
        </w:rPr>
        <w:t>, and</w:t>
      </w:r>
      <w:r w:rsidR="005D75AF" w:rsidRPr="001A517A">
        <w:rPr>
          <w:sz w:val="20"/>
          <w:szCs w:val="20"/>
        </w:rPr>
        <w:t xml:space="preserve"> </w:t>
      </w:r>
      <w:r w:rsidR="009E77C8">
        <w:rPr>
          <w:sz w:val="20"/>
          <w:szCs w:val="20"/>
        </w:rPr>
        <w:t>emailed</w:t>
      </w:r>
      <w:r w:rsidR="009E77C8"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by a Victorian government school </w:t>
      </w:r>
      <w:r w:rsidR="00A3104E">
        <w:rPr>
          <w:sz w:val="20"/>
          <w:szCs w:val="20"/>
        </w:rPr>
        <w:t>to</w:t>
      </w:r>
      <w:r w:rsidR="00A66A8C">
        <w:rPr>
          <w:sz w:val="20"/>
          <w:szCs w:val="20"/>
        </w:rPr>
        <w:t>:</w:t>
      </w:r>
      <w:r w:rsidR="00A3104E">
        <w:rPr>
          <w:sz w:val="20"/>
          <w:szCs w:val="20"/>
        </w:rPr>
        <w:t xml:space="preserve"> </w:t>
      </w:r>
      <w:hyperlink r:id="rId30" w:history="1">
        <w:r w:rsidR="00A66A8C" w:rsidRPr="00A66A8C">
          <w:rPr>
            <w:rStyle w:val="Hyperlink"/>
            <w:sz w:val="20"/>
            <w:szCs w:val="20"/>
          </w:rPr>
          <w:t>schoolcare.program@education.vic.gov.au</w:t>
        </w:r>
      </w:hyperlink>
      <w:r w:rsidR="00A66A8C">
        <w:rPr>
          <w:sz w:val="20"/>
          <w:szCs w:val="20"/>
        </w:rPr>
        <w:t xml:space="preserve"> </w:t>
      </w:r>
      <w:r w:rsidR="000C672C" w:rsidRPr="001A517A" w:rsidDel="00A66A8C">
        <w:rPr>
          <w:sz w:val="20"/>
          <w:szCs w:val="20"/>
        </w:rPr>
        <w:t xml:space="preserve"> </w:t>
      </w:r>
    </w:p>
    <w:p w14:paraId="15D0F8A5" w14:textId="141BD5C5" w:rsidR="000C672C" w:rsidRDefault="00A3104E" w:rsidP="000C672C">
      <w:pPr>
        <w:spacing w:before="240" w:after="8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SCP </w:t>
      </w:r>
      <w:r w:rsidR="000C672C" w:rsidRPr="001A517A">
        <w:rPr>
          <w:sz w:val="20"/>
          <w:szCs w:val="20"/>
        </w:rPr>
        <w:t>referrals</w:t>
      </w:r>
      <w:r w:rsidR="000C672C" w:rsidRPr="001A517A" w:rsidDel="00A12134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must be made using the </w:t>
      </w:r>
      <w:hyperlink r:id="rId31" w:history="1">
        <w:r w:rsidR="000C672C">
          <w:rPr>
            <w:rStyle w:val="Hyperlink"/>
            <w:sz w:val="20"/>
            <w:szCs w:val="20"/>
          </w:rPr>
          <w:t>referral form</w:t>
        </w:r>
      </w:hyperlink>
      <w:r w:rsidR="00A12134">
        <w:rPr>
          <w:rStyle w:val="Hyperlink"/>
          <w:sz w:val="20"/>
          <w:szCs w:val="20"/>
        </w:rPr>
        <w:t>.</w:t>
      </w:r>
    </w:p>
    <w:p w14:paraId="00BE9629" w14:textId="77777777" w:rsidR="000C672C" w:rsidRPr="001A517A" w:rsidRDefault="000C672C" w:rsidP="000C672C">
      <w:pPr>
        <w:spacing w:after="0"/>
        <w:rPr>
          <w:sz w:val="20"/>
          <w:szCs w:val="20"/>
        </w:rPr>
      </w:pPr>
    </w:p>
    <w:p w14:paraId="38BED7EB" w14:textId="52CF980F" w:rsidR="005611B3" w:rsidRPr="001A517A" w:rsidRDefault="008770C5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C672C" w:rsidRPr="001A517A">
        <w:rPr>
          <w:sz w:val="20"/>
          <w:szCs w:val="20"/>
        </w:rPr>
        <w:t xml:space="preserve">ll necessary details </w:t>
      </w:r>
      <w:r>
        <w:rPr>
          <w:sz w:val="20"/>
          <w:szCs w:val="20"/>
        </w:rPr>
        <w:t>must be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>included in the referral form</w:t>
      </w:r>
      <w:r>
        <w:rPr>
          <w:sz w:val="20"/>
          <w:szCs w:val="20"/>
        </w:rPr>
        <w:t xml:space="preserve"> before it can be assessed</w:t>
      </w:r>
      <w:r w:rsidR="000C672C" w:rsidRPr="001A517A">
        <w:rPr>
          <w:sz w:val="20"/>
          <w:szCs w:val="20"/>
        </w:rPr>
        <w:t>. The following checklist sets out the required documentation</w:t>
      </w:r>
      <w:r w:rsidR="00944BBB">
        <w:rPr>
          <w:sz w:val="20"/>
          <w:szCs w:val="20"/>
        </w:rPr>
        <w:t>:</w:t>
      </w:r>
    </w:p>
    <w:p w14:paraId="7284BF40" w14:textId="25359D5D" w:rsidR="000C672C" w:rsidRPr="001A517A" w:rsidRDefault="00C95A30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-1778329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A0F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0C672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ab/>
      </w:r>
      <w:r w:rsidR="000C672C" w:rsidRPr="001A517A">
        <w:rPr>
          <w:sz w:val="20"/>
          <w:szCs w:val="20"/>
        </w:rPr>
        <w:t>Part A – Parent</w:t>
      </w:r>
      <w:r w:rsidR="000C672C">
        <w:rPr>
          <w:sz w:val="20"/>
          <w:szCs w:val="20"/>
        </w:rPr>
        <w:t>/</w:t>
      </w:r>
      <w:r w:rsidR="000C672C" w:rsidDel="00774D5A">
        <w:rPr>
          <w:sz w:val="20"/>
          <w:szCs w:val="20"/>
        </w:rPr>
        <w:t>c</w:t>
      </w:r>
      <w:r w:rsidR="000C672C">
        <w:rPr>
          <w:sz w:val="20"/>
          <w:szCs w:val="20"/>
        </w:rPr>
        <w:t>arer</w:t>
      </w:r>
      <w:r w:rsidR="000C672C" w:rsidRPr="001A517A">
        <w:rPr>
          <w:sz w:val="20"/>
          <w:szCs w:val="20"/>
        </w:rPr>
        <w:t xml:space="preserve"> consent and student details</w:t>
      </w:r>
    </w:p>
    <w:p w14:paraId="69A9E907" w14:textId="14E2C969" w:rsidR="000C672C" w:rsidRPr="001A517A" w:rsidRDefault="00C95A30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176602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86A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0C672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ab/>
      </w:r>
      <w:r w:rsidR="000C672C" w:rsidRPr="001A517A">
        <w:rPr>
          <w:sz w:val="20"/>
          <w:szCs w:val="20"/>
        </w:rPr>
        <w:t>Part B – School details</w:t>
      </w:r>
    </w:p>
    <w:p w14:paraId="703D5269" w14:textId="11B8AF62" w:rsidR="000C672C" w:rsidRDefault="00C95A30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37329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86A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8B186A">
        <w:rPr>
          <w:rFonts w:eastAsia="Calibri" w:cs="Arial"/>
          <w:color w:val="333333"/>
          <w:sz w:val="24"/>
        </w:rPr>
        <w:tab/>
      </w:r>
      <w:r w:rsidR="000C672C" w:rsidRPr="001A517A">
        <w:rPr>
          <w:sz w:val="20"/>
          <w:szCs w:val="20"/>
        </w:rPr>
        <w:t>Part C – Medical information</w:t>
      </w:r>
      <w:r w:rsidR="00A51EBC">
        <w:rPr>
          <w:sz w:val="20"/>
          <w:szCs w:val="20"/>
        </w:rPr>
        <w:t xml:space="preserve"> including c</w:t>
      </w:r>
      <w:r w:rsidR="000C672C">
        <w:rPr>
          <w:sz w:val="20"/>
          <w:szCs w:val="20"/>
        </w:rPr>
        <w:t>urrent Epilepsy Foundation management and/or emergency</w:t>
      </w:r>
      <w:r w:rsidR="00A51EB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>medication management plans where applicable.</w:t>
      </w:r>
    </w:p>
    <w:p w14:paraId="7B8F81D9" w14:textId="752CEDC2" w:rsidR="000C672C" w:rsidRPr="00BD5BE0" w:rsidRDefault="000C672C" w:rsidP="00BD5BE0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00BD5BE0">
        <w:rPr>
          <w:b/>
          <w:sz w:val="20"/>
          <w:szCs w:val="20"/>
        </w:rPr>
        <w:t xml:space="preserve">Please ensure all details including signatures and dates are complete before </w:t>
      </w:r>
      <w:proofErr w:type="gramStart"/>
      <w:r w:rsidRPr="00BD5BE0">
        <w:rPr>
          <w:b/>
          <w:sz w:val="20"/>
          <w:szCs w:val="20"/>
        </w:rPr>
        <w:t>sending</w:t>
      </w:r>
      <w:proofErr w:type="gramEnd"/>
    </w:p>
    <w:p w14:paraId="029E6851" w14:textId="57AA1D4B" w:rsidR="00B51D3D" w:rsidRDefault="000C672C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00BD5BE0">
        <w:rPr>
          <w:b/>
          <w:sz w:val="20"/>
          <w:szCs w:val="20"/>
        </w:rPr>
        <w:t xml:space="preserve">Incomplete referral forms will be returned to the school for completion and </w:t>
      </w:r>
      <w:proofErr w:type="gramStart"/>
      <w:r w:rsidRPr="00BD5BE0">
        <w:rPr>
          <w:b/>
          <w:sz w:val="20"/>
          <w:szCs w:val="20"/>
        </w:rPr>
        <w:t>resubmission</w:t>
      </w:r>
      <w:proofErr w:type="gramEnd"/>
      <w:r w:rsidRPr="00BD5BE0">
        <w:rPr>
          <w:b/>
          <w:sz w:val="20"/>
          <w:szCs w:val="20"/>
        </w:rPr>
        <w:t xml:space="preserve"> </w:t>
      </w:r>
    </w:p>
    <w:p w14:paraId="5E6063FC" w14:textId="34329CCA" w:rsidR="00CB5D12" w:rsidRPr="00BD5BE0" w:rsidRDefault="009B64D5" w:rsidP="4933BE7E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4933BE7E">
        <w:rPr>
          <w:b/>
          <w:bCs/>
          <w:sz w:val="20"/>
          <w:szCs w:val="20"/>
        </w:rPr>
        <w:t xml:space="preserve">No </w:t>
      </w:r>
      <w:r w:rsidR="00B455A9">
        <w:rPr>
          <w:b/>
          <w:bCs/>
          <w:sz w:val="20"/>
          <w:szCs w:val="20"/>
        </w:rPr>
        <w:t>SCP</w:t>
      </w:r>
      <w:r w:rsidR="239E2F4F" w:rsidRPr="4933BE7E">
        <w:rPr>
          <w:b/>
          <w:bCs/>
          <w:sz w:val="20"/>
          <w:szCs w:val="20"/>
        </w:rPr>
        <w:t xml:space="preserve"> </w:t>
      </w:r>
      <w:r w:rsidRPr="4933BE7E">
        <w:rPr>
          <w:b/>
          <w:bCs/>
          <w:sz w:val="20"/>
          <w:szCs w:val="20"/>
        </w:rPr>
        <w:t xml:space="preserve">training can be provided until a fully completed referral is </w:t>
      </w:r>
      <w:proofErr w:type="gramStart"/>
      <w:r w:rsidRPr="4933BE7E">
        <w:rPr>
          <w:b/>
          <w:bCs/>
          <w:sz w:val="20"/>
          <w:szCs w:val="20"/>
        </w:rPr>
        <w:t>received</w:t>
      </w:r>
      <w:proofErr w:type="gramEnd"/>
      <w:r w:rsidRPr="4933BE7E">
        <w:rPr>
          <w:b/>
          <w:bCs/>
          <w:sz w:val="20"/>
          <w:szCs w:val="20"/>
        </w:rPr>
        <w:t xml:space="preserve"> </w:t>
      </w:r>
    </w:p>
    <w:p w14:paraId="4B755DD7" w14:textId="6BCC6097" w:rsidR="000C672C" w:rsidRPr="00BD5BE0" w:rsidRDefault="000C672C" w:rsidP="00BD5BE0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bookmarkStart w:id="54" w:name="_Toc490211002"/>
      <w:r w:rsidRPr="00BD5BE0">
        <w:rPr>
          <w:b/>
          <w:sz w:val="20"/>
          <w:szCs w:val="20"/>
        </w:rPr>
        <w:t xml:space="preserve">Updated or current epilepsy plans must be submitted for training to be provided </w:t>
      </w:r>
      <w:r w:rsidR="009B64D5" w:rsidRPr="00B51D3D">
        <w:rPr>
          <w:b/>
          <w:sz w:val="20"/>
          <w:szCs w:val="20"/>
        </w:rPr>
        <w:t>to support</w:t>
      </w:r>
      <w:r w:rsidRPr="00BD5BE0">
        <w:rPr>
          <w:b/>
          <w:sz w:val="20"/>
          <w:szCs w:val="20"/>
        </w:rPr>
        <w:t xml:space="preserve"> </w:t>
      </w:r>
      <w:r w:rsidR="006D7157">
        <w:rPr>
          <w:b/>
          <w:sz w:val="20"/>
          <w:szCs w:val="20"/>
        </w:rPr>
        <w:t xml:space="preserve">the </w:t>
      </w:r>
      <w:r w:rsidRPr="00BD5BE0">
        <w:rPr>
          <w:b/>
          <w:sz w:val="20"/>
          <w:szCs w:val="20"/>
        </w:rPr>
        <w:t>student’s epilepsy</w:t>
      </w:r>
      <w:r w:rsidRPr="00B51D3D" w:rsidDel="009B64D5">
        <w:rPr>
          <w:b/>
          <w:sz w:val="20"/>
          <w:szCs w:val="20"/>
        </w:rPr>
        <w:t xml:space="preserve"> </w:t>
      </w:r>
      <w:r w:rsidRPr="00BD5BE0">
        <w:rPr>
          <w:b/>
          <w:sz w:val="20"/>
          <w:szCs w:val="20"/>
        </w:rPr>
        <w:t xml:space="preserve">needs. </w:t>
      </w:r>
    </w:p>
    <w:p w14:paraId="709DCC42" w14:textId="77777777" w:rsidR="000C672C" w:rsidRPr="001A517A" w:rsidRDefault="000C672C" w:rsidP="000C672C">
      <w:pPr>
        <w:spacing w:after="0"/>
        <w:jc w:val="both"/>
        <w:rPr>
          <w:b/>
          <w:sz w:val="20"/>
          <w:szCs w:val="20"/>
        </w:rPr>
      </w:pPr>
    </w:p>
    <w:bookmarkEnd w:id="54"/>
    <w:p w14:paraId="70B1E0EE" w14:textId="2E29A876" w:rsidR="000C672C" w:rsidRPr="00BA1C3E" w:rsidRDefault="000C672C" w:rsidP="000C672C">
      <w:pPr>
        <w:spacing w:after="0"/>
        <w:jc w:val="both"/>
        <w:rPr>
          <w:rFonts w:asciiTheme="majorHAnsi" w:hAnsiTheme="majorHAnsi" w:cstheme="majorHAnsi"/>
          <w:b/>
          <w:color w:val="E25205"/>
          <w:szCs w:val="22"/>
        </w:rPr>
      </w:pP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Helpful </w:t>
      </w:r>
      <w:r w:rsidR="009B64D5">
        <w:rPr>
          <w:rFonts w:asciiTheme="majorHAnsi" w:hAnsiTheme="majorHAnsi" w:cstheme="majorHAnsi"/>
          <w:b/>
          <w:color w:val="E25205"/>
          <w:szCs w:val="22"/>
        </w:rPr>
        <w:t>t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ips for a </w:t>
      </w:r>
      <w:r w:rsidR="009B64D5">
        <w:rPr>
          <w:rFonts w:asciiTheme="majorHAnsi" w:hAnsiTheme="majorHAnsi" w:cstheme="majorHAnsi"/>
          <w:b/>
          <w:color w:val="E25205"/>
          <w:szCs w:val="22"/>
        </w:rPr>
        <w:t>s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mooth </w:t>
      </w:r>
      <w:r w:rsidR="009B64D5">
        <w:rPr>
          <w:rFonts w:asciiTheme="majorHAnsi" w:hAnsiTheme="majorHAnsi" w:cstheme="majorHAnsi"/>
          <w:b/>
          <w:color w:val="E25205"/>
          <w:szCs w:val="22"/>
        </w:rPr>
        <w:t>r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eferral </w:t>
      </w:r>
      <w:r w:rsidR="009B64D5">
        <w:rPr>
          <w:rFonts w:asciiTheme="majorHAnsi" w:hAnsiTheme="majorHAnsi" w:cstheme="majorHAnsi"/>
          <w:b/>
          <w:color w:val="E25205"/>
          <w:szCs w:val="22"/>
        </w:rPr>
        <w:t>p</w:t>
      </w:r>
      <w:r w:rsidRPr="00BA1C3E">
        <w:rPr>
          <w:rFonts w:asciiTheme="majorHAnsi" w:hAnsiTheme="majorHAnsi" w:cstheme="majorHAnsi"/>
          <w:b/>
          <w:color w:val="E25205"/>
          <w:szCs w:val="22"/>
        </w:rPr>
        <w:t>rocess</w:t>
      </w:r>
    </w:p>
    <w:p w14:paraId="730F0C75" w14:textId="55969CA4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Include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student’s name</w:t>
      </w:r>
      <w:r w:rsidR="000C672C" w:rsidRPr="001A517A">
        <w:rPr>
          <w:sz w:val="20"/>
          <w:szCs w:val="20"/>
        </w:rPr>
        <w:t xml:space="preserve"> on both pages 1 and </w:t>
      </w:r>
      <w:proofErr w:type="gramStart"/>
      <w:r w:rsidR="000C672C" w:rsidRPr="001A517A">
        <w:rPr>
          <w:sz w:val="20"/>
          <w:szCs w:val="20"/>
        </w:rPr>
        <w:t>3</w:t>
      </w:r>
      <w:proofErr w:type="gramEnd"/>
    </w:p>
    <w:p w14:paraId="235DEA67" w14:textId="5E64841C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parent</w:t>
      </w:r>
      <w:r w:rsidR="000C672C">
        <w:rPr>
          <w:sz w:val="20"/>
          <w:szCs w:val="20"/>
          <w:u w:val="single"/>
        </w:rPr>
        <w:t>/carer</w:t>
      </w:r>
      <w:r w:rsidR="000C672C" w:rsidRPr="001A517A">
        <w:rPr>
          <w:sz w:val="20"/>
          <w:szCs w:val="20"/>
          <w:u w:val="single"/>
        </w:rPr>
        <w:t xml:space="preserve"> name</w:t>
      </w:r>
      <w:r w:rsidR="000C672C" w:rsidRPr="001A517A">
        <w:rPr>
          <w:sz w:val="20"/>
          <w:szCs w:val="20"/>
        </w:rPr>
        <w:t xml:space="preserve">, </w:t>
      </w:r>
      <w:r w:rsidR="000C672C" w:rsidRPr="001A517A">
        <w:rPr>
          <w:sz w:val="20"/>
          <w:szCs w:val="20"/>
          <w:u w:val="single"/>
        </w:rPr>
        <w:t>signature</w:t>
      </w:r>
      <w:r w:rsidR="000C672C" w:rsidRPr="001A517A">
        <w:rPr>
          <w:sz w:val="20"/>
          <w:szCs w:val="20"/>
        </w:rPr>
        <w:t xml:space="preserve"> and </w:t>
      </w:r>
      <w:r w:rsidR="000C672C" w:rsidRPr="001A517A">
        <w:rPr>
          <w:sz w:val="20"/>
          <w:szCs w:val="20"/>
          <w:u w:val="single"/>
        </w:rPr>
        <w:t>date</w:t>
      </w:r>
      <w:r w:rsidR="000C672C" w:rsidRPr="001A517A">
        <w:rPr>
          <w:sz w:val="20"/>
          <w:szCs w:val="20"/>
        </w:rPr>
        <w:t xml:space="preserve"> of signing on pages 1 and </w:t>
      </w:r>
      <w:proofErr w:type="gramStart"/>
      <w:r w:rsidR="000C672C" w:rsidRPr="001A517A">
        <w:rPr>
          <w:sz w:val="20"/>
          <w:szCs w:val="20"/>
        </w:rPr>
        <w:t>4</w:t>
      </w:r>
      <w:proofErr w:type="gramEnd"/>
    </w:p>
    <w:p w14:paraId="64F63BAC" w14:textId="234F1EAB" w:rsidR="000C672C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medical practitioner’s name</w:t>
      </w:r>
      <w:r w:rsidR="000C672C" w:rsidRPr="001A517A">
        <w:rPr>
          <w:sz w:val="20"/>
          <w:szCs w:val="20"/>
        </w:rPr>
        <w:t xml:space="preserve">, </w:t>
      </w:r>
      <w:r w:rsidR="000C672C" w:rsidRPr="001A517A">
        <w:rPr>
          <w:sz w:val="20"/>
          <w:szCs w:val="20"/>
          <w:u w:val="single"/>
        </w:rPr>
        <w:t>signature</w:t>
      </w:r>
      <w:r w:rsidR="000C672C" w:rsidRPr="001A517A">
        <w:rPr>
          <w:sz w:val="20"/>
          <w:szCs w:val="20"/>
        </w:rPr>
        <w:t xml:space="preserve"> and </w:t>
      </w:r>
      <w:r w:rsidR="000C672C" w:rsidRPr="001A517A">
        <w:rPr>
          <w:sz w:val="20"/>
          <w:szCs w:val="20"/>
          <w:u w:val="single"/>
        </w:rPr>
        <w:t>date</w:t>
      </w:r>
      <w:r w:rsidR="000C672C" w:rsidRPr="001A517A">
        <w:rPr>
          <w:sz w:val="20"/>
          <w:szCs w:val="20"/>
        </w:rPr>
        <w:t xml:space="preserve"> of signing on page </w:t>
      </w:r>
      <w:proofErr w:type="gramStart"/>
      <w:r w:rsidR="000C672C" w:rsidRPr="001A517A">
        <w:rPr>
          <w:sz w:val="20"/>
          <w:szCs w:val="20"/>
        </w:rPr>
        <w:t>4</w:t>
      </w:r>
      <w:proofErr w:type="gramEnd"/>
    </w:p>
    <w:p w14:paraId="555C0F8C" w14:textId="2D5852D9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="000C672C">
        <w:rPr>
          <w:sz w:val="20"/>
          <w:szCs w:val="20"/>
        </w:rPr>
        <w:t xml:space="preserve"> </w:t>
      </w:r>
      <w:r w:rsidR="000C672C" w:rsidRPr="000F3AD7">
        <w:rPr>
          <w:sz w:val="20"/>
          <w:szCs w:val="20"/>
          <w:u w:val="single"/>
        </w:rPr>
        <w:t>principal’s signature</w:t>
      </w:r>
      <w:r w:rsidR="000C672C">
        <w:rPr>
          <w:sz w:val="20"/>
          <w:szCs w:val="20"/>
        </w:rPr>
        <w:t xml:space="preserve"> on page </w:t>
      </w:r>
      <w:proofErr w:type="gramStart"/>
      <w:r w:rsidR="000C672C">
        <w:rPr>
          <w:sz w:val="20"/>
          <w:szCs w:val="20"/>
        </w:rPr>
        <w:t>2</w:t>
      </w:r>
      <w:proofErr w:type="gramEnd"/>
    </w:p>
    <w:p w14:paraId="47CD5470" w14:textId="77777777" w:rsidR="000C672C" w:rsidRPr="001A517A" w:rsidRDefault="000C672C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 w:rsidRPr="001A517A">
        <w:rPr>
          <w:sz w:val="20"/>
          <w:szCs w:val="20"/>
        </w:rPr>
        <w:t xml:space="preserve">If scanning documents, please check that your scans are complete and </w:t>
      </w:r>
      <w:proofErr w:type="gramStart"/>
      <w:r w:rsidRPr="001A517A">
        <w:rPr>
          <w:sz w:val="20"/>
          <w:szCs w:val="20"/>
        </w:rPr>
        <w:t>clear</w:t>
      </w:r>
      <w:proofErr w:type="gramEnd"/>
    </w:p>
    <w:p w14:paraId="5EDF1588" w14:textId="7714F3D0" w:rsidR="00A51EBC" w:rsidRDefault="000C672C">
      <w:pPr>
        <w:numPr>
          <w:ilvl w:val="0"/>
          <w:numId w:val="27"/>
        </w:numPr>
        <w:spacing w:after="0"/>
        <w:ind w:left="714" w:hanging="357"/>
        <w:rPr>
          <w:sz w:val="20"/>
          <w:szCs w:val="20"/>
        </w:rPr>
      </w:pPr>
      <w:r w:rsidRPr="001A517A">
        <w:rPr>
          <w:sz w:val="20"/>
          <w:szCs w:val="20"/>
        </w:rPr>
        <w:t xml:space="preserve">If scanning multiple referrals, please scan each student’s referral </w:t>
      </w:r>
      <w:r w:rsidRPr="001A517A">
        <w:rPr>
          <w:sz w:val="20"/>
          <w:szCs w:val="20"/>
          <w:u w:val="single"/>
        </w:rPr>
        <w:t>separately</w:t>
      </w:r>
      <w:r w:rsidRPr="001A517A">
        <w:rPr>
          <w:sz w:val="20"/>
          <w:szCs w:val="20"/>
        </w:rPr>
        <w:t xml:space="preserve">. </w:t>
      </w:r>
    </w:p>
    <w:p w14:paraId="7C4050D4" w14:textId="77777777" w:rsidR="000C672C" w:rsidRPr="00213C89" w:rsidRDefault="000C672C" w:rsidP="00BD5BE0">
      <w:pPr>
        <w:spacing w:after="0"/>
        <w:ind w:left="714"/>
        <w:rPr>
          <w:sz w:val="20"/>
          <w:szCs w:val="20"/>
        </w:rPr>
      </w:pPr>
    </w:p>
    <w:p w14:paraId="4A69BC91" w14:textId="77777777" w:rsidR="000C672C" w:rsidRDefault="000C672C" w:rsidP="00600416">
      <w:pPr>
        <w:pStyle w:val="ESHeading1"/>
      </w:pPr>
      <w:bookmarkStart w:id="55" w:name="_Toc145583334"/>
      <w:r>
        <w:t>REFERRAL TIMELINES</w:t>
      </w:r>
      <w:bookmarkEnd w:id="55"/>
    </w:p>
    <w:p w14:paraId="5573E1B6" w14:textId="6538031E" w:rsidR="000C672C" w:rsidRPr="001A517A" w:rsidRDefault="00BA0C70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0C672C" w:rsidRPr="001A517A">
        <w:rPr>
          <w:sz w:val="20"/>
          <w:szCs w:val="20"/>
        </w:rPr>
        <w:t>arent</w:t>
      </w:r>
      <w:r>
        <w:rPr>
          <w:sz w:val="20"/>
          <w:szCs w:val="20"/>
        </w:rPr>
        <w:t>s</w:t>
      </w:r>
      <w:r w:rsidR="000C672C" w:rsidRPr="001A517A">
        <w:rPr>
          <w:sz w:val="20"/>
          <w:szCs w:val="20"/>
        </w:rPr>
        <w:t>/carers</w:t>
      </w:r>
      <w:r w:rsidR="000C672C" w:rsidRPr="001A517A" w:rsidDel="00BA0C70">
        <w:rPr>
          <w:sz w:val="20"/>
          <w:szCs w:val="20"/>
        </w:rPr>
        <w:t xml:space="preserve"> </w:t>
      </w:r>
      <w:r>
        <w:rPr>
          <w:sz w:val="20"/>
          <w:szCs w:val="20"/>
        </w:rPr>
        <w:t>should be</w:t>
      </w:r>
      <w:r w:rsidRPr="001A517A">
        <w:rPr>
          <w:sz w:val="20"/>
          <w:szCs w:val="20"/>
        </w:rPr>
        <w:t xml:space="preserve"> </w:t>
      </w:r>
      <w:r>
        <w:rPr>
          <w:sz w:val="20"/>
          <w:szCs w:val="20"/>
        </w:rPr>
        <w:t>advised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>of the following timelines in advance to ensure appointments can be arranged for the student’s medical practitioner to complete Part C (Medical information) of the referral form.</w:t>
      </w:r>
    </w:p>
    <w:p w14:paraId="7C856469" w14:textId="77777777" w:rsidR="00BA0C70" w:rsidRDefault="000C672C" w:rsidP="000C672C">
      <w:pPr>
        <w:jc w:val="both"/>
        <w:rPr>
          <w:b/>
          <w:bCs/>
          <w:color w:val="262626"/>
          <w:kern w:val="32"/>
          <w:sz w:val="20"/>
          <w:szCs w:val="20"/>
        </w:rPr>
      </w:pPr>
      <w:r w:rsidRPr="003E56C9">
        <w:rPr>
          <w:b/>
          <w:bCs/>
          <w:color w:val="262626"/>
          <w:kern w:val="32"/>
          <w:sz w:val="20"/>
          <w:szCs w:val="20"/>
        </w:rPr>
        <w:t>Existing Schoolcare Program students</w:t>
      </w:r>
    </w:p>
    <w:p w14:paraId="59A6F78E" w14:textId="19AFEFFA" w:rsidR="000C672C" w:rsidRPr="001A517A" w:rsidRDefault="004057FE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For</w:t>
      </w:r>
      <w:r w:rsidR="000C672C" w:rsidRPr="001A517A" w:rsidDel="009A58C7">
        <w:rPr>
          <w:sz w:val="20"/>
          <w:szCs w:val="20"/>
        </w:rPr>
        <w:t xml:space="preserve"> </w:t>
      </w:r>
      <w:r w:rsidR="009A58C7">
        <w:rPr>
          <w:sz w:val="20"/>
          <w:szCs w:val="20"/>
        </w:rPr>
        <w:t>SCP</w:t>
      </w:r>
      <w:r w:rsidR="009A58C7" w:rsidRPr="001A517A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nurses</w:t>
      </w:r>
      <w:r w:rsidR="000C672C" w:rsidRPr="001A517A">
        <w:rPr>
          <w:sz w:val="20"/>
          <w:szCs w:val="20"/>
        </w:rPr>
        <w:t xml:space="preserve"> to deliver relevant and appropriate training, the </w:t>
      </w:r>
      <w:r w:rsidR="00BA0C70">
        <w:rPr>
          <w:sz w:val="20"/>
          <w:szCs w:val="20"/>
        </w:rPr>
        <w:t>SCP</w:t>
      </w:r>
      <w:r w:rsidR="000C672C" w:rsidRPr="001A517A">
        <w:rPr>
          <w:sz w:val="20"/>
          <w:szCs w:val="20"/>
        </w:rPr>
        <w:t xml:space="preserve"> Referral Form must be submitted each year to ensure an accurate profile of a student’s current medical needs is obtained.  </w:t>
      </w:r>
      <w:r w:rsidR="006F22A4">
        <w:rPr>
          <w:sz w:val="20"/>
          <w:szCs w:val="20"/>
        </w:rPr>
        <w:t>R</w:t>
      </w:r>
      <w:r w:rsidR="000C672C" w:rsidRPr="001A517A">
        <w:rPr>
          <w:sz w:val="20"/>
          <w:szCs w:val="20"/>
        </w:rPr>
        <w:t>eferral form</w:t>
      </w:r>
      <w:r w:rsidR="006F22A4">
        <w:rPr>
          <w:sz w:val="20"/>
          <w:szCs w:val="20"/>
        </w:rPr>
        <w:t>s should</w:t>
      </w:r>
      <w:r w:rsidR="000C672C" w:rsidRPr="001A517A">
        <w:rPr>
          <w:sz w:val="20"/>
          <w:szCs w:val="20"/>
        </w:rPr>
        <w:t xml:space="preserve"> be submitted by </w:t>
      </w:r>
      <w:r w:rsidR="003E4723">
        <w:rPr>
          <w:b/>
          <w:bCs/>
          <w:sz w:val="20"/>
          <w:szCs w:val="20"/>
        </w:rPr>
        <w:t>1</w:t>
      </w:r>
      <w:r w:rsidR="006C726E">
        <w:rPr>
          <w:b/>
          <w:bCs/>
          <w:sz w:val="20"/>
          <w:szCs w:val="20"/>
        </w:rPr>
        <w:t>7</w:t>
      </w:r>
      <w:r w:rsidR="003E4723" w:rsidRPr="00BD5BE0">
        <w:rPr>
          <w:b/>
          <w:sz w:val="20"/>
          <w:szCs w:val="20"/>
          <w:vertAlign w:val="superscript"/>
        </w:rPr>
        <w:t>th</w:t>
      </w:r>
      <w:r w:rsidR="003E4723">
        <w:rPr>
          <w:b/>
          <w:bCs/>
          <w:sz w:val="20"/>
          <w:szCs w:val="20"/>
        </w:rPr>
        <w:t xml:space="preserve"> </w:t>
      </w:r>
      <w:r w:rsidR="000C672C" w:rsidRPr="00EC6A0F">
        <w:rPr>
          <w:b/>
          <w:bCs/>
          <w:sz w:val="20"/>
          <w:szCs w:val="20"/>
        </w:rPr>
        <w:t>November</w:t>
      </w:r>
      <w:r w:rsidR="000C672C" w:rsidRPr="001A517A">
        <w:rPr>
          <w:sz w:val="20"/>
          <w:szCs w:val="20"/>
        </w:rPr>
        <w:t xml:space="preserve"> to assist </w:t>
      </w:r>
      <w:r w:rsidR="000C672C">
        <w:rPr>
          <w:sz w:val="20"/>
          <w:szCs w:val="20"/>
        </w:rPr>
        <w:t>the department</w:t>
      </w:r>
      <w:r w:rsidR="000C672C" w:rsidRPr="001A517A">
        <w:rPr>
          <w:sz w:val="20"/>
          <w:szCs w:val="20"/>
        </w:rPr>
        <w:t xml:space="preserve"> with program delivery planning. </w:t>
      </w:r>
    </w:p>
    <w:p w14:paraId="3364C02B" w14:textId="0D9617E6" w:rsidR="006A517B" w:rsidRDefault="000C672C" w:rsidP="000C672C">
      <w:pPr>
        <w:jc w:val="both"/>
        <w:rPr>
          <w:sz w:val="20"/>
          <w:szCs w:val="20"/>
        </w:rPr>
      </w:pPr>
      <w:r w:rsidRPr="001A517A">
        <w:rPr>
          <w:b/>
          <w:bCs/>
          <w:color w:val="262626"/>
          <w:kern w:val="32"/>
          <w:sz w:val="20"/>
          <w:szCs w:val="20"/>
        </w:rPr>
        <w:t>New Referrals</w:t>
      </w:r>
      <w:r w:rsidRPr="001A517A">
        <w:rPr>
          <w:sz w:val="20"/>
          <w:szCs w:val="20"/>
        </w:rPr>
        <w:t xml:space="preserve"> </w:t>
      </w:r>
    </w:p>
    <w:p w14:paraId="7573E6C3" w14:textId="3075C611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New referrals should be </w:t>
      </w:r>
      <w:r>
        <w:rPr>
          <w:rFonts w:cs="Arial"/>
          <w:sz w:val="20"/>
          <w:szCs w:val="20"/>
        </w:rPr>
        <w:t xml:space="preserve">submitted </w:t>
      </w:r>
      <w:r>
        <w:rPr>
          <w:rFonts w:cs="Arial"/>
          <w:b/>
          <w:sz w:val="20"/>
          <w:szCs w:val="20"/>
        </w:rPr>
        <w:t>by</w:t>
      </w:r>
      <w:r w:rsidDel="0021395A">
        <w:rPr>
          <w:rFonts w:cs="Arial"/>
          <w:b/>
          <w:sz w:val="20"/>
          <w:szCs w:val="20"/>
        </w:rPr>
        <w:t xml:space="preserve"> </w:t>
      </w:r>
      <w:r w:rsidR="00954785">
        <w:rPr>
          <w:rFonts w:cs="Arial"/>
          <w:b/>
          <w:sz w:val="20"/>
          <w:szCs w:val="20"/>
        </w:rPr>
        <w:t>30</w:t>
      </w:r>
      <w:r w:rsidR="003E4723" w:rsidRPr="00BD5BE0">
        <w:rPr>
          <w:rFonts w:cs="Arial"/>
          <w:b/>
          <w:sz w:val="20"/>
          <w:szCs w:val="20"/>
          <w:vertAlign w:val="superscript"/>
        </w:rPr>
        <w:t>th</w:t>
      </w:r>
      <w:r w:rsidDel="003E4723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November</w:t>
      </w:r>
      <w:r>
        <w:rPr>
          <w:rFonts w:cs="Arial"/>
          <w:sz w:val="20"/>
          <w:szCs w:val="20"/>
        </w:rPr>
        <w:t xml:space="preserve"> to assist with program delivery planning for the following year</w:t>
      </w:r>
      <w:r w:rsidRPr="001A517A">
        <w:rPr>
          <w:sz w:val="20"/>
          <w:szCs w:val="20"/>
        </w:rPr>
        <w:t xml:space="preserve">.  </w:t>
      </w:r>
    </w:p>
    <w:p w14:paraId="7FEC4635" w14:textId="77777777" w:rsidR="006A517B" w:rsidRDefault="000C672C" w:rsidP="000C672C">
      <w:pPr>
        <w:jc w:val="both"/>
        <w:rPr>
          <w:b/>
          <w:bCs/>
          <w:color w:val="262626"/>
          <w:kern w:val="32"/>
          <w:sz w:val="20"/>
          <w:szCs w:val="20"/>
        </w:rPr>
      </w:pPr>
      <w:r w:rsidRPr="001A517A">
        <w:rPr>
          <w:b/>
          <w:bCs/>
          <w:color w:val="262626"/>
          <w:kern w:val="32"/>
          <w:sz w:val="20"/>
          <w:szCs w:val="20"/>
        </w:rPr>
        <w:t>Late Referrals</w:t>
      </w:r>
    </w:p>
    <w:p w14:paraId="7A68C16B" w14:textId="5FD0AF8E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Referrals can be received at any time during the year for students with deteriorating conditions or students transferring into </w:t>
      </w:r>
      <w:r w:rsidR="00BD471C">
        <w:rPr>
          <w:sz w:val="20"/>
          <w:szCs w:val="20"/>
        </w:rPr>
        <w:t xml:space="preserve">or between </w:t>
      </w:r>
      <w:r w:rsidRPr="001A517A">
        <w:rPr>
          <w:sz w:val="20"/>
          <w:szCs w:val="20"/>
        </w:rPr>
        <w:t xml:space="preserve">government schools.  </w:t>
      </w:r>
      <w:r w:rsidR="001D2225">
        <w:rPr>
          <w:sz w:val="20"/>
          <w:szCs w:val="20"/>
        </w:rPr>
        <w:t>O</w:t>
      </w:r>
      <w:r w:rsidR="001D2225" w:rsidRPr="001A517A">
        <w:rPr>
          <w:sz w:val="20"/>
          <w:szCs w:val="20"/>
        </w:rPr>
        <w:t>nce all required documentation is received</w:t>
      </w:r>
      <w:r w:rsidR="00426464">
        <w:rPr>
          <w:sz w:val="20"/>
          <w:szCs w:val="20"/>
        </w:rPr>
        <w:t>,</w:t>
      </w:r>
      <w:r w:rsidR="001D2225" w:rsidRPr="001A517A">
        <w:rPr>
          <w:sz w:val="20"/>
          <w:szCs w:val="20"/>
        </w:rPr>
        <w:t xml:space="preserve"> </w:t>
      </w:r>
      <w:r w:rsidR="001D2225">
        <w:rPr>
          <w:sz w:val="20"/>
          <w:szCs w:val="20"/>
        </w:rPr>
        <w:t>t</w:t>
      </w:r>
      <w:r w:rsidRPr="001A517A">
        <w:rPr>
          <w:sz w:val="20"/>
          <w:szCs w:val="20"/>
        </w:rPr>
        <w:t>raining</w:t>
      </w:r>
      <w:r w:rsidRPr="001A517A" w:rsidDel="001D2225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to support eligible students </w:t>
      </w:r>
      <w:r w:rsidR="001D2225" w:rsidRPr="001A517A">
        <w:rPr>
          <w:sz w:val="20"/>
          <w:szCs w:val="20"/>
        </w:rPr>
        <w:t xml:space="preserve">will be arranged </w:t>
      </w:r>
      <w:r w:rsidRPr="001A517A">
        <w:rPr>
          <w:sz w:val="20"/>
          <w:szCs w:val="20"/>
        </w:rPr>
        <w:t>as soon as possible.   </w:t>
      </w:r>
    </w:p>
    <w:p w14:paraId="1FD12C5F" w14:textId="2CDF123A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If referrals are received after </w:t>
      </w:r>
      <w:r w:rsidRPr="001A517A">
        <w:rPr>
          <w:b/>
          <w:sz w:val="20"/>
          <w:szCs w:val="20"/>
        </w:rPr>
        <w:t>1</w:t>
      </w:r>
      <w:r w:rsidR="00E854DA" w:rsidRPr="00BD5BE0">
        <w:rPr>
          <w:b/>
          <w:sz w:val="20"/>
          <w:szCs w:val="20"/>
          <w:vertAlign w:val="superscript"/>
        </w:rPr>
        <w:t>st</w:t>
      </w:r>
      <w:r w:rsidRPr="001A517A">
        <w:rPr>
          <w:b/>
          <w:sz w:val="20"/>
          <w:szCs w:val="20"/>
        </w:rPr>
        <w:t xml:space="preserve"> July</w:t>
      </w:r>
      <w:r w:rsidRPr="001A517A">
        <w:rPr>
          <w:sz w:val="20"/>
          <w:szCs w:val="20"/>
        </w:rPr>
        <w:t xml:space="preserve"> and </w:t>
      </w:r>
      <w:r w:rsidR="004F1704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 training is required again for the following year, then schools must still complete a new referral with updated staffing details and signed parent</w:t>
      </w:r>
      <w:r>
        <w:rPr>
          <w:sz w:val="20"/>
          <w:szCs w:val="20"/>
        </w:rPr>
        <w:t>/carer</w:t>
      </w:r>
      <w:r w:rsidRPr="001A517A">
        <w:rPr>
          <w:sz w:val="20"/>
          <w:szCs w:val="20"/>
        </w:rPr>
        <w:t xml:space="preserve"> consent.  </w:t>
      </w:r>
      <w:r w:rsidR="004E1B39">
        <w:rPr>
          <w:sz w:val="20"/>
          <w:szCs w:val="20"/>
        </w:rPr>
        <w:t>U</w:t>
      </w:r>
      <w:r w:rsidRPr="001A517A">
        <w:rPr>
          <w:sz w:val="20"/>
          <w:szCs w:val="20"/>
        </w:rPr>
        <w:t>pdated medical information is not required under these circumstances unless the student’s medical needs have changed.</w:t>
      </w:r>
    </w:p>
    <w:p w14:paraId="369FEDC9" w14:textId="2AC95882" w:rsidR="000C672C" w:rsidRPr="00E60468" w:rsidRDefault="00DF6251" w:rsidP="000C672C">
      <w:pPr>
        <w:spacing w:after="0"/>
        <w:jc w:val="both"/>
        <w:rPr>
          <w:rStyle w:val="Hyperlink"/>
        </w:rPr>
      </w:pPr>
      <w:r>
        <w:rPr>
          <w:sz w:val="20"/>
          <w:szCs w:val="20"/>
        </w:rPr>
        <w:t>T</w:t>
      </w:r>
      <w:r w:rsidR="000C672C" w:rsidRPr="001A517A">
        <w:rPr>
          <w:sz w:val="20"/>
          <w:szCs w:val="20"/>
        </w:rPr>
        <w:t xml:space="preserve">he </w:t>
      </w:r>
      <w:r w:rsidR="000C672C">
        <w:rPr>
          <w:sz w:val="20"/>
          <w:szCs w:val="20"/>
        </w:rPr>
        <w:t>department’s</w:t>
      </w:r>
      <w:r w:rsidR="000C672C" w:rsidRPr="001A517A">
        <w:rPr>
          <w:sz w:val="20"/>
          <w:szCs w:val="20"/>
        </w:rPr>
        <w:t xml:space="preserve"> </w:t>
      </w:r>
      <w:r w:rsidR="0053434B">
        <w:rPr>
          <w:sz w:val="20"/>
          <w:szCs w:val="20"/>
        </w:rPr>
        <w:t xml:space="preserve">SCP </w:t>
      </w:r>
      <w:r w:rsidR="00EA510A">
        <w:rPr>
          <w:sz w:val="20"/>
          <w:szCs w:val="20"/>
        </w:rPr>
        <w:t>c</w:t>
      </w:r>
      <w:r w:rsidR="000C672C" w:rsidRPr="001A517A">
        <w:rPr>
          <w:sz w:val="20"/>
          <w:szCs w:val="20"/>
        </w:rPr>
        <w:t xml:space="preserve">oordinator </w:t>
      </w:r>
      <w:r>
        <w:rPr>
          <w:sz w:val="20"/>
          <w:szCs w:val="20"/>
        </w:rPr>
        <w:t xml:space="preserve">can be contacted </w:t>
      </w:r>
      <w:r w:rsidR="007C50F9">
        <w:rPr>
          <w:sz w:val="20"/>
          <w:szCs w:val="20"/>
        </w:rPr>
        <w:t xml:space="preserve">for any queries </w:t>
      </w:r>
      <w:r w:rsidR="000C672C" w:rsidRPr="001A517A">
        <w:rPr>
          <w:sz w:val="20"/>
          <w:szCs w:val="20"/>
        </w:rPr>
        <w:t xml:space="preserve">on </w:t>
      </w:r>
      <w:r w:rsidR="000C672C">
        <w:rPr>
          <w:sz w:val="20"/>
          <w:szCs w:val="20"/>
        </w:rPr>
        <w:t>7022 2122</w:t>
      </w:r>
      <w:r w:rsidR="000C672C" w:rsidRPr="001A517A">
        <w:rPr>
          <w:sz w:val="20"/>
          <w:szCs w:val="20"/>
        </w:rPr>
        <w:t xml:space="preserve"> or </w:t>
      </w:r>
      <w:r w:rsidR="007C50F9">
        <w:rPr>
          <w:sz w:val="20"/>
          <w:szCs w:val="20"/>
        </w:rPr>
        <w:t xml:space="preserve">by </w:t>
      </w:r>
      <w:r w:rsidR="000C672C" w:rsidRPr="001A517A">
        <w:rPr>
          <w:sz w:val="20"/>
          <w:szCs w:val="20"/>
        </w:rPr>
        <w:t>email</w:t>
      </w:r>
      <w:r w:rsidR="000C672C">
        <w:rPr>
          <w:sz w:val="20"/>
          <w:szCs w:val="20"/>
        </w:rPr>
        <w:t xml:space="preserve"> </w:t>
      </w:r>
      <w:hyperlink r:id="rId32" w:history="1">
        <w:r w:rsidR="000C672C" w:rsidRPr="00001602">
          <w:rPr>
            <w:rStyle w:val="Hyperlink"/>
            <w:sz w:val="20"/>
            <w:szCs w:val="20"/>
          </w:rPr>
          <w:t>schoolcare.program@education.vic.gov.au</w:t>
        </w:r>
      </w:hyperlink>
      <w:r w:rsidR="000C672C">
        <w:rPr>
          <w:sz w:val="20"/>
          <w:szCs w:val="20"/>
        </w:rPr>
        <w:t>.</w:t>
      </w:r>
      <w:r w:rsidR="000C672C" w:rsidRPr="001A517A">
        <w:rPr>
          <w:sz w:val="20"/>
          <w:szCs w:val="20"/>
        </w:rPr>
        <w:t xml:space="preserve"> </w:t>
      </w:r>
    </w:p>
    <w:p w14:paraId="65B9E6AA" w14:textId="77777777" w:rsidR="00E371BA" w:rsidRDefault="00E371BA" w:rsidP="000C672C">
      <w:pPr>
        <w:spacing w:after="0"/>
        <w:jc w:val="both"/>
        <w:rPr>
          <w:rStyle w:val="Hyperlink"/>
        </w:rPr>
      </w:pPr>
    </w:p>
    <w:p w14:paraId="3531FA2D" w14:textId="77777777" w:rsidR="00081EE4" w:rsidRDefault="00081EE4" w:rsidP="000C672C">
      <w:pPr>
        <w:spacing w:after="0"/>
        <w:jc w:val="both"/>
        <w:rPr>
          <w:rStyle w:val="Hyperlink"/>
        </w:rPr>
      </w:pPr>
    </w:p>
    <w:p w14:paraId="585C8515" w14:textId="77777777" w:rsidR="00081EE4" w:rsidRDefault="00081EE4" w:rsidP="000C672C">
      <w:pPr>
        <w:spacing w:after="0"/>
        <w:jc w:val="both"/>
        <w:rPr>
          <w:rStyle w:val="Hyperlink"/>
        </w:rPr>
      </w:pPr>
    </w:p>
    <w:p w14:paraId="2B1E21ED" w14:textId="77777777" w:rsidR="00081EE4" w:rsidRPr="00E60468" w:rsidRDefault="00081EE4" w:rsidP="000C672C">
      <w:pPr>
        <w:spacing w:after="0"/>
        <w:jc w:val="both"/>
        <w:rPr>
          <w:rStyle w:val="Hyperlink"/>
        </w:rPr>
      </w:pPr>
    </w:p>
    <w:p w14:paraId="23FB8CE5" w14:textId="47AE4401" w:rsidR="000C672C" w:rsidRDefault="00D656B4" w:rsidP="00600416">
      <w:pPr>
        <w:pStyle w:val="ESHeading1"/>
      </w:pPr>
      <w:bookmarkStart w:id="56" w:name="_Toc145583335"/>
      <w:r>
        <w:lastRenderedPageBreak/>
        <w:t>REFERRAL Assessment</w:t>
      </w:r>
      <w:bookmarkEnd w:id="56"/>
    </w:p>
    <w:p w14:paraId="04590469" w14:textId="0A5ECED9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>After a</w:t>
      </w:r>
      <w:r w:rsidR="00F8304F">
        <w:rPr>
          <w:sz w:val="20"/>
          <w:szCs w:val="20"/>
        </w:rPr>
        <w:t>n</w:t>
      </w:r>
      <w:r w:rsidR="007152A8">
        <w:rPr>
          <w:sz w:val="20"/>
          <w:szCs w:val="20"/>
        </w:rPr>
        <w:t xml:space="preserve"> SCP</w:t>
      </w:r>
      <w:r w:rsidRPr="001A517A">
        <w:rPr>
          <w:sz w:val="20"/>
          <w:szCs w:val="20"/>
        </w:rPr>
        <w:t xml:space="preserve"> referral has been received by </w:t>
      </w:r>
      <w:r>
        <w:rPr>
          <w:sz w:val="20"/>
          <w:szCs w:val="20"/>
        </w:rPr>
        <w:t>the department</w:t>
      </w:r>
      <w:r w:rsidRPr="001A517A">
        <w:rPr>
          <w:sz w:val="20"/>
          <w:szCs w:val="20"/>
        </w:rPr>
        <w:t xml:space="preserve"> it will be </w:t>
      </w:r>
      <w:r w:rsidR="00CF0387">
        <w:rPr>
          <w:sz w:val="20"/>
          <w:szCs w:val="20"/>
        </w:rPr>
        <w:t>assessed</w:t>
      </w:r>
      <w:r w:rsidR="00CF0387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in consultation with the RCH to determine eligibility.  </w:t>
      </w:r>
    </w:p>
    <w:p w14:paraId="4D437FFB" w14:textId="328C8C54" w:rsidR="000C672C" w:rsidRPr="001A517A" w:rsidRDefault="000C672C" w:rsidP="00BD5BE0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Once eligibility has been confirmed, the nominated school contact person will be </w:t>
      </w:r>
      <w:r w:rsidR="00463CE4">
        <w:rPr>
          <w:sz w:val="20"/>
          <w:szCs w:val="20"/>
        </w:rPr>
        <w:t>contacted</w:t>
      </w:r>
      <w:r w:rsidR="00463CE4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to arrange a time </w:t>
      </w:r>
      <w:r w:rsidR="00463CE4">
        <w:rPr>
          <w:sz w:val="20"/>
          <w:szCs w:val="20"/>
        </w:rPr>
        <w:t xml:space="preserve">for </w:t>
      </w:r>
      <w:r w:rsidRPr="001A517A">
        <w:rPr>
          <w:sz w:val="20"/>
          <w:szCs w:val="20"/>
        </w:rPr>
        <w:t>the training. Where possible, school flexib</w:t>
      </w:r>
      <w:r w:rsidR="00D14FFA">
        <w:rPr>
          <w:sz w:val="20"/>
          <w:szCs w:val="20"/>
        </w:rPr>
        <w:t>ility</w:t>
      </w:r>
      <w:r w:rsidRPr="001A517A">
        <w:rPr>
          <w:sz w:val="20"/>
          <w:szCs w:val="20"/>
        </w:rPr>
        <w:t xml:space="preserve"> </w:t>
      </w:r>
      <w:r w:rsidR="00D14FFA">
        <w:rPr>
          <w:sz w:val="20"/>
          <w:szCs w:val="20"/>
        </w:rPr>
        <w:t>to</w:t>
      </w:r>
      <w:r w:rsidRPr="001A517A" w:rsidDel="00D14FFA">
        <w:rPr>
          <w:sz w:val="20"/>
          <w:szCs w:val="20"/>
        </w:rPr>
        <w:t xml:space="preserve"> </w:t>
      </w:r>
      <w:r w:rsidR="00D14FFA" w:rsidRPr="001A517A">
        <w:rPr>
          <w:sz w:val="20"/>
          <w:szCs w:val="20"/>
        </w:rPr>
        <w:t>accommodat</w:t>
      </w:r>
      <w:r w:rsidR="00D14FFA">
        <w:rPr>
          <w:sz w:val="20"/>
          <w:szCs w:val="20"/>
        </w:rPr>
        <w:t>e</w:t>
      </w:r>
      <w:r w:rsidR="00D14FFA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these arrangements</w:t>
      </w:r>
      <w:r w:rsidR="00F458B8">
        <w:rPr>
          <w:sz w:val="20"/>
          <w:szCs w:val="20"/>
        </w:rPr>
        <w:t xml:space="preserve"> is requested,</w:t>
      </w:r>
      <w:r w:rsidRPr="001A517A">
        <w:rPr>
          <w:sz w:val="20"/>
          <w:szCs w:val="20"/>
        </w:rPr>
        <w:t xml:space="preserve"> to assist </w:t>
      </w:r>
      <w:r>
        <w:rPr>
          <w:sz w:val="20"/>
          <w:szCs w:val="20"/>
        </w:rPr>
        <w:t>the department</w:t>
      </w:r>
      <w:r w:rsidRPr="001A517A">
        <w:rPr>
          <w:sz w:val="20"/>
          <w:szCs w:val="20"/>
        </w:rPr>
        <w:t xml:space="preserve"> and RCH </w:t>
      </w:r>
      <w:r w:rsidR="002D4518">
        <w:rPr>
          <w:sz w:val="20"/>
          <w:szCs w:val="20"/>
        </w:rPr>
        <w:t xml:space="preserve">to </w:t>
      </w:r>
      <w:r w:rsidR="00F458B8" w:rsidRPr="001A517A">
        <w:rPr>
          <w:sz w:val="20"/>
          <w:szCs w:val="20"/>
        </w:rPr>
        <w:t>schedul</w:t>
      </w:r>
      <w:r w:rsidR="00F458B8">
        <w:rPr>
          <w:sz w:val="20"/>
          <w:szCs w:val="20"/>
        </w:rPr>
        <w:t>e</w:t>
      </w:r>
      <w:r w:rsidR="00F458B8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training sessions for all referring schools across Victoria during peak demand periods.</w:t>
      </w:r>
      <w:r w:rsidR="00340814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If the referral is not </w:t>
      </w:r>
      <w:r w:rsidR="009B3293">
        <w:rPr>
          <w:sz w:val="20"/>
          <w:szCs w:val="20"/>
        </w:rPr>
        <w:t xml:space="preserve">considered </w:t>
      </w:r>
      <w:r w:rsidRPr="001A517A">
        <w:rPr>
          <w:sz w:val="20"/>
          <w:szCs w:val="20"/>
        </w:rPr>
        <w:t xml:space="preserve">appropriate for the </w:t>
      </w:r>
      <w:r w:rsidR="009B3293">
        <w:rPr>
          <w:sz w:val="20"/>
          <w:szCs w:val="20"/>
        </w:rPr>
        <w:t>SCP</w:t>
      </w:r>
      <w:r w:rsidR="00867077">
        <w:rPr>
          <w:sz w:val="20"/>
          <w:szCs w:val="20"/>
        </w:rPr>
        <w:t>,</w:t>
      </w:r>
      <w:r w:rsidR="00231F05">
        <w:rPr>
          <w:sz w:val="20"/>
          <w:szCs w:val="20"/>
        </w:rPr>
        <w:t xml:space="preserve"> </w:t>
      </w:r>
      <w:r w:rsidR="009B3293">
        <w:rPr>
          <w:sz w:val="20"/>
          <w:szCs w:val="20"/>
        </w:rPr>
        <w:t xml:space="preserve">advice on </w:t>
      </w:r>
      <w:r w:rsidR="0048015F">
        <w:rPr>
          <w:sz w:val="20"/>
          <w:szCs w:val="20"/>
        </w:rPr>
        <w:t>other suitable support arrangements will be provided to</w:t>
      </w:r>
      <w:r w:rsidRPr="001A517A">
        <w:rPr>
          <w:sz w:val="20"/>
          <w:szCs w:val="20"/>
        </w:rPr>
        <w:t xml:space="preserve"> the school</w:t>
      </w:r>
      <w:r w:rsidR="0048015F">
        <w:rPr>
          <w:sz w:val="20"/>
          <w:szCs w:val="20"/>
        </w:rPr>
        <w:t>.</w:t>
      </w:r>
      <w:r w:rsidRPr="001A517A">
        <w:rPr>
          <w:sz w:val="20"/>
          <w:szCs w:val="20"/>
        </w:rPr>
        <w:t xml:space="preserve"> </w:t>
      </w:r>
    </w:p>
    <w:p w14:paraId="3191A7A9" w14:textId="77777777" w:rsidR="000C672C" w:rsidRPr="00E60468" w:rsidRDefault="000C672C" w:rsidP="000C672C">
      <w:pPr>
        <w:spacing w:after="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 </w:t>
      </w:r>
    </w:p>
    <w:p w14:paraId="3BD9D251" w14:textId="77777777" w:rsidR="000C672C" w:rsidRDefault="000C672C" w:rsidP="00600416">
      <w:pPr>
        <w:pStyle w:val="ESHeading1"/>
      </w:pPr>
      <w:bookmarkStart w:id="57" w:name="_Toc145583336"/>
      <w:r>
        <w:t>FURTHER INFORMATION</w:t>
      </w:r>
      <w:bookmarkStart w:id="58" w:name="_Toc490211006"/>
      <w:bookmarkStart w:id="59" w:name="_Toc518656411"/>
      <w:bookmarkEnd w:id="57"/>
    </w:p>
    <w:p w14:paraId="2E6631B0" w14:textId="54F049A8" w:rsidR="000C672C" w:rsidRPr="006F2ECA" w:rsidRDefault="000C672C" w:rsidP="00BD5BE0">
      <w:pPr>
        <w:pStyle w:val="ESHeading3"/>
        <w:spacing w:before="0" w:after="0" w:line="240" w:lineRule="auto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bookmarkStart w:id="60" w:name="_Toc145583337"/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 xml:space="preserve">Schoolcare Program </w:t>
      </w:r>
      <w:bookmarkEnd w:id="58"/>
      <w:bookmarkEnd w:id="59"/>
      <w:r w:rsidR="00EA510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c</w:t>
      </w:r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oordinator</w:t>
      </w:r>
      <w:bookmarkEnd w:id="60"/>
    </w:p>
    <w:p w14:paraId="218CF29F" w14:textId="76CB8A13" w:rsidR="000C672C" w:rsidRPr="001A517A" w:rsidRDefault="00545742" w:rsidP="00C21AB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Child and Youth Health Branch, </w:t>
      </w:r>
      <w:r w:rsidR="000C672C" w:rsidRPr="001A517A">
        <w:rPr>
          <w:sz w:val="20"/>
          <w:szCs w:val="20"/>
        </w:rPr>
        <w:t>Department of Education</w:t>
      </w:r>
    </w:p>
    <w:p w14:paraId="374494C1" w14:textId="77777777" w:rsidR="000C672C" w:rsidRDefault="000C672C" w:rsidP="00C21AB3">
      <w:pPr>
        <w:autoSpaceDE w:val="0"/>
        <w:autoSpaceDN w:val="0"/>
        <w:adjustRightInd w:val="0"/>
        <w:spacing w:after="0"/>
        <w:rPr>
          <w:sz w:val="20"/>
          <w:szCs w:val="20"/>
        </w:rPr>
      </w:pPr>
      <w:r w:rsidRPr="001A517A">
        <w:rPr>
          <w:sz w:val="20"/>
          <w:szCs w:val="20"/>
        </w:rPr>
        <w:t xml:space="preserve">Telephone: </w:t>
      </w:r>
      <w:r>
        <w:rPr>
          <w:sz w:val="20"/>
          <w:szCs w:val="20"/>
        </w:rPr>
        <w:t>(03) 7022 2122</w:t>
      </w:r>
    </w:p>
    <w:p w14:paraId="5D0B8588" w14:textId="77777777" w:rsidR="000C672C" w:rsidRDefault="000C672C" w:rsidP="00C21AB3">
      <w:pPr>
        <w:autoSpaceDE w:val="0"/>
        <w:autoSpaceDN w:val="0"/>
        <w:adjustRightInd w:val="0"/>
        <w:spacing w:after="0"/>
        <w:rPr>
          <w:rStyle w:val="Hyperlink"/>
          <w:sz w:val="20"/>
          <w:szCs w:val="20"/>
        </w:rPr>
      </w:pPr>
      <w:r w:rsidRPr="001A517A">
        <w:rPr>
          <w:sz w:val="20"/>
          <w:szCs w:val="20"/>
        </w:rPr>
        <w:t>Email</w:t>
      </w:r>
      <w:r w:rsidRPr="001A517A">
        <w:rPr>
          <w:sz w:val="20"/>
          <w:szCs w:val="20"/>
          <w:lang w:eastAsia="en-AU"/>
        </w:rPr>
        <w:t xml:space="preserve">: </w:t>
      </w:r>
      <w:hyperlink r:id="rId33" w:history="1">
        <w:r w:rsidRPr="00001602">
          <w:rPr>
            <w:rStyle w:val="Hyperlink"/>
            <w:sz w:val="20"/>
            <w:szCs w:val="20"/>
          </w:rPr>
          <w:t>schoolcare.program@</w:t>
        </w:r>
        <w:r w:rsidRPr="00996B11">
          <w:rPr>
            <w:rStyle w:val="Hyperlink"/>
            <w:sz w:val="20"/>
            <w:szCs w:val="20"/>
          </w:rPr>
          <w:t>education.vic.gov.au</w:t>
        </w:r>
      </w:hyperlink>
      <w:bookmarkStart w:id="61" w:name="_Toc490211007"/>
    </w:p>
    <w:p w14:paraId="1E0E8EF2" w14:textId="77777777" w:rsidR="000C672C" w:rsidRDefault="000C672C" w:rsidP="000C672C">
      <w:pPr>
        <w:autoSpaceDE w:val="0"/>
        <w:autoSpaceDN w:val="0"/>
        <w:adjustRightInd w:val="0"/>
        <w:spacing w:after="0"/>
        <w:rPr>
          <w:rStyle w:val="Hyperlink"/>
          <w:sz w:val="20"/>
          <w:szCs w:val="20"/>
        </w:rPr>
      </w:pPr>
    </w:p>
    <w:p w14:paraId="2F8E99E7" w14:textId="77777777" w:rsidR="000C672C" w:rsidRPr="006F2ECA" w:rsidRDefault="000C672C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bookmarkStart w:id="62" w:name="_Toc145583338"/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RCH Stomal Therapy Clinic</w:t>
      </w:r>
      <w:bookmarkEnd w:id="62"/>
    </w:p>
    <w:p w14:paraId="0CB31168" w14:textId="77777777" w:rsidR="000C672C" w:rsidRDefault="000C672C" w:rsidP="000C672C">
      <w:pPr>
        <w:autoSpaceDE w:val="0"/>
        <w:autoSpaceDN w:val="0"/>
        <w:adjustRightInd w:val="0"/>
        <w:spacing w:after="0"/>
        <w:rPr>
          <w:sz w:val="20"/>
          <w:szCs w:val="20"/>
        </w:rPr>
      </w:pPr>
      <w:r w:rsidRPr="00672D1D">
        <w:rPr>
          <w:sz w:val="20"/>
          <w:szCs w:val="20"/>
        </w:rPr>
        <w:t>Telephone: (03) 9345 5338</w:t>
      </w:r>
    </w:p>
    <w:p w14:paraId="478A0817" w14:textId="15B34785" w:rsidR="00A51EBC" w:rsidRDefault="000C672C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  <w:bookmarkStart w:id="63" w:name="_Toc145583339"/>
      <w:r w:rsidRPr="00595D16">
        <w:rPr>
          <w:szCs w:val="20"/>
        </w:rPr>
        <w:t>Email:</w:t>
      </w:r>
      <w:r w:rsidRPr="00595D16">
        <w:t xml:space="preserve"> </w:t>
      </w:r>
      <w:hyperlink r:id="rId34" w:history="1">
        <w:r w:rsidR="00F8304F" w:rsidRPr="002C00DF">
          <w:rPr>
            <w:rStyle w:val="Hyperlink"/>
            <w:b w:val="0"/>
            <w:bCs/>
            <w:szCs w:val="20"/>
          </w:rPr>
          <w:t>Stomaltherapy.Continence@rch.org.au</w:t>
        </w:r>
        <w:bookmarkEnd w:id="63"/>
      </w:hyperlink>
      <w:bookmarkEnd w:id="61"/>
    </w:p>
    <w:p w14:paraId="21006534" w14:textId="77777777" w:rsidR="005714DE" w:rsidRDefault="005714DE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</w:p>
    <w:p w14:paraId="63F38056" w14:textId="37FEDDA6" w:rsidR="002D590C" w:rsidRPr="002D590C" w:rsidRDefault="002D590C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  <w:bookmarkStart w:id="64" w:name="_Toc145583340"/>
      <w:r w:rsidRPr="002D590C"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  <w:t>Policy and Advisory Library (PAL)</w:t>
      </w:r>
      <w:bookmarkEnd w:id="64"/>
    </w:p>
    <w:p w14:paraId="4CD7EFF6" w14:textId="19FE9CD0" w:rsidR="000C672C" w:rsidRPr="00BD5BE0" w:rsidRDefault="00C95A30" w:rsidP="000C672C">
      <w:pPr>
        <w:spacing w:after="0"/>
        <w:jc w:val="both"/>
        <w:rPr>
          <w:rStyle w:val="Hyperlink"/>
          <w:color w:val="E25205"/>
          <w:sz w:val="20"/>
          <w:szCs w:val="20"/>
          <w:u w:val="none"/>
        </w:rPr>
      </w:pPr>
      <w:hyperlink r:id="rId35" w:history="1">
        <w:r w:rsidR="00F8304F" w:rsidRPr="00BD5BE0">
          <w:rPr>
            <w:rStyle w:val="Hyperlink"/>
            <w:sz w:val="20"/>
            <w:szCs w:val="20"/>
          </w:rPr>
          <w:t>https://www2.education.vic.gov.au/pal</w:t>
        </w:r>
      </w:hyperlink>
    </w:p>
    <w:p w14:paraId="669E49E2" w14:textId="77777777" w:rsidR="002D590C" w:rsidRPr="00F74E3B" w:rsidRDefault="002D590C" w:rsidP="000C672C">
      <w:pPr>
        <w:spacing w:after="0"/>
        <w:jc w:val="both"/>
      </w:pPr>
    </w:p>
    <w:p w14:paraId="131D87D0" w14:textId="77777777" w:rsidR="000C672C" w:rsidRPr="006F2ECA" w:rsidRDefault="00C95A30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hyperlink r:id="rId36" w:history="1">
        <w:bookmarkStart w:id="65" w:name="_Toc145583341"/>
        <w:r w:rsidR="000C672C" w:rsidRPr="006F2ECA">
          <w:rPr>
            <w:rStyle w:val="Hyperlink"/>
            <w:rFonts w:asciiTheme="majorHAnsi" w:eastAsiaTheme="minorHAnsi" w:hAnsiTheme="majorHAnsi" w:cstheme="majorHAnsi"/>
            <w:color w:val="E25205"/>
            <w:sz w:val="22"/>
            <w:szCs w:val="22"/>
            <w:u w:val="none"/>
            <w:lang w:val="en-GB"/>
          </w:rPr>
          <w:t>Epilepsy Foundation</w:t>
        </w:r>
        <w:bookmarkEnd w:id="65"/>
      </w:hyperlink>
    </w:p>
    <w:p w14:paraId="4A781FD2" w14:textId="22F70B92" w:rsidR="00862194" w:rsidRDefault="000C672C" w:rsidP="000C672C">
      <w:pPr>
        <w:spacing w:after="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Telephone: </w:t>
      </w:r>
      <w:r w:rsidRPr="00EA4328">
        <w:rPr>
          <w:sz w:val="20"/>
          <w:szCs w:val="20"/>
        </w:rPr>
        <w:t>1300 761 487</w:t>
      </w:r>
      <w:r>
        <w:rPr>
          <w:sz w:val="20"/>
          <w:szCs w:val="20"/>
        </w:rPr>
        <w:t xml:space="preserve"> </w:t>
      </w:r>
      <w:hyperlink r:id="rId37" w:history="1">
        <w:r w:rsidR="00C71283" w:rsidRPr="00C71283">
          <w:rPr>
            <w:rStyle w:val="Hyperlink"/>
            <w:sz w:val="20"/>
            <w:szCs w:val="20"/>
          </w:rPr>
          <w:t>https://epilepsyfoundation.org.au/</w:t>
        </w:r>
      </w:hyperlink>
    </w:p>
    <w:p w14:paraId="04CCF4FD" w14:textId="77777777" w:rsidR="000C672C" w:rsidRDefault="000C672C" w:rsidP="000C672C">
      <w:pPr>
        <w:spacing w:after="0"/>
        <w:jc w:val="both"/>
      </w:pPr>
      <w:bookmarkStart w:id="66" w:name="_Toc490211010"/>
    </w:p>
    <w:p w14:paraId="45DF5039" w14:textId="77777777" w:rsidR="000C672C" w:rsidRPr="00503AFC" w:rsidRDefault="00C95A30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hyperlink r:id="rId38" w:history="1">
        <w:bookmarkStart w:id="67" w:name="_Toc145583342"/>
        <w:r w:rsidR="000C672C" w:rsidRPr="00503AFC">
          <w:rPr>
            <w:rStyle w:val="Hyperlink"/>
            <w:rFonts w:asciiTheme="majorHAnsi" w:eastAsiaTheme="minorHAnsi" w:hAnsiTheme="majorHAnsi" w:cstheme="majorHAnsi"/>
            <w:color w:val="E25205"/>
            <w:sz w:val="22"/>
            <w:szCs w:val="22"/>
            <w:u w:val="none"/>
            <w:lang w:val="en-GB"/>
          </w:rPr>
          <w:t>Diabetes Victoria</w:t>
        </w:r>
        <w:bookmarkEnd w:id="66"/>
        <w:bookmarkEnd w:id="67"/>
      </w:hyperlink>
    </w:p>
    <w:p w14:paraId="770DFAD4" w14:textId="16380AFE" w:rsidR="00867077" w:rsidRPr="00BD5BE0" w:rsidRDefault="000C672C" w:rsidP="000C672C">
      <w:pPr>
        <w:spacing w:after="0"/>
        <w:jc w:val="both"/>
        <w:rPr>
          <w:sz w:val="20"/>
          <w:szCs w:val="20"/>
          <w:lang w:val="en-US"/>
        </w:rPr>
      </w:pPr>
      <w:r w:rsidRPr="001A517A">
        <w:rPr>
          <w:sz w:val="20"/>
          <w:szCs w:val="20"/>
        </w:rPr>
        <w:t xml:space="preserve">Telephone: </w:t>
      </w:r>
      <w:r>
        <w:rPr>
          <w:sz w:val="20"/>
          <w:szCs w:val="20"/>
        </w:rPr>
        <w:t>1300 437 386</w:t>
      </w:r>
      <w:r w:rsidR="007F5D38">
        <w:rPr>
          <w:sz w:val="20"/>
          <w:szCs w:val="20"/>
        </w:rPr>
        <w:t xml:space="preserve"> </w:t>
      </w:r>
      <w:hyperlink r:id="rId39" w:history="1">
        <w:r w:rsidR="00867077" w:rsidRPr="00BD5BE0">
          <w:rPr>
            <w:rStyle w:val="Hyperlink"/>
            <w:sz w:val="20"/>
            <w:szCs w:val="20"/>
          </w:rPr>
          <w:t>https://www.diabetesvic.org.au/</w:t>
        </w:r>
      </w:hyperlink>
    </w:p>
    <w:p w14:paraId="5CEE930E" w14:textId="77777777" w:rsidR="002E1C88" w:rsidRDefault="002E1C88" w:rsidP="00BD5BE0">
      <w:pPr>
        <w:spacing w:after="0"/>
        <w:jc w:val="both"/>
        <w:rPr>
          <w:rStyle w:val="Hyperlink"/>
          <w:sz w:val="20"/>
          <w:szCs w:val="20"/>
        </w:rPr>
      </w:pPr>
    </w:p>
    <w:sectPr w:rsidR="002E1C88" w:rsidSect="00BD5BE0">
      <w:headerReference w:type="even" r:id="rId40"/>
      <w:headerReference w:type="default" r:id="rId41"/>
      <w:footerReference w:type="default" r:id="rId42"/>
      <w:headerReference w:type="first" r:id="rId43"/>
      <w:pgSz w:w="11900" w:h="16840"/>
      <w:pgMar w:top="993" w:right="1134" w:bottom="1843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111AE" w14:textId="77777777" w:rsidR="00AE1683" w:rsidRDefault="00AE1683" w:rsidP="003967DD">
      <w:pPr>
        <w:spacing w:after="0"/>
      </w:pPr>
      <w:r>
        <w:separator/>
      </w:r>
    </w:p>
  </w:endnote>
  <w:endnote w:type="continuationSeparator" w:id="0">
    <w:p w14:paraId="6DEDA340" w14:textId="77777777" w:rsidR="00AE1683" w:rsidRDefault="00AE1683" w:rsidP="003967DD">
      <w:pPr>
        <w:spacing w:after="0"/>
      </w:pPr>
      <w:r>
        <w:continuationSeparator/>
      </w:r>
    </w:p>
  </w:endnote>
  <w:endnote w:type="continuationNotice" w:id="1">
    <w:p w14:paraId="2B2D43F1" w14:textId="77777777" w:rsidR="00AE1683" w:rsidRDefault="00AE168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DEB7" w14:textId="22E4C560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A749" w14:textId="355B5948" w:rsidR="00714D72" w:rsidRDefault="00714D72" w:rsidP="000F7A2A">
    <w:pPr>
      <w:pStyle w:val="Copyrighttext"/>
    </w:pPr>
    <w:r w:rsidRPr="001105FA">
      <w:t xml:space="preserve">© State of Victoria (Department of Education) </w:t>
    </w:r>
    <w:r w:rsidRPr="00B408E2">
      <w:t>20</w:t>
    </w:r>
    <w:r w:rsidR="00144FD5" w:rsidRPr="00B408E2">
      <w:t>2</w:t>
    </w:r>
    <w:r w:rsidR="006E52CF" w:rsidRPr="00B408E2">
      <w:t>3</w:t>
    </w:r>
  </w:p>
  <w:p w14:paraId="2D4683BF" w14:textId="6C7D7B50" w:rsidR="00714D72" w:rsidRPr="001105FA" w:rsidRDefault="00714D72" w:rsidP="00B408E2">
    <w:pPr>
      <w:pStyle w:val="Copyrighttext"/>
      <w:tabs>
        <w:tab w:val="left" w:pos="2650"/>
      </w:tabs>
    </w:pPr>
    <w:r>
      <w:rPr>
        <w:noProof/>
      </w:rPr>
      <w:drawing>
        <wp:inline distT="0" distB="0" distL="0" distR="0" wp14:anchorId="261808AF" wp14:editId="032F28BE">
          <wp:extent cx="485336" cy="173334"/>
          <wp:effectExtent l="0" t="0" r="0" b="5080"/>
          <wp:docPr id="760494290" name="Picture 7604942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078" cy="17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8E2">
      <w:tab/>
    </w:r>
  </w:p>
  <w:p w14:paraId="05390358" w14:textId="20968712" w:rsidR="00714D72" w:rsidRPr="001105FA" w:rsidRDefault="00E21353" w:rsidP="000F7A2A">
    <w:pPr>
      <w:pStyle w:val="Copyrighttext"/>
    </w:pPr>
    <w:r>
      <w:t>The Schoolcare Program guidelines</w:t>
    </w:r>
    <w:r w:rsidR="00714D72" w:rsidRPr="001105FA">
      <w:t xml:space="preserve"> is provided under a Creative Commons Attribution 4.0 International </w:t>
    </w:r>
    <w:proofErr w:type="spellStart"/>
    <w:r w:rsidR="00714D72" w:rsidRPr="001105FA">
      <w:t>licence</w:t>
    </w:r>
    <w:proofErr w:type="spellEnd"/>
    <w:r w:rsidR="00714D72" w:rsidRPr="001105FA">
      <w:t xml:space="preserve">. You are free to re-use the work under that </w:t>
    </w:r>
    <w:proofErr w:type="spellStart"/>
    <w:r w:rsidR="00714D72" w:rsidRPr="001105FA">
      <w:t>licence</w:t>
    </w:r>
    <w:proofErr w:type="spellEnd"/>
    <w:r w:rsidR="00714D72" w:rsidRPr="001105FA">
      <w:t>, on the condition that you credit the State of Victoria (Department of Education), indicate if changes were made and comply</w:t>
    </w:r>
    <w:r w:rsidR="00714D72">
      <w:t xml:space="preserve"> with the other </w:t>
    </w:r>
    <w:proofErr w:type="spellStart"/>
    <w:r w:rsidR="00714D72">
      <w:t>licence</w:t>
    </w:r>
    <w:proofErr w:type="spellEnd"/>
    <w:r w:rsidR="00714D72">
      <w:t xml:space="preserve"> terms, </w:t>
    </w:r>
    <w:r w:rsidR="00714D72" w:rsidRPr="001105FA">
      <w:t xml:space="preserve">see: </w:t>
    </w:r>
    <w:hyperlink r:id="rId2" w:history="1">
      <w:r w:rsidR="00714D72" w:rsidRPr="001105FA">
        <w:rPr>
          <w:rStyle w:val="Hyperlink"/>
        </w:rPr>
        <w:t>Creative Commons Attribution 4.0 International</w:t>
      </w:r>
    </w:hyperlink>
    <w:r w:rsidR="00714D72" w:rsidRPr="001105FA">
      <w:t xml:space="preserve"> </w:t>
    </w:r>
  </w:p>
  <w:p w14:paraId="7741E8FC" w14:textId="77777777" w:rsidR="00714D72" w:rsidRPr="001105FA" w:rsidRDefault="00714D72" w:rsidP="000F7A2A">
    <w:pPr>
      <w:pStyle w:val="Copyrighttext"/>
    </w:pPr>
    <w:r w:rsidRPr="001105FA">
      <w:t xml:space="preserve">The </w:t>
    </w:r>
    <w:proofErr w:type="spellStart"/>
    <w:r w:rsidRPr="001105FA">
      <w:t>licence</w:t>
    </w:r>
    <w:proofErr w:type="spellEnd"/>
    <w:r w:rsidRPr="001105FA">
      <w:t xml:space="preserve"> does not apply to:</w:t>
    </w:r>
  </w:p>
  <w:p w14:paraId="3693F738" w14:textId="2FD0F2AD" w:rsidR="00714D72" w:rsidRPr="001105FA" w:rsidRDefault="00714D72" w:rsidP="000F7A2A">
    <w:pPr>
      <w:pStyle w:val="Copyrighttext"/>
      <w:numPr>
        <w:ilvl w:val="0"/>
        <w:numId w:val="19"/>
      </w:numPr>
      <w:ind w:left="284" w:hanging="284"/>
    </w:pPr>
    <w:r w:rsidRPr="001105FA">
      <w:t xml:space="preserve">any images, photographs, </w:t>
    </w:r>
    <w:proofErr w:type="gramStart"/>
    <w:r w:rsidRPr="001105FA">
      <w:t>trademarks</w:t>
    </w:r>
    <w:proofErr w:type="gramEnd"/>
    <w:r w:rsidRPr="001105FA">
      <w:t xml:space="preserve"> or branding, including the Victorian Government logo and the DE logo; and</w:t>
    </w:r>
  </w:p>
  <w:p w14:paraId="657FF9EE" w14:textId="038B94B3" w:rsidR="00714D72" w:rsidRPr="001105FA" w:rsidRDefault="00714D72" w:rsidP="000F7A2A">
    <w:pPr>
      <w:pStyle w:val="Copyrighttext"/>
      <w:numPr>
        <w:ilvl w:val="0"/>
        <w:numId w:val="19"/>
      </w:numPr>
      <w:ind w:left="284" w:hanging="284"/>
    </w:pPr>
    <w:r w:rsidRPr="001105FA">
      <w:t>content supplied by third parties.</w:t>
    </w:r>
  </w:p>
  <w:p w14:paraId="1ED30E75" w14:textId="5BC29D57" w:rsidR="00A63D55" w:rsidRPr="00714D72" w:rsidRDefault="00714D72" w:rsidP="000F7A2A">
    <w:pPr>
      <w:pStyle w:val="Copyrighttext"/>
      <w:rPr>
        <w:color w:val="AE272F" w:themeColor="hyperlink"/>
        <w:u w:val="single"/>
      </w:rPr>
    </w:pPr>
    <w:r w:rsidRPr="001105FA">
      <w:t xml:space="preserve">Copyright queries may be directed to </w:t>
    </w:r>
    <w:hyperlink r:id="rId3" w:history="1">
      <w:r w:rsidRPr="00144FD5">
        <w:rPr>
          <w:rStyle w:val="Hyperlink"/>
        </w:rPr>
        <w:t>copyright@</w:t>
      </w:r>
      <w:r w:rsidR="00144FD5" w:rsidRPr="00144FD5">
        <w:rPr>
          <w:rStyle w:val="Hyperlink"/>
        </w:rPr>
        <w:t>education.vic.gov.au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5A6E" w14:textId="77777777" w:rsidR="00DA5F30" w:rsidRDefault="00DA5F3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C65">
      <w:rPr>
        <w:rStyle w:val="PageNumber"/>
        <w:noProof/>
      </w:rPr>
      <w:t>4</w:t>
    </w:r>
    <w:r>
      <w:rPr>
        <w:rStyle w:val="PageNumber"/>
      </w:rPr>
      <w:fldChar w:fldCharType="end"/>
    </w:r>
  </w:p>
  <w:p w14:paraId="0172B37E" w14:textId="199D0447" w:rsidR="002D6D0E" w:rsidRDefault="002D6D0E" w:rsidP="002D6D0E">
    <w:pPr>
      <w:pStyle w:val="Footer"/>
      <w:ind w:firstLine="360"/>
      <w:rPr>
        <w:noProof/>
        <w:sz w:val="15"/>
        <w:szCs w:val="15"/>
      </w:rPr>
    </w:pPr>
    <w:r>
      <w:rPr>
        <w:noProof/>
        <w:sz w:val="15"/>
        <w:szCs w:val="15"/>
      </w:rPr>
      <w:t>Schoolcare Program 202</w:t>
    </w:r>
    <w:r w:rsidR="004856B3">
      <w:rPr>
        <w:noProof/>
        <w:sz w:val="15"/>
        <w:szCs w:val="15"/>
      </w:rPr>
      <w:t>4</w:t>
    </w:r>
  </w:p>
  <w:p w14:paraId="6F24F750" w14:textId="77777777" w:rsidR="004856B3" w:rsidRDefault="004856B3" w:rsidP="002D6D0E">
    <w:pPr>
      <w:pStyle w:val="Footer"/>
      <w:ind w:firstLine="360"/>
    </w:pPr>
  </w:p>
  <w:p w14:paraId="16D61271" w14:textId="77777777" w:rsidR="00DA5F30" w:rsidRDefault="00DA5F30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1B8BA" w14:textId="77777777" w:rsidR="00AE1683" w:rsidRDefault="00AE1683" w:rsidP="003967DD">
      <w:pPr>
        <w:spacing w:after="0"/>
      </w:pPr>
      <w:r>
        <w:separator/>
      </w:r>
    </w:p>
  </w:footnote>
  <w:footnote w:type="continuationSeparator" w:id="0">
    <w:p w14:paraId="205C655A" w14:textId="77777777" w:rsidR="00AE1683" w:rsidRDefault="00AE1683" w:rsidP="003967DD">
      <w:pPr>
        <w:spacing w:after="0"/>
      </w:pPr>
      <w:r>
        <w:continuationSeparator/>
      </w:r>
    </w:p>
  </w:footnote>
  <w:footnote w:type="continuationNotice" w:id="1">
    <w:p w14:paraId="51B91C4F" w14:textId="77777777" w:rsidR="00AE1683" w:rsidRDefault="00AE168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5D12" w14:textId="1F759D52" w:rsidR="00DA3218" w:rsidRDefault="007B3A5A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2778C3F4" wp14:editId="60CA9CE3">
          <wp:simplePos x="0" y="0"/>
          <wp:positionH relativeFrom="page">
            <wp:posOffset>0</wp:posOffset>
          </wp:positionH>
          <wp:positionV relativeFrom="page">
            <wp:posOffset>18473</wp:posOffset>
          </wp:positionV>
          <wp:extent cx="7542707" cy="10661205"/>
          <wp:effectExtent l="0" t="0" r="1270" b="0"/>
          <wp:wrapNone/>
          <wp:docPr id="1726280222" name="Picture 17262802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707" cy="1066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544F4" w14:textId="2E5D1A56" w:rsidR="00EE255E" w:rsidRDefault="00EE25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1EB6" w14:textId="1D87AA47" w:rsidR="00A63D55" w:rsidRDefault="00A63D55" w:rsidP="00BD5BE0">
    <w:pPr>
      <w:pStyle w:val="Header"/>
      <w:tabs>
        <w:tab w:val="clear" w:pos="4513"/>
        <w:tab w:val="clear" w:pos="9026"/>
        <w:tab w:val="left" w:pos="1425"/>
        <w:tab w:val="left" w:pos="81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7FF493" wp14:editId="0A6380F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647"/>
          <wp:effectExtent l="0" t="0" r="0" b="0"/>
          <wp:wrapNone/>
          <wp:docPr id="344282488" name="Picture 3442824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D34D20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FA96" w14:textId="4DE10847" w:rsidR="00EE255E" w:rsidRDefault="00EE255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63BF" w14:textId="3C5617EF" w:rsidR="00EE255E" w:rsidRDefault="00EE255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8BF7C" w14:textId="6A3AE2B1" w:rsidR="00432E24" w:rsidRDefault="00432E24" w:rsidP="00432E24">
    <w:pPr>
      <w:pStyle w:val="Footer"/>
      <w:tabs>
        <w:tab w:val="clear" w:pos="4513"/>
        <w:tab w:val="clear" w:pos="9026"/>
        <w:tab w:val="left" w:pos="7230"/>
        <w:tab w:val="right" w:pos="9632"/>
      </w:tabs>
      <w:ind w:firstLine="360"/>
    </w:pPr>
    <w:r>
      <w:tab/>
    </w:r>
    <w:r>
      <w:tab/>
    </w:r>
  </w:p>
  <w:p w14:paraId="324AD681" w14:textId="77777777" w:rsidR="00DA5F30" w:rsidRDefault="00DA5F30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7C13F132" wp14:editId="3AB0C4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647"/>
          <wp:effectExtent l="0" t="0" r="0" b="0"/>
          <wp:wrapNone/>
          <wp:docPr id="1920015891" name="Picture 19200158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FCD9" w14:textId="0272E70E" w:rsidR="00EE255E" w:rsidRDefault="00EE25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2694"/>
        </w:tabs>
        <w:ind w:left="2694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414"/>
        </w:tabs>
        <w:ind w:left="377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134"/>
        </w:tabs>
        <w:ind w:left="449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4854"/>
        </w:tabs>
        <w:ind w:left="521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5574"/>
        </w:tabs>
        <w:ind w:left="593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6294"/>
        </w:tabs>
        <w:ind w:left="665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014"/>
        </w:tabs>
        <w:ind w:left="737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7734"/>
        </w:tabs>
        <w:ind w:left="809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8454"/>
        </w:tabs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E8508F"/>
    <w:multiLevelType w:val="hybridMultilevel"/>
    <w:tmpl w:val="77DE1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358F6"/>
    <w:multiLevelType w:val="hybridMultilevel"/>
    <w:tmpl w:val="E83A8F26"/>
    <w:lvl w:ilvl="0" w:tplc="09544892">
      <w:start w:val="1"/>
      <w:numFmt w:val="decimal"/>
      <w:pStyle w:val="ESHeading1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073B66"/>
    <w:multiLevelType w:val="multilevel"/>
    <w:tmpl w:val="07A8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D4917"/>
    <w:multiLevelType w:val="hybridMultilevel"/>
    <w:tmpl w:val="14DE079A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36A3C"/>
    <w:multiLevelType w:val="hybridMultilevel"/>
    <w:tmpl w:val="B594A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60527E"/>
    <w:multiLevelType w:val="hybridMultilevel"/>
    <w:tmpl w:val="97505B86"/>
    <w:lvl w:ilvl="0" w:tplc="A118BB48">
      <w:start w:val="1"/>
      <w:numFmt w:val="bullet"/>
      <w:pStyle w:val="ESBulletsinTable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 w:tplc="2B14FD5E">
      <w:start w:val="1"/>
      <w:numFmt w:val="bullet"/>
      <w:pStyle w:val="ESBulletsinTable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015BD"/>
    <w:multiLevelType w:val="hybridMultilevel"/>
    <w:tmpl w:val="675CA0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D713225"/>
    <w:multiLevelType w:val="hybridMultilevel"/>
    <w:tmpl w:val="0A468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24CE7"/>
    <w:multiLevelType w:val="hybridMultilevel"/>
    <w:tmpl w:val="110445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A2BD4"/>
    <w:multiLevelType w:val="hybridMultilevel"/>
    <w:tmpl w:val="1FCA0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6563B"/>
    <w:multiLevelType w:val="hybridMultilevel"/>
    <w:tmpl w:val="D8E6A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24C64"/>
    <w:multiLevelType w:val="hybridMultilevel"/>
    <w:tmpl w:val="B4AA5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42909">
    <w:abstractNumId w:val="0"/>
  </w:num>
  <w:num w:numId="2" w16cid:durableId="1927419424">
    <w:abstractNumId w:val="1"/>
  </w:num>
  <w:num w:numId="3" w16cid:durableId="132984206">
    <w:abstractNumId w:val="2"/>
  </w:num>
  <w:num w:numId="4" w16cid:durableId="381372646">
    <w:abstractNumId w:val="3"/>
  </w:num>
  <w:num w:numId="5" w16cid:durableId="187108153">
    <w:abstractNumId w:val="4"/>
  </w:num>
  <w:num w:numId="6" w16cid:durableId="168563469">
    <w:abstractNumId w:val="9"/>
  </w:num>
  <w:num w:numId="7" w16cid:durableId="1805613629">
    <w:abstractNumId w:val="5"/>
  </w:num>
  <w:num w:numId="8" w16cid:durableId="75132504">
    <w:abstractNumId w:val="6"/>
  </w:num>
  <w:num w:numId="9" w16cid:durableId="1962151345">
    <w:abstractNumId w:val="7"/>
  </w:num>
  <w:num w:numId="10" w16cid:durableId="1400862395">
    <w:abstractNumId w:val="8"/>
  </w:num>
  <w:num w:numId="11" w16cid:durableId="1921133489">
    <w:abstractNumId w:val="10"/>
  </w:num>
  <w:num w:numId="12" w16cid:durableId="314265193">
    <w:abstractNumId w:val="16"/>
  </w:num>
  <w:num w:numId="13" w16cid:durableId="2128885280">
    <w:abstractNumId w:val="23"/>
  </w:num>
  <w:num w:numId="14" w16cid:durableId="491722231">
    <w:abstractNumId w:val="25"/>
  </w:num>
  <w:num w:numId="15" w16cid:durableId="2026785151">
    <w:abstractNumId w:val="14"/>
  </w:num>
  <w:num w:numId="16" w16cid:durableId="1169980231">
    <w:abstractNumId w:val="14"/>
    <w:lvlOverride w:ilvl="0">
      <w:startOverride w:val="1"/>
    </w:lvlOverride>
  </w:num>
  <w:num w:numId="17" w16cid:durableId="156388022">
    <w:abstractNumId w:val="20"/>
  </w:num>
  <w:num w:numId="18" w16cid:durableId="705957264">
    <w:abstractNumId w:val="26"/>
  </w:num>
  <w:num w:numId="19" w16cid:durableId="148638049">
    <w:abstractNumId w:val="15"/>
  </w:num>
  <w:num w:numId="20" w16cid:durableId="424114629">
    <w:abstractNumId w:val="12"/>
  </w:num>
  <w:num w:numId="21" w16cid:durableId="2021350625">
    <w:abstractNumId w:val="18"/>
  </w:num>
  <w:num w:numId="22" w16cid:durableId="7294236">
    <w:abstractNumId w:val="27"/>
  </w:num>
  <w:num w:numId="23" w16cid:durableId="1287002927">
    <w:abstractNumId w:val="18"/>
  </w:num>
  <w:num w:numId="24" w16cid:durableId="1291203671">
    <w:abstractNumId w:val="18"/>
  </w:num>
  <w:num w:numId="25" w16cid:durableId="1793593764">
    <w:abstractNumId w:val="18"/>
  </w:num>
  <w:num w:numId="26" w16cid:durableId="208608867">
    <w:abstractNumId w:val="18"/>
  </w:num>
  <w:num w:numId="27" w16cid:durableId="88277730">
    <w:abstractNumId w:val="13"/>
  </w:num>
  <w:num w:numId="28" w16cid:durableId="980765362">
    <w:abstractNumId w:val="19"/>
  </w:num>
  <w:num w:numId="29" w16cid:durableId="1182206834">
    <w:abstractNumId w:val="17"/>
  </w:num>
  <w:num w:numId="30" w16cid:durableId="1171219381">
    <w:abstractNumId w:val="22"/>
  </w:num>
  <w:num w:numId="31" w16cid:durableId="1548909761">
    <w:abstractNumId w:val="21"/>
  </w:num>
  <w:num w:numId="32" w16cid:durableId="1760252969">
    <w:abstractNumId w:val="11"/>
  </w:num>
  <w:num w:numId="33" w16cid:durableId="535310980">
    <w:abstractNumId w:val="18"/>
  </w:num>
  <w:num w:numId="34" w16cid:durableId="2129203129">
    <w:abstractNumId w:val="24"/>
  </w:num>
  <w:num w:numId="35" w16cid:durableId="4728685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D2B"/>
    <w:rsid w:val="000078C1"/>
    <w:rsid w:val="00011232"/>
    <w:rsid w:val="00013339"/>
    <w:rsid w:val="000136A4"/>
    <w:rsid w:val="0001595B"/>
    <w:rsid w:val="0002344B"/>
    <w:rsid w:val="0002354D"/>
    <w:rsid w:val="00024A82"/>
    <w:rsid w:val="000314CB"/>
    <w:rsid w:val="0003244C"/>
    <w:rsid w:val="00034CD4"/>
    <w:rsid w:val="00035460"/>
    <w:rsid w:val="00036199"/>
    <w:rsid w:val="000466D6"/>
    <w:rsid w:val="000471B0"/>
    <w:rsid w:val="000474EA"/>
    <w:rsid w:val="00051AED"/>
    <w:rsid w:val="00051F1C"/>
    <w:rsid w:val="0006103F"/>
    <w:rsid w:val="00063494"/>
    <w:rsid w:val="00065195"/>
    <w:rsid w:val="0006773D"/>
    <w:rsid w:val="00071372"/>
    <w:rsid w:val="000749C7"/>
    <w:rsid w:val="000812CB"/>
    <w:rsid w:val="000813A3"/>
    <w:rsid w:val="0008190C"/>
    <w:rsid w:val="00081EE4"/>
    <w:rsid w:val="0008668D"/>
    <w:rsid w:val="00086F67"/>
    <w:rsid w:val="000931BF"/>
    <w:rsid w:val="0009349C"/>
    <w:rsid w:val="0009592E"/>
    <w:rsid w:val="000A0AE6"/>
    <w:rsid w:val="000A3B7F"/>
    <w:rsid w:val="000A47D4"/>
    <w:rsid w:val="000B254F"/>
    <w:rsid w:val="000B2C66"/>
    <w:rsid w:val="000B2F72"/>
    <w:rsid w:val="000B56AB"/>
    <w:rsid w:val="000C1A98"/>
    <w:rsid w:val="000C5406"/>
    <w:rsid w:val="000C672C"/>
    <w:rsid w:val="000D31F6"/>
    <w:rsid w:val="000D6215"/>
    <w:rsid w:val="000D6E3D"/>
    <w:rsid w:val="000E07C7"/>
    <w:rsid w:val="000E53AF"/>
    <w:rsid w:val="000F2AF8"/>
    <w:rsid w:val="000F4E39"/>
    <w:rsid w:val="000F5FC1"/>
    <w:rsid w:val="000F7A2A"/>
    <w:rsid w:val="000F7EF1"/>
    <w:rsid w:val="0010343F"/>
    <w:rsid w:val="001048A2"/>
    <w:rsid w:val="00105E4D"/>
    <w:rsid w:val="001144C2"/>
    <w:rsid w:val="00116A52"/>
    <w:rsid w:val="00116D0D"/>
    <w:rsid w:val="00122369"/>
    <w:rsid w:val="00124D09"/>
    <w:rsid w:val="0012789F"/>
    <w:rsid w:val="00134A4C"/>
    <w:rsid w:val="00134E47"/>
    <w:rsid w:val="00137EA2"/>
    <w:rsid w:val="00141F23"/>
    <w:rsid w:val="00144FD5"/>
    <w:rsid w:val="0014617E"/>
    <w:rsid w:val="00156728"/>
    <w:rsid w:val="001601B6"/>
    <w:rsid w:val="00160ECE"/>
    <w:rsid w:val="001664D2"/>
    <w:rsid w:val="001672AE"/>
    <w:rsid w:val="00171828"/>
    <w:rsid w:val="00171A74"/>
    <w:rsid w:val="00173013"/>
    <w:rsid w:val="00191F9B"/>
    <w:rsid w:val="00194C7F"/>
    <w:rsid w:val="00196FEF"/>
    <w:rsid w:val="001A0219"/>
    <w:rsid w:val="001B2A86"/>
    <w:rsid w:val="001B386B"/>
    <w:rsid w:val="001B43A7"/>
    <w:rsid w:val="001B6543"/>
    <w:rsid w:val="001B7109"/>
    <w:rsid w:val="001C508C"/>
    <w:rsid w:val="001D2225"/>
    <w:rsid w:val="001E0985"/>
    <w:rsid w:val="001F00A4"/>
    <w:rsid w:val="002002BA"/>
    <w:rsid w:val="0020363B"/>
    <w:rsid w:val="0020534B"/>
    <w:rsid w:val="00206438"/>
    <w:rsid w:val="00207499"/>
    <w:rsid w:val="00207FCC"/>
    <w:rsid w:val="0021160F"/>
    <w:rsid w:val="002118B8"/>
    <w:rsid w:val="0021395A"/>
    <w:rsid w:val="00213C89"/>
    <w:rsid w:val="002178C5"/>
    <w:rsid w:val="0022212F"/>
    <w:rsid w:val="00231D46"/>
    <w:rsid w:val="00231F05"/>
    <w:rsid w:val="0023250B"/>
    <w:rsid w:val="00242DAB"/>
    <w:rsid w:val="00246101"/>
    <w:rsid w:val="00247418"/>
    <w:rsid w:val="0024747F"/>
    <w:rsid w:val="00251E45"/>
    <w:rsid w:val="002554C0"/>
    <w:rsid w:val="00255C24"/>
    <w:rsid w:val="00260D9A"/>
    <w:rsid w:val="00274E0B"/>
    <w:rsid w:val="0027517F"/>
    <w:rsid w:val="0027799A"/>
    <w:rsid w:val="00293C31"/>
    <w:rsid w:val="00293CCD"/>
    <w:rsid w:val="002970D9"/>
    <w:rsid w:val="002A0152"/>
    <w:rsid w:val="002A01EF"/>
    <w:rsid w:val="002A41FA"/>
    <w:rsid w:val="002A4A96"/>
    <w:rsid w:val="002A5D7C"/>
    <w:rsid w:val="002A7261"/>
    <w:rsid w:val="002B2C38"/>
    <w:rsid w:val="002B50EA"/>
    <w:rsid w:val="002C00DF"/>
    <w:rsid w:val="002C3A47"/>
    <w:rsid w:val="002D4518"/>
    <w:rsid w:val="002D590C"/>
    <w:rsid w:val="002D6D0E"/>
    <w:rsid w:val="002D726A"/>
    <w:rsid w:val="002E1C88"/>
    <w:rsid w:val="002E3472"/>
    <w:rsid w:val="002E3BED"/>
    <w:rsid w:val="002E3EE5"/>
    <w:rsid w:val="002E4EDC"/>
    <w:rsid w:val="002F073B"/>
    <w:rsid w:val="0030082E"/>
    <w:rsid w:val="003077F2"/>
    <w:rsid w:val="0031182D"/>
    <w:rsid w:val="003126E4"/>
    <w:rsid w:val="00312720"/>
    <w:rsid w:val="00312B26"/>
    <w:rsid w:val="00315EFC"/>
    <w:rsid w:val="003232EC"/>
    <w:rsid w:val="00323DD1"/>
    <w:rsid w:val="00326E53"/>
    <w:rsid w:val="003369FC"/>
    <w:rsid w:val="00340814"/>
    <w:rsid w:val="00343D7F"/>
    <w:rsid w:val="00353042"/>
    <w:rsid w:val="00353ACE"/>
    <w:rsid w:val="003548AE"/>
    <w:rsid w:val="0035678A"/>
    <w:rsid w:val="00356C8F"/>
    <w:rsid w:val="00362167"/>
    <w:rsid w:val="00362A1A"/>
    <w:rsid w:val="00365384"/>
    <w:rsid w:val="00383613"/>
    <w:rsid w:val="003859E8"/>
    <w:rsid w:val="00386838"/>
    <w:rsid w:val="003967DD"/>
    <w:rsid w:val="003A1088"/>
    <w:rsid w:val="003B0CF4"/>
    <w:rsid w:val="003B61E1"/>
    <w:rsid w:val="003C1EAA"/>
    <w:rsid w:val="003C259D"/>
    <w:rsid w:val="003C2EBD"/>
    <w:rsid w:val="003C30BD"/>
    <w:rsid w:val="003C754D"/>
    <w:rsid w:val="003D1F84"/>
    <w:rsid w:val="003D320C"/>
    <w:rsid w:val="003D33F7"/>
    <w:rsid w:val="003D39C5"/>
    <w:rsid w:val="003D4148"/>
    <w:rsid w:val="003D51EF"/>
    <w:rsid w:val="003E34BD"/>
    <w:rsid w:val="003E4723"/>
    <w:rsid w:val="003E662A"/>
    <w:rsid w:val="003E7349"/>
    <w:rsid w:val="003F0722"/>
    <w:rsid w:val="003F0D2A"/>
    <w:rsid w:val="003F6992"/>
    <w:rsid w:val="00400463"/>
    <w:rsid w:val="00401BB1"/>
    <w:rsid w:val="00402368"/>
    <w:rsid w:val="00404AB1"/>
    <w:rsid w:val="004057FE"/>
    <w:rsid w:val="00410DDF"/>
    <w:rsid w:val="00412CC0"/>
    <w:rsid w:val="00417ECA"/>
    <w:rsid w:val="0042075E"/>
    <w:rsid w:val="004216AA"/>
    <w:rsid w:val="00426464"/>
    <w:rsid w:val="004266FE"/>
    <w:rsid w:val="0042762E"/>
    <w:rsid w:val="00432E24"/>
    <w:rsid w:val="00433543"/>
    <w:rsid w:val="0043789D"/>
    <w:rsid w:val="0044220F"/>
    <w:rsid w:val="0044312F"/>
    <w:rsid w:val="00451C82"/>
    <w:rsid w:val="0045446B"/>
    <w:rsid w:val="00463CE4"/>
    <w:rsid w:val="0046492D"/>
    <w:rsid w:val="0047050A"/>
    <w:rsid w:val="00474BDF"/>
    <w:rsid w:val="0048015F"/>
    <w:rsid w:val="00481F03"/>
    <w:rsid w:val="004831F6"/>
    <w:rsid w:val="00484AAA"/>
    <w:rsid w:val="004856B3"/>
    <w:rsid w:val="00486088"/>
    <w:rsid w:val="004862F2"/>
    <w:rsid w:val="0049364F"/>
    <w:rsid w:val="00497FC9"/>
    <w:rsid w:val="004A187E"/>
    <w:rsid w:val="004A468A"/>
    <w:rsid w:val="004A5B7F"/>
    <w:rsid w:val="004A6534"/>
    <w:rsid w:val="004B0549"/>
    <w:rsid w:val="004B078F"/>
    <w:rsid w:val="004B1887"/>
    <w:rsid w:val="004B35CE"/>
    <w:rsid w:val="004C2FD4"/>
    <w:rsid w:val="004C411D"/>
    <w:rsid w:val="004D1E8D"/>
    <w:rsid w:val="004D2539"/>
    <w:rsid w:val="004E1B39"/>
    <w:rsid w:val="004F1229"/>
    <w:rsid w:val="004F1704"/>
    <w:rsid w:val="004F2751"/>
    <w:rsid w:val="004F3DC2"/>
    <w:rsid w:val="004F7374"/>
    <w:rsid w:val="004F7583"/>
    <w:rsid w:val="004F7FF7"/>
    <w:rsid w:val="00501E55"/>
    <w:rsid w:val="00503AFC"/>
    <w:rsid w:val="00503E7D"/>
    <w:rsid w:val="00505251"/>
    <w:rsid w:val="00507148"/>
    <w:rsid w:val="00510BBF"/>
    <w:rsid w:val="0051198B"/>
    <w:rsid w:val="00514F81"/>
    <w:rsid w:val="005158C1"/>
    <w:rsid w:val="005217F4"/>
    <w:rsid w:val="00524FD5"/>
    <w:rsid w:val="00533342"/>
    <w:rsid w:val="0053434B"/>
    <w:rsid w:val="00540277"/>
    <w:rsid w:val="0054031C"/>
    <w:rsid w:val="005426C5"/>
    <w:rsid w:val="00545742"/>
    <w:rsid w:val="00547321"/>
    <w:rsid w:val="00547700"/>
    <w:rsid w:val="005611B3"/>
    <w:rsid w:val="00563671"/>
    <w:rsid w:val="005714DE"/>
    <w:rsid w:val="00571958"/>
    <w:rsid w:val="0057375F"/>
    <w:rsid w:val="0057644F"/>
    <w:rsid w:val="00580F73"/>
    <w:rsid w:val="00581F93"/>
    <w:rsid w:val="00582EC1"/>
    <w:rsid w:val="00584366"/>
    <w:rsid w:val="00585D46"/>
    <w:rsid w:val="00592142"/>
    <w:rsid w:val="0059467D"/>
    <w:rsid w:val="00595D16"/>
    <w:rsid w:val="0059712D"/>
    <w:rsid w:val="005A053D"/>
    <w:rsid w:val="005A2960"/>
    <w:rsid w:val="005B4681"/>
    <w:rsid w:val="005B4F13"/>
    <w:rsid w:val="005B7742"/>
    <w:rsid w:val="005B79BE"/>
    <w:rsid w:val="005C1E2D"/>
    <w:rsid w:val="005C54D3"/>
    <w:rsid w:val="005C62E8"/>
    <w:rsid w:val="005C7DBD"/>
    <w:rsid w:val="005D3A91"/>
    <w:rsid w:val="005D5B4F"/>
    <w:rsid w:val="005D75AF"/>
    <w:rsid w:val="005E2A62"/>
    <w:rsid w:val="005E5836"/>
    <w:rsid w:val="005E6391"/>
    <w:rsid w:val="005E676F"/>
    <w:rsid w:val="00600416"/>
    <w:rsid w:val="00624A55"/>
    <w:rsid w:val="006276B2"/>
    <w:rsid w:val="006308C4"/>
    <w:rsid w:val="00635C65"/>
    <w:rsid w:val="006413C1"/>
    <w:rsid w:val="0064638B"/>
    <w:rsid w:val="00650F03"/>
    <w:rsid w:val="00660E04"/>
    <w:rsid w:val="006621B2"/>
    <w:rsid w:val="00663C42"/>
    <w:rsid w:val="006642B3"/>
    <w:rsid w:val="00664C01"/>
    <w:rsid w:val="006665B6"/>
    <w:rsid w:val="0067091E"/>
    <w:rsid w:val="006714A9"/>
    <w:rsid w:val="006764C7"/>
    <w:rsid w:val="00684748"/>
    <w:rsid w:val="00684BCA"/>
    <w:rsid w:val="006A25AC"/>
    <w:rsid w:val="006A2C84"/>
    <w:rsid w:val="006A517B"/>
    <w:rsid w:val="006C0878"/>
    <w:rsid w:val="006C2D79"/>
    <w:rsid w:val="006C68CF"/>
    <w:rsid w:val="006C726E"/>
    <w:rsid w:val="006C7C90"/>
    <w:rsid w:val="006D3E0D"/>
    <w:rsid w:val="006D5ED7"/>
    <w:rsid w:val="006D7157"/>
    <w:rsid w:val="006E4EFD"/>
    <w:rsid w:val="006E52CF"/>
    <w:rsid w:val="006E577F"/>
    <w:rsid w:val="006F037E"/>
    <w:rsid w:val="006F22A4"/>
    <w:rsid w:val="006F2ECA"/>
    <w:rsid w:val="006F7168"/>
    <w:rsid w:val="006F7761"/>
    <w:rsid w:val="00704BA4"/>
    <w:rsid w:val="007063AC"/>
    <w:rsid w:val="00707C95"/>
    <w:rsid w:val="00712629"/>
    <w:rsid w:val="00714D72"/>
    <w:rsid w:val="007152A8"/>
    <w:rsid w:val="00722CD0"/>
    <w:rsid w:val="00723EA2"/>
    <w:rsid w:val="0072586A"/>
    <w:rsid w:val="007262B3"/>
    <w:rsid w:val="0073007E"/>
    <w:rsid w:val="007300E8"/>
    <w:rsid w:val="00731CF3"/>
    <w:rsid w:val="007364CF"/>
    <w:rsid w:val="00736FB0"/>
    <w:rsid w:val="00740A55"/>
    <w:rsid w:val="00741DD7"/>
    <w:rsid w:val="00744E46"/>
    <w:rsid w:val="00746176"/>
    <w:rsid w:val="00750123"/>
    <w:rsid w:val="00761E3C"/>
    <w:rsid w:val="0076579B"/>
    <w:rsid w:val="00774D5A"/>
    <w:rsid w:val="00777963"/>
    <w:rsid w:val="007813EE"/>
    <w:rsid w:val="00782AFC"/>
    <w:rsid w:val="0078419A"/>
    <w:rsid w:val="00784E16"/>
    <w:rsid w:val="00786481"/>
    <w:rsid w:val="0079120A"/>
    <w:rsid w:val="00795D89"/>
    <w:rsid w:val="00796938"/>
    <w:rsid w:val="007A24D1"/>
    <w:rsid w:val="007B08C9"/>
    <w:rsid w:val="007B0DCB"/>
    <w:rsid w:val="007B240F"/>
    <w:rsid w:val="007B3A5A"/>
    <w:rsid w:val="007B556E"/>
    <w:rsid w:val="007B5834"/>
    <w:rsid w:val="007B5E7A"/>
    <w:rsid w:val="007B6C82"/>
    <w:rsid w:val="007C1FC5"/>
    <w:rsid w:val="007C4292"/>
    <w:rsid w:val="007C50F9"/>
    <w:rsid w:val="007C7A3B"/>
    <w:rsid w:val="007D1905"/>
    <w:rsid w:val="007D1EF1"/>
    <w:rsid w:val="007D1FB1"/>
    <w:rsid w:val="007D267D"/>
    <w:rsid w:val="007D3E38"/>
    <w:rsid w:val="007D5325"/>
    <w:rsid w:val="007D6967"/>
    <w:rsid w:val="007E1DB3"/>
    <w:rsid w:val="007E60F2"/>
    <w:rsid w:val="007F1B05"/>
    <w:rsid w:val="007F37F9"/>
    <w:rsid w:val="007F5D38"/>
    <w:rsid w:val="008002E7"/>
    <w:rsid w:val="008036D3"/>
    <w:rsid w:val="00806E82"/>
    <w:rsid w:val="00813549"/>
    <w:rsid w:val="00813DB9"/>
    <w:rsid w:val="00821B56"/>
    <w:rsid w:val="00823620"/>
    <w:rsid w:val="00825B05"/>
    <w:rsid w:val="00833E75"/>
    <w:rsid w:val="0083495C"/>
    <w:rsid w:val="00834D8E"/>
    <w:rsid w:val="008373F8"/>
    <w:rsid w:val="00837EF9"/>
    <w:rsid w:val="0084221D"/>
    <w:rsid w:val="00843CFF"/>
    <w:rsid w:val="00843FC6"/>
    <w:rsid w:val="00844E1F"/>
    <w:rsid w:val="00850761"/>
    <w:rsid w:val="008531D4"/>
    <w:rsid w:val="00862194"/>
    <w:rsid w:val="00864A5F"/>
    <w:rsid w:val="00867077"/>
    <w:rsid w:val="0087075B"/>
    <w:rsid w:val="00872599"/>
    <w:rsid w:val="00872B4D"/>
    <w:rsid w:val="00872D43"/>
    <w:rsid w:val="008747E7"/>
    <w:rsid w:val="00876175"/>
    <w:rsid w:val="008770C5"/>
    <w:rsid w:val="00881D34"/>
    <w:rsid w:val="008822CE"/>
    <w:rsid w:val="0088460E"/>
    <w:rsid w:val="00886574"/>
    <w:rsid w:val="0088737F"/>
    <w:rsid w:val="00891F4C"/>
    <w:rsid w:val="0089584C"/>
    <w:rsid w:val="008A0BE2"/>
    <w:rsid w:val="008A17C8"/>
    <w:rsid w:val="008B166C"/>
    <w:rsid w:val="008B186A"/>
    <w:rsid w:val="008B1D23"/>
    <w:rsid w:val="008B5C45"/>
    <w:rsid w:val="008B6730"/>
    <w:rsid w:val="008C0F63"/>
    <w:rsid w:val="008C209A"/>
    <w:rsid w:val="008C2B5F"/>
    <w:rsid w:val="008C5CEE"/>
    <w:rsid w:val="008C6C2E"/>
    <w:rsid w:val="008C78AF"/>
    <w:rsid w:val="008D03E4"/>
    <w:rsid w:val="008D385D"/>
    <w:rsid w:val="008D6D87"/>
    <w:rsid w:val="008E73FC"/>
    <w:rsid w:val="008F044C"/>
    <w:rsid w:val="008F0F9D"/>
    <w:rsid w:val="008F1C19"/>
    <w:rsid w:val="008F494F"/>
    <w:rsid w:val="008F6EED"/>
    <w:rsid w:val="00910E9F"/>
    <w:rsid w:val="00914B3F"/>
    <w:rsid w:val="00914FE1"/>
    <w:rsid w:val="0092218E"/>
    <w:rsid w:val="009230AE"/>
    <w:rsid w:val="0093619E"/>
    <w:rsid w:val="009376FF"/>
    <w:rsid w:val="009412DD"/>
    <w:rsid w:val="0094351E"/>
    <w:rsid w:val="00944BBB"/>
    <w:rsid w:val="00947AD7"/>
    <w:rsid w:val="00950D6E"/>
    <w:rsid w:val="00954785"/>
    <w:rsid w:val="0095720B"/>
    <w:rsid w:val="009657C6"/>
    <w:rsid w:val="009711A4"/>
    <w:rsid w:val="00972201"/>
    <w:rsid w:val="009727AC"/>
    <w:rsid w:val="009752F1"/>
    <w:rsid w:val="0097787D"/>
    <w:rsid w:val="009778FF"/>
    <w:rsid w:val="00980EC4"/>
    <w:rsid w:val="009821D2"/>
    <w:rsid w:val="009864D3"/>
    <w:rsid w:val="009928A8"/>
    <w:rsid w:val="00996EE9"/>
    <w:rsid w:val="009A58C7"/>
    <w:rsid w:val="009A6ECE"/>
    <w:rsid w:val="009A79EC"/>
    <w:rsid w:val="009B3293"/>
    <w:rsid w:val="009B64D5"/>
    <w:rsid w:val="009C0FD3"/>
    <w:rsid w:val="009C156D"/>
    <w:rsid w:val="009C2CC6"/>
    <w:rsid w:val="009C3FF6"/>
    <w:rsid w:val="009C5945"/>
    <w:rsid w:val="009D3726"/>
    <w:rsid w:val="009D4957"/>
    <w:rsid w:val="009E5A90"/>
    <w:rsid w:val="009E77C8"/>
    <w:rsid w:val="009F33AF"/>
    <w:rsid w:val="009F3B7B"/>
    <w:rsid w:val="009F4D23"/>
    <w:rsid w:val="00A01AE9"/>
    <w:rsid w:val="00A07163"/>
    <w:rsid w:val="00A12134"/>
    <w:rsid w:val="00A22D3D"/>
    <w:rsid w:val="00A27643"/>
    <w:rsid w:val="00A3104E"/>
    <w:rsid w:val="00A31926"/>
    <w:rsid w:val="00A32D6B"/>
    <w:rsid w:val="00A35747"/>
    <w:rsid w:val="00A378E8"/>
    <w:rsid w:val="00A40B99"/>
    <w:rsid w:val="00A42164"/>
    <w:rsid w:val="00A4519F"/>
    <w:rsid w:val="00A4531C"/>
    <w:rsid w:val="00A51EBC"/>
    <w:rsid w:val="00A53386"/>
    <w:rsid w:val="00A53A03"/>
    <w:rsid w:val="00A57912"/>
    <w:rsid w:val="00A612DE"/>
    <w:rsid w:val="00A62514"/>
    <w:rsid w:val="00A63D55"/>
    <w:rsid w:val="00A66A8C"/>
    <w:rsid w:val="00A70D86"/>
    <w:rsid w:val="00A71967"/>
    <w:rsid w:val="00A724F4"/>
    <w:rsid w:val="00A72F50"/>
    <w:rsid w:val="00A747B5"/>
    <w:rsid w:val="00A76A53"/>
    <w:rsid w:val="00A96DB0"/>
    <w:rsid w:val="00AA3FE8"/>
    <w:rsid w:val="00AA5040"/>
    <w:rsid w:val="00AB2039"/>
    <w:rsid w:val="00AC139A"/>
    <w:rsid w:val="00AC26C0"/>
    <w:rsid w:val="00AC2EE1"/>
    <w:rsid w:val="00AC5D5A"/>
    <w:rsid w:val="00AC669D"/>
    <w:rsid w:val="00AC7360"/>
    <w:rsid w:val="00AD6F31"/>
    <w:rsid w:val="00AE1683"/>
    <w:rsid w:val="00AE5D34"/>
    <w:rsid w:val="00AF0ED2"/>
    <w:rsid w:val="00AF29FF"/>
    <w:rsid w:val="00B03A16"/>
    <w:rsid w:val="00B04CD2"/>
    <w:rsid w:val="00B05A33"/>
    <w:rsid w:val="00B05FAE"/>
    <w:rsid w:val="00B13214"/>
    <w:rsid w:val="00B1382C"/>
    <w:rsid w:val="00B211E6"/>
    <w:rsid w:val="00B22371"/>
    <w:rsid w:val="00B22E41"/>
    <w:rsid w:val="00B23E74"/>
    <w:rsid w:val="00B25D4C"/>
    <w:rsid w:val="00B3297D"/>
    <w:rsid w:val="00B36128"/>
    <w:rsid w:val="00B408E2"/>
    <w:rsid w:val="00B4156A"/>
    <w:rsid w:val="00B41919"/>
    <w:rsid w:val="00B45411"/>
    <w:rsid w:val="00B455A9"/>
    <w:rsid w:val="00B50711"/>
    <w:rsid w:val="00B51D3D"/>
    <w:rsid w:val="00B5401E"/>
    <w:rsid w:val="00B6078F"/>
    <w:rsid w:val="00B60F25"/>
    <w:rsid w:val="00B640E4"/>
    <w:rsid w:val="00B64CCD"/>
    <w:rsid w:val="00B6684B"/>
    <w:rsid w:val="00B716F6"/>
    <w:rsid w:val="00B719B6"/>
    <w:rsid w:val="00B71C06"/>
    <w:rsid w:val="00B73440"/>
    <w:rsid w:val="00B84CAD"/>
    <w:rsid w:val="00B872CE"/>
    <w:rsid w:val="00B96162"/>
    <w:rsid w:val="00BA0C70"/>
    <w:rsid w:val="00BA1C3E"/>
    <w:rsid w:val="00BA2481"/>
    <w:rsid w:val="00BA4E7F"/>
    <w:rsid w:val="00BA6B64"/>
    <w:rsid w:val="00BB2728"/>
    <w:rsid w:val="00BB5707"/>
    <w:rsid w:val="00BB7E9F"/>
    <w:rsid w:val="00BC19E1"/>
    <w:rsid w:val="00BC62F3"/>
    <w:rsid w:val="00BC66FA"/>
    <w:rsid w:val="00BD471C"/>
    <w:rsid w:val="00BD5BE0"/>
    <w:rsid w:val="00BE0D29"/>
    <w:rsid w:val="00BE1490"/>
    <w:rsid w:val="00BE482C"/>
    <w:rsid w:val="00BE4929"/>
    <w:rsid w:val="00BE63CA"/>
    <w:rsid w:val="00BF0261"/>
    <w:rsid w:val="00BF2288"/>
    <w:rsid w:val="00BF3361"/>
    <w:rsid w:val="00C0199D"/>
    <w:rsid w:val="00C11D44"/>
    <w:rsid w:val="00C146F7"/>
    <w:rsid w:val="00C21AB3"/>
    <w:rsid w:val="00C21DCE"/>
    <w:rsid w:val="00C23E4F"/>
    <w:rsid w:val="00C25BA3"/>
    <w:rsid w:val="00C3329C"/>
    <w:rsid w:val="00C42264"/>
    <w:rsid w:val="00C47B70"/>
    <w:rsid w:val="00C5037F"/>
    <w:rsid w:val="00C55641"/>
    <w:rsid w:val="00C55D9E"/>
    <w:rsid w:val="00C5621F"/>
    <w:rsid w:val="00C616E9"/>
    <w:rsid w:val="00C64F6D"/>
    <w:rsid w:val="00C667ED"/>
    <w:rsid w:val="00C7009B"/>
    <w:rsid w:val="00C70FA1"/>
    <w:rsid w:val="00C71283"/>
    <w:rsid w:val="00C73F90"/>
    <w:rsid w:val="00C74F1D"/>
    <w:rsid w:val="00C854DC"/>
    <w:rsid w:val="00C874BF"/>
    <w:rsid w:val="00C95A30"/>
    <w:rsid w:val="00C978AF"/>
    <w:rsid w:val="00CA1EB9"/>
    <w:rsid w:val="00CA2A8E"/>
    <w:rsid w:val="00CA70A4"/>
    <w:rsid w:val="00CB0AEE"/>
    <w:rsid w:val="00CB1359"/>
    <w:rsid w:val="00CB5D12"/>
    <w:rsid w:val="00CC3AE1"/>
    <w:rsid w:val="00CC5997"/>
    <w:rsid w:val="00CD1367"/>
    <w:rsid w:val="00CD3C95"/>
    <w:rsid w:val="00CD5B9B"/>
    <w:rsid w:val="00CD6D37"/>
    <w:rsid w:val="00CE1266"/>
    <w:rsid w:val="00CE5D2F"/>
    <w:rsid w:val="00CE7C44"/>
    <w:rsid w:val="00CF0387"/>
    <w:rsid w:val="00CF48A9"/>
    <w:rsid w:val="00D004E8"/>
    <w:rsid w:val="00D013E1"/>
    <w:rsid w:val="00D0141A"/>
    <w:rsid w:val="00D02F10"/>
    <w:rsid w:val="00D039C7"/>
    <w:rsid w:val="00D0566B"/>
    <w:rsid w:val="00D05B8A"/>
    <w:rsid w:val="00D14FFA"/>
    <w:rsid w:val="00D17511"/>
    <w:rsid w:val="00D237E5"/>
    <w:rsid w:val="00D23A83"/>
    <w:rsid w:val="00D25194"/>
    <w:rsid w:val="00D320EC"/>
    <w:rsid w:val="00D34D20"/>
    <w:rsid w:val="00D40BCE"/>
    <w:rsid w:val="00D40D72"/>
    <w:rsid w:val="00D4361F"/>
    <w:rsid w:val="00D43DF3"/>
    <w:rsid w:val="00D502A1"/>
    <w:rsid w:val="00D516B7"/>
    <w:rsid w:val="00D56C3F"/>
    <w:rsid w:val="00D57656"/>
    <w:rsid w:val="00D61C16"/>
    <w:rsid w:val="00D656B4"/>
    <w:rsid w:val="00D65917"/>
    <w:rsid w:val="00D66B10"/>
    <w:rsid w:val="00D73988"/>
    <w:rsid w:val="00D76863"/>
    <w:rsid w:val="00D83BDF"/>
    <w:rsid w:val="00D84718"/>
    <w:rsid w:val="00D85E12"/>
    <w:rsid w:val="00D90C88"/>
    <w:rsid w:val="00D94539"/>
    <w:rsid w:val="00D945C3"/>
    <w:rsid w:val="00D96B75"/>
    <w:rsid w:val="00DA1D8E"/>
    <w:rsid w:val="00DA2C68"/>
    <w:rsid w:val="00DA3218"/>
    <w:rsid w:val="00DA5F30"/>
    <w:rsid w:val="00DA7043"/>
    <w:rsid w:val="00DB1057"/>
    <w:rsid w:val="00DB263A"/>
    <w:rsid w:val="00DB3E18"/>
    <w:rsid w:val="00DB65E4"/>
    <w:rsid w:val="00DC2F53"/>
    <w:rsid w:val="00DD488B"/>
    <w:rsid w:val="00DD7B5F"/>
    <w:rsid w:val="00DE0416"/>
    <w:rsid w:val="00DE156F"/>
    <w:rsid w:val="00DE7121"/>
    <w:rsid w:val="00DF3442"/>
    <w:rsid w:val="00DF3E03"/>
    <w:rsid w:val="00DF43D2"/>
    <w:rsid w:val="00DF6251"/>
    <w:rsid w:val="00DF7020"/>
    <w:rsid w:val="00E021F0"/>
    <w:rsid w:val="00E04C62"/>
    <w:rsid w:val="00E05945"/>
    <w:rsid w:val="00E06982"/>
    <w:rsid w:val="00E1211A"/>
    <w:rsid w:val="00E13150"/>
    <w:rsid w:val="00E15B69"/>
    <w:rsid w:val="00E16C1C"/>
    <w:rsid w:val="00E17812"/>
    <w:rsid w:val="00E21353"/>
    <w:rsid w:val="00E31027"/>
    <w:rsid w:val="00E321FB"/>
    <w:rsid w:val="00E371BA"/>
    <w:rsid w:val="00E44A76"/>
    <w:rsid w:val="00E45860"/>
    <w:rsid w:val="00E57326"/>
    <w:rsid w:val="00E64199"/>
    <w:rsid w:val="00E71A19"/>
    <w:rsid w:val="00E854DA"/>
    <w:rsid w:val="00E92D0E"/>
    <w:rsid w:val="00E93BD9"/>
    <w:rsid w:val="00EA2AA2"/>
    <w:rsid w:val="00EA510A"/>
    <w:rsid w:val="00EA569F"/>
    <w:rsid w:val="00EB027C"/>
    <w:rsid w:val="00EB34A7"/>
    <w:rsid w:val="00EC0F73"/>
    <w:rsid w:val="00EC284C"/>
    <w:rsid w:val="00ED3310"/>
    <w:rsid w:val="00EE255E"/>
    <w:rsid w:val="00EE343E"/>
    <w:rsid w:val="00EE3772"/>
    <w:rsid w:val="00EF59E3"/>
    <w:rsid w:val="00EF772E"/>
    <w:rsid w:val="00F0453E"/>
    <w:rsid w:val="00F171FD"/>
    <w:rsid w:val="00F2097A"/>
    <w:rsid w:val="00F22D85"/>
    <w:rsid w:val="00F301AF"/>
    <w:rsid w:val="00F43DDE"/>
    <w:rsid w:val="00F44137"/>
    <w:rsid w:val="00F458B8"/>
    <w:rsid w:val="00F51089"/>
    <w:rsid w:val="00F51100"/>
    <w:rsid w:val="00F53639"/>
    <w:rsid w:val="00F56B53"/>
    <w:rsid w:val="00F65DD5"/>
    <w:rsid w:val="00F6669E"/>
    <w:rsid w:val="00F67C38"/>
    <w:rsid w:val="00F73317"/>
    <w:rsid w:val="00F750A5"/>
    <w:rsid w:val="00F77E06"/>
    <w:rsid w:val="00F8304F"/>
    <w:rsid w:val="00F936A2"/>
    <w:rsid w:val="00F93B18"/>
    <w:rsid w:val="00FA366B"/>
    <w:rsid w:val="00FA3A0F"/>
    <w:rsid w:val="00FA5605"/>
    <w:rsid w:val="00FA6609"/>
    <w:rsid w:val="00FA6FB0"/>
    <w:rsid w:val="00FB0898"/>
    <w:rsid w:val="00FB1E33"/>
    <w:rsid w:val="00FB3ABC"/>
    <w:rsid w:val="00FC2BEA"/>
    <w:rsid w:val="00FC2CC3"/>
    <w:rsid w:val="00FC621E"/>
    <w:rsid w:val="00FC669E"/>
    <w:rsid w:val="00FC6ED9"/>
    <w:rsid w:val="00FD00CB"/>
    <w:rsid w:val="00FD1744"/>
    <w:rsid w:val="00FD18F7"/>
    <w:rsid w:val="00FD375E"/>
    <w:rsid w:val="00FE09B1"/>
    <w:rsid w:val="00FE2500"/>
    <w:rsid w:val="00FE3A65"/>
    <w:rsid w:val="00FE3BF6"/>
    <w:rsid w:val="00FE5A40"/>
    <w:rsid w:val="00FE6BF9"/>
    <w:rsid w:val="00FF5530"/>
    <w:rsid w:val="00FF7DBE"/>
    <w:rsid w:val="01C6CDAC"/>
    <w:rsid w:val="02083CEE"/>
    <w:rsid w:val="06F6B028"/>
    <w:rsid w:val="0DDC3F29"/>
    <w:rsid w:val="0FE26178"/>
    <w:rsid w:val="0FF1A411"/>
    <w:rsid w:val="1519CC42"/>
    <w:rsid w:val="173392A5"/>
    <w:rsid w:val="1A6B3367"/>
    <w:rsid w:val="200B7D6E"/>
    <w:rsid w:val="239E2F4F"/>
    <w:rsid w:val="26AD3890"/>
    <w:rsid w:val="28AF0F7D"/>
    <w:rsid w:val="308C7E71"/>
    <w:rsid w:val="30DF5DDE"/>
    <w:rsid w:val="339820FE"/>
    <w:rsid w:val="35B2CF01"/>
    <w:rsid w:val="371F3D10"/>
    <w:rsid w:val="385434A4"/>
    <w:rsid w:val="3A927302"/>
    <w:rsid w:val="3C244D71"/>
    <w:rsid w:val="40C5DC74"/>
    <w:rsid w:val="40F538AA"/>
    <w:rsid w:val="42F60955"/>
    <w:rsid w:val="42FEA54C"/>
    <w:rsid w:val="48E69DEC"/>
    <w:rsid w:val="4933BE7E"/>
    <w:rsid w:val="4B9026E1"/>
    <w:rsid w:val="4DCA4FFE"/>
    <w:rsid w:val="4E8484EC"/>
    <w:rsid w:val="520FECA3"/>
    <w:rsid w:val="57ECFE8D"/>
    <w:rsid w:val="591EA4DD"/>
    <w:rsid w:val="5A032537"/>
    <w:rsid w:val="6166983C"/>
    <w:rsid w:val="61DAC584"/>
    <w:rsid w:val="6302B17F"/>
    <w:rsid w:val="631B99F3"/>
    <w:rsid w:val="633E54BA"/>
    <w:rsid w:val="6438EC8E"/>
    <w:rsid w:val="65101BEB"/>
    <w:rsid w:val="6736EDD4"/>
    <w:rsid w:val="729EFC58"/>
    <w:rsid w:val="7EB9A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2AA7B33-1F46-4459-8476-C8EA63E45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2218E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101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AE272F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FD5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E25205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3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E272F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D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246101"/>
    <w:rPr>
      <w:rFonts w:asciiTheme="majorHAnsi" w:eastAsiaTheme="majorEastAsia" w:hAnsiTheme="majorHAnsi" w:cs="Times New Roman (Headings CS)"/>
      <w:b/>
      <w:color w:val="AE272F" w:themeColor="accent1"/>
      <w:sz w:val="48"/>
      <w:szCs w:val="32"/>
    </w:rPr>
  </w:style>
  <w:style w:type="paragraph" w:customStyle="1" w:styleId="Intro">
    <w:name w:val="Intro"/>
    <w:basedOn w:val="Normal"/>
    <w:qFormat/>
    <w:rsid w:val="00246101"/>
    <w:pPr>
      <w:pBdr>
        <w:top w:val="single" w:sz="4" w:space="1" w:color="AE272F" w:themeColor="accent1"/>
      </w:pBdr>
    </w:pPr>
    <w:rPr>
      <w:b/>
      <w:color w:val="AE272F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44FD5"/>
    <w:rPr>
      <w:rFonts w:asciiTheme="majorHAnsi" w:eastAsiaTheme="majorEastAsia" w:hAnsiTheme="majorHAnsi" w:cs="Times New Roman (Headings CS)"/>
      <w:b/>
      <w:color w:val="E25205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3361"/>
    <w:rPr>
      <w:rFonts w:asciiTheme="majorHAnsi" w:eastAsiaTheme="majorEastAsia" w:hAnsiTheme="majorHAnsi" w:cstheme="majorBidi"/>
      <w:b/>
      <w:color w:val="AE272F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BF336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AE272F" w:themeFill="accent1"/>
      </w:tcPr>
    </w:tblStylePr>
    <w:tblStylePr w:type="firstCol">
      <w:rPr>
        <w:color w:val="000000" w:themeColor="text2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7B6C82"/>
    <w:pPr>
      <w:tabs>
        <w:tab w:val="right" w:leader="dot" w:pos="9622"/>
      </w:tabs>
      <w:spacing w:line="240" w:lineRule="atLeast"/>
      <w:outlineLvl w:val="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1DD7"/>
    <w:pPr>
      <w:tabs>
        <w:tab w:val="left" w:pos="660"/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0000" w:themeColor="tex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 w:line="240" w:lineRule="atLeast"/>
      <w:ind w:left="180"/>
    </w:pPr>
    <w:rPr>
      <w:rFonts w:ascii="Arial" w:eastAsiaTheme="minorEastAsia" w:hAnsi="Arial" w:cs="Arial"/>
      <w:color w:val="000000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AF0ED2"/>
    <w:pPr>
      <w:keepNext/>
      <w:keepLines/>
    </w:pPr>
    <w:rPr>
      <w:b/>
      <w:color w:val="000000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11E6"/>
    <w:rPr>
      <w:color w:val="AF272F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BF3361"/>
    <w:pPr>
      <w:spacing w:after="180"/>
    </w:pPr>
    <w:rPr>
      <w:rFonts w:cs="Times New Roman (Body CS)"/>
      <w:b/>
      <w:color w:val="000000" w:themeColor="text1"/>
      <w:sz w:val="56"/>
      <w:lang w:val="en-AU"/>
    </w:rPr>
  </w:style>
  <w:style w:type="paragraph" w:customStyle="1" w:styleId="Coversubtitle">
    <w:name w:val="Cover subtitle"/>
    <w:basedOn w:val="Covertitle"/>
    <w:qFormat/>
    <w:rsid w:val="007B3A5A"/>
    <w:rPr>
      <w:b w:val="0"/>
      <w:sz w:val="40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8B5C45"/>
    <w:rPr>
      <w:color w:val="AE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DF702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246101"/>
    <w:rPr>
      <w:b/>
      <w:i w:val="0"/>
      <w:iCs/>
      <w:color w:val="AE272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101"/>
    <w:pPr>
      <w:pBdr>
        <w:top w:val="single" w:sz="4" w:space="10" w:color="AE272F" w:themeColor="accent1"/>
        <w:bottom w:val="single" w:sz="4" w:space="10" w:color="AE272F" w:themeColor="accent1"/>
      </w:pBdr>
      <w:spacing w:before="360" w:after="360"/>
    </w:pPr>
    <w:rPr>
      <w:b/>
      <w:iCs/>
      <w:color w:val="AE272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101"/>
    <w:rPr>
      <w:b/>
      <w:iCs/>
      <w:color w:val="AE272F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D8E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0F7A2A"/>
    <w:pPr>
      <w:ind w:right="3396"/>
    </w:pPr>
    <w:rPr>
      <w:sz w:val="12"/>
      <w:szCs w:val="12"/>
    </w:rPr>
  </w:style>
  <w:style w:type="paragraph" w:customStyle="1" w:styleId="ESHeading1">
    <w:name w:val="ES_Heading 1"/>
    <w:basedOn w:val="Title"/>
    <w:autoRedefine/>
    <w:qFormat/>
    <w:rsid w:val="00600416"/>
    <w:pPr>
      <w:numPr>
        <w:numId w:val="20"/>
      </w:numPr>
      <w:spacing w:after="240" w:line="340" w:lineRule="atLeast"/>
      <w:jc w:val="both"/>
      <w:outlineLvl w:val="0"/>
    </w:pPr>
    <w:rPr>
      <w:rFonts w:cstheme="majorHAnsi"/>
      <w:b/>
      <w:caps/>
      <w:smallCaps/>
      <w:color w:val="AF272F"/>
      <w:spacing w:val="5"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B43A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SBulletsinTable">
    <w:name w:val="ES_Bullets in Table"/>
    <w:basedOn w:val="ListParagraph"/>
    <w:qFormat/>
    <w:rsid w:val="009A6ECE"/>
    <w:pPr>
      <w:numPr>
        <w:numId w:val="21"/>
      </w:numPr>
      <w:spacing w:after="80"/>
    </w:pPr>
    <w:rPr>
      <w:rFonts w:ascii="Arial" w:eastAsia="Arial" w:hAnsi="Arial" w:cs="Times New Roman"/>
      <w:sz w:val="18"/>
      <w:szCs w:val="22"/>
      <w:lang w:val="en-AU"/>
    </w:rPr>
  </w:style>
  <w:style w:type="paragraph" w:customStyle="1" w:styleId="ESBulletsinTableLevel2">
    <w:name w:val="ES_Bullets in Table Level 2"/>
    <w:basedOn w:val="ListParagraph"/>
    <w:qFormat/>
    <w:rsid w:val="009A6ECE"/>
    <w:pPr>
      <w:numPr>
        <w:ilvl w:val="1"/>
        <w:numId w:val="21"/>
      </w:numPr>
      <w:spacing w:after="80"/>
      <w:ind w:left="592"/>
    </w:pPr>
    <w:rPr>
      <w:rFonts w:ascii="Arial" w:eastAsia="Arial" w:hAnsi="Arial" w:cs="Times New Roman"/>
      <w:sz w:val="18"/>
      <w:szCs w:val="22"/>
      <w:lang w:val="en-AU"/>
    </w:rPr>
  </w:style>
  <w:style w:type="paragraph" w:styleId="ListParagraph">
    <w:name w:val="List Paragraph"/>
    <w:basedOn w:val="Normal"/>
    <w:uiPriority w:val="34"/>
    <w:qFormat/>
    <w:rsid w:val="009A6ECE"/>
    <w:pPr>
      <w:ind w:left="720"/>
      <w:contextualSpacing/>
    </w:pPr>
  </w:style>
  <w:style w:type="paragraph" w:customStyle="1" w:styleId="ESHeading3">
    <w:name w:val="ES_Heading 3"/>
    <w:basedOn w:val="Heading3"/>
    <w:qFormat/>
    <w:rsid w:val="000C672C"/>
    <w:pPr>
      <w:keepNext w:val="0"/>
      <w:keepLines w:val="0"/>
      <w:spacing w:before="240" w:line="240" w:lineRule="atLeast"/>
    </w:pPr>
    <w:rPr>
      <w:rFonts w:ascii="Arial" w:eastAsiaTheme="minorEastAsia" w:hAnsi="Arial" w:cs="Arial"/>
      <w:color w:val="000000" w:themeColor="text1"/>
      <w:sz w:val="20"/>
      <w:szCs w:val="18"/>
      <w:lang w:val="en-US"/>
    </w:rPr>
  </w:style>
  <w:style w:type="paragraph" w:styleId="Revision">
    <w:name w:val="Revision"/>
    <w:hidden/>
    <w:uiPriority w:val="99"/>
    <w:semiHidden/>
    <w:rsid w:val="00A32D6B"/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3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A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4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A4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002BA"/>
    <w:rPr>
      <w:color w:val="BC95C8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C259D"/>
    <w:pPr>
      <w:spacing w:after="0" w:line="259" w:lineRule="auto"/>
      <w:outlineLvl w:val="9"/>
    </w:pPr>
    <w:rPr>
      <w:rFonts w:cstheme="majorBidi"/>
      <w:b w:val="0"/>
      <w:color w:val="821D2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7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2.education.vic.gov.au/pal/health-care-needs/policy" TargetMode="External"/><Relationship Id="rId26" Type="http://schemas.openxmlformats.org/officeDocument/2006/relationships/hyperlink" Target="https://www2.education.vic.gov.au/pal" TargetMode="External"/><Relationship Id="rId39" Type="http://schemas.openxmlformats.org/officeDocument/2006/relationships/hyperlink" Target="https://www.diabetesvic.org.au/" TargetMode="External"/><Relationship Id="rId21" Type="http://schemas.openxmlformats.org/officeDocument/2006/relationships/hyperlink" Target="http://www.epilepsysmartschools.org.au/" TargetMode="External"/><Relationship Id="rId34" Type="http://schemas.openxmlformats.org/officeDocument/2006/relationships/hyperlink" Target="mailto:Stomaltherapy.Continence@rch.org.au" TargetMode="External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2.education.vic.gov.au/pal/health-care-needs/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2.education.vic.gov.au/pal/diabetes/policy" TargetMode="External"/><Relationship Id="rId32" Type="http://schemas.openxmlformats.org/officeDocument/2006/relationships/hyperlink" Target="mailto:schoolcare.program@education.vic.gov.au" TargetMode="External"/><Relationship Id="rId37" Type="http://schemas.openxmlformats.org/officeDocument/2006/relationships/hyperlink" Target="https://epilepsyfoundation.org.au/" TargetMode="External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2.education.vic.gov.au/pal" TargetMode="External"/><Relationship Id="rId28" Type="http://schemas.openxmlformats.org/officeDocument/2006/relationships/hyperlink" Target="mailto:schoolcare.program@rch.org.au" TargetMode="External"/><Relationship Id="rId36" Type="http://schemas.openxmlformats.org/officeDocument/2006/relationships/hyperlink" Target="http://epilepsyfoundation.org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pilepsyfoundation.org.au/" TargetMode="External"/><Relationship Id="rId31" Type="http://schemas.openxmlformats.org/officeDocument/2006/relationships/hyperlink" Target="https://www.education.vic.gov.au/school/teachers/learningneeds/Pages/schoolcare-program.asp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2.education.vic.gov.au/pal/epilepsy-and-seizures/policy" TargetMode="External"/><Relationship Id="rId27" Type="http://schemas.openxmlformats.org/officeDocument/2006/relationships/hyperlink" Target="https://www.hha.org.au/" TargetMode="External"/><Relationship Id="rId30" Type="http://schemas.openxmlformats.org/officeDocument/2006/relationships/hyperlink" Target="mailto:schoolcare.program@education.vic.gov.au" TargetMode="External"/><Relationship Id="rId35" Type="http://schemas.openxmlformats.org/officeDocument/2006/relationships/hyperlink" Target="https://www2.education.vic.gov.au/pal" TargetMode="External"/><Relationship Id="rId43" Type="http://schemas.openxmlformats.org/officeDocument/2006/relationships/header" Target="header7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s://www2.education.vic.gov.au/pal/first-aid-students-and-staff/policy" TargetMode="External"/><Relationship Id="rId33" Type="http://schemas.openxmlformats.org/officeDocument/2006/relationships/hyperlink" Target="mailto:schoolcare.program@education.vic.gov.au" TargetMode="External"/><Relationship Id="rId38" Type="http://schemas.openxmlformats.org/officeDocument/2006/relationships/hyperlink" Target="http://www.diabetesvic.org.au" TargetMode="External"/><Relationship Id="rId20" Type="http://schemas.openxmlformats.org/officeDocument/2006/relationships/hyperlink" Target="mailto:edutra@epilepsyfoundation.org.au" TargetMode="External"/><Relationship Id="rId41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pyright@education.vic.gov.au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d State - All sectors 1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AE272F"/>
      </a:accent1>
      <a:accent2>
        <a:srgbClr val="BC95C8"/>
      </a:accent2>
      <a:accent3>
        <a:srgbClr val="E25205"/>
      </a:accent3>
      <a:accent4>
        <a:srgbClr val="00B2A8"/>
      </a:accent4>
      <a:accent5>
        <a:srgbClr val="8A2A2B"/>
      </a:accent5>
      <a:accent6>
        <a:srgbClr val="535659"/>
      </a:accent6>
      <a:hlink>
        <a:srgbClr val="AE272F"/>
      </a:hlink>
      <a:folHlink>
        <a:srgbClr val="BC95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Schoolcare Program referral form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257BA-F685-4DC9-AC5F-1C555C3B593F}"/>
</file>

<file path=customXml/itemProps2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8cf8b2cf-a723-4574-bf2f-098dee85d2d7"/>
  </ds:schemaRefs>
</ds:datastoreItem>
</file>

<file path=customXml/itemProps3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FAC82D-7658-41E9-ADEF-B28C08A6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2710</Words>
  <Characters>15448</Characters>
  <Application>Microsoft Office Word</Application>
  <DocSecurity>0</DocSecurity>
  <Lines>128</Lines>
  <Paragraphs>36</Paragraphs>
  <ScaleCrop>false</ScaleCrop>
  <Company/>
  <LinksUpToDate>false</LinksUpToDate>
  <CharactersWithSpaces>18122</CharactersWithSpaces>
  <SharedDoc>false</SharedDoc>
  <HLinks>
    <vt:vector size="228" baseType="variant">
      <vt:variant>
        <vt:i4>2752569</vt:i4>
      </vt:variant>
      <vt:variant>
        <vt:i4>159</vt:i4>
      </vt:variant>
      <vt:variant>
        <vt:i4>0</vt:i4>
      </vt:variant>
      <vt:variant>
        <vt:i4>5</vt:i4>
      </vt:variant>
      <vt:variant>
        <vt:lpwstr>https://www.diabetesvic.org.au/</vt:lpwstr>
      </vt:variant>
      <vt:variant>
        <vt:lpwstr/>
      </vt:variant>
      <vt:variant>
        <vt:i4>8192050</vt:i4>
      </vt:variant>
      <vt:variant>
        <vt:i4>156</vt:i4>
      </vt:variant>
      <vt:variant>
        <vt:i4>0</vt:i4>
      </vt:variant>
      <vt:variant>
        <vt:i4>5</vt:i4>
      </vt:variant>
      <vt:variant>
        <vt:lpwstr>http://www.diabetesvic.org.au/</vt:lpwstr>
      </vt:variant>
      <vt:variant>
        <vt:lpwstr/>
      </vt:variant>
      <vt:variant>
        <vt:i4>2424881</vt:i4>
      </vt:variant>
      <vt:variant>
        <vt:i4>153</vt:i4>
      </vt:variant>
      <vt:variant>
        <vt:i4>0</vt:i4>
      </vt:variant>
      <vt:variant>
        <vt:i4>5</vt:i4>
      </vt:variant>
      <vt:variant>
        <vt:lpwstr>https://epilepsyfoundation.org.au/</vt:lpwstr>
      </vt:variant>
      <vt:variant>
        <vt:lpwstr/>
      </vt:variant>
      <vt:variant>
        <vt:i4>5898258</vt:i4>
      </vt:variant>
      <vt:variant>
        <vt:i4>150</vt:i4>
      </vt:variant>
      <vt:variant>
        <vt:i4>0</vt:i4>
      </vt:variant>
      <vt:variant>
        <vt:i4>5</vt:i4>
      </vt:variant>
      <vt:variant>
        <vt:lpwstr>http://epilepsyfoundation.org.au/</vt:lpwstr>
      </vt:variant>
      <vt:variant>
        <vt:lpwstr/>
      </vt:variant>
      <vt:variant>
        <vt:i4>589919</vt:i4>
      </vt:variant>
      <vt:variant>
        <vt:i4>147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5242998</vt:i4>
      </vt:variant>
      <vt:variant>
        <vt:i4>144</vt:i4>
      </vt:variant>
      <vt:variant>
        <vt:i4>0</vt:i4>
      </vt:variant>
      <vt:variant>
        <vt:i4>5</vt:i4>
      </vt:variant>
      <vt:variant>
        <vt:lpwstr>mailto:Stomaltherapy.Continence@rch.org.au</vt:lpwstr>
      </vt:variant>
      <vt:variant>
        <vt:lpwstr/>
      </vt:variant>
      <vt:variant>
        <vt:i4>6029373</vt:i4>
      </vt:variant>
      <vt:variant>
        <vt:i4>141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6029373</vt:i4>
      </vt:variant>
      <vt:variant>
        <vt:i4>138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4849749</vt:i4>
      </vt:variant>
      <vt:variant>
        <vt:i4>132</vt:i4>
      </vt:variant>
      <vt:variant>
        <vt:i4>0</vt:i4>
      </vt:variant>
      <vt:variant>
        <vt:i4>5</vt:i4>
      </vt:variant>
      <vt:variant>
        <vt:lpwstr>https://www.education.vic.gov.au/school/teachers/learningneeds/Pages/schoolcare-program.aspx</vt:lpwstr>
      </vt:variant>
      <vt:variant>
        <vt:lpwstr/>
      </vt:variant>
      <vt:variant>
        <vt:i4>6029373</vt:i4>
      </vt:variant>
      <vt:variant>
        <vt:i4>129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2752608</vt:i4>
      </vt:variant>
      <vt:variant>
        <vt:i4>126</vt:i4>
      </vt:variant>
      <vt:variant>
        <vt:i4>0</vt:i4>
      </vt:variant>
      <vt:variant>
        <vt:i4>5</vt:i4>
      </vt:variant>
      <vt:variant>
        <vt:lpwstr>https://www2.education.vic.gov.au/pal/health-care-needs/policy</vt:lpwstr>
      </vt:variant>
      <vt:variant>
        <vt:lpwstr/>
      </vt:variant>
      <vt:variant>
        <vt:i4>4128886</vt:i4>
      </vt:variant>
      <vt:variant>
        <vt:i4>123</vt:i4>
      </vt:variant>
      <vt:variant>
        <vt:i4>0</vt:i4>
      </vt:variant>
      <vt:variant>
        <vt:i4>5</vt:i4>
      </vt:variant>
      <vt:variant>
        <vt:lpwstr>https://www2.education.vic.gov.au/pal/student-support-groups/resources</vt:lpwstr>
      </vt:variant>
      <vt:variant>
        <vt:lpwstr/>
      </vt:variant>
      <vt:variant>
        <vt:i4>7929949</vt:i4>
      </vt:variant>
      <vt:variant>
        <vt:i4>120</vt:i4>
      </vt:variant>
      <vt:variant>
        <vt:i4>0</vt:i4>
      </vt:variant>
      <vt:variant>
        <vt:i4>5</vt:i4>
      </vt:variant>
      <vt:variant>
        <vt:lpwstr>mailto:schoolcare.program@rch.org.au</vt:lpwstr>
      </vt:variant>
      <vt:variant>
        <vt:lpwstr/>
      </vt:variant>
      <vt:variant>
        <vt:i4>2555936</vt:i4>
      </vt:variant>
      <vt:variant>
        <vt:i4>117</vt:i4>
      </vt:variant>
      <vt:variant>
        <vt:i4>0</vt:i4>
      </vt:variant>
      <vt:variant>
        <vt:i4>5</vt:i4>
      </vt:variant>
      <vt:variant>
        <vt:lpwstr>https://www.hha.org.au/</vt:lpwstr>
      </vt:variant>
      <vt:variant>
        <vt:lpwstr/>
      </vt:variant>
      <vt:variant>
        <vt:i4>589919</vt:i4>
      </vt:variant>
      <vt:variant>
        <vt:i4>111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5636116</vt:i4>
      </vt:variant>
      <vt:variant>
        <vt:i4>102</vt:i4>
      </vt:variant>
      <vt:variant>
        <vt:i4>0</vt:i4>
      </vt:variant>
      <vt:variant>
        <vt:i4>5</vt:i4>
      </vt:variant>
      <vt:variant>
        <vt:lpwstr>https://www2.education.vic.gov.au/pal/first-aid-students-and-staff/policy</vt:lpwstr>
      </vt:variant>
      <vt:variant>
        <vt:lpwstr/>
      </vt:variant>
      <vt:variant>
        <vt:i4>5570591</vt:i4>
      </vt:variant>
      <vt:variant>
        <vt:i4>96</vt:i4>
      </vt:variant>
      <vt:variant>
        <vt:i4>0</vt:i4>
      </vt:variant>
      <vt:variant>
        <vt:i4>5</vt:i4>
      </vt:variant>
      <vt:variant>
        <vt:lpwstr>https://www2.education.vic.gov.au/pal/diabetes/policy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7077926</vt:i4>
      </vt:variant>
      <vt:variant>
        <vt:i4>81</vt:i4>
      </vt:variant>
      <vt:variant>
        <vt:i4>0</vt:i4>
      </vt:variant>
      <vt:variant>
        <vt:i4>5</vt:i4>
      </vt:variant>
      <vt:variant>
        <vt:lpwstr>https://www2.education.vic.gov.au/pal/epilepsy-and-seizures/policy</vt:lpwstr>
      </vt:variant>
      <vt:variant>
        <vt:lpwstr/>
      </vt:variant>
      <vt:variant>
        <vt:i4>3145780</vt:i4>
      </vt:variant>
      <vt:variant>
        <vt:i4>78</vt:i4>
      </vt:variant>
      <vt:variant>
        <vt:i4>0</vt:i4>
      </vt:variant>
      <vt:variant>
        <vt:i4>5</vt:i4>
      </vt:variant>
      <vt:variant>
        <vt:lpwstr>http://www.epilepsysmartschools.org.au/</vt:lpwstr>
      </vt:variant>
      <vt:variant>
        <vt:lpwstr/>
      </vt:variant>
      <vt:variant>
        <vt:i4>5963839</vt:i4>
      </vt:variant>
      <vt:variant>
        <vt:i4>75</vt:i4>
      </vt:variant>
      <vt:variant>
        <vt:i4>0</vt:i4>
      </vt:variant>
      <vt:variant>
        <vt:i4>5</vt:i4>
      </vt:variant>
      <vt:variant>
        <vt:lpwstr>mailto:edutra@epilepsyfoundation.org.au</vt:lpwstr>
      </vt:variant>
      <vt:variant>
        <vt:lpwstr/>
      </vt:variant>
      <vt:variant>
        <vt:i4>2424881</vt:i4>
      </vt:variant>
      <vt:variant>
        <vt:i4>72</vt:i4>
      </vt:variant>
      <vt:variant>
        <vt:i4>0</vt:i4>
      </vt:variant>
      <vt:variant>
        <vt:i4>5</vt:i4>
      </vt:variant>
      <vt:variant>
        <vt:lpwstr>https://epilepsyfoundation.org.au/</vt:lpwstr>
      </vt:variant>
      <vt:variant>
        <vt:lpwstr/>
      </vt:variant>
      <vt:variant>
        <vt:i4>2752608</vt:i4>
      </vt:variant>
      <vt:variant>
        <vt:i4>66</vt:i4>
      </vt:variant>
      <vt:variant>
        <vt:i4>0</vt:i4>
      </vt:variant>
      <vt:variant>
        <vt:i4>5</vt:i4>
      </vt:variant>
      <vt:variant>
        <vt:lpwstr>https://www2.education.vic.gov.au/pal/health-care-needs/policy</vt:lpwstr>
      </vt:variant>
      <vt:variant>
        <vt:lpwstr/>
      </vt:variant>
      <vt:variant>
        <vt:i4>1835070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_Toc135995342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_Toc135995341</vt:lpwstr>
      </vt:variant>
      <vt:variant>
        <vt:i4>1835070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_Toc135995340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_Toc135995339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_Toc135995338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_Toc135995337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_Toc135995336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_Toc135995335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_Toc135995332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_Toc135995330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_Toc135995325</vt:lpwstr>
      </vt:variant>
      <vt:variant>
        <vt:i4>1703998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_Toc135995324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_Toc135995323</vt:lpwstr>
      </vt:variant>
      <vt:variant>
        <vt:i4>196649</vt:i4>
      </vt:variant>
      <vt:variant>
        <vt:i4>5</vt:i4>
      </vt:variant>
      <vt:variant>
        <vt:i4>0</vt:i4>
      </vt:variant>
      <vt:variant>
        <vt:i4>5</vt:i4>
      </vt:variant>
      <vt:variant>
        <vt:lpwstr>mailto:copyright@education.vic.gov.au</vt:lpwstr>
      </vt:variant>
      <vt:variant>
        <vt:lpwstr/>
      </vt:variant>
      <vt:variant>
        <vt:i4>5308424</vt:i4>
      </vt:variant>
      <vt:variant>
        <vt:i4>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Schoolcare Program referral form</dc:title>
  <dc:subject/>
  <dc:creator>Isabel Lim</dc:creator>
  <cp:keywords/>
  <dc:description/>
  <cp:lastModifiedBy>Louise Mcnab</cp:lastModifiedBy>
  <cp:revision>8</cp:revision>
  <dcterms:created xsi:type="dcterms:W3CDTF">2023-09-14T01:08:00Z</dcterms:created>
  <dcterms:modified xsi:type="dcterms:W3CDTF">2023-09-14T02:13:00Z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 Sensitive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101;#Page|eb523acf-a821-456c-a76b-7607578309d7</vt:lpwstr>
  </property>
  <property fmtid="{D5CDD505-2E9C-101B-9397-08002B2CF9AE}" pid="8" name="DEECD_SubjectCategory">
    <vt:lpwstr/>
  </property>
  <property fmtid="{D5CDD505-2E9C-101B-9397-08002B2CF9AE}" pid="9" name="DEECD_Audience">
    <vt:lpwstr/>
  </property>
</Properties>
</file>