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C453" w14:textId="77777777" w:rsidR="00E9758C" w:rsidRPr="0072256A" w:rsidRDefault="00C93B19" w:rsidP="00E9758C">
      <w:pPr>
        <w:pStyle w:val="Titolo1"/>
        <w:rPr>
          <w:rFonts w:eastAsia="Times New Roman"/>
          <w:b/>
          <w:bCs w:val="0"/>
          <w:sz w:val="44"/>
          <w:szCs w:val="44"/>
        </w:rPr>
      </w:pPr>
      <w:r w:rsidRPr="0072256A">
        <w:rPr>
          <w:rFonts w:eastAsia="Times New Roman"/>
          <w:b/>
          <w:bCs w:val="0"/>
          <w:sz w:val="44"/>
          <w:szCs w:val="44"/>
          <w:lang w:val=""/>
        </w:rPr>
        <w:t>Gï Cwagi mëgg ki wëgg kipe thyeri kër cögi tyeng-á aba acaaj ge pa wiyi wök</w:t>
      </w:r>
    </w:p>
    <w:p w14:paraId="7E449930" w14:textId="7BFDF460" w:rsidR="00E9758C" w:rsidRPr="005D5809" w:rsidRDefault="000863A4" w:rsidP="00E9758C">
      <w:pPr>
        <w:pStyle w:val="Bullet1"/>
        <w:spacing w:before="0" w:line="240" w:lineRule="auto"/>
        <w:ind w:left="360" w:hanging="360"/>
        <w:rPr>
          <w:sz w:val="22"/>
          <w:szCs w:val="22"/>
        </w:rPr>
      </w:pPr>
      <w:r>
        <w:rPr>
          <w:sz w:val="22"/>
          <w:szCs w:val="22"/>
          <w:lang w:val=""/>
        </w:rPr>
        <w:t>M</w:t>
      </w:r>
      <w:r w:rsidR="00C93B19" w:rsidRPr="005D5809">
        <w:rPr>
          <w:sz w:val="22"/>
          <w:szCs w:val="22"/>
          <w:lang w:val=""/>
        </w:rPr>
        <w:t>ëgg/wëgg ki tyëngg acing gen bëd padh ki acir kipe tyëggi gïjø men.</w:t>
      </w:r>
    </w:p>
    <w:p w14:paraId="28B5BC00" w14:textId="0E10375A" w:rsidR="00E9758C" w:rsidRPr="007E5C97" w:rsidRDefault="00C93B19" w:rsidP="00E9758C">
      <w:pPr>
        <w:pStyle w:val="Bullet2"/>
        <w:numPr>
          <w:ilvl w:val="0"/>
          <w:numId w:val="12"/>
        </w:numPr>
        <w:spacing w:before="0" w:line="240" w:lineRule="auto"/>
        <w:rPr>
          <w:sz w:val="22"/>
          <w:szCs w:val="22"/>
          <w:lang w:val=""/>
        </w:rPr>
      </w:pPr>
      <w:r w:rsidRPr="005D5809">
        <w:rPr>
          <w:sz w:val="22"/>
          <w:szCs w:val="22"/>
          <w:lang w:val=""/>
        </w:rPr>
        <w:t xml:space="preserve">Ødgweed wun ogögø kyeel ki yïn kipe o nyarí göge ki gïn athyéri kër cögi tyëng-á aba acaaj ge pa wiy wök. Wänyi thyërø menani ba gïg ogwedø ga møg nyòdhi tegi nyarii geki gïg adwadø yi en ki ødgwed. </w:t>
      </w:r>
      <w:r w:rsidR="000863A4" w:rsidRPr="005D5809">
        <w:rPr>
          <w:sz w:val="22"/>
          <w:szCs w:val="22"/>
          <w:lang w:val=""/>
        </w:rPr>
        <w:t>Ø</w:t>
      </w:r>
      <w:r w:rsidRPr="005D5809">
        <w:rPr>
          <w:sz w:val="22"/>
          <w:szCs w:val="22"/>
          <w:lang w:val=""/>
        </w:rPr>
        <w:t xml:space="preserve">dgwed okønyø yi en ki nëngi nyari ki kuny ni kuny adwadø yi en. </w:t>
      </w:r>
    </w:p>
    <w:p w14:paraId="5EFA25B0" w14:textId="77777777" w:rsidR="00E9758C" w:rsidRPr="007E5C97" w:rsidRDefault="00C93B19" w:rsidP="00E9758C">
      <w:pPr>
        <w:pStyle w:val="Bullet2"/>
        <w:numPr>
          <w:ilvl w:val="0"/>
          <w:numId w:val="12"/>
        </w:numPr>
        <w:spacing w:before="0" w:line="240" w:lineRule="auto"/>
        <w:rPr>
          <w:sz w:val="22"/>
          <w:szCs w:val="22"/>
          <w:lang w:val=""/>
        </w:rPr>
      </w:pPr>
      <w:r w:rsidRPr="005D5809">
        <w:rPr>
          <w:sz w:val="22"/>
          <w:szCs w:val="22"/>
          <w:lang w:val=""/>
        </w:rPr>
        <w:t xml:space="preserve">Akud kønyi reg mi yagg gwed ocugø ki kønyø yi en ki yodi nyarí geki gïn acugi ki kønyii, o yï dwat bëd yï nud ki Yïj Buri Thyeri Cögi tyëng-á aba acaaj ge pa wiyi wök mi nyari.  </w:t>
      </w:r>
    </w:p>
    <w:p w14:paraId="3D84BB09" w14:textId="77777777" w:rsidR="00E9758C" w:rsidRPr="007E5C97" w:rsidRDefault="00C93B19" w:rsidP="00E9758C">
      <w:pPr>
        <w:pStyle w:val="Bullet2"/>
        <w:numPr>
          <w:ilvl w:val="0"/>
          <w:numId w:val="12"/>
        </w:numPr>
        <w:spacing w:before="0" w:line="240" w:lineRule="auto"/>
        <w:rPr>
          <w:sz w:val="22"/>
          <w:szCs w:val="22"/>
          <w:lang w:val=""/>
        </w:rPr>
      </w:pPr>
      <w:r w:rsidRPr="005D5809">
        <w:rPr>
          <w:sz w:val="22"/>
          <w:szCs w:val="22"/>
          <w:lang w:val=""/>
        </w:rPr>
        <w:t xml:space="preserve">Ki yij Buri Thyeri Cögi tyëng-á aba acaaj ge pa wiyi wök, akud kønyi regg mi yagg gwed oköbø kiri gïn adwati ki yï nyarí oyiege me nud kiri gwögani. </w:t>
      </w:r>
    </w:p>
    <w:p w14:paraId="5C3C5064" w14:textId="5894FB03" w:rsidR="005D5809" w:rsidRPr="007E5C97" w:rsidRDefault="00C93B19" w:rsidP="007E5C97">
      <w:pPr>
        <w:pStyle w:val="Bullet2"/>
        <w:numPr>
          <w:ilvl w:val="0"/>
          <w:numId w:val="12"/>
        </w:numPr>
        <w:spacing w:before="0" w:line="240" w:lineRule="auto"/>
        <w:rPr>
          <w:sz w:val="22"/>
          <w:szCs w:val="22"/>
          <w:lang w:val=""/>
        </w:rPr>
      </w:pPr>
      <w:r w:rsidRPr="005D5809">
        <w:rPr>
          <w:sz w:val="22"/>
          <w:szCs w:val="22"/>
          <w:lang w:val=""/>
        </w:rPr>
        <w:t>Wänyø men yï ocug ki kønyø yi en ki tyenyi rii kipe Buri Thyeri Cögi Tyëng-á aba acaaj ge pa wiyi wök Kwany bun ni men anen yi yïn e läw</w:t>
      </w:r>
      <w:r w:rsidR="000863A4">
        <w:rPr>
          <w:sz w:val="22"/>
          <w:szCs w:val="22"/>
          <w:lang w:val=""/>
        </w:rPr>
        <w:t>.</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A0" w:firstRow="1" w:lastRow="0" w:firstColumn="1" w:lastColumn="0" w:noHBand="0" w:noVBand="1"/>
      </w:tblPr>
      <w:tblGrid>
        <w:gridCol w:w="9612"/>
      </w:tblGrid>
      <w:tr w:rsidR="00DB7A53" w14:paraId="3788E9EF" w14:textId="77777777" w:rsidTr="007E5C97">
        <w:trPr>
          <w:trHeight w:val="2211"/>
        </w:trPr>
        <w:tc>
          <w:tcPr>
            <w:tcW w:w="5000" w:type="pct"/>
            <w:shd w:val="clear" w:color="auto" w:fill="E7F7F8" w:themeFill="accent6" w:themeFillTint="33"/>
          </w:tcPr>
          <w:p w14:paraId="10E5057E" w14:textId="77777777" w:rsidR="009C6B91" w:rsidRDefault="00C93B19" w:rsidP="00661BEF">
            <w:pPr>
              <w:pStyle w:val="Tablebody"/>
              <w:rPr>
                <w:b/>
                <w:bCs/>
              </w:rPr>
            </w:pPr>
            <w:r w:rsidRPr="003541C7">
              <w:rPr>
                <w:b/>
                <w:bCs/>
                <w:lang w:val=""/>
              </w:rPr>
              <w:t xml:space="preserve">Nyárí ocugi....  </w:t>
            </w:r>
          </w:p>
          <w:p w14:paraId="3D105B3C" w14:textId="77777777" w:rsidR="005D5809" w:rsidRPr="005D5809" w:rsidRDefault="005D5809" w:rsidP="005D5809">
            <w:pPr>
              <w:ind w:firstLine="720"/>
            </w:pPr>
          </w:p>
        </w:tc>
      </w:tr>
      <w:tr w:rsidR="00DB7A53" w14:paraId="394F2D0B" w14:textId="77777777" w:rsidTr="0072256A">
        <w:tc>
          <w:tcPr>
            <w:tcW w:w="5000" w:type="pct"/>
          </w:tcPr>
          <w:p w14:paraId="1A834733" w14:textId="77777777" w:rsidR="009C6B91" w:rsidRPr="007076CB" w:rsidRDefault="00C93B19" w:rsidP="00661BEF">
            <w:pPr>
              <w:pStyle w:val="Tablebody"/>
              <w:rPr>
                <w:b/>
                <w:bCs/>
              </w:rPr>
            </w:pPr>
            <w:r>
              <w:rPr>
                <w:lang w:val=""/>
              </w:rPr>
              <w:t>Gweed jamm a cugi gwøgø yi nyarí piny... ( kwängø... Gwet ki gweed ma bäri kiri gïg acwöb cøn... Kyëw ki yäy döl)</w:t>
            </w:r>
          </w:p>
        </w:tc>
      </w:tr>
      <w:tr w:rsidR="00DB7A53" w14:paraId="1D693303" w14:textId="77777777" w:rsidTr="007E5C97">
        <w:trPr>
          <w:trHeight w:val="2211"/>
        </w:trPr>
        <w:tc>
          <w:tcPr>
            <w:tcW w:w="5000" w:type="pct"/>
            <w:shd w:val="clear" w:color="auto" w:fill="E7F7F8" w:themeFill="accent6" w:themeFillTint="33"/>
          </w:tcPr>
          <w:p w14:paraId="2D7FDDB5" w14:textId="77777777" w:rsidR="009C6B91" w:rsidRPr="003541C7" w:rsidRDefault="00C93B19" w:rsidP="00661BEF">
            <w:pPr>
              <w:pStyle w:val="Tablebody"/>
              <w:rPr>
                <w:b/>
                <w:bCs/>
              </w:rPr>
            </w:pPr>
            <w:r w:rsidRPr="003541C7">
              <w:rPr>
                <w:b/>
                <w:bCs/>
                <w:lang w:val=""/>
              </w:rPr>
              <w:t xml:space="preserve">Nyárí ba....  </w:t>
            </w:r>
          </w:p>
        </w:tc>
      </w:tr>
      <w:tr w:rsidR="00DB7A53" w14:paraId="31D604F6" w14:textId="77777777" w:rsidTr="0072256A">
        <w:tc>
          <w:tcPr>
            <w:tcW w:w="5000" w:type="pct"/>
          </w:tcPr>
          <w:p w14:paraId="67D6ADCA" w14:textId="77777777" w:rsidR="009C6B91" w:rsidRPr="007076CB" w:rsidRDefault="00C93B19" w:rsidP="00661BEF">
            <w:pPr>
              <w:pStyle w:val="Tablebody"/>
              <w:rPr>
                <w:b/>
                <w:bCs/>
              </w:rPr>
            </w:pPr>
            <w:r>
              <w:rPr>
                <w:lang w:val=""/>
              </w:rPr>
              <w:t>Gwèd gïg anyódh bëdi nyárí a adhaanhø.. (.. ba dhaanh me pyëwe met... re tim en, ....ba ngati lwäy)</w:t>
            </w:r>
          </w:p>
        </w:tc>
      </w:tr>
      <w:tr w:rsidR="00DB7A53" w14:paraId="795FD80A" w14:textId="77777777" w:rsidTr="007E5C97">
        <w:trPr>
          <w:trHeight w:val="2211"/>
        </w:trPr>
        <w:tc>
          <w:tcPr>
            <w:tcW w:w="5000" w:type="pct"/>
            <w:shd w:val="clear" w:color="auto" w:fill="E7F7F8" w:themeFill="accent6" w:themeFillTint="33"/>
          </w:tcPr>
          <w:p w14:paraId="7A891E64" w14:textId="77777777" w:rsidR="009C6B91" w:rsidRPr="003541C7" w:rsidRDefault="00C93B19" w:rsidP="00661BEF">
            <w:pPr>
              <w:pStyle w:val="Tablebody"/>
              <w:rPr>
                <w:b/>
                <w:bCs/>
              </w:rPr>
            </w:pPr>
            <w:r w:rsidRPr="003541C7">
              <w:rPr>
                <w:b/>
                <w:bCs/>
                <w:lang w:val=""/>
              </w:rPr>
              <w:t xml:space="preserve">Nyárí á....  </w:t>
            </w:r>
          </w:p>
        </w:tc>
      </w:tr>
      <w:tr w:rsidR="00DB7A53" w14:paraId="4954C8E8" w14:textId="77777777" w:rsidTr="0072256A">
        <w:tc>
          <w:tcPr>
            <w:tcW w:w="5000" w:type="pct"/>
          </w:tcPr>
          <w:p w14:paraId="6CEFDF42" w14:textId="77777777" w:rsidR="009C6B91" w:rsidRPr="007076CB" w:rsidRDefault="00C93B19" w:rsidP="00661BEF">
            <w:pPr>
              <w:pStyle w:val="Tablebody"/>
              <w:rPr>
                <w:b/>
                <w:bCs/>
              </w:rPr>
            </w:pPr>
            <w:r>
              <w:rPr>
                <w:lang w:val=""/>
              </w:rPr>
              <w:t xml:space="preserve">Gwèd gïn ni gïn anyi nëngi nyarí ki met pyëw ka gwøge gøn wala ka nude ki yië. (...mädhh me døj,... Netïja me døj...) </w:t>
            </w:r>
          </w:p>
        </w:tc>
      </w:tr>
    </w:tbl>
    <w:p w14:paraId="54AC55B4" w14:textId="77777777" w:rsidR="00E9758C" w:rsidRDefault="00E9758C" w:rsidP="00E9758C">
      <w:pPr>
        <w:pStyle w:val="Bullet2"/>
        <w:numPr>
          <w:ilvl w:val="0"/>
          <w:numId w:val="0"/>
        </w:numPr>
        <w:spacing w:before="0" w:line="240" w:lineRule="auto"/>
      </w:pPr>
    </w:p>
    <w:p w14:paraId="0633877A" w14:textId="77777777" w:rsidR="009C6B91" w:rsidRDefault="009C6B91" w:rsidP="00E9758C">
      <w:pPr>
        <w:pStyle w:val="Bullet2"/>
        <w:numPr>
          <w:ilvl w:val="0"/>
          <w:numId w:val="0"/>
        </w:numPr>
        <w:spacing w:before="0" w:line="240" w:lineRule="auto"/>
        <w:sectPr w:rsidR="009C6B91" w:rsidSect="00566FB1">
          <w:headerReference w:type="default" r:id="rId12"/>
          <w:footerReference w:type="even" r:id="rId13"/>
          <w:footerReference w:type="default" r:id="rId14"/>
          <w:headerReference w:type="first" r:id="rId15"/>
          <w:footerReference w:type="first" r:id="rId16"/>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DB7A53" w14:paraId="2F41E3A1" w14:textId="77777777" w:rsidTr="0072256A">
        <w:trPr>
          <w:trHeight w:val="2268"/>
        </w:trPr>
        <w:tc>
          <w:tcPr>
            <w:tcW w:w="5000" w:type="pct"/>
            <w:shd w:val="clear" w:color="auto" w:fill="E7F7F8" w:themeFill="accent6" w:themeFillTint="33"/>
          </w:tcPr>
          <w:p w14:paraId="01E0FC76" w14:textId="77777777" w:rsidR="00895B38" w:rsidRPr="003541C7" w:rsidRDefault="00C93B19" w:rsidP="00661BEF">
            <w:pPr>
              <w:pStyle w:val="Tablebody"/>
              <w:rPr>
                <w:b/>
                <w:bCs/>
              </w:rPr>
            </w:pPr>
            <w:r w:rsidRPr="003541C7">
              <w:rPr>
                <w:b/>
                <w:bCs/>
                <w:lang w:val=""/>
              </w:rPr>
              <w:lastRenderedPageBreak/>
              <w:t xml:space="preserve">Nyárí ó... </w:t>
            </w:r>
          </w:p>
        </w:tc>
      </w:tr>
      <w:tr w:rsidR="00DB7A53" w14:paraId="0FE2989C" w14:textId="77777777" w:rsidTr="0072256A">
        <w:tc>
          <w:tcPr>
            <w:tcW w:w="5000" w:type="pct"/>
          </w:tcPr>
          <w:p w14:paraId="0DC66A24" w14:textId="7370858C" w:rsidR="00895B38" w:rsidRPr="007076CB" w:rsidRDefault="00C93B19" w:rsidP="00661BEF">
            <w:pPr>
              <w:pStyle w:val="Tablebody"/>
              <w:rPr>
                <w:b/>
                <w:bCs/>
              </w:rPr>
            </w:pPr>
            <w:r w:rsidRPr="007076CB">
              <w:rPr>
                <w:lang w:val=""/>
              </w:rPr>
              <w:t>Gwèd gïg adwádi yïn oge cwöb gen, geki møg angädhi yi yïn kini ogwøg yi nyarí dhuki meki, angø arømi yïn a men yod ki baang gen. (...lwöbø ki mädhh me nyän, yedhe yij yäy Mac ki cwagge.... tyëgi VCAL.</w:t>
            </w:r>
          </w:p>
        </w:tc>
      </w:tr>
      <w:tr w:rsidR="00DB7A53" w14:paraId="7DA5FB35" w14:textId="77777777" w:rsidTr="0072256A">
        <w:trPr>
          <w:trHeight w:val="2268"/>
        </w:trPr>
        <w:tc>
          <w:tcPr>
            <w:tcW w:w="5000" w:type="pct"/>
            <w:shd w:val="clear" w:color="auto" w:fill="E7F7F8" w:themeFill="accent6" w:themeFillTint="33"/>
          </w:tcPr>
          <w:p w14:paraId="03054EA0" w14:textId="1F2831A8" w:rsidR="00895B38" w:rsidRPr="003541C7" w:rsidRDefault="00C93B19" w:rsidP="00661BEF">
            <w:pPr>
              <w:pStyle w:val="Tablebody"/>
              <w:rPr>
                <w:b/>
                <w:bCs/>
              </w:rPr>
            </w:pPr>
            <w:r w:rsidRPr="003541C7">
              <w:rPr>
                <w:b/>
                <w:bCs/>
                <w:lang w:val=""/>
              </w:rPr>
              <w:t xml:space="preserve">Angø anyi köli nyarí jwan dïdø, o gïg adïd yi en nyí gwøge ngø? </w:t>
            </w:r>
          </w:p>
        </w:tc>
      </w:tr>
      <w:tr w:rsidR="00DB7A53" w14:paraId="00EDD5F7" w14:textId="77777777" w:rsidTr="0072256A">
        <w:tc>
          <w:tcPr>
            <w:tcW w:w="5000" w:type="pct"/>
          </w:tcPr>
          <w:p w14:paraId="63A30B1A" w14:textId="77777777" w:rsidR="00895B38" w:rsidRPr="007076CB" w:rsidRDefault="00C93B19" w:rsidP="00661BEF">
            <w:pPr>
              <w:pStyle w:val="Tablebody"/>
              <w:rPr>
                <w:b/>
                <w:bCs/>
              </w:rPr>
            </w:pPr>
            <w:r>
              <w:rPr>
                <w:lang w:val=""/>
              </w:rPr>
              <w:t>Gwèd gïgg anyi køny nyarí ki lïngi ki ødgwed ki møg anyi kønyii ki nenni jammi, ki rang, ki gwed, ki kwänø, ki men anyi män rume tayø geki yiel gïgg a teeg.</w:t>
            </w:r>
          </w:p>
        </w:tc>
      </w:tr>
      <w:tr w:rsidR="00DB7A53" w14:paraId="1A5C8EA5" w14:textId="77777777" w:rsidTr="0072256A">
        <w:trPr>
          <w:trHeight w:val="2268"/>
        </w:trPr>
        <w:tc>
          <w:tcPr>
            <w:tcW w:w="5000" w:type="pct"/>
            <w:shd w:val="clear" w:color="auto" w:fill="E7F7F8" w:themeFill="accent6" w:themeFillTint="33"/>
          </w:tcPr>
          <w:p w14:paraId="3F361F53" w14:textId="77777777" w:rsidR="00895B38" w:rsidRPr="003541C7" w:rsidRDefault="00C93B19" w:rsidP="00661BEF">
            <w:pPr>
              <w:pStyle w:val="Tablebody"/>
              <w:rPr>
                <w:b/>
                <w:bCs/>
              </w:rPr>
            </w:pPr>
            <w:r w:rsidRPr="003541C7">
              <w:rPr>
                <w:rFonts w:ascii="Arial" w:hAnsi="Arial" w:cs="Arial"/>
                <w:b/>
                <w:bCs/>
                <w:lang w:val=""/>
              </w:rPr>
              <w:t>A gïj megø me ni ngø adwádi yi yïn kipe o kønyi nyarí yi ødgwed o jwane dïdø geki cïb gïgg adït yi en käj gen.</w:t>
            </w:r>
          </w:p>
        </w:tc>
      </w:tr>
      <w:tr w:rsidR="00DB7A53" w14:paraId="7FDDAC1C" w14:textId="77777777" w:rsidTr="0072256A">
        <w:tc>
          <w:tcPr>
            <w:tcW w:w="5000" w:type="pct"/>
          </w:tcPr>
          <w:p w14:paraId="6BD90690" w14:textId="77777777" w:rsidR="00895B38" w:rsidRDefault="00C93B19" w:rsidP="00661BEF">
            <w:pPr>
              <w:pStyle w:val="Tablebody"/>
            </w:pPr>
            <w:r>
              <w:rPr>
                <w:lang w:val=""/>
              </w:rPr>
              <w:t>Gwèd gïjø megø men arøm yi yïn kini nyarí ocugi kønyø yí en ki lïngi ki ødgwed, ki nenni jammi, ki rang, ki gwed, ki kwänø, ki men anyi män rume tayø geki yiel gïgg a teeg.</w:t>
            </w:r>
          </w:p>
        </w:tc>
      </w:tr>
      <w:tr w:rsidR="00DB7A53" w14:paraId="5BCC0D48" w14:textId="77777777" w:rsidTr="0072256A">
        <w:trPr>
          <w:trHeight w:val="2268"/>
        </w:trPr>
        <w:tc>
          <w:tcPr>
            <w:tcW w:w="5000" w:type="pct"/>
            <w:shd w:val="clear" w:color="auto" w:fill="E7F7F8" w:themeFill="accent6" w:themeFillTint="33"/>
          </w:tcPr>
          <w:p w14:paraId="76209A4A" w14:textId="77777777" w:rsidR="00895B38" w:rsidRPr="003541C7" w:rsidRDefault="00C93B19" w:rsidP="00661BEF">
            <w:pPr>
              <w:pStyle w:val="Tablebody"/>
              <w:rPr>
                <w:b/>
                <w:bCs/>
              </w:rPr>
            </w:pPr>
            <w:r w:rsidRPr="003541C7">
              <w:rPr>
                <w:b/>
                <w:bCs/>
                <w:lang w:val=""/>
              </w:rPr>
              <w:t>Angø anyi køny nyarí ki gwøg gïgg adwádi gwøgø.</w:t>
            </w:r>
          </w:p>
        </w:tc>
      </w:tr>
      <w:tr w:rsidR="00DB7A53" w14:paraId="6090F6E5" w14:textId="77777777" w:rsidTr="0072256A">
        <w:tc>
          <w:tcPr>
            <w:tcW w:w="5000" w:type="pct"/>
          </w:tcPr>
          <w:p w14:paraId="3E265B7F" w14:textId="77777777" w:rsidR="00895B38" w:rsidRPr="007076CB" w:rsidRDefault="00C93B19" w:rsidP="00661BEF">
            <w:pPr>
              <w:pStyle w:val="Tablebody"/>
              <w:rPr>
                <w:b/>
                <w:bCs/>
              </w:rPr>
            </w:pPr>
            <w:r>
              <w:rPr>
                <w:lang w:val=""/>
              </w:rPr>
              <w:t xml:space="preserve">Gwëdi piny ki gïn anyi køny nyarí kí tyëgi gwögi yethi cyäng bëën, ka gwøge nyí tyëge kete mädhh ki mër. </w:t>
            </w:r>
          </w:p>
        </w:tc>
      </w:tr>
    </w:tbl>
    <w:p w14:paraId="345C8E47" w14:textId="77777777" w:rsidR="00D92704" w:rsidRDefault="00D92704" w:rsidP="00D92704"/>
    <w:p w14:paraId="5DCB0086" w14:textId="77777777" w:rsidR="00D92704" w:rsidRDefault="00D92704" w:rsidP="00D92704"/>
    <w:p w14:paraId="4FE00080" w14:textId="77777777" w:rsidR="00D92704" w:rsidRDefault="00D92704" w:rsidP="00D92704"/>
    <w:p w14:paraId="5F8016F3" w14:textId="77777777" w:rsidR="00D92704" w:rsidRDefault="00D92704" w:rsidP="00D92704"/>
    <w:p w14:paraId="4FFD4A0F" w14:textId="77777777" w:rsidR="00D92704" w:rsidRDefault="00D92704" w:rsidP="00D92704"/>
    <w:p w14:paraId="430EFCDD" w14:textId="77777777" w:rsidR="00D92704" w:rsidRDefault="00D92704" w:rsidP="00D92704"/>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DB7A53" w14:paraId="061A2BAF" w14:textId="77777777" w:rsidTr="00F25B99">
        <w:trPr>
          <w:trHeight w:val="2154"/>
        </w:trPr>
        <w:tc>
          <w:tcPr>
            <w:tcW w:w="5000" w:type="pct"/>
            <w:shd w:val="clear" w:color="auto" w:fill="E7F7F8" w:themeFill="accent6" w:themeFillTint="33"/>
          </w:tcPr>
          <w:p w14:paraId="310774D7" w14:textId="563D8D09" w:rsidR="00780159" w:rsidRPr="003541C7" w:rsidRDefault="00C93B19" w:rsidP="00661BEF">
            <w:pPr>
              <w:pStyle w:val="Tablebody"/>
              <w:rPr>
                <w:b/>
                <w:bCs/>
              </w:rPr>
            </w:pPr>
            <w:r w:rsidRPr="003541C7">
              <w:rPr>
                <w:rFonts w:ascii="Arial" w:hAnsi="Arial" w:cs="Arial"/>
                <w:b/>
                <w:bCs/>
                <w:lang w:val=""/>
              </w:rPr>
              <w:lastRenderedPageBreak/>
              <w:t>A gïj megø me ni ngø adwádi yi yïn kipe o køny nyarí yi ødgwed kipe o gïgg adwádi gwøgø gwøg yi</w:t>
            </w:r>
            <w:r w:rsidR="000863A4">
              <w:rPr>
                <w:rFonts w:ascii="Arial" w:hAnsi="Arial" w:cs="Arial"/>
                <w:b/>
                <w:bCs/>
                <w:lang w:val=""/>
              </w:rPr>
              <w:t> </w:t>
            </w:r>
            <w:r w:rsidRPr="003541C7">
              <w:rPr>
                <w:rFonts w:ascii="Arial" w:hAnsi="Arial" w:cs="Arial"/>
                <w:b/>
                <w:bCs/>
                <w:lang w:val=""/>
              </w:rPr>
              <w:t>en.</w:t>
            </w:r>
          </w:p>
        </w:tc>
      </w:tr>
      <w:tr w:rsidR="00DB7A53" w14:paraId="701BE6DC" w14:textId="77777777" w:rsidTr="0072256A">
        <w:tc>
          <w:tcPr>
            <w:tcW w:w="5000" w:type="pct"/>
          </w:tcPr>
          <w:p w14:paraId="350A884E" w14:textId="51E3D394" w:rsidR="00780159" w:rsidRDefault="00C93B19" w:rsidP="00661BEF">
            <w:pPr>
              <w:pStyle w:val="Tablebody"/>
            </w:pPr>
            <w:r>
              <w:rPr>
                <w:lang w:val=""/>
              </w:rPr>
              <w:t>Gwèd gïjø megø men arøm yi yïn kini nyarí ocugi kønyø yí en kí tyëgi gwögi yethi cyäng bëën, ka gwøge nyí tyëge kete mädhh ki mër.</w:t>
            </w:r>
          </w:p>
        </w:tc>
      </w:tr>
      <w:tr w:rsidR="00DB7A53" w14:paraId="029B75CB" w14:textId="77777777" w:rsidTr="00F25B99">
        <w:trPr>
          <w:trHeight w:val="2154"/>
        </w:trPr>
        <w:tc>
          <w:tcPr>
            <w:tcW w:w="5000" w:type="pct"/>
            <w:shd w:val="clear" w:color="auto" w:fill="E7F7F8" w:themeFill="accent6" w:themeFillTint="33"/>
          </w:tcPr>
          <w:p w14:paraId="79746D8B" w14:textId="77777777" w:rsidR="00780159" w:rsidRPr="003541C7" w:rsidRDefault="00C93B19" w:rsidP="00661BEF">
            <w:pPr>
              <w:pStyle w:val="Tablebody"/>
              <w:rPr>
                <w:b/>
                <w:bCs/>
              </w:rPr>
            </w:pPr>
            <w:r w:rsidRPr="003541C7">
              <w:rPr>
                <w:b/>
                <w:bCs/>
                <w:lang w:val=""/>
              </w:rPr>
              <w:t>Angø anyi køny nyarí kipe oköpe?</w:t>
            </w:r>
          </w:p>
        </w:tc>
      </w:tr>
      <w:tr w:rsidR="00DB7A53" w14:paraId="7F1F617A" w14:textId="77777777" w:rsidTr="0072256A">
        <w:tc>
          <w:tcPr>
            <w:tcW w:w="5000" w:type="pct"/>
          </w:tcPr>
          <w:p w14:paraId="2102AFCF" w14:textId="0CA06C86" w:rsidR="00780159" w:rsidRPr="007076CB" w:rsidRDefault="00C93B19" w:rsidP="00661BEF">
            <w:pPr>
              <w:pStyle w:val="Tablebody"/>
              <w:rPr>
                <w:b/>
                <w:bCs/>
              </w:rPr>
            </w:pPr>
            <w:r>
              <w:rPr>
                <w:lang w:val=""/>
              </w:rPr>
              <w:t>Gwëdi piny ki gïn anyi køny nyarí kipe oköpe ki tyëng akyeelø ka mø gïn nyí gam yi wïje</w:t>
            </w:r>
            <w:r w:rsidR="00BB0193">
              <w:rPr>
                <w:lang w:val=""/>
              </w:rPr>
              <w:t>.</w:t>
            </w:r>
          </w:p>
        </w:tc>
      </w:tr>
      <w:tr w:rsidR="00DB7A53" w14:paraId="74D5872F" w14:textId="77777777" w:rsidTr="00F25B99">
        <w:trPr>
          <w:trHeight w:val="2154"/>
        </w:trPr>
        <w:tc>
          <w:tcPr>
            <w:tcW w:w="5000" w:type="pct"/>
            <w:shd w:val="clear" w:color="auto" w:fill="E7F7F8" w:themeFill="accent6" w:themeFillTint="33"/>
          </w:tcPr>
          <w:p w14:paraId="71EB8EE3" w14:textId="77777777" w:rsidR="00780159" w:rsidRPr="003541C7" w:rsidRDefault="00C93B19" w:rsidP="00661BEF">
            <w:pPr>
              <w:pStyle w:val="Tablebody"/>
              <w:rPr>
                <w:b/>
                <w:bCs/>
              </w:rPr>
            </w:pPr>
            <w:r w:rsidRPr="003541C7">
              <w:rPr>
                <w:rFonts w:ascii="Arial" w:hAnsi="Arial" w:cs="Arial"/>
                <w:b/>
                <w:bCs/>
                <w:lang w:val=""/>
              </w:rPr>
              <w:t>A gïj megø me ni ngø adwádi yi yïn kipe o køny nyarí yi ødgwed kipe oköpe?</w:t>
            </w:r>
          </w:p>
        </w:tc>
      </w:tr>
      <w:tr w:rsidR="00DB7A53" w14:paraId="01CF9083" w14:textId="77777777" w:rsidTr="0072256A">
        <w:tc>
          <w:tcPr>
            <w:tcW w:w="5000" w:type="pct"/>
          </w:tcPr>
          <w:p w14:paraId="3EB0057E" w14:textId="01701339" w:rsidR="00780159" w:rsidRDefault="00C93B19" w:rsidP="00661BEF">
            <w:pPr>
              <w:pStyle w:val="Tablebody"/>
            </w:pPr>
            <w:r>
              <w:rPr>
                <w:lang w:val=""/>
              </w:rPr>
              <w:t>Gwëd piny ki gïjø megø men arøm yi yïn kini nyarí ocugi kønyø yí en ki kwøb ki tyëng akyeelø ka mø gïn nyí gam yi wïje</w:t>
            </w:r>
            <w:r w:rsidR="00BB0193">
              <w:rPr>
                <w:lang w:val=""/>
              </w:rPr>
              <w:t>.</w:t>
            </w:r>
          </w:p>
        </w:tc>
      </w:tr>
      <w:tr w:rsidR="00DB7A53" w14:paraId="5D0A5F75" w14:textId="77777777" w:rsidTr="00F25B99">
        <w:trPr>
          <w:trHeight w:val="2154"/>
        </w:trPr>
        <w:tc>
          <w:tcPr>
            <w:tcW w:w="5000" w:type="pct"/>
            <w:shd w:val="clear" w:color="auto" w:fill="E7F7F8" w:themeFill="accent6" w:themeFillTint="33"/>
          </w:tcPr>
          <w:p w14:paraId="12E7ADFC" w14:textId="77777777" w:rsidR="00780159" w:rsidRPr="003541C7" w:rsidRDefault="00C93B19" w:rsidP="00661BEF">
            <w:pPr>
              <w:pStyle w:val="Tablebody"/>
              <w:rPr>
                <w:b/>
                <w:bCs/>
              </w:rPr>
            </w:pPr>
            <w:r w:rsidRPr="003541C7">
              <w:rPr>
                <w:b/>
                <w:bCs/>
                <w:lang w:val=""/>
              </w:rPr>
              <w:t>Angø anyi køny nyarí ki kori re.</w:t>
            </w:r>
          </w:p>
        </w:tc>
      </w:tr>
      <w:tr w:rsidR="00DB7A53" w14:paraId="12977D5D" w14:textId="77777777" w:rsidTr="0072256A">
        <w:tc>
          <w:tcPr>
            <w:tcW w:w="5000" w:type="pct"/>
          </w:tcPr>
          <w:p w14:paraId="71FD0436" w14:textId="77777777" w:rsidR="00780159" w:rsidRPr="007076CB" w:rsidRDefault="00C93B19" w:rsidP="00661BEF">
            <w:pPr>
              <w:pStyle w:val="Tablebody"/>
              <w:rPr>
                <w:b/>
                <w:bCs/>
              </w:rPr>
            </w:pPr>
            <w:r w:rsidRPr="007076CB">
              <w:rPr>
                <w:lang w:val=""/>
              </w:rPr>
              <w:t>Gwëdi piny ki gïn anyi køny nyarí kipe ocyäm,wala omädhe pï wala olwøge wala oruge wala okethe päl wala okore yöd dëlle wala omäne rac keth re.</w:t>
            </w:r>
          </w:p>
        </w:tc>
      </w:tr>
      <w:tr w:rsidR="00DB7A53" w14:paraId="18B3157A" w14:textId="77777777" w:rsidTr="00F25B99">
        <w:trPr>
          <w:trHeight w:val="2098"/>
        </w:trPr>
        <w:tc>
          <w:tcPr>
            <w:tcW w:w="5000" w:type="pct"/>
            <w:shd w:val="clear" w:color="auto" w:fill="E7F7F8" w:themeFill="accent6" w:themeFillTint="33"/>
          </w:tcPr>
          <w:p w14:paraId="4FAF71F1" w14:textId="65962046" w:rsidR="005D5809" w:rsidRPr="00905E89" w:rsidRDefault="00C93B19" w:rsidP="00661BEF">
            <w:pPr>
              <w:pStyle w:val="Tablebody"/>
              <w:rPr>
                <w:b/>
                <w:bCs/>
              </w:rPr>
            </w:pPr>
            <w:r w:rsidRPr="005D5809">
              <w:rPr>
                <w:b/>
                <w:bCs/>
                <w:lang w:val=""/>
              </w:rPr>
              <w:t>A gïj megø me ni ngø adwádi yi yïn o gwøg yi ødgwed kipe okønye nyarí ki kori re.</w:t>
            </w:r>
          </w:p>
        </w:tc>
      </w:tr>
      <w:tr w:rsidR="00DB7A53" w14:paraId="55F32276" w14:textId="77777777" w:rsidTr="0072256A">
        <w:tc>
          <w:tcPr>
            <w:tcW w:w="5000" w:type="pct"/>
          </w:tcPr>
          <w:p w14:paraId="294BA484" w14:textId="77777777" w:rsidR="005D5809" w:rsidRPr="005D5809" w:rsidRDefault="00C93B19" w:rsidP="00661BEF">
            <w:pPr>
              <w:pStyle w:val="Tablebody"/>
            </w:pPr>
            <w:r>
              <w:rPr>
                <w:lang w:val=""/>
              </w:rPr>
              <w:t>Gwëd piny ki gïjø megø men arøm yi yïn kini nyarí ocugi kønyø yí en kipe ocyäme, wala omädhe pï, wala olwøge wala oruge wala okethe päl wala okore yöd dëlle wala omäne rac keth re.</w:t>
            </w:r>
          </w:p>
        </w:tc>
      </w:tr>
    </w:tbl>
    <w:p w14:paraId="6B7DDFC8" w14:textId="77777777" w:rsidR="00780159" w:rsidRDefault="00780159" w:rsidP="00D92704"/>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DB7A53" w14:paraId="0D5C0C54" w14:textId="77777777" w:rsidTr="0072256A">
        <w:trPr>
          <w:trHeight w:val="2268"/>
        </w:trPr>
        <w:tc>
          <w:tcPr>
            <w:tcW w:w="5000" w:type="pct"/>
            <w:shd w:val="clear" w:color="auto" w:fill="E7F7F8" w:themeFill="accent6" w:themeFillTint="33"/>
          </w:tcPr>
          <w:p w14:paraId="56FEF078" w14:textId="77777777" w:rsidR="00407BB7" w:rsidRPr="003541C7" w:rsidRDefault="00C93B19" w:rsidP="00661BEF">
            <w:pPr>
              <w:pStyle w:val="Tablebody"/>
              <w:rPr>
                <w:b/>
                <w:bCs/>
              </w:rPr>
            </w:pPr>
            <w:r w:rsidRPr="003541C7">
              <w:rPr>
                <w:b/>
                <w:bCs/>
                <w:lang w:val=""/>
              </w:rPr>
              <w:t>Angø anyi køny nyarí kipe obëde määdh ki tyëng akyeelø.</w:t>
            </w:r>
          </w:p>
        </w:tc>
      </w:tr>
      <w:tr w:rsidR="00DB7A53" w14:paraId="1D36D1F8" w14:textId="77777777" w:rsidTr="0072256A">
        <w:tc>
          <w:tcPr>
            <w:tcW w:w="5000" w:type="pct"/>
          </w:tcPr>
          <w:p w14:paraId="1F51B91A" w14:textId="77777777" w:rsidR="00407BB7" w:rsidRPr="007076CB" w:rsidRDefault="00C93B19" w:rsidP="00661BEF">
            <w:pPr>
              <w:pStyle w:val="Tablebody"/>
              <w:rPr>
                <w:b/>
                <w:bCs/>
              </w:rPr>
            </w:pPr>
            <w:r>
              <w:rPr>
                <w:lang w:val=""/>
              </w:rPr>
              <w:t xml:space="preserve">Gwëdi piny ki gïn anyi køny nyarí ki yodi bëddi tyëng akyeelø wala oyïde ki mädhh, wala ogöge ki tyëng akyeelø wala obëd yië da wödø. </w:t>
            </w:r>
          </w:p>
        </w:tc>
      </w:tr>
      <w:tr w:rsidR="00DB7A53" w14:paraId="3DD1CD44" w14:textId="77777777" w:rsidTr="0072256A">
        <w:trPr>
          <w:trHeight w:val="2268"/>
        </w:trPr>
        <w:tc>
          <w:tcPr>
            <w:tcW w:w="5000" w:type="pct"/>
            <w:shd w:val="clear" w:color="auto" w:fill="E7F7F8" w:themeFill="accent6" w:themeFillTint="33"/>
          </w:tcPr>
          <w:p w14:paraId="5B21E16C" w14:textId="77777777" w:rsidR="00407BB7" w:rsidRPr="003541C7" w:rsidRDefault="00C93B19" w:rsidP="00661BEF">
            <w:pPr>
              <w:pStyle w:val="Tablebody"/>
              <w:rPr>
                <w:b/>
                <w:bCs/>
              </w:rPr>
            </w:pPr>
            <w:r w:rsidRPr="003541C7">
              <w:rPr>
                <w:rFonts w:ascii="Arial" w:hAnsi="Arial" w:cs="Arial"/>
                <w:b/>
                <w:bCs/>
                <w:lang w:val=""/>
              </w:rPr>
              <w:t>A gïj megø me ni ngø adwádi yi yïn o gwøg yi ødgwed kipe okønyi nyarí ki bëd määdh ki tyëng akyeelø?</w:t>
            </w:r>
          </w:p>
        </w:tc>
      </w:tr>
      <w:tr w:rsidR="00DB7A53" w14:paraId="4059CE4C" w14:textId="77777777" w:rsidTr="0072256A">
        <w:tc>
          <w:tcPr>
            <w:tcW w:w="5000" w:type="pct"/>
          </w:tcPr>
          <w:p w14:paraId="34BC8C29" w14:textId="439E15B6" w:rsidR="00407BB7" w:rsidRDefault="00C93B19" w:rsidP="00661BEF">
            <w:pPr>
              <w:pStyle w:val="Tablebody"/>
              <w:rPr>
                <w:b/>
                <w:bCs/>
              </w:rPr>
            </w:pPr>
            <w:r>
              <w:rPr>
                <w:lang w:val=""/>
              </w:rPr>
              <w:t>Gwëd piny ki gïjø megø men arøm yi yïn kini nyarí ocugi kønyø yí en kipe yodi bëddi tyëng akyeelø wala oyïde ki mädhh, wala ogöge ki tyëng akyeelø wala obëd yië da wödø</w:t>
            </w:r>
            <w:r w:rsidR="00BB0193">
              <w:rPr>
                <w:lang w:val=""/>
              </w:rPr>
              <w:t>.</w:t>
            </w:r>
          </w:p>
        </w:tc>
      </w:tr>
      <w:tr w:rsidR="00DB7A53" w:rsidRPr="007E5C97" w14:paraId="0F796CA3" w14:textId="77777777" w:rsidTr="0072256A">
        <w:trPr>
          <w:trHeight w:val="2268"/>
        </w:trPr>
        <w:tc>
          <w:tcPr>
            <w:tcW w:w="5000" w:type="pct"/>
            <w:shd w:val="clear" w:color="auto" w:fill="E7F7F8" w:themeFill="accent6" w:themeFillTint="33"/>
          </w:tcPr>
          <w:p w14:paraId="504C0570" w14:textId="4B610A73" w:rsidR="00407BB7" w:rsidRPr="007E5C97" w:rsidRDefault="00C93B19" w:rsidP="00661BEF">
            <w:pPr>
              <w:pStyle w:val="Tablebody"/>
              <w:rPr>
                <w:b/>
                <w:bCs/>
                <w:lang w:val=""/>
              </w:rPr>
            </w:pPr>
            <w:r w:rsidRPr="003541C7">
              <w:rPr>
                <w:b/>
                <w:bCs/>
                <w:lang w:val=""/>
              </w:rPr>
              <w:t>Angø anyi køny nyarí ki cyädhø ka e göögø ki cinge?</w:t>
            </w:r>
          </w:p>
        </w:tc>
      </w:tr>
      <w:tr w:rsidR="00DB7A53" w:rsidRPr="007E5C97" w14:paraId="59E5DEED" w14:textId="77777777" w:rsidTr="0072256A">
        <w:tc>
          <w:tcPr>
            <w:tcW w:w="5000" w:type="pct"/>
          </w:tcPr>
          <w:p w14:paraId="40495F9D" w14:textId="77777777" w:rsidR="00407BB7" w:rsidRPr="007E5C97" w:rsidRDefault="00C93B19" w:rsidP="00661BEF">
            <w:pPr>
              <w:pStyle w:val="Tablebody"/>
              <w:rPr>
                <w:b/>
                <w:bCs/>
                <w:lang w:val=""/>
              </w:rPr>
            </w:pPr>
            <w:r>
              <w:rPr>
                <w:lang w:val=""/>
              </w:rPr>
              <w:t>Gwëdi piny ki gïn anyi køny nyarí ki cyädhø, ka e tïngø ki jammi wala gwøg ki gïgg ni galam, wala mang-gath wala pal.</w:t>
            </w:r>
          </w:p>
        </w:tc>
      </w:tr>
      <w:tr w:rsidR="00DB7A53" w:rsidRPr="007E5C97" w14:paraId="00D0ECA6" w14:textId="77777777" w:rsidTr="00700B0F">
        <w:trPr>
          <w:trHeight w:val="2211"/>
        </w:trPr>
        <w:tc>
          <w:tcPr>
            <w:tcW w:w="5000" w:type="pct"/>
            <w:shd w:val="clear" w:color="auto" w:fill="E7F7F8" w:themeFill="accent6" w:themeFillTint="33"/>
          </w:tcPr>
          <w:p w14:paraId="211369DC" w14:textId="653EA764" w:rsidR="00FC3828" w:rsidRPr="00700B0F" w:rsidRDefault="00C93B19" w:rsidP="00661BEF">
            <w:pPr>
              <w:pStyle w:val="Tablebody"/>
              <w:rPr>
                <w:b/>
                <w:bCs/>
                <w:lang w:val=""/>
              </w:rPr>
            </w:pPr>
            <w:r w:rsidRPr="00FC3828">
              <w:rPr>
                <w:b/>
                <w:bCs/>
                <w:lang w:val=""/>
              </w:rPr>
              <w:t>A gïj megø me ni ngø adwádi yi yïn o gwøg yi ødgwed kipe okønye nyarí ki cyädhø ka e göögø ki cinge?</w:t>
            </w:r>
          </w:p>
        </w:tc>
      </w:tr>
      <w:tr w:rsidR="00DB7A53" w:rsidRPr="007E5C97" w14:paraId="036F6BBF" w14:textId="77777777" w:rsidTr="0072256A">
        <w:tc>
          <w:tcPr>
            <w:tcW w:w="5000" w:type="pct"/>
          </w:tcPr>
          <w:p w14:paraId="6A1359F8" w14:textId="77777777" w:rsidR="00FC3828" w:rsidRPr="007E5C97" w:rsidRDefault="00C93B19" w:rsidP="00661BEF">
            <w:pPr>
              <w:pStyle w:val="Tablebody"/>
              <w:rPr>
                <w:lang w:val=""/>
              </w:rPr>
            </w:pPr>
            <w:r>
              <w:rPr>
                <w:lang w:val=""/>
              </w:rPr>
              <w:t>Gwëd piny ki gïjø megø men arøm yi yïn kini nyarí ocugi kønyø yí en ki cyädhø, ka e tïngø ki jammi wala gwøg ki gïgg ni galam, wala mang-gath wala pal.</w:t>
            </w:r>
          </w:p>
        </w:tc>
      </w:tr>
    </w:tbl>
    <w:p w14:paraId="6485257F" w14:textId="77777777" w:rsidR="00800CAE" w:rsidRPr="007E5C97" w:rsidRDefault="00800CAE" w:rsidP="00B40CCD">
      <w:pPr>
        <w:rPr>
          <w:rStyle w:val="Rimandonotaapidipagina"/>
          <w:rFonts w:ascii="Times New Roman" w:hAnsi="Times New Roman" w:cs="Times New Roman"/>
          <w:color w:val="auto"/>
          <w:sz w:val="22"/>
          <w:szCs w:val="24"/>
          <w:vertAlign w:val="baseline"/>
          <w:lang w:val=""/>
        </w:rPr>
      </w:pPr>
    </w:p>
    <w:sectPr w:rsidR="00800CAE" w:rsidRPr="007E5C97" w:rsidSect="0072256A">
      <w:headerReference w:type="default" r:id="rId17"/>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6C85" w14:textId="77777777" w:rsidR="004176BF" w:rsidRDefault="004176BF">
      <w:pPr>
        <w:spacing w:before="0" w:after="0" w:line="240" w:lineRule="auto"/>
      </w:pPr>
      <w:r>
        <w:separator/>
      </w:r>
    </w:p>
  </w:endnote>
  <w:endnote w:type="continuationSeparator" w:id="0">
    <w:p w14:paraId="143ADF83" w14:textId="77777777" w:rsidR="004176BF" w:rsidRDefault="00417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variable"/>
    <w:sig w:usb0="E0002AFF" w:usb1="C0007841" w:usb2="00000009" w:usb3="00000000" w:csb0="000001FF" w:csb1="00000000"/>
  </w:font>
  <w:font w:name="Times New Roman (Body CS)">
    <w:altName w:val="Times New Roman"/>
    <w:panose1 w:val="020B0604020202020204"/>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06413786"/>
      <w:docPartObj>
        <w:docPartGallery w:val="Page Numbers (Bottom of Page)"/>
        <w:docPartUnique/>
      </w:docPartObj>
    </w:sdtPr>
    <w:sdtContent>
      <w:p w14:paraId="20D04FDE" w14:textId="77777777" w:rsidR="003C0A6C" w:rsidRDefault="00C93B19" w:rsidP="00B40CCD">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294A86D" w14:textId="77777777" w:rsidR="003C0A6C" w:rsidRDefault="003C0A6C" w:rsidP="00B40C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04669816"/>
      <w:docPartObj>
        <w:docPartGallery w:val="Page Numbers (Bottom of Page)"/>
        <w:docPartUnique/>
      </w:docPartObj>
    </w:sdtPr>
    <w:sdtEndPr>
      <w:rPr>
        <w:rStyle w:val="Numeropagina"/>
        <w:sz w:val="16"/>
        <w:szCs w:val="16"/>
      </w:rPr>
    </w:sdtEndPr>
    <w:sdtContent>
      <w:p w14:paraId="59DEA4EF" w14:textId="77777777" w:rsidR="00DA5F30" w:rsidRPr="00B40CCD" w:rsidRDefault="00C93B19" w:rsidP="00B40CCD">
        <w:pPr>
          <w:pStyle w:val="Pidipagina"/>
          <w:rPr>
            <w:sz w:val="16"/>
            <w:szCs w:val="16"/>
          </w:rPr>
        </w:pPr>
        <w:r w:rsidRPr="00B40CCD">
          <w:rPr>
            <w:rStyle w:val="Numeropagina"/>
            <w:b/>
            <w:bCs/>
            <w:sz w:val="16"/>
            <w:szCs w:val="16"/>
          </w:rPr>
          <w:fldChar w:fldCharType="begin"/>
        </w:r>
        <w:r w:rsidRPr="00B40CCD">
          <w:rPr>
            <w:rStyle w:val="Numeropagina"/>
            <w:b/>
            <w:bCs/>
            <w:sz w:val="16"/>
            <w:szCs w:val="16"/>
            <w:lang w:val=""/>
          </w:rPr>
          <w:instrText xml:space="preserve"> PAGE </w:instrText>
        </w:r>
        <w:r w:rsidRPr="00B40CCD">
          <w:rPr>
            <w:rStyle w:val="Numeropagina"/>
            <w:b/>
            <w:bCs/>
            <w:sz w:val="16"/>
            <w:szCs w:val="16"/>
          </w:rPr>
          <w:fldChar w:fldCharType="separate"/>
        </w:r>
        <w:r w:rsidRPr="00B40CCD">
          <w:rPr>
            <w:rStyle w:val="Numeropagina"/>
            <w:b/>
            <w:bCs/>
            <w:sz w:val="16"/>
            <w:szCs w:val="16"/>
            <w:lang w:val=""/>
          </w:rPr>
          <w:t>5</w:t>
        </w:r>
        <w:r w:rsidRPr="00B40CCD">
          <w:rPr>
            <w:rStyle w:val="Numeropagina"/>
            <w:b/>
            <w:bCs/>
            <w:sz w:val="16"/>
            <w:szCs w:val="16"/>
          </w:rPr>
          <w:fldChar w:fldCharType="end"/>
        </w:r>
        <w:r w:rsidR="00730817" w:rsidRPr="00B40CCD">
          <w:rPr>
            <w:rStyle w:val="Numeropagina"/>
            <w:sz w:val="16"/>
            <w:szCs w:val="16"/>
            <w:lang w:val=""/>
          </w:rPr>
          <w:t xml:space="preserve"> Wadhära mi Kwøbi Dïdi Gwed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3071224"/>
      <w:docPartObj>
        <w:docPartGallery w:val="Page Numbers (Bottom of Page)"/>
        <w:docPartUnique/>
      </w:docPartObj>
    </w:sdtPr>
    <w:sdtEndPr>
      <w:rPr>
        <w:rStyle w:val="Numeropagina"/>
        <w:sz w:val="16"/>
        <w:szCs w:val="16"/>
      </w:rPr>
    </w:sdtEndPr>
    <w:sdtContent>
      <w:p w14:paraId="4016B8D0" w14:textId="77777777" w:rsidR="00566FB1" w:rsidRPr="00566FB1" w:rsidRDefault="00C93B19">
        <w:pPr>
          <w:pStyle w:val="Pidipagina"/>
          <w:rPr>
            <w:sz w:val="16"/>
            <w:szCs w:val="16"/>
          </w:rPr>
        </w:pPr>
        <w:r w:rsidRPr="00B40CCD">
          <w:rPr>
            <w:rStyle w:val="Numeropagina"/>
            <w:b/>
            <w:bCs/>
            <w:sz w:val="16"/>
            <w:szCs w:val="16"/>
          </w:rPr>
          <w:fldChar w:fldCharType="begin"/>
        </w:r>
        <w:r w:rsidRPr="00B40CCD">
          <w:rPr>
            <w:rStyle w:val="Numeropagina"/>
            <w:b/>
            <w:bCs/>
            <w:sz w:val="16"/>
            <w:szCs w:val="16"/>
            <w:lang w:val=""/>
          </w:rPr>
          <w:instrText xml:space="preserve"> PAGE </w:instrText>
        </w:r>
        <w:r w:rsidRPr="00B40CCD">
          <w:rPr>
            <w:rStyle w:val="Numeropagina"/>
            <w:b/>
            <w:bCs/>
            <w:sz w:val="16"/>
            <w:szCs w:val="16"/>
          </w:rPr>
          <w:fldChar w:fldCharType="separate"/>
        </w:r>
        <w:r w:rsidRPr="00B40CCD">
          <w:rPr>
            <w:rStyle w:val="Numeropagina"/>
            <w:b/>
            <w:bCs/>
            <w:sz w:val="16"/>
            <w:szCs w:val="16"/>
            <w:lang w:val=""/>
          </w:rPr>
          <w:t>1</w:t>
        </w:r>
        <w:r w:rsidRPr="00B40CCD">
          <w:rPr>
            <w:rStyle w:val="Numeropagina"/>
            <w:b/>
            <w:bCs/>
            <w:sz w:val="16"/>
            <w:szCs w:val="16"/>
          </w:rPr>
          <w:fldChar w:fldCharType="end"/>
        </w:r>
        <w:r w:rsidRPr="00B40CCD">
          <w:rPr>
            <w:rStyle w:val="Numeropagina"/>
            <w:sz w:val="16"/>
            <w:szCs w:val="16"/>
            <w:lang w:val=""/>
          </w:rPr>
          <w:t xml:space="preserve"> Wadhära mi Kwøbi Dïdi Gwed </w:t>
        </w:r>
        <w:r w:rsidRPr="00B40CCD">
          <w:rPr>
            <w:rStyle w:val="Numeropagina"/>
            <w:sz w:val="16"/>
            <w:szCs w:val="16"/>
            <w:lang w:val=""/>
          </w:rPr>
          <w:tab/>
        </w:r>
        <w:r w:rsidRPr="00B40CCD">
          <w:rPr>
            <w:rStyle w:val="Numeropagina"/>
            <w:sz w:val="16"/>
            <w:szCs w:val="16"/>
            <w:lang w:val=""/>
          </w:rPr>
          <w:tab/>
          <w:t>Shilluk | Dhøg Cølløuk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4713" w14:textId="77777777" w:rsidR="004176BF" w:rsidRDefault="004176BF">
      <w:pPr>
        <w:spacing w:before="0" w:after="0" w:line="240" w:lineRule="auto"/>
      </w:pPr>
      <w:r>
        <w:separator/>
      </w:r>
    </w:p>
  </w:footnote>
  <w:footnote w:type="continuationSeparator" w:id="0">
    <w:p w14:paraId="41115781" w14:textId="77777777" w:rsidR="004176BF" w:rsidRDefault="004176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278B" w14:textId="77777777" w:rsidR="003C0A6C" w:rsidRDefault="00C93B19" w:rsidP="00B40CCD">
    <w:pPr>
      <w:pStyle w:val="Intestazione"/>
    </w:pPr>
    <w:r>
      <w:rPr>
        <w:noProof/>
      </w:rPr>
      <w:drawing>
        <wp:anchor distT="0" distB="0" distL="114300" distR="114300" simplePos="0" relativeHeight="251663360" behindDoc="1" locked="0" layoutInCell="1" allowOverlap="1" wp14:anchorId="6CF2C5D5" wp14:editId="389C7A1C">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66055611" wp14:editId="75C3B878">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7088BBD1" wp14:editId="489A343D">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8B" w14:textId="77777777" w:rsidR="00566FB1" w:rsidRDefault="00C93B19">
    <w:pPr>
      <w:pStyle w:val="Intestazione"/>
    </w:pPr>
    <w:r>
      <w:rPr>
        <w:noProof/>
      </w:rPr>
      <w:drawing>
        <wp:anchor distT="0" distB="0" distL="114300" distR="114300" simplePos="0" relativeHeight="251666432" behindDoc="1" locked="0" layoutInCell="1" allowOverlap="1" wp14:anchorId="5ED2F6FA" wp14:editId="5E59C776">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3545D043" wp14:editId="52535E60">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63586004" wp14:editId="50685CCF">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8B1F" w14:textId="77777777" w:rsidR="0011005D" w:rsidRDefault="00C93B19" w:rsidP="00B40CCD">
    <w:pPr>
      <w:pStyle w:val="Intestazione"/>
    </w:pPr>
    <w:r>
      <w:rPr>
        <w:noProof/>
      </w:rPr>
      <mc:AlternateContent>
        <mc:Choice Requires="wps">
          <w:drawing>
            <wp:anchor distT="0" distB="0" distL="114300" distR="114300" simplePos="0" relativeHeight="251661312" behindDoc="1" locked="0" layoutInCell="1" allowOverlap="1" wp14:anchorId="4EBD457E" wp14:editId="4E1FD9E0">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1" style="width:599pt;height:46pt;margin-top:0;margin-left:-56.7pt;mso-height-percent:0;mso-height-relative:margin;mso-position-vertical-relative:page;mso-width-percent:0;mso-width-relative:margin;mso-wrap-distance-bottom:0;mso-wrap-distance-left:9pt;mso-wrap-distance-right:9pt;mso-wrap-distance-top:0;mso-wrap-style:square;position:absolute;v-text-anchor:middle;visibility:visible;z-index:-251654144" fillcolor="#cff0f2"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9A923EBC">
      <w:start w:val="1"/>
      <w:numFmt w:val="bullet"/>
      <w:pStyle w:val="Bullet2"/>
      <w:lvlText w:val="–"/>
      <w:lvlJc w:val="left"/>
      <w:pPr>
        <w:ind w:left="644" w:hanging="360"/>
      </w:pPr>
      <w:rPr>
        <w:rFonts w:ascii="Arial" w:hAnsi="Arial" w:hint="default"/>
        <w:b w:val="0"/>
        <w:i w:val="0"/>
      </w:rPr>
    </w:lvl>
    <w:lvl w:ilvl="1" w:tplc="40905B16" w:tentative="1">
      <w:start w:val="1"/>
      <w:numFmt w:val="bullet"/>
      <w:lvlText w:val="o"/>
      <w:lvlJc w:val="left"/>
      <w:pPr>
        <w:ind w:left="1440" w:hanging="360"/>
      </w:pPr>
      <w:rPr>
        <w:rFonts w:ascii="Courier New" w:hAnsi="Courier New" w:cs="Courier New" w:hint="default"/>
      </w:rPr>
    </w:lvl>
    <w:lvl w:ilvl="2" w:tplc="F60A70E4" w:tentative="1">
      <w:start w:val="1"/>
      <w:numFmt w:val="bullet"/>
      <w:lvlText w:val=""/>
      <w:lvlJc w:val="left"/>
      <w:pPr>
        <w:ind w:left="2160" w:hanging="360"/>
      </w:pPr>
      <w:rPr>
        <w:rFonts w:ascii="Wingdings" w:hAnsi="Wingdings" w:hint="default"/>
      </w:rPr>
    </w:lvl>
    <w:lvl w:ilvl="3" w:tplc="61FEE4E8" w:tentative="1">
      <w:start w:val="1"/>
      <w:numFmt w:val="bullet"/>
      <w:lvlText w:val=""/>
      <w:lvlJc w:val="left"/>
      <w:pPr>
        <w:ind w:left="2880" w:hanging="360"/>
      </w:pPr>
      <w:rPr>
        <w:rFonts w:ascii="Symbol" w:hAnsi="Symbol" w:hint="default"/>
      </w:rPr>
    </w:lvl>
    <w:lvl w:ilvl="4" w:tplc="2D9E6462" w:tentative="1">
      <w:start w:val="1"/>
      <w:numFmt w:val="bullet"/>
      <w:lvlText w:val="o"/>
      <w:lvlJc w:val="left"/>
      <w:pPr>
        <w:ind w:left="3600" w:hanging="360"/>
      </w:pPr>
      <w:rPr>
        <w:rFonts w:ascii="Courier New" w:hAnsi="Courier New" w:cs="Courier New" w:hint="default"/>
      </w:rPr>
    </w:lvl>
    <w:lvl w:ilvl="5" w:tplc="9FF62B58" w:tentative="1">
      <w:start w:val="1"/>
      <w:numFmt w:val="bullet"/>
      <w:lvlText w:val=""/>
      <w:lvlJc w:val="left"/>
      <w:pPr>
        <w:ind w:left="4320" w:hanging="360"/>
      </w:pPr>
      <w:rPr>
        <w:rFonts w:ascii="Wingdings" w:hAnsi="Wingdings" w:hint="default"/>
      </w:rPr>
    </w:lvl>
    <w:lvl w:ilvl="6" w:tplc="40962ECC" w:tentative="1">
      <w:start w:val="1"/>
      <w:numFmt w:val="bullet"/>
      <w:lvlText w:val=""/>
      <w:lvlJc w:val="left"/>
      <w:pPr>
        <w:ind w:left="5040" w:hanging="360"/>
      </w:pPr>
      <w:rPr>
        <w:rFonts w:ascii="Symbol" w:hAnsi="Symbol" w:hint="default"/>
      </w:rPr>
    </w:lvl>
    <w:lvl w:ilvl="7" w:tplc="C79068E2" w:tentative="1">
      <w:start w:val="1"/>
      <w:numFmt w:val="bullet"/>
      <w:lvlText w:val="o"/>
      <w:lvlJc w:val="left"/>
      <w:pPr>
        <w:ind w:left="5760" w:hanging="360"/>
      </w:pPr>
      <w:rPr>
        <w:rFonts w:ascii="Courier New" w:hAnsi="Courier New" w:cs="Courier New" w:hint="default"/>
      </w:rPr>
    </w:lvl>
    <w:lvl w:ilvl="8" w:tplc="01CE96FC"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9D4295A6">
      <w:numFmt w:val="bullet"/>
      <w:lvlText w:val="•"/>
      <w:lvlJc w:val="left"/>
      <w:pPr>
        <w:ind w:left="1080" w:hanging="720"/>
      </w:pPr>
      <w:rPr>
        <w:rFonts w:ascii="Arial" w:eastAsiaTheme="minorEastAsia" w:hAnsi="Arial" w:cs="Arial" w:hint="default"/>
      </w:rPr>
    </w:lvl>
    <w:lvl w:ilvl="1" w:tplc="8EA849F8" w:tentative="1">
      <w:start w:val="1"/>
      <w:numFmt w:val="bullet"/>
      <w:lvlText w:val="o"/>
      <w:lvlJc w:val="left"/>
      <w:pPr>
        <w:ind w:left="1440" w:hanging="360"/>
      </w:pPr>
      <w:rPr>
        <w:rFonts w:ascii="Courier New" w:hAnsi="Courier New" w:cs="Courier New" w:hint="default"/>
      </w:rPr>
    </w:lvl>
    <w:lvl w:ilvl="2" w:tplc="3BC8D0E2" w:tentative="1">
      <w:start w:val="1"/>
      <w:numFmt w:val="bullet"/>
      <w:lvlText w:val=""/>
      <w:lvlJc w:val="left"/>
      <w:pPr>
        <w:ind w:left="2160" w:hanging="360"/>
      </w:pPr>
      <w:rPr>
        <w:rFonts w:ascii="Wingdings" w:hAnsi="Wingdings" w:hint="default"/>
      </w:rPr>
    </w:lvl>
    <w:lvl w:ilvl="3" w:tplc="049C16BA" w:tentative="1">
      <w:start w:val="1"/>
      <w:numFmt w:val="bullet"/>
      <w:lvlText w:val=""/>
      <w:lvlJc w:val="left"/>
      <w:pPr>
        <w:ind w:left="2880" w:hanging="360"/>
      </w:pPr>
      <w:rPr>
        <w:rFonts w:ascii="Symbol" w:hAnsi="Symbol" w:hint="default"/>
      </w:rPr>
    </w:lvl>
    <w:lvl w:ilvl="4" w:tplc="2B968388" w:tentative="1">
      <w:start w:val="1"/>
      <w:numFmt w:val="bullet"/>
      <w:lvlText w:val="o"/>
      <w:lvlJc w:val="left"/>
      <w:pPr>
        <w:ind w:left="3600" w:hanging="360"/>
      </w:pPr>
      <w:rPr>
        <w:rFonts w:ascii="Courier New" w:hAnsi="Courier New" w:cs="Courier New" w:hint="default"/>
      </w:rPr>
    </w:lvl>
    <w:lvl w:ilvl="5" w:tplc="6902094E" w:tentative="1">
      <w:start w:val="1"/>
      <w:numFmt w:val="bullet"/>
      <w:lvlText w:val=""/>
      <w:lvlJc w:val="left"/>
      <w:pPr>
        <w:ind w:left="4320" w:hanging="360"/>
      </w:pPr>
      <w:rPr>
        <w:rFonts w:ascii="Wingdings" w:hAnsi="Wingdings" w:hint="default"/>
      </w:rPr>
    </w:lvl>
    <w:lvl w:ilvl="6" w:tplc="503EC3BC" w:tentative="1">
      <w:start w:val="1"/>
      <w:numFmt w:val="bullet"/>
      <w:lvlText w:val=""/>
      <w:lvlJc w:val="left"/>
      <w:pPr>
        <w:ind w:left="5040" w:hanging="360"/>
      </w:pPr>
      <w:rPr>
        <w:rFonts w:ascii="Symbol" w:hAnsi="Symbol" w:hint="default"/>
      </w:rPr>
    </w:lvl>
    <w:lvl w:ilvl="7" w:tplc="B03C8BB4" w:tentative="1">
      <w:start w:val="1"/>
      <w:numFmt w:val="bullet"/>
      <w:lvlText w:val="o"/>
      <w:lvlJc w:val="left"/>
      <w:pPr>
        <w:ind w:left="5760" w:hanging="360"/>
      </w:pPr>
      <w:rPr>
        <w:rFonts w:ascii="Courier New" w:hAnsi="Courier New" w:cs="Courier New" w:hint="default"/>
      </w:rPr>
    </w:lvl>
    <w:lvl w:ilvl="8" w:tplc="07B401EE"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F0AA35EC">
      <w:start w:val="1"/>
      <w:numFmt w:val="bullet"/>
      <w:lvlText w:val=""/>
      <w:lvlJc w:val="left"/>
      <w:pPr>
        <w:ind w:left="720" w:hanging="360"/>
      </w:pPr>
      <w:rPr>
        <w:rFonts w:ascii="Symbol" w:hAnsi="Symbol" w:hint="default"/>
      </w:rPr>
    </w:lvl>
    <w:lvl w:ilvl="1" w:tplc="09685354" w:tentative="1">
      <w:start w:val="1"/>
      <w:numFmt w:val="bullet"/>
      <w:lvlText w:val="o"/>
      <w:lvlJc w:val="left"/>
      <w:pPr>
        <w:ind w:left="1440" w:hanging="360"/>
      </w:pPr>
      <w:rPr>
        <w:rFonts w:ascii="Courier New" w:hAnsi="Courier New" w:cs="Courier New" w:hint="default"/>
      </w:rPr>
    </w:lvl>
    <w:lvl w:ilvl="2" w:tplc="11F8B0DA" w:tentative="1">
      <w:start w:val="1"/>
      <w:numFmt w:val="bullet"/>
      <w:lvlText w:val=""/>
      <w:lvlJc w:val="left"/>
      <w:pPr>
        <w:ind w:left="2160" w:hanging="360"/>
      </w:pPr>
      <w:rPr>
        <w:rFonts w:ascii="Wingdings" w:hAnsi="Wingdings" w:hint="default"/>
      </w:rPr>
    </w:lvl>
    <w:lvl w:ilvl="3" w:tplc="49A8020A" w:tentative="1">
      <w:start w:val="1"/>
      <w:numFmt w:val="bullet"/>
      <w:lvlText w:val=""/>
      <w:lvlJc w:val="left"/>
      <w:pPr>
        <w:ind w:left="2880" w:hanging="360"/>
      </w:pPr>
      <w:rPr>
        <w:rFonts w:ascii="Symbol" w:hAnsi="Symbol" w:hint="default"/>
      </w:rPr>
    </w:lvl>
    <w:lvl w:ilvl="4" w:tplc="8A4ACE1A" w:tentative="1">
      <w:start w:val="1"/>
      <w:numFmt w:val="bullet"/>
      <w:lvlText w:val="o"/>
      <w:lvlJc w:val="left"/>
      <w:pPr>
        <w:ind w:left="3600" w:hanging="360"/>
      </w:pPr>
      <w:rPr>
        <w:rFonts w:ascii="Courier New" w:hAnsi="Courier New" w:cs="Courier New" w:hint="default"/>
      </w:rPr>
    </w:lvl>
    <w:lvl w:ilvl="5" w:tplc="699AD5C2" w:tentative="1">
      <w:start w:val="1"/>
      <w:numFmt w:val="bullet"/>
      <w:lvlText w:val=""/>
      <w:lvlJc w:val="left"/>
      <w:pPr>
        <w:ind w:left="4320" w:hanging="360"/>
      </w:pPr>
      <w:rPr>
        <w:rFonts w:ascii="Wingdings" w:hAnsi="Wingdings" w:hint="default"/>
      </w:rPr>
    </w:lvl>
    <w:lvl w:ilvl="6" w:tplc="0DDE42D0" w:tentative="1">
      <w:start w:val="1"/>
      <w:numFmt w:val="bullet"/>
      <w:lvlText w:val=""/>
      <w:lvlJc w:val="left"/>
      <w:pPr>
        <w:ind w:left="5040" w:hanging="360"/>
      </w:pPr>
      <w:rPr>
        <w:rFonts w:ascii="Symbol" w:hAnsi="Symbol" w:hint="default"/>
      </w:rPr>
    </w:lvl>
    <w:lvl w:ilvl="7" w:tplc="98D0D498" w:tentative="1">
      <w:start w:val="1"/>
      <w:numFmt w:val="bullet"/>
      <w:lvlText w:val="o"/>
      <w:lvlJc w:val="left"/>
      <w:pPr>
        <w:ind w:left="5760" w:hanging="360"/>
      </w:pPr>
      <w:rPr>
        <w:rFonts w:ascii="Courier New" w:hAnsi="Courier New" w:cs="Courier New" w:hint="default"/>
      </w:rPr>
    </w:lvl>
    <w:lvl w:ilvl="8" w:tplc="8B2819A0"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68F852B2">
      <w:start w:val="1"/>
      <w:numFmt w:val="decimal"/>
      <w:pStyle w:val="Numberlist"/>
      <w:lvlText w:val="%1."/>
      <w:lvlJc w:val="left"/>
      <w:pPr>
        <w:ind w:left="720" w:hanging="360"/>
      </w:pPr>
    </w:lvl>
    <w:lvl w:ilvl="1" w:tplc="E9AC2DD6" w:tentative="1">
      <w:start w:val="1"/>
      <w:numFmt w:val="lowerLetter"/>
      <w:lvlText w:val="%2."/>
      <w:lvlJc w:val="left"/>
      <w:pPr>
        <w:ind w:left="1440" w:hanging="360"/>
      </w:pPr>
    </w:lvl>
    <w:lvl w:ilvl="2" w:tplc="B1FA3FB6" w:tentative="1">
      <w:start w:val="1"/>
      <w:numFmt w:val="lowerRoman"/>
      <w:lvlText w:val="%3."/>
      <w:lvlJc w:val="right"/>
      <w:pPr>
        <w:ind w:left="2160" w:hanging="180"/>
      </w:pPr>
    </w:lvl>
    <w:lvl w:ilvl="3" w:tplc="BA2236E0" w:tentative="1">
      <w:start w:val="1"/>
      <w:numFmt w:val="decimal"/>
      <w:lvlText w:val="%4."/>
      <w:lvlJc w:val="left"/>
      <w:pPr>
        <w:ind w:left="2880" w:hanging="360"/>
      </w:pPr>
    </w:lvl>
    <w:lvl w:ilvl="4" w:tplc="7984327C" w:tentative="1">
      <w:start w:val="1"/>
      <w:numFmt w:val="lowerLetter"/>
      <w:lvlText w:val="%5."/>
      <w:lvlJc w:val="left"/>
      <w:pPr>
        <w:ind w:left="3600" w:hanging="360"/>
      </w:pPr>
    </w:lvl>
    <w:lvl w:ilvl="5" w:tplc="2F4CC58C" w:tentative="1">
      <w:start w:val="1"/>
      <w:numFmt w:val="lowerRoman"/>
      <w:lvlText w:val="%6."/>
      <w:lvlJc w:val="right"/>
      <w:pPr>
        <w:ind w:left="4320" w:hanging="180"/>
      </w:pPr>
    </w:lvl>
    <w:lvl w:ilvl="6" w:tplc="0C74FDAC" w:tentative="1">
      <w:start w:val="1"/>
      <w:numFmt w:val="decimal"/>
      <w:lvlText w:val="%7."/>
      <w:lvlJc w:val="left"/>
      <w:pPr>
        <w:ind w:left="5040" w:hanging="360"/>
      </w:pPr>
    </w:lvl>
    <w:lvl w:ilvl="7" w:tplc="4830DBBE" w:tentative="1">
      <w:start w:val="1"/>
      <w:numFmt w:val="lowerLetter"/>
      <w:lvlText w:val="%8."/>
      <w:lvlJc w:val="left"/>
      <w:pPr>
        <w:ind w:left="5760" w:hanging="360"/>
      </w:pPr>
    </w:lvl>
    <w:lvl w:ilvl="8" w:tplc="936E5928"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E15C111C">
      <w:start w:val="1"/>
      <w:numFmt w:val="bullet"/>
      <w:lvlText w:val="o"/>
      <w:lvlJc w:val="left"/>
      <w:pPr>
        <w:ind w:left="644" w:hanging="360"/>
      </w:pPr>
      <w:rPr>
        <w:rFonts w:ascii="Courier New" w:hAnsi="Courier New" w:cs="Courier New" w:hint="default"/>
      </w:rPr>
    </w:lvl>
    <w:lvl w:ilvl="1" w:tplc="A540F9F6" w:tentative="1">
      <w:start w:val="1"/>
      <w:numFmt w:val="bullet"/>
      <w:lvlText w:val="o"/>
      <w:lvlJc w:val="left"/>
      <w:pPr>
        <w:ind w:left="1440" w:hanging="360"/>
      </w:pPr>
      <w:rPr>
        <w:rFonts w:ascii="Courier New" w:hAnsi="Courier New" w:cs="Courier New" w:hint="default"/>
      </w:rPr>
    </w:lvl>
    <w:lvl w:ilvl="2" w:tplc="04184B74" w:tentative="1">
      <w:start w:val="1"/>
      <w:numFmt w:val="bullet"/>
      <w:lvlText w:val=""/>
      <w:lvlJc w:val="left"/>
      <w:pPr>
        <w:ind w:left="2160" w:hanging="360"/>
      </w:pPr>
      <w:rPr>
        <w:rFonts w:ascii="Wingdings" w:hAnsi="Wingdings" w:hint="default"/>
      </w:rPr>
    </w:lvl>
    <w:lvl w:ilvl="3" w:tplc="256ACD12" w:tentative="1">
      <w:start w:val="1"/>
      <w:numFmt w:val="bullet"/>
      <w:lvlText w:val=""/>
      <w:lvlJc w:val="left"/>
      <w:pPr>
        <w:ind w:left="2880" w:hanging="360"/>
      </w:pPr>
      <w:rPr>
        <w:rFonts w:ascii="Symbol" w:hAnsi="Symbol" w:hint="default"/>
      </w:rPr>
    </w:lvl>
    <w:lvl w:ilvl="4" w:tplc="E7F65E1A" w:tentative="1">
      <w:start w:val="1"/>
      <w:numFmt w:val="bullet"/>
      <w:lvlText w:val="o"/>
      <w:lvlJc w:val="left"/>
      <w:pPr>
        <w:ind w:left="3600" w:hanging="360"/>
      </w:pPr>
      <w:rPr>
        <w:rFonts w:ascii="Courier New" w:hAnsi="Courier New" w:cs="Courier New" w:hint="default"/>
      </w:rPr>
    </w:lvl>
    <w:lvl w:ilvl="5" w:tplc="9B9C3690" w:tentative="1">
      <w:start w:val="1"/>
      <w:numFmt w:val="bullet"/>
      <w:lvlText w:val=""/>
      <w:lvlJc w:val="left"/>
      <w:pPr>
        <w:ind w:left="4320" w:hanging="360"/>
      </w:pPr>
      <w:rPr>
        <w:rFonts w:ascii="Wingdings" w:hAnsi="Wingdings" w:hint="default"/>
      </w:rPr>
    </w:lvl>
    <w:lvl w:ilvl="6" w:tplc="B6C42322" w:tentative="1">
      <w:start w:val="1"/>
      <w:numFmt w:val="bullet"/>
      <w:lvlText w:val=""/>
      <w:lvlJc w:val="left"/>
      <w:pPr>
        <w:ind w:left="5040" w:hanging="360"/>
      </w:pPr>
      <w:rPr>
        <w:rFonts w:ascii="Symbol" w:hAnsi="Symbol" w:hint="default"/>
      </w:rPr>
    </w:lvl>
    <w:lvl w:ilvl="7" w:tplc="1F8CC0F8" w:tentative="1">
      <w:start w:val="1"/>
      <w:numFmt w:val="bullet"/>
      <w:lvlText w:val="o"/>
      <w:lvlJc w:val="left"/>
      <w:pPr>
        <w:ind w:left="5760" w:hanging="360"/>
      </w:pPr>
      <w:rPr>
        <w:rFonts w:ascii="Courier New" w:hAnsi="Courier New" w:cs="Courier New" w:hint="default"/>
      </w:rPr>
    </w:lvl>
    <w:lvl w:ilvl="8" w:tplc="7136BCDE"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B0D44306">
      <w:start w:val="1"/>
      <w:numFmt w:val="lowerLetter"/>
      <w:pStyle w:val="Alphabetlist"/>
      <w:lvlText w:val="%1."/>
      <w:lvlJc w:val="left"/>
      <w:pPr>
        <w:ind w:left="1004" w:hanging="360"/>
      </w:pPr>
    </w:lvl>
    <w:lvl w:ilvl="1" w:tplc="A6BC016A" w:tentative="1">
      <w:start w:val="1"/>
      <w:numFmt w:val="lowerLetter"/>
      <w:lvlText w:val="%2."/>
      <w:lvlJc w:val="left"/>
      <w:pPr>
        <w:ind w:left="1724" w:hanging="360"/>
      </w:pPr>
    </w:lvl>
    <w:lvl w:ilvl="2" w:tplc="9CBEC75E" w:tentative="1">
      <w:start w:val="1"/>
      <w:numFmt w:val="lowerRoman"/>
      <w:lvlText w:val="%3."/>
      <w:lvlJc w:val="right"/>
      <w:pPr>
        <w:ind w:left="2444" w:hanging="180"/>
      </w:pPr>
    </w:lvl>
    <w:lvl w:ilvl="3" w:tplc="0D92E984" w:tentative="1">
      <w:start w:val="1"/>
      <w:numFmt w:val="decimal"/>
      <w:lvlText w:val="%4."/>
      <w:lvlJc w:val="left"/>
      <w:pPr>
        <w:ind w:left="3164" w:hanging="360"/>
      </w:pPr>
    </w:lvl>
    <w:lvl w:ilvl="4" w:tplc="0A14F516" w:tentative="1">
      <w:start w:val="1"/>
      <w:numFmt w:val="lowerLetter"/>
      <w:lvlText w:val="%5."/>
      <w:lvlJc w:val="left"/>
      <w:pPr>
        <w:ind w:left="3884" w:hanging="360"/>
      </w:pPr>
    </w:lvl>
    <w:lvl w:ilvl="5" w:tplc="F5BA6AE6" w:tentative="1">
      <w:start w:val="1"/>
      <w:numFmt w:val="lowerRoman"/>
      <w:lvlText w:val="%6."/>
      <w:lvlJc w:val="right"/>
      <w:pPr>
        <w:ind w:left="4604" w:hanging="180"/>
      </w:pPr>
    </w:lvl>
    <w:lvl w:ilvl="6" w:tplc="5AE80744" w:tentative="1">
      <w:start w:val="1"/>
      <w:numFmt w:val="decimal"/>
      <w:lvlText w:val="%7."/>
      <w:lvlJc w:val="left"/>
      <w:pPr>
        <w:ind w:left="5324" w:hanging="360"/>
      </w:pPr>
    </w:lvl>
    <w:lvl w:ilvl="7" w:tplc="14F69FD8" w:tentative="1">
      <w:start w:val="1"/>
      <w:numFmt w:val="lowerLetter"/>
      <w:lvlText w:val="%8."/>
      <w:lvlJc w:val="left"/>
      <w:pPr>
        <w:ind w:left="6044" w:hanging="360"/>
      </w:pPr>
    </w:lvl>
    <w:lvl w:ilvl="8" w:tplc="918C2F82"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F96095FA">
      <w:start w:val="1"/>
      <w:numFmt w:val="bullet"/>
      <w:pStyle w:val="Bullet1"/>
      <w:lvlText w:val=""/>
      <w:lvlJc w:val="left"/>
      <w:pPr>
        <w:ind w:left="720" w:hanging="360"/>
      </w:pPr>
      <w:rPr>
        <w:rFonts w:ascii="Symbol" w:hAnsi="Symbol" w:hint="default"/>
      </w:rPr>
    </w:lvl>
    <w:lvl w:ilvl="1" w:tplc="170EE120" w:tentative="1">
      <w:start w:val="1"/>
      <w:numFmt w:val="bullet"/>
      <w:lvlText w:val="o"/>
      <w:lvlJc w:val="left"/>
      <w:pPr>
        <w:ind w:left="1440" w:hanging="360"/>
      </w:pPr>
      <w:rPr>
        <w:rFonts w:ascii="Courier New" w:hAnsi="Courier New" w:cs="Courier New" w:hint="default"/>
      </w:rPr>
    </w:lvl>
    <w:lvl w:ilvl="2" w:tplc="2520AB20" w:tentative="1">
      <w:start w:val="1"/>
      <w:numFmt w:val="bullet"/>
      <w:lvlText w:val=""/>
      <w:lvlJc w:val="left"/>
      <w:pPr>
        <w:ind w:left="2160" w:hanging="360"/>
      </w:pPr>
      <w:rPr>
        <w:rFonts w:ascii="Wingdings" w:hAnsi="Wingdings" w:hint="default"/>
      </w:rPr>
    </w:lvl>
    <w:lvl w:ilvl="3" w:tplc="91C8440A" w:tentative="1">
      <w:start w:val="1"/>
      <w:numFmt w:val="bullet"/>
      <w:lvlText w:val=""/>
      <w:lvlJc w:val="left"/>
      <w:pPr>
        <w:ind w:left="2880" w:hanging="360"/>
      </w:pPr>
      <w:rPr>
        <w:rFonts w:ascii="Symbol" w:hAnsi="Symbol" w:hint="default"/>
      </w:rPr>
    </w:lvl>
    <w:lvl w:ilvl="4" w:tplc="CAAEEC3E" w:tentative="1">
      <w:start w:val="1"/>
      <w:numFmt w:val="bullet"/>
      <w:lvlText w:val="o"/>
      <w:lvlJc w:val="left"/>
      <w:pPr>
        <w:ind w:left="3600" w:hanging="360"/>
      </w:pPr>
      <w:rPr>
        <w:rFonts w:ascii="Courier New" w:hAnsi="Courier New" w:cs="Courier New" w:hint="default"/>
      </w:rPr>
    </w:lvl>
    <w:lvl w:ilvl="5" w:tplc="CE7ABAD0" w:tentative="1">
      <w:start w:val="1"/>
      <w:numFmt w:val="bullet"/>
      <w:lvlText w:val=""/>
      <w:lvlJc w:val="left"/>
      <w:pPr>
        <w:ind w:left="4320" w:hanging="360"/>
      </w:pPr>
      <w:rPr>
        <w:rFonts w:ascii="Wingdings" w:hAnsi="Wingdings" w:hint="default"/>
      </w:rPr>
    </w:lvl>
    <w:lvl w:ilvl="6" w:tplc="465C88FA" w:tentative="1">
      <w:start w:val="1"/>
      <w:numFmt w:val="bullet"/>
      <w:lvlText w:val=""/>
      <w:lvlJc w:val="left"/>
      <w:pPr>
        <w:ind w:left="5040" w:hanging="360"/>
      </w:pPr>
      <w:rPr>
        <w:rFonts w:ascii="Symbol" w:hAnsi="Symbol" w:hint="default"/>
      </w:rPr>
    </w:lvl>
    <w:lvl w:ilvl="7" w:tplc="84E84A24" w:tentative="1">
      <w:start w:val="1"/>
      <w:numFmt w:val="bullet"/>
      <w:lvlText w:val="o"/>
      <w:lvlJc w:val="left"/>
      <w:pPr>
        <w:ind w:left="5760" w:hanging="360"/>
      </w:pPr>
      <w:rPr>
        <w:rFonts w:ascii="Courier New" w:hAnsi="Courier New" w:cs="Courier New" w:hint="default"/>
      </w:rPr>
    </w:lvl>
    <w:lvl w:ilvl="8" w:tplc="CA6ACBF4" w:tentative="1">
      <w:start w:val="1"/>
      <w:numFmt w:val="bullet"/>
      <w:lvlText w:val=""/>
      <w:lvlJc w:val="left"/>
      <w:pPr>
        <w:ind w:left="6480" w:hanging="360"/>
      </w:pPr>
      <w:rPr>
        <w:rFonts w:ascii="Wingdings" w:hAnsi="Wingdings" w:hint="default"/>
      </w:rPr>
    </w:lvl>
  </w:abstractNum>
  <w:num w:numId="1" w16cid:durableId="1987472010">
    <w:abstractNumId w:val="0"/>
  </w:num>
  <w:num w:numId="2" w16cid:durableId="1836190737">
    <w:abstractNumId w:val="1"/>
  </w:num>
  <w:num w:numId="3" w16cid:durableId="1448813915">
    <w:abstractNumId w:val="2"/>
  </w:num>
  <w:num w:numId="4" w16cid:durableId="387926134">
    <w:abstractNumId w:val="3"/>
  </w:num>
  <w:num w:numId="5" w16cid:durableId="1836333384">
    <w:abstractNumId w:val="4"/>
  </w:num>
  <w:num w:numId="6" w16cid:durableId="208497170">
    <w:abstractNumId w:val="9"/>
  </w:num>
  <w:num w:numId="7" w16cid:durableId="1554004799">
    <w:abstractNumId w:val="5"/>
  </w:num>
  <w:num w:numId="8" w16cid:durableId="500775105">
    <w:abstractNumId w:val="6"/>
  </w:num>
  <w:num w:numId="9" w16cid:durableId="1135945575">
    <w:abstractNumId w:val="7"/>
  </w:num>
  <w:num w:numId="10" w16cid:durableId="1486162489">
    <w:abstractNumId w:val="8"/>
  </w:num>
  <w:num w:numId="11" w16cid:durableId="1437753119">
    <w:abstractNumId w:val="10"/>
  </w:num>
  <w:num w:numId="12" w16cid:durableId="1750691329">
    <w:abstractNumId w:val="15"/>
  </w:num>
  <w:num w:numId="13" w16cid:durableId="1012994651">
    <w:abstractNumId w:val="17"/>
  </w:num>
  <w:num w:numId="14" w16cid:durableId="425923858">
    <w:abstractNumId w:val="18"/>
  </w:num>
  <w:num w:numId="15" w16cid:durableId="506867479">
    <w:abstractNumId w:val="14"/>
  </w:num>
  <w:num w:numId="16" w16cid:durableId="2091583779">
    <w:abstractNumId w:val="14"/>
    <w:lvlOverride w:ilvl="0">
      <w:startOverride w:val="1"/>
    </w:lvlOverride>
  </w:num>
  <w:num w:numId="17" w16cid:durableId="96491442">
    <w:abstractNumId w:val="16"/>
  </w:num>
  <w:num w:numId="18" w16cid:durableId="549270956">
    <w:abstractNumId w:val="13"/>
  </w:num>
  <w:num w:numId="19" w16cid:durableId="1996688825">
    <w:abstractNumId w:val="12"/>
  </w:num>
  <w:num w:numId="20" w16cid:durableId="1314141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863A4"/>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4B33"/>
    <w:rsid w:val="00196FEF"/>
    <w:rsid w:val="001B236C"/>
    <w:rsid w:val="001F4B78"/>
    <w:rsid w:val="00207499"/>
    <w:rsid w:val="00214BAC"/>
    <w:rsid w:val="00240F30"/>
    <w:rsid w:val="002443BB"/>
    <w:rsid w:val="0026384B"/>
    <w:rsid w:val="00296F61"/>
    <w:rsid w:val="002970D9"/>
    <w:rsid w:val="002A01B4"/>
    <w:rsid w:val="002A4A96"/>
    <w:rsid w:val="002A7261"/>
    <w:rsid w:val="002E3BED"/>
    <w:rsid w:val="00312720"/>
    <w:rsid w:val="00323DD1"/>
    <w:rsid w:val="00326E53"/>
    <w:rsid w:val="00336355"/>
    <w:rsid w:val="00343D36"/>
    <w:rsid w:val="00343D7F"/>
    <w:rsid w:val="00345D4A"/>
    <w:rsid w:val="003507F4"/>
    <w:rsid w:val="003541C7"/>
    <w:rsid w:val="003967DD"/>
    <w:rsid w:val="003B2E0A"/>
    <w:rsid w:val="003C0374"/>
    <w:rsid w:val="003C0A6C"/>
    <w:rsid w:val="003C3186"/>
    <w:rsid w:val="003C3A17"/>
    <w:rsid w:val="003E6C06"/>
    <w:rsid w:val="003F044E"/>
    <w:rsid w:val="003F5764"/>
    <w:rsid w:val="003F67F1"/>
    <w:rsid w:val="00407BB7"/>
    <w:rsid w:val="004176BF"/>
    <w:rsid w:val="00434E0A"/>
    <w:rsid w:val="0043727E"/>
    <w:rsid w:val="0045446B"/>
    <w:rsid w:val="0045687D"/>
    <w:rsid w:val="0047423F"/>
    <w:rsid w:val="004947BC"/>
    <w:rsid w:val="004B078F"/>
    <w:rsid w:val="00507148"/>
    <w:rsid w:val="00566FB1"/>
    <w:rsid w:val="005738CE"/>
    <w:rsid w:val="00584366"/>
    <w:rsid w:val="005B4060"/>
    <w:rsid w:val="005B4AF7"/>
    <w:rsid w:val="005C62E8"/>
    <w:rsid w:val="005D5809"/>
    <w:rsid w:val="00624A55"/>
    <w:rsid w:val="0063067B"/>
    <w:rsid w:val="00635C65"/>
    <w:rsid w:val="00642AA8"/>
    <w:rsid w:val="00661BEF"/>
    <w:rsid w:val="006621B2"/>
    <w:rsid w:val="006632B1"/>
    <w:rsid w:val="006A25AC"/>
    <w:rsid w:val="006C68CF"/>
    <w:rsid w:val="006E22FF"/>
    <w:rsid w:val="006F44D8"/>
    <w:rsid w:val="00700B0F"/>
    <w:rsid w:val="007076CB"/>
    <w:rsid w:val="00707C95"/>
    <w:rsid w:val="00714D72"/>
    <w:rsid w:val="0072256A"/>
    <w:rsid w:val="007270D0"/>
    <w:rsid w:val="00730817"/>
    <w:rsid w:val="00736FB0"/>
    <w:rsid w:val="00744E46"/>
    <w:rsid w:val="00780159"/>
    <w:rsid w:val="0079627F"/>
    <w:rsid w:val="007A2820"/>
    <w:rsid w:val="007A3988"/>
    <w:rsid w:val="007B3A5A"/>
    <w:rsid w:val="007B556E"/>
    <w:rsid w:val="007B5834"/>
    <w:rsid w:val="007C6162"/>
    <w:rsid w:val="007C69AF"/>
    <w:rsid w:val="007D1C2A"/>
    <w:rsid w:val="007D1FB1"/>
    <w:rsid w:val="007D3E38"/>
    <w:rsid w:val="007E5656"/>
    <w:rsid w:val="007E5C97"/>
    <w:rsid w:val="007F02BA"/>
    <w:rsid w:val="00800CAE"/>
    <w:rsid w:val="00884B63"/>
    <w:rsid w:val="00886574"/>
    <w:rsid w:val="00895B38"/>
    <w:rsid w:val="00897FEE"/>
    <w:rsid w:val="008B5C45"/>
    <w:rsid w:val="008C6C2E"/>
    <w:rsid w:val="008C78AF"/>
    <w:rsid w:val="008D0A61"/>
    <w:rsid w:val="008E21CC"/>
    <w:rsid w:val="008F244E"/>
    <w:rsid w:val="008F494F"/>
    <w:rsid w:val="00905E89"/>
    <w:rsid w:val="009231D4"/>
    <w:rsid w:val="009254B5"/>
    <w:rsid w:val="00973EE6"/>
    <w:rsid w:val="009A7C8E"/>
    <w:rsid w:val="009B0069"/>
    <w:rsid w:val="009C5945"/>
    <w:rsid w:val="009C6B91"/>
    <w:rsid w:val="009D4957"/>
    <w:rsid w:val="009F05CF"/>
    <w:rsid w:val="009F4D23"/>
    <w:rsid w:val="00A045D2"/>
    <w:rsid w:val="00A14ACF"/>
    <w:rsid w:val="00A31926"/>
    <w:rsid w:val="00A40138"/>
    <w:rsid w:val="00A40B99"/>
    <w:rsid w:val="00A4368A"/>
    <w:rsid w:val="00A63D55"/>
    <w:rsid w:val="00A648C2"/>
    <w:rsid w:val="00A71967"/>
    <w:rsid w:val="00A724F4"/>
    <w:rsid w:val="00AA76C6"/>
    <w:rsid w:val="00AC311C"/>
    <w:rsid w:val="00AE6D8A"/>
    <w:rsid w:val="00AE6E92"/>
    <w:rsid w:val="00AF0ED2"/>
    <w:rsid w:val="00AF3CFA"/>
    <w:rsid w:val="00B04CD2"/>
    <w:rsid w:val="00B14C5C"/>
    <w:rsid w:val="00B211E6"/>
    <w:rsid w:val="00B40CCD"/>
    <w:rsid w:val="00B54669"/>
    <w:rsid w:val="00B616EE"/>
    <w:rsid w:val="00B943AF"/>
    <w:rsid w:val="00BA3EF0"/>
    <w:rsid w:val="00BA4DAA"/>
    <w:rsid w:val="00BB0193"/>
    <w:rsid w:val="00BB0ABF"/>
    <w:rsid w:val="00BB5707"/>
    <w:rsid w:val="00BB7E9F"/>
    <w:rsid w:val="00BC3B18"/>
    <w:rsid w:val="00BE63CA"/>
    <w:rsid w:val="00BF05FD"/>
    <w:rsid w:val="00C739EF"/>
    <w:rsid w:val="00C82988"/>
    <w:rsid w:val="00C923D8"/>
    <w:rsid w:val="00C93A30"/>
    <w:rsid w:val="00C93B19"/>
    <w:rsid w:val="00CC1823"/>
    <w:rsid w:val="00CC5997"/>
    <w:rsid w:val="00CD0C81"/>
    <w:rsid w:val="00CF077C"/>
    <w:rsid w:val="00D013E1"/>
    <w:rsid w:val="00D20580"/>
    <w:rsid w:val="00D309CB"/>
    <w:rsid w:val="00D33851"/>
    <w:rsid w:val="00D417BE"/>
    <w:rsid w:val="00D52831"/>
    <w:rsid w:val="00D673EB"/>
    <w:rsid w:val="00D804D2"/>
    <w:rsid w:val="00D84718"/>
    <w:rsid w:val="00D92704"/>
    <w:rsid w:val="00DA1D8E"/>
    <w:rsid w:val="00DA2C68"/>
    <w:rsid w:val="00DA3218"/>
    <w:rsid w:val="00DA5F30"/>
    <w:rsid w:val="00DB7A53"/>
    <w:rsid w:val="00DC55F3"/>
    <w:rsid w:val="00DE156F"/>
    <w:rsid w:val="00DF3442"/>
    <w:rsid w:val="00DF43D2"/>
    <w:rsid w:val="00DF4977"/>
    <w:rsid w:val="00DF7020"/>
    <w:rsid w:val="00E401B6"/>
    <w:rsid w:val="00E5453C"/>
    <w:rsid w:val="00E6616E"/>
    <w:rsid w:val="00E76670"/>
    <w:rsid w:val="00E8052D"/>
    <w:rsid w:val="00E905D7"/>
    <w:rsid w:val="00E9324D"/>
    <w:rsid w:val="00E9758C"/>
    <w:rsid w:val="00EA2FCB"/>
    <w:rsid w:val="00EA3421"/>
    <w:rsid w:val="00EB027C"/>
    <w:rsid w:val="00EB0B20"/>
    <w:rsid w:val="00EB238E"/>
    <w:rsid w:val="00EB62CF"/>
    <w:rsid w:val="00EC6AEA"/>
    <w:rsid w:val="00EF4677"/>
    <w:rsid w:val="00F25B99"/>
    <w:rsid w:val="00F85B83"/>
    <w:rsid w:val="00FC3828"/>
    <w:rsid w:val="00FC6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53CB"/>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804D2"/>
    <w:pPr>
      <w:spacing w:before="120" w:after="120" w:line="240" w:lineRule="atLeast"/>
    </w:pPr>
    <w:rPr>
      <w:sz w:val="20"/>
      <w:szCs w:val="20"/>
      <w:lang w:val="en-AU"/>
    </w:rPr>
  </w:style>
  <w:style w:type="paragraph" w:styleId="Titolo1">
    <w:name w:val="heading 1"/>
    <w:basedOn w:val="Normale"/>
    <w:next w:val="Normale"/>
    <w:link w:val="Titolo1Carattere"/>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Titolo2">
    <w:name w:val="heading 2"/>
    <w:basedOn w:val="Normale"/>
    <w:next w:val="Normale"/>
    <w:link w:val="Titolo2Carattere"/>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Titolo3">
    <w:name w:val="heading 3"/>
    <w:basedOn w:val="Normale"/>
    <w:next w:val="Normale"/>
    <w:link w:val="Titolo3Carattere"/>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Titolo4">
    <w:name w:val="heading 4"/>
    <w:basedOn w:val="Titolo3"/>
    <w:next w:val="Normale"/>
    <w:link w:val="Titolo4Carattere"/>
    <w:uiPriority w:val="9"/>
    <w:unhideWhenUsed/>
    <w:qFormat/>
    <w:rsid w:val="00D804D2"/>
    <w:pPr>
      <w:spacing w:line="240" w:lineRule="exact"/>
      <w:outlineLvl w:val="3"/>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67DD"/>
    <w:pPr>
      <w:tabs>
        <w:tab w:val="center" w:pos="4513"/>
        <w:tab w:val="right" w:pos="9026"/>
      </w:tabs>
    </w:pPr>
  </w:style>
  <w:style w:type="character" w:customStyle="1" w:styleId="IntestazioneCarattere">
    <w:name w:val="Intestazione Carattere"/>
    <w:basedOn w:val="Carpredefinitoparagrafo"/>
    <w:link w:val="Intestazione"/>
    <w:uiPriority w:val="99"/>
    <w:rsid w:val="003967DD"/>
  </w:style>
  <w:style w:type="paragraph" w:styleId="Pidipagina">
    <w:name w:val="footer"/>
    <w:basedOn w:val="Normale"/>
    <w:link w:val="PidipaginaCarattere"/>
    <w:uiPriority w:val="99"/>
    <w:unhideWhenUsed/>
    <w:rsid w:val="003967DD"/>
    <w:pPr>
      <w:tabs>
        <w:tab w:val="center" w:pos="4513"/>
        <w:tab w:val="right" w:pos="9026"/>
      </w:tabs>
    </w:pPr>
  </w:style>
  <w:style w:type="character" w:customStyle="1" w:styleId="PidipaginaCarattere">
    <w:name w:val="Piè di pagina Carattere"/>
    <w:basedOn w:val="Carpredefinitoparagrafo"/>
    <w:link w:val="Pidipagina"/>
    <w:uiPriority w:val="99"/>
    <w:rsid w:val="003967DD"/>
  </w:style>
  <w:style w:type="character" w:customStyle="1" w:styleId="Titolo1Carattere">
    <w:name w:val="Titolo 1 Carattere"/>
    <w:basedOn w:val="Carpredefinitoparagrafo"/>
    <w:link w:val="Titolo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e"/>
    <w:qFormat/>
    <w:rsid w:val="00D804D2"/>
    <w:pPr>
      <w:spacing w:before="360" w:after="360"/>
    </w:pPr>
    <w:rPr>
      <w:rFonts w:cs="Times New Roman (Body CS)"/>
      <w:color w:val="1F1646" w:themeColor="text1"/>
      <w:sz w:val="24"/>
    </w:rPr>
  </w:style>
  <w:style w:type="character" w:customStyle="1" w:styleId="Titolo2Carattere">
    <w:name w:val="Titolo 2 Carattere"/>
    <w:basedOn w:val="Carpredefinitoparagrafo"/>
    <w:link w:val="Titolo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Titolo3Carattere">
    <w:name w:val="Titolo 3 Carattere"/>
    <w:basedOn w:val="Carpredefinitoparagrafo"/>
    <w:link w:val="Titolo3"/>
    <w:uiPriority w:val="9"/>
    <w:rsid w:val="00D804D2"/>
    <w:rPr>
      <w:rFonts w:asciiTheme="majorHAnsi" w:eastAsiaTheme="majorEastAsia" w:hAnsiTheme="majorHAnsi" w:cstheme="majorBidi"/>
      <w:bCs/>
      <w:color w:val="1F1646" w:themeColor="text1"/>
      <w:lang w:val="en-AU"/>
    </w:rPr>
  </w:style>
  <w:style w:type="paragraph" w:styleId="Citazione">
    <w:name w:val="Quote"/>
    <w:basedOn w:val="Normale"/>
    <w:next w:val="Normale"/>
    <w:link w:val="CitazioneCarattere"/>
    <w:uiPriority w:val="29"/>
    <w:qFormat/>
    <w:rsid w:val="00D804D2"/>
    <w:pPr>
      <w:spacing w:before="240" w:after="240"/>
    </w:pPr>
    <w:rPr>
      <w:rFonts w:cs="Times New Roman (Body CS)"/>
      <w:i/>
      <w:iCs/>
      <w:color w:val="1F1646" w:themeColor="text1"/>
      <w:sz w:val="28"/>
      <w:szCs w:val="28"/>
    </w:rPr>
  </w:style>
  <w:style w:type="character" w:customStyle="1" w:styleId="CitazioneCarattere">
    <w:name w:val="Citazione Carattere"/>
    <w:basedOn w:val="Carpredefinitoparagrafo"/>
    <w:link w:val="Citazion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e"/>
    <w:next w:val="Normale"/>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e"/>
    <w:next w:val="Normale"/>
    <w:qFormat/>
    <w:rsid w:val="002E3BED"/>
    <w:pPr>
      <w:numPr>
        <w:numId w:val="15"/>
      </w:numPr>
      <w:ind w:left="284" w:hanging="284"/>
    </w:pPr>
  </w:style>
  <w:style w:type="table" w:styleId="Grigliatabella">
    <w:name w:val="Table Grid"/>
    <w:basedOn w:val="Tabellanormale"/>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e"/>
    <w:qFormat/>
    <w:rsid w:val="00973EE6"/>
    <w:rPr>
      <w:b/>
      <w:bCs/>
      <w:color w:val="1F1646" w:themeColor="text1"/>
    </w:rPr>
  </w:style>
  <w:style w:type="paragraph" w:customStyle="1" w:styleId="Tablebody">
    <w:name w:val="Table body"/>
    <w:basedOn w:val="Normale"/>
    <w:qFormat/>
    <w:rsid w:val="00A31926"/>
    <w:pPr>
      <w:spacing w:before="60" w:after="60"/>
    </w:pPr>
  </w:style>
  <w:style w:type="character" w:styleId="Numeropagina">
    <w:name w:val="page number"/>
    <w:basedOn w:val="Carpredefinitoparagrafo"/>
    <w:uiPriority w:val="99"/>
    <w:semiHidden/>
    <w:unhideWhenUsed/>
    <w:rsid w:val="00A31926"/>
  </w:style>
  <w:style w:type="paragraph" w:styleId="Sommario3">
    <w:name w:val="toc 3"/>
    <w:basedOn w:val="Normale"/>
    <w:next w:val="Normale"/>
    <w:autoRedefine/>
    <w:uiPriority w:val="39"/>
    <w:unhideWhenUsed/>
    <w:rsid w:val="00DA5F30"/>
    <w:pPr>
      <w:ind w:left="360"/>
    </w:pPr>
    <w:rPr>
      <w:rFonts w:ascii="Arial" w:eastAsiaTheme="minorEastAsia" w:hAnsi="Arial" w:cs="Arial"/>
      <w:szCs w:val="18"/>
      <w:lang w:val="en-US"/>
    </w:rPr>
  </w:style>
  <w:style w:type="paragraph" w:styleId="Sommario1">
    <w:name w:val="toc 1"/>
    <w:basedOn w:val="Normale"/>
    <w:next w:val="Normale"/>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Sommario2">
    <w:name w:val="toc 2"/>
    <w:basedOn w:val="Normale"/>
    <w:next w:val="Normale"/>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e"/>
    <w:qFormat/>
    <w:rsid w:val="00D804D2"/>
    <w:pPr>
      <w:keepNext/>
      <w:keepLines/>
    </w:pPr>
    <w:rPr>
      <w:b/>
      <w:color w:val="1F1646" w:themeColor="text1"/>
      <w:sz w:val="18"/>
      <w:szCs w:val="18"/>
    </w:rPr>
  </w:style>
  <w:style w:type="paragraph" w:styleId="Testonotaapidipagina">
    <w:name w:val="footnote text"/>
    <w:basedOn w:val="Normale"/>
    <w:link w:val="TestonotaapidipaginaCarattere"/>
    <w:autoRedefine/>
    <w:uiPriority w:val="99"/>
    <w:unhideWhenUsed/>
    <w:qFormat/>
    <w:rsid w:val="00CD0C81"/>
    <w:pPr>
      <w:spacing w:after="40"/>
    </w:pPr>
    <w:rPr>
      <w:rFonts w:ascii="Arial" w:eastAsiaTheme="minorEastAsia" w:hAnsi="Arial" w:cs="Arial"/>
      <w:sz w:val="18"/>
      <w:szCs w:val="11"/>
      <w:lang w:val="en-US"/>
    </w:rPr>
  </w:style>
  <w:style w:type="character" w:customStyle="1" w:styleId="TestonotaapidipaginaCarattere">
    <w:name w:val="Testo nota a piè di pagina Carattere"/>
    <w:basedOn w:val="Carpredefinitoparagrafo"/>
    <w:link w:val="Testonotaapidipagina"/>
    <w:uiPriority w:val="99"/>
    <w:rsid w:val="00CD0C81"/>
    <w:rPr>
      <w:rFonts w:ascii="Arial" w:eastAsiaTheme="minorEastAsia" w:hAnsi="Arial" w:cs="Arial"/>
      <w:sz w:val="18"/>
      <w:szCs w:val="11"/>
      <w:lang w:val="en-US"/>
    </w:rPr>
  </w:style>
  <w:style w:type="character" w:styleId="Rimandonotaapidipagina">
    <w:name w:val="footnote reference"/>
    <w:basedOn w:val="Carpredefinitoparagrafo"/>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e"/>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e"/>
    <w:qFormat/>
    <w:rsid w:val="00D013E1"/>
    <w:pPr>
      <w:numPr>
        <w:numId w:val="17"/>
      </w:numPr>
      <w:ind w:left="568" w:hanging="284"/>
    </w:pPr>
  </w:style>
  <w:style w:type="character" w:styleId="Collegamentoipertestuale">
    <w:name w:val="Hyperlink"/>
    <w:basedOn w:val="Carpredefinitoparagrafo"/>
    <w:uiPriority w:val="99"/>
    <w:unhideWhenUsed/>
    <w:rsid w:val="008B5C45"/>
    <w:rPr>
      <w:color w:val="201546" w:themeColor="hyperlink"/>
      <w:u w:val="single"/>
    </w:rPr>
  </w:style>
  <w:style w:type="character" w:customStyle="1" w:styleId="apple-converted-space">
    <w:name w:val="apple-converted-space"/>
    <w:basedOn w:val="Carpredefinitoparagrafo"/>
    <w:rsid w:val="00DF7020"/>
  </w:style>
  <w:style w:type="character" w:styleId="Enfasigrassetto">
    <w:name w:val="Strong"/>
    <w:basedOn w:val="Carpredefinitoparagrafo"/>
    <w:uiPriority w:val="22"/>
    <w:qFormat/>
    <w:rsid w:val="00973EE6"/>
  </w:style>
  <w:style w:type="character" w:styleId="Enfasiintensa">
    <w:name w:val="Intense Emphasis"/>
    <w:basedOn w:val="Carpredefinitoparagrafo"/>
    <w:uiPriority w:val="21"/>
    <w:qFormat/>
    <w:rsid w:val="00800CAE"/>
    <w:rPr>
      <w:rFonts w:asciiTheme="minorHAnsi" w:hAnsiTheme="minorHAnsi"/>
      <w:b/>
      <w:i w:val="0"/>
      <w:iCs/>
      <w:color w:val="1F1646" w:themeColor="text1"/>
      <w:spacing w:val="0"/>
      <w:w w:val="100"/>
      <w:sz w:val="22"/>
    </w:rPr>
  </w:style>
  <w:style w:type="paragraph" w:styleId="Citazioneintensa">
    <w:name w:val="Intense Quote"/>
    <w:basedOn w:val="Normale"/>
    <w:next w:val="Normale"/>
    <w:link w:val="CitazioneintensaCarattere"/>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CitazioneintensaCarattere">
    <w:name w:val="Citazione intensa Carattere"/>
    <w:basedOn w:val="Carpredefinitoparagrafo"/>
    <w:link w:val="Citazioneintensa"/>
    <w:uiPriority w:val="30"/>
    <w:rsid w:val="006F44D8"/>
    <w:rPr>
      <w:b/>
      <w:iCs/>
      <w:color w:val="1F1646" w:themeColor="text1"/>
      <w:sz w:val="22"/>
    </w:rPr>
  </w:style>
  <w:style w:type="character" w:customStyle="1" w:styleId="Titolo4Carattere">
    <w:name w:val="Titolo 4 Carattere"/>
    <w:basedOn w:val="Carpredefinitoparagrafo"/>
    <w:link w:val="Titolo4"/>
    <w:uiPriority w:val="9"/>
    <w:rsid w:val="00D804D2"/>
    <w:rPr>
      <w:rFonts w:asciiTheme="majorHAnsi" w:eastAsiaTheme="majorEastAsia" w:hAnsiTheme="majorHAnsi" w:cstheme="majorBidi"/>
      <w:bCs/>
      <w:color w:val="1F1646" w:themeColor="text1"/>
      <w:sz w:val="22"/>
      <w:szCs w:val="22"/>
      <w:lang w:val="en-AU"/>
    </w:rPr>
  </w:style>
  <w:style w:type="paragraph" w:styleId="Sottotitolo">
    <w:name w:val="Subtitle"/>
    <w:basedOn w:val="Normale"/>
    <w:next w:val="Normale"/>
    <w:link w:val="SottotitoloCarattere"/>
    <w:uiPriority w:val="11"/>
    <w:qFormat/>
    <w:rsid w:val="003B2E0A"/>
    <w:pPr>
      <w:numPr>
        <w:ilvl w:val="1"/>
      </w:numPr>
      <w:spacing w:after="160"/>
    </w:pPr>
    <w:rPr>
      <w:rFonts w:eastAsiaTheme="minorEastAsia"/>
      <w:color w:val="1F1646" w:themeColor="text1"/>
      <w:spacing w:val="15"/>
      <w:sz w:val="28"/>
      <w:szCs w:val="28"/>
    </w:rPr>
  </w:style>
  <w:style w:type="character" w:customStyle="1" w:styleId="SottotitoloCarattere">
    <w:name w:val="Sottotitolo Carattere"/>
    <w:basedOn w:val="Carpredefinitoparagrafo"/>
    <w:link w:val="Sottotitolo"/>
    <w:uiPriority w:val="11"/>
    <w:rsid w:val="003B2E0A"/>
    <w:rPr>
      <w:rFonts w:eastAsiaTheme="minorEastAsia"/>
      <w:color w:val="1F1646" w:themeColor="text1"/>
      <w:spacing w:val="15"/>
      <w:sz w:val="28"/>
      <w:szCs w:val="28"/>
      <w:lang w:val="en-AU"/>
    </w:rPr>
  </w:style>
  <w:style w:type="character" w:styleId="Enfasidelicata">
    <w:name w:val="Subtle Emphasis"/>
    <w:basedOn w:val="Carpredefinitoparagrafo"/>
    <w:uiPriority w:val="19"/>
    <w:qFormat/>
    <w:rsid w:val="00326E53"/>
    <w:rPr>
      <w:i/>
      <w:iCs/>
      <w:color w:val="1F1646" w:themeColor="text1"/>
    </w:rPr>
  </w:style>
  <w:style w:type="character" w:styleId="Menzionenonrisolta">
    <w:name w:val="Unresolved Mention"/>
    <w:basedOn w:val="Carpredefinitoparagrafo"/>
    <w:uiPriority w:val="99"/>
    <w:rsid w:val="00144FD5"/>
    <w:rPr>
      <w:color w:val="605E5C"/>
      <w:shd w:val="clear" w:color="auto" w:fill="E1DFDD"/>
    </w:rPr>
  </w:style>
  <w:style w:type="paragraph" w:customStyle="1" w:styleId="Copyrighttext">
    <w:name w:val="Copyright text"/>
    <w:basedOn w:val="Testonotaapidipagina"/>
    <w:qFormat/>
    <w:rsid w:val="00C739EF"/>
    <w:pPr>
      <w:spacing w:line="200" w:lineRule="exact"/>
      <w:ind w:right="3396"/>
    </w:pPr>
    <w:rPr>
      <w:sz w:val="15"/>
      <w:szCs w:val="15"/>
    </w:rPr>
  </w:style>
  <w:style w:type="character" w:styleId="Riferimentodelicato">
    <w:name w:val="Subtle Reference"/>
    <w:basedOn w:val="Carpredefinitoparagrafo"/>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Riferimentointenso">
    <w:name w:val="Intense Reference"/>
    <w:basedOn w:val="Carpredefinitoparagrafo"/>
    <w:uiPriority w:val="32"/>
    <w:qFormat/>
    <w:rsid w:val="00800CAE"/>
    <w:rPr>
      <w:b/>
      <w:caps/>
      <w:spacing w:val="5"/>
      <w:sz w:val="22"/>
    </w:rPr>
  </w:style>
  <w:style w:type="paragraph" w:styleId="Titolo">
    <w:name w:val="Title"/>
    <w:basedOn w:val="Normale"/>
    <w:next w:val="Normale"/>
    <w:link w:val="TitoloCarattere"/>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oloCarattere">
    <w:name w:val="Titolo Carattere"/>
    <w:basedOn w:val="Carpredefinitoparagrafo"/>
    <w:link w:val="Titolo"/>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Collegamentovisitato">
    <w:name w:val="FollowedHyperlink"/>
    <w:basedOn w:val="Carpredefinitoparagrafo"/>
    <w:uiPriority w:val="99"/>
    <w:semiHidden/>
    <w:unhideWhenUsed/>
    <w:rsid w:val="00C739EF"/>
    <w:rPr>
      <w:color w:val="201546" w:themeColor="followedHyperlink"/>
      <w:u w:val="single"/>
    </w:rPr>
  </w:style>
  <w:style w:type="character" w:customStyle="1" w:styleId="Bullet1Char">
    <w:name w:val="Bullet 1 Char"/>
    <w:aliases w:val="b1 Char"/>
    <w:basedOn w:val="Carpredefinitoparagrafo"/>
    <w:link w:val="Bullet1"/>
    <w:rsid w:val="00E9758C"/>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9087FA-3020-4DB7-AD9D-600FFDCF58B1}"/>
</file>

<file path=customXml/itemProps2.xml><?xml version="1.0" encoding="utf-8"?>
<ds:datastoreItem xmlns:ds="http://schemas.openxmlformats.org/officeDocument/2006/customXml" ds:itemID="{CEF8EBB0-28A6-4CE1-BBA6-5C8582D57DDF}"/>
</file>

<file path=customXml/itemProps3.xml><?xml version="1.0" encoding="utf-8"?>
<ds:datastoreItem xmlns:ds="http://schemas.openxmlformats.org/officeDocument/2006/customXml" ds:itemID="{634BDB76-3976-43D3-B490-3DD4689A1445}">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2b50155-352a-429e-924c-8b01ed50ae02"/>
    <ds:schemaRef ds:uri="5213e011-3114-4681-8df7-9395099712a3"/>
  </ds:schemaRefs>
</ds:datastoreItem>
</file>

<file path=customXml/itemProps5.xml><?xml version="1.0" encoding="utf-8"?>
<ds:datastoreItem xmlns:ds="http://schemas.openxmlformats.org/officeDocument/2006/customXml" ds:itemID="{31AA4FD9-62E0-443F-80DA-82F2D981FC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603</Words>
  <Characters>3443</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Nadia Boscato</cp:lastModifiedBy>
  <cp:revision>25</cp:revision>
  <dcterms:created xsi:type="dcterms:W3CDTF">2025-05-19T06:21:00Z</dcterms:created>
  <dcterms:modified xsi:type="dcterms:W3CDTF">2025-09-18T00:43:00Z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