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080591" w14:textId="01ECE6D0" w:rsidR="004F720E" w:rsidRPr="00F5209B" w:rsidRDefault="00BB5F2D" w:rsidP="004F720E">
      <w:pPr>
        <w:bidi/>
        <w:rPr>
          <w:rFonts w:ascii="Tahoma" w:eastAsiaTheme="majorEastAsia" w:hAnsi="Tahoma" w:cs="Tahoma"/>
          <w:bCs/>
          <w:color w:val="500778" w:themeColor="accent5"/>
          <w:szCs w:val="22"/>
        </w:rPr>
      </w:pPr>
      <w:bookmarkStart w:id="0" w:name="_Toc80790451"/>
      <w:bookmarkStart w:id="1" w:name="_Toc78984737"/>
      <w:bookmarkStart w:id="2" w:name="_Toc78984803"/>
      <w:r w:rsidRPr="00F5209B">
        <w:rPr>
          <w:rFonts w:ascii="Tahoma" w:eastAsiaTheme="majorEastAsia" w:hAnsi="Tahoma" w:cs="Tahoma"/>
          <w:bCs/>
          <w:color w:val="500778" w:themeColor="accent5"/>
          <w:szCs w:val="22"/>
          <w:rtl/>
          <w:lang w:val="ar" w:eastAsia="zh-CN"/>
        </w:rPr>
        <w:t xml:space="preserve"> العربية</w:t>
      </w:r>
      <w:r w:rsidR="003A2B13">
        <w:rPr>
          <w:rFonts w:ascii="Tahoma" w:eastAsiaTheme="majorEastAsia" w:hAnsi="Tahoma" w:cs="Tahoma" w:hint="cs"/>
          <w:bCs/>
          <w:color w:val="500778" w:themeColor="accent5"/>
          <w:szCs w:val="22"/>
          <w:rtl/>
          <w:lang w:val="ar" w:eastAsia="zh-CN" w:bidi="ar"/>
        </w:rPr>
        <w:t xml:space="preserve"> </w:t>
      </w:r>
      <w:r w:rsidR="003A2B13" w:rsidRPr="00F5209B">
        <w:rPr>
          <w:rFonts w:ascii="Tahoma" w:eastAsiaTheme="majorEastAsia" w:hAnsi="Tahoma" w:cs="Tahoma"/>
          <w:bCs/>
          <w:color w:val="500778" w:themeColor="accent5"/>
          <w:szCs w:val="22"/>
          <w:rtl/>
          <w:lang w:val="ar" w:eastAsia="zh-CN"/>
        </w:rPr>
        <w:t>|</w:t>
      </w:r>
      <w:r w:rsidR="003A2B13" w:rsidRPr="003A2B13">
        <w:rPr>
          <w:rFonts w:ascii="Tahoma" w:eastAsiaTheme="majorEastAsia" w:hAnsi="Tahoma" w:cs="Tahoma"/>
          <w:bCs/>
          <w:color w:val="500778" w:themeColor="accent5"/>
          <w:szCs w:val="22"/>
          <w:rtl/>
          <w:lang w:val="ar" w:eastAsia="zh-CN"/>
        </w:rPr>
        <w:t xml:space="preserve"> </w:t>
      </w:r>
      <w:r w:rsidR="003A2B13" w:rsidRPr="00F5209B">
        <w:rPr>
          <w:rFonts w:ascii="Tahoma" w:eastAsiaTheme="majorEastAsia" w:hAnsi="Tahoma" w:cs="Tahoma"/>
          <w:bCs/>
          <w:color w:val="500778" w:themeColor="accent5"/>
          <w:szCs w:val="22"/>
          <w:rtl/>
          <w:lang w:val="ar" w:eastAsia="zh-CN"/>
        </w:rPr>
        <w:t>Arabic</w:t>
      </w:r>
    </w:p>
    <w:p w14:paraId="41CA3590" w14:textId="77777777" w:rsidR="000B553A" w:rsidRPr="00F5209B" w:rsidRDefault="00BB5F2D" w:rsidP="000B553A">
      <w:pPr>
        <w:keepNext/>
        <w:keepLines/>
        <w:bidi/>
        <w:spacing w:before="120" w:after="40"/>
        <w:outlineLvl w:val="2"/>
        <w:rPr>
          <w:rFonts w:ascii="Tahoma" w:eastAsiaTheme="majorEastAsia" w:hAnsi="Tahoma" w:cs="Tahoma"/>
          <w:b/>
          <w:color w:val="500778" w:themeColor="accent5"/>
          <w:sz w:val="24"/>
        </w:rPr>
      </w:pPr>
      <w:r w:rsidRPr="00F5209B">
        <w:rPr>
          <w:rFonts w:ascii="Tahoma" w:eastAsiaTheme="majorEastAsia" w:hAnsi="Tahoma" w:cs="Tahoma"/>
          <w:b/>
          <w:color w:val="500778" w:themeColor="accent5"/>
          <w:sz w:val="24"/>
          <w:rtl/>
          <w:lang w:val="ar"/>
        </w:rPr>
        <w:t>ورقة معلومات عن إدماج مسائل الإعاقة</w:t>
      </w:r>
      <w:bookmarkEnd w:id="0"/>
      <w:r w:rsidRPr="00F5209B">
        <w:rPr>
          <w:rFonts w:ascii="Tahoma" w:eastAsiaTheme="majorEastAsia" w:hAnsi="Tahoma" w:cs="Tahoma"/>
          <w:b/>
          <w:color w:val="500778" w:themeColor="accent5"/>
          <w:sz w:val="24"/>
          <w:rtl/>
          <w:lang w:val="ar"/>
        </w:rPr>
        <w:t xml:space="preserve"> </w:t>
      </w:r>
    </w:p>
    <w:bookmarkEnd w:id="1"/>
    <w:bookmarkEnd w:id="2"/>
    <w:p w14:paraId="05759D66" w14:textId="77777777" w:rsidR="00DC3A22" w:rsidRPr="00666244" w:rsidRDefault="00BB5F2D" w:rsidP="00DC3A22">
      <w:pPr>
        <w:bidi/>
        <w:rPr>
          <w:rFonts w:ascii="Tahoma" w:hAnsi="Tahoma" w:cs="Tahoma"/>
          <w:bCs/>
          <w:color w:val="201547" w:themeColor="text1"/>
          <w:sz w:val="48"/>
          <w:szCs w:val="48"/>
          <w:lang w:val="en-AU"/>
        </w:rPr>
      </w:pPr>
      <w:r w:rsidRPr="00666244">
        <w:rPr>
          <w:rFonts w:ascii="Tahoma" w:hAnsi="Tahoma" w:cs="Tahoma"/>
          <w:bCs/>
          <w:color w:val="201547" w:themeColor="text1"/>
          <w:sz w:val="48"/>
          <w:szCs w:val="48"/>
          <w:rtl/>
          <w:lang w:val="ar"/>
        </w:rPr>
        <w:t>إدماج مسائل الإعاق</w:t>
      </w:r>
      <w:bookmarkStart w:id="3" w:name="_GoBack"/>
      <w:bookmarkEnd w:id="3"/>
      <w:r w:rsidRPr="00666244">
        <w:rPr>
          <w:rFonts w:ascii="Tahoma" w:hAnsi="Tahoma" w:cs="Tahoma"/>
          <w:bCs/>
          <w:color w:val="201547" w:themeColor="text1"/>
          <w:sz w:val="48"/>
          <w:szCs w:val="48"/>
          <w:rtl/>
          <w:lang w:val="ar"/>
        </w:rPr>
        <w:t xml:space="preserve">ة - ورقة معلومات للعائلات </w:t>
      </w:r>
    </w:p>
    <w:p w14:paraId="0C23FB7E" w14:textId="77777777" w:rsidR="000840A7" w:rsidRPr="00F5209B" w:rsidRDefault="00BB5F2D" w:rsidP="000840A7">
      <w:pPr>
        <w:bidi/>
        <w:rPr>
          <w:rFonts w:ascii="Tahoma" w:hAnsi="Tahoma" w:cs="Tahoma"/>
        </w:rPr>
      </w:pPr>
      <w:r w:rsidRPr="00F5209B">
        <w:rPr>
          <w:rFonts w:ascii="Tahoma" w:hAnsi="Tahoma" w:cs="Tahoma"/>
          <w:rtl/>
          <w:lang w:val="ar"/>
        </w:rPr>
        <w:t xml:space="preserve">يعد إدماج مسائل الإعاقة نهجاً جديداً ليساعدنا على تحسين الدعم للطلاب من ذوي الإعاقة </w:t>
      </w:r>
      <w:r w:rsidRPr="00F5209B">
        <w:rPr>
          <w:rFonts w:ascii="Tahoma" w:hAnsi="Tahoma" w:cs="Tahoma"/>
          <w:rtl/>
          <w:lang w:val="ar"/>
        </w:rPr>
        <w:t>وبناء مدارس أكثر شمولية للجميع طلابنا.</w:t>
      </w:r>
    </w:p>
    <w:p w14:paraId="5B73D568" w14:textId="77777777" w:rsidR="00074F2C" w:rsidRPr="00F5209B" w:rsidRDefault="00BB5F2D" w:rsidP="00074F2C">
      <w:pPr>
        <w:bidi/>
        <w:rPr>
          <w:rFonts w:ascii="Tahoma" w:hAnsi="Tahoma" w:cs="Tahoma"/>
        </w:rPr>
      </w:pPr>
      <w:r w:rsidRPr="00F5209B">
        <w:rPr>
          <w:rFonts w:ascii="Tahoma" w:hAnsi="Tahoma" w:cs="Tahoma"/>
          <w:rtl/>
          <w:lang w:val="ar"/>
        </w:rPr>
        <w:t>تحصل المدارس الشاملة على نتائج أفضل في تعليم جميع طلابها ومشاركتهم ورفاههم.</w:t>
      </w:r>
    </w:p>
    <w:p w14:paraId="05CEDF4F" w14:textId="77777777" w:rsidR="000840A7" w:rsidRPr="00F5209B" w:rsidRDefault="00BB5F2D" w:rsidP="000840A7">
      <w:pPr>
        <w:bidi/>
        <w:rPr>
          <w:rFonts w:ascii="Tahoma" w:hAnsi="Tahoma" w:cs="Tahoma"/>
        </w:rPr>
      </w:pPr>
      <w:r w:rsidRPr="00F5209B">
        <w:rPr>
          <w:rFonts w:ascii="Tahoma" w:hAnsi="Tahoma" w:cs="Tahoma"/>
          <w:rtl/>
          <w:lang w:val="ar"/>
        </w:rPr>
        <w:t xml:space="preserve">سيساعد إدماج مسائل الإعاقة المدارس على فهم أفضل لاحتياجات طلابنا ومساعدتهم على التعلم من خلال: </w:t>
      </w:r>
    </w:p>
    <w:p w14:paraId="6C599C15" w14:textId="77777777" w:rsidR="00C52E09" w:rsidRPr="00F5209B" w:rsidRDefault="00BB5F2D" w:rsidP="00B332F3">
      <w:pPr>
        <w:numPr>
          <w:ilvl w:val="0"/>
          <w:numId w:val="66"/>
        </w:numPr>
        <w:bidi/>
        <w:rPr>
          <w:rFonts w:ascii="Tahoma" w:hAnsi="Tahoma" w:cs="Tahoma"/>
        </w:rPr>
      </w:pPr>
      <w:r w:rsidRPr="00F5209B">
        <w:rPr>
          <w:rFonts w:ascii="Tahoma" w:hAnsi="Tahoma" w:cs="Tahoma"/>
          <w:rtl/>
          <w:lang w:val="ar"/>
        </w:rPr>
        <w:t xml:space="preserve">نموذج تمويل جديد مع المزيد من الاستثمار </w:t>
      </w:r>
    </w:p>
    <w:p w14:paraId="44C5CF49" w14:textId="77777777" w:rsidR="007262AE" w:rsidRPr="00F5209B" w:rsidRDefault="00BB5F2D" w:rsidP="00B332F3">
      <w:pPr>
        <w:numPr>
          <w:ilvl w:val="0"/>
          <w:numId w:val="66"/>
        </w:numPr>
        <w:bidi/>
        <w:rPr>
          <w:rFonts w:ascii="Tahoma" w:hAnsi="Tahoma" w:cs="Tahoma"/>
        </w:rPr>
      </w:pPr>
      <w:r w:rsidRPr="00F5209B">
        <w:rPr>
          <w:rFonts w:ascii="Tahoma" w:hAnsi="Tahoma" w:cs="Tahoma"/>
          <w:rtl/>
          <w:lang w:val="ar"/>
        </w:rPr>
        <w:t>إجرا</w:t>
      </w:r>
      <w:r w:rsidRPr="00F5209B">
        <w:rPr>
          <w:rFonts w:ascii="Tahoma" w:hAnsi="Tahoma" w:cs="Tahoma"/>
          <w:rtl/>
          <w:lang w:val="ar"/>
        </w:rPr>
        <w:t xml:space="preserve">ء جديد يعتمد على القوة يسمى الملف التعريفي لإدماج مسائل الإعاقة ليساعد على تحديد احتياجات الطالب والتعديلات المطلوبة </w:t>
      </w:r>
    </w:p>
    <w:p w14:paraId="73ADEE85" w14:textId="77777777" w:rsidR="000840A7" w:rsidRPr="00F5209B" w:rsidRDefault="00BB5F2D" w:rsidP="00B332F3">
      <w:pPr>
        <w:numPr>
          <w:ilvl w:val="0"/>
          <w:numId w:val="66"/>
        </w:numPr>
        <w:bidi/>
        <w:rPr>
          <w:rFonts w:ascii="Tahoma" w:hAnsi="Tahoma" w:cs="Tahoma"/>
        </w:rPr>
      </w:pPr>
      <w:r w:rsidRPr="00F5209B">
        <w:rPr>
          <w:rFonts w:ascii="Tahoma" w:hAnsi="Tahoma" w:cs="Tahoma"/>
          <w:rtl/>
          <w:lang w:val="ar"/>
        </w:rPr>
        <w:t xml:space="preserve">المزيد من التدريب والتوجيه للمدرسين وكادر المدرسة على أفضل الطرق لدعم عملية تعلم الطالب. </w:t>
      </w:r>
    </w:p>
    <w:p w14:paraId="72A45DB3" w14:textId="77777777" w:rsidR="00C52E09" w:rsidRPr="00F5209B" w:rsidRDefault="00BB5F2D" w:rsidP="00C52E09">
      <w:pPr>
        <w:pStyle w:val="Heading4"/>
        <w:bidi/>
        <w:rPr>
          <w:rStyle w:val="Strong"/>
          <w:rFonts w:ascii="Tahoma" w:hAnsi="Tahoma" w:cs="Tahoma"/>
        </w:rPr>
      </w:pPr>
      <w:r w:rsidRPr="00F5209B">
        <w:rPr>
          <w:rStyle w:val="Strong"/>
          <w:rFonts w:ascii="Tahoma" w:hAnsi="Tahoma" w:cs="Tahoma"/>
          <w:rtl/>
          <w:lang w:val="ar"/>
        </w:rPr>
        <w:t>نموذج تمويل جديد مع المزيد من الاستثمار</w:t>
      </w:r>
    </w:p>
    <w:p w14:paraId="26AB7FC2" w14:textId="77777777" w:rsidR="00C52E09" w:rsidRPr="00F5209B" w:rsidRDefault="00BB5F2D" w:rsidP="00C52E09">
      <w:pPr>
        <w:bidi/>
        <w:rPr>
          <w:rFonts w:ascii="Tahoma" w:hAnsi="Tahoma" w:cs="Tahoma"/>
          <w:lang w:val="en-AU"/>
        </w:rPr>
      </w:pPr>
      <w:r w:rsidRPr="00F5209B">
        <w:rPr>
          <w:rFonts w:ascii="Tahoma" w:hAnsi="Tahoma" w:cs="Tahoma"/>
          <w:rtl/>
          <w:lang w:val="ar"/>
        </w:rPr>
        <w:t xml:space="preserve">يتيح نموذج التمويل الجديد استثمارات إضافية والتي يمكن أن تستخدمها المدارس لدعم الكثير من الطلاب بما في ذلك هؤلاء المشخصون بالتوحد وصعوبات التعلم وغيرها. </w:t>
      </w:r>
    </w:p>
    <w:p w14:paraId="1C510654" w14:textId="77777777" w:rsidR="00372642" w:rsidRPr="00F5209B" w:rsidRDefault="00BB5F2D" w:rsidP="00372642">
      <w:pPr>
        <w:bidi/>
        <w:rPr>
          <w:rFonts w:ascii="Tahoma" w:hAnsi="Tahoma" w:cs="Tahoma"/>
          <w:lang w:val="en-AU"/>
        </w:rPr>
      </w:pPr>
      <w:r w:rsidRPr="00F5209B">
        <w:rPr>
          <w:rFonts w:ascii="Tahoma" w:hAnsi="Tahoma" w:cs="Tahoma"/>
          <w:rtl/>
          <w:lang w:val="ar"/>
        </w:rPr>
        <w:t>سيتيح هذا الاستثمار الإضافي المزيد من الدعم للطلاب من ذوي الإعاقة، بما في ذلك الطلاب الذين لم يكونوا م</w:t>
      </w:r>
      <w:r w:rsidRPr="00F5209B">
        <w:rPr>
          <w:rFonts w:ascii="Tahoma" w:hAnsi="Tahoma" w:cs="Tahoma"/>
          <w:rtl/>
          <w:lang w:val="ar"/>
        </w:rPr>
        <w:t xml:space="preserve">ؤهلين للدعم المالي من خلال برنامج الطلاب من ذوي الإعاقة (PSD) سابقًا. </w:t>
      </w:r>
    </w:p>
    <w:p w14:paraId="6B6C779D" w14:textId="77777777" w:rsidR="00C52E09" w:rsidRPr="00F5209B" w:rsidRDefault="00BB5F2D" w:rsidP="00C52E09">
      <w:pPr>
        <w:bidi/>
        <w:rPr>
          <w:rFonts w:ascii="Tahoma" w:hAnsi="Tahoma" w:cs="Tahoma"/>
          <w:lang w:val="en-AU"/>
        </w:rPr>
      </w:pPr>
      <w:r w:rsidRPr="00F5209B">
        <w:rPr>
          <w:rFonts w:ascii="Tahoma" w:hAnsi="Tahoma" w:cs="Tahoma"/>
          <w:rtl/>
          <w:lang w:val="ar"/>
        </w:rPr>
        <w:t>يمكن أن تستخدم المدارس هذا التمويل لمجموعة من الأنشطة بما في ذلك:</w:t>
      </w:r>
    </w:p>
    <w:p w14:paraId="3B35BD98" w14:textId="77777777" w:rsidR="00C52E09" w:rsidRPr="00F5209B" w:rsidRDefault="00BB5F2D" w:rsidP="00C52E09">
      <w:pPr>
        <w:numPr>
          <w:ilvl w:val="0"/>
          <w:numId w:val="66"/>
        </w:numPr>
        <w:bidi/>
        <w:rPr>
          <w:rFonts w:ascii="Tahoma" w:hAnsi="Tahoma" w:cs="Tahoma"/>
          <w:lang w:val="en-AU"/>
        </w:rPr>
      </w:pPr>
      <w:r w:rsidRPr="00F5209B">
        <w:rPr>
          <w:rFonts w:ascii="Tahoma" w:hAnsi="Tahoma" w:cs="Tahoma"/>
          <w:rtl/>
          <w:lang w:val="ar"/>
        </w:rPr>
        <w:t>المزيد من التدريب والتطوير المهني للمدرسين والكادر المدرسي</w:t>
      </w:r>
    </w:p>
    <w:p w14:paraId="17B737EE" w14:textId="77777777" w:rsidR="00C52E09" w:rsidRPr="00F5209B" w:rsidRDefault="00BB5F2D" w:rsidP="00C52E09">
      <w:pPr>
        <w:numPr>
          <w:ilvl w:val="0"/>
          <w:numId w:val="66"/>
        </w:numPr>
        <w:bidi/>
        <w:rPr>
          <w:rFonts w:ascii="Tahoma" w:hAnsi="Tahoma" w:cs="Tahoma"/>
          <w:lang w:val="en-AU"/>
        </w:rPr>
      </w:pPr>
      <w:r w:rsidRPr="00F5209B">
        <w:rPr>
          <w:rFonts w:ascii="Tahoma" w:hAnsi="Tahoma" w:cs="Tahoma"/>
          <w:rtl/>
          <w:lang w:val="ar"/>
        </w:rPr>
        <w:t>الحصول على مشورة الخبراء حول الإعاقة</w:t>
      </w:r>
    </w:p>
    <w:p w14:paraId="6AE9526A" w14:textId="504D2F06" w:rsidR="00C52E09" w:rsidRPr="00F5209B" w:rsidRDefault="005454EB" w:rsidP="00C52E09">
      <w:pPr>
        <w:numPr>
          <w:ilvl w:val="0"/>
          <w:numId w:val="66"/>
        </w:numPr>
        <w:bidi/>
        <w:rPr>
          <w:rFonts w:ascii="Tahoma" w:hAnsi="Tahoma" w:cs="Tahoma"/>
          <w:lang w:val="en-AU"/>
        </w:rPr>
      </w:pPr>
      <w:r w:rsidRPr="00F5209B">
        <w:rPr>
          <w:rFonts w:ascii="Tahoma" w:hAnsi="Tahoma" w:cs="Tahoma"/>
          <w:noProof/>
          <w:lang w:val="en-US" w:eastAsia="zh-CN"/>
        </w:rPr>
        <w:drawing>
          <wp:anchor distT="0" distB="0" distL="114300" distR="114300" simplePos="0" relativeHeight="251658240" behindDoc="0" locked="0" layoutInCell="1" allowOverlap="1" wp14:anchorId="7D15B961" wp14:editId="11C544E8">
            <wp:simplePos x="0" y="0"/>
            <wp:positionH relativeFrom="margin">
              <wp:posOffset>-5080</wp:posOffset>
            </wp:positionH>
            <wp:positionV relativeFrom="paragraph">
              <wp:posOffset>245745</wp:posOffset>
            </wp:positionV>
            <wp:extent cx="2114550" cy="2095500"/>
            <wp:effectExtent l="0" t="0" r="0" b="0"/>
            <wp:wrapNone/>
            <wp:docPr id="5" name="Picture 4" descr="رسم توضيحي لأشخاص يشاركون في مقابلة الملف التعريفي لإدماج مسائل الإعاقة - مدير المدرسة / النائب، الوالد/مقدم الرعاية / الوصي، المنسق، المعلم، الطالب، شخص آخر (اختياري) مثل موظف الدعم، عامل صحي مساعد">
              <a:extLst xmlns:a="http://schemas.openxmlformats.org/drawingml/2006/main">
                <a:ext uri="{FF2B5EF4-FFF2-40B4-BE49-F238E27FC236}">
                  <a16:creationId xmlns:a16="http://schemas.microsoft.com/office/drawing/2014/main" id="{D2A23E6A-FF78-42C1-A636-631045CA59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رسم توضيحي لأشخاص يشاركون في مقابلة الملف التعريفي لإدماج مسائل الإعاقة - مدير المدرسة / النائب، الوالد/مقدم الرعاية / الوصي، المنسق، المعلم، الطالب، شخص آخر (اختياري) مثل موظف الدعم، عامل صحي مساعد">
                      <a:extLst>
                        <a:ext uri="{FF2B5EF4-FFF2-40B4-BE49-F238E27FC236}">
                          <a16:creationId xmlns:a16="http://schemas.microsoft.com/office/drawing/2014/main" id="{D2A23E6A-FF78-42C1-A636-631045CA59B8}"/>
                        </a:ext>
                      </a:extLst>
                    </pic:cNvPr>
                    <pic:cNvPicPr>
                      <a:picLocks noChangeAspect="1"/>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2114550" cy="2095500"/>
                    </a:xfrm>
                    <a:prstGeom prst="rect">
                      <a:avLst/>
                    </a:prstGeom>
                  </pic:spPr>
                </pic:pic>
              </a:graphicData>
            </a:graphic>
            <wp14:sizeRelH relativeFrom="margin">
              <wp14:pctWidth>0</wp14:pctWidth>
            </wp14:sizeRelH>
            <wp14:sizeRelV relativeFrom="margin">
              <wp14:pctHeight>0</wp14:pctHeight>
            </wp14:sizeRelV>
          </wp:anchor>
        </w:drawing>
      </w:r>
      <w:r w:rsidRPr="00F5209B">
        <w:rPr>
          <w:rFonts w:ascii="Tahoma" w:hAnsi="Tahoma" w:cs="Tahoma"/>
          <w:rtl/>
          <w:lang w:val="ar"/>
        </w:rPr>
        <w:t>توظيف المدرسين أو موظفين آخرين للمساعدة في تخطيط التغيير والقيام به للطلاب</w:t>
      </w:r>
    </w:p>
    <w:p w14:paraId="140BAC1D" w14:textId="648B551D" w:rsidR="00C52E09" w:rsidRPr="00F5209B" w:rsidRDefault="00CE524C" w:rsidP="00C52E09">
      <w:pPr>
        <w:numPr>
          <w:ilvl w:val="0"/>
          <w:numId w:val="66"/>
        </w:numPr>
        <w:bidi/>
        <w:rPr>
          <w:rFonts w:ascii="Tahoma" w:hAnsi="Tahoma" w:cs="Tahoma"/>
          <w:lang w:val="en-AU"/>
        </w:rPr>
      </w:pPr>
      <w:r w:rsidRPr="00F5209B">
        <w:rPr>
          <w:rFonts w:ascii="Tahoma" w:hAnsi="Tahoma" w:cs="Tahoma"/>
          <w:rtl/>
          <w:lang w:val="ar"/>
        </w:rPr>
        <w:t xml:space="preserve">المعدات والموارد لدعم التعلم. </w:t>
      </w:r>
    </w:p>
    <w:p w14:paraId="1ED694E7" w14:textId="7C025B2B" w:rsidR="000840A7" w:rsidRPr="00F5209B" w:rsidRDefault="001E170E" w:rsidP="00430EF2">
      <w:pPr>
        <w:pStyle w:val="Heading4"/>
        <w:bidi/>
        <w:rPr>
          <w:rStyle w:val="Strong"/>
          <w:rFonts w:ascii="Tahoma" w:hAnsi="Tahoma" w:cs="Tahoma"/>
        </w:rPr>
      </w:pPr>
      <w:r w:rsidRPr="00F5209B">
        <w:rPr>
          <w:rStyle w:val="Strong"/>
          <w:rFonts w:ascii="Tahoma" w:hAnsi="Tahoma" w:cs="Tahoma"/>
          <w:rtl/>
          <w:lang w:val="ar"/>
        </w:rPr>
        <w:t>الملف التعريفي لإدماج مسائل الإعاقة</w:t>
      </w:r>
    </w:p>
    <w:p w14:paraId="291B1685" w14:textId="3F7CD34E" w:rsidR="004064A5" w:rsidRDefault="00BB5F2D" w:rsidP="00131A89">
      <w:pPr>
        <w:bidi/>
        <w:ind w:right="3692"/>
        <w:rPr>
          <w:rFonts w:ascii="Tahoma" w:hAnsi="Tahoma" w:cs="Tahoma"/>
          <w:rtl/>
          <w:lang w:val="ar"/>
        </w:rPr>
      </w:pPr>
      <w:r w:rsidRPr="00F5209B">
        <w:rPr>
          <w:rFonts w:ascii="Tahoma" w:hAnsi="Tahoma" w:cs="Tahoma"/>
          <w:rtl/>
          <w:lang w:val="ar"/>
        </w:rPr>
        <w:t xml:space="preserve">سيساعد الملف التعريفي لإدماج مسائل الإعاقة المدارس لمعرفة المزيد عن مواطن القوة للطفلك واحتياجاته. ستخبر عن الاعتمادات المالية المخصصة وتساعد على تخطيط تعلم الطالب وأية تغييرات قد يحتاجها الطالب ليتعلم بشكل أفضل. </w:t>
      </w:r>
    </w:p>
    <w:p w14:paraId="32C33FA3" w14:textId="77777777" w:rsidR="004064A5" w:rsidRDefault="004064A5">
      <w:pPr>
        <w:spacing w:after="0"/>
        <w:rPr>
          <w:rFonts w:ascii="Tahoma" w:hAnsi="Tahoma" w:cs="Tahoma"/>
          <w:rtl/>
          <w:lang w:val="ar"/>
        </w:rPr>
      </w:pPr>
      <w:r>
        <w:rPr>
          <w:rFonts w:ascii="Tahoma" w:hAnsi="Tahoma" w:cs="Tahoma"/>
          <w:rtl/>
          <w:lang w:val="ar"/>
        </w:rPr>
        <w:br w:type="page"/>
      </w:r>
    </w:p>
    <w:p w14:paraId="5B96B3CE" w14:textId="77777777" w:rsidR="001E170E" w:rsidRPr="00F5209B" w:rsidRDefault="001E170E" w:rsidP="00131A89">
      <w:pPr>
        <w:bidi/>
        <w:ind w:right="3692"/>
        <w:rPr>
          <w:rFonts w:ascii="Tahoma" w:hAnsi="Tahoma" w:cs="Tahoma"/>
          <w:lang w:val="en-AU"/>
        </w:rPr>
      </w:pPr>
    </w:p>
    <w:p w14:paraId="0F3BB36D" w14:textId="77777777" w:rsidR="008F6967" w:rsidRPr="00F5209B" w:rsidRDefault="00BB5F2D" w:rsidP="00420404">
      <w:pPr>
        <w:bidi/>
        <w:rPr>
          <w:rFonts w:ascii="Tahoma" w:hAnsi="Tahoma" w:cs="Tahoma"/>
          <w:lang w:val="en-AU"/>
        </w:rPr>
      </w:pPr>
      <w:r w:rsidRPr="00F5209B">
        <w:rPr>
          <w:rFonts w:ascii="Tahoma" w:hAnsi="Tahoma" w:cs="Tahoma"/>
          <w:rtl/>
          <w:lang w:val="ar"/>
        </w:rPr>
        <w:t xml:space="preserve">سيحل إجراء الملف التعريفي لإدماج مسائل </w:t>
      </w:r>
      <w:r w:rsidRPr="00F5209B">
        <w:rPr>
          <w:rFonts w:ascii="Tahoma" w:hAnsi="Tahoma" w:cs="Tahoma"/>
          <w:rtl/>
          <w:lang w:val="ar"/>
        </w:rPr>
        <w:t xml:space="preserve">الإعاقة الجديد مكان استبيان الاحتياجات التعليمية المستخدم كجزء من برنامج الطلاب من ذوي الإعاقة (PSD) الحالي. </w:t>
      </w:r>
    </w:p>
    <w:p w14:paraId="005F1E8A" w14:textId="77777777" w:rsidR="00510D63" w:rsidRPr="00F5209B" w:rsidRDefault="00BB5F2D" w:rsidP="00420404">
      <w:pPr>
        <w:pStyle w:val="NormalWeb"/>
        <w:bidi/>
        <w:spacing w:before="48" w:beforeAutospacing="0" w:after="120" w:afterAutospacing="0"/>
        <w:rPr>
          <w:rFonts w:ascii="Tahoma" w:hAnsi="Tahoma" w:cs="Tahoma"/>
          <w:sz w:val="22"/>
          <w:szCs w:val="22"/>
        </w:rPr>
      </w:pPr>
      <w:r w:rsidRPr="00F5209B">
        <w:rPr>
          <w:rFonts w:ascii="Tahoma" w:hAnsi="Tahoma" w:cs="Tahoma"/>
          <w:sz w:val="22"/>
          <w:szCs w:val="22"/>
          <w:rtl/>
          <w:lang w:val="ar"/>
        </w:rPr>
        <w:t xml:space="preserve">سيُطلب من عائلات الطلاب المشاركين في برنامج الطلاب من ذوي الإعاقة، بينما تنتقل المدارس إلى النهج الجديد، أن يحضروا مقابلة لاستكمال الملف التعريفي </w:t>
      </w:r>
      <w:r w:rsidRPr="00F5209B">
        <w:rPr>
          <w:rFonts w:ascii="Tahoma" w:hAnsi="Tahoma" w:cs="Tahoma"/>
          <w:sz w:val="22"/>
          <w:szCs w:val="22"/>
          <w:rtl/>
          <w:lang w:val="ar"/>
        </w:rPr>
        <w:t xml:space="preserve">لإدماج مسائل الإعاقة. </w:t>
      </w:r>
    </w:p>
    <w:p w14:paraId="5C23419D" w14:textId="77777777" w:rsidR="00510D63" w:rsidRPr="00F5209B" w:rsidRDefault="00BB5F2D" w:rsidP="00E77553">
      <w:pPr>
        <w:pStyle w:val="NormalWeb"/>
        <w:bidi/>
        <w:spacing w:before="48" w:beforeAutospacing="0" w:after="120" w:afterAutospacing="0"/>
        <w:rPr>
          <w:rFonts w:ascii="Tahoma" w:hAnsi="Tahoma" w:cs="Tahoma"/>
          <w:sz w:val="22"/>
          <w:szCs w:val="22"/>
        </w:rPr>
      </w:pPr>
      <w:r w:rsidRPr="00F5209B">
        <w:rPr>
          <w:rFonts w:ascii="Tahoma" w:hAnsi="Tahoma" w:cs="Tahoma"/>
          <w:sz w:val="22"/>
          <w:szCs w:val="22"/>
          <w:rtl/>
          <w:lang w:val="ar"/>
        </w:rPr>
        <w:t>سيشارك الأشخاص الذين على معرفة جيدة بطفلك، مع منسق مستقل مُدرب والذي سيساعد المدارس والعائلات على استكمال الملف التعريفي.</w:t>
      </w:r>
    </w:p>
    <w:p w14:paraId="4F9907B1" w14:textId="77777777" w:rsidR="00F4202F" w:rsidRPr="00F5209B" w:rsidRDefault="00BB5F2D" w:rsidP="001F0269">
      <w:pPr>
        <w:bidi/>
        <w:rPr>
          <w:rFonts w:ascii="Tahoma" w:hAnsi="Tahoma" w:cs="Tahoma"/>
        </w:rPr>
      </w:pPr>
      <w:r w:rsidRPr="00F5209B">
        <w:rPr>
          <w:rFonts w:ascii="Tahoma" w:hAnsi="Tahoma" w:cs="Tahoma"/>
          <w:rtl/>
          <w:lang w:val="ar"/>
        </w:rPr>
        <w:t xml:space="preserve">إذا كان طفلك مشاركاً في برنامج الطلاب من ذوي الإعاقة (PSD)، ستعمل المدرسة معك لمعرفة أفضل وقت مناسب لاستكمال ملفك التعريفي. </w:t>
      </w:r>
    </w:p>
    <w:p w14:paraId="3CC8E97E" w14:textId="77777777" w:rsidR="004A6844" w:rsidRPr="00F5209B" w:rsidRDefault="00BB5F2D" w:rsidP="00372642">
      <w:pPr>
        <w:bidi/>
        <w:rPr>
          <w:rFonts w:ascii="Tahoma" w:hAnsi="Tahoma" w:cs="Tahoma"/>
          <w:lang w:val="en-AU"/>
        </w:rPr>
      </w:pPr>
      <w:r w:rsidRPr="00F5209B">
        <w:rPr>
          <w:rFonts w:ascii="Tahoma" w:hAnsi="Tahoma" w:cs="Tahoma"/>
          <w:rtl/>
          <w:lang w:val="ar"/>
        </w:rPr>
        <w:t xml:space="preserve">سيكون الملف التعريفي متاحاً أيضاً لمجموعة واسعة من الطلاب ذوي احتياجات عالية. </w:t>
      </w:r>
    </w:p>
    <w:p w14:paraId="02B25899" w14:textId="77777777" w:rsidR="00276096" w:rsidRPr="00F5209B" w:rsidRDefault="00BB5F2D" w:rsidP="00276096">
      <w:pPr>
        <w:pStyle w:val="Heading4"/>
        <w:bidi/>
        <w:rPr>
          <w:rStyle w:val="Strong"/>
          <w:rFonts w:ascii="Tahoma" w:hAnsi="Tahoma" w:cs="Tahoma"/>
        </w:rPr>
      </w:pPr>
      <w:r w:rsidRPr="00F5209B">
        <w:rPr>
          <w:rStyle w:val="Strong"/>
          <w:rFonts w:ascii="Tahoma" w:hAnsi="Tahoma" w:cs="Tahoma"/>
          <w:rtl/>
          <w:lang w:val="ar"/>
        </w:rPr>
        <w:t>التمويل إثناء الانتقال</w:t>
      </w:r>
    </w:p>
    <w:p w14:paraId="0EFDA68C" w14:textId="77777777" w:rsidR="00276096" w:rsidRPr="00F5209B" w:rsidRDefault="00BB5F2D" w:rsidP="00276096">
      <w:pPr>
        <w:bidi/>
        <w:rPr>
          <w:rFonts w:ascii="Tahoma" w:hAnsi="Tahoma" w:cs="Tahoma"/>
          <w:lang w:val="en-AU"/>
        </w:rPr>
      </w:pPr>
      <w:r w:rsidRPr="00F5209B">
        <w:rPr>
          <w:rFonts w:ascii="Tahoma" w:hAnsi="Tahoma" w:cs="Tahoma"/>
          <w:rtl/>
          <w:lang w:val="ar"/>
        </w:rPr>
        <w:t xml:space="preserve">ستتيح حكومة ولاية فيكتوريا تمويل خاص بمرحلة الانتقال إلى إدماج مسائل الإعاقة حتى عام 2024 لتساعد على المزيد من الثقة للعائلات أثناء انتقال طفلهم من برنامج الطلاب من ذوي الإعاقة (PSD) إلى النهج الجديد. </w:t>
      </w:r>
    </w:p>
    <w:p w14:paraId="33EB0ED9" w14:textId="77777777" w:rsidR="00276096" w:rsidRPr="00F5209B" w:rsidRDefault="00BB5F2D" w:rsidP="00276096">
      <w:pPr>
        <w:bidi/>
        <w:rPr>
          <w:rFonts w:ascii="Tahoma" w:hAnsi="Tahoma" w:cs="Tahoma"/>
          <w:lang w:val="en-AU"/>
        </w:rPr>
      </w:pPr>
      <w:r w:rsidRPr="00F5209B">
        <w:rPr>
          <w:rFonts w:ascii="Tahoma" w:hAnsi="Tahoma" w:cs="Tahoma"/>
          <w:rtl/>
          <w:lang w:val="ar"/>
        </w:rPr>
        <w:t xml:space="preserve">يضمن تمويل المرحلة الانتقالية لإدماج مسائل الإعاقة أن </w:t>
      </w:r>
      <w:r w:rsidRPr="00F5209B">
        <w:rPr>
          <w:rFonts w:ascii="Tahoma" w:hAnsi="Tahoma" w:cs="Tahoma"/>
          <w:rtl/>
          <w:lang w:val="ar"/>
        </w:rPr>
        <w:t>تتلقى المدارس إما نفس المبلغ من التمويل على مستوى الطلاب أو أكثر لدعم انتقال الطلاب من PSD إلى إدماج مسائل الإعاقة.</w:t>
      </w:r>
    </w:p>
    <w:p w14:paraId="5BA557F9" w14:textId="77777777" w:rsidR="00276096" w:rsidRPr="00F5209B" w:rsidRDefault="00BB5F2D" w:rsidP="00372642">
      <w:pPr>
        <w:bidi/>
        <w:rPr>
          <w:rFonts w:ascii="Tahoma" w:hAnsi="Tahoma" w:cs="Tahoma"/>
          <w:lang w:val="en-AU"/>
        </w:rPr>
      </w:pPr>
      <w:r w:rsidRPr="00F5209B">
        <w:rPr>
          <w:rFonts w:ascii="Tahoma" w:hAnsi="Tahoma" w:cs="Tahoma"/>
          <w:rtl/>
          <w:lang w:val="ar"/>
        </w:rPr>
        <w:t>لمزيد من المعلومات وكيفية تطبيق "تمويل المرحلة الانتقالية لإدماج مسائل الإعاقة" على ظروف طفلك، يرجى الاتصال بمدير مدرستك.</w:t>
      </w:r>
    </w:p>
    <w:p w14:paraId="712CCDAF" w14:textId="77777777" w:rsidR="000840A7" w:rsidRPr="00F5209B" w:rsidRDefault="00BB5F2D" w:rsidP="00430EF2">
      <w:pPr>
        <w:pStyle w:val="Heading4"/>
        <w:bidi/>
        <w:rPr>
          <w:rStyle w:val="Strong"/>
          <w:rFonts w:ascii="Tahoma" w:hAnsi="Tahoma" w:cs="Tahoma"/>
        </w:rPr>
      </w:pPr>
      <w:r w:rsidRPr="00F5209B">
        <w:rPr>
          <w:rStyle w:val="Strong"/>
          <w:rFonts w:ascii="Tahoma" w:hAnsi="Tahoma" w:cs="Tahoma"/>
          <w:rtl/>
          <w:lang w:val="ar"/>
        </w:rPr>
        <w:t>مزيد من التدريب وا</w:t>
      </w:r>
      <w:r w:rsidRPr="00F5209B">
        <w:rPr>
          <w:rStyle w:val="Strong"/>
          <w:rFonts w:ascii="Tahoma" w:hAnsi="Tahoma" w:cs="Tahoma"/>
          <w:rtl/>
          <w:lang w:val="ar"/>
        </w:rPr>
        <w:t xml:space="preserve">لتوجيه للمدرسين والكادر المدرسي </w:t>
      </w:r>
    </w:p>
    <w:p w14:paraId="5EDBB7CC" w14:textId="77777777" w:rsidR="000840A7" w:rsidRPr="00F5209B" w:rsidRDefault="00BB5F2D" w:rsidP="000840A7">
      <w:pPr>
        <w:bidi/>
        <w:rPr>
          <w:rFonts w:ascii="Tahoma" w:hAnsi="Tahoma" w:cs="Tahoma"/>
        </w:rPr>
      </w:pPr>
      <w:r w:rsidRPr="00F5209B">
        <w:rPr>
          <w:rFonts w:ascii="Tahoma" w:hAnsi="Tahoma" w:cs="Tahoma"/>
          <w:rtl/>
          <w:lang w:val="ar"/>
        </w:rPr>
        <w:t xml:space="preserve">سيمنح إدماج مسائل الإعاقة المزيد من الوعي للمدرسين وموظفي الدعم بمسائل الإعاقة وكيفية الاستجابة لها. يمكن أن يشمل هذا الحصول على: </w:t>
      </w:r>
    </w:p>
    <w:p w14:paraId="2E26E574" w14:textId="77777777" w:rsidR="000840A7" w:rsidRPr="00F5209B" w:rsidRDefault="00BB5F2D" w:rsidP="000840A7">
      <w:pPr>
        <w:pStyle w:val="ListParagraph"/>
        <w:numPr>
          <w:ilvl w:val="0"/>
          <w:numId w:val="37"/>
        </w:numPr>
        <w:bidi/>
        <w:rPr>
          <w:rFonts w:ascii="Tahoma" w:hAnsi="Tahoma" w:cs="Tahoma"/>
        </w:rPr>
      </w:pPr>
      <w:r w:rsidRPr="00F5209B">
        <w:rPr>
          <w:rFonts w:ascii="Tahoma" w:hAnsi="Tahoma" w:cs="Tahoma"/>
          <w:rtl/>
          <w:lang w:val="ar"/>
        </w:rPr>
        <w:t>المزيد من المهنيين الخبراء في مجال الإعاقة في المدارس</w:t>
      </w:r>
    </w:p>
    <w:p w14:paraId="253D4C8A" w14:textId="77777777" w:rsidR="000840A7" w:rsidRPr="00F5209B" w:rsidRDefault="00BB5F2D" w:rsidP="000840A7">
      <w:pPr>
        <w:pStyle w:val="ListParagraph"/>
        <w:numPr>
          <w:ilvl w:val="0"/>
          <w:numId w:val="37"/>
        </w:numPr>
        <w:bidi/>
        <w:rPr>
          <w:rFonts w:ascii="Tahoma" w:hAnsi="Tahoma" w:cs="Tahoma"/>
        </w:rPr>
      </w:pPr>
      <w:r w:rsidRPr="00F5209B">
        <w:rPr>
          <w:rFonts w:ascii="Tahoma" w:hAnsi="Tahoma" w:cs="Tahoma"/>
          <w:rtl/>
          <w:lang w:val="ar"/>
        </w:rPr>
        <w:t>التوجيه</w:t>
      </w:r>
    </w:p>
    <w:p w14:paraId="3BAE02DB" w14:textId="77777777" w:rsidR="000840A7" w:rsidRPr="00F5209B" w:rsidRDefault="00BB5F2D" w:rsidP="000840A7">
      <w:pPr>
        <w:pStyle w:val="ListParagraph"/>
        <w:numPr>
          <w:ilvl w:val="0"/>
          <w:numId w:val="37"/>
        </w:numPr>
        <w:bidi/>
        <w:rPr>
          <w:rFonts w:ascii="Tahoma" w:hAnsi="Tahoma" w:cs="Tahoma"/>
        </w:rPr>
      </w:pPr>
      <w:r w:rsidRPr="00F5209B">
        <w:rPr>
          <w:rFonts w:ascii="Tahoma" w:hAnsi="Tahoma" w:cs="Tahoma"/>
          <w:rtl/>
          <w:lang w:val="ar"/>
        </w:rPr>
        <w:t>التعلم المهني</w:t>
      </w:r>
    </w:p>
    <w:p w14:paraId="1DB0524B" w14:textId="77777777" w:rsidR="000840A7" w:rsidRPr="00F5209B" w:rsidRDefault="00BB5F2D" w:rsidP="000840A7">
      <w:pPr>
        <w:pStyle w:val="ListParagraph"/>
        <w:numPr>
          <w:ilvl w:val="0"/>
          <w:numId w:val="37"/>
        </w:numPr>
        <w:bidi/>
        <w:rPr>
          <w:rFonts w:ascii="Tahoma" w:hAnsi="Tahoma" w:cs="Tahoma"/>
        </w:rPr>
      </w:pPr>
      <w:r w:rsidRPr="00F5209B">
        <w:rPr>
          <w:rFonts w:ascii="Tahoma" w:hAnsi="Tahoma" w:cs="Tahoma"/>
          <w:rtl/>
          <w:lang w:val="ar"/>
        </w:rPr>
        <w:t>الإرشادات القائم</w:t>
      </w:r>
      <w:r w:rsidRPr="00F5209B">
        <w:rPr>
          <w:rFonts w:ascii="Tahoma" w:hAnsi="Tahoma" w:cs="Tahoma"/>
          <w:rtl/>
          <w:lang w:val="ar"/>
        </w:rPr>
        <w:t>ة على الأدلة والبراهين</w:t>
      </w:r>
    </w:p>
    <w:p w14:paraId="1051CCB5" w14:textId="77777777" w:rsidR="000840A7" w:rsidRPr="00F5209B" w:rsidRDefault="00BB5F2D" w:rsidP="000840A7">
      <w:pPr>
        <w:pStyle w:val="ListParagraph"/>
        <w:numPr>
          <w:ilvl w:val="0"/>
          <w:numId w:val="37"/>
        </w:numPr>
        <w:bidi/>
        <w:rPr>
          <w:rFonts w:ascii="Tahoma" w:hAnsi="Tahoma" w:cs="Tahoma"/>
          <w:sz w:val="20"/>
          <w:szCs w:val="20"/>
        </w:rPr>
      </w:pPr>
      <w:r w:rsidRPr="00F5209B">
        <w:rPr>
          <w:rFonts w:ascii="Tahoma" w:hAnsi="Tahoma" w:cs="Tahoma"/>
          <w:rtl/>
          <w:lang w:val="ar"/>
        </w:rPr>
        <w:t>المنح الدراسية.</w:t>
      </w:r>
    </w:p>
    <w:p w14:paraId="2D26FDD8" w14:textId="77777777" w:rsidR="000840A7" w:rsidRPr="00F5209B" w:rsidRDefault="00BB5F2D" w:rsidP="00231EC4">
      <w:pPr>
        <w:pStyle w:val="Heading4"/>
        <w:bidi/>
        <w:rPr>
          <w:rStyle w:val="Strong"/>
          <w:rFonts w:ascii="Tahoma" w:hAnsi="Tahoma" w:cs="Tahoma"/>
        </w:rPr>
      </w:pPr>
      <w:r w:rsidRPr="00F5209B">
        <w:rPr>
          <w:rStyle w:val="Strong"/>
          <w:rFonts w:ascii="Tahoma" w:hAnsi="Tahoma" w:cs="Tahoma"/>
          <w:rtl/>
          <w:lang w:val="ar"/>
        </w:rPr>
        <w:t xml:space="preserve">المزيد من المعلومات </w:t>
      </w:r>
    </w:p>
    <w:p w14:paraId="4BE502E3" w14:textId="77777777" w:rsidR="000840A7" w:rsidRPr="00F5209B" w:rsidRDefault="00BB5F2D" w:rsidP="00231EC4">
      <w:pPr>
        <w:bidi/>
        <w:rPr>
          <w:rFonts w:ascii="Tahoma" w:hAnsi="Tahoma" w:cs="Tahoma"/>
        </w:rPr>
      </w:pPr>
      <w:r w:rsidRPr="00F5209B">
        <w:rPr>
          <w:rFonts w:ascii="Tahoma" w:hAnsi="Tahoma" w:cs="Tahoma"/>
          <w:rtl/>
          <w:lang w:val="ar"/>
        </w:rPr>
        <w:t xml:space="preserve">تفضل بزيارة الموقع الإلكتروني </w:t>
      </w:r>
      <w:hyperlink r:id="rId12" w:history="1">
        <w:r w:rsidRPr="00F5209B">
          <w:rPr>
            <w:rStyle w:val="Hyperlink"/>
            <w:rFonts w:ascii="Tahoma" w:hAnsi="Tahoma" w:cs="Tahoma"/>
            <w:rtl/>
            <w:lang w:val="ar"/>
          </w:rPr>
          <w:t>www.education.vic.gov.au/disabilityinclusion</w:t>
        </w:r>
      </w:hyperlink>
      <w:r w:rsidRPr="00F5209B">
        <w:rPr>
          <w:rFonts w:ascii="Tahoma" w:hAnsi="Tahoma" w:cs="Tahoma"/>
          <w:rtl/>
          <w:lang w:val="ar"/>
        </w:rPr>
        <w:t xml:space="preserve"> لمعرفة المزيد عن إدماج مسائل الإعاقة. </w:t>
      </w:r>
    </w:p>
    <w:p w14:paraId="2BAC99E1" w14:textId="77777777" w:rsidR="000840A7" w:rsidRPr="00F5209B" w:rsidRDefault="00BB5F2D" w:rsidP="00231EC4">
      <w:pPr>
        <w:bidi/>
        <w:rPr>
          <w:rFonts w:ascii="Tahoma" w:hAnsi="Tahoma" w:cs="Tahoma"/>
        </w:rPr>
      </w:pPr>
      <w:r w:rsidRPr="00F5209B">
        <w:rPr>
          <w:rFonts w:ascii="Tahoma" w:hAnsi="Tahoma" w:cs="Tahoma"/>
          <w:rtl/>
          <w:lang w:val="ar"/>
        </w:rPr>
        <w:t xml:space="preserve">إذا كنت ترغب في التحدث عن احتياجات طفلك مع المدرسة، أو إذا كنت تحتاج إلى المساعدة في الترجمة التحريرية أو الشفوية، يرجى الاتصال بمدير مدرستك. </w:t>
      </w:r>
    </w:p>
    <w:p w14:paraId="1798174B" w14:textId="77777777" w:rsidR="000840A7" w:rsidRPr="00F5209B" w:rsidRDefault="000840A7" w:rsidP="005269F0">
      <w:pPr>
        <w:rPr>
          <w:rFonts w:ascii="Tahoma" w:hAnsi="Tahoma" w:cs="Tahoma"/>
        </w:rPr>
      </w:pPr>
    </w:p>
    <w:p w14:paraId="40C267D2" w14:textId="77777777" w:rsidR="00B1044F" w:rsidRPr="00F5209B" w:rsidRDefault="00B1044F" w:rsidP="000B553A">
      <w:pPr>
        <w:spacing w:after="0"/>
        <w:rPr>
          <w:rFonts w:ascii="Tahoma" w:eastAsiaTheme="majorEastAsia" w:hAnsi="Tahoma" w:cs="Tahoma"/>
          <w:b/>
          <w:color w:val="500778" w:themeColor="accent5"/>
          <w:sz w:val="24"/>
        </w:rPr>
      </w:pPr>
    </w:p>
    <w:sectPr w:rsidR="00B1044F" w:rsidRPr="00F5209B" w:rsidSect="00D9091E">
      <w:headerReference w:type="default" r:id="rId13"/>
      <w:footerReference w:type="default" r:id="rId14"/>
      <w:pgSz w:w="11900" w:h="16840"/>
      <w:pgMar w:top="2552"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69CCDE" w14:textId="77777777" w:rsidR="00BB5F2D" w:rsidRDefault="00BB5F2D">
      <w:pPr>
        <w:spacing w:after="0"/>
      </w:pPr>
      <w:r>
        <w:separator/>
      </w:r>
    </w:p>
  </w:endnote>
  <w:endnote w:type="continuationSeparator" w:id="0">
    <w:p w14:paraId="10B1E490" w14:textId="77777777" w:rsidR="00BB5F2D" w:rsidRDefault="00BB5F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Times New Roman (Headings CS)">
    <w:altName w:val="Times New Roman"/>
    <w:charset w:val="00"/>
    <w:family w:val="roman"/>
    <w:pitch w:val="variable"/>
    <w:sig w:usb0="E0002AFF" w:usb1="C0007841"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65D8C36-0A9C-4B0B-B7E1-079B38F77752}"/>
    <w:embedBold r:id="rId2" w:fontKey="{2D965599-0100-48B3-A81D-FF730B1C33FF}"/>
    <w:embedBoldItalic r:id="rId3" w:fontKey="{01874A60-CD9E-4A74-9A27-FAA6388B50E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98655" w14:textId="4324A842" w:rsidR="00C41FD1" w:rsidRPr="00BF0D10" w:rsidRDefault="00C41FD1" w:rsidP="00DF137F">
    <w:pPr>
      <w:pStyle w:val="Footer"/>
      <w:tabs>
        <w:tab w:val="clear" w:pos="4513"/>
        <w:tab w:val="clear" w:pos="9026"/>
        <w:tab w:val="left" w:pos="1276"/>
      </w:tabs>
      <w:rPr>
        <w:rFonts w:ascii="Tahoma" w:hAnsi="Tahoma" w:cs="Tahoma"/>
        <w:noProof/>
      </w:rPr>
    </w:pPr>
  </w:p>
  <w:p w14:paraId="27333AD4" w14:textId="7057C48A" w:rsidR="009B2C8C" w:rsidRPr="00BF0D10" w:rsidRDefault="00001387" w:rsidP="00DF137F">
    <w:pPr>
      <w:pStyle w:val="Footer"/>
      <w:tabs>
        <w:tab w:val="clear" w:pos="4513"/>
        <w:tab w:val="clear" w:pos="9026"/>
        <w:tab w:val="left" w:pos="1276"/>
      </w:tabs>
      <w:rPr>
        <w:rFonts w:ascii="Tahoma" w:hAnsi="Tahoma" w:cs="Tahoma"/>
        <w:noProof/>
      </w:rPr>
    </w:pPr>
    <w:r w:rsidRPr="00717D16">
      <w:rPr>
        <w:rFonts w:ascii="Tahoma" w:hAnsi="Tahoma" w:cs="Tahoma"/>
        <w:noProof/>
        <w:lang w:val="en-US" w:eastAsia="zh-CN"/>
      </w:rPr>
      <w:drawing>
        <wp:anchor distT="0" distB="0" distL="114300" distR="114300" simplePos="0" relativeHeight="251660288" behindDoc="1" locked="0" layoutInCell="1" allowOverlap="1" wp14:anchorId="7555C3F7" wp14:editId="25DABC6C">
          <wp:simplePos x="0" y="0"/>
          <wp:positionH relativeFrom="page">
            <wp:posOffset>205863</wp:posOffset>
          </wp:positionH>
          <wp:positionV relativeFrom="page">
            <wp:posOffset>9566436</wp:posOffset>
          </wp:positionV>
          <wp:extent cx="4186555" cy="946150"/>
          <wp:effectExtent l="0" t="0" r="4445" b="6350"/>
          <wp:wrapNone/>
          <wp:docPr id="1" name="Picture 1" descr="شعار - وزارة التعليم والتدريب لولاية فيكت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شعار - وزارة التعليم والتدريب لولاية فيكتوريا"/>
                  <pic:cNvPicPr/>
                </pic:nvPicPr>
                <pic:blipFill rotWithShape="1">
                  <a:blip r:embed="rId1">
                    <a:extLst>
                      <a:ext uri="{28A0092B-C50C-407E-A947-70E740481C1C}">
                        <a14:useLocalDpi xmlns:a14="http://schemas.microsoft.com/office/drawing/2010/main" val="0"/>
                      </a:ext>
                    </a:extLst>
                  </a:blip>
                  <a:srcRect l="44491" t="89794" r="105" b="1357"/>
                  <a:stretch/>
                </pic:blipFill>
                <pic:spPr bwMode="auto">
                  <a:xfrm>
                    <a:off x="0" y="0"/>
                    <a:ext cx="4186555" cy="94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64A995" w14:textId="6EF04972" w:rsidR="00C41FD1" w:rsidRPr="00BF0D10" w:rsidRDefault="00C41FD1" w:rsidP="00DF137F">
    <w:pPr>
      <w:pStyle w:val="Footer"/>
      <w:tabs>
        <w:tab w:val="clear" w:pos="4513"/>
        <w:tab w:val="clear" w:pos="9026"/>
        <w:tab w:val="left" w:pos="1276"/>
      </w:tabs>
      <w:rPr>
        <w:rFonts w:ascii="Tahoma" w:hAnsi="Tahoma" w:cs="Tahoma"/>
        <w:noProof/>
      </w:rPr>
    </w:pPr>
  </w:p>
  <w:p w14:paraId="77CABFC6" w14:textId="5B198493" w:rsidR="00145B07" w:rsidRPr="00BF0D10" w:rsidRDefault="00BB5F2D" w:rsidP="00001387">
    <w:pPr>
      <w:pStyle w:val="Footer"/>
      <w:tabs>
        <w:tab w:val="clear" w:pos="4513"/>
        <w:tab w:val="clear" w:pos="9026"/>
        <w:tab w:val="left" w:pos="902"/>
      </w:tabs>
      <w:bidi/>
      <w:rPr>
        <w:rFonts w:ascii="Tahoma" w:hAnsi="Tahoma" w:cs="Tahoma"/>
      </w:rPr>
    </w:pPr>
    <w:sdt>
      <w:sdtPr>
        <w:rPr>
          <w:rFonts w:ascii="Tahoma" w:hAnsi="Tahoma" w:cs="Tahoma"/>
          <w:noProof/>
          <w:rtl/>
          <w:lang w:val="ar"/>
        </w:rPr>
        <w:id w:val="86452775"/>
        <w:docPartObj>
          <w:docPartGallery w:val="Page Numbers (Bottom of Page)"/>
          <w:docPartUnique/>
        </w:docPartObj>
      </w:sdtPr>
      <w:sdtEndPr/>
      <w:sdtContent>
        <w:r w:rsidRPr="00BF0D10">
          <w:rPr>
            <w:rFonts w:ascii="Tahoma" w:hAnsi="Tahoma" w:cs="Tahoma"/>
          </w:rPr>
          <w:fldChar w:fldCharType="begin"/>
        </w:r>
        <w:r w:rsidRPr="00BF0D10">
          <w:rPr>
            <w:rFonts w:ascii="Tahoma" w:hAnsi="Tahoma" w:cs="Tahoma"/>
            <w:rtl/>
            <w:lang w:val="ar"/>
          </w:rPr>
          <w:instrText xml:space="preserve"> PAGE   \* MERGEFORMAT </w:instrText>
        </w:r>
        <w:r w:rsidRPr="00BF0D10">
          <w:rPr>
            <w:rFonts w:ascii="Tahoma" w:hAnsi="Tahoma" w:cs="Tahoma"/>
          </w:rPr>
          <w:fldChar w:fldCharType="separate"/>
        </w:r>
        <w:r w:rsidR="00290A54">
          <w:rPr>
            <w:rFonts w:ascii="Tahoma" w:hAnsi="Tahoma" w:cs="Tahoma"/>
            <w:noProof/>
            <w:rtl/>
            <w:lang w:val="ar"/>
          </w:rPr>
          <w:t>2</w:t>
        </w:r>
        <w:r w:rsidRPr="00BF0D10">
          <w:rPr>
            <w:rFonts w:ascii="Tahoma" w:hAnsi="Tahoma" w:cs="Tahoma"/>
            <w:noProof/>
          </w:rPr>
          <w:fldChar w:fldCharType="end"/>
        </w:r>
      </w:sdtContent>
    </w:sdt>
    <w:r w:rsidRPr="00BF0D10">
      <w:rPr>
        <w:rFonts w:ascii="Tahoma" w:hAnsi="Tahoma" w:cs="Tahoma"/>
        <w:noProof/>
        <w:rtl/>
        <w:lang w:val="ar"/>
      </w:rPr>
      <w:tab/>
      <w:t xml:space="preserve">آخر تحديث: آب/ أغسطس 2022 </w:t>
    </w:r>
  </w:p>
  <w:p w14:paraId="382BF881" w14:textId="77777777" w:rsidR="0044791F" w:rsidRPr="00BF0D10" w:rsidRDefault="0044791F" w:rsidP="00A31926">
    <w:pPr>
      <w:pStyle w:val="Footer"/>
      <w:ind w:firstLine="360"/>
      <w:rPr>
        <w:rFonts w:ascii="Tahoma" w:hAnsi="Tahoma" w:cs="Tahom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401652" w14:textId="77777777" w:rsidR="00BB5F2D" w:rsidRDefault="00BB5F2D">
      <w:pPr>
        <w:spacing w:after="0"/>
      </w:pPr>
      <w:r>
        <w:separator/>
      </w:r>
    </w:p>
  </w:footnote>
  <w:footnote w:type="continuationSeparator" w:id="0">
    <w:p w14:paraId="00A9C179" w14:textId="77777777" w:rsidR="00BB5F2D" w:rsidRDefault="00BB5F2D">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13546" w14:textId="77777777" w:rsidR="00C41FD1" w:rsidRDefault="00C41FD1" w:rsidP="00A63D55">
    <w:pPr>
      <w:pStyle w:val="Header"/>
      <w:tabs>
        <w:tab w:val="clear" w:pos="4513"/>
        <w:tab w:val="clear" w:pos="9026"/>
        <w:tab w:val="left" w:pos="1425"/>
      </w:tabs>
      <w:rPr>
        <w:noProof/>
      </w:rPr>
    </w:pPr>
  </w:p>
  <w:p w14:paraId="629579EC" w14:textId="77777777" w:rsidR="0044791F" w:rsidRDefault="00BB5F2D" w:rsidP="00A63D55">
    <w:pPr>
      <w:pStyle w:val="Header"/>
      <w:tabs>
        <w:tab w:val="clear" w:pos="4513"/>
        <w:tab w:val="clear" w:pos="9026"/>
        <w:tab w:val="left" w:pos="1425"/>
      </w:tabs>
    </w:pPr>
    <w:r>
      <w:rPr>
        <w:noProof/>
        <w:lang w:val="en-US" w:eastAsia="zh-CN"/>
      </w:rPr>
      <w:drawing>
        <wp:anchor distT="0" distB="0" distL="114300" distR="114300" simplePos="0" relativeHeight="251658240" behindDoc="1" locked="0" layoutInCell="1" allowOverlap="1" wp14:anchorId="7621E3EB" wp14:editId="5620F166">
          <wp:simplePos x="0" y="0"/>
          <wp:positionH relativeFrom="page">
            <wp:align>left</wp:align>
          </wp:positionH>
          <wp:positionV relativeFrom="page">
            <wp:align>top</wp:align>
          </wp:positionV>
          <wp:extent cx="7558640" cy="2854197"/>
          <wp:effectExtent l="0" t="0" r="4445" b="3810"/>
          <wp:wrapNone/>
          <wp:docPr id="6" name="Picture 6" descr="شعار - إدماج مسائل الإعاقة - التعليم للجمي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شعار - إدماج مسائل الإعاقة - التعليم للجميع "/>
                  <pic:cNvPicPr/>
                </pic:nvPicPr>
                <pic:blipFill>
                  <a:blip r:embed="rId1">
                    <a:extLst>
                      <a:ext uri="{28A0092B-C50C-407E-A947-70E740481C1C}">
                        <a14:useLocalDpi xmlns:a14="http://schemas.microsoft.com/office/drawing/2010/main" val="0"/>
                      </a:ext>
                    </a:extLst>
                  </a:blip>
                  <a:srcRect t="1" b="73317"/>
                  <a:stretch>
                    <a:fillRect/>
                  </a:stretch>
                </pic:blipFill>
                <pic:spPr bwMode="auto">
                  <a:xfrm>
                    <a:off x="0" y="0"/>
                    <a:ext cx="7560000" cy="2854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BD3827"/>
    <w:multiLevelType w:val="hybridMultilevel"/>
    <w:tmpl w:val="FB4C45BA"/>
    <w:lvl w:ilvl="0" w:tplc="12849142">
      <w:start w:val="1"/>
      <w:numFmt w:val="bullet"/>
      <w:lvlText w:val=""/>
      <w:lvlJc w:val="left"/>
      <w:pPr>
        <w:ind w:left="720" w:hanging="360"/>
      </w:pPr>
      <w:rPr>
        <w:rFonts w:ascii="Symbol" w:hAnsi="Symbol" w:hint="default"/>
      </w:rPr>
    </w:lvl>
    <w:lvl w:ilvl="1" w:tplc="120CA5B0" w:tentative="1">
      <w:start w:val="1"/>
      <w:numFmt w:val="bullet"/>
      <w:lvlText w:val="o"/>
      <w:lvlJc w:val="left"/>
      <w:pPr>
        <w:ind w:left="1440" w:hanging="360"/>
      </w:pPr>
      <w:rPr>
        <w:rFonts w:ascii="Courier New" w:hAnsi="Courier New" w:cs="Courier New" w:hint="default"/>
      </w:rPr>
    </w:lvl>
    <w:lvl w:ilvl="2" w:tplc="DED08FC8" w:tentative="1">
      <w:start w:val="1"/>
      <w:numFmt w:val="bullet"/>
      <w:lvlText w:val=""/>
      <w:lvlJc w:val="left"/>
      <w:pPr>
        <w:ind w:left="2160" w:hanging="360"/>
      </w:pPr>
      <w:rPr>
        <w:rFonts w:ascii="Wingdings" w:hAnsi="Wingdings" w:hint="default"/>
      </w:rPr>
    </w:lvl>
    <w:lvl w:ilvl="3" w:tplc="94529BB8" w:tentative="1">
      <w:start w:val="1"/>
      <w:numFmt w:val="bullet"/>
      <w:lvlText w:val=""/>
      <w:lvlJc w:val="left"/>
      <w:pPr>
        <w:ind w:left="2880" w:hanging="360"/>
      </w:pPr>
      <w:rPr>
        <w:rFonts w:ascii="Symbol" w:hAnsi="Symbol" w:hint="default"/>
      </w:rPr>
    </w:lvl>
    <w:lvl w:ilvl="4" w:tplc="492EC578" w:tentative="1">
      <w:start w:val="1"/>
      <w:numFmt w:val="bullet"/>
      <w:lvlText w:val="o"/>
      <w:lvlJc w:val="left"/>
      <w:pPr>
        <w:ind w:left="3600" w:hanging="360"/>
      </w:pPr>
      <w:rPr>
        <w:rFonts w:ascii="Courier New" w:hAnsi="Courier New" w:cs="Courier New" w:hint="default"/>
      </w:rPr>
    </w:lvl>
    <w:lvl w:ilvl="5" w:tplc="25E88E90" w:tentative="1">
      <w:start w:val="1"/>
      <w:numFmt w:val="bullet"/>
      <w:lvlText w:val=""/>
      <w:lvlJc w:val="left"/>
      <w:pPr>
        <w:ind w:left="4320" w:hanging="360"/>
      </w:pPr>
      <w:rPr>
        <w:rFonts w:ascii="Wingdings" w:hAnsi="Wingdings" w:hint="default"/>
      </w:rPr>
    </w:lvl>
    <w:lvl w:ilvl="6" w:tplc="A5FC3894" w:tentative="1">
      <w:start w:val="1"/>
      <w:numFmt w:val="bullet"/>
      <w:lvlText w:val=""/>
      <w:lvlJc w:val="left"/>
      <w:pPr>
        <w:ind w:left="5040" w:hanging="360"/>
      </w:pPr>
      <w:rPr>
        <w:rFonts w:ascii="Symbol" w:hAnsi="Symbol" w:hint="default"/>
      </w:rPr>
    </w:lvl>
    <w:lvl w:ilvl="7" w:tplc="11E61422" w:tentative="1">
      <w:start w:val="1"/>
      <w:numFmt w:val="bullet"/>
      <w:lvlText w:val="o"/>
      <w:lvlJc w:val="left"/>
      <w:pPr>
        <w:ind w:left="5760" w:hanging="360"/>
      </w:pPr>
      <w:rPr>
        <w:rFonts w:ascii="Courier New" w:hAnsi="Courier New" w:cs="Courier New" w:hint="default"/>
      </w:rPr>
    </w:lvl>
    <w:lvl w:ilvl="8" w:tplc="C50A8FCA" w:tentative="1">
      <w:start w:val="1"/>
      <w:numFmt w:val="bullet"/>
      <w:lvlText w:val=""/>
      <w:lvlJc w:val="left"/>
      <w:pPr>
        <w:ind w:left="6480" w:hanging="360"/>
      </w:pPr>
      <w:rPr>
        <w:rFonts w:ascii="Wingdings" w:hAnsi="Wingdings" w:hint="default"/>
      </w:rPr>
    </w:lvl>
  </w:abstractNum>
  <w:abstractNum w:abstractNumId="12" w15:restartNumberingAfterBreak="0">
    <w:nsid w:val="043C1358"/>
    <w:multiLevelType w:val="hybridMultilevel"/>
    <w:tmpl w:val="B2A29B24"/>
    <w:lvl w:ilvl="0" w:tplc="A5344DCE">
      <w:start w:val="1"/>
      <w:numFmt w:val="bullet"/>
      <w:lvlText w:val=""/>
      <w:lvlJc w:val="left"/>
      <w:pPr>
        <w:ind w:left="720" w:hanging="360"/>
      </w:pPr>
      <w:rPr>
        <w:rFonts w:ascii="Symbol" w:hAnsi="Symbol" w:hint="default"/>
      </w:rPr>
    </w:lvl>
    <w:lvl w:ilvl="1" w:tplc="31502064" w:tentative="1">
      <w:start w:val="1"/>
      <w:numFmt w:val="bullet"/>
      <w:lvlText w:val="o"/>
      <w:lvlJc w:val="left"/>
      <w:pPr>
        <w:ind w:left="1440" w:hanging="360"/>
      </w:pPr>
      <w:rPr>
        <w:rFonts w:ascii="Courier New" w:hAnsi="Courier New" w:cs="Courier New" w:hint="default"/>
      </w:rPr>
    </w:lvl>
    <w:lvl w:ilvl="2" w:tplc="08982B6A" w:tentative="1">
      <w:start w:val="1"/>
      <w:numFmt w:val="bullet"/>
      <w:lvlText w:val=""/>
      <w:lvlJc w:val="left"/>
      <w:pPr>
        <w:ind w:left="2160" w:hanging="360"/>
      </w:pPr>
      <w:rPr>
        <w:rFonts w:ascii="Wingdings" w:hAnsi="Wingdings" w:hint="default"/>
      </w:rPr>
    </w:lvl>
    <w:lvl w:ilvl="3" w:tplc="E4866962" w:tentative="1">
      <w:start w:val="1"/>
      <w:numFmt w:val="bullet"/>
      <w:lvlText w:val=""/>
      <w:lvlJc w:val="left"/>
      <w:pPr>
        <w:ind w:left="2880" w:hanging="360"/>
      </w:pPr>
      <w:rPr>
        <w:rFonts w:ascii="Symbol" w:hAnsi="Symbol" w:hint="default"/>
      </w:rPr>
    </w:lvl>
    <w:lvl w:ilvl="4" w:tplc="490A5BD8" w:tentative="1">
      <w:start w:val="1"/>
      <w:numFmt w:val="bullet"/>
      <w:lvlText w:val="o"/>
      <w:lvlJc w:val="left"/>
      <w:pPr>
        <w:ind w:left="3600" w:hanging="360"/>
      </w:pPr>
      <w:rPr>
        <w:rFonts w:ascii="Courier New" w:hAnsi="Courier New" w:cs="Courier New" w:hint="default"/>
      </w:rPr>
    </w:lvl>
    <w:lvl w:ilvl="5" w:tplc="C25CC84E" w:tentative="1">
      <w:start w:val="1"/>
      <w:numFmt w:val="bullet"/>
      <w:lvlText w:val=""/>
      <w:lvlJc w:val="left"/>
      <w:pPr>
        <w:ind w:left="4320" w:hanging="360"/>
      </w:pPr>
      <w:rPr>
        <w:rFonts w:ascii="Wingdings" w:hAnsi="Wingdings" w:hint="default"/>
      </w:rPr>
    </w:lvl>
    <w:lvl w:ilvl="6" w:tplc="10526CFC" w:tentative="1">
      <w:start w:val="1"/>
      <w:numFmt w:val="bullet"/>
      <w:lvlText w:val=""/>
      <w:lvlJc w:val="left"/>
      <w:pPr>
        <w:ind w:left="5040" w:hanging="360"/>
      </w:pPr>
      <w:rPr>
        <w:rFonts w:ascii="Symbol" w:hAnsi="Symbol" w:hint="default"/>
      </w:rPr>
    </w:lvl>
    <w:lvl w:ilvl="7" w:tplc="852419AC" w:tentative="1">
      <w:start w:val="1"/>
      <w:numFmt w:val="bullet"/>
      <w:lvlText w:val="o"/>
      <w:lvlJc w:val="left"/>
      <w:pPr>
        <w:ind w:left="5760" w:hanging="360"/>
      </w:pPr>
      <w:rPr>
        <w:rFonts w:ascii="Courier New" w:hAnsi="Courier New" w:cs="Courier New" w:hint="default"/>
      </w:rPr>
    </w:lvl>
    <w:lvl w:ilvl="8" w:tplc="64FA6BA4" w:tentative="1">
      <w:start w:val="1"/>
      <w:numFmt w:val="bullet"/>
      <w:lvlText w:val=""/>
      <w:lvlJc w:val="left"/>
      <w:pPr>
        <w:ind w:left="6480" w:hanging="360"/>
      </w:pPr>
      <w:rPr>
        <w:rFonts w:ascii="Wingdings" w:hAnsi="Wingdings" w:hint="default"/>
      </w:rPr>
    </w:lvl>
  </w:abstractNum>
  <w:abstractNum w:abstractNumId="13" w15:restartNumberingAfterBreak="0">
    <w:nsid w:val="0ECE15CF"/>
    <w:multiLevelType w:val="multilevel"/>
    <w:tmpl w:val="9EB04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1BA418C"/>
    <w:multiLevelType w:val="hybridMultilevel"/>
    <w:tmpl w:val="92E87122"/>
    <w:lvl w:ilvl="0" w:tplc="2B6AF7EC">
      <w:start w:val="1"/>
      <w:numFmt w:val="bullet"/>
      <w:lvlText w:val=""/>
      <w:lvlJc w:val="left"/>
      <w:pPr>
        <w:ind w:left="720" w:hanging="360"/>
      </w:pPr>
      <w:rPr>
        <w:rFonts w:ascii="Symbol" w:hAnsi="Symbol" w:hint="default"/>
      </w:rPr>
    </w:lvl>
    <w:lvl w:ilvl="1" w:tplc="D7F69F96">
      <w:start w:val="1"/>
      <w:numFmt w:val="bullet"/>
      <w:lvlText w:val="o"/>
      <w:lvlJc w:val="left"/>
      <w:pPr>
        <w:ind w:left="1440" w:hanging="360"/>
      </w:pPr>
      <w:rPr>
        <w:rFonts w:ascii="Courier New" w:hAnsi="Courier New" w:cs="Courier New" w:hint="default"/>
      </w:rPr>
    </w:lvl>
    <w:lvl w:ilvl="2" w:tplc="B888D912">
      <w:start w:val="1"/>
      <w:numFmt w:val="bullet"/>
      <w:lvlText w:val=""/>
      <w:lvlJc w:val="left"/>
      <w:pPr>
        <w:ind w:left="2160" w:hanging="360"/>
      </w:pPr>
      <w:rPr>
        <w:rFonts w:ascii="Wingdings" w:hAnsi="Wingdings" w:hint="default"/>
      </w:rPr>
    </w:lvl>
    <w:lvl w:ilvl="3" w:tplc="34F8633E">
      <w:start w:val="1"/>
      <w:numFmt w:val="bullet"/>
      <w:lvlText w:val=""/>
      <w:lvlJc w:val="left"/>
      <w:pPr>
        <w:ind w:left="2880" w:hanging="360"/>
      </w:pPr>
      <w:rPr>
        <w:rFonts w:ascii="Symbol" w:hAnsi="Symbol" w:hint="default"/>
      </w:rPr>
    </w:lvl>
    <w:lvl w:ilvl="4" w:tplc="DC4A8528">
      <w:start w:val="1"/>
      <w:numFmt w:val="bullet"/>
      <w:lvlText w:val="o"/>
      <w:lvlJc w:val="left"/>
      <w:pPr>
        <w:ind w:left="3600" w:hanging="360"/>
      </w:pPr>
      <w:rPr>
        <w:rFonts w:ascii="Courier New" w:hAnsi="Courier New" w:cs="Courier New" w:hint="default"/>
      </w:rPr>
    </w:lvl>
    <w:lvl w:ilvl="5" w:tplc="C4E4F3BA">
      <w:start w:val="1"/>
      <w:numFmt w:val="bullet"/>
      <w:lvlText w:val=""/>
      <w:lvlJc w:val="left"/>
      <w:pPr>
        <w:ind w:left="4320" w:hanging="360"/>
      </w:pPr>
      <w:rPr>
        <w:rFonts w:ascii="Wingdings" w:hAnsi="Wingdings" w:hint="default"/>
      </w:rPr>
    </w:lvl>
    <w:lvl w:ilvl="6" w:tplc="B0C4DB22">
      <w:start w:val="1"/>
      <w:numFmt w:val="bullet"/>
      <w:lvlText w:val=""/>
      <w:lvlJc w:val="left"/>
      <w:pPr>
        <w:ind w:left="5040" w:hanging="360"/>
      </w:pPr>
      <w:rPr>
        <w:rFonts w:ascii="Symbol" w:hAnsi="Symbol" w:hint="default"/>
      </w:rPr>
    </w:lvl>
    <w:lvl w:ilvl="7" w:tplc="68FABD00">
      <w:start w:val="1"/>
      <w:numFmt w:val="bullet"/>
      <w:lvlText w:val="o"/>
      <w:lvlJc w:val="left"/>
      <w:pPr>
        <w:ind w:left="5760" w:hanging="360"/>
      </w:pPr>
      <w:rPr>
        <w:rFonts w:ascii="Courier New" w:hAnsi="Courier New" w:cs="Courier New" w:hint="default"/>
      </w:rPr>
    </w:lvl>
    <w:lvl w:ilvl="8" w:tplc="4410679C">
      <w:start w:val="1"/>
      <w:numFmt w:val="bullet"/>
      <w:lvlText w:val=""/>
      <w:lvlJc w:val="left"/>
      <w:pPr>
        <w:ind w:left="6480" w:hanging="360"/>
      </w:pPr>
      <w:rPr>
        <w:rFonts w:ascii="Wingdings" w:hAnsi="Wingdings" w:hint="default"/>
      </w:rPr>
    </w:lvl>
  </w:abstractNum>
  <w:abstractNum w:abstractNumId="15" w15:restartNumberingAfterBreak="0">
    <w:nsid w:val="121F631B"/>
    <w:multiLevelType w:val="hybridMultilevel"/>
    <w:tmpl w:val="9F22668A"/>
    <w:lvl w:ilvl="0" w:tplc="1730F42C">
      <w:start w:val="1"/>
      <w:numFmt w:val="bullet"/>
      <w:lvlText w:val=""/>
      <w:lvlJc w:val="left"/>
      <w:pPr>
        <w:ind w:left="720" w:hanging="360"/>
      </w:pPr>
      <w:rPr>
        <w:rFonts w:ascii="Symbol" w:hAnsi="Symbol" w:hint="default"/>
      </w:rPr>
    </w:lvl>
    <w:lvl w:ilvl="1" w:tplc="DD7090A4" w:tentative="1">
      <w:start w:val="1"/>
      <w:numFmt w:val="bullet"/>
      <w:lvlText w:val="o"/>
      <w:lvlJc w:val="left"/>
      <w:pPr>
        <w:ind w:left="1440" w:hanging="360"/>
      </w:pPr>
      <w:rPr>
        <w:rFonts w:ascii="Courier New" w:hAnsi="Courier New" w:cs="Courier New" w:hint="default"/>
      </w:rPr>
    </w:lvl>
    <w:lvl w:ilvl="2" w:tplc="4F389A58" w:tentative="1">
      <w:start w:val="1"/>
      <w:numFmt w:val="bullet"/>
      <w:lvlText w:val=""/>
      <w:lvlJc w:val="left"/>
      <w:pPr>
        <w:ind w:left="2160" w:hanging="360"/>
      </w:pPr>
      <w:rPr>
        <w:rFonts w:ascii="Wingdings" w:hAnsi="Wingdings" w:hint="default"/>
      </w:rPr>
    </w:lvl>
    <w:lvl w:ilvl="3" w:tplc="88F0EEC8" w:tentative="1">
      <w:start w:val="1"/>
      <w:numFmt w:val="bullet"/>
      <w:lvlText w:val=""/>
      <w:lvlJc w:val="left"/>
      <w:pPr>
        <w:ind w:left="2880" w:hanging="360"/>
      </w:pPr>
      <w:rPr>
        <w:rFonts w:ascii="Symbol" w:hAnsi="Symbol" w:hint="default"/>
      </w:rPr>
    </w:lvl>
    <w:lvl w:ilvl="4" w:tplc="0492B5CC" w:tentative="1">
      <w:start w:val="1"/>
      <w:numFmt w:val="bullet"/>
      <w:lvlText w:val="o"/>
      <w:lvlJc w:val="left"/>
      <w:pPr>
        <w:ind w:left="3600" w:hanging="360"/>
      </w:pPr>
      <w:rPr>
        <w:rFonts w:ascii="Courier New" w:hAnsi="Courier New" w:cs="Courier New" w:hint="default"/>
      </w:rPr>
    </w:lvl>
    <w:lvl w:ilvl="5" w:tplc="FFE20498" w:tentative="1">
      <w:start w:val="1"/>
      <w:numFmt w:val="bullet"/>
      <w:lvlText w:val=""/>
      <w:lvlJc w:val="left"/>
      <w:pPr>
        <w:ind w:left="4320" w:hanging="360"/>
      </w:pPr>
      <w:rPr>
        <w:rFonts w:ascii="Wingdings" w:hAnsi="Wingdings" w:hint="default"/>
      </w:rPr>
    </w:lvl>
    <w:lvl w:ilvl="6" w:tplc="A8648A2A" w:tentative="1">
      <w:start w:val="1"/>
      <w:numFmt w:val="bullet"/>
      <w:lvlText w:val=""/>
      <w:lvlJc w:val="left"/>
      <w:pPr>
        <w:ind w:left="5040" w:hanging="360"/>
      </w:pPr>
      <w:rPr>
        <w:rFonts w:ascii="Symbol" w:hAnsi="Symbol" w:hint="default"/>
      </w:rPr>
    </w:lvl>
    <w:lvl w:ilvl="7" w:tplc="DF0E9D1A" w:tentative="1">
      <w:start w:val="1"/>
      <w:numFmt w:val="bullet"/>
      <w:lvlText w:val="o"/>
      <w:lvlJc w:val="left"/>
      <w:pPr>
        <w:ind w:left="5760" w:hanging="360"/>
      </w:pPr>
      <w:rPr>
        <w:rFonts w:ascii="Courier New" w:hAnsi="Courier New" w:cs="Courier New" w:hint="default"/>
      </w:rPr>
    </w:lvl>
    <w:lvl w:ilvl="8" w:tplc="957EAC32" w:tentative="1">
      <w:start w:val="1"/>
      <w:numFmt w:val="bullet"/>
      <w:lvlText w:val=""/>
      <w:lvlJc w:val="left"/>
      <w:pPr>
        <w:ind w:left="6480" w:hanging="360"/>
      </w:pPr>
      <w:rPr>
        <w:rFonts w:ascii="Wingdings" w:hAnsi="Wingdings" w:hint="default"/>
      </w:rPr>
    </w:lvl>
  </w:abstractNum>
  <w:abstractNum w:abstractNumId="16" w15:restartNumberingAfterBreak="0">
    <w:nsid w:val="13C63408"/>
    <w:multiLevelType w:val="hybridMultilevel"/>
    <w:tmpl w:val="AACCD334"/>
    <w:lvl w:ilvl="0" w:tplc="8D3823A8">
      <w:start w:val="1"/>
      <w:numFmt w:val="bullet"/>
      <w:lvlText w:val=""/>
      <w:lvlJc w:val="left"/>
      <w:pPr>
        <w:ind w:left="720" w:hanging="360"/>
      </w:pPr>
      <w:rPr>
        <w:rFonts w:ascii="Symbol" w:hAnsi="Symbol" w:hint="default"/>
      </w:rPr>
    </w:lvl>
    <w:lvl w:ilvl="1" w:tplc="2EBE89F8" w:tentative="1">
      <w:start w:val="1"/>
      <w:numFmt w:val="bullet"/>
      <w:lvlText w:val="o"/>
      <w:lvlJc w:val="left"/>
      <w:pPr>
        <w:ind w:left="1440" w:hanging="360"/>
      </w:pPr>
      <w:rPr>
        <w:rFonts w:ascii="Courier New" w:hAnsi="Courier New" w:cs="Courier New" w:hint="default"/>
      </w:rPr>
    </w:lvl>
    <w:lvl w:ilvl="2" w:tplc="670A7DC4" w:tentative="1">
      <w:start w:val="1"/>
      <w:numFmt w:val="bullet"/>
      <w:lvlText w:val=""/>
      <w:lvlJc w:val="left"/>
      <w:pPr>
        <w:ind w:left="2160" w:hanging="360"/>
      </w:pPr>
      <w:rPr>
        <w:rFonts w:ascii="Wingdings" w:hAnsi="Wingdings" w:hint="default"/>
      </w:rPr>
    </w:lvl>
    <w:lvl w:ilvl="3" w:tplc="3E1886BA" w:tentative="1">
      <w:start w:val="1"/>
      <w:numFmt w:val="bullet"/>
      <w:lvlText w:val=""/>
      <w:lvlJc w:val="left"/>
      <w:pPr>
        <w:ind w:left="2880" w:hanging="360"/>
      </w:pPr>
      <w:rPr>
        <w:rFonts w:ascii="Symbol" w:hAnsi="Symbol" w:hint="default"/>
      </w:rPr>
    </w:lvl>
    <w:lvl w:ilvl="4" w:tplc="35DA5CB2" w:tentative="1">
      <w:start w:val="1"/>
      <w:numFmt w:val="bullet"/>
      <w:lvlText w:val="o"/>
      <w:lvlJc w:val="left"/>
      <w:pPr>
        <w:ind w:left="3600" w:hanging="360"/>
      </w:pPr>
      <w:rPr>
        <w:rFonts w:ascii="Courier New" w:hAnsi="Courier New" w:cs="Courier New" w:hint="default"/>
      </w:rPr>
    </w:lvl>
    <w:lvl w:ilvl="5" w:tplc="6BBA5634" w:tentative="1">
      <w:start w:val="1"/>
      <w:numFmt w:val="bullet"/>
      <w:lvlText w:val=""/>
      <w:lvlJc w:val="left"/>
      <w:pPr>
        <w:ind w:left="4320" w:hanging="360"/>
      </w:pPr>
      <w:rPr>
        <w:rFonts w:ascii="Wingdings" w:hAnsi="Wingdings" w:hint="default"/>
      </w:rPr>
    </w:lvl>
    <w:lvl w:ilvl="6" w:tplc="5E007FC0" w:tentative="1">
      <w:start w:val="1"/>
      <w:numFmt w:val="bullet"/>
      <w:lvlText w:val=""/>
      <w:lvlJc w:val="left"/>
      <w:pPr>
        <w:ind w:left="5040" w:hanging="360"/>
      </w:pPr>
      <w:rPr>
        <w:rFonts w:ascii="Symbol" w:hAnsi="Symbol" w:hint="default"/>
      </w:rPr>
    </w:lvl>
    <w:lvl w:ilvl="7" w:tplc="854C480C" w:tentative="1">
      <w:start w:val="1"/>
      <w:numFmt w:val="bullet"/>
      <w:lvlText w:val="o"/>
      <w:lvlJc w:val="left"/>
      <w:pPr>
        <w:ind w:left="5760" w:hanging="360"/>
      </w:pPr>
      <w:rPr>
        <w:rFonts w:ascii="Courier New" w:hAnsi="Courier New" w:cs="Courier New" w:hint="default"/>
      </w:rPr>
    </w:lvl>
    <w:lvl w:ilvl="8" w:tplc="4072DA50" w:tentative="1">
      <w:start w:val="1"/>
      <w:numFmt w:val="bullet"/>
      <w:lvlText w:val=""/>
      <w:lvlJc w:val="left"/>
      <w:pPr>
        <w:ind w:left="6480" w:hanging="360"/>
      </w:pPr>
      <w:rPr>
        <w:rFonts w:ascii="Wingdings" w:hAnsi="Wingdings" w:hint="default"/>
      </w:rPr>
    </w:lvl>
  </w:abstractNum>
  <w:abstractNum w:abstractNumId="17" w15:restartNumberingAfterBreak="0">
    <w:nsid w:val="1E5431EA"/>
    <w:multiLevelType w:val="hybridMultilevel"/>
    <w:tmpl w:val="38A0A50E"/>
    <w:lvl w:ilvl="0" w:tplc="F23EDE50">
      <w:start w:val="1"/>
      <w:numFmt w:val="bullet"/>
      <w:lvlText w:val=""/>
      <w:lvlJc w:val="left"/>
      <w:pPr>
        <w:ind w:left="720" w:hanging="360"/>
      </w:pPr>
      <w:rPr>
        <w:rFonts w:ascii="Symbol" w:hAnsi="Symbol" w:hint="default"/>
      </w:rPr>
    </w:lvl>
    <w:lvl w:ilvl="1" w:tplc="4E50AADA" w:tentative="1">
      <w:start w:val="1"/>
      <w:numFmt w:val="bullet"/>
      <w:lvlText w:val="o"/>
      <w:lvlJc w:val="left"/>
      <w:pPr>
        <w:ind w:left="1440" w:hanging="360"/>
      </w:pPr>
      <w:rPr>
        <w:rFonts w:ascii="Courier New" w:hAnsi="Courier New" w:cs="Courier New" w:hint="default"/>
      </w:rPr>
    </w:lvl>
    <w:lvl w:ilvl="2" w:tplc="F4446E80" w:tentative="1">
      <w:start w:val="1"/>
      <w:numFmt w:val="bullet"/>
      <w:lvlText w:val=""/>
      <w:lvlJc w:val="left"/>
      <w:pPr>
        <w:ind w:left="2160" w:hanging="360"/>
      </w:pPr>
      <w:rPr>
        <w:rFonts w:ascii="Wingdings" w:hAnsi="Wingdings" w:hint="default"/>
      </w:rPr>
    </w:lvl>
    <w:lvl w:ilvl="3" w:tplc="966AC3F8" w:tentative="1">
      <w:start w:val="1"/>
      <w:numFmt w:val="bullet"/>
      <w:lvlText w:val=""/>
      <w:lvlJc w:val="left"/>
      <w:pPr>
        <w:ind w:left="2880" w:hanging="360"/>
      </w:pPr>
      <w:rPr>
        <w:rFonts w:ascii="Symbol" w:hAnsi="Symbol" w:hint="default"/>
      </w:rPr>
    </w:lvl>
    <w:lvl w:ilvl="4" w:tplc="B3A44852" w:tentative="1">
      <w:start w:val="1"/>
      <w:numFmt w:val="bullet"/>
      <w:lvlText w:val="o"/>
      <w:lvlJc w:val="left"/>
      <w:pPr>
        <w:ind w:left="3600" w:hanging="360"/>
      </w:pPr>
      <w:rPr>
        <w:rFonts w:ascii="Courier New" w:hAnsi="Courier New" w:cs="Courier New" w:hint="default"/>
      </w:rPr>
    </w:lvl>
    <w:lvl w:ilvl="5" w:tplc="D1788AE0" w:tentative="1">
      <w:start w:val="1"/>
      <w:numFmt w:val="bullet"/>
      <w:lvlText w:val=""/>
      <w:lvlJc w:val="left"/>
      <w:pPr>
        <w:ind w:left="4320" w:hanging="360"/>
      </w:pPr>
      <w:rPr>
        <w:rFonts w:ascii="Wingdings" w:hAnsi="Wingdings" w:hint="default"/>
      </w:rPr>
    </w:lvl>
    <w:lvl w:ilvl="6" w:tplc="442A8906" w:tentative="1">
      <w:start w:val="1"/>
      <w:numFmt w:val="bullet"/>
      <w:lvlText w:val=""/>
      <w:lvlJc w:val="left"/>
      <w:pPr>
        <w:ind w:left="5040" w:hanging="360"/>
      </w:pPr>
      <w:rPr>
        <w:rFonts w:ascii="Symbol" w:hAnsi="Symbol" w:hint="default"/>
      </w:rPr>
    </w:lvl>
    <w:lvl w:ilvl="7" w:tplc="24925496" w:tentative="1">
      <w:start w:val="1"/>
      <w:numFmt w:val="bullet"/>
      <w:lvlText w:val="o"/>
      <w:lvlJc w:val="left"/>
      <w:pPr>
        <w:ind w:left="5760" w:hanging="360"/>
      </w:pPr>
      <w:rPr>
        <w:rFonts w:ascii="Courier New" w:hAnsi="Courier New" w:cs="Courier New" w:hint="default"/>
      </w:rPr>
    </w:lvl>
    <w:lvl w:ilvl="8" w:tplc="7C2664E8" w:tentative="1">
      <w:start w:val="1"/>
      <w:numFmt w:val="bullet"/>
      <w:lvlText w:val=""/>
      <w:lvlJc w:val="left"/>
      <w:pPr>
        <w:ind w:left="6480" w:hanging="360"/>
      </w:pPr>
      <w:rPr>
        <w:rFonts w:ascii="Wingdings" w:hAnsi="Wingdings" w:hint="default"/>
      </w:rPr>
    </w:lvl>
  </w:abstractNum>
  <w:abstractNum w:abstractNumId="18" w15:restartNumberingAfterBreak="0">
    <w:nsid w:val="1E607083"/>
    <w:multiLevelType w:val="hybridMultilevel"/>
    <w:tmpl w:val="36A855EE"/>
    <w:lvl w:ilvl="0" w:tplc="427270DE">
      <w:start w:val="1"/>
      <w:numFmt w:val="bullet"/>
      <w:lvlText w:val=""/>
      <w:lvlJc w:val="left"/>
      <w:pPr>
        <w:ind w:left="720" w:hanging="360"/>
      </w:pPr>
      <w:rPr>
        <w:rFonts w:ascii="Symbol" w:hAnsi="Symbol" w:hint="default"/>
      </w:rPr>
    </w:lvl>
    <w:lvl w:ilvl="1" w:tplc="8FAC3620" w:tentative="1">
      <w:start w:val="1"/>
      <w:numFmt w:val="bullet"/>
      <w:lvlText w:val="o"/>
      <w:lvlJc w:val="left"/>
      <w:pPr>
        <w:ind w:left="1440" w:hanging="360"/>
      </w:pPr>
      <w:rPr>
        <w:rFonts w:ascii="Courier New" w:hAnsi="Courier New" w:cs="Courier New" w:hint="default"/>
      </w:rPr>
    </w:lvl>
    <w:lvl w:ilvl="2" w:tplc="E25A17C6" w:tentative="1">
      <w:start w:val="1"/>
      <w:numFmt w:val="bullet"/>
      <w:lvlText w:val=""/>
      <w:lvlJc w:val="left"/>
      <w:pPr>
        <w:ind w:left="2160" w:hanging="360"/>
      </w:pPr>
      <w:rPr>
        <w:rFonts w:ascii="Wingdings" w:hAnsi="Wingdings" w:hint="default"/>
      </w:rPr>
    </w:lvl>
    <w:lvl w:ilvl="3" w:tplc="6DFCCCF4" w:tentative="1">
      <w:start w:val="1"/>
      <w:numFmt w:val="bullet"/>
      <w:lvlText w:val=""/>
      <w:lvlJc w:val="left"/>
      <w:pPr>
        <w:ind w:left="2880" w:hanging="360"/>
      </w:pPr>
      <w:rPr>
        <w:rFonts w:ascii="Symbol" w:hAnsi="Symbol" w:hint="default"/>
      </w:rPr>
    </w:lvl>
    <w:lvl w:ilvl="4" w:tplc="6646F560" w:tentative="1">
      <w:start w:val="1"/>
      <w:numFmt w:val="bullet"/>
      <w:lvlText w:val="o"/>
      <w:lvlJc w:val="left"/>
      <w:pPr>
        <w:ind w:left="3600" w:hanging="360"/>
      </w:pPr>
      <w:rPr>
        <w:rFonts w:ascii="Courier New" w:hAnsi="Courier New" w:cs="Courier New" w:hint="default"/>
      </w:rPr>
    </w:lvl>
    <w:lvl w:ilvl="5" w:tplc="2716DBC6" w:tentative="1">
      <w:start w:val="1"/>
      <w:numFmt w:val="bullet"/>
      <w:lvlText w:val=""/>
      <w:lvlJc w:val="left"/>
      <w:pPr>
        <w:ind w:left="4320" w:hanging="360"/>
      </w:pPr>
      <w:rPr>
        <w:rFonts w:ascii="Wingdings" w:hAnsi="Wingdings" w:hint="default"/>
      </w:rPr>
    </w:lvl>
    <w:lvl w:ilvl="6" w:tplc="EE804B3E" w:tentative="1">
      <w:start w:val="1"/>
      <w:numFmt w:val="bullet"/>
      <w:lvlText w:val=""/>
      <w:lvlJc w:val="left"/>
      <w:pPr>
        <w:ind w:left="5040" w:hanging="360"/>
      </w:pPr>
      <w:rPr>
        <w:rFonts w:ascii="Symbol" w:hAnsi="Symbol" w:hint="default"/>
      </w:rPr>
    </w:lvl>
    <w:lvl w:ilvl="7" w:tplc="F6D6F04C" w:tentative="1">
      <w:start w:val="1"/>
      <w:numFmt w:val="bullet"/>
      <w:lvlText w:val="o"/>
      <w:lvlJc w:val="left"/>
      <w:pPr>
        <w:ind w:left="5760" w:hanging="360"/>
      </w:pPr>
      <w:rPr>
        <w:rFonts w:ascii="Courier New" w:hAnsi="Courier New" w:cs="Courier New" w:hint="default"/>
      </w:rPr>
    </w:lvl>
    <w:lvl w:ilvl="8" w:tplc="56069B3A" w:tentative="1">
      <w:start w:val="1"/>
      <w:numFmt w:val="bullet"/>
      <w:lvlText w:val=""/>
      <w:lvlJc w:val="left"/>
      <w:pPr>
        <w:ind w:left="6480" w:hanging="360"/>
      </w:pPr>
      <w:rPr>
        <w:rFonts w:ascii="Wingdings" w:hAnsi="Wingdings" w:hint="default"/>
      </w:rPr>
    </w:lvl>
  </w:abstractNum>
  <w:abstractNum w:abstractNumId="19" w15:restartNumberingAfterBreak="0">
    <w:nsid w:val="205D4292"/>
    <w:multiLevelType w:val="hybridMultilevel"/>
    <w:tmpl w:val="A52C0F42"/>
    <w:lvl w:ilvl="0" w:tplc="E9D055FA">
      <w:numFmt w:val="bullet"/>
      <w:lvlText w:val="-"/>
      <w:lvlJc w:val="left"/>
      <w:pPr>
        <w:ind w:left="720" w:hanging="360"/>
      </w:pPr>
      <w:rPr>
        <w:rFonts w:ascii="Calibri" w:eastAsiaTheme="minorHAnsi" w:hAnsi="Calibri" w:cs="Calibri" w:hint="default"/>
      </w:rPr>
    </w:lvl>
    <w:lvl w:ilvl="1" w:tplc="A8184794" w:tentative="1">
      <w:start w:val="1"/>
      <w:numFmt w:val="bullet"/>
      <w:lvlText w:val="o"/>
      <w:lvlJc w:val="left"/>
      <w:pPr>
        <w:ind w:left="1440" w:hanging="360"/>
      </w:pPr>
      <w:rPr>
        <w:rFonts w:ascii="Courier New" w:hAnsi="Courier New" w:cs="Courier New" w:hint="default"/>
      </w:rPr>
    </w:lvl>
    <w:lvl w:ilvl="2" w:tplc="8E24820C" w:tentative="1">
      <w:start w:val="1"/>
      <w:numFmt w:val="bullet"/>
      <w:lvlText w:val=""/>
      <w:lvlJc w:val="left"/>
      <w:pPr>
        <w:ind w:left="2160" w:hanging="360"/>
      </w:pPr>
      <w:rPr>
        <w:rFonts w:ascii="Wingdings" w:hAnsi="Wingdings" w:hint="default"/>
      </w:rPr>
    </w:lvl>
    <w:lvl w:ilvl="3" w:tplc="9EB6421E" w:tentative="1">
      <w:start w:val="1"/>
      <w:numFmt w:val="bullet"/>
      <w:lvlText w:val=""/>
      <w:lvlJc w:val="left"/>
      <w:pPr>
        <w:ind w:left="2880" w:hanging="360"/>
      </w:pPr>
      <w:rPr>
        <w:rFonts w:ascii="Symbol" w:hAnsi="Symbol" w:hint="default"/>
      </w:rPr>
    </w:lvl>
    <w:lvl w:ilvl="4" w:tplc="02804642" w:tentative="1">
      <w:start w:val="1"/>
      <w:numFmt w:val="bullet"/>
      <w:lvlText w:val="o"/>
      <w:lvlJc w:val="left"/>
      <w:pPr>
        <w:ind w:left="3600" w:hanging="360"/>
      </w:pPr>
      <w:rPr>
        <w:rFonts w:ascii="Courier New" w:hAnsi="Courier New" w:cs="Courier New" w:hint="default"/>
      </w:rPr>
    </w:lvl>
    <w:lvl w:ilvl="5" w:tplc="C4209474" w:tentative="1">
      <w:start w:val="1"/>
      <w:numFmt w:val="bullet"/>
      <w:lvlText w:val=""/>
      <w:lvlJc w:val="left"/>
      <w:pPr>
        <w:ind w:left="4320" w:hanging="360"/>
      </w:pPr>
      <w:rPr>
        <w:rFonts w:ascii="Wingdings" w:hAnsi="Wingdings" w:hint="default"/>
      </w:rPr>
    </w:lvl>
    <w:lvl w:ilvl="6" w:tplc="97D65DA2" w:tentative="1">
      <w:start w:val="1"/>
      <w:numFmt w:val="bullet"/>
      <w:lvlText w:val=""/>
      <w:lvlJc w:val="left"/>
      <w:pPr>
        <w:ind w:left="5040" w:hanging="360"/>
      </w:pPr>
      <w:rPr>
        <w:rFonts w:ascii="Symbol" w:hAnsi="Symbol" w:hint="default"/>
      </w:rPr>
    </w:lvl>
    <w:lvl w:ilvl="7" w:tplc="946EE7CC" w:tentative="1">
      <w:start w:val="1"/>
      <w:numFmt w:val="bullet"/>
      <w:lvlText w:val="o"/>
      <w:lvlJc w:val="left"/>
      <w:pPr>
        <w:ind w:left="5760" w:hanging="360"/>
      </w:pPr>
      <w:rPr>
        <w:rFonts w:ascii="Courier New" w:hAnsi="Courier New" w:cs="Courier New" w:hint="default"/>
      </w:rPr>
    </w:lvl>
    <w:lvl w:ilvl="8" w:tplc="3DC8A114" w:tentative="1">
      <w:start w:val="1"/>
      <w:numFmt w:val="bullet"/>
      <w:lvlText w:val=""/>
      <w:lvlJc w:val="left"/>
      <w:pPr>
        <w:ind w:left="6480" w:hanging="360"/>
      </w:pPr>
      <w:rPr>
        <w:rFonts w:ascii="Wingdings" w:hAnsi="Wingdings" w:hint="default"/>
      </w:rPr>
    </w:lvl>
  </w:abstractNum>
  <w:abstractNum w:abstractNumId="20" w15:restartNumberingAfterBreak="0">
    <w:nsid w:val="215022F7"/>
    <w:multiLevelType w:val="hybridMultilevel"/>
    <w:tmpl w:val="01A21E3C"/>
    <w:lvl w:ilvl="0" w:tplc="43884138">
      <w:start w:val="1"/>
      <w:numFmt w:val="bullet"/>
      <w:lvlText w:val=""/>
      <w:lvlJc w:val="left"/>
      <w:pPr>
        <w:ind w:left="720" w:hanging="360"/>
      </w:pPr>
      <w:rPr>
        <w:rFonts w:ascii="Symbol" w:hAnsi="Symbol" w:hint="default"/>
      </w:rPr>
    </w:lvl>
    <w:lvl w:ilvl="1" w:tplc="7D222692" w:tentative="1">
      <w:start w:val="1"/>
      <w:numFmt w:val="bullet"/>
      <w:lvlText w:val="o"/>
      <w:lvlJc w:val="left"/>
      <w:pPr>
        <w:ind w:left="1440" w:hanging="360"/>
      </w:pPr>
      <w:rPr>
        <w:rFonts w:ascii="Courier New" w:hAnsi="Courier New" w:cs="Courier New" w:hint="default"/>
      </w:rPr>
    </w:lvl>
    <w:lvl w:ilvl="2" w:tplc="F25E99B6" w:tentative="1">
      <w:start w:val="1"/>
      <w:numFmt w:val="bullet"/>
      <w:lvlText w:val=""/>
      <w:lvlJc w:val="left"/>
      <w:pPr>
        <w:ind w:left="2160" w:hanging="360"/>
      </w:pPr>
      <w:rPr>
        <w:rFonts w:ascii="Wingdings" w:hAnsi="Wingdings" w:hint="default"/>
      </w:rPr>
    </w:lvl>
    <w:lvl w:ilvl="3" w:tplc="5584399A" w:tentative="1">
      <w:start w:val="1"/>
      <w:numFmt w:val="bullet"/>
      <w:lvlText w:val=""/>
      <w:lvlJc w:val="left"/>
      <w:pPr>
        <w:ind w:left="2880" w:hanging="360"/>
      </w:pPr>
      <w:rPr>
        <w:rFonts w:ascii="Symbol" w:hAnsi="Symbol" w:hint="default"/>
      </w:rPr>
    </w:lvl>
    <w:lvl w:ilvl="4" w:tplc="592C7D34" w:tentative="1">
      <w:start w:val="1"/>
      <w:numFmt w:val="bullet"/>
      <w:lvlText w:val="o"/>
      <w:lvlJc w:val="left"/>
      <w:pPr>
        <w:ind w:left="3600" w:hanging="360"/>
      </w:pPr>
      <w:rPr>
        <w:rFonts w:ascii="Courier New" w:hAnsi="Courier New" w:cs="Courier New" w:hint="default"/>
      </w:rPr>
    </w:lvl>
    <w:lvl w:ilvl="5" w:tplc="90A0CDEA" w:tentative="1">
      <w:start w:val="1"/>
      <w:numFmt w:val="bullet"/>
      <w:lvlText w:val=""/>
      <w:lvlJc w:val="left"/>
      <w:pPr>
        <w:ind w:left="4320" w:hanging="360"/>
      </w:pPr>
      <w:rPr>
        <w:rFonts w:ascii="Wingdings" w:hAnsi="Wingdings" w:hint="default"/>
      </w:rPr>
    </w:lvl>
    <w:lvl w:ilvl="6" w:tplc="386C08D2" w:tentative="1">
      <w:start w:val="1"/>
      <w:numFmt w:val="bullet"/>
      <w:lvlText w:val=""/>
      <w:lvlJc w:val="left"/>
      <w:pPr>
        <w:ind w:left="5040" w:hanging="360"/>
      </w:pPr>
      <w:rPr>
        <w:rFonts w:ascii="Symbol" w:hAnsi="Symbol" w:hint="default"/>
      </w:rPr>
    </w:lvl>
    <w:lvl w:ilvl="7" w:tplc="9D0EA686" w:tentative="1">
      <w:start w:val="1"/>
      <w:numFmt w:val="bullet"/>
      <w:lvlText w:val="o"/>
      <w:lvlJc w:val="left"/>
      <w:pPr>
        <w:ind w:left="5760" w:hanging="360"/>
      </w:pPr>
      <w:rPr>
        <w:rFonts w:ascii="Courier New" w:hAnsi="Courier New" w:cs="Courier New" w:hint="default"/>
      </w:rPr>
    </w:lvl>
    <w:lvl w:ilvl="8" w:tplc="D830531A" w:tentative="1">
      <w:start w:val="1"/>
      <w:numFmt w:val="bullet"/>
      <w:lvlText w:val=""/>
      <w:lvlJc w:val="left"/>
      <w:pPr>
        <w:ind w:left="6480" w:hanging="360"/>
      </w:pPr>
      <w:rPr>
        <w:rFonts w:ascii="Wingdings" w:hAnsi="Wingdings" w:hint="default"/>
      </w:rPr>
    </w:lvl>
  </w:abstractNum>
  <w:abstractNum w:abstractNumId="21" w15:restartNumberingAfterBreak="0">
    <w:nsid w:val="25864282"/>
    <w:multiLevelType w:val="hybridMultilevel"/>
    <w:tmpl w:val="583A399E"/>
    <w:lvl w:ilvl="0" w:tplc="E8466724">
      <w:start w:val="1"/>
      <w:numFmt w:val="bullet"/>
      <w:lvlText w:val=""/>
      <w:lvlJc w:val="left"/>
      <w:pPr>
        <w:ind w:left="720" w:hanging="360"/>
      </w:pPr>
      <w:rPr>
        <w:rFonts w:ascii="Symbol" w:hAnsi="Symbol" w:hint="default"/>
      </w:rPr>
    </w:lvl>
    <w:lvl w:ilvl="1" w:tplc="539E3B5C" w:tentative="1">
      <w:start w:val="1"/>
      <w:numFmt w:val="bullet"/>
      <w:lvlText w:val="o"/>
      <w:lvlJc w:val="left"/>
      <w:pPr>
        <w:ind w:left="1440" w:hanging="360"/>
      </w:pPr>
      <w:rPr>
        <w:rFonts w:ascii="Courier New" w:hAnsi="Courier New" w:cs="Courier New" w:hint="default"/>
      </w:rPr>
    </w:lvl>
    <w:lvl w:ilvl="2" w:tplc="B742CCD6" w:tentative="1">
      <w:start w:val="1"/>
      <w:numFmt w:val="bullet"/>
      <w:lvlText w:val=""/>
      <w:lvlJc w:val="left"/>
      <w:pPr>
        <w:ind w:left="2160" w:hanging="360"/>
      </w:pPr>
      <w:rPr>
        <w:rFonts w:ascii="Wingdings" w:hAnsi="Wingdings" w:hint="default"/>
      </w:rPr>
    </w:lvl>
    <w:lvl w:ilvl="3" w:tplc="DDFA5A8E" w:tentative="1">
      <w:start w:val="1"/>
      <w:numFmt w:val="bullet"/>
      <w:lvlText w:val=""/>
      <w:lvlJc w:val="left"/>
      <w:pPr>
        <w:ind w:left="2880" w:hanging="360"/>
      </w:pPr>
      <w:rPr>
        <w:rFonts w:ascii="Symbol" w:hAnsi="Symbol" w:hint="default"/>
      </w:rPr>
    </w:lvl>
    <w:lvl w:ilvl="4" w:tplc="71FC62CE" w:tentative="1">
      <w:start w:val="1"/>
      <w:numFmt w:val="bullet"/>
      <w:lvlText w:val="o"/>
      <w:lvlJc w:val="left"/>
      <w:pPr>
        <w:ind w:left="3600" w:hanging="360"/>
      </w:pPr>
      <w:rPr>
        <w:rFonts w:ascii="Courier New" w:hAnsi="Courier New" w:cs="Courier New" w:hint="default"/>
      </w:rPr>
    </w:lvl>
    <w:lvl w:ilvl="5" w:tplc="0E541C40" w:tentative="1">
      <w:start w:val="1"/>
      <w:numFmt w:val="bullet"/>
      <w:lvlText w:val=""/>
      <w:lvlJc w:val="left"/>
      <w:pPr>
        <w:ind w:left="4320" w:hanging="360"/>
      </w:pPr>
      <w:rPr>
        <w:rFonts w:ascii="Wingdings" w:hAnsi="Wingdings" w:hint="default"/>
      </w:rPr>
    </w:lvl>
    <w:lvl w:ilvl="6" w:tplc="05E6A7F0" w:tentative="1">
      <w:start w:val="1"/>
      <w:numFmt w:val="bullet"/>
      <w:lvlText w:val=""/>
      <w:lvlJc w:val="left"/>
      <w:pPr>
        <w:ind w:left="5040" w:hanging="360"/>
      </w:pPr>
      <w:rPr>
        <w:rFonts w:ascii="Symbol" w:hAnsi="Symbol" w:hint="default"/>
      </w:rPr>
    </w:lvl>
    <w:lvl w:ilvl="7" w:tplc="10BA23BC" w:tentative="1">
      <w:start w:val="1"/>
      <w:numFmt w:val="bullet"/>
      <w:lvlText w:val="o"/>
      <w:lvlJc w:val="left"/>
      <w:pPr>
        <w:ind w:left="5760" w:hanging="360"/>
      </w:pPr>
      <w:rPr>
        <w:rFonts w:ascii="Courier New" w:hAnsi="Courier New" w:cs="Courier New" w:hint="default"/>
      </w:rPr>
    </w:lvl>
    <w:lvl w:ilvl="8" w:tplc="3D2E6A40" w:tentative="1">
      <w:start w:val="1"/>
      <w:numFmt w:val="bullet"/>
      <w:lvlText w:val=""/>
      <w:lvlJc w:val="left"/>
      <w:pPr>
        <w:ind w:left="6480" w:hanging="360"/>
      </w:pPr>
      <w:rPr>
        <w:rFonts w:ascii="Wingdings" w:hAnsi="Wingdings" w:hint="default"/>
      </w:rPr>
    </w:lvl>
  </w:abstractNum>
  <w:abstractNum w:abstractNumId="22" w15:restartNumberingAfterBreak="0">
    <w:nsid w:val="29695AAE"/>
    <w:multiLevelType w:val="hybridMultilevel"/>
    <w:tmpl w:val="1E9A6FA4"/>
    <w:lvl w:ilvl="0" w:tplc="2E248DDE">
      <w:start w:val="1"/>
      <w:numFmt w:val="bullet"/>
      <w:lvlText w:val=""/>
      <w:lvlJc w:val="left"/>
      <w:pPr>
        <w:ind w:left="720" w:hanging="360"/>
      </w:pPr>
      <w:rPr>
        <w:rFonts w:ascii="Symbol" w:hAnsi="Symbol" w:hint="default"/>
      </w:rPr>
    </w:lvl>
    <w:lvl w:ilvl="1" w:tplc="E14474EA" w:tentative="1">
      <w:start w:val="1"/>
      <w:numFmt w:val="bullet"/>
      <w:lvlText w:val="o"/>
      <w:lvlJc w:val="left"/>
      <w:pPr>
        <w:ind w:left="1440" w:hanging="360"/>
      </w:pPr>
      <w:rPr>
        <w:rFonts w:ascii="Courier New" w:hAnsi="Courier New" w:cs="Courier New" w:hint="default"/>
      </w:rPr>
    </w:lvl>
    <w:lvl w:ilvl="2" w:tplc="A5C273EA" w:tentative="1">
      <w:start w:val="1"/>
      <w:numFmt w:val="bullet"/>
      <w:lvlText w:val=""/>
      <w:lvlJc w:val="left"/>
      <w:pPr>
        <w:ind w:left="2160" w:hanging="360"/>
      </w:pPr>
      <w:rPr>
        <w:rFonts w:ascii="Wingdings" w:hAnsi="Wingdings" w:hint="default"/>
      </w:rPr>
    </w:lvl>
    <w:lvl w:ilvl="3" w:tplc="34C00EC4" w:tentative="1">
      <w:start w:val="1"/>
      <w:numFmt w:val="bullet"/>
      <w:lvlText w:val=""/>
      <w:lvlJc w:val="left"/>
      <w:pPr>
        <w:ind w:left="2880" w:hanging="360"/>
      </w:pPr>
      <w:rPr>
        <w:rFonts w:ascii="Symbol" w:hAnsi="Symbol" w:hint="default"/>
      </w:rPr>
    </w:lvl>
    <w:lvl w:ilvl="4" w:tplc="E77E6538" w:tentative="1">
      <w:start w:val="1"/>
      <w:numFmt w:val="bullet"/>
      <w:lvlText w:val="o"/>
      <w:lvlJc w:val="left"/>
      <w:pPr>
        <w:ind w:left="3600" w:hanging="360"/>
      </w:pPr>
      <w:rPr>
        <w:rFonts w:ascii="Courier New" w:hAnsi="Courier New" w:cs="Courier New" w:hint="default"/>
      </w:rPr>
    </w:lvl>
    <w:lvl w:ilvl="5" w:tplc="9E7EE0E0" w:tentative="1">
      <w:start w:val="1"/>
      <w:numFmt w:val="bullet"/>
      <w:lvlText w:val=""/>
      <w:lvlJc w:val="left"/>
      <w:pPr>
        <w:ind w:left="4320" w:hanging="360"/>
      </w:pPr>
      <w:rPr>
        <w:rFonts w:ascii="Wingdings" w:hAnsi="Wingdings" w:hint="default"/>
      </w:rPr>
    </w:lvl>
    <w:lvl w:ilvl="6" w:tplc="9ECEDA20" w:tentative="1">
      <w:start w:val="1"/>
      <w:numFmt w:val="bullet"/>
      <w:lvlText w:val=""/>
      <w:lvlJc w:val="left"/>
      <w:pPr>
        <w:ind w:left="5040" w:hanging="360"/>
      </w:pPr>
      <w:rPr>
        <w:rFonts w:ascii="Symbol" w:hAnsi="Symbol" w:hint="default"/>
      </w:rPr>
    </w:lvl>
    <w:lvl w:ilvl="7" w:tplc="766A5D14" w:tentative="1">
      <w:start w:val="1"/>
      <w:numFmt w:val="bullet"/>
      <w:lvlText w:val="o"/>
      <w:lvlJc w:val="left"/>
      <w:pPr>
        <w:ind w:left="5760" w:hanging="360"/>
      </w:pPr>
      <w:rPr>
        <w:rFonts w:ascii="Courier New" w:hAnsi="Courier New" w:cs="Courier New" w:hint="default"/>
      </w:rPr>
    </w:lvl>
    <w:lvl w:ilvl="8" w:tplc="2B608088" w:tentative="1">
      <w:start w:val="1"/>
      <w:numFmt w:val="bullet"/>
      <w:lvlText w:val=""/>
      <w:lvlJc w:val="left"/>
      <w:pPr>
        <w:ind w:left="6480" w:hanging="360"/>
      </w:pPr>
      <w:rPr>
        <w:rFonts w:ascii="Wingdings" w:hAnsi="Wingdings" w:hint="default"/>
      </w:rPr>
    </w:lvl>
  </w:abstractNum>
  <w:abstractNum w:abstractNumId="23" w15:restartNumberingAfterBreak="0">
    <w:nsid w:val="2A897F4A"/>
    <w:multiLevelType w:val="hybridMultilevel"/>
    <w:tmpl w:val="3A7AD4BC"/>
    <w:lvl w:ilvl="0" w:tplc="7BC4A1E2">
      <w:start w:val="1"/>
      <w:numFmt w:val="bullet"/>
      <w:lvlText w:val=""/>
      <w:lvlJc w:val="left"/>
      <w:pPr>
        <w:ind w:left="720" w:hanging="360"/>
      </w:pPr>
      <w:rPr>
        <w:rFonts w:ascii="Symbol" w:hAnsi="Symbol" w:hint="default"/>
      </w:rPr>
    </w:lvl>
    <w:lvl w:ilvl="1" w:tplc="F87C6E94" w:tentative="1">
      <w:start w:val="1"/>
      <w:numFmt w:val="bullet"/>
      <w:lvlText w:val="o"/>
      <w:lvlJc w:val="left"/>
      <w:pPr>
        <w:ind w:left="1440" w:hanging="360"/>
      </w:pPr>
      <w:rPr>
        <w:rFonts w:ascii="Courier New" w:hAnsi="Courier New" w:cs="Courier New" w:hint="default"/>
      </w:rPr>
    </w:lvl>
    <w:lvl w:ilvl="2" w:tplc="A238DF9E" w:tentative="1">
      <w:start w:val="1"/>
      <w:numFmt w:val="bullet"/>
      <w:lvlText w:val=""/>
      <w:lvlJc w:val="left"/>
      <w:pPr>
        <w:ind w:left="2160" w:hanging="360"/>
      </w:pPr>
      <w:rPr>
        <w:rFonts w:ascii="Wingdings" w:hAnsi="Wingdings" w:hint="default"/>
      </w:rPr>
    </w:lvl>
    <w:lvl w:ilvl="3" w:tplc="5A480CBE" w:tentative="1">
      <w:start w:val="1"/>
      <w:numFmt w:val="bullet"/>
      <w:lvlText w:val=""/>
      <w:lvlJc w:val="left"/>
      <w:pPr>
        <w:ind w:left="2880" w:hanging="360"/>
      </w:pPr>
      <w:rPr>
        <w:rFonts w:ascii="Symbol" w:hAnsi="Symbol" w:hint="default"/>
      </w:rPr>
    </w:lvl>
    <w:lvl w:ilvl="4" w:tplc="4A922F72" w:tentative="1">
      <w:start w:val="1"/>
      <w:numFmt w:val="bullet"/>
      <w:lvlText w:val="o"/>
      <w:lvlJc w:val="left"/>
      <w:pPr>
        <w:ind w:left="3600" w:hanging="360"/>
      </w:pPr>
      <w:rPr>
        <w:rFonts w:ascii="Courier New" w:hAnsi="Courier New" w:cs="Courier New" w:hint="default"/>
      </w:rPr>
    </w:lvl>
    <w:lvl w:ilvl="5" w:tplc="6E7E3CAC" w:tentative="1">
      <w:start w:val="1"/>
      <w:numFmt w:val="bullet"/>
      <w:lvlText w:val=""/>
      <w:lvlJc w:val="left"/>
      <w:pPr>
        <w:ind w:left="4320" w:hanging="360"/>
      </w:pPr>
      <w:rPr>
        <w:rFonts w:ascii="Wingdings" w:hAnsi="Wingdings" w:hint="default"/>
      </w:rPr>
    </w:lvl>
    <w:lvl w:ilvl="6" w:tplc="DDA8F33C" w:tentative="1">
      <w:start w:val="1"/>
      <w:numFmt w:val="bullet"/>
      <w:lvlText w:val=""/>
      <w:lvlJc w:val="left"/>
      <w:pPr>
        <w:ind w:left="5040" w:hanging="360"/>
      </w:pPr>
      <w:rPr>
        <w:rFonts w:ascii="Symbol" w:hAnsi="Symbol" w:hint="default"/>
      </w:rPr>
    </w:lvl>
    <w:lvl w:ilvl="7" w:tplc="D180CEC4" w:tentative="1">
      <w:start w:val="1"/>
      <w:numFmt w:val="bullet"/>
      <w:lvlText w:val="o"/>
      <w:lvlJc w:val="left"/>
      <w:pPr>
        <w:ind w:left="5760" w:hanging="360"/>
      </w:pPr>
      <w:rPr>
        <w:rFonts w:ascii="Courier New" w:hAnsi="Courier New" w:cs="Courier New" w:hint="default"/>
      </w:rPr>
    </w:lvl>
    <w:lvl w:ilvl="8" w:tplc="AF888344" w:tentative="1">
      <w:start w:val="1"/>
      <w:numFmt w:val="bullet"/>
      <w:lvlText w:val=""/>
      <w:lvlJc w:val="left"/>
      <w:pPr>
        <w:ind w:left="6480" w:hanging="360"/>
      </w:pPr>
      <w:rPr>
        <w:rFonts w:ascii="Wingdings" w:hAnsi="Wingdings" w:hint="default"/>
      </w:rPr>
    </w:lvl>
  </w:abstractNum>
  <w:abstractNum w:abstractNumId="24" w15:restartNumberingAfterBreak="0">
    <w:nsid w:val="2B093FEE"/>
    <w:multiLevelType w:val="hybridMultilevel"/>
    <w:tmpl w:val="84CCF26A"/>
    <w:lvl w:ilvl="0" w:tplc="A0C29928">
      <w:start w:val="1"/>
      <w:numFmt w:val="bullet"/>
      <w:lvlText w:val=""/>
      <w:lvlJc w:val="left"/>
      <w:pPr>
        <w:ind w:left="720" w:hanging="360"/>
      </w:pPr>
      <w:rPr>
        <w:rFonts w:ascii="Symbol" w:hAnsi="Symbol" w:hint="default"/>
      </w:rPr>
    </w:lvl>
    <w:lvl w:ilvl="1" w:tplc="FE64D37E" w:tentative="1">
      <w:start w:val="1"/>
      <w:numFmt w:val="bullet"/>
      <w:lvlText w:val="o"/>
      <w:lvlJc w:val="left"/>
      <w:pPr>
        <w:ind w:left="1440" w:hanging="360"/>
      </w:pPr>
      <w:rPr>
        <w:rFonts w:ascii="Courier New" w:hAnsi="Courier New" w:cs="Courier New" w:hint="default"/>
      </w:rPr>
    </w:lvl>
    <w:lvl w:ilvl="2" w:tplc="353EE7E6" w:tentative="1">
      <w:start w:val="1"/>
      <w:numFmt w:val="bullet"/>
      <w:lvlText w:val=""/>
      <w:lvlJc w:val="left"/>
      <w:pPr>
        <w:ind w:left="2160" w:hanging="360"/>
      </w:pPr>
      <w:rPr>
        <w:rFonts w:ascii="Wingdings" w:hAnsi="Wingdings" w:hint="default"/>
      </w:rPr>
    </w:lvl>
    <w:lvl w:ilvl="3" w:tplc="07A6BB7C" w:tentative="1">
      <w:start w:val="1"/>
      <w:numFmt w:val="bullet"/>
      <w:lvlText w:val=""/>
      <w:lvlJc w:val="left"/>
      <w:pPr>
        <w:ind w:left="2880" w:hanging="360"/>
      </w:pPr>
      <w:rPr>
        <w:rFonts w:ascii="Symbol" w:hAnsi="Symbol" w:hint="default"/>
      </w:rPr>
    </w:lvl>
    <w:lvl w:ilvl="4" w:tplc="F85C7E64" w:tentative="1">
      <w:start w:val="1"/>
      <w:numFmt w:val="bullet"/>
      <w:lvlText w:val="o"/>
      <w:lvlJc w:val="left"/>
      <w:pPr>
        <w:ind w:left="3600" w:hanging="360"/>
      </w:pPr>
      <w:rPr>
        <w:rFonts w:ascii="Courier New" w:hAnsi="Courier New" w:cs="Courier New" w:hint="default"/>
      </w:rPr>
    </w:lvl>
    <w:lvl w:ilvl="5" w:tplc="5DEEC834" w:tentative="1">
      <w:start w:val="1"/>
      <w:numFmt w:val="bullet"/>
      <w:lvlText w:val=""/>
      <w:lvlJc w:val="left"/>
      <w:pPr>
        <w:ind w:left="4320" w:hanging="360"/>
      </w:pPr>
      <w:rPr>
        <w:rFonts w:ascii="Wingdings" w:hAnsi="Wingdings" w:hint="default"/>
      </w:rPr>
    </w:lvl>
    <w:lvl w:ilvl="6" w:tplc="1F50C0C4" w:tentative="1">
      <w:start w:val="1"/>
      <w:numFmt w:val="bullet"/>
      <w:lvlText w:val=""/>
      <w:lvlJc w:val="left"/>
      <w:pPr>
        <w:ind w:left="5040" w:hanging="360"/>
      </w:pPr>
      <w:rPr>
        <w:rFonts w:ascii="Symbol" w:hAnsi="Symbol" w:hint="default"/>
      </w:rPr>
    </w:lvl>
    <w:lvl w:ilvl="7" w:tplc="B41638AC" w:tentative="1">
      <w:start w:val="1"/>
      <w:numFmt w:val="bullet"/>
      <w:lvlText w:val="o"/>
      <w:lvlJc w:val="left"/>
      <w:pPr>
        <w:ind w:left="5760" w:hanging="360"/>
      </w:pPr>
      <w:rPr>
        <w:rFonts w:ascii="Courier New" w:hAnsi="Courier New" w:cs="Courier New" w:hint="default"/>
      </w:rPr>
    </w:lvl>
    <w:lvl w:ilvl="8" w:tplc="663A5A78" w:tentative="1">
      <w:start w:val="1"/>
      <w:numFmt w:val="bullet"/>
      <w:lvlText w:val=""/>
      <w:lvlJc w:val="left"/>
      <w:pPr>
        <w:ind w:left="6480" w:hanging="360"/>
      </w:pPr>
      <w:rPr>
        <w:rFonts w:ascii="Wingdings" w:hAnsi="Wingdings" w:hint="default"/>
      </w:rPr>
    </w:lvl>
  </w:abstractNum>
  <w:abstractNum w:abstractNumId="25" w15:restartNumberingAfterBreak="0">
    <w:nsid w:val="2BA35373"/>
    <w:multiLevelType w:val="hybridMultilevel"/>
    <w:tmpl w:val="467A483A"/>
    <w:lvl w:ilvl="0" w:tplc="DE6C8ACA">
      <w:start w:val="1"/>
      <w:numFmt w:val="decimal"/>
      <w:pStyle w:val="Numberlist"/>
      <w:lvlText w:val="%1."/>
      <w:lvlJc w:val="left"/>
      <w:pPr>
        <w:ind w:left="720" w:hanging="360"/>
      </w:pPr>
    </w:lvl>
    <w:lvl w:ilvl="1" w:tplc="D9E0FBBA" w:tentative="1">
      <w:start w:val="1"/>
      <w:numFmt w:val="lowerLetter"/>
      <w:lvlText w:val="%2."/>
      <w:lvlJc w:val="left"/>
      <w:pPr>
        <w:ind w:left="1440" w:hanging="360"/>
      </w:pPr>
    </w:lvl>
    <w:lvl w:ilvl="2" w:tplc="B9C2DEF8" w:tentative="1">
      <w:start w:val="1"/>
      <w:numFmt w:val="lowerRoman"/>
      <w:lvlText w:val="%3."/>
      <w:lvlJc w:val="right"/>
      <w:pPr>
        <w:ind w:left="2160" w:hanging="180"/>
      </w:pPr>
    </w:lvl>
    <w:lvl w:ilvl="3" w:tplc="73EEEB94" w:tentative="1">
      <w:start w:val="1"/>
      <w:numFmt w:val="decimal"/>
      <w:lvlText w:val="%4."/>
      <w:lvlJc w:val="left"/>
      <w:pPr>
        <w:ind w:left="2880" w:hanging="360"/>
      </w:pPr>
    </w:lvl>
    <w:lvl w:ilvl="4" w:tplc="2C980A24" w:tentative="1">
      <w:start w:val="1"/>
      <w:numFmt w:val="lowerLetter"/>
      <w:lvlText w:val="%5."/>
      <w:lvlJc w:val="left"/>
      <w:pPr>
        <w:ind w:left="3600" w:hanging="360"/>
      </w:pPr>
    </w:lvl>
    <w:lvl w:ilvl="5" w:tplc="60E22D1A" w:tentative="1">
      <w:start w:val="1"/>
      <w:numFmt w:val="lowerRoman"/>
      <w:lvlText w:val="%6."/>
      <w:lvlJc w:val="right"/>
      <w:pPr>
        <w:ind w:left="4320" w:hanging="180"/>
      </w:pPr>
    </w:lvl>
    <w:lvl w:ilvl="6" w:tplc="CD7A3F6A" w:tentative="1">
      <w:start w:val="1"/>
      <w:numFmt w:val="decimal"/>
      <w:lvlText w:val="%7."/>
      <w:lvlJc w:val="left"/>
      <w:pPr>
        <w:ind w:left="5040" w:hanging="360"/>
      </w:pPr>
    </w:lvl>
    <w:lvl w:ilvl="7" w:tplc="17822DF6" w:tentative="1">
      <w:start w:val="1"/>
      <w:numFmt w:val="lowerLetter"/>
      <w:lvlText w:val="%8."/>
      <w:lvlJc w:val="left"/>
      <w:pPr>
        <w:ind w:left="5760" w:hanging="360"/>
      </w:pPr>
    </w:lvl>
    <w:lvl w:ilvl="8" w:tplc="8F24C1CE" w:tentative="1">
      <w:start w:val="1"/>
      <w:numFmt w:val="lowerRoman"/>
      <w:lvlText w:val="%9."/>
      <w:lvlJc w:val="right"/>
      <w:pPr>
        <w:ind w:left="6480" w:hanging="180"/>
      </w:pPr>
    </w:lvl>
  </w:abstractNum>
  <w:abstractNum w:abstractNumId="26" w15:restartNumberingAfterBreak="0">
    <w:nsid w:val="2CEF7E25"/>
    <w:multiLevelType w:val="hybridMultilevel"/>
    <w:tmpl w:val="DD16242E"/>
    <w:lvl w:ilvl="0" w:tplc="934661A0">
      <w:start w:val="1"/>
      <w:numFmt w:val="bullet"/>
      <w:lvlText w:val=""/>
      <w:lvlJc w:val="left"/>
      <w:pPr>
        <w:ind w:left="720" w:hanging="360"/>
      </w:pPr>
      <w:rPr>
        <w:rFonts w:ascii="Symbol" w:hAnsi="Symbol" w:hint="default"/>
      </w:rPr>
    </w:lvl>
    <w:lvl w:ilvl="1" w:tplc="ACACBBF4" w:tentative="1">
      <w:start w:val="1"/>
      <w:numFmt w:val="bullet"/>
      <w:lvlText w:val="o"/>
      <w:lvlJc w:val="left"/>
      <w:pPr>
        <w:ind w:left="1440" w:hanging="360"/>
      </w:pPr>
      <w:rPr>
        <w:rFonts w:ascii="Courier New" w:hAnsi="Courier New" w:cs="Courier New" w:hint="default"/>
      </w:rPr>
    </w:lvl>
    <w:lvl w:ilvl="2" w:tplc="0F12762A" w:tentative="1">
      <w:start w:val="1"/>
      <w:numFmt w:val="bullet"/>
      <w:lvlText w:val=""/>
      <w:lvlJc w:val="left"/>
      <w:pPr>
        <w:ind w:left="2160" w:hanging="360"/>
      </w:pPr>
      <w:rPr>
        <w:rFonts w:ascii="Wingdings" w:hAnsi="Wingdings" w:hint="default"/>
      </w:rPr>
    </w:lvl>
    <w:lvl w:ilvl="3" w:tplc="8E340E48" w:tentative="1">
      <w:start w:val="1"/>
      <w:numFmt w:val="bullet"/>
      <w:lvlText w:val=""/>
      <w:lvlJc w:val="left"/>
      <w:pPr>
        <w:ind w:left="2880" w:hanging="360"/>
      </w:pPr>
      <w:rPr>
        <w:rFonts w:ascii="Symbol" w:hAnsi="Symbol" w:hint="default"/>
      </w:rPr>
    </w:lvl>
    <w:lvl w:ilvl="4" w:tplc="28662C26" w:tentative="1">
      <w:start w:val="1"/>
      <w:numFmt w:val="bullet"/>
      <w:lvlText w:val="o"/>
      <w:lvlJc w:val="left"/>
      <w:pPr>
        <w:ind w:left="3600" w:hanging="360"/>
      </w:pPr>
      <w:rPr>
        <w:rFonts w:ascii="Courier New" w:hAnsi="Courier New" w:cs="Courier New" w:hint="default"/>
      </w:rPr>
    </w:lvl>
    <w:lvl w:ilvl="5" w:tplc="3BB60238" w:tentative="1">
      <w:start w:val="1"/>
      <w:numFmt w:val="bullet"/>
      <w:lvlText w:val=""/>
      <w:lvlJc w:val="left"/>
      <w:pPr>
        <w:ind w:left="4320" w:hanging="360"/>
      </w:pPr>
      <w:rPr>
        <w:rFonts w:ascii="Wingdings" w:hAnsi="Wingdings" w:hint="default"/>
      </w:rPr>
    </w:lvl>
    <w:lvl w:ilvl="6" w:tplc="7B7E329A" w:tentative="1">
      <w:start w:val="1"/>
      <w:numFmt w:val="bullet"/>
      <w:lvlText w:val=""/>
      <w:lvlJc w:val="left"/>
      <w:pPr>
        <w:ind w:left="5040" w:hanging="360"/>
      </w:pPr>
      <w:rPr>
        <w:rFonts w:ascii="Symbol" w:hAnsi="Symbol" w:hint="default"/>
      </w:rPr>
    </w:lvl>
    <w:lvl w:ilvl="7" w:tplc="8A487B18" w:tentative="1">
      <w:start w:val="1"/>
      <w:numFmt w:val="bullet"/>
      <w:lvlText w:val="o"/>
      <w:lvlJc w:val="left"/>
      <w:pPr>
        <w:ind w:left="5760" w:hanging="360"/>
      </w:pPr>
      <w:rPr>
        <w:rFonts w:ascii="Courier New" w:hAnsi="Courier New" w:cs="Courier New" w:hint="default"/>
      </w:rPr>
    </w:lvl>
    <w:lvl w:ilvl="8" w:tplc="B21EAD24" w:tentative="1">
      <w:start w:val="1"/>
      <w:numFmt w:val="bullet"/>
      <w:lvlText w:val=""/>
      <w:lvlJc w:val="left"/>
      <w:pPr>
        <w:ind w:left="6480" w:hanging="360"/>
      </w:pPr>
      <w:rPr>
        <w:rFonts w:ascii="Wingdings" w:hAnsi="Wingdings" w:hint="default"/>
      </w:rPr>
    </w:lvl>
  </w:abstractNum>
  <w:abstractNum w:abstractNumId="27" w15:restartNumberingAfterBreak="0">
    <w:nsid w:val="2E455C57"/>
    <w:multiLevelType w:val="hybridMultilevel"/>
    <w:tmpl w:val="590E0630"/>
    <w:lvl w:ilvl="0" w:tplc="2D9AC222">
      <w:start w:val="1"/>
      <w:numFmt w:val="bullet"/>
      <w:lvlText w:val="•"/>
      <w:lvlJc w:val="left"/>
      <w:pPr>
        <w:tabs>
          <w:tab w:val="num" w:pos="720"/>
        </w:tabs>
        <w:ind w:left="720" w:hanging="360"/>
      </w:pPr>
      <w:rPr>
        <w:rFonts w:ascii="Arial" w:hAnsi="Arial" w:hint="default"/>
      </w:rPr>
    </w:lvl>
    <w:lvl w:ilvl="1" w:tplc="06C4DE34" w:tentative="1">
      <w:start w:val="1"/>
      <w:numFmt w:val="bullet"/>
      <w:lvlText w:val="•"/>
      <w:lvlJc w:val="left"/>
      <w:pPr>
        <w:tabs>
          <w:tab w:val="num" w:pos="1440"/>
        </w:tabs>
        <w:ind w:left="1440" w:hanging="360"/>
      </w:pPr>
      <w:rPr>
        <w:rFonts w:ascii="Arial" w:hAnsi="Arial" w:hint="default"/>
      </w:rPr>
    </w:lvl>
    <w:lvl w:ilvl="2" w:tplc="17B2457C" w:tentative="1">
      <w:start w:val="1"/>
      <w:numFmt w:val="bullet"/>
      <w:lvlText w:val="•"/>
      <w:lvlJc w:val="left"/>
      <w:pPr>
        <w:tabs>
          <w:tab w:val="num" w:pos="2160"/>
        </w:tabs>
        <w:ind w:left="2160" w:hanging="360"/>
      </w:pPr>
      <w:rPr>
        <w:rFonts w:ascii="Arial" w:hAnsi="Arial" w:hint="default"/>
      </w:rPr>
    </w:lvl>
    <w:lvl w:ilvl="3" w:tplc="27683AE4" w:tentative="1">
      <w:start w:val="1"/>
      <w:numFmt w:val="bullet"/>
      <w:lvlText w:val="•"/>
      <w:lvlJc w:val="left"/>
      <w:pPr>
        <w:tabs>
          <w:tab w:val="num" w:pos="2880"/>
        </w:tabs>
        <w:ind w:left="2880" w:hanging="360"/>
      </w:pPr>
      <w:rPr>
        <w:rFonts w:ascii="Arial" w:hAnsi="Arial" w:hint="default"/>
      </w:rPr>
    </w:lvl>
    <w:lvl w:ilvl="4" w:tplc="95125A9E" w:tentative="1">
      <w:start w:val="1"/>
      <w:numFmt w:val="bullet"/>
      <w:lvlText w:val="•"/>
      <w:lvlJc w:val="left"/>
      <w:pPr>
        <w:tabs>
          <w:tab w:val="num" w:pos="3600"/>
        </w:tabs>
        <w:ind w:left="3600" w:hanging="360"/>
      </w:pPr>
      <w:rPr>
        <w:rFonts w:ascii="Arial" w:hAnsi="Arial" w:hint="default"/>
      </w:rPr>
    </w:lvl>
    <w:lvl w:ilvl="5" w:tplc="D426398C" w:tentative="1">
      <w:start w:val="1"/>
      <w:numFmt w:val="bullet"/>
      <w:lvlText w:val="•"/>
      <w:lvlJc w:val="left"/>
      <w:pPr>
        <w:tabs>
          <w:tab w:val="num" w:pos="4320"/>
        </w:tabs>
        <w:ind w:left="4320" w:hanging="360"/>
      </w:pPr>
      <w:rPr>
        <w:rFonts w:ascii="Arial" w:hAnsi="Arial" w:hint="default"/>
      </w:rPr>
    </w:lvl>
    <w:lvl w:ilvl="6" w:tplc="0B284D4E" w:tentative="1">
      <w:start w:val="1"/>
      <w:numFmt w:val="bullet"/>
      <w:lvlText w:val="•"/>
      <w:lvlJc w:val="left"/>
      <w:pPr>
        <w:tabs>
          <w:tab w:val="num" w:pos="5040"/>
        </w:tabs>
        <w:ind w:left="5040" w:hanging="360"/>
      </w:pPr>
      <w:rPr>
        <w:rFonts w:ascii="Arial" w:hAnsi="Arial" w:hint="default"/>
      </w:rPr>
    </w:lvl>
    <w:lvl w:ilvl="7" w:tplc="14E05B44" w:tentative="1">
      <w:start w:val="1"/>
      <w:numFmt w:val="bullet"/>
      <w:lvlText w:val="•"/>
      <w:lvlJc w:val="left"/>
      <w:pPr>
        <w:tabs>
          <w:tab w:val="num" w:pos="5760"/>
        </w:tabs>
        <w:ind w:left="5760" w:hanging="360"/>
      </w:pPr>
      <w:rPr>
        <w:rFonts w:ascii="Arial" w:hAnsi="Arial" w:hint="default"/>
      </w:rPr>
    </w:lvl>
    <w:lvl w:ilvl="8" w:tplc="B9B03DC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56B7CD3"/>
    <w:multiLevelType w:val="hybridMultilevel"/>
    <w:tmpl w:val="43A4603A"/>
    <w:lvl w:ilvl="0" w:tplc="4C0CF520">
      <w:start w:val="1"/>
      <w:numFmt w:val="bullet"/>
      <w:lvlText w:val=""/>
      <w:lvlJc w:val="left"/>
      <w:pPr>
        <w:ind w:left="644" w:hanging="360"/>
      </w:pPr>
      <w:rPr>
        <w:rFonts w:ascii="Symbol" w:hAnsi="Symbol" w:hint="default"/>
      </w:rPr>
    </w:lvl>
    <w:lvl w:ilvl="1" w:tplc="6C72DF3E" w:tentative="1">
      <w:start w:val="1"/>
      <w:numFmt w:val="bullet"/>
      <w:lvlText w:val="o"/>
      <w:lvlJc w:val="left"/>
      <w:pPr>
        <w:ind w:left="1440" w:hanging="360"/>
      </w:pPr>
      <w:rPr>
        <w:rFonts w:ascii="Courier New" w:hAnsi="Courier New" w:cs="Courier New" w:hint="default"/>
      </w:rPr>
    </w:lvl>
    <w:lvl w:ilvl="2" w:tplc="CE1CC36E" w:tentative="1">
      <w:start w:val="1"/>
      <w:numFmt w:val="bullet"/>
      <w:lvlText w:val=""/>
      <w:lvlJc w:val="left"/>
      <w:pPr>
        <w:ind w:left="2160" w:hanging="360"/>
      </w:pPr>
      <w:rPr>
        <w:rFonts w:ascii="Wingdings" w:hAnsi="Wingdings" w:hint="default"/>
      </w:rPr>
    </w:lvl>
    <w:lvl w:ilvl="3" w:tplc="04161B02" w:tentative="1">
      <w:start w:val="1"/>
      <w:numFmt w:val="bullet"/>
      <w:lvlText w:val=""/>
      <w:lvlJc w:val="left"/>
      <w:pPr>
        <w:ind w:left="2880" w:hanging="360"/>
      </w:pPr>
      <w:rPr>
        <w:rFonts w:ascii="Symbol" w:hAnsi="Symbol" w:hint="default"/>
      </w:rPr>
    </w:lvl>
    <w:lvl w:ilvl="4" w:tplc="846491A2" w:tentative="1">
      <w:start w:val="1"/>
      <w:numFmt w:val="bullet"/>
      <w:lvlText w:val="o"/>
      <w:lvlJc w:val="left"/>
      <w:pPr>
        <w:ind w:left="3600" w:hanging="360"/>
      </w:pPr>
      <w:rPr>
        <w:rFonts w:ascii="Courier New" w:hAnsi="Courier New" w:cs="Courier New" w:hint="default"/>
      </w:rPr>
    </w:lvl>
    <w:lvl w:ilvl="5" w:tplc="9EE439F6" w:tentative="1">
      <w:start w:val="1"/>
      <w:numFmt w:val="bullet"/>
      <w:lvlText w:val=""/>
      <w:lvlJc w:val="left"/>
      <w:pPr>
        <w:ind w:left="4320" w:hanging="360"/>
      </w:pPr>
      <w:rPr>
        <w:rFonts w:ascii="Wingdings" w:hAnsi="Wingdings" w:hint="default"/>
      </w:rPr>
    </w:lvl>
    <w:lvl w:ilvl="6" w:tplc="1B1C634A" w:tentative="1">
      <w:start w:val="1"/>
      <w:numFmt w:val="bullet"/>
      <w:lvlText w:val=""/>
      <w:lvlJc w:val="left"/>
      <w:pPr>
        <w:ind w:left="5040" w:hanging="360"/>
      </w:pPr>
      <w:rPr>
        <w:rFonts w:ascii="Symbol" w:hAnsi="Symbol" w:hint="default"/>
      </w:rPr>
    </w:lvl>
    <w:lvl w:ilvl="7" w:tplc="6DBC24E8" w:tentative="1">
      <w:start w:val="1"/>
      <w:numFmt w:val="bullet"/>
      <w:lvlText w:val="o"/>
      <w:lvlJc w:val="left"/>
      <w:pPr>
        <w:ind w:left="5760" w:hanging="360"/>
      </w:pPr>
      <w:rPr>
        <w:rFonts w:ascii="Courier New" w:hAnsi="Courier New" w:cs="Courier New" w:hint="default"/>
      </w:rPr>
    </w:lvl>
    <w:lvl w:ilvl="8" w:tplc="1E809092" w:tentative="1">
      <w:start w:val="1"/>
      <w:numFmt w:val="bullet"/>
      <w:lvlText w:val=""/>
      <w:lvlJc w:val="left"/>
      <w:pPr>
        <w:ind w:left="6480" w:hanging="360"/>
      </w:pPr>
      <w:rPr>
        <w:rFonts w:ascii="Wingdings" w:hAnsi="Wingdings" w:hint="default"/>
      </w:rPr>
    </w:lvl>
  </w:abstractNum>
  <w:abstractNum w:abstractNumId="29" w15:restartNumberingAfterBreak="0">
    <w:nsid w:val="382D43B7"/>
    <w:multiLevelType w:val="hybridMultilevel"/>
    <w:tmpl w:val="2C4CEF58"/>
    <w:lvl w:ilvl="0" w:tplc="5ACCC210">
      <w:start w:val="1"/>
      <w:numFmt w:val="bullet"/>
      <w:lvlText w:val=""/>
      <w:lvlJc w:val="left"/>
      <w:pPr>
        <w:ind w:left="1440" w:hanging="360"/>
      </w:pPr>
      <w:rPr>
        <w:rFonts w:ascii="Symbol" w:hAnsi="Symbol" w:hint="default"/>
      </w:rPr>
    </w:lvl>
    <w:lvl w:ilvl="1" w:tplc="918AD2A8" w:tentative="1">
      <w:start w:val="1"/>
      <w:numFmt w:val="bullet"/>
      <w:lvlText w:val="o"/>
      <w:lvlJc w:val="left"/>
      <w:pPr>
        <w:ind w:left="2160" w:hanging="360"/>
      </w:pPr>
      <w:rPr>
        <w:rFonts w:ascii="Courier New" w:hAnsi="Courier New" w:cs="Courier New" w:hint="default"/>
      </w:rPr>
    </w:lvl>
    <w:lvl w:ilvl="2" w:tplc="291EED88" w:tentative="1">
      <w:start w:val="1"/>
      <w:numFmt w:val="bullet"/>
      <w:lvlText w:val=""/>
      <w:lvlJc w:val="left"/>
      <w:pPr>
        <w:ind w:left="2880" w:hanging="360"/>
      </w:pPr>
      <w:rPr>
        <w:rFonts w:ascii="Wingdings" w:hAnsi="Wingdings" w:hint="default"/>
      </w:rPr>
    </w:lvl>
    <w:lvl w:ilvl="3" w:tplc="286AF2F6" w:tentative="1">
      <w:start w:val="1"/>
      <w:numFmt w:val="bullet"/>
      <w:lvlText w:val=""/>
      <w:lvlJc w:val="left"/>
      <w:pPr>
        <w:ind w:left="3600" w:hanging="360"/>
      </w:pPr>
      <w:rPr>
        <w:rFonts w:ascii="Symbol" w:hAnsi="Symbol" w:hint="default"/>
      </w:rPr>
    </w:lvl>
    <w:lvl w:ilvl="4" w:tplc="61F2E7CC" w:tentative="1">
      <w:start w:val="1"/>
      <w:numFmt w:val="bullet"/>
      <w:lvlText w:val="o"/>
      <w:lvlJc w:val="left"/>
      <w:pPr>
        <w:ind w:left="4320" w:hanging="360"/>
      </w:pPr>
      <w:rPr>
        <w:rFonts w:ascii="Courier New" w:hAnsi="Courier New" w:cs="Courier New" w:hint="default"/>
      </w:rPr>
    </w:lvl>
    <w:lvl w:ilvl="5" w:tplc="08C6CFA6" w:tentative="1">
      <w:start w:val="1"/>
      <w:numFmt w:val="bullet"/>
      <w:lvlText w:val=""/>
      <w:lvlJc w:val="left"/>
      <w:pPr>
        <w:ind w:left="5040" w:hanging="360"/>
      </w:pPr>
      <w:rPr>
        <w:rFonts w:ascii="Wingdings" w:hAnsi="Wingdings" w:hint="default"/>
      </w:rPr>
    </w:lvl>
    <w:lvl w:ilvl="6" w:tplc="BD585CDE" w:tentative="1">
      <w:start w:val="1"/>
      <w:numFmt w:val="bullet"/>
      <w:lvlText w:val=""/>
      <w:lvlJc w:val="left"/>
      <w:pPr>
        <w:ind w:left="5760" w:hanging="360"/>
      </w:pPr>
      <w:rPr>
        <w:rFonts w:ascii="Symbol" w:hAnsi="Symbol" w:hint="default"/>
      </w:rPr>
    </w:lvl>
    <w:lvl w:ilvl="7" w:tplc="1DC69DF2" w:tentative="1">
      <w:start w:val="1"/>
      <w:numFmt w:val="bullet"/>
      <w:lvlText w:val="o"/>
      <w:lvlJc w:val="left"/>
      <w:pPr>
        <w:ind w:left="6480" w:hanging="360"/>
      </w:pPr>
      <w:rPr>
        <w:rFonts w:ascii="Courier New" w:hAnsi="Courier New" w:cs="Courier New" w:hint="default"/>
      </w:rPr>
    </w:lvl>
    <w:lvl w:ilvl="8" w:tplc="B5728C64" w:tentative="1">
      <w:start w:val="1"/>
      <w:numFmt w:val="bullet"/>
      <w:lvlText w:val=""/>
      <w:lvlJc w:val="left"/>
      <w:pPr>
        <w:ind w:left="7200" w:hanging="360"/>
      </w:pPr>
      <w:rPr>
        <w:rFonts w:ascii="Wingdings" w:hAnsi="Wingdings" w:hint="default"/>
      </w:rPr>
    </w:lvl>
  </w:abstractNum>
  <w:abstractNum w:abstractNumId="30" w15:restartNumberingAfterBreak="0">
    <w:nsid w:val="395C47FB"/>
    <w:multiLevelType w:val="multilevel"/>
    <w:tmpl w:val="7710F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C2D5C18"/>
    <w:multiLevelType w:val="multilevel"/>
    <w:tmpl w:val="849A7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EEA46CD"/>
    <w:multiLevelType w:val="hybridMultilevel"/>
    <w:tmpl w:val="F7C4A2EC"/>
    <w:lvl w:ilvl="0" w:tplc="30EAFB04">
      <w:start w:val="1"/>
      <w:numFmt w:val="bullet"/>
      <w:lvlText w:val=""/>
      <w:lvlJc w:val="left"/>
      <w:pPr>
        <w:ind w:left="720" w:hanging="360"/>
      </w:pPr>
      <w:rPr>
        <w:rFonts w:ascii="Symbol" w:hAnsi="Symbol" w:hint="default"/>
      </w:rPr>
    </w:lvl>
    <w:lvl w:ilvl="1" w:tplc="5434C76E" w:tentative="1">
      <w:start w:val="1"/>
      <w:numFmt w:val="bullet"/>
      <w:lvlText w:val="o"/>
      <w:lvlJc w:val="left"/>
      <w:pPr>
        <w:ind w:left="1440" w:hanging="360"/>
      </w:pPr>
      <w:rPr>
        <w:rFonts w:ascii="Courier New" w:hAnsi="Courier New" w:cs="Courier New" w:hint="default"/>
      </w:rPr>
    </w:lvl>
    <w:lvl w:ilvl="2" w:tplc="4E9AF95E" w:tentative="1">
      <w:start w:val="1"/>
      <w:numFmt w:val="bullet"/>
      <w:lvlText w:val=""/>
      <w:lvlJc w:val="left"/>
      <w:pPr>
        <w:ind w:left="2160" w:hanging="360"/>
      </w:pPr>
      <w:rPr>
        <w:rFonts w:ascii="Wingdings" w:hAnsi="Wingdings" w:hint="default"/>
      </w:rPr>
    </w:lvl>
    <w:lvl w:ilvl="3" w:tplc="2252302C" w:tentative="1">
      <w:start w:val="1"/>
      <w:numFmt w:val="bullet"/>
      <w:lvlText w:val=""/>
      <w:lvlJc w:val="left"/>
      <w:pPr>
        <w:ind w:left="2880" w:hanging="360"/>
      </w:pPr>
      <w:rPr>
        <w:rFonts w:ascii="Symbol" w:hAnsi="Symbol" w:hint="default"/>
      </w:rPr>
    </w:lvl>
    <w:lvl w:ilvl="4" w:tplc="7BE44F9E" w:tentative="1">
      <w:start w:val="1"/>
      <w:numFmt w:val="bullet"/>
      <w:lvlText w:val="o"/>
      <w:lvlJc w:val="left"/>
      <w:pPr>
        <w:ind w:left="3600" w:hanging="360"/>
      </w:pPr>
      <w:rPr>
        <w:rFonts w:ascii="Courier New" w:hAnsi="Courier New" w:cs="Courier New" w:hint="default"/>
      </w:rPr>
    </w:lvl>
    <w:lvl w:ilvl="5" w:tplc="DFDA2942" w:tentative="1">
      <w:start w:val="1"/>
      <w:numFmt w:val="bullet"/>
      <w:lvlText w:val=""/>
      <w:lvlJc w:val="left"/>
      <w:pPr>
        <w:ind w:left="4320" w:hanging="360"/>
      </w:pPr>
      <w:rPr>
        <w:rFonts w:ascii="Wingdings" w:hAnsi="Wingdings" w:hint="default"/>
      </w:rPr>
    </w:lvl>
    <w:lvl w:ilvl="6" w:tplc="2A8A3B50" w:tentative="1">
      <w:start w:val="1"/>
      <w:numFmt w:val="bullet"/>
      <w:lvlText w:val=""/>
      <w:lvlJc w:val="left"/>
      <w:pPr>
        <w:ind w:left="5040" w:hanging="360"/>
      </w:pPr>
      <w:rPr>
        <w:rFonts w:ascii="Symbol" w:hAnsi="Symbol" w:hint="default"/>
      </w:rPr>
    </w:lvl>
    <w:lvl w:ilvl="7" w:tplc="E940DE00" w:tentative="1">
      <w:start w:val="1"/>
      <w:numFmt w:val="bullet"/>
      <w:lvlText w:val="o"/>
      <w:lvlJc w:val="left"/>
      <w:pPr>
        <w:ind w:left="5760" w:hanging="360"/>
      </w:pPr>
      <w:rPr>
        <w:rFonts w:ascii="Courier New" w:hAnsi="Courier New" w:cs="Courier New" w:hint="default"/>
      </w:rPr>
    </w:lvl>
    <w:lvl w:ilvl="8" w:tplc="5798F5EE" w:tentative="1">
      <w:start w:val="1"/>
      <w:numFmt w:val="bullet"/>
      <w:lvlText w:val=""/>
      <w:lvlJc w:val="left"/>
      <w:pPr>
        <w:ind w:left="6480" w:hanging="360"/>
      </w:pPr>
      <w:rPr>
        <w:rFonts w:ascii="Wingdings" w:hAnsi="Wingdings" w:hint="default"/>
      </w:rPr>
    </w:lvl>
  </w:abstractNum>
  <w:abstractNum w:abstractNumId="33" w15:restartNumberingAfterBreak="0">
    <w:nsid w:val="41CE4E00"/>
    <w:multiLevelType w:val="hybridMultilevel"/>
    <w:tmpl w:val="50FEBA20"/>
    <w:lvl w:ilvl="0" w:tplc="2C2AC91C">
      <w:start w:val="1"/>
      <w:numFmt w:val="bullet"/>
      <w:lvlText w:val=""/>
      <w:lvlJc w:val="left"/>
      <w:pPr>
        <w:ind w:left="720" w:hanging="360"/>
      </w:pPr>
      <w:rPr>
        <w:rFonts w:ascii="Symbol" w:hAnsi="Symbol" w:hint="default"/>
      </w:rPr>
    </w:lvl>
    <w:lvl w:ilvl="1" w:tplc="B9BE6216" w:tentative="1">
      <w:start w:val="1"/>
      <w:numFmt w:val="bullet"/>
      <w:lvlText w:val="o"/>
      <w:lvlJc w:val="left"/>
      <w:pPr>
        <w:ind w:left="1440" w:hanging="360"/>
      </w:pPr>
      <w:rPr>
        <w:rFonts w:ascii="Courier New" w:hAnsi="Courier New" w:cs="Courier New" w:hint="default"/>
      </w:rPr>
    </w:lvl>
    <w:lvl w:ilvl="2" w:tplc="8496E12C" w:tentative="1">
      <w:start w:val="1"/>
      <w:numFmt w:val="bullet"/>
      <w:lvlText w:val=""/>
      <w:lvlJc w:val="left"/>
      <w:pPr>
        <w:ind w:left="2160" w:hanging="360"/>
      </w:pPr>
      <w:rPr>
        <w:rFonts w:ascii="Wingdings" w:hAnsi="Wingdings" w:hint="default"/>
      </w:rPr>
    </w:lvl>
    <w:lvl w:ilvl="3" w:tplc="F9606EF4" w:tentative="1">
      <w:start w:val="1"/>
      <w:numFmt w:val="bullet"/>
      <w:lvlText w:val=""/>
      <w:lvlJc w:val="left"/>
      <w:pPr>
        <w:ind w:left="2880" w:hanging="360"/>
      </w:pPr>
      <w:rPr>
        <w:rFonts w:ascii="Symbol" w:hAnsi="Symbol" w:hint="default"/>
      </w:rPr>
    </w:lvl>
    <w:lvl w:ilvl="4" w:tplc="F0FA5C20" w:tentative="1">
      <w:start w:val="1"/>
      <w:numFmt w:val="bullet"/>
      <w:lvlText w:val="o"/>
      <w:lvlJc w:val="left"/>
      <w:pPr>
        <w:ind w:left="3600" w:hanging="360"/>
      </w:pPr>
      <w:rPr>
        <w:rFonts w:ascii="Courier New" w:hAnsi="Courier New" w:cs="Courier New" w:hint="default"/>
      </w:rPr>
    </w:lvl>
    <w:lvl w:ilvl="5" w:tplc="CD5CBFF8" w:tentative="1">
      <w:start w:val="1"/>
      <w:numFmt w:val="bullet"/>
      <w:lvlText w:val=""/>
      <w:lvlJc w:val="left"/>
      <w:pPr>
        <w:ind w:left="4320" w:hanging="360"/>
      </w:pPr>
      <w:rPr>
        <w:rFonts w:ascii="Wingdings" w:hAnsi="Wingdings" w:hint="default"/>
      </w:rPr>
    </w:lvl>
    <w:lvl w:ilvl="6" w:tplc="175A16D0" w:tentative="1">
      <w:start w:val="1"/>
      <w:numFmt w:val="bullet"/>
      <w:lvlText w:val=""/>
      <w:lvlJc w:val="left"/>
      <w:pPr>
        <w:ind w:left="5040" w:hanging="360"/>
      </w:pPr>
      <w:rPr>
        <w:rFonts w:ascii="Symbol" w:hAnsi="Symbol" w:hint="default"/>
      </w:rPr>
    </w:lvl>
    <w:lvl w:ilvl="7" w:tplc="9850B158" w:tentative="1">
      <w:start w:val="1"/>
      <w:numFmt w:val="bullet"/>
      <w:lvlText w:val="o"/>
      <w:lvlJc w:val="left"/>
      <w:pPr>
        <w:ind w:left="5760" w:hanging="360"/>
      </w:pPr>
      <w:rPr>
        <w:rFonts w:ascii="Courier New" w:hAnsi="Courier New" w:cs="Courier New" w:hint="default"/>
      </w:rPr>
    </w:lvl>
    <w:lvl w:ilvl="8" w:tplc="1A06CC1A" w:tentative="1">
      <w:start w:val="1"/>
      <w:numFmt w:val="bullet"/>
      <w:lvlText w:val=""/>
      <w:lvlJc w:val="left"/>
      <w:pPr>
        <w:ind w:left="6480" w:hanging="360"/>
      </w:pPr>
      <w:rPr>
        <w:rFonts w:ascii="Wingdings" w:hAnsi="Wingdings" w:hint="default"/>
      </w:rPr>
    </w:lvl>
  </w:abstractNum>
  <w:abstractNum w:abstractNumId="34" w15:restartNumberingAfterBreak="0">
    <w:nsid w:val="47444FA2"/>
    <w:multiLevelType w:val="hybridMultilevel"/>
    <w:tmpl w:val="7010B0C0"/>
    <w:lvl w:ilvl="0" w:tplc="36D278C0">
      <w:start w:val="1"/>
      <w:numFmt w:val="bullet"/>
      <w:lvlText w:val=""/>
      <w:lvlJc w:val="left"/>
      <w:pPr>
        <w:ind w:left="720" w:hanging="360"/>
      </w:pPr>
      <w:rPr>
        <w:rFonts w:ascii="Symbol" w:hAnsi="Symbol" w:hint="default"/>
      </w:rPr>
    </w:lvl>
    <w:lvl w:ilvl="1" w:tplc="C150C448" w:tentative="1">
      <w:start w:val="1"/>
      <w:numFmt w:val="bullet"/>
      <w:lvlText w:val="o"/>
      <w:lvlJc w:val="left"/>
      <w:pPr>
        <w:ind w:left="1440" w:hanging="360"/>
      </w:pPr>
      <w:rPr>
        <w:rFonts w:ascii="Courier New" w:hAnsi="Courier New" w:cs="Courier New" w:hint="default"/>
      </w:rPr>
    </w:lvl>
    <w:lvl w:ilvl="2" w:tplc="B5701536" w:tentative="1">
      <w:start w:val="1"/>
      <w:numFmt w:val="bullet"/>
      <w:lvlText w:val=""/>
      <w:lvlJc w:val="left"/>
      <w:pPr>
        <w:ind w:left="2160" w:hanging="360"/>
      </w:pPr>
      <w:rPr>
        <w:rFonts w:ascii="Wingdings" w:hAnsi="Wingdings" w:hint="default"/>
      </w:rPr>
    </w:lvl>
    <w:lvl w:ilvl="3" w:tplc="0A3C02DC" w:tentative="1">
      <w:start w:val="1"/>
      <w:numFmt w:val="bullet"/>
      <w:lvlText w:val=""/>
      <w:lvlJc w:val="left"/>
      <w:pPr>
        <w:ind w:left="2880" w:hanging="360"/>
      </w:pPr>
      <w:rPr>
        <w:rFonts w:ascii="Symbol" w:hAnsi="Symbol" w:hint="default"/>
      </w:rPr>
    </w:lvl>
    <w:lvl w:ilvl="4" w:tplc="0666BC9C" w:tentative="1">
      <w:start w:val="1"/>
      <w:numFmt w:val="bullet"/>
      <w:lvlText w:val="o"/>
      <w:lvlJc w:val="left"/>
      <w:pPr>
        <w:ind w:left="3600" w:hanging="360"/>
      </w:pPr>
      <w:rPr>
        <w:rFonts w:ascii="Courier New" w:hAnsi="Courier New" w:cs="Courier New" w:hint="default"/>
      </w:rPr>
    </w:lvl>
    <w:lvl w:ilvl="5" w:tplc="36CEF5F4" w:tentative="1">
      <w:start w:val="1"/>
      <w:numFmt w:val="bullet"/>
      <w:lvlText w:val=""/>
      <w:lvlJc w:val="left"/>
      <w:pPr>
        <w:ind w:left="4320" w:hanging="360"/>
      </w:pPr>
      <w:rPr>
        <w:rFonts w:ascii="Wingdings" w:hAnsi="Wingdings" w:hint="default"/>
      </w:rPr>
    </w:lvl>
    <w:lvl w:ilvl="6" w:tplc="4FB6662C" w:tentative="1">
      <w:start w:val="1"/>
      <w:numFmt w:val="bullet"/>
      <w:lvlText w:val=""/>
      <w:lvlJc w:val="left"/>
      <w:pPr>
        <w:ind w:left="5040" w:hanging="360"/>
      </w:pPr>
      <w:rPr>
        <w:rFonts w:ascii="Symbol" w:hAnsi="Symbol" w:hint="default"/>
      </w:rPr>
    </w:lvl>
    <w:lvl w:ilvl="7" w:tplc="04AEE764" w:tentative="1">
      <w:start w:val="1"/>
      <w:numFmt w:val="bullet"/>
      <w:lvlText w:val="o"/>
      <w:lvlJc w:val="left"/>
      <w:pPr>
        <w:ind w:left="5760" w:hanging="360"/>
      </w:pPr>
      <w:rPr>
        <w:rFonts w:ascii="Courier New" w:hAnsi="Courier New" w:cs="Courier New" w:hint="default"/>
      </w:rPr>
    </w:lvl>
    <w:lvl w:ilvl="8" w:tplc="92008F18" w:tentative="1">
      <w:start w:val="1"/>
      <w:numFmt w:val="bullet"/>
      <w:lvlText w:val=""/>
      <w:lvlJc w:val="left"/>
      <w:pPr>
        <w:ind w:left="6480" w:hanging="360"/>
      </w:pPr>
      <w:rPr>
        <w:rFonts w:ascii="Wingdings" w:hAnsi="Wingdings" w:hint="default"/>
      </w:rPr>
    </w:lvl>
  </w:abstractNum>
  <w:abstractNum w:abstractNumId="35" w15:restartNumberingAfterBreak="0">
    <w:nsid w:val="48925968"/>
    <w:multiLevelType w:val="multilevel"/>
    <w:tmpl w:val="6EFEA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A416518"/>
    <w:multiLevelType w:val="hybridMultilevel"/>
    <w:tmpl w:val="52C26A06"/>
    <w:lvl w:ilvl="0" w:tplc="C50871E4">
      <w:start w:val="1"/>
      <w:numFmt w:val="bullet"/>
      <w:lvlText w:val=""/>
      <w:lvlJc w:val="left"/>
      <w:pPr>
        <w:ind w:left="720" w:hanging="360"/>
      </w:pPr>
      <w:rPr>
        <w:rFonts w:ascii="Symbol" w:hAnsi="Symbol" w:hint="default"/>
      </w:rPr>
    </w:lvl>
    <w:lvl w:ilvl="1" w:tplc="B530610E" w:tentative="1">
      <w:start w:val="1"/>
      <w:numFmt w:val="bullet"/>
      <w:lvlText w:val="o"/>
      <w:lvlJc w:val="left"/>
      <w:pPr>
        <w:ind w:left="1440" w:hanging="360"/>
      </w:pPr>
      <w:rPr>
        <w:rFonts w:ascii="Courier New" w:hAnsi="Courier New" w:cs="Courier New" w:hint="default"/>
      </w:rPr>
    </w:lvl>
    <w:lvl w:ilvl="2" w:tplc="C8A6206A" w:tentative="1">
      <w:start w:val="1"/>
      <w:numFmt w:val="bullet"/>
      <w:lvlText w:val=""/>
      <w:lvlJc w:val="left"/>
      <w:pPr>
        <w:ind w:left="2160" w:hanging="360"/>
      </w:pPr>
      <w:rPr>
        <w:rFonts w:ascii="Wingdings" w:hAnsi="Wingdings" w:hint="default"/>
      </w:rPr>
    </w:lvl>
    <w:lvl w:ilvl="3" w:tplc="FFFA9E42" w:tentative="1">
      <w:start w:val="1"/>
      <w:numFmt w:val="bullet"/>
      <w:lvlText w:val=""/>
      <w:lvlJc w:val="left"/>
      <w:pPr>
        <w:ind w:left="2880" w:hanging="360"/>
      </w:pPr>
      <w:rPr>
        <w:rFonts w:ascii="Symbol" w:hAnsi="Symbol" w:hint="default"/>
      </w:rPr>
    </w:lvl>
    <w:lvl w:ilvl="4" w:tplc="B0AA06A4" w:tentative="1">
      <w:start w:val="1"/>
      <w:numFmt w:val="bullet"/>
      <w:lvlText w:val="o"/>
      <w:lvlJc w:val="left"/>
      <w:pPr>
        <w:ind w:left="3600" w:hanging="360"/>
      </w:pPr>
      <w:rPr>
        <w:rFonts w:ascii="Courier New" w:hAnsi="Courier New" w:cs="Courier New" w:hint="default"/>
      </w:rPr>
    </w:lvl>
    <w:lvl w:ilvl="5" w:tplc="37CC17AE" w:tentative="1">
      <w:start w:val="1"/>
      <w:numFmt w:val="bullet"/>
      <w:lvlText w:val=""/>
      <w:lvlJc w:val="left"/>
      <w:pPr>
        <w:ind w:left="4320" w:hanging="360"/>
      </w:pPr>
      <w:rPr>
        <w:rFonts w:ascii="Wingdings" w:hAnsi="Wingdings" w:hint="default"/>
      </w:rPr>
    </w:lvl>
    <w:lvl w:ilvl="6" w:tplc="DB7A5094" w:tentative="1">
      <w:start w:val="1"/>
      <w:numFmt w:val="bullet"/>
      <w:lvlText w:val=""/>
      <w:lvlJc w:val="left"/>
      <w:pPr>
        <w:ind w:left="5040" w:hanging="360"/>
      </w:pPr>
      <w:rPr>
        <w:rFonts w:ascii="Symbol" w:hAnsi="Symbol" w:hint="default"/>
      </w:rPr>
    </w:lvl>
    <w:lvl w:ilvl="7" w:tplc="983EFCD4" w:tentative="1">
      <w:start w:val="1"/>
      <w:numFmt w:val="bullet"/>
      <w:lvlText w:val="o"/>
      <w:lvlJc w:val="left"/>
      <w:pPr>
        <w:ind w:left="5760" w:hanging="360"/>
      </w:pPr>
      <w:rPr>
        <w:rFonts w:ascii="Courier New" w:hAnsi="Courier New" w:cs="Courier New" w:hint="default"/>
      </w:rPr>
    </w:lvl>
    <w:lvl w:ilvl="8" w:tplc="DB10AA48" w:tentative="1">
      <w:start w:val="1"/>
      <w:numFmt w:val="bullet"/>
      <w:lvlText w:val=""/>
      <w:lvlJc w:val="left"/>
      <w:pPr>
        <w:ind w:left="6480" w:hanging="360"/>
      </w:pPr>
      <w:rPr>
        <w:rFonts w:ascii="Wingdings" w:hAnsi="Wingdings" w:hint="default"/>
      </w:rPr>
    </w:lvl>
  </w:abstractNum>
  <w:abstractNum w:abstractNumId="37" w15:restartNumberingAfterBreak="0">
    <w:nsid w:val="4B2F082E"/>
    <w:multiLevelType w:val="hybridMultilevel"/>
    <w:tmpl w:val="10C83386"/>
    <w:lvl w:ilvl="0" w:tplc="9B76AB7E">
      <w:start w:val="1"/>
      <w:numFmt w:val="bullet"/>
      <w:lvlText w:val=""/>
      <w:lvlJc w:val="left"/>
      <w:pPr>
        <w:ind w:left="720" w:hanging="360"/>
      </w:pPr>
      <w:rPr>
        <w:rFonts w:ascii="Symbol" w:hAnsi="Symbol" w:hint="default"/>
      </w:rPr>
    </w:lvl>
    <w:lvl w:ilvl="1" w:tplc="A72CD94A" w:tentative="1">
      <w:start w:val="1"/>
      <w:numFmt w:val="bullet"/>
      <w:lvlText w:val="o"/>
      <w:lvlJc w:val="left"/>
      <w:pPr>
        <w:ind w:left="1440" w:hanging="360"/>
      </w:pPr>
      <w:rPr>
        <w:rFonts w:ascii="Courier New" w:hAnsi="Courier New" w:cs="Courier New" w:hint="default"/>
      </w:rPr>
    </w:lvl>
    <w:lvl w:ilvl="2" w:tplc="77AC8684" w:tentative="1">
      <w:start w:val="1"/>
      <w:numFmt w:val="bullet"/>
      <w:lvlText w:val=""/>
      <w:lvlJc w:val="left"/>
      <w:pPr>
        <w:ind w:left="2160" w:hanging="360"/>
      </w:pPr>
      <w:rPr>
        <w:rFonts w:ascii="Wingdings" w:hAnsi="Wingdings" w:hint="default"/>
      </w:rPr>
    </w:lvl>
    <w:lvl w:ilvl="3" w:tplc="F86E235C" w:tentative="1">
      <w:start w:val="1"/>
      <w:numFmt w:val="bullet"/>
      <w:lvlText w:val=""/>
      <w:lvlJc w:val="left"/>
      <w:pPr>
        <w:ind w:left="2880" w:hanging="360"/>
      </w:pPr>
      <w:rPr>
        <w:rFonts w:ascii="Symbol" w:hAnsi="Symbol" w:hint="default"/>
      </w:rPr>
    </w:lvl>
    <w:lvl w:ilvl="4" w:tplc="FB78E202" w:tentative="1">
      <w:start w:val="1"/>
      <w:numFmt w:val="bullet"/>
      <w:lvlText w:val="o"/>
      <w:lvlJc w:val="left"/>
      <w:pPr>
        <w:ind w:left="3600" w:hanging="360"/>
      </w:pPr>
      <w:rPr>
        <w:rFonts w:ascii="Courier New" w:hAnsi="Courier New" w:cs="Courier New" w:hint="default"/>
      </w:rPr>
    </w:lvl>
    <w:lvl w:ilvl="5" w:tplc="ED02E948" w:tentative="1">
      <w:start w:val="1"/>
      <w:numFmt w:val="bullet"/>
      <w:lvlText w:val=""/>
      <w:lvlJc w:val="left"/>
      <w:pPr>
        <w:ind w:left="4320" w:hanging="360"/>
      </w:pPr>
      <w:rPr>
        <w:rFonts w:ascii="Wingdings" w:hAnsi="Wingdings" w:hint="default"/>
      </w:rPr>
    </w:lvl>
    <w:lvl w:ilvl="6" w:tplc="F07ED9DE" w:tentative="1">
      <w:start w:val="1"/>
      <w:numFmt w:val="bullet"/>
      <w:lvlText w:val=""/>
      <w:lvlJc w:val="left"/>
      <w:pPr>
        <w:ind w:left="5040" w:hanging="360"/>
      </w:pPr>
      <w:rPr>
        <w:rFonts w:ascii="Symbol" w:hAnsi="Symbol" w:hint="default"/>
      </w:rPr>
    </w:lvl>
    <w:lvl w:ilvl="7" w:tplc="9C02664E" w:tentative="1">
      <w:start w:val="1"/>
      <w:numFmt w:val="bullet"/>
      <w:lvlText w:val="o"/>
      <w:lvlJc w:val="left"/>
      <w:pPr>
        <w:ind w:left="5760" w:hanging="360"/>
      </w:pPr>
      <w:rPr>
        <w:rFonts w:ascii="Courier New" w:hAnsi="Courier New" w:cs="Courier New" w:hint="default"/>
      </w:rPr>
    </w:lvl>
    <w:lvl w:ilvl="8" w:tplc="3B62B29C" w:tentative="1">
      <w:start w:val="1"/>
      <w:numFmt w:val="bullet"/>
      <w:lvlText w:val=""/>
      <w:lvlJc w:val="left"/>
      <w:pPr>
        <w:ind w:left="6480" w:hanging="360"/>
      </w:pPr>
      <w:rPr>
        <w:rFonts w:ascii="Wingdings" w:hAnsi="Wingdings" w:hint="default"/>
      </w:rPr>
    </w:lvl>
  </w:abstractNum>
  <w:abstractNum w:abstractNumId="38" w15:restartNumberingAfterBreak="0">
    <w:nsid w:val="4CB619BD"/>
    <w:multiLevelType w:val="hybridMultilevel"/>
    <w:tmpl w:val="3070A5AC"/>
    <w:lvl w:ilvl="0" w:tplc="5C2C57CC">
      <w:start w:val="1"/>
      <w:numFmt w:val="lowerLetter"/>
      <w:pStyle w:val="Alphabetlist"/>
      <w:lvlText w:val="%1."/>
      <w:lvlJc w:val="left"/>
      <w:pPr>
        <w:ind w:left="1004" w:hanging="360"/>
      </w:pPr>
    </w:lvl>
    <w:lvl w:ilvl="1" w:tplc="837CBC68" w:tentative="1">
      <w:start w:val="1"/>
      <w:numFmt w:val="lowerLetter"/>
      <w:lvlText w:val="%2."/>
      <w:lvlJc w:val="left"/>
      <w:pPr>
        <w:ind w:left="1724" w:hanging="360"/>
      </w:pPr>
    </w:lvl>
    <w:lvl w:ilvl="2" w:tplc="810AD1E6" w:tentative="1">
      <w:start w:val="1"/>
      <w:numFmt w:val="lowerRoman"/>
      <w:lvlText w:val="%3."/>
      <w:lvlJc w:val="right"/>
      <w:pPr>
        <w:ind w:left="2444" w:hanging="180"/>
      </w:pPr>
    </w:lvl>
    <w:lvl w:ilvl="3" w:tplc="E13AF8CC" w:tentative="1">
      <w:start w:val="1"/>
      <w:numFmt w:val="decimal"/>
      <w:lvlText w:val="%4."/>
      <w:lvlJc w:val="left"/>
      <w:pPr>
        <w:ind w:left="3164" w:hanging="360"/>
      </w:pPr>
    </w:lvl>
    <w:lvl w:ilvl="4" w:tplc="39D89F24" w:tentative="1">
      <w:start w:val="1"/>
      <w:numFmt w:val="lowerLetter"/>
      <w:lvlText w:val="%5."/>
      <w:lvlJc w:val="left"/>
      <w:pPr>
        <w:ind w:left="3884" w:hanging="360"/>
      </w:pPr>
    </w:lvl>
    <w:lvl w:ilvl="5" w:tplc="C5468EB6" w:tentative="1">
      <w:start w:val="1"/>
      <w:numFmt w:val="lowerRoman"/>
      <w:lvlText w:val="%6."/>
      <w:lvlJc w:val="right"/>
      <w:pPr>
        <w:ind w:left="4604" w:hanging="180"/>
      </w:pPr>
    </w:lvl>
    <w:lvl w:ilvl="6" w:tplc="524484EC" w:tentative="1">
      <w:start w:val="1"/>
      <w:numFmt w:val="decimal"/>
      <w:lvlText w:val="%7."/>
      <w:lvlJc w:val="left"/>
      <w:pPr>
        <w:ind w:left="5324" w:hanging="360"/>
      </w:pPr>
    </w:lvl>
    <w:lvl w:ilvl="7" w:tplc="CBCCEA5A" w:tentative="1">
      <w:start w:val="1"/>
      <w:numFmt w:val="lowerLetter"/>
      <w:lvlText w:val="%8."/>
      <w:lvlJc w:val="left"/>
      <w:pPr>
        <w:ind w:left="6044" w:hanging="360"/>
      </w:pPr>
    </w:lvl>
    <w:lvl w:ilvl="8" w:tplc="2D92AADA" w:tentative="1">
      <w:start w:val="1"/>
      <w:numFmt w:val="lowerRoman"/>
      <w:lvlText w:val="%9."/>
      <w:lvlJc w:val="right"/>
      <w:pPr>
        <w:ind w:left="6764" w:hanging="180"/>
      </w:pPr>
    </w:lvl>
  </w:abstractNum>
  <w:abstractNum w:abstractNumId="39" w15:restartNumberingAfterBreak="0">
    <w:nsid w:val="4D1A2E16"/>
    <w:multiLevelType w:val="hybridMultilevel"/>
    <w:tmpl w:val="6A6ABD2E"/>
    <w:lvl w:ilvl="0" w:tplc="8BAA6BEC">
      <w:start w:val="1"/>
      <w:numFmt w:val="bullet"/>
      <w:lvlText w:val=""/>
      <w:lvlJc w:val="left"/>
      <w:pPr>
        <w:ind w:left="1440" w:hanging="360"/>
      </w:pPr>
      <w:rPr>
        <w:rFonts w:ascii="Symbol" w:hAnsi="Symbol" w:hint="default"/>
      </w:rPr>
    </w:lvl>
    <w:lvl w:ilvl="1" w:tplc="B1885D2E" w:tentative="1">
      <w:start w:val="1"/>
      <w:numFmt w:val="bullet"/>
      <w:lvlText w:val="o"/>
      <w:lvlJc w:val="left"/>
      <w:pPr>
        <w:ind w:left="2160" w:hanging="360"/>
      </w:pPr>
      <w:rPr>
        <w:rFonts w:ascii="Courier New" w:hAnsi="Courier New" w:cs="Courier New" w:hint="default"/>
      </w:rPr>
    </w:lvl>
    <w:lvl w:ilvl="2" w:tplc="3CDE645A" w:tentative="1">
      <w:start w:val="1"/>
      <w:numFmt w:val="bullet"/>
      <w:lvlText w:val=""/>
      <w:lvlJc w:val="left"/>
      <w:pPr>
        <w:ind w:left="2880" w:hanging="360"/>
      </w:pPr>
      <w:rPr>
        <w:rFonts w:ascii="Wingdings" w:hAnsi="Wingdings" w:hint="default"/>
      </w:rPr>
    </w:lvl>
    <w:lvl w:ilvl="3" w:tplc="296C6068" w:tentative="1">
      <w:start w:val="1"/>
      <w:numFmt w:val="bullet"/>
      <w:lvlText w:val=""/>
      <w:lvlJc w:val="left"/>
      <w:pPr>
        <w:ind w:left="3600" w:hanging="360"/>
      </w:pPr>
      <w:rPr>
        <w:rFonts w:ascii="Symbol" w:hAnsi="Symbol" w:hint="default"/>
      </w:rPr>
    </w:lvl>
    <w:lvl w:ilvl="4" w:tplc="C90A0900" w:tentative="1">
      <w:start w:val="1"/>
      <w:numFmt w:val="bullet"/>
      <w:lvlText w:val="o"/>
      <w:lvlJc w:val="left"/>
      <w:pPr>
        <w:ind w:left="4320" w:hanging="360"/>
      </w:pPr>
      <w:rPr>
        <w:rFonts w:ascii="Courier New" w:hAnsi="Courier New" w:cs="Courier New" w:hint="default"/>
      </w:rPr>
    </w:lvl>
    <w:lvl w:ilvl="5" w:tplc="7FE87C04" w:tentative="1">
      <w:start w:val="1"/>
      <w:numFmt w:val="bullet"/>
      <w:lvlText w:val=""/>
      <w:lvlJc w:val="left"/>
      <w:pPr>
        <w:ind w:left="5040" w:hanging="360"/>
      </w:pPr>
      <w:rPr>
        <w:rFonts w:ascii="Wingdings" w:hAnsi="Wingdings" w:hint="default"/>
      </w:rPr>
    </w:lvl>
    <w:lvl w:ilvl="6" w:tplc="44CCB6D2" w:tentative="1">
      <w:start w:val="1"/>
      <w:numFmt w:val="bullet"/>
      <w:lvlText w:val=""/>
      <w:lvlJc w:val="left"/>
      <w:pPr>
        <w:ind w:left="5760" w:hanging="360"/>
      </w:pPr>
      <w:rPr>
        <w:rFonts w:ascii="Symbol" w:hAnsi="Symbol" w:hint="default"/>
      </w:rPr>
    </w:lvl>
    <w:lvl w:ilvl="7" w:tplc="42425106" w:tentative="1">
      <w:start w:val="1"/>
      <w:numFmt w:val="bullet"/>
      <w:lvlText w:val="o"/>
      <w:lvlJc w:val="left"/>
      <w:pPr>
        <w:ind w:left="6480" w:hanging="360"/>
      </w:pPr>
      <w:rPr>
        <w:rFonts w:ascii="Courier New" w:hAnsi="Courier New" w:cs="Courier New" w:hint="default"/>
      </w:rPr>
    </w:lvl>
    <w:lvl w:ilvl="8" w:tplc="D7F2FCDC" w:tentative="1">
      <w:start w:val="1"/>
      <w:numFmt w:val="bullet"/>
      <w:lvlText w:val=""/>
      <w:lvlJc w:val="left"/>
      <w:pPr>
        <w:ind w:left="7200" w:hanging="360"/>
      </w:pPr>
      <w:rPr>
        <w:rFonts w:ascii="Wingdings" w:hAnsi="Wingdings" w:hint="default"/>
      </w:rPr>
    </w:lvl>
  </w:abstractNum>
  <w:abstractNum w:abstractNumId="40" w15:restartNumberingAfterBreak="0">
    <w:nsid w:val="54E8119F"/>
    <w:multiLevelType w:val="hybridMultilevel"/>
    <w:tmpl w:val="81226808"/>
    <w:lvl w:ilvl="0" w:tplc="A95EEF8E">
      <w:start w:val="1"/>
      <w:numFmt w:val="bullet"/>
      <w:lvlText w:val=""/>
      <w:lvlJc w:val="left"/>
      <w:pPr>
        <w:ind w:left="720" w:hanging="360"/>
      </w:pPr>
      <w:rPr>
        <w:rFonts w:ascii="Symbol" w:hAnsi="Symbol" w:hint="default"/>
      </w:rPr>
    </w:lvl>
    <w:lvl w:ilvl="1" w:tplc="A424679A" w:tentative="1">
      <w:start w:val="1"/>
      <w:numFmt w:val="bullet"/>
      <w:lvlText w:val="o"/>
      <w:lvlJc w:val="left"/>
      <w:pPr>
        <w:ind w:left="1440" w:hanging="360"/>
      </w:pPr>
      <w:rPr>
        <w:rFonts w:ascii="Courier New" w:hAnsi="Courier New" w:cs="Courier New" w:hint="default"/>
      </w:rPr>
    </w:lvl>
    <w:lvl w:ilvl="2" w:tplc="F91AFF4C" w:tentative="1">
      <w:start w:val="1"/>
      <w:numFmt w:val="bullet"/>
      <w:lvlText w:val=""/>
      <w:lvlJc w:val="left"/>
      <w:pPr>
        <w:ind w:left="2160" w:hanging="360"/>
      </w:pPr>
      <w:rPr>
        <w:rFonts w:ascii="Wingdings" w:hAnsi="Wingdings" w:hint="default"/>
      </w:rPr>
    </w:lvl>
    <w:lvl w:ilvl="3" w:tplc="913074AC" w:tentative="1">
      <w:start w:val="1"/>
      <w:numFmt w:val="bullet"/>
      <w:lvlText w:val=""/>
      <w:lvlJc w:val="left"/>
      <w:pPr>
        <w:ind w:left="2880" w:hanging="360"/>
      </w:pPr>
      <w:rPr>
        <w:rFonts w:ascii="Symbol" w:hAnsi="Symbol" w:hint="default"/>
      </w:rPr>
    </w:lvl>
    <w:lvl w:ilvl="4" w:tplc="6E506214" w:tentative="1">
      <w:start w:val="1"/>
      <w:numFmt w:val="bullet"/>
      <w:lvlText w:val="o"/>
      <w:lvlJc w:val="left"/>
      <w:pPr>
        <w:ind w:left="3600" w:hanging="360"/>
      </w:pPr>
      <w:rPr>
        <w:rFonts w:ascii="Courier New" w:hAnsi="Courier New" w:cs="Courier New" w:hint="default"/>
      </w:rPr>
    </w:lvl>
    <w:lvl w:ilvl="5" w:tplc="31920CA2" w:tentative="1">
      <w:start w:val="1"/>
      <w:numFmt w:val="bullet"/>
      <w:lvlText w:val=""/>
      <w:lvlJc w:val="left"/>
      <w:pPr>
        <w:ind w:left="4320" w:hanging="360"/>
      </w:pPr>
      <w:rPr>
        <w:rFonts w:ascii="Wingdings" w:hAnsi="Wingdings" w:hint="default"/>
      </w:rPr>
    </w:lvl>
    <w:lvl w:ilvl="6" w:tplc="045C9DEA" w:tentative="1">
      <w:start w:val="1"/>
      <w:numFmt w:val="bullet"/>
      <w:lvlText w:val=""/>
      <w:lvlJc w:val="left"/>
      <w:pPr>
        <w:ind w:left="5040" w:hanging="360"/>
      </w:pPr>
      <w:rPr>
        <w:rFonts w:ascii="Symbol" w:hAnsi="Symbol" w:hint="default"/>
      </w:rPr>
    </w:lvl>
    <w:lvl w:ilvl="7" w:tplc="BBD45882" w:tentative="1">
      <w:start w:val="1"/>
      <w:numFmt w:val="bullet"/>
      <w:lvlText w:val="o"/>
      <w:lvlJc w:val="left"/>
      <w:pPr>
        <w:ind w:left="5760" w:hanging="360"/>
      </w:pPr>
      <w:rPr>
        <w:rFonts w:ascii="Courier New" w:hAnsi="Courier New" w:cs="Courier New" w:hint="default"/>
      </w:rPr>
    </w:lvl>
    <w:lvl w:ilvl="8" w:tplc="0EAA0A7A" w:tentative="1">
      <w:start w:val="1"/>
      <w:numFmt w:val="bullet"/>
      <w:lvlText w:val=""/>
      <w:lvlJc w:val="left"/>
      <w:pPr>
        <w:ind w:left="6480" w:hanging="360"/>
      </w:pPr>
      <w:rPr>
        <w:rFonts w:ascii="Wingdings" w:hAnsi="Wingdings" w:hint="default"/>
      </w:rPr>
    </w:lvl>
  </w:abstractNum>
  <w:abstractNum w:abstractNumId="41" w15:restartNumberingAfterBreak="0">
    <w:nsid w:val="56B1042C"/>
    <w:multiLevelType w:val="hybridMultilevel"/>
    <w:tmpl w:val="5A9CA6A8"/>
    <w:lvl w:ilvl="0" w:tplc="D34CB7B4">
      <w:start w:val="1"/>
      <w:numFmt w:val="bullet"/>
      <w:lvlText w:val=""/>
      <w:lvlJc w:val="left"/>
      <w:pPr>
        <w:ind w:left="720" w:hanging="360"/>
      </w:pPr>
      <w:rPr>
        <w:rFonts w:ascii="Symbol" w:hAnsi="Symbol" w:hint="default"/>
      </w:rPr>
    </w:lvl>
    <w:lvl w:ilvl="1" w:tplc="0660034A" w:tentative="1">
      <w:start w:val="1"/>
      <w:numFmt w:val="bullet"/>
      <w:lvlText w:val="o"/>
      <w:lvlJc w:val="left"/>
      <w:pPr>
        <w:ind w:left="1440" w:hanging="360"/>
      </w:pPr>
      <w:rPr>
        <w:rFonts w:ascii="Courier New" w:hAnsi="Courier New" w:cs="Courier New" w:hint="default"/>
      </w:rPr>
    </w:lvl>
    <w:lvl w:ilvl="2" w:tplc="A3488DF2" w:tentative="1">
      <w:start w:val="1"/>
      <w:numFmt w:val="bullet"/>
      <w:lvlText w:val=""/>
      <w:lvlJc w:val="left"/>
      <w:pPr>
        <w:ind w:left="2160" w:hanging="360"/>
      </w:pPr>
      <w:rPr>
        <w:rFonts w:ascii="Wingdings" w:hAnsi="Wingdings" w:hint="default"/>
      </w:rPr>
    </w:lvl>
    <w:lvl w:ilvl="3" w:tplc="2536CC2C" w:tentative="1">
      <w:start w:val="1"/>
      <w:numFmt w:val="bullet"/>
      <w:lvlText w:val=""/>
      <w:lvlJc w:val="left"/>
      <w:pPr>
        <w:ind w:left="2880" w:hanging="360"/>
      </w:pPr>
      <w:rPr>
        <w:rFonts w:ascii="Symbol" w:hAnsi="Symbol" w:hint="default"/>
      </w:rPr>
    </w:lvl>
    <w:lvl w:ilvl="4" w:tplc="31F043BE" w:tentative="1">
      <w:start w:val="1"/>
      <w:numFmt w:val="bullet"/>
      <w:lvlText w:val="o"/>
      <w:lvlJc w:val="left"/>
      <w:pPr>
        <w:ind w:left="3600" w:hanging="360"/>
      </w:pPr>
      <w:rPr>
        <w:rFonts w:ascii="Courier New" w:hAnsi="Courier New" w:cs="Courier New" w:hint="default"/>
      </w:rPr>
    </w:lvl>
    <w:lvl w:ilvl="5" w:tplc="649AC896" w:tentative="1">
      <w:start w:val="1"/>
      <w:numFmt w:val="bullet"/>
      <w:lvlText w:val=""/>
      <w:lvlJc w:val="left"/>
      <w:pPr>
        <w:ind w:left="4320" w:hanging="360"/>
      </w:pPr>
      <w:rPr>
        <w:rFonts w:ascii="Wingdings" w:hAnsi="Wingdings" w:hint="default"/>
      </w:rPr>
    </w:lvl>
    <w:lvl w:ilvl="6" w:tplc="B43AA202" w:tentative="1">
      <w:start w:val="1"/>
      <w:numFmt w:val="bullet"/>
      <w:lvlText w:val=""/>
      <w:lvlJc w:val="left"/>
      <w:pPr>
        <w:ind w:left="5040" w:hanging="360"/>
      </w:pPr>
      <w:rPr>
        <w:rFonts w:ascii="Symbol" w:hAnsi="Symbol" w:hint="default"/>
      </w:rPr>
    </w:lvl>
    <w:lvl w:ilvl="7" w:tplc="B9ACA1B0" w:tentative="1">
      <w:start w:val="1"/>
      <w:numFmt w:val="bullet"/>
      <w:lvlText w:val="o"/>
      <w:lvlJc w:val="left"/>
      <w:pPr>
        <w:ind w:left="5760" w:hanging="360"/>
      </w:pPr>
      <w:rPr>
        <w:rFonts w:ascii="Courier New" w:hAnsi="Courier New" w:cs="Courier New" w:hint="default"/>
      </w:rPr>
    </w:lvl>
    <w:lvl w:ilvl="8" w:tplc="5538C3BA" w:tentative="1">
      <w:start w:val="1"/>
      <w:numFmt w:val="bullet"/>
      <w:lvlText w:val=""/>
      <w:lvlJc w:val="left"/>
      <w:pPr>
        <w:ind w:left="6480" w:hanging="360"/>
      </w:pPr>
      <w:rPr>
        <w:rFonts w:ascii="Wingdings" w:hAnsi="Wingdings" w:hint="default"/>
      </w:rPr>
    </w:lvl>
  </w:abstractNum>
  <w:abstractNum w:abstractNumId="42" w15:restartNumberingAfterBreak="0">
    <w:nsid w:val="588B0850"/>
    <w:multiLevelType w:val="multilevel"/>
    <w:tmpl w:val="33A6B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D456A77"/>
    <w:multiLevelType w:val="hybridMultilevel"/>
    <w:tmpl w:val="36A25C58"/>
    <w:lvl w:ilvl="0" w:tplc="EC6CB1BC">
      <w:start w:val="1"/>
      <w:numFmt w:val="bullet"/>
      <w:lvlText w:val=""/>
      <w:lvlJc w:val="left"/>
      <w:pPr>
        <w:ind w:left="720" w:hanging="360"/>
      </w:pPr>
      <w:rPr>
        <w:rFonts w:ascii="Symbol" w:hAnsi="Symbol" w:hint="default"/>
      </w:rPr>
    </w:lvl>
    <w:lvl w:ilvl="1" w:tplc="21D2EC02" w:tentative="1">
      <w:start w:val="1"/>
      <w:numFmt w:val="bullet"/>
      <w:lvlText w:val="o"/>
      <w:lvlJc w:val="left"/>
      <w:pPr>
        <w:ind w:left="1440" w:hanging="360"/>
      </w:pPr>
      <w:rPr>
        <w:rFonts w:ascii="Courier New" w:hAnsi="Courier New" w:cs="Courier New" w:hint="default"/>
      </w:rPr>
    </w:lvl>
    <w:lvl w:ilvl="2" w:tplc="C3AE7040" w:tentative="1">
      <w:start w:val="1"/>
      <w:numFmt w:val="bullet"/>
      <w:lvlText w:val=""/>
      <w:lvlJc w:val="left"/>
      <w:pPr>
        <w:ind w:left="2160" w:hanging="360"/>
      </w:pPr>
      <w:rPr>
        <w:rFonts w:ascii="Wingdings" w:hAnsi="Wingdings" w:hint="default"/>
      </w:rPr>
    </w:lvl>
    <w:lvl w:ilvl="3" w:tplc="A4D29612" w:tentative="1">
      <w:start w:val="1"/>
      <w:numFmt w:val="bullet"/>
      <w:lvlText w:val=""/>
      <w:lvlJc w:val="left"/>
      <w:pPr>
        <w:ind w:left="2880" w:hanging="360"/>
      </w:pPr>
      <w:rPr>
        <w:rFonts w:ascii="Symbol" w:hAnsi="Symbol" w:hint="default"/>
      </w:rPr>
    </w:lvl>
    <w:lvl w:ilvl="4" w:tplc="D046BE54" w:tentative="1">
      <w:start w:val="1"/>
      <w:numFmt w:val="bullet"/>
      <w:lvlText w:val="o"/>
      <w:lvlJc w:val="left"/>
      <w:pPr>
        <w:ind w:left="3600" w:hanging="360"/>
      </w:pPr>
      <w:rPr>
        <w:rFonts w:ascii="Courier New" w:hAnsi="Courier New" w:cs="Courier New" w:hint="default"/>
      </w:rPr>
    </w:lvl>
    <w:lvl w:ilvl="5" w:tplc="0F7088D2" w:tentative="1">
      <w:start w:val="1"/>
      <w:numFmt w:val="bullet"/>
      <w:lvlText w:val=""/>
      <w:lvlJc w:val="left"/>
      <w:pPr>
        <w:ind w:left="4320" w:hanging="360"/>
      </w:pPr>
      <w:rPr>
        <w:rFonts w:ascii="Wingdings" w:hAnsi="Wingdings" w:hint="default"/>
      </w:rPr>
    </w:lvl>
    <w:lvl w:ilvl="6" w:tplc="6A7C7280" w:tentative="1">
      <w:start w:val="1"/>
      <w:numFmt w:val="bullet"/>
      <w:lvlText w:val=""/>
      <w:lvlJc w:val="left"/>
      <w:pPr>
        <w:ind w:left="5040" w:hanging="360"/>
      </w:pPr>
      <w:rPr>
        <w:rFonts w:ascii="Symbol" w:hAnsi="Symbol" w:hint="default"/>
      </w:rPr>
    </w:lvl>
    <w:lvl w:ilvl="7" w:tplc="0ABE9FDA" w:tentative="1">
      <w:start w:val="1"/>
      <w:numFmt w:val="bullet"/>
      <w:lvlText w:val="o"/>
      <w:lvlJc w:val="left"/>
      <w:pPr>
        <w:ind w:left="5760" w:hanging="360"/>
      </w:pPr>
      <w:rPr>
        <w:rFonts w:ascii="Courier New" w:hAnsi="Courier New" w:cs="Courier New" w:hint="default"/>
      </w:rPr>
    </w:lvl>
    <w:lvl w:ilvl="8" w:tplc="17BE3CD6" w:tentative="1">
      <w:start w:val="1"/>
      <w:numFmt w:val="bullet"/>
      <w:lvlText w:val=""/>
      <w:lvlJc w:val="left"/>
      <w:pPr>
        <w:ind w:left="6480" w:hanging="360"/>
      </w:pPr>
      <w:rPr>
        <w:rFonts w:ascii="Wingdings" w:hAnsi="Wingdings" w:hint="default"/>
      </w:rPr>
    </w:lvl>
  </w:abstractNum>
  <w:abstractNum w:abstractNumId="44"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0235956"/>
    <w:multiLevelType w:val="hybridMultilevel"/>
    <w:tmpl w:val="6B60A142"/>
    <w:lvl w:ilvl="0" w:tplc="772AE510">
      <w:start w:val="1"/>
      <w:numFmt w:val="bullet"/>
      <w:lvlText w:val=""/>
      <w:lvlJc w:val="left"/>
      <w:pPr>
        <w:ind w:left="720" w:hanging="360"/>
      </w:pPr>
      <w:rPr>
        <w:rFonts w:ascii="Symbol" w:hAnsi="Symbol" w:hint="default"/>
      </w:rPr>
    </w:lvl>
    <w:lvl w:ilvl="1" w:tplc="29C4A772" w:tentative="1">
      <w:start w:val="1"/>
      <w:numFmt w:val="bullet"/>
      <w:lvlText w:val="o"/>
      <w:lvlJc w:val="left"/>
      <w:pPr>
        <w:ind w:left="1440" w:hanging="360"/>
      </w:pPr>
      <w:rPr>
        <w:rFonts w:ascii="Courier New" w:hAnsi="Courier New" w:cs="Courier New" w:hint="default"/>
      </w:rPr>
    </w:lvl>
    <w:lvl w:ilvl="2" w:tplc="57D6129C" w:tentative="1">
      <w:start w:val="1"/>
      <w:numFmt w:val="bullet"/>
      <w:lvlText w:val=""/>
      <w:lvlJc w:val="left"/>
      <w:pPr>
        <w:ind w:left="2160" w:hanging="360"/>
      </w:pPr>
      <w:rPr>
        <w:rFonts w:ascii="Wingdings" w:hAnsi="Wingdings" w:hint="default"/>
      </w:rPr>
    </w:lvl>
    <w:lvl w:ilvl="3" w:tplc="4280A13E" w:tentative="1">
      <w:start w:val="1"/>
      <w:numFmt w:val="bullet"/>
      <w:lvlText w:val=""/>
      <w:lvlJc w:val="left"/>
      <w:pPr>
        <w:ind w:left="2880" w:hanging="360"/>
      </w:pPr>
      <w:rPr>
        <w:rFonts w:ascii="Symbol" w:hAnsi="Symbol" w:hint="default"/>
      </w:rPr>
    </w:lvl>
    <w:lvl w:ilvl="4" w:tplc="667C26EE" w:tentative="1">
      <w:start w:val="1"/>
      <w:numFmt w:val="bullet"/>
      <w:lvlText w:val="o"/>
      <w:lvlJc w:val="left"/>
      <w:pPr>
        <w:ind w:left="3600" w:hanging="360"/>
      </w:pPr>
      <w:rPr>
        <w:rFonts w:ascii="Courier New" w:hAnsi="Courier New" w:cs="Courier New" w:hint="default"/>
      </w:rPr>
    </w:lvl>
    <w:lvl w:ilvl="5" w:tplc="E2A464B4" w:tentative="1">
      <w:start w:val="1"/>
      <w:numFmt w:val="bullet"/>
      <w:lvlText w:val=""/>
      <w:lvlJc w:val="left"/>
      <w:pPr>
        <w:ind w:left="4320" w:hanging="360"/>
      </w:pPr>
      <w:rPr>
        <w:rFonts w:ascii="Wingdings" w:hAnsi="Wingdings" w:hint="default"/>
      </w:rPr>
    </w:lvl>
    <w:lvl w:ilvl="6" w:tplc="D7ECF3F6" w:tentative="1">
      <w:start w:val="1"/>
      <w:numFmt w:val="bullet"/>
      <w:lvlText w:val=""/>
      <w:lvlJc w:val="left"/>
      <w:pPr>
        <w:ind w:left="5040" w:hanging="360"/>
      </w:pPr>
      <w:rPr>
        <w:rFonts w:ascii="Symbol" w:hAnsi="Symbol" w:hint="default"/>
      </w:rPr>
    </w:lvl>
    <w:lvl w:ilvl="7" w:tplc="DEE8F8CC" w:tentative="1">
      <w:start w:val="1"/>
      <w:numFmt w:val="bullet"/>
      <w:lvlText w:val="o"/>
      <w:lvlJc w:val="left"/>
      <w:pPr>
        <w:ind w:left="5760" w:hanging="360"/>
      </w:pPr>
      <w:rPr>
        <w:rFonts w:ascii="Courier New" w:hAnsi="Courier New" w:cs="Courier New" w:hint="default"/>
      </w:rPr>
    </w:lvl>
    <w:lvl w:ilvl="8" w:tplc="573E3634" w:tentative="1">
      <w:start w:val="1"/>
      <w:numFmt w:val="bullet"/>
      <w:lvlText w:val=""/>
      <w:lvlJc w:val="left"/>
      <w:pPr>
        <w:ind w:left="6480" w:hanging="360"/>
      </w:pPr>
      <w:rPr>
        <w:rFonts w:ascii="Wingdings" w:hAnsi="Wingdings" w:hint="default"/>
      </w:rPr>
    </w:lvl>
  </w:abstractNum>
  <w:abstractNum w:abstractNumId="46" w15:restartNumberingAfterBreak="0">
    <w:nsid w:val="60E448FD"/>
    <w:multiLevelType w:val="hybridMultilevel"/>
    <w:tmpl w:val="D0E8E5B0"/>
    <w:lvl w:ilvl="0" w:tplc="A55AF394">
      <w:start w:val="1"/>
      <w:numFmt w:val="bullet"/>
      <w:lvlText w:val=""/>
      <w:lvlJc w:val="left"/>
      <w:pPr>
        <w:ind w:left="720" w:hanging="360"/>
      </w:pPr>
      <w:rPr>
        <w:rFonts w:ascii="Symbol" w:hAnsi="Symbol" w:hint="default"/>
      </w:rPr>
    </w:lvl>
    <w:lvl w:ilvl="1" w:tplc="1A6E3666" w:tentative="1">
      <w:start w:val="1"/>
      <w:numFmt w:val="bullet"/>
      <w:lvlText w:val="o"/>
      <w:lvlJc w:val="left"/>
      <w:pPr>
        <w:ind w:left="1440" w:hanging="360"/>
      </w:pPr>
      <w:rPr>
        <w:rFonts w:ascii="Courier New" w:hAnsi="Courier New" w:cs="Courier New" w:hint="default"/>
      </w:rPr>
    </w:lvl>
    <w:lvl w:ilvl="2" w:tplc="4C2A7524" w:tentative="1">
      <w:start w:val="1"/>
      <w:numFmt w:val="bullet"/>
      <w:lvlText w:val=""/>
      <w:lvlJc w:val="left"/>
      <w:pPr>
        <w:ind w:left="2160" w:hanging="360"/>
      </w:pPr>
      <w:rPr>
        <w:rFonts w:ascii="Wingdings" w:hAnsi="Wingdings" w:hint="default"/>
      </w:rPr>
    </w:lvl>
    <w:lvl w:ilvl="3" w:tplc="8B5CD140" w:tentative="1">
      <w:start w:val="1"/>
      <w:numFmt w:val="bullet"/>
      <w:lvlText w:val=""/>
      <w:lvlJc w:val="left"/>
      <w:pPr>
        <w:ind w:left="2880" w:hanging="360"/>
      </w:pPr>
      <w:rPr>
        <w:rFonts w:ascii="Symbol" w:hAnsi="Symbol" w:hint="default"/>
      </w:rPr>
    </w:lvl>
    <w:lvl w:ilvl="4" w:tplc="061CB0AC" w:tentative="1">
      <w:start w:val="1"/>
      <w:numFmt w:val="bullet"/>
      <w:lvlText w:val="o"/>
      <w:lvlJc w:val="left"/>
      <w:pPr>
        <w:ind w:left="3600" w:hanging="360"/>
      </w:pPr>
      <w:rPr>
        <w:rFonts w:ascii="Courier New" w:hAnsi="Courier New" w:cs="Courier New" w:hint="default"/>
      </w:rPr>
    </w:lvl>
    <w:lvl w:ilvl="5" w:tplc="6C7EBB3C" w:tentative="1">
      <w:start w:val="1"/>
      <w:numFmt w:val="bullet"/>
      <w:lvlText w:val=""/>
      <w:lvlJc w:val="left"/>
      <w:pPr>
        <w:ind w:left="4320" w:hanging="360"/>
      </w:pPr>
      <w:rPr>
        <w:rFonts w:ascii="Wingdings" w:hAnsi="Wingdings" w:hint="default"/>
      </w:rPr>
    </w:lvl>
    <w:lvl w:ilvl="6" w:tplc="5CFED9B8" w:tentative="1">
      <w:start w:val="1"/>
      <w:numFmt w:val="bullet"/>
      <w:lvlText w:val=""/>
      <w:lvlJc w:val="left"/>
      <w:pPr>
        <w:ind w:left="5040" w:hanging="360"/>
      </w:pPr>
      <w:rPr>
        <w:rFonts w:ascii="Symbol" w:hAnsi="Symbol" w:hint="default"/>
      </w:rPr>
    </w:lvl>
    <w:lvl w:ilvl="7" w:tplc="0F384CE8" w:tentative="1">
      <w:start w:val="1"/>
      <w:numFmt w:val="bullet"/>
      <w:lvlText w:val="o"/>
      <w:lvlJc w:val="left"/>
      <w:pPr>
        <w:ind w:left="5760" w:hanging="360"/>
      </w:pPr>
      <w:rPr>
        <w:rFonts w:ascii="Courier New" w:hAnsi="Courier New" w:cs="Courier New" w:hint="default"/>
      </w:rPr>
    </w:lvl>
    <w:lvl w:ilvl="8" w:tplc="E1841440" w:tentative="1">
      <w:start w:val="1"/>
      <w:numFmt w:val="bullet"/>
      <w:lvlText w:val=""/>
      <w:lvlJc w:val="left"/>
      <w:pPr>
        <w:ind w:left="6480" w:hanging="360"/>
      </w:pPr>
      <w:rPr>
        <w:rFonts w:ascii="Wingdings" w:hAnsi="Wingdings" w:hint="default"/>
      </w:rPr>
    </w:lvl>
  </w:abstractNum>
  <w:abstractNum w:abstractNumId="47" w15:restartNumberingAfterBreak="0">
    <w:nsid w:val="62017A9D"/>
    <w:multiLevelType w:val="hybridMultilevel"/>
    <w:tmpl w:val="6874B2E6"/>
    <w:lvl w:ilvl="0" w:tplc="872C3A06">
      <w:start w:val="1"/>
      <w:numFmt w:val="bullet"/>
      <w:lvlText w:val=""/>
      <w:lvlJc w:val="left"/>
      <w:pPr>
        <w:ind w:left="720" w:hanging="360"/>
      </w:pPr>
      <w:rPr>
        <w:rFonts w:ascii="Symbol" w:hAnsi="Symbol" w:hint="default"/>
      </w:rPr>
    </w:lvl>
    <w:lvl w:ilvl="1" w:tplc="567097AA" w:tentative="1">
      <w:start w:val="1"/>
      <w:numFmt w:val="bullet"/>
      <w:lvlText w:val="o"/>
      <w:lvlJc w:val="left"/>
      <w:pPr>
        <w:ind w:left="1440" w:hanging="360"/>
      </w:pPr>
      <w:rPr>
        <w:rFonts w:ascii="Courier New" w:hAnsi="Courier New" w:cs="Courier New" w:hint="default"/>
      </w:rPr>
    </w:lvl>
    <w:lvl w:ilvl="2" w:tplc="C0C25520" w:tentative="1">
      <w:start w:val="1"/>
      <w:numFmt w:val="bullet"/>
      <w:lvlText w:val=""/>
      <w:lvlJc w:val="left"/>
      <w:pPr>
        <w:ind w:left="2160" w:hanging="360"/>
      </w:pPr>
      <w:rPr>
        <w:rFonts w:ascii="Wingdings" w:hAnsi="Wingdings" w:hint="default"/>
      </w:rPr>
    </w:lvl>
    <w:lvl w:ilvl="3" w:tplc="1C3437F2" w:tentative="1">
      <w:start w:val="1"/>
      <w:numFmt w:val="bullet"/>
      <w:lvlText w:val=""/>
      <w:lvlJc w:val="left"/>
      <w:pPr>
        <w:ind w:left="2880" w:hanging="360"/>
      </w:pPr>
      <w:rPr>
        <w:rFonts w:ascii="Symbol" w:hAnsi="Symbol" w:hint="default"/>
      </w:rPr>
    </w:lvl>
    <w:lvl w:ilvl="4" w:tplc="98FC7192" w:tentative="1">
      <w:start w:val="1"/>
      <w:numFmt w:val="bullet"/>
      <w:lvlText w:val="o"/>
      <w:lvlJc w:val="left"/>
      <w:pPr>
        <w:ind w:left="3600" w:hanging="360"/>
      </w:pPr>
      <w:rPr>
        <w:rFonts w:ascii="Courier New" w:hAnsi="Courier New" w:cs="Courier New" w:hint="default"/>
      </w:rPr>
    </w:lvl>
    <w:lvl w:ilvl="5" w:tplc="5942B7E4" w:tentative="1">
      <w:start w:val="1"/>
      <w:numFmt w:val="bullet"/>
      <w:lvlText w:val=""/>
      <w:lvlJc w:val="left"/>
      <w:pPr>
        <w:ind w:left="4320" w:hanging="360"/>
      </w:pPr>
      <w:rPr>
        <w:rFonts w:ascii="Wingdings" w:hAnsi="Wingdings" w:hint="default"/>
      </w:rPr>
    </w:lvl>
    <w:lvl w:ilvl="6" w:tplc="5D04D682" w:tentative="1">
      <w:start w:val="1"/>
      <w:numFmt w:val="bullet"/>
      <w:lvlText w:val=""/>
      <w:lvlJc w:val="left"/>
      <w:pPr>
        <w:ind w:left="5040" w:hanging="360"/>
      </w:pPr>
      <w:rPr>
        <w:rFonts w:ascii="Symbol" w:hAnsi="Symbol" w:hint="default"/>
      </w:rPr>
    </w:lvl>
    <w:lvl w:ilvl="7" w:tplc="C39856B0" w:tentative="1">
      <w:start w:val="1"/>
      <w:numFmt w:val="bullet"/>
      <w:lvlText w:val="o"/>
      <w:lvlJc w:val="left"/>
      <w:pPr>
        <w:ind w:left="5760" w:hanging="360"/>
      </w:pPr>
      <w:rPr>
        <w:rFonts w:ascii="Courier New" w:hAnsi="Courier New" w:cs="Courier New" w:hint="default"/>
      </w:rPr>
    </w:lvl>
    <w:lvl w:ilvl="8" w:tplc="EE802DBC" w:tentative="1">
      <w:start w:val="1"/>
      <w:numFmt w:val="bullet"/>
      <w:lvlText w:val=""/>
      <w:lvlJc w:val="left"/>
      <w:pPr>
        <w:ind w:left="6480" w:hanging="360"/>
      </w:pPr>
      <w:rPr>
        <w:rFonts w:ascii="Wingdings" w:hAnsi="Wingdings" w:hint="default"/>
      </w:rPr>
    </w:lvl>
  </w:abstractNum>
  <w:abstractNum w:abstractNumId="48" w15:restartNumberingAfterBreak="0">
    <w:nsid w:val="64B36AF8"/>
    <w:multiLevelType w:val="hybridMultilevel"/>
    <w:tmpl w:val="D1A8A6B2"/>
    <w:lvl w:ilvl="0" w:tplc="FA588B3C">
      <w:start w:val="1"/>
      <w:numFmt w:val="bullet"/>
      <w:pStyle w:val="Bullet1"/>
      <w:lvlText w:val=""/>
      <w:lvlJc w:val="left"/>
      <w:pPr>
        <w:ind w:left="720" w:hanging="360"/>
      </w:pPr>
      <w:rPr>
        <w:rFonts w:ascii="Symbol" w:hAnsi="Symbol" w:hint="default"/>
      </w:rPr>
    </w:lvl>
    <w:lvl w:ilvl="1" w:tplc="1878FB98" w:tentative="1">
      <w:start w:val="1"/>
      <w:numFmt w:val="bullet"/>
      <w:lvlText w:val="o"/>
      <w:lvlJc w:val="left"/>
      <w:pPr>
        <w:ind w:left="1440" w:hanging="360"/>
      </w:pPr>
      <w:rPr>
        <w:rFonts w:ascii="Courier New" w:hAnsi="Courier New" w:cs="Courier New" w:hint="default"/>
      </w:rPr>
    </w:lvl>
    <w:lvl w:ilvl="2" w:tplc="A2D8D38C" w:tentative="1">
      <w:start w:val="1"/>
      <w:numFmt w:val="bullet"/>
      <w:lvlText w:val=""/>
      <w:lvlJc w:val="left"/>
      <w:pPr>
        <w:ind w:left="2160" w:hanging="360"/>
      </w:pPr>
      <w:rPr>
        <w:rFonts w:ascii="Wingdings" w:hAnsi="Wingdings" w:hint="default"/>
      </w:rPr>
    </w:lvl>
    <w:lvl w:ilvl="3" w:tplc="25F46738" w:tentative="1">
      <w:start w:val="1"/>
      <w:numFmt w:val="bullet"/>
      <w:lvlText w:val=""/>
      <w:lvlJc w:val="left"/>
      <w:pPr>
        <w:ind w:left="2880" w:hanging="360"/>
      </w:pPr>
      <w:rPr>
        <w:rFonts w:ascii="Symbol" w:hAnsi="Symbol" w:hint="default"/>
      </w:rPr>
    </w:lvl>
    <w:lvl w:ilvl="4" w:tplc="437AEFCC" w:tentative="1">
      <w:start w:val="1"/>
      <w:numFmt w:val="bullet"/>
      <w:lvlText w:val="o"/>
      <w:lvlJc w:val="left"/>
      <w:pPr>
        <w:ind w:left="3600" w:hanging="360"/>
      </w:pPr>
      <w:rPr>
        <w:rFonts w:ascii="Courier New" w:hAnsi="Courier New" w:cs="Courier New" w:hint="default"/>
      </w:rPr>
    </w:lvl>
    <w:lvl w:ilvl="5" w:tplc="FA7617A0" w:tentative="1">
      <w:start w:val="1"/>
      <w:numFmt w:val="bullet"/>
      <w:lvlText w:val=""/>
      <w:lvlJc w:val="left"/>
      <w:pPr>
        <w:ind w:left="4320" w:hanging="360"/>
      </w:pPr>
      <w:rPr>
        <w:rFonts w:ascii="Wingdings" w:hAnsi="Wingdings" w:hint="default"/>
      </w:rPr>
    </w:lvl>
    <w:lvl w:ilvl="6" w:tplc="AFF021F6" w:tentative="1">
      <w:start w:val="1"/>
      <w:numFmt w:val="bullet"/>
      <w:lvlText w:val=""/>
      <w:lvlJc w:val="left"/>
      <w:pPr>
        <w:ind w:left="5040" w:hanging="360"/>
      </w:pPr>
      <w:rPr>
        <w:rFonts w:ascii="Symbol" w:hAnsi="Symbol" w:hint="default"/>
      </w:rPr>
    </w:lvl>
    <w:lvl w:ilvl="7" w:tplc="5A643F10" w:tentative="1">
      <w:start w:val="1"/>
      <w:numFmt w:val="bullet"/>
      <w:lvlText w:val="o"/>
      <w:lvlJc w:val="left"/>
      <w:pPr>
        <w:ind w:left="5760" w:hanging="360"/>
      </w:pPr>
      <w:rPr>
        <w:rFonts w:ascii="Courier New" w:hAnsi="Courier New" w:cs="Courier New" w:hint="default"/>
      </w:rPr>
    </w:lvl>
    <w:lvl w:ilvl="8" w:tplc="C846AD4C" w:tentative="1">
      <w:start w:val="1"/>
      <w:numFmt w:val="bullet"/>
      <w:lvlText w:val=""/>
      <w:lvlJc w:val="left"/>
      <w:pPr>
        <w:ind w:left="6480" w:hanging="360"/>
      </w:pPr>
      <w:rPr>
        <w:rFonts w:ascii="Wingdings" w:hAnsi="Wingdings" w:hint="default"/>
      </w:rPr>
    </w:lvl>
  </w:abstractNum>
  <w:abstractNum w:abstractNumId="49" w15:restartNumberingAfterBreak="0">
    <w:nsid w:val="68FC4E2E"/>
    <w:multiLevelType w:val="hybridMultilevel"/>
    <w:tmpl w:val="F52E811A"/>
    <w:lvl w:ilvl="0" w:tplc="E50A3626">
      <w:start w:val="1"/>
      <w:numFmt w:val="bullet"/>
      <w:lvlText w:val=""/>
      <w:lvlJc w:val="left"/>
      <w:pPr>
        <w:ind w:left="720" w:hanging="360"/>
      </w:pPr>
      <w:rPr>
        <w:rFonts w:ascii="Symbol" w:hAnsi="Symbol" w:hint="default"/>
      </w:rPr>
    </w:lvl>
    <w:lvl w:ilvl="1" w:tplc="9F24C224" w:tentative="1">
      <w:start w:val="1"/>
      <w:numFmt w:val="bullet"/>
      <w:lvlText w:val="o"/>
      <w:lvlJc w:val="left"/>
      <w:pPr>
        <w:ind w:left="1440" w:hanging="360"/>
      </w:pPr>
      <w:rPr>
        <w:rFonts w:ascii="Courier New" w:hAnsi="Courier New" w:cs="Courier New" w:hint="default"/>
      </w:rPr>
    </w:lvl>
    <w:lvl w:ilvl="2" w:tplc="5A2A85E4" w:tentative="1">
      <w:start w:val="1"/>
      <w:numFmt w:val="bullet"/>
      <w:lvlText w:val=""/>
      <w:lvlJc w:val="left"/>
      <w:pPr>
        <w:ind w:left="2160" w:hanging="360"/>
      </w:pPr>
      <w:rPr>
        <w:rFonts w:ascii="Wingdings" w:hAnsi="Wingdings" w:hint="default"/>
      </w:rPr>
    </w:lvl>
    <w:lvl w:ilvl="3" w:tplc="22848186" w:tentative="1">
      <w:start w:val="1"/>
      <w:numFmt w:val="bullet"/>
      <w:lvlText w:val=""/>
      <w:lvlJc w:val="left"/>
      <w:pPr>
        <w:ind w:left="2880" w:hanging="360"/>
      </w:pPr>
      <w:rPr>
        <w:rFonts w:ascii="Symbol" w:hAnsi="Symbol" w:hint="default"/>
      </w:rPr>
    </w:lvl>
    <w:lvl w:ilvl="4" w:tplc="90384E94" w:tentative="1">
      <w:start w:val="1"/>
      <w:numFmt w:val="bullet"/>
      <w:lvlText w:val="o"/>
      <w:lvlJc w:val="left"/>
      <w:pPr>
        <w:ind w:left="3600" w:hanging="360"/>
      </w:pPr>
      <w:rPr>
        <w:rFonts w:ascii="Courier New" w:hAnsi="Courier New" w:cs="Courier New" w:hint="default"/>
      </w:rPr>
    </w:lvl>
    <w:lvl w:ilvl="5" w:tplc="06F64EA2" w:tentative="1">
      <w:start w:val="1"/>
      <w:numFmt w:val="bullet"/>
      <w:lvlText w:val=""/>
      <w:lvlJc w:val="left"/>
      <w:pPr>
        <w:ind w:left="4320" w:hanging="360"/>
      </w:pPr>
      <w:rPr>
        <w:rFonts w:ascii="Wingdings" w:hAnsi="Wingdings" w:hint="default"/>
      </w:rPr>
    </w:lvl>
    <w:lvl w:ilvl="6" w:tplc="084460F0" w:tentative="1">
      <w:start w:val="1"/>
      <w:numFmt w:val="bullet"/>
      <w:lvlText w:val=""/>
      <w:lvlJc w:val="left"/>
      <w:pPr>
        <w:ind w:left="5040" w:hanging="360"/>
      </w:pPr>
      <w:rPr>
        <w:rFonts w:ascii="Symbol" w:hAnsi="Symbol" w:hint="default"/>
      </w:rPr>
    </w:lvl>
    <w:lvl w:ilvl="7" w:tplc="6E2AD90C" w:tentative="1">
      <w:start w:val="1"/>
      <w:numFmt w:val="bullet"/>
      <w:lvlText w:val="o"/>
      <w:lvlJc w:val="left"/>
      <w:pPr>
        <w:ind w:left="5760" w:hanging="360"/>
      </w:pPr>
      <w:rPr>
        <w:rFonts w:ascii="Courier New" w:hAnsi="Courier New" w:cs="Courier New" w:hint="default"/>
      </w:rPr>
    </w:lvl>
    <w:lvl w:ilvl="8" w:tplc="29CE235E" w:tentative="1">
      <w:start w:val="1"/>
      <w:numFmt w:val="bullet"/>
      <w:lvlText w:val=""/>
      <w:lvlJc w:val="left"/>
      <w:pPr>
        <w:ind w:left="6480" w:hanging="360"/>
      </w:pPr>
      <w:rPr>
        <w:rFonts w:ascii="Wingdings" w:hAnsi="Wingdings" w:hint="default"/>
      </w:rPr>
    </w:lvl>
  </w:abstractNum>
  <w:abstractNum w:abstractNumId="50" w15:restartNumberingAfterBreak="0">
    <w:nsid w:val="6C107536"/>
    <w:multiLevelType w:val="hybridMultilevel"/>
    <w:tmpl w:val="B2CCCCF8"/>
    <w:lvl w:ilvl="0" w:tplc="ED32329C">
      <w:start w:val="1"/>
      <w:numFmt w:val="bullet"/>
      <w:lvlText w:val="•"/>
      <w:lvlJc w:val="left"/>
      <w:pPr>
        <w:tabs>
          <w:tab w:val="num" w:pos="720"/>
        </w:tabs>
        <w:ind w:left="720" w:hanging="360"/>
      </w:pPr>
      <w:rPr>
        <w:rFonts w:ascii="Arial" w:hAnsi="Arial" w:hint="default"/>
      </w:rPr>
    </w:lvl>
    <w:lvl w:ilvl="1" w:tplc="D85E0EC0" w:tentative="1">
      <w:start w:val="1"/>
      <w:numFmt w:val="bullet"/>
      <w:lvlText w:val="•"/>
      <w:lvlJc w:val="left"/>
      <w:pPr>
        <w:tabs>
          <w:tab w:val="num" w:pos="1440"/>
        </w:tabs>
        <w:ind w:left="1440" w:hanging="360"/>
      </w:pPr>
      <w:rPr>
        <w:rFonts w:ascii="Arial" w:hAnsi="Arial" w:hint="default"/>
      </w:rPr>
    </w:lvl>
    <w:lvl w:ilvl="2" w:tplc="32ECDCC2" w:tentative="1">
      <w:start w:val="1"/>
      <w:numFmt w:val="bullet"/>
      <w:lvlText w:val="•"/>
      <w:lvlJc w:val="left"/>
      <w:pPr>
        <w:tabs>
          <w:tab w:val="num" w:pos="2160"/>
        </w:tabs>
        <w:ind w:left="2160" w:hanging="360"/>
      </w:pPr>
      <w:rPr>
        <w:rFonts w:ascii="Arial" w:hAnsi="Arial" w:hint="default"/>
      </w:rPr>
    </w:lvl>
    <w:lvl w:ilvl="3" w:tplc="96B2B0A2" w:tentative="1">
      <w:start w:val="1"/>
      <w:numFmt w:val="bullet"/>
      <w:lvlText w:val="•"/>
      <w:lvlJc w:val="left"/>
      <w:pPr>
        <w:tabs>
          <w:tab w:val="num" w:pos="2880"/>
        </w:tabs>
        <w:ind w:left="2880" w:hanging="360"/>
      </w:pPr>
      <w:rPr>
        <w:rFonts w:ascii="Arial" w:hAnsi="Arial" w:hint="default"/>
      </w:rPr>
    </w:lvl>
    <w:lvl w:ilvl="4" w:tplc="D002755C" w:tentative="1">
      <w:start w:val="1"/>
      <w:numFmt w:val="bullet"/>
      <w:lvlText w:val="•"/>
      <w:lvlJc w:val="left"/>
      <w:pPr>
        <w:tabs>
          <w:tab w:val="num" w:pos="3600"/>
        </w:tabs>
        <w:ind w:left="3600" w:hanging="360"/>
      </w:pPr>
      <w:rPr>
        <w:rFonts w:ascii="Arial" w:hAnsi="Arial" w:hint="default"/>
      </w:rPr>
    </w:lvl>
    <w:lvl w:ilvl="5" w:tplc="C3C6205E" w:tentative="1">
      <w:start w:val="1"/>
      <w:numFmt w:val="bullet"/>
      <w:lvlText w:val="•"/>
      <w:lvlJc w:val="left"/>
      <w:pPr>
        <w:tabs>
          <w:tab w:val="num" w:pos="4320"/>
        </w:tabs>
        <w:ind w:left="4320" w:hanging="360"/>
      </w:pPr>
      <w:rPr>
        <w:rFonts w:ascii="Arial" w:hAnsi="Arial" w:hint="default"/>
      </w:rPr>
    </w:lvl>
    <w:lvl w:ilvl="6" w:tplc="3C76C964" w:tentative="1">
      <w:start w:val="1"/>
      <w:numFmt w:val="bullet"/>
      <w:lvlText w:val="•"/>
      <w:lvlJc w:val="left"/>
      <w:pPr>
        <w:tabs>
          <w:tab w:val="num" w:pos="5040"/>
        </w:tabs>
        <w:ind w:left="5040" w:hanging="360"/>
      </w:pPr>
      <w:rPr>
        <w:rFonts w:ascii="Arial" w:hAnsi="Arial" w:hint="default"/>
      </w:rPr>
    </w:lvl>
    <w:lvl w:ilvl="7" w:tplc="8F3A346C" w:tentative="1">
      <w:start w:val="1"/>
      <w:numFmt w:val="bullet"/>
      <w:lvlText w:val="•"/>
      <w:lvlJc w:val="left"/>
      <w:pPr>
        <w:tabs>
          <w:tab w:val="num" w:pos="5760"/>
        </w:tabs>
        <w:ind w:left="5760" w:hanging="360"/>
      </w:pPr>
      <w:rPr>
        <w:rFonts w:ascii="Arial" w:hAnsi="Arial" w:hint="default"/>
      </w:rPr>
    </w:lvl>
    <w:lvl w:ilvl="8" w:tplc="6D90A49E"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6E21398F"/>
    <w:multiLevelType w:val="hybridMultilevel"/>
    <w:tmpl w:val="CE5422B6"/>
    <w:lvl w:ilvl="0" w:tplc="1CE4B40A">
      <w:start w:val="1"/>
      <w:numFmt w:val="bullet"/>
      <w:lvlText w:val=""/>
      <w:lvlJc w:val="left"/>
      <w:pPr>
        <w:ind w:left="720" w:hanging="360"/>
      </w:pPr>
      <w:rPr>
        <w:rFonts w:ascii="Symbol" w:hAnsi="Symbol" w:hint="default"/>
      </w:rPr>
    </w:lvl>
    <w:lvl w:ilvl="1" w:tplc="63BA7572" w:tentative="1">
      <w:start w:val="1"/>
      <w:numFmt w:val="bullet"/>
      <w:lvlText w:val="o"/>
      <w:lvlJc w:val="left"/>
      <w:pPr>
        <w:ind w:left="1440" w:hanging="360"/>
      </w:pPr>
      <w:rPr>
        <w:rFonts w:ascii="Courier New" w:hAnsi="Courier New" w:cs="Courier New" w:hint="default"/>
      </w:rPr>
    </w:lvl>
    <w:lvl w:ilvl="2" w:tplc="047681B6" w:tentative="1">
      <w:start w:val="1"/>
      <w:numFmt w:val="bullet"/>
      <w:lvlText w:val=""/>
      <w:lvlJc w:val="left"/>
      <w:pPr>
        <w:ind w:left="2160" w:hanging="360"/>
      </w:pPr>
      <w:rPr>
        <w:rFonts w:ascii="Wingdings" w:hAnsi="Wingdings" w:hint="default"/>
      </w:rPr>
    </w:lvl>
    <w:lvl w:ilvl="3" w:tplc="A38A7190" w:tentative="1">
      <w:start w:val="1"/>
      <w:numFmt w:val="bullet"/>
      <w:lvlText w:val=""/>
      <w:lvlJc w:val="left"/>
      <w:pPr>
        <w:ind w:left="2880" w:hanging="360"/>
      </w:pPr>
      <w:rPr>
        <w:rFonts w:ascii="Symbol" w:hAnsi="Symbol" w:hint="default"/>
      </w:rPr>
    </w:lvl>
    <w:lvl w:ilvl="4" w:tplc="36B65B1A" w:tentative="1">
      <w:start w:val="1"/>
      <w:numFmt w:val="bullet"/>
      <w:lvlText w:val="o"/>
      <w:lvlJc w:val="left"/>
      <w:pPr>
        <w:ind w:left="3600" w:hanging="360"/>
      </w:pPr>
      <w:rPr>
        <w:rFonts w:ascii="Courier New" w:hAnsi="Courier New" w:cs="Courier New" w:hint="default"/>
      </w:rPr>
    </w:lvl>
    <w:lvl w:ilvl="5" w:tplc="878CAF62" w:tentative="1">
      <w:start w:val="1"/>
      <w:numFmt w:val="bullet"/>
      <w:lvlText w:val=""/>
      <w:lvlJc w:val="left"/>
      <w:pPr>
        <w:ind w:left="4320" w:hanging="360"/>
      </w:pPr>
      <w:rPr>
        <w:rFonts w:ascii="Wingdings" w:hAnsi="Wingdings" w:hint="default"/>
      </w:rPr>
    </w:lvl>
    <w:lvl w:ilvl="6" w:tplc="D9FA03F0" w:tentative="1">
      <w:start w:val="1"/>
      <w:numFmt w:val="bullet"/>
      <w:lvlText w:val=""/>
      <w:lvlJc w:val="left"/>
      <w:pPr>
        <w:ind w:left="5040" w:hanging="360"/>
      </w:pPr>
      <w:rPr>
        <w:rFonts w:ascii="Symbol" w:hAnsi="Symbol" w:hint="default"/>
      </w:rPr>
    </w:lvl>
    <w:lvl w:ilvl="7" w:tplc="700CD800" w:tentative="1">
      <w:start w:val="1"/>
      <w:numFmt w:val="bullet"/>
      <w:lvlText w:val="o"/>
      <w:lvlJc w:val="left"/>
      <w:pPr>
        <w:ind w:left="5760" w:hanging="360"/>
      </w:pPr>
      <w:rPr>
        <w:rFonts w:ascii="Courier New" w:hAnsi="Courier New" w:cs="Courier New" w:hint="default"/>
      </w:rPr>
    </w:lvl>
    <w:lvl w:ilvl="8" w:tplc="1EC498E6" w:tentative="1">
      <w:start w:val="1"/>
      <w:numFmt w:val="bullet"/>
      <w:lvlText w:val=""/>
      <w:lvlJc w:val="left"/>
      <w:pPr>
        <w:ind w:left="6480" w:hanging="360"/>
      </w:pPr>
      <w:rPr>
        <w:rFonts w:ascii="Wingdings" w:hAnsi="Wingdings" w:hint="default"/>
      </w:rPr>
    </w:lvl>
  </w:abstractNum>
  <w:abstractNum w:abstractNumId="52" w15:restartNumberingAfterBreak="0">
    <w:nsid w:val="787C6C6A"/>
    <w:multiLevelType w:val="hybridMultilevel"/>
    <w:tmpl w:val="C2EC89A8"/>
    <w:lvl w:ilvl="0" w:tplc="C396E9E4">
      <w:start w:val="1"/>
      <w:numFmt w:val="bullet"/>
      <w:lvlText w:val="•"/>
      <w:lvlJc w:val="left"/>
      <w:pPr>
        <w:tabs>
          <w:tab w:val="num" w:pos="720"/>
        </w:tabs>
        <w:ind w:left="720" w:hanging="360"/>
      </w:pPr>
      <w:rPr>
        <w:rFonts w:ascii="Arial" w:hAnsi="Arial" w:hint="default"/>
      </w:rPr>
    </w:lvl>
    <w:lvl w:ilvl="1" w:tplc="725E1256" w:tentative="1">
      <w:start w:val="1"/>
      <w:numFmt w:val="bullet"/>
      <w:lvlText w:val="•"/>
      <w:lvlJc w:val="left"/>
      <w:pPr>
        <w:tabs>
          <w:tab w:val="num" w:pos="1440"/>
        </w:tabs>
        <w:ind w:left="1440" w:hanging="360"/>
      </w:pPr>
      <w:rPr>
        <w:rFonts w:ascii="Arial" w:hAnsi="Arial" w:hint="default"/>
      </w:rPr>
    </w:lvl>
    <w:lvl w:ilvl="2" w:tplc="E4B0F6E2" w:tentative="1">
      <w:start w:val="1"/>
      <w:numFmt w:val="bullet"/>
      <w:lvlText w:val="•"/>
      <w:lvlJc w:val="left"/>
      <w:pPr>
        <w:tabs>
          <w:tab w:val="num" w:pos="2160"/>
        </w:tabs>
        <w:ind w:left="2160" w:hanging="360"/>
      </w:pPr>
      <w:rPr>
        <w:rFonts w:ascii="Arial" w:hAnsi="Arial" w:hint="default"/>
      </w:rPr>
    </w:lvl>
    <w:lvl w:ilvl="3" w:tplc="FFB4670A" w:tentative="1">
      <w:start w:val="1"/>
      <w:numFmt w:val="bullet"/>
      <w:lvlText w:val="•"/>
      <w:lvlJc w:val="left"/>
      <w:pPr>
        <w:tabs>
          <w:tab w:val="num" w:pos="2880"/>
        </w:tabs>
        <w:ind w:left="2880" w:hanging="360"/>
      </w:pPr>
      <w:rPr>
        <w:rFonts w:ascii="Arial" w:hAnsi="Arial" w:hint="default"/>
      </w:rPr>
    </w:lvl>
    <w:lvl w:ilvl="4" w:tplc="8406612E" w:tentative="1">
      <w:start w:val="1"/>
      <w:numFmt w:val="bullet"/>
      <w:lvlText w:val="•"/>
      <w:lvlJc w:val="left"/>
      <w:pPr>
        <w:tabs>
          <w:tab w:val="num" w:pos="3600"/>
        </w:tabs>
        <w:ind w:left="3600" w:hanging="360"/>
      </w:pPr>
      <w:rPr>
        <w:rFonts w:ascii="Arial" w:hAnsi="Arial" w:hint="default"/>
      </w:rPr>
    </w:lvl>
    <w:lvl w:ilvl="5" w:tplc="C0CAAA52" w:tentative="1">
      <w:start w:val="1"/>
      <w:numFmt w:val="bullet"/>
      <w:lvlText w:val="•"/>
      <w:lvlJc w:val="left"/>
      <w:pPr>
        <w:tabs>
          <w:tab w:val="num" w:pos="4320"/>
        </w:tabs>
        <w:ind w:left="4320" w:hanging="360"/>
      </w:pPr>
      <w:rPr>
        <w:rFonts w:ascii="Arial" w:hAnsi="Arial" w:hint="default"/>
      </w:rPr>
    </w:lvl>
    <w:lvl w:ilvl="6" w:tplc="888015C8" w:tentative="1">
      <w:start w:val="1"/>
      <w:numFmt w:val="bullet"/>
      <w:lvlText w:val="•"/>
      <w:lvlJc w:val="left"/>
      <w:pPr>
        <w:tabs>
          <w:tab w:val="num" w:pos="5040"/>
        </w:tabs>
        <w:ind w:left="5040" w:hanging="360"/>
      </w:pPr>
      <w:rPr>
        <w:rFonts w:ascii="Arial" w:hAnsi="Arial" w:hint="default"/>
      </w:rPr>
    </w:lvl>
    <w:lvl w:ilvl="7" w:tplc="DCDECA12" w:tentative="1">
      <w:start w:val="1"/>
      <w:numFmt w:val="bullet"/>
      <w:lvlText w:val="•"/>
      <w:lvlJc w:val="left"/>
      <w:pPr>
        <w:tabs>
          <w:tab w:val="num" w:pos="5760"/>
        </w:tabs>
        <w:ind w:left="5760" w:hanging="360"/>
      </w:pPr>
      <w:rPr>
        <w:rFonts w:ascii="Arial" w:hAnsi="Arial" w:hint="default"/>
      </w:rPr>
    </w:lvl>
    <w:lvl w:ilvl="8" w:tplc="C9DC969A"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7F703F6E"/>
    <w:multiLevelType w:val="hybridMultilevel"/>
    <w:tmpl w:val="3E64F758"/>
    <w:lvl w:ilvl="0" w:tplc="6D0002B4">
      <w:start w:val="1"/>
      <w:numFmt w:val="bullet"/>
      <w:lvlText w:val="•"/>
      <w:lvlJc w:val="left"/>
      <w:pPr>
        <w:tabs>
          <w:tab w:val="num" w:pos="720"/>
        </w:tabs>
        <w:ind w:left="720" w:hanging="360"/>
      </w:pPr>
      <w:rPr>
        <w:rFonts w:ascii="Arial" w:hAnsi="Arial" w:hint="default"/>
      </w:rPr>
    </w:lvl>
    <w:lvl w:ilvl="1" w:tplc="F60AA412" w:tentative="1">
      <w:start w:val="1"/>
      <w:numFmt w:val="bullet"/>
      <w:lvlText w:val="•"/>
      <w:lvlJc w:val="left"/>
      <w:pPr>
        <w:tabs>
          <w:tab w:val="num" w:pos="1440"/>
        </w:tabs>
        <w:ind w:left="1440" w:hanging="360"/>
      </w:pPr>
      <w:rPr>
        <w:rFonts w:ascii="Arial" w:hAnsi="Arial" w:hint="default"/>
      </w:rPr>
    </w:lvl>
    <w:lvl w:ilvl="2" w:tplc="B96E35DE" w:tentative="1">
      <w:start w:val="1"/>
      <w:numFmt w:val="bullet"/>
      <w:lvlText w:val="•"/>
      <w:lvlJc w:val="left"/>
      <w:pPr>
        <w:tabs>
          <w:tab w:val="num" w:pos="2160"/>
        </w:tabs>
        <w:ind w:left="2160" w:hanging="360"/>
      </w:pPr>
      <w:rPr>
        <w:rFonts w:ascii="Arial" w:hAnsi="Arial" w:hint="default"/>
      </w:rPr>
    </w:lvl>
    <w:lvl w:ilvl="3" w:tplc="EB584F56" w:tentative="1">
      <w:start w:val="1"/>
      <w:numFmt w:val="bullet"/>
      <w:lvlText w:val="•"/>
      <w:lvlJc w:val="left"/>
      <w:pPr>
        <w:tabs>
          <w:tab w:val="num" w:pos="2880"/>
        </w:tabs>
        <w:ind w:left="2880" w:hanging="360"/>
      </w:pPr>
      <w:rPr>
        <w:rFonts w:ascii="Arial" w:hAnsi="Arial" w:hint="default"/>
      </w:rPr>
    </w:lvl>
    <w:lvl w:ilvl="4" w:tplc="2B64192C" w:tentative="1">
      <w:start w:val="1"/>
      <w:numFmt w:val="bullet"/>
      <w:lvlText w:val="•"/>
      <w:lvlJc w:val="left"/>
      <w:pPr>
        <w:tabs>
          <w:tab w:val="num" w:pos="3600"/>
        </w:tabs>
        <w:ind w:left="3600" w:hanging="360"/>
      </w:pPr>
      <w:rPr>
        <w:rFonts w:ascii="Arial" w:hAnsi="Arial" w:hint="default"/>
      </w:rPr>
    </w:lvl>
    <w:lvl w:ilvl="5" w:tplc="0C823300" w:tentative="1">
      <w:start w:val="1"/>
      <w:numFmt w:val="bullet"/>
      <w:lvlText w:val="•"/>
      <w:lvlJc w:val="left"/>
      <w:pPr>
        <w:tabs>
          <w:tab w:val="num" w:pos="4320"/>
        </w:tabs>
        <w:ind w:left="4320" w:hanging="360"/>
      </w:pPr>
      <w:rPr>
        <w:rFonts w:ascii="Arial" w:hAnsi="Arial" w:hint="default"/>
      </w:rPr>
    </w:lvl>
    <w:lvl w:ilvl="6" w:tplc="D3342D92" w:tentative="1">
      <w:start w:val="1"/>
      <w:numFmt w:val="bullet"/>
      <w:lvlText w:val="•"/>
      <w:lvlJc w:val="left"/>
      <w:pPr>
        <w:tabs>
          <w:tab w:val="num" w:pos="5040"/>
        </w:tabs>
        <w:ind w:left="5040" w:hanging="360"/>
      </w:pPr>
      <w:rPr>
        <w:rFonts w:ascii="Arial" w:hAnsi="Arial" w:hint="default"/>
      </w:rPr>
    </w:lvl>
    <w:lvl w:ilvl="7" w:tplc="84A2CDB0" w:tentative="1">
      <w:start w:val="1"/>
      <w:numFmt w:val="bullet"/>
      <w:lvlText w:val="•"/>
      <w:lvlJc w:val="left"/>
      <w:pPr>
        <w:tabs>
          <w:tab w:val="num" w:pos="5760"/>
        </w:tabs>
        <w:ind w:left="5760" w:hanging="360"/>
      </w:pPr>
      <w:rPr>
        <w:rFonts w:ascii="Arial" w:hAnsi="Arial" w:hint="default"/>
      </w:rPr>
    </w:lvl>
    <w:lvl w:ilvl="8" w:tplc="816A5D36"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28"/>
  </w:num>
  <w:num w:numId="13">
    <w:abstractNumId w:val="44"/>
  </w:num>
  <w:num w:numId="14">
    <w:abstractNumId w:val="48"/>
  </w:num>
  <w:num w:numId="15">
    <w:abstractNumId w:val="25"/>
  </w:num>
  <w:num w:numId="16">
    <w:abstractNumId w:val="25"/>
    <w:lvlOverride w:ilvl="0">
      <w:startOverride w:val="1"/>
    </w:lvlOverride>
  </w:num>
  <w:num w:numId="17">
    <w:abstractNumId w:val="38"/>
  </w:num>
  <w:num w:numId="18">
    <w:abstractNumId w:val="22"/>
  </w:num>
  <w:num w:numId="19">
    <w:abstractNumId w:val="45"/>
  </w:num>
  <w:num w:numId="20">
    <w:abstractNumId w:val="26"/>
  </w:num>
  <w:num w:numId="21">
    <w:abstractNumId w:val="24"/>
  </w:num>
  <w:num w:numId="22">
    <w:abstractNumId w:val="32"/>
  </w:num>
  <w:num w:numId="23">
    <w:abstractNumId w:val="48"/>
  </w:num>
  <w:num w:numId="24">
    <w:abstractNumId w:val="48"/>
  </w:num>
  <w:num w:numId="25">
    <w:abstractNumId w:val="19"/>
  </w:num>
  <w:num w:numId="26">
    <w:abstractNumId w:val="15"/>
  </w:num>
  <w:num w:numId="27">
    <w:abstractNumId w:val="48"/>
  </w:num>
  <w:num w:numId="28">
    <w:abstractNumId w:val="11"/>
  </w:num>
  <w:num w:numId="29">
    <w:abstractNumId w:val="48"/>
  </w:num>
  <w:num w:numId="30">
    <w:abstractNumId w:val="31"/>
  </w:num>
  <w:num w:numId="31">
    <w:abstractNumId w:val="42"/>
  </w:num>
  <w:num w:numId="32">
    <w:abstractNumId w:val="30"/>
  </w:num>
  <w:num w:numId="33">
    <w:abstractNumId w:val="35"/>
  </w:num>
  <w:num w:numId="34">
    <w:abstractNumId w:val="13"/>
  </w:num>
  <w:num w:numId="35">
    <w:abstractNumId w:val="37"/>
  </w:num>
  <w:num w:numId="36">
    <w:abstractNumId w:val="36"/>
  </w:num>
  <w:num w:numId="37">
    <w:abstractNumId w:val="41"/>
  </w:num>
  <w:num w:numId="38">
    <w:abstractNumId w:val="33"/>
  </w:num>
  <w:num w:numId="39">
    <w:abstractNumId w:val="43"/>
  </w:num>
  <w:num w:numId="40">
    <w:abstractNumId w:val="12"/>
  </w:num>
  <w:num w:numId="41">
    <w:abstractNumId w:val="17"/>
  </w:num>
  <w:num w:numId="42">
    <w:abstractNumId w:val="48"/>
  </w:num>
  <w:num w:numId="43">
    <w:abstractNumId w:val="48"/>
  </w:num>
  <w:num w:numId="44">
    <w:abstractNumId w:val="48"/>
  </w:num>
  <w:num w:numId="45">
    <w:abstractNumId w:val="21"/>
  </w:num>
  <w:num w:numId="46">
    <w:abstractNumId w:val="48"/>
  </w:num>
  <w:num w:numId="47">
    <w:abstractNumId w:val="48"/>
  </w:num>
  <w:num w:numId="48">
    <w:abstractNumId w:val="48"/>
  </w:num>
  <w:num w:numId="49">
    <w:abstractNumId w:val="23"/>
  </w:num>
  <w:num w:numId="50">
    <w:abstractNumId w:val="48"/>
  </w:num>
  <w:num w:numId="51">
    <w:abstractNumId w:val="48"/>
  </w:num>
  <w:num w:numId="52">
    <w:abstractNumId w:val="34"/>
  </w:num>
  <w:num w:numId="53">
    <w:abstractNumId w:val="18"/>
  </w:num>
  <w:num w:numId="54">
    <w:abstractNumId w:val="39"/>
  </w:num>
  <w:num w:numId="55">
    <w:abstractNumId w:val="48"/>
  </w:num>
  <w:num w:numId="56">
    <w:abstractNumId w:val="46"/>
  </w:num>
  <w:num w:numId="57">
    <w:abstractNumId w:val="29"/>
  </w:num>
  <w:num w:numId="58">
    <w:abstractNumId w:val="48"/>
  </w:num>
  <w:num w:numId="59">
    <w:abstractNumId w:val="48"/>
  </w:num>
  <w:num w:numId="60">
    <w:abstractNumId w:val="16"/>
  </w:num>
  <w:num w:numId="61">
    <w:abstractNumId w:val="53"/>
  </w:num>
  <w:num w:numId="62">
    <w:abstractNumId w:val="49"/>
  </w:num>
  <w:num w:numId="63">
    <w:abstractNumId w:val="52"/>
  </w:num>
  <w:num w:numId="64">
    <w:abstractNumId w:val="51"/>
  </w:num>
  <w:num w:numId="65">
    <w:abstractNumId w:val="50"/>
  </w:num>
  <w:num w:numId="66">
    <w:abstractNumId w:val="27"/>
  </w:num>
  <w:num w:numId="67">
    <w:abstractNumId w:val="47"/>
  </w:num>
  <w:num w:numId="68">
    <w:abstractNumId w:val="14"/>
  </w:num>
  <w:num w:numId="69">
    <w:abstractNumId w:val="40"/>
  </w:num>
  <w:num w:numId="70">
    <w:abstractNumId w:val="20"/>
  </w:num>
  <w:num w:numId="71">
    <w:abstractNumId w:val="48"/>
  </w:num>
  <w:num w:numId="72">
    <w:abstractNumId w:val="48"/>
  </w:num>
  <w:num w:numId="73">
    <w:abstractNumId w:val="48"/>
  </w:num>
  <w:num w:numId="74">
    <w:abstractNumId w:val="4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embedTrueTypeFonts/>
  <w:saveSubsetFonts/>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7DD"/>
    <w:rsid w:val="00001387"/>
    <w:rsid w:val="000038A4"/>
    <w:rsid w:val="00013339"/>
    <w:rsid w:val="000136A4"/>
    <w:rsid w:val="00016354"/>
    <w:rsid w:val="0001640E"/>
    <w:rsid w:val="000177B9"/>
    <w:rsid w:val="00025EA6"/>
    <w:rsid w:val="000502D5"/>
    <w:rsid w:val="0005119D"/>
    <w:rsid w:val="00052F18"/>
    <w:rsid w:val="000534F5"/>
    <w:rsid w:val="00057B59"/>
    <w:rsid w:val="00065195"/>
    <w:rsid w:val="0006773D"/>
    <w:rsid w:val="000724DB"/>
    <w:rsid w:val="00074F2C"/>
    <w:rsid w:val="000770C4"/>
    <w:rsid w:val="00083C9C"/>
    <w:rsid w:val="000840A7"/>
    <w:rsid w:val="000955EC"/>
    <w:rsid w:val="000961C2"/>
    <w:rsid w:val="000A2C3C"/>
    <w:rsid w:val="000A47D4"/>
    <w:rsid w:val="000A73BE"/>
    <w:rsid w:val="000B3052"/>
    <w:rsid w:val="000B553A"/>
    <w:rsid w:val="000B6DE8"/>
    <w:rsid w:val="000B716D"/>
    <w:rsid w:val="000B7A2B"/>
    <w:rsid w:val="000C754D"/>
    <w:rsid w:val="000E2E3E"/>
    <w:rsid w:val="000E33D4"/>
    <w:rsid w:val="000F508F"/>
    <w:rsid w:val="00110E6E"/>
    <w:rsid w:val="0011202D"/>
    <w:rsid w:val="00122369"/>
    <w:rsid w:val="00124D09"/>
    <w:rsid w:val="0012582C"/>
    <w:rsid w:val="001318C7"/>
    <w:rsid w:val="00131A89"/>
    <w:rsid w:val="00132D78"/>
    <w:rsid w:val="00134BA9"/>
    <w:rsid w:val="00141F23"/>
    <w:rsid w:val="001428F5"/>
    <w:rsid w:val="00145B07"/>
    <w:rsid w:val="001747E9"/>
    <w:rsid w:val="00182049"/>
    <w:rsid w:val="001B28D8"/>
    <w:rsid w:val="001C7F25"/>
    <w:rsid w:val="001D3B29"/>
    <w:rsid w:val="001D3E6E"/>
    <w:rsid w:val="001D6308"/>
    <w:rsid w:val="001D7BA1"/>
    <w:rsid w:val="001D7EA4"/>
    <w:rsid w:val="001D7FCD"/>
    <w:rsid w:val="001E170E"/>
    <w:rsid w:val="001F0269"/>
    <w:rsid w:val="001F0550"/>
    <w:rsid w:val="001F454C"/>
    <w:rsid w:val="0020333C"/>
    <w:rsid w:val="00207499"/>
    <w:rsid w:val="00210D41"/>
    <w:rsid w:val="002136D9"/>
    <w:rsid w:val="00216531"/>
    <w:rsid w:val="00216B17"/>
    <w:rsid w:val="00217933"/>
    <w:rsid w:val="00231EC4"/>
    <w:rsid w:val="00232634"/>
    <w:rsid w:val="0024219C"/>
    <w:rsid w:val="00246CB0"/>
    <w:rsid w:val="00247919"/>
    <w:rsid w:val="002568E2"/>
    <w:rsid w:val="00261D4A"/>
    <w:rsid w:val="00271E9D"/>
    <w:rsid w:val="00276096"/>
    <w:rsid w:val="0028612C"/>
    <w:rsid w:val="00286364"/>
    <w:rsid w:val="00286D3D"/>
    <w:rsid w:val="0028788A"/>
    <w:rsid w:val="00290A54"/>
    <w:rsid w:val="002946EE"/>
    <w:rsid w:val="002970D9"/>
    <w:rsid w:val="002A0DB5"/>
    <w:rsid w:val="002A17C9"/>
    <w:rsid w:val="002A2E69"/>
    <w:rsid w:val="002A4A96"/>
    <w:rsid w:val="002A7366"/>
    <w:rsid w:val="002B20FC"/>
    <w:rsid w:val="002B7D00"/>
    <w:rsid w:val="002C0F80"/>
    <w:rsid w:val="002D65FA"/>
    <w:rsid w:val="002E324B"/>
    <w:rsid w:val="002E3BED"/>
    <w:rsid w:val="002E5773"/>
    <w:rsid w:val="002F2DF0"/>
    <w:rsid w:val="0030544F"/>
    <w:rsid w:val="003073A8"/>
    <w:rsid w:val="00312720"/>
    <w:rsid w:val="00313C2E"/>
    <w:rsid w:val="003166DC"/>
    <w:rsid w:val="00323DD1"/>
    <w:rsid w:val="0032522D"/>
    <w:rsid w:val="00325B99"/>
    <w:rsid w:val="00332FDE"/>
    <w:rsid w:val="00343D7F"/>
    <w:rsid w:val="003518B2"/>
    <w:rsid w:val="00365778"/>
    <w:rsid w:val="00372642"/>
    <w:rsid w:val="00374253"/>
    <w:rsid w:val="00382067"/>
    <w:rsid w:val="00392DBA"/>
    <w:rsid w:val="003967DD"/>
    <w:rsid w:val="00397444"/>
    <w:rsid w:val="003A192A"/>
    <w:rsid w:val="003A2B13"/>
    <w:rsid w:val="003A440E"/>
    <w:rsid w:val="003B2826"/>
    <w:rsid w:val="003B65C3"/>
    <w:rsid w:val="003C11DB"/>
    <w:rsid w:val="003C2CFB"/>
    <w:rsid w:val="003C35A7"/>
    <w:rsid w:val="003D0B80"/>
    <w:rsid w:val="003D32D9"/>
    <w:rsid w:val="004064A5"/>
    <w:rsid w:val="00411608"/>
    <w:rsid w:val="00414A62"/>
    <w:rsid w:val="00415A42"/>
    <w:rsid w:val="00416A97"/>
    <w:rsid w:val="004170CE"/>
    <w:rsid w:val="00420404"/>
    <w:rsid w:val="00420768"/>
    <w:rsid w:val="0042269F"/>
    <w:rsid w:val="004226DF"/>
    <w:rsid w:val="00425076"/>
    <w:rsid w:val="00427FA8"/>
    <w:rsid w:val="004306E0"/>
    <w:rsid w:val="00430EF2"/>
    <w:rsid w:val="00434B1F"/>
    <w:rsid w:val="00435E78"/>
    <w:rsid w:val="0043713B"/>
    <w:rsid w:val="004407E5"/>
    <w:rsid w:val="0044791F"/>
    <w:rsid w:val="0045446B"/>
    <w:rsid w:val="00455C97"/>
    <w:rsid w:val="00461859"/>
    <w:rsid w:val="004736D1"/>
    <w:rsid w:val="00482401"/>
    <w:rsid w:val="00482554"/>
    <w:rsid w:val="00484800"/>
    <w:rsid w:val="00487B9F"/>
    <w:rsid w:val="004A3A6A"/>
    <w:rsid w:val="004A3AD7"/>
    <w:rsid w:val="004A51FC"/>
    <w:rsid w:val="004A6844"/>
    <w:rsid w:val="004C5F37"/>
    <w:rsid w:val="004D1FA8"/>
    <w:rsid w:val="004D2D1B"/>
    <w:rsid w:val="004D4A00"/>
    <w:rsid w:val="004F4FB3"/>
    <w:rsid w:val="004F720E"/>
    <w:rsid w:val="00507148"/>
    <w:rsid w:val="00507A7F"/>
    <w:rsid w:val="00510D63"/>
    <w:rsid w:val="00522667"/>
    <w:rsid w:val="005265B9"/>
    <w:rsid w:val="005269F0"/>
    <w:rsid w:val="0052787A"/>
    <w:rsid w:val="0053036D"/>
    <w:rsid w:val="00530D89"/>
    <w:rsid w:val="00534638"/>
    <w:rsid w:val="00536255"/>
    <w:rsid w:val="00537F0A"/>
    <w:rsid w:val="0054158E"/>
    <w:rsid w:val="005454EB"/>
    <w:rsid w:val="00546255"/>
    <w:rsid w:val="00547F9C"/>
    <w:rsid w:val="00550229"/>
    <w:rsid w:val="0056665D"/>
    <w:rsid w:val="00572DDA"/>
    <w:rsid w:val="00577DC9"/>
    <w:rsid w:val="00584366"/>
    <w:rsid w:val="00592264"/>
    <w:rsid w:val="00593820"/>
    <w:rsid w:val="005A1E43"/>
    <w:rsid w:val="005A55D0"/>
    <w:rsid w:val="005C4CC0"/>
    <w:rsid w:val="005C5633"/>
    <w:rsid w:val="005C57E7"/>
    <w:rsid w:val="005C62E8"/>
    <w:rsid w:val="005D344F"/>
    <w:rsid w:val="005D38EB"/>
    <w:rsid w:val="005E38D2"/>
    <w:rsid w:val="005F5CE8"/>
    <w:rsid w:val="00612E1E"/>
    <w:rsid w:val="0061352E"/>
    <w:rsid w:val="00615E55"/>
    <w:rsid w:val="00624A55"/>
    <w:rsid w:val="0063499D"/>
    <w:rsid w:val="006351A7"/>
    <w:rsid w:val="00635C65"/>
    <w:rsid w:val="00647EDE"/>
    <w:rsid w:val="00652720"/>
    <w:rsid w:val="006621B2"/>
    <w:rsid w:val="00663B5C"/>
    <w:rsid w:val="00663FEC"/>
    <w:rsid w:val="00666244"/>
    <w:rsid w:val="00683B6D"/>
    <w:rsid w:val="00685432"/>
    <w:rsid w:val="00693501"/>
    <w:rsid w:val="006A25AC"/>
    <w:rsid w:val="006A29C4"/>
    <w:rsid w:val="006A312D"/>
    <w:rsid w:val="006B5DAA"/>
    <w:rsid w:val="006B79EF"/>
    <w:rsid w:val="006C7449"/>
    <w:rsid w:val="006D382D"/>
    <w:rsid w:val="006E7669"/>
    <w:rsid w:val="006F1734"/>
    <w:rsid w:val="006F41B0"/>
    <w:rsid w:val="007011A4"/>
    <w:rsid w:val="0070484F"/>
    <w:rsid w:val="00707BDB"/>
    <w:rsid w:val="0071169A"/>
    <w:rsid w:val="00714A99"/>
    <w:rsid w:val="007262AE"/>
    <w:rsid w:val="0073120C"/>
    <w:rsid w:val="00731454"/>
    <w:rsid w:val="0073270D"/>
    <w:rsid w:val="00732BFE"/>
    <w:rsid w:val="0073439D"/>
    <w:rsid w:val="00736FB0"/>
    <w:rsid w:val="00743392"/>
    <w:rsid w:val="00744E46"/>
    <w:rsid w:val="00764BD7"/>
    <w:rsid w:val="007707BB"/>
    <w:rsid w:val="00770CE4"/>
    <w:rsid w:val="00792247"/>
    <w:rsid w:val="007A13F8"/>
    <w:rsid w:val="007A2E64"/>
    <w:rsid w:val="007B556E"/>
    <w:rsid w:val="007B5834"/>
    <w:rsid w:val="007C2CA6"/>
    <w:rsid w:val="007C4770"/>
    <w:rsid w:val="007C745D"/>
    <w:rsid w:val="007D1FB1"/>
    <w:rsid w:val="007D3E38"/>
    <w:rsid w:val="007D5517"/>
    <w:rsid w:val="007E4E8C"/>
    <w:rsid w:val="007F0635"/>
    <w:rsid w:val="007F1ECE"/>
    <w:rsid w:val="007F2207"/>
    <w:rsid w:val="0080166A"/>
    <w:rsid w:val="00805486"/>
    <w:rsid w:val="00806B21"/>
    <w:rsid w:val="00814107"/>
    <w:rsid w:val="008154BA"/>
    <w:rsid w:val="00820696"/>
    <w:rsid w:val="008261A5"/>
    <w:rsid w:val="008417C4"/>
    <w:rsid w:val="00852759"/>
    <w:rsid w:val="00862197"/>
    <w:rsid w:val="00863752"/>
    <w:rsid w:val="008717D1"/>
    <w:rsid w:val="0087456B"/>
    <w:rsid w:val="00877E4D"/>
    <w:rsid w:val="00885C2A"/>
    <w:rsid w:val="008862A1"/>
    <w:rsid w:val="0089606B"/>
    <w:rsid w:val="008A247C"/>
    <w:rsid w:val="008A4A74"/>
    <w:rsid w:val="008B20DA"/>
    <w:rsid w:val="008C5F63"/>
    <w:rsid w:val="008C6C2E"/>
    <w:rsid w:val="008C6C90"/>
    <w:rsid w:val="008C78AF"/>
    <w:rsid w:val="008D01CC"/>
    <w:rsid w:val="008D5C8A"/>
    <w:rsid w:val="008E3D65"/>
    <w:rsid w:val="008F03DA"/>
    <w:rsid w:val="008F494F"/>
    <w:rsid w:val="008F6967"/>
    <w:rsid w:val="0090276F"/>
    <w:rsid w:val="00903BB1"/>
    <w:rsid w:val="009067EA"/>
    <w:rsid w:val="009101FB"/>
    <w:rsid w:val="00910703"/>
    <w:rsid w:val="00921782"/>
    <w:rsid w:val="0092482C"/>
    <w:rsid w:val="00944BD7"/>
    <w:rsid w:val="009470A2"/>
    <w:rsid w:val="00955A39"/>
    <w:rsid w:val="009620DE"/>
    <w:rsid w:val="009639F3"/>
    <w:rsid w:val="00974A8D"/>
    <w:rsid w:val="00975262"/>
    <w:rsid w:val="009822E4"/>
    <w:rsid w:val="00992292"/>
    <w:rsid w:val="0099389E"/>
    <w:rsid w:val="00995C3B"/>
    <w:rsid w:val="009A0367"/>
    <w:rsid w:val="009A055F"/>
    <w:rsid w:val="009A7F8D"/>
    <w:rsid w:val="009B1FBE"/>
    <w:rsid w:val="009B2C8C"/>
    <w:rsid w:val="009C7CB0"/>
    <w:rsid w:val="009E2B18"/>
    <w:rsid w:val="009F22DB"/>
    <w:rsid w:val="009F2432"/>
    <w:rsid w:val="009F7877"/>
    <w:rsid w:val="00A00F33"/>
    <w:rsid w:val="00A03CD3"/>
    <w:rsid w:val="00A12062"/>
    <w:rsid w:val="00A31926"/>
    <w:rsid w:val="00A41E3D"/>
    <w:rsid w:val="00A42664"/>
    <w:rsid w:val="00A56474"/>
    <w:rsid w:val="00A56B88"/>
    <w:rsid w:val="00A57DAB"/>
    <w:rsid w:val="00A6382B"/>
    <w:rsid w:val="00A63D55"/>
    <w:rsid w:val="00A724F4"/>
    <w:rsid w:val="00A76E43"/>
    <w:rsid w:val="00AA7E57"/>
    <w:rsid w:val="00AB0411"/>
    <w:rsid w:val="00AD26DB"/>
    <w:rsid w:val="00AD348A"/>
    <w:rsid w:val="00AD4C56"/>
    <w:rsid w:val="00AE324B"/>
    <w:rsid w:val="00AF6FFE"/>
    <w:rsid w:val="00B009FB"/>
    <w:rsid w:val="00B02431"/>
    <w:rsid w:val="00B04CD2"/>
    <w:rsid w:val="00B0601D"/>
    <w:rsid w:val="00B1044F"/>
    <w:rsid w:val="00B12B63"/>
    <w:rsid w:val="00B146F7"/>
    <w:rsid w:val="00B211E6"/>
    <w:rsid w:val="00B23289"/>
    <w:rsid w:val="00B332F3"/>
    <w:rsid w:val="00B476BA"/>
    <w:rsid w:val="00B56176"/>
    <w:rsid w:val="00B608C5"/>
    <w:rsid w:val="00B65264"/>
    <w:rsid w:val="00B6625E"/>
    <w:rsid w:val="00B724F6"/>
    <w:rsid w:val="00B76BB1"/>
    <w:rsid w:val="00B914F9"/>
    <w:rsid w:val="00B91DC9"/>
    <w:rsid w:val="00BA41DB"/>
    <w:rsid w:val="00BA45A4"/>
    <w:rsid w:val="00BA66A4"/>
    <w:rsid w:val="00BB4230"/>
    <w:rsid w:val="00BB5F2D"/>
    <w:rsid w:val="00BC5718"/>
    <w:rsid w:val="00BE099F"/>
    <w:rsid w:val="00BE09E5"/>
    <w:rsid w:val="00BE2851"/>
    <w:rsid w:val="00BE35B0"/>
    <w:rsid w:val="00BE63CA"/>
    <w:rsid w:val="00BE69F5"/>
    <w:rsid w:val="00BF0D10"/>
    <w:rsid w:val="00BF37A3"/>
    <w:rsid w:val="00BF49F7"/>
    <w:rsid w:val="00BF796B"/>
    <w:rsid w:val="00C05463"/>
    <w:rsid w:val="00C200C0"/>
    <w:rsid w:val="00C20270"/>
    <w:rsid w:val="00C23D87"/>
    <w:rsid w:val="00C27546"/>
    <w:rsid w:val="00C34A49"/>
    <w:rsid w:val="00C37AE2"/>
    <w:rsid w:val="00C40345"/>
    <w:rsid w:val="00C41FD1"/>
    <w:rsid w:val="00C522A4"/>
    <w:rsid w:val="00C52E09"/>
    <w:rsid w:val="00C55DD1"/>
    <w:rsid w:val="00C626ED"/>
    <w:rsid w:val="00C63598"/>
    <w:rsid w:val="00C6592B"/>
    <w:rsid w:val="00C70AE0"/>
    <w:rsid w:val="00C7726F"/>
    <w:rsid w:val="00C86D89"/>
    <w:rsid w:val="00CA322A"/>
    <w:rsid w:val="00CB351C"/>
    <w:rsid w:val="00CB5BCA"/>
    <w:rsid w:val="00CB64F2"/>
    <w:rsid w:val="00CC3AB6"/>
    <w:rsid w:val="00CD2DFA"/>
    <w:rsid w:val="00CD757C"/>
    <w:rsid w:val="00CE16AC"/>
    <w:rsid w:val="00CE3CC1"/>
    <w:rsid w:val="00CE524C"/>
    <w:rsid w:val="00CF0767"/>
    <w:rsid w:val="00CF1A94"/>
    <w:rsid w:val="00CF330A"/>
    <w:rsid w:val="00CF6247"/>
    <w:rsid w:val="00D0132B"/>
    <w:rsid w:val="00D013E1"/>
    <w:rsid w:val="00D01D21"/>
    <w:rsid w:val="00D111CD"/>
    <w:rsid w:val="00D137A0"/>
    <w:rsid w:val="00D17DAB"/>
    <w:rsid w:val="00D20655"/>
    <w:rsid w:val="00D21AAE"/>
    <w:rsid w:val="00D22480"/>
    <w:rsid w:val="00D252AE"/>
    <w:rsid w:val="00D3327B"/>
    <w:rsid w:val="00D332DA"/>
    <w:rsid w:val="00D3741D"/>
    <w:rsid w:val="00D41EB8"/>
    <w:rsid w:val="00D44E16"/>
    <w:rsid w:val="00D51122"/>
    <w:rsid w:val="00D54EF4"/>
    <w:rsid w:val="00D65F6D"/>
    <w:rsid w:val="00D65FD9"/>
    <w:rsid w:val="00D67BDF"/>
    <w:rsid w:val="00D72C00"/>
    <w:rsid w:val="00D74A12"/>
    <w:rsid w:val="00D77869"/>
    <w:rsid w:val="00D9091E"/>
    <w:rsid w:val="00DA0055"/>
    <w:rsid w:val="00DA3218"/>
    <w:rsid w:val="00DA3707"/>
    <w:rsid w:val="00DA5F30"/>
    <w:rsid w:val="00DB1279"/>
    <w:rsid w:val="00DB2743"/>
    <w:rsid w:val="00DB2F43"/>
    <w:rsid w:val="00DC3A22"/>
    <w:rsid w:val="00DD3D20"/>
    <w:rsid w:val="00DD3F70"/>
    <w:rsid w:val="00DE3C52"/>
    <w:rsid w:val="00DE7549"/>
    <w:rsid w:val="00DF0C45"/>
    <w:rsid w:val="00DF137F"/>
    <w:rsid w:val="00DF3442"/>
    <w:rsid w:val="00DF43F3"/>
    <w:rsid w:val="00E02E79"/>
    <w:rsid w:val="00E03CE0"/>
    <w:rsid w:val="00E05B39"/>
    <w:rsid w:val="00E10BDC"/>
    <w:rsid w:val="00E21C28"/>
    <w:rsid w:val="00E21FEC"/>
    <w:rsid w:val="00E27C14"/>
    <w:rsid w:val="00E33DF0"/>
    <w:rsid w:val="00E37E69"/>
    <w:rsid w:val="00E524B9"/>
    <w:rsid w:val="00E57378"/>
    <w:rsid w:val="00E77553"/>
    <w:rsid w:val="00E8041B"/>
    <w:rsid w:val="00E81D0A"/>
    <w:rsid w:val="00E858CB"/>
    <w:rsid w:val="00E86980"/>
    <w:rsid w:val="00E9598B"/>
    <w:rsid w:val="00EA14B0"/>
    <w:rsid w:val="00EA6032"/>
    <w:rsid w:val="00EB027C"/>
    <w:rsid w:val="00EB05AC"/>
    <w:rsid w:val="00EB4033"/>
    <w:rsid w:val="00EB5E6B"/>
    <w:rsid w:val="00EC4158"/>
    <w:rsid w:val="00EC6651"/>
    <w:rsid w:val="00ED0DAE"/>
    <w:rsid w:val="00ED74F5"/>
    <w:rsid w:val="00ED7B30"/>
    <w:rsid w:val="00EE75B5"/>
    <w:rsid w:val="00EE7BCD"/>
    <w:rsid w:val="00F000BE"/>
    <w:rsid w:val="00F23AB8"/>
    <w:rsid w:val="00F26E1C"/>
    <w:rsid w:val="00F30431"/>
    <w:rsid w:val="00F370B0"/>
    <w:rsid w:val="00F4202F"/>
    <w:rsid w:val="00F5209B"/>
    <w:rsid w:val="00F5360E"/>
    <w:rsid w:val="00F625ED"/>
    <w:rsid w:val="00F67C22"/>
    <w:rsid w:val="00F941D6"/>
    <w:rsid w:val="00FA44CF"/>
    <w:rsid w:val="00FB16F4"/>
    <w:rsid w:val="00FB7769"/>
    <w:rsid w:val="00FC376D"/>
    <w:rsid w:val="00FC4BBD"/>
    <w:rsid w:val="00FD1618"/>
    <w:rsid w:val="00FD1CC5"/>
    <w:rsid w:val="00FD471B"/>
    <w:rsid w:val="00FD5AB2"/>
    <w:rsid w:val="00FD689B"/>
    <w:rsid w:val="00FE1B80"/>
    <w:rsid w:val="00FE2B0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9E821B"/>
  <w14:defaultImageDpi w14:val="330"/>
  <w15:chartTrackingRefBased/>
  <w15:docId w15:val="{95AFAE5D-5264-4B38-9F67-6AE96ED2D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4A3A6A"/>
    <w:pPr>
      <w:keepNext/>
      <w:keepLines/>
      <w:spacing w:before="240"/>
      <w:outlineLvl w:val="0"/>
    </w:pPr>
    <w:rPr>
      <w:rFonts w:asciiTheme="majorHAnsi" w:eastAsiaTheme="majorEastAsia" w:hAnsiTheme="majorHAnsi" w:cs="Times New Roman (Headings CS)"/>
      <w:b/>
      <w:color w:val="201547" w:themeColor="text1"/>
      <w:sz w:val="44"/>
      <w:szCs w:val="32"/>
    </w:rPr>
  </w:style>
  <w:style w:type="paragraph" w:styleId="Heading2">
    <w:name w:val="heading 2"/>
    <w:basedOn w:val="Normal"/>
    <w:next w:val="Normal"/>
    <w:link w:val="Heading2Char"/>
    <w:uiPriority w:val="9"/>
    <w:unhideWhenUsed/>
    <w:qFormat/>
    <w:rsid w:val="004A3A6A"/>
    <w:pPr>
      <w:keepNext/>
      <w:keepLines/>
      <w:spacing w:before="240" w:after="40"/>
      <w:outlineLvl w:val="1"/>
    </w:pPr>
    <w:rPr>
      <w:rFonts w:asciiTheme="majorHAnsi" w:eastAsiaTheme="majorEastAsia" w:hAnsiTheme="majorHAnsi" w:cs="Times New Roman (Headings CS)"/>
      <w:b/>
      <w:color w:val="004C97" w:themeColor="accent2"/>
      <w:sz w:val="32"/>
      <w:szCs w:val="26"/>
    </w:rPr>
  </w:style>
  <w:style w:type="paragraph" w:styleId="Heading3">
    <w:name w:val="heading 3"/>
    <w:basedOn w:val="Normal"/>
    <w:next w:val="Normal"/>
    <w:link w:val="Heading3Char"/>
    <w:uiPriority w:val="9"/>
    <w:unhideWhenUsed/>
    <w:qFormat/>
    <w:rsid w:val="004A3A6A"/>
    <w:pPr>
      <w:keepNext/>
      <w:keepLines/>
      <w:spacing w:before="120" w:after="40"/>
      <w:outlineLvl w:val="2"/>
    </w:pPr>
    <w:rPr>
      <w:rFonts w:asciiTheme="majorHAnsi" w:eastAsiaTheme="majorEastAsia" w:hAnsiTheme="majorHAnsi" w:cs="Times New Roman (Headings CS)"/>
      <w:b/>
      <w:color w:val="500778" w:themeColor="accent5"/>
      <w:sz w:val="24"/>
    </w:rPr>
  </w:style>
  <w:style w:type="paragraph" w:styleId="Heading4">
    <w:name w:val="heading 4"/>
    <w:basedOn w:val="Normal"/>
    <w:next w:val="Normal"/>
    <w:link w:val="Heading4Char"/>
    <w:uiPriority w:val="9"/>
    <w:unhideWhenUsed/>
    <w:qFormat/>
    <w:rsid w:val="00EC6651"/>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3A6A"/>
    <w:rPr>
      <w:rFonts w:asciiTheme="majorHAnsi" w:eastAsiaTheme="majorEastAsia" w:hAnsiTheme="majorHAnsi" w:cs="Times New Roman (Headings CS)"/>
      <w:b/>
      <w:color w:val="201547" w:themeColor="text1"/>
      <w:sz w:val="44"/>
      <w:szCs w:val="32"/>
    </w:rPr>
  </w:style>
  <w:style w:type="paragraph" w:customStyle="1" w:styleId="Intro">
    <w:name w:val="Intro"/>
    <w:basedOn w:val="Normal"/>
    <w:qFormat/>
    <w:rsid w:val="00EC6651"/>
    <w:pPr>
      <w:pBdr>
        <w:top w:val="single" w:sz="4" w:space="1" w:color="201547" w:themeColor="text1"/>
      </w:pBdr>
    </w:pPr>
    <w:rPr>
      <w:color w:val="201547" w:themeColor="text1"/>
      <w:lang w:val="en-AU"/>
    </w:rPr>
  </w:style>
  <w:style w:type="character" w:customStyle="1" w:styleId="Heading2Char">
    <w:name w:val="Heading 2 Char"/>
    <w:basedOn w:val="DefaultParagraphFont"/>
    <w:link w:val="Heading2"/>
    <w:uiPriority w:val="9"/>
    <w:rsid w:val="004A3A6A"/>
    <w:rPr>
      <w:rFonts w:asciiTheme="majorHAnsi" w:eastAsiaTheme="majorEastAsia" w:hAnsiTheme="majorHAnsi" w:cs="Times New Roman (Headings CS)"/>
      <w:b/>
      <w:color w:val="004C97" w:themeColor="accent2"/>
      <w:sz w:val="32"/>
      <w:szCs w:val="26"/>
    </w:rPr>
  </w:style>
  <w:style w:type="character" w:customStyle="1" w:styleId="Heading3Char">
    <w:name w:val="Heading 3 Char"/>
    <w:basedOn w:val="DefaultParagraphFont"/>
    <w:link w:val="Heading3"/>
    <w:uiPriority w:val="9"/>
    <w:rsid w:val="004A3A6A"/>
    <w:rPr>
      <w:rFonts w:asciiTheme="majorHAnsi" w:eastAsiaTheme="majorEastAsia" w:hAnsiTheme="majorHAnsi" w:cs="Times New Roman (Headings CS)"/>
      <w:b/>
      <w:color w:val="500778" w:themeColor="accent5"/>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aliases w:val="b1"/>
    <w:basedOn w:val="Normal"/>
    <w:next w:val="Normal"/>
    <w:link w:val="Bullet1Char"/>
    <w:qFormat/>
    <w:rsid w:val="002E3BED"/>
    <w:pPr>
      <w:numPr>
        <w:numId w:val="14"/>
      </w:numPr>
    </w:pPr>
    <w:rPr>
      <w:lang w:val="en-AU"/>
    </w:rPr>
  </w:style>
  <w:style w:type="paragraph" w:customStyle="1" w:styleId="Bullet2">
    <w:name w:val="Bullet 2"/>
    <w:basedOn w:val="Bullet1"/>
    <w:qFormat/>
    <w:rsid w:val="002E3BED"/>
    <w:pPr>
      <w:numPr>
        <w:numId w:val="0"/>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4A3A6A"/>
    <w:pPr>
      <w:tabs>
        <w:tab w:val="right" w:leader="dot" w:pos="9639"/>
      </w:tabs>
      <w:spacing w:after="100" w:line="240" w:lineRule="atLeast"/>
    </w:pPr>
    <w:rPr>
      <w:rFonts w:ascii="Arial" w:eastAsiaTheme="minorEastAsia" w:hAnsi="Arial" w:cs="Arial"/>
      <w:b/>
      <w:color w:val="004C97" w:themeColor="accent2"/>
      <w:szCs w:val="18"/>
      <w:lang w:val="en-US"/>
    </w:rPr>
  </w:style>
  <w:style w:type="paragraph" w:styleId="TOC2">
    <w:name w:val="toc 2"/>
    <w:basedOn w:val="Normal"/>
    <w:next w:val="Normal"/>
    <w:autoRedefine/>
    <w:uiPriority w:val="39"/>
    <w:unhideWhenUsed/>
    <w:rsid w:val="004A3A6A"/>
    <w:pPr>
      <w:spacing w:after="100" w:line="240" w:lineRule="atLeast"/>
      <w:ind w:left="180"/>
    </w:pPr>
    <w:rPr>
      <w:rFonts w:ascii="Arial" w:eastAsiaTheme="minorEastAsia" w:hAnsi="Arial" w:cs="Arial"/>
      <w:color w:val="000000" w:themeColor="text2"/>
      <w:szCs w:val="18"/>
      <w:lang w:val="en-US"/>
    </w:rPr>
  </w:style>
  <w:style w:type="paragraph" w:customStyle="1" w:styleId="Figuretitle">
    <w:name w:val="Figure title"/>
    <w:basedOn w:val="Normal"/>
    <w:qFormat/>
    <w:rsid w:val="00EC6651"/>
    <w:rPr>
      <w:b/>
      <w:color w:val="201547"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4A3A6A"/>
    <w:rPr>
      <w:color w:val="000000" w:themeColor="text2"/>
      <w:sz w:val="13"/>
      <w:szCs w:val="13"/>
      <w:vertAlign w:val="superscript"/>
    </w:rPr>
  </w:style>
  <w:style w:type="paragraph" w:customStyle="1" w:styleId="Covertitle">
    <w:name w:val="Cover title"/>
    <w:basedOn w:val="Normal"/>
    <w:qFormat/>
    <w:rsid w:val="004A3A6A"/>
    <w:pPr>
      <w:spacing w:after="180"/>
    </w:pPr>
    <w:rPr>
      <w:rFonts w:cs="Times New Roman (Body CS)"/>
      <w:b/>
      <w:color w:val="201547" w:themeColor="text1"/>
      <w:sz w:val="48"/>
      <w:lang w:val="en-AU"/>
    </w:rPr>
  </w:style>
  <w:style w:type="paragraph" w:customStyle="1" w:styleId="Coversubtitle">
    <w:name w:val="Cover subtitle"/>
    <w:basedOn w:val="Covertitle"/>
    <w:qFormat/>
    <w:rsid w:val="00A63D55"/>
    <w:rPr>
      <w:b w:val="0"/>
      <w:color w:val="000000" w:themeColor="text2"/>
      <w:sz w:val="36"/>
    </w:rPr>
  </w:style>
  <w:style w:type="paragraph" w:customStyle="1" w:styleId="Alphabetlist">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B76BB1"/>
    <w:rPr>
      <w:color w:val="0090DA" w:themeColor="hyperlink"/>
      <w:u w:val="single"/>
    </w:rPr>
  </w:style>
  <w:style w:type="character" w:customStyle="1" w:styleId="apple-converted-space">
    <w:name w:val="apple-converted-space"/>
    <w:basedOn w:val="DefaultParagraphFont"/>
    <w:rsid w:val="007F2207"/>
  </w:style>
  <w:style w:type="character" w:styleId="Strong">
    <w:name w:val="Strong"/>
    <w:basedOn w:val="DefaultParagraphFont"/>
    <w:uiPriority w:val="22"/>
    <w:qFormat/>
    <w:rsid w:val="0089606B"/>
    <w:rPr>
      <w:b/>
      <w:bCs/>
    </w:rPr>
  </w:style>
  <w:style w:type="character" w:customStyle="1" w:styleId="Heading4Char">
    <w:name w:val="Heading 4 Char"/>
    <w:basedOn w:val="DefaultParagraphFont"/>
    <w:link w:val="Heading4"/>
    <w:uiPriority w:val="9"/>
    <w:rsid w:val="00EC6651"/>
    <w:rPr>
      <w:rFonts w:asciiTheme="majorHAnsi" w:eastAsiaTheme="majorEastAsia" w:hAnsiTheme="majorHAnsi" w:cstheme="majorBidi"/>
      <w:i/>
      <w:iCs/>
      <w:color w:val="000000" w:themeColor="text2"/>
      <w:sz w:val="22"/>
    </w:rPr>
  </w:style>
  <w:style w:type="character" w:styleId="IntenseEmphasis">
    <w:name w:val="Intense Emphasis"/>
    <w:basedOn w:val="DefaultParagraphFont"/>
    <w:uiPriority w:val="21"/>
    <w:qFormat/>
    <w:rsid w:val="00EC6651"/>
    <w:rPr>
      <w:i/>
      <w:iCs/>
      <w:color w:val="500778" w:themeColor="accent5"/>
    </w:rPr>
  </w:style>
  <w:style w:type="paragraph" w:styleId="IntenseQuote">
    <w:name w:val="Intense Quote"/>
    <w:basedOn w:val="Normal"/>
    <w:next w:val="Normal"/>
    <w:link w:val="IntenseQuoteChar"/>
    <w:uiPriority w:val="30"/>
    <w:qFormat/>
    <w:rsid w:val="00EC6651"/>
    <w:pPr>
      <w:pBdr>
        <w:top w:val="single" w:sz="4" w:space="10" w:color="500778" w:themeColor="accent5"/>
        <w:bottom w:val="single" w:sz="4" w:space="10" w:color="500778" w:themeColor="accent5"/>
      </w:pBdr>
      <w:spacing w:before="360" w:after="360"/>
      <w:ind w:left="864" w:right="864"/>
    </w:pPr>
    <w:rPr>
      <w:i/>
      <w:iCs/>
      <w:color w:val="500778" w:themeColor="accent5"/>
    </w:rPr>
  </w:style>
  <w:style w:type="character" w:customStyle="1" w:styleId="IntenseQuoteChar">
    <w:name w:val="Intense Quote Char"/>
    <w:basedOn w:val="DefaultParagraphFont"/>
    <w:link w:val="IntenseQuote"/>
    <w:uiPriority w:val="30"/>
    <w:rsid w:val="00EC6651"/>
    <w:rPr>
      <w:i/>
      <w:iCs/>
      <w:color w:val="500778" w:themeColor="accent5"/>
      <w:sz w:val="22"/>
    </w:rPr>
  </w:style>
  <w:style w:type="paragraph" w:styleId="Subtitle">
    <w:name w:val="Subtitle"/>
    <w:basedOn w:val="Normal"/>
    <w:next w:val="Normal"/>
    <w:link w:val="SubtitleChar"/>
    <w:uiPriority w:val="11"/>
    <w:qFormat/>
    <w:rsid w:val="00EC6651"/>
    <w:pPr>
      <w:numPr>
        <w:ilvl w:val="1"/>
      </w:numPr>
      <w:spacing w:after="160"/>
    </w:pPr>
    <w:rPr>
      <w:rFonts w:eastAsiaTheme="minorEastAsia"/>
      <w:color w:val="201547" w:themeColor="text1"/>
      <w:spacing w:val="15"/>
      <w:szCs w:val="22"/>
    </w:rPr>
  </w:style>
  <w:style w:type="character" w:customStyle="1" w:styleId="SubtitleChar">
    <w:name w:val="Subtitle Char"/>
    <w:basedOn w:val="DefaultParagraphFont"/>
    <w:link w:val="Subtitle"/>
    <w:uiPriority w:val="11"/>
    <w:rsid w:val="00EC6651"/>
    <w:rPr>
      <w:rFonts w:eastAsiaTheme="minorEastAsia"/>
      <w:color w:val="201547" w:themeColor="text1"/>
      <w:spacing w:val="15"/>
      <w:sz w:val="22"/>
      <w:szCs w:val="22"/>
    </w:rPr>
  </w:style>
  <w:style w:type="character" w:styleId="SubtleEmphasis">
    <w:name w:val="Subtle Emphasis"/>
    <w:basedOn w:val="DefaultParagraphFont"/>
    <w:uiPriority w:val="19"/>
    <w:qFormat/>
    <w:rsid w:val="00EC6651"/>
    <w:rPr>
      <w:i/>
      <w:iCs/>
      <w:color w:val="201547" w:themeColor="text1"/>
    </w:rPr>
  </w:style>
  <w:style w:type="character" w:styleId="SubtleReference">
    <w:name w:val="Subtle Reference"/>
    <w:basedOn w:val="DefaultParagraphFont"/>
    <w:uiPriority w:val="31"/>
    <w:qFormat/>
    <w:rsid w:val="00EC6651"/>
    <w:rPr>
      <w:smallCaps/>
      <w:color w:val="500778" w:themeColor="accent5"/>
    </w:rPr>
  </w:style>
  <w:style w:type="character" w:styleId="IntenseReference">
    <w:name w:val="Intense Reference"/>
    <w:basedOn w:val="DefaultParagraphFont"/>
    <w:uiPriority w:val="32"/>
    <w:qFormat/>
    <w:rsid w:val="00EC6651"/>
    <w:rPr>
      <w:b/>
      <w:bCs/>
      <w:smallCaps/>
      <w:color w:val="201547" w:themeColor="text1"/>
      <w:spacing w:val="5"/>
    </w:rPr>
  </w:style>
  <w:style w:type="paragraph" w:styleId="BalloonText">
    <w:name w:val="Balloon Text"/>
    <w:basedOn w:val="Normal"/>
    <w:link w:val="BalloonTextChar"/>
    <w:uiPriority w:val="99"/>
    <w:semiHidden/>
    <w:unhideWhenUsed/>
    <w:rsid w:val="005269F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9F0"/>
    <w:rPr>
      <w:rFonts w:ascii="Segoe UI" w:hAnsi="Segoe UI" w:cs="Segoe UI"/>
      <w:sz w:val="18"/>
      <w:szCs w:val="18"/>
    </w:rPr>
  </w:style>
  <w:style w:type="paragraph" w:styleId="NormalWeb">
    <w:name w:val="Normal (Web)"/>
    <w:basedOn w:val="Normal"/>
    <w:uiPriority w:val="99"/>
    <w:unhideWhenUsed/>
    <w:rsid w:val="005269F0"/>
    <w:pPr>
      <w:spacing w:before="100" w:beforeAutospacing="1" w:after="100" w:afterAutospacing="1"/>
    </w:pPr>
    <w:rPr>
      <w:rFonts w:ascii="Times New Roman" w:eastAsia="Times New Roman" w:hAnsi="Times New Roman" w:cs="Times New Roman"/>
      <w:sz w:val="24"/>
      <w:lang w:val="en-AU" w:eastAsia="en-AU"/>
    </w:rPr>
  </w:style>
  <w:style w:type="paragraph" w:styleId="ListParagraph">
    <w:name w:val="List Paragraph"/>
    <w:aliases w:val="Bullet Point,Bullet point,Bullet points,Capire List Paragraph,Content descriptions,DDM Gen Text,Heading 4 for contents,L,List Paragraph - bullets,List Paragraph1,List Paragraph11,NFP GP Bulleted List,Recommendation,bullet point list,列出段落"/>
    <w:basedOn w:val="Normal"/>
    <w:link w:val="ListParagraphChar"/>
    <w:uiPriority w:val="34"/>
    <w:qFormat/>
    <w:rsid w:val="005269F0"/>
    <w:pPr>
      <w:spacing w:after="160" w:line="259" w:lineRule="auto"/>
      <w:ind w:left="720"/>
      <w:contextualSpacing/>
    </w:pPr>
    <w:rPr>
      <w:szCs w:val="22"/>
      <w:lang w:val="en-AU"/>
    </w:rPr>
  </w:style>
  <w:style w:type="character" w:customStyle="1" w:styleId="ListParagraphChar">
    <w:name w:val="List Paragraph Char"/>
    <w:aliases w:val="Bullet Point Char,Bullet point Char,Bullet points Char,Capire List Paragraph Char,Content descriptions Char,DDM Gen Text Char,Heading 4 for contents Char,L Char,List Paragraph - bullets Char,List Paragraph1 Char,List Paragraph11 Char"/>
    <w:link w:val="ListParagraph"/>
    <w:uiPriority w:val="34"/>
    <w:qFormat/>
    <w:rsid w:val="005269F0"/>
    <w:rPr>
      <w:sz w:val="22"/>
      <w:szCs w:val="22"/>
      <w:lang w:val="en-AU"/>
    </w:rPr>
  </w:style>
  <w:style w:type="paragraph" w:customStyle="1" w:styleId="ESBodyText">
    <w:name w:val="ES_Body Text"/>
    <w:basedOn w:val="Normal"/>
    <w:uiPriority w:val="99"/>
    <w:qFormat/>
    <w:rsid w:val="005269F0"/>
    <w:pPr>
      <w:spacing w:line="240" w:lineRule="atLeast"/>
    </w:pPr>
    <w:rPr>
      <w:rFonts w:ascii="Arial" w:eastAsiaTheme="minorEastAsia" w:hAnsi="Arial" w:cs="Arial"/>
      <w:sz w:val="18"/>
      <w:szCs w:val="18"/>
      <w:lang w:val="en-US"/>
    </w:rPr>
  </w:style>
  <w:style w:type="character" w:customStyle="1" w:styleId="UnresolvedMention1">
    <w:name w:val="Unresolved Mention1"/>
    <w:basedOn w:val="DefaultParagraphFont"/>
    <w:uiPriority w:val="99"/>
    <w:rsid w:val="003166DC"/>
    <w:rPr>
      <w:color w:val="605E5C"/>
      <w:shd w:val="clear" w:color="auto" w:fill="E1DFDD"/>
    </w:rPr>
  </w:style>
  <w:style w:type="character" w:customStyle="1" w:styleId="Bullet1Char">
    <w:name w:val="Bullet 1 Char"/>
    <w:aliases w:val="b1 Char"/>
    <w:basedOn w:val="DefaultParagraphFont"/>
    <w:link w:val="Bullet1"/>
    <w:rsid w:val="001C7F25"/>
    <w:rPr>
      <w:sz w:val="22"/>
      <w:lang w:val="en-AU"/>
    </w:rPr>
  </w:style>
  <w:style w:type="character" w:styleId="CommentReference">
    <w:name w:val="annotation reference"/>
    <w:basedOn w:val="DefaultParagraphFont"/>
    <w:uiPriority w:val="99"/>
    <w:unhideWhenUsed/>
    <w:rsid w:val="001C7F25"/>
    <w:rPr>
      <w:sz w:val="16"/>
      <w:szCs w:val="16"/>
    </w:rPr>
  </w:style>
  <w:style w:type="paragraph" w:styleId="CommentText">
    <w:name w:val="annotation text"/>
    <w:basedOn w:val="Normal"/>
    <w:link w:val="CommentTextChar"/>
    <w:uiPriority w:val="99"/>
    <w:unhideWhenUsed/>
    <w:rsid w:val="001C7F25"/>
    <w:pPr>
      <w:spacing w:after="160"/>
    </w:pPr>
    <w:rPr>
      <w:sz w:val="20"/>
      <w:szCs w:val="20"/>
      <w:lang w:val="en-AU"/>
    </w:rPr>
  </w:style>
  <w:style w:type="character" w:customStyle="1" w:styleId="CommentTextChar">
    <w:name w:val="Comment Text Char"/>
    <w:basedOn w:val="DefaultParagraphFont"/>
    <w:link w:val="CommentText"/>
    <w:uiPriority w:val="99"/>
    <w:rsid w:val="001C7F25"/>
    <w:rPr>
      <w:sz w:val="20"/>
      <w:szCs w:val="20"/>
      <w:lang w:val="en-AU"/>
    </w:rPr>
  </w:style>
  <w:style w:type="paragraph" w:styleId="CommentSubject">
    <w:name w:val="annotation subject"/>
    <w:basedOn w:val="CommentText"/>
    <w:next w:val="CommentText"/>
    <w:link w:val="CommentSubjectChar"/>
    <w:uiPriority w:val="99"/>
    <w:semiHidden/>
    <w:unhideWhenUsed/>
    <w:rsid w:val="00FD689B"/>
    <w:pPr>
      <w:spacing w:after="120"/>
    </w:pPr>
    <w:rPr>
      <w:b/>
      <w:bCs/>
      <w:lang w:val="en-GB"/>
    </w:rPr>
  </w:style>
  <w:style w:type="character" w:customStyle="1" w:styleId="CommentSubjectChar">
    <w:name w:val="Comment Subject Char"/>
    <w:basedOn w:val="CommentTextChar"/>
    <w:link w:val="CommentSubject"/>
    <w:uiPriority w:val="99"/>
    <w:semiHidden/>
    <w:rsid w:val="00FD689B"/>
    <w:rPr>
      <w:b/>
      <w:bCs/>
      <w:sz w:val="20"/>
      <w:szCs w:val="20"/>
      <w:lang w:val="en-AU"/>
    </w:rPr>
  </w:style>
  <w:style w:type="character" w:styleId="FollowedHyperlink">
    <w:name w:val="FollowedHyperlink"/>
    <w:basedOn w:val="DefaultParagraphFont"/>
    <w:uiPriority w:val="99"/>
    <w:semiHidden/>
    <w:unhideWhenUsed/>
    <w:rsid w:val="00A42664"/>
    <w:rPr>
      <w:color w:val="87189D" w:themeColor="followedHyperlink"/>
      <w:u w:val="single"/>
    </w:rPr>
  </w:style>
  <w:style w:type="character" w:customStyle="1" w:styleId="normaltextrun">
    <w:name w:val="normaltextrun"/>
    <w:basedOn w:val="DefaultParagraphFont"/>
    <w:rsid w:val="007707BB"/>
  </w:style>
  <w:style w:type="character" w:styleId="Emphasis">
    <w:name w:val="Emphasis"/>
    <w:basedOn w:val="DefaultParagraphFont"/>
    <w:uiPriority w:val="20"/>
    <w:qFormat/>
    <w:rsid w:val="00CF330A"/>
    <w:rPr>
      <w:i/>
      <w:iCs/>
    </w:rPr>
  </w:style>
  <w:style w:type="paragraph" w:styleId="TOCHeading">
    <w:name w:val="TOC Heading"/>
    <w:basedOn w:val="Heading1"/>
    <w:next w:val="Normal"/>
    <w:uiPriority w:val="39"/>
    <w:unhideWhenUsed/>
    <w:qFormat/>
    <w:rsid w:val="00707BDB"/>
    <w:pPr>
      <w:spacing w:after="0" w:line="259" w:lineRule="auto"/>
      <w:outlineLvl w:val="9"/>
    </w:pPr>
    <w:rPr>
      <w:rFonts w:cstheme="majorBidi"/>
      <w:b w:val="0"/>
      <w:color w:val="006BA3" w:themeColor="accent1" w:themeShade="BF"/>
      <w:sz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education.vic.gov.au/disabilityinclusion"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Disability Inclusion">
      <a:dk1>
        <a:srgbClr val="201547"/>
      </a:dk1>
      <a:lt1>
        <a:srgbClr val="FFFFFF"/>
      </a:lt1>
      <a:dk2>
        <a:srgbClr val="000000"/>
      </a:dk2>
      <a:lt2>
        <a:srgbClr val="E7E6E6"/>
      </a:lt2>
      <a:accent1>
        <a:srgbClr val="0090DA"/>
      </a:accent1>
      <a:accent2>
        <a:srgbClr val="004C97"/>
      </a:accent2>
      <a:accent3>
        <a:srgbClr val="009CA6"/>
      </a:accent3>
      <a:accent4>
        <a:srgbClr val="87189D"/>
      </a:accent4>
      <a:accent5>
        <a:srgbClr val="500778"/>
      </a:accent5>
      <a:accent6>
        <a:srgbClr val="E57100"/>
      </a:accent6>
      <a:hlink>
        <a:srgbClr val="0090DA"/>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Disability Inclusion Schools Communications Pack</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643A7-F850-49E6-98A7-9F279FADDADD}">
  <ds:schemaRefs>
    <ds:schemaRef ds:uri="http://schemas.microsoft.com/office/2006/metadata/properties"/>
    <ds:schemaRef ds:uri="http://schemas.microsoft.com/office/infopath/2007/PartnerControls"/>
    <ds:schemaRef ds:uri="http://schemas.microsoft.com/Sharepoint/v3"/>
    <ds:schemaRef ds:uri="http://schemas.microsoft.com/sharepoint/v3"/>
    <ds:schemaRef ds:uri="1369bba9-6661-486f-b3af-9667f85bbb99"/>
    <ds:schemaRef ds:uri="4bfc7e91-370d-4b60-8d1f-2624933eab39"/>
  </ds:schemaRefs>
</ds:datastoreItem>
</file>

<file path=customXml/itemProps2.xml><?xml version="1.0" encoding="utf-8"?>
<ds:datastoreItem xmlns:ds="http://schemas.openxmlformats.org/officeDocument/2006/customXml" ds:itemID="{6F3A374E-396F-4816-B3A7-03A7F6C86E88}"/>
</file>

<file path=customXml/itemProps3.xml><?xml version="1.0" encoding="utf-8"?>
<ds:datastoreItem xmlns:ds="http://schemas.openxmlformats.org/officeDocument/2006/customXml" ds:itemID="{65A1D360-3186-4EE2-B7CA-11910899D056}">
  <ds:schemaRefs>
    <ds:schemaRef ds:uri="http://schemas.microsoft.com/sharepoint/v3/contenttype/forms"/>
  </ds:schemaRefs>
</ds:datastoreItem>
</file>

<file path=customXml/itemProps4.xml><?xml version="1.0" encoding="utf-8"?>
<ds:datastoreItem xmlns:ds="http://schemas.openxmlformats.org/officeDocument/2006/customXml" ds:itemID="{F88FEAB4-FA8E-46F8-98F2-A00F8D9D1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501</Words>
  <Characters>2858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Disability Inclusion Schools Communications Pack</vt:lpstr>
    </vt:vector>
  </TitlesOfParts>
  <Company/>
  <LinksUpToDate>false</LinksUpToDate>
  <CharactersWithSpaces>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Inclusion Schools Communications Pack</dc:title>
  <dc:creator>Isabel Lim</dc:creator>
  <cp:lastModifiedBy>User</cp:lastModifiedBy>
  <cp:revision>34</cp:revision>
  <cp:lastPrinted>2022-09-29T01:12:00Z</cp:lastPrinted>
  <dcterms:created xsi:type="dcterms:W3CDTF">2022-08-15T08:30:00Z</dcterms:created>
  <dcterms:modified xsi:type="dcterms:W3CDTF">2022-09-29T01:12:00Z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BusUnit">
    <vt:lpwstr/>
  </property>
  <property fmtid="{D5CDD505-2E9C-101B-9397-08002B2CF9AE}" pid="4" name="DET_EDRMS_RCS">
    <vt:lpwstr>1;#13.1.2 Internal Policy|ad985a07-89db-41e4-84da-e1a6cef79014</vt:lpwstr>
  </property>
  <property fmtid="{D5CDD505-2E9C-101B-9397-08002B2CF9AE}" pid="5" name="DET_EDRMS_SecClass">
    <vt:lpwstr/>
  </property>
  <property fmtid="{D5CDD505-2E9C-101B-9397-08002B2CF9AE}" pid="6" name="RecordPoint_ActiveItemListId">
    <vt:lpwstr>{4bfc7e91-370d-4b60-8d1f-2624933eab39}</vt:lpwstr>
  </property>
  <property fmtid="{D5CDD505-2E9C-101B-9397-08002B2CF9AE}" pid="7" name="RecordPoint_ActiveItemMoved">
    <vt:lpwstr/>
  </property>
  <property fmtid="{D5CDD505-2E9C-101B-9397-08002B2CF9AE}" pid="8" name="RecordPoint_ActiveItemSiteId">
    <vt:lpwstr>{176de2e0-2a11-48d2-981f-4e6c21d69f89}</vt:lpwstr>
  </property>
  <property fmtid="{D5CDD505-2E9C-101B-9397-08002B2CF9AE}" pid="9" name="RecordPoint_ActiveItemUniqueId">
    <vt:lpwstr>{9367245c-338d-428d-a18b-5a0679aa173a}</vt:lpwstr>
  </property>
  <property fmtid="{D5CDD505-2E9C-101B-9397-08002B2CF9AE}" pid="10" name="RecordPoint_ActiveItemWebId">
    <vt:lpwstr>{1369bba9-6661-486f-b3af-9667f85bbb99}</vt:lpwstr>
  </property>
  <property fmtid="{D5CDD505-2E9C-101B-9397-08002B2CF9AE}" pid="11" name="RecordPoint_RecordFormat">
    <vt:lpwstr/>
  </property>
  <property fmtid="{D5CDD505-2E9C-101B-9397-08002B2CF9AE}" pid="12" name="RecordPoint_RecordNumberSubmitted">
    <vt:lpwstr>R20211881070</vt:lpwstr>
  </property>
  <property fmtid="{D5CDD505-2E9C-101B-9397-08002B2CF9AE}" pid="13" name="RecordPoint_SubmissionCompleted">
    <vt:lpwstr>2021-09-23T12:48:53.1886677+10:00</vt:lpwstr>
  </property>
  <property fmtid="{D5CDD505-2E9C-101B-9397-08002B2CF9AE}" pid="14" name="RecordPoint_SubmissionDate">
    <vt:lpwstr/>
  </property>
  <property fmtid="{D5CDD505-2E9C-101B-9397-08002B2CF9AE}" pid="15" name="RecordPoint_WorkflowType">
    <vt:lpwstr>ActiveSubmitStub</vt:lpwstr>
  </property>
  <property fmtid="{D5CDD505-2E9C-101B-9397-08002B2CF9AE}" pid="16" name="DEECD_Author">
    <vt:lpwstr>94;#Education|5232e41c-5101-41fe-b638-7d41d1371531</vt:lpwstr>
  </property>
  <property fmtid="{D5CDD505-2E9C-101B-9397-08002B2CF9AE}" pid="17" name="DEECD_ItemType">
    <vt:lpwstr>101;#Page|eb523acf-a821-456c-a76b-7607578309d7</vt:lpwstr>
  </property>
  <property fmtid="{D5CDD505-2E9C-101B-9397-08002B2CF9AE}" pid="18" name="DEECD_SubjectCategory">
    <vt:lpwstr/>
  </property>
  <property fmtid="{D5CDD505-2E9C-101B-9397-08002B2CF9AE}" pid="19" name="DEECD_Audience">
    <vt:lpwstr/>
  </property>
</Properties>
</file>