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713CA536" w:rsidR="00624A55" w:rsidRPr="00EC1429" w:rsidRDefault="007E276F" w:rsidP="00EC1429">
      <w:pPr>
        <w:pStyle w:val="Heading1"/>
        <w:spacing w:after="120"/>
        <w:rPr>
          <w:rFonts w:ascii="Nirmala UI" w:hAnsi="Nirmala UI" w:cs="Nirmala UI"/>
          <w:b/>
          <w:bCs w:val="0"/>
          <w:szCs w:val="48"/>
          <w:lang w:bidi="hi-IN"/>
        </w:rPr>
      </w:pPr>
      <w:r w:rsidRPr="00EC1429">
        <w:rPr>
          <w:rFonts w:ascii="Nirmala UI" w:hAnsi="Nirmala UI" w:cs="Nirmala UI" w:hint="cs"/>
          <w:szCs w:val="48"/>
          <w:cs/>
          <w:lang w:bidi="hi-IN"/>
        </w:rPr>
        <w:t>अभिभावक</w:t>
      </w:r>
      <w:r w:rsidRPr="00EC1429">
        <w:rPr>
          <w:rFonts w:ascii="Nirmala UI" w:hAnsi="Nirmala UI" w:cs="Nirmala UI"/>
          <w:szCs w:val="4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szCs w:val="48"/>
          <w:cs/>
          <w:lang w:bidi="hi-IN"/>
        </w:rPr>
        <w:t>र</w:t>
      </w:r>
      <w:r w:rsidRPr="00EC1429">
        <w:rPr>
          <w:rFonts w:ascii="Nirmala UI" w:hAnsi="Nirmala UI" w:cs="Nirmala UI"/>
          <w:szCs w:val="4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szCs w:val="48"/>
          <w:cs/>
          <w:lang w:bidi="hi-IN"/>
        </w:rPr>
        <w:t>हेरचाहकर्ताहरूका</w:t>
      </w:r>
      <w:r w:rsidRPr="00EC1429">
        <w:rPr>
          <w:rFonts w:ascii="Nirmala UI" w:hAnsi="Nirmala UI" w:cs="Nirmala UI"/>
          <w:szCs w:val="4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szCs w:val="48"/>
          <w:cs/>
          <w:lang w:bidi="hi-IN"/>
        </w:rPr>
        <w:t>लागि</w:t>
      </w:r>
      <w:r w:rsidR="00D66671" w:rsidRPr="00EC1429">
        <w:rPr>
          <w:rFonts w:ascii="Nirmala UI" w:hAnsi="Nirmala UI" w:cs="Nirmala UI"/>
          <w:szCs w:val="48"/>
        </w:rPr>
        <w:br/>
      </w:r>
      <w:r w:rsidR="00027176" w:rsidRPr="00EC1429">
        <w:rPr>
          <w:rFonts w:ascii="Nirmala UI" w:hAnsi="Nirmala UI" w:cs="Nirmala UI" w:hint="cs"/>
          <w:b/>
          <w:bCs w:val="0"/>
          <w:szCs w:val="48"/>
          <w:cs/>
          <w:lang w:bidi="hi-IN"/>
        </w:rPr>
        <w:t>विद्यालय</w:t>
      </w:r>
      <w:r w:rsidR="00027176" w:rsidRPr="00EC1429">
        <w:rPr>
          <w:rFonts w:ascii="Nirmala UI" w:hAnsi="Nirmala UI" w:cs="Nirmala UI"/>
          <w:b/>
          <w:bCs w:val="0"/>
          <w:szCs w:val="48"/>
          <w:cs/>
          <w:lang w:bidi="hi-IN"/>
        </w:rPr>
        <w:t xml:space="preserve"> </w:t>
      </w:r>
      <w:r w:rsidR="00027176" w:rsidRPr="00EC1429">
        <w:rPr>
          <w:rFonts w:ascii="Nirmala UI" w:hAnsi="Nirmala UI" w:cs="Nirmala UI" w:hint="cs"/>
          <w:b/>
          <w:bCs w:val="0"/>
          <w:szCs w:val="48"/>
          <w:cs/>
          <w:lang w:bidi="hi-IN"/>
        </w:rPr>
        <w:t>बिदाहरूका</w:t>
      </w:r>
      <w:r w:rsidR="00027176" w:rsidRPr="00EC1429">
        <w:rPr>
          <w:rFonts w:ascii="Nirmala UI" w:hAnsi="Nirmala UI" w:cs="Nirmala UI"/>
          <w:b/>
          <w:bCs w:val="0"/>
          <w:szCs w:val="48"/>
          <w:cs/>
          <w:lang w:bidi="hi-IN"/>
        </w:rPr>
        <w:t xml:space="preserve"> </w:t>
      </w:r>
      <w:r w:rsidR="00027176" w:rsidRPr="00EC1429">
        <w:rPr>
          <w:rFonts w:ascii="Nirmala UI" w:hAnsi="Nirmala UI" w:cs="Nirmala UI" w:hint="cs"/>
          <w:b/>
          <w:bCs w:val="0"/>
          <w:szCs w:val="48"/>
          <w:cs/>
          <w:lang w:bidi="hi-IN"/>
        </w:rPr>
        <w:t>समयमा</w:t>
      </w:r>
      <w:r w:rsidR="00027176" w:rsidRPr="00EC1429">
        <w:rPr>
          <w:rFonts w:ascii="Nirmala UI" w:hAnsi="Nirmala UI" w:cs="Nirmala UI"/>
          <w:b/>
          <w:bCs w:val="0"/>
          <w:szCs w:val="48"/>
          <w:cs/>
          <w:lang w:bidi="hi-IN"/>
        </w:rPr>
        <w:t xml:space="preserve"> </w:t>
      </w:r>
      <w:r w:rsidR="00027176" w:rsidRPr="00EC1429">
        <w:rPr>
          <w:rFonts w:ascii="Nirmala UI" w:hAnsi="Nirmala UI" w:cs="Nirmala UI" w:hint="cs"/>
          <w:b/>
          <w:bCs w:val="0"/>
          <w:szCs w:val="48"/>
          <w:cs/>
          <w:lang w:bidi="hi-IN"/>
        </w:rPr>
        <w:t>विद्यार्थीहरूका</w:t>
      </w:r>
      <w:r w:rsidR="00027176" w:rsidRPr="00EC1429">
        <w:rPr>
          <w:rFonts w:ascii="Nirmala UI" w:hAnsi="Nirmala UI" w:cs="Nirmala UI"/>
          <w:b/>
          <w:bCs w:val="0"/>
          <w:szCs w:val="48"/>
          <w:cs/>
          <w:lang w:bidi="hi-IN"/>
        </w:rPr>
        <w:t xml:space="preserve"> </w:t>
      </w:r>
      <w:r w:rsidR="00027176" w:rsidRPr="00EC1429">
        <w:rPr>
          <w:rFonts w:ascii="Nirmala UI" w:hAnsi="Nirmala UI" w:cs="Nirmala UI" w:hint="cs"/>
          <w:b/>
          <w:bCs w:val="0"/>
          <w:szCs w:val="48"/>
          <w:cs/>
          <w:lang w:bidi="hi-IN"/>
        </w:rPr>
        <w:t>लागि</w:t>
      </w:r>
      <w:r w:rsidR="00027176" w:rsidRPr="00EC1429">
        <w:rPr>
          <w:rFonts w:ascii="Nirmala UI" w:hAnsi="Nirmala UI" w:cs="Nirmala UI"/>
          <w:b/>
          <w:bCs w:val="0"/>
          <w:szCs w:val="48"/>
          <w:cs/>
          <w:lang w:bidi="hi-IN"/>
        </w:rPr>
        <w:t xml:space="preserve"> </w:t>
      </w:r>
      <w:r w:rsidR="00027176" w:rsidRPr="00EC1429">
        <w:rPr>
          <w:rFonts w:ascii="Nirmala UI" w:hAnsi="Nirmala UI" w:cs="Nirmala UI" w:hint="cs"/>
          <w:b/>
          <w:bCs w:val="0"/>
          <w:szCs w:val="48"/>
          <w:cs/>
          <w:lang w:bidi="hi-IN"/>
        </w:rPr>
        <w:t>कल्याण</w:t>
      </w:r>
      <w:r w:rsidR="00027176" w:rsidRPr="00EC1429">
        <w:rPr>
          <w:rFonts w:ascii="Nirmala UI" w:hAnsi="Nirmala UI" w:cs="Nirmala UI"/>
          <w:b/>
          <w:bCs w:val="0"/>
          <w:szCs w:val="48"/>
          <w:cs/>
          <w:lang w:bidi="hi-IN"/>
        </w:rPr>
        <w:t xml:space="preserve"> </w:t>
      </w:r>
      <w:r w:rsidR="00027176" w:rsidRPr="00EC1429">
        <w:rPr>
          <w:rFonts w:ascii="Nirmala UI" w:hAnsi="Nirmala UI" w:cs="Nirmala UI" w:hint="cs"/>
          <w:b/>
          <w:bCs w:val="0"/>
          <w:szCs w:val="48"/>
          <w:cs/>
          <w:lang w:bidi="hi-IN"/>
        </w:rPr>
        <w:t>सहायता</w:t>
      </w:r>
    </w:p>
    <w:p w14:paraId="794CAF02" w14:textId="098A130E" w:rsidR="00D66671" w:rsidRPr="00EC1429" w:rsidRDefault="005F2B1A" w:rsidP="00612CC5">
      <w:pPr>
        <w:pStyle w:val="Intro"/>
        <w:rPr>
          <w:rFonts w:ascii="Nirmala UI" w:hAnsi="Nirmala UI" w:cs="Nirmala UI"/>
          <w:sz w:val="22"/>
          <w:szCs w:val="22"/>
        </w:rPr>
        <w:sectPr w:rsidR="00D66671" w:rsidRPr="00EC1429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यस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मार्गदर्शकले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अभिभावक</w:t>
      </w:r>
      <w:r w:rsidR="00703245" w:rsidRPr="00EC1429">
        <w:rPr>
          <w:rFonts w:ascii="Nirmala UI" w:hAnsi="Nirmala UI" w:cs="Nirmala UI"/>
          <w:sz w:val="22"/>
          <w:szCs w:val="22"/>
          <w:lang w:bidi="hi-IN"/>
        </w:rPr>
        <w:t xml:space="preserve">,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हेरचाहकर्ता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र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परिवारहरूलाई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विद्यालय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बिदाहरूका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समयमा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उनीहरूको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हेरचाहमा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रहेका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बालबालिका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र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युवाहरूको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मानसिक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स्वास्थ्य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र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कल्याणलाई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सहायता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गर्न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सुझाव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र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संसाधनहरू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प्रदान</w:t>
      </w:r>
      <w:r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गर्दछ।</w:t>
      </w:r>
      <w:r w:rsidR="00D66671" w:rsidRPr="00EC1429">
        <w:rPr>
          <w:rFonts w:ascii="Nirmala UI" w:hAnsi="Nirmala UI" w:cs="Nirmala UI"/>
          <w:sz w:val="22"/>
          <w:szCs w:val="22"/>
        </w:rPr>
        <w:t xml:space="preserve"> </w:t>
      </w:r>
      <w:r w:rsidR="001E5723"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यसमा</w:t>
      </w:r>
      <w:r w:rsidR="001E5723"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415EC1"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थप</w:t>
      </w:r>
      <w:r w:rsidR="001E5723"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1E5723"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सहायता</w:t>
      </w:r>
      <w:r w:rsidR="001E5723"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1E5723"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चाहिएका</w:t>
      </w:r>
      <w:r w:rsidR="001E5723"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1E5723"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खण्डमा</w:t>
      </w:r>
      <w:r w:rsidR="001E5723"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1E5723"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सम्पर्क</w:t>
      </w:r>
      <w:r w:rsidR="001E5723"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1E5723"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गर्न</w:t>
      </w:r>
      <w:r w:rsidR="001E5723"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1E5723"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सकिने</w:t>
      </w:r>
      <w:r w:rsidR="001E5723"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1E5723"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सेवाहरू</w:t>
      </w:r>
      <w:r w:rsidR="002031DA" w:rsidRPr="00EC1429">
        <w:rPr>
          <w:rFonts w:ascii="Nirmala UI" w:hAnsi="Nirmala UI" w:cs="Nirmala UI"/>
          <w:b/>
          <w:bCs w:val="0"/>
          <w:sz w:val="22"/>
          <w:szCs w:val="22"/>
          <w:lang w:bidi="hi-IN"/>
        </w:rPr>
        <w:t xml:space="preserve"> </w:t>
      </w:r>
      <w:r w:rsidR="001E5723"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समावेश</w:t>
      </w:r>
      <w:r w:rsidR="001E5723" w:rsidRPr="00EC1429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1E5723" w:rsidRPr="00EC1429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छन्।</w:t>
      </w:r>
    </w:p>
    <w:p w14:paraId="365E8236" w14:textId="1FFE3248" w:rsidR="00624A55" w:rsidRPr="00EC1429" w:rsidRDefault="00EA2704" w:rsidP="009D259B">
      <w:pPr>
        <w:pStyle w:val="Heading3"/>
        <w:spacing w:after="40" w:line="240" w:lineRule="auto"/>
        <w:rPr>
          <w:rFonts w:ascii="Nirmala UI" w:hAnsi="Nirmala UI" w:cs="Nirmala UI"/>
          <w:b/>
          <w:bCs w:val="0"/>
          <w:color w:val="1F1546" w:themeColor="text2"/>
          <w:sz w:val="28"/>
          <w:szCs w:val="28"/>
        </w:rPr>
      </w:pP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सकारात्मक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मानसिक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स्वास्थ्यलाई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="0004284E"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सहायता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गर्ने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कार्यहरू</w:t>
      </w:r>
    </w:p>
    <w:p w14:paraId="39B14D1E" w14:textId="787849C5" w:rsidR="00D66671" w:rsidRPr="00EC1429" w:rsidRDefault="00F01A67" w:rsidP="009D259B">
      <w:pPr>
        <w:spacing w:after="40" w:line="240" w:lineRule="auto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तपाईंको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बच्चा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युवा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व्यक्तिलाई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निम्न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कुराहरू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प्रोत्साहन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दिनुहोस्</w:t>
      </w:r>
      <w:r w:rsidR="00D66671" w:rsidRPr="00EC1429">
        <w:rPr>
          <w:rFonts w:ascii="Nirmala UI" w:hAnsi="Nirmala UI" w:cs="Nirmala UI"/>
        </w:rPr>
        <w:t>:</w:t>
      </w:r>
    </w:p>
    <w:p w14:paraId="61E83AA8" w14:textId="464E64C7" w:rsidR="00D66671" w:rsidRPr="00EC1429" w:rsidRDefault="009023DD" w:rsidP="009D259B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उनीहरूको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मुड</w:t>
      </w:r>
      <w:r w:rsidR="000C25B2" w:rsidRPr="00EC1429">
        <w:rPr>
          <w:rFonts w:ascii="Nirmala UI" w:hAnsi="Nirmala UI" w:cs="Nirmala UI" w:hint="cs"/>
          <w:cs/>
          <w:lang w:bidi="hi-IN"/>
        </w:rPr>
        <w:t>लाई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बढावा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दिनको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लागि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व्यायाम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स्वस्थ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खाना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खान</w:t>
      </w:r>
    </w:p>
    <w:p w14:paraId="251F392B" w14:textId="7F276243" w:rsidR="00D66671" w:rsidRPr="00EC1429" w:rsidRDefault="00821699" w:rsidP="009D259B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मानसिक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भावनात्मक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कल्याणलाई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सहायता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निद्रालाई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प्राथमिकता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दिन</w:t>
      </w:r>
    </w:p>
    <w:p w14:paraId="39E0DCF2" w14:textId="24200DAC" w:rsidR="00D66671" w:rsidRPr="00EC1429" w:rsidRDefault="00250577" w:rsidP="009D259B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विश्राम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प्रविधिहरू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सामना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रणनीतिहरूको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अन्वेषण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</w:t>
      </w:r>
    </w:p>
    <w:p w14:paraId="0288FDD8" w14:textId="29309EEB" w:rsidR="00D66671" w:rsidRPr="00EC1429" w:rsidRDefault="006E46EB" w:rsidP="009D259B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सम्पर्कमा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रहन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साथीहरू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प्रियजनहरूसँग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भेटघाट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</w:t>
      </w:r>
    </w:p>
    <w:p w14:paraId="15DA8518" w14:textId="7946647D" w:rsidR="00D66671" w:rsidRPr="00EC1429" w:rsidRDefault="00FE2FE5" w:rsidP="009D259B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उनीहरूलाई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रमाइलो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लाग्ने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कुराहरू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समय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निकाल्न</w:t>
      </w:r>
    </w:p>
    <w:p w14:paraId="5ECE3B04" w14:textId="10D10C33" w:rsidR="00D66671" w:rsidRPr="00EC1429" w:rsidRDefault="005F657A" w:rsidP="009D259B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सकारात्मक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आत्म</w:t>
      </w:r>
      <w:r w:rsidRPr="00EC1429">
        <w:rPr>
          <w:rFonts w:ascii="Nirmala UI" w:hAnsi="Nirmala UI" w:cs="Nirmala UI"/>
          <w:cs/>
          <w:lang w:bidi="hi-IN"/>
        </w:rPr>
        <w:t>-</w:t>
      </w:r>
      <w:r w:rsidRPr="00EC1429">
        <w:rPr>
          <w:rFonts w:ascii="Nirmala UI" w:hAnsi="Nirmala UI" w:cs="Nirmala UI" w:hint="cs"/>
          <w:cs/>
          <w:lang w:bidi="hi-IN"/>
        </w:rPr>
        <w:t>वार्ता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अभ्यास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</w:t>
      </w:r>
      <w:r w:rsidRPr="00EC1429">
        <w:rPr>
          <w:rFonts w:ascii="Nirmala UI" w:hAnsi="Nirmala UI" w:cs="Nirmala UI"/>
        </w:rPr>
        <w:t xml:space="preserve">, </w:t>
      </w:r>
      <w:r w:rsidRPr="00EC1429">
        <w:rPr>
          <w:rFonts w:ascii="Nirmala UI" w:hAnsi="Nirmala UI" w:cs="Nirmala UI" w:hint="cs"/>
          <w:cs/>
          <w:lang w:bidi="hi-IN"/>
        </w:rPr>
        <w:t>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="006455BE" w:rsidRPr="00EC1429">
        <w:rPr>
          <w:rFonts w:ascii="Nirmala UI" w:hAnsi="Nirmala UI" w:cs="Nirmala UI" w:hint="cs"/>
          <w:cs/>
          <w:lang w:bidi="hi-IN"/>
        </w:rPr>
        <w:t>उनीहरू</w:t>
      </w:r>
      <w:r w:rsidR="006455BE" w:rsidRPr="00EC1429">
        <w:rPr>
          <w:rFonts w:ascii="Nirmala UI" w:hAnsi="Nirmala UI" w:cs="Nirmala UI"/>
          <w:cs/>
          <w:lang w:bidi="hi-IN"/>
        </w:rPr>
        <w:t xml:space="preserve"> </w:t>
      </w:r>
      <w:r w:rsidR="006455BE" w:rsidRPr="00EC1429">
        <w:rPr>
          <w:rFonts w:ascii="Nirmala UI" w:hAnsi="Nirmala UI" w:cs="Nirmala UI" w:hint="cs"/>
          <w:cs/>
          <w:lang w:bidi="hi-IN"/>
        </w:rPr>
        <w:t>एक्लै</w:t>
      </w:r>
      <w:r w:rsidR="006455BE" w:rsidRPr="00EC1429">
        <w:rPr>
          <w:rFonts w:ascii="Nirmala UI" w:hAnsi="Nirmala UI" w:cs="Nirmala UI"/>
          <w:cs/>
          <w:lang w:bidi="hi-IN"/>
        </w:rPr>
        <w:t xml:space="preserve"> </w:t>
      </w:r>
      <w:r w:rsidR="006455BE" w:rsidRPr="00EC1429">
        <w:rPr>
          <w:rFonts w:ascii="Nirmala UI" w:hAnsi="Nirmala UI" w:cs="Nirmala UI" w:hint="cs"/>
          <w:cs/>
          <w:lang w:bidi="hi-IN"/>
        </w:rPr>
        <w:t>छैनन्</w:t>
      </w:r>
      <w:r w:rsidR="006455BE" w:rsidRPr="00EC1429">
        <w:rPr>
          <w:rFonts w:ascii="Nirmala UI" w:hAnsi="Nirmala UI" w:cs="Nirmala UI"/>
          <w:cs/>
          <w:lang w:bidi="hi-IN"/>
        </w:rPr>
        <w:t xml:space="preserve"> </w:t>
      </w:r>
      <w:r w:rsidR="006455BE" w:rsidRPr="00EC1429">
        <w:rPr>
          <w:rFonts w:ascii="Nirmala UI" w:hAnsi="Nirmala UI" w:cs="Nirmala UI" w:hint="cs"/>
          <w:cs/>
          <w:lang w:bidi="hi-IN"/>
        </w:rPr>
        <w:t>भनेर</w:t>
      </w:r>
      <w:r w:rsidR="006455BE" w:rsidRPr="00EC1429">
        <w:rPr>
          <w:rFonts w:ascii="Nirmala UI" w:hAnsi="Nirmala UI" w:cs="Nirmala UI"/>
          <w:cs/>
          <w:lang w:bidi="hi-IN"/>
        </w:rPr>
        <w:t xml:space="preserve"> </w:t>
      </w:r>
      <w:r w:rsidR="006455BE" w:rsidRPr="00EC1429">
        <w:rPr>
          <w:rFonts w:ascii="Nirmala UI" w:hAnsi="Nirmala UI" w:cs="Nirmala UI" w:hint="cs"/>
          <w:cs/>
          <w:lang w:bidi="hi-IN"/>
        </w:rPr>
        <w:t>उनीहरूलाई</w:t>
      </w:r>
      <w:r w:rsidR="006455BE" w:rsidRPr="00EC1429">
        <w:rPr>
          <w:rFonts w:ascii="Nirmala UI" w:hAnsi="Nirmala UI" w:cs="Nirmala UI"/>
          <w:cs/>
          <w:lang w:bidi="hi-IN"/>
        </w:rPr>
        <w:t xml:space="preserve"> </w:t>
      </w:r>
      <w:r w:rsidR="006455BE" w:rsidRPr="00EC1429">
        <w:rPr>
          <w:rFonts w:ascii="Nirmala UI" w:hAnsi="Nirmala UI" w:cs="Nirmala UI" w:hint="cs"/>
          <w:cs/>
          <w:lang w:bidi="hi-IN"/>
        </w:rPr>
        <w:t>याद</w:t>
      </w:r>
      <w:r w:rsidR="006455BE" w:rsidRPr="00EC1429">
        <w:rPr>
          <w:rFonts w:ascii="Nirmala UI" w:hAnsi="Nirmala UI" w:cs="Nirmala UI"/>
          <w:cs/>
          <w:lang w:bidi="hi-IN"/>
        </w:rPr>
        <w:t xml:space="preserve"> </w:t>
      </w:r>
      <w:r w:rsidR="006455BE" w:rsidRPr="00EC1429">
        <w:rPr>
          <w:rFonts w:ascii="Nirmala UI" w:hAnsi="Nirmala UI" w:cs="Nirmala UI" w:hint="cs"/>
          <w:cs/>
          <w:lang w:bidi="hi-IN"/>
        </w:rPr>
        <w:t>दिलाउन</w:t>
      </w:r>
    </w:p>
    <w:p w14:paraId="727E423E" w14:textId="538E370F" w:rsidR="00C163C9" w:rsidRPr="00EC1429" w:rsidRDefault="00356280" w:rsidP="00BB59DE">
      <w:pPr>
        <w:pStyle w:val="Bullet1"/>
        <w:spacing w:after="0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स्वस्थ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अनलाइन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बानीहरूमा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संलग्न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हुन</w:t>
      </w:r>
    </w:p>
    <w:p w14:paraId="7C267B21" w14:textId="4EB97620" w:rsidR="00D66671" w:rsidRPr="00EC1429" w:rsidRDefault="00DD4024" w:rsidP="009D259B">
      <w:pPr>
        <w:pStyle w:val="Bullet1"/>
        <w:spacing w:after="40" w:line="240" w:lineRule="auto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यदि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आवश्यक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भएमा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पेशेवर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सहयोग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खोज्न।</w:t>
      </w:r>
      <w:r w:rsidR="00D66671" w:rsidRPr="00EC1429">
        <w:rPr>
          <w:rStyle w:val="FootnoteReference"/>
          <w:rFonts w:ascii="Nirmala UI" w:hAnsi="Nirmala UI" w:cs="Nirmala UI"/>
        </w:rPr>
        <w:footnoteReference w:id="1"/>
      </w:r>
    </w:p>
    <w:p w14:paraId="230A81BB" w14:textId="7EB61E97" w:rsidR="00D66671" w:rsidRPr="00EC1429" w:rsidRDefault="00175F11" w:rsidP="009D259B">
      <w:pPr>
        <w:spacing w:after="40" w:line="240" w:lineRule="auto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val="en-US" w:bidi="hi-IN"/>
        </w:rPr>
        <w:t>विभागले</w:t>
      </w:r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hyperlink r:id="rId17" w:history="1">
        <w:r w:rsidRPr="00EC1429">
          <w:rPr>
            <w:rStyle w:val="Hyperlink"/>
            <w:rFonts w:ascii="Nirmala UI" w:hAnsi="Nirmala UI" w:cs="Nirmala UI" w:hint="cs"/>
            <w:cs/>
            <w:lang w:val="en-US" w:bidi="hi-IN"/>
          </w:rPr>
          <w:t>प्राथमिक</w:t>
        </w:r>
        <w:r w:rsidRPr="00EC1429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val="en-US" w:bidi="hi-IN"/>
          </w:rPr>
          <w:t>विद्यालय</w:t>
        </w:r>
        <w:r w:rsidRPr="00EC1429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val="en-US" w:bidi="hi-IN"/>
          </w:rPr>
          <w:t>जाने</w:t>
        </w:r>
        <w:r w:rsidRPr="00EC1429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val="en-US" w:bidi="hi-IN"/>
          </w:rPr>
          <w:t>उमेरका</w:t>
        </w:r>
        <w:r w:rsidRPr="00EC1429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val="en-US" w:bidi="hi-IN"/>
          </w:rPr>
          <w:t>बालबालिका</w:t>
        </w:r>
      </w:hyperlink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r w:rsidRPr="00EC1429">
        <w:rPr>
          <w:rFonts w:ascii="Nirmala UI" w:hAnsi="Nirmala UI" w:cs="Nirmala UI" w:hint="cs"/>
          <w:cs/>
          <w:lang w:val="en-US" w:bidi="hi-IN"/>
        </w:rPr>
        <w:t>र</w:t>
      </w:r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hyperlink r:id="rId18" w:history="1">
        <w:r w:rsidRPr="00EC1429">
          <w:rPr>
            <w:rStyle w:val="Hyperlink"/>
            <w:rFonts w:ascii="Nirmala UI" w:hAnsi="Nirmala UI" w:cs="Nirmala UI" w:hint="cs"/>
            <w:cs/>
            <w:lang w:val="en-US" w:bidi="hi-IN"/>
          </w:rPr>
          <w:t>माध्यमिक</w:t>
        </w:r>
        <w:r w:rsidRPr="00EC1429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val="en-US" w:bidi="hi-IN"/>
          </w:rPr>
          <w:t>विद्यालय</w:t>
        </w:r>
        <w:r w:rsidRPr="00EC1429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val="en-US" w:bidi="hi-IN"/>
          </w:rPr>
          <w:t>जाने</w:t>
        </w:r>
        <w:r w:rsidRPr="00EC1429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val="en-US" w:bidi="hi-IN"/>
          </w:rPr>
          <w:t>उमेरका</w:t>
        </w:r>
        <w:r w:rsidRPr="00EC1429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val="en-US" w:bidi="hi-IN"/>
          </w:rPr>
          <w:t>बालबालिकाहरूका</w:t>
        </w:r>
      </w:hyperlink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r w:rsidRPr="00EC1429">
        <w:rPr>
          <w:rFonts w:ascii="Nirmala UI" w:hAnsi="Nirmala UI" w:cs="Nirmala UI" w:hint="cs"/>
          <w:cs/>
          <w:lang w:val="en-US" w:bidi="hi-IN"/>
        </w:rPr>
        <w:t>अभिभावक</w:t>
      </w:r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r w:rsidRPr="00EC1429">
        <w:rPr>
          <w:rFonts w:ascii="Nirmala UI" w:hAnsi="Nirmala UI" w:cs="Nirmala UI" w:hint="cs"/>
          <w:cs/>
          <w:lang w:val="en-US" w:bidi="hi-IN"/>
        </w:rPr>
        <w:t>र</w:t>
      </w:r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r w:rsidRPr="00EC1429">
        <w:rPr>
          <w:rFonts w:ascii="Nirmala UI" w:hAnsi="Nirmala UI" w:cs="Nirmala UI" w:hint="cs"/>
          <w:cs/>
          <w:lang w:val="en-US" w:bidi="hi-IN"/>
        </w:rPr>
        <w:t>हेरचाहकर्ताहरूका</w:t>
      </w:r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r w:rsidRPr="00EC1429">
        <w:rPr>
          <w:rFonts w:ascii="Nirmala UI" w:hAnsi="Nirmala UI" w:cs="Nirmala UI" w:hint="cs"/>
          <w:cs/>
          <w:lang w:val="en-US" w:bidi="hi-IN"/>
        </w:rPr>
        <w:t>लागि</w:t>
      </w:r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r w:rsidRPr="00EC1429">
        <w:rPr>
          <w:rFonts w:ascii="Nirmala UI" w:hAnsi="Nirmala UI" w:cs="Nirmala UI" w:hint="cs"/>
          <w:cs/>
          <w:lang w:val="en-US" w:bidi="hi-IN"/>
        </w:rPr>
        <w:t>कल्याणकारी</w:t>
      </w:r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r w:rsidRPr="00EC1429">
        <w:rPr>
          <w:rFonts w:ascii="Nirmala UI" w:hAnsi="Nirmala UI" w:cs="Nirmala UI" w:hint="cs"/>
          <w:cs/>
          <w:lang w:val="en-US" w:bidi="hi-IN"/>
        </w:rPr>
        <w:t>गतिविधिहरू</w:t>
      </w:r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r w:rsidRPr="00EC1429">
        <w:rPr>
          <w:rFonts w:ascii="Nirmala UI" w:hAnsi="Nirmala UI" w:cs="Nirmala UI" w:hint="cs"/>
          <w:cs/>
          <w:lang w:val="en-US" w:bidi="hi-IN"/>
        </w:rPr>
        <w:t>र</w:t>
      </w:r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r w:rsidRPr="00EC1429">
        <w:rPr>
          <w:rFonts w:ascii="Nirmala UI" w:hAnsi="Nirmala UI" w:cs="Nirmala UI" w:hint="cs"/>
          <w:cs/>
          <w:lang w:val="en-US" w:bidi="hi-IN"/>
        </w:rPr>
        <w:t>कुराकानी</w:t>
      </w:r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r w:rsidRPr="00EC1429">
        <w:rPr>
          <w:rFonts w:ascii="Nirmala UI" w:hAnsi="Nirmala UI" w:cs="Nirmala UI" w:hint="cs"/>
          <w:cs/>
          <w:lang w:val="en-US" w:bidi="hi-IN"/>
        </w:rPr>
        <w:t>सुरू</w:t>
      </w:r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r w:rsidRPr="00EC1429">
        <w:rPr>
          <w:rFonts w:ascii="Nirmala UI" w:hAnsi="Nirmala UI" w:cs="Nirmala UI" w:hint="cs"/>
          <w:cs/>
          <w:lang w:val="en-US" w:bidi="hi-IN"/>
        </w:rPr>
        <w:t>गर्ने</w:t>
      </w:r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r w:rsidRPr="00EC1429">
        <w:rPr>
          <w:rFonts w:ascii="Nirmala UI" w:hAnsi="Nirmala UI" w:cs="Nirmala UI" w:hint="cs"/>
          <w:cs/>
          <w:lang w:val="en-US" w:bidi="hi-IN"/>
        </w:rPr>
        <w:t>तरिकाहरू</w:t>
      </w:r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r w:rsidRPr="00EC1429">
        <w:rPr>
          <w:rFonts w:ascii="Nirmala UI" w:hAnsi="Nirmala UI" w:cs="Nirmala UI" w:hint="cs"/>
          <w:cs/>
          <w:lang w:val="en-US" w:bidi="hi-IN"/>
        </w:rPr>
        <w:t>विकास</w:t>
      </w:r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r w:rsidRPr="00EC1429">
        <w:rPr>
          <w:rFonts w:ascii="Nirmala UI" w:hAnsi="Nirmala UI" w:cs="Nirmala UI" w:hint="cs"/>
          <w:cs/>
          <w:lang w:val="en-US" w:bidi="hi-IN"/>
        </w:rPr>
        <w:t>गरेको</w:t>
      </w:r>
      <w:r w:rsidRPr="00EC1429">
        <w:rPr>
          <w:rFonts w:ascii="Nirmala UI" w:hAnsi="Nirmala UI" w:cs="Nirmala UI"/>
          <w:cs/>
          <w:lang w:val="en-US" w:bidi="hi-IN"/>
        </w:rPr>
        <w:t xml:space="preserve"> </w:t>
      </w:r>
      <w:r w:rsidRPr="00EC1429">
        <w:rPr>
          <w:rFonts w:ascii="Nirmala UI" w:hAnsi="Nirmala UI" w:cs="Nirmala UI" w:hint="cs"/>
          <w:cs/>
          <w:lang w:val="en-US" w:bidi="hi-IN"/>
        </w:rPr>
        <w:t>छ।</w:t>
      </w:r>
    </w:p>
    <w:p w14:paraId="03E70A37" w14:textId="7640861B" w:rsidR="00353893" w:rsidRPr="00EC1429" w:rsidRDefault="00D66671" w:rsidP="00612CC5">
      <w:pPr>
        <w:spacing w:after="240" w:line="240" w:lineRule="auto"/>
        <w:rPr>
          <w:rFonts w:ascii="Nirmala UI" w:hAnsi="Nirmala UI" w:cs="Nirmala UI"/>
        </w:rPr>
      </w:pPr>
      <w:r w:rsidRPr="00EC1429">
        <w:rPr>
          <w:rFonts w:ascii="Nirmala UI" w:hAnsi="Nirmala UI" w:cs="Nirmala UI"/>
          <w:b/>
        </w:rPr>
        <w:t>Feeling it</w:t>
      </w:r>
      <w:r w:rsidRPr="00EC1429">
        <w:rPr>
          <w:rFonts w:ascii="Nirmala UI" w:hAnsi="Nirmala UI" w:cs="Nirmala UI"/>
        </w:rPr>
        <w:t>:</w:t>
      </w:r>
      <w:r w:rsidR="001B1DA7" w:rsidRPr="00EC1429">
        <w:rPr>
          <w:rFonts w:ascii="Nirmala UI" w:eastAsia="Lucida Sans" w:hAnsi="Nirmala UI" w:cs="Nirmala UI"/>
          <w:sz w:val="22"/>
          <w:szCs w:val="22"/>
          <w:lang w:val="en-US"/>
        </w:rPr>
        <w:t xml:space="preserve"> </w:t>
      </w:r>
      <w:hyperlink r:id="rId19" w:history="1">
        <w:r w:rsidR="001E072B" w:rsidRPr="00EC1429">
          <w:rPr>
            <w:rStyle w:val="Hyperlink"/>
            <w:rFonts w:ascii="Nirmala UI" w:hAnsi="Nirmala UI" w:cs="Nirmala UI" w:hint="cs"/>
            <w:cs/>
            <w:lang w:bidi="hi-IN"/>
          </w:rPr>
          <w:t>माध्यमिक</w:t>
        </w:r>
        <w:r w:rsidR="001E072B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1E072B" w:rsidRPr="00EC1429">
          <w:rPr>
            <w:rStyle w:val="Hyperlink"/>
            <w:rFonts w:ascii="Nirmala UI" w:hAnsi="Nirmala UI" w:cs="Nirmala UI" w:hint="cs"/>
            <w:cs/>
            <w:lang w:bidi="hi-IN"/>
          </w:rPr>
          <w:t>विद्यार्थीहरूका</w:t>
        </w:r>
        <w:r w:rsidR="001E072B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1E072B" w:rsidRPr="00EC1429">
          <w:rPr>
            <w:rStyle w:val="Hyperlink"/>
            <w:rFonts w:ascii="Nirmala UI" w:hAnsi="Nirmala UI" w:cs="Nirmala UI" w:hint="cs"/>
            <w:cs/>
            <w:lang w:bidi="hi-IN"/>
          </w:rPr>
          <w:t>लागि</w:t>
        </w:r>
        <w:r w:rsidR="001E072B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1E072B" w:rsidRPr="00EC1429">
          <w:rPr>
            <w:rStyle w:val="Hyperlink"/>
            <w:rFonts w:ascii="Nirmala UI" w:hAnsi="Nirmala UI" w:cs="Nirmala UI" w:hint="cs"/>
            <w:cs/>
            <w:lang w:bidi="hi-IN"/>
          </w:rPr>
          <w:t>सचेतनताका</w:t>
        </w:r>
        <w:r w:rsidR="001E072B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1E072B" w:rsidRPr="00EC1429">
          <w:rPr>
            <w:rStyle w:val="Hyperlink"/>
            <w:rFonts w:ascii="Nirmala UI" w:hAnsi="Nirmala UI" w:cs="Nirmala UI" w:hint="cs"/>
            <w:cs/>
            <w:lang w:bidi="hi-IN"/>
          </w:rPr>
          <w:t>संसाधनहरू</w:t>
        </w:r>
        <w:r w:rsidR="001E072B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1E072B" w:rsidRPr="00EC1429">
          <w:rPr>
            <w:rStyle w:val="Hyperlink"/>
            <w:rFonts w:ascii="Nirmala UI" w:hAnsi="Nirmala UI" w:cs="Nirmala UI" w:hint="cs"/>
            <w:cs/>
            <w:lang w:bidi="hi-IN"/>
          </w:rPr>
          <w:t>र</w:t>
        </w:r>
        <w:r w:rsidR="001E072B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1E072B" w:rsidRPr="00EC1429">
          <w:rPr>
            <w:rStyle w:val="Hyperlink"/>
            <w:rFonts w:ascii="Nirmala UI" w:hAnsi="Nirmala UI" w:cs="Nirmala UI" w:hint="cs"/>
            <w:cs/>
            <w:lang w:bidi="hi-IN"/>
          </w:rPr>
          <w:t>गतिविधिहरू</w:t>
        </w:r>
      </w:hyperlink>
      <w:r w:rsidR="001E072B" w:rsidRPr="00EC1429">
        <w:rPr>
          <w:rFonts w:ascii="Nirmala UI" w:hAnsi="Nirmala UI" w:cs="Nirmala UI" w:hint="cs"/>
          <w:cs/>
          <w:lang w:bidi="hi-IN"/>
        </w:rPr>
        <w:t>।</w:t>
      </w:r>
      <w:r w:rsidR="001E072B"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/>
        </w:rPr>
        <w:t xml:space="preserve">Smiling Mind </w:t>
      </w:r>
      <w:r w:rsidR="00382F07" w:rsidRPr="00EC1429">
        <w:rPr>
          <w:rFonts w:ascii="Nirmala UI" w:hAnsi="Nirmala UI" w:cs="Nirmala UI" w:hint="cs"/>
          <w:cs/>
          <w:lang w:bidi="hi-IN"/>
        </w:rPr>
        <w:t>ले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आत्म</w:t>
      </w:r>
      <w:r w:rsidR="00382F07" w:rsidRPr="00EC1429">
        <w:rPr>
          <w:rFonts w:ascii="Nirmala UI" w:hAnsi="Nirmala UI" w:cs="Nirmala UI"/>
          <w:cs/>
          <w:lang w:bidi="hi-IN"/>
        </w:rPr>
        <w:t>-</w:t>
      </w:r>
      <w:r w:rsidR="00382F07" w:rsidRPr="00EC1429">
        <w:rPr>
          <w:rFonts w:ascii="Nirmala UI" w:hAnsi="Nirmala UI" w:cs="Nirmala UI" w:hint="cs"/>
          <w:cs/>
          <w:lang w:bidi="hi-IN"/>
        </w:rPr>
        <w:t>हेरचाह</w:t>
      </w:r>
      <w:r w:rsidR="00382F07" w:rsidRPr="00EC1429">
        <w:rPr>
          <w:rFonts w:ascii="Nirmala UI" w:hAnsi="Nirmala UI" w:cs="Nirmala UI"/>
        </w:rPr>
        <w:t xml:space="preserve">, </w:t>
      </w:r>
      <w:r w:rsidR="00382F07" w:rsidRPr="00EC1429">
        <w:rPr>
          <w:rFonts w:ascii="Nirmala UI" w:hAnsi="Nirmala UI" w:cs="Nirmala UI" w:hint="cs"/>
          <w:cs/>
          <w:lang w:bidi="hi-IN"/>
        </w:rPr>
        <w:t>भावनाहरू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बुझ्ने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र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व्यवस्थापन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गर्ने</w:t>
      </w:r>
      <w:r w:rsidR="00382F07" w:rsidRPr="00EC1429">
        <w:rPr>
          <w:rFonts w:ascii="Nirmala UI" w:hAnsi="Nirmala UI" w:cs="Nirmala UI"/>
        </w:rPr>
        <w:t xml:space="preserve">, </w:t>
      </w:r>
      <w:r w:rsidR="00382F07" w:rsidRPr="00EC1429">
        <w:rPr>
          <w:rFonts w:ascii="Nirmala UI" w:hAnsi="Nirmala UI" w:cs="Nirmala UI" w:hint="cs"/>
          <w:cs/>
          <w:lang w:bidi="hi-IN"/>
        </w:rPr>
        <w:t>सचेत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7E791F" w:rsidRPr="00EC1429">
        <w:rPr>
          <w:rFonts w:ascii="Nirmala UI" w:hAnsi="Nirmala UI" w:cs="Nirmala UI" w:hint="cs"/>
          <w:cs/>
          <w:lang w:bidi="hi-IN"/>
        </w:rPr>
        <w:t>हुने</w:t>
      </w:r>
      <w:r w:rsidR="00382F07" w:rsidRPr="00EC1429">
        <w:rPr>
          <w:rFonts w:ascii="Nirmala UI" w:hAnsi="Nirmala UI" w:cs="Nirmala UI"/>
        </w:rPr>
        <w:t xml:space="preserve">, </w:t>
      </w:r>
      <w:r w:rsidR="00382F07" w:rsidRPr="00EC1429">
        <w:rPr>
          <w:rFonts w:ascii="Nirmala UI" w:hAnsi="Nirmala UI" w:cs="Nirmala UI" w:hint="cs"/>
          <w:cs/>
          <w:lang w:bidi="hi-IN"/>
        </w:rPr>
        <w:t>आफूले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आफैँलाई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दयालु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भावना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देखाउने</w:t>
      </w:r>
      <w:r w:rsidR="00382F07" w:rsidRPr="00EC1429">
        <w:rPr>
          <w:rFonts w:ascii="Nirmala UI" w:hAnsi="Nirmala UI" w:cs="Nirmala UI"/>
        </w:rPr>
        <w:t xml:space="preserve">, </w:t>
      </w:r>
      <w:r w:rsidR="00382F07" w:rsidRPr="00EC1429">
        <w:rPr>
          <w:rFonts w:ascii="Nirmala UI" w:hAnsi="Nirmala UI" w:cs="Nirmala UI" w:hint="cs"/>
          <w:cs/>
          <w:lang w:bidi="hi-IN"/>
        </w:rPr>
        <w:t>अनिश्चितताको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सामना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गर्ने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र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परिवर्तनको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लागि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तयारी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गर्नेबारे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सुझावहरू</w:t>
      </w:r>
      <w:r w:rsidR="00382F07" w:rsidRPr="00EC1429">
        <w:rPr>
          <w:rFonts w:ascii="Nirmala UI" w:hAnsi="Nirmala UI" w:cs="Nirmala UI"/>
          <w:cs/>
          <w:lang w:bidi="hi-IN"/>
        </w:rPr>
        <w:t xml:space="preserve"> </w:t>
      </w:r>
      <w:r w:rsidR="00382F07" w:rsidRPr="00EC1429">
        <w:rPr>
          <w:rFonts w:ascii="Nirmala UI" w:hAnsi="Nirmala UI" w:cs="Nirmala UI" w:hint="cs"/>
          <w:cs/>
          <w:lang w:bidi="hi-IN"/>
        </w:rPr>
        <w:t>दिन्छ।</w:t>
      </w:r>
    </w:p>
    <w:p w14:paraId="3756DC3B" w14:textId="0AEF6EE8" w:rsidR="00D66671" w:rsidRPr="00EC1429" w:rsidRDefault="007269FB" w:rsidP="009D259B">
      <w:pPr>
        <w:pStyle w:val="Heading3"/>
        <w:spacing w:after="40" w:line="240" w:lineRule="auto"/>
        <w:rPr>
          <w:rFonts w:ascii="Nirmala UI" w:hAnsi="Nirmala UI" w:cs="Nirmala UI"/>
          <w:color w:val="1F1546" w:themeColor="text2"/>
          <w:sz w:val="28"/>
          <w:szCs w:val="28"/>
        </w:rPr>
      </w:pP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बच्चा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वा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युवा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व्यक्तिलाई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मानसिक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स्वास्थ्य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सहायता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आवश्यक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पर्न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सक्ने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कुरा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जनाउने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संकेतहरू</w:t>
      </w:r>
    </w:p>
    <w:p w14:paraId="0779922A" w14:textId="17657414" w:rsidR="00D66671" w:rsidRPr="00EC1429" w:rsidRDefault="007370B7" w:rsidP="009D259B">
      <w:pPr>
        <w:spacing w:after="40" w:line="240" w:lineRule="auto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केही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अवस्थाहरूमा</w:t>
      </w:r>
      <w:r w:rsidRPr="00EC1429">
        <w:rPr>
          <w:rFonts w:ascii="Nirmala UI" w:hAnsi="Nirmala UI" w:cs="Nirmala UI"/>
        </w:rPr>
        <w:t xml:space="preserve">, </w:t>
      </w:r>
      <w:r w:rsidRPr="00EC1429">
        <w:rPr>
          <w:rFonts w:ascii="Nirmala UI" w:hAnsi="Nirmala UI" w:cs="Nirmala UI" w:hint="cs"/>
          <w:cs/>
          <w:lang w:bidi="hi-IN"/>
        </w:rPr>
        <w:t>सकारात्मक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मानसिक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स्वास्थ्यलाई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सहायता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गर्नको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लागि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यी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कार्यहरू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मात्र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पर्याप्त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हुने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छैनन्।</w:t>
      </w:r>
    </w:p>
    <w:p w14:paraId="5DE90F7A" w14:textId="3AA28ADE" w:rsidR="00D66671" w:rsidRPr="00EC1429" w:rsidRDefault="00617863" w:rsidP="009D259B">
      <w:pPr>
        <w:spacing w:after="40" w:line="240" w:lineRule="auto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नजिकबाट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ध्यान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दिनुहोस्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दुई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बढी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हप्ताहरूसम्म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देखिने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निम्न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परिवर्तनहरूका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लागि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पेशेवर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मद्दत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खोज्नुहोस्</w:t>
      </w:r>
      <w:r w:rsidR="00D66671" w:rsidRPr="00EC1429">
        <w:rPr>
          <w:rFonts w:ascii="Nirmala UI" w:hAnsi="Nirmala UI" w:cs="Nirmala UI"/>
        </w:rPr>
        <w:t>:</w:t>
      </w:r>
    </w:p>
    <w:p w14:paraId="51039A54" w14:textId="7C151093" w:rsidR="00D66671" w:rsidRPr="00EC1429" w:rsidRDefault="002C06FE" w:rsidP="009D259B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सामान्यतया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रमाइलो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लाग्ने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गतिविधिहरूमा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रूचि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संलग्नताको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कमी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हुने</w:t>
      </w:r>
    </w:p>
    <w:p w14:paraId="12446EA5" w14:textId="0E1F55DA" w:rsidR="00D66671" w:rsidRPr="00EC1429" w:rsidRDefault="003D55D6" w:rsidP="009D259B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EC1429">
        <w:rPr>
          <w:rFonts w:ascii="Nirmala UI" w:hAnsi="Nirmala UI" w:cs="Nirmala UI"/>
        </w:rPr>
        <w:t>'</w:t>
      </w:r>
      <w:r w:rsidRPr="00EC1429">
        <w:rPr>
          <w:rFonts w:ascii="Nirmala UI" w:hAnsi="Nirmala UI" w:cs="Nirmala UI" w:hint="cs"/>
          <w:cs/>
          <w:lang w:bidi="hi-IN"/>
        </w:rPr>
        <w:t>उदास</w:t>
      </w:r>
      <w:r w:rsidRPr="00EC1429">
        <w:rPr>
          <w:rFonts w:ascii="Nirmala UI" w:hAnsi="Nirmala UI" w:cs="Nirmala UI"/>
        </w:rPr>
        <w:t xml:space="preserve">' </w:t>
      </w:r>
      <w:r w:rsidRPr="00EC1429">
        <w:rPr>
          <w:rFonts w:ascii="Nirmala UI" w:hAnsi="Nirmala UI" w:cs="Nirmala UI" w:hint="cs"/>
          <w:cs/>
          <w:lang w:bidi="hi-IN"/>
        </w:rPr>
        <w:t>महसुस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</w:t>
      </w:r>
      <w:r w:rsidR="00AC1684" w:rsidRPr="00EC1429">
        <w:rPr>
          <w:rFonts w:ascii="Nirmala UI" w:hAnsi="Nirmala UI" w:cs="Nirmala UI" w:hint="cs"/>
          <w:cs/>
          <w:lang w:bidi="hi-IN"/>
        </w:rPr>
        <w:t>ने</w:t>
      </w:r>
      <w:r w:rsidRPr="00EC1429">
        <w:rPr>
          <w:rFonts w:ascii="Nirmala UI" w:hAnsi="Nirmala UI" w:cs="Nirmala UI"/>
        </w:rPr>
        <w:t xml:space="preserve">, </w:t>
      </w:r>
      <w:r w:rsidRPr="00EC1429">
        <w:rPr>
          <w:rFonts w:ascii="Nirmala UI" w:hAnsi="Nirmala UI" w:cs="Nirmala UI" w:hint="cs"/>
          <w:cs/>
          <w:lang w:bidi="hi-IN"/>
        </w:rPr>
        <w:t>असामान्य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रूपमा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तनाव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चिन्तित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="00AC1684" w:rsidRPr="00EC1429">
        <w:rPr>
          <w:rFonts w:ascii="Nirmala UI" w:hAnsi="Nirmala UI" w:cs="Nirmala UI" w:hint="cs"/>
          <w:cs/>
          <w:lang w:bidi="hi-IN"/>
        </w:rPr>
        <w:t>हुने</w:t>
      </w:r>
    </w:p>
    <w:p w14:paraId="66557985" w14:textId="53AE4115" w:rsidR="00D66671" w:rsidRPr="00EC1429" w:rsidRDefault="00E034ED" w:rsidP="009D259B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सामान्य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कुराहरू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झन्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गाह्रो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हुने</w:t>
      </w:r>
    </w:p>
    <w:p w14:paraId="7823CB64" w14:textId="7047C100" w:rsidR="00D66671" w:rsidRPr="00EC1429" w:rsidRDefault="005B77BC" w:rsidP="009D259B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सजिलै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झर्को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लाग्ने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रिसाउने</w:t>
      </w:r>
    </w:p>
    <w:p w14:paraId="103EA0A2" w14:textId="2053B87E" w:rsidR="00D66671" w:rsidRPr="00EC1429" w:rsidRDefault="004F67FB" w:rsidP="009D259B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मदिरा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लागूपदार्थहरूको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प्रयोग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जस्ता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थप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खतरनाक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जोखिमहरू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लिने</w:t>
      </w:r>
    </w:p>
    <w:p w14:paraId="4DA53081" w14:textId="777EC270" w:rsidR="00D66671" w:rsidRPr="00EC1429" w:rsidRDefault="00671877" w:rsidP="009D259B">
      <w:pPr>
        <w:pStyle w:val="Bullet1"/>
        <w:spacing w:after="40" w:line="240" w:lineRule="auto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आफूलाई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अलग्याउने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अभिभूत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महसुस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गर्ने</w:t>
      </w:r>
    </w:p>
    <w:p w14:paraId="5542B3E8" w14:textId="0B437343" w:rsidR="00D66671" w:rsidRPr="00EC1429" w:rsidRDefault="00B27C26" w:rsidP="009D259B">
      <w:pPr>
        <w:pStyle w:val="Bullet1"/>
        <w:spacing w:after="40" w:line="240" w:lineRule="auto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एकाग्र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रहन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प्रेरणामा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कठिनाइहरू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हुने</w:t>
      </w:r>
    </w:p>
    <w:p w14:paraId="7AFCAC76" w14:textId="5F5AD4C6" w:rsidR="00D66671" w:rsidRPr="00EC1429" w:rsidRDefault="00561E5F" w:rsidP="009D259B">
      <w:pPr>
        <w:pStyle w:val="Bullet1"/>
        <w:spacing w:after="40" w:line="240" w:lineRule="auto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नकारात्मक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विचारहरू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धेरै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हुने</w:t>
      </w:r>
    </w:p>
    <w:p w14:paraId="528975C7" w14:textId="76BA8ACB" w:rsidR="00E03D31" w:rsidRPr="00EC1429" w:rsidRDefault="0025570C" w:rsidP="009D259B">
      <w:pPr>
        <w:pStyle w:val="Bullet1"/>
        <w:spacing w:after="40" w:line="240" w:lineRule="auto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lastRenderedPageBreak/>
        <w:t>निदाउने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खाने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बानीहरूमा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परिवर्तन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हुने</w:t>
      </w:r>
      <w:r w:rsidR="00957AA1" w:rsidRPr="00EC1429">
        <w:rPr>
          <w:rFonts w:ascii="Nirmala UI" w:hAnsi="Nirmala UI" w:cs="Nirmala UI" w:hint="cs"/>
          <w:cs/>
          <w:lang w:bidi="hi-IN"/>
        </w:rPr>
        <w:t>।</w:t>
      </w:r>
      <w:r w:rsidR="00E03D31" w:rsidRPr="00EC1429">
        <w:rPr>
          <w:rStyle w:val="FootnoteReference"/>
          <w:rFonts w:ascii="Nirmala UI" w:hAnsi="Nirmala UI" w:cs="Nirmala UI"/>
        </w:rPr>
        <w:footnoteReference w:id="2"/>
      </w:r>
      <w:r w:rsidR="00E03D31" w:rsidRPr="00EC1429">
        <w:rPr>
          <w:rStyle w:val="CommentReference"/>
          <w:rFonts w:ascii="Nirmala UI" w:hAnsi="Nirmala UI" w:cs="Nirmala UI"/>
          <w:sz w:val="20"/>
          <w:szCs w:val="20"/>
        </w:rPr>
        <w:t xml:space="preserve"> </w:t>
      </w:r>
    </w:p>
    <w:p w14:paraId="1FFDCC7B" w14:textId="405C397C" w:rsidR="00E67855" w:rsidRPr="00EC1429" w:rsidRDefault="00750AC8" w:rsidP="006B144F">
      <w:pPr>
        <w:pStyle w:val="Heading3"/>
        <w:spacing w:line="238" w:lineRule="auto"/>
        <w:rPr>
          <w:rFonts w:ascii="Nirmala UI" w:hAnsi="Nirmala UI" w:cs="Nirmala UI"/>
          <w:b/>
          <w:bCs w:val="0"/>
          <w:color w:val="1F1546" w:themeColor="text2"/>
          <w:sz w:val="28"/>
          <w:szCs w:val="28"/>
        </w:rPr>
      </w:pP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युवा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व्यक्तिहरूले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एक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>-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अर्कालाई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सहायता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गर्ने</w:t>
      </w:r>
    </w:p>
    <w:p w14:paraId="669A529D" w14:textId="722EA063" w:rsidR="00E67855" w:rsidRPr="00EC1429" w:rsidRDefault="00051141" w:rsidP="00E27A34">
      <w:pPr>
        <w:spacing w:after="40" w:line="240" w:lineRule="auto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युवा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व्यक्तिहरूले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एकजना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वयस्क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सेवा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प्रदायकलाई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बताउनु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अघि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/>
          <w:cs/>
          <w:lang w:bidi="hi-IN"/>
        </w:rPr>
        <w:t>सहायताको</w:t>
      </w:r>
      <w:r w:rsidRPr="00EC1429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/>
          <w:cs/>
          <w:lang w:bidi="hi-IN"/>
        </w:rPr>
        <w:t>लागि</w:t>
      </w:r>
      <w:r w:rsidRPr="00EC1429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/>
          <w:cs/>
          <w:lang w:bidi="hi-IN"/>
        </w:rPr>
        <w:t>एक</w:t>
      </w:r>
      <w:r w:rsidRPr="00EC1429">
        <w:rPr>
          <w:rFonts w:ascii="Nirmala UI" w:hAnsi="Nirmala UI" w:cs="Nirmala UI"/>
          <w:b/>
          <w:bCs/>
          <w:cs/>
          <w:lang w:bidi="hi-IN"/>
        </w:rPr>
        <w:t>-</w:t>
      </w:r>
      <w:r w:rsidRPr="00EC1429">
        <w:rPr>
          <w:rFonts w:ascii="Nirmala UI" w:hAnsi="Nirmala UI" w:cs="Nirmala UI" w:hint="cs"/>
          <w:b/>
          <w:bCs/>
          <w:cs/>
          <w:lang w:bidi="hi-IN"/>
        </w:rPr>
        <w:t>अर्काको</w:t>
      </w:r>
      <w:r w:rsidRPr="00EC1429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/>
          <w:cs/>
          <w:lang w:bidi="hi-IN"/>
        </w:rPr>
        <w:t>सहारा</w:t>
      </w:r>
      <w:r w:rsidRPr="00EC1429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/>
          <w:cs/>
          <w:lang w:bidi="hi-IN"/>
        </w:rPr>
        <w:t>खोज्ने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बढी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सम्भावना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हुन्छ।</w:t>
      </w:r>
    </w:p>
    <w:p w14:paraId="49603943" w14:textId="5C2120BB" w:rsidR="00E67855" w:rsidRPr="00EC1429" w:rsidRDefault="006C1E40" w:rsidP="00E27A34">
      <w:pPr>
        <w:spacing w:after="40" w:line="240" w:lineRule="auto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युवा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व्यक्तिहरूले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निम्न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तरिकाले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एक</w:t>
      </w:r>
      <w:r w:rsidRPr="00EC1429">
        <w:rPr>
          <w:rFonts w:ascii="Nirmala UI" w:hAnsi="Nirmala UI" w:cs="Nirmala UI"/>
          <w:cs/>
          <w:lang w:bidi="hi-IN"/>
        </w:rPr>
        <w:t>-</w:t>
      </w:r>
      <w:r w:rsidRPr="00EC1429">
        <w:rPr>
          <w:rFonts w:ascii="Nirmala UI" w:hAnsi="Nirmala UI" w:cs="Nirmala UI" w:hint="cs"/>
          <w:cs/>
          <w:lang w:bidi="hi-IN"/>
        </w:rPr>
        <w:t>अर्कालाई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सहायता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सक्छन्</w:t>
      </w:r>
      <w:r w:rsidR="00E67855" w:rsidRPr="00EC1429">
        <w:rPr>
          <w:rFonts w:ascii="Nirmala UI" w:hAnsi="Nirmala UI" w:cs="Nirmala UI"/>
        </w:rPr>
        <w:t>:</w:t>
      </w:r>
    </w:p>
    <w:p w14:paraId="0B818C38" w14:textId="6DD7E8D8" w:rsidR="00E67855" w:rsidRPr="00EC1429" w:rsidRDefault="00785F98" w:rsidP="009D2E3C">
      <w:pPr>
        <w:pStyle w:val="Bullet1"/>
        <w:spacing w:after="40" w:line="240" w:lineRule="auto"/>
        <w:ind w:hanging="357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bCs/>
          <w:cs/>
          <w:lang w:bidi="hi-IN"/>
        </w:rPr>
        <w:t>यदि</w:t>
      </w:r>
      <w:r w:rsidRPr="00EC1429">
        <w:rPr>
          <w:rFonts w:ascii="Nirmala UI" w:hAnsi="Nirmala UI" w:cs="Nirmala UI"/>
          <w:bCs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Cs/>
          <w:cs/>
          <w:lang w:bidi="hi-IN"/>
        </w:rPr>
        <w:t>साथीलाई</w:t>
      </w:r>
      <w:r w:rsidRPr="00EC1429">
        <w:rPr>
          <w:rFonts w:ascii="Nirmala UI" w:hAnsi="Nirmala UI" w:cs="Nirmala UI"/>
          <w:bCs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Cs/>
          <w:cs/>
          <w:lang w:bidi="hi-IN"/>
        </w:rPr>
        <w:t>तत्काल</w:t>
      </w:r>
      <w:r w:rsidRPr="00EC1429">
        <w:rPr>
          <w:rFonts w:ascii="Nirmala UI" w:hAnsi="Nirmala UI" w:cs="Nirmala UI"/>
          <w:bCs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Cs/>
          <w:cs/>
          <w:lang w:bidi="hi-IN"/>
        </w:rPr>
        <w:t>सहायता</w:t>
      </w:r>
      <w:r w:rsidRPr="00EC1429">
        <w:rPr>
          <w:rFonts w:ascii="Nirmala UI" w:hAnsi="Nirmala UI" w:cs="Nirmala UI"/>
          <w:bCs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Cs/>
          <w:cs/>
          <w:lang w:bidi="hi-IN"/>
        </w:rPr>
        <w:t>चाहिएमा</w:t>
      </w:r>
      <w:r w:rsidRPr="00EC1429">
        <w:rPr>
          <w:rFonts w:ascii="Nirmala UI" w:hAnsi="Nirmala UI" w:cs="Nirmala UI"/>
          <w:b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cs/>
          <w:lang w:bidi="hi-IN"/>
        </w:rPr>
        <w:t>वा</w:t>
      </w:r>
      <w:r w:rsidRPr="00EC1429">
        <w:rPr>
          <w:rFonts w:ascii="Nirmala UI" w:hAnsi="Nirmala UI" w:cs="Nirmala UI"/>
          <w:b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cs/>
          <w:lang w:bidi="hi-IN"/>
        </w:rPr>
        <w:t>आफूलाई</w:t>
      </w:r>
      <w:r w:rsidRPr="00EC1429">
        <w:rPr>
          <w:rFonts w:ascii="Nirmala UI" w:hAnsi="Nirmala UI" w:cs="Nirmala UI"/>
          <w:b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cs/>
          <w:lang w:bidi="hi-IN"/>
        </w:rPr>
        <w:t>वा</w:t>
      </w:r>
      <w:r w:rsidRPr="00EC1429">
        <w:rPr>
          <w:rFonts w:ascii="Nirmala UI" w:hAnsi="Nirmala UI" w:cs="Nirmala UI"/>
          <w:b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cs/>
          <w:lang w:bidi="hi-IN"/>
        </w:rPr>
        <w:t>अरूलाई</w:t>
      </w:r>
      <w:r w:rsidRPr="00EC1429">
        <w:rPr>
          <w:rFonts w:ascii="Nirmala UI" w:hAnsi="Nirmala UI" w:cs="Nirmala UI"/>
          <w:b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cs/>
          <w:lang w:bidi="hi-IN"/>
        </w:rPr>
        <w:t>हानि</w:t>
      </w:r>
      <w:r w:rsidRPr="00EC1429">
        <w:rPr>
          <w:rFonts w:ascii="Nirmala UI" w:hAnsi="Nirmala UI" w:cs="Nirmala UI"/>
          <w:b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cs/>
          <w:lang w:bidi="hi-IN"/>
        </w:rPr>
        <w:t>पुर्‍याउने</w:t>
      </w:r>
      <w:r w:rsidRPr="00EC1429">
        <w:rPr>
          <w:rFonts w:ascii="Nirmala UI" w:hAnsi="Nirmala UI" w:cs="Nirmala UI"/>
          <w:b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cs/>
          <w:lang w:bidi="hi-IN"/>
        </w:rPr>
        <w:t>जोखिममा</w:t>
      </w:r>
      <w:r w:rsidRPr="00EC1429">
        <w:rPr>
          <w:rFonts w:ascii="Nirmala UI" w:hAnsi="Nirmala UI" w:cs="Nirmala UI"/>
          <w:b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cs/>
          <w:lang w:bidi="hi-IN"/>
        </w:rPr>
        <w:t>छ</w:t>
      </w:r>
      <w:r w:rsidRPr="00EC1429">
        <w:rPr>
          <w:rFonts w:ascii="Nirmala UI" w:hAnsi="Nirmala UI" w:cs="Nirmala UI"/>
          <w:b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cs/>
          <w:lang w:bidi="hi-IN"/>
        </w:rPr>
        <w:t>भने</w:t>
      </w:r>
      <w:r w:rsidR="00E67855" w:rsidRPr="00EC1429">
        <w:rPr>
          <w:rFonts w:ascii="Nirmala UI" w:hAnsi="Nirmala UI" w:cs="Nirmala UI"/>
          <w:b/>
        </w:rPr>
        <w:t xml:space="preserve"> 000 </w:t>
      </w:r>
      <w:r w:rsidR="00B10764" w:rsidRPr="00EC1429">
        <w:rPr>
          <w:rFonts w:ascii="Nirmala UI" w:hAnsi="Nirmala UI" w:cs="Nirmala UI" w:hint="cs"/>
          <w:b/>
          <w:cs/>
          <w:lang w:bidi="hi-IN"/>
        </w:rPr>
        <w:t>मा</w:t>
      </w:r>
      <w:r w:rsidR="00B10764" w:rsidRPr="00EC1429">
        <w:rPr>
          <w:rFonts w:ascii="Nirmala UI" w:hAnsi="Nirmala UI" w:cs="Nirmala UI"/>
          <w:b/>
          <w:cs/>
          <w:lang w:bidi="hi-IN"/>
        </w:rPr>
        <w:t xml:space="preserve"> </w:t>
      </w:r>
      <w:r w:rsidR="00B10764" w:rsidRPr="00EC1429">
        <w:rPr>
          <w:rFonts w:ascii="Nirmala UI" w:hAnsi="Nirmala UI" w:cs="Nirmala UI" w:hint="cs"/>
          <w:b/>
          <w:cs/>
          <w:lang w:bidi="hi-IN"/>
        </w:rPr>
        <w:t>सम्पर्क</w:t>
      </w:r>
      <w:r w:rsidR="00B10764" w:rsidRPr="00EC1429">
        <w:rPr>
          <w:rFonts w:ascii="Nirmala UI" w:hAnsi="Nirmala UI" w:cs="Nirmala UI"/>
          <w:b/>
          <w:cs/>
          <w:lang w:bidi="hi-IN"/>
        </w:rPr>
        <w:t xml:space="preserve"> </w:t>
      </w:r>
      <w:r w:rsidR="00B10764" w:rsidRPr="00EC1429">
        <w:rPr>
          <w:rFonts w:ascii="Nirmala UI" w:hAnsi="Nirmala UI" w:cs="Nirmala UI" w:hint="cs"/>
          <w:b/>
          <w:cs/>
          <w:lang w:bidi="hi-IN"/>
        </w:rPr>
        <w:t>गर्ने</w:t>
      </w:r>
    </w:p>
    <w:p w14:paraId="03ED01C3" w14:textId="4E5EF0B1" w:rsidR="00E67855" w:rsidRPr="00EC1429" w:rsidRDefault="008B53F1" w:rsidP="009D2E3C">
      <w:pPr>
        <w:pStyle w:val="Bullet1"/>
        <w:spacing w:after="40" w:line="240" w:lineRule="auto"/>
        <w:ind w:hanging="357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साथीलाई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सम्पर्क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गर्ने</w:t>
      </w:r>
      <w:r w:rsidRPr="00EC1429">
        <w:rPr>
          <w:rFonts w:ascii="Nirmala UI" w:hAnsi="Nirmala UI" w:cs="Nirmala UI"/>
        </w:rPr>
        <w:t xml:space="preserve">, </w:t>
      </w:r>
      <w:r w:rsidRPr="00EC1429">
        <w:rPr>
          <w:rFonts w:ascii="Nirmala UI" w:hAnsi="Nirmala UI" w:cs="Nirmala UI" w:hint="cs"/>
          <w:cs/>
          <w:lang w:bidi="hi-IN"/>
        </w:rPr>
        <w:t>सहायता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प्रस्ताव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तपाईंलाई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मतलब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लाग्छ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भनेर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="00BD2C34" w:rsidRPr="00EC1429">
        <w:rPr>
          <w:rFonts w:ascii="Nirmala UI" w:hAnsi="Nirmala UI" w:cs="Nirmala UI" w:hint="cs"/>
          <w:cs/>
          <w:lang w:bidi="hi-IN"/>
        </w:rPr>
        <w:t>उनीहरूलाई</w:t>
      </w:r>
      <w:r w:rsidR="00BD2C34"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बताउने</w:t>
      </w:r>
    </w:p>
    <w:p w14:paraId="366938E8" w14:textId="4FA9B3CE" w:rsidR="00E67855" w:rsidRPr="00EC1429" w:rsidRDefault="0071627B" w:rsidP="009D2E3C">
      <w:pPr>
        <w:pStyle w:val="Bullet1"/>
        <w:spacing w:after="40" w:line="240" w:lineRule="auto"/>
        <w:ind w:hanging="357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उनीहरूले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आफ्ना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चिन्ताहरूका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बारेमा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विश्वसनीय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वयस्कलाई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बताउन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आवश्यक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हुन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सक्छ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भन्ने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कुरा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="00C53F9B" w:rsidRPr="00EC1429">
        <w:rPr>
          <w:rFonts w:ascii="Nirmala UI" w:hAnsi="Nirmala UI" w:cs="Nirmala UI" w:hint="cs"/>
          <w:cs/>
          <w:lang w:bidi="hi-IN"/>
        </w:rPr>
        <w:t>उनीहरूको</w:t>
      </w:r>
      <w:r w:rsidR="00C53F9B" w:rsidRPr="00EC1429">
        <w:rPr>
          <w:rFonts w:ascii="Nirmala UI" w:hAnsi="Nirmala UI" w:cs="Nirmala UI"/>
          <w:cs/>
          <w:lang w:bidi="hi-IN"/>
        </w:rPr>
        <w:t xml:space="preserve"> </w:t>
      </w:r>
      <w:r w:rsidR="00C53F9B" w:rsidRPr="00EC1429">
        <w:rPr>
          <w:rFonts w:ascii="Nirmala UI" w:hAnsi="Nirmala UI" w:cs="Nirmala UI" w:hint="cs"/>
          <w:cs/>
          <w:lang w:bidi="hi-IN"/>
        </w:rPr>
        <w:t>साथीलाई</w:t>
      </w:r>
      <w:r w:rsidR="00C53F9B"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थाहा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दिने।</w:t>
      </w:r>
    </w:p>
    <w:p w14:paraId="5ED36D52" w14:textId="6FD8BD3E" w:rsidR="00464AD5" w:rsidRPr="00EC1429" w:rsidRDefault="00942160" w:rsidP="00E27A34">
      <w:pPr>
        <w:spacing w:after="40" w:line="240" w:lineRule="auto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युवा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व्यक्तिहरूलाई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यस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प्रकारका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कुराकानीहरू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गर्न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गाह्रो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हुन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सक्छ।</w:t>
      </w:r>
      <w:r w:rsidR="00E67855" w:rsidRPr="00EC1429">
        <w:rPr>
          <w:rFonts w:ascii="Nirmala UI" w:hAnsi="Nirmala UI" w:cs="Nirmala UI"/>
        </w:rPr>
        <w:t xml:space="preserve"> </w:t>
      </w:r>
      <w:r w:rsidR="00CC04D2" w:rsidRPr="00EC1429">
        <w:rPr>
          <w:rFonts w:ascii="Nirmala UI" w:hAnsi="Nirmala UI" w:cs="Nirmala UI" w:hint="cs"/>
          <w:cs/>
          <w:lang w:bidi="hi-IN"/>
        </w:rPr>
        <w:t>साथीलाई</w:t>
      </w:r>
      <w:r w:rsidR="00CC04D2" w:rsidRPr="00EC1429">
        <w:rPr>
          <w:rFonts w:ascii="Nirmala UI" w:hAnsi="Nirmala UI" w:cs="Nirmala UI"/>
          <w:cs/>
          <w:lang w:bidi="hi-IN"/>
        </w:rPr>
        <w:t xml:space="preserve"> </w:t>
      </w:r>
      <w:r w:rsidR="00CC04D2" w:rsidRPr="00EC1429">
        <w:rPr>
          <w:rFonts w:ascii="Nirmala UI" w:hAnsi="Nirmala UI" w:cs="Nirmala UI" w:hint="cs"/>
          <w:cs/>
          <w:lang w:bidi="hi-IN"/>
        </w:rPr>
        <w:t>कसरी</w:t>
      </w:r>
      <w:r w:rsidR="00CC04D2" w:rsidRPr="00EC1429">
        <w:rPr>
          <w:rFonts w:ascii="Nirmala UI" w:hAnsi="Nirmala UI" w:cs="Nirmala UI"/>
          <w:cs/>
          <w:lang w:bidi="hi-IN"/>
        </w:rPr>
        <w:t xml:space="preserve"> </w:t>
      </w:r>
      <w:r w:rsidR="00CC04D2" w:rsidRPr="00EC1429">
        <w:rPr>
          <w:rFonts w:ascii="Nirmala UI" w:hAnsi="Nirmala UI" w:cs="Nirmala UI" w:hint="cs"/>
          <w:cs/>
          <w:lang w:bidi="hi-IN"/>
        </w:rPr>
        <w:t>सहायता</w:t>
      </w:r>
      <w:r w:rsidR="00CC04D2" w:rsidRPr="00EC1429">
        <w:rPr>
          <w:rFonts w:ascii="Nirmala UI" w:hAnsi="Nirmala UI" w:cs="Nirmala UI"/>
          <w:cs/>
          <w:lang w:bidi="hi-IN"/>
        </w:rPr>
        <w:t xml:space="preserve"> </w:t>
      </w:r>
      <w:r w:rsidR="00CC04D2" w:rsidRPr="00EC1429">
        <w:rPr>
          <w:rFonts w:ascii="Nirmala UI" w:hAnsi="Nirmala UI" w:cs="Nirmala UI" w:hint="cs"/>
          <w:cs/>
          <w:lang w:bidi="hi-IN"/>
        </w:rPr>
        <w:t>गर्ने</w:t>
      </w:r>
      <w:r w:rsidR="00CC04D2" w:rsidRPr="00EC1429">
        <w:rPr>
          <w:rFonts w:ascii="Nirmala UI" w:hAnsi="Nirmala UI" w:cs="Nirmala UI"/>
          <w:cs/>
          <w:lang w:bidi="hi-IN"/>
        </w:rPr>
        <w:t xml:space="preserve"> </w:t>
      </w:r>
      <w:r w:rsidR="00CC04D2" w:rsidRPr="00EC1429">
        <w:rPr>
          <w:rFonts w:ascii="Nirmala UI" w:hAnsi="Nirmala UI" w:cs="Nirmala UI" w:hint="cs"/>
          <w:cs/>
          <w:lang w:bidi="hi-IN"/>
        </w:rPr>
        <w:t>भन्नेबारे</w:t>
      </w:r>
      <w:r w:rsidR="00CC04D2" w:rsidRPr="00EC1429">
        <w:rPr>
          <w:rFonts w:ascii="Nirmala UI" w:hAnsi="Nirmala UI" w:cs="Nirmala UI"/>
          <w:cs/>
          <w:lang w:bidi="hi-IN"/>
        </w:rPr>
        <w:t xml:space="preserve"> </w:t>
      </w:r>
      <w:r w:rsidR="00CC04D2" w:rsidRPr="00EC1429">
        <w:rPr>
          <w:rFonts w:ascii="Nirmala UI" w:hAnsi="Nirmala UI" w:cs="Nirmala UI" w:hint="cs"/>
          <w:cs/>
          <w:lang w:bidi="hi-IN"/>
        </w:rPr>
        <w:t>युवा</w:t>
      </w:r>
      <w:r w:rsidR="00CC04D2" w:rsidRPr="00EC1429">
        <w:rPr>
          <w:rFonts w:ascii="Nirmala UI" w:hAnsi="Nirmala UI" w:cs="Nirmala UI"/>
          <w:cs/>
          <w:lang w:bidi="hi-IN"/>
        </w:rPr>
        <w:t xml:space="preserve"> </w:t>
      </w:r>
      <w:r w:rsidR="00CC04D2" w:rsidRPr="00EC1429">
        <w:rPr>
          <w:rFonts w:ascii="Nirmala UI" w:hAnsi="Nirmala UI" w:cs="Nirmala UI" w:hint="cs"/>
          <w:cs/>
          <w:lang w:bidi="hi-IN"/>
        </w:rPr>
        <w:t>व्यक्तिहरूका</w:t>
      </w:r>
      <w:r w:rsidR="00CC04D2" w:rsidRPr="00EC1429">
        <w:rPr>
          <w:rFonts w:ascii="Nirmala UI" w:hAnsi="Nirmala UI" w:cs="Nirmala UI"/>
          <w:cs/>
          <w:lang w:bidi="hi-IN"/>
        </w:rPr>
        <w:t xml:space="preserve"> </w:t>
      </w:r>
      <w:r w:rsidR="00CC04D2" w:rsidRPr="00EC1429">
        <w:rPr>
          <w:rFonts w:ascii="Nirmala UI" w:hAnsi="Nirmala UI" w:cs="Nirmala UI" w:hint="cs"/>
          <w:cs/>
          <w:lang w:bidi="hi-IN"/>
        </w:rPr>
        <w:t>लागि</w:t>
      </w:r>
      <w:r w:rsidR="00CC04D2" w:rsidRPr="00EC1429">
        <w:rPr>
          <w:rFonts w:ascii="Nirmala UI" w:hAnsi="Nirmala UI" w:cs="Nirmala UI"/>
          <w:cs/>
          <w:lang w:bidi="hi-IN"/>
        </w:rPr>
        <w:t xml:space="preserve"> </w:t>
      </w:r>
      <w:r w:rsidR="00CC04D2" w:rsidRPr="00EC1429">
        <w:rPr>
          <w:rFonts w:ascii="Nirmala UI" w:hAnsi="Nirmala UI" w:cs="Nirmala UI" w:hint="cs"/>
          <w:cs/>
          <w:lang w:bidi="hi-IN"/>
        </w:rPr>
        <w:t>जानकारी</w:t>
      </w:r>
      <w:r w:rsidR="00CC04D2" w:rsidRPr="00EC1429">
        <w:rPr>
          <w:rFonts w:ascii="Nirmala UI" w:hAnsi="Nirmala UI" w:cs="Nirmala UI"/>
          <w:cs/>
          <w:lang w:bidi="hi-IN"/>
        </w:rPr>
        <w:t xml:space="preserve"> </w:t>
      </w:r>
      <w:r w:rsidR="00CC04D2" w:rsidRPr="00EC1429">
        <w:rPr>
          <w:rFonts w:ascii="Nirmala UI" w:hAnsi="Nirmala UI" w:cs="Nirmala UI" w:hint="cs"/>
          <w:cs/>
          <w:lang w:bidi="hi-IN"/>
        </w:rPr>
        <w:t>निम्न</w:t>
      </w:r>
      <w:r w:rsidR="00CC04D2" w:rsidRPr="00EC1429">
        <w:rPr>
          <w:rFonts w:ascii="Nirmala UI" w:hAnsi="Nirmala UI" w:cs="Nirmala UI"/>
          <w:cs/>
          <w:lang w:bidi="hi-IN"/>
        </w:rPr>
        <w:t xml:space="preserve"> </w:t>
      </w:r>
      <w:r w:rsidR="00CC04D2" w:rsidRPr="00EC1429">
        <w:rPr>
          <w:rFonts w:ascii="Nirmala UI" w:hAnsi="Nirmala UI" w:cs="Nirmala UI" w:hint="cs"/>
          <w:cs/>
          <w:lang w:bidi="hi-IN"/>
        </w:rPr>
        <w:t>मार्फत</w:t>
      </w:r>
      <w:r w:rsidR="00CC04D2" w:rsidRPr="00EC1429">
        <w:rPr>
          <w:rFonts w:ascii="Nirmala UI" w:hAnsi="Nirmala UI" w:cs="Nirmala UI"/>
          <w:cs/>
          <w:lang w:bidi="hi-IN"/>
        </w:rPr>
        <w:t xml:space="preserve"> </w:t>
      </w:r>
      <w:r w:rsidR="00CC04D2" w:rsidRPr="00EC1429">
        <w:rPr>
          <w:rFonts w:ascii="Nirmala UI" w:hAnsi="Nirmala UI" w:cs="Nirmala UI" w:hint="cs"/>
          <w:cs/>
          <w:lang w:bidi="hi-IN"/>
        </w:rPr>
        <w:t>उपलब्ध</w:t>
      </w:r>
      <w:r w:rsidR="00CC04D2" w:rsidRPr="00EC1429">
        <w:rPr>
          <w:rFonts w:ascii="Nirmala UI" w:hAnsi="Nirmala UI" w:cs="Nirmala UI"/>
          <w:cs/>
          <w:lang w:bidi="hi-IN"/>
        </w:rPr>
        <w:t xml:space="preserve"> </w:t>
      </w:r>
      <w:r w:rsidR="00CC04D2" w:rsidRPr="00EC1429">
        <w:rPr>
          <w:rFonts w:ascii="Nirmala UI" w:hAnsi="Nirmala UI" w:cs="Nirmala UI" w:hint="cs"/>
          <w:cs/>
          <w:lang w:bidi="hi-IN"/>
        </w:rPr>
        <w:t>छ</w:t>
      </w:r>
      <w:r w:rsidR="00464AD5" w:rsidRPr="00EC1429">
        <w:rPr>
          <w:rFonts w:ascii="Nirmala UI" w:hAnsi="Nirmala UI" w:cs="Nirmala UI"/>
        </w:rPr>
        <w:t>:</w:t>
      </w:r>
    </w:p>
    <w:p w14:paraId="7DB8F66B" w14:textId="5047325F" w:rsidR="00E67855" w:rsidRPr="00EC1429" w:rsidRDefault="00E67855" w:rsidP="009D2E3C">
      <w:pPr>
        <w:pStyle w:val="Bullet1"/>
        <w:spacing w:after="40" w:line="240" w:lineRule="auto"/>
        <w:ind w:left="723"/>
        <w:rPr>
          <w:rFonts w:ascii="Nirmala UI" w:hAnsi="Nirmala UI" w:cs="Nirmala UI"/>
        </w:rPr>
      </w:pPr>
      <w:r w:rsidRPr="00EC1429">
        <w:rPr>
          <w:rFonts w:ascii="Nirmala UI" w:hAnsi="Nirmala UI" w:cs="Nirmala UI"/>
        </w:rPr>
        <w:t xml:space="preserve">headspace: </w:t>
      </w:r>
      <w:hyperlink r:id="rId20" w:history="1">
        <w:r w:rsidR="00902A28" w:rsidRPr="00EC1429">
          <w:rPr>
            <w:rStyle w:val="Hyperlink"/>
            <w:rFonts w:ascii="Nirmala UI" w:hAnsi="Nirmala UI" w:cs="Nirmala UI" w:hint="cs"/>
            <w:cs/>
            <w:lang w:bidi="hi-IN"/>
          </w:rPr>
          <w:t>कठिन</w:t>
        </w:r>
        <w:r w:rsidR="00902A28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902A28" w:rsidRPr="00EC1429">
          <w:rPr>
            <w:rStyle w:val="Hyperlink"/>
            <w:rFonts w:ascii="Nirmala UI" w:hAnsi="Nirmala UI" w:cs="Nirmala UI" w:hint="cs"/>
            <w:cs/>
            <w:lang w:bidi="hi-IN"/>
          </w:rPr>
          <w:t>समय</w:t>
        </w:r>
        <w:r w:rsidR="00902A28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902A28" w:rsidRPr="00EC1429">
          <w:rPr>
            <w:rStyle w:val="Hyperlink"/>
            <w:rFonts w:ascii="Nirmala UI" w:hAnsi="Nirmala UI" w:cs="Nirmala UI" w:hint="cs"/>
            <w:cs/>
            <w:lang w:bidi="hi-IN"/>
          </w:rPr>
          <w:t>भोगिरहेको</w:t>
        </w:r>
        <w:r w:rsidR="00902A28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902A28" w:rsidRPr="00EC1429">
          <w:rPr>
            <w:rStyle w:val="Hyperlink"/>
            <w:rFonts w:ascii="Nirmala UI" w:hAnsi="Nirmala UI" w:cs="Nirmala UI" w:hint="cs"/>
            <w:cs/>
            <w:lang w:bidi="hi-IN"/>
          </w:rPr>
          <w:t>साथीलाई</w:t>
        </w:r>
        <w:r w:rsidR="00902A28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902A28" w:rsidRPr="00EC1429">
          <w:rPr>
            <w:rStyle w:val="Hyperlink"/>
            <w:rFonts w:ascii="Nirmala UI" w:hAnsi="Nirmala UI" w:cs="Nirmala UI" w:hint="cs"/>
            <w:cs/>
            <w:lang w:bidi="hi-IN"/>
          </w:rPr>
          <w:t>कसरी</w:t>
        </w:r>
        <w:r w:rsidR="00902A28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902A28" w:rsidRPr="00EC1429">
          <w:rPr>
            <w:rStyle w:val="Hyperlink"/>
            <w:rFonts w:ascii="Nirmala UI" w:hAnsi="Nirmala UI" w:cs="Nirmala UI" w:hint="cs"/>
            <w:cs/>
            <w:lang w:bidi="hi-IN"/>
          </w:rPr>
          <w:t>मद्दत</w:t>
        </w:r>
        <w:r w:rsidR="00902A28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902A28" w:rsidRPr="00EC1429">
          <w:rPr>
            <w:rStyle w:val="Hyperlink"/>
            <w:rFonts w:ascii="Nirmala UI" w:hAnsi="Nirmala UI" w:cs="Nirmala UI" w:hint="cs"/>
            <w:cs/>
            <w:lang w:bidi="hi-IN"/>
          </w:rPr>
          <w:t>गर्ने</w:t>
        </w:r>
      </w:hyperlink>
    </w:p>
    <w:p w14:paraId="331091CC" w14:textId="4FB6A04D" w:rsidR="008B4D0B" w:rsidRPr="00EC1429" w:rsidRDefault="00435D3D" w:rsidP="009D2E3C">
      <w:pPr>
        <w:pStyle w:val="Bullet1"/>
        <w:spacing w:after="40" w:line="240" w:lineRule="auto"/>
        <w:ind w:left="723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cs/>
          <w:lang w:bidi="hi-IN"/>
        </w:rPr>
        <w:t>मानसिक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स्वास्थ्य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कल्याण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टूलकिट</w:t>
      </w:r>
      <w:r w:rsidRPr="00EC1429">
        <w:rPr>
          <w:rFonts w:ascii="Nirmala UI" w:hAnsi="Nirmala UI" w:cs="Nirmala UI"/>
          <w:cs/>
          <w:lang w:bidi="hi-IN"/>
        </w:rPr>
        <w:t xml:space="preserve"> (</w:t>
      </w:r>
      <w:r w:rsidRPr="00EC1429">
        <w:rPr>
          <w:rFonts w:ascii="Nirmala UI" w:hAnsi="Nirmala UI" w:cs="Nirmala UI" w:hint="cs"/>
          <w:cs/>
          <w:lang w:bidi="hi-IN"/>
        </w:rPr>
        <w:t>सहायता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उपकरणहरू</w:t>
      </w:r>
      <w:r w:rsidRPr="00EC1429">
        <w:rPr>
          <w:rFonts w:ascii="Nirmala UI" w:hAnsi="Nirmala UI" w:cs="Nirmala UI"/>
          <w:cs/>
          <w:lang w:bidi="hi-IN"/>
        </w:rPr>
        <w:t>)</w:t>
      </w:r>
      <w:r w:rsidRPr="00EC1429">
        <w:rPr>
          <w:rFonts w:ascii="Nirmala UI" w:hAnsi="Nirmala UI" w:cs="Nirmala UI"/>
          <w:lang w:bidi="hi-IN"/>
        </w:rPr>
        <w:t xml:space="preserve"> </w:t>
      </w:r>
      <w:r w:rsidR="00B7210E" w:rsidRPr="00EC1429">
        <w:rPr>
          <w:rFonts w:ascii="Nirmala UI" w:hAnsi="Nirmala UI" w:cs="Nirmala UI"/>
          <w:lang w:bidi="hi-IN"/>
        </w:rPr>
        <w:t>(</w:t>
      </w:r>
      <w:r w:rsidR="00646D44" w:rsidRPr="00EC1429">
        <w:rPr>
          <w:rFonts w:ascii="Nirmala UI" w:hAnsi="Nirmala UI" w:cs="Nirmala UI"/>
        </w:rPr>
        <w:t>Mental Health and Wellbeing Toolkit</w:t>
      </w:r>
      <w:r w:rsidR="00B7210E" w:rsidRPr="00EC1429">
        <w:rPr>
          <w:rFonts w:ascii="Nirmala UI" w:hAnsi="Nirmala UI" w:cs="Nirmala UI"/>
        </w:rPr>
        <w:t>)</w:t>
      </w:r>
      <w:r w:rsidR="00646D44" w:rsidRPr="00EC1429">
        <w:rPr>
          <w:rFonts w:ascii="Nirmala UI" w:hAnsi="Nirmala UI" w:cs="Nirmala UI"/>
        </w:rPr>
        <w:t xml:space="preserve">: </w:t>
      </w:r>
      <w:hyperlink r:id="rId21" w:history="1">
        <w:r w:rsidR="00FF559D" w:rsidRPr="00EC1429">
          <w:rPr>
            <w:rStyle w:val="Hyperlink"/>
            <w:rFonts w:ascii="Nirmala UI" w:hAnsi="Nirmala UI" w:cs="Nirmala UI" w:hint="cs"/>
            <w:cs/>
            <w:lang w:bidi="hi-IN"/>
          </w:rPr>
          <w:t>यदि</w:t>
        </w:r>
        <w:r w:rsidR="00FF559D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FF559D" w:rsidRPr="00EC1429">
          <w:rPr>
            <w:rStyle w:val="Hyperlink"/>
            <w:rFonts w:ascii="Nirmala UI" w:hAnsi="Nirmala UI" w:cs="Nirmala UI" w:hint="cs"/>
            <w:cs/>
            <w:lang w:bidi="hi-IN"/>
          </w:rPr>
          <w:t>तपाईं</w:t>
        </w:r>
        <w:r w:rsidR="00FF559D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FF559D" w:rsidRPr="00EC1429">
          <w:rPr>
            <w:rStyle w:val="Hyperlink"/>
            <w:rFonts w:ascii="Nirmala UI" w:hAnsi="Nirmala UI" w:cs="Nirmala UI" w:hint="cs"/>
            <w:cs/>
            <w:lang w:bidi="hi-IN"/>
          </w:rPr>
          <w:t>वा</w:t>
        </w:r>
        <w:r w:rsidR="00FF559D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FF559D" w:rsidRPr="00EC1429">
          <w:rPr>
            <w:rStyle w:val="Hyperlink"/>
            <w:rFonts w:ascii="Nirmala UI" w:hAnsi="Nirmala UI" w:cs="Nirmala UI" w:hint="cs"/>
            <w:cs/>
            <w:lang w:bidi="hi-IN"/>
          </w:rPr>
          <w:t>एउटा</w:t>
        </w:r>
        <w:r w:rsidR="00FF559D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FF559D" w:rsidRPr="00EC1429">
          <w:rPr>
            <w:rStyle w:val="Hyperlink"/>
            <w:rFonts w:ascii="Nirmala UI" w:hAnsi="Nirmala UI" w:cs="Nirmala UI" w:hint="cs"/>
            <w:cs/>
            <w:lang w:bidi="hi-IN"/>
          </w:rPr>
          <w:t>साथीलाई</w:t>
        </w:r>
        <w:r w:rsidR="00FF559D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FF559D" w:rsidRPr="00EC1429">
          <w:rPr>
            <w:rStyle w:val="Hyperlink"/>
            <w:rFonts w:ascii="Nirmala UI" w:hAnsi="Nirmala UI" w:cs="Nirmala UI" w:hint="cs"/>
            <w:cs/>
            <w:lang w:bidi="hi-IN"/>
          </w:rPr>
          <w:t>मानसिक</w:t>
        </w:r>
        <w:r w:rsidR="00FF559D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FF559D" w:rsidRPr="00EC1429">
          <w:rPr>
            <w:rStyle w:val="Hyperlink"/>
            <w:rFonts w:ascii="Nirmala UI" w:hAnsi="Nirmala UI" w:cs="Nirmala UI" w:hint="cs"/>
            <w:cs/>
            <w:lang w:bidi="hi-IN"/>
          </w:rPr>
          <w:t>स्वास्थ्यको</w:t>
        </w:r>
        <w:r w:rsidR="00FF559D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FF559D" w:rsidRPr="00EC1429">
          <w:rPr>
            <w:rStyle w:val="Hyperlink"/>
            <w:rFonts w:ascii="Nirmala UI" w:hAnsi="Nirmala UI" w:cs="Nirmala UI" w:hint="cs"/>
            <w:cs/>
            <w:lang w:bidi="hi-IN"/>
          </w:rPr>
          <w:t>लागि</w:t>
        </w:r>
        <w:r w:rsidR="00FF559D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FF559D" w:rsidRPr="00EC1429">
          <w:rPr>
            <w:rStyle w:val="Hyperlink"/>
            <w:rFonts w:ascii="Nirmala UI" w:hAnsi="Nirmala UI" w:cs="Nirmala UI" w:hint="cs"/>
            <w:cs/>
            <w:lang w:bidi="hi-IN"/>
          </w:rPr>
          <w:t>मद्दत</w:t>
        </w:r>
        <w:r w:rsidR="00FF559D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FF559D" w:rsidRPr="00EC1429">
          <w:rPr>
            <w:rStyle w:val="Hyperlink"/>
            <w:rFonts w:ascii="Nirmala UI" w:hAnsi="Nirmala UI" w:cs="Nirmala UI" w:hint="cs"/>
            <w:cs/>
            <w:lang w:bidi="hi-IN"/>
          </w:rPr>
          <w:t>चाहिन्छ</w:t>
        </w:r>
        <w:r w:rsidR="00FF559D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FF559D" w:rsidRPr="00EC1429">
          <w:rPr>
            <w:rStyle w:val="Hyperlink"/>
            <w:rFonts w:ascii="Nirmala UI" w:hAnsi="Nirmala UI" w:cs="Nirmala UI" w:hint="cs"/>
            <w:cs/>
            <w:lang w:bidi="hi-IN"/>
          </w:rPr>
          <w:t>भने</w:t>
        </w:r>
      </w:hyperlink>
    </w:p>
    <w:p w14:paraId="42040D97" w14:textId="79A21F63" w:rsidR="00F848D7" w:rsidRPr="00EC1429" w:rsidRDefault="007B6798" w:rsidP="00074951">
      <w:pPr>
        <w:pStyle w:val="Heading3"/>
        <w:spacing w:before="240" w:after="40" w:line="238" w:lineRule="auto"/>
        <w:rPr>
          <w:rFonts w:ascii="Nirmala UI" w:hAnsi="Nirmala UI" w:cs="Nirmala UI"/>
          <w:b/>
          <w:bCs w:val="0"/>
          <w:color w:val="1F1546" w:themeColor="text2"/>
          <w:sz w:val="28"/>
          <w:szCs w:val="28"/>
        </w:rPr>
      </w:pP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>मानसिक स्वास्थ्य संसाधनहरू</w:t>
      </w:r>
    </w:p>
    <w:p w14:paraId="308A30A0" w14:textId="6EF083C2" w:rsidR="00F848D7" w:rsidRPr="00EC1429" w:rsidRDefault="00754293" w:rsidP="009D2E3C">
      <w:pPr>
        <w:pStyle w:val="Bullet1"/>
        <w:spacing w:after="40" w:line="240" w:lineRule="auto"/>
        <w:ind w:hanging="357"/>
        <w:rPr>
          <w:rFonts w:ascii="Nirmala UI" w:hAnsi="Nirmala UI" w:cs="Nirmala UI"/>
        </w:rPr>
      </w:pPr>
      <w:hyperlink r:id="rId22" w:history="1"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बिदाहरूका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समयमा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तपाईंको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युवा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व्यक्तिलाई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सहायता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गर्ने</w:t>
        </w:r>
      </w:hyperlink>
      <w:r w:rsidRPr="00EC1429">
        <w:rPr>
          <w:rFonts w:ascii="Nirmala UI" w:hAnsi="Nirmala UI" w:cs="Nirmala UI"/>
          <w:cs/>
          <w:lang w:bidi="hi-IN"/>
        </w:rPr>
        <w:t xml:space="preserve"> </w:t>
      </w:r>
      <w:r w:rsidR="00F848D7" w:rsidRPr="00EC1429">
        <w:rPr>
          <w:rFonts w:ascii="Nirmala UI" w:hAnsi="Nirmala UI" w:cs="Nirmala UI"/>
        </w:rPr>
        <w:t>(</w:t>
      </w:r>
      <w:r w:rsidR="00F848D7" w:rsidRPr="00EC1429">
        <w:rPr>
          <w:rFonts w:ascii="Nirmala UI" w:hAnsi="Nirmala UI" w:cs="Nirmala UI"/>
          <w:b/>
          <w:bCs/>
        </w:rPr>
        <w:t>headspace</w:t>
      </w:r>
      <w:r w:rsidR="00F848D7" w:rsidRPr="00EC1429">
        <w:rPr>
          <w:rFonts w:ascii="Nirmala UI" w:hAnsi="Nirmala UI" w:cs="Nirmala UI"/>
        </w:rPr>
        <w:t>)</w:t>
      </w:r>
    </w:p>
    <w:p w14:paraId="40782AA3" w14:textId="2B1465B0" w:rsidR="00F848D7" w:rsidRPr="00EC1429" w:rsidRDefault="006E6B38" w:rsidP="009D2E3C">
      <w:pPr>
        <w:pStyle w:val="Bullet1"/>
        <w:spacing w:after="40" w:line="240" w:lineRule="auto"/>
        <w:ind w:hanging="357"/>
        <w:rPr>
          <w:rFonts w:ascii="Nirmala UI" w:hAnsi="Nirmala UI" w:cs="Nirmala UI"/>
        </w:rPr>
      </w:pPr>
      <w:hyperlink r:id="rId23" w:history="1"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मानसिक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स्वास्थ्य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र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कल्याण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टूलकिट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(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सहायता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उपकरणहरू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>)</w:t>
        </w:r>
      </w:hyperlink>
      <w:r w:rsidRPr="00EC1429">
        <w:rPr>
          <w:rFonts w:ascii="Nirmala UI" w:hAnsi="Nirmala UI" w:cs="Nirmala UI"/>
          <w:cs/>
          <w:lang w:bidi="hi-IN"/>
        </w:rPr>
        <w:t xml:space="preserve"> </w:t>
      </w:r>
      <w:r w:rsidR="00744760" w:rsidRPr="00EC1429">
        <w:rPr>
          <w:rFonts w:ascii="Nirmala UI" w:hAnsi="Nirmala UI" w:cs="Nirmala UI"/>
        </w:rPr>
        <w:t>(</w:t>
      </w:r>
      <w:r w:rsidR="00C95EBB" w:rsidRPr="00EC1429">
        <w:rPr>
          <w:rFonts w:ascii="Nirmala UI" w:hAnsi="Nirmala UI" w:cs="Nirmala UI"/>
          <w:b/>
          <w:bCs/>
        </w:rPr>
        <w:t>(</w:t>
      </w:r>
      <w:r w:rsidR="00C95EBB" w:rsidRPr="00EC1429">
        <w:rPr>
          <w:rFonts w:ascii="Nirmala UI" w:hAnsi="Nirmala UI" w:cs="Nirmala UI" w:hint="cs"/>
          <w:b/>
          <w:bCs/>
          <w:cs/>
          <w:lang w:bidi="hi-IN"/>
        </w:rPr>
        <w:t>शिक्षा</w:t>
      </w:r>
      <w:r w:rsidR="00C95EBB" w:rsidRPr="00EC1429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="00C95EBB" w:rsidRPr="00EC1429">
        <w:rPr>
          <w:rFonts w:ascii="Nirmala UI" w:hAnsi="Nirmala UI" w:cs="Nirmala UI" w:hint="cs"/>
          <w:b/>
          <w:bCs/>
          <w:cs/>
          <w:lang w:bidi="hi-IN"/>
        </w:rPr>
        <w:t>विभाग</w:t>
      </w:r>
      <w:r w:rsidR="00744760" w:rsidRPr="00EC1429">
        <w:rPr>
          <w:rFonts w:ascii="Nirmala UI" w:hAnsi="Nirmala UI" w:cs="Nirmala UI"/>
        </w:rPr>
        <w:t>)</w:t>
      </w:r>
    </w:p>
    <w:p w14:paraId="5D08981D" w14:textId="61D65D3D" w:rsidR="00F848D7" w:rsidRPr="00EC1429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Nirmala UI" w:hAnsi="Nirmala UI" w:cs="Nirmala UI"/>
        </w:rPr>
      </w:pPr>
      <w:hyperlink r:id="rId24" w:history="1">
        <w:r w:rsidRPr="00EC1429">
          <w:rPr>
            <w:rStyle w:val="Hyperlink"/>
            <w:rFonts w:ascii="Nirmala UI" w:hAnsi="Nirmala UI" w:cs="Nirmala UI"/>
          </w:rPr>
          <w:t xml:space="preserve">Raising Learners </w:t>
        </w:r>
        <w:r w:rsidR="001C3924" w:rsidRPr="00EC1429">
          <w:rPr>
            <w:rStyle w:val="Hyperlink"/>
            <w:rFonts w:ascii="Nirmala UI" w:hAnsi="Nirmala UI" w:cs="Nirmala UI" w:hint="cs"/>
            <w:cs/>
            <w:lang w:bidi="hi-IN"/>
          </w:rPr>
          <w:t>पोडकास्ट</w:t>
        </w:r>
        <w:r w:rsidR="001C3924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1C3924" w:rsidRPr="00EC1429">
          <w:rPr>
            <w:rStyle w:val="Hyperlink"/>
            <w:rFonts w:ascii="Nirmala UI" w:hAnsi="Nirmala UI" w:cs="Nirmala UI" w:hint="cs"/>
            <w:cs/>
            <w:lang w:bidi="hi-IN"/>
          </w:rPr>
          <w:t>श्रृंखलाहरू</w:t>
        </w:r>
      </w:hyperlink>
      <w:r w:rsidRPr="00EC1429">
        <w:rPr>
          <w:rFonts w:ascii="Nirmala UI" w:hAnsi="Nirmala UI" w:cs="Nirmala UI"/>
        </w:rPr>
        <w:t xml:space="preserve">: </w:t>
      </w:r>
      <w:r w:rsidR="009D1C8D" w:rsidRPr="00EC1429">
        <w:rPr>
          <w:rFonts w:ascii="Nirmala UI" w:hAnsi="Nirmala UI" w:cs="Nirmala UI" w:hint="cs"/>
          <w:cs/>
          <w:lang w:bidi="hi-IN"/>
        </w:rPr>
        <w:t>आफ्नो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बच्चालाई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अनलाइन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कसरी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सुरक्षित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राख्ने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भन्ने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विषयहरू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सहित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अभिभावक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र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हेरचाहकर्ताहरूलाई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विशेषज्ञ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सल्लाह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र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जानकारी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प्रदान</w:t>
      </w:r>
      <w:r w:rsidR="009D1C8D" w:rsidRPr="00EC1429">
        <w:rPr>
          <w:rFonts w:ascii="Nirmala UI" w:hAnsi="Nirmala UI" w:cs="Nirmala UI"/>
          <w:cs/>
          <w:lang w:bidi="hi-IN"/>
        </w:rPr>
        <w:t xml:space="preserve"> </w:t>
      </w:r>
      <w:r w:rsidR="009D1C8D" w:rsidRPr="00EC1429">
        <w:rPr>
          <w:rFonts w:ascii="Nirmala UI" w:hAnsi="Nirmala UI" w:cs="Nirmala UI" w:hint="cs"/>
          <w:cs/>
          <w:lang w:bidi="hi-IN"/>
        </w:rPr>
        <w:t>गर्ने</w:t>
      </w:r>
    </w:p>
    <w:p w14:paraId="2DC075C4" w14:textId="2A5E5470" w:rsidR="00F848D7" w:rsidRPr="00EC1429" w:rsidRDefault="00ED3996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Nirmala UI" w:hAnsi="Nirmala UI" w:cs="Nirmala UI"/>
        </w:rPr>
      </w:pPr>
      <w:hyperlink r:id="rId25" w:history="1"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मानसिक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स्वास्थ्यबारे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बुझ्ने</w:t>
        </w:r>
        <w:r w:rsidR="00F848D7" w:rsidRPr="00EC1429">
          <w:rPr>
            <w:rStyle w:val="Hyperlink"/>
            <w:rFonts w:ascii="Nirmala UI" w:hAnsi="Nirmala UI" w:cs="Nirmala UI"/>
          </w:rPr>
          <w:t xml:space="preserve"> </w:t>
        </w:r>
        <w:r w:rsidR="003C2602" w:rsidRPr="00EC1429">
          <w:rPr>
            <w:rStyle w:val="Hyperlink"/>
            <w:rFonts w:ascii="Nirmala UI" w:hAnsi="Nirmala UI" w:cs="Nirmala UI"/>
          </w:rPr>
          <w:t xml:space="preserve">– </w:t>
        </w:r>
        <w:r w:rsidR="00B570DC" w:rsidRPr="00EC1429">
          <w:rPr>
            <w:rStyle w:val="Hyperlink"/>
            <w:rFonts w:ascii="Nirmala UI" w:hAnsi="Nirmala UI" w:cs="Nirmala UI" w:hint="cs"/>
            <w:cs/>
            <w:lang w:bidi="hi-IN"/>
          </w:rPr>
          <w:t>तथ्यपत्र</w:t>
        </w:r>
      </w:hyperlink>
      <w:r w:rsidR="00B570DC" w:rsidRPr="00EC1429">
        <w:rPr>
          <w:rFonts w:ascii="Nirmala UI" w:hAnsi="Nirmala UI" w:cs="Nirmala UI"/>
          <w:cs/>
          <w:lang w:bidi="hi-IN"/>
        </w:rPr>
        <w:t xml:space="preserve"> </w:t>
      </w:r>
      <w:r w:rsidR="00F848D7" w:rsidRPr="00EC1429">
        <w:rPr>
          <w:rFonts w:ascii="Nirmala UI" w:hAnsi="Nirmala UI" w:cs="Nirmala UI"/>
        </w:rPr>
        <w:t>(</w:t>
      </w:r>
      <w:proofErr w:type="spellStart"/>
      <w:r w:rsidR="00F848D7" w:rsidRPr="00EC1429">
        <w:rPr>
          <w:rFonts w:ascii="Nirmala UI" w:hAnsi="Nirmala UI" w:cs="Nirmala UI"/>
          <w:b/>
          <w:bCs/>
        </w:rPr>
        <w:t>Orygen</w:t>
      </w:r>
      <w:proofErr w:type="spellEnd"/>
      <w:r w:rsidR="00F848D7" w:rsidRPr="00EC1429">
        <w:rPr>
          <w:rFonts w:ascii="Nirmala UI" w:hAnsi="Nirmala UI" w:cs="Nirmala UI"/>
        </w:rPr>
        <w:t>)</w:t>
      </w:r>
    </w:p>
    <w:p w14:paraId="4B72A2E4" w14:textId="5868827E" w:rsidR="00F848D7" w:rsidRPr="00EC1429" w:rsidRDefault="00B90605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Nirmala UI" w:hAnsi="Nirmala UI" w:cs="Nirmala UI"/>
        </w:rPr>
      </w:pPr>
      <w:hyperlink r:id="rId26" w:history="1"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कठिन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समयहरूलाई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कसरी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सम्हाल्ने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भनेर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सिक्नुहोस्</w:t>
        </w:r>
      </w:hyperlink>
      <w:r w:rsidRPr="00EC1429">
        <w:rPr>
          <w:rFonts w:ascii="Nirmala UI" w:hAnsi="Nirmala UI" w:cs="Nirmala UI"/>
          <w:cs/>
          <w:lang w:bidi="hi-IN"/>
        </w:rPr>
        <w:t xml:space="preserve"> </w:t>
      </w:r>
      <w:r w:rsidR="00F848D7" w:rsidRPr="00EC1429">
        <w:rPr>
          <w:rFonts w:ascii="Nirmala UI" w:hAnsi="Nirmala UI" w:cs="Nirmala UI"/>
        </w:rPr>
        <w:t>(</w:t>
      </w:r>
      <w:r w:rsidR="00F848D7" w:rsidRPr="00EC1429">
        <w:rPr>
          <w:rFonts w:ascii="Nirmala UI" w:hAnsi="Nirmala UI" w:cs="Nirmala UI"/>
          <w:b/>
          <w:bCs/>
        </w:rPr>
        <w:t>headspace</w:t>
      </w:r>
      <w:r w:rsidR="00F848D7" w:rsidRPr="00EC1429">
        <w:rPr>
          <w:rFonts w:ascii="Nirmala UI" w:hAnsi="Nirmala UI" w:cs="Nirmala UI"/>
        </w:rPr>
        <w:t>)</w:t>
      </w:r>
    </w:p>
    <w:p w14:paraId="3079EE4C" w14:textId="072998A9" w:rsidR="00F848D7" w:rsidRPr="00EC1429" w:rsidRDefault="009C258D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Nirmala UI" w:hAnsi="Nirmala UI" w:cs="Nirmala UI"/>
        </w:rPr>
      </w:pPr>
      <w:hyperlink r:id="rId27" w:history="1"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जीवनमा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संलग्न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हुनुहोस्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(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तपाईंको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हेडस्पेस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स्वस्थ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राख्नको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लागि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>)</w:t>
        </w:r>
      </w:hyperlink>
      <w:r w:rsidRPr="00EC1429">
        <w:rPr>
          <w:rFonts w:ascii="Nirmala UI" w:hAnsi="Nirmala UI" w:cs="Nirmala UI"/>
          <w:cs/>
          <w:lang w:bidi="hi-IN"/>
        </w:rPr>
        <w:t xml:space="preserve"> </w:t>
      </w:r>
      <w:r w:rsidR="00F848D7" w:rsidRPr="00EC1429">
        <w:rPr>
          <w:rFonts w:ascii="Nirmala UI" w:hAnsi="Nirmala UI" w:cs="Nirmala UI"/>
        </w:rPr>
        <w:t>(</w:t>
      </w:r>
      <w:r w:rsidR="00F848D7" w:rsidRPr="00EC1429">
        <w:rPr>
          <w:rFonts w:ascii="Nirmala UI" w:hAnsi="Nirmala UI" w:cs="Nirmala UI"/>
          <w:b/>
          <w:bCs/>
        </w:rPr>
        <w:t>headspace</w:t>
      </w:r>
      <w:r w:rsidR="00F848D7" w:rsidRPr="00EC1429">
        <w:rPr>
          <w:rFonts w:ascii="Nirmala UI" w:hAnsi="Nirmala UI" w:cs="Nirmala UI"/>
        </w:rPr>
        <w:t>)</w:t>
      </w:r>
    </w:p>
    <w:p w14:paraId="028E4B4A" w14:textId="71860955" w:rsidR="00254038" w:rsidRPr="00EC1429" w:rsidRDefault="009F2547" w:rsidP="00254038">
      <w:pPr>
        <w:pStyle w:val="Heading3"/>
        <w:spacing w:before="240" w:after="40" w:line="238" w:lineRule="auto"/>
        <w:rPr>
          <w:rStyle w:val="Hyperlink"/>
          <w:rFonts w:ascii="Nirmala UI" w:eastAsia="Verdana" w:hAnsi="Nirmala UI" w:cs="Nirmala UI"/>
          <w:b/>
          <w:bCs w:val="0"/>
          <w:color w:val="1F1546" w:themeColor="text2"/>
          <w:sz w:val="20"/>
          <w:szCs w:val="20"/>
          <w:u w:val="none"/>
          <w:lang w:val="en-US"/>
        </w:rPr>
      </w:pPr>
      <w:r w:rsidRPr="00EC1429">
        <w:rPr>
          <w:rFonts w:ascii="Nirmala UI" w:eastAsia="Verdana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अनलाइन</w:t>
      </w:r>
      <w:r w:rsidRPr="00EC1429">
        <w:rPr>
          <w:rFonts w:ascii="Nirmala UI" w:eastAsia="Verdana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eastAsia="Verdana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कल्याण</w:t>
      </w:r>
      <w:r w:rsidRPr="00EC1429">
        <w:rPr>
          <w:rFonts w:ascii="Nirmala UI" w:eastAsia="Verdana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eastAsia="Verdana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र</w:t>
      </w:r>
      <w:r w:rsidRPr="00EC1429">
        <w:rPr>
          <w:rFonts w:ascii="Nirmala UI" w:eastAsia="Verdana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eastAsia="Verdana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सुरक्षा</w:t>
      </w:r>
    </w:p>
    <w:p w14:paraId="27EAFF9F" w14:textId="51BF4278" w:rsidR="00254038" w:rsidRPr="00EC1429" w:rsidRDefault="00254038" w:rsidP="00254038">
      <w:pPr>
        <w:pStyle w:val="ListParagraph"/>
        <w:numPr>
          <w:ilvl w:val="0"/>
          <w:numId w:val="5"/>
        </w:numPr>
        <w:rPr>
          <w:rFonts w:ascii="Nirmala UI" w:eastAsia="Verdana" w:hAnsi="Nirmala UI" w:cs="Nirmala UI"/>
          <w:color w:val="D13438"/>
          <w:sz w:val="20"/>
          <w:szCs w:val="20"/>
        </w:rPr>
      </w:pPr>
      <w:hyperlink r:id="rId28">
        <w:r w:rsidRPr="00EC1429">
          <w:rPr>
            <w:rStyle w:val="Hyperlink"/>
            <w:rFonts w:ascii="Nirmala UI" w:eastAsia="Verdana" w:hAnsi="Nirmala UI" w:cs="Nirmala UI"/>
            <w:sz w:val="20"/>
            <w:szCs w:val="20"/>
          </w:rPr>
          <w:t>Safe Socials</w:t>
        </w:r>
      </w:hyperlink>
      <w:r w:rsidRPr="00EC1429">
        <w:rPr>
          <w:rFonts w:ascii="Nirmala UI" w:eastAsia="Verdana" w:hAnsi="Nirmala UI" w:cs="Nirmala UI"/>
          <w:color w:val="000000"/>
          <w:sz w:val="20"/>
          <w:szCs w:val="20"/>
        </w:rPr>
        <w:t xml:space="preserve"> (</w:t>
      </w:r>
      <w:r w:rsidR="00CE27D9" w:rsidRPr="00EC1429">
        <w:rPr>
          <w:rFonts w:ascii="Nirmala UI" w:eastAsia="Verdana" w:hAnsi="Nirmala UI" w:cs="Nirmala UI" w:hint="cs"/>
          <w:b/>
          <w:bCs/>
          <w:color w:val="000000"/>
          <w:sz w:val="20"/>
          <w:szCs w:val="20"/>
          <w:cs/>
          <w:lang w:bidi="hi-IN"/>
        </w:rPr>
        <w:t>शिक्षा</w:t>
      </w:r>
      <w:r w:rsidR="00CE27D9" w:rsidRPr="00EC1429">
        <w:rPr>
          <w:rFonts w:ascii="Nirmala UI" w:eastAsia="Verdana" w:hAnsi="Nirmala UI" w:cs="Nirmala UI"/>
          <w:b/>
          <w:bCs/>
          <w:color w:val="000000"/>
          <w:sz w:val="20"/>
          <w:szCs w:val="20"/>
          <w:cs/>
          <w:lang w:bidi="hi-IN"/>
        </w:rPr>
        <w:t xml:space="preserve"> </w:t>
      </w:r>
      <w:r w:rsidR="00CE27D9" w:rsidRPr="00EC1429">
        <w:rPr>
          <w:rFonts w:ascii="Nirmala UI" w:eastAsia="Verdana" w:hAnsi="Nirmala UI" w:cs="Nirmala UI" w:hint="cs"/>
          <w:b/>
          <w:bCs/>
          <w:color w:val="000000"/>
          <w:sz w:val="20"/>
          <w:szCs w:val="20"/>
          <w:cs/>
          <w:lang w:bidi="hi-IN"/>
        </w:rPr>
        <w:t>विभाग</w:t>
      </w:r>
      <w:r w:rsidRPr="00EC1429">
        <w:rPr>
          <w:rFonts w:ascii="Nirmala UI" w:eastAsia="Verdana" w:hAnsi="Nirmala UI" w:cs="Nirmala UI"/>
          <w:color w:val="000000"/>
          <w:sz w:val="20"/>
          <w:szCs w:val="20"/>
        </w:rPr>
        <w:t>)</w:t>
      </w:r>
    </w:p>
    <w:p w14:paraId="7D5D30E8" w14:textId="4A8CF333" w:rsidR="00254038" w:rsidRPr="00EC1429" w:rsidRDefault="00677717" w:rsidP="00254038">
      <w:pPr>
        <w:pStyle w:val="ListParagraph"/>
        <w:numPr>
          <w:ilvl w:val="1"/>
          <w:numId w:val="5"/>
        </w:numPr>
        <w:rPr>
          <w:rFonts w:ascii="Nirmala UI" w:eastAsia="Verdana" w:hAnsi="Nirmala UI" w:cs="Nirmala UI"/>
          <w:color w:val="D13438"/>
          <w:sz w:val="20"/>
          <w:szCs w:val="20"/>
        </w:rPr>
      </w:pPr>
      <w:hyperlink r:id="rId29" w:history="1"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तथ्यपत्र</w:t>
        </w:r>
        <w:r w:rsidRPr="00EC1429">
          <w:rPr>
            <w:rStyle w:val="Hyperlink"/>
            <w:rFonts w:ascii="Nirmala UI" w:hAnsi="Nirmala UI" w:cs="Nirmala UI"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>–</w:t>
        </w:r>
        <w:r w:rsidRPr="00EC1429">
          <w:rPr>
            <w:rStyle w:val="Hyperlink"/>
            <w:rFonts w:ascii="Nirmala UI" w:hAnsi="Nirmala UI" w:cs="Nirmala UI"/>
            <w:lang w:bidi="hi-IN"/>
          </w:rPr>
          <w:t xml:space="preserve"> </w:t>
        </w:r>
        <w:r w:rsidR="00583CD3" w:rsidRPr="00EC1429">
          <w:rPr>
            <w:rStyle w:val="Hyperlink"/>
            <w:rFonts w:ascii="Nirmala UI" w:hAnsi="Nirmala UI" w:cs="Nirmala UI" w:hint="cs"/>
            <w:cs/>
            <w:lang w:bidi="hi-IN"/>
          </w:rPr>
          <w:t>प्राथमिक</w:t>
        </w:r>
        <w:r w:rsidR="00583CD3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583CD3" w:rsidRPr="00EC1429">
          <w:rPr>
            <w:rStyle w:val="Hyperlink"/>
            <w:rFonts w:ascii="Nirmala UI" w:hAnsi="Nirmala UI" w:cs="Nirmala UI" w:hint="cs"/>
            <w:cs/>
            <w:lang w:bidi="hi-IN"/>
          </w:rPr>
          <w:t>विद्यार्थीहरूका</w:t>
        </w:r>
        <w:r w:rsidR="00583CD3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583CD3" w:rsidRPr="00EC1429">
          <w:rPr>
            <w:rStyle w:val="Hyperlink"/>
            <w:rFonts w:ascii="Nirmala UI" w:hAnsi="Nirmala UI" w:cs="Nirmala UI" w:hint="cs"/>
            <w:cs/>
            <w:lang w:bidi="hi-IN"/>
          </w:rPr>
          <w:t>अभिभावकहरू</w:t>
        </w:r>
      </w:hyperlink>
    </w:p>
    <w:p w14:paraId="7B2A2352" w14:textId="1C5AD5DA" w:rsidR="00254038" w:rsidRPr="00EC1429" w:rsidRDefault="00677717" w:rsidP="00254038">
      <w:pPr>
        <w:pStyle w:val="ListParagraph"/>
        <w:numPr>
          <w:ilvl w:val="1"/>
          <w:numId w:val="5"/>
        </w:numPr>
        <w:rPr>
          <w:rFonts w:ascii="Nirmala UI" w:eastAsia="Verdana" w:hAnsi="Nirmala UI" w:cs="Nirmala UI"/>
          <w:color w:val="881798"/>
          <w:sz w:val="20"/>
          <w:szCs w:val="20"/>
        </w:rPr>
      </w:pPr>
      <w:hyperlink r:id="rId30" w:history="1"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तथ्यपत्र</w:t>
        </w:r>
        <w:r w:rsidRPr="00EC1429">
          <w:rPr>
            <w:rStyle w:val="Hyperlink"/>
            <w:rFonts w:ascii="Nirmala UI" w:hAnsi="Nirmala UI" w:cs="Nirmala UI"/>
            <w:lang w:bidi="hi-IN"/>
          </w:rPr>
          <w:t xml:space="preserve"> – </w:t>
        </w:r>
        <w:r w:rsidR="007619EE" w:rsidRPr="00EC1429">
          <w:rPr>
            <w:rStyle w:val="Hyperlink"/>
            <w:rFonts w:ascii="Nirmala UI" w:hAnsi="Nirmala UI" w:cs="Nirmala UI" w:hint="cs"/>
            <w:cs/>
            <w:lang w:bidi="hi-IN"/>
          </w:rPr>
          <w:t>माध्यमिक</w:t>
        </w:r>
        <w:r w:rsidR="007619EE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7619EE" w:rsidRPr="00EC1429">
          <w:rPr>
            <w:rStyle w:val="Hyperlink"/>
            <w:rFonts w:ascii="Nirmala UI" w:hAnsi="Nirmala UI" w:cs="Nirmala UI" w:hint="cs"/>
            <w:cs/>
            <w:lang w:bidi="hi-IN"/>
          </w:rPr>
          <w:t>विद्यार्थीहरूका</w:t>
        </w:r>
        <w:r w:rsidR="007619EE"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7619EE" w:rsidRPr="00EC1429">
          <w:rPr>
            <w:rStyle w:val="Hyperlink"/>
            <w:rFonts w:ascii="Nirmala UI" w:hAnsi="Nirmala UI" w:cs="Nirmala UI" w:hint="cs"/>
            <w:cs/>
            <w:lang w:bidi="hi-IN"/>
          </w:rPr>
          <w:t>अभिभावकहरू</w:t>
        </w:r>
      </w:hyperlink>
    </w:p>
    <w:p w14:paraId="1A9A087D" w14:textId="77777777" w:rsidR="00254038" w:rsidRPr="00EC1429" w:rsidRDefault="00254038" w:rsidP="00254038">
      <w:pPr>
        <w:pStyle w:val="ListParagraph"/>
        <w:numPr>
          <w:ilvl w:val="0"/>
          <w:numId w:val="5"/>
        </w:numPr>
        <w:rPr>
          <w:rFonts w:ascii="Nirmala UI" w:eastAsia="Verdana" w:hAnsi="Nirmala UI" w:cs="Nirmala UI"/>
          <w:color w:val="000000"/>
          <w:sz w:val="20"/>
          <w:szCs w:val="20"/>
        </w:rPr>
      </w:pPr>
      <w:hyperlink r:id="rId31">
        <w:proofErr w:type="spellStart"/>
        <w:r w:rsidRPr="00EC1429">
          <w:rPr>
            <w:rStyle w:val="Hyperlink"/>
            <w:rFonts w:ascii="Nirmala UI" w:eastAsia="Verdana" w:hAnsi="Nirmala UI" w:cs="Nirmala UI"/>
            <w:sz w:val="20"/>
            <w:szCs w:val="20"/>
          </w:rPr>
          <w:t>ScrollSafe</w:t>
        </w:r>
        <w:proofErr w:type="spellEnd"/>
      </w:hyperlink>
      <w:r w:rsidRPr="00EC1429">
        <w:rPr>
          <w:rFonts w:ascii="Nirmala UI" w:eastAsia="Verdana" w:hAnsi="Nirmala UI" w:cs="Nirmala UI"/>
          <w:color w:val="000000"/>
          <w:sz w:val="20"/>
          <w:szCs w:val="20"/>
        </w:rPr>
        <w:t xml:space="preserve"> (</w:t>
      </w:r>
      <w:proofErr w:type="spellStart"/>
      <w:r w:rsidRPr="00EC1429">
        <w:rPr>
          <w:rFonts w:ascii="Nirmala UI" w:eastAsia="Verdana" w:hAnsi="Nirmala UI" w:cs="Nirmala UI"/>
          <w:b/>
          <w:bCs/>
          <w:color w:val="000000"/>
          <w:sz w:val="20"/>
          <w:szCs w:val="20"/>
        </w:rPr>
        <w:t>Orygen</w:t>
      </w:r>
      <w:proofErr w:type="spellEnd"/>
      <w:r w:rsidRPr="00EC1429">
        <w:rPr>
          <w:rFonts w:ascii="Nirmala UI" w:eastAsia="Verdana" w:hAnsi="Nirmala UI" w:cs="Nirmala UI"/>
          <w:color w:val="000000"/>
          <w:sz w:val="20"/>
          <w:szCs w:val="20"/>
        </w:rPr>
        <w:t>)</w:t>
      </w:r>
    </w:p>
    <w:p w14:paraId="22445517" w14:textId="20A78190" w:rsidR="00254038" w:rsidRPr="00EC1429" w:rsidRDefault="00C2492B" w:rsidP="00254038">
      <w:pPr>
        <w:pStyle w:val="ListParagraph"/>
        <w:numPr>
          <w:ilvl w:val="1"/>
          <w:numId w:val="5"/>
        </w:numPr>
        <w:rPr>
          <w:rFonts w:ascii="Nirmala UI" w:eastAsia="Verdana" w:hAnsi="Nirmala UI" w:cs="Nirmala UI"/>
          <w:color w:val="D13438"/>
          <w:sz w:val="20"/>
          <w:szCs w:val="20"/>
        </w:rPr>
      </w:pPr>
      <w:hyperlink r:id="rId32" w:history="1"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अभिभावकहरू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र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हेरचाहकर्ताहरूको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हब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(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केन्द्र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>)</w:t>
        </w:r>
      </w:hyperlink>
    </w:p>
    <w:p w14:paraId="3281173E" w14:textId="703E1E0E" w:rsidR="00254038" w:rsidRPr="00EC1429" w:rsidRDefault="00602D35" w:rsidP="00254038">
      <w:pPr>
        <w:pStyle w:val="ListParagraph"/>
        <w:numPr>
          <w:ilvl w:val="0"/>
          <w:numId w:val="5"/>
        </w:numPr>
        <w:rPr>
          <w:rFonts w:ascii="Nirmala UI" w:eastAsia="Verdana" w:hAnsi="Nirmala UI" w:cs="Nirmala UI"/>
          <w:color w:val="D13438"/>
          <w:sz w:val="20"/>
          <w:szCs w:val="20"/>
        </w:rPr>
      </w:pPr>
      <w:hyperlink r:id="rId33" w:history="1">
        <w:r w:rsidRPr="00EC1429">
          <w:rPr>
            <w:rStyle w:val="Hyperlink"/>
            <w:rFonts w:ascii="Nirmala UI" w:eastAsia="Verdana" w:hAnsi="Nirmala UI" w:cs="Nirmala UI" w:hint="cs"/>
            <w:sz w:val="20"/>
            <w:szCs w:val="20"/>
            <w:cs/>
            <w:lang w:bidi="hi-IN"/>
          </w:rPr>
          <w:t>सामाजिक</w:t>
        </w:r>
        <w:r w:rsidRPr="00EC1429">
          <w:rPr>
            <w:rStyle w:val="Hyperlink"/>
            <w:rFonts w:ascii="Nirmala UI" w:eastAsia="Verdana" w:hAnsi="Nirmala UI" w:cs="Nirmala UI"/>
            <w:sz w:val="20"/>
            <w:szCs w:val="20"/>
            <w:cs/>
            <w:lang w:bidi="hi-IN"/>
          </w:rPr>
          <w:t xml:space="preserve"> </w:t>
        </w:r>
        <w:r w:rsidRPr="00EC1429">
          <w:rPr>
            <w:rStyle w:val="Hyperlink"/>
            <w:rFonts w:ascii="Nirmala UI" w:eastAsia="Verdana" w:hAnsi="Nirmala UI" w:cs="Nirmala UI" w:hint="cs"/>
            <w:sz w:val="20"/>
            <w:szCs w:val="20"/>
            <w:cs/>
            <w:lang w:bidi="hi-IN"/>
          </w:rPr>
          <w:t>सञ्जालमा</w:t>
        </w:r>
        <w:r w:rsidRPr="00EC1429">
          <w:rPr>
            <w:rStyle w:val="Hyperlink"/>
            <w:rFonts w:ascii="Nirmala UI" w:eastAsia="Verdana" w:hAnsi="Nirmala UI" w:cs="Nirmala UI"/>
            <w:sz w:val="20"/>
            <w:szCs w:val="20"/>
            <w:cs/>
            <w:lang w:bidi="hi-IN"/>
          </w:rPr>
          <w:t xml:space="preserve"> </w:t>
        </w:r>
        <w:r w:rsidRPr="00EC1429">
          <w:rPr>
            <w:rStyle w:val="Hyperlink"/>
            <w:rFonts w:ascii="Nirmala UI" w:eastAsia="Verdana" w:hAnsi="Nirmala UI" w:cs="Nirmala UI" w:hint="cs"/>
            <w:sz w:val="20"/>
            <w:szCs w:val="20"/>
            <w:cs/>
            <w:lang w:bidi="hi-IN"/>
          </w:rPr>
          <w:t>उमेरका</w:t>
        </w:r>
        <w:r w:rsidRPr="00EC1429">
          <w:rPr>
            <w:rStyle w:val="Hyperlink"/>
            <w:rFonts w:ascii="Nirmala UI" w:eastAsia="Verdana" w:hAnsi="Nirmala UI" w:cs="Nirmala UI"/>
            <w:sz w:val="20"/>
            <w:szCs w:val="20"/>
            <w:cs/>
            <w:lang w:bidi="hi-IN"/>
          </w:rPr>
          <w:t xml:space="preserve"> </w:t>
        </w:r>
        <w:r w:rsidRPr="00EC1429">
          <w:rPr>
            <w:rStyle w:val="Hyperlink"/>
            <w:rFonts w:ascii="Nirmala UI" w:eastAsia="Verdana" w:hAnsi="Nirmala UI" w:cs="Nirmala UI" w:hint="cs"/>
            <w:sz w:val="20"/>
            <w:szCs w:val="20"/>
            <w:cs/>
            <w:lang w:bidi="hi-IN"/>
          </w:rPr>
          <w:t>प्रतिबन्धहरू</w:t>
        </w:r>
      </w:hyperlink>
      <w:r w:rsidRPr="00EC1429">
        <w:rPr>
          <w:rFonts w:ascii="Nirmala UI" w:eastAsia="Verdana" w:hAnsi="Nirmala UI" w:cs="Nirmala UI"/>
          <w:sz w:val="20"/>
          <w:szCs w:val="20"/>
          <w:cs/>
          <w:lang w:bidi="hi-IN"/>
        </w:rPr>
        <w:t xml:space="preserve"> </w:t>
      </w:r>
      <w:r w:rsidR="00254038" w:rsidRPr="00EC1429">
        <w:rPr>
          <w:rFonts w:ascii="Nirmala UI" w:eastAsia="Verdana" w:hAnsi="Nirmala UI" w:cs="Nirmala UI"/>
          <w:sz w:val="20"/>
          <w:szCs w:val="20"/>
        </w:rPr>
        <w:t>(</w:t>
      </w:r>
      <w:proofErr w:type="spellStart"/>
      <w:r w:rsidR="00254038" w:rsidRPr="00EC1429">
        <w:rPr>
          <w:rFonts w:ascii="Nirmala UI" w:eastAsia="Verdana" w:hAnsi="Nirmala UI" w:cs="Nirmala UI"/>
          <w:b/>
          <w:bCs/>
          <w:sz w:val="20"/>
          <w:szCs w:val="20"/>
        </w:rPr>
        <w:t>eSafety</w:t>
      </w:r>
      <w:proofErr w:type="spellEnd"/>
      <w:r w:rsidR="00254038" w:rsidRPr="00EC1429">
        <w:rPr>
          <w:rFonts w:ascii="Nirmala UI" w:eastAsia="Verdana" w:hAnsi="Nirmala UI" w:cs="Nirmala UI"/>
          <w:b/>
          <w:bCs/>
          <w:sz w:val="20"/>
          <w:szCs w:val="20"/>
        </w:rPr>
        <w:t xml:space="preserve"> Commissioner</w:t>
      </w:r>
      <w:r w:rsidR="00254038" w:rsidRPr="00EC1429">
        <w:rPr>
          <w:rFonts w:ascii="Nirmala UI" w:eastAsia="Verdana" w:hAnsi="Nirmala UI" w:cs="Nirmala UI"/>
          <w:sz w:val="20"/>
          <w:szCs w:val="20"/>
        </w:rPr>
        <w:t>)</w:t>
      </w:r>
    </w:p>
    <w:p w14:paraId="7FCB4454" w14:textId="1532CEF0" w:rsidR="00FA2AAB" w:rsidRPr="00EC1429" w:rsidRDefault="00A93041" w:rsidP="00074951">
      <w:pPr>
        <w:pStyle w:val="Heading3"/>
        <w:spacing w:before="240" w:after="40" w:line="238" w:lineRule="auto"/>
        <w:rPr>
          <w:rFonts w:ascii="Nirmala UI" w:hAnsi="Nirmala UI" w:cs="Nirmala UI"/>
          <w:b/>
          <w:bCs w:val="0"/>
          <w:color w:val="1F1546" w:themeColor="text2"/>
          <w:sz w:val="28"/>
          <w:szCs w:val="28"/>
        </w:rPr>
      </w:pP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मानसिक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स्वास्थ्य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सहायता</w:t>
      </w:r>
    </w:p>
    <w:p w14:paraId="4B151D5E" w14:textId="6958F493" w:rsidR="00ED34D0" w:rsidRPr="00EC1429" w:rsidRDefault="00C05776" w:rsidP="00C05776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EC1429">
        <w:rPr>
          <w:rFonts w:ascii="Nirmala UI" w:hAnsi="Nirmala UI" w:cs="Nirmala UI" w:hint="cs"/>
          <w:b/>
          <w:cs/>
          <w:lang w:bidi="hi-IN"/>
        </w:rPr>
        <w:t>तत्काल</w:t>
      </w:r>
      <w:r w:rsidRPr="00EC1429">
        <w:rPr>
          <w:rFonts w:ascii="Nirmala UI" w:hAnsi="Nirmala UI" w:cs="Nirmala UI"/>
          <w:b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cs/>
          <w:lang w:bidi="hi-IN"/>
        </w:rPr>
        <w:t>सहायताको</w:t>
      </w:r>
      <w:r w:rsidRPr="00EC1429">
        <w:rPr>
          <w:rFonts w:ascii="Nirmala UI" w:hAnsi="Nirmala UI" w:cs="Nirmala UI"/>
          <w:b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cs/>
          <w:lang w:bidi="hi-IN"/>
        </w:rPr>
        <w:t>लागि</w:t>
      </w:r>
      <w:r w:rsidRPr="00EC1429">
        <w:rPr>
          <w:rFonts w:ascii="Nirmala UI" w:hAnsi="Nirmala UI" w:cs="Nirmala UI"/>
          <w:b/>
          <w:lang w:bidi="hi-IN"/>
        </w:rPr>
        <w:t xml:space="preserve"> </w:t>
      </w:r>
      <w:r w:rsidRPr="00EC1429">
        <w:rPr>
          <w:rFonts w:ascii="Nirmala UI" w:hAnsi="Nirmala UI" w:cs="Nirmala UI"/>
          <w:b/>
        </w:rPr>
        <w:t>000</w:t>
      </w:r>
      <w:r w:rsidRPr="00EC1429">
        <w:rPr>
          <w:rFonts w:ascii="Nirmala UI" w:hAnsi="Nirmala UI" w:cs="Nirmala UI"/>
        </w:rPr>
        <w:t xml:space="preserve"> </w:t>
      </w:r>
      <w:r w:rsidR="00F26F38" w:rsidRPr="00EC1429">
        <w:rPr>
          <w:rFonts w:ascii="Nirmala UI" w:hAnsi="Nirmala UI" w:cs="Nirmala UI" w:hint="cs"/>
          <w:cs/>
          <w:lang w:bidi="hi-IN"/>
        </w:rPr>
        <w:t xml:space="preserve">मा </w:t>
      </w:r>
      <w:r w:rsidRPr="00EC1429">
        <w:rPr>
          <w:rFonts w:ascii="Nirmala UI" w:hAnsi="Nirmala UI" w:cs="Nirmala UI" w:hint="cs"/>
          <w:b/>
          <w:bCs/>
          <w:cs/>
          <w:lang w:bidi="hi-IN"/>
        </w:rPr>
        <w:t>सम्पर्क</w:t>
      </w:r>
      <w:r w:rsidRPr="00EC1429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/>
          <w:cs/>
          <w:lang w:bidi="hi-IN"/>
        </w:rPr>
        <w:t>गर्ने</w:t>
      </w:r>
    </w:p>
    <w:p w14:paraId="340940E7" w14:textId="52D68832" w:rsidR="00FA2AAB" w:rsidRPr="00EC1429" w:rsidRDefault="00F565DD" w:rsidP="009D2E3C">
      <w:pPr>
        <w:pStyle w:val="Bullet1"/>
        <w:spacing w:after="40" w:line="238" w:lineRule="auto"/>
        <w:ind w:hanging="357"/>
        <w:rPr>
          <w:rFonts w:ascii="Nirmala UI" w:hAnsi="Nirmala UI" w:cs="Nirmala UI"/>
          <w:b/>
          <w:bCs/>
        </w:rPr>
      </w:pPr>
      <w:r w:rsidRPr="00EC1429">
        <w:rPr>
          <w:rFonts w:ascii="Nirmala UI" w:hAnsi="Nirmala UI" w:cs="Nirmala UI" w:hint="cs"/>
          <w:cs/>
          <w:lang w:bidi="hi-IN"/>
        </w:rPr>
        <w:t>मानसिक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स्वास्थ्य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योजना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र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सिफारिसहरूका</w:t>
      </w:r>
      <w:r w:rsidRPr="00EC1429">
        <w:rPr>
          <w:rFonts w:ascii="Nirmala UI" w:hAnsi="Nirmala UI" w:cs="Nirmala UI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cs/>
          <w:lang w:bidi="hi-IN"/>
        </w:rPr>
        <w:t>लागि</w:t>
      </w:r>
      <w:r w:rsidR="00482142" w:rsidRPr="00EC1429">
        <w:rPr>
          <w:rFonts w:ascii="Nirmala UI" w:hAnsi="Nirmala UI" w:cs="Nirmala UI"/>
          <w:cs/>
          <w:lang w:bidi="hi-IN"/>
        </w:rPr>
        <w:t xml:space="preserve"> </w:t>
      </w:r>
      <w:r w:rsidR="00482142" w:rsidRPr="00EC1429">
        <w:rPr>
          <w:rFonts w:ascii="Nirmala UI" w:hAnsi="Nirmala UI" w:cs="Nirmala UI" w:hint="cs"/>
          <w:b/>
          <w:bCs/>
          <w:cs/>
          <w:lang w:bidi="hi-IN"/>
        </w:rPr>
        <w:t>तपाईंको</w:t>
      </w:r>
      <w:r w:rsidR="00482142" w:rsidRPr="00EC1429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="00482142" w:rsidRPr="00EC1429">
        <w:rPr>
          <w:rFonts w:ascii="Nirmala UI" w:hAnsi="Nirmala UI" w:cs="Nirmala UI" w:hint="cs"/>
          <w:b/>
          <w:bCs/>
          <w:cs/>
          <w:lang w:bidi="hi-IN"/>
        </w:rPr>
        <w:t>स्थानीय</w:t>
      </w:r>
      <w:r w:rsidRPr="00EC1429">
        <w:rPr>
          <w:rFonts w:ascii="Nirmala UI" w:hAnsi="Nirmala UI" w:cs="Nirmala UI"/>
          <w:b/>
          <w:bCs/>
          <w:lang w:bidi="hi-IN"/>
        </w:rPr>
        <w:t xml:space="preserve"> </w:t>
      </w:r>
      <w:r w:rsidR="00FA2AAB" w:rsidRPr="00EC1429">
        <w:rPr>
          <w:rFonts w:ascii="Nirmala UI" w:hAnsi="Nirmala UI" w:cs="Nirmala UI"/>
          <w:b/>
          <w:bCs/>
        </w:rPr>
        <w:t>GP</w:t>
      </w:r>
    </w:p>
    <w:p w14:paraId="620BB775" w14:textId="0989A96A" w:rsidR="00FA2AAB" w:rsidRPr="00EC1429" w:rsidRDefault="00FA2AAB" w:rsidP="007D226B">
      <w:pPr>
        <w:pStyle w:val="Bullet1"/>
        <w:rPr>
          <w:rFonts w:ascii="Nirmala UI" w:hAnsi="Nirmala UI" w:cs="Nirmala UI"/>
        </w:rPr>
      </w:pPr>
      <w:r w:rsidRPr="00EC1429">
        <w:rPr>
          <w:b/>
          <w:bCs/>
        </w:rPr>
        <w:t>headspace</w:t>
      </w:r>
      <w:r w:rsidRPr="00EC1429">
        <w:rPr>
          <w:rFonts w:ascii="Nirmala UI" w:hAnsi="Nirmala UI" w:cs="Nirmala UI"/>
          <w:b/>
          <w:bCs/>
        </w:rPr>
        <w:t xml:space="preserve"> </w:t>
      </w:r>
      <w:r w:rsidR="009338B5" w:rsidRPr="00EC1429">
        <w:rPr>
          <w:rFonts w:ascii="Nirmala UI" w:hAnsi="Nirmala UI" w:cs="Nirmala UI"/>
          <w:b/>
          <w:bCs/>
          <w:cs/>
          <w:lang w:bidi="hi-IN"/>
        </w:rPr>
        <w:t>परामर्श</w:t>
      </w:r>
      <w:r w:rsidRPr="00EC1429">
        <w:t xml:space="preserve">: </w:t>
      </w:r>
      <w:r w:rsidR="002E06AE" w:rsidRPr="00EC1429">
        <w:rPr>
          <w:rFonts w:ascii="Nirmala UI" w:hAnsi="Nirmala UI" w:cs="Nirmala UI"/>
        </w:rPr>
        <w:t>12-25</w:t>
      </w:r>
      <w:r w:rsidRPr="00EC1429">
        <w:rPr>
          <w:rFonts w:ascii="Nirmala UI" w:hAnsi="Nirmala UI" w:cs="Nirmala UI"/>
        </w:rPr>
        <w:t xml:space="preserve"> </w:t>
      </w:r>
      <w:r w:rsidR="00D87C72" w:rsidRPr="00EC1429">
        <w:rPr>
          <w:rFonts w:ascii="Nirmala UI" w:hAnsi="Nirmala UI" w:cs="Nirmala UI"/>
          <w:cs/>
          <w:lang w:bidi="hi-IN"/>
        </w:rPr>
        <w:t xml:space="preserve">वर्षका युवाहरूले </w:t>
      </w:r>
      <w:r w:rsidRPr="00EC1429">
        <w:rPr>
          <w:rFonts w:ascii="Nirmala UI" w:hAnsi="Nirmala UI" w:cs="Nirmala UI"/>
        </w:rPr>
        <w:t>headspace</w:t>
      </w:r>
      <w:r w:rsidR="00215924" w:rsidRPr="00EC1429">
        <w:rPr>
          <w:rFonts w:ascii="Nirmala UI" w:hAnsi="Nirmala UI" w:cs="Nirmala UI"/>
          <w:cs/>
          <w:lang w:bidi="hi-IN"/>
        </w:rPr>
        <w:t xml:space="preserve"> बाट परामर्श सेवाहरू पहुँच गर्न</w:t>
      </w:r>
      <w:r w:rsidR="007D226B" w:rsidRPr="00EC1429">
        <w:rPr>
          <w:rFonts w:ascii="Nirmala UI" w:hAnsi="Nirmala UI" w:cs="Nirmala UI"/>
          <w:cs/>
          <w:lang w:bidi="hi-IN"/>
        </w:rPr>
        <w:t xml:space="preserve"> सक्छन्।</w:t>
      </w:r>
      <w:r w:rsidR="00215924" w:rsidRPr="00EC1429">
        <w:rPr>
          <w:rFonts w:ascii="Nirmala UI" w:hAnsi="Nirmala UI" w:cs="Nirmala UI"/>
          <w:cs/>
          <w:lang w:bidi="hi-IN"/>
        </w:rPr>
        <w:t xml:space="preserve"> </w:t>
      </w:r>
      <w:r w:rsidR="00EB3E14" w:rsidRPr="00EC1429">
        <w:rPr>
          <w:rFonts w:ascii="Nirmala UI" w:hAnsi="Nirmala UI" w:cs="Nirmala UI"/>
          <w:cs/>
          <w:lang w:bidi="hi-IN"/>
        </w:rPr>
        <w:t>बिदाहरूका समयमा</w:t>
      </w:r>
      <w:r w:rsidR="00EB3E14" w:rsidRPr="00EC1429">
        <w:rPr>
          <w:rFonts w:ascii="Nirmala UI" w:hAnsi="Nirmala UI" w:cs="Nirmala UI"/>
        </w:rPr>
        <w:t xml:space="preserve">, </w:t>
      </w:r>
      <w:r w:rsidR="00EB3E14" w:rsidRPr="00EC1429">
        <w:rPr>
          <w:rFonts w:ascii="Nirmala UI" w:hAnsi="Nirmala UI" w:cs="Nirmala UI"/>
          <w:cs/>
          <w:lang w:bidi="hi-IN"/>
        </w:rPr>
        <w:t>विद्यार्थीहरूले आफ्नो</w:t>
      </w:r>
      <w:hyperlink r:id="rId34">
        <w:r w:rsidRPr="00EC1429">
          <w:rPr>
            <w:rStyle w:val="Hyperlink"/>
            <w:rFonts w:ascii="Nirmala UI" w:hAnsi="Nirmala UI" w:cs="Nirmala UI"/>
            <w:lang w:val="en-US"/>
          </w:rPr>
          <w:t xml:space="preserve"> </w:t>
        </w:r>
        <w:r w:rsidR="000175D0" w:rsidRPr="00EC1429">
          <w:rPr>
            <w:rStyle w:val="Hyperlink"/>
            <w:rFonts w:ascii="Nirmala UI" w:hAnsi="Nirmala UI" w:cs="Nirmala UI"/>
            <w:cs/>
            <w:lang w:val="en-US" w:bidi="hi-IN"/>
          </w:rPr>
          <w:t>स्थानीय</w:t>
        </w:r>
        <w:r w:rsidR="000175D0" w:rsidRPr="00EC1429">
          <w:rPr>
            <w:rStyle w:val="Hyperlink"/>
            <w:rFonts w:ascii="Nirmala UI" w:hAnsi="Nirmala UI" w:cs="Nirmala UI"/>
            <w:lang w:val="en-US" w:bidi="hi-IN"/>
          </w:rPr>
          <w:t xml:space="preserve"> </w:t>
        </w:r>
        <w:r w:rsidRPr="00EC1429">
          <w:rPr>
            <w:rStyle w:val="Hyperlink"/>
            <w:rFonts w:ascii="Nirmala UI" w:hAnsi="Nirmala UI" w:cs="Nirmala UI"/>
            <w:lang w:val="en-US"/>
          </w:rPr>
          <w:t xml:space="preserve">headspace </w:t>
        </w:r>
        <w:r w:rsidR="00CB695D" w:rsidRPr="00EC1429">
          <w:rPr>
            <w:rStyle w:val="Hyperlink"/>
            <w:rFonts w:ascii="Nirmala UI" w:hAnsi="Nirmala UI" w:cs="Nirmala UI"/>
            <w:cs/>
            <w:lang w:val="en-US" w:bidi="hi-IN"/>
          </w:rPr>
          <w:t>केन्द्रमा</w:t>
        </w:r>
      </w:hyperlink>
      <w:r w:rsidR="00777C20" w:rsidRPr="00EC1429">
        <w:rPr>
          <w:rFonts w:ascii="Nirmala UI" w:hAnsi="Nirmala UI" w:cs="Nirmala UI"/>
        </w:rPr>
        <w:t xml:space="preserve"> </w:t>
      </w:r>
      <w:r w:rsidR="004B763B" w:rsidRPr="00EC1429">
        <w:rPr>
          <w:rFonts w:ascii="Nirmala UI" w:hAnsi="Nirmala UI" w:cs="Nirmala UI"/>
          <w:cs/>
          <w:lang w:bidi="hi-IN"/>
        </w:rPr>
        <w:t>फोन गर्न सक्छन्।</w:t>
      </w:r>
    </w:p>
    <w:p w14:paraId="7689DFAA" w14:textId="75314B44" w:rsidR="00E67855" w:rsidRPr="00EC1429" w:rsidRDefault="00E67855" w:rsidP="009D2E3C">
      <w:pPr>
        <w:pStyle w:val="Bullet1"/>
        <w:spacing w:after="40" w:line="238" w:lineRule="auto"/>
        <w:ind w:hanging="357"/>
        <w:rPr>
          <w:rFonts w:ascii="Nirmala UI" w:hAnsi="Nirmala UI" w:cs="Nirmala UI"/>
        </w:rPr>
      </w:pPr>
      <w:r w:rsidRPr="00EC1429">
        <w:rPr>
          <w:rFonts w:ascii="Nirmala UI" w:hAnsi="Nirmala UI" w:cs="Nirmala UI"/>
          <w:b/>
        </w:rPr>
        <w:t>eheadspace</w:t>
      </w:r>
      <w:r w:rsidRPr="00EC1429">
        <w:rPr>
          <w:rFonts w:ascii="Nirmala UI" w:hAnsi="Nirmala UI" w:cs="Nirmala UI"/>
        </w:rPr>
        <w:t xml:space="preserve">: 1800 650 890 </w:t>
      </w:r>
      <w:hyperlink r:id="rId35" w:history="1">
        <w:r w:rsidR="00D21149" w:rsidRPr="00EC1429">
          <w:rPr>
            <w:rStyle w:val="Hyperlink"/>
            <w:rFonts w:ascii="Nirmala UI" w:hAnsi="Nirmala UI" w:cs="Nirmala UI"/>
          </w:rPr>
          <w:t>www.headspace.org.au/eheadspace</w:t>
        </w:r>
      </w:hyperlink>
      <w:r w:rsidR="00D21149" w:rsidRPr="00EC1429">
        <w:rPr>
          <w:rFonts w:ascii="Nirmala UI" w:hAnsi="Nirmala UI" w:cs="Nirmala UI"/>
        </w:rPr>
        <w:t xml:space="preserve"> </w:t>
      </w:r>
    </w:p>
    <w:p w14:paraId="225666A2" w14:textId="7F215DEB" w:rsidR="00E67855" w:rsidRPr="00EC1429" w:rsidRDefault="00E67855" w:rsidP="009D2E3C">
      <w:pPr>
        <w:pStyle w:val="Bullet1"/>
        <w:spacing w:after="40" w:line="238" w:lineRule="auto"/>
        <w:ind w:hanging="357"/>
        <w:rPr>
          <w:rFonts w:ascii="Nirmala UI" w:hAnsi="Nirmala UI" w:cs="Nirmala UI"/>
        </w:rPr>
      </w:pPr>
      <w:r w:rsidRPr="00EC1429">
        <w:rPr>
          <w:rFonts w:ascii="Nirmala UI" w:hAnsi="Nirmala UI" w:cs="Nirmala UI"/>
          <w:b/>
          <w:bCs/>
        </w:rPr>
        <w:t>Kids Helpline</w:t>
      </w:r>
      <w:r w:rsidRPr="00EC1429">
        <w:rPr>
          <w:rFonts w:ascii="Nirmala UI" w:hAnsi="Nirmala UI" w:cs="Nirmala UI"/>
        </w:rPr>
        <w:t xml:space="preserve">: 1800 551 800 </w:t>
      </w:r>
      <w:hyperlink r:id="rId36" w:history="1">
        <w:r w:rsidR="00D21149" w:rsidRPr="00EC1429">
          <w:rPr>
            <w:rStyle w:val="Hyperlink"/>
            <w:rFonts w:ascii="Nirmala UI" w:hAnsi="Nirmala UI" w:cs="Nirmala UI"/>
          </w:rPr>
          <w:t>www.kidshelpline.com.au</w:t>
        </w:r>
      </w:hyperlink>
      <w:r w:rsidR="00D21149" w:rsidRPr="00EC1429">
        <w:rPr>
          <w:rFonts w:ascii="Nirmala UI" w:hAnsi="Nirmala UI" w:cs="Nirmala UI"/>
        </w:rPr>
        <w:t xml:space="preserve"> </w:t>
      </w:r>
    </w:p>
    <w:p w14:paraId="5193E479" w14:textId="3E1D0811" w:rsidR="00E67855" w:rsidRPr="00EC1429" w:rsidRDefault="00E67855" w:rsidP="009D2E3C">
      <w:pPr>
        <w:pStyle w:val="Bullet1"/>
        <w:spacing w:after="40" w:line="238" w:lineRule="auto"/>
        <w:ind w:hanging="357"/>
        <w:rPr>
          <w:rFonts w:ascii="Nirmala UI" w:hAnsi="Nirmala UI" w:cs="Nirmala UI"/>
        </w:rPr>
      </w:pPr>
      <w:r w:rsidRPr="00EC1429">
        <w:rPr>
          <w:rFonts w:ascii="Nirmala UI" w:hAnsi="Nirmala UI" w:cs="Nirmala UI"/>
          <w:b/>
        </w:rPr>
        <w:t>Lifeline</w:t>
      </w:r>
      <w:r w:rsidRPr="00EC1429">
        <w:rPr>
          <w:rFonts w:ascii="Nirmala UI" w:hAnsi="Nirmala UI" w:cs="Nirmala UI"/>
        </w:rPr>
        <w:t xml:space="preserve">: 13 11 14 </w:t>
      </w:r>
      <w:hyperlink r:id="rId37" w:history="1">
        <w:r w:rsidR="00D21149" w:rsidRPr="00EC1429">
          <w:rPr>
            <w:rStyle w:val="Hyperlink"/>
            <w:rFonts w:ascii="Nirmala UI" w:hAnsi="Nirmala UI" w:cs="Nirmala UI"/>
          </w:rPr>
          <w:t>www.lifeline.org.au</w:t>
        </w:r>
      </w:hyperlink>
      <w:r w:rsidR="00D21149" w:rsidRPr="00EC1429">
        <w:rPr>
          <w:rFonts w:ascii="Nirmala UI" w:hAnsi="Nirmala UI" w:cs="Nirmala UI"/>
        </w:rPr>
        <w:t xml:space="preserve"> </w:t>
      </w:r>
    </w:p>
    <w:p w14:paraId="31B0E9DF" w14:textId="7ACB4C37" w:rsidR="00E67855" w:rsidRPr="00EC1429" w:rsidRDefault="00E67855" w:rsidP="009D2E3C">
      <w:pPr>
        <w:pStyle w:val="Bullet1"/>
        <w:spacing w:after="40" w:line="238" w:lineRule="auto"/>
        <w:ind w:hanging="357"/>
        <w:rPr>
          <w:rFonts w:ascii="Nirmala UI" w:hAnsi="Nirmala UI" w:cs="Nirmala UI"/>
        </w:rPr>
      </w:pPr>
      <w:r w:rsidRPr="00EC1429">
        <w:rPr>
          <w:rFonts w:ascii="Nirmala UI" w:hAnsi="Nirmala UI" w:cs="Nirmala UI"/>
          <w:b/>
        </w:rPr>
        <w:lastRenderedPageBreak/>
        <w:t>Beyond Blue</w:t>
      </w:r>
      <w:r w:rsidRPr="00EC1429">
        <w:rPr>
          <w:rFonts w:ascii="Nirmala UI" w:hAnsi="Nirmala UI" w:cs="Nirmala UI"/>
        </w:rPr>
        <w:t xml:space="preserve">: 1300 224 636 </w:t>
      </w:r>
      <w:hyperlink r:id="rId38" w:history="1">
        <w:r w:rsidR="00D21149" w:rsidRPr="00EC1429">
          <w:rPr>
            <w:rStyle w:val="Hyperlink"/>
            <w:rFonts w:ascii="Nirmala UI" w:hAnsi="Nirmala UI" w:cs="Nirmala UI"/>
          </w:rPr>
          <w:t>www.beyondblue.org.au</w:t>
        </w:r>
      </w:hyperlink>
      <w:r w:rsidR="00D21149" w:rsidRPr="00EC1429">
        <w:rPr>
          <w:rFonts w:ascii="Nirmala UI" w:hAnsi="Nirmala UI" w:cs="Nirmala UI"/>
        </w:rPr>
        <w:t xml:space="preserve"> </w:t>
      </w:r>
    </w:p>
    <w:p w14:paraId="6B08E9C6" w14:textId="6437C43A" w:rsidR="00FA2AAB" w:rsidRPr="00EC1429" w:rsidRDefault="00FA2AAB" w:rsidP="009D2E3C">
      <w:pPr>
        <w:pStyle w:val="Bullet1"/>
        <w:spacing w:after="40" w:line="238" w:lineRule="auto"/>
        <w:ind w:hanging="357"/>
        <w:rPr>
          <w:rFonts w:ascii="Nirmala UI" w:hAnsi="Nirmala UI" w:cs="Nirmala UI"/>
        </w:rPr>
      </w:pPr>
      <w:r w:rsidRPr="00EC1429">
        <w:rPr>
          <w:rFonts w:ascii="Nirmala UI" w:hAnsi="Nirmala UI" w:cs="Nirmala UI"/>
          <w:b/>
          <w:bCs/>
        </w:rPr>
        <w:t>Head to Health</w:t>
      </w:r>
      <w:r w:rsidRPr="00EC1429">
        <w:rPr>
          <w:rFonts w:ascii="Nirmala UI" w:hAnsi="Nirmala UI" w:cs="Nirmala UI"/>
        </w:rPr>
        <w:t xml:space="preserve">: 1800 595 212 </w:t>
      </w:r>
      <w:hyperlink r:id="rId39" w:history="1">
        <w:r w:rsidR="00BE3B68" w:rsidRPr="00EC1429">
          <w:rPr>
            <w:rStyle w:val="Hyperlink"/>
            <w:rFonts w:ascii="Nirmala UI" w:hAnsi="Nirmala UI" w:cs="Nirmala UI"/>
          </w:rPr>
          <w:t>www.medicarementalhealth.gov.au/head-to-health-clinics-victoria</w:t>
        </w:r>
      </w:hyperlink>
      <w:r w:rsidRPr="00EC1429">
        <w:rPr>
          <w:rFonts w:ascii="Nirmala UI" w:hAnsi="Nirmala UI" w:cs="Nirmala UI"/>
        </w:rPr>
        <w:t xml:space="preserve"> </w:t>
      </w:r>
    </w:p>
    <w:p w14:paraId="4FFD41FF" w14:textId="4A6FD4CA" w:rsidR="00E67855" w:rsidRPr="00EC1429" w:rsidRDefault="39904A3C" w:rsidP="009D2E3C">
      <w:pPr>
        <w:pStyle w:val="Bullet1"/>
        <w:spacing w:after="40" w:line="238" w:lineRule="auto"/>
        <w:ind w:hanging="357"/>
        <w:rPr>
          <w:rFonts w:ascii="Nirmala UI" w:hAnsi="Nirmala UI" w:cs="Nirmala UI"/>
        </w:rPr>
      </w:pPr>
      <w:r w:rsidRPr="00EC1429">
        <w:rPr>
          <w:rFonts w:ascii="Nirmala UI" w:hAnsi="Nirmala UI" w:cs="Nirmala UI"/>
          <w:b/>
          <w:bCs/>
        </w:rPr>
        <w:t>Suicide Call Back Service</w:t>
      </w:r>
      <w:r w:rsidRPr="00EC1429">
        <w:rPr>
          <w:rFonts w:ascii="Nirmala UI" w:hAnsi="Nirmala UI" w:cs="Nirmala UI"/>
        </w:rPr>
        <w:t xml:space="preserve">: 1300 659 467 </w:t>
      </w:r>
      <w:hyperlink r:id="rId40" w:history="1">
        <w:r w:rsidR="686BF559" w:rsidRPr="00EC1429">
          <w:rPr>
            <w:rStyle w:val="Hyperlink"/>
            <w:rFonts w:ascii="Nirmala UI" w:hAnsi="Nirmala UI" w:cs="Nirmala UI"/>
          </w:rPr>
          <w:t>www.suicidecallbackservice.org.au</w:t>
        </w:r>
      </w:hyperlink>
      <w:r w:rsidR="686BF559" w:rsidRPr="00EC1429">
        <w:rPr>
          <w:rFonts w:ascii="Nirmala UI" w:hAnsi="Nirmala UI" w:cs="Nirmala UI"/>
        </w:rPr>
        <w:t xml:space="preserve"> </w:t>
      </w:r>
    </w:p>
    <w:p w14:paraId="59F97808" w14:textId="19D8157A" w:rsidR="00FD523B" w:rsidRPr="00EC1429" w:rsidRDefault="003B5916" w:rsidP="007A4C13">
      <w:pPr>
        <w:pStyle w:val="Heading3"/>
        <w:spacing w:before="200" w:after="40" w:line="238" w:lineRule="auto"/>
        <w:rPr>
          <w:rFonts w:ascii="Nirmala UI" w:hAnsi="Nirmala UI" w:cs="Nirmala UI"/>
          <w:b/>
          <w:bCs w:val="0"/>
          <w:color w:val="1F1546" w:themeColor="text2"/>
          <w:sz w:val="28"/>
          <w:szCs w:val="28"/>
        </w:rPr>
      </w:pP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आत्म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>-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हानि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र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आत्महत्या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रोकथामका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संसाधनहरू</w:t>
      </w:r>
    </w:p>
    <w:p w14:paraId="527EB0F5" w14:textId="35C13B0C" w:rsidR="00FD523B" w:rsidRPr="00EC1429" w:rsidRDefault="0031169C" w:rsidP="00E27A34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hyperlink r:id="rId41" w:history="1"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मानसिक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स्वास्थ्य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हेरचाह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योजना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प्राप्त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गर्ने</w:t>
        </w:r>
      </w:hyperlink>
      <w:r w:rsidRPr="00EC1429">
        <w:rPr>
          <w:rFonts w:ascii="Nirmala UI" w:hAnsi="Nirmala UI" w:cs="Nirmala UI"/>
          <w:cs/>
          <w:lang w:bidi="hi-IN"/>
        </w:rPr>
        <w:t xml:space="preserve"> </w:t>
      </w:r>
      <w:r w:rsidR="00FD523B" w:rsidRPr="00EC1429">
        <w:rPr>
          <w:rFonts w:ascii="Nirmala UI" w:hAnsi="Nirmala UI" w:cs="Nirmala UI"/>
        </w:rPr>
        <w:t>(</w:t>
      </w:r>
      <w:r w:rsidR="00FD523B" w:rsidRPr="00EC1429">
        <w:rPr>
          <w:rFonts w:ascii="Nirmala UI" w:hAnsi="Nirmala UI" w:cs="Nirmala UI"/>
          <w:b/>
          <w:bCs/>
        </w:rPr>
        <w:t>ReachOut</w:t>
      </w:r>
      <w:r w:rsidR="00FD523B" w:rsidRPr="00EC1429">
        <w:rPr>
          <w:rFonts w:ascii="Nirmala UI" w:hAnsi="Nirmala UI" w:cs="Nirmala UI"/>
        </w:rPr>
        <w:t>)</w:t>
      </w:r>
    </w:p>
    <w:p w14:paraId="61578FFA" w14:textId="5F04420E" w:rsidR="00FD523B" w:rsidRPr="00EC1429" w:rsidRDefault="00B46D10" w:rsidP="00E27A34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hyperlink r:id="rId42" w:history="1"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तपाईंले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आत्म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>-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हानिबारे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के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कुरा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जान्न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आवश्यक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छ</w:t>
        </w:r>
      </w:hyperlink>
      <w:r w:rsidRPr="00EC1429">
        <w:rPr>
          <w:rFonts w:ascii="Nirmala UI" w:hAnsi="Nirmala UI" w:cs="Nirmala UI"/>
          <w:cs/>
          <w:lang w:bidi="hi-IN"/>
        </w:rPr>
        <w:t xml:space="preserve"> </w:t>
      </w:r>
      <w:r w:rsidR="00FD523B" w:rsidRPr="00EC1429">
        <w:rPr>
          <w:rFonts w:ascii="Nirmala UI" w:hAnsi="Nirmala UI" w:cs="Nirmala UI"/>
        </w:rPr>
        <w:t>(</w:t>
      </w:r>
      <w:r w:rsidR="00FD523B" w:rsidRPr="00EC1429">
        <w:rPr>
          <w:rFonts w:ascii="Nirmala UI" w:hAnsi="Nirmala UI" w:cs="Nirmala UI"/>
          <w:b/>
          <w:bCs/>
        </w:rPr>
        <w:t>headspace</w:t>
      </w:r>
      <w:r w:rsidR="00FD523B" w:rsidRPr="00EC1429">
        <w:rPr>
          <w:rFonts w:ascii="Nirmala UI" w:hAnsi="Nirmala UI" w:cs="Nirmala UI"/>
        </w:rPr>
        <w:t>)</w:t>
      </w:r>
    </w:p>
    <w:p w14:paraId="257BF06C" w14:textId="59945314" w:rsidR="006A4513" w:rsidRPr="00EC1429" w:rsidRDefault="00186B1A" w:rsidP="00E27A34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hyperlink r:id="rId43" w:history="1"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कसैलाई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आत्महत्यात्मक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सोच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हुँदा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कसरी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मद्दत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गर्ने</w:t>
        </w:r>
      </w:hyperlink>
      <w:r w:rsidRPr="00EC1429">
        <w:rPr>
          <w:rFonts w:ascii="Nirmala UI" w:hAnsi="Nirmala UI" w:cs="Nirmala UI"/>
          <w:cs/>
          <w:lang w:bidi="hi-IN"/>
        </w:rPr>
        <w:t xml:space="preserve"> </w:t>
      </w:r>
      <w:r w:rsidR="00FD523B" w:rsidRPr="00EC1429">
        <w:rPr>
          <w:rFonts w:ascii="Nirmala UI" w:hAnsi="Nirmala UI" w:cs="Nirmala UI"/>
        </w:rPr>
        <w:t>(</w:t>
      </w:r>
      <w:r w:rsidR="00FD523B" w:rsidRPr="00EC1429">
        <w:rPr>
          <w:rFonts w:ascii="Nirmala UI" w:hAnsi="Nirmala UI" w:cs="Nirmala UI"/>
          <w:b/>
          <w:bCs/>
        </w:rPr>
        <w:t>SANE Australia</w:t>
      </w:r>
      <w:r w:rsidR="00744760" w:rsidRPr="00EC1429">
        <w:rPr>
          <w:rFonts w:ascii="Nirmala UI" w:hAnsi="Nirmala UI" w:cs="Nirmala UI"/>
        </w:rPr>
        <w:t>)</w:t>
      </w:r>
    </w:p>
    <w:p w14:paraId="2396CEFF" w14:textId="03DB2EC4" w:rsidR="00E67855" w:rsidRPr="00EC1429" w:rsidRDefault="00F75002" w:rsidP="00074951">
      <w:pPr>
        <w:pStyle w:val="Heading3"/>
        <w:spacing w:before="240" w:after="40" w:line="238" w:lineRule="auto"/>
        <w:rPr>
          <w:rFonts w:ascii="Nirmala UI" w:hAnsi="Nirmala UI" w:cs="Nirmala UI"/>
          <w:b/>
          <w:bCs w:val="0"/>
          <w:color w:val="1F1546" w:themeColor="text2"/>
          <w:sz w:val="28"/>
          <w:szCs w:val="28"/>
        </w:rPr>
      </w:pP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पारिवारिक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हिंसा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सहायता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र</w:t>
      </w:r>
      <w:r w:rsidRPr="00EC1429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EC1429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संसाधनहरू</w:t>
      </w:r>
    </w:p>
    <w:p w14:paraId="6B8FBF70" w14:textId="014D1B9A" w:rsidR="00E67855" w:rsidRPr="00EC1429" w:rsidRDefault="00E67855" w:rsidP="00E27A34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EC1429">
        <w:rPr>
          <w:rFonts w:ascii="Nirmala UI" w:hAnsi="Nirmala UI" w:cs="Nirmala UI"/>
          <w:b/>
        </w:rPr>
        <w:tab/>
        <w:t>Safe Steps</w:t>
      </w:r>
      <w:r w:rsidRPr="00EC1429">
        <w:rPr>
          <w:rFonts w:ascii="Nirmala UI" w:hAnsi="Nirmala UI" w:cs="Nirmala UI"/>
        </w:rPr>
        <w:t xml:space="preserve">: 1800 015 188 </w:t>
      </w:r>
      <w:hyperlink r:id="rId44" w:history="1">
        <w:r w:rsidR="00D21149" w:rsidRPr="00EC1429">
          <w:rPr>
            <w:rStyle w:val="Hyperlink"/>
            <w:rFonts w:ascii="Nirmala UI" w:hAnsi="Nirmala UI" w:cs="Nirmala UI"/>
          </w:rPr>
          <w:t>www.safesteps.org.au</w:t>
        </w:r>
      </w:hyperlink>
      <w:r w:rsidR="00D21149" w:rsidRPr="00EC1429">
        <w:rPr>
          <w:rFonts w:ascii="Nirmala UI" w:hAnsi="Nirmala UI" w:cs="Nirmala UI"/>
        </w:rPr>
        <w:t xml:space="preserve"> </w:t>
      </w:r>
    </w:p>
    <w:p w14:paraId="70B113B3" w14:textId="10C3FD8C" w:rsidR="00E67855" w:rsidRPr="00EC1429" w:rsidRDefault="00E67855" w:rsidP="00E27A34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EC1429">
        <w:rPr>
          <w:rFonts w:ascii="Nirmala UI" w:hAnsi="Nirmala UI" w:cs="Nirmala UI"/>
        </w:rPr>
        <w:tab/>
      </w:r>
      <w:r w:rsidRPr="00EC1429">
        <w:rPr>
          <w:rFonts w:ascii="Nirmala UI" w:hAnsi="Nirmala UI" w:cs="Nirmala UI"/>
          <w:b/>
        </w:rPr>
        <w:t>1800RESPECT</w:t>
      </w:r>
      <w:r w:rsidRPr="00EC1429">
        <w:rPr>
          <w:rFonts w:ascii="Nirmala UI" w:hAnsi="Nirmala UI" w:cs="Nirmala UI"/>
        </w:rPr>
        <w:t>: 1800 737 732</w:t>
      </w:r>
      <w:r w:rsidR="00D21149" w:rsidRPr="00EC1429">
        <w:rPr>
          <w:rFonts w:ascii="Nirmala UI" w:hAnsi="Nirmala UI" w:cs="Nirmala UI"/>
        </w:rPr>
        <w:t xml:space="preserve"> </w:t>
      </w:r>
      <w:hyperlink r:id="rId45" w:history="1">
        <w:r w:rsidR="00D21149" w:rsidRPr="00EC1429">
          <w:rPr>
            <w:rStyle w:val="Hyperlink"/>
            <w:rFonts w:ascii="Nirmala UI" w:hAnsi="Nirmala UI" w:cs="Nirmala UI"/>
          </w:rPr>
          <w:t>www.1800respect.org.au</w:t>
        </w:r>
      </w:hyperlink>
      <w:r w:rsidR="00D21149" w:rsidRPr="00EC1429">
        <w:rPr>
          <w:rFonts w:ascii="Nirmala UI" w:hAnsi="Nirmala UI" w:cs="Nirmala UI"/>
        </w:rPr>
        <w:t xml:space="preserve"> </w:t>
      </w:r>
    </w:p>
    <w:p w14:paraId="43BAA8F2" w14:textId="205F594F" w:rsidR="00E67855" w:rsidRPr="00EC1429" w:rsidRDefault="00E67855" w:rsidP="00E27A34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EC1429">
        <w:rPr>
          <w:rFonts w:ascii="Nirmala UI" w:hAnsi="Nirmala UI" w:cs="Nirmala UI"/>
          <w:b/>
        </w:rPr>
        <w:tab/>
        <w:t>What’s okay at home</w:t>
      </w:r>
      <w:r w:rsidRPr="00EC1429">
        <w:rPr>
          <w:rFonts w:ascii="Nirmala UI" w:hAnsi="Nirmala UI" w:cs="Nirmala UI"/>
        </w:rPr>
        <w:t>:</w:t>
      </w:r>
      <w:r w:rsidR="001B1DA7" w:rsidRPr="00EC1429">
        <w:rPr>
          <w:rFonts w:ascii="Nirmala UI" w:hAnsi="Nirmala UI" w:cs="Nirmala UI"/>
        </w:rPr>
        <w:t xml:space="preserve"> </w:t>
      </w:r>
      <w:hyperlink r:id="rId46" w:history="1">
        <w:r w:rsidR="00D21149" w:rsidRPr="00EC1429">
          <w:rPr>
            <w:rStyle w:val="Hyperlink"/>
            <w:rFonts w:ascii="Nirmala UI" w:hAnsi="Nirmala UI" w:cs="Nirmala UI"/>
          </w:rPr>
          <w:t>www.woah.org.au</w:t>
        </w:r>
      </w:hyperlink>
      <w:r w:rsidR="00D21149" w:rsidRPr="00EC1429">
        <w:rPr>
          <w:rFonts w:ascii="Nirmala UI" w:hAnsi="Nirmala UI" w:cs="Nirmala UI"/>
        </w:rPr>
        <w:t xml:space="preserve"> </w:t>
      </w:r>
    </w:p>
    <w:p w14:paraId="5501295F" w14:textId="5600EF2F" w:rsidR="00122369" w:rsidRPr="00EC1429" w:rsidRDefault="006E6B89" w:rsidP="00E27A34">
      <w:pPr>
        <w:pStyle w:val="Bullet1"/>
        <w:spacing w:after="0" w:line="240" w:lineRule="auto"/>
        <w:rPr>
          <w:rFonts w:ascii="Nirmala UI" w:hAnsi="Nirmala UI" w:cs="Nirmala UI"/>
          <w:lang w:val="en-US"/>
        </w:rPr>
      </w:pPr>
      <w:hyperlink r:id="rId47" w:history="1"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पारिवारिक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हिंसा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सहायताका</w:t>
        </w:r>
        <w:r w:rsidRPr="00EC1429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EC1429">
          <w:rPr>
            <w:rStyle w:val="Hyperlink"/>
            <w:rFonts w:ascii="Nirmala UI" w:hAnsi="Nirmala UI" w:cs="Nirmala UI" w:hint="cs"/>
            <w:cs/>
            <w:lang w:bidi="hi-IN"/>
          </w:rPr>
          <w:t>संसाधनहरू</w:t>
        </w:r>
      </w:hyperlink>
    </w:p>
    <w:sectPr w:rsidR="00122369" w:rsidRPr="00EC1429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B6F3" w14:textId="77777777" w:rsidR="006614D2" w:rsidRDefault="006614D2" w:rsidP="00777667">
      <w:r>
        <w:separator/>
      </w:r>
    </w:p>
  </w:endnote>
  <w:endnote w:type="continuationSeparator" w:id="0">
    <w:p w14:paraId="4D6C7772" w14:textId="77777777" w:rsidR="006614D2" w:rsidRDefault="006614D2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680" w14:textId="77777777" w:rsidR="00EB5DEA" w:rsidRDefault="00EB5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36A0" w14:textId="77777777" w:rsidR="006614D2" w:rsidRDefault="006614D2" w:rsidP="00777667">
      <w:r>
        <w:separator/>
      </w:r>
    </w:p>
  </w:footnote>
  <w:footnote w:type="continuationSeparator" w:id="0">
    <w:p w14:paraId="20634E4E" w14:textId="77777777" w:rsidR="006614D2" w:rsidRDefault="006614D2" w:rsidP="00777667">
      <w:r>
        <w:continuationSeparator/>
      </w:r>
    </w:p>
  </w:footnote>
  <w:footnote w:id="1">
    <w:p w14:paraId="3A20B9CD" w14:textId="5BF90E5A" w:rsidR="00D66671" w:rsidRPr="005E4F87" w:rsidRDefault="00D66671">
      <w:pPr>
        <w:pStyle w:val="FootnoteText"/>
        <w:rPr>
          <w:rFonts w:ascii="Nirmala UI" w:hAnsi="Nirmala UI" w:cs="Nirmala UI"/>
          <w:sz w:val="16"/>
          <w:szCs w:val="16"/>
          <w:lang w:val="en-AU"/>
        </w:rPr>
      </w:pPr>
      <w:r w:rsidRPr="005E4F87">
        <w:rPr>
          <w:rStyle w:val="FootnoteReference"/>
          <w:rFonts w:ascii="Nirmala UI" w:hAnsi="Nirmala UI" w:cs="Nirmala UI"/>
          <w:sz w:val="16"/>
          <w:szCs w:val="16"/>
        </w:rPr>
        <w:footnoteRef/>
      </w:r>
      <w:r w:rsidR="00E67855" w:rsidRPr="005E4F87">
        <w:rPr>
          <w:rFonts w:ascii="Nirmala UI" w:hAnsi="Nirmala UI" w:cs="Nirmala UI"/>
          <w:sz w:val="16"/>
          <w:szCs w:val="16"/>
        </w:rPr>
        <w:t xml:space="preserve"> </w:t>
      </w:r>
      <w:r w:rsidRPr="005E4F87">
        <w:rPr>
          <w:rFonts w:ascii="Nirmala UI" w:hAnsi="Nirmala UI" w:cs="Nirmala UI"/>
          <w:sz w:val="16"/>
          <w:szCs w:val="16"/>
        </w:rPr>
        <w:t xml:space="preserve">headspace – </w:t>
      </w:r>
      <w:r w:rsidR="005E4F87" w:rsidRPr="005E4F87">
        <w:rPr>
          <w:rFonts w:ascii="Nirmala UI" w:hAnsi="Nirmala UI" w:cs="Nirmala UI"/>
          <w:sz w:val="16"/>
          <w:szCs w:val="16"/>
          <w:cs/>
          <w:lang w:bidi="hi-IN"/>
        </w:rPr>
        <w:t xml:space="preserve">विद्यालयको तनावबारे युवा व्यक्तिहरूलाई </w:t>
      </w:r>
      <w:r w:rsidR="005E4F87" w:rsidRPr="00EC1429">
        <w:rPr>
          <w:rFonts w:ascii="Nirmala UI" w:hAnsi="Nirmala UI" w:cs="Nirmala UI"/>
          <w:sz w:val="16"/>
          <w:szCs w:val="16"/>
          <w:cs/>
          <w:lang w:bidi="hi-IN"/>
        </w:rPr>
        <w:t xml:space="preserve">सहायता गर्ने </w:t>
      </w:r>
      <w:hyperlink r:id="rId1" w:history="1">
        <w:r w:rsidRPr="00EC1429">
          <w:rPr>
            <w:rStyle w:val="Hyperlink"/>
            <w:rFonts w:ascii="Nirmala UI" w:hAnsi="Nirmala UI" w:cs="Nirmala UI"/>
            <w:sz w:val="16"/>
            <w:szCs w:val="16"/>
          </w:rPr>
          <w:t>https://headspace.org.au/friends-and-family/parents-guide- tips-for-managing-stress-and-problems-at-school/</w:t>
        </w:r>
      </w:hyperlink>
      <w:r w:rsidR="00963B7F" w:rsidRPr="00EC1429">
        <w:rPr>
          <w:rFonts w:ascii="Nirmala UI" w:hAnsi="Nirmala UI" w:cs="Nirmala UI"/>
          <w:sz w:val="16"/>
          <w:szCs w:val="16"/>
        </w:rPr>
        <w:t xml:space="preserve"> </w:t>
      </w:r>
      <w:hyperlink r:id="rId2" w:history="1">
        <w:r w:rsidR="00963B7F" w:rsidRPr="00EC1429">
          <w:rPr>
            <w:rStyle w:val="Hyperlink"/>
            <w:rFonts w:ascii="Nirmala UI" w:hAnsi="Nirmala UI" w:cs="Nirmala UI"/>
            <w:sz w:val="16"/>
            <w:szCs w:val="16"/>
          </w:rPr>
          <w:t>https://headspace.org.au/explore-topics/supporting-a-young-person/school-stress/</w:t>
        </w:r>
      </w:hyperlink>
      <w:r w:rsidR="00963B7F" w:rsidRPr="005E4F87">
        <w:rPr>
          <w:rFonts w:ascii="Nirmala UI" w:hAnsi="Nirmala UI" w:cs="Nirmala UI"/>
          <w:sz w:val="16"/>
          <w:szCs w:val="16"/>
        </w:rPr>
        <w:t xml:space="preserve"> </w:t>
      </w:r>
    </w:p>
  </w:footnote>
  <w:footnote w:id="2">
    <w:p w14:paraId="2EF23C58" w14:textId="4A9F2963" w:rsidR="00E03D31" w:rsidRPr="00611074" w:rsidRDefault="00E03D31" w:rsidP="00E03D31">
      <w:pPr>
        <w:pStyle w:val="FootnoteText"/>
        <w:rPr>
          <w:rFonts w:ascii="Nirmala UI" w:hAnsi="Nirmala UI" w:cs="Nirmala UI"/>
          <w:sz w:val="16"/>
          <w:szCs w:val="16"/>
        </w:rPr>
      </w:pPr>
      <w:r w:rsidRPr="00611074">
        <w:rPr>
          <w:rStyle w:val="FootnoteReference"/>
          <w:rFonts w:ascii="Nirmala UI" w:hAnsi="Nirmala UI" w:cs="Nirmala UI"/>
          <w:sz w:val="16"/>
          <w:szCs w:val="16"/>
        </w:rPr>
        <w:footnoteRef/>
      </w:r>
      <w:r w:rsidRPr="00611074">
        <w:rPr>
          <w:rFonts w:ascii="Nirmala UI" w:hAnsi="Nirmala UI" w:cs="Nirmala UI"/>
          <w:sz w:val="16"/>
          <w:szCs w:val="16"/>
        </w:rPr>
        <w:t xml:space="preserve"> headspace ‘mental health and you’ </w:t>
      </w:r>
      <w:r w:rsidR="00611074" w:rsidRPr="00EC1429">
        <w:rPr>
          <w:rFonts w:ascii="Nirmala UI" w:hAnsi="Nirmala UI" w:cs="Nirmala UI"/>
          <w:sz w:val="16"/>
          <w:szCs w:val="16"/>
          <w:cs/>
          <w:lang w:bidi="hi-IN"/>
        </w:rPr>
        <w:t>पोस्टर</w:t>
      </w:r>
      <w:r w:rsidRPr="00EC1429">
        <w:rPr>
          <w:rFonts w:ascii="Nirmala UI" w:hAnsi="Nirmala UI" w:cs="Nirmala UI"/>
          <w:sz w:val="16"/>
          <w:szCs w:val="16"/>
        </w:rPr>
        <w:t xml:space="preserve"> </w:t>
      </w:r>
      <w:hyperlink r:id="rId3" w:history="1">
        <w:r w:rsidRPr="00EC1429">
          <w:rPr>
            <w:rStyle w:val="Hyperlink"/>
            <w:rFonts w:ascii="Nirmala UI" w:hAnsi="Nirmala UI" w:cs="Nirmala UI"/>
            <w:sz w:val="16"/>
            <w:szCs w:val="16"/>
          </w:rPr>
          <w:t>https://headspace.org.au/assets/Uploads/Mental-Health-Posters-mgpdf.pdf</w:t>
        </w:r>
      </w:hyperlink>
      <w:r w:rsidRPr="00EC1429">
        <w:rPr>
          <w:rFonts w:ascii="Nirmala UI" w:hAnsi="Nirmala UI" w:cs="Nirmala UI"/>
          <w:sz w:val="16"/>
          <w:szCs w:val="16"/>
        </w:rPr>
        <w:t xml:space="preserve">  </w:t>
      </w:r>
      <w:r w:rsidR="00AA0B00" w:rsidRPr="00EC1429">
        <w:rPr>
          <w:rFonts w:ascii="Nirmala UI" w:hAnsi="Nirmala UI" w:cs="Nirmala UI" w:hint="cs"/>
          <w:sz w:val="16"/>
          <w:szCs w:val="16"/>
          <w:cs/>
          <w:lang w:bidi="hi-IN"/>
        </w:rPr>
        <w:t>र</w:t>
      </w:r>
      <w:r w:rsidRPr="00EC1429">
        <w:rPr>
          <w:rFonts w:ascii="Nirmala UI" w:hAnsi="Nirmala UI" w:cs="Nirmala UI"/>
          <w:sz w:val="16"/>
          <w:szCs w:val="16"/>
        </w:rPr>
        <w:t xml:space="preserve"> headspace – </w:t>
      </w:r>
      <w:r w:rsidR="004A48C5" w:rsidRPr="00EC1429">
        <w:rPr>
          <w:rFonts w:ascii="Nirmala UI" w:hAnsi="Nirmala UI" w:cs="Nirmala UI" w:hint="cs"/>
          <w:sz w:val="16"/>
          <w:szCs w:val="16"/>
          <w:cs/>
          <w:lang w:bidi="hi-IN"/>
        </w:rPr>
        <w:t>आफ्ना</w:t>
      </w:r>
      <w:r w:rsidR="004A48C5" w:rsidRPr="00EC1429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A48C5" w:rsidRPr="00EC1429">
        <w:rPr>
          <w:rFonts w:ascii="Nirmala UI" w:hAnsi="Nirmala UI" w:cs="Nirmala UI" w:hint="cs"/>
          <w:sz w:val="16"/>
          <w:szCs w:val="16"/>
          <w:cs/>
          <w:lang w:bidi="hi-IN"/>
        </w:rPr>
        <w:t>बच्चाबच्चीहरूसँग</w:t>
      </w:r>
      <w:r w:rsidR="004A48C5" w:rsidRPr="00EC1429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A48C5" w:rsidRPr="00EC1429">
        <w:rPr>
          <w:rFonts w:ascii="Nirmala UI" w:hAnsi="Nirmala UI" w:cs="Nirmala UI" w:hint="cs"/>
          <w:sz w:val="16"/>
          <w:szCs w:val="16"/>
          <w:cs/>
          <w:lang w:bidi="hi-IN"/>
        </w:rPr>
        <w:t>मानसिक</w:t>
      </w:r>
      <w:r w:rsidR="004A48C5" w:rsidRPr="00EC1429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A48C5" w:rsidRPr="00EC1429">
        <w:rPr>
          <w:rFonts w:ascii="Nirmala UI" w:hAnsi="Nirmala UI" w:cs="Nirmala UI" w:hint="cs"/>
          <w:sz w:val="16"/>
          <w:szCs w:val="16"/>
          <w:cs/>
          <w:lang w:bidi="hi-IN"/>
        </w:rPr>
        <w:t>स्वास्थ्यको</w:t>
      </w:r>
      <w:r w:rsidR="004A48C5" w:rsidRPr="00EC1429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A48C5" w:rsidRPr="00EC1429">
        <w:rPr>
          <w:rFonts w:ascii="Nirmala UI" w:hAnsi="Nirmala UI" w:cs="Nirmala UI" w:hint="cs"/>
          <w:sz w:val="16"/>
          <w:szCs w:val="16"/>
          <w:cs/>
          <w:lang w:bidi="hi-IN"/>
        </w:rPr>
        <w:t>बारेमा</w:t>
      </w:r>
      <w:r w:rsidR="004A48C5" w:rsidRPr="00EC1429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A48C5" w:rsidRPr="00EC1429">
        <w:rPr>
          <w:rFonts w:ascii="Nirmala UI" w:hAnsi="Nirmala UI" w:cs="Nirmala UI" w:hint="cs"/>
          <w:sz w:val="16"/>
          <w:szCs w:val="16"/>
          <w:cs/>
          <w:lang w:bidi="hi-IN"/>
        </w:rPr>
        <w:t>कसरी</w:t>
      </w:r>
      <w:r w:rsidR="004A48C5" w:rsidRPr="00EC1429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A48C5" w:rsidRPr="00EC1429">
        <w:rPr>
          <w:rFonts w:ascii="Nirmala UI" w:hAnsi="Nirmala UI" w:cs="Nirmala UI" w:hint="cs"/>
          <w:sz w:val="16"/>
          <w:szCs w:val="16"/>
          <w:cs/>
          <w:lang w:bidi="hi-IN"/>
        </w:rPr>
        <w:t>कुरा</w:t>
      </w:r>
      <w:r w:rsidR="004A48C5" w:rsidRPr="00EC1429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A48C5" w:rsidRPr="00EC1429">
        <w:rPr>
          <w:rFonts w:ascii="Nirmala UI" w:hAnsi="Nirmala UI" w:cs="Nirmala UI" w:hint="cs"/>
          <w:sz w:val="16"/>
          <w:szCs w:val="16"/>
          <w:cs/>
          <w:lang w:bidi="hi-IN"/>
        </w:rPr>
        <w:t>गर्ने</w:t>
      </w:r>
      <w:r w:rsidR="004A48C5" w:rsidRPr="00EC1429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hyperlink r:id="rId4" w:history="1">
        <w:r w:rsidRPr="00EC1429">
          <w:rPr>
            <w:rStyle w:val="Hyperlink"/>
            <w:rFonts w:ascii="Nirmala UI" w:hAnsi="Nirmala UI" w:cs="Nirmala UI"/>
            <w:sz w:val="16"/>
            <w:szCs w:val="16"/>
          </w:rPr>
          <w:t>https://headspace.org.au/dads/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2483" w14:textId="77777777" w:rsidR="00EB5DEA" w:rsidRDefault="00EB5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06711614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C46" w14:textId="77777777" w:rsidR="00EB5DEA" w:rsidRDefault="00EB5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CAF708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2"/>
  </w:num>
  <w:num w:numId="2" w16cid:durableId="586034469">
    <w:abstractNumId w:val="21"/>
  </w:num>
  <w:num w:numId="3" w16cid:durableId="522668490">
    <w:abstractNumId w:val="23"/>
  </w:num>
  <w:num w:numId="4" w16cid:durableId="169829769">
    <w:abstractNumId w:val="24"/>
  </w:num>
  <w:num w:numId="5" w16cid:durableId="686714388">
    <w:abstractNumId w:val="11"/>
  </w:num>
  <w:num w:numId="6" w16cid:durableId="548998324">
    <w:abstractNumId w:val="16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5"/>
  </w:num>
  <w:num w:numId="19" w16cid:durableId="1838034210">
    <w:abstractNumId w:val="19"/>
  </w:num>
  <w:num w:numId="20" w16cid:durableId="1297906892">
    <w:abstractNumId w:val="20"/>
  </w:num>
  <w:num w:numId="21" w16cid:durableId="1309285767">
    <w:abstractNumId w:val="13"/>
  </w:num>
  <w:num w:numId="22" w16cid:durableId="1078794174">
    <w:abstractNumId w:val="17"/>
  </w:num>
  <w:num w:numId="23" w16cid:durableId="1611740289">
    <w:abstractNumId w:val="14"/>
  </w:num>
  <w:num w:numId="24" w16cid:durableId="1353654627">
    <w:abstractNumId w:val="20"/>
  </w:num>
  <w:num w:numId="25" w16cid:durableId="1098868906">
    <w:abstractNumId w:val="20"/>
  </w:num>
  <w:num w:numId="26" w16cid:durableId="2051109475">
    <w:abstractNumId w:val="18"/>
  </w:num>
  <w:num w:numId="27" w16cid:durableId="528420524">
    <w:abstractNumId w:val="20"/>
  </w:num>
  <w:num w:numId="28" w16cid:durableId="1210649451">
    <w:abstractNumId w:val="20"/>
  </w:num>
  <w:num w:numId="29" w16cid:durableId="1037004225">
    <w:abstractNumId w:val="20"/>
  </w:num>
  <w:num w:numId="30" w16cid:durableId="889461566">
    <w:abstractNumId w:val="20"/>
  </w:num>
  <w:num w:numId="31" w16cid:durableId="1576084423">
    <w:abstractNumId w:val="20"/>
  </w:num>
  <w:num w:numId="32" w16cid:durableId="749736779">
    <w:abstractNumId w:val="20"/>
  </w:num>
  <w:num w:numId="33" w16cid:durableId="1168132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104A1"/>
    <w:rsid w:val="00011F31"/>
    <w:rsid w:val="00013339"/>
    <w:rsid w:val="000175D0"/>
    <w:rsid w:val="00025656"/>
    <w:rsid w:val="000256E2"/>
    <w:rsid w:val="00027176"/>
    <w:rsid w:val="00032C79"/>
    <w:rsid w:val="0004284E"/>
    <w:rsid w:val="000508CE"/>
    <w:rsid w:val="00051141"/>
    <w:rsid w:val="00054F80"/>
    <w:rsid w:val="0005680B"/>
    <w:rsid w:val="00062054"/>
    <w:rsid w:val="00070B68"/>
    <w:rsid w:val="0007325E"/>
    <w:rsid w:val="00074951"/>
    <w:rsid w:val="00080DA9"/>
    <w:rsid w:val="00085E15"/>
    <w:rsid w:val="000861DD"/>
    <w:rsid w:val="000A47D4"/>
    <w:rsid w:val="000B66A0"/>
    <w:rsid w:val="000C25B2"/>
    <w:rsid w:val="000C4ABF"/>
    <w:rsid w:val="000C600E"/>
    <w:rsid w:val="000D4C5F"/>
    <w:rsid w:val="000D5B01"/>
    <w:rsid w:val="000D7425"/>
    <w:rsid w:val="000E3AC2"/>
    <w:rsid w:val="00122369"/>
    <w:rsid w:val="00150E0F"/>
    <w:rsid w:val="001549BA"/>
    <w:rsid w:val="00157212"/>
    <w:rsid w:val="00157222"/>
    <w:rsid w:val="0016011E"/>
    <w:rsid w:val="0016148F"/>
    <w:rsid w:val="0016287D"/>
    <w:rsid w:val="00175484"/>
    <w:rsid w:val="00175F11"/>
    <w:rsid w:val="00181F0F"/>
    <w:rsid w:val="00186B1A"/>
    <w:rsid w:val="001A43E0"/>
    <w:rsid w:val="001B0051"/>
    <w:rsid w:val="001B1DA7"/>
    <w:rsid w:val="001C21F0"/>
    <w:rsid w:val="001C3924"/>
    <w:rsid w:val="001C435A"/>
    <w:rsid w:val="001D0D94"/>
    <w:rsid w:val="001D13F9"/>
    <w:rsid w:val="001D1DE4"/>
    <w:rsid w:val="001E072B"/>
    <w:rsid w:val="001E5723"/>
    <w:rsid w:val="001F39DD"/>
    <w:rsid w:val="001F77EB"/>
    <w:rsid w:val="00200795"/>
    <w:rsid w:val="002031DA"/>
    <w:rsid w:val="00206A60"/>
    <w:rsid w:val="00215924"/>
    <w:rsid w:val="00226466"/>
    <w:rsid w:val="002372C3"/>
    <w:rsid w:val="002375DE"/>
    <w:rsid w:val="00237D93"/>
    <w:rsid w:val="00250577"/>
    <w:rsid w:val="002512BE"/>
    <w:rsid w:val="00254038"/>
    <w:rsid w:val="0025570C"/>
    <w:rsid w:val="002562E9"/>
    <w:rsid w:val="00256B0A"/>
    <w:rsid w:val="002717EF"/>
    <w:rsid w:val="00275FB8"/>
    <w:rsid w:val="002847FD"/>
    <w:rsid w:val="0029230C"/>
    <w:rsid w:val="002A4A96"/>
    <w:rsid w:val="002B21A4"/>
    <w:rsid w:val="002B2971"/>
    <w:rsid w:val="002B573A"/>
    <w:rsid w:val="002C06FE"/>
    <w:rsid w:val="002C67D6"/>
    <w:rsid w:val="002D229A"/>
    <w:rsid w:val="002E06AE"/>
    <w:rsid w:val="002E3BED"/>
    <w:rsid w:val="002E3C93"/>
    <w:rsid w:val="002F6115"/>
    <w:rsid w:val="0031169C"/>
    <w:rsid w:val="00312720"/>
    <w:rsid w:val="00317B87"/>
    <w:rsid w:val="00333DCC"/>
    <w:rsid w:val="00333E4F"/>
    <w:rsid w:val="00341942"/>
    <w:rsid w:val="00343AFC"/>
    <w:rsid w:val="0034745C"/>
    <w:rsid w:val="00351A73"/>
    <w:rsid w:val="00353893"/>
    <w:rsid w:val="00356280"/>
    <w:rsid w:val="003675DD"/>
    <w:rsid w:val="00372E66"/>
    <w:rsid w:val="00382F07"/>
    <w:rsid w:val="00386C82"/>
    <w:rsid w:val="003967DD"/>
    <w:rsid w:val="00397D2D"/>
    <w:rsid w:val="003A2DD7"/>
    <w:rsid w:val="003A4C39"/>
    <w:rsid w:val="003B0E51"/>
    <w:rsid w:val="003B5916"/>
    <w:rsid w:val="003C2602"/>
    <w:rsid w:val="003D55D6"/>
    <w:rsid w:val="003F4EF6"/>
    <w:rsid w:val="0040430E"/>
    <w:rsid w:val="00414362"/>
    <w:rsid w:val="00415EC1"/>
    <w:rsid w:val="0042333B"/>
    <w:rsid w:val="00427E7D"/>
    <w:rsid w:val="00435D3D"/>
    <w:rsid w:val="0043626A"/>
    <w:rsid w:val="00450D5F"/>
    <w:rsid w:val="00455B93"/>
    <w:rsid w:val="0046133D"/>
    <w:rsid w:val="00464AD5"/>
    <w:rsid w:val="004811CD"/>
    <w:rsid w:val="00482142"/>
    <w:rsid w:val="00482F2A"/>
    <w:rsid w:val="00484A6D"/>
    <w:rsid w:val="004869DF"/>
    <w:rsid w:val="00487018"/>
    <w:rsid w:val="004A10D1"/>
    <w:rsid w:val="004A40F5"/>
    <w:rsid w:val="004A48C5"/>
    <w:rsid w:val="004B2ED6"/>
    <w:rsid w:val="004B763B"/>
    <w:rsid w:val="004C1508"/>
    <w:rsid w:val="004C387B"/>
    <w:rsid w:val="004C3881"/>
    <w:rsid w:val="004C59C7"/>
    <w:rsid w:val="004D6C61"/>
    <w:rsid w:val="004E4E7E"/>
    <w:rsid w:val="004F67FB"/>
    <w:rsid w:val="00500ADA"/>
    <w:rsid w:val="00503420"/>
    <w:rsid w:val="00512BBA"/>
    <w:rsid w:val="005261F5"/>
    <w:rsid w:val="0055052E"/>
    <w:rsid w:val="00555277"/>
    <w:rsid w:val="00556EB7"/>
    <w:rsid w:val="00561E5F"/>
    <w:rsid w:val="005624F5"/>
    <w:rsid w:val="00565B9B"/>
    <w:rsid w:val="0056616B"/>
    <w:rsid w:val="00567CF0"/>
    <w:rsid w:val="00577962"/>
    <w:rsid w:val="00581D84"/>
    <w:rsid w:val="005837FE"/>
    <w:rsid w:val="00583CD3"/>
    <w:rsid w:val="00584366"/>
    <w:rsid w:val="00584494"/>
    <w:rsid w:val="00591FF9"/>
    <w:rsid w:val="005A0AC1"/>
    <w:rsid w:val="005A2920"/>
    <w:rsid w:val="005A3E03"/>
    <w:rsid w:val="005A4F12"/>
    <w:rsid w:val="005A57EA"/>
    <w:rsid w:val="005B331B"/>
    <w:rsid w:val="005B77BC"/>
    <w:rsid w:val="005E0713"/>
    <w:rsid w:val="005E4F87"/>
    <w:rsid w:val="005F2B1A"/>
    <w:rsid w:val="005F657A"/>
    <w:rsid w:val="00602D35"/>
    <w:rsid w:val="00607B9C"/>
    <w:rsid w:val="006103EC"/>
    <w:rsid w:val="00611074"/>
    <w:rsid w:val="006124AA"/>
    <w:rsid w:val="00612CC5"/>
    <w:rsid w:val="006137F4"/>
    <w:rsid w:val="00617863"/>
    <w:rsid w:val="00624A55"/>
    <w:rsid w:val="0064372D"/>
    <w:rsid w:val="006455BE"/>
    <w:rsid w:val="00646D44"/>
    <w:rsid w:val="006614D2"/>
    <w:rsid w:val="006671CE"/>
    <w:rsid w:val="00670CAE"/>
    <w:rsid w:val="00671877"/>
    <w:rsid w:val="00674B41"/>
    <w:rsid w:val="00677717"/>
    <w:rsid w:val="00681DC9"/>
    <w:rsid w:val="006A1F8A"/>
    <w:rsid w:val="006A1FBD"/>
    <w:rsid w:val="006A25AC"/>
    <w:rsid w:val="006A4513"/>
    <w:rsid w:val="006B144F"/>
    <w:rsid w:val="006B4393"/>
    <w:rsid w:val="006B4FF0"/>
    <w:rsid w:val="006C1E40"/>
    <w:rsid w:val="006C1EEF"/>
    <w:rsid w:val="006C45C0"/>
    <w:rsid w:val="006E0BF5"/>
    <w:rsid w:val="006E2B9A"/>
    <w:rsid w:val="006E46EB"/>
    <w:rsid w:val="006E6B38"/>
    <w:rsid w:val="006E6B89"/>
    <w:rsid w:val="00703245"/>
    <w:rsid w:val="0070770E"/>
    <w:rsid w:val="00710CED"/>
    <w:rsid w:val="00715BFA"/>
    <w:rsid w:val="0071627B"/>
    <w:rsid w:val="007168DE"/>
    <w:rsid w:val="007269FB"/>
    <w:rsid w:val="007274CE"/>
    <w:rsid w:val="00735566"/>
    <w:rsid w:val="007370B7"/>
    <w:rsid w:val="00742207"/>
    <w:rsid w:val="00744760"/>
    <w:rsid w:val="0074562D"/>
    <w:rsid w:val="0074637B"/>
    <w:rsid w:val="00750AC8"/>
    <w:rsid w:val="00754293"/>
    <w:rsid w:val="007619EE"/>
    <w:rsid w:val="00767573"/>
    <w:rsid w:val="00777667"/>
    <w:rsid w:val="00777C20"/>
    <w:rsid w:val="007842C5"/>
    <w:rsid w:val="00785F98"/>
    <w:rsid w:val="007916D4"/>
    <w:rsid w:val="007A4C13"/>
    <w:rsid w:val="007A66AD"/>
    <w:rsid w:val="007B0AE7"/>
    <w:rsid w:val="007B2CE9"/>
    <w:rsid w:val="007B556E"/>
    <w:rsid w:val="007B6798"/>
    <w:rsid w:val="007C2F3B"/>
    <w:rsid w:val="007C4A90"/>
    <w:rsid w:val="007D226B"/>
    <w:rsid w:val="007D3E38"/>
    <w:rsid w:val="007E276F"/>
    <w:rsid w:val="007E4D3C"/>
    <w:rsid w:val="007E791F"/>
    <w:rsid w:val="007F1E6E"/>
    <w:rsid w:val="00804571"/>
    <w:rsid w:val="008064F2"/>
    <w:rsid w:val="008065DA"/>
    <w:rsid w:val="00806FFF"/>
    <w:rsid w:val="00821699"/>
    <w:rsid w:val="0082209E"/>
    <w:rsid w:val="0084497C"/>
    <w:rsid w:val="00846133"/>
    <w:rsid w:val="008532BA"/>
    <w:rsid w:val="00855490"/>
    <w:rsid w:val="00855DD0"/>
    <w:rsid w:val="00866494"/>
    <w:rsid w:val="00880A10"/>
    <w:rsid w:val="0088474D"/>
    <w:rsid w:val="00890680"/>
    <w:rsid w:val="00892E24"/>
    <w:rsid w:val="008A6579"/>
    <w:rsid w:val="008B1737"/>
    <w:rsid w:val="008B4D0B"/>
    <w:rsid w:val="008B53F1"/>
    <w:rsid w:val="008B6878"/>
    <w:rsid w:val="008D1070"/>
    <w:rsid w:val="008E6694"/>
    <w:rsid w:val="008F3D35"/>
    <w:rsid w:val="009023DD"/>
    <w:rsid w:val="00902A28"/>
    <w:rsid w:val="00906022"/>
    <w:rsid w:val="00916BAB"/>
    <w:rsid w:val="009204D7"/>
    <w:rsid w:val="00921A3B"/>
    <w:rsid w:val="00922A86"/>
    <w:rsid w:val="009265A6"/>
    <w:rsid w:val="00927DA5"/>
    <w:rsid w:val="00930EC5"/>
    <w:rsid w:val="009338B5"/>
    <w:rsid w:val="00934AF6"/>
    <w:rsid w:val="00940509"/>
    <w:rsid w:val="009408B0"/>
    <w:rsid w:val="00941588"/>
    <w:rsid w:val="00942160"/>
    <w:rsid w:val="00944CB0"/>
    <w:rsid w:val="009478AF"/>
    <w:rsid w:val="00952690"/>
    <w:rsid w:val="00954181"/>
    <w:rsid w:val="00955985"/>
    <w:rsid w:val="009573B4"/>
    <w:rsid w:val="00957AA1"/>
    <w:rsid w:val="00963B7F"/>
    <w:rsid w:val="00972419"/>
    <w:rsid w:val="009852FF"/>
    <w:rsid w:val="009878A0"/>
    <w:rsid w:val="00991202"/>
    <w:rsid w:val="009A531E"/>
    <w:rsid w:val="009B0CC6"/>
    <w:rsid w:val="009C258D"/>
    <w:rsid w:val="009C636A"/>
    <w:rsid w:val="009D18C1"/>
    <w:rsid w:val="009D1C8D"/>
    <w:rsid w:val="009D259B"/>
    <w:rsid w:val="009D2E3C"/>
    <w:rsid w:val="009D7DE4"/>
    <w:rsid w:val="009E1A3B"/>
    <w:rsid w:val="009F2547"/>
    <w:rsid w:val="009F6A77"/>
    <w:rsid w:val="00A02D82"/>
    <w:rsid w:val="00A10CA4"/>
    <w:rsid w:val="00A11EEA"/>
    <w:rsid w:val="00A31768"/>
    <w:rsid w:val="00A31926"/>
    <w:rsid w:val="00A32DF0"/>
    <w:rsid w:val="00A40502"/>
    <w:rsid w:val="00A42358"/>
    <w:rsid w:val="00A51B61"/>
    <w:rsid w:val="00A561C2"/>
    <w:rsid w:val="00A710DF"/>
    <w:rsid w:val="00A749AE"/>
    <w:rsid w:val="00A82A86"/>
    <w:rsid w:val="00A9171F"/>
    <w:rsid w:val="00A93041"/>
    <w:rsid w:val="00A95179"/>
    <w:rsid w:val="00AA0B00"/>
    <w:rsid w:val="00AA3BD5"/>
    <w:rsid w:val="00AA599C"/>
    <w:rsid w:val="00AB0DF5"/>
    <w:rsid w:val="00AB31BD"/>
    <w:rsid w:val="00AB375A"/>
    <w:rsid w:val="00AC1684"/>
    <w:rsid w:val="00AC68CC"/>
    <w:rsid w:val="00AE2DFA"/>
    <w:rsid w:val="00AF4FFA"/>
    <w:rsid w:val="00B0647F"/>
    <w:rsid w:val="00B10764"/>
    <w:rsid w:val="00B11AEE"/>
    <w:rsid w:val="00B14F45"/>
    <w:rsid w:val="00B20F62"/>
    <w:rsid w:val="00B21562"/>
    <w:rsid w:val="00B27C26"/>
    <w:rsid w:val="00B430E4"/>
    <w:rsid w:val="00B46D10"/>
    <w:rsid w:val="00B53C01"/>
    <w:rsid w:val="00B570DC"/>
    <w:rsid w:val="00B66DF6"/>
    <w:rsid w:val="00B71428"/>
    <w:rsid w:val="00B7210E"/>
    <w:rsid w:val="00B72691"/>
    <w:rsid w:val="00B867DB"/>
    <w:rsid w:val="00B90605"/>
    <w:rsid w:val="00B91C1B"/>
    <w:rsid w:val="00BB59DE"/>
    <w:rsid w:val="00BB6396"/>
    <w:rsid w:val="00BC2C97"/>
    <w:rsid w:val="00BD1135"/>
    <w:rsid w:val="00BD2C34"/>
    <w:rsid w:val="00BD6634"/>
    <w:rsid w:val="00BE3B68"/>
    <w:rsid w:val="00BE5458"/>
    <w:rsid w:val="00BE5DE7"/>
    <w:rsid w:val="00BE7984"/>
    <w:rsid w:val="00C049FF"/>
    <w:rsid w:val="00C05776"/>
    <w:rsid w:val="00C05932"/>
    <w:rsid w:val="00C163C9"/>
    <w:rsid w:val="00C217B6"/>
    <w:rsid w:val="00C2492B"/>
    <w:rsid w:val="00C24D2E"/>
    <w:rsid w:val="00C26059"/>
    <w:rsid w:val="00C37418"/>
    <w:rsid w:val="00C420E2"/>
    <w:rsid w:val="00C473BF"/>
    <w:rsid w:val="00C5351B"/>
    <w:rsid w:val="00C539BB"/>
    <w:rsid w:val="00C53C71"/>
    <w:rsid w:val="00C53F9B"/>
    <w:rsid w:val="00C71544"/>
    <w:rsid w:val="00C71F04"/>
    <w:rsid w:val="00C95EBB"/>
    <w:rsid w:val="00C97414"/>
    <w:rsid w:val="00C975F7"/>
    <w:rsid w:val="00CA044C"/>
    <w:rsid w:val="00CB0BA1"/>
    <w:rsid w:val="00CB695D"/>
    <w:rsid w:val="00CB7D26"/>
    <w:rsid w:val="00CC04D2"/>
    <w:rsid w:val="00CC112D"/>
    <w:rsid w:val="00CC1A18"/>
    <w:rsid w:val="00CC2A69"/>
    <w:rsid w:val="00CC5AA8"/>
    <w:rsid w:val="00CC71A4"/>
    <w:rsid w:val="00CD5993"/>
    <w:rsid w:val="00CD7095"/>
    <w:rsid w:val="00CE27D9"/>
    <w:rsid w:val="00CE2EBF"/>
    <w:rsid w:val="00CF7984"/>
    <w:rsid w:val="00D1362A"/>
    <w:rsid w:val="00D14311"/>
    <w:rsid w:val="00D21149"/>
    <w:rsid w:val="00D41053"/>
    <w:rsid w:val="00D66671"/>
    <w:rsid w:val="00D7004C"/>
    <w:rsid w:val="00D80B31"/>
    <w:rsid w:val="00D81B8C"/>
    <w:rsid w:val="00D8222F"/>
    <w:rsid w:val="00D83A29"/>
    <w:rsid w:val="00D85F73"/>
    <w:rsid w:val="00D8712F"/>
    <w:rsid w:val="00D87C72"/>
    <w:rsid w:val="00D9743A"/>
    <w:rsid w:val="00D9777A"/>
    <w:rsid w:val="00DA177B"/>
    <w:rsid w:val="00DA31F9"/>
    <w:rsid w:val="00DC0262"/>
    <w:rsid w:val="00DC0C8D"/>
    <w:rsid w:val="00DC3ACC"/>
    <w:rsid w:val="00DC4D0D"/>
    <w:rsid w:val="00DD4024"/>
    <w:rsid w:val="00DD50D5"/>
    <w:rsid w:val="00DE0587"/>
    <w:rsid w:val="00DE2D29"/>
    <w:rsid w:val="00DF13BD"/>
    <w:rsid w:val="00DF43A6"/>
    <w:rsid w:val="00DF45FE"/>
    <w:rsid w:val="00DF4D53"/>
    <w:rsid w:val="00E034ED"/>
    <w:rsid w:val="00E03D31"/>
    <w:rsid w:val="00E133C3"/>
    <w:rsid w:val="00E25389"/>
    <w:rsid w:val="00E27A34"/>
    <w:rsid w:val="00E33D0F"/>
    <w:rsid w:val="00E34263"/>
    <w:rsid w:val="00E34721"/>
    <w:rsid w:val="00E4317E"/>
    <w:rsid w:val="00E500F0"/>
    <w:rsid w:val="00E5030B"/>
    <w:rsid w:val="00E56210"/>
    <w:rsid w:val="00E64758"/>
    <w:rsid w:val="00E67855"/>
    <w:rsid w:val="00E77EB9"/>
    <w:rsid w:val="00E90697"/>
    <w:rsid w:val="00E91B48"/>
    <w:rsid w:val="00EA2167"/>
    <w:rsid w:val="00EA2704"/>
    <w:rsid w:val="00EB13D3"/>
    <w:rsid w:val="00EB3E14"/>
    <w:rsid w:val="00EB5DEA"/>
    <w:rsid w:val="00EB6893"/>
    <w:rsid w:val="00EB6B41"/>
    <w:rsid w:val="00EC1429"/>
    <w:rsid w:val="00EC46C5"/>
    <w:rsid w:val="00ED34D0"/>
    <w:rsid w:val="00ED3996"/>
    <w:rsid w:val="00ED5A33"/>
    <w:rsid w:val="00EE2839"/>
    <w:rsid w:val="00F01A1D"/>
    <w:rsid w:val="00F01A67"/>
    <w:rsid w:val="00F03795"/>
    <w:rsid w:val="00F05099"/>
    <w:rsid w:val="00F244E9"/>
    <w:rsid w:val="00F26F38"/>
    <w:rsid w:val="00F37C25"/>
    <w:rsid w:val="00F40C1F"/>
    <w:rsid w:val="00F43D88"/>
    <w:rsid w:val="00F5271F"/>
    <w:rsid w:val="00F545D5"/>
    <w:rsid w:val="00F565DD"/>
    <w:rsid w:val="00F60D5C"/>
    <w:rsid w:val="00F6180B"/>
    <w:rsid w:val="00F75002"/>
    <w:rsid w:val="00F848D7"/>
    <w:rsid w:val="00F94715"/>
    <w:rsid w:val="00F9575C"/>
    <w:rsid w:val="00FA2AAB"/>
    <w:rsid w:val="00FA5B35"/>
    <w:rsid w:val="00FB0091"/>
    <w:rsid w:val="00FC018C"/>
    <w:rsid w:val="00FC7702"/>
    <w:rsid w:val="00FD2DDA"/>
    <w:rsid w:val="00FD3A4E"/>
    <w:rsid w:val="00FD523B"/>
    <w:rsid w:val="00FE2FE5"/>
    <w:rsid w:val="00FF559D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D6667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3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B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63B7F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B7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ducation.vic.gov.au/Documents/parents/family-health/parents-wellbeing-activities-secondary.pdf" TargetMode="External"/><Relationship Id="rId26" Type="http://schemas.openxmlformats.org/officeDocument/2006/relationships/hyperlink" Target="https://headspace.org.au/young-people/learn-how-to-handle-tough-times-to-help-your-headspace/" TargetMode="External"/><Relationship Id="rId39" Type="http://schemas.openxmlformats.org/officeDocument/2006/relationships/hyperlink" Target="https://www.medicarementalhealth.gov.au/head-to-health-clinics-victoria" TargetMode="External"/><Relationship Id="rId21" Type="http://schemas.openxmlformats.org/officeDocument/2006/relationships/hyperlink" Target="https://www.vic.gov.au/if-you-or-friend-need-help-mental-health" TargetMode="External"/><Relationship Id="rId34" Type="http://schemas.openxmlformats.org/officeDocument/2006/relationships/hyperlink" Target="https://headspace.org.au/headspace-centres/" TargetMode="External"/><Relationship Id="rId42" Type="http://schemas.openxmlformats.org/officeDocument/2006/relationships/hyperlink" Target="https://headspace.org.au/young-people/understanding-self-harm-for-young-people/" TargetMode="External"/><Relationship Id="rId47" Type="http://schemas.openxmlformats.org/officeDocument/2006/relationships/hyperlink" Target="https://www2.education.vic.gov.au/pal/family-violence-support/resources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-parents-and-carers-primary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raisingchildren.net.au/guides/podcasts-and-webinars/podcasts" TargetMode="External"/><Relationship Id="rId32" Type="http://schemas.openxmlformats.org/officeDocument/2006/relationships/hyperlink" Target="https://www.orygen.org.au/Training/Resources/digital-technology/ScrollSafe/PARENTS-AND-CARERS" TargetMode="External"/><Relationship Id="rId37" Type="http://schemas.openxmlformats.org/officeDocument/2006/relationships/hyperlink" Target="http://www.lifeline.org.au" TargetMode="External"/><Relationship Id="rId40" Type="http://schemas.openxmlformats.org/officeDocument/2006/relationships/hyperlink" Target="http://www.suicidecallbackservice.org.au" TargetMode="External"/><Relationship Id="rId45" Type="http://schemas.openxmlformats.org/officeDocument/2006/relationships/hyperlink" Target="http://www.1800respect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education.vic.gov.au/school/teachers/health/mentalhealth/Pages/mentalhealthtoolkit.aspx" TargetMode="External"/><Relationship Id="rId28" Type="http://schemas.openxmlformats.org/officeDocument/2006/relationships/hyperlink" Target="https://www.vic.gov.au/safe-socials" TargetMode="External"/><Relationship Id="rId36" Type="http://schemas.openxmlformats.org/officeDocument/2006/relationships/hyperlink" Target="http://www.kidshelpline.com.au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milingmind.com.au/secondary-school-program-feeling-it" TargetMode="External"/><Relationship Id="rId31" Type="http://schemas.openxmlformats.org/officeDocument/2006/relationships/hyperlink" Target="https://www.orygen.org.au/Training/Resources/digital-technology/ScrollSafe/CLINICIANS/ScrollSafe-and-Youth-Mental-Health" TargetMode="External"/><Relationship Id="rId44" Type="http://schemas.openxmlformats.org/officeDocument/2006/relationships/hyperlink" Target="http://www.safesteps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headspace.org.au/assets/Uploads/Corporate/Support-your-young-person-during-the-holidays-web.pdf" TargetMode="External"/><Relationship Id="rId27" Type="http://schemas.openxmlformats.org/officeDocument/2006/relationships/hyperlink" Target="https://headspace.org.au/young-people/get-in-to-life-to-keep-your-headspace-healthy/" TargetMode="External"/><Relationship Id="rId30" Type="http://schemas.openxmlformats.org/officeDocument/2006/relationships/hyperlink" Target="https://www.vic.gov.au/safe-socials-parents-and-carers-secondary" TargetMode="External"/><Relationship Id="rId35" Type="http://schemas.openxmlformats.org/officeDocument/2006/relationships/hyperlink" Target="http://www.headspace.org.au/eheadspace" TargetMode="External"/><Relationship Id="rId43" Type="http://schemas.openxmlformats.org/officeDocument/2006/relationships/hyperlink" Target="https://www.sane.org/information-and-resources/facts-and-guides/sane-steps-how-to-help-when-someone-is-suicidal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3" Type="http://schemas.openxmlformats.org/officeDocument/2006/relationships/hyperlink" Target="https://www.esafety.gov.au/about-us/industry-regulation/social-media-age-restrictions" TargetMode="External"/><Relationship Id="rId38" Type="http://schemas.openxmlformats.org/officeDocument/2006/relationships/hyperlink" Target="http://www.beyondblue.org.au" TargetMode="External"/><Relationship Id="rId46" Type="http://schemas.openxmlformats.org/officeDocument/2006/relationships/hyperlink" Target="http://www.woah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s://au.reachout.com/articles/part-1-getting-yourself-a-mental-health-care-pla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2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493B4F-71FE-4EDD-B750-A52F6C5BA5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3</Pages>
  <Words>1031</Words>
  <Characters>6500</Characters>
  <Application>Microsoft Office Word</Application>
  <DocSecurity>0</DocSecurity>
  <Lines>132</Lines>
  <Paragraphs>125</Paragraphs>
  <ScaleCrop>false</ScaleCrop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273</cp:revision>
  <dcterms:created xsi:type="dcterms:W3CDTF">2025-12-14T02:22:00Z</dcterms:created>
  <dcterms:modified xsi:type="dcterms:W3CDTF">2025-12-22T22:31:00Z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36b45e65-8f6d-4ab0-8a91-7fa3f8feb94d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