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1D931199" w:rsidR="00624A55" w:rsidRPr="00775A2C" w:rsidRDefault="003B0D9B" w:rsidP="00E67855">
      <w:pPr>
        <w:pStyle w:val="Heading1"/>
        <w:spacing w:before="0" w:after="120"/>
        <w:rPr>
          <w:rFonts w:ascii="VIC" w:hAnsi="VIC"/>
          <w:szCs w:val="48"/>
        </w:rPr>
      </w:pPr>
      <w:r w:rsidRPr="00775A2C">
        <w:rPr>
          <w:rFonts w:ascii="VIC" w:hAnsi="VIC"/>
          <w:b/>
          <w:szCs w:val="48"/>
        </w:rPr>
        <w:t xml:space="preserve">Para </w:t>
      </w:r>
      <w:proofErr w:type="spellStart"/>
      <w:r w:rsidRPr="00775A2C">
        <w:rPr>
          <w:rFonts w:ascii="VIC" w:hAnsi="VIC"/>
          <w:b/>
          <w:szCs w:val="48"/>
        </w:rPr>
        <w:t>sa</w:t>
      </w:r>
      <w:proofErr w:type="spellEnd"/>
      <w:r w:rsidRPr="00775A2C">
        <w:rPr>
          <w:rFonts w:ascii="VIC" w:hAnsi="VIC"/>
          <w:b/>
          <w:szCs w:val="48"/>
        </w:rPr>
        <w:t xml:space="preserve"> </w:t>
      </w:r>
      <w:proofErr w:type="spellStart"/>
      <w:r w:rsidRPr="00775A2C">
        <w:rPr>
          <w:rFonts w:ascii="VIC" w:hAnsi="VIC"/>
          <w:b/>
          <w:szCs w:val="48"/>
        </w:rPr>
        <w:t>mga</w:t>
      </w:r>
      <w:proofErr w:type="spellEnd"/>
      <w:r w:rsidRPr="00775A2C">
        <w:rPr>
          <w:rFonts w:ascii="VIC" w:hAnsi="VIC"/>
          <w:b/>
          <w:szCs w:val="48"/>
        </w:rPr>
        <w:t xml:space="preserve"> </w:t>
      </w:r>
      <w:proofErr w:type="spellStart"/>
      <w:r w:rsidRPr="00775A2C">
        <w:rPr>
          <w:rFonts w:ascii="VIC" w:hAnsi="VIC"/>
          <w:b/>
          <w:szCs w:val="48"/>
        </w:rPr>
        <w:t>magulang</w:t>
      </w:r>
      <w:proofErr w:type="spellEnd"/>
      <w:r w:rsidRPr="00775A2C">
        <w:rPr>
          <w:rFonts w:ascii="VIC" w:hAnsi="VIC"/>
          <w:b/>
          <w:szCs w:val="48"/>
        </w:rPr>
        <w:t xml:space="preserve"> at </w:t>
      </w:r>
      <w:proofErr w:type="spellStart"/>
      <w:r w:rsidRPr="00775A2C">
        <w:rPr>
          <w:rFonts w:ascii="VIC" w:hAnsi="VIC"/>
          <w:b/>
          <w:szCs w:val="48"/>
        </w:rPr>
        <w:t>tagapag-alaga</w:t>
      </w:r>
      <w:proofErr w:type="spellEnd"/>
      <w:r w:rsidR="00D66671" w:rsidRPr="00775A2C">
        <w:rPr>
          <w:rFonts w:ascii="VIC" w:hAnsi="VIC"/>
          <w:szCs w:val="48"/>
        </w:rPr>
        <w:t xml:space="preserve"> </w:t>
      </w:r>
      <w:r w:rsidR="00D66671" w:rsidRPr="00775A2C">
        <w:rPr>
          <w:rFonts w:ascii="VIC" w:hAnsi="VIC"/>
          <w:szCs w:val="48"/>
        </w:rPr>
        <w:br/>
      </w:r>
      <w:proofErr w:type="spellStart"/>
      <w:r w:rsidRPr="00775A2C">
        <w:rPr>
          <w:rFonts w:ascii="VIC" w:hAnsi="VIC"/>
          <w:szCs w:val="48"/>
        </w:rPr>
        <w:t>Suporta</w:t>
      </w:r>
      <w:proofErr w:type="spellEnd"/>
      <w:r w:rsidRPr="00775A2C">
        <w:rPr>
          <w:rFonts w:ascii="VIC" w:hAnsi="VIC"/>
          <w:szCs w:val="48"/>
        </w:rPr>
        <w:t xml:space="preserve"> </w:t>
      </w:r>
      <w:proofErr w:type="spellStart"/>
      <w:r w:rsidRPr="00775A2C">
        <w:rPr>
          <w:rFonts w:ascii="VIC" w:hAnsi="VIC"/>
          <w:szCs w:val="48"/>
        </w:rPr>
        <w:t>sa</w:t>
      </w:r>
      <w:proofErr w:type="spellEnd"/>
      <w:r w:rsidRPr="00775A2C">
        <w:rPr>
          <w:rFonts w:ascii="VIC" w:hAnsi="VIC"/>
          <w:szCs w:val="48"/>
        </w:rPr>
        <w:t xml:space="preserve"> </w:t>
      </w:r>
      <w:proofErr w:type="spellStart"/>
      <w:r w:rsidRPr="00775A2C">
        <w:rPr>
          <w:rFonts w:ascii="VIC" w:hAnsi="VIC"/>
          <w:szCs w:val="48"/>
        </w:rPr>
        <w:t>kapakanan</w:t>
      </w:r>
      <w:proofErr w:type="spellEnd"/>
      <w:r w:rsidRPr="00775A2C">
        <w:rPr>
          <w:rFonts w:ascii="VIC" w:hAnsi="VIC"/>
          <w:szCs w:val="48"/>
        </w:rPr>
        <w:t xml:space="preserve"> ng </w:t>
      </w:r>
      <w:proofErr w:type="spellStart"/>
      <w:r w:rsidRPr="00775A2C">
        <w:rPr>
          <w:rFonts w:ascii="VIC" w:hAnsi="VIC"/>
          <w:szCs w:val="48"/>
        </w:rPr>
        <w:t>mga</w:t>
      </w:r>
      <w:proofErr w:type="spellEnd"/>
      <w:r w:rsidRPr="00775A2C">
        <w:rPr>
          <w:rFonts w:ascii="VIC" w:hAnsi="VIC"/>
          <w:szCs w:val="48"/>
        </w:rPr>
        <w:t xml:space="preserve"> mag-</w:t>
      </w:r>
      <w:proofErr w:type="spellStart"/>
      <w:r w:rsidRPr="00775A2C">
        <w:rPr>
          <w:rFonts w:ascii="VIC" w:hAnsi="VIC"/>
          <w:szCs w:val="48"/>
        </w:rPr>
        <w:t>aaral</w:t>
      </w:r>
      <w:proofErr w:type="spellEnd"/>
      <w:r w:rsidRPr="00775A2C">
        <w:rPr>
          <w:rFonts w:ascii="VIC" w:hAnsi="VIC"/>
          <w:szCs w:val="48"/>
        </w:rPr>
        <w:t xml:space="preserve"> </w:t>
      </w:r>
      <w:proofErr w:type="spellStart"/>
      <w:proofErr w:type="gramStart"/>
      <w:r w:rsidRPr="00775A2C">
        <w:rPr>
          <w:rFonts w:ascii="VIC" w:hAnsi="VIC"/>
          <w:szCs w:val="48"/>
        </w:rPr>
        <w:t>sa</w:t>
      </w:r>
      <w:proofErr w:type="spellEnd"/>
      <w:r w:rsidRPr="00775A2C">
        <w:rPr>
          <w:rFonts w:ascii="VIC" w:hAnsi="VIC"/>
          <w:szCs w:val="48"/>
        </w:rPr>
        <w:t xml:space="preserve">  </w:t>
      </w:r>
      <w:proofErr w:type="spellStart"/>
      <w:r w:rsidRPr="00775A2C">
        <w:rPr>
          <w:rFonts w:ascii="VIC" w:hAnsi="VIC"/>
          <w:szCs w:val="48"/>
        </w:rPr>
        <w:t>panahon</w:t>
      </w:r>
      <w:proofErr w:type="spellEnd"/>
      <w:proofErr w:type="gramEnd"/>
      <w:r w:rsidRPr="00775A2C">
        <w:rPr>
          <w:rFonts w:ascii="VIC" w:hAnsi="VIC"/>
          <w:szCs w:val="48"/>
        </w:rPr>
        <w:t xml:space="preserve"> ng </w:t>
      </w:r>
      <w:proofErr w:type="spellStart"/>
      <w:r w:rsidRPr="00775A2C">
        <w:rPr>
          <w:rFonts w:ascii="VIC" w:hAnsi="VIC"/>
          <w:szCs w:val="48"/>
        </w:rPr>
        <w:t>mga</w:t>
      </w:r>
      <w:proofErr w:type="spellEnd"/>
      <w:r w:rsidRPr="00775A2C">
        <w:rPr>
          <w:rFonts w:ascii="VIC" w:hAnsi="VIC"/>
          <w:szCs w:val="48"/>
        </w:rPr>
        <w:t xml:space="preserve"> </w:t>
      </w:r>
      <w:proofErr w:type="spellStart"/>
      <w:r w:rsidRPr="00775A2C">
        <w:rPr>
          <w:rFonts w:ascii="VIC" w:hAnsi="VIC"/>
          <w:szCs w:val="48"/>
        </w:rPr>
        <w:t>bakasyon</w:t>
      </w:r>
      <w:proofErr w:type="spellEnd"/>
      <w:r w:rsidRPr="00775A2C">
        <w:rPr>
          <w:rFonts w:ascii="VIC" w:hAnsi="VIC"/>
          <w:szCs w:val="48"/>
        </w:rPr>
        <w:t xml:space="preserve"> </w:t>
      </w:r>
      <w:proofErr w:type="spellStart"/>
      <w:r w:rsidRPr="00775A2C">
        <w:rPr>
          <w:rFonts w:ascii="VIC" w:hAnsi="VIC"/>
          <w:szCs w:val="48"/>
        </w:rPr>
        <w:t>sa</w:t>
      </w:r>
      <w:proofErr w:type="spellEnd"/>
      <w:r w:rsidRPr="00775A2C">
        <w:rPr>
          <w:rFonts w:ascii="VIC" w:hAnsi="VIC"/>
          <w:szCs w:val="48"/>
        </w:rPr>
        <w:t xml:space="preserve"> </w:t>
      </w:r>
      <w:proofErr w:type="spellStart"/>
      <w:r w:rsidRPr="00775A2C">
        <w:rPr>
          <w:rFonts w:ascii="VIC" w:hAnsi="VIC"/>
          <w:szCs w:val="48"/>
        </w:rPr>
        <w:t>paaralan</w:t>
      </w:r>
      <w:proofErr w:type="spellEnd"/>
      <w:r w:rsidRPr="00775A2C">
        <w:rPr>
          <w:rFonts w:ascii="VIC" w:hAnsi="VIC"/>
          <w:szCs w:val="48"/>
        </w:rPr>
        <w:t xml:space="preserve"> </w:t>
      </w:r>
    </w:p>
    <w:p w14:paraId="794CAF02" w14:textId="2D719FB3" w:rsidR="00D66671" w:rsidRPr="00775A2C" w:rsidRDefault="00006E11" w:rsidP="00612CC5">
      <w:pPr>
        <w:pStyle w:val="Intro"/>
        <w:rPr>
          <w:rFonts w:ascii="VIC" w:hAnsi="VIC"/>
          <w:sz w:val="22"/>
          <w:szCs w:val="22"/>
          <w:lang w:val="de-DE"/>
        </w:rPr>
        <w:sectPr w:rsidR="00D66671" w:rsidRPr="00775A2C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proofErr w:type="spellStart"/>
      <w:r w:rsidRPr="00775A2C">
        <w:rPr>
          <w:rFonts w:ascii="VIC" w:hAnsi="VIC"/>
          <w:sz w:val="22"/>
          <w:szCs w:val="22"/>
        </w:rPr>
        <w:t>Itong</w:t>
      </w:r>
      <w:proofErr w:type="spellEnd"/>
      <w:r w:rsidRPr="00775A2C">
        <w:rPr>
          <w:rFonts w:ascii="VIC" w:hAnsi="VIC"/>
          <w:sz w:val="22"/>
          <w:szCs w:val="22"/>
        </w:rPr>
        <w:t xml:space="preserve"> </w:t>
      </w:r>
      <w:proofErr w:type="spellStart"/>
      <w:r w:rsidRPr="00775A2C">
        <w:rPr>
          <w:rFonts w:ascii="VIC" w:hAnsi="VIC"/>
          <w:sz w:val="22"/>
          <w:szCs w:val="22"/>
        </w:rPr>
        <w:t>gabay</w:t>
      </w:r>
      <w:proofErr w:type="spellEnd"/>
      <w:r w:rsidRPr="00775A2C">
        <w:rPr>
          <w:rFonts w:ascii="VIC" w:hAnsi="VIC"/>
          <w:sz w:val="22"/>
          <w:szCs w:val="22"/>
        </w:rPr>
        <w:t xml:space="preserve"> ay </w:t>
      </w:r>
      <w:proofErr w:type="spellStart"/>
      <w:r w:rsidRPr="00775A2C">
        <w:rPr>
          <w:rFonts w:ascii="VIC" w:hAnsi="VIC"/>
          <w:sz w:val="22"/>
          <w:szCs w:val="22"/>
        </w:rPr>
        <w:t>nagbibigay</w:t>
      </w:r>
      <w:proofErr w:type="spellEnd"/>
      <w:r w:rsidRPr="00775A2C">
        <w:rPr>
          <w:rFonts w:ascii="VIC" w:hAnsi="VIC"/>
          <w:sz w:val="22"/>
          <w:szCs w:val="22"/>
        </w:rPr>
        <w:t xml:space="preserve"> ng </w:t>
      </w:r>
      <w:proofErr w:type="spellStart"/>
      <w:r w:rsidRPr="00775A2C">
        <w:rPr>
          <w:rFonts w:ascii="VIC" w:hAnsi="VIC"/>
          <w:sz w:val="22"/>
          <w:szCs w:val="22"/>
        </w:rPr>
        <w:t>mga</w:t>
      </w:r>
      <w:proofErr w:type="spellEnd"/>
      <w:r w:rsidRPr="00775A2C">
        <w:rPr>
          <w:rFonts w:ascii="VIC" w:hAnsi="VIC"/>
          <w:sz w:val="22"/>
          <w:szCs w:val="22"/>
        </w:rPr>
        <w:t xml:space="preserve"> </w:t>
      </w:r>
      <w:proofErr w:type="spellStart"/>
      <w:r w:rsidRPr="00775A2C">
        <w:rPr>
          <w:rFonts w:ascii="VIC" w:hAnsi="VIC"/>
          <w:sz w:val="22"/>
          <w:szCs w:val="22"/>
        </w:rPr>
        <w:t>paala</w:t>
      </w:r>
      <w:proofErr w:type="spellEnd"/>
      <w:r w:rsidRPr="00775A2C">
        <w:rPr>
          <w:rFonts w:ascii="VIC" w:hAnsi="VIC"/>
          <w:sz w:val="22"/>
          <w:szCs w:val="22"/>
        </w:rPr>
        <w:t xml:space="preserve">-ala at </w:t>
      </w:r>
      <w:proofErr w:type="spellStart"/>
      <w:r w:rsidRPr="00775A2C">
        <w:rPr>
          <w:rFonts w:ascii="VIC" w:hAnsi="VIC"/>
          <w:sz w:val="22"/>
          <w:szCs w:val="22"/>
        </w:rPr>
        <w:t>mapagkukunan</w:t>
      </w:r>
      <w:proofErr w:type="spellEnd"/>
      <w:r w:rsidRPr="00775A2C">
        <w:rPr>
          <w:rFonts w:ascii="VIC" w:hAnsi="VIC"/>
          <w:sz w:val="22"/>
          <w:szCs w:val="22"/>
        </w:rPr>
        <w:t xml:space="preserve"> para </w:t>
      </w:r>
      <w:proofErr w:type="spellStart"/>
      <w:r w:rsidRPr="00775A2C">
        <w:rPr>
          <w:rFonts w:ascii="VIC" w:hAnsi="VIC"/>
          <w:sz w:val="22"/>
          <w:szCs w:val="22"/>
        </w:rPr>
        <w:t>sa</w:t>
      </w:r>
      <w:proofErr w:type="spellEnd"/>
      <w:r w:rsidRPr="00775A2C">
        <w:rPr>
          <w:rFonts w:ascii="VIC" w:hAnsi="VIC"/>
          <w:sz w:val="22"/>
          <w:szCs w:val="22"/>
        </w:rPr>
        <w:t xml:space="preserve"> </w:t>
      </w:r>
      <w:proofErr w:type="spellStart"/>
      <w:r w:rsidRPr="00775A2C">
        <w:rPr>
          <w:rFonts w:ascii="VIC" w:hAnsi="VIC"/>
          <w:sz w:val="22"/>
          <w:szCs w:val="22"/>
        </w:rPr>
        <w:t>mga</w:t>
      </w:r>
      <w:proofErr w:type="spellEnd"/>
      <w:r w:rsidRPr="00775A2C">
        <w:rPr>
          <w:rFonts w:ascii="VIC" w:hAnsi="VIC"/>
          <w:sz w:val="22"/>
          <w:szCs w:val="22"/>
        </w:rPr>
        <w:t xml:space="preserve"> </w:t>
      </w:r>
      <w:proofErr w:type="spellStart"/>
      <w:r w:rsidRPr="00775A2C">
        <w:rPr>
          <w:rFonts w:ascii="VIC" w:hAnsi="VIC"/>
          <w:sz w:val="22"/>
          <w:szCs w:val="22"/>
        </w:rPr>
        <w:t>magulang</w:t>
      </w:r>
      <w:proofErr w:type="spellEnd"/>
      <w:r w:rsidRPr="00775A2C">
        <w:rPr>
          <w:rFonts w:ascii="VIC" w:hAnsi="VIC"/>
          <w:sz w:val="22"/>
          <w:szCs w:val="22"/>
        </w:rPr>
        <w:t xml:space="preserve">, </w:t>
      </w:r>
      <w:proofErr w:type="spellStart"/>
      <w:r w:rsidRPr="00775A2C">
        <w:rPr>
          <w:rFonts w:ascii="VIC" w:hAnsi="VIC"/>
          <w:sz w:val="22"/>
          <w:szCs w:val="22"/>
        </w:rPr>
        <w:t>tagapag-alaga</w:t>
      </w:r>
      <w:proofErr w:type="spellEnd"/>
      <w:r w:rsidRPr="00775A2C">
        <w:rPr>
          <w:rFonts w:ascii="VIC" w:hAnsi="VIC"/>
          <w:sz w:val="22"/>
          <w:szCs w:val="22"/>
        </w:rPr>
        <w:t xml:space="preserve"> at </w:t>
      </w:r>
      <w:proofErr w:type="spellStart"/>
      <w:r w:rsidRPr="00775A2C">
        <w:rPr>
          <w:rFonts w:ascii="VIC" w:hAnsi="VIC"/>
          <w:sz w:val="22"/>
          <w:szCs w:val="22"/>
        </w:rPr>
        <w:t>pamilya</w:t>
      </w:r>
      <w:proofErr w:type="spellEnd"/>
      <w:r w:rsidRPr="00775A2C">
        <w:rPr>
          <w:rFonts w:ascii="VIC" w:hAnsi="VIC"/>
          <w:sz w:val="22"/>
          <w:szCs w:val="22"/>
        </w:rPr>
        <w:t xml:space="preserve"> </w:t>
      </w:r>
      <w:proofErr w:type="spellStart"/>
      <w:r w:rsidRPr="00775A2C">
        <w:rPr>
          <w:rFonts w:ascii="VIC" w:hAnsi="VIC"/>
          <w:sz w:val="22"/>
          <w:szCs w:val="22"/>
        </w:rPr>
        <w:t>na</w:t>
      </w:r>
      <w:proofErr w:type="spellEnd"/>
      <w:r w:rsidRPr="00775A2C">
        <w:rPr>
          <w:rFonts w:ascii="VIC" w:hAnsi="VIC"/>
          <w:sz w:val="22"/>
          <w:szCs w:val="22"/>
        </w:rPr>
        <w:t xml:space="preserve"> </w:t>
      </w:r>
      <w:proofErr w:type="spellStart"/>
      <w:r w:rsidRPr="00775A2C">
        <w:rPr>
          <w:rFonts w:ascii="VIC" w:hAnsi="VIC"/>
          <w:sz w:val="22"/>
          <w:szCs w:val="22"/>
        </w:rPr>
        <w:t>susuporta</w:t>
      </w:r>
      <w:proofErr w:type="spellEnd"/>
      <w:r w:rsidRPr="00775A2C">
        <w:rPr>
          <w:rFonts w:ascii="VIC" w:hAnsi="VIC"/>
          <w:sz w:val="22"/>
          <w:szCs w:val="22"/>
        </w:rPr>
        <w:t xml:space="preserve"> </w:t>
      </w:r>
      <w:proofErr w:type="spellStart"/>
      <w:r w:rsidRPr="00775A2C">
        <w:rPr>
          <w:rFonts w:ascii="VIC" w:hAnsi="VIC"/>
          <w:sz w:val="22"/>
          <w:szCs w:val="22"/>
        </w:rPr>
        <w:t>sa</w:t>
      </w:r>
      <w:proofErr w:type="spellEnd"/>
      <w:r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kalusugan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sa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pag-iisip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at </w:t>
      </w:r>
      <w:proofErr w:type="spellStart"/>
      <w:r w:rsidR="0059198D" w:rsidRPr="00775A2C">
        <w:rPr>
          <w:rFonts w:ascii="VIC" w:hAnsi="VIC"/>
          <w:sz w:val="22"/>
          <w:szCs w:val="22"/>
        </w:rPr>
        <w:t>kapanganakan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ng </w:t>
      </w:r>
      <w:proofErr w:type="spellStart"/>
      <w:r w:rsidR="0059198D" w:rsidRPr="00775A2C">
        <w:rPr>
          <w:rFonts w:ascii="VIC" w:hAnsi="VIC"/>
          <w:sz w:val="22"/>
          <w:szCs w:val="22"/>
        </w:rPr>
        <w:t>mga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bata at </w:t>
      </w:r>
      <w:proofErr w:type="spellStart"/>
      <w:r w:rsidR="00904F2A" w:rsidRPr="00775A2C">
        <w:rPr>
          <w:rFonts w:ascii="VIC" w:hAnsi="VIC"/>
          <w:sz w:val="22"/>
          <w:szCs w:val="22"/>
        </w:rPr>
        <w:t>kabata</w:t>
      </w:r>
      <w:r w:rsidR="0059198D" w:rsidRPr="00775A2C">
        <w:rPr>
          <w:rFonts w:ascii="VIC" w:hAnsi="VIC"/>
          <w:sz w:val="22"/>
          <w:szCs w:val="22"/>
        </w:rPr>
        <w:t>ang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nasa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kanilang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pangangalaga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habang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nasa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mga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bakasyon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mula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sa</w:t>
      </w:r>
      <w:proofErr w:type="spellEnd"/>
      <w:r w:rsidR="0059198D" w:rsidRPr="00775A2C">
        <w:rPr>
          <w:rFonts w:ascii="VIC" w:hAnsi="VIC"/>
          <w:sz w:val="22"/>
          <w:szCs w:val="22"/>
        </w:rPr>
        <w:t xml:space="preserve"> </w:t>
      </w:r>
      <w:proofErr w:type="spellStart"/>
      <w:r w:rsidR="0059198D" w:rsidRPr="00775A2C">
        <w:rPr>
          <w:rFonts w:ascii="VIC" w:hAnsi="VIC"/>
          <w:sz w:val="22"/>
          <w:szCs w:val="22"/>
        </w:rPr>
        <w:t>paaralan</w:t>
      </w:r>
      <w:proofErr w:type="spellEnd"/>
      <w:r w:rsidR="00D66671" w:rsidRPr="00775A2C">
        <w:rPr>
          <w:rFonts w:ascii="VIC" w:hAnsi="VIC"/>
          <w:sz w:val="22"/>
          <w:szCs w:val="22"/>
        </w:rPr>
        <w:t xml:space="preserve">. </w:t>
      </w:r>
      <w:r w:rsidR="0059198D" w:rsidRPr="00775A2C">
        <w:rPr>
          <w:rFonts w:ascii="VIC" w:hAnsi="VIC"/>
          <w:sz w:val="22"/>
          <w:szCs w:val="22"/>
          <w:lang w:val="de-DE"/>
        </w:rPr>
        <w:t xml:space="preserve">Kabilang dito ang mga </w:t>
      </w:r>
      <w:r w:rsidR="00D66671" w:rsidRPr="00775A2C">
        <w:rPr>
          <w:rFonts w:ascii="VIC" w:hAnsi="VIC"/>
          <w:sz w:val="22"/>
          <w:szCs w:val="22"/>
          <w:lang w:val="de-DE"/>
        </w:rPr>
        <w:t>ser</w:t>
      </w:r>
      <w:r w:rsidR="0059198D" w:rsidRPr="00775A2C">
        <w:rPr>
          <w:rFonts w:ascii="VIC" w:hAnsi="VIC"/>
          <w:sz w:val="22"/>
          <w:szCs w:val="22"/>
          <w:lang w:val="de-DE"/>
        </w:rPr>
        <w:t>bisyong magagamit kung kailangan ng karagdagang suporta</w:t>
      </w:r>
      <w:r w:rsidR="001B1DA7" w:rsidRPr="00775A2C">
        <w:rPr>
          <w:rFonts w:ascii="VIC" w:hAnsi="VIC"/>
          <w:sz w:val="22"/>
          <w:szCs w:val="22"/>
          <w:lang w:val="de-DE"/>
        </w:rPr>
        <w:t xml:space="preserve">. </w:t>
      </w:r>
    </w:p>
    <w:p w14:paraId="365E8236" w14:textId="5EBC9A13" w:rsidR="00624A55" w:rsidRPr="00775A2C" w:rsidRDefault="0059198D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  <w:lang w:val="pl-PL"/>
        </w:rPr>
      </w:pPr>
      <w:r w:rsidRPr="00775A2C">
        <w:rPr>
          <w:rFonts w:ascii="VIC" w:hAnsi="VIC" w:cs="Times New Roman (Headings CS)"/>
          <w:color w:val="1F1546" w:themeColor="text2"/>
          <w:sz w:val="28"/>
          <w:szCs w:val="28"/>
          <w:lang w:val="pl-PL"/>
        </w:rPr>
        <w:t>Mga gawain na susuporta sa kalusugan ng pag-iisip</w:t>
      </w:r>
    </w:p>
    <w:p w14:paraId="39B14D1E" w14:textId="7B8C0A88" w:rsidR="00D66671" w:rsidRPr="00775A2C" w:rsidRDefault="0059198D" w:rsidP="009D259B">
      <w:pPr>
        <w:spacing w:after="40" w:line="240" w:lineRule="auto"/>
        <w:rPr>
          <w:rFonts w:ascii="VIC" w:hAnsi="VIC"/>
          <w:lang w:val="pl-PL"/>
        </w:rPr>
      </w:pPr>
      <w:r w:rsidRPr="00775A2C">
        <w:rPr>
          <w:rFonts w:ascii="VIC" w:hAnsi="VIC"/>
          <w:lang w:val="pl-PL"/>
        </w:rPr>
        <w:t>Hikayatin ang iyong anak o binata na:</w:t>
      </w:r>
    </w:p>
    <w:p w14:paraId="61E83AA8" w14:textId="22ED1A02" w:rsidR="00D66671" w:rsidRPr="00775A2C" w:rsidRDefault="0059198D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75A2C">
        <w:rPr>
          <w:rFonts w:ascii="VIC" w:hAnsi="VIC"/>
        </w:rPr>
        <w:t>Mag-</w:t>
      </w:r>
      <w:proofErr w:type="spellStart"/>
      <w:r w:rsidRPr="00775A2C">
        <w:rPr>
          <w:rFonts w:ascii="VIC" w:hAnsi="VIC"/>
        </w:rPr>
        <w:t>ehersisyo</w:t>
      </w:r>
      <w:proofErr w:type="spellEnd"/>
      <w:r w:rsidRPr="00775A2C">
        <w:rPr>
          <w:rFonts w:ascii="VIC" w:hAnsi="VIC"/>
        </w:rPr>
        <w:t xml:space="preserve"> at </w:t>
      </w:r>
      <w:proofErr w:type="spellStart"/>
      <w:r w:rsidRPr="00775A2C">
        <w:rPr>
          <w:rFonts w:ascii="VIC" w:hAnsi="VIC"/>
        </w:rPr>
        <w:t>kumain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malusog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upang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mapalakas</w:t>
      </w:r>
      <w:proofErr w:type="spellEnd"/>
      <w:r w:rsidRPr="00775A2C">
        <w:rPr>
          <w:rFonts w:ascii="VIC" w:hAnsi="VIC"/>
        </w:rPr>
        <w:t xml:space="preserve"> ang </w:t>
      </w:r>
      <w:proofErr w:type="spellStart"/>
      <w:r w:rsidRPr="00775A2C">
        <w:rPr>
          <w:rFonts w:ascii="VIC" w:hAnsi="VIC"/>
        </w:rPr>
        <w:t>iyong</w:t>
      </w:r>
      <w:proofErr w:type="spellEnd"/>
      <w:r w:rsidRPr="00775A2C">
        <w:rPr>
          <w:rFonts w:ascii="VIC" w:hAnsi="VIC"/>
        </w:rPr>
        <w:t xml:space="preserve"> </w:t>
      </w:r>
      <w:r w:rsidR="0016133F" w:rsidRPr="00775A2C">
        <w:rPr>
          <w:rFonts w:ascii="VIC" w:hAnsi="VIC"/>
        </w:rPr>
        <w:t>modo</w:t>
      </w:r>
    </w:p>
    <w:p w14:paraId="251F392B" w14:textId="1AA49B39" w:rsidR="00D66671" w:rsidRPr="00775A2C" w:rsidRDefault="0016133F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75A2C">
        <w:rPr>
          <w:rFonts w:ascii="VIC" w:hAnsi="VIC"/>
        </w:rPr>
        <w:t>Uunahin</w:t>
      </w:r>
      <w:proofErr w:type="spellEnd"/>
      <w:r w:rsidRPr="00775A2C">
        <w:rPr>
          <w:rFonts w:ascii="VIC" w:hAnsi="VIC"/>
        </w:rPr>
        <w:t xml:space="preserve"> ang </w:t>
      </w:r>
      <w:proofErr w:type="spellStart"/>
      <w:r w:rsidRPr="00775A2C">
        <w:rPr>
          <w:rFonts w:ascii="VIC" w:hAnsi="VIC"/>
        </w:rPr>
        <w:t>pagtulog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upang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masuportahan</w:t>
      </w:r>
      <w:proofErr w:type="spellEnd"/>
      <w:r w:rsidRPr="00775A2C">
        <w:rPr>
          <w:rFonts w:ascii="VIC" w:hAnsi="VIC"/>
        </w:rPr>
        <w:t xml:space="preserve"> ang </w:t>
      </w:r>
      <w:proofErr w:type="spellStart"/>
      <w:r w:rsidRPr="00775A2C">
        <w:rPr>
          <w:rFonts w:ascii="VIC" w:hAnsi="VIC"/>
        </w:rPr>
        <w:t>kapakanan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pag-iisip</w:t>
      </w:r>
      <w:proofErr w:type="spellEnd"/>
      <w:r w:rsidRPr="00775A2C">
        <w:rPr>
          <w:rFonts w:ascii="VIC" w:hAnsi="VIC"/>
        </w:rPr>
        <w:t xml:space="preserve"> at </w:t>
      </w:r>
      <w:proofErr w:type="spellStart"/>
      <w:r w:rsidRPr="00775A2C">
        <w:rPr>
          <w:rFonts w:ascii="VIC" w:hAnsi="VIC"/>
        </w:rPr>
        <w:t>at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emosyon</w:t>
      </w:r>
      <w:proofErr w:type="spellEnd"/>
    </w:p>
    <w:p w14:paraId="39E0DCF2" w14:textId="744E84A5" w:rsidR="00D66671" w:rsidRPr="00775A2C" w:rsidRDefault="0016133F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75A2C">
        <w:rPr>
          <w:rFonts w:ascii="VIC" w:hAnsi="VIC"/>
        </w:rPr>
        <w:t>Subukan</w:t>
      </w:r>
      <w:proofErr w:type="spellEnd"/>
      <w:r w:rsidRPr="00775A2C">
        <w:rPr>
          <w:rFonts w:ascii="VIC" w:hAnsi="VIC"/>
        </w:rPr>
        <w:t xml:space="preserve"> ang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tekniko</w:t>
      </w:r>
      <w:proofErr w:type="spellEnd"/>
      <w:r w:rsidRPr="00775A2C">
        <w:rPr>
          <w:rFonts w:ascii="VIC" w:hAnsi="VIC"/>
        </w:rPr>
        <w:t xml:space="preserve"> at </w:t>
      </w:r>
      <w:proofErr w:type="spellStart"/>
      <w:r w:rsidRPr="00775A2C">
        <w:rPr>
          <w:rFonts w:ascii="VIC" w:hAnsi="VIC"/>
        </w:rPr>
        <w:t>istraheya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pagpapahinga</w:t>
      </w:r>
      <w:proofErr w:type="spellEnd"/>
      <w:r w:rsidRPr="00775A2C">
        <w:rPr>
          <w:rFonts w:ascii="VIC" w:hAnsi="VIC"/>
        </w:rPr>
        <w:t xml:space="preserve"> at </w:t>
      </w:r>
      <w:proofErr w:type="spellStart"/>
      <w:r w:rsidRPr="00775A2C">
        <w:rPr>
          <w:rFonts w:ascii="VIC" w:hAnsi="VIC"/>
        </w:rPr>
        <w:t>pagkakayanin</w:t>
      </w:r>
      <w:proofErr w:type="spellEnd"/>
    </w:p>
    <w:p w14:paraId="0288FDD8" w14:textId="0324FFF5" w:rsidR="00D66671" w:rsidRPr="00775A2C" w:rsidRDefault="0016133F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75A2C">
        <w:rPr>
          <w:rFonts w:ascii="VIC" w:hAnsi="VIC"/>
        </w:rPr>
        <w:t>Manatiling</w:t>
      </w:r>
      <w:proofErr w:type="spellEnd"/>
      <w:r w:rsidRPr="00775A2C">
        <w:rPr>
          <w:rFonts w:ascii="VIC" w:hAnsi="VIC"/>
        </w:rPr>
        <w:t xml:space="preserve"> may </w:t>
      </w:r>
      <w:proofErr w:type="spellStart"/>
      <w:r w:rsidRPr="00775A2C">
        <w:rPr>
          <w:rFonts w:ascii="VIC" w:hAnsi="VIC"/>
        </w:rPr>
        <w:t>ugnayan</w:t>
      </w:r>
      <w:proofErr w:type="spellEnd"/>
      <w:r w:rsidRPr="00775A2C">
        <w:rPr>
          <w:rFonts w:ascii="VIC" w:hAnsi="VIC"/>
        </w:rPr>
        <w:t xml:space="preserve"> at </w:t>
      </w:r>
      <w:proofErr w:type="spellStart"/>
      <w:r w:rsidRPr="00775A2C">
        <w:rPr>
          <w:rFonts w:ascii="VIC" w:hAnsi="VIC"/>
        </w:rPr>
        <w:t>nagkukumustahan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="00DB7310" w:rsidRPr="00775A2C">
        <w:rPr>
          <w:rFonts w:ascii="VIC" w:hAnsi="VIC"/>
        </w:rPr>
        <w:t>kaibigan</w:t>
      </w:r>
      <w:proofErr w:type="spellEnd"/>
      <w:r w:rsidR="00DB7310" w:rsidRPr="00775A2C">
        <w:rPr>
          <w:rFonts w:ascii="VIC" w:hAnsi="VIC"/>
        </w:rPr>
        <w:t xml:space="preserve"> at mahal </w:t>
      </w:r>
      <w:proofErr w:type="spellStart"/>
      <w:r w:rsidR="00DB7310" w:rsidRPr="00775A2C">
        <w:rPr>
          <w:rFonts w:ascii="VIC" w:hAnsi="VIC"/>
        </w:rPr>
        <w:t>sa</w:t>
      </w:r>
      <w:proofErr w:type="spellEnd"/>
      <w:r w:rsidR="00DB7310" w:rsidRPr="00775A2C">
        <w:rPr>
          <w:rFonts w:ascii="VIC" w:hAnsi="VIC"/>
        </w:rPr>
        <w:t xml:space="preserve"> </w:t>
      </w:r>
      <w:proofErr w:type="spellStart"/>
      <w:r w:rsidR="00DB7310" w:rsidRPr="00775A2C">
        <w:rPr>
          <w:rFonts w:ascii="VIC" w:hAnsi="VIC"/>
        </w:rPr>
        <w:t>buhay</w:t>
      </w:r>
      <w:proofErr w:type="spellEnd"/>
    </w:p>
    <w:p w14:paraId="15DA8518" w14:textId="07F8E163" w:rsidR="00D66671" w:rsidRPr="00775A2C" w:rsidRDefault="00DB7310" w:rsidP="009D259B">
      <w:pPr>
        <w:pStyle w:val="Bullet1"/>
        <w:spacing w:after="40" w:line="240" w:lineRule="auto"/>
        <w:ind w:left="714" w:hanging="357"/>
        <w:rPr>
          <w:rFonts w:ascii="VIC" w:hAnsi="VIC"/>
          <w:lang w:val="pl-PL"/>
        </w:rPr>
      </w:pPr>
      <w:r w:rsidRPr="00775A2C">
        <w:rPr>
          <w:rFonts w:ascii="VIC" w:hAnsi="VIC"/>
          <w:lang w:val="pl-PL"/>
        </w:rPr>
        <w:t>Magkaroon ng oras para makagawa ng mga bagay na ginusto</w:t>
      </w:r>
    </w:p>
    <w:p w14:paraId="5ECE3B04" w14:textId="58A682DC" w:rsidR="00D66671" w:rsidRPr="00775A2C" w:rsidRDefault="00DB7310" w:rsidP="009D259B">
      <w:pPr>
        <w:pStyle w:val="Bullet1"/>
        <w:spacing w:after="40" w:line="240" w:lineRule="auto"/>
        <w:ind w:left="714" w:hanging="357"/>
        <w:rPr>
          <w:rFonts w:ascii="VIC" w:hAnsi="VIC"/>
          <w:lang w:val="pl-PL"/>
        </w:rPr>
      </w:pPr>
      <w:r w:rsidRPr="00775A2C">
        <w:rPr>
          <w:rFonts w:ascii="VIC" w:hAnsi="VIC"/>
          <w:lang w:val="pl-PL"/>
        </w:rPr>
        <w:t>Sanayin</w:t>
      </w:r>
      <w:r w:rsidR="005A2D89" w:rsidRPr="00775A2C">
        <w:rPr>
          <w:rFonts w:ascii="VIC" w:hAnsi="VIC"/>
          <w:lang w:val="pl-PL"/>
        </w:rPr>
        <w:t xml:space="preserve"> an</w:t>
      </w:r>
      <w:r w:rsidRPr="00775A2C">
        <w:rPr>
          <w:rFonts w:ascii="VIC" w:hAnsi="VIC"/>
          <w:lang w:val="pl-PL"/>
        </w:rPr>
        <w:t xml:space="preserve">g </w:t>
      </w:r>
      <w:r w:rsidR="005A2D89" w:rsidRPr="00775A2C">
        <w:rPr>
          <w:rFonts w:ascii="VIC" w:hAnsi="VIC"/>
          <w:lang w:val="pl-PL"/>
        </w:rPr>
        <w:t>positibong pakikipag-usap sa sarili (</w:t>
      </w:r>
      <w:r w:rsidR="00D66671" w:rsidRPr="00775A2C">
        <w:rPr>
          <w:rFonts w:ascii="VIC" w:hAnsi="VIC"/>
          <w:lang w:val="pl-PL"/>
        </w:rPr>
        <w:t>self-talk,</w:t>
      </w:r>
      <w:r w:rsidR="005A2D89" w:rsidRPr="00775A2C">
        <w:rPr>
          <w:rFonts w:ascii="VIC" w:hAnsi="VIC"/>
          <w:lang w:val="pl-PL"/>
        </w:rPr>
        <w:t>)</w:t>
      </w:r>
      <w:r w:rsidR="00D66671" w:rsidRPr="00775A2C">
        <w:rPr>
          <w:rFonts w:ascii="VIC" w:hAnsi="VIC"/>
          <w:lang w:val="pl-PL"/>
        </w:rPr>
        <w:t xml:space="preserve"> a</w:t>
      </w:r>
      <w:r w:rsidRPr="00775A2C">
        <w:rPr>
          <w:rFonts w:ascii="VIC" w:hAnsi="VIC"/>
          <w:lang w:val="pl-PL"/>
        </w:rPr>
        <w:t>t paalalahanin sila na hindi sila nag-iisa</w:t>
      </w:r>
    </w:p>
    <w:p w14:paraId="727E423E" w14:textId="5E47F405" w:rsidR="00C163C9" w:rsidRPr="00775A2C" w:rsidRDefault="005A2D89" w:rsidP="00C163C9">
      <w:pPr>
        <w:pStyle w:val="Bullet1"/>
        <w:rPr>
          <w:rFonts w:ascii="VIC" w:hAnsi="VIC"/>
          <w:lang w:val="pl-PL"/>
        </w:rPr>
      </w:pPr>
      <w:r w:rsidRPr="00775A2C">
        <w:rPr>
          <w:rFonts w:ascii="VIC" w:hAnsi="VIC"/>
          <w:lang w:val="pl-PL"/>
        </w:rPr>
        <w:t xml:space="preserve">Gawin ang mga nakalulusog na mga gawi sa </w:t>
      </w:r>
      <w:r w:rsidR="00C163C9" w:rsidRPr="00775A2C">
        <w:rPr>
          <w:rFonts w:ascii="VIC" w:hAnsi="VIC"/>
          <w:lang w:val="pl-PL"/>
        </w:rPr>
        <w:t>online</w:t>
      </w:r>
    </w:p>
    <w:p w14:paraId="7C267B21" w14:textId="4422E8DD" w:rsidR="00D66671" w:rsidRPr="00775A2C" w:rsidRDefault="005A2D89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775A2C">
        <w:rPr>
          <w:rFonts w:ascii="VIC" w:hAnsi="VIC"/>
        </w:rPr>
        <w:t>Magpatulong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isang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="00D66671" w:rsidRPr="00775A2C">
        <w:rPr>
          <w:rFonts w:ascii="VIC" w:hAnsi="VIC"/>
        </w:rPr>
        <w:t>pro</w:t>
      </w:r>
      <w:r w:rsidRPr="00775A2C">
        <w:rPr>
          <w:rFonts w:ascii="VIC" w:hAnsi="VIC"/>
        </w:rPr>
        <w:t>pesyonal</w:t>
      </w:r>
      <w:proofErr w:type="spellEnd"/>
      <w:r w:rsidRPr="00775A2C">
        <w:rPr>
          <w:rFonts w:ascii="VIC" w:hAnsi="VIC"/>
        </w:rPr>
        <w:t xml:space="preserve"> kung </w:t>
      </w:r>
      <w:proofErr w:type="spellStart"/>
      <w:r w:rsidRPr="00775A2C">
        <w:rPr>
          <w:rFonts w:ascii="VIC" w:hAnsi="VIC"/>
        </w:rPr>
        <w:t>nangangailangan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tulong</w:t>
      </w:r>
      <w:proofErr w:type="spellEnd"/>
      <w:r w:rsidR="00D66671" w:rsidRPr="00775A2C">
        <w:rPr>
          <w:rFonts w:ascii="VIC" w:hAnsi="VIC"/>
        </w:rPr>
        <w:t>.</w:t>
      </w:r>
      <w:r w:rsidR="00D66671" w:rsidRPr="00775A2C">
        <w:rPr>
          <w:rStyle w:val="FootnoteReference"/>
          <w:rFonts w:ascii="VIC" w:hAnsi="VIC"/>
        </w:rPr>
        <w:footnoteReference w:id="1"/>
      </w:r>
    </w:p>
    <w:p w14:paraId="230A81BB" w14:textId="7A0F9568" w:rsidR="00D66671" w:rsidRPr="00775A2C" w:rsidRDefault="005A2D89" w:rsidP="009D259B">
      <w:pPr>
        <w:spacing w:after="40" w:line="240" w:lineRule="auto"/>
        <w:rPr>
          <w:rFonts w:ascii="VIC" w:hAnsi="VIC"/>
        </w:rPr>
      </w:pPr>
      <w:r w:rsidRPr="00775A2C">
        <w:rPr>
          <w:rFonts w:ascii="VIC" w:hAnsi="VIC"/>
        </w:rPr>
        <w:t xml:space="preserve">Ang </w:t>
      </w:r>
      <w:proofErr w:type="spellStart"/>
      <w:r w:rsidRPr="00775A2C">
        <w:rPr>
          <w:rFonts w:ascii="VIC" w:hAnsi="VIC"/>
        </w:rPr>
        <w:t>kagawaran</w:t>
      </w:r>
      <w:proofErr w:type="spellEnd"/>
      <w:r w:rsidRPr="00775A2C">
        <w:rPr>
          <w:rFonts w:ascii="VIC" w:hAnsi="VIC"/>
        </w:rPr>
        <w:t xml:space="preserve"> ay </w:t>
      </w:r>
      <w:proofErr w:type="spellStart"/>
      <w:r w:rsidRPr="00775A2C">
        <w:rPr>
          <w:rFonts w:ascii="VIC" w:hAnsi="VIC"/>
        </w:rPr>
        <w:t>gumawa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aktibidad</w:t>
      </w:r>
      <w:proofErr w:type="spellEnd"/>
      <w:r w:rsidRPr="00775A2C">
        <w:rPr>
          <w:rFonts w:ascii="VIC" w:hAnsi="VIC"/>
        </w:rPr>
        <w:t xml:space="preserve"> at </w:t>
      </w:r>
      <w:proofErr w:type="spellStart"/>
      <w:r w:rsidRPr="00775A2C">
        <w:rPr>
          <w:rFonts w:ascii="VIC" w:hAnsi="VIC"/>
        </w:rPr>
        <w:t>panimula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pakikipag-usap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tungkol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kapakanan</w:t>
      </w:r>
      <w:proofErr w:type="spellEnd"/>
      <w:r w:rsidRPr="00775A2C">
        <w:rPr>
          <w:rFonts w:ascii="VIC" w:hAnsi="VIC"/>
        </w:rPr>
        <w:t xml:space="preserve"> </w:t>
      </w:r>
      <w:r w:rsidR="00064CE0" w:rsidRPr="00775A2C">
        <w:rPr>
          <w:rFonts w:ascii="VIC" w:hAnsi="VIC"/>
        </w:rPr>
        <w:t xml:space="preserve">ng </w:t>
      </w:r>
      <w:proofErr w:type="spellStart"/>
      <w:r w:rsidR="00064CE0" w:rsidRPr="00775A2C">
        <w:rPr>
          <w:rFonts w:ascii="VIC" w:hAnsi="VIC"/>
        </w:rPr>
        <w:t>mga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magulang</w:t>
      </w:r>
      <w:proofErr w:type="spellEnd"/>
      <w:r w:rsidR="00064CE0" w:rsidRPr="00775A2C">
        <w:rPr>
          <w:rFonts w:ascii="VIC" w:hAnsi="VIC"/>
        </w:rPr>
        <w:t xml:space="preserve"> at </w:t>
      </w:r>
      <w:proofErr w:type="spellStart"/>
      <w:r w:rsidR="00064CE0" w:rsidRPr="00775A2C">
        <w:rPr>
          <w:rFonts w:ascii="VIC" w:hAnsi="VIC"/>
        </w:rPr>
        <w:t>tagapag-alaga</w:t>
      </w:r>
      <w:proofErr w:type="spellEnd"/>
      <w:r w:rsidR="00064CE0" w:rsidRPr="00775A2C">
        <w:rPr>
          <w:rFonts w:ascii="VIC" w:hAnsi="VIC"/>
        </w:rPr>
        <w:t xml:space="preserve"> ng </w:t>
      </w:r>
      <w:hyperlink r:id="rId17" w:history="1">
        <w:proofErr w:type="spellStart"/>
        <w:r w:rsidR="00064CE0" w:rsidRPr="00775A2C">
          <w:rPr>
            <w:rStyle w:val="Hyperlink"/>
            <w:rFonts w:ascii="VIC" w:hAnsi="VIC"/>
          </w:rPr>
          <w:t>mga</w:t>
        </w:r>
        <w:proofErr w:type="spellEnd"/>
        <w:r w:rsidR="00064CE0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064CE0" w:rsidRPr="00775A2C">
          <w:rPr>
            <w:rStyle w:val="Hyperlink"/>
            <w:rFonts w:ascii="VIC" w:hAnsi="VIC"/>
          </w:rPr>
          <w:t>batang</w:t>
        </w:r>
        <w:proofErr w:type="spellEnd"/>
        <w:r w:rsidR="00064CE0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064CE0" w:rsidRPr="00775A2C">
          <w:rPr>
            <w:rStyle w:val="Hyperlink"/>
            <w:rFonts w:ascii="VIC" w:hAnsi="VIC"/>
          </w:rPr>
          <w:t>nasa</w:t>
        </w:r>
        <w:proofErr w:type="spellEnd"/>
        <w:r w:rsidR="00064CE0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064CE0" w:rsidRPr="00775A2C">
          <w:rPr>
            <w:rStyle w:val="Hyperlink"/>
            <w:rFonts w:ascii="VIC" w:hAnsi="VIC"/>
          </w:rPr>
          <w:t>paaralang</w:t>
        </w:r>
        <w:proofErr w:type="spellEnd"/>
        <w:r w:rsidR="00064CE0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064CE0" w:rsidRPr="00775A2C">
          <w:rPr>
            <w:rStyle w:val="Hyperlink"/>
            <w:rFonts w:ascii="VIC" w:hAnsi="VIC"/>
          </w:rPr>
          <w:t>primarya</w:t>
        </w:r>
        <w:proofErr w:type="spellEnd"/>
      </w:hyperlink>
      <w:r w:rsidR="00276AC9" w:rsidRPr="00775A2C">
        <w:rPr>
          <w:rFonts w:ascii="VIC" w:hAnsi="VIC"/>
        </w:rPr>
        <w:t xml:space="preserve"> at</w:t>
      </w:r>
      <w:r w:rsidR="001B1DA7" w:rsidRPr="00775A2C">
        <w:rPr>
          <w:rFonts w:ascii="VIC" w:hAnsi="VIC"/>
          <w:lang w:val="en-US"/>
        </w:rPr>
        <w:t xml:space="preserve"> </w:t>
      </w:r>
      <w:hyperlink r:id="rId18" w:history="1">
        <w:proofErr w:type="spellStart"/>
        <w:r w:rsidR="00064CE0" w:rsidRPr="00775A2C">
          <w:rPr>
            <w:rStyle w:val="Hyperlink"/>
            <w:rFonts w:ascii="VIC" w:hAnsi="VIC"/>
            <w:lang w:val="en-US"/>
          </w:rPr>
          <w:t>sekondarya</w:t>
        </w:r>
        <w:proofErr w:type="spellEnd"/>
        <w:r w:rsidR="001B1DA7" w:rsidRPr="00775A2C">
          <w:rPr>
            <w:rStyle w:val="Hyperlink"/>
            <w:rFonts w:ascii="VIC" w:hAnsi="VIC"/>
            <w:lang w:val="en-US"/>
          </w:rPr>
          <w:t>.</w:t>
        </w:r>
      </w:hyperlink>
    </w:p>
    <w:p w14:paraId="03E70A37" w14:textId="16306FE0" w:rsidR="00353893" w:rsidRPr="00775A2C" w:rsidRDefault="00D66671" w:rsidP="00612CC5">
      <w:pPr>
        <w:spacing w:after="240" w:line="240" w:lineRule="auto"/>
        <w:rPr>
          <w:rFonts w:ascii="VIC" w:hAnsi="VIC"/>
        </w:rPr>
      </w:pPr>
      <w:r w:rsidRPr="00775A2C">
        <w:rPr>
          <w:rFonts w:ascii="VIC" w:hAnsi="VIC"/>
          <w:b/>
        </w:rPr>
        <w:t>Feeling it</w:t>
      </w:r>
      <w:r w:rsidRPr="00775A2C">
        <w:rPr>
          <w:rFonts w:ascii="VIC" w:hAnsi="VIC"/>
        </w:rPr>
        <w:t>:</w:t>
      </w:r>
      <w:r w:rsidR="001B1DA7" w:rsidRPr="00775A2C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9" w:history="1">
        <w:proofErr w:type="spellStart"/>
        <w:r w:rsidR="00064CE0" w:rsidRPr="00775A2C">
          <w:rPr>
            <w:rStyle w:val="Hyperlink"/>
            <w:rFonts w:ascii="VIC" w:eastAsia="Lucida Sans" w:hAnsi="VIC" w:cs="Lucida Sans"/>
            <w:sz w:val="18"/>
            <w:szCs w:val="18"/>
            <w:lang w:val="en-US"/>
          </w:rPr>
          <w:t>mga</w:t>
        </w:r>
        <w:proofErr w:type="spellEnd"/>
        <w:r w:rsidR="00064CE0" w:rsidRPr="00775A2C">
          <w:rPr>
            <w:rStyle w:val="Hyperlink"/>
            <w:rFonts w:ascii="VIC" w:eastAsia="Lucida Sans" w:hAnsi="VIC" w:cs="Lucida Sans"/>
            <w:sz w:val="18"/>
            <w:szCs w:val="18"/>
            <w:lang w:val="en-US"/>
          </w:rPr>
          <w:t xml:space="preserve"> </w:t>
        </w:r>
        <w:proofErr w:type="spellStart"/>
        <w:r w:rsidR="00064CE0" w:rsidRPr="00775A2C">
          <w:rPr>
            <w:rStyle w:val="Hyperlink"/>
            <w:rFonts w:ascii="VIC" w:eastAsia="Lucida Sans" w:hAnsi="VIC" w:cs="Lucida Sans"/>
            <w:sz w:val="18"/>
            <w:szCs w:val="18"/>
            <w:lang w:val="en-US"/>
          </w:rPr>
          <w:t>mapagkukunan</w:t>
        </w:r>
        <w:proofErr w:type="spellEnd"/>
        <w:r w:rsidR="00064CE0" w:rsidRPr="00775A2C">
          <w:rPr>
            <w:rStyle w:val="Hyperlink"/>
            <w:rFonts w:ascii="VIC" w:eastAsia="Lucida Sans" w:hAnsi="VIC" w:cs="Lucida Sans"/>
            <w:sz w:val="18"/>
            <w:szCs w:val="18"/>
            <w:lang w:val="en-US"/>
          </w:rPr>
          <w:t xml:space="preserve"> at </w:t>
        </w:r>
        <w:proofErr w:type="spellStart"/>
        <w:r w:rsidR="00064CE0" w:rsidRPr="00775A2C">
          <w:rPr>
            <w:rStyle w:val="Hyperlink"/>
            <w:rFonts w:ascii="VIC" w:eastAsia="Lucida Sans" w:hAnsi="VIC" w:cs="Lucida Sans"/>
            <w:sz w:val="18"/>
            <w:szCs w:val="18"/>
            <w:lang w:val="en-US"/>
          </w:rPr>
          <w:t>aktibidad</w:t>
        </w:r>
        <w:proofErr w:type="spellEnd"/>
        <w:r w:rsidR="00064CE0" w:rsidRPr="00775A2C">
          <w:rPr>
            <w:rStyle w:val="Hyperlink"/>
            <w:rFonts w:ascii="VIC" w:eastAsia="Lucida Sans" w:hAnsi="VIC" w:cs="Lucida Sans"/>
            <w:sz w:val="18"/>
            <w:szCs w:val="18"/>
            <w:lang w:val="en-US"/>
          </w:rPr>
          <w:t xml:space="preserve"> </w:t>
        </w:r>
        <w:r w:rsidR="00064CE0" w:rsidRPr="00775A2C">
          <w:rPr>
            <w:rStyle w:val="Hyperlink"/>
            <w:rFonts w:ascii="VIC" w:hAnsi="VIC"/>
            <w:sz w:val="18"/>
            <w:szCs w:val="18"/>
            <w:lang w:val="en-US"/>
          </w:rPr>
          <w:t xml:space="preserve"> para </w:t>
        </w:r>
        <w:proofErr w:type="spellStart"/>
        <w:r w:rsidR="00064CE0" w:rsidRPr="00775A2C">
          <w:rPr>
            <w:rStyle w:val="Hyperlink"/>
            <w:rFonts w:ascii="VIC" w:hAnsi="VIC"/>
            <w:sz w:val="18"/>
            <w:szCs w:val="18"/>
            <w:lang w:val="en-US"/>
          </w:rPr>
          <w:t>sa</w:t>
        </w:r>
        <w:proofErr w:type="spellEnd"/>
        <w:r w:rsidR="00064CE0" w:rsidRPr="00775A2C">
          <w:rPr>
            <w:rStyle w:val="Hyperlink"/>
            <w:rFonts w:ascii="VIC" w:hAnsi="VIC"/>
            <w:sz w:val="18"/>
            <w:szCs w:val="18"/>
            <w:lang w:val="en-US"/>
          </w:rPr>
          <w:t xml:space="preserve"> </w:t>
        </w:r>
        <w:proofErr w:type="spellStart"/>
        <w:r w:rsidR="00064CE0" w:rsidRPr="00775A2C">
          <w:rPr>
            <w:rStyle w:val="Hyperlink"/>
            <w:rFonts w:ascii="VIC" w:hAnsi="VIC"/>
            <w:sz w:val="18"/>
            <w:szCs w:val="18"/>
            <w:lang w:val="en-US"/>
          </w:rPr>
          <w:t>mga</w:t>
        </w:r>
        <w:proofErr w:type="spellEnd"/>
        <w:r w:rsidR="00064CE0" w:rsidRPr="00775A2C">
          <w:rPr>
            <w:rStyle w:val="Hyperlink"/>
            <w:rFonts w:ascii="VIC" w:hAnsi="VIC"/>
            <w:sz w:val="18"/>
            <w:szCs w:val="18"/>
            <w:lang w:val="en-US"/>
          </w:rPr>
          <w:t xml:space="preserve"> </w:t>
        </w:r>
        <w:r w:rsidR="00276AC9" w:rsidRPr="00775A2C">
          <w:rPr>
            <w:rStyle w:val="Hyperlink"/>
            <w:rFonts w:ascii="VIC" w:hAnsi="VIC"/>
            <w:sz w:val="18"/>
            <w:szCs w:val="18"/>
            <w:lang w:val="en-US"/>
          </w:rPr>
          <w:t>mag-</w:t>
        </w:r>
        <w:proofErr w:type="spellStart"/>
        <w:r w:rsidR="00276AC9" w:rsidRPr="00775A2C">
          <w:rPr>
            <w:rStyle w:val="Hyperlink"/>
            <w:rFonts w:ascii="VIC" w:hAnsi="VIC"/>
            <w:sz w:val="18"/>
            <w:szCs w:val="18"/>
            <w:lang w:val="en-US"/>
          </w:rPr>
          <w:t>aaral</w:t>
        </w:r>
        <w:proofErr w:type="spellEnd"/>
        <w:r w:rsidR="00276AC9" w:rsidRPr="00775A2C">
          <w:rPr>
            <w:rStyle w:val="Hyperlink"/>
            <w:rFonts w:ascii="VIC" w:hAnsi="VIC"/>
            <w:sz w:val="18"/>
            <w:szCs w:val="18"/>
            <w:lang w:val="en-US"/>
          </w:rPr>
          <w:t xml:space="preserve"> </w:t>
        </w:r>
        <w:proofErr w:type="spellStart"/>
        <w:r w:rsidR="00276AC9" w:rsidRPr="00775A2C">
          <w:rPr>
            <w:rStyle w:val="Hyperlink"/>
            <w:rFonts w:ascii="VIC" w:hAnsi="VIC"/>
            <w:sz w:val="18"/>
            <w:szCs w:val="18"/>
            <w:lang w:val="en-US"/>
          </w:rPr>
          <w:t>sa</w:t>
        </w:r>
        <w:proofErr w:type="spellEnd"/>
        <w:r w:rsidR="00064CE0" w:rsidRPr="00775A2C">
          <w:rPr>
            <w:rStyle w:val="Hyperlink"/>
            <w:rFonts w:ascii="VIC" w:hAnsi="VIC"/>
            <w:sz w:val="18"/>
            <w:szCs w:val="18"/>
            <w:lang w:val="en-US"/>
          </w:rPr>
          <w:t xml:space="preserve"> </w:t>
        </w:r>
        <w:proofErr w:type="spellStart"/>
        <w:r w:rsidR="00064CE0" w:rsidRPr="00775A2C">
          <w:rPr>
            <w:rStyle w:val="Hyperlink"/>
            <w:rFonts w:ascii="VIC" w:hAnsi="VIC"/>
            <w:sz w:val="18"/>
            <w:szCs w:val="18"/>
            <w:lang w:val="en-US"/>
          </w:rPr>
          <w:t>sekondarya</w:t>
        </w:r>
        <w:proofErr w:type="spellEnd"/>
      </w:hyperlink>
      <w:r w:rsidR="001B1DA7" w:rsidRPr="00775A2C">
        <w:rPr>
          <w:rFonts w:ascii="VIC" w:hAnsi="VIC"/>
          <w:sz w:val="18"/>
          <w:szCs w:val="18"/>
          <w:lang w:val="en-US"/>
        </w:rPr>
        <w:t>.</w:t>
      </w:r>
      <w:r w:rsidRPr="00775A2C">
        <w:rPr>
          <w:rFonts w:ascii="VIC" w:hAnsi="VIC"/>
        </w:rPr>
        <w:t xml:space="preserve"> </w:t>
      </w:r>
      <w:r w:rsidR="00064CE0" w:rsidRPr="00775A2C">
        <w:rPr>
          <w:rFonts w:ascii="VIC" w:hAnsi="VIC"/>
        </w:rPr>
        <w:t xml:space="preserve">Ang </w:t>
      </w:r>
      <w:r w:rsidRPr="00775A2C">
        <w:rPr>
          <w:rFonts w:ascii="VIC" w:hAnsi="VIC"/>
        </w:rPr>
        <w:t xml:space="preserve">Smiling Mind </w:t>
      </w:r>
      <w:r w:rsidR="00064CE0" w:rsidRPr="00775A2C">
        <w:rPr>
          <w:rFonts w:ascii="VIC" w:hAnsi="VIC"/>
        </w:rPr>
        <w:t xml:space="preserve">ay </w:t>
      </w:r>
      <w:proofErr w:type="spellStart"/>
      <w:r w:rsidR="00064CE0" w:rsidRPr="00775A2C">
        <w:rPr>
          <w:rFonts w:ascii="VIC" w:hAnsi="VIC"/>
        </w:rPr>
        <w:t>nagbibigay</w:t>
      </w:r>
      <w:proofErr w:type="spellEnd"/>
      <w:r w:rsidR="00064CE0" w:rsidRPr="00775A2C">
        <w:rPr>
          <w:rFonts w:ascii="VIC" w:hAnsi="VIC"/>
        </w:rPr>
        <w:t xml:space="preserve"> ng </w:t>
      </w:r>
      <w:proofErr w:type="spellStart"/>
      <w:r w:rsidR="00064CE0" w:rsidRPr="00775A2C">
        <w:rPr>
          <w:rFonts w:ascii="VIC" w:hAnsi="VIC"/>
        </w:rPr>
        <w:t>mga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pag-aalala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tungkol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sa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pangangalaga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sa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sarili</w:t>
      </w:r>
      <w:proofErr w:type="spellEnd"/>
      <w:r w:rsidRPr="00775A2C">
        <w:rPr>
          <w:rFonts w:ascii="VIC" w:hAnsi="VIC"/>
        </w:rPr>
        <w:t xml:space="preserve">, </w:t>
      </w:r>
      <w:proofErr w:type="spellStart"/>
      <w:r w:rsidR="00064CE0" w:rsidRPr="00775A2C">
        <w:rPr>
          <w:rFonts w:ascii="VIC" w:hAnsi="VIC"/>
        </w:rPr>
        <w:t>pagkakaintindi</w:t>
      </w:r>
      <w:proofErr w:type="spellEnd"/>
      <w:r w:rsidR="00064CE0" w:rsidRPr="00775A2C">
        <w:rPr>
          <w:rFonts w:ascii="VIC" w:hAnsi="VIC"/>
        </w:rPr>
        <w:t xml:space="preserve"> at </w:t>
      </w:r>
      <w:proofErr w:type="spellStart"/>
      <w:r w:rsidR="00064CE0" w:rsidRPr="00775A2C">
        <w:rPr>
          <w:rFonts w:ascii="VIC" w:hAnsi="VIC"/>
        </w:rPr>
        <w:t>pamamahala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sa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mga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emo</w:t>
      </w:r>
      <w:r w:rsidR="00064CE0" w:rsidRPr="00775A2C">
        <w:rPr>
          <w:rFonts w:ascii="VIC" w:hAnsi="VIC"/>
        </w:rPr>
        <w:t>sy</w:t>
      </w:r>
      <w:r w:rsidRPr="00775A2C">
        <w:rPr>
          <w:rFonts w:ascii="VIC" w:hAnsi="VIC"/>
        </w:rPr>
        <w:t>on</w:t>
      </w:r>
      <w:proofErr w:type="spellEnd"/>
      <w:r w:rsidRPr="00775A2C">
        <w:rPr>
          <w:rFonts w:ascii="VIC" w:hAnsi="VIC"/>
        </w:rPr>
        <w:t xml:space="preserve">, </w:t>
      </w:r>
      <w:proofErr w:type="spellStart"/>
      <w:r w:rsidR="00064CE0" w:rsidRPr="00775A2C">
        <w:rPr>
          <w:rFonts w:ascii="VIC" w:hAnsi="VIC"/>
        </w:rPr>
        <w:t>pagiging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maalalahanin</w:t>
      </w:r>
      <w:proofErr w:type="spellEnd"/>
      <w:r w:rsidR="00064CE0" w:rsidRPr="00775A2C">
        <w:rPr>
          <w:rFonts w:ascii="VIC" w:hAnsi="VIC"/>
        </w:rPr>
        <w:t xml:space="preserve">, </w:t>
      </w:r>
      <w:proofErr w:type="spellStart"/>
      <w:r w:rsidR="00064CE0" w:rsidRPr="00775A2C">
        <w:rPr>
          <w:rFonts w:ascii="VIC" w:hAnsi="VIC"/>
        </w:rPr>
        <w:t>pagiging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maawain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sa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sarili</w:t>
      </w:r>
      <w:proofErr w:type="spellEnd"/>
      <w:r w:rsidRPr="00775A2C">
        <w:rPr>
          <w:rFonts w:ascii="VIC" w:hAnsi="VIC"/>
        </w:rPr>
        <w:t xml:space="preserve">, </w:t>
      </w:r>
      <w:proofErr w:type="spellStart"/>
      <w:r w:rsidR="00064CE0" w:rsidRPr="00775A2C">
        <w:rPr>
          <w:rFonts w:ascii="VIC" w:hAnsi="VIC"/>
        </w:rPr>
        <w:t>pamamahala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sa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mga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alalahanin</w:t>
      </w:r>
      <w:proofErr w:type="spellEnd"/>
      <w:r w:rsidR="00064CE0" w:rsidRPr="00775A2C">
        <w:rPr>
          <w:rFonts w:ascii="VIC" w:hAnsi="VIC"/>
        </w:rPr>
        <w:t xml:space="preserve"> at </w:t>
      </w:r>
      <w:proofErr w:type="spellStart"/>
      <w:r w:rsidR="00064CE0" w:rsidRPr="00775A2C">
        <w:rPr>
          <w:rFonts w:ascii="VIC" w:hAnsi="VIC"/>
        </w:rPr>
        <w:t>paghahanda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sa</w:t>
      </w:r>
      <w:proofErr w:type="spellEnd"/>
      <w:r w:rsidR="00064CE0" w:rsidRPr="00775A2C">
        <w:rPr>
          <w:rFonts w:ascii="VIC" w:hAnsi="VIC"/>
        </w:rPr>
        <w:t xml:space="preserve"> </w:t>
      </w:r>
      <w:proofErr w:type="spellStart"/>
      <w:r w:rsidR="00064CE0" w:rsidRPr="00775A2C">
        <w:rPr>
          <w:rFonts w:ascii="VIC" w:hAnsi="VIC"/>
        </w:rPr>
        <w:t>pagbabago</w:t>
      </w:r>
      <w:proofErr w:type="spellEnd"/>
      <w:r w:rsidRPr="00775A2C">
        <w:rPr>
          <w:rFonts w:ascii="VIC" w:hAnsi="VIC"/>
        </w:rPr>
        <w:t>.</w:t>
      </w:r>
    </w:p>
    <w:p w14:paraId="3756DC3B" w14:textId="4AF3663E" w:rsidR="00D66671" w:rsidRPr="00775A2C" w:rsidRDefault="00064CE0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Mga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palatandaan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na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ang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isang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bata o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kabataan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ay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maaaring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nangangailangan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ng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suporta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kalusugan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ng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pag-iisip</w:t>
      </w:r>
      <w:proofErr w:type="spellEnd"/>
      <w:r w:rsidR="00D66671"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5DE90F7A" w14:textId="5F3D2870" w:rsidR="00D66671" w:rsidRPr="00775A2C" w:rsidRDefault="005001C2" w:rsidP="00402CDB">
      <w:pPr>
        <w:spacing w:after="240" w:line="240" w:lineRule="auto"/>
        <w:rPr>
          <w:rFonts w:ascii="VIC" w:hAnsi="VIC"/>
        </w:rPr>
      </w:pPr>
      <w:r w:rsidRPr="00775A2C">
        <w:rPr>
          <w:rFonts w:ascii="VIC" w:hAnsi="VIC"/>
        </w:rPr>
        <w:t xml:space="preserve">Sa </w:t>
      </w:r>
      <w:proofErr w:type="spellStart"/>
      <w:r w:rsidRPr="00775A2C">
        <w:rPr>
          <w:rFonts w:ascii="VIC" w:hAnsi="VIC"/>
        </w:rPr>
        <w:t>ilang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kaso</w:t>
      </w:r>
      <w:proofErr w:type="spellEnd"/>
      <w:r w:rsidR="00D66671" w:rsidRPr="00775A2C">
        <w:rPr>
          <w:rFonts w:ascii="VIC" w:hAnsi="VIC"/>
        </w:rPr>
        <w:t xml:space="preserve">, </w:t>
      </w:r>
      <w:proofErr w:type="spellStart"/>
      <w:r w:rsidRPr="00775A2C">
        <w:rPr>
          <w:rFonts w:ascii="VIC" w:hAnsi="VIC"/>
        </w:rPr>
        <w:t>itong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gawain</w:t>
      </w:r>
      <w:proofErr w:type="spellEnd"/>
      <w:r w:rsidRPr="00775A2C">
        <w:rPr>
          <w:rFonts w:ascii="VIC" w:hAnsi="VIC"/>
        </w:rPr>
        <w:t xml:space="preserve"> ay </w:t>
      </w:r>
      <w:proofErr w:type="spellStart"/>
      <w:r w:rsidRPr="00775A2C">
        <w:rPr>
          <w:rFonts w:ascii="VIC" w:hAnsi="VIC"/>
        </w:rPr>
        <w:t>hindi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sapat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upang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masuportahan</w:t>
      </w:r>
      <w:proofErr w:type="spellEnd"/>
      <w:r w:rsidRPr="00775A2C">
        <w:rPr>
          <w:rFonts w:ascii="VIC" w:hAnsi="VIC"/>
        </w:rPr>
        <w:t xml:space="preserve"> ang </w:t>
      </w:r>
      <w:proofErr w:type="spellStart"/>
      <w:r w:rsidRPr="00775A2C">
        <w:rPr>
          <w:rFonts w:ascii="VIC" w:hAnsi="VIC"/>
        </w:rPr>
        <w:t>positibong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kalusugan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pag-iisip</w:t>
      </w:r>
      <w:proofErr w:type="spellEnd"/>
      <w:r w:rsidR="00D66671" w:rsidRPr="00775A2C">
        <w:rPr>
          <w:rFonts w:ascii="VIC" w:hAnsi="VIC"/>
        </w:rPr>
        <w:t>.</w:t>
      </w:r>
      <w:r w:rsidR="00402CDB" w:rsidRPr="00775A2C">
        <w:rPr>
          <w:rFonts w:ascii="VIC" w:hAnsi="VIC"/>
        </w:rPr>
        <w:t xml:space="preserve"> </w:t>
      </w:r>
      <w:r w:rsidRPr="00775A2C">
        <w:rPr>
          <w:rFonts w:ascii="VIC" w:hAnsi="VIC"/>
        </w:rPr>
        <w:t xml:space="preserve">Bantayan at </w:t>
      </w:r>
      <w:proofErr w:type="spellStart"/>
      <w:r w:rsidRPr="00775A2C">
        <w:rPr>
          <w:rFonts w:ascii="VIC" w:hAnsi="VIC"/>
        </w:rPr>
        <w:t>tumawag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="00D66671" w:rsidRPr="00775A2C">
        <w:rPr>
          <w:rFonts w:ascii="VIC" w:hAnsi="VIC"/>
        </w:rPr>
        <w:t>pro</w:t>
      </w:r>
      <w:r w:rsidRPr="00775A2C">
        <w:rPr>
          <w:rFonts w:ascii="VIC" w:hAnsi="VIC"/>
        </w:rPr>
        <w:t>pesy</w:t>
      </w:r>
      <w:r w:rsidR="00D66671" w:rsidRPr="00775A2C">
        <w:rPr>
          <w:rFonts w:ascii="VIC" w:hAnsi="VIC"/>
        </w:rPr>
        <w:t>onal</w:t>
      </w:r>
      <w:proofErr w:type="spellEnd"/>
      <w:r w:rsidR="00D66671"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tulong</w:t>
      </w:r>
      <w:proofErr w:type="spellEnd"/>
      <w:r w:rsidRPr="00775A2C">
        <w:rPr>
          <w:rFonts w:ascii="VIC" w:hAnsi="VIC"/>
        </w:rPr>
        <w:t xml:space="preserve"> para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pa</w:t>
      </w:r>
      <w:r w:rsidR="00711264" w:rsidRPr="00775A2C">
        <w:rPr>
          <w:rFonts w:ascii="VIC" w:hAnsi="VIC"/>
        </w:rPr>
        <w:t>g</w:t>
      </w:r>
      <w:r w:rsidRPr="00775A2C">
        <w:rPr>
          <w:rFonts w:ascii="VIC" w:hAnsi="VIC"/>
        </w:rPr>
        <w:t>babago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="00711264" w:rsidRPr="00775A2C">
        <w:rPr>
          <w:rFonts w:ascii="VIC" w:hAnsi="VIC"/>
        </w:rPr>
        <w:t>n</w:t>
      </w:r>
      <w:r w:rsidRPr="00775A2C">
        <w:rPr>
          <w:rFonts w:ascii="VIC" w:hAnsi="VIC"/>
        </w:rPr>
        <w:t>agtatagal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dalawa</w:t>
      </w:r>
      <w:proofErr w:type="spellEnd"/>
      <w:r w:rsidRPr="00775A2C">
        <w:rPr>
          <w:rFonts w:ascii="VIC" w:hAnsi="VIC"/>
        </w:rPr>
        <w:t xml:space="preserve"> o mas </w:t>
      </w:r>
      <w:proofErr w:type="spellStart"/>
      <w:r w:rsidRPr="00775A2C">
        <w:rPr>
          <w:rFonts w:ascii="VIC" w:hAnsi="VIC"/>
        </w:rPr>
        <w:t>marami</w:t>
      </w:r>
      <w:proofErr w:type="spellEnd"/>
      <w:r w:rsidRPr="00775A2C">
        <w:rPr>
          <w:rFonts w:ascii="VIC" w:hAnsi="VIC"/>
        </w:rPr>
        <w:t xml:space="preserve"> pang </w:t>
      </w:r>
      <w:proofErr w:type="spellStart"/>
      <w:proofErr w:type="gramStart"/>
      <w:r w:rsidRPr="00775A2C">
        <w:rPr>
          <w:rFonts w:ascii="VIC" w:hAnsi="VIC"/>
        </w:rPr>
        <w:t>linggo</w:t>
      </w:r>
      <w:proofErr w:type="spellEnd"/>
      <w:r w:rsidRPr="00775A2C">
        <w:rPr>
          <w:rFonts w:ascii="VIC" w:hAnsi="VIC"/>
        </w:rPr>
        <w:t xml:space="preserve"> </w:t>
      </w:r>
      <w:r w:rsidR="00D66671"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tulad</w:t>
      </w:r>
      <w:proofErr w:type="spellEnd"/>
      <w:proofErr w:type="gramEnd"/>
      <w:r w:rsidRPr="00775A2C">
        <w:rPr>
          <w:rFonts w:ascii="VIC" w:hAnsi="VIC"/>
        </w:rPr>
        <w:t xml:space="preserve"> ng</w:t>
      </w:r>
      <w:r w:rsidR="00D66671" w:rsidRPr="00775A2C">
        <w:rPr>
          <w:rFonts w:ascii="VIC" w:hAnsi="VIC"/>
        </w:rPr>
        <w:t>:</w:t>
      </w:r>
    </w:p>
    <w:p w14:paraId="51039A54" w14:textId="2B580512" w:rsidR="00D66671" w:rsidRPr="00775A2C" w:rsidRDefault="00711264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75A2C">
        <w:rPr>
          <w:rFonts w:ascii="VIC" w:hAnsi="VIC"/>
        </w:rPr>
        <w:lastRenderedPageBreak/>
        <w:t>Kawalan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="00D66671" w:rsidRPr="00775A2C">
        <w:rPr>
          <w:rFonts w:ascii="VIC" w:hAnsi="VIC"/>
        </w:rPr>
        <w:t>interes</w:t>
      </w:r>
      <w:proofErr w:type="spellEnd"/>
      <w:r w:rsidR="00D66671" w:rsidRPr="00775A2C">
        <w:rPr>
          <w:rFonts w:ascii="VIC" w:hAnsi="VIC"/>
        </w:rPr>
        <w:t xml:space="preserve"> o </w:t>
      </w:r>
      <w:proofErr w:type="spellStart"/>
      <w:r w:rsidR="0097162F" w:rsidRPr="00775A2C">
        <w:rPr>
          <w:rFonts w:ascii="VIC" w:hAnsi="VIC"/>
        </w:rPr>
        <w:t>hindi</w:t>
      </w:r>
      <w:proofErr w:type="spellEnd"/>
      <w:r w:rsidR="0097162F"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pakikisali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aktibidad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dati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nilang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ginugusto</w:t>
      </w:r>
      <w:proofErr w:type="spellEnd"/>
      <w:r w:rsidRPr="00775A2C">
        <w:rPr>
          <w:rFonts w:ascii="VIC" w:hAnsi="VIC"/>
        </w:rPr>
        <w:t xml:space="preserve"> </w:t>
      </w:r>
    </w:p>
    <w:p w14:paraId="12446EA5" w14:textId="642890C3" w:rsidR="00D66671" w:rsidRPr="00775A2C" w:rsidRDefault="00711264" w:rsidP="009D259B">
      <w:pPr>
        <w:pStyle w:val="Bullet1"/>
        <w:spacing w:after="40" w:line="240" w:lineRule="auto"/>
        <w:ind w:left="714" w:hanging="357"/>
        <w:rPr>
          <w:rFonts w:ascii="VIC" w:hAnsi="VIC"/>
          <w:lang w:val="pl-PL"/>
        </w:rPr>
      </w:pPr>
      <w:r w:rsidRPr="00775A2C">
        <w:rPr>
          <w:rFonts w:ascii="VIC" w:hAnsi="VIC"/>
          <w:lang w:val="pl-PL"/>
        </w:rPr>
        <w:t>‘Mababa’ ang pakikiramdam</w:t>
      </w:r>
      <w:r w:rsidR="00D66671" w:rsidRPr="00775A2C">
        <w:rPr>
          <w:rFonts w:ascii="VIC" w:hAnsi="VIC"/>
          <w:lang w:val="pl-PL"/>
        </w:rPr>
        <w:t xml:space="preserve">, </w:t>
      </w:r>
      <w:r w:rsidR="003868F7" w:rsidRPr="00775A2C">
        <w:rPr>
          <w:rFonts w:ascii="VIC" w:hAnsi="VIC"/>
          <w:lang w:val="pl-PL"/>
        </w:rPr>
        <w:t>malalang nag-alala o natatakot</w:t>
      </w:r>
    </w:p>
    <w:p w14:paraId="66557985" w14:textId="1E7631CE" w:rsidR="00D66671" w:rsidRPr="00775A2C" w:rsidRDefault="003868F7" w:rsidP="009D259B">
      <w:pPr>
        <w:pStyle w:val="Bullet1"/>
        <w:spacing w:after="40" w:line="240" w:lineRule="auto"/>
        <w:ind w:left="714" w:hanging="357"/>
        <w:rPr>
          <w:rFonts w:ascii="VIC" w:hAnsi="VIC"/>
          <w:lang w:val="pl-PL"/>
        </w:rPr>
      </w:pPr>
      <w:r w:rsidRPr="00775A2C">
        <w:rPr>
          <w:rFonts w:ascii="VIC" w:hAnsi="VIC"/>
          <w:lang w:val="pl-PL"/>
        </w:rPr>
        <w:t xml:space="preserve">Naging mahirap gawin ang </w:t>
      </w:r>
      <w:r w:rsidR="0097162F" w:rsidRPr="00775A2C">
        <w:rPr>
          <w:rFonts w:ascii="VIC" w:hAnsi="VIC"/>
          <w:lang w:val="pl-PL"/>
        </w:rPr>
        <w:t>mga kadalasang ginagawa</w:t>
      </w:r>
    </w:p>
    <w:p w14:paraId="7823CB64" w14:textId="379D323D" w:rsidR="00D66671" w:rsidRPr="00775A2C" w:rsidRDefault="0097162F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75A2C">
        <w:rPr>
          <w:rFonts w:ascii="VIC" w:hAnsi="VIC"/>
        </w:rPr>
        <w:t xml:space="preserve">Mas </w:t>
      </w:r>
      <w:proofErr w:type="spellStart"/>
      <w:r w:rsidRPr="00775A2C">
        <w:rPr>
          <w:rFonts w:ascii="VIC" w:hAnsi="VIC"/>
        </w:rPr>
        <w:t>madaling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maiirita</w:t>
      </w:r>
      <w:proofErr w:type="spellEnd"/>
      <w:r w:rsidRPr="00775A2C">
        <w:rPr>
          <w:rFonts w:ascii="VIC" w:hAnsi="VIC"/>
        </w:rPr>
        <w:t xml:space="preserve"> o </w:t>
      </w:r>
      <w:proofErr w:type="spellStart"/>
      <w:r w:rsidRPr="00775A2C">
        <w:rPr>
          <w:rFonts w:ascii="VIC" w:hAnsi="VIC"/>
        </w:rPr>
        <w:t>magagalit</w:t>
      </w:r>
      <w:proofErr w:type="spellEnd"/>
    </w:p>
    <w:p w14:paraId="103EA0A2" w14:textId="4D6C39E1" w:rsidR="00D66671" w:rsidRPr="00775A2C" w:rsidRDefault="0051604A" w:rsidP="009D259B">
      <w:pPr>
        <w:pStyle w:val="Bullet1"/>
        <w:spacing w:after="40" w:line="240" w:lineRule="auto"/>
        <w:ind w:left="714" w:hanging="357"/>
        <w:rPr>
          <w:rFonts w:ascii="VIC" w:hAnsi="VIC"/>
        </w:rPr>
      </w:pPr>
      <w:proofErr w:type="spellStart"/>
      <w:r w:rsidRPr="00775A2C">
        <w:rPr>
          <w:rFonts w:ascii="VIC" w:hAnsi="VIC"/>
        </w:rPr>
        <w:t>Paggawa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mas </w:t>
      </w:r>
      <w:proofErr w:type="spellStart"/>
      <w:r w:rsidRPr="00775A2C">
        <w:rPr>
          <w:rFonts w:ascii="VIC" w:hAnsi="VIC"/>
        </w:rPr>
        <w:t>delikado</w:t>
      </w:r>
      <w:proofErr w:type="spellEnd"/>
      <w:r w:rsidRPr="00775A2C">
        <w:rPr>
          <w:rFonts w:ascii="VIC" w:hAnsi="VIC"/>
        </w:rPr>
        <w:t>,</w:t>
      </w:r>
      <w:r w:rsidR="00D66671"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katulad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paggamit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alak</w:t>
      </w:r>
      <w:proofErr w:type="spellEnd"/>
      <w:r w:rsidRPr="00775A2C">
        <w:rPr>
          <w:rFonts w:ascii="VIC" w:hAnsi="VIC"/>
        </w:rPr>
        <w:t xml:space="preserve"> o </w:t>
      </w:r>
      <w:proofErr w:type="spellStart"/>
      <w:r w:rsidR="00D66671" w:rsidRPr="00775A2C">
        <w:rPr>
          <w:rFonts w:ascii="VIC" w:hAnsi="VIC"/>
        </w:rPr>
        <w:t>drug</w:t>
      </w:r>
      <w:r w:rsidRPr="00775A2C">
        <w:rPr>
          <w:rFonts w:ascii="VIC" w:hAnsi="VIC"/>
        </w:rPr>
        <w:t>a</w:t>
      </w:r>
      <w:proofErr w:type="spellEnd"/>
    </w:p>
    <w:p w14:paraId="4DA53081" w14:textId="23E4DCFA" w:rsidR="00D66671" w:rsidRPr="00775A2C" w:rsidRDefault="00F4329E" w:rsidP="009D259B">
      <w:pPr>
        <w:pStyle w:val="Bullet1"/>
        <w:spacing w:after="40" w:line="240" w:lineRule="auto"/>
        <w:rPr>
          <w:rFonts w:ascii="VIC" w:hAnsi="VIC"/>
          <w:lang w:val="pl-PL"/>
        </w:rPr>
      </w:pPr>
      <w:r w:rsidRPr="00775A2C">
        <w:rPr>
          <w:rFonts w:ascii="VIC" w:hAnsi="VIC"/>
          <w:lang w:val="pl-PL"/>
        </w:rPr>
        <w:t>Pag-aatras o</w:t>
      </w:r>
      <w:r w:rsidR="00D66671" w:rsidRPr="00775A2C">
        <w:rPr>
          <w:rFonts w:ascii="VIC" w:hAnsi="VIC"/>
          <w:lang w:val="pl-PL"/>
        </w:rPr>
        <w:t xml:space="preserve"> </w:t>
      </w:r>
      <w:r w:rsidRPr="00775A2C">
        <w:rPr>
          <w:rFonts w:ascii="VIC" w:hAnsi="VIC"/>
          <w:lang w:val="pl-PL"/>
        </w:rPr>
        <w:t>pakiramdam ng labis na nabibigatan</w:t>
      </w:r>
    </w:p>
    <w:p w14:paraId="5542B3E8" w14:textId="0B09BD57" w:rsidR="00D66671" w:rsidRPr="00775A2C" w:rsidRDefault="00F4329E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775A2C">
        <w:rPr>
          <w:rFonts w:ascii="VIC" w:hAnsi="VIC"/>
        </w:rPr>
        <w:t>Nahihirapan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pagk</w:t>
      </w:r>
      <w:r w:rsidR="00D66671" w:rsidRPr="00775A2C">
        <w:rPr>
          <w:rFonts w:ascii="VIC" w:hAnsi="VIC"/>
        </w:rPr>
        <w:t>on</w:t>
      </w:r>
      <w:r w:rsidRPr="00775A2C">
        <w:rPr>
          <w:rFonts w:ascii="VIC" w:hAnsi="VIC"/>
        </w:rPr>
        <w:t>sentrar</w:t>
      </w:r>
      <w:proofErr w:type="spellEnd"/>
      <w:r w:rsidRPr="00775A2C">
        <w:rPr>
          <w:rFonts w:ascii="VIC" w:hAnsi="VIC"/>
        </w:rPr>
        <w:t xml:space="preserve"> at </w:t>
      </w:r>
      <w:proofErr w:type="spellStart"/>
      <w:r w:rsidR="00D66671" w:rsidRPr="00775A2C">
        <w:rPr>
          <w:rFonts w:ascii="VIC" w:hAnsi="VIC"/>
        </w:rPr>
        <w:t>moti</w:t>
      </w:r>
      <w:r w:rsidRPr="00775A2C">
        <w:rPr>
          <w:rFonts w:ascii="VIC" w:hAnsi="VIC"/>
        </w:rPr>
        <w:t>basyon</w:t>
      </w:r>
      <w:proofErr w:type="spellEnd"/>
    </w:p>
    <w:p w14:paraId="7AFCAC76" w14:textId="53ABE316" w:rsidR="00D66671" w:rsidRPr="00775A2C" w:rsidRDefault="0038006A" w:rsidP="009D259B">
      <w:pPr>
        <w:pStyle w:val="Bullet1"/>
        <w:spacing w:after="40" w:line="240" w:lineRule="auto"/>
        <w:rPr>
          <w:rFonts w:ascii="VIC" w:hAnsi="VIC"/>
        </w:rPr>
      </w:pPr>
      <w:r w:rsidRPr="00775A2C">
        <w:rPr>
          <w:rFonts w:ascii="VIC" w:hAnsi="VIC"/>
        </w:rPr>
        <w:t xml:space="preserve">May maraming </w:t>
      </w:r>
      <w:proofErr w:type="spellStart"/>
      <w:r w:rsidR="00D66671" w:rsidRPr="00775A2C">
        <w:rPr>
          <w:rFonts w:ascii="VIC" w:hAnsi="VIC"/>
        </w:rPr>
        <w:t>negati</w:t>
      </w:r>
      <w:r w:rsidRPr="00775A2C">
        <w:rPr>
          <w:rFonts w:ascii="VIC" w:hAnsi="VIC"/>
        </w:rPr>
        <w:t>bong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iniisip</w:t>
      </w:r>
      <w:proofErr w:type="spellEnd"/>
    </w:p>
    <w:p w14:paraId="528975C7" w14:textId="07C5FB54" w:rsidR="00E03D31" w:rsidRPr="00775A2C" w:rsidRDefault="0038006A" w:rsidP="009D259B">
      <w:pPr>
        <w:pStyle w:val="Bullet1"/>
        <w:spacing w:after="40" w:line="240" w:lineRule="auto"/>
        <w:rPr>
          <w:rFonts w:ascii="VIC" w:hAnsi="VIC"/>
        </w:rPr>
      </w:pPr>
      <w:proofErr w:type="spellStart"/>
      <w:r w:rsidRPr="00775A2C">
        <w:rPr>
          <w:rFonts w:ascii="VIC" w:hAnsi="VIC"/>
        </w:rPr>
        <w:t>Nagbabagong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gawi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pagtulog</w:t>
      </w:r>
      <w:proofErr w:type="spellEnd"/>
      <w:r w:rsidRPr="00775A2C">
        <w:rPr>
          <w:rFonts w:ascii="VIC" w:hAnsi="VIC"/>
        </w:rPr>
        <w:t xml:space="preserve"> at </w:t>
      </w:r>
      <w:r w:rsidR="009E2045" w:rsidRPr="00775A2C">
        <w:rPr>
          <w:rFonts w:ascii="VIC" w:hAnsi="VIC"/>
        </w:rPr>
        <w:t>pagkakain</w:t>
      </w:r>
      <w:r w:rsidR="00E03D31" w:rsidRPr="00775A2C">
        <w:rPr>
          <w:rFonts w:ascii="VIC" w:hAnsi="VIC"/>
        </w:rPr>
        <w:t>.</w:t>
      </w:r>
      <w:r w:rsidR="00E03D31" w:rsidRPr="00775A2C">
        <w:rPr>
          <w:rStyle w:val="FootnoteReference"/>
          <w:rFonts w:ascii="VIC" w:hAnsi="VIC"/>
        </w:rPr>
        <w:footnoteReference w:id="2"/>
      </w:r>
      <w:r w:rsidR="00E03D31" w:rsidRPr="00775A2C">
        <w:rPr>
          <w:rStyle w:val="CommentReference"/>
          <w:rFonts w:ascii="VIC" w:hAnsi="VIC"/>
          <w:sz w:val="20"/>
          <w:szCs w:val="20"/>
        </w:rPr>
        <w:t xml:space="preserve"> </w:t>
      </w:r>
    </w:p>
    <w:p w14:paraId="1FFDCC7B" w14:textId="64F2965C" w:rsidR="00E67855" w:rsidRPr="00775A2C" w:rsidRDefault="006D4996" w:rsidP="006B144F">
      <w:pPr>
        <w:pStyle w:val="Heading3"/>
        <w:spacing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Mga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nagsusuportahang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kabataan</w:t>
      </w:r>
      <w:proofErr w:type="spellEnd"/>
    </w:p>
    <w:p w14:paraId="6E43A740" w14:textId="45A3C281" w:rsidR="00D61AA0" w:rsidRPr="00775A2C" w:rsidRDefault="003A1F3F" w:rsidP="00402CDB">
      <w:pPr>
        <w:spacing w:after="40" w:line="240" w:lineRule="auto"/>
        <w:rPr>
          <w:rFonts w:ascii="VIC" w:hAnsi="VIC"/>
        </w:rPr>
      </w:pPr>
      <w:r w:rsidRPr="00775A2C">
        <w:rPr>
          <w:rFonts w:ascii="VIC" w:hAnsi="VIC"/>
        </w:rPr>
        <w:t xml:space="preserve">Ang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kabataan</w:t>
      </w:r>
      <w:proofErr w:type="spellEnd"/>
      <w:r w:rsidRPr="00775A2C">
        <w:rPr>
          <w:rFonts w:ascii="VIC" w:hAnsi="VIC"/>
        </w:rPr>
        <w:t xml:space="preserve"> ay mas </w:t>
      </w:r>
      <w:proofErr w:type="spellStart"/>
      <w:r w:rsidRPr="00775A2C">
        <w:rPr>
          <w:rFonts w:ascii="VIC" w:hAnsi="VIC"/>
        </w:rPr>
        <w:t>umaasa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kaparehas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nila</w:t>
      </w:r>
      <w:proofErr w:type="spellEnd"/>
      <w:r w:rsidRPr="00775A2C">
        <w:rPr>
          <w:rFonts w:ascii="VIC" w:hAnsi="VIC"/>
        </w:rPr>
        <w:t xml:space="preserve"> para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="00E67855" w:rsidRPr="00775A2C">
        <w:rPr>
          <w:rFonts w:ascii="VIC" w:hAnsi="VIC"/>
          <w:b/>
        </w:rPr>
        <w:t>suport</w:t>
      </w:r>
      <w:r w:rsidRPr="00775A2C">
        <w:rPr>
          <w:rFonts w:ascii="VIC" w:hAnsi="VIC"/>
          <w:b/>
        </w:rPr>
        <w:t>a</w:t>
      </w:r>
      <w:proofErr w:type="spellEnd"/>
      <w:r w:rsidR="00E67855" w:rsidRPr="00775A2C">
        <w:rPr>
          <w:rFonts w:ascii="VIC" w:hAnsi="VIC"/>
          <w:b/>
        </w:rPr>
        <w:t xml:space="preserve"> </w:t>
      </w:r>
      <w:proofErr w:type="spellStart"/>
      <w:r w:rsidR="00E67855" w:rsidRPr="00775A2C">
        <w:rPr>
          <w:rFonts w:ascii="VIC" w:hAnsi="VIC"/>
        </w:rPr>
        <w:t>b</w:t>
      </w:r>
      <w:r w:rsidRPr="00775A2C">
        <w:rPr>
          <w:rFonts w:ascii="VIC" w:hAnsi="VIC"/>
        </w:rPr>
        <w:t>ago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magpatulong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isang</w:t>
      </w:r>
      <w:proofErr w:type="spellEnd"/>
      <w:r w:rsidRPr="00775A2C">
        <w:rPr>
          <w:rFonts w:ascii="VIC" w:hAnsi="VIC"/>
        </w:rPr>
        <w:t xml:space="preserve"> may </w:t>
      </w:r>
      <w:proofErr w:type="spellStart"/>
      <w:r w:rsidRPr="00775A2C">
        <w:rPr>
          <w:rFonts w:ascii="VIC" w:hAnsi="VIC"/>
        </w:rPr>
        <w:t>edad</w:t>
      </w:r>
      <w:proofErr w:type="spellEnd"/>
      <w:r w:rsidRPr="00775A2C">
        <w:rPr>
          <w:rFonts w:ascii="VIC" w:hAnsi="VIC"/>
        </w:rPr>
        <w:t xml:space="preserve"> o </w:t>
      </w:r>
      <w:proofErr w:type="spellStart"/>
      <w:r w:rsidRPr="00775A2C">
        <w:rPr>
          <w:rFonts w:ascii="VIC" w:hAnsi="VIC"/>
        </w:rPr>
        <w:t>tagapagbigay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serbisyo</w:t>
      </w:r>
      <w:proofErr w:type="spellEnd"/>
      <w:r w:rsidR="00E67855" w:rsidRPr="00775A2C">
        <w:rPr>
          <w:rFonts w:ascii="VIC" w:hAnsi="VIC"/>
        </w:rPr>
        <w:t>.</w:t>
      </w:r>
      <w:r w:rsidR="00402CDB" w:rsidRPr="00775A2C">
        <w:rPr>
          <w:rFonts w:ascii="VIC" w:hAnsi="VIC"/>
        </w:rPr>
        <w:t xml:space="preserve"> </w:t>
      </w:r>
    </w:p>
    <w:p w14:paraId="49603943" w14:textId="26B8B34B" w:rsidR="00E67855" w:rsidRPr="00775A2C" w:rsidRDefault="00D61AA0" w:rsidP="00E27A34">
      <w:pPr>
        <w:spacing w:after="40" w:line="240" w:lineRule="auto"/>
        <w:rPr>
          <w:rFonts w:ascii="VIC" w:hAnsi="VIC"/>
        </w:rPr>
      </w:pPr>
      <w:proofErr w:type="spellStart"/>
      <w:r w:rsidRPr="00775A2C">
        <w:rPr>
          <w:rFonts w:ascii="VIC" w:hAnsi="VIC"/>
        </w:rPr>
        <w:t>Maaaring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nakapagsusuportahan</w:t>
      </w:r>
      <w:proofErr w:type="spellEnd"/>
      <w:r w:rsidRPr="00775A2C">
        <w:rPr>
          <w:rFonts w:ascii="VIC" w:hAnsi="VIC"/>
        </w:rPr>
        <w:t xml:space="preserve"> ang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kabataan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pamamagitan</w:t>
      </w:r>
      <w:proofErr w:type="spellEnd"/>
      <w:r w:rsidRPr="00775A2C">
        <w:rPr>
          <w:rFonts w:ascii="VIC" w:hAnsi="VIC"/>
        </w:rPr>
        <w:t xml:space="preserve"> ng</w:t>
      </w:r>
      <w:r w:rsidR="00E67855" w:rsidRPr="00775A2C">
        <w:rPr>
          <w:rFonts w:ascii="VIC" w:hAnsi="VIC"/>
        </w:rPr>
        <w:t>:</w:t>
      </w:r>
    </w:p>
    <w:p w14:paraId="0B818C38" w14:textId="6B09B96A" w:rsidR="00E67855" w:rsidRPr="00775A2C" w:rsidRDefault="00D7098F" w:rsidP="009D2E3C">
      <w:pPr>
        <w:pStyle w:val="Bullet1"/>
        <w:spacing w:after="40" w:line="240" w:lineRule="auto"/>
        <w:ind w:hanging="357"/>
        <w:rPr>
          <w:rFonts w:ascii="VIC" w:hAnsi="VIC"/>
        </w:rPr>
      </w:pPr>
      <w:proofErr w:type="spellStart"/>
      <w:r w:rsidRPr="00775A2C">
        <w:rPr>
          <w:rFonts w:ascii="VIC" w:hAnsi="VIC"/>
          <w:b/>
        </w:rPr>
        <w:t>pagkontak</w:t>
      </w:r>
      <w:proofErr w:type="spellEnd"/>
      <w:r w:rsidRPr="00775A2C">
        <w:rPr>
          <w:rFonts w:ascii="VIC" w:hAnsi="VIC"/>
          <w:b/>
        </w:rPr>
        <w:t xml:space="preserve"> </w:t>
      </w:r>
      <w:proofErr w:type="spellStart"/>
      <w:r w:rsidRPr="00775A2C">
        <w:rPr>
          <w:rFonts w:ascii="VIC" w:hAnsi="VIC"/>
          <w:b/>
        </w:rPr>
        <w:t>sa</w:t>
      </w:r>
      <w:proofErr w:type="spellEnd"/>
      <w:r w:rsidRPr="00775A2C">
        <w:rPr>
          <w:rFonts w:ascii="VIC" w:hAnsi="VIC"/>
          <w:b/>
        </w:rPr>
        <w:t xml:space="preserve"> </w:t>
      </w:r>
      <w:r w:rsidR="00E67855" w:rsidRPr="00775A2C">
        <w:rPr>
          <w:rFonts w:ascii="VIC" w:hAnsi="VIC"/>
          <w:b/>
        </w:rPr>
        <w:t xml:space="preserve">000 </w:t>
      </w:r>
      <w:r w:rsidRPr="00775A2C">
        <w:rPr>
          <w:rFonts w:ascii="VIC" w:hAnsi="VIC"/>
          <w:b/>
        </w:rPr>
        <w:t xml:space="preserve">kung may </w:t>
      </w:r>
      <w:proofErr w:type="spellStart"/>
      <w:r w:rsidRPr="00775A2C">
        <w:rPr>
          <w:rFonts w:ascii="VIC" w:hAnsi="VIC"/>
          <w:b/>
        </w:rPr>
        <w:t>kaibigang</w:t>
      </w:r>
      <w:proofErr w:type="spellEnd"/>
      <w:r w:rsidRPr="00775A2C">
        <w:rPr>
          <w:rFonts w:ascii="VIC" w:hAnsi="VIC"/>
          <w:b/>
        </w:rPr>
        <w:t xml:space="preserve"> </w:t>
      </w:r>
      <w:proofErr w:type="spellStart"/>
      <w:r w:rsidRPr="00775A2C">
        <w:rPr>
          <w:rFonts w:ascii="VIC" w:hAnsi="VIC"/>
          <w:b/>
        </w:rPr>
        <w:t>nangangailangan</w:t>
      </w:r>
      <w:proofErr w:type="spellEnd"/>
      <w:r w:rsidRPr="00775A2C">
        <w:rPr>
          <w:rFonts w:ascii="VIC" w:hAnsi="VIC"/>
          <w:b/>
        </w:rPr>
        <w:t xml:space="preserve"> ng </w:t>
      </w:r>
      <w:proofErr w:type="spellStart"/>
      <w:r w:rsidRPr="00775A2C">
        <w:rPr>
          <w:rFonts w:ascii="VIC" w:hAnsi="VIC"/>
          <w:b/>
        </w:rPr>
        <w:t>agarang</w:t>
      </w:r>
      <w:proofErr w:type="spellEnd"/>
      <w:r w:rsidRPr="00775A2C">
        <w:rPr>
          <w:rFonts w:ascii="VIC" w:hAnsi="VIC"/>
          <w:b/>
        </w:rPr>
        <w:t xml:space="preserve"> </w:t>
      </w:r>
      <w:proofErr w:type="spellStart"/>
      <w:r w:rsidRPr="00775A2C">
        <w:rPr>
          <w:rFonts w:ascii="VIC" w:hAnsi="VIC"/>
          <w:b/>
        </w:rPr>
        <w:t>tulong</w:t>
      </w:r>
      <w:proofErr w:type="spellEnd"/>
      <w:r w:rsidRPr="00775A2C">
        <w:rPr>
          <w:rFonts w:ascii="VIC" w:hAnsi="VIC"/>
          <w:b/>
        </w:rPr>
        <w:t xml:space="preserve"> </w:t>
      </w:r>
      <w:r w:rsidR="00E67855" w:rsidRPr="00775A2C">
        <w:rPr>
          <w:rFonts w:ascii="VIC" w:hAnsi="VIC"/>
        </w:rPr>
        <w:t>o</w:t>
      </w:r>
      <w:r w:rsidRPr="00775A2C">
        <w:rPr>
          <w:rFonts w:ascii="VIC" w:hAnsi="VIC"/>
        </w:rPr>
        <w:t xml:space="preserve"> may </w:t>
      </w:r>
      <w:proofErr w:type="spellStart"/>
      <w:r w:rsidRPr="00775A2C">
        <w:rPr>
          <w:rFonts w:ascii="VIC" w:hAnsi="VIC"/>
        </w:rPr>
        <w:t>pangambang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sasaktan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nila</w:t>
      </w:r>
      <w:proofErr w:type="spellEnd"/>
      <w:r w:rsidRPr="00775A2C">
        <w:rPr>
          <w:rFonts w:ascii="VIC" w:hAnsi="VIC"/>
        </w:rPr>
        <w:t xml:space="preserve"> ang </w:t>
      </w:r>
      <w:proofErr w:type="spellStart"/>
      <w:r w:rsidRPr="00775A2C">
        <w:rPr>
          <w:rFonts w:ascii="VIC" w:hAnsi="VIC"/>
        </w:rPr>
        <w:t>sarili</w:t>
      </w:r>
      <w:proofErr w:type="spellEnd"/>
      <w:r w:rsidRPr="00775A2C">
        <w:rPr>
          <w:rFonts w:ascii="VIC" w:hAnsi="VIC"/>
        </w:rPr>
        <w:t xml:space="preserve"> o </w:t>
      </w:r>
      <w:proofErr w:type="spellStart"/>
      <w:r w:rsidRPr="00775A2C">
        <w:rPr>
          <w:rFonts w:ascii="VIC" w:hAnsi="VIC"/>
        </w:rPr>
        <w:t>ibang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tao</w:t>
      </w:r>
      <w:proofErr w:type="spellEnd"/>
    </w:p>
    <w:p w14:paraId="03ED01C3" w14:textId="13803916" w:rsidR="00E67855" w:rsidRPr="00775A2C" w:rsidRDefault="00D7098F" w:rsidP="009D2E3C">
      <w:pPr>
        <w:pStyle w:val="Bullet1"/>
        <w:spacing w:after="40" w:line="240" w:lineRule="auto"/>
        <w:ind w:hanging="357"/>
        <w:rPr>
          <w:rFonts w:ascii="VIC" w:hAnsi="VIC"/>
        </w:rPr>
      </w:pPr>
      <w:proofErr w:type="spellStart"/>
      <w:r w:rsidRPr="00775A2C">
        <w:rPr>
          <w:rFonts w:ascii="VIC" w:hAnsi="VIC"/>
        </w:rPr>
        <w:t>pagkukumusta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isang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kaibigan</w:t>
      </w:r>
      <w:proofErr w:type="spellEnd"/>
      <w:r w:rsidRPr="00775A2C">
        <w:rPr>
          <w:rFonts w:ascii="VIC" w:hAnsi="VIC"/>
        </w:rPr>
        <w:t xml:space="preserve">, </w:t>
      </w:r>
      <w:proofErr w:type="spellStart"/>
      <w:r w:rsidRPr="00775A2C">
        <w:rPr>
          <w:rFonts w:ascii="VIC" w:hAnsi="VIC"/>
        </w:rPr>
        <w:t>pagbibigay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suporta</w:t>
      </w:r>
      <w:proofErr w:type="spellEnd"/>
      <w:r w:rsidRPr="00775A2C">
        <w:rPr>
          <w:rFonts w:ascii="VIC" w:hAnsi="VIC"/>
        </w:rPr>
        <w:t xml:space="preserve"> at </w:t>
      </w:r>
      <w:proofErr w:type="spellStart"/>
      <w:r w:rsidRPr="00775A2C">
        <w:rPr>
          <w:rFonts w:ascii="VIC" w:hAnsi="VIC"/>
        </w:rPr>
        <w:t>pagkakaalam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nila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na</w:t>
      </w:r>
      <w:proofErr w:type="spellEnd"/>
      <w:r w:rsidRPr="00775A2C">
        <w:rPr>
          <w:rFonts w:ascii="VIC" w:hAnsi="VIC"/>
        </w:rPr>
        <w:t xml:space="preserve"> kayo ay nag-</w:t>
      </w:r>
      <w:proofErr w:type="spellStart"/>
      <w:r w:rsidRPr="00775A2C">
        <w:rPr>
          <w:rFonts w:ascii="VIC" w:hAnsi="VIC"/>
        </w:rPr>
        <w:t>aalala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kanilang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kabutihan</w:t>
      </w:r>
      <w:proofErr w:type="spellEnd"/>
    </w:p>
    <w:p w14:paraId="366938E8" w14:textId="6174C245" w:rsidR="00E67855" w:rsidRPr="00775A2C" w:rsidRDefault="00D7098F" w:rsidP="009D2E3C">
      <w:pPr>
        <w:pStyle w:val="Bullet1"/>
        <w:spacing w:after="40" w:line="240" w:lineRule="auto"/>
        <w:ind w:hanging="357"/>
        <w:rPr>
          <w:rFonts w:ascii="VIC" w:hAnsi="VIC"/>
        </w:rPr>
      </w:pPr>
      <w:proofErr w:type="spellStart"/>
      <w:r w:rsidRPr="00775A2C">
        <w:rPr>
          <w:rFonts w:ascii="VIC" w:hAnsi="VIC"/>
        </w:rPr>
        <w:t>pagsasabi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kanilang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kakilala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maaaring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nangangailangan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sila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na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magsabi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isang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mapagkakatiwalaang</w:t>
      </w:r>
      <w:proofErr w:type="spellEnd"/>
      <w:r w:rsidRPr="00775A2C">
        <w:rPr>
          <w:rFonts w:ascii="VIC" w:hAnsi="VIC"/>
        </w:rPr>
        <w:t xml:space="preserve"> may </w:t>
      </w:r>
      <w:proofErr w:type="spellStart"/>
      <w:r w:rsidRPr="00775A2C">
        <w:rPr>
          <w:rFonts w:ascii="VIC" w:hAnsi="VIC"/>
        </w:rPr>
        <w:t>edad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tungkol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kanilang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pag-aalala</w:t>
      </w:r>
      <w:proofErr w:type="spellEnd"/>
      <w:r w:rsidR="00E67855" w:rsidRPr="00775A2C">
        <w:rPr>
          <w:rFonts w:ascii="VIC" w:hAnsi="VIC"/>
        </w:rPr>
        <w:t>.</w:t>
      </w:r>
    </w:p>
    <w:p w14:paraId="5ED36D52" w14:textId="3AA972F1" w:rsidR="00464AD5" w:rsidRPr="00775A2C" w:rsidRDefault="00D7098F" w:rsidP="00E27A34">
      <w:pPr>
        <w:spacing w:after="40" w:line="240" w:lineRule="auto"/>
        <w:rPr>
          <w:rFonts w:ascii="VIC" w:hAnsi="VIC"/>
        </w:rPr>
      </w:pPr>
      <w:r w:rsidRPr="00775A2C">
        <w:rPr>
          <w:rFonts w:ascii="VIC" w:hAnsi="VIC"/>
        </w:rPr>
        <w:t xml:space="preserve">Ang </w:t>
      </w:r>
      <w:proofErr w:type="spellStart"/>
      <w:r w:rsidRPr="00775A2C">
        <w:rPr>
          <w:rFonts w:ascii="VIC" w:hAnsi="VIC"/>
        </w:rPr>
        <w:t>pagkakaroon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ganitong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uri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pag-uusap</w:t>
      </w:r>
      <w:proofErr w:type="spellEnd"/>
      <w:r w:rsidRPr="00775A2C">
        <w:rPr>
          <w:rFonts w:ascii="VIC" w:hAnsi="VIC"/>
        </w:rPr>
        <w:t xml:space="preserve"> ay </w:t>
      </w:r>
      <w:proofErr w:type="spellStart"/>
      <w:r w:rsidRPr="00775A2C">
        <w:rPr>
          <w:rFonts w:ascii="VIC" w:hAnsi="VIC"/>
        </w:rPr>
        <w:t>maaaring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mahirap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gawin</w:t>
      </w:r>
      <w:proofErr w:type="spellEnd"/>
      <w:r w:rsidRPr="00775A2C">
        <w:rPr>
          <w:rFonts w:ascii="VIC" w:hAnsi="VIC"/>
        </w:rPr>
        <w:t xml:space="preserve"> ng </w:t>
      </w:r>
      <w:proofErr w:type="spellStart"/>
      <w:r w:rsidRPr="00775A2C">
        <w:rPr>
          <w:rFonts w:ascii="VIC" w:hAnsi="VIC"/>
        </w:rPr>
        <w:t>mga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kabataan</w:t>
      </w:r>
      <w:proofErr w:type="spellEnd"/>
      <w:r w:rsidR="005D2A70" w:rsidRPr="00775A2C">
        <w:rPr>
          <w:rFonts w:ascii="VIC" w:hAnsi="VIC"/>
        </w:rPr>
        <w:t>.</w:t>
      </w:r>
      <w:r w:rsidRPr="00775A2C">
        <w:rPr>
          <w:rFonts w:ascii="VIC" w:hAnsi="VIC"/>
        </w:rPr>
        <w:t xml:space="preserve"> </w:t>
      </w:r>
      <w:r w:rsidR="005D2A70" w:rsidRPr="00775A2C">
        <w:rPr>
          <w:rFonts w:ascii="VIC" w:hAnsi="VIC"/>
        </w:rPr>
        <w:t xml:space="preserve">Ang </w:t>
      </w:r>
      <w:proofErr w:type="spellStart"/>
      <w:proofErr w:type="gramStart"/>
      <w:r w:rsidR="005D2A70" w:rsidRPr="00775A2C">
        <w:rPr>
          <w:rFonts w:ascii="VIC" w:hAnsi="VIC"/>
        </w:rPr>
        <w:t>mga</w:t>
      </w:r>
      <w:proofErr w:type="spellEnd"/>
      <w:r w:rsidR="005D2A70" w:rsidRPr="00775A2C">
        <w:rPr>
          <w:rFonts w:ascii="VIC" w:hAnsi="VIC"/>
        </w:rPr>
        <w:t xml:space="preserve"> </w:t>
      </w:r>
      <w:r w:rsidR="00E67855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imp</w:t>
      </w:r>
      <w:r w:rsidR="00E67855" w:rsidRPr="00775A2C">
        <w:rPr>
          <w:rFonts w:ascii="VIC" w:hAnsi="VIC"/>
        </w:rPr>
        <w:t>orma</w:t>
      </w:r>
      <w:r w:rsidR="005D2A70" w:rsidRPr="00775A2C">
        <w:rPr>
          <w:rFonts w:ascii="VIC" w:hAnsi="VIC"/>
        </w:rPr>
        <w:t>sy</w:t>
      </w:r>
      <w:r w:rsidR="00E67855" w:rsidRPr="00775A2C">
        <w:rPr>
          <w:rFonts w:ascii="VIC" w:hAnsi="VIC"/>
        </w:rPr>
        <w:t>on</w:t>
      </w:r>
      <w:proofErr w:type="spellEnd"/>
      <w:proofErr w:type="gramEnd"/>
      <w:r w:rsidR="00E67855" w:rsidRPr="00775A2C">
        <w:rPr>
          <w:rFonts w:ascii="VIC" w:hAnsi="VIC"/>
        </w:rPr>
        <w:t xml:space="preserve"> </w:t>
      </w:r>
      <w:r w:rsidR="005D2A70" w:rsidRPr="00775A2C">
        <w:rPr>
          <w:rFonts w:ascii="VIC" w:hAnsi="VIC"/>
        </w:rPr>
        <w:t xml:space="preserve">para </w:t>
      </w:r>
      <w:proofErr w:type="spellStart"/>
      <w:r w:rsidR="005D2A70" w:rsidRPr="00775A2C">
        <w:rPr>
          <w:rFonts w:ascii="VIC" w:hAnsi="VIC"/>
        </w:rPr>
        <w:t>sa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mga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kabataan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tungkol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sa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pagsuporta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sa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isang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kaibigan</w:t>
      </w:r>
      <w:proofErr w:type="spellEnd"/>
      <w:r w:rsidR="005D2A70" w:rsidRPr="00775A2C">
        <w:rPr>
          <w:rFonts w:ascii="VIC" w:hAnsi="VIC"/>
        </w:rPr>
        <w:t xml:space="preserve"> ay </w:t>
      </w:r>
      <w:proofErr w:type="spellStart"/>
      <w:r w:rsidR="005D2A70" w:rsidRPr="00775A2C">
        <w:rPr>
          <w:rFonts w:ascii="VIC" w:hAnsi="VIC"/>
        </w:rPr>
        <w:t>makukuha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sa</w:t>
      </w:r>
      <w:proofErr w:type="spellEnd"/>
      <w:r w:rsidR="005D2A70" w:rsidRPr="00775A2C">
        <w:rPr>
          <w:rFonts w:ascii="VIC" w:hAnsi="VIC"/>
        </w:rPr>
        <w:t xml:space="preserve"> </w:t>
      </w:r>
      <w:proofErr w:type="spellStart"/>
      <w:r w:rsidR="005D2A70" w:rsidRPr="00775A2C">
        <w:rPr>
          <w:rFonts w:ascii="VIC" w:hAnsi="VIC"/>
        </w:rPr>
        <w:t>pamamagitan</w:t>
      </w:r>
      <w:proofErr w:type="spellEnd"/>
      <w:r w:rsidR="005D2A70" w:rsidRPr="00775A2C">
        <w:rPr>
          <w:rFonts w:ascii="VIC" w:hAnsi="VIC"/>
        </w:rPr>
        <w:t xml:space="preserve"> ng</w:t>
      </w:r>
      <w:r w:rsidR="00464AD5" w:rsidRPr="00775A2C">
        <w:rPr>
          <w:rFonts w:ascii="VIC" w:hAnsi="VIC"/>
        </w:rPr>
        <w:t>:</w:t>
      </w:r>
    </w:p>
    <w:p w14:paraId="7DB8F66B" w14:textId="3EB080F0" w:rsidR="00E67855" w:rsidRPr="00775A2C" w:rsidRDefault="00E67855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775A2C">
        <w:rPr>
          <w:rFonts w:ascii="VIC" w:hAnsi="VIC"/>
        </w:rPr>
        <w:t xml:space="preserve">headspace: </w:t>
      </w:r>
      <w:hyperlink r:id="rId20" w:history="1">
        <w:r w:rsidR="00E44032" w:rsidRPr="00775A2C">
          <w:rPr>
            <w:rStyle w:val="Hyperlink"/>
            <w:rFonts w:ascii="VIC" w:hAnsi="VIC"/>
          </w:rPr>
          <w:t xml:space="preserve">Paano </w:t>
        </w:r>
        <w:proofErr w:type="spellStart"/>
        <w:r w:rsidR="00E44032" w:rsidRPr="00775A2C">
          <w:rPr>
            <w:rStyle w:val="Hyperlink"/>
            <w:rFonts w:ascii="VIC" w:hAnsi="VIC"/>
          </w:rPr>
          <w:t>tumulong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E44032" w:rsidRPr="00775A2C">
          <w:rPr>
            <w:rStyle w:val="Hyperlink"/>
            <w:rFonts w:ascii="VIC" w:hAnsi="VIC"/>
          </w:rPr>
          <w:t>sa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E44032" w:rsidRPr="00775A2C">
          <w:rPr>
            <w:rStyle w:val="Hyperlink"/>
            <w:rFonts w:ascii="VIC" w:hAnsi="VIC"/>
          </w:rPr>
          <w:t>isang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E44032" w:rsidRPr="00775A2C">
          <w:rPr>
            <w:rStyle w:val="Hyperlink"/>
            <w:rFonts w:ascii="VIC" w:hAnsi="VIC"/>
          </w:rPr>
          <w:t>kaibigan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E44032" w:rsidRPr="00775A2C">
          <w:rPr>
            <w:rStyle w:val="Hyperlink"/>
            <w:rFonts w:ascii="VIC" w:hAnsi="VIC"/>
          </w:rPr>
          <w:t>na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may </w:t>
        </w:r>
        <w:proofErr w:type="spellStart"/>
        <w:r w:rsidR="00E44032" w:rsidRPr="00775A2C">
          <w:rPr>
            <w:rStyle w:val="Hyperlink"/>
            <w:rFonts w:ascii="VIC" w:hAnsi="VIC"/>
          </w:rPr>
          <w:t>problemadong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E44032" w:rsidRPr="00775A2C">
          <w:rPr>
            <w:rStyle w:val="Hyperlink"/>
            <w:rFonts w:ascii="VIC" w:hAnsi="VIC"/>
          </w:rPr>
          <w:t>panahon</w:t>
        </w:r>
        <w:proofErr w:type="spellEnd"/>
      </w:hyperlink>
    </w:p>
    <w:p w14:paraId="331091CC" w14:textId="002BB59D" w:rsidR="008B4D0B" w:rsidRPr="00775A2C" w:rsidRDefault="005D2A70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775A2C">
        <w:rPr>
          <w:rFonts w:ascii="VIC" w:hAnsi="VIC"/>
        </w:rPr>
        <w:t>ang</w:t>
      </w:r>
      <w:r w:rsidR="00646D44" w:rsidRPr="00775A2C">
        <w:rPr>
          <w:rFonts w:ascii="VIC" w:hAnsi="VIC"/>
        </w:rPr>
        <w:t xml:space="preserve"> </w:t>
      </w:r>
      <w:proofErr w:type="spellStart"/>
      <w:r w:rsidR="006E7890" w:rsidRPr="00775A2C">
        <w:rPr>
          <w:rFonts w:ascii="VIC" w:hAnsi="VIC"/>
        </w:rPr>
        <w:t>Kagamitan</w:t>
      </w:r>
      <w:proofErr w:type="spellEnd"/>
      <w:r w:rsidR="006E7890" w:rsidRPr="00775A2C">
        <w:rPr>
          <w:rFonts w:ascii="VIC" w:hAnsi="VIC"/>
        </w:rPr>
        <w:t xml:space="preserve"> </w:t>
      </w:r>
      <w:proofErr w:type="spellStart"/>
      <w:r w:rsidR="006E7890" w:rsidRPr="00775A2C">
        <w:rPr>
          <w:rFonts w:ascii="VIC" w:hAnsi="VIC"/>
        </w:rPr>
        <w:t>sa</w:t>
      </w:r>
      <w:proofErr w:type="spellEnd"/>
      <w:r w:rsidR="006E7890" w:rsidRPr="00775A2C">
        <w:rPr>
          <w:rFonts w:ascii="VIC" w:hAnsi="VIC"/>
        </w:rPr>
        <w:t xml:space="preserve"> </w:t>
      </w:r>
      <w:proofErr w:type="spellStart"/>
      <w:r w:rsidR="006E7890" w:rsidRPr="00775A2C">
        <w:rPr>
          <w:rFonts w:ascii="VIC" w:hAnsi="VIC"/>
        </w:rPr>
        <w:t>Kalusugan</w:t>
      </w:r>
      <w:proofErr w:type="spellEnd"/>
      <w:r w:rsidR="006E7890" w:rsidRPr="00775A2C">
        <w:rPr>
          <w:rFonts w:ascii="VIC" w:hAnsi="VIC"/>
        </w:rPr>
        <w:t xml:space="preserve"> </w:t>
      </w:r>
      <w:proofErr w:type="spellStart"/>
      <w:r w:rsidR="006E7890" w:rsidRPr="00775A2C">
        <w:rPr>
          <w:rFonts w:ascii="VIC" w:hAnsi="VIC"/>
        </w:rPr>
        <w:t>sa</w:t>
      </w:r>
      <w:proofErr w:type="spellEnd"/>
      <w:r w:rsidR="006E7890" w:rsidRPr="00775A2C">
        <w:rPr>
          <w:rFonts w:ascii="VIC" w:hAnsi="VIC"/>
        </w:rPr>
        <w:t xml:space="preserve"> Pag-</w:t>
      </w:r>
      <w:proofErr w:type="spellStart"/>
      <w:r w:rsidR="006E7890" w:rsidRPr="00775A2C">
        <w:rPr>
          <w:rFonts w:ascii="VIC" w:hAnsi="VIC"/>
        </w:rPr>
        <w:t>iisip</w:t>
      </w:r>
      <w:proofErr w:type="spellEnd"/>
      <w:r w:rsidR="006E7890" w:rsidRPr="00775A2C">
        <w:rPr>
          <w:rFonts w:ascii="VIC" w:hAnsi="VIC"/>
        </w:rPr>
        <w:t xml:space="preserve"> at </w:t>
      </w:r>
      <w:proofErr w:type="spellStart"/>
      <w:r w:rsidR="006E7890" w:rsidRPr="00775A2C">
        <w:rPr>
          <w:rFonts w:ascii="VIC" w:hAnsi="VIC"/>
        </w:rPr>
        <w:t>Kabutihan</w:t>
      </w:r>
      <w:proofErr w:type="spellEnd"/>
      <w:r w:rsidR="00402CDB" w:rsidRPr="00775A2C">
        <w:rPr>
          <w:rFonts w:ascii="VIC" w:hAnsi="VIC"/>
        </w:rPr>
        <w:t xml:space="preserve"> </w:t>
      </w:r>
      <w:r w:rsidR="00402CDB" w:rsidRPr="00775A2C">
        <w:rPr>
          <w:rFonts w:ascii="VIC" w:hAnsi="VIC"/>
          <w:lang w:val="es-PE"/>
        </w:rPr>
        <w:t>(</w:t>
      </w:r>
      <w:r w:rsidR="00402CDB" w:rsidRPr="00775A2C">
        <w:rPr>
          <w:rFonts w:ascii="VIC" w:hAnsi="VIC"/>
        </w:rPr>
        <w:t xml:space="preserve">Mental Health and Wellbeing Toolkit) </w:t>
      </w:r>
      <w:r w:rsidR="00646D44" w:rsidRPr="00775A2C">
        <w:rPr>
          <w:rFonts w:ascii="VIC" w:hAnsi="VIC"/>
        </w:rPr>
        <w:t xml:space="preserve">: </w:t>
      </w:r>
      <w:hyperlink r:id="rId21" w:history="1">
        <w:r w:rsidR="00E44032" w:rsidRPr="00775A2C">
          <w:rPr>
            <w:rStyle w:val="Hyperlink"/>
            <w:rFonts w:ascii="VIC" w:hAnsi="VIC"/>
          </w:rPr>
          <w:t xml:space="preserve">Kung </w:t>
        </w:r>
        <w:proofErr w:type="spellStart"/>
        <w:r w:rsidR="00E44032" w:rsidRPr="00775A2C">
          <w:rPr>
            <w:rStyle w:val="Hyperlink"/>
            <w:rFonts w:ascii="VIC" w:hAnsi="VIC"/>
          </w:rPr>
          <w:t>ikaw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o </w:t>
        </w:r>
        <w:proofErr w:type="spellStart"/>
        <w:r w:rsidR="00E44032" w:rsidRPr="00775A2C">
          <w:rPr>
            <w:rStyle w:val="Hyperlink"/>
            <w:rFonts w:ascii="VIC" w:hAnsi="VIC"/>
          </w:rPr>
          <w:t>isang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E44032" w:rsidRPr="00775A2C">
          <w:rPr>
            <w:rStyle w:val="Hyperlink"/>
            <w:rFonts w:ascii="VIC" w:hAnsi="VIC"/>
          </w:rPr>
          <w:t>kaibigan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ay </w:t>
        </w:r>
        <w:proofErr w:type="spellStart"/>
        <w:r w:rsidR="00E44032" w:rsidRPr="00775A2C">
          <w:rPr>
            <w:rStyle w:val="Hyperlink"/>
            <w:rFonts w:ascii="VIC" w:hAnsi="VIC"/>
          </w:rPr>
          <w:t>nangangailangan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ng </w:t>
        </w:r>
        <w:proofErr w:type="spellStart"/>
        <w:r w:rsidR="00E44032" w:rsidRPr="00775A2C">
          <w:rPr>
            <w:rStyle w:val="Hyperlink"/>
            <w:rFonts w:ascii="VIC" w:hAnsi="VIC"/>
          </w:rPr>
          <w:t>tulong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E44032" w:rsidRPr="00775A2C">
          <w:rPr>
            <w:rStyle w:val="Hyperlink"/>
            <w:rFonts w:ascii="VIC" w:hAnsi="VIC"/>
          </w:rPr>
          <w:t>tungkol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E44032" w:rsidRPr="00775A2C">
          <w:rPr>
            <w:rStyle w:val="Hyperlink"/>
            <w:rFonts w:ascii="VIC" w:hAnsi="VIC"/>
          </w:rPr>
          <w:t>sa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</w:t>
        </w:r>
        <w:proofErr w:type="spellStart"/>
        <w:r w:rsidR="00E44032" w:rsidRPr="00775A2C">
          <w:rPr>
            <w:rStyle w:val="Hyperlink"/>
            <w:rFonts w:ascii="VIC" w:hAnsi="VIC"/>
          </w:rPr>
          <w:t>kalusugan</w:t>
        </w:r>
        <w:proofErr w:type="spellEnd"/>
        <w:r w:rsidR="00E44032" w:rsidRPr="00775A2C">
          <w:rPr>
            <w:rStyle w:val="Hyperlink"/>
            <w:rFonts w:ascii="VIC" w:hAnsi="VIC"/>
          </w:rPr>
          <w:t xml:space="preserve"> ng </w:t>
        </w:r>
        <w:proofErr w:type="spellStart"/>
        <w:r w:rsidR="00E44032" w:rsidRPr="00775A2C">
          <w:rPr>
            <w:rStyle w:val="Hyperlink"/>
            <w:rFonts w:ascii="VIC" w:hAnsi="VIC"/>
          </w:rPr>
          <w:t>pag-iisip</w:t>
        </w:r>
        <w:proofErr w:type="spellEnd"/>
      </w:hyperlink>
    </w:p>
    <w:p w14:paraId="42040D97" w14:textId="5ABECDB8" w:rsidR="00F848D7" w:rsidRPr="00775A2C" w:rsidRDefault="00F848D7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M</w:t>
      </w:r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ga </w:t>
      </w:r>
      <w:proofErr w:type="spellStart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>mapagkukunan</w:t>
      </w:r>
      <w:proofErr w:type="spellEnd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>tung</w:t>
      </w:r>
      <w:r w:rsidR="00921B63" w:rsidRPr="00775A2C">
        <w:rPr>
          <w:rFonts w:ascii="VIC" w:hAnsi="VIC" w:cs="Times New Roman (Headings CS)"/>
          <w:color w:val="1F1546" w:themeColor="text2"/>
          <w:sz w:val="28"/>
          <w:szCs w:val="28"/>
        </w:rPr>
        <w:t>k</w:t>
      </w:r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>ol</w:t>
      </w:r>
      <w:proofErr w:type="spellEnd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>kalusugan</w:t>
      </w:r>
      <w:proofErr w:type="spellEnd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="00904F2A" w:rsidRPr="00775A2C">
        <w:rPr>
          <w:rFonts w:ascii="VIC" w:hAnsi="VIC" w:cs="Times New Roman (Headings CS)"/>
          <w:color w:val="1F1546" w:themeColor="text2"/>
          <w:sz w:val="28"/>
          <w:szCs w:val="28"/>
        </w:rPr>
        <w:t>pag-</w:t>
      </w:r>
      <w:r w:rsidR="00921B63" w:rsidRPr="00775A2C">
        <w:rPr>
          <w:rFonts w:ascii="VIC" w:hAnsi="VIC" w:cs="Times New Roman (Headings CS)"/>
          <w:color w:val="1F1546" w:themeColor="text2"/>
          <w:sz w:val="28"/>
          <w:szCs w:val="28"/>
        </w:rPr>
        <w:t>iisip</w:t>
      </w:r>
      <w:proofErr w:type="spellEnd"/>
    </w:p>
    <w:p w14:paraId="308A30A0" w14:textId="01FEA92B" w:rsidR="00F848D7" w:rsidRPr="00775A2C" w:rsidRDefault="005662FC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2" w:history="1">
        <w:proofErr w:type="spellStart"/>
        <w:r w:rsidRPr="00775A2C">
          <w:rPr>
            <w:rStyle w:val="Hyperlink"/>
            <w:rFonts w:ascii="VIC" w:hAnsi="VIC"/>
          </w:rPr>
          <w:t>Pagsusuporta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sa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iyong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kabataan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habang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nasa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bakasyon</w:t>
        </w:r>
        <w:proofErr w:type="spellEnd"/>
      </w:hyperlink>
      <w:r w:rsidR="00F848D7" w:rsidRPr="00775A2C">
        <w:rPr>
          <w:rFonts w:ascii="VIC" w:hAnsi="VIC"/>
        </w:rPr>
        <w:t xml:space="preserve"> (</w:t>
      </w:r>
      <w:r w:rsidR="00F848D7" w:rsidRPr="00775A2C">
        <w:rPr>
          <w:rFonts w:ascii="VIC" w:hAnsi="VIC"/>
          <w:b/>
          <w:bCs/>
        </w:rPr>
        <w:t>headspace</w:t>
      </w:r>
      <w:r w:rsidR="00F848D7" w:rsidRPr="00775A2C">
        <w:rPr>
          <w:rFonts w:ascii="VIC" w:hAnsi="VIC"/>
        </w:rPr>
        <w:t>)</w:t>
      </w:r>
    </w:p>
    <w:p w14:paraId="40782AA3" w14:textId="69127854" w:rsidR="00F848D7" w:rsidRPr="00775A2C" w:rsidRDefault="005662FC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3" w:history="1">
        <w:proofErr w:type="spellStart"/>
        <w:r w:rsidRPr="00775A2C">
          <w:rPr>
            <w:rStyle w:val="Hyperlink"/>
            <w:rFonts w:ascii="VIC" w:hAnsi="VIC"/>
          </w:rPr>
          <w:t>Kagamitan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sa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Kalusugan</w:t>
        </w:r>
        <w:proofErr w:type="spellEnd"/>
        <w:r w:rsidRPr="00775A2C">
          <w:rPr>
            <w:rStyle w:val="Hyperlink"/>
            <w:rFonts w:ascii="VIC" w:hAnsi="VIC"/>
          </w:rPr>
          <w:t xml:space="preserve"> ng Pag-</w:t>
        </w:r>
        <w:proofErr w:type="spellStart"/>
        <w:r w:rsidRPr="00775A2C">
          <w:rPr>
            <w:rStyle w:val="Hyperlink"/>
            <w:rFonts w:ascii="VIC" w:hAnsi="VIC"/>
          </w:rPr>
          <w:t>iisip</w:t>
        </w:r>
        <w:proofErr w:type="spellEnd"/>
        <w:r w:rsidRPr="00775A2C">
          <w:rPr>
            <w:rStyle w:val="Hyperlink"/>
            <w:rFonts w:ascii="VIC" w:hAnsi="VIC"/>
          </w:rPr>
          <w:t xml:space="preserve"> at </w:t>
        </w:r>
        <w:proofErr w:type="spellStart"/>
        <w:r w:rsidRPr="00775A2C">
          <w:rPr>
            <w:rStyle w:val="Hyperlink"/>
            <w:rFonts w:ascii="VIC" w:hAnsi="VIC"/>
          </w:rPr>
          <w:t>Kabutihan</w:t>
        </w:r>
        <w:proofErr w:type="spellEnd"/>
      </w:hyperlink>
      <w:r w:rsidRPr="00775A2C">
        <w:t xml:space="preserve"> </w:t>
      </w:r>
      <w:r w:rsidR="00744760" w:rsidRPr="00775A2C">
        <w:rPr>
          <w:rFonts w:ascii="VIC" w:hAnsi="VIC"/>
        </w:rPr>
        <w:t>(</w:t>
      </w:r>
      <w:proofErr w:type="spellStart"/>
      <w:r w:rsidR="00921B63" w:rsidRPr="00775A2C">
        <w:rPr>
          <w:rFonts w:ascii="VIC" w:hAnsi="VIC"/>
          <w:b/>
          <w:bCs/>
        </w:rPr>
        <w:t>Kagawaran</w:t>
      </w:r>
      <w:proofErr w:type="spellEnd"/>
      <w:r w:rsidR="00921B63" w:rsidRPr="00775A2C">
        <w:rPr>
          <w:rFonts w:ascii="VIC" w:hAnsi="VIC"/>
          <w:b/>
          <w:bCs/>
        </w:rPr>
        <w:t xml:space="preserve"> ng </w:t>
      </w:r>
      <w:proofErr w:type="spellStart"/>
      <w:r w:rsidR="00921B63" w:rsidRPr="00775A2C">
        <w:rPr>
          <w:rFonts w:ascii="VIC" w:hAnsi="VIC"/>
          <w:b/>
          <w:bCs/>
        </w:rPr>
        <w:t>Edukasyon</w:t>
      </w:r>
      <w:proofErr w:type="spellEnd"/>
      <w:r w:rsidR="00744760" w:rsidRPr="00775A2C">
        <w:rPr>
          <w:rFonts w:ascii="VIC" w:hAnsi="VIC"/>
        </w:rPr>
        <w:t>)</w:t>
      </w:r>
    </w:p>
    <w:p w14:paraId="5D08981D" w14:textId="5E9A3CF0" w:rsidR="00F848D7" w:rsidRPr="00775A2C" w:rsidRDefault="00F848D7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4" w:history="1">
        <w:r w:rsidRPr="00775A2C">
          <w:rPr>
            <w:rStyle w:val="Hyperlink"/>
            <w:rFonts w:ascii="VIC" w:hAnsi="VIC"/>
          </w:rPr>
          <w:t xml:space="preserve">Raising Learners </w:t>
        </w:r>
        <w:r w:rsidR="005662FC" w:rsidRPr="00775A2C">
          <w:rPr>
            <w:rStyle w:val="Hyperlink"/>
            <w:rFonts w:ascii="VIC" w:hAnsi="VIC"/>
          </w:rPr>
          <w:t xml:space="preserve">Mga </w:t>
        </w:r>
        <w:proofErr w:type="spellStart"/>
        <w:r w:rsidR="005662FC" w:rsidRPr="00775A2C">
          <w:rPr>
            <w:rStyle w:val="Hyperlink"/>
            <w:rFonts w:ascii="VIC" w:hAnsi="VIC"/>
          </w:rPr>
          <w:t>Serye</w:t>
        </w:r>
        <w:proofErr w:type="spellEnd"/>
        <w:r w:rsidR="005662FC" w:rsidRPr="00775A2C">
          <w:rPr>
            <w:rStyle w:val="Hyperlink"/>
            <w:rFonts w:ascii="VIC" w:hAnsi="VIC"/>
          </w:rPr>
          <w:t xml:space="preserve"> ng </w:t>
        </w:r>
        <w:r w:rsidRPr="00775A2C">
          <w:rPr>
            <w:rStyle w:val="Hyperlink"/>
            <w:rFonts w:ascii="VIC" w:hAnsi="VIC"/>
          </w:rPr>
          <w:t>Podcast</w:t>
        </w:r>
      </w:hyperlink>
      <w:r w:rsidRPr="00775A2C">
        <w:rPr>
          <w:rFonts w:ascii="VIC" w:hAnsi="VIC"/>
        </w:rPr>
        <w:t xml:space="preserve">: </w:t>
      </w:r>
      <w:proofErr w:type="spellStart"/>
      <w:r w:rsidR="00921B63" w:rsidRPr="00775A2C">
        <w:rPr>
          <w:rFonts w:ascii="VIC" w:hAnsi="VIC"/>
        </w:rPr>
        <w:t>Pagbibigay</w:t>
      </w:r>
      <w:proofErr w:type="spellEnd"/>
      <w:r w:rsidR="00921B63" w:rsidRPr="00775A2C">
        <w:rPr>
          <w:rFonts w:ascii="VIC" w:hAnsi="VIC"/>
        </w:rPr>
        <w:t xml:space="preserve"> ng </w:t>
      </w:r>
      <w:proofErr w:type="spellStart"/>
      <w:r w:rsidR="00921B63" w:rsidRPr="00775A2C">
        <w:rPr>
          <w:rFonts w:ascii="VIC" w:hAnsi="VIC"/>
        </w:rPr>
        <w:t>ekspertong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payo</w:t>
      </w:r>
      <w:proofErr w:type="spellEnd"/>
      <w:r w:rsidR="00921B63" w:rsidRPr="00775A2C">
        <w:rPr>
          <w:rFonts w:ascii="VIC" w:hAnsi="VIC"/>
        </w:rPr>
        <w:t xml:space="preserve"> at </w:t>
      </w:r>
      <w:proofErr w:type="spellStart"/>
      <w:r w:rsidR="00921B63" w:rsidRPr="00775A2C">
        <w:rPr>
          <w:rFonts w:ascii="VIC" w:hAnsi="VIC"/>
        </w:rPr>
        <w:t>impormasyon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sa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mga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magulang</w:t>
      </w:r>
      <w:proofErr w:type="spellEnd"/>
      <w:r w:rsidR="00921B63" w:rsidRPr="00775A2C">
        <w:rPr>
          <w:rFonts w:ascii="VIC" w:hAnsi="VIC"/>
        </w:rPr>
        <w:t xml:space="preserve"> at </w:t>
      </w:r>
      <w:proofErr w:type="spellStart"/>
      <w:r w:rsidR="00921B63" w:rsidRPr="00775A2C">
        <w:rPr>
          <w:rFonts w:ascii="VIC" w:hAnsi="VIC"/>
        </w:rPr>
        <w:t>tagapag-alaga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sa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mga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paksa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na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kabilang</w:t>
      </w:r>
      <w:proofErr w:type="spellEnd"/>
      <w:r w:rsidR="00921B63" w:rsidRPr="00775A2C">
        <w:rPr>
          <w:rFonts w:ascii="VIC" w:hAnsi="VIC"/>
        </w:rPr>
        <w:t xml:space="preserve"> ang kung </w:t>
      </w:r>
      <w:proofErr w:type="spellStart"/>
      <w:r w:rsidR="00921B63" w:rsidRPr="00775A2C">
        <w:rPr>
          <w:rFonts w:ascii="VIC" w:hAnsi="VIC"/>
        </w:rPr>
        <w:t>paano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mapanatiling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ligtas</w:t>
      </w:r>
      <w:proofErr w:type="spellEnd"/>
      <w:r w:rsidR="00921B63" w:rsidRPr="00775A2C">
        <w:rPr>
          <w:rFonts w:ascii="VIC" w:hAnsi="VIC"/>
        </w:rPr>
        <w:t xml:space="preserve"> ang </w:t>
      </w:r>
      <w:proofErr w:type="spellStart"/>
      <w:r w:rsidR="00921B63" w:rsidRPr="00775A2C">
        <w:rPr>
          <w:rFonts w:ascii="VIC" w:hAnsi="VIC"/>
        </w:rPr>
        <w:t>iyong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anak</w:t>
      </w:r>
      <w:proofErr w:type="spellEnd"/>
      <w:r w:rsidR="00921B63" w:rsidRPr="00775A2C">
        <w:rPr>
          <w:rFonts w:ascii="VIC" w:hAnsi="VIC"/>
        </w:rPr>
        <w:t xml:space="preserve"> </w:t>
      </w:r>
      <w:proofErr w:type="spellStart"/>
      <w:r w:rsidR="00921B63" w:rsidRPr="00775A2C">
        <w:rPr>
          <w:rFonts w:ascii="VIC" w:hAnsi="VIC"/>
        </w:rPr>
        <w:t>sa</w:t>
      </w:r>
      <w:proofErr w:type="spellEnd"/>
      <w:r w:rsidR="00921B63" w:rsidRPr="00775A2C">
        <w:rPr>
          <w:rFonts w:ascii="VIC" w:hAnsi="VIC"/>
        </w:rPr>
        <w:t xml:space="preserve"> online</w:t>
      </w:r>
    </w:p>
    <w:p w14:paraId="2DC075C4" w14:textId="660527E0" w:rsidR="00F848D7" w:rsidRPr="00775A2C" w:rsidRDefault="005662FC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5" w:history="1">
        <w:r w:rsidRPr="00775A2C">
          <w:rPr>
            <w:rStyle w:val="Hyperlink"/>
            <w:rFonts w:ascii="VIC" w:hAnsi="VIC"/>
          </w:rPr>
          <w:t>Pag-</w:t>
        </w:r>
        <w:proofErr w:type="spellStart"/>
        <w:r w:rsidRPr="00775A2C">
          <w:rPr>
            <w:rStyle w:val="Hyperlink"/>
            <w:rFonts w:ascii="VIC" w:hAnsi="VIC"/>
          </w:rPr>
          <w:t>uunawa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sa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kalusugan</w:t>
        </w:r>
        <w:proofErr w:type="spellEnd"/>
        <w:r w:rsidRPr="00775A2C">
          <w:rPr>
            <w:rStyle w:val="Hyperlink"/>
            <w:rFonts w:ascii="VIC" w:hAnsi="VIC"/>
          </w:rPr>
          <w:t xml:space="preserve"> ng </w:t>
        </w:r>
        <w:proofErr w:type="spellStart"/>
        <w:r w:rsidRPr="00775A2C">
          <w:rPr>
            <w:rStyle w:val="Hyperlink"/>
            <w:rFonts w:ascii="VIC" w:hAnsi="VIC"/>
          </w:rPr>
          <w:t>pag-iisip</w:t>
        </w:r>
        <w:proofErr w:type="spellEnd"/>
        <w:r w:rsidRPr="00775A2C">
          <w:rPr>
            <w:rStyle w:val="Hyperlink"/>
            <w:rFonts w:ascii="VIC" w:hAnsi="VIC"/>
          </w:rPr>
          <w:t xml:space="preserve"> – Papel ng </w:t>
        </w:r>
        <w:proofErr w:type="spellStart"/>
        <w:r w:rsidRPr="00775A2C">
          <w:rPr>
            <w:rStyle w:val="Hyperlink"/>
            <w:rFonts w:ascii="VIC" w:hAnsi="VIC"/>
          </w:rPr>
          <w:t>kaalaman</w:t>
        </w:r>
        <w:proofErr w:type="spellEnd"/>
      </w:hyperlink>
      <w:r w:rsidRPr="00775A2C">
        <w:rPr>
          <w:rFonts w:ascii="VIC" w:hAnsi="VIC"/>
        </w:rPr>
        <w:t xml:space="preserve"> </w:t>
      </w:r>
      <w:r w:rsidR="00F848D7" w:rsidRPr="00775A2C">
        <w:rPr>
          <w:rFonts w:ascii="VIC" w:hAnsi="VIC"/>
        </w:rPr>
        <w:t>(</w:t>
      </w:r>
      <w:proofErr w:type="spellStart"/>
      <w:r w:rsidR="00F848D7" w:rsidRPr="00775A2C">
        <w:rPr>
          <w:rFonts w:ascii="VIC" w:hAnsi="VIC"/>
          <w:b/>
          <w:bCs/>
        </w:rPr>
        <w:t>Orygen</w:t>
      </w:r>
      <w:proofErr w:type="spellEnd"/>
      <w:r w:rsidR="00F848D7" w:rsidRPr="00775A2C">
        <w:rPr>
          <w:rFonts w:ascii="VIC" w:hAnsi="VIC"/>
        </w:rPr>
        <w:t>)</w:t>
      </w:r>
    </w:p>
    <w:p w14:paraId="4B72A2E4" w14:textId="706968C1" w:rsidR="00F848D7" w:rsidRPr="00775A2C" w:rsidRDefault="00464CAA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6" w:history="1">
        <w:r w:rsidRPr="00775A2C">
          <w:rPr>
            <w:rStyle w:val="Hyperlink"/>
            <w:rFonts w:ascii="VIC" w:hAnsi="VIC"/>
          </w:rPr>
          <w:t>Pag-</w:t>
        </w:r>
        <w:proofErr w:type="spellStart"/>
        <w:r w:rsidRPr="00775A2C">
          <w:rPr>
            <w:rStyle w:val="Hyperlink"/>
            <w:rFonts w:ascii="VIC" w:hAnsi="VIC"/>
          </w:rPr>
          <w:t>aralan</w:t>
        </w:r>
        <w:proofErr w:type="spellEnd"/>
        <w:r w:rsidRPr="00775A2C">
          <w:rPr>
            <w:rStyle w:val="Hyperlink"/>
            <w:rFonts w:ascii="VIC" w:hAnsi="VIC"/>
          </w:rPr>
          <w:t xml:space="preserve"> kung </w:t>
        </w:r>
        <w:proofErr w:type="spellStart"/>
        <w:r w:rsidRPr="00775A2C">
          <w:rPr>
            <w:rStyle w:val="Hyperlink"/>
            <w:rFonts w:ascii="VIC" w:hAnsi="VIC"/>
          </w:rPr>
          <w:t>paano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pamahalaan</w:t>
        </w:r>
        <w:proofErr w:type="spellEnd"/>
        <w:r w:rsidRPr="00775A2C">
          <w:rPr>
            <w:rStyle w:val="Hyperlink"/>
            <w:rFonts w:ascii="VIC" w:hAnsi="VIC"/>
          </w:rPr>
          <w:t xml:space="preserve"> ang </w:t>
        </w:r>
        <w:proofErr w:type="spellStart"/>
        <w:r w:rsidRPr="00775A2C">
          <w:rPr>
            <w:rStyle w:val="Hyperlink"/>
            <w:rFonts w:ascii="VIC" w:hAnsi="VIC"/>
          </w:rPr>
          <w:t>mga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masalimuot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na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panahon</w:t>
        </w:r>
        <w:proofErr w:type="spellEnd"/>
      </w:hyperlink>
      <w:r w:rsidRPr="00775A2C">
        <w:rPr>
          <w:rFonts w:ascii="VIC" w:hAnsi="VIC"/>
        </w:rPr>
        <w:t xml:space="preserve"> </w:t>
      </w:r>
      <w:r w:rsidR="00F848D7" w:rsidRPr="00775A2C">
        <w:rPr>
          <w:rFonts w:ascii="VIC" w:hAnsi="VIC"/>
        </w:rPr>
        <w:t>(</w:t>
      </w:r>
      <w:r w:rsidR="00F848D7" w:rsidRPr="00775A2C">
        <w:rPr>
          <w:rFonts w:ascii="VIC" w:hAnsi="VIC"/>
          <w:b/>
          <w:bCs/>
        </w:rPr>
        <w:t>headspace</w:t>
      </w:r>
      <w:r w:rsidR="00F848D7" w:rsidRPr="00775A2C">
        <w:rPr>
          <w:rFonts w:ascii="VIC" w:hAnsi="VIC"/>
        </w:rPr>
        <w:t>)</w:t>
      </w:r>
    </w:p>
    <w:p w14:paraId="3079EE4C" w14:textId="5009C918" w:rsidR="00F848D7" w:rsidRPr="00775A2C" w:rsidRDefault="00464CAA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7" w:history="1">
        <w:proofErr w:type="spellStart"/>
        <w:r w:rsidRPr="00775A2C">
          <w:rPr>
            <w:rStyle w:val="Hyperlink"/>
            <w:rFonts w:ascii="VIC" w:hAnsi="VIC"/>
          </w:rPr>
          <w:t>Maging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masaya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sa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buhay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r w:rsidR="00F848D7" w:rsidRPr="00775A2C">
          <w:rPr>
            <w:rStyle w:val="Hyperlink"/>
            <w:rFonts w:ascii="VIC" w:hAnsi="VIC"/>
          </w:rPr>
          <w:t>(</w:t>
        </w:r>
        <w:proofErr w:type="spellStart"/>
        <w:r w:rsidRPr="00775A2C">
          <w:rPr>
            <w:rStyle w:val="Hyperlink"/>
            <w:rFonts w:ascii="VIC" w:hAnsi="VIC"/>
          </w:rPr>
          <w:t>upang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malusog</w:t>
        </w:r>
        <w:proofErr w:type="spellEnd"/>
        <w:r w:rsidRPr="00775A2C">
          <w:rPr>
            <w:rStyle w:val="Hyperlink"/>
            <w:rFonts w:ascii="VIC" w:hAnsi="VIC"/>
          </w:rPr>
          <w:t xml:space="preserve"> ang </w:t>
        </w:r>
        <w:proofErr w:type="spellStart"/>
        <w:r w:rsidRPr="00775A2C">
          <w:rPr>
            <w:rStyle w:val="Hyperlink"/>
            <w:rFonts w:ascii="VIC" w:hAnsi="VIC"/>
          </w:rPr>
          <w:t>iyong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pag-iisip</w:t>
        </w:r>
        <w:proofErr w:type="spellEnd"/>
        <w:r w:rsidR="00F848D7" w:rsidRPr="00775A2C">
          <w:rPr>
            <w:rStyle w:val="Hyperlink"/>
            <w:rFonts w:ascii="VIC" w:hAnsi="VIC"/>
          </w:rPr>
          <w:t>)</w:t>
        </w:r>
      </w:hyperlink>
      <w:r w:rsidR="00F848D7" w:rsidRPr="00775A2C">
        <w:rPr>
          <w:rFonts w:ascii="VIC" w:hAnsi="VIC"/>
        </w:rPr>
        <w:t xml:space="preserve"> (</w:t>
      </w:r>
      <w:r w:rsidR="00F848D7" w:rsidRPr="00775A2C">
        <w:rPr>
          <w:rFonts w:ascii="VIC" w:hAnsi="VIC"/>
          <w:b/>
          <w:bCs/>
        </w:rPr>
        <w:t>headspace</w:t>
      </w:r>
      <w:r w:rsidR="00F848D7" w:rsidRPr="00775A2C">
        <w:rPr>
          <w:rFonts w:ascii="VIC" w:hAnsi="VIC"/>
        </w:rPr>
        <w:t>)</w:t>
      </w:r>
    </w:p>
    <w:p w14:paraId="028E4B4A" w14:textId="3D6D73ED" w:rsidR="00254038" w:rsidRPr="00775A2C" w:rsidRDefault="00D17415" w:rsidP="00254038">
      <w:pPr>
        <w:pStyle w:val="Heading3"/>
        <w:spacing w:before="240" w:after="40" w:line="238" w:lineRule="auto"/>
        <w:rPr>
          <w:rStyle w:val="Hyperlink"/>
          <w:rFonts w:ascii="VIC" w:eastAsia="Verdana" w:hAnsi="VIC" w:cs="Verdana"/>
          <w:b/>
          <w:color w:val="1F1546" w:themeColor="text2"/>
          <w:sz w:val="20"/>
          <w:szCs w:val="20"/>
          <w:u w:val="none"/>
          <w:lang w:val="en-US"/>
        </w:rPr>
      </w:pPr>
      <w:proofErr w:type="spellStart"/>
      <w:r w:rsidRPr="00775A2C">
        <w:rPr>
          <w:rFonts w:ascii="VIC" w:eastAsia="Verdana" w:hAnsi="VIC" w:cs="Verdana"/>
          <w:color w:val="1F1546" w:themeColor="text2"/>
          <w:sz w:val="28"/>
          <w:szCs w:val="28"/>
        </w:rPr>
        <w:t>Kapakanan</w:t>
      </w:r>
      <w:proofErr w:type="spellEnd"/>
      <w:r w:rsidRPr="00775A2C">
        <w:rPr>
          <w:rFonts w:ascii="VIC" w:eastAsia="Verdana" w:hAnsi="VIC" w:cs="Verdana"/>
          <w:color w:val="1F1546" w:themeColor="text2"/>
          <w:sz w:val="28"/>
          <w:szCs w:val="28"/>
        </w:rPr>
        <w:t xml:space="preserve"> at </w:t>
      </w:r>
      <w:proofErr w:type="spellStart"/>
      <w:r w:rsidRPr="00775A2C">
        <w:rPr>
          <w:rFonts w:ascii="VIC" w:eastAsia="Verdana" w:hAnsi="VIC" w:cs="Verdana"/>
          <w:color w:val="1F1546" w:themeColor="text2"/>
          <w:sz w:val="28"/>
          <w:szCs w:val="28"/>
        </w:rPr>
        <w:t>kaligtasan</w:t>
      </w:r>
      <w:proofErr w:type="spellEnd"/>
      <w:r w:rsidRPr="00775A2C">
        <w:rPr>
          <w:rFonts w:ascii="VIC" w:eastAsia="Verdana" w:hAnsi="VIC" w:cs="Verdana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eastAsia="Verdana" w:hAnsi="VIC" w:cs="Verdana"/>
          <w:color w:val="1F1546" w:themeColor="text2"/>
          <w:sz w:val="28"/>
          <w:szCs w:val="28"/>
        </w:rPr>
        <w:t>sa</w:t>
      </w:r>
      <w:proofErr w:type="spellEnd"/>
      <w:r w:rsidRPr="00775A2C">
        <w:rPr>
          <w:rFonts w:ascii="VIC" w:eastAsia="Verdana" w:hAnsi="VIC" w:cs="Verdana"/>
          <w:color w:val="1F1546" w:themeColor="text2"/>
          <w:sz w:val="28"/>
          <w:szCs w:val="28"/>
        </w:rPr>
        <w:t xml:space="preserve"> o</w:t>
      </w:r>
      <w:r w:rsidR="00254038" w:rsidRPr="00775A2C">
        <w:rPr>
          <w:rFonts w:ascii="VIC" w:eastAsia="Verdana" w:hAnsi="VIC" w:cs="Verdana"/>
          <w:color w:val="1F1546" w:themeColor="text2"/>
          <w:sz w:val="28"/>
          <w:szCs w:val="28"/>
        </w:rPr>
        <w:t>nline</w:t>
      </w:r>
    </w:p>
    <w:p w14:paraId="27EAFF9F" w14:textId="05049511" w:rsidR="00254038" w:rsidRPr="00775A2C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28">
        <w:r w:rsidRPr="00775A2C">
          <w:rPr>
            <w:rStyle w:val="Hyperlink"/>
            <w:rFonts w:ascii="VIC" w:eastAsia="Verdana" w:hAnsi="VIC" w:cs="Verdana"/>
            <w:sz w:val="20"/>
            <w:szCs w:val="20"/>
          </w:rPr>
          <w:t>Safe Socials</w:t>
        </w:r>
      </w:hyperlink>
      <w:r w:rsidRPr="00775A2C">
        <w:rPr>
          <w:rFonts w:ascii="VIC" w:eastAsia="Verdana" w:hAnsi="VIC" w:cs="Verdana"/>
          <w:color w:val="000000"/>
          <w:sz w:val="20"/>
          <w:szCs w:val="20"/>
        </w:rPr>
        <w:t xml:space="preserve"> (</w:t>
      </w:r>
      <w:proofErr w:type="spellStart"/>
      <w:r w:rsidR="00921B63" w:rsidRPr="00775A2C">
        <w:rPr>
          <w:rFonts w:ascii="VIC" w:hAnsi="VIC"/>
          <w:b/>
          <w:bCs/>
        </w:rPr>
        <w:t>Kagawaran</w:t>
      </w:r>
      <w:proofErr w:type="spellEnd"/>
      <w:r w:rsidR="00921B63" w:rsidRPr="00775A2C">
        <w:rPr>
          <w:rFonts w:ascii="VIC" w:hAnsi="VIC"/>
          <w:b/>
          <w:bCs/>
        </w:rPr>
        <w:t xml:space="preserve"> ng </w:t>
      </w:r>
      <w:proofErr w:type="spellStart"/>
      <w:r w:rsidR="00921B63" w:rsidRPr="00775A2C">
        <w:rPr>
          <w:rFonts w:ascii="VIC" w:hAnsi="VIC"/>
          <w:b/>
          <w:bCs/>
        </w:rPr>
        <w:t>Edukasyon</w:t>
      </w:r>
      <w:proofErr w:type="spellEnd"/>
      <w:r w:rsidRPr="00775A2C">
        <w:rPr>
          <w:rFonts w:ascii="VIC" w:eastAsia="Verdana" w:hAnsi="VIC" w:cs="Verdana"/>
          <w:color w:val="000000"/>
          <w:sz w:val="20"/>
          <w:szCs w:val="20"/>
        </w:rPr>
        <w:t>)</w:t>
      </w:r>
    </w:p>
    <w:p w14:paraId="7D5D30E8" w14:textId="7A68A446" w:rsidR="00254038" w:rsidRPr="00775A2C" w:rsidRDefault="006A1721" w:rsidP="00254038">
      <w:pPr>
        <w:pStyle w:val="ListParagraph"/>
        <w:numPr>
          <w:ilvl w:val="1"/>
          <w:numId w:val="5"/>
        </w:numPr>
        <w:rPr>
          <w:rStyle w:val="Hyperlink"/>
          <w:rFonts w:ascii="VIC" w:eastAsia="Verdana" w:hAnsi="VIC" w:cs="Verdana"/>
          <w:sz w:val="20"/>
          <w:szCs w:val="20"/>
          <w:lang w:val="de-DE"/>
        </w:rPr>
      </w:pPr>
      <w:r w:rsidRPr="00775A2C">
        <w:rPr>
          <w:rFonts w:ascii="VIC" w:eastAsia="Verdana" w:hAnsi="VIC" w:cs="Verdana"/>
          <w:sz w:val="20"/>
          <w:szCs w:val="20"/>
          <w:lang w:val="de-DE"/>
        </w:rPr>
        <w:fldChar w:fldCharType="begin"/>
      </w:r>
      <w:r w:rsidRPr="00775A2C">
        <w:rPr>
          <w:rFonts w:ascii="VIC" w:eastAsia="Verdana" w:hAnsi="VIC" w:cs="Verdana"/>
          <w:sz w:val="20"/>
          <w:szCs w:val="20"/>
          <w:lang w:val="de-DE"/>
        </w:rPr>
        <w:instrText>HYPERLINK "https://www.vic.gov.au/safe-socials-parents-and-carers-primary"</w:instrText>
      </w:r>
      <w:r w:rsidRPr="00775A2C">
        <w:rPr>
          <w:rFonts w:ascii="VIC" w:eastAsia="Verdana" w:hAnsi="VIC" w:cs="Verdana"/>
          <w:sz w:val="20"/>
          <w:szCs w:val="20"/>
          <w:lang w:val="de-DE"/>
        </w:rPr>
      </w:r>
      <w:r w:rsidRPr="00775A2C">
        <w:rPr>
          <w:rFonts w:ascii="VIC" w:eastAsia="Verdana" w:hAnsi="VIC" w:cs="Verdana"/>
          <w:sz w:val="20"/>
          <w:szCs w:val="20"/>
          <w:lang w:val="de-DE"/>
        </w:rPr>
        <w:fldChar w:fldCharType="separate"/>
      </w:r>
      <w:r w:rsidR="00220BD5" w:rsidRPr="00775A2C">
        <w:rPr>
          <w:rStyle w:val="Hyperlink"/>
          <w:rFonts w:ascii="VIC" w:eastAsia="Verdana" w:hAnsi="VIC" w:cs="Verdana"/>
          <w:sz w:val="20"/>
          <w:szCs w:val="20"/>
          <w:lang w:val="de-DE"/>
        </w:rPr>
        <w:t>Papel ng kaalaman</w:t>
      </w:r>
      <w:r w:rsidR="00254038" w:rsidRPr="00775A2C">
        <w:rPr>
          <w:rStyle w:val="Hyperlink"/>
          <w:rFonts w:ascii="VIC" w:eastAsia="Verdana" w:hAnsi="VIC" w:cs="Verdana"/>
          <w:sz w:val="20"/>
          <w:szCs w:val="20"/>
          <w:lang w:val="de-DE"/>
        </w:rPr>
        <w:t xml:space="preserve"> – </w:t>
      </w:r>
      <w:r w:rsidR="00220BD5" w:rsidRPr="00775A2C">
        <w:rPr>
          <w:rStyle w:val="Hyperlink"/>
          <w:rFonts w:ascii="VIC" w:eastAsia="Verdana" w:hAnsi="VIC" w:cs="Verdana"/>
          <w:sz w:val="20"/>
          <w:szCs w:val="20"/>
          <w:lang w:val="de-DE"/>
        </w:rPr>
        <w:t xml:space="preserve">mga magulang ng mga mag-aaral sa </w:t>
      </w:r>
      <w:r w:rsidR="00254038" w:rsidRPr="00775A2C">
        <w:rPr>
          <w:rStyle w:val="Hyperlink"/>
          <w:rFonts w:ascii="VIC" w:eastAsia="Verdana" w:hAnsi="VIC" w:cs="Verdana"/>
          <w:sz w:val="20"/>
          <w:szCs w:val="20"/>
          <w:lang w:val="de-DE"/>
        </w:rPr>
        <w:t>primary</w:t>
      </w:r>
      <w:r w:rsidR="00220BD5" w:rsidRPr="00775A2C">
        <w:rPr>
          <w:rStyle w:val="Hyperlink"/>
          <w:rFonts w:ascii="VIC" w:eastAsia="Verdana" w:hAnsi="VIC" w:cs="Verdana"/>
          <w:sz w:val="20"/>
          <w:szCs w:val="20"/>
          <w:lang w:val="de-DE"/>
        </w:rPr>
        <w:t>a</w:t>
      </w:r>
      <w:r w:rsidR="00254038" w:rsidRPr="00775A2C">
        <w:rPr>
          <w:rStyle w:val="Hyperlink"/>
          <w:rFonts w:ascii="VIC" w:eastAsia="Verdana" w:hAnsi="VIC" w:cs="Verdana"/>
          <w:sz w:val="20"/>
          <w:szCs w:val="20"/>
          <w:lang w:val="de-DE"/>
        </w:rPr>
        <w:t xml:space="preserve"> </w:t>
      </w:r>
    </w:p>
    <w:p w14:paraId="7B2A2352" w14:textId="68203CE7" w:rsidR="00254038" w:rsidRPr="00775A2C" w:rsidRDefault="006A1721" w:rsidP="00625128">
      <w:pPr>
        <w:pStyle w:val="ListParagraph"/>
        <w:numPr>
          <w:ilvl w:val="1"/>
          <w:numId w:val="5"/>
        </w:numPr>
        <w:rPr>
          <w:color w:val="881798"/>
          <w:lang w:val="de-DE"/>
        </w:rPr>
      </w:pPr>
      <w:r w:rsidRPr="00775A2C">
        <w:rPr>
          <w:rFonts w:ascii="VIC" w:eastAsia="Verdana" w:hAnsi="VIC" w:cs="Verdana"/>
          <w:sz w:val="20"/>
          <w:szCs w:val="20"/>
          <w:lang w:val="de-DE"/>
        </w:rPr>
        <w:lastRenderedPageBreak/>
        <w:fldChar w:fldCharType="end"/>
      </w:r>
      <w:hyperlink r:id="rId29" w:history="1">
        <w:r w:rsidR="00220BD5" w:rsidRPr="00775A2C">
          <w:rPr>
            <w:rStyle w:val="Hyperlink"/>
            <w:rFonts w:ascii="VIC" w:eastAsia="Verdana" w:hAnsi="VIC" w:cs="Verdana"/>
            <w:sz w:val="20"/>
            <w:szCs w:val="20"/>
            <w:lang w:val="de-DE"/>
          </w:rPr>
          <w:t>Papel ng kaalaman – mga magulang ng mga mag-aaral sa sekondarya</w:t>
        </w:r>
      </w:hyperlink>
    </w:p>
    <w:p w14:paraId="1A9A087D" w14:textId="77777777" w:rsidR="00254038" w:rsidRPr="00775A2C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000000"/>
          <w:sz w:val="20"/>
          <w:szCs w:val="20"/>
        </w:rPr>
      </w:pPr>
      <w:hyperlink r:id="rId30">
        <w:proofErr w:type="spellStart"/>
        <w:r w:rsidRPr="00775A2C">
          <w:rPr>
            <w:rStyle w:val="Hyperlink"/>
            <w:rFonts w:ascii="VIC" w:eastAsia="Verdana" w:hAnsi="VIC" w:cs="Verdana"/>
            <w:sz w:val="20"/>
            <w:szCs w:val="20"/>
          </w:rPr>
          <w:t>ScrollSafe</w:t>
        </w:r>
        <w:proofErr w:type="spellEnd"/>
      </w:hyperlink>
      <w:r w:rsidRPr="00775A2C">
        <w:rPr>
          <w:rFonts w:ascii="VIC" w:eastAsia="Verdana" w:hAnsi="VIC" w:cs="Verdana"/>
          <w:color w:val="000000"/>
          <w:sz w:val="20"/>
          <w:szCs w:val="20"/>
        </w:rPr>
        <w:t xml:space="preserve"> (</w:t>
      </w:r>
      <w:proofErr w:type="spellStart"/>
      <w:r w:rsidRPr="00775A2C">
        <w:rPr>
          <w:rFonts w:ascii="VIC" w:eastAsia="Verdana" w:hAnsi="VIC" w:cs="Verdana"/>
          <w:b/>
          <w:bCs/>
          <w:color w:val="000000"/>
          <w:sz w:val="20"/>
          <w:szCs w:val="20"/>
        </w:rPr>
        <w:t>Orygen</w:t>
      </w:r>
      <w:proofErr w:type="spellEnd"/>
      <w:r w:rsidRPr="00775A2C">
        <w:rPr>
          <w:rFonts w:ascii="VIC" w:eastAsia="Verdana" w:hAnsi="VIC" w:cs="Verdana"/>
          <w:color w:val="000000"/>
          <w:sz w:val="20"/>
          <w:szCs w:val="20"/>
        </w:rPr>
        <w:t>)</w:t>
      </w:r>
    </w:p>
    <w:p w14:paraId="22445517" w14:textId="607E4F8E" w:rsidR="00254038" w:rsidRPr="00775A2C" w:rsidRDefault="005662FC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sz w:val="20"/>
          <w:szCs w:val="20"/>
        </w:rPr>
      </w:pPr>
      <w:hyperlink r:id="rId31" w:history="1">
        <w:r w:rsidRPr="00775A2C">
          <w:rPr>
            <w:rStyle w:val="Hyperlink"/>
            <w:rFonts w:ascii="VIC" w:hAnsi="VIC"/>
            <w:sz w:val="20"/>
            <w:szCs w:val="20"/>
          </w:rPr>
          <w:t xml:space="preserve">Hub ng </w:t>
        </w:r>
        <w:proofErr w:type="spellStart"/>
        <w:r w:rsidRPr="00775A2C">
          <w:rPr>
            <w:rStyle w:val="Hyperlink"/>
            <w:rFonts w:ascii="VIC" w:hAnsi="VIC"/>
            <w:sz w:val="20"/>
            <w:szCs w:val="20"/>
          </w:rPr>
          <w:t>mga</w:t>
        </w:r>
        <w:proofErr w:type="spellEnd"/>
        <w:r w:rsidRPr="00775A2C">
          <w:rPr>
            <w:rStyle w:val="Hyperlink"/>
            <w:rFonts w:ascii="VIC" w:hAnsi="VIC"/>
            <w:sz w:val="20"/>
            <w:szCs w:val="20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  <w:sz w:val="20"/>
            <w:szCs w:val="20"/>
          </w:rPr>
          <w:t>magulang</w:t>
        </w:r>
        <w:proofErr w:type="spellEnd"/>
        <w:r w:rsidRPr="00775A2C">
          <w:rPr>
            <w:rStyle w:val="Hyperlink"/>
            <w:rFonts w:ascii="VIC" w:hAnsi="VIC"/>
            <w:sz w:val="20"/>
            <w:szCs w:val="20"/>
          </w:rPr>
          <w:t xml:space="preserve"> at </w:t>
        </w:r>
        <w:proofErr w:type="spellStart"/>
        <w:r w:rsidRPr="00775A2C">
          <w:rPr>
            <w:rStyle w:val="Hyperlink"/>
            <w:rFonts w:ascii="VIC" w:hAnsi="VIC"/>
            <w:sz w:val="20"/>
            <w:szCs w:val="20"/>
          </w:rPr>
          <w:t>tagapag-alaga</w:t>
        </w:r>
        <w:proofErr w:type="spellEnd"/>
      </w:hyperlink>
      <w:r w:rsidRPr="00775A2C">
        <w:rPr>
          <w:rFonts w:ascii="VIC" w:eastAsia="Verdana" w:hAnsi="VIC" w:cs="Verdana"/>
          <w:sz w:val="20"/>
          <w:szCs w:val="20"/>
        </w:rPr>
        <w:t xml:space="preserve"> </w:t>
      </w:r>
    </w:p>
    <w:p w14:paraId="3281173E" w14:textId="094D210F" w:rsidR="00254038" w:rsidRPr="00775A2C" w:rsidRDefault="005662FC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sz w:val="20"/>
          <w:szCs w:val="20"/>
        </w:rPr>
      </w:pPr>
      <w:hyperlink r:id="rId32" w:history="1">
        <w:r w:rsidRPr="00775A2C">
          <w:rPr>
            <w:rStyle w:val="Hyperlink"/>
            <w:rFonts w:ascii="VIC" w:hAnsi="VIC"/>
            <w:sz w:val="20"/>
            <w:szCs w:val="20"/>
          </w:rPr>
          <w:t xml:space="preserve">Mga </w:t>
        </w:r>
        <w:proofErr w:type="spellStart"/>
        <w:r w:rsidRPr="00775A2C">
          <w:rPr>
            <w:rStyle w:val="Hyperlink"/>
            <w:rFonts w:ascii="VIC" w:hAnsi="VIC"/>
            <w:sz w:val="20"/>
            <w:szCs w:val="20"/>
          </w:rPr>
          <w:t>limitasyon</w:t>
        </w:r>
        <w:proofErr w:type="spellEnd"/>
        <w:r w:rsidRPr="00775A2C">
          <w:rPr>
            <w:rStyle w:val="Hyperlink"/>
            <w:rFonts w:ascii="VIC" w:hAnsi="VIC"/>
            <w:sz w:val="20"/>
            <w:szCs w:val="20"/>
          </w:rPr>
          <w:t xml:space="preserve"> ng </w:t>
        </w:r>
        <w:proofErr w:type="spellStart"/>
        <w:r w:rsidRPr="00775A2C">
          <w:rPr>
            <w:rStyle w:val="Hyperlink"/>
            <w:rFonts w:ascii="VIC" w:hAnsi="VIC"/>
            <w:sz w:val="20"/>
            <w:szCs w:val="20"/>
          </w:rPr>
          <w:t>edad</w:t>
        </w:r>
        <w:proofErr w:type="spellEnd"/>
        <w:r w:rsidRPr="00775A2C">
          <w:rPr>
            <w:rStyle w:val="Hyperlink"/>
            <w:rFonts w:ascii="VIC" w:hAnsi="VIC"/>
            <w:sz w:val="20"/>
            <w:szCs w:val="20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  <w:sz w:val="20"/>
            <w:szCs w:val="20"/>
          </w:rPr>
          <w:t>sa</w:t>
        </w:r>
        <w:proofErr w:type="spellEnd"/>
        <w:r w:rsidRPr="00775A2C">
          <w:rPr>
            <w:rStyle w:val="Hyperlink"/>
            <w:rFonts w:ascii="VIC" w:hAnsi="VIC"/>
            <w:sz w:val="20"/>
            <w:szCs w:val="20"/>
          </w:rPr>
          <w:t xml:space="preserve"> </w:t>
        </w:r>
        <w:r w:rsidRPr="00775A2C">
          <w:rPr>
            <w:rStyle w:val="Hyperlink"/>
            <w:rFonts w:ascii="VIC" w:eastAsia="Verdana" w:hAnsi="VIC" w:cstheme="majorHAnsi"/>
            <w:sz w:val="20"/>
            <w:szCs w:val="20"/>
          </w:rPr>
          <w:t>s</w:t>
        </w:r>
        <w:r w:rsidR="00254038" w:rsidRPr="00775A2C">
          <w:rPr>
            <w:rStyle w:val="Hyperlink"/>
            <w:rFonts w:ascii="VIC" w:eastAsia="Verdana" w:hAnsi="VIC" w:cstheme="majorHAnsi"/>
            <w:sz w:val="20"/>
            <w:szCs w:val="20"/>
          </w:rPr>
          <w:t>ocial media</w:t>
        </w:r>
      </w:hyperlink>
      <w:r w:rsidR="00254038" w:rsidRPr="00775A2C">
        <w:rPr>
          <w:rFonts w:ascii="VIC" w:eastAsia="Verdana" w:hAnsi="VIC" w:cs="Verdana"/>
          <w:sz w:val="20"/>
          <w:szCs w:val="20"/>
        </w:rPr>
        <w:t xml:space="preserve"> (</w:t>
      </w:r>
      <w:proofErr w:type="spellStart"/>
      <w:r w:rsidR="00254038" w:rsidRPr="00775A2C">
        <w:rPr>
          <w:rFonts w:ascii="VIC" w:eastAsia="Verdana" w:hAnsi="VIC" w:cs="Verdana"/>
          <w:b/>
          <w:bCs/>
          <w:sz w:val="20"/>
          <w:szCs w:val="20"/>
        </w:rPr>
        <w:t>eSafety</w:t>
      </w:r>
      <w:proofErr w:type="spellEnd"/>
      <w:r w:rsidR="00254038" w:rsidRPr="00775A2C">
        <w:rPr>
          <w:rFonts w:ascii="VIC" w:eastAsia="Verdana" w:hAnsi="VIC" w:cs="Verdana"/>
          <w:b/>
          <w:bCs/>
          <w:sz w:val="20"/>
          <w:szCs w:val="20"/>
        </w:rPr>
        <w:t xml:space="preserve"> Commissioner</w:t>
      </w:r>
      <w:r w:rsidR="00254038" w:rsidRPr="00775A2C">
        <w:rPr>
          <w:rFonts w:ascii="VIC" w:eastAsia="Verdana" w:hAnsi="VIC" w:cs="Verdana"/>
          <w:sz w:val="20"/>
          <w:szCs w:val="20"/>
        </w:rPr>
        <w:t>)</w:t>
      </w:r>
    </w:p>
    <w:p w14:paraId="7FCB4454" w14:textId="136C7258" w:rsidR="00FA2AAB" w:rsidRPr="00775A2C" w:rsidRDefault="00783801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Suporta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kalusugan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ng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pag-iisip</w:t>
      </w:r>
      <w:proofErr w:type="spellEnd"/>
    </w:p>
    <w:p w14:paraId="4B151D5E" w14:textId="4D376883" w:rsidR="00ED34D0" w:rsidRPr="00775A2C" w:rsidRDefault="00783801" w:rsidP="009D2E3C">
      <w:pPr>
        <w:pStyle w:val="Bullet1"/>
        <w:spacing w:after="40" w:line="238" w:lineRule="auto"/>
        <w:ind w:hanging="357"/>
        <w:rPr>
          <w:rFonts w:ascii="VIC" w:hAnsi="VIC"/>
        </w:rPr>
      </w:pPr>
      <w:proofErr w:type="spellStart"/>
      <w:r w:rsidRPr="00775A2C">
        <w:rPr>
          <w:rFonts w:ascii="VIC" w:hAnsi="VIC"/>
          <w:b/>
          <w:bCs/>
        </w:rPr>
        <w:t>Pagtawag</w:t>
      </w:r>
      <w:proofErr w:type="spellEnd"/>
      <w:r w:rsidRPr="00775A2C">
        <w:rPr>
          <w:rFonts w:ascii="VIC" w:hAnsi="VIC"/>
          <w:b/>
          <w:bCs/>
        </w:rPr>
        <w:t xml:space="preserve"> </w:t>
      </w:r>
      <w:proofErr w:type="spellStart"/>
      <w:r w:rsidRPr="00775A2C">
        <w:rPr>
          <w:rFonts w:ascii="VIC" w:hAnsi="VIC"/>
          <w:b/>
          <w:bCs/>
        </w:rPr>
        <w:t>sa</w:t>
      </w:r>
      <w:proofErr w:type="spellEnd"/>
      <w:r w:rsidR="00ED34D0" w:rsidRPr="00775A2C">
        <w:rPr>
          <w:rFonts w:ascii="VIC" w:hAnsi="VIC"/>
          <w:b/>
          <w:bCs/>
        </w:rPr>
        <w:t xml:space="preserve"> 000</w:t>
      </w:r>
      <w:r w:rsidR="00ED34D0" w:rsidRPr="00775A2C">
        <w:rPr>
          <w:rFonts w:ascii="VIC" w:hAnsi="VIC"/>
        </w:rPr>
        <w:t xml:space="preserve"> </w:t>
      </w:r>
      <w:r w:rsidRPr="00775A2C">
        <w:rPr>
          <w:rFonts w:ascii="VIC" w:hAnsi="VIC"/>
        </w:rPr>
        <w:t xml:space="preserve">para </w:t>
      </w:r>
      <w:proofErr w:type="spellStart"/>
      <w:r w:rsidRPr="00775A2C">
        <w:rPr>
          <w:rFonts w:ascii="VIC" w:hAnsi="VIC"/>
        </w:rPr>
        <w:t>sa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apurahang</w:t>
      </w:r>
      <w:proofErr w:type="spellEnd"/>
      <w:r w:rsidRPr="00775A2C">
        <w:rPr>
          <w:rFonts w:ascii="VIC" w:hAnsi="VIC"/>
        </w:rPr>
        <w:t xml:space="preserve"> </w:t>
      </w:r>
      <w:proofErr w:type="spellStart"/>
      <w:r w:rsidRPr="00775A2C">
        <w:rPr>
          <w:rFonts w:ascii="VIC" w:hAnsi="VIC"/>
        </w:rPr>
        <w:t>tulong</w:t>
      </w:r>
      <w:proofErr w:type="spellEnd"/>
    </w:p>
    <w:p w14:paraId="340940E7" w14:textId="1F5F3266" w:rsidR="00FA2AAB" w:rsidRPr="00775A2C" w:rsidRDefault="00783801" w:rsidP="009D2E3C">
      <w:pPr>
        <w:pStyle w:val="Bullet1"/>
        <w:spacing w:after="40" w:line="238" w:lineRule="auto"/>
        <w:ind w:hanging="357"/>
        <w:rPr>
          <w:rFonts w:ascii="VIC" w:hAnsi="VIC"/>
          <w:b/>
          <w:bCs/>
          <w:lang w:val="pl-PL"/>
        </w:rPr>
      </w:pPr>
      <w:r w:rsidRPr="00775A2C">
        <w:rPr>
          <w:rFonts w:ascii="VIC" w:hAnsi="VIC"/>
          <w:b/>
          <w:bCs/>
          <w:lang w:val="pl-PL"/>
        </w:rPr>
        <w:t xml:space="preserve">Ang iyong </w:t>
      </w:r>
      <w:r w:rsidR="00FA2AAB" w:rsidRPr="00775A2C">
        <w:rPr>
          <w:rFonts w:ascii="VIC" w:hAnsi="VIC"/>
          <w:b/>
          <w:bCs/>
          <w:lang w:val="pl-PL"/>
        </w:rPr>
        <w:t>lo</w:t>
      </w:r>
      <w:r w:rsidRPr="00775A2C">
        <w:rPr>
          <w:rFonts w:ascii="VIC" w:hAnsi="VIC"/>
          <w:b/>
          <w:bCs/>
          <w:lang w:val="pl-PL"/>
        </w:rPr>
        <w:t>k</w:t>
      </w:r>
      <w:r w:rsidR="00FA2AAB" w:rsidRPr="00775A2C">
        <w:rPr>
          <w:rFonts w:ascii="VIC" w:hAnsi="VIC"/>
          <w:b/>
          <w:bCs/>
          <w:lang w:val="pl-PL"/>
        </w:rPr>
        <w:t xml:space="preserve">al </w:t>
      </w:r>
      <w:r w:rsidRPr="00775A2C">
        <w:rPr>
          <w:rFonts w:ascii="VIC" w:hAnsi="VIC"/>
          <w:b/>
          <w:bCs/>
          <w:lang w:val="pl-PL"/>
        </w:rPr>
        <w:t xml:space="preserve">na </w:t>
      </w:r>
      <w:r w:rsidR="00FA2AAB" w:rsidRPr="00775A2C">
        <w:rPr>
          <w:rFonts w:ascii="VIC" w:hAnsi="VIC"/>
          <w:b/>
          <w:bCs/>
          <w:lang w:val="pl-PL"/>
        </w:rPr>
        <w:t>GP</w:t>
      </w:r>
      <w:r w:rsidR="00EA2167" w:rsidRPr="00775A2C">
        <w:rPr>
          <w:rFonts w:ascii="VIC" w:hAnsi="VIC"/>
          <w:lang w:val="pl-PL"/>
        </w:rPr>
        <w:t xml:space="preserve"> </w:t>
      </w:r>
      <w:r w:rsidRPr="00775A2C">
        <w:rPr>
          <w:rFonts w:ascii="VIC" w:hAnsi="VIC"/>
          <w:lang w:val="pl-PL"/>
        </w:rPr>
        <w:t>para sa plano at rekomendasyon para sa kalusugan</w:t>
      </w:r>
      <w:r w:rsidR="00D17415" w:rsidRPr="00775A2C">
        <w:rPr>
          <w:rFonts w:ascii="VIC" w:hAnsi="VIC"/>
          <w:lang w:val="pl-PL"/>
        </w:rPr>
        <w:t xml:space="preserve"> n</w:t>
      </w:r>
      <w:r w:rsidRPr="00775A2C">
        <w:rPr>
          <w:rFonts w:ascii="VIC" w:hAnsi="VIC"/>
          <w:lang w:val="pl-PL"/>
        </w:rPr>
        <w:t xml:space="preserve">g </w:t>
      </w:r>
      <w:r w:rsidR="00D17415" w:rsidRPr="00775A2C">
        <w:rPr>
          <w:rFonts w:ascii="VIC" w:hAnsi="VIC"/>
          <w:lang w:val="pl-PL"/>
        </w:rPr>
        <w:t xml:space="preserve">pag-iisip </w:t>
      </w:r>
    </w:p>
    <w:p w14:paraId="620BB775" w14:textId="67AEB4C6" w:rsidR="00FA2AAB" w:rsidRPr="00775A2C" w:rsidRDefault="00FA2AAB" w:rsidP="009D2E3C">
      <w:pPr>
        <w:pStyle w:val="Bullet1"/>
        <w:spacing w:after="40" w:line="238" w:lineRule="auto"/>
        <w:ind w:hanging="357"/>
        <w:rPr>
          <w:rFonts w:ascii="VIC" w:hAnsi="VIC"/>
          <w:lang w:val="pl-PL"/>
        </w:rPr>
      </w:pPr>
      <w:r w:rsidRPr="00775A2C">
        <w:rPr>
          <w:rFonts w:ascii="VIC" w:hAnsi="VIC"/>
          <w:b/>
          <w:bCs/>
          <w:lang w:val="pl-PL"/>
        </w:rPr>
        <w:t>headspace Counselling</w:t>
      </w:r>
      <w:r w:rsidRPr="00775A2C">
        <w:rPr>
          <w:rFonts w:ascii="VIC" w:hAnsi="VIC"/>
          <w:lang w:val="pl-PL"/>
        </w:rPr>
        <w:t xml:space="preserve">: </w:t>
      </w:r>
      <w:r w:rsidR="00D17415" w:rsidRPr="00775A2C">
        <w:rPr>
          <w:rFonts w:ascii="VIC" w:hAnsi="VIC"/>
          <w:lang w:val="pl-PL"/>
        </w:rPr>
        <w:t>Ang mga kabata</w:t>
      </w:r>
      <w:r w:rsidR="00904F2A" w:rsidRPr="00775A2C">
        <w:rPr>
          <w:rFonts w:ascii="VIC" w:hAnsi="VIC"/>
          <w:lang w:val="pl-PL"/>
        </w:rPr>
        <w:t>a</w:t>
      </w:r>
      <w:r w:rsidR="00D17415" w:rsidRPr="00775A2C">
        <w:rPr>
          <w:rFonts w:ascii="VIC" w:hAnsi="VIC"/>
          <w:lang w:val="pl-PL"/>
        </w:rPr>
        <w:t xml:space="preserve">ng nasa edad </w:t>
      </w:r>
      <w:r w:rsidR="002E06AE" w:rsidRPr="00775A2C">
        <w:rPr>
          <w:rFonts w:ascii="VIC" w:hAnsi="VIC"/>
          <w:lang w:val="pl-PL"/>
        </w:rPr>
        <w:t>12-25</w:t>
      </w:r>
      <w:r w:rsidRPr="00775A2C">
        <w:rPr>
          <w:rFonts w:ascii="VIC" w:hAnsi="VIC"/>
          <w:lang w:val="pl-PL"/>
        </w:rPr>
        <w:t xml:space="preserve"> </w:t>
      </w:r>
      <w:r w:rsidR="00D17415" w:rsidRPr="00775A2C">
        <w:rPr>
          <w:rFonts w:ascii="VIC" w:hAnsi="VIC"/>
          <w:lang w:val="pl-PL"/>
        </w:rPr>
        <w:t xml:space="preserve">ay maaaring makagamit ng mga serbisyo sa pagpapayo mula sa </w:t>
      </w:r>
      <w:r w:rsidRPr="00775A2C">
        <w:rPr>
          <w:rFonts w:ascii="VIC" w:hAnsi="VIC"/>
          <w:lang w:val="pl-PL"/>
        </w:rPr>
        <w:t xml:space="preserve">headspace. </w:t>
      </w:r>
      <w:r w:rsidR="00D17415" w:rsidRPr="00775A2C">
        <w:rPr>
          <w:rFonts w:ascii="VIC" w:hAnsi="VIC"/>
          <w:lang w:val="pl-PL"/>
        </w:rPr>
        <w:t>Habang nasa mga bakasyon</w:t>
      </w:r>
      <w:r w:rsidRPr="00775A2C">
        <w:rPr>
          <w:rFonts w:ascii="VIC" w:hAnsi="VIC"/>
          <w:lang w:val="pl-PL"/>
        </w:rPr>
        <w:t xml:space="preserve">, </w:t>
      </w:r>
      <w:r w:rsidR="00D17415" w:rsidRPr="00775A2C">
        <w:rPr>
          <w:rFonts w:ascii="VIC" w:hAnsi="VIC"/>
          <w:lang w:val="pl-PL"/>
        </w:rPr>
        <w:t>maaaring tawagan ng mga mag-aaral</w:t>
      </w:r>
      <w:r w:rsidR="006D4996" w:rsidRPr="00775A2C">
        <w:rPr>
          <w:rFonts w:ascii="VIC" w:hAnsi="VIC"/>
          <w:lang w:val="pl-PL"/>
        </w:rPr>
        <w:t xml:space="preserve"> </w:t>
      </w:r>
      <w:r w:rsidR="00D17415" w:rsidRPr="00775A2C">
        <w:rPr>
          <w:rFonts w:ascii="VIC" w:hAnsi="VIC"/>
          <w:lang w:val="pl-PL"/>
        </w:rPr>
        <w:t xml:space="preserve">ang </w:t>
      </w:r>
      <w:hyperlink r:id="rId33" w:history="1">
        <w:r w:rsidR="00D17415" w:rsidRPr="00775A2C">
          <w:rPr>
            <w:rStyle w:val="Hyperlink"/>
            <w:rFonts w:ascii="VIC" w:hAnsi="VIC"/>
            <w:lang w:val="pl-PL"/>
          </w:rPr>
          <w:t xml:space="preserve">kanilang </w:t>
        </w:r>
        <w:r w:rsidRPr="00775A2C">
          <w:rPr>
            <w:rStyle w:val="Hyperlink"/>
            <w:rFonts w:ascii="VIC" w:hAnsi="VIC"/>
            <w:lang w:val="pl-PL"/>
          </w:rPr>
          <w:t>lo</w:t>
        </w:r>
        <w:r w:rsidR="00276AC9" w:rsidRPr="00775A2C">
          <w:rPr>
            <w:rStyle w:val="Hyperlink"/>
            <w:rFonts w:ascii="VIC" w:hAnsi="VIC"/>
            <w:lang w:val="pl-PL"/>
          </w:rPr>
          <w:t>k</w:t>
        </w:r>
        <w:r w:rsidRPr="00775A2C">
          <w:rPr>
            <w:rStyle w:val="Hyperlink"/>
            <w:rFonts w:ascii="VIC" w:hAnsi="VIC"/>
            <w:lang w:val="pl-PL"/>
          </w:rPr>
          <w:t xml:space="preserve">al </w:t>
        </w:r>
        <w:r w:rsidR="00276AC9" w:rsidRPr="00775A2C">
          <w:rPr>
            <w:rStyle w:val="Hyperlink"/>
            <w:rFonts w:ascii="VIC" w:hAnsi="VIC"/>
            <w:lang w:val="pl-PL"/>
          </w:rPr>
          <w:t xml:space="preserve">na sentro ng </w:t>
        </w:r>
        <w:r w:rsidRPr="00775A2C">
          <w:rPr>
            <w:rStyle w:val="Hyperlink"/>
            <w:rFonts w:ascii="VIC" w:hAnsi="VIC"/>
            <w:lang w:val="pl-PL"/>
          </w:rPr>
          <w:t>headspace</w:t>
        </w:r>
      </w:hyperlink>
      <w:r w:rsidR="00777C20" w:rsidRPr="00775A2C">
        <w:rPr>
          <w:rFonts w:ascii="VIC" w:hAnsi="VIC"/>
          <w:lang w:val="pl-PL"/>
        </w:rPr>
        <w:t xml:space="preserve"> </w:t>
      </w:r>
    </w:p>
    <w:p w14:paraId="7689DFAA" w14:textId="75314B44" w:rsidR="00E67855" w:rsidRPr="00775A2C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775A2C">
        <w:rPr>
          <w:rFonts w:ascii="VIC" w:hAnsi="VIC"/>
          <w:b/>
        </w:rPr>
        <w:t>eheadspace</w:t>
      </w:r>
      <w:r w:rsidRPr="00775A2C">
        <w:rPr>
          <w:rFonts w:ascii="VIC" w:hAnsi="VIC"/>
        </w:rPr>
        <w:t xml:space="preserve">: 1800 650 890 </w:t>
      </w:r>
      <w:commentRangeStart w:id="0"/>
      <w:r w:rsidR="00D21149" w:rsidRPr="00775A2C">
        <w:fldChar w:fldCharType="begin"/>
      </w:r>
      <w:r w:rsidR="00D21149" w:rsidRPr="00775A2C">
        <w:instrText>HYPERLINK "http://www.headspace.org.au/eheadspace"</w:instrText>
      </w:r>
      <w:r w:rsidR="00D21149" w:rsidRPr="00775A2C">
        <w:fldChar w:fldCharType="separate"/>
      </w:r>
      <w:r w:rsidR="00D21149" w:rsidRPr="00775A2C">
        <w:rPr>
          <w:rStyle w:val="Hyperlink"/>
          <w:rFonts w:ascii="VIC" w:hAnsi="VIC"/>
        </w:rPr>
        <w:t>www.headspace.org.au/eheadspace</w:t>
      </w:r>
      <w:r w:rsidR="00D21149" w:rsidRPr="00775A2C">
        <w:fldChar w:fldCharType="end"/>
      </w:r>
      <w:commentRangeEnd w:id="0"/>
      <w:r w:rsidR="00A25538" w:rsidRPr="00775A2C">
        <w:rPr>
          <w:rStyle w:val="CommentReference"/>
        </w:rPr>
        <w:commentReference w:id="0"/>
      </w:r>
      <w:r w:rsidR="00D21149" w:rsidRPr="00775A2C">
        <w:rPr>
          <w:rFonts w:ascii="VIC" w:hAnsi="VIC"/>
        </w:rPr>
        <w:t xml:space="preserve"> </w:t>
      </w:r>
    </w:p>
    <w:p w14:paraId="225666A2" w14:textId="7F215DEB" w:rsidR="00E67855" w:rsidRPr="00775A2C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775A2C">
        <w:rPr>
          <w:rFonts w:ascii="VIC" w:hAnsi="VIC"/>
          <w:b/>
          <w:bCs/>
        </w:rPr>
        <w:t>Kids Helpline</w:t>
      </w:r>
      <w:r w:rsidRPr="00775A2C">
        <w:rPr>
          <w:rFonts w:ascii="VIC" w:hAnsi="VIC"/>
        </w:rPr>
        <w:t xml:space="preserve">: 1800 551 800 </w:t>
      </w:r>
      <w:hyperlink r:id="rId38" w:history="1">
        <w:r w:rsidR="00D21149" w:rsidRPr="00775A2C">
          <w:rPr>
            <w:rStyle w:val="Hyperlink"/>
            <w:rFonts w:ascii="VIC" w:hAnsi="VIC"/>
          </w:rPr>
          <w:t>www.kidshelpline.com.au</w:t>
        </w:r>
      </w:hyperlink>
      <w:r w:rsidR="00D21149" w:rsidRPr="00775A2C">
        <w:rPr>
          <w:rFonts w:ascii="VIC" w:hAnsi="VIC"/>
        </w:rPr>
        <w:t xml:space="preserve"> </w:t>
      </w:r>
    </w:p>
    <w:p w14:paraId="5193E479" w14:textId="3E1D0811" w:rsidR="00E67855" w:rsidRPr="00775A2C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775A2C">
        <w:rPr>
          <w:rFonts w:ascii="VIC" w:hAnsi="VIC"/>
          <w:b/>
        </w:rPr>
        <w:t>Lifeline</w:t>
      </w:r>
      <w:r w:rsidRPr="00775A2C">
        <w:rPr>
          <w:rFonts w:ascii="VIC" w:hAnsi="VIC"/>
        </w:rPr>
        <w:t xml:space="preserve">: 13 11 14 </w:t>
      </w:r>
      <w:hyperlink r:id="rId39" w:history="1">
        <w:r w:rsidR="00D21149" w:rsidRPr="00775A2C">
          <w:rPr>
            <w:rStyle w:val="Hyperlink"/>
            <w:rFonts w:ascii="VIC" w:hAnsi="VIC"/>
          </w:rPr>
          <w:t>www.lifeline.org.au</w:t>
        </w:r>
      </w:hyperlink>
      <w:r w:rsidR="00D21149" w:rsidRPr="00775A2C">
        <w:rPr>
          <w:rFonts w:ascii="VIC" w:hAnsi="VIC"/>
        </w:rPr>
        <w:t xml:space="preserve"> </w:t>
      </w:r>
    </w:p>
    <w:p w14:paraId="31B0E9DF" w14:textId="7ACB4C37" w:rsidR="00E67855" w:rsidRPr="00775A2C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775A2C">
        <w:rPr>
          <w:rFonts w:ascii="VIC" w:hAnsi="VIC"/>
          <w:b/>
        </w:rPr>
        <w:t>Beyond Blue</w:t>
      </w:r>
      <w:r w:rsidRPr="00775A2C">
        <w:rPr>
          <w:rFonts w:ascii="VIC" w:hAnsi="VIC"/>
        </w:rPr>
        <w:t xml:space="preserve">: 1300 224 636 </w:t>
      </w:r>
      <w:hyperlink r:id="rId40" w:history="1">
        <w:r w:rsidR="00D21149" w:rsidRPr="00775A2C">
          <w:rPr>
            <w:rStyle w:val="Hyperlink"/>
            <w:rFonts w:ascii="VIC" w:hAnsi="VIC"/>
          </w:rPr>
          <w:t>www.beyondblue.org.au</w:t>
        </w:r>
      </w:hyperlink>
      <w:r w:rsidR="00D21149" w:rsidRPr="00775A2C">
        <w:rPr>
          <w:rFonts w:ascii="VIC" w:hAnsi="VIC"/>
        </w:rPr>
        <w:t xml:space="preserve"> </w:t>
      </w:r>
    </w:p>
    <w:p w14:paraId="6B08E9C6" w14:textId="6437C43A" w:rsidR="00FA2AAB" w:rsidRPr="00775A2C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775A2C">
        <w:rPr>
          <w:rFonts w:ascii="VIC" w:hAnsi="VIC"/>
          <w:b/>
          <w:bCs/>
        </w:rPr>
        <w:t>Head to Health</w:t>
      </w:r>
      <w:r w:rsidRPr="00775A2C">
        <w:rPr>
          <w:rFonts w:ascii="VIC" w:hAnsi="VIC"/>
        </w:rPr>
        <w:t xml:space="preserve">: 1800 595 212 </w:t>
      </w:r>
      <w:hyperlink r:id="rId41" w:history="1">
        <w:r w:rsidR="00BE3B68" w:rsidRPr="00775A2C">
          <w:rPr>
            <w:rStyle w:val="Hyperlink"/>
            <w:rFonts w:ascii="VIC" w:hAnsi="VIC"/>
          </w:rPr>
          <w:t>www.medicarementalhealth.gov.au/head-to-health-clinics-victoria</w:t>
        </w:r>
      </w:hyperlink>
      <w:r w:rsidRPr="00775A2C">
        <w:rPr>
          <w:rFonts w:ascii="VIC" w:hAnsi="VIC"/>
        </w:rPr>
        <w:t xml:space="preserve"> </w:t>
      </w:r>
    </w:p>
    <w:p w14:paraId="4FFD41FF" w14:textId="4A6FD4CA" w:rsidR="00E67855" w:rsidRPr="00775A2C" w:rsidRDefault="39904A3C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775A2C">
        <w:rPr>
          <w:rFonts w:ascii="VIC" w:hAnsi="VIC"/>
          <w:b/>
          <w:bCs/>
        </w:rPr>
        <w:t>Suicide Call Back Service</w:t>
      </w:r>
      <w:r w:rsidRPr="00775A2C">
        <w:rPr>
          <w:rFonts w:ascii="VIC" w:hAnsi="VIC"/>
        </w:rPr>
        <w:t xml:space="preserve">: 1300 659 467 </w:t>
      </w:r>
      <w:hyperlink r:id="rId42" w:history="1">
        <w:r w:rsidR="686BF559" w:rsidRPr="00775A2C">
          <w:rPr>
            <w:rStyle w:val="Hyperlink"/>
            <w:rFonts w:ascii="VIC" w:hAnsi="VIC"/>
          </w:rPr>
          <w:t>www.suicidecallbackservice.org.au</w:t>
        </w:r>
      </w:hyperlink>
      <w:r w:rsidR="686BF559" w:rsidRPr="00775A2C">
        <w:rPr>
          <w:rFonts w:ascii="VIC" w:hAnsi="VIC"/>
        </w:rPr>
        <w:t xml:space="preserve"> </w:t>
      </w:r>
    </w:p>
    <w:p w14:paraId="59F97808" w14:textId="3E5CEC0C" w:rsidR="00FD523B" w:rsidRPr="00775A2C" w:rsidRDefault="00783801" w:rsidP="007A4C13">
      <w:pPr>
        <w:pStyle w:val="Heading3"/>
        <w:spacing w:before="20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Mga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mapagkukunan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pagprebenta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ng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pananakit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sarili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at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pagpapatiwakal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2C1E2026" w14:textId="4160870E" w:rsidR="00276AC9" w:rsidRPr="00775A2C" w:rsidRDefault="00276AC9" w:rsidP="00276AC9">
      <w:pPr>
        <w:pStyle w:val="Bullet1"/>
        <w:rPr>
          <w:rFonts w:ascii="VIC" w:hAnsi="VIC"/>
        </w:rPr>
      </w:pPr>
      <w:hyperlink r:id="rId43" w:history="1">
        <w:proofErr w:type="spellStart"/>
        <w:r w:rsidRPr="00775A2C">
          <w:rPr>
            <w:rStyle w:val="Hyperlink"/>
            <w:rFonts w:ascii="VIC" w:hAnsi="VIC"/>
          </w:rPr>
          <w:t>Pagkakaroon</w:t>
        </w:r>
        <w:proofErr w:type="spellEnd"/>
        <w:r w:rsidRPr="00775A2C">
          <w:rPr>
            <w:rStyle w:val="Hyperlink"/>
            <w:rFonts w:ascii="VIC" w:hAnsi="VIC"/>
          </w:rPr>
          <w:t xml:space="preserve"> ng plano </w:t>
        </w:r>
        <w:proofErr w:type="spellStart"/>
        <w:r w:rsidRPr="00775A2C">
          <w:rPr>
            <w:rStyle w:val="Hyperlink"/>
            <w:rFonts w:ascii="VIC" w:hAnsi="VIC"/>
          </w:rPr>
          <w:t>tungkol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sa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pangangalaga</w:t>
        </w:r>
        <w:proofErr w:type="spellEnd"/>
        <w:r w:rsidRPr="00775A2C">
          <w:rPr>
            <w:rStyle w:val="Hyperlink"/>
            <w:rFonts w:ascii="VIC" w:hAnsi="VIC"/>
          </w:rPr>
          <w:t xml:space="preserve"> ng </w:t>
        </w:r>
        <w:proofErr w:type="spellStart"/>
        <w:r w:rsidRPr="00775A2C">
          <w:rPr>
            <w:rStyle w:val="Hyperlink"/>
            <w:rFonts w:ascii="VIC" w:hAnsi="VIC"/>
          </w:rPr>
          <w:t>kalusugan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sa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pag-iisip</w:t>
        </w:r>
        <w:proofErr w:type="spellEnd"/>
      </w:hyperlink>
      <w:r w:rsidRPr="00775A2C">
        <w:rPr>
          <w:rFonts w:ascii="VIC" w:hAnsi="VIC"/>
        </w:rPr>
        <w:t xml:space="preserve"> (</w:t>
      </w:r>
      <w:r w:rsidRPr="00775A2C">
        <w:rPr>
          <w:rFonts w:ascii="VIC" w:hAnsi="VIC"/>
          <w:b/>
        </w:rPr>
        <w:t>ReachOut</w:t>
      </w:r>
      <w:r w:rsidRPr="00775A2C">
        <w:rPr>
          <w:rFonts w:ascii="VIC" w:hAnsi="VIC"/>
        </w:rPr>
        <w:t>)</w:t>
      </w:r>
    </w:p>
    <w:p w14:paraId="1AC42102" w14:textId="28BF1626" w:rsidR="00276AC9" w:rsidRPr="00775A2C" w:rsidRDefault="00276AC9" w:rsidP="00276AC9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4" w:history="1">
        <w:r w:rsidRPr="00775A2C">
          <w:rPr>
            <w:rStyle w:val="Hyperlink"/>
            <w:rFonts w:ascii="VIC" w:hAnsi="VIC"/>
          </w:rPr>
          <w:t xml:space="preserve">Ano ang </w:t>
        </w:r>
        <w:proofErr w:type="spellStart"/>
        <w:r w:rsidRPr="00775A2C">
          <w:rPr>
            <w:rStyle w:val="Hyperlink"/>
            <w:rFonts w:ascii="VIC" w:hAnsi="VIC"/>
          </w:rPr>
          <w:t>mga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dapat</w:t>
        </w:r>
        <w:proofErr w:type="spellEnd"/>
        <w:r w:rsidRPr="00775A2C">
          <w:rPr>
            <w:rStyle w:val="Hyperlink"/>
            <w:rFonts w:ascii="VIC" w:hAnsi="VIC"/>
          </w:rPr>
          <w:t xml:space="preserve"> mong </w:t>
        </w:r>
        <w:proofErr w:type="spellStart"/>
        <w:r w:rsidRPr="00775A2C">
          <w:rPr>
            <w:rStyle w:val="Hyperlink"/>
            <w:rFonts w:ascii="VIC" w:hAnsi="VIC"/>
          </w:rPr>
          <w:t>malaman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tungkol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sa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pananakit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sa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sarili</w:t>
        </w:r>
        <w:proofErr w:type="spellEnd"/>
      </w:hyperlink>
      <w:r w:rsidRPr="00775A2C">
        <w:rPr>
          <w:rFonts w:ascii="VIC" w:hAnsi="VIC"/>
        </w:rPr>
        <w:t xml:space="preserve"> (</w:t>
      </w:r>
      <w:r w:rsidRPr="00775A2C">
        <w:rPr>
          <w:rFonts w:ascii="VIC" w:hAnsi="VIC"/>
          <w:b/>
        </w:rPr>
        <w:t>headspace</w:t>
      </w:r>
      <w:r w:rsidRPr="00775A2C">
        <w:rPr>
          <w:rFonts w:ascii="VIC" w:hAnsi="VIC"/>
        </w:rPr>
        <w:t>)</w:t>
      </w:r>
    </w:p>
    <w:p w14:paraId="7132FCFA" w14:textId="705A4C5E" w:rsidR="00276AC9" w:rsidRPr="00775A2C" w:rsidRDefault="00276AC9" w:rsidP="00276AC9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5" w:history="1">
        <w:r w:rsidRPr="00775A2C">
          <w:rPr>
            <w:rStyle w:val="Hyperlink"/>
            <w:rFonts w:ascii="VIC" w:hAnsi="VIC"/>
          </w:rPr>
          <w:t xml:space="preserve">Paano </w:t>
        </w:r>
        <w:proofErr w:type="spellStart"/>
        <w:r w:rsidRPr="00775A2C">
          <w:rPr>
            <w:rStyle w:val="Hyperlink"/>
            <w:rFonts w:ascii="VIC" w:hAnsi="VIC"/>
          </w:rPr>
          <w:t>makakatulong</w:t>
        </w:r>
        <w:proofErr w:type="spellEnd"/>
        <w:r w:rsidRPr="00775A2C">
          <w:rPr>
            <w:rStyle w:val="Hyperlink"/>
            <w:rFonts w:ascii="VIC" w:hAnsi="VIC"/>
          </w:rPr>
          <w:t xml:space="preserve"> kung may </w:t>
        </w:r>
        <w:proofErr w:type="spellStart"/>
        <w:r w:rsidRPr="00775A2C">
          <w:rPr>
            <w:rStyle w:val="Hyperlink"/>
            <w:rFonts w:ascii="VIC" w:hAnsi="VIC"/>
          </w:rPr>
          <w:t>taong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gustong</w:t>
        </w:r>
        <w:proofErr w:type="spellEnd"/>
        <w:r w:rsidRPr="00775A2C">
          <w:rPr>
            <w:rStyle w:val="Hyperlink"/>
            <w:rFonts w:ascii="VIC" w:hAnsi="VIC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</w:rPr>
          <w:t>magpatiwakal</w:t>
        </w:r>
        <w:proofErr w:type="spellEnd"/>
      </w:hyperlink>
      <w:r w:rsidRPr="00775A2C">
        <w:rPr>
          <w:rFonts w:ascii="VIC" w:hAnsi="VIC"/>
        </w:rPr>
        <w:t xml:space="preserve"> (</w:t>
      </w:r>
      <w:r w:rsidRPr="00775A2C">
        <w:rPr>
          <w:rFonts w:ascii="VIC" w:hAnsi="VIC"/>
          <w:b/>
        </w:rPr>
        <w:t>SANE Australia</w:t>
      </w:r>
      <w:r w:rsidRPr="00775A2C">
        <w:rPr>
          <w:rFonts w:ascii="VIC" w:hAnsi="VIC"/>
        </w:rPr>
        <w:t>)</w:t>
      </w:r>
    </w:p>
    <w:p w14:paraId="2396CEFF" w14:textId="4E5F7E7E" w:rsidR="00E67855" w:rsidRPr="00775A2C" w:rsidRDefault="005001C2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Mga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suporta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at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mapagkukunan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laban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karahasan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sa</w:t>
      </w:r>
      <w:proofErr w:type="spellEnd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  <w:proofErr w:type="spellStart"/>
      <w:r w:rsidRPr="00775A2C">
        <w:rPr>
          <w:rFonts w:ascii="VIC" w:hAnsi="VIC" w:cs="Times New Roman (Headings CS)"/>
          <w:color w:val="1F1546" w:themeColor="text2"/>
          <w:sz w:val="28"/>
          <w:szCs w:val="28"/>
        </w:rPr>
        <w:t>pamilya</w:t>
      </w:r>
      <w:proofErr w:type="spellEnd"/>
    </w:p>
    <w:p w14:paraId="6B8FBF70" w14:textId="014D1B9A" w:rsidR="00E67855" w:rsidRPr="00775A2C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75A2C">
        <w:rPr>
          <w:rFonts w:ascii="VIC" w:hAnsi="VIC"/>
          <w:b/>
        </w:rPr>
        <w:tab/>
        <w:t>Safe Steps</w:t>
      </w:r>
      <w:r w:rsidRPr="00775A2C">
        <w:rPr>
          <w:rFonts w:ascii="VIC" w:hAnsi="VIC"/>
        </w:rPr>
        <w:t xml:space="preserve">: 1800 015 188 </w:t>
      </w:r>
      <w:hyperlink r:id="rId46" w:history="1">
        <w:r w:rsidR="00D21149" w:rsidRPr="00775A2C">
          <w:rPr>
            <w:rStyle w:val="Hyperlink"/>
            <w:rFonts w:ascii="VIC" w:hAnsi="VIC"/>
          </w:rPr>
          <w:t>www.safesteps.org.au</w:t>
        </w:r>
      </w:hyperlink>
      <w:r w:rsidR="00D21149" w:rsidRPr="00775A2C">
        <w:rPr>
          <w:rFonts w:ascii="VIC" w:hAnsi="VIC"/>
        </w:rPr>
        <w:t xml:space="preserve"> </w:t>
      </w:r>
    </w:p>
    <w:p w14:paraId="70B113B3" w14:textId="10C3FD8C" w:rsidR="00E67855" w:rsidRPr="00775A2C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75A2C">
        <w:rPr>
          <w:rFonts w:ascii="VIC" w:hAnsi="VIC"/>
        </w:rPr>
        <w:tab/>
      </w:r>
      <w:r w:rsidRPr="00775A2C">
        <w:rPr>
          <w:rFonts w:ascii="VIC" w:hAnsi="VIC"/>
          <w:b/>
        </w:rPr>
        <w:t>1800RESPECT</w:t>
      </w:r>
      <w:r w:rsidRPr="00775A2C">
        <w:rPr>
          <w:rFonts w:ascii="VIC" w:hAnsi="VIC"/>
        </w:rPr>
        <w:t>: 1800 737 732</w:t>
      </w:r>
      <w:r w:rsidR="00D21149" w:rsidRPr="00775A2C">
        <w:rPr>
          <w:rFonts w:ascii="VIC" w:hAnsi="VIC"/>
        </w:rPr>
        <w:t xml:space="preserve"> </w:t>
      </w:r>
      <w:hyperlink r:id="rId47" w:history="1">
        <w:r w:rsidR="00D21149" w:rsidRPr="00775A2C">
          <w:rPr>
            <w:rStyle w:val="Hyperlink"/>
            <w:rFonts w:ascii="VIC" w:hAnsi="VIC"/>
          </w:rPr>
          <w:t>www.1800respect.org.au</w:t>
        </w:r>
      </w:hyperlink>
      <w:r w:rsidR="00D21149" w:rsidRPr="00775A2C">
        <w:rPr>
          <w:rFonts w:ascii="VIC" w:hAnsi="VIC"/>
        </w:rPr>
        <w:t xml:space="preserve"> </w:t>
      </w:r>
    </w:p>
    <w:p w14:paraId="43BAA8F2" w14:textId="205F594F" w:rsidR="00E67855" w:rsidRPr="00775A2C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75A2C">
        <w:rPr>
          <w:rFonts w:ascii="VIC" w:hAnsi="VIC"/>
          <w:b/>
        </w:rPr>
        <w:tab/>
        <w:t>What’s okay at home</w:t>
      </w:r>
      <w:r w:rsidRPr="00775A2C">
        <w:rPr>
          <w:rFonts w:ascii="VIC" w:hAnsi="VIC"/>
        </w:rPr>
        <w:t>:</w:t>
      </w:r>
      <w:r w:rsidR="001B1DA7" w:rsidRPr="00775A2C">
        <w:rPr>
          <w:rFonts w:ascii="VIC" w:hAnsi="VIC"/>
        </w:rPr>
        <w:t xml:space="preserve"> </w:t>
      </w:r>
      <w:hyperlink r:id="rId48" w:history="1">
        <w:r w:rsidR="00D21149" w:rsidRPr="00775A2C">
          <w:rPr>
            <w:rStyle w:val="Hyperlink"/>
            <w:rFonts w:ascii="VIC" w:hAnsi="VIC"/>
          </w:rPr>
          <w:t>www.woah.org.au</w:t>
        </w:r>
      </w:hyperlink>
      <w:r w:rsidR="00D21149" w:rsidRPr="00775A2C">
        <w:rPr>
          <w:rFonts w:ascii="VIC" w:hAnsi="VIC"/>
        </w:rPr>
        <w:t xml:space="preserve"> </w:t>
      </w:r>
    </w:p>
    <w:p w14:paraId="5501295F" w14:textId="611ABEFD" w:rsidR="00122369" w:rsidRPr="00775A2C" w:rsidRDefault="00276AC9" w:rsidP="00E27A34">
      <w:pPr>
        <w:pStyle w:val="Bullet1"/>
        <w:spacing w:after="0" w:line="240" w:lineRule="auto"/>
        <w:rPr>
          <w:rFonts w:ascii="VIC" w:hAnsi="VIC"/>
          <w:sz w:val="18"/>
          <w:szCs w:val="18"/>
          <w:lang w:val="en-US"/>
        </w:rPr>
      </w:pPr>
      <w:hyperlink r:id="rId49" w:history="1">
        <w:r w:rsidRPr="00775A2C">
          <w:rPr>
            <w:rStyle w:val="Hyperlink"/>
            <w:rFonts w:ascii="VIC" w:hAnsi="VIC"/>
            <w:sz w:val="18"/>
            <w:szCs w:val="18"/>
          </w:rPr>
          <w:t xml:space="preserve">Mga </w:t>
        </w:r>
        <w:proofErr w:type="spellStart"/>
        <w:r w:rsidRPr="00775A2C">
          <w:rPr>
            <w:rStyle w:val="Hyperlink"/>
            <w:rFonts w:ascii="VIC" w:hAnsi="VIC"/>
            <w:sz w:val="18"/>
            <w:szCs w:val="18"/>
          </w:rPr>
          <w:t>mapagkukunan</w:t>
        </w:r>
        <w:proofErr w:type="spellEnd"/>
        <w:r w:rsidRPr="00775A2C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  <w:sz w:val="18"/>
            <w:szCs w:val="18"/>
          </w:rPr>
          <w:t>na</w:t>
        </w:r>
        <w:proofErr w:type="spellEnd"/>
        <w:r w:rsidRPr="00775A2C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  <w:sz w:val="18"/>
            <w:szCs w:val="18"/>
          </w:rPr>
          <w:t>suporta</w:t>
        </w:r>
        <w:proofErr w:type="spellEnd"/>
        <w:r w:rsidRPr="00775A2C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  <w:sz w:val="18"/>
            <w:szCs w:val="18"/>
          </w:rPr>
          <w:t>laban</w:t>
        </w:r>
        <w:proofErr w:type="spellEnd"/>
        <w:r w:rsidRPr="00775A2C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  <w:sz w:val="18"/>
            <w:szCs w:val="18"/>
          </w:rPr>
          <w:t>sa</w:t>
        </w:r>
        <w:proofErr w:type="spellEnd"/>
        <w:r w:rsidRPr="00775A2C">
          <w:rPr>
            <w:rStyle w:val="Hyperlink"/>
            <w:rFonts w:ascii="VIC" w:hAnsi="VIC"/>
            <w:sz w:val="18"/>
            <w:szCs w:val="18"/>
          </w:rPr>
          <w:t xml:space="preserve"> </w:t>
        </w:r>
        <w:proofErr w:type="spellStart"/>
        <w:r w:rsidRPr="00775A2C">
          <w:rPr>
            <w:rStyle w:val="Hyperlink"/>
            <w:rFonts w:ascii="VIC" w:hAnsi="VIC"/>
            <w:sz w:val="18"/>
            <w:szCs w:val="18"/>
          </w:rPr>
          <w:t>karahasan</w:t>
        </w:r>
        <w:proofErr w:type="spellEnd"/>
        <w:r w:rsidRPr="00775A2C">
          <w:rPr>
            <w:rStyle w:val="Hyperlink"/>
            <w:rFonts w:ascii="VIC" w:hAnsi="VIC"/>
            <w:sz w:val="18"/>
            <w:szCs w:val="18"/>
          </w:rPr>
          <w:t xml:space="preserve"> ng </w:t>
        </w:r>
        <w:proofErr w:type="spellStart"/>
        <w:r w:rsidRPr="00775A2C">
          <w:rPr>
            <w:rStyle w:val="Hyperlink"/>
            <w:rFonts w:ascii="VIC" w:hAnsi="VIC"/>
            <w:sz w:val="18"/>
            <w:szCs w:val="18"/>
          </w:rPr>
          <w:t>pamilya</w:t>
        </w:r>
        <w:proofErr w:type="spellEnd"/>
      </w:hyperlink>
    </w:p>
    <w:sectPr w:rsidR="00122369" w:rsidRPr="00775A2C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jandra Mendoza" w:date="2025-12-18T10:38:00Z" w:initials="AM">
    <w:p w14:paraId="67C2EE0C" w14:textId="77777777" w:rsidR="00A25538" w:rsidRDefault="00A25538" w:rsidP="00A25538">
      <w:pPr>
        <w:pStyle w:val="CommentText"/>
      </w:pPr>
      <w:r>
        <w:rPr>
          <w:rStyle w:val="CommentReference"/>
        </w:rPr>
        <w:annotationRef/>
      </w:r>
      <w:r>
        <w:t>In the footer, please insert the translation of ‘how to talk to your children about mental health’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C2EE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44C4FF" w16cex:dateUtc="2025-12-17T2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C2EE0C" w16cid:durableId="0A44C4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4C89" w14:textId="77777777" w:rsidR="00EE7A94" w:rsidRDefault="00EE7A94" w:rsidP="00777667">
      <w:r>
        <w:separator/>
      </w:r>
    </w:p>
  </w:endnote>
  <w:endnote w:type="continuationSeparator" w:id="0">
    <w:p w14:paraId="10BB8843" w14:textId="77777777" w:rsidR="00EE7A94" w:rsidRDefault="00EE7A94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ED0C" w14:textId="77777777" w:rsidR="00EE7A94" w:rsidRDefault="00EE7A94" w:rsidP="00777667">
      <w:r>
        <w:separator/>
      </w:r>
    </w:p>
  </w:footnote>
  <w:footnote w:type="continuationSeparator" w:id="0">
    <w:p w14:paraId="79695DF7" w14:textId="77777777" w:rsidR="00EE7A94" w:rsidRDefault="00EE7A94" w:rsidP="00777667">
      <w:r>
        <w:continuationSeparator/>
      </w:r>
    </w:p>
  </w:footnote>
  <w:footnote w:id="1">
    <w:p w14:paraId="3A20B9CD" w14:textId="03A4621F" w:rsidR="00D66671" w:rsidRPr="002B2971" w:rsidRDefault="00D66671">
      <w:pPr>
        <w:pStyle w:val="FootnoteText"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hAnsi="VIC"/>
          <w:sz w:val="16"/>
          <w:szCs w:val="16"/>
        </w:rPr>
        <w:footnoteRef/>
      </w:r>
      <w:r w:rsidR="00E67855" w:rsidRPr="002B2971">
        <w:rPr>
          <w:rFonts w:ascii="VIC" w:hAnsi="VIC"/>
          <w:sz w:val="16"/>
          <w:szCs w:val="16"/>
        </w:rPr>
        <w:t xml:space="preserve"> </w:t>
      </w:r>
      <w:r w:rsidR="005001C2">
        <w:rPr>
          <w:rFonts w:ascii="VIC" w:hAnsi="VIC"/>
          <w:sz w:val="16"/>
          <w:szCs w:val="16"/>
        </w:rPr>
        <w:t xml:space="preserve">Ang </w:t>
      </w:r>
      <w:r w:rsidRPr="002B2971">
        <w:rPr>
          <w:rFonts w:ascii="VIC" w:hAnsi="VIC"/>
          <w:sz w:val="16"/>
          <w:szCs w:val="16"/>
        </w:rPr>
        <w:t xml:space="preserve">headspace – </w:t>
      </w:r>
      <w:proofErr w:type="spellStart"/>
      <w:r w:rsidR="00963B7F" w:rsidRPr="002B2971">
        <w:rPr>
          <w:rFonts w:ascii="VIC" w:hAnsi="VIC"/>
          <w:sz w:val="16"/>
          <w:szCs w:val="16"/>
        </w:rPr>
        <w:t>su</w:t>
      </w:r>
      <w:r w:rsidR="005001C2">
        <w:rPr>
          <w:rFonts w:ascii="VIC" w:hAnsi="VIC"/>
          <w:sz w:val="16"/>
          <w:szCs w:val="16"/>
        </w:rPr>
        <w:t>suporta</w:t>
      </w:r>
      <w:proofErr w:type="spellEnd"/>
      <w:r w:rsidR="005001C2">
        <w:rPr>
          <w:rFonts w:ascii="VIC" w:hAnsi="VIC"/>
          <w:sz w:val="16"/>
          <w:szCs w:val="16"/>
        </w:rPr>
        <w:t xml:space="preserve"> </w:t>
      </w:r>
      <w:proofErr w:type="spellStart"/>
      <w:r w:rsidR="005001C2">
        <w:rPr>
          <w:rFonts w:ascii="VIC" w:hAnsi="VIC"/>
          <w:sz w:val="16"/>
          <w:szCs w:val="16"/>
        </w:rPr>
        <w:t>sa</w:t>
      </w:r>
      <w:proofErr w:type="spellEnd"/>
      <w:r w:rsidR="005001C2">
        <w:rPr>
          <w:rFonts w:ascii="VIC" w:hAnsi="VIC"/>
          <w:sz w:val="16"/>
          <w:szCs w:val="16"/>
        </w:rPr>
        <w:t xml:space="preserve"> </w:t>
      </w:r>
      <w:proofErr w:type="spellStart"/>
      <w:r w:rsidR="005001C2">
        <w:rPr>
          <w:rFonts w:ascii="VIC" w:hAnsi="VIC"/>
          <w:sz w:val="16"/>
          <w:szCs w:val="16"/>
        </w:rPr>
        <w:t>mga</w:t>
      </w:r>
      <w:proofErr w:type="spellEnd"/>
      <w:r w:rsidR="005001C2">
        <w:rPr>
          <w:rFonts w:ascii="VIC" w:hAnsi="VIC"/>
          <w:sz w:val="16"/>
          <w:szCs w:val="16"/>
        </w:rPr>
        <w:t xml:space="preserve"> </w:t>
      </w:r>
      <w:proofErr w:type="spellStart"/>
      <w:r w:rsidR="005001C2">
        <w:rPr>
          <w:rFonts w:ascii="VIC" w:hAnsi="VIC"/>
          <w:sz w:val="16"/>
          <w:szCs w:val="16"/>
        </w:rPr>
        <w:t>kabataan</w:t>
      </w:r>
      <w:proofErr w:type="spellEnd"/>
      <w:r w:rsidR="005001C2">
        <w:rPr>
          <w:rFonts w:ascii="VIC" w:hAnsi="VIC"/>
          <w:sz w:val="16"/>
          <w:szCs w:val="16"/>
        </w:rPr>
        <w:t xml:space="preserve"> </w:t>
      </w:r>
      <w:proofErr w:type="spellStart"/>
      <w:r w:rsidR="005001C2">
        <w:rPr>
          <w:rFonts w:ascii="VIC" w:hAnsi="VIC"/>
          <w:sz w:val="16"/>
          <w:szCs w:val="16"/>
        </w:rPr>
        <w:t>na</w:t>
      </w:r>
      <w:proofErr w:type="spellEnd"/>
      <w:r w:rsidR="005001C2">
        <w:rPr>
          <w:rFonts w:ascii="VIC" w:hAnsi="VIC"/>
          <w:sz w:val="16"/>
          <w:szCs w:val="16"/>
        </w:rPr>
        <w:t xml:space="preserve"> may </w:t>
      </w:r>
      <w:proofErr w:type="spellStart"/>
      <w:r w:rsidR="005001C2">
        <w:rPr>
          <w:rFonts w:ascii="VIC" w:hAnsi="VIC"/>
          <w:sz w:val="16"/>
          <w:szCs w:val="16"/>
        </w:rPr>
        <w:t>mga</w:t>
      </w:r>
      <w:proofErr w:type="spellEnd"/>
      <w:r w:rsidR="005001C2">
        <w:rPr>
          <w:rFonts w:ascii="VIC" w:hAnsi="VIC"/>
          <w:sz w:val="16"/>
          <w:szCs w:val="16"/>
        </w:rPr>
        <w:t xml:space="preserve"> </w:t>
      </w:r>
      <w:proofErr w:type="spellStart"/>
      <w:r w:rsidR="005001C2">
        <w:rPr>
          <w:rFonts w:ascii="VIC" w:hAnsi="VIC"/>
          <w:sz w:val="16"/>
          <w:szCs w:val="16"/>
        </w:rPr>
        <w:t>pag-aalala</w:t>
      </w:r>
      <w:proofErr w:type="spellEnd"/>
      <w:r w:rsidR="005001C2">
        <w:rPr>
          <w:rFonts w:ascii="VIC" w:hAnsi="VIC"/>
          <w:sz w:val="16"/>
          <w:szCs w:val="16"/>
        </w:rPr>
        <w:t xml:space="preserve"> </w:t>
      </w:r>
      <w:proofErr w:type="spellStart"/>
      <w:r w:rsidR="005001C2">
        <w:rPr>
          <w:rFonts w:ascii="VIC" w:hAnsi="VIC"/>
          <w:sz w:val="16"/>
          <w:szCs w:val="16"/>
        </w:rPr>
        <w:t>sa</w:t>
      </w:r>
      <w:proofErr w:type="spellEnd"/>
      <w:r w:rsidR="005001C2">
        <w:rPr>
          <w:rFonts w:ascii="VIC" w:hAnsi="VIC"/>
          <w:sz w:val="16"/>
          <w:szCs w:val="16"/>
        </w:rPr>
        <w:t xml:space="preserve"> </w:t>
      </w:r>
      <w:proofErr w:type="spellStart"/>
      <w:r w:rsidR="005001C2" w:rsidRPr="00775A2C">
        <w:rPr>
          <w:rFonts w:ascii="VIC" w:hAnsi="VIC"/>
          <w:sz w:val="16"/>
          <w:szCs w:val="16"/>
        </w:rPr>
        <w:t>paaralan</w:t>
      </w:r>
      <w:proofErr w:type="spellEnd"/>
      <w:r w:rsidRPr="00775A2C">
        <w:rPr>
          <w:rFonts w:ascii="VIC" w:hAnsi="VIC"/>
          <w:sz w:val="16"/>
          <w:szCs w:val="16"/>
        </w:rPr>
        <w:t xml:space="preserve"> </w:t>
      </w:r>
      <w:hyperlink r:id="rId1" w:history="1">
        <w:r w:rsidRPr="00775A2C">
          <w:rPr>
            <w:rStyle w:val="Hyperlink"/>
            <w:rFonts w:ascii="VIC" w:hAnsi="VIC"/>
            <w:sz w:val="16"/>
            <w:szCs w:val="16"/>
          </w:rPr>
          <w:t>https://headspace.org.au/friends-and-family/parents-guide- tips-for-managing-stress-and-problems-at-school/</w:t>
        </w:r>
      </w:hyperlink>
      <w:r w:rsidR="00963B7F" w:rsidRPr="00775A2C">
        <w:rPr>
          <w:rFonts w:ascii="VIC" w:hAnsi="VIC"/>
          <w:sz w:val="16"/>
          <w:szCs w:val="16"/>
        </w:rPr>
        <w:t xml:space="preserve"> </w:t>
      </w:r>
      <w:hyperlink r:id="rId2" w:history="1">
        <w:r w:rsidR="00963B7F" w:rsidRPr="00775A2C">
          <w:rPr>
            <w:rStyle w:val="Hyperlink"/>
            <w:rFonts w:ascii="VIC" w:hAnsi="VIC"/>
            <w:sz w:val="16"/>
            <w:szCs w:val="16"/>
          </w:rPr>
          <w:t>https://headspace.org.au/explore-topics/supporting-a-young-person/school-stress/</w:t>
        </w:r>
      </w:hyperlink>
      <w:r w:rsidR="00963B7F" w:rsidRPr="002B2971">
        <w:rPr>
          <w:rFonts w:ascii="VIC" w:hAnsi="VIC"/>
          <w:sz w:val="16"/>
          <w:szCs w:val="16"/>
        </w:rPr>
        <w:t xml:space="preserve"> </w:t>
      </w:r>
    </w:p>
  </w:footnote>
  <w:footnote w:id="2">
    <w:p w14:paraId="2EF23C58" w14:textId="01167A12" w:rsidR="00E03D31" w:rsidRPr="00775A2C" w:rsidRDefault="00E03D31" w:rsidP="00E03D31">
      <w:pPr>
        <w:pStyle w:val="FootnoteText"/>
        <w:rPr>
          <w:rFonts w:ascii="VIC" w:hAnsi="VIC"/>
          <w:sz w:val="16"/>
          <w:szCs w:val="16"/>
        </w:rPr>
      </w:pPr>
      <w:r w:rsidRPr="002B2971">
        <w:rPr>
          <w:rStyle w:val="FootnoteReference"/>
          <w:rFonts w:ascii="VIC" w:hAnsi="VIC"/>
          <w:sz w:val="16"/>
          <w:szCs w:val="16"/>
        </w:rPr>
        <w:footnoteRef/>
      </w:r>
      <w:r w:rsidRPr="002B2971">
        <w:rPr>
          <w:rFonts w:ascii="VIC" w:hAnsi="VIC"/>
          <w:sz w:val="16"/>
          <w:szCs w:val="16"/>
        </w:rPr>
        <w:t xml:space="preserve"> </w:t>
      </w:r>
      <w:r w:rsidR="00783801">
        <w:rPr>
          <w:rFonts w:ascii="VIC" w:hAnsi="VIC"/>
          <w:sz w:val="16"/>
          <w:szCs w:val="16"/>
        </w:rPr>
        <w:t xml:space="preserve">Ang </w:t>
      </w:r>
      <w:proofErr w:type="spellStart"/>
      <w:r w:rsidR="00783801">
        <w:rPr>
          <w:rFonts w:ascii="VIC" w:hAnsi="VIC"/>
          <w:sz w:val="16"/>
          <w:szCs w:val="16"/>
        </w:rPr>
        <w:t>paskil</w:t>
      </w:r>
      <w:proofErr w:type="spellEnd"/>
      <w:r w:rsidR="00783801">
        <w:rPr>
          <w:rFonts w:ascii="VIC" w:hAnsi="VIC"/>
          <w:sz w:val="16"/>
          <w:szCs w:val="16"/>
        </w:rPr>
        <w:t xml:space="preserve"> ng </w:t>
      </w:r>
      <w:r w:rsidRPr="002B2971">
        <w:rPr>
          <w:rFonts w:ascii="VIC" w:hAnsi="VIC"/>
          <w:sz w:val="16"/>
          <w:szCs w:val="16"/>
        </w:rPr>
        <w:t xml:space="preserve">headspace ‘mental health and </w:t>
      </w:r>
      <w:r w:rsidRPr="00775A2C">
        <w:rPr>
          <w:rFonts w:ascii="VIC" w:hAnsi="VIC"/>
          <w:sz w:val="16"/>
          <w:szCs w:val="16"/>
        </w:rPr>
        <w:t xml:space="preserve">you’ </w:t>
      </w:r>
      <w:hyperlink r:id="rId3" w:history="1">
        <w:r w:rsidRPr="00775A2C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775A2C">
        <w:rPr>
          <w:rFonts w:ascii="VIC" w:hAnsi="VIC"/>
          <w:sz w:val="16"/>
          <w:szCs w:val="16"/>
        </w:rPr>
        <w:t xml:space="preserve">  a</w:t>
      </w:r>
      <w:r w:rsidR="00783801" w:rsidRPr="00775A2C">
        <w:rPr>
          <w:rFonts w:ascii="VIC" w:hAnsi="VIC"/>
          <w:sz w:val="16"/>
          <w:szCs w:val="16"/>
        </w:rPr>
        <w:t>t</w:t>
      </w:r>
      <w:r w:rsidR="00B56238" w:rsidRPr="00775A2C">
        <w:rPr>
          <w:rFonts w:ascii="VIC" w:hAnsi="VIC"/>
          <w:sz w:val="16"/>
          <w:szCs w:val="16"/>
        </w:rPr>
        <w:t xml:space="preserve"> headspace</w:t>
      </w:r>
      <w:r w:rsidR="00783801" w:rsidRPr="00775A2C">
        <w:rPr>
          <w:rFonts w:ascii="VIC" w:hAnsi="VIC"/>
          <w:sz w:val="16"/>
          <w:szCs w:val="16"/>
        </w:rPr>
        <w:t xml:space="preserve"> ‘</w:t>
      </w:r>
      <w:r w:rsidR="00D36BCB" w:rsidRPr="00775A2C">
        <w:rPr>
          <w:rFonts w:ascii="VIC" w:hAnsi="VIC"/>
          <w:sz w:val="16"/>
          <w:szCs w:val="16"/>
        </w:rPr>
        <w:t xml:space="preserve">Kung </w:t>
      </w:r>
      <w:proofErr w:type="spellStart"/>
      <w:r w:rsidR="00D36BCB" w:rsidRPr="00775A2C">
        <w:rPr>
          <w:rFonts w:ascii="VIC" w:hAnsi="VIC"/>
          <w:sz w:val="16"/>
          <w:szCs w:val="16"/>
        </w:rPr>
        <w:t>paano</w:t>
      </w:r>
      <w:proofErr w:type="spellEnd"/>
      <w:r w:rsidR="00D36BCB" w:rsidRPr="00775A2C">
        <w:rPr>
          <w:rFonts w:ascii="VIC" w:hAnsi="VIC"/>
          <w:sz w:val="16"/>
          <w:szCs w:val="16"/>
        </w:rPr>
        <w:t xml:space="preserve"> </w:t>
      </w:r>
      <w:proofErr w:type="spellStart"/>
      <w:r w:rsidR="00D36BCB" w:rsidRPr="00775A2C">
        <w:rPr>
          <w:rFonts w:ascii="VIC" w:hAnsi="VIC"/>
          <w:sz w:val="16"/>
          <w:szCs w:val="16"/>
        </w:rPr>
        <w:t>makausap</w:t>
      </w:r>
      <w:proofErr w:type="spellEnd"/>
      <w:r w:rsidR="00D36BCB" w:rsidRPr="00775A2C">
        <w:rPr>
          <w:rFonts w:ascii="VIC" w:hAnsi="VIC"/>
          <w:sz w:val="16"/>
          <w:szCs w:val="16"/>
        </w:rPr>
        <w:t xml:space="preserve"> ang </w:t>
      </w:r>
      <w:proofErr w:type="spellStart"/>
      <w:r w:rsidR="00D36BCB" w:rsidRPr="00775A2C">
        <w:rPr>
          <w:rFonts w:ascii="VIC" w:hAnsi="VIC"/>
          <w:sz w:val="16"/>
          <w:szCs w:val="16"/>
        </w:rPr>
        <w:t>iyong</w:t>
      </w:r>
      <w:proofErr w:type="spellEnd"/>
      <w:r w:rsidR="00D36BCB" w:rsidRPr="00775A2C">
        <w:rPr>
          <w:rFonts w:ascii="VIC" w:hAnsi="VIC"/>
          <w:sz w:val="16"/>
          <w:szCs w:val="16"/>
        </w:rPr>
        <w:t xml:space="preserve"> </w:t>
      </w:r>
      <w:proofErr w:type="spellStart"/>
      <w:r w:rsidR="00D36BCB" w:rsidRPr="00775A2C">
        <w:rPr>
          <w:rFonts w:ascii="VIC" w:hAnsi="VIC"/>
          <w:sz w:val="16"/>
          <w:szCs w:val="16"/>
        </w:rPr>
        <w:t>mga</w:t>
      </w:r>
      <w:proofErr w:type="spellEnd"/>
      <w:r w:rsidR="00D36BCB" w:rsidRPr="00775A2C">
        <w:rPr>
          <w:rFonts w:ascii="VIC" w:hAnsi="VIC"/>
          <w:sz w:val="16"/>
          <w:szCs w:val="16"/>
        </w:rPr>
        <w:t xml:space="preserve"> bata </w:t>
      </w:r>
      <w:proofErr w:type="spellStart"/>
      <w:r w:rsidR="00D36BCB" w:rsidRPr="00775A2C">
        <w:rPr>
          <w:rFonts w:ascii="VIC" w:hAnsi="VIC"/>
          <w:sz w:val="16"/>
          <w:szCs w:val="16"/>
        </w:rPr>
        <w:t>tungkol</w:t>
      </w:r>
      <w:proofErr w:type="spellEnd"/>
      <w:r w:rsidR="00D36BCB" w:rsidRPr="00775A2C">
        <w:rPr>
          <w:rFonts w:ascii="VIC" w:hAnsi="VIC"/>
          <w:sz w:val="16"/>
          <w:szCs w:val="16"/>
        </w:rPr>
        <w:t xml:space="preserve"> </w:t>
      </w:r>
      <w:proofErr w:type="spellStart"/>
      <w:r w:rsidR="00D36BCB" w:rsidRPr="00775A2C">
        <w:rPr>
          <w:rFonts w:ascii="VIC" w:hAnsi="VIC"/>
          <w:sz w:val="16"/>
          <w:szCs w:val="16"/>
        </w:rPr>
        <w:t>sa</w:t>
      </w:r>
      <w:proofErr w:type="spellEnd"/>
      <w:r w:rsidR="00D36BCB" w:rsidRPr="00775A2C">
        <w:rPr>
          <w:rFonts w:ascii="VIC" w:hAnsi="VIC"/>
          <w:sz w:val="16"/>
          <w:szCs w:val="16"/>
        </w:rPr>
        <w:t xml:space="preserve"> </w:t>
      </w:r>
      <w:proofErr w:type="spellStart"/>
      <w:r w:rsidR="00D36BCB" w:rsidRPr="00775A2C">
        <w:rPr>
          <w:rFonts w:ascii="VIC" w:hAnsi="VIC"/>
          <w:sz w:val="16"/>
          <w:szCs w:val="16"/>
        </w:rPr>
        <w:t>kalusugan</w:t>
      </w:r>
      <w:proofErr w:type="spellEnd"/>
      <w:r w:rsidR="00D36BCB" w:rsidRPr="00775A2C">
        <w:rPr>
          <w:rFonts w:ascii="VIC" w:hAnsi="VIC"/>
          <w:sz w:val="16"/>
          <w:szCs w:val="16"/>
        </w:rPr>
        <w:t xml:space="preserve"> </w:t>
      </w:r>
      <w:proofErr w:type="spellStart"/>
      <w:r w:rsidR="00D36BCB" w:rsidRPr="00775A2C">
        <w:rPr>
          <w:rFonts w:ascii="VIC" w:hAnsi="VIC"/>
          <w:sz w:val="16"/>
          <w:szCs w:val="16"/>
        </w:rPr>
        <w:t>sa</w:t>
      </w:r>
      <w:proofErr w:type="spellEnd"/>
      <w:r w:rsidR="00D36BCB" w:rsidRPr="00775A2C">
        <w:rPr>
          <w:rFonts w:ascii="VIC" w:hAnsi="VIC"/>
          <w:sz w:val="16"/>
          <w:szCs w:val="16"/>
        </w:rPr>
        <w:t xml:space="preserve"> </w:t>
      </w:r>
      <w:proofErr w:type="spellStart"/>
      <w:r w:rsidR="00D36BCB" w:rsidRPr="00775A2C">
        <w:rPr>
          <w:rFonts w:ascii="VIC" w:hAnsi="VIC"/>
          <w:sz w:val="16"/>
          <w:szCs w:val="16"/>
        </w:rPr>
        <w:t>pag-iisip</w:t>
      </w:r>
      <w:proofErr w:type="spellEnd"/>
      <w:r w:rsidR="00B56238" w:rsidRPr="00775A2C">
        <w:rPr>
          <w:rFonts w:ascii="VIC" w:hAnsi="VIC"/>
          <w:sz w:val="16"/>
          <w:szCs w:val="16"/>
        </w:rPr>
        <w:t>‘</w:t>
      </w:r>
      <w:r w:rsidR="00D36BCB" w:rsidRPr="00775A2C">
        <w:rPr>
          <w:rFonts w:ascii="VIC" w:hAnsi="VIC"/>
          <w:sz w:val="16"/>
          <w:szCs w:val="16"/>
        </w:rPr>
        <w:t xml:space="preserve"> </w:t>
      </w:r>
      <w:hyperlink r:id="rId4" w:history="1">
        <w:r w:rsidRPr="00775A2C">
          <w:rPr>
            <w:rStyle w:val="Hyperlink"/>
            <w:rFonts w:ascii="VIC" w:hAnsi="VIC"/>
            <w:sz w:val="16"/>
            <w:szCs w:val="16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jandra Mendoza">
    <w15:presenceInfo w15:providerId="AD" w15:userId="S::alejandra.s@polaron.com.au::757d6a37-590e-43b0-beea-ab18416a1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06E11"/>
    <w:rsid w:val="000104A1"/>
    <w:rsid w:val="00011F31"/>
    <w:rsid w:val="00013339"/>
    <w:rsid w:val="00025656"/>
    <w:rsid w:val="000256E2"/>
    <w:rsid w:val="00032C79"/>
    <w:rsid w:val="000508CE"/>
    <w:rsid w:val="00062054"/>
    <w:rsid w:val="00064CE0"/>
    <w:rsid w:val="00070B68"/>
    <w:rsid w:val="0007325E"/>
    <w:rsid w:val="00074951"/>
    <w:rsid w:val="00080DA9"/>
    <w:rsid w:val="000861DD"/>
    <w:rsid w:val="000A47D4"/>
    <w:rsid w:val="000B66A0"/>
    <w:rsid w:val="000C600E"/>
    <w:rsid w:val="000D4C5F"/>
    <w:rsid w:val="000D5B01"/>
    <w:rsid w:val="000D7425"/>
    <w:rsid w:val="000E111C"/>
    <w:rsid w:val="000E3AC2"/>
    <w:rsid w:val="00122369"/>
    <w:rsid w:val="00150E0F"/>
    <w:rsid w:val="001549BA"/>
    <w:rsid w:val="00157212"/>
    <w:rsid w:val="00157222"/>
    <w:rsid w:val="0016133F"/>
    <w:rsid w:val="0016148F"/>
    <w:rsid w:val="0016287D"/>
    <w:rsid w:val="00171517"/>
    <w:rsid w:val="00175484"/>
    <w:rsid w:val="00181F0F"/>
    <w:rsid w:val="001864F0"/>
    <w:rsid w:val="001A43E0"/>
    <w:rsid w:val="001B0051"/>
    <w:rsid w:val="001B1DA7"/>
    <w:rsid w:val="001C21F0"/>
    <w:rsid w:val="001C435A"/>
    <w:rsid w:val="001D0D94"/>
    <w:rsid w:val="001D13F9"/>
    <w:rsid w:val="001D1DE4"/>
    <w:rsid w:val="001F39DD"/>
    <w:rsid w:val="00206A60"/>
    <w:rsid w:val="00220BD5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76AC9"/>
    <w:rsid w:val="002847FD"/>
    <w:rsid w:val="0029230C"/>
    <w:rsid w:val="002A4A96"/>
    <w:rsid w:val="002B21A4"/>
    <w:rsid w:val="002B2971"/>
    <w:rsid w:val="002B4333"/>
    <w:rsid w:val="002B573A"/>
    <w:rsid w:val="002C67D6"/>
    <w:rsid w:val="002D229A"/>
    <w:rsid w:val="002E06AE"/>
    <w:rsid w:val="002E3BED"/>
    <w:rsid w:val="002E3C93"/>
    <w:rsid w:val="002E6441"/>
    <w:rsid w:val="002F61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75DD"/>
    <w:rsid w:val="00372E66"/>
    <w:rsid w:val="0038006A"/>
    <w:rsid w:val="003868F7"/>
    <w:rsid w:val="003967DD"/>
    <w:rsid w:val="00397D2D"/>
    <w:rsid w:val="003A1F3F"/>
    <w:rsid w:val="003A2DD7"/>
    <w:rsid w:val="003A4C39"/>
    <w:rsid w:val="003B0D9B"/>
    <w:rsid w:val="003B0E51"/>
    <w:rsid w:val="003F1797"/>
    <w:rsid w:val="00402CDB"/>
    <w:rsid w:val="0040430E"/>
    <w:rsid w:val="00414362"/>
    <w:rsid w:val="0042333B"/>
    <w:rsid w:val="00427E7D"/>
    <w:rsid w:val="0043626A"/>
    <w:rsid w:val="00450D5F"/>
    <w:rsid w:val="00455B93"/>
    <w:rsid w:val="0046133D"/>
    <w:rsid w:val="00464AD5"/>
    <w:rsid w:val="00464CAA"/>
    <w:rsid w:val="004811CD"/>
    <w:rsid w:val="00482F2A"/>
    <w:rsid w:val="004842C8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1C2"/>
    <w:rsid w:val="00500ADA"/>
    <w:rsid w:val="00512BBA"/>
    <w:rsid w:val="0051604A"/>
    <w:rsid w:val="005261F5"/>
    <w:rsid w:val="0055052E"/>
    <w:rsid w:val="00555277"/>
    <w:rsid w:val="005624F5"/>
    <w:rsid w:val="0056616B"/>
    <w:rsid w:val="005662FC"/>
    <w:rsid w:val="00567CF0"/>
    <w:rsid w:val="00577962"/>
    <w:rsid w:val="00581D84"/>
    <w:rsid w:val="005837FE"/>
    <w:rsid w:val="00584366"/>
    <w:rsid w:val="00584494"/>
    <w:rsid w:val="0059198D"/>
    <w:rsid w:val="005A0AC1"/>
    <w:rsid w:val="005A2920"/>
    <w:rsid w:val="005A2D89"/>
    <w:rsid w:val="005A3E03"/>
    <w:rsid w:val="005A4F12"/>
    <w:rsid w:val="005A57EA"/>
    <w:rsid w:val="005B331B"/>
    <w:rsid w:val="005D2A70"/>
    <w:rsid w:val="005E0713"/>
    <w:rsid w:val="00610358"/>
    <w:rsid w:val="006103EC"/>
    <w:rsid w:val="006124AA"/>
    <w:rsid w:val="00612CC5"/>
    <w:rsid w:val="006137F4"/>
    <w:rsid w:val="00624A55"/>
    <w:rsid w:val="0064372D"/>
    <w:rsid w:val="00646D44"/>
    <w:rsid w:val="006671CE"/>
    <w:rsid w:val="00670CAE"/>
    <w:rsid w:val="00681DC9"/>
    <w:rsid w:val="006A1721"/>
    <w:rsid w:val="006A1F8A"/>
    <w:rsid w:val="006A1FBD"/>
    <w:rsid w:val="006A25AC"/>
    <w:rsid w:val="006A4513"/>
    <w:rsid w:val="006B144F"/>
    <w:rsid w:val="006B4393"/>
    <w:rsid w:val="006B4FF0"/>
    <w:rsid w:val="006C45C0"/>
    <w:rsid w:val="006D4996"/>
    <w:rsid w:val="006E0BF5"/>
    <w:rsid w:val="006E2B9A"/>
    <w:rsid w:val="006E7890"/>
    <w:rsid w:val="0070770E"/>
    <w:rsid w:val="00710CED"/>
    <w:rsid w:val="00711264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75A2C"/>
    <w:rsid w:val="00777667"/>
    <w:rsid w:val="00777C20"/>
    <w:rsid w:val="00783801"/>
    <w:rsid w:val="007842C5"/>
    <w:rsid w:val="007916D4"/>
    <w:rsid w:val="007A4C13"/>
    <w:rsid w:val="007B0AE7"/>
    <w:rsid w:val="007B556E"/>
    <w:rsid w:val="007C2F3B"/>
    <w:rsid w:val="007C4A90"/>
    <w:rsid w:val="007D3E38"/>
    <w:rsid w:val="007E4D3C"/>
    <w:rsid w:val="007F6CBA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748A0"/>
    <w:rsid w:val="00880A10"/>
    <w:rsid w:val="0088474D"/>
    <w:rsid w:val="00890680"/>
    <w:rsid w:val="00892E24"/>
    <w:rsid w:val="008B1737"/>
    <w:rsid w:val="008B4D0B"/>
    <w:rsid w:val="008B6878"/>
    <w:rsid w:val="008D1070"/>
    <w:rsid w:val="008E6694"/>
    <w:rsid w:val="008F3D35"/>
    <w:rsid w:val="00904F2A"/>
    <w:rsid w:val="00906022"/>
    <w:rsid w:val="00916BAB"/>
    <w:rsid w:val="00921A3B"/>
    <w:rsid w:val="00921B63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7162F"/>
    <w:rsid w:val="00972419"/>
    <w:rsid w:val="009852FF"/>
    <w:rsid w:val="009878A0"/>
    <w:rsid w:val="009A531E"/>
    <w:rsid w:val="009B0CC6"/>
    <w:rsid w:val="009D18C1"/>
    <w:rsid w:val="009D259B"/>
    <w:rsid w:val="009D2E3C"/>
    <w:rsid w:val="009D7DE4"/>
    <w:rsid w:val="009E1A3B"/>
    <w:rsid w:val="009E2045"/>
    <w:rsid w:val="009F6A77"/>
    <w:rsid w:val="00A02D82"/>
    <w:rsid w:val="00A10CA4"/>
    <w:rsid w:val="00A25538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876E9"/>
    <w:rsid w:val="00A95179"/>
    <w:rsid w:val="00AB0DF5"/>
    <w:rsid w:val="00AB31BD"/>
    <w:rsid w:val="00AB375A"/>
    <w:rsid w:val="00AC68CC"/>
    <w:rsid w:val="00AE2DFA"/>
    <w:rsid w:val="00B0647F"/>
    <w:rsid w:val="00B11AEE"/>
    <w:rsid w:val="00B148F3"/>
    <w:rsid w:val="00B14F45"/>
    <w:rsid w:val="00B20F62"/>
    <w:rsid w:val="00B21562"/>
    <w:rsid w:val="00B430E4"/>
    <w:rsid w:val="00B53C01"/>
    <w:rsid w:val="00B56238"/>
    <w:rsid w:val="00B66DF6"/>
    <w:rsid w:val="00B71428"/>
    <w:rsid w:val="00B867DB"/>
    <w:rsid w:val="00B91C1B"/>
    <w:rsid w:val="00BA517A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332A0"/>
    <w:rsid w:val="00C37418"/>
    <w:rsid w:val="00C420E2"/>
    <w:rsid w:val="00C473BF"/>
    <w:rsid w:val="00C5351B"/>
    <w:rsid w:val="00C539BB"/>
    <w:rsid w:val="00C53C71"/>
    <w:rsid w:val="00C71544"/>
    <w:rsid w:val="00C83DF6"/>
    <w:rsid w:val="00C97414"/>
    <w:rsid w:val="00C975F7"/>
    <w:rsid w:val="00CA044C"/>
    <w:rsid w:val="00CB0BA1"/>
    <w:rsid w:val="00CB7D26"/>
    <w:rsid w:val="00CC112D"/>
    <w:rsid w:val="00CC1A18"/>
    <w:rsid w:val="00CC5AA8"/>
    <w:rsid w:val="00CC71A4"/>
    <w:rsid w:val="00CD5993"/>
    <w:rsid w:val="00CD7095"/>
    <w:rsid w:val="00CE2EBF"/>
    <w:rsid w:val="00D1362A"/>
    <w:rsid w:val="00D14311"/>
    <w:rsid w:val="00D17415"/>
    <w:rsid w:val="00D21149"/>
    <w:rsid w:val="00D36BCB"/>
    <w:rsid w:val="00D41053"/>
    <w:rsid w:val="00D60D9D"/>
    <w:rsid w:val="00D61AA0"/>
    <w:rsid w:val="00D66671"/>
    <w:rsid w:val="00D7004C"/>
    <w:rsid w:val="00D7098F"/>
    <w:rsid w:val="00D80B31"/>
    <w:rsid w:val="00D81B8C"/>
    <w:rsid w:val="00D8222F"/>
    <w:rsid w:val="00D83A29"/>
    <w:rsid w:val="00D85F73"/>
    <w:rsid w:val="00D9777A"/>
    <w:rsid w:val="00DA177B"/>
    <w:rsid w:val="00DA31F9"/>
    <w:rsid w:val="00DB7310"/>
    <w:rsid w:val="00DC0262"/>
    <w:rsid w:val="00DC0C8D"/>
    <w:rsid w:val="00DC4D0D"/>
    <w:rsid w:val="00DD50D5"/>
    <w:rsid w:val="00DE0587"/>
    <w:rsid w:val="00DF13BD"/>
    <w:rsid w:val="00DF43A6"/>
    <w:rsid w:val="00DF45FE"/>
    <w:rsid w:val="00DF4D53"/>
    <w:rsid w:val="00E03D31"/>
    <w:rsid w:val="00E133C3"/>
    <w:rsid w:val="00E1496B"/>
    <w:rsid w:val="00E25389"/>
    <w:rsid w:val="00E27A34"/>
    <w:rsid w:val="00E33D0F"/>
    <w:rsid w:val="00E34263"/>
    <w:rsid w:val="00E34721"/>
    <w:rsid w:val="00E4317E"/>
    <w:rsid w:val="00E44032"/>
    <w:rsid w:val="00E5030B"/>
    <w:rsid w:val="00E56210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D34D0"/>
    <w:rsid w:val="00EE2839"/>
    <w:rsid w:val="00EE7A94"/>
    <w:rsid w:val="00F00301"/>
    <w:rsid w:val="00F01A1D"/>
    <w:rsid w:val="00F03795"/>
    <w:rsid w:val="00F05099"/>
    <w:rsid w:val="00F244E9"/>
    <w:rsid w:val="00F40C1F"/>
    <w:rsid w:val="00F4329E"/>
    <w:rsid w:val="00F5271F"/>
    <w:rsid w:val="00F545D5"/>
    <w:rsid w:val="00F56924"/>
    <w:rsid w:val="00F60D5C"/>
    <w:rsid w:val="00F6180B"/>
    <w:rsid w:val="00F649C0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0FE3912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smilingmind.com.au/secondary-school-program-feeling-it" TargetMode="External"/><Relationship Id="rId26" Type="http://schemas.openxmlformats.org/officeDocument/2006/relationships/hyperlink" Target="https://headspace.org.au/young-people/learn-how-to-handle-tough-times-to-help-your-headspace/" TargetMode="External"/><Relationship Id="rId39" Type="http://schemas.openxmlformats.org/officeDocument/2006/relationships/hyperlink" Target="http://www.lifeline.org.au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comments" Target="comments.xml"/><Relationship Id="rId42" Type="http://schemas.openxmlformats.org/officeDocument/2006/relationships/hyperlink" Target="http://www.suicidecallbackservice.org.au" TargetMode="External"/><Relationship Id="rId47" Type="http://schemas.openxmlformats.org/officeDocument/2006/relationships/hyperlink" Target="http://www.1800respect.org.au" TargetMode="Externa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-parents-and-carers-secondary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aisingchildren.net.au/guides/podcasts-and-webinars/podcasts" TargetMode="External"/><Relationship Id="rId32" Type="http://schemas.openxmlformats.org/officeDocument/2006/relationships/hyperlink" Target="https://www.esafety.gov.au/about-us/industry-regulation/social-media-age-restrictions" TargetMode="External"/><Relationship Id="rId37" Type="http://schemas.microsoft.com/office/2018/08/relationships/commentsExtensible" Target="commentsExtensible.xml"/><Relationship Id="rId40" Type="http://schemas.openxmlformats.org/officeDocument/2006/relationships/hyperlink" Target="http://www.beyondblue.org.au" TargetMode="External"/><Relationship Id="rId45" Type="http://schemas.openxmlformats.org/officeDocument/2006/relationships/hyperlink" Target="https://www.sane.org/information-and-resources/facts-and-guides/sane-steps-how-to-help-when-someone-is-suicid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vic.gov.au/mental-health-and-wellbeing-toolkit?Redirect=1" TargetMode="External"/><Relationship Id="rId28" Type="http://schemas.openxmlformats.org/officeDocument/2006/relationships/hyperlink" Target="https://www.vic.gov.au/safe-socials" TargetMode="External"/><Relationship Id="rId36" Type="http://schemas.microsoft.com/office/2016/09/relationships/commentsIds" Target="commentsIds.xml"/><Relationship Id="rId49" Type="http://schemas.openxmlformats.org/officeDocument/2006/relationships/hyperlink" Target="https://www2.education.vic.gov.au/pal/family-violence-support/resourc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orygen.org.au/Training/Resources/digital-technology/ScrollSafe/PARENTS-AND-CARERS" TargetMode="External"/><Relationship Id="rId44" Type="http://schemas.openxmlformats.org/officeDocument/2006/relationships/hyperlink" Target="https://headspace.org.au/young-people/understanding-self-harm-for-young-people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dspace.org.au/assets/Uploads/Corporate/Support-your-young-person-during-the-holidays-web.pdf" TargetMode="External"/><Relationship Id="rId27" Type="http://schemas.openxmlformats.org/officeDocument/2006/relationships/hyperlink" Target="https://headspace.org.au/young-people/get-in-to-life-to-keep-your-headspace-healthy/" TargetMode="External"/><Relationship Id="rId30" Type="http://schemas.openxmlformats.org/officeDocument/2006/relationships/hyperlink" Target="https://www.orygen.org.au/Training/Resources/digital-technology/ScrollSafe/CLINICIANS/ScrollSafe-and-Youth-Mental-Health" TargetMode="External"/><Relationship Id="rId35" Type="http://schemas.microsoft.com/office/2011/relationships/commentsExtended" Target="commentsExtended.xml"/><Relationship Id="rId43" Type="http://schemas.openxmlformats.org/officeDocument/2006/relationships/hyperlink" Target="https://au.reachout.com/articles/part-1-getting-yourself-a-mental-health-care-plan" TargetMode="External"/><Relationship Id="rId48" Type="http://schemas.openxmlformats.org/officeDocument/2006/relationships/hyperlink" Target="http://www.woah.org.au" TargetMode="External"/><Relationship Id="rId8" Type="http://schemas.openxmlformats.org/officeDocument/2006/relationships/webSettings" Target="webSettings.xml"/><Relationship Id="rId51" Type="http://schemas.microsoft.com/office/2011/relationships/people" Target="people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3" Type="http://schemas.openxmlformats.org/officeDocument/2006/relationships/hyperlink" Target="https://headspace.org.au/headspace-centres/" TargetMode="External"/><Relationship Id="rId38" Type="http://schemas.openxmlformats.org/officeDocument/2006/relationships/hyperlink" Target="http://www.kidshelpline.com.au" TargetMode="External"/><Relationship Id="rId46" Type="http://schemas.openxmlformats.org/officeDocument/2006/relationships/hyperlink" Target="http://www.safesteps.org.au" TargetMode="External"/><Relationship Id="rId20" Type="http://schemas.openxmlformats.org/officeDocument/2006/relationships/hyperlink" Target="https://headspace.org.au/explore-topics/for-young-people/help-a-friend/" TargetMode="External"/><Relationship Id="rId41" Type="http://schemas.openxmlformats.org/officeDocument/2006/relationships/hyperlink" Target="https://www.medicarementalhealth.gov.au/head-to-health-clinics-victor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2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1A9FE-544F-4F87-9842-5A5C307FDAB1}"/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1208</Words>
  <Characters>7107</Characters>
  <Application>Microsoft Office Word</Application>
  <DocSecurity>0</DocSecurity>
  <Lines>148</Lines>
  <Paragraphs>120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7</cp:revision>
  <dcterms:created xsi:type="dcterms:W3CDTF">2025-12-18T06:16:00Z</dcterms:created>
  <dcterms:modified xsi:type="dcterms:W3CDTF">2025-12-22T22:23:00Z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745799fe-23d1-4d60-9618-0af39219f76b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