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F3D48" w14:textId="7562AE5E" w:rsidR="002C5C4E" w:rsidRPr="006449E2" w:rsidRDefault="001D4077" w:rsidP="00E16CBA">
      <w:pPr>
        <w:pStyle w:val="Ttulo1"/>
        <w:spacing w:before="0" w:after="120" w:line="240" w:lineRule="auto"/>
        <w:rPr>
          <w:rFonts w:ascii="Myanmar Text" w:hAnsi="Myanmar Text" w:cs="Myanmar Text"/>
          <w:sz w:val="28"/>
          <w:szCs w:val="28"/>
        </w:rPr>
      </w:pPr>
      <w:bookmarkStart w:id="0" w:name="_Hlk216706175"/>
      <w:r w:rsidRPr="006449E2">
        <w:rPr>
          <w:rFonts w:ascii="Myanmar Text" w:hAnsi="Myanmar Text" w:cs="Myanmar Text"/>
          <w:b/>
          <w:sz w:val="28"/>
          <w:szCs w:val="28"/>
          <w:cs/>
          <w:lang w:val="my-MM" w:bidi="my-MM"/>
        </w:rPr>
        <w:t xml:space="preserve">ကျောင်းသားများအတွက်  </w:t>
      </w:r>
      <w:r w:rsidRPr="006449E2">
        <w:rPr>
          <w:rFonts w:ascii="Myanmar Text" w:hAnsi="Myanmar Text" w:cs="Myanmar Text"/>
          <w:b/>
          <w:sz w:val="28"/>
          <w:szCs w:val="28"/>
          <w:cs/>
          <w:lang w:val="my-MM" w:bidi="my-MM"/>
        </w:rPr>
        <w:br/>
      </w:r>
      <w:r w:rsidRPr="006449E2">
        <w:rPr>
          <w:rFonts w:ascii="Myanmar Text" w:hAnsi="Myanmar Text" w:cs="Myanmar Text"/>
          <w:bCs w:val="0"/>
          <w:sz w:val="28"/>
          <w:szCs w:val="28"/>
          <w:cs/>
          <w:lang w:val="my-MM" w:bidi="my-MM"/>
        </w:rPr>
        <w:t xml:space="preserve">ကျောင်းအားလပ်ရက်အတွင်း ကျန်းမာပျော်ရွှင်ရေး </w:t>
      </w:r>
      <w:r w:rsidR="006E5C90" w:rsidRPr="006449E2">
        <w:rPr>
          <w:rFonts w:ascii="Myanmar Text" w:hAnsi="Myanmar Text" w:cs="Myanmar Text"/>
          <w:bCs w:val="0"/>
          <w:sz w:val="28"/>
          <w:szCs w:val="28"/>
          <w:lang w:val="my-MM" w:bidi="my-MM"/>
        </w:rPr>
        <w:t>ကူညီ</w:t>
      </w:r>
      <w:r w:rsidRPr="006449E2">
        <w:rPr>
          <w:rFonts w:ascii="Myanmar Text" w:hAnsi="Myanmar Text" w:cs="Myanmar Text"/>
          <w:bCs w:val="0"/>
          <w:sz w:val="28"/>
          <w:szCs w:val="28"/>
          <w:cs/>
          <w:lang w:val="my-MM" w:bidi="my-MM"/>
        </w:rPr>
        <w:t>ပံ့ပိုးမှု</w:t>
      </w:r>
    </w:p>
    <w:p w14:paraId="0C446189" w14:textId="306DDBEF" w:rsidR="00624A55" w:rsidRPr="006449E2" w:rsidRDefault="004413CF" w:rsidP="00E16CBA">
      <w:pPr>
        <w:pStyle w:val="Intro"/>
        <w:spacing w:line="240" w:lineRule="auto"/>
        <w:rPr>
          <w:rFonts w:ascii="Myanmar Text" w:hAnsi="Myanmar Text" w:cs="Myanmar Text"/>
          <w:sz w:val="22"/>
          <w:szCs w:val="22"/>
        </w:rPr>
      </w:pPr>
      <w:r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ဤလမ်းညွှန်သည် ကျောင်းပိတ်ရက်များအတွင်း သင်၏ စိတ်ကျန်းမာရေးနှင့် ကျန်းမာပျော်ရွှင်မှုကို ဆက်လက်စောင့်ရှောက်ရန် အကြ</w:t>
      </w:r>
      <w:r w:rsidR="005F39DB"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ံပြုချက်များကို </w:t>
      </w:r>
      <w:r w:rsidR="006E5C90" w:rsidRPr="006449E2">
        <w:rPr>
          <w:rFonts w:ascii="Myanmar Text" w:hAnsi="Myanmar Text" w:cs="Myanmar Text"/>
          <w:bCs w:val="0"/>
          <w:sz w:val="22"/>
          <w:szCs w:val="22"/>
          <w:lang w:val="my-MM" w:bidi="my-MM"/>
        </w:rPr>
        <w:t>ဖော်ပြထား</w:t>
      </w:r>
      <w:r w:rsidR="005F39DB"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ပါသည်</w:t>
      </w:r>
      <w:r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။ </w:t>
      </w:r>
      <w:r w:rsidR="006E5C90" w:rsidRPr="006449E2">
        <w:rPr>
          <w:rFonts w:ascii="Myanmar Text" w:hAnsi="Myanmar Text" w:cs="Myanmar Text"/>
          <w:bCs w:val="0"/>
          <w:sz w:val="22"/>
          <w:szCs w:val="22"/>
          <w:lang w:val="my-MM" w:bidi="my-MM"/>
        </w:rPr>
        <w:t xml:space="preserve">ကူညီပံ့ပိုးမှု </w:t>
      </w:r>
      <w:r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လိုအပ်ပါက ဆက်သွယ်နိုင်သော ဝန်ဆောင်မှုများ</w:t>
      </w:r>
      <w:r w:rsidR="006E5C90" w:rsidRPr="006449E2">
        <w:rPr>
          <w:rFonts w:ascii="Myanmar Text" w:hAnsi="Myanmar Text" w:cs="Myanmar Text"/>
          <w:bCs w:val="0"/>
          <w:sz w:val="22"/>
          <w:szCs w:val="22"/>
          <w:lang w:val="my-MM" w:bidi="my-MM"/>
        </w:rPr>
        <w:t xml:space="preserve">လည်း </w:t>
      </w:r>
      <w:r w:rsidR="006E5C90"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>၎င်းတွင်</w:t>
      </w:r>
      <w:r w:rsidRPr="006449E2">
        <w:rPr>
          <w:rFonts w:ascii="Myanmar Text" w:hAnsi="Myanmar Text" w:cs="Myanmar Text"/>
          <w:bCs w:val="0"/>
          <w:sz w:val="22"/>
          <w:szCs w:val="22"/>
          <w:cs/>
          <w:lang w:val="my-MM" w:bidi="my-MM"/>
        </w:rPr>
        <w:t xml:space="preserve"> ပါဝင်ပါသည်။</w:t>
      </w:r>
    </w:p>
    <w:p w14:paraId="06F3EB9E" w14:textId="77777777" w:rsidR="004413CF" w:rsidRPr="006449E2" w:rsidRDefault="004413CF" w:rsidP="00F244E9">
      <w:pPr>
        <w:pStyle w:val="Ttulo2"/>
        <w:spacing w:line="264" w:lineRule="auto"/>
        <w:rPr>
          <w:rFonts w:ascii="Myanmar Text" w:hAnsi="Myanmar Text" w:cs="Myanmar Text"/>
        </w:rPr>
        <w:sectPr w:rsidR="004413CF" w:rsidRPr="006449E2" w:rsidSect="00B66DF6">
          <w:headerReference w:type="default" r:id="rId11"/>
          <w:footerReference w:type="even" r:id="rId12"/>
          <w:footerReference w:type="default" r:id="rId13"/>
          <w:pgSz w:w="11900" w:h="16840"/>
          <w:pgMar w:top="2155" w:right="1134" w:bottom="1701" w:left="1134" w:header="283" w:footer="709" w:gutter="0"/>
          <w:cols w:space="708"/>
          <w:docGrid w:linePitch="360"/>
        </w:sectPr>
      </w:pPr>
    </w:p>
    <w:p w14:paraId="365E8236" w14:textId="019B2344" w:rsidR="00624A55" w:rsidRPr="006449E2" w:rsidRDefault="004413CF" w:rsidP="009A5593">
      <w:pPr>
        <w:pStyle w:val="Ttulo3"/>
        <w:spacing w:after="40"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အပြုသဘောဆောင်သော စိတ်ကျန်းမာရေးကို </w:t>
      </w:r>
      <w:r w:rsidR="006E5C90"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>အထောက်အကူပြု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သော လုပ်ဆောင်ချက်များ </w:t>
      </w:r>
    </w:p>
    <w:p w14:paraId="1E616E2E" w14:textId="3DDFA80B" w:rsidR="004413CF" w:rsidRPr="00051733" w:rsidRDefault="004413CF" w:rsidP="00290E8A">
      <w:pPr>
        <w:spacing w:after="40" w:line="264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မိမိကိုယ်ကိုနှင့် အခြားလူငယ်များအား အောက်ပါတို့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ကို လုပ်ဆောင်ရန်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တိုက်တွန်းပါ-</w:t>
      </w:r>
    </w:p>
    <w:p w14:paraId="1ACC9F93" w14:textId="0C9A53A3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>လေ့ကျင့်ခန်းလုပ်ပါ၊ ၎င်းသည် စိတ်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ခံစားမှု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နှင့် စိတ်ကျန်းမာရေးကို 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ပိုမိုကောင်းမွန်စေ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သည် – ပျော်စရာကောင်းအောင်လုပ်ပါ။</w:t>
      </w:r>
    </w:p>
    <w:p w14:paraId="37127B1B" w14:textId="62A3722B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>ကျန်းမာရေးနှင့်ညီညွတ်စွာစားသုံးခြင်းဖြင့် သင်၏ဦးနှောက်ကို အာဟာရဖြည့်ပါ – ၎င်းသည် သင်၏ စိတ်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ခံစားမှု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ကိုလည်း 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ပိုကောင်းလာ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စေပါမည်</w:t>
      </w:r>
    </w:p>
    <w:p w14:paraId="5B099732" w14:textId="335FB3F6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 xml:space="preserve">စိတ်ပိုင်းဆိုင်ရာနှင့် စိတ်ခံစားချက်ပိုင်းဆိုင်ရာ ကျန်းမာကြံ့ခိုင်မှုကို 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အထောက်အကူပြု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ရန် အိပ်စက်ခြင်းကို ဦးစားပေးပါ</w:t>
      </w:r>
    </w:p>
    <w:p w14:paraId="19FA3195" w14:textId="7987C41F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စိတ်အပန်းဖြေ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မှု နည်းစနစ်များနှင့် ရင်ဆိုင်ဖြေရှင်းမှု နည်းဗျူဟာများကို စူးစမ်းလေ့လာပါ</w:t>
      </w:r>
    </w:p>
    <w:p w14:paraId="2E4CE17E" w14:textId="1BB61923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 xml:space="preserve">မိတ်ဆွေများ၊ ချစ်ရသူများနှင့် အဆက်အသွယ် မပြတ်အောင်နေပါ </w:t>
      </w:r>
    </w:p>
    <w:p w14:paraId="7ACD5D80" w14:textId="56CFCAB8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 xml:space="preserve">မိမိနှစ်သက်သည့်အရာများကို ပြုလုပ်ရန် အချိန်ပေးပါ </w:t>
      </w:r>
    </w:p>
    <w:p w14:paraId="21094872" w14:textId="08ABFA87" w:rsidR="004413CF" w:rsidRPr="00051733" w:rsidRDefault="006E5C90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ကိုယ့်ကိုကိုယ် အကောင်းမြင်စိတ်ရှိသော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စကားပြောဆိုမှုကို လေ့ကျင့်ပါ</w:t>
      </w:r>
      <w:r w:rsidR="003F490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- သင်တစ်ယောက်တည်း မဟုတ်ကြောင်း သတိရပါ</w:t>
      </w:r>
    </w:p>
    <w:p w14:paraId="2BB4DFC1" w14:textId="182AD9C7" w:rsidR="00BB7678" w:rsidRPr="00051733" w:rsidRDefault="00CD74AB" w:rsidP="007C2E4F">
      <w:pPr>
        <w:pStyle w:val="Bullet1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ကျန်းမာ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>ရေးနှင့်ညီညွတ်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သော အွန်လိုင်း အလေ့အကျင့်များကို ပြုလုပ်ပါ </w:t>
      </w:r>
    </w:p>
    <w:p w14:paraId="7058F755" w14:textId="48B6CB02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b/>
          <w:sz w:val="24"/>
          <w:szCs w:val="24"/>
          <w:lang w:val="en-US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ab/>
        <w:t xml:space="preserve">လိုအပ်ပါက </w:t>
      </w:r>
      <w:r w:rsidR="006E5C90"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ကျွမ်းကျင်ပညာရှင်၏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အကူအညီကို ရယူပါ။ </w:t>
      </w:r>
      <w:r w:rsidRPr="00051733">
        <w:rPr>
          <w:rStyle w:val="Refdenotaalpie"/>
          <w:rFonts w:ascii="Myanmar Text" w:hAnsi="Myanmar Text" w:cs="Myanmar Text"/>
          <w:sz w:val="18"/>
          <w:szCs w:val="18"/>
          <w:lang w:val="my-MM" w:bidi="my-MM"/>
        </w:rPr>
        <w:footnoteReference w:id="1"/>
      </w:r>
      <w:r w:rsidRPr="00051733">
        <w:rPr>
          <w:rFonts w:ascii="Myanmar Text" w:hAnsi="Myanmar Text" w:cs="Myanmar Text"/>
          <w:b/>
          <w:bCs/>
          <w:sz w:val="24"/>
          <w:szCs w:val="24"/>
          <w:cs/>
          <w:lang w:val="my-MM" w:bidi="my-MM"/>
        </w:rPr>
        <w:t xml:space="preserve"> </w:t>
      </w:r>
    </w:p>
    <w:p w14:paraId="34D1B05B" w14:textId="5AE122F9" w:rsidR="00670BA8" w:rsidRPr="00051733" w:rsidRDefault="00670BA8" w:rsidP="00E16CBA">
      <w:pPr>
        <w:pStyle w:val="Bullet1"/>
        <w:numPr>
          <w:ilvl w:val="0"/>
          <w:numId w:val="0"/>
        </w:numPr>
        <w:spacing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ဌာနသည် </w:t>
      </w:r>
      <w:hyperlink r:id="rId14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မူလတန်းကျောင်း</w:t>
        </w:r>
        <w:r w:rsidR="006E5C90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နေ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အရွယ်ကလေးများ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နှင့် </w:t>
      </w:r>
      <w:hyperlink r:id="rId15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အလယ်တန်း</w:t>
        </w:r>
        <w:r w:rsidR="006E5C90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နှင့် အထက်တန်း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ကျောင်း</w:t>
        </w:r>
        <w:r w:rsidR="006E5C90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နေ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အရွယ်ကလေးများ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၏ မိဘများနှင့်စောင့်ရှောက်သူများအတွက် ကျန်းမာပျော်ရွှင်ရေးလှုပ်ရှားမှုများနှင့် စကား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ဝိုင်း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များကို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စတင်ဖန်တီးခဲ့သည်။</w:t>
      </w:r>
    </w:p>
    <w:p w14:paraId="37F2D60E" w14:textId="77777777" w:rsidR="009F3C6B" w:rsidRPr="00051733" w:rsidRDefault="004413CF" w:rsidP="00E16CBA">
      <w:pPr>
        <w:spacing w:after="240" w:line="240" w:lineRule="auto"/>
        <w:rPr>
          <w:rFonts w:ascii="Myanmar Text" w:hAnsi="Myanmar Text" w:cs="Myanmar Text"/>
          <w:color w:val="1F1546" w:themeColor="text2"/>
          <w:sz w:val="18"/>
          <w:szCs w:val="18"/>
          <w:cs/>
          <w:lang w:val="my-MM" w:bidi="my-MM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Feeling it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:</w:t>
      </w:r>
      <w:r w:rsidR="003F490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hyperlink r:id="rId16">
        <w:r w:rsidR="00E154C5"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ကျောင်းသားများအတွက် </w:t>
        </w:r>
        <w:r w:rsidR="001A1374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သတိရှိခြင်း</w:t>
        </w:r>
        <w:r w:rsidR="00E154C5"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ဆိုင်ရာအရင်းအမြစ်များနှင့် လှုပ်ရှားမှုများ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။  Smiling Mind သည်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မိမိကိုယ်ကို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ဂရုစိုက်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ခြင်း၊</w:t>
      </w:r>
      <w:r w:rsidR="001A1374" w:rsidRPr="00051733">
        <w:rPr>
          <w:rFonts w:ascii="Myanmar Text" w:hAnsi="Myanmar Text" w:cs="Myanmar Text"/>
          <w:sz w:val="24"/>
          <w:szCs w:val="24"/>
          <w:cs/>
          <w:lang w:val="my-MM" w:bidi="my-MM"/>
        </w:rPr>
        <w:t xml:space="preserve">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စိတ်ခံစားချက်များကိုနားလည်ခြင်းနှင့် 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ထိန်းချုပ်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ခြင်း၊ သတိရှိခြင်း၊ မိမိကိုယ်ကိုကြင်နာခြင်း၊ မသေချာမရေရာမှု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များအတွက်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အဖြေရှာ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ခြင်းနှင့် အပြောင်းအလဲအတွက်</w:t>
      </w:r>
      <w:r w:rsidR="001A1374" w:rsidRPr="00051733">
        <w:rPr>
          <w:rFonts w:ascii="Myanmar Text" w:hAnsi="Myanmar Text" w:cs="Myanmar Text"/>
          <w:sz w:val="18"/>
          <w:szCs w:val="18"/>
          <w:lang w:val="en-US" w:bidi="my-MM"/>
        </w:rPr>
        <w:t xml:space="preserve">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ပြင်ဆင်ခြင်းဆိုင်ရာ အကြံဉာဏ်များပေးသည်။</w:t>
      </w:r>
      <w:r w:rsidR="005B3530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Pr="00051733">
        <w:rPr>
          <w:rFonts w:ascii="Myanmar Text" w:hAnsi="Myanmar Text" w:cs="Myanmar Text"/>
          <w:color w:val="1F1546" w:themeColor="text2"/>
          <w:sz w:val="18"/>
          <w:szCs w:val="18"/>
          <w:cs/>
          <w:lang w:val="my-MM" w:bidi="my-MM"/>
        </w:rPr>
        <w:t xml:space="preserve">သင် သို့မဟုတ် </w:t>
      </w:r>
    </w:p>
    <w:p w14:paraId="5CFD7706" w14:textId="65884603" w:rsidR="007C2F3B" w:rsidRPr="006449E2" w:rsidRDefault="004413CF" w:rsidP="009F3C6B">
      <w:pPr>
        <w:pStyle w:val="Ttulo3"/>
        <w:spacing w:after="40" w:line="264" w:lineRule="auto"/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 w:hint="cs"/>
          <w:b/>
          <w:bCs w:val="0"/>
          <w:color w:val="1F1546" w:themeColor="text2"/>
          <w:sz w:val="28"/>
          <w:szCs w:val="28"/>
          <w:cs/>
          <w:lang w:bidi="my-MM"/>
        </w:rPr>
        <w:t>မိတ်ဆွေတစ်ဦး</w:t>
      </w:r>
      <w:r w:rsidR="001A1374" w:rsidRPr="006449E2">
        <w:rPr>
          <w:rFonts w:ascii="Myanmar Text" w:hAnsi="Myanmar Text" w:cs="Myanmar Text"/>
          <w:color w:val="1F1546" w:themeColor="text2"/>
          <w:sz w:val="28"/>
          <w:szCs w:val="28"/>
        </w:rPr>
        <w:t>တွင်</w:t>
      </w:r>
      <w:r w:rsidRPr="006449E2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cs/>
          <w:lang w:bidi="my-MM"/>
        </w:rPr>
        <w:t xml:space="preserve"> </w:t>
      </w:r>
      <w:r w:rsidRPr="006449E2">
        <w:rPr>
          <w:rFonts w:ascii="Myanmar Text" w:hAnsi="Myanmar Text" w:cs="Myanmar Text" w:hint="cs"/>
          <w:b/>
          <w:bCs w:val="0"/>
          <w:color w:val="1F1546" w:themeColor="text2"/>
          <w:sz w:val="28"/>
          <w:szCs w:val="28"/>
          <w:cs/>
          <w:lang w:bidi="my-MM"/>
        </w:rPr>
        <w:t>စိတ်ကျန်းမာရေး</w:t>
      </w:r>
      <w:r w:rsidRPr="006449E2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cs/>
          <w:lang w:bidi="my-MM"/>
        </w:rPr>
        <w:t xml:space="preserve"> </w:t>
      </w:r>
      <w:r w:rsidR="001A1374" w:rsidRPr="006449E2">
        <w:rPr>
          <w:rFonts w:ascii="Myanmar Text" w:hAnsi="Myanmar Text" w:cs="Myanmar Text"/>
          <w:color w:val="1F1546" w:themeColor="text2"/>
          <w:sz w:val="28"/>
          <w:szCs w:val="28"/>
        </w:rPr>
        <w:t>ကူညီပံ့ပိုးမှု</w:t>
      </w:r>
      <w:r w:rsidR="001A1374" w:rsidRPr="006449E2">
        <w:rPr>
          <w:rFonts w:ascii="VIC" w:hAnsi="VIC" w:cs="Times New Roman (Headings CS)"/>
          <w:b/>
          <w:bCs w:val="0"/>
          <w:color w:val="1F1546" w:themeColor="text2"/>
          <w:sz w:val="28"/>
          <w:szCs w:val="28"/>
        </w:rPr>
        <w:t xml:space="preserve"> </w:t>
      </w:r>
      <w:r w:rsidRPr="006449E2">
        <w:rPr>
          <w:rFonts w:ascii="Myanmar Text" w:hAnsi="Myanmar Text" w:cs="Myanmar Text" w:hint="cs"/>
          <w:b/>
          <w:bCs w:val="0"/>
          <w:color w:val="1F1546" w:themeColor="text2"/>
          <w:sz w:val="28"/>
          <w:szCs w:val="28"/>
          <w:cs/>
          <w:lang w:bidi="my-MM"/>
        </w:rPr>
        <w:t>လိုအပ်နိုင်သည့်</w:t>
      </w:r>
      <w:r w:rsidRPr="006449E2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cs/>
          <w:lang w:bidi="my-MM"/>
        </w:rPr>
        <w:t xml:space="preserve"> </w:t>
      </w:r>
      <w:r w:rsidRPr="006449E2">
        <w:rPr>
          <w:rFonts w:ascii="Myanmar Text" w:hAnsi="Myanmar Text" w:cs="Myanmar Text" w:hint="cs"/>
          <w:b/>
          <w:bCs w:val="0"/>
          <w:color w:val="1F1546" w:themeColor="text2"/>
          <w:sz w:val="28"/>
          <w:szCs w:val="28"/>
          <w:cs/>
          <w:lang w:bidi="my-MM"/>
        </w:rPr>
        <w:t>လက္ခဏာများ</w:t>
      </w:r>
      <w:r w:rsidRPr="006449E2">
        <w:rPr>
          <w:rFonts w:ascii="VIC" w:hAnsi="VIC" w:cs="Times New Roman (Headings CS)"/>
          <w:b/>
          <w:bCs w:val="0"/>
          <w:color w:val="1F1546" w:themeColor="text2"/>
          <w:sz w:val="28"/>
          <w:szCs w:val="28"/>
          <w:cs/>
          <w:lang w:bidi="my-MM"/>
        </w:rPr>
        <w:t xml:space="preserve"> </w:t>
      </w:r>
    </w:p>
    <w:p w14:paraId="6591341A" w14:textId="5DA26567" w:rsidR="00F277AC" w:rsidRPr="00051733" w:rsidRDefault="00F277AC" w:rsidP="005F39DB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ဤ</w:t>
      </w:r>
      <w:r w:rsidR="00F62BA0" w:rsidRPr="00051733">
        <w:rPr>
          <w:rFonts w:ascii="Myanmar Text" w:hAnsi="Myanmar Text" w:cs="Myanmar Text"/>
          <w:sz w:val="18"/>
          <w:szCs w:val="18"/>
          <w:lang w:val="my-MM" w:bidi="my-MM"/>
        </w:rPr>
        <w:t>လုပ်ဆောင်ချက်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များသည် သင်၏စိတ်ကျန်းမာရေးကို စောင့်ရှောက်ရန် မလုံလောက်ဟု သင်ထင်ကောင်း ထင်နိုင်ပါသည်။ သင် သို့မဟုတ် မိတ်ဆွေတစ်ဦးက 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ကူညီ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ပံ့ပိုးမှု လိုအပ်နိုင်သည့် အချို့သောလက္ခဏာများမှာ-</w:t>
      </w:r>
    </w:p>
    <w:p w14:paraId="404B5156" w14:textId="45382147" w:rsidR="001A1374" w:rsidRPr="00051733" w:rsidRDefault="001A1374" w:rsidP="001A137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ပုံမှန်အားဖြင့် 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နှစ်သက်သော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လှုပ်ရှားမှုများ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ကို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စိတ်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မ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ဝင်စား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တော့ခြင်း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သို့မဟုတ် 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၎င်းတို့တွင်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ပါဝင်လိုစိတ်မရှိခြင်း</w:t>
      </w:r>
    </w:p>
    <w:p w14:paraId="52AC5D31" w14:textId="6A69EB5E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‘စိတ်ဓာတ်ကျခြင်း’၊ ပုံမှန်မဟုတ်သော စိတ်ဖိစီးမှု သို့မဟုတ် စိုးရိမ်ပူပန်မှု</w:t>
      </w:r>
    </w:p>
    <w:p w14:paraId="3980122B" w14:textId="4078DCA1" w:rsidR="004413CF" w:rsidRPr="00051733" w:rsidRDefault="00F277AC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lastRenderedPageBreak/>
        <w:t>သာမန်အရာများကိုလုပ်ရာတွင် ပို၍ ခက်ခဲလာခြင်း</w:t>
      </w:r>
    </w:p>
    <w:p w14:paraId="0145CEA5" w14:textId="6BAD02FE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စိတ်ဆိုး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လွယ်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 သို့မဟုတ် ဒေါသထွက်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လွယ်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6E154D4E" w14:textId="6758A8C2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အရက်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သောက်ခြင်း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သို့မဟုတ် မူးယစ်ဆေးဝါးအသုံးပြုခြင်းကဲ့သို့သော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အန္တရာယ်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ပို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များ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သည့်အရာများ လုပ်ဆောင်ခြင်း</w:t>
      </w:r>
    </w:p>
    <w:p w14:paraId="4243A079" w14:textId="4F4EF643" w:rsidR="004413CF" w:rsidRPr="00051733" w:rsidRDefault="00CE7CE0" w:rsidP="001A1374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တစ်ဦးတည်း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ရှောင်ဖယ်နေခြင်း သို့မဟုတ် အလွန်အကျွံ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စိတ်ပင်ပန်းနေ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698F9913" w14:textId="77777777" w:rsidR="001A1374" w:rsidRPr="00051733" w:rsidRDefault="001A1374" w:rsidP="001A1374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အာရုံစူးစိုက်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ရန်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နှင့်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စိတ်တက်တက်ကြွကြွနေရန်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အခက်အခဲများရှိခြင်း</w:t>
      </w:r>
    </w:p>
    <w:p w14:paraId="0D8BDE36" w14:textId="77777777" w:rsidR="001A1374" w:rsidRPr="00051733" w:rsidRDefault="001A1374" w:rsidP="001A1374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အပျက်သဘောဆောင်သည့် အတွေးများစွာ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ဝင်နေ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</w:t>
      </w:r>
    </w:p>
    <w:p w14:paraId="3B2D845F" w14:textId="22968C45" w:rsidR="004413CF" w:rsidRPr="00051733" w:rsidRDefault="004413CF" w:rsidP="00290E8A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24"/>
          <w:szCs w:val="24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အစားအသောက်နှင့် အိပ်စက်ခြင်း အမူအကျင့်များတွင် အပြောင်းအလဲများရှိခြင်း။</w:t>
      </w:r>
      <w:r w:rsidRPr="00051733">
        <w:rPr>
          <w:rStyle w:val="Refdenotaalpie"/>
          <w:rFonts w:ascii="Myanmar Text" w:hAnsi="Myanmar Text" w:cs="Myanmar Text"/>
          <w:sz w:val="24"/>
          <w:szCs w:val="24"/>
          <w:lang w:val="my-MM" w:bidi="my-MM"/>
        </w:rPr>
        <w:footnoteReference w:id="2"/>
      </w:r>
      <w:r w:rsidRPr="00051733">
        <w:rPr>
          <w:rFonts w:ascii="Myanmar Text" w:hAnsi="Myanmar Text" w:cs="Myanmar Text"/>
          <w:sz w:val="24"/>
          <w:szCs w:val="24"/>
          <w:cs/>
          <w:lang w:val="my-MM" w:bidi="my-MM"/>
        </w:rPr>
        <w:t xml:space="preserve"> </w:t>
      </w:r>
    </w:p>
    <w:p w14:paraId="573BA8EF" w14:textId="17292AE7" w:rsidR="004413CF" w:rsidRPr="006449E2" w:rsidRDefault="004413CF" w:rsidP="00855A28">
      <w:pPr>
        <w:pStyle w:val="Ttulo3"/>
        <w:spacing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 xml:space="preserve">သင်၏ မိတ်ဆွေများကို </w:t>
      </w:r>
      <w:r w:rsidR="00F62BA0"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>ကူညီ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ပံ့ပိုးပေးခြင်း</w:t>
      </w:r>
    </w:p>
    <w:p w14:paraId="55D4D6AE" w14:textId="7F7707D2" w:rsidR="001A1374" w:rsidRPr="00051733" w:rsidRDefault="004413CF" w:rsidP="001A1374">
      <w:pPr>
        <w:spacing w:after="40" w:line="240" w:lineRule="auto"/>
        <w:rPr>
          <w:rFonts w:ascii="Myanmar Text" w:hAnsi="Myanmar Text" w:cs="Myanmar Text"/>
          <w:sz w:val="18"/>
          <w:szCs w:val="18"/>
          <w:lang w:val="my-MM" w:bidi="my-MM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သင်နှင့် သင့်သူငယ်ချင်းများသည် လူကြီးတစ်ဦး သို့မဟုတ် ဝန်ဆောင်မှု ပံ့ပိုးသူတစ်ဦးကို မရှာဖွေမီ 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အချင်းချင်း အားကိုးအားထားပြုပြီး ကူညီပံ့ပိုးမှုကို အများဆုံး ရယူလေ့ရှိသည်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။</w:t>
      </w:r>
    </w:p>
    <w:p w14:paraId="16B82C61" w14:textId="1B0C3B93" w:rsidR="004413CF" w:rsidRPr="00051733" w:rsidRDefault="004413CF" w:rsidP="00D23C68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သင်နှင့်သင့်မိတ်ဆွေများသည်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တစ်ဦးနှင့်တစ်ဦး အောက်ပါ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နည်းလမ်း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တို့ဖြင့် အပြန်အလှန် ပံ့ပိုးကူညီနိုင်သည်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-</w:t>
      </w:r>
    </w:p>
    <w:p w14:paraId="328B4AB3" w14:textId="007F6776" w:rsidR="004413CF" w:rsidRPr="00051733" w:rsidRDefault="004413CF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အကယ်၍ တစ်စုံတစ်ဦးက အရေးပေါ် အကူအညီလိုအပ်ပါက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သို့မဟုတ်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မိမိကိုယ်ကို သို့မဟုတ် အခြားသူများကို ထိခိုက်စေနိုင်သည့် အန္တရာယ်ရှိပါက 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000</w:t>
      </w:r>
      <w:r w:rsidR="005F39DB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ကို ဆက်သွယ်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ခြင်း</w:t>
      </w:r>
    </w:p>
    <w:p w14:paraId="24BD771E" w14:textId="0F6C6E58" w:rsidR="004413CF" w:rsidRPr="00051733" w:rsidRDefault="004413CF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မိတ်ဆွေတစ်ဦးထံ </w:t>
      </w:r>
      <w:r w:rsidR="00F62BA0" w:rsidRPr="00051733">
        <w:rPr>
          <w:rFonts w:ascii="Myanmar Text" w:hAnsi="Myanmar Text" w:cs="Myanmar Text"/>
          <w:sz w:val="18"/>
          <w:szCs w:val="18"/>
          <w:lang w:val="my-MM" w:bidi="my-MM"/>
        </w:rPr>
        <w:t>အဆက်အသွယ်လုပ်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ခြင်း၊ 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အကူအညီ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ပေးပြီး သင်ဂရုစိုက်ကြောင်း ၎င်းအားအသိပေးခြင်း</w:t>
      </w:r>
    </w:p>
    <w:p w14:paraId="138F7552" w14:textId="76E0D7D0" w:rsidR="004413CF" w:rsidRPr="00051733" w:rsidRDefault="00F62BA0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မိမိ၏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စိုးရိမ်ပူပန်မှုများနှင့် ပတ်သက်၍ ယုံကြည်စိတ်ချရသော လူကြီး တစ်ဦးကိုပြောပြရန် </w:t>
      </w:r>
      <w:r w:rsidR="001A1374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လိုအပ်</w:t>
      </w:r>
      <w:r w:rsidR="001A1374" w:rsidRPr="00051733">
        <w:rPr>
          <w:rFonts w:ascii="Myanmar Text" w:hAnsi="Myanmar Text" w:cs="Myanmar Text"/>
          <w:sz w:val="18"/>
          <w:szCs w:val="18"/>
          <w:lang w:val="my-MM" w:bidi="my-MM"/>
        </w:rPr>
        <w:t>နိုင်ကြောင်း မိတ်ဆွေကို အသိပေးခြင်း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။</w:t>
      </w:r>
    </w:p>
    <w:p w14:paraId="28702733" w14:textId="2AC43010" w:rsidR="008922CC" w:rsidRPr="00051733" w:rsidRDefault="001A1374" w:rsidP="00D23C68">
      <w:pPr>
        <w:spacing w:after="40" w:line="240" w:lineRule="auto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ဤ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အကြောင်းအရာများကို ပြောဆိုရခြင်း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သည် ခက်ခဲနိုင်ပါသည်။ မိတ်ဆွေတစ်ဦးကို မည်သို့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ကူညီ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ပံ့ပိုးရမည်နှင့်ပတ်သက်သည့် အချက်အလက်များ</w:t>
      </w:r>
      <w:r w:rsidRPr="00051733">
        <w:rPr>
          <w:rFonts w:ascii="Myanmar Text" w:hAnsi="Myanmar Text" w:cs="Myanmar Text"/>
          <w:sz w:val="18"/>
          <w:szCs w:val="18"/>
          <w:lang w:val="my-MM" w:bidi="my-MM"/>
        </w:rPr>
        <w:t>ကို အောက်ဖော်ပြပါ</w:t>
      </w:r>
      <w:r w:rsidR="00F62BA0" w:rsidRPr="00051733">
        <w:rPr>
          <w:rFonts w:ascii="Myanmar Text" w:hAnsi="Myanmar Text" w:cs="Myanmar Text"/>
          <w:sz w:val="18"/>
          <w:szCs w:val="18"/>
          <w:lang w:val="my-MM" w:bidi="my-MM"/>
        </w:rPr>
        <w:t>တွင်</w:t>
      </w:r>
      <w:r w:rsidR="004413CF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ရရှိနိုင်ပါသည် -</w:t>
      </w:r>
    </w:p>
    <w:p w14:paraId="719C9369" w14:textId="6D137BE4" w:rsidR="008922CC" w:rsidRPr="00051733" w:rsidRDefault="008922CC" w:rsidP="00D23C68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hyperlink r:id="rId17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  <w:hyperlink r:id="rId18">
          <w:r w:rsidR="00D7333A" w:rsidRPr="00051733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>ခက်ခဲ</w:t>
          </w:r>
          <w:r w:rsidR="00D7333A" w:rsidRPr="00051733">
            <w:rPr>
              <w:rStyle w:val="Hipervnculo"/>
              <w:rFonts w:ascii="Myanmar Text" w:hAnsi="Myanmar Text" w:cs="Myanmar Text"/>
              <w:sz w:val="18"/>
              <w:szCs w:val="18"/>
              <w:lang w:val="my-MM" w:bidi="my-MM"/>
            </w:rPr>
            <w:t>သော</w:t>
          </w:r>
          <w:r w:rsidR="00D7333A" w:rsidRPr="00051733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>အချိန်ကို ကြုံတွေ့နေရသည့်</w:t>
          </w:r>
        </w:hyperlink>
        <w:hyperlink r:id="rId19">
          <w:r w:rsidR="00D7333A" w:rsidRPr="00051733">
            <w:rPr>
              <w:rStyle w:val="Hipervnculo"/>
              <w:rFonts w:ascii="Myanmar Text" w:hAnsi="Myanmar Text" w:cs="Myanmar Text"/>
              <w:sz w:val="18"/>
              <w:szCs w:val="18"/>
              <w:cs/>
              <w:lang w:val="my-MM" w:bidi="my-MM"/>
            </w:rPr>
            <w:t xml:space="preserve"> သူငယ်ချင်းတစ်ယောက်ကို မည်သို့ကူညီရမည်နည်း</w:t>
          </w:r>
        </w:hyperlink>
        <w:r w:rsidR="00D7333A" w:rsidRPr="00051733">
          <w:rPr>
            <w:rFonts w:ascii="Myanmar Text" w:hAnsi="Myanmar Text" w:cs="Myanmar Text"/>
            <w:sz w:val="18"/>
            <w:szCs w:val="18"/>
          </w:rPr>
          <w:t xml:space="preserve"> </w:t>
        </w:r>
      </w:hyperlink>
      <w:hyperlink r:id="rId20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</w:hyperlink>
    </w:p>
    <w:p w14:paraId="1ED012B7" w14:textId="0852F6D0" w:rsidR="008922CC" w:rsidRPr="00051733" w:rsidRDefault="00F706D9" w:rsidP="00D23C68">
      <w:pPr>
        <w:pStyle w:val="Bullet1"/>
        <w:spacing w:after="40" w:line="240" w:lineRule="auto"/>
        <w:rPr>
          <w:rFonts w:ascii="Myanmar Text" w:hAnsi="Myanmar Text" w:cs="Myanmar Text"/>
          <w:sz w:val="18"/>
          <w:szCs w:val="18"/>
        </w:rPr>
      </w:pPr>
      <w:hyperlink r:id="rId21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သင် သို့မဟုတ် သင့်သူငယ်ချင်းက စိတ်ကျန်းမာရေးအတွက် အကူအညီလိုအပ်ပါက</w:t>
        </w:r>
      </w:hyperlink>
    </w:p>
    <w:p w14:paraId="043A454F" w14:textId="77777777" w:rsidR="00B55C1E" w:rsidRPr="006449E2" w:rsidRDefault="00B55C1E" w:rsidP="00855A28">
      <w:pPr>
        <w:pStyle w:val="Ttulo3"/>
        <w:spacing w:before="240" w:after="40"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စိတ်ကျန်းမာရေး ရင်းမြစ်များ</w:t>
      </w:r>
    </w:p>
    <w:p w14:paraId="694D5D77" w14:textId="07082C7B" w:rsidR="00B55C1E" w:rsidRPr="00051733" w:rsidRDefault="00B55C1E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bCs/>
          <w:sz w:val="18"/>
          <w:szCs w:val="18"/>
        </w:rPr>
      </w:pPr>
      <w:hyperlink r:id="rId22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စိတ်ကျန်းမာရေးနှင့်သုခချမ်းသာ ကိရိယာအစုံ</w:t>
        </w:r>
      </w:hyperlink>
      <w:r w:rsidR="00EF5D7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="00EF5D72"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ပညာရေးဌာန</w:t>
      </w:r>
      <w:r w:rsidR="00EF5D7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) သင့်ကိုယ်ပိုင်စိတ်ကျန်းမာရေးနှင့် သုခချမ်းသာကို မည်သို့စောင့်ရှောက်ရမည်၊ မိတ်ဆွေတစ်ဦးကို 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ကူညီပံ့ပိုး</w:t>
      </w:r>
      <w:r w:rsidR="00EF5D7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ခြင်းနှင့် အကူအညီ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ရယူရမည့်</w:t>
      </w:r>
      <w:r w:rsidR="00EF5D7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နေရာနှင့်ပတ်သက်၍ လူငယ်များအတွက် အကြံဉာဏ်။</w:t>
      </w:r>
    </w:p>
    <w:p w14:paraId="580792E5" w14:textId="77777777" w:rsidR="00B55C1E" w:rsidRPr="00051733" w:rsidRDefault="00B55C1E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23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စိတ်ကျန်းမာရေးကိုနားလည်ခြင်း – အချက်အလက်စာရွက်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 xml:space="preserve"> Orygen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359B2DEA" w14:textId="77777777" w:rsidR="00B55C1E" w:rsidRPr="00051733" w:rsidRDefault="00B55C1E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24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ခက်ခဲသောအချိန်များကို မည်သို့ကိုင်တွယ်ရမည်ကို လေ့လာပါ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 xml:space="preserve"> headspace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1D3D31DE" w14:textId="5F9F1BFC" w:rsidR="00B55C1E" w:rsidRPr="00051733" w:rsidRDefault="00B55C1E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25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</w:t>
        </w:r>
        <w:r w:rsidR="00D7333A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လူမှု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ဘဝထဲ</w:t>
        </w:r>
        <w:r w:rsidR="00D7333A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 xml:space="preserve"> ပါဝင်လှုပ်ရှား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ပါ (သင်၏ headspace ကျန်းမာစေရန်)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 xml:space="preserve"> headspace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4FAECC8B" w14:textId="02D41900" w:rsidR="00B55C1E" w:rsidRPr="00051733" w:rsidRDefault="00B55C1E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26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စိတ်ကျန်းမာရေးနှင့် သုခချမ်းသာအတွက် လမ်းညွှန်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Youth Central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282E6D6E" w14:textId="76018050" w:rsidR="00894DA1" w:rsidRPr="006449E2" w:rsidRDefault="00894DA1" w:rsidP="00855A28">
      <w:pPr>
        <w:pStyle w:val="Ttulo3"/>
        <w:spacing w:before="240" w:after="40"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စိတ်ကျန်းမာရေး</w:t>
      </w:r>
      <w:r w:rsidR="00D7333A"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 xml:space="preserve"> ကူညီပံ့ပိုးမှု</w:t>
      </w:r>
    </w:p>
    <w:p w14:paraId="1828E7AF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အရေးပေါ်အကူအညီအတွက် 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000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သို့ 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ဆက်သွယ်ခြင်း</w:t>
      </w:r>
    </w:p>
    <w:p w14:paraId="744CEC6D" w14:textId="7FBFE950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lastRenderedPageBreak/>
        <w:t>သင့်ဒေသခံ GP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သည် သင့်အားထပ်ဆောင်း 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ကူညီ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ပံ့ပိုးမှုပေးနိုင်သည်</w:t>
      </w:r>
    </w:p>
    <w:p w14:paraId="46171938" w14:textId="32A4813D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ဆွေးနွေး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အကြံပေးခြင်း-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အသက်  12-25  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နှစ်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အရွယ်ရှိ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လူငယ်များသည် headspace မှ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ဆွေးနွေး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အကြံပေးခြင်း ဝန်ဆောင်မှု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>များ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ကို</w:t>
      </w:r>
      <w:r w:rsidR="00D7333A" w:rsidRPr="00051733">
        <w:rPr>
          <w:rFonts w:ascii="Myanmar Text" w:hAnsi="Myanmar Text" w:cs="Myanmar Text"/>
          <w:sz w:val="18"/>
          <w:szCs w:val="18"/>
          <w:lang w:val="my-MM" w:bidi="my-MM"/>
        </w:rPr>
        <w:t xml:space="preserve"> 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ရယူနိ</w:t>
      </w:r>
      <w:r w:rsidR="005F39DB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ုင်သည်။ အားလပ်ရက်များအတွင်း သင်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၏ </w:t>
      </w:r>
      <w:hyperlink r:id="rId27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ဒေသခံ headspace စင်တာ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ကို ခေါ်ဆိုနိုင်ပါသည်</w:t>
      </w:r>
    </w:p>
    <w:p w14:paraId="7F2F4A7D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eheadspace: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1800 650 890 </w:t>
      </w:r>
      <w:hyperlink r:id="rId28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www.headspace.org.au/eheadspace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544992BF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Kids Helpline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551 800 </w:t>
      </w:r>
      <w:hyperlink r:id="rId29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www.kidshelpline.com.au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258F949C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Lifeline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 11 14 </w:t>
      </w:r>
      <w:hyperlink r:id="rId30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www.lifeline.org.au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1044FBBE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Beyond Blue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1300 224 636 </w:t>
      </w:r>
      <w:hyperlink r:id="rId31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www.beyondblue.org.au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17A5E0C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ab/>
        <w:t>Head to Health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595 212 </w:t>
      </w:r>
      <w:hyperlink r:id="rId32" w:history="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https://www.medicarementalhealth.gov.au/head-to-health-clinics-victoria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0E76CAC7" w14:textId="77777777" w:rsidR="00894DA1" w:rsidRPr="00051733" w:rsidRDefault="00894DA1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Suicide Call Back Service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1300 659 467 </w:t>
      </w:r>
      <w:hyperlink r:id="rId33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www.suicidecallbackservice.org.au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F39E7F9" w14:textId="77777777" w:rsidR="00D7333A" w:rsidRPr="006449E2" w:rsidRDefault="00D7333A" w:rsidP="00D7333A">
      <w:pPr>
        <w:pStyle w:val="Ttulo3"/>
        <w:spacing w:before="240" w:after="40" w:line="238" w:lineRule="auto"/>
        <w:rPr>
          <w:rStyle w:val="Hipervnculo"/>
          <w:rFonts w:ascii="Myanmar Text" w:eastAsia="Verdana" w:hAnsi="Myanmar Text" w:cs="Myanmar Text"/>
          <w:b/>
          <w:color w:val="1F1546" w:themeColor="text2"/>
          <w:sz w:val="28"/>
          <w:szCs w:val="28"/>
          <w:u w:val="none"/>
          <w:lang w:val="en-US"/>
        </w:rPr>
      </w:pPr>
      <w:r w:rsidRPr="006449E2">
        <w:rPr>
          <w:rFonts w:ascii="Myanmar Text" w:hAnsi="Myanmar Text" w:cs="Myanmar Text" w:hint="cs"/>
          <w:bCs w:val="0"/>
          <w:color w:val="1F1546" w:themeColor="text2"/>
          <w:sz w:val="28"/>
          <w:szCs w:val="28"/>
          <w:cs/>
          <w:lang w:val="my-MM" w:bidi="my-MM"/>
        </w:rPr>
        <w:t>အွန်လိုင်း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>အသုံးပြုမှု ကျန်းမာပျော်ရွှင်ရေး</w:t>
      </w:r>
      <w:r w:rsidRPr="006449E2">
        <w:rPr>
          <w:rFonts w:ascii="Myanmar Text" w:hAnsi="Myanmar Text" w:cs="Myanmar Text" w:hint="cs"/>
          <w:bCs w:val="0"/>
          <w:color w:val="1F1546" w:themeColor="text2"/>
          <w:sz w:val="28"/>
          <w:szCs w:val="28"/>
          <w:cs/>
          <w:lang w:val="my-MM" w:bidi="my-MM"/>
        </w:rPr>
        <w:t>နှင့်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 xml:space="preserve"> ဘေးကင်း</w:t>
      </w:r>
      <w:r w:rsidRPr="006449E2">
        <w:rPr>
          <w:rFonts w:ascii="Myanmar Text" w:hAnsi="Myanmar Text" w:cs="Myanmar Text" w:hint="cs"/>
          <w:bCs w:val="0"/>
          <w:color w:val="1F1546" w:themeColor="text2"/>
          <w:sz w:val="28"/>
          <w:szCs w:val="28"/>
          <w:cs/>
          <w:lang w:val="my-MM" w:bidi="my-MM"/>
        </w:rPr>
        <w:t>လုံခြုံရေး</w:t>
      </w:r>
    </w:p>
    <w:p w14:paraId="403B169E" w14:textId="3B74938E" w:rsidR="56A0007A" w:rsidRPr="00051733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4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Safe Socials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ပညာရေးဌာန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1000EDC5" w14:textId="3D5C35D7" w:rsidR="56A0007A" w:rsidRPr="00051733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5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အလယ်တန်း</w:t>
        </w:r>
        <w:r w:rsidR="00D7333A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နှင့် အထက်တန်း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ကျောင်းသားများအတွက် အချက်အလက်စာရွက်</w:t>
        </w:r>
      </w:hyperlink>
    </w:p>
    <w:p w14:paraId="4D4832D4" w14:textId="44D7B3EC" w:rsidR="56A0007A" w:rsidRPr="00051733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6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ScrollSafe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Orygen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487DCB6A" w14:textId="467DA126" w:rsidR="56A0007A" w:rsidRPr="00051733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7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ဆယ်ကျော်သက်များအတွက် လမ်းညွှန်</w:t>
        </w:r>
      </w:hyperlink>
    </w:p>
    <w:p w14:paraId="3502F21F" w14:textId="2B6555A2" w:rsidR="56A0007A" w:rsidRPr="00051733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8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TL;DR</w:t>
        </w:r>
      </w:hyperlink>
    </w:p>
    <w:p w14:paraId="31D9A4B9" w14:textId="43AAAB7C" w:rsidR="56A0007A" w:rsidRPr="00051733" w:rsidRDefault="56A0007A" w:rsidP="00D23C68">
      <w:pPr>
        <w:pStyle w:val="Prrafodelista"/>
        <w:numPr>
          <w:ilvl w:val="1"/>
          <w:numId w:val="1"/>
        </w:numPr>
        <w:spacing w:line="240" w:lineRule="auto"/>
        <w:rPr>
          <w:rFonts w:ascii="Myanmar Text" w:eastAsia="Arial" w:hAnsi="Myanmar Text" w:cs="Myanmar Text"/>
          <w:color w:val="000000"/>
          <w:sz w:val="18"/>
          <w:szCs w:val="18"/>
          <w:lang w:val="en-US"/>
        </w:rPr>
      </w:pPr>
      <w:hyperlink r:id="rId39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ဒစ်ဂျစ်တယ် သုခချမ်းသာ အစီအစဉ်</w:t>
        </w:r>
      </w:hyperlink>
    </w:p>
    <w:p w14:paraId="0EE78071" w14:textId="580289A2" w:rsidR="6E910C14" w:rsidRPr="00051733" w:rsidRDefault="56A0007A" w:rsidP="00D23C68">
      <w:pPr>
        <w:pStyle w:val="Prrafodelista"/>
        <w:numPr>
          <w:ilvl w:val="0"/>
          <w:numId w:val="1"/>
        </w:numPr>
        <w:spacing w:line="240" w:lineRule="auto"/>
        <w:rPr>
          <w:rFonts w:ascii="Myanmar Text" w:eastAsia="Arial" w:hAnsi="Myanmar Text" w:cs="Myanmar Text"/>
          <w:color w:val="0078D4"/>
          <w:sz w:val="18"/>
          <w:szCs w:val="18"/>
          <w:lang w:val="en-US"/>
        </w:rPr>
      </w:pPr>
      <w:hyperlink r:id="rId40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လူမှုမီဒီယာအသက်ကန့်သတ်ချက်များ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 xml:space="preserve">eSafety </w:t>
      </w:r>
      <w:r w:rsidR="005F39DB" w:rsidRPr="00051733">
        <w:rPr>
          <w:rFonts w:ascii="Myanmar Text" w:hAnsi="Myanmar Text" w:cs="Myanmar Text"/>
          <w:b/>
          <w:bCs/>
          <w:sz w:val="18"/>
          <w:szCs w:val="18"/>
          <w:lang w:val="en-US" w:bidi="my-MM"/>
        </w:rPr>
        <w:t>commissioner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07A6A334" w14:textId="77777777" w:rsidR="00FE7EDD" w:rsidRPr="006449E2" w:rsidRDefault="00FE7EDD" w:rsidP="00E16391">
      <w:pPr>
        <w:pStyle w:val="Prrafodelista"/>
        <w:spacing w:line="240" w:lineRule="auto"/>
        <w:rPr>
          <w:rFonts w:ascii="Myanmar Text" w:eastAsia="Arial" w:hAnsi="Myanmar Text" w:cs="Myanmar Text"/>
          <w:color w:val="0078D4"/>
          <w:sz w:val="28"/>
          <w:szCs w:val="28"/>
          <w:lang w:val="en-US"/>
        </w:rPr>
      </w:pPr>
    </w:p>
    <w:p w14:paraId="59B826F8" w14:textId="27C60779" w:rsidR="0099182D" w:rsidRPr="006449E2" w:rsidRDefault="0099182D" w:rsidP="00D23C68">
      <w:pPr>
        <w:pStyle w:val="Ttulo3"/>
        <w:spacing w:before="240" w:after="40"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မိမိကိုယ်ကို ထိခိုက်</w:t>
      </w:r>
      <w:r w:rsidR="00D7333A"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>နာကျင်စေခြင်း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နှင့် မိမိကိုယ်ကို သေကြောင်းကြံစည်မှု တားဆီးရေးအရင်းအမြစ်များ</w:t>
      </w:r>
    </w:p>
    <w:p w14:paraId="08BBE38B" w14:textId="7A5989A5" w:rsidR="0099182D" w:rsidRPr="00051733" w:rsidRDefault="0099182D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41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စိတ်ကျန်းမာရေးစောင့်ရှောက်မှုအစီအစဉ်ကို ရယူခြင်း 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ReachOut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2B15111B" w14:textId="3DE44C8D" w:rsidR="0099182D" w:rsidRPr="00051733" w:rsidRDefault="0099182D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hyperlink r:id="rId42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မိမိကိုယ်ကိုထိခိုက်</w:t>
        </w:r>
        <w:r w:rsidR="00D7333A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နာကျင်စေခြင်း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အကြောင်းနှင့်ပတ်သက်၍ သင်သိထားရမည့်အရာများ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headspace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) </w:t>
      </w:r>
    </w:p>
    <w:p w14:paraId="00E5ACEC" w14:textId="30D74583" w:rsidR="0099182D" w:rsidRPr="00051733" w:rsidRDefault="0099182D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b/>
          <w:sz w:val="18"/>
          <w:szCs w:val="18"/>
          <w:lang w:val="en-US"/>
        </w:rPr>
      </w:pPr>
      <w:hyperlink r:id="rId43"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 xml:space="preserve"> မိမိကိုယ်ကို</w:t>
        </w:r>
        <w:r w:rsidR="00D7333A" w:rsidRPr="00051733">
          <w:rPr>
            <w:rStyle w:val="Hipervnculo"/>
            <w:rFonts w:ascii="Myanmar Text" w:hAnsi="Myanmar Text" w:cs="Myanmar Text"/>
            <w:sz w:val="18"/>
            <w:szCs w:val="18"/>
            <w:lang w:val="my-MM" w:bidi="my-MM"/>
          </w:rPr>
          <w:t>သေကြောင်းကြံ</w:t>
        </w:r>
        <w:r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လိုသူတစ်ဦးကို မည်သို့ကူညီရမည်နည်း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(</w:t>
      </w: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SANE Australia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>)</w:t>
      </w:r>
    </w:p>
    <w:p w14:paraId="7D89F4A4" w14:textId="4D928AEE" w:rsidR="004413CF" w:rsidRPr="006449E2" w:rsidRDefault="004413CF" w:rsidP="00B1392D">
      <w:pPr>
        <w:pStyle w:val="Ttulo3"/>
        <w:spacing w:after="40" w:line="264" w:lineRule="auto"/>
        <w:rPr>
          <w:rFonts w:ascii="Myanmar Text" w:hAnsi="Myanmar Text" w:cs="Myanmar Text"/>
          <w:color w:val="1F1546" w:themeColor="text2"/>
          <w:sz w:val="28"/>
          <w:szCs w:val="28"/>
        </w:rPr>
      </w:pP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မိသားစုအကြမ်းဖက်မှု</w:t>
      </w:r>
      <w:r w:rsidR="00D7333A"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lang w:val="my-MM" w:bidi="my-MM"/>
        </w:rPr>
        <w:t>ဆိုင်ရာ ပံ့ပိုးကူညီ</w:t>
      </w:r>
      <w:r w:rsidRPr="006449E2">
        <w:rPr>
          <w:rFonts w:ascii="Myanmar Text" w:hAnsi="Myanmar Text" w:cs="Myanmar Text"/>
          <w:bCs w:val="0"/>
          <w:color w:val="1F1546" w:themeColor="text2"/>
          <w:sz w:val="28"/>
          <w:szCs w:val="28"/>
          <w:cs/>
          <w:lang w:val="my-MM" w:bidi="my-MM"/>
        </w:rPr>
        <w:t>နှင့် အရင်းအမြစ်များ</w:t>
      </w:r>
    </w:p>
    <w:p w14:paraId="307B36CF" w14:textId="49ABAC0C" w:rsidR="004413CF" w:rsidRPr="00051733" w:rsidRDefault="004413CF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Safe Steps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015 188 </w:t>
      </w:r>
      <w:hyperlink r:id="rId44" w:history="1">
        <w:r w:rsidR="00562CF2"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www.safesteps.org.au</w:t>
        </w:r>
      </w:hyperlink>
      <w:r w:rsidR="00562CF2"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4B6C6011" w14:textId="122FFC56" w:rsidR="004413CF" w:rsidRPr="00051733" w:rsidRDefault="004413CF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1800RESPECT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1800 737 732 </w:t>
      </w:r>
      <w:hyperlink r:id="rId45" w:history="1">
        <w:r w:rsidR="00562CF2" w:rsidRPr="00051733">
          <w:rPr>
            <w:rStyle w:val="Hipervnculo"/>
            <w:rFonts w:ascii="Myanmar Text" w:hAnsi="Myanmar Text" w:cs="Myanmar Text"/>
            <w:sz w:val="18"/>
            <w:szCs w:val="18"/>
            <w:cs/>
            <w:lang w:val="my-MM" w:bidi="my-MM"/>
          </w:rPr>
          <w:t>www.1800respect.org.au</w:t>
        </w:r>
      </w:hyperlink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 </w:t>
      </w:r>
    </w:p>
    <w:p w14:paraId="15CC1898" w14:textId="3A6C6DFB" w:rsidR="004413CF" w:rsidRPr="00051733" w:rsidRDefault="004413CF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18"/>
          <w:szCs w:val="18"/>
        </w:rPr>
      </w:pPr>
      <w:r w:rsidRPr="00051733">
        <w:rPr>
          <w:rFonts w:ascii="Myanmar Text" w:hAnsi="Myanmar Text" w:cs="Myanmar Text"/>
          <w:b/>
          <w:bCs/>
          <w:sz w:val="18"/>
          <w:szCs w:val="18"/>
          <w:cs/>
          <w:lang w:val="my-MM" w:bidi="my-MM"/>
        </w:rPr>
        <w:t>What’s okay at home</w:t>
      </w:r>
      <w:r w:rsidRPr="00051733">
        <w:rPr>
          <w:rFonts w:ascii="Myanmar Text" w:hAnsi="Myanmar Text" w:cs="Myanmar Text"/>
          <w:sz w:val="18"/>
          <w:szCs w:val="18"/>
          <w:cs/>
          <w:lang w:val="my-MM" w:bidi="my-MM"/>
        </w:rPr>
        <w:t xml:space="preserve">: </w:t>
      </w:r>
      <w:hyperlink r:id="rId46" w:history="1">
        <w:r w:rsidR="003F4902" w:rsidRPr="00051733">
          <w:rPr>
            <w:rStyle w:val="Hipervnculo"/>
            <w:rFonts w:ascii="Myanmar Text" w:hAnsi="Myanmar Text" w:cs="Myanmar Text"/>
            <w:color w:val="0070C0"/>
            <w:sz w:val="18"/>
            <w:szCs w:val="18"/>
            <w:cs/>
            <w:lang w:val="my-MM" w:bidi="my-MM"/>
          </w:rPr>
          <w:t>www.woah.</w:t>
        </w:r>
        <w:bookmarkStart w:id="1" w:name="_Hlt203569311"/>
        <w:bookmarkStart w:id="2" w:name="_Hlt203569312"/>
        <w:r w:rsidR="003F4902" w:rsidRPr="00051733">
          <w:rPr>
            <w:rStyle w:val="Hipervnculo"/>
            <w:rFonts w:ascii="Myanmar Text" w:hAnsi="Myanmar Text" w:cs="Myanmar Text"/>
            <w:color w:val="0070C0"/>
            <w:sz w:val="18"/>
            <w:szCs w:val="18"/>
            <w:cs/>
            <w:lang w:val="my-MM" w:bidi="my-MM"/>
          </w:rPr>
          <w:t>o</w:t>
        </w:r>
        <w:bookmarkEnd w:id="1"/>
        <w:bookmarkEnd w:id="2"/>
        <w:r w:rsidR="003F4902" w:rsidRPr="00051733">
          <w:rPr>
            <w:rStyle w:val="Hipervnculo"/>
            <w:rFonts w:ascii="Myanmar Text" w:hAnsi="Myanmar Text" w:cs="Myanmar Text"/>
            <w:color w:val="0070C0"/>
            <w:sz w:val="18"/>
            <w:szCs w:val="18"/>
            <w:cs/>
            <w:lang w:val="my-MM" w:bidi="my-MM"/>
          </w:rPr>
          <w:t>rg.au</w:t>
        </w:r>
      </w:hyperlink>
      <w:r w:rsidR="003F4902" w:rsidRPr="00051733">
        <w:rPr>
          <w:rFonts w:ascii="Myanmar Text" w:hAnsi="Myanmar Text" w:cs="Myanmar Text"/>
          <w:color w:val="0070C0"/>
          <w:sz w:val="18"/>
          <w:szCs w:val="18"/>
          <w:cs/>
          <w:lang w:val="my-MM" w:bidi="my-MM"/>
        </w:rPr>
        <w:t xml:space="preserve"> </w:t>
      </w:r>
    </w:p>
    <w:bookmarkEnd w:id="0"/>
    <w:p w14:paraId="2DFDEA04" w14:textId="0F3535E9" w:rsidR="0099182D" w:rsidRPr="00051733" w:rsidRDefault="00F62BA0" w:rsidP="00D23C68">
      <w:pPr>
        <w:pStyle w:val="Bullet1"/>
        <w:spacing w:after="40" w:line="240" w:lineRule="auto"/>
        <w:ind w:left="714" w:hanging="357"/>
        <w:rPr>
          <w:rFonts w:ascii="Myanmar Text" w:hAnsi="Myanmar Text" w:cs="Myanmar Text"/>
          <w:sz w:val="24"/>
          <w:szCs w:val="24"/>
        </w:rPr>
      </w:pPr>
      <w:r w:rsidRPr="00051733">
        <w:rPr>
          <w:rFonts w:ascii="Myanmar Text" w:hAnsi="Myanmar Text" w:cs="Myanmar Text"/>
          <w:sz w:val="18"/>
          <w:szCs w:val="18"/>
        </w:rPr>
        <w:fldChar w:fldCharType="begin"/>
      </w:r>
      <w:r w:rsidRPr="00051733">
        <w:rPr>
          <w:rFonts w:ascii="Myanmar Text" w:hAnsi="Myanmar Text" w:cs="Myanmar Text"/>
          <w:sz w:val="18"/>
          <w:szCs w:val="18"/>
        </w:rPr>
        <w:instrText>HYPERLINK "https://www2.education.vic.gov.au/pal/family-violence-support/policy"</w:instrText>
      </w:r>
      <w:r w:rsidRPr="00051733">
        <w:rPr>
          <w:rFonts w:ascii="Myanmar Text" w:hAnsi="Myanmar Text" w:cs="Myanmar Text"/>
          <w:sz w:val="18"/>
          <w:szCs w:val="18"/>
        </w:rPr>
      </w:r>
      <w:r w:rsidRPr="00051733">
        <w:rPr>
          <w:rFonts w:ascii="Myanmar Text" w:hAnsi="Myanmar Text" w:cs="Myanmar Text"/>
          <w:sz w:val="18"/>
          <w:szCs w:val="18"/>
        </w:rPr>
        <w:fldChar w:fldCharType="separate"/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lang w:val="my-MM" w:bidi="my-MM"/>
        </w:rPr>
        <w:t>မိသားစု</w:t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cs/>
          <w:lang w:val="my-MM" w:bidi="my-MM"/>
        </w:rPr>
        <w:t>အကြမ်းဖက်မှု</w:t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lang w:val="my-MM" w:bidi="my-MM"/>
        </w:rPr>
        <w:t>ဆိုင်ရာ</w:t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cs/>
          <w:lang w:val="my-MM" w:bidi="my-MM"/>
        </w:rPr>
        <w:t xml:space="preserve"> </w:t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lang w:val="my-MM" w:bidi="my-MM"/>
        </w:rPr>
        <w:t>ကူညီ</w:t>
      </w:r>
      <w:r w:rsidRPr="00051733">
        <w:rPr>
          <w:rStyle w:val="Hipervnculo"/>
          <w:rFonts w:ascii="Myanmar Text" w:hAnsi="Myanmar Text" w:cs="Myanmar Text"/>
          <w:color w:val="0070C0"/>
          <w:sz w:val="18"/>
          <w:szCs w:val="18"/>
          <w:cs/>
          <w:lang w:val="my-MM" w:bidi="my-MM"/>
        </w:rPr>
        <w:t>ပံ့ပိုးရေး</w:t>
      </w:r>
      <w:r w:rsidRPr="00051733">
        <w:rPr>
          <w:rStyle w:val="Hipervnculo"/>
          <w:rFonts w:ascii="Myanmar Text" w:hAnsi="Myanmar Text" w:cs="Myanmar Text"/>
          <w:color w:val="0070C0"/>
          <w:sz w:val="24"/>
          <w:szCs w:val="24"/>
          <w:cs/>
          <w:lang w:val="my-MM" w:bidi="my-MM"/>
        </w:rPr>
        <w:t xml:space="preserve"> </w:t>
      </w:r>
      <w:r w:rsidRPr="00051733">
        <w:rPr>
          <w:rFonts w:ascii="Myanmar Text" w:hAnsi="Myanmar Text" w:cs="Myanmar Text"/>
          <w:sz w:val="24"/>
          <w:szCs w:val="24"/>
        </w:rPr>
        <w:fldChar w:fldCharType="end"/>
      </w:r>
    </w:p>
    <w:sectPr w:rsidR="0099182D" w:rsidRPr="00051733" w:rsidSect="00D23C68">
      <w:type w:val="continuous"/>
      <w:pgSz w:w="11900" w:h="16840"/>
      <w:pgMar w:top="1985" w:right="1134" w:bottom="1134" w:left="1134" w:header="284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E1FE3" w14:textId="77777777" w:rsidR="00A27A63" w:rsidRDefault="00A27A63" w:rsidP="00777667">
      <w:r>
        <w:separator/>
      </w:r>
    </w:p>
  </w:endnote>
  <w:endnote w:type="continuationSeparator" w:id="0">
    <w:p w14:paraId="4CDF039B" w14:textId="77777777" w:rsidR="00A27A63" w:rsidRDefault="00A27A63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Piedepgina"/>
      <w:rPr>
        <w:rStyle w:val="Nmerodepgina"/>
      </w:rPr>
    </w:pPr>
    <w:r>
      <w:rPr>
        <w:rStyle w:val="Nmerodepgina"/>
        <w:lang w:val="my-MM" w:bidi="my-MM"/>
      </w:rPr>
      <w:fldChar w:fldCharType="begin"/>
    </w:r>
    <w:r>
      <w:rPr>
        <w:rStyle w:val="Nmerodepgina"/>
        <w:rFonts w:cs="Arial"/>
        <w:cs/>
        <w:lang w:val="my-MM" w:bidi="my-MM"/>
      </w:rPr>
      <w:instrText xml:space="preserve">PAGE  </w:instrText>
    </w:r>
    <w:r>
      <w:rPr>
        <w:rStyle w:val="Nmerodepgina"/>
        <w:lang w:val="my-MM" w:bidi="my-MM"/>
      </w:rPr>
      <w:fldChar w:fldCharType="end"/>
    </w:r>
  </w:p>
  <w:p w14:paraId="52B5CB93" w14:textId="77777777" w:rsidR="00A31926" w:rsidRDefault="00A31926" w:rsidP="0077766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Piedepgina"/>
    </w:pPr>
    <w:r>
      <w:rPr>
        <w:rStyle w:val="Nmerodepgina"/>
        <w:lang w:val="my-MM" w:bidi="my-MM"/>
      </w:rPr>
      <w:fldChar w:fldCharType="begin"/>
    </w:r>
    <w:r>
      <w:rPr>
        <w:rStyle w:val="Nmerodepgina"/>
        <w:rFonts w:cs="Arial"/>
        <w:cs/>
        <w:lang w:val="my-MM" w:bidi="my-MM"/>
      </w:rPr>
      <w:instrText xml:space="preserve">PAGE  </w:instrText>
    </w:r>
    <w:r>
      <w:rPr>
        <w:rStyle w:val="Nmerodepgina"/>
        <w:lang w:val="my-MM" w:bidi="my-MM"/>
      </w:rPr>
      <w:fldChar w:fldCharType="separate"/>
    </w:r>
    <w:r w:rsidR="00DB6E54">
      <w:rPr>
        <w:rStyle w:val="Nmerodepgina"/>
        <w:rFonts w:cs="Pyidaungsu"/>
        <w:noProof/>
        <w:cs/>
        <w:lang w:val="my-MM" w:bidi="my-MM"/>
      </w:rPr>
      <w:t>3</w:t>
    </w:r>
    <w:r>
      <w:rPr>
        <w:rStyle w:val="Nmerodepgina"/>
        <w:lang w:val="my-MM" w:bidi="my-MM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5A6B6" w14:textId="77777777" w:rsidR="00A27A63" w:rsidRDefault="00A27A63" w:rsidP="00777667">
      <w:r>
        <w:separator/>
      </w:r>
    </w:p>
  </w:footnote>
  <w:footnote w:type="continuationSeparator" w:id="0">
    <w:p w14:paraId="3144854D" w14:textId="77777777" w:rsidR="00A27A63" w:rsidRDefault="00A27A63" w:rsidP="00777667">
      <w:r>
        <w:continuationSeparator/>
      </w:r>
    </w:p>
  </w:footnote>
  <w:footnote w:id="1">
    <w:p w14:paraId="33175494" w14:textId="23A1D98F" w:rsidR="00E154C5" w:rsidRPr="005F39DB" w:rsidRDefault="004413CF" w:rsidP="001C66E9">
      <w:pPr>
        <w:pStyle w:val="Textonotapie"/>
        <w:rPr>
          <w:rFonts w:ascii="Pyidaungsu" w:hAnsi="Pyidaungsu" w:cs="Pyidaungsu"/>
          <w:sz w:val="16"/>
          <w:szCs w:val="16"/>
          <w:lang w:val="en-AU"/>
        </w:rPr>
      </w:pPr>
      <w:r w:rsidRPr="006449E2">
        <w:rPr>
          <w:rStyle w:val="Refdenotaalpie"/>
          <w:rFonts w:ascii="Pyidaungsu" w:hAnsi="Pyidaungsu" w:cs="Pyidaungsu"/>
          <w:sz w:val="16"/>
          <w:szCs w:val="16"/>
          <w:lang w:val="my-MM" w:bidi="my-MM"/>
        </w:rPr>
        <w:footnoteRef/>
      </w:r>
      <w:r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headspace – ပံ့ပိုးမှု ရယူပါ</w:t>
      </w:r>
      <w:r w:rsidR="00E154C5" w:rsidRPr="006449E2">
        <w:fldChar w:fldCharType="begin"/>
      </w:r>
      <w:r w:rsidR="00E154C5" w:rsidRPr="006449E2">
        <w:instrText>HYPERLINK "https://headspace.org.au/"</w:instrText>
      </w:r>
      <w:r w:rsidR="00E154C5" w:rsidRPr="006449E2">
        <w:fldChar w:fldCharType="separate"/>
      </w:r>
      <w:r w:rsidR="00E154C5" w:rsidRPr="006449E2">
        <w:rPr>
          <w:rStyle w:val="Hipervnculo"/>
          <w:rFonts w:ascii="Pyidaungsu" w:hAnsi="Pyidaungsu" w:cs="Pyidaungsu"/>
          <w:sz w:val="16"/>
          <w:szCs w:val="16"/>
          <w:u w:val="none"/>
          <w:cs/>
          <w:lang w:val="my-MM" w:bidi="my-MM"/>
        </w:rPr>
        <w:t xml:space="preserve"> </w:t>
      </w:r>
      <w:r w:rsidR="00E154C5" w:rsidRPr="006449E2">
        <w:rPr>
          <w:rStyle w:val="Hipervnculo"/>
          <w:rFonts w:ascii="Pyidaungsu" w:hAnsi="Pyidaungsu" w:cs="Pyidaungsu"/>
          <w:sz w:val="16"/>
          <w:szCs w:val="16"/>
          <w:cs/>
          <w:lang w:val="my-MM" w:bidi="my-MM"/>
        </w:rPr>
        <w:t xml:space="preserve">https://headspace.org.au/ </w:t>
      </w:r>
      <w:r w:rsidR="00E154C5" w:rsidRPr="006449E2">
        <w:fldChar w:fldCharType="end"/>
      </w:r>
      <w:r w:rsidRPr="005F39DB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 </w:t>
      </w:r>
    </w:p>
  </w:footnote>
  <w:footnote w:id="2">
    <w:p w14:paraId="4FB5795B" w14:textId="58276C2A" w:rsidR="004413CF" w:rsidRPr="005F39DB" w:rsidRDefault="004413CF" w:rsidP="001C66E9">
      <w:pPr>
        <w:pStyle w:val="Textonotapie"/>
        <w:rPr>
          <w:rFonts w:ascii="Pyidaungsu" w:hAnsi="Pyidaungsu" w:cs="Pyidaungsu"/>
          <w:sz w:val="16"/>
          <w:szCs w:val="16"/>
        </w:rPr>
      </w:pPr>
      <w:r w:rsidRPr="006449E2">
        <w:rPr>
          <w:rStyle w:val="Refdenotaalpie"/>
          <w:rFonts w:ascii="Pyidaungsu" w:hAnsi="Pyidaungsu" w:cs="Pyidaungsu"/>
          <w:sz w:val="16"/>
          <w:szCs w:val="16"/>
          <w:lang w:val="my-MM" w:bidi="my-MM"/>
        </w:rPr>
        <w:footnoteRef/>
      </w:r>
      <w:r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</w:t>
      </w:r>
      <w:r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headspace ‘mental health and you’ ပိုစတာ </w:t>
      </w:r>
      <w:r>
        <w:fldChar w:fldCharType="begin"/>
      </w:r>
      <w:r>
        <w:instrText>HYPERLINK "https://headspace.org.au/assets/Uploads/Mental-Health-Posters-mgpdf.pdf"</w:instrText>
      </w:r>
      <w:r>
        <w:fldChar w:fldCharType="separate"/>
      </w:r>
      <w:r w:rsidRPr="006449E2">
        <w:rPr>
          <w:rStyle w:val="Hipervnculo"/>
          <w:rFonts w:ascii="Pyidaungsu" w:hAnsi="Pyidaungsu" w:cs="Pyidaungsu"/>
          <w:sz w:val="16"/>
          <w:szCs w:val="16"/>
          <w:cs/>
          <w:lang w:val="my-MM" w:bidi="my-MM"/>
        </w:rPr>
        <w:t>https://headspace.org.au/assets/Uploads/Mental-Health-Posters-mgpdf.pdf</w:t>
      </w:r>
      <w:r>
        <w:fldChar w:fldCharType="end"/>
      </w:r>
      <w:r w:rsidR="005F39DB"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</w:t>
      </w:r>
      <w:proofErr w:type="spellStart"/>
      <w:r w:rsidR="005F39DB" w:rsidRPr="006449E2">
        <w:rPr>
          <w:rFonts w:ascii="Pyidaungsu" w:hAnsi="Pyidaungsu" w:cs="Pyidaungsu"/>
          <w:sz w:val="16"/>
          <w:szCs w:val="16"/>
          <w:lang w:bidi="my-MM"/>
        </w:rPr>
        <w:t>နှင</w:t>
      </w:r>
      <w:proofErr w:type="spellEnd"/>
      <w:r w:rsidR="005F39DB" w:rsidRPr="006449E2">
        <w:rPr>
          <w:rFonts w:ascii="Pyidaungsu" w:hAnsi="Pyidaungsu" w:cs="Pyidaungsu"/>
          <w:sz w:val="16"/>
          <w:szCs w:val="16"/>
          <w:lang w:bidi="my-MM"/>
        </w:rPr>
        <w:t>့်</w:t>
      </w:r>
      <w:r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</w:t>
      </w:r>
      <w:r w:rsidR="00394166" w:rsidRPr="006449E2">
        <w:rPr>
          <w:rFonts w:ascii="Pyidaungsu" w:hAnsi="Pyidaungsu" w:cs="Pyidaungsu"/>
          <w:sz w:val="16"/>
          <w:szCs w:val="16"/>
          <w:cs/>
          <w:lang w:val="my-MM" w:bidi="my-MM"/>
        </w:rPr>
        <w:t>headspace</w:t>
      </w:r>
      <w:r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– လူငယ်များအတွက် ကောင်းစွာစားသုံးခြင်းနှင့် လုံလောက်စွာ အိပ်စက်ခြင်းတို့အတွက် ပံ့ပိုးမှု</w:t>
      </w:r>
      <w:r w:rsidR="005B3530" w:rsidRPr="006449E2">
        <w:rPr>
          <w:rFonts w:ascii="Pyidaungsu" w:hAnsi="Pyidaungsu" w:cs="Pyidaungsu"/>
          <w:sz w:val="16"/>
          <w:szCs w:val="16"/>
          <w:cs/>
          <w:lang w:val="my-MM" w:bidi="my-MM"/>
        </w:rPr>
        <w:t>-</w:t>
      </w:r>
      <w:r w:rsidR="00394166" w:rsidRPr="006449E2">
        <w:rPr>
          <w:rFonts w:ascii="Pyidaungsu" w:hAnsi="Pyidaungsu" w:cs="Pyidaungsu"/>
          <w:sz w:val="16"/>
          <w:szCs w:val="16"/>
          <w:cs/>
          <w:lang w:val="my-MM" w:bidi="my-MM"/>
        </w:rPr>
        <w:t xml:space="preserve"> </w:t>
      </w:r>
      <w:hyperlink r:id="rId1" w:history="1">
        <w:r w:rsidR="00394166" w:rsidRPr="006449E2">
          <w:rPr>
            <w:rStyle w:val="Hipervnculo"/>
            <w:rFonts w:ascii="Pyidaungsu" w:hAnsi="Pyidaungsu" w:cs="Pyidaungsu"/>
            <w:sz w:val="16"/>
            <w:szCs w:val="16"/>
            <w:cs/>
            <w:lang w:val="my-MM" w:bidi="my-MM"/>
          </w:rPr>
          <w:t>https://headspace.org.au/explore-topics/for-young-people/wellbeing/get-enough-sleep%2Ceat-well/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Encabezado"/>
    </w:pPr>
    <w:r>
      <w:rPr>
        <w:noProof/>
        <w:lang w:val="en-US" w:bidi="my-MM"/>
      </w:rPr>
      <w:drawing>
        <wp:anchor distT="0" distB="0" distL="114300" distR="114300" simplePos="0" relativeHeight="251657728" behindDoc="1" locked="0" layoutInCell="1" allowOverlap="1" wp14:anchorId="3F3B81FB" wp14:editId="60AB58B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3" name="Picture 3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368383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BD9EB5"/>
    <w:multiLevelType w:val="hybridMultilevel"/>
    <w:tmpl w:val="CD3ADB12"/>
    <w:lvl w:ilvl="0" w:tplc="FC025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EC8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A7D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C7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B40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BE38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E1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C3F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A066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6CE"/>
    <w:multiLevelType w:val="hybridMultilevel"/>
    <w:tmpl w:val="106EB11A"/>
    <w:lvl w:ilvl="0" w:tplc="4D960D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D3ED26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C6066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FC9F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01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96C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8445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FEE6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A19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50DA3A4E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9AF98E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940991">
    <w:abstractNumId w:val="12"/>
  </w:num>
  <w:num w:numId="2" w16cid:durableId="1350983160">
    <w:abstractNumId w:val="11"/>
  </w:num>
  <w:num w:numId="3" w16cid:durableId="246043188">
    <w:abstractNumId w:val="0"/>
  </w:num>
  <w:num w:numId="4" w16cid:durableId="1831284676">
    <w:abstractNumId w:val="1"/>
  </w:num>
  <w:num w:numId="5" w16cid:durableId="1892033558">
    <w:abstractNumId w:val="2"/>
  </w:num>
  <w:num w:numId="6" w16cid:durableId="102002371">
    <w:abstractNumId w:val="3"/>
  </w:num>
  <w:num w:numId="7" w16cid:durableId="1348605845">
    <w:abstractNumId w:val="4"/>
  </w:num>
  <w:num w:numId="8" w16cid:durableId="901064825">
    <w:abstractNumId w:val="9"/>
  </w:num>
  <w:num w:numId="9" w16cid:durableId="904148000">
    <w:abstractNumId w:val="5"/>
  </w:num>
  <w:num w:numId="10" w16cid:durableId="129905288">
    <w:abstractNumId w:val="6"/>
  </w:num>
  <w:num w:numId="11" w16cid:durableId="1494300732">
    <w:abstractNumId w:val="7"/>
  </w:num>
  <w:num w:numId="12" w16cid:durableId="835455911">
    <w:abstractNumId w:val="8"/>
  </w:num>
  <w:num w:numId="13" w16cid:durableId="1280992833">
    <w:abstractNumId w:val="10"/>
  </w:num>
  <w:num w:numId="14" w16cid:durableId="1921324647">
    <w:abstractNumId w:val="15"/>
  </w:num>
  <w:num w:numId="15" w16cid:durableId="1734693374">
    <w:abstractNumId w:val="17"/>
  </w:num>
  <w:num w:numId="16" w16cid:durableId="1175650329">
    <w:abstractNumId w:val="18"/>
  </w:num>
  <w:num w:numId="17" w16cid:durableId="732697860">
    <w:abstractNumId w:val="13"/>
  </w:num>
  <w:num w:numId="18" w16cid:durableId="2015454078">
    <w:abstractNumId w:val="16"/>
  </w:num>
  <w:num w:numId="19" w16cid:durableId="646204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EkgYmFqbmZuZG5ko6SsGpxcWZ+XkgBYa1AABymHUsAAAA"/>
  </w:docVars>
  <w:rsids>
    <w:rsidRoot w:val="0070770E"/>
    <w:rsid w:val="00007E1C"/>
    <w:rsid w:val="00011F31"/>
    <w:rsid w:val="00013339"/>
    <w:rsid w:val="000256E2"/>
    <w:rsid w:val="0003465D"/>
    <w:rsid w:val="000508CE"/>
    <w:rsid w:val="000513CC"/>
    <w:rsid w:val="00051733"/>
    <w:rsid w:val="000616D6"/>
    <w:rsid w:val="00064B21"/>
    <w:rsid w:val="000736ED"/>
    <w:rsid w:val="00080DA9"/>
    <w:rsid w:val="000861DD"/>
    <w:rsid w:val="000A47D4"/>
    <w:rsid w:val="000B5666"/>
    <w:rsid w:val="000C5903"/>
    <w:rsid w:val="000C5E66"/>
    <w:rsid w:val="000C600E"/>
    <w:rsid w:val="000C6847"/>
    <w:rsid w:val="000F195D"/>
    <w:rsid w:val="00122369"/>
    <w:rsid w:val="0014634B"/>
    <w:rsid w:val="00150E0F"/>
    <w:rsid w:val="00157212"/>
    <w:rsid w:val="0016287D"/>
    <w:rsid w:val="001649B8"/>
    <w:rsid w:val="00164CD4"/>
    <w:rsid w:val="00165262"/>
    <w:rsid w:val="001A1374"/>
    <w:rsid w:val="001A43E0"/>
    <w:rsid w:val="001C5874"/>
    <w:rsid w:val="001C66E9"/>
    <w:rsid w:val="001D0D94"/>
    <w:rsid w:val="001D13F9"/>
    <w:rsid w:val="001D1DE4"/>
    <w:rsid w:val="001D4077"/>
    <w:rsid w:val="001F1C74"/>
    <w:rsid w:val="001F39DD"/>
    <w:rsid w:val="001F5F46"/>
    <w:rsid w:val="002074A5"/>
    <w:rsid w:val="002141DA"/>
    <w:rsid w:val="002512BE"/>
    <w:rsid w:val="002610AD"/>
    <w:rsid w:val="002710C3"/>
    <w:rsid w:val="002717EF"/>
    <w:rsid w:val="00275FB8"/>
    <w:rsid w:val="0028220C"/>
    <w:rsid w:val="00290E8A"/>
    <w:rsid w:val="00292D3A"/>
    <w:rsid w:val="00295C86"/>
    <w:rsid w:val="002A4A96"/>
    <w:rsid w:val="002A511D"/>
    <w:rsid w:val="002A596F"/>
    <w:rsid w:val="002B573A"/>
    <w:rsid w:val="002C5C4E"/>
    <w:rsid w:val="002E3BED"/>
    <w:rsid w:val="002E7883"/>
    <w:rsid w:val="002F0305"/>
    <w:rsid w:val="002F6115"/>
    <w:rsid w:val="00312720"/>
    <w:rsid w:val="00315189"/>
    <w:rsid w:val="00321591"/>
    <w:rsid w:val="00333DCC"/>
    <w:rsid w:val="00343AFC"/>
    <w:rsid w:val="0034745C"/>
    <w:rsid w:val="00351B4D"/>
    <w:rsid w:val="003620DE"/>
    <w:rsid w:val="0036251F"/>
    <w:rsid w:val="003853B8"/>
    <w:rsid w:val="00394166"/>
    <w:rsid w:val="003967DD"/>
    <w:rsid w:val="003A4C39"/>
    <w:rsid w:val="003A5ACF"/>
    <w:rsid w:val="003B480F"/>
    <w:rsid w:val="003C311F"/>
    <w:rsid w:val="003E24F1"/>
    <w:rsid w:val="003E6ED2"/>
    <w:rsid w:val="003F3B77"/>
    <w:rsid w:val="003F482A"/>
    <w:rsid w:val="003F4902"/>
    <w:rsid w:val="00403182"/>
    <w:rsid w:val="004132F8"/>
    <w:rsid w:val="0042333B"/>
    <w:rsid w:val="00430242"/>
    <w:rsid w:val="0043524E"/>
    <w:rsid w:val="004413CF"/>
    <w:rsid w:val="00455B93"/>
    <w:rsid w:val="00460DA8"/>
    <w:rsid w:val="0047607E"/>
    <w:rsid w:val="00485DB6"/>
    <w:rsid w:val="0049112D"/>
    <w:rsid w:val="00497E23"/>
    <w:rsid w:val="004A0146"/>
    <w:rsid w:val="004A40F5"/>
    <w:rsid w:val="004B2ED6"/>
    <w:rsid w:val="004C3543"/>
    <w:rsid w:val="004C3881"/>
    <w:rsid w:val="004E5378"/>
    <w:rsid w:val="004F3165"/>
    <w:rsid w:val="00500ADA"/>
    <w:rsid w:val="00512BBA"/>
    <w:rsid w:val="005212F3"/>
    <w:rsid w:val="00522541"/>
    <w:rsid w:val="0053231C"/>
    <w:rsid w:val="0054230E"/>
    <w:rsid w:val="005535EF"/>
    <w:rsid w:val="00555277"/>
    <w:rsid w:val="00562A37"/>
    <w:rsid w:val="00562CF2"/>
    <w:rsid w:val="0056753A"/>
    <w:rsid w:val="00567CF0"/>
    <w:rsid w:val="005837FE"/>
    <w:rsid w:val="00584366"/>
    <w:rsid w:val="005952E9"/>
    <w:rsid w:val="005A14DA"/>
    <w:rsid w:val="005A4F12"/>
    <w:rsid w:val="005B3530"/>
    <w:rsid w:val="005C0A20"/>
    <w:rsid w:val="005E0713"/>
    <w:rsid w:val="005F1FD4"/>
    <w:rsid w:val="005F39DB"/>
    <w:rsid w:val="00604256"/>
    <w:rsid w:val="00606A1E"/>
    <w:rsid w:val="006103EC"/>
    <w:rsid w:val="00614EBB"/>
    <w:rsid w:val="00624A55"/>
    <w:rsid w:val="006258E6"/>
    <w:rsid w:val="00627F54"/>
    <w:rsid w:val="006440CE"/>
    <w:rsid w:val="006449E2"/>
    <w:rsid w:val="006564A0"/>
    <w:rsid w:val="006611CB"/>
    <w:rsid w:val="006671CE"/>
    <w:rsid w:val="00670BA8"/>
    <w:rsid w:val="00672060"/>
    <w:rsid w:val="00677CD1"/>
    <w:rsid w:val="00690C9C"/>
    <w:rsid w:val="006940A0"/>
    <w:rsid w:val="006A1F8A"/>
    <w:rsid w:val="006A25AC"/>
    <w:rsid w:val="006C45C0"/>
    <w:rsid w:val="006E2B9A"/>
    <w:rsid w:val="006E5C90"/>
    <w:rsid w:val="006F4C40"/>
    <w:rsid w:val="007022D1"/>
    <w:rsid w:val="0070770E"/>
    <w:rsid w:val="00710CED"/>
    <w:rsid w:val="00735566"/>
    <w:rsid w:val="0074637B"/>
    <w:rsid w:val="007470A9"/>
    <w:rsid w:val="00754DFA"/>
    <w:rsid w:val="00762064"/>
    <w:rsid w:val="00767573"/>
    <w:rsid w:val="00777667"/>
    <w:rsid w:val="007916D4"/>
    <w:rsid w:val="00792884"/>
    <w:rsid w:val="0079378C"/>
    <w:rsid w:val="007A0525"/>
    <w:rsid w:val="007A44EF"/>
    <w:rsid w:val="007B556E"/>
    <w:rsid w:val="007C2E4F"/>
    <w:rsid w:val="007C2F3B"/>
    <w:rsid w:val="007D02E5"/>
    <w:rsid w:val="007D3E38"/>
    <w:rsid w:val="008016FA"/>
    <w:rsid w:val="00804571"/>
    <w:rsid w:val="008065DA"/>
    <w:rsid w:val="00816814"/>
    <w:rsid w:val="00827546"/>
    <w:rsid w:val="00830CAA"/>
    <w:rsid w:val="00831C51"/>
    <w:rsid w:val="008429D2"/>
    <w:rsid w:val="00847E2C"/>
    <w:rsid w:val="00855A28"/>
    <w:rsid w:val="00855DD0"/>
    <w:rsid w:val="00866355"/>
    <w:rsid w:val="0087507D"/>
    <w:rsid w:val="0088474D"/>
    <w:rsid w:val="00890680"/>
    <w:rsid w:val="008922CC"/>
    <w:rsid w:val="00892E24"/>
    <w:rsid w:val="00894DA1"/>
    <w:rsid w:val="008A48D1"/>
    <w:rsid w:val="008B1737"/>
    <w:rsid w:val="008B3890"/>
    <w:rsid w:val="008B6878"/>
    <w:rsid w:val="008C270B"/>
    <w:rsid w:val="008C6CEC"/>
    <w:rsid w:val="008F2A04"/>
    <w:rsid w:val="008F3D35"/>
    <w:rsid w:val="00911408"/>
    <w:rsid w:val="00940DD4"/>
    <w:rsid w:val="00952690"/>
    <w:rsid w:val="009852FF"/>
    <w:rsid w:val="009878A0"/>
    <w:rsid w:val="0099182D"/>
    <w:rsid w:val="009A5593"/>
    <w:rsid w:val="009B2102"/>
    <w:rsid w:val="009F3C6B"/>
    <w:rsid w:val="009F6A77"/>
    <w:rsid w:val="00A02D82"/>
    <w:rsid w:val="00A25FF3"/>
    <w:rsid w:val="00A27A63"/>
    <w:rsid w:val="00A27B7D"/>
    <w:rsid w:val="00A31926"/>
    <w:rsid w:val="00A35E8F"/>
    <w:rsid w:val="00A40502"/>
    <w:rsid w:val="00A50B50"/>
    <w:rsid w:val="00A51B61"/>
    <w:rsid w:val="00A55F50"/>
    <w:rsid w:val="00A561C2"/>
    <w:rsid w:val="00A62E5D"/>
    <w:rsid w:val="00A652FD"/>
    <w:rsid w:val="00A70E39"/>
    <w:rsid w:val="00A710DF"/>
    <w:rsid w:val="00A7168C"/>
    <w:rsid w:val="00A9646A"/>
    <w:rsid w:val="00A975EC"/>
    <w:rsid w:val="00AD1F3C"/>
    <w:rsid w:val="00AE2DFA"/>
    <w:rsid w:val="00B001AA"/>
    <w:rsid w:val="00B02825"/>
    <w:rsid w:val="00B1392D"/>
    <w:rsid w:val="00B21562"/>
    <w:rsid w:val="00B31172"/>
    <w:rsid w:val="00B414F1"/>
    <w:rsid w:val="00B52DD8"/>
    <w:rsid w:val="00B55C1E"/>
    <w:rsid w:val="00B62BEE"/>
    <w:rsid w:val="00B63DA2"/>
    <w:rsid w:val="00B66DF6"/>
    <w:rsid w:val="00B701E6"/>
    <w:rsid w:val="00B73425"/>
    <w:rsid w:val="00B8091F"/>
    <w:rsid w:val="00BB7678"/>
    <w:rsid w:val="00BC1E36"/>
    <w:rsid w:val="00BC2827"/>
    <w:rsid w:val="00BE00DA"/>
    <w:rsid w:val="00C054C4"/>
    <w:rsid w:val="00C1192D"/>
    <w:rsid w:val="00C2333A"/>
    <w:rsid w:val="00C539BB"/>
    <w:rsid w:val="00C53C71"/>
    <w:rsid w:val="00C676D3"/>
    <w:rsid w:val="00C72E7E"/>
    <w:rsid w:val="00C77020"/>
    <w:rsid w:val="00C8301F"/>
    <w:rsid w:val="00C90C7F"/>
    <w:rsid w:val="00C94A63"/>
    <w:rsid w:val="00C975F7"/>
    <w:rsid w:val="00CA7157"/>
    <w:rsid w:val="00CB2955"/>
    <w:rsid w:val="00CC112D"/>
    <w:rsid w:val="00CC5AA8"/>
    <w:rsid w:val="00CD5993"/>
    <w:rsid w:val="00CD5DDC"/>
    <w:rsid w:val="00CD7095"/>
    <w:rsid w:val="00CD74AB"/>
    <w:rsid w:val="00CE2EBF"/>
    <w:rsid w:val="00CE58B3"/>
    <w:rsid w:val="00CE7CE0"/>
    <w:rsid w:val="00CF6F79"/>
    <w:rsid w:val="00D00B70"/>
    <w:rsid w:val="00D04307"/>
    <w:rsid w:val="00D14311"/>
    <w:rsid w:val="00D169BA"/>
    <w:rsid w:val="00D23C68"/>
    <w:rsid w:val="00D419CA"/>
    <w:rsid w:val="00D64C81"/>
    <w:rsid w:val="00D718F8"/>
    <w:rsid w:val="00D7333A"/>
    <w:rsid w:val="00D85CD4"/>
    <w:rsid w:val="00D973EE"/>
    <w:rsid w:val="00D9777A"/>
    <w:rsid w:val="00DA5277"/>
    <w:rsid w:val="00DB6E54"/>
    <w:rsid w:val="00DC0262"/>
    <w:rsid w:val="00DC081D"/>
    <w:rsid w:val="00DC4D0D"/>
    <w:rsid w:val="00DD4DAB"/>
    <w:rsid w:val="00DE0587"/>
    <w:rsid w:val="00DE236E"/>
    <w:rsid w:val="00DE5010"/>
    <w:rsid w:val="00DF13BD"/>
    <w:rsid w:val="00DF43A6"/>
    <w:rsid w:val="00DF51B1"/>
    <w:rsid w:val="00E07B97"/>
    <w:rsid w:val="00E125C6"/>
    <w:rsid w:val="00E154C5"/>
    <w:rsid w:val="00E15D5C"/>
    <w:rsid w:val="00E16391"/>
    <w:rsid w:val="00E16CBA"/>
    <w:rsid w:val="00E17F88"/>
    <w:rsid w:val="00E25389"/>
    <w:rsid w:val="00E325FE"/>
    <w:rsid w:val="00E34263"/>
    <w:rsid w:val="00E34721"/>
    <w:rsid w:val="00E4317E"/>
    <w:rsid w:val="00E5030B"/>
    <w:rsid w:val="00E55429"/>
    <w:rsid w:val="00E56210"/>
    <w:rsid w:val="00E64758"/>
    <w:rsid w:val="00E76243"/>
    <w:rsid w:val="00E77EB9"/>
    <w:rsid w:val="00E81378"/>
    <w:rsid w:val="00E86089"/>
    <w:rsid w:val="00E860B0"/>
    <w:rsid w:val="00EB13D3"/>
    <w:rsid w:val="00EB72AA"/>
    <w:rsid w:val="00EB7609"/>
    <w:rsid w:val="00EC5402"/>
    <w:rsid w:val="00ED2011"/>
    <w:rsid w:val="00EF5D72"/>
    <w:rsid w:val="00F00332"/>
    <w:rsid w:val="00F05099"/>
    <w:rsid w:val="00F11388"/>
    <w:rsid w:val="00F244E9"/>
    <w:rsid w:val="00F277AC"/>
    <w:rsid w:val="00F27983"/>
    <w:rsid w:val="00F33B7C"/>
    <w:rsid w:val="00F5271F"/>
    <w:rsid w:val="00F62BA0"/>
    <w:rsid w:val="00F706D9"/>
    <w:rsid w:val="00F7185E"/>
    <w:rsid w:val="00F75193"/>
    <w:rsid w:val="00F77334"/>
    <w:rsid w:val="00F93ACC"/>
    <w:rsid w:val="00F94715"/>
    <w:rsid w:val="00FA3ECC"/>
    <w:rsid w:val="00FB6266"/>
    <w:rsid w:val="00FE7EDD"/>
    <w:rsid w:val="0AE383A6"/>
    <w:rsid w:val="0BF91EF5"/>
    <w:rsid w:val="0C981D6A"/>
    <w:rsid w:val="0CCB7147"/>
    <w:rsid w:val="10590D45"/>
    <w:rsid w:val="12C603A8"/>
    <w:rsid w:val="14A8473E"/>
    <w:rsid w:val="15ED569A"/>
    <w:rsid w:val="16DC6F23"/>
    <w:rsid w:val="1D24796C"/>
    <w:rsid w:val="1E82E2BD"/>
    <w:rsid w:val="208735FF"/>
    <w:rsid w:val="2163A625"/>
    <w:rsid w:val="2951B02D"/>
    <w:rsid w:val="2ABB5490"/>
    <w:rsid w:val="2E51B09C"/>
    <w:rsid w:val="2EBA3511"/>
    <w:rsid w:val="325308FE"/>
    <w:rsid w:val="36148A58"/>
    <w:rsid w:val="3927797E"/>
    <w:rsid w:val="41507496"/>
    <w:rsid w:val="56A0007A"/>
    <w:rsid w:val="56CA169D"/>
    <w:rsid w:val="57E989A9"/>
    <w:rsid w:val="59452577"/>
    <w:rsid w:val="669532E6"/>
    <w:rsid w:val="6E910C14"/>
    <w:rsid w:val="75D83473"/>
    <w:rsid w:val="7C97A187"/>
    <w:rsid w:val="7CE41A79"/>
    <w:rsid w:val="7D4DA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CC98CF"/>
  <w14:defaultImageDpi w14:val="32767"/>
  <w15:docId w15:val="{652E3B43-6E25-4C91-987F-C99A272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my-MM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Ttulo1">
    <w:name w:val="heading 1"/>
    <w:basedOn w:val="Normal"/>
    <w:next w:val="Normal"/>
    <w:link w:val="Ttulo1C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67DD"/>
  </w:style>
  <w:style w:type="paragraph" w:styleId="Piedepgina">
    <w:name w:val="footer"/>
    <w:basedOn w:val="Normal"/>
    <w:link w:val="PiedepginaC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967DD"/>
  </w:style>
  <w:style w:type="character" w:customStyle="1" w:styleId="Ttulo1Car">
    <w:name w:val="Título 1 Car"/>
    <w:basedOn w:val="Fuentedeprrafopredeter"/>
    <w:link w:val="Ttulo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Ttulo3Car">
    <w:name w:val="Título 3 Car"/>
    <w:basedOn w:val="Fuentedeprrafopredeter"/>
    <w:link w:val="Ttulo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Cita">
    <w:name w:val="Quote"/>
    <w:basedOn w:val="Normal"/>
    <w:next w:val="Normal"/>
    <w:link w:val="CitaC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CitaCar">
    <w:name w:val="Cita Car"/>
    <w:basedOn w:val="Fuentedeprrafopredeter"/>
    <w:link w:val="Cita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</w:style>
  <w:style w:type="table" w:styleId="Tablaconcuadrcula">
    <w:name w:val="Table Grid"/>
    <w:basedOn w:val="Tabla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Nmerodepgina">
    <w:name w:val="page number"/>
    <w:basedOn w:val="Fuentedeprrafopredeter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Textoennegrita">
    <w:name w:val="Strong"/>
    <w:basedOn w:val="Fuentedeprrafopredeter"/>
    <w:uiPriority w:val="22"/>
    <w:qFormat/>
    <w:rsid w:val="0016287D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ipervnculo">
    <w:name w:val="Hyperlink"/>
    <w:basedOn w:val="Fuentedeprrafopredeter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Fuentedeprrafopredeter"/>
    <w:rsid w:val="0016287D"/>
  </w:style>
  <w:style w:type="character" w:styleId="Hipervnculovisitado">
    <w:name w:val="FollowedHyperlink"/>
    <w:basedOn w:val="Fuentedeprrafopredeter"/>
    <w:uiPriority w:val="99"/>
    <w:semiHidden/>
    <w:unhideWhenUsed/>
    <w:rsid w:val="00E64758"/>
    <w:rPr>
      <w:color w:val="1F1546" w:themeColor="followedHyperlink"/>
      <w:u w:val="single"/>
    </w:rPr>
  </w:style>
  <w:style w:type="character" w:customStyle="1" w:styleId="UnresolvedMention1">
    <w:name w:val="Unresolved Mention1"/>
    <w:basedOn w:val="Fuentedeprrafopredeter"/>
    <w:uiPriority w:val="99"/>
    <w:rsid w:val="00E34721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nfasissutil">
    <w:name w:val="Subtle Emphasis"/>
    <w:basedOn w:val="Fuentedeprrafopredeter"/>
    <w:uiPriority w:val="19"/>
    <w:qFormat/>
    <w:rsid w:val="00F94715"/>
    <w:rPr>
      <w:i/>
      <w:iCs/>
      <w:color w:val="1F1546" w:themeColor="text1"/>
    </w:rPr>
  </w:style>
  <w:style w:type="character" w:styleId="nfasisintenso">
    <w:name w:val="Intense Emphasis"/>
    <w:basedOn w:val="Fuentedeprrafopredeter"/>
    <w:uiPriority w:val="21"/>
    <w:qFormat/>
    <w:rsid w:val="00F94715"/>
    <w:rPr>
      <w:i/>
      <w:iCs/>
      <w:color w:val="1F1546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Refdenotaalpie">
    <w:name w:val="footnote reference"/>
    <w:basedOn w:val="Fuentedeprrafopredeter"/>
    <w:uiPriority w:val="99"/>
    <w:semiHidden/>
    <w:unhideWhenUsed/>
    <w:rsid w:val="004413CF"/>
    <w:rPr>
      <w:vertAlign w:val="superscript"/>
    </w:rPr>
  </w:style>
  <w:style w:type="paragraph" w:styleId="Revisin">
    <w:name w:val="Revision"/>
    <w:hidden/>
    <w:uiPriority w:val="99"/>
    <w:semiHidden/>
    <w:rsid w:val="00562CF2"/>
    <w:rPr>
      <w:sz w:val="20"/>
      <w:szCs w:val="20"/>
      <w:lang w:val="en-AU"/>
    </w:rPr>
  </w:style>
  <w:style w:type="character" w:styleId="Refdecomentario">
    <w:name w:val="annotation reference"/>
    <w:basedOn w:val="Fuentedeprrafopredeter"/>
    <w:uiPriority w:val="99"/>
    <w:semiHidden/>
    <w:unhideWhenUsed/>
    <w:rsid w:val="00E154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54C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54C5"/>
    <w:rPr>
      <w:sz w:val="20"/>
      <w:szCs w:val="20"/>
      <w:lang w:val="en-AU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31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311F"/>
    <w:rPr>
      <w:b/>
      <w:bCs/>
      <w:sz w:val="20"/>
      <w:szCs w:val="20"/>
      <w:lang w:val="en-AU"/>
    </w:rPr>
  </w:style>
  <w:style w:type="paragraph" w:styleId="Prrafodelista">
    <w:name w:val="List Paragraph"/>
    <w:basedOn w:val="Normal"/>
    <w:uiPriority w:val="34"/>
    <w:qFormat/>
    <w:rsid w:val="6E91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headspace.org.au/young-people/how-to-help-a-friend/" TargetMode="External"/><Relationship Id="rId26" Type="http://schemas.openxmlformats.org/officeDocument/2006/relationships/hyperlink" Target="https://www.youthcentral.vic.gov.au/health-and-wellbeing/managing-your-health/guide-mental-health-and-wellbeing" TargetMode="External"/><Relationship Id="rId39" Type="http://schemas.openxmlformats.org/officeDocument/2006/relationships/hyperlink" Target="https://www.orygen.org.au/Training/Resources/digital-technology/ScrollSafe/Young-People/Digital-Wellbeing-Plan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www.vic.gov.au/safe-socials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milingmind.com.au/secondary-school-program-feeling-it" TargetMode="External"/><Relationship Id="rId29" Type="http://schemas.openxmlformats.org/officeDocument/2006/relationships/hyperlink" Target="http://www.kidshelpline.com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headspace.org.au/young-people/learn-how-to-handle-tough-times-to-help-your-headspace/" TargetMode="External"/><Relationship Id="rId32" Type="http://schemas.openxmlformats.org/officeDocument/2006/relationships/hyperlink" Target="https://www.medicarementalhealth.gov.au/head-to-health-clinics-victoria" TargetMode="External"/><Relationship Id="rId37" Type="http://schemas.openxmlformats.org/officeDocument/2006/relationships/hyperlink" Target="https://www.orygen.org.au/Training/Resources/digital-technology/ScrollSafe/Young-People/ScrollSafe-for-Teens" TargetMode="External"/><Relationship Id="rId40" Type="http://schemas.openxmlformats.org/officeDocument/2006/relationships/hyperlink" Target="https://www.esafety.gov.au/about-us/industry-regulation/social-media-age-restrictions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ducation.vic.gov.au/Documents/parents/family-health/parents-wellbeing-activities-secondary.pdf" TargetMode="External"/><Relationship Id="rId23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28" Type="http://schemas.openxmlformats.org/officeDocument/2006/relationships/hyperlink" Target="http://www.headspace.org.au/eheadspace" TargetMode="External"/><Relationship Id="rId36" Type="http://schemas.openxmlformats.org/officeDocument/2006/relationships/hyperlink" Target="https://www.orygen.org.au/Training/Resources/digital-technology/ScrollSafe/Young-Peopl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dspace.org.au/young-people/how-to-help-a-friend/" TargetMode="External"/><Relationship Id="rId31" Type="http://schemas.openxmlformats.org/officeDocument/2006/relationships/hyperlink" Target="http://www.beyondblue.org.au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vic.gov.au/Documents/parents/family-health/parents-wellbeing-activities-primary.pdf" TargetMode="External"/><Relationship Id="rId22" Type="http://schemas.openxmlformats.org/officeDocument/2006/relationships/hyperlink" Target="https://www.education.vic.gov.au/school/teachers/health/mentalhealth/Pages/mentalhealthtoolkit.aspx" TargetMode="External"/><Relationship Id="rId27" Type="http://schemas.openxmlformats.org/officeDocument/2006/relationships/hyperlink" Target="https://headspace.org.au/headspace-centres/" TargetMode="External"/><Relationship Id="rId30" Type="http://schemas.openxmlformats.org/officeDocument/2006/relationships/hyperlink" Target="http://www.lifeline.org.au" TargetMode="External"/><Relationship Id="rId35" Type="http://schemas.openxmlformats.org/officeDocument/2006/relationships/hyperlink" Target="https://www.vic.gov.au/safe-socials-students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headspace.org.au/young-people/how-to-help-a-friend/" TargetMode="External"/><Relationship Id="rId25" Type="http://schemas.openxmlformats.org/officeDocument/2006/relationships/hyperlink" Target="https://headspace.org.au/young-people/get-in-to-life-to-keep-your-headspace-healthy/" TargetMode="External"/><Relationship Id="rId33" Type="http://schemas.openxmlformats.org/officeDocument/2006/relationships/hyperlink" Target="http://www.suicidecallbackservice.org.au" TargetMode="External"/><Relationship Id="rId38" Type="http://schemas.openxmlformats.org/officeDocument/2006/relationships/hyperlink" Target="https://www.orygen.org.au/Training/Resources/digital-technology/ScrollSafe/Young-People/ScrollSafe-TL;DR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headspace.org.au/explore-topics/for-young-people/wellbeing/get-enough-sleep%2Ceat-wel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Props1.xml><?xml version="1.0" encoding="utf-8"?>
<ds:datastoreItem xmlns:ds="http://schemas.openxmlformats.org/officeDocument/2006/customXml" ds:itemID="{9C7AB980-C483-445B-960E-61EAE0FF2D8C}"/>
</file>

<file path=customXml/itemProps2.xml><?xml version="1.0" encoding="utf-8"?>
<ds:datastoreItem xmlns:ds="http://schemas.openxmlformats.org/officeDocument/2006/customXml" ds:itemID="{B7F9B2F8-F039-4EC2-A232-200A9B5D2F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118AB-3C66-4ED1-997C-51D2D92D13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7e50ce8-b6c5-47f9-a4c3-184a94d8adee"/>
    <ds:schemaRef ds:uri="1f7cc479-486e-4ae4-bf8e-277a67cfce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1298</Words>
  <Characters>7404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Alejandra Mendoza</cp:lastModifiedBy>
  <cp:revision>8</cp:revision>
  <cp:lastPrinted>2025-12-12T11:25:00Z</cp:lastPrinted>
  <dcterms:created xsi:type="dcterms:W3CDTF">2025-12-15T09:30:00Z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7267f63d-de0f-42f0-95df-70cf0f090c36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