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25E13" w14:textId="77777777" w:rsidR="00B71483" w:rsidRPr="004E2504" w:rsidRDefault="00B71483" w:rsidP="00B71483">
      <w:pPr>
        <w:pStyle w:val="Heading2"/>
      </w:pPr>
      <w:bookmarkStart w:id="0" w:name="_Toc436213207"/>
      <w:r w:rsidRPr="00E544D4">
        <w:t>Tool 8</w:t>
      </w:r>
      <w:bookmarkStart w:id="1" w:name="_Toc436153299"/>
      <w:r w:rsidRPr="004E2504">
        <w:t>:</w:t>
      </w:r>
      <w:r w:rsidR="001449EA">
        <w:t xml:space="preserve"> </w:t>
      </w:r>
      <w:r w:rsidRPr="004E2504">
        <w:t xml:space="preserve"> Compendium </w:t>
      </w:r>
      <w:r>
        <w:t>o</w:t>
      </w:r>
      <w:r w:rsidRPr="004E2504">
        <w:t>f Cluster Transition Strategies</w:t>
      </w:r>
      <w:bookmarkEnd w:id="0"/>
      <w:bookmarkEnd w:id="1"/>
    </w:p>
    <w:p w14:paraId="05825E14" w14:textId="3B07B0AB" w:rsidR="00B71483" w:rsidRPr="00E544D4" w:rsidRDefault="00B71483" w:rsidP="00B71483">
      <w:pPr>
        <w:spacing w:after="1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The examples below </w:t>
      </w:r>
      <w:proofErr w:type="gramStart"/>
      <w:r>
        <w:rPr>
          <w:rFonts w:ascii="Century Gothic" w:hAnsi="Century Gothic"/>
          <w:sz w:val="20"/>
          <w:szCs w:val="20"/>
        </w:rPr>
        <w:t xml:space="preserve">have been </w:t>
      </w:r>
      <w:r w:rsidR="009022E2">
        <w:rPr>
          <w:rFonts w:ascii="Century Gothic" w:hAnsi="Century Gothic"/>
          <w:sz w:val="20"/>
          <w:szCs w:val="20"/>
        </w:rPr>
        <w:t>culled</w:t>
      </w:r>
      <w:proofErr w:type="gramEnd"/>
      <w:r w:rsidR="009022E2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from actual cluster strategy plans.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B71483" w:rsidRPr="006256A3" w14:paraId="05825E17" w14:textId="77777777" w:rsidTr="009022E2">
        <w:tc>
          <w:tcPr>
            <w:tcW w:w="1980" w:type="dxa"/>
            <w:shd w:val="clear" w:color="auto" w:fill="EEECE1" w:themeFill="background2"/>
          </w:tcPr>
          <w:p w14:paraId="05825E15" w14:textId="019AFE32" w:rsidR="00B71483" w:rsidRPr="0016161C" w:rsidRDefault="00021F5E" w:rsidP="00021F5E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Transition focus area</w:t>
            </w:r>
          </w:p>
        </w:tc>
        <w:tc>
          <w:tcPr>
            <w:tcW w:w="7229" w:type="dxa"/>
            <w:shd w:val="clear" w:color="auto" w:fill="EEECE1" w:themeFill="background2"/>
            <w:vAlign w:val="center"/>
          </w:tcPr>
          <w:p w14:paraId="05825E16" w14:textId="77777777" w:rsidR="00B71483" w:rsidRPr="0016161C" w:rsidRDefault="00B71483" w:rsidP="00C634C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6161C">
              <w:rPr>
                <w:rFonts w:ascii="Century Gothic" w:hAnsi="Century Gothic"/>
                <w:b/>
                <w:sz w:val="18"/>
                <w:szCs w:val="18"/>
              </w:rPr>
              <w:t>Strategies</w:t>
            </w:r>
          </w:p>
        </w:tc>
      </w:tr>
      <w:tr w:rsidR="00226DB0" w:rsidRPr="006256A3" w14:paraId="05825E22" w14:textId="77777777" w:rsidTr="009022E2">
        <w:trPr>
          <w:trHeight w:val="375"/>
        </w:trPr>
        <w:tc>
          <w:tcPr>
            <w:tcW w:w="1980" w:type="dxa"/>
            <w:vMerge w:val="restart"/>
            <w:shd w:val="clear" w:color="auto" w:fill="EEECE1" w:themeFill="background2"/>
          </w:tcPr>
          <w:p w14:paraId="05825E1C" w14:textId="0447D176" w:rsidR="00226DB0" w:rsidRPr="00021F5E" w:rsidRDefault="00021F5E" w:rsidP="00021F5E">
            <w:pPr>
              <w:rPr>
                <w:rFonts w:ascii="Century Gothic" w:hAnsi="Century Gothic"/>
                <w:b/>
                <w:sz w:val="18"/>
                <w:szCs w:val="32"/>
              </w:rPr>
            </w:pPr>
            <w:r w:rsidRPr="00021F5E">
              <w:rPr>
                <w:rFonts w:ascii="Century Gothic" w:hAnsi="Century Gothic"/>
                <w:b/>
                <w:sz w:val="18"/>
                <w:szCs w:val="32"/>
              </w:rPr>
              <w:t>School Policies and organisation</w:t>
            </w:r>
          </w:p>
        </w:tc>
        <w:tc>
          <w:tcPr>
            <w:tcW w:w="7229" w:type="dxa"/>
            <w:shd w:val="clear" w:color="auto" w:fill="EEECE1" w:themeFill="background2"/>
          </w:tcPr>
          <w:p w14:paraId="05825E1D" w14:textId="77777777" w:rsidR="00226DB0" w:rsidRPr="00660512" w:rsidRDefault="00226DB0" w:rsidP="00C634CA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60512">
              <w:rPr>
                <w:rFonts w:ascii="Century Gothic" w:hAnsi="Century Gothic"/>
                <w:b/>
                <w:sz w:val="18"/>
                <w:szCs w:val="18"/>
              </w:rPr>
              <w:t>Transition support</w:t>
            </w:r>
          </w:p>
          <w:p w14:paraId="05825E1E" w14:textId="77777777" w:rsidR="00226DB0" w:rsidRPr="00660512" w:rsidRDefault="00226DB0" w:rsidP="00B71483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 xml:space="preserve">Develop a </w:t>
            </w:r>
            <w:r>
              <w:rPr>
                <w:rFonts w:ascii="Century Gothic" w:hAnsi="Century Gothic"/>
                <w:sz w:val="18"/>
                <w:szCs w:val="18"/>
              </w:rPr>
              <w:t>Cluster</w:t>
            </w:r>
            <w:r w:rsidRPr="00660512">
              <w:rPr>
                <w:rFonts w:ascii="Century Gothic" w:hAnsi="Century Gothic"/>
                <w:sz w:val="18"/>
                <w:szCs w:val="18"/>
              </w:rPr>
              <w:t xml:space="preserve"> Transition P</w:t>
            </w:r>
            <w:r>
              <w:rPr>
                <w:rFonts w:ascii="Century Gothic" w:hAnsi="Century Gothic"/>
                <w:sz w:val="18"/>
                <w:szCs w:val="18"/>
              </w:rPr>
              <w:t>rogram</w:t>
            </w:r>
            <w:r w:rsidRPr="00660512">
              <w:rPr>
                <w:rFonts w:ascii="Century Gothic" w:hAnsi="Century Gothic"/>
                <w:sz w:val="18"/>
                <w:szCs w:val="18"/>
              </w:rPr>
              <w:t xml:space="preserve"> consisting of published dates, key tasks and strategies and protocols, aligned with DET guidelines</w:t>
            </w:r>
          </w:p>
          <w:p w14:paraId="05825E1F" w14:textId="77777777" w:rsidR="00226DB0" w:rsidRPr="00660512" w:rsidRDefault="00226DB0" w:rsidP="00B71483">
            <w:pPr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>Each school to have a nominated Transition Coordinator</w:t>
            </w:r>
          </w:p>
          <w:p w14:paraId="05825E20" w14:textId="77777777" w:rsidR="00226DB0" w:rsidRDefault="00226DB0" w:rsidP="00B71483">
            <w:pPr>
              <w:pStyle w:val="BodyA"/>
              <w:numPr>
                <w:ilvl w:val="0"/>
                <w:numId w:val="2"/>
              </w:numPr>
              <w:tabs>
                <w:tab w:val="left" w:pos="15093"/>
              </w:tabs>
              <w:rPr>
                <w:rFonts w:ascii="Century Gothic" w:eastAsiaTheme="minorHAnsi" w:hAnsi="Century Gothic" w:cstheme="minorBidi"/>
                <w:color w:val="auto"/>
                <w:sz w:val="18"/>
                <w:szCs w:val="18"/>
                <w:bdr w:val="none" w:sz="0" w:space="0" w:color="auto"/>
                <w:lang w:val="en-AU"/>
              </w:rPr>
            </w:pPr>
            <w:r w:rsidRPr="00660512">
              <w:rPr>
                <w:rFonts w:ascii="Century Gothic" w:eastAsiaTheme="minorHAnsi" w:hAnsi="Century Gothic" w:cstheme="minorBidi"/>
                <w:color w:val="auto"/>
                <w:sz w:val="18"/>
                <w:szCs w:val="18"/>
                <w:bdr w:val="none" w:sz="0" w:space="0" w:color="auto"/>
                <w:lang w:val="en-AU"/>
              </w:rPr>
              <w:t>Transition team to meet during term</w:t>
            </w:r>
            <w:r>
              <w:rPr>
                <w:rFonts w:ascii="Century Gothic" w:eastAsiaTheme="minorHAnsi" w:hAnsi="Century Gothic" w:cstheme="minorBidi"/>
                <w:color w:val="auto"/>
                <w:sz w:val="18"/>
                <w:szCs w:val="18"/>
                <w:bdr w:val="none" w:sz="0" w:space="0" w:color="auto"/>
                <w:lang w:val="en-AU"/>
              </w:rPr>
              <w:t>s</w:t>
            </w:r>
            <w:r w:rsidRPr="00660512">
              <w:rPr>
                <w:rFonts w:ascii="Century Gothic" w:eastAsiaTheme="minorHAnsi" w:hAnsi="Century Gothic" w:cstheme="minorBidi"/>
                <w:color w:val="auto"/>
                <w:sz w:val="18"/>
                <w:szCs w:val="18"/>
                <w:bdr w:val="none" w:sz="0" w:space="0" w:color="auto"/>
                <w:lang w:val="en-AU"/>
              </w:rPr>
              <w:t xml:space="preserve"> </w:t>
            </w:r>
            <w:proofErr w:type="gramStart"/>
            <w:r w:rsidRPr="00660512">
              <w:rPr>
                <w:rFonts w:ascii="Century Gothic" w:eastAsiaTheme="minorHAnsi" w:hAnsi="Century Gothic" w:cstheme="minorBidi"/>
                <w:color w:val="auto"/>
                <w:sz w:val="18"/>
                <w:szCs w:val="18"/>
                <w:bdr w:val="none" w:sz="0" w:space="0" w:color="auto"/>
                <w:lang w:val="en-AU"/>
              </w:rPr>
              <w:t>2</w:t>
            </w:r>
            <w:proofErr w:type="gramEnd"/>
            <w:r w:rsidRPr="00660512">
              <w:rPr>
                <w:rFonts w:ascii="Century Gothic" w:eastAsiaTheme="minorHAnsi" w:hAnsi="Century Gothic" w:cstheme="minorBidi"/>
                <w:color w:val="auto"/>
                <w:sz w:val="18"/>
                <w:szCs w:val="18"/>
                <w:bdr w:val="none" w:sz="0" w:space="0" w:color="auto"/>
                <w:lang w:val="en-AU"/>
              </w:rPr>
              <w:t>, 3 &amp; 4 as required to develop a common understanding of approaches at secondary school.</w:t>
            </w:r>
          </w:p>
          <w:p w14:paraId="05825E21" w14:textId="77777777" w:rsidR="000161E6" w:rsidRPr="000161E6" w:rsidRDefault="000161E6" w:rsidP="000161E6">
            <w:pPr>
              <w:pStyle w:val="BodyA"/>
              <w:tabs>
                <w:tab w:val="left" w:pos="15093"/>
              </w:tabs>
              <w:ind w:left="720"/>
              <w:rPr>
                <w:rFonts w:ascii="Century Gothic" w:eastAsiaTheme="minorHAnsi" w:hAnsi="Century Gothic" w:cstheme="minorBidi"/>
                <w:color w:val="auto"/>
                <w:sz w:val="6"/>
                <w:szCs w:val="6"/>
                <w:bdr w:val="none" w:sz="0" w:space="0" w:color="auto"/>
                <w:lang w:val="en-AU"/>
              </w:rPr>
            </w:pPr>
          </w:p>
        </w:tc>
      </w:tr>
      <w:tr w:rsidR="00226DB0" w:rsidRPr="006256A3" w14:paraId="05825E29" w14:textId="77777777" w:rsidTr="009022E2">
        <w:trPr>
          <w:trHeight w:val="259"/>
        </w:trPr>
        <w:tc>
          <w:tcPr>
            <w:tcW w:w="1980" w:type="dxa"/>
            <w:vMerge/>
            <w:shd w:val="clear" w:color="auto" w:fill="EEECE1" w:themeFill="background2"/>
          </w:tcPr>
          <w:p w14:paraId="05825E23" w14:textId="77777777" w:rsidR="00226DB0" w:rsidRPr="006256A3" w:rsidRDefault="00226DB0" w:rsidP="00C634CA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shd w:val="clear" w:color="auto" w:fill="EEECE1" w:themeFill="background2"/>
          </w:tcPr>
          <w:p w14:paraId="05825E24" w14:textId="77777777" w:rsidR="00226DB0" w:rsidRPr="00660512" w:rsidRDefault="00226DB0" w:rsidP="00C634CA">
            <w:pPr>
              <w:rPr>
                <w:rFonts w:ascii="Century Gothic" w:eastAsia="Arial Unicode MS" w:hAnsi="Century Gothic" w:cs="Arial Unicode MS"/>
                <w:b/>
                <w:color w:val="000000"/>
                <w:sz w:val="18"/>
                <w:szCs w:val="18"/>
                <w:u w:color="000000"/>
                <w:bdr w:val="nil"/>
                <w:lang w:val="en-US"/>
              </w:rPr>
            </w:pPr>
            <w:r w:rsidRPr="00660512">
              <w:rPr>
                <w:rFonts w:ascii="Century Gothic" w:eastAsia="Arial Unicode MS" w:hAnsi="Century Gothic" w:cs="Arial Unicode MS"/>
                <w:b/>
                <w:color w:val="000000"/>
                <w:sz w:val="18"/>
                <w:szCs w:val="18"/>
                <w:u w:color="000000"/>
                <w:bdr w:val="nil"/>
                <w:lang w:val="en-US"/>
              </w:rPr>
              <w:t>Ongoing improvement of transition program</w:t>
            </w:r>
          </w:p>
          <w:p w14:paraId="05825E25" w14:textId="77777777" w:rsidR="00226DB0" w:rsidRPr="00660512" w:rsidRDefault="00226DB0" w:rsidP="00B7148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 xml:space="preserve">Survey students, parents and transition coordinators on success of transition program. </w:t>
            </w:r>
          </w:p>
          <w:p w14:paraId="05825E26" w14:textId="77777777" w:rsidR="00226DB0" w:rsidRPr="00660512" w:rsidRDefault="00226DB0" w:rsidP="00B7148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 xml:space="preserve">Evaluate numbers of students enrolling in government and non-government schools – explore trends, </w:t>
            </w:r>
          </w:p>
          <w:p w14:paraId="05825E27" w14:textId="77777777" w:rsidR="00226DB0" w:rsidRDefault="00226DB0" w:rsidP="00B7148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 xml:space="preserve">Keep up to date with current research in </w:t>
            </w:r>
            <w:r>
              <w:rPr>
                <w:rFonts w:ascii="Century Gothic" w:hAnsi="Century Gothic"/>
                <w:sz w:val="18"/>
                <w:szCs w:val="18"/>
              </w:rPr>
              <w:t>t</w:t>
            </w:r>
            <w:r w:rsidR="000161E6">
              <w:rPr>
                <w:rFonts w:ascii="Century Gothic" w:hAnsi="Century Gothic"/>
                <w:sz w:val="18"/>
                <w:szCs w:val="18"/>
              </w:rPr>
              <w:t>ransition practice</w:t>
            </w:r>
          </w:p>
          <w:p w14:paraId="05825E28" w14:textId="77777777" w:rsidR="000161E6" w:rsidRPr="000161E6" w:rsidRDefault="000161E6" w:rsidP="000161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20"/>
              <w:rPr>
                <w:rFonts w:ascii="Century Gothic" w:hAnsi="Century Gothic"/>
                <w:sz w:val="6"/>
                <w:szCs w:val="6"/>
              </w:rPr>
            </w:pPr>
          </w:p>
        </w:tc>
      </w:tr>
      <w:tr w:rsidR="00226DB0" w:rsidRPr="006256A3" w14:paraId="05825E30" w14:textId="77777777" w:rsidTr="009022E2">
        <w:trPr>
          <w:trHeight w:val="360"/>
        </w:trPr>
        <w:tc>
          <w:tcPr>
            <w:tcW w:w="1980" w:type="dxa"/>
            <w:vMerge/>
            <w:shd w:val="clear" w:color="auto" w:fill="EEECE1" w:themeFill="background2"/>
          </w:tcPr>
          <w:p w14:paraId="05825E2A" w14:textId="77777777" w:rsidR="00226DB0" w:rsidRPr="006256A3" w:rsidRDefault="00226DB0" w:rsidP="00C634CA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shd w:val="clear" w:color="auto" w:fill="EEECE1" w:themeFill="background2"/>
          </w:tcPr>
          <w:p w14:paraId="05825E2B" w14:textId="77777777" w:rsidR="00226DB0" w:rsidRPr="00660512" w:rsidRDefault="00226DB0" w:rsidP="00C634CA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60512">
              <w:rPr>
                <w:rFonts w:ascii="Century Gothic" w:hAnsi="Century Gothic"/>
                <w:b/>
                <w:sz w:val="18"/>
                <w:szCs w:val="18"/>
              </w:rPr>
              <w:t>Develop a common, consistent transition policy that fosters positive working relationships</w:t>
            </w:r>
          </w:p>
          <w:p w14:paraId="05825E2C" w14:textId="77777777" w:rsidR="00226DB0" w:rsidRPr="00660512" w:rsidRDefault="00226DB0" w:rsidP="00B71483">
            <w:pPr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>Identification of a transition co-ordinator at each of the feeder Primary Schools and Secondary School.</w:t>
            </w:r>
          </w:p>
          <w:p w14:paraId="05825E2D" w14:textId="77777777" w:rsidR="00226DB0" w:rsidRPr="00660512" w:rsidRDefault="00226DB0" w:rsidP="00B71483">
            <w:pPr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Establishment</w:t>
            </w:r>
            <w:r w:rsidRPr="00660512">
              <w:rPr>
                <w:rFonts w:ascii="Century Gothic" w:hAnsi="Century Gothic"/>
                <w:sz w:val="18"/>
                <w:szCs w:val="18"/>
              </w:rPr>
              <w:t xml:space="preserve"> of a small team to work on the policy.</w:t>
            </w:r>
          </w:p>
          <w:p w14:paraId="05825E2E" w14:textId="77777777" w:rsidR="00226DB0" w:rsidRDefault="00226DB0" w:rsidP="00B71483">
            <w:pPr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>Establishment of minimum requirements to be included in the policy e.g. number of visit</w:t>
            </w: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660512">
              <w:rPr>
                <w:rFonts w:ascii="Century Gothic" w:hAnsi="Century Gothic"/>
                <w:sz w:val="18"/>
                <w:szCs w:val="18"/>
              </w:rPr>
              <w:t xml:space="preserve"> Primary Schoo</w:t>
            </w:r>
            <w:r>
              <w:rPr>
                <w:rFonts w:ascii="Century Gothic" w:hAnsi="Century Gothic"/>
                <w:sz w:val="18"/>
                <w:szCs w:val="18"/>
              </w:rPr>
              <w:t>ls</w:t>
            </w:r>
            <w:r w:rsidRPr="00660512">
              <w:rPr>
                <w:rFonts w:ascii="Century Gothic" w:hAnsi="Century Gothic"/>
                <w:sz w:val="18"/>
                <w:szCs w:val="18"/>
              </w:rPr>
              <w:t xml:space="preserve"> are required to attend at the Secondary School.</w:t>
            </w:r>
          </w:p>
          <w:p w14:paraId="05825E2F" w14:textId="77777777" w:rsidR="000161E6" w:rsidRPr="000161E6" w:rsidRDefault="000161E6" w:rsidP="000161E6">
            <w:pPr>
              <w:ind w:left="720"/>
              <w:rPr>
                <w:rFonts w:ascii="Century Gothic" w:hAnsi="Century Gothic"/>
                <w:sz w:val="6"/>
                <w:szCs w:val="6"/>
              </w:rPr>
            </w:pPr>
          </w:p>
        </w:tc>
      </w:tr>
      <w:tr w:rsidR="00226DB0" w:rsidRPr="006256A3" w14:paraId="05825E35" w14:textId="77777777" w:rsidTr="009022E2">
        <w:trPr>
          <w:trHeight w:val="345"/>
        </w:trPr>
        <w:tc>
          <w:tcPr>
            <w:tcW w:w="1980" w:type="dxa"/>
            <w:vMerge/>
            <w:shd w:val="clear" w:color="auto" w:fill="EEECE1" w:themeFill="background2"/>
          </w:tcPr>
          <w:p w14:paraId="05825E31" w14:textId="77777777" w:rsidR="00226DB0" w:rsidRPr="006256A3" w:rsidRDefault="00226DB0" w:rsidP="00C634CA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shd w:val="clear" w:color="auto" w:fill="EEECE1" w:themeFill="background2"/>
          </w:tcPr>
          <w:p w14:paraId="05825E32" w14:textId="77777777" w:rsidR="00226DB0" w:rsidRPr="00660512" w:rsidRDefault="00226DB0" w:rsidP="00C634CA">
            <w:pPr>
              <w:rPr>
                <w:rFonts w:ascii="Century Gothic" w:eastAsia="Arial Unicode MS" w:hAnsi="Century Gothic" w:cs="Arial Unicode MS"/>
                <w:b/>
                <w:color w:val="000000"/>
                <w:sz w:val="18"/>
                <w:szCs w:val="18"/>
                <w:u w:color="000000"/>
                <w:bdr w:val="nil"/>
                <w:lang w:val="en-US"/>
              </w:rPr>
            </w:pPr>
            <w:proofErr w:type="gramStart"/>
            <w:r w:rsidRPr="00660512">
              <w:rPr>
                <w:rFonts w:ascii="Century Gothic" w:eastAsia="Arial Unicode MS" w:hAnsi="Century Gothic" w:cs="Arial Unicode MS"/>
                <w:b/>
                <w:color w:val="000000"/>
                <w:sz w:val="18"/>
                <w:szCs w:val="18"/>
                <w:u w:color="000000"/>
                <w:bdr w:val="nil"/>
                <w:lang w:val="en-US"/>
              </w:rPr>
              <w:t>Evaluate:</w:t>
            </w:r>
            <w:proofErr w:type="gramEnd"/>
            <w:r w:rsidRPr="00660512">
              <w:rPr>
                <w:rFonts w:ascii="Century Gothic" w:eastAsia="Arial Unicode MS" w:hAnsi="Century Gothic" w:cs="Arial Unicode MS"/>
                <w:b/>
                <w:color w:val="000000"/>
                <w:sz w:val="18"/>
                <w:szCs w:val="18"/>
                <w:u w:color="000000"/>
                <w:bdr w:val="nil"/>
                <w:lang w:val="en-US"/>
              </w:rPr>
              <w:t xml:space="preserve"> Establish processes for collecting feedback from students and parents </w:t>
            </w:r>
            <w:r>
              <w:rPr>
                <w:rFonts w:ascii="Century Gothic" w:eastAsia="Arial Unicode MS" w:hAnsi="Century Gothic" w:cs="Arial Unicode MS"/>
                <w:b/>
                <w:color w:val="000000"/>
                <w:sz w:val="18"/>
                <w:szCs w:val="18"/>
                <w:u w:color="000000"/>
                <w:bdr w:val="nil"/>
                <w:lang w:val="en-US"/>
              </w:rPr>
              <w:t>on</w:t>
            </w:r>
            <w:r w:rsidRPr="00660512">
              <w:rPr>
                <w:rFonts w:ascii="Century Gothic" w:eastAsia="Arial Unicode MS" w:hAnsi="Century Gothic" w:cs="Arial Unicode MS"/>
                <w:b/>
                <w:color w:val="000000"/>
                <w:sz w:val="18"/>
                <w:szCs w:val="18"/>
                <w:u w:color="000000"/>
                <w:bdr w:val="nil"/>
                <w:lang w:val="en-US"/>
              </w:rPr>
              <w:t xml:space="preserve"> the strengths and weaknesses of the school transition program.</w:t>
            </w:r>
          </w:p>
          <w:p w14:paraId="05825E33" w14:textId="77777777" w:rsidR="00226DB0" w:rsidRPr="000161E6" w:rsidRDefault="00226DB0" w:rsidP="00C634CA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>Post assessment of program effectiveness via student and parent surveys and/or focus groups of parents and students</w:t>
            </w:r>
            <w:r w:rsidRPr="00660512">
              <w:rPr>
                <w:rFonts w:ascii="Century Gothic" w:hAnsi="Century Gothic" w:cs="Arial"/>
                <w:i/>
                <w:sz w:val="18"/>
                <w:szCs w:val="18"/>
              </w:rPr>
              <w:t>.</w:t>
            </w:r>
          </w:p>
          <w:p w14:paraId="05825E34" w14:textId="77777777" w:rsidR="000161E6" w:rsidRPr="000161E6" w:rsidRDefault="000161E6" w:rsidP="000161E6">
            <w:pPr>
              <w:pStyle w:val="ListParagraph"/>
              <w:rPr>
                <w:rFonts w:ascii="Century Gothic" w:hAnsi="Century Gothic"/>
                <w:sz w:val="6"/>
                <w:szCs w:val="6"/>
              </w:rPr>
            </w:pPr>
          </w:p>
        </w:tc>
      </w:tr>
      <w:tr w:rsidR="00226DB0" w:rsidRPr="006256A3" w14:paraId="05825E3B" w14:textId="77777777" w:rsidTr="009022E2">
        <w:trPr>
          <w:trHeight w:val="403"/>
        </w:trPr>
        <w:tc>
          <w:tcPr>
            <w:tcW w:w="1980" w:type="dxa"/>
            <w:vMerge/>
            <w:shd w:val="clear" w:color="auto" w:fill="EEECE1" w:themeFill="background2"/>
          </w:tcPr>
          <w:p w14:paraId="05825E36" w14:textId="77777777" w:rsidR="00226DB0" w:rsidRPr="006256A3" w:rsidRDefault="00226DB0" w:rsidP="00C634CA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shd w:val="clear" w:color="auto" w:fill="EEECE1" w:themeFill="background2"/>
          </w:tcPr>
          <w:p w14:paraId="05825E37" w14:textId="77777777" w:rsidR="00226DB0" w:rsidRPr="00660512" w:rsidRDefault="00226DB0" w:rsidP="00C634CA">
            <w:pPr>
              <w:rPr>
                <w:rFonts w:ascii="Century Gothic" w:eastAsia="Arial Unicode MS" w:hAnsi="Century Gothic" w:cs="Arial Unicode MS"/>
                <w:b/>
                <w:color w:val="000000"/>
                <w:sz w:val="18"/>
                <w:szCs w:val="18"/>
                <w:u w:color="000000"/>
                <w:bdr w:val="nil"/>
                <w:lang w:val="en-US"/>
              </w:rPr>
            </w:pPr>
            <w:proofErr w:type="spellStart"/>
            <w:r w:rsidRPr="00660512">
              <w:rPr>
                <w:rFonts w:ascii="Century Gothic" w:eastAsia="Arial Unicode MS" w:hAnsi="Century Gothic" w:cs="Arial Unicode MS"/>
                <w:b/>
                <w:color w:val="000000"/>
                <w:sz w:val="18"/>
                <w:szCs w:val="18"/>
                <w:u w:color="000000"/>
                <w:bdr w:val="nil"/>
                <w:lang w:val="en-US"/>
              </w:rPr>
              <w:t>Formalise</w:t>
            </w:r>
            <w:proofErr w:type="spellEnd"/>
            <w:r w:rsidRPr="00660512">
              <w:rPr>
                <w:rFonts w:ascii="Century Gothic" w:eastAsia="Arial Unicode MS" w:hAnsi="Century Gothic" w:cs="Arial Unicode MS"/>
                <w:b/>
                <w:color w:val="000000"/>
                <w:sz w:val="18"/>
                <w:szCs w:val="18"/>
                <w:u w:color="000000"/>
                <w:bdr w:val="nil"/>
                <w:lang w:val="en-US"/>
              </w:rPr>
              <w:t xml:space="preserve"> agreed transition processes through documenting a cluster strategy plan  (current and proposed actions) and establish a transition Event Timetable and transition checklist</w:t>
            </w:r>
          </w:p>
          <w:p w14:paraId="05825E38" w14:textId="77777777" w:rsidR="00226DB0" w:rsidRPr="00660512" w:rsidRDefault="00226DB0" w:rsidP="00B71483">
            <w:pPr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 xml:space="preserve">Transition Strategic Plan agreed upon by all stakeholders within each of the cluster schools and signed off by Principals.  </w:t>
            </w:r>
          </w:p>
          <w:p w14:paraId="05825E39" w14:textId="77777777" w:rsidR="00226DB0" w:rsidRDefault="00226DB0" w:rsidP="00C634CA">
            <w:pPr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 xml:space="preserve">Events timetable established </w:t>
            </w:r>
            <w:proofErr w:type="gramStart"/>
            <w:r w:rsidRPr="00660512">
              <w:rPr>
                <w:rFonts w:ascii="Century Gothic" w:hAnsi="Century Gothic"/>
                <w:sz w:val="18"/>
                <w:szCs w:val="18"/>
              </w:rPr>
              <w:t>as an appendix to the Transition Strategic Plan via consultation with all stakeholders</w:t>
            </w:r>
            <w:proofErr w:type="gramEnd"/>
            <w:r w:rsidRPr="00660512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05825E3A" w14:textId="77777777" w:rsidR="000161E6" w:rsidRPr="000161E6" w:rsidRDefault="000161E6" w:rsidP="000161E6">
            <w:pPr>
              <w:ind w:left="720"/>
              <w:rPr>
                <w:rFonts w:ascii="Century Gothic" w:hAnsi="Century Gothic"/>
                <w:sz w:val="6"/>
                <w:szCs w:val="6"/>
              </w:rPr>
            </w:pPr>
          </w:p>
        </w:tc>
      </w:tr>
      <w:tr w:rsidR="00226DB0" w:rsidRPr="006256A3" w14:paraId="05825E41" w14:textId="77777777" w:rsidTr="009022E2">
        <w:trPr>
          <w:trHeight w:val="225"/>
        </w:trPr>
        <w:tc>
          <w:tcPr>
            <w:tcW w:w="1980" w:type="dxa"/>
            <w:vMerge/>
            <w:shd w:val="clear" w:color="auto" w:fill="EEECE1" w:themeFill="background2"/>
          </w:tcPr>
          <w:p w14:paraId="05825E3C" w14:textId="77777777" w:rsidR="00226DB0" w:rsidRPr="006256A3" w:rsidRDefault="00226DB0" w:rsidP="00C634CA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shd w:val="clear" w:color="auto" w:fill="EEECE1" w:themeFill="background2"/>
          </w:tcPr>
          <w:p w14:paraId="05825E3D" w14:textId="77777777" w:rsidR="00226DB0" w:rsidRPr="00660512" w:rsidRDefault="00226DB0" w:rsidP="00C634CA">
            <w:pPr>
              <w:rPr>
                <w:rFonts w:ascii="Century Gothic" w:eastAsia="Arial Unicode MS" w:hAnsi="Century Gothic" w:cs="Arial Unicode MS"/>
                <w:b/>
                <w:color w:val="000000"/>
                <w:sz w:val="18"/>
                <w:szCs w:val="18"/>
                <w:u w:color="000000"/>
                <w:bdr w:val="nil"/>
                <w:lang w:val="en-US"/>
              </w:rPr>
            </w:pPr>
            <w:proofErr w:type="spellStart"/>
            <w:r w:rsidRPr="00660512">
              <w:rPr>
                <w:rFonts w:ascii="Century Gothic" w:eastAsia="Arial Unicode MS" w:hAnsi="Century Gothic" w:cs="Arial Unicode MS"/>
                <w:b/>
                <w:color w:val="000000"/>
                <w:sz w:val="18"/>
                <w:szCs w:val="18"/>
                <w:u w:color="000000"/>
                <w:bdr w:val="nil"/>
                <w:lang w:val="en-US"/>
              </w:rPr>
              <w:t>Formalise</w:t>
            </w:r>
            <w:proofErr w:type="spellEnd"/>
            <w:r w:rsidRPr="00660512">
              <w:rPr>
                <w:rFonts w:ascii="Century Gothic" w:eastAsia="Arial Unicode MS" w:hAnsi="Century Gothic" w:cs="Arial Unicode MS"/>
                <w:b/>
                <w:color w:val="000000"/>
                <w:sz w:val="18"/>
                <w:szCs w:val="18"/>
                <w:u w:color="000000"/>
                <w:bdr w:val="nil"/>
                <w:lang w:val="en-US"/>
              </w:rPr>
              <w:t xml:space="preserve"> extended transition program for ‘special needs’ students</w:t>
            </w:r>
          </w:p>
          <w:p w14:paraId="05825E3E" w14:textId="77777777" w:rsidR="00226DB0" w:rsidRPr="00660512" w:rsidRDefault="00226DB0" w:rsidP="00B71483">
            <w:pPr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 xml:space="preserve">Extended program established for two student groups - PSD and high anxiety.  </w:t>
            </w:r>
          </w:p>
          <w:p w14:paraId="05825E3F" w14:textId="77777777" w:rsidR="000161E6" w:rsidRDefault="00226DB0" w:rsidP="00B71483">
            <w:pPr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>Additional welcome orientation session for students attending from small schools and individual students from schools outside of the cluster.</w:t>
            </w:r>
          </w:p>
          <w:p w14:paraId="05825E40" w14:textId="77777777" w:rsidR="00226DB0" w:rsidRPr="000161E6" w:rsidRDefault="00226DB0" w:rsidP="000161E6">
            <w:pPr>
              <w:ind w:left="720"/>
              <w:rPr>
                <w:rFonts w:ascii="Century Gothic" w:hAnsi="Century Gothic"/>
                <w:sz w:val="6"/>
                <w:szCs w:val="6"/>
              </w:rPr>
            </w:pPr>
            <w:r w:rsidRPr="00660512">
              <w:rPr>
                <w:rFonts w:ascii="Century Gothic" w:hAnsi="Century Gothic" w:cs="Arial"/>
                <w:i/>
                <w:sz w:val="18"/>
                <w:szCs w:val="18"/>
              </w:rPr>
              <w:t xml:space="preserve">  </w:t>
            </w:r>
          </w:p>
        </w:tc>
      </w:tr>
      <w:tr w:rsidR="00226DB0" w:rsidRPr="006256A3" w14:paraId="05825E46" w14:textId="77777777" w:rsidTr="009022E2">
        <w:trPr>
          <w:trHeight w:val="705"/>
        </w:trPr>
        <w:tc>
          <w:tcPr>
            <w:tcW w:w="1980" w:type="dxa"/>
            <w:vMerge/>
            <w:shd w:val="clear" w:color="auto" w:fill="EEECE1" w:themeFill="background2"/>
          </w:tcPr>
          <w:p w14:paraId="05825E42" w14:textId="77777777" w:rsidR="00226DB0" w:rsidRPr="006256A3" w:rsidRDefault="00226DB0" w:rsidP="00C634CA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shd w:val="clear" w:color="auto" w:fill="EEECE1" w:themeFill="background2"/>
          </w:tcPr>
          <w:p w14:paraId="05825E43" w14:textId="77777777" w:rsidR="00226DB0" w:rsidRPr="00660512" w:rsidRDefault="00226DB0" w:rsidP="00C634CA">
            <w:pPr>
              <w:rPr>
                <w:rFonts w:ascii="Century Gothic" w:eastAsia="Arial Unicode MS" w:hAnsi="Century Gothic" w:cs="Arial Unicode MS"/>
                <w:b/>
                <w:color w:val="000000"/>
                <w:sz w:val="18"/>
                <w:szCs w:val="18"/>
                <w:u w:color="000000"/>
                <w:bdr w:val="nil"/>
                <w:lang w:val="en-US"/>
              </w:rPr>
            </w:pPr>
            <w:r w:rsidRPr="00660512">
              <w:rPr>
                <w:rFonts w:ascii="Century Gothic" w:eastAsia="Arial Unicode MS" w:hAnsi="Century Gothic" w:cs="Arial Unicode MS"/>
                <w:b/>
                <w:color w:val="000000"/>
                <w:sz w:val="18"/>
                <w:szCs w:val="18"/>
                <w:u w:color="000000"/>
                <w:bdr w:val="nil"/>
                <w:lang w:val="en-US"/>
              </w:rPr>
              <w:t>Establish Annual Transition Plan and/or calendar of events.</w:t>
            </w:r>
          </w:p>
          <w:p w14:paraId="05825E44" w14:textId="77777777" w:rsidR="00226DB0" w:rsidRPr="00660512" w:rsidRDefault="00226DB0" w:rsidP="00B71483">
            <w:pPr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 xml:space="preserve">All agreed events within the transition strategic plan to </w:t>
            </w:r>
            <w:proofErr w:type="gramStart"/>
            <w:r w:rsidRPr="00660512">
              <w:rPr>
                <w:rFonts w:ascii="Century Gothic" w:hAnsi="Century Gothic"/>
                <w:sz w:val="18"/>
                <w:szCs w:val="18"/>
              </w:rPr>
              <w:t>be documented</w:t>
            </w:r>
            <w:proofErr w:type="gramEnd"/>
            <w:r w:rsidRPr="00660512">
              <w:rPr>
                <w:rFonts w:ascii="Century Gothic" w:hAnsi="Century Gothic"/>
                <w:sz w:val="18"/>
                <w:szCs w:val="18"/>
              </w:rPr>
              <w:t xml:space="preserve"> in an annual calendar of events.  </w:t>
            </w:r>
          </w:p>
          <w:p w14:paraId="05825E45" w14:textId="77777777" w:rsidR="00226DB0" w:rsidRPr="000161E6" w:rsidRDefault="00226DB0" w:rsidP="000161E6">
            <w:pPr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>Plan and calendar will also include primary/secondary school interactions including “Connections” programs, Science, Maths extension, use of specialist facilities.</w:t>
            </w:r>
            <w:r w:rsidRPr="000161E6">
              <w:rPr>
                <w:rFonts w:ascii="Century Gothic" w:hAnsi="Century Gothic"/>
                <w:sz w:val="18"/>
                <w:szCs w:val="18"/>
              </w:rPr>
              <w:t xml:space="preserve">   </w:t>
            </w:r>
          </w:p>
        </w:tc>
      </w:tr>
      <w:tr w:rsidR="00226DB0" w:rsidRPr="006256A3" w14:paraId="05825E4D" w14:textId="77777777" w:rsidTr="009022E2">
        <w:trPr>
          <w:trHeight w:val="885"/>
        </w:trPr>
        <w:tc>
          <w:tcPr>
            <w:tcW w:w="1980" w:type="dxa"/>
            <w:vMerge/>
            <w:shd w:val="clear" w:color="auto" w:fill="EEECE1" w:themeFill="background2"/>
          </w:tcPr>
          <w:p w14:paraId="05825E47" w14:textId="77777777" w:rsidR="00226DB0" w:rsidRPr="006256A3" w:rsidRDefault="00226DB0" w:rsidP="00C634CA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shd w:val="clear" w:color="auto" w:fill="EEECE1" w:themeFill="background2"/>
          </w:tcPr>
          <w:p w14:paraId="05825E48" w14:textId="77777777" w:rsidR="00226DB0" w:rsidRPr="00660512" w:rsidRDefault="00226DB0" w:rsidP="00C634CA">
            <w:pP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b/>
                <w:sz w:val="18"/>
                <w:szCs w:val="18"/>
              </w:rPr>
              <w:t>Transition Policies and role responsibility statements</w:t>
            </w:r>
          </w:p>
          <w:p w14:paraId="05825E49" w14:textId="77777777" w:rsidR="00226DB0" w:rsidRPr="00660512" w:rsidRDefault="00226DB0" w:rsidP="00B71483">
            <w:pPr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>Cluster meetings used to share current transition policies</w:t>
            </w:r>
          </w:p>
          <w:p w14:paraId="05825E4A" w14:textId="77777777" w:rsidR="00226DB0" w:rsidRPr="00660512" w:rsidRDefault="00226DB0" w:rsidP="00B71483">
            <w:pPr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 xml:space="preserve">Feedback emailed to Cluster Coordinator </w:t>
            </w:r>
          </w:p>
          <w:p w14:paraId="05825E4B" w14:textId="77777777" w:rsidR="00226DB0" w:rsidRPr="000161E6" w:rsidRDefault="00226DB0" w:rsidP="00B71483">
            <w:pPr>
              <w:numPr>
                <w:ilvl w:val="0"/>
                <w:numId w:val="2"/>
              </w:numPr>
              <w:rPr>
                <w:rFonts w:ascii="Century Gothic" w:eastAsia="Arial Unicode MS" w:hAnsi="Century Gothic" w:cs="Arial Unicode MS"/>
                <w:b/>
                <w:color w:val="000000"/>
                <w:sz w:val="18"/>
                <w:szCs w:val="18"/>
                <w:u w:color="000000"/>
                <w:bdr w:val="nil"/>
                <w:lang w:val="en-US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>Agreement of roles and responsibilities (and then allocate)</w:t>
            </w:r>
          </w:p>
          <w:p w14:paraId="05825E4C" w14:textId="77777777" w:rsidR="000161E6" w:rsidRPr="000161E6" w:rsidRDefault="000161E6" w:rsidP="000161E6">
            <w:pPr>
              <w:ind w:left="720"/>
              <w:rPr>
                <w:rFonts w:ascii="Century Gothic" w:eastAsia="Arial Unicode MS" w:hAnsi="Century Gothic" w:cs="Arial Unicode MS"/>
                <w:b/>
                <w:color w:val="000000"/>
                <w:sz w:val="6"/>
                <w:szCs w:val="6"/>
                <w:u w:color="000000"/>
                <w:bdr w:val="nil"/>
                <w:lang w:val="en-US"/>
              </w:rPr>
            </w:pPr>
          </w:p>
        </w:tc>
      </w:tr>
      <w:tr w:rsidR="00226DB0" w:rsidRPr="006256A3" w14:paraId="05825E56" w14:textId="77777777" w:rsidTr="009022E2">
        <w:trPr>
          <w:trHeight w:val="449"/>
        </w:trPr>
        <w:tc>
          <w:tcPr>
            <w:tcW w:w="1980" w:type="dxa"/>
            <w:vMerge/>
            <w:shd w:val="clear" w:color="auto" w:fill="EEECE1" w:themeFill="background2"/>
          </w:tcPr>
          <w:p w14:paraId="05825E4E" w14:textId="77777777" w:rsidR="00226DB0" w:rsidRPr="006256A3" w:rsidRDefault="00226DB0" w:rsidP="00C634CA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shd w:val="clear" w:color="auto" w:fill="EEECE1" w:themeFill="background2"/>
          </w:tcPr>
          <w:p w14:paraId="05825E4F" w14:textId="77777777" w:rsidR="00226DB0" w:rsidRPr="00660512" w:rsidRDefault="00226DB0" w:rsidP="00C634CA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60512">
              <w:rPr>
                <w:rFonts w:ascii="Century Gothic" w:hAnsi="Century Gothic"/>
                <w:b/>
                <w:sz w:val="18"/>
                <w:szCs w:val="18"/>
              </w:rPr>
              <w:t>Evaluation of Transition Program through feedback from students, parents and teachers</w:t>
            </w:r>
          </w:p>
          <w:p w14:paraId="05825E50" w14:textId="77777777" w:rsidR="00226DB0" w:rsidRPr="00660512" w:rsidRDefault="00226DB0" w:rsidP="00B71483">
            <w:pPr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>Hard copy and phone surveys completed</w:t>
            </w:r>
          </w:p>
          <w:p w14:paraId="05825E51" w14:textId="77777777" w:rsidR="00226DB0" w:rsidRPr="00660512" w:rsidRDefault="00226DB0" w:rsidP="00B71483">
            <w:pPr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>Development of feedback tools</w:t>
            </w:r>
          </w:p>
          <w:p w14:paraId="05825E52" w14:textId="77777777" w:rsidR="00226DB0" w:rsidRPr="00660512" w:rsidRDefault="00226DB0" w:rsidP="00B71483">
            <w:pPr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 xml:space="preserve">Collation of responses </w:t>
            </w:r>
          </w:p>
          <w:p w14:paraId="05825E53" w14:textId="77777777" w:rsidR="00226DB0" w:rsidRPr="00660512" w:rsidRDefault="00226DB0" w:rsidP="00B71483">
            <w:pPr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>Evaluation of responses and data at transition meetings</w:t>
            </w:r>
          </w:p>
          <w:p w14:paraId="05825E55" w14:textId="41CC59FC" w:rsidR="000161E6" w:rsidRPr="00021F5E" w:rsidRDefault="00226DB0" w:rsidP="00021F5E">
            <w:pPr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 xml:space="preserve">Feedback sought from end of </w:t>
            </w:r>
            <w:r>
              <w:rPr>
                <w:rFonts w:ascii="Century Gothic" w:hAnsi="Century Gothic"/>
                <w:sz w:val="18"/>
                <w:szCs w:val="18"/>
              </w:rPr>
              <w:t>Year 5</w:t>
            </w:r>
            <w:r w:rsidRPr="00660512">
              <w:rPr>
                <w:rFonts w:ascii="Century Gothic" w:hAnsi="Century Gothic"/>
                <w:sz w:val="18"/>
                <w:szCs w:val="18"/>
              </w:rPr>
              <w:t xml:space="preserve"> up until the end of Year </w:t>
            </w:r>
            <w:r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</w:tr>
    </w:tbl>
    <w:p w14:paraId="05825E59" w14:textId="3484E0C7" w:rsidR="00B71483" w:rsidRDefault="00B71483" w:rsidP="00B71483">
      <w:pPr>
        <w:spacing w:after="0"/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980"/>
        <w:gridCol w:w="7262"/>
      </w:tblGrid>
      <w:tr w:rsidR="000B7618" w:rsidRPr="006256A3" w14:paraId="1CD062B5" w14:textId="77777777" w:rsidTr="00FD3701">
        <w:tc>
          <w:tcPr>
            <w:tcW w:w="1980" w:type="dxa"/>
            <w:shd w:val="clear" w:color="auto" w:fill="DBE5F1" w:themeFill="accent1" w:themeFillTint="33"/>
          </w:tcPr>
          <w:p w14:paraId="7F4C3DB2" w14:textId="0E8DEC91" w:rsidR="000B7618" w:rsidRPr="000B7618" w:rsidRDefault="000B7618" w:rsidP="000B7618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B7618">
              <w:rPr>
                <w:rFonts w:ascii="Century Gothic" w:hAnsi="Century Gothic" w:cs="Arial"/>
                <w:b/>
                <w:sz w:val="18"/>
                <w:szCs w:val="18"/>
              </w:rPr>
              <w:t>Transition focus area</w:t>
            </w:r>
          </w:p>
        </w:tc>
        <w:tc>
          <w:tcPr>
            <w:tcW w:w="7262" w:type="dxa"/>
            <w:shd w:val="clear" w:color="auto" w:fill="DBE5F1" w:themeFill="accent1" w:themeFillTint="33"/>
            <w:vAlign w:val="center"/>
          </w:tcPr>
          <w:p w14:paraId="2AE7E1DB" w14:textId="6788E31A" w:rsidR="000B7618" w:rsidRPr="00B71483" w:rsidRDefault="00FD3701" w:rsidP="00FD3701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FD3701">
              <w:rPr>
                <w:rFonts w:ascii="Century Gothic" w:hAnsi="Century Gothic"/>
                <w:b/>
                <w:sz w:val="18"/>
                <w:szCs w:val="24"/>
              </w:rPr>
              <w:t>Strategies</w:t>
            </w:r>
          </w:p>
        </w:tc>
      </w:tr>
      <w:tr w:rsidR="000161E6" w:rsidRPr="006256A3" w14:paraId="05825E66" w14:textId="77777777" w:rsidTr="000B7618">
        <w:trPr>
          <w:trHeight w:val="375"/>
        </w:trPr>
        <w:tc>
          <w:tcPr>
            <w:tcW w:w="1980" w:type="dxa"/>
            <w:vMerge w:val="restart"/>
            <w:shd w:val="clear" w:color="auto" w:fill="DBE5F1" w:themeFill="accent1" w:themeFillTint="33"/>
          </w:tcPr>
          <w:p w14:paraId="05825E5E" w14:textId="518B5DA4" w:rsidR="000161E6" w:rsidRPr="000B7618" w:rsidRDefault="000B7618" w:rsidP="000B7618">
            <w:pPr>
              <w:rPr>
                <w:rFonts w:ascii="Century Gothic" w:hAnsi="Century Gothic" w:cs="Arial"/>
                <w:b/>
                <w:sz w:val="18"/>
                <w:szCs w:val="32"/>
              </w:rPr>
            </w:pPr>
            <w:r w:rsidRPr="000B7618">
              <w:rPr>
                <w:rFonts w:ascii="Century Gothic" w:hAnsi="Century Gothic" w:cs="Arial"/>
                <w:b/>
                <w:sz w:val="18"/>
                <w:szCs w:val="32"/>
              </w:rPr>
              <w:t>Information and Communication</w:t>
            </w:r>
          </w:p>
        </w:tc>
        <w:tc>
          <w:tcPr>
            <w:tcW w:w="7262" w:type="dxa"/>
            <w:shd w:val="clear" w:color="auto" w:fill="DBE5F1" w:themeFill="accent1" w:themeFillTint="33"/>
          </w:tcPr>
          <w:p w14:paraId="05825E5F" w14:textId="77777777" w:rsidR="000161E6" w:rsidRPr="00660512" w:rsidRDefault="000161E6" w:rsidP="00C634CA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60512">
              <w:rPr>
                <w:rFonts w:ascii="Century Gothic" w:hAnsi="Century Gothic"/>
                <w:b/>
                <w:sz w:val="18"/>
                <w:szCs w:val="18"/>
              </w:rPr>
              <w:t>Cluster data</w:t>
            </w:r>
          </w:p>
          <w:p w14:paraId="05825E60" w14:textId="77777777" w:rsidR="000161E6" w:rsidRPr="00660512" w:rsidRDefault="000161E6" w:rsidP="00B71483">
            <w:pPr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>Common data collection tools (Compass)</w:t>
            </w:r>
          </w:p>
          <w:p w14:paraId="05825E61" w14:textId="77777777" w:rsidR="000161E6" w:rsidRPr="00660512" w:rsidRDefault="000161E6" w:rsidP="00B71483">
            <w:pPr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>Send attendance and SOS data to SC</w:t>
            </w:r>
          </w:p>
          <w:p w14:paraId="05825E62" w14:textId="77777777" w:rsidR="000161E6" w:rsidRPr="00660512" w:rsidRDefault="000161E6" w:rsidP="00B71483">
            <w:pPr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>Transferal of information on social/emotional needs</w:t>
            </w:r>
          </w:p>
          <w:p w14:paraId="05825E63" w14:textId="77777777" w:rsidR="000161E6" w:rsidRPr="00660512" w:rsidRDefault="000161E6" w:rsidP="00B71483">
            <w:pPr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 xml:space="preserve">Possible survey creation based on transition. Students complete a survey at the end of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Year </w:t>
            </w:r>
            <w:r w:rsidRPr="00660512">
              <w:rPr>
                <w:rFonts w:ascii="Century Gothic" w:hAnsi="Century Gothic"/>
                <w:sz w:val="18"/>
                <w:szCs w:val="18"/>
              </w:rPr>
              <w:t xml:space="preserve">6- results to </w:t>
            </w:r>
            <w:proofErr w:type="gramStart"/>
            <w:r w:rsidRPr="00660512">
              <w:rPr>
                <w:rFonts w:ascii="Century Gothic" w:hAnsi="Century Gothic"/>
                <w:sz w:val="18"/>
                <w:szCs w:val="18"/>
              </w:rPr>
              <w:t>be passed on</w:t>
            </w:r>
            <w:proofErr w:type="gramEnd"/>
            <w:r w:rsidRPr="00660512">
              <w:rPr>
                <w:rFonts w:ascii="Century Gothic" w:hAnsi="Century Gothic"/>
                <w:sz w:val="18"/>
                <w:szCs w:val="18"/>
              </w:rPr>
              <w:t xml:space="preserve"> to the secondary school. Secondary schools complete a survey half way through Year 7 – results to </w:t>
            </w:r>
            <w:proofErr w:type="gramStart"/>
            <w:r w:rsidRPr="00660512">
              <w:rPr>
                <w:rFonts w:ascii="Century Gothic" w:hAnsi="Century Gothic"/>
                <w:sz w:val="18"/>
                <w:szCs w:val="18"/>
              </w:rPr>
              <w:t>be passed on</w:t>
            </w:r>
            <w:proofErr w:type="gramEnd"/>
            <w:r w:rsidRPr="00660512">
              <w:rPr>
                <w:rFonts w:ascii="Century Gothic" w:hAnsi="Century Gothic"/>
                <w:sz w:val="18"/>
                <w:szCs w:val="18"/>
              </w:rPr>
              <w:t xml:space="preserve"> to primary schools. </w:t>
            </w:r>
          </w:p>
          <w:p w14:paraId="05825E64" w14:textId="77777777" w:rsidR="000161E6" w:rsidRPr="00660512" w:rsidRDefault="000161E6" w:rsidP="00B71483">
            <w:pPr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>List of assessment types, standardised tests – triangulation</w:t>
            </w:r>
          </w:p>
          <w:p w14:paraId="05825E65" w14:textId="77777777" w:rsidR="000161E6" w:rsidRPr="00660512" w:rsidRDefault="000161E6" w:rsidP="00C634C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161E6" w:rsidRPr="006256A3" w14:paraId="05825E6B" w14:textId="77777777" w:rsidTr="000B7618">
        <w:trPr>
          <w:trHeight w:val="555"/>
        </w:trPr>
        <w:tc>
          <w:tcPr>
            <w:tcW w:w="1980" w:type="dxa"/>
            <w:vMerge/>
            <w:shd w:val="clear" w:color="auto" w:fill="DBE5F1" w:themeFill="accent1" w:themeFillTint="33"/>
          </w:tcPr>
          <w:p w14:paraId="05825E67" w14:textId="77777777" w:rsidR="000161E6" w:rsidRDefault="000161E6" w:rsidP="00C634CA">
            <w:pPr>
              <w:rPr>
                <w:b/>
                <w:sz w:val="20"/>
                <w:szCs w:val="20"/>
              </w:rPr>
            </w:pPr>
          </w:p>
        </w:tc>
        <w:tc>
          <w:tcPr>
            <w:tcW w:w="7262" w:type="dxa"/>
            <w:shd w:val="clear" w:color="auto" w:fill="DBE5F1" w:themeFill="accent1" w:themeFillTint="33"/>
          </w:tcPr>
          <w:p w14:paraId="05825E68" w14:textId="77777777" w:rsidR="000161E6" w:rsidRPr="00660512" w:rsidRDefault="000161E6" w:rsidP="00C634CA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60512">
              <w:rPr>
                <w:rFonts w:ascii="Century Gothic" w:hAnsi="Century Gothic"/>
                <w:b/>
                <w:sz w:val="18"/>
                <w:szCs w:val="18"/>
              </w:rPr>
              <w:t>Information</w:t>
            </w:r>
          </w:p>
          <w:p w14:paraId="05825E69" w14:textId="77777777" w:rsidR="000161E6" w:rsidRPr="00660512" w:rsidRDefault="000161E6" w:rsidP="00B71483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 xml:space="preserve">Provide information for students, teachers and parents to promote </w:t>
            </w:r>
            <w:proofErr w:type="gramStart"/>
            <w:r w:rsidRPr="00660512">
              <w:rPr>
                <w:rFonts w:ascii="Century Gothic" w:hAnsi="Century Gothic"/>
                <w:sz w:val="18"/>
                <w:szCs w:val="18"/>
              </w:rPr>
              <w:t>positive understanding of the ethos of the different stages of schooling and how our schools cater for this</w:t>
            </w:r>
            <w:proofErr w:type="gramEnd"/>
            <w:r w:rsidRPr="00660512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05825E6A" w14:textId="77777777" w:rsidR="000161E6" w:rsidRPr="00660512" w:rsidRDefault="000161E6" w:rsidP="00C634C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161E6" w:rsidRPr="006256A3" w14:paraId="05825E72" w14:textId="77777777" w:rsidTr="000B7618">
        <w:trPr>
          <w:trHeight w:val="1116"/>
        </w:trPr>
        <w:tc>
          <w:tcPr>
            <w:tcW w:w="1980" w:type="dxa"/>
            <w:vMerge/>
            <w:shd w:val="clear" w:color="auto" w:fill="DBE5F1" w:themeFill="accent1" w:themeFillTint="33"/>
          </w:tcPr>
          <w:p w14:paraId="05825E6C" w14:textId="77777777" w:rsidR="000161E6" w:rsidRDefault="000161E6" w:rsidP="00C634CA">
            <w:pPr>
              <w:rPr>
                <w:b/>
                <w:sz w:val="20"/>
                <w:szCs w:val="20"/>
              </w:rPr>
            </w:pPr>
          </w:p>
        </w:tc>
        <w:tc>
          <w:tcPr>
            <w:tcW w:w="7262" w:type="dxa"/>
            <w:shd w:val="clear" w:color="auto" w:fill="DBE5F1" w:themeFill="accent1" w:themeFillTint="33"/>
          </w:tcPr>
          <w:p w14:paraId="05825E6D" w14:textId="77777777" w:rsidR="000161E6" w:rsidRPr="00660512" w:rsidRDefault="000161E6" w:rsidP="00C634CA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60512">
              <w:rPr>
                <w:rFonts w:ascii="Century Gothic" w:hAnsi="Century Gothic"/>
                <w:b/>
                <w:sz w:val="18"/>
                <w:szCs w:val="18"/>
              </w:rPr>
              <w:t>Provide opportunities for potential transition students and families to become familiar with the environment and culture of the next stage of their schooling.</w:t>
            </w:r>
          </w:p>
          <w:p w14:paraId="05825E6E" w14:textId="77777777" w:rsidR="000161E6" w:rsidRPr="00660512" w:rsidRDefault="000161E6" w:rsidP="00B7148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>Familiarisation visits - All schools to promote opportunities for reciprocal visitations between settings during the year.</w:t>
            </w:r>
          </w:p>
          <w:p w14:paraId="05825E6F" w14:textId="77777777" w:rsidR="000161E6" w:rsidRPr="00660512" w:rsidRDefault="000161E6" w:rsidP="00B7148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>Open days – Expo night’ Fun Night</w:t>
            </w:r>
          </w:p>
          <w:p w14:paraId="05825E70" w14:textId="77777777" w:rsidR="000161E6" w:rsidRPr="00660512" w:rsidRDefault="000161E6" w:rsidP="00B7148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 xml:space="preserve">Orientation days - All primary schools committed to the three days including state-wide transition day for Orientation in December </w:t>
            </w:r>
          </w:p>
          <w:p w14:paraId="05825E71" w14:textId="77777777" w:rsidR="000161E6" w:rsidRPr="00660512" w:rsidRDefault="000161E6" w:rsidP="00C634C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161E6" w:rsidRPr="006256A3" w14:paraId="05825E7E" w14:textId="77777777" w:rsidTr="000B7618">
        <w:trPr>
          <w:trHeight w:val="2385"/>
        </w:trPr>
        <w:tc>
          <w:tcPr>
            <w:tcW w:w="1980" w:type="dxa"/>
            <w:vMerge/>
            <w:shd w:val="clear" w:color="auto" w:fill="DBE5F1" w:themeFill="accent1" w:themeFillTint="33"/>
          </w:tcPr>
          <w:p w14:paraId="05825E73" w14:textId="77777777" w:rsidR="000161E6" w:rsidRDefault="000161E6" w:rsidP="00C634CA">
            <w:pPr>
              <w:rPr>
                <w:b/>
                <w:sz w:val="20"/>
                <w:szCs w:val="20"/>
              </w:rPr>
            </w:pPr>
          </w:p>
        </w:tc>
        <w:tc>
          <w:tcPr>
            <w:tcW w:w="7262" w:type="dxa"/>
            <w:shd w:val="clear" w:color="auto" w:fill="DBE5F1" w:themeFill="accent1" w:themeFillTint="33"/>
          </w:tcPr>
          <w:p w14:paraId="05825E74" w14:textId="77777777" w:rsidR="000161E6" w:rsidRPr="00660512" w:rsidRDefault="000161E6" w:rsidP="00C634CA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60512">
              <w:rPr>
                <w:rFonts w:ascii="Century Gothic" w:hAnsi="Century Gothic"/>
                <w:b/>
                <w:sz w:val="18"/>
                <w:szCs w:val="18"/>
              </w:rPr>
              <w:t>Medium and High needs students to be engaged in transition SSG with their parents / guardians and the support staff from the new school setting.  Support strategies could include:</w:t>
            </w:r>
          </w:p>
          <w:p w14:paraId="05825E75" w14:textId="77777777" w:rsidR="000161E6" w:rsidRPr="00660512" w:rsidRDefault="000161E6" w:rsidP="00B7148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>Additional time in new setting</w:t>
            </w:r>
          </w:p>
          <w:p w14:paraId="05825E76" w14:textId="77777777" w:rsidR="000161E6" w:rsidRPr="00660512" w:rsidRDefault="000161E6" w:rsidP="00B7148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>Introductions to teachers</w:t>
            </w:r>
          </w:p>
          <w:p w14:paraId="05825E77" w14:textId="77777777" w:rsidR="000161E6" w:rsidRPr="00660512" w:rsidRDefault="000161E6" w:rsidP="00B7148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>Early engagement with support  / wellbeing staff</w:t>
            </w:r>
          </w:p>
          <w:p w14:paraId="05825E78" w14:textId="77777777" w:rsidR="000161E6" w:rsidRPr="00660512" w:rsidRDefault="000161E6" w:rsidP="00B7148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>Enrolment meetings</w:t>
            </w:r>
          </w:p>
          <w:p w14:paraId="05825E79" w14:textId="77777777" w:rsidR="000161E6" w:rsidRPr="00660512" w:rsidRDefault="000161E6" w:rsidP="00B7148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>Professional handovers</w:t>
            </w:r>
          </w:p>
          <w:p w14:paraId="05825E7A" w14:textId="77777777" w:rsidR="000161E6" w:rsidRPr="00660512" w:rsidRDefault="000161E6" w:rsidP="00B7148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>Visits to the student</w:t>
            </w:r>
            <w:r>
              <w:rPr>
                <w:rFonts w:ascii="Century Gothic" w:hAnsi="Century Gothic"/>
                <w:sz w:val="18"/>
                <w:szCs w:val="18"/>
              </w:rPr>
              <w:t>s’</w:t>
            </w:r>
            <w:r w:rsidRPr="00660512">
              <w:rPr>
                <w:rFonts w:ascii="Century Gothic" w:hAnsi="Century Gothic"/>
                <w:sz w:val="18"/>
                <w:szCs w:val="18"/>
              </w:rPr>
              <w:t xml:space="preserve"> school setting </w:t>
            </w:r>
          </w:p>
          <w:p w14:paraId="05825E7B" w14:textId="77777777" w:rsidR="000161E6" w:rsidRPr="00660512" w:rsidRDefault="000161E6" w:rsidP="00B7148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>Involvement in SSG’s in primary schools</w:t>
            </w:r>
          </w:p>
          <w:p w14:paraId="05825E7C" w14:textId="77777777" w:rsidR="000161E6" w:rsidRPr="00660512" w:rsidRDefault="000161E6" w:rsidP="00B7148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 xml:space="preserve">Testing for Extreme Reading  </w:t>
            </w:r>
          </w:p>
          <w:p w14:paraId="05825E7D" w14:textId="77777777" w:rsidR="000161E6" w:rsidRPr="00660512" w:rsidRDefault="000161E6" w:rsidP="00C634C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0161E6" w:rsidRPr="006256A3" w14:paraId="05825E85" w14:textId="77777777" w:rsidTr="000B7618">
        <w:trPr>
          <w:trHeight w:val="1455"/>
        </w:trPr>
        <w:tc>
          <w:tcPr>
            <w:tcW w:w="1980" w:type="dxa"/>
            <w:vMerge/>
            <w:shd w:val="clear" w:color="auto" w:fill="DBE5F1" w:themeFill="accent1" w:themeFillTint="33"/>
          </w:tcPr>
          <w:p w14:paraId="05825E7F" w14:textId="77777777" w:rsidR="000161E6" w:rsidRDefault="000161E6" w:rsidP="00C634CA">
            <w:pPr>
              <w:rPr>
                <w:b/>
                <w:sz w:val="20"/>
                <w:szCs w:val="20"/>
              </w:rPr>
            </w:pPr>
          </w:p>
        </w:tc>
        <w:tc>
          <w:tcPr>
            <w:tcW w:w="7262" w:type="dxa"/>
            <w:shd w:val="clear" w:color="auto" w:fill="DBE5F1" w:themeFill="accent1" w:themeFillTint="33"/>
          </w:tcPr>
          <w:p w14:paraId="05825E80" w14:textId="77777777" w:rsidR="000161E6" w:rsidRPr="00660512" w:rsidRDefault="000161E6" w:rsidP="00C634CA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60512">
              <w:rPr>
                <w:rFonts w:ascii="Century Gothic" w:hAnsi="Century Gothic"/>
                <w:b/>
                <w:sz w:val="18"/>
                <w:szCs w:val="18"/>
              </w:rPr>
              <w:t>Common secondary curriculum documents supplied to primary schools, parents and students</w:t>
            </w:r>
          </w:p>
          <w:p w14:paraId="05825E81" w14:textId="77777777" w:rsidR="000161E6" w:rsidRPr="00660512" w:rsidRDefault="000161E6" w:rsidP="00B71483">
            <w:pPr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>Information provided at information evenings.</w:t>
            </w:r>
          </w:p>
          <w:p w14:paraId="05825E82" w14:textId="77777777" w:rsidR="000161E6" w:rsidRPr="00660512" w:rsidRDefault="000161E6" w:rsidP="00B71483">
            <w:pPr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 xml:space="preserve">Curriculum handbook provided to each enrolled </w:t>
            </w:r>
            <w:r>
              <w:rPr>
                <w:rFonts w:ascii="Century Gothic" w:hAnsi="Century Gothic"/>
                <w:sz w:val="18"/>
                <w:szCs w:val="18"/>
              </w:rPr>
              <w:t>Year 6</w:t>
            </w:r>
            <w:r w:rsidRPr="00660512">
              <w:rPr>
                <w:rFonts w:ascii="Century Gothic" w:hAnsi="Century Gothic"/>
                <w:sz w:val="18"/>
                <w:szCs w:val="18"/>
              </w:rPr>
              <w:t xml:space="preserve"> student.</w:t>
            </w:r>
          </w:p>
          <w:p w14:paraId="05825E83" w14:textId="77777777" w:rsidR="000161E6" w:rsidRPr="00660512" w:rsidRDefault="000161E6" w:rsidP="00B71483">
            <w:pPr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>Copies of booklets to be provided to primary schools</w:t>
            </w:r>
          </w:p>
          <w:p w14:paraId="05825E84" w14:textId="77777777" w:rsidR="000161E6" w:rsidRPr="00660512" w:rsidRDefault="000161E6" w:rsidP="00B7148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entury Gothic" w:hAnsi="Century Gothic"/>
                <w:bCs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 xml:space="preserve">Scope and sequence </w:t>
            </w:r>
            <w:proofErr w:type="gramStart"/>
            <w:r w:rsidRPr="00660512">
              <w:rPr>
                <w:rFonts w:ascii="Century Gothic" w:hAnsi="Century Gothic"/>
                <w:sz w:val="18"/>
                <w:szCs w:val="18"/>
              </w:rPr>
              <w:t>would ideally be provided</w:t>
            </w:r>
            <w:proofErr w:type="gramEnd"/>
            <w:r w:rsidRPr="00660512">
              <w:rPr>
                <w:rFonts w:ascii="Century Gothic" w:hAnsi="Century Gothic"/>
                <w:sz w:val="18"/>
                <w:szCs w:val="18"/>
              </w:rPr>
              <w:t xml:space="preserve"> in the booklet also.</w:t>
            </w:r>
          </w:p>
        </w:tc>
      </w:tr>
      <w:tr w:rsidR="000161E6" w:rsidRPr="006256A3" w14:paraId="05825E8D" w14:textId="77777777" w:rsidTr="000B7618">
        <w:trPr>
          <w:trHeight w:val="555"/>
        </w:trPr>
        <w:tc>
          <w:tcPr>
            <w:tcW w:w="1980" w:type="dxa"/>
            <w:vMerge/>
            <w:shd w:val="clear" w:color="auto" w:fill="DBE5F1" w:themeFill="accent1" w:themeFillTint="33"/>
          </w:tcPr>
          <w:p w14:paraId="05825E86" w14:textId="77777777" w:rsidR="000161E6" w:rsidRDefault="000161E6" w:rsidP="00C634CA">
            <w:pPr>
              <w:rPr>
                <w:b/>
                <w:sz w:val="20"/>
                <w:szCs w:val="20"/>
              </w:rPr>
            </w:pPr>
          </w:p>
        </w:tc>
        <w:tc>
          <w:tcPr>
            <w:tcW w:w="7262" w:type="dxa"/>
            <w:shd w:val="clear" w:color="auto" w:fill="DBE5F1" w:themeFill="accent1" w:themeFillTint="33"/>
          </w:tcPr>
          <w:p w14:paraId="05825E87" w14:textId="77777777" w:rsidR="000161E6" w:rsidRPr="00660512" w:rsidRDefault="000161E6" w:rsidP="00C634CA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60512">
              <w:rPr>
                <w:rFonts w:ascii="Century Gothic" w:hAnsi="Century Gothic"/>
                <w:b/>
                <w:sz w:val="18"/>
                <w:szCs w:val="18"/>
              </w:rPr>
              <w:t>Establish processes for consulting students and parents about their transition concerns and needs</w:t>
            </w:r>
          </w:p>
          <w:p w14:paraId="05825E88" w14:textId="77777777" w:rsidR="000161E6" w:rsidRPr="00660512" w:rsidRDefault="000161E6" w:rsidP="00B7148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 xml:space="preserve">Orientation program to address student concerns as identified via classroom discussion: </w:t>
            </w:r>
          </w:p>
          <w:p w14:paraId="05825E89" w14:textId="77777777" w:rsidR="000161E6" w:rsidRPr="00660512" w:rsidRDefault="000161E6" w:rsidP="00B7148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>A series of open ended questions that classroom teachers will administer in the classroom</w:t>
            </w:r>
          </w:p>
          <w:p w14:paraId="05825E8A" w14:textId="77777777" w:rsidR="000161E6" w:rsidRPr="00660512" w:rsidRDefault="000161E6" w:rsidP="00B7148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 xml:space="preserve">Survey Monkey: parents of </w:t>
            </w:r>
            <w:r>
              <w:rPr>
                <w:rFonts w:ascii="Century Gothic" w:hAnsi="Century Gothic"/>
                <w:sz w:val="18"/>
                <w:szCs w:val="18"/>
              </w:rPr>
              <w:t>Year</w:t>
            </w:r>
            <w:r w:rsidRPr="00660512">
              <w:rPr>
                <w:rFonts w:ascii="Century Gothic" w:hAnsi="Century Gothic"/>
                <w:sz w:val="18"/>
                <w:szCs w:val="18"/>
              </w:rPr>
              <w:t xml:space="preserve"> 6 students</w:t>
            </w:r>
          </w:p>
          <w:p w14:paraId="05825E8B" w14:textId="77777777" w:rsidR="000161E6" w:rsidRPr="00660512" w:rsidRDefault="000161E6" w:rsidP="00B7148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>Base line data for future comparison established</w:t>
            </w:r>
          </w:p>
          <w:p w14:paraId="05825E8C" w14:textId="77777777" w:rsidR="000161E6" w:rsidRPr="00660512" w:rsidRDefault="000161E6" w:rsidP="00C63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0161E6" w:rsidRPr="006256A3" w14:paraId="05825E92" w14:textId="77777777" w:rsidTr="000B7618">
        <w:trPr>
          <w:trHeight w:val="333"/>
        </w:trPr>
        <w:tc>
          <w:tcPr>
            <w:tcW w:w="1980" w:type="dxa"/>
            <w:vMerge/>
            <w:shd w:val="clear" w:color="auto" w:fill="DBE5F1" w:themeFill="accent1" w:themeFillTint="33"/>
          </w:tcPr>
          <w:p w14:paraId="05825E8E" w14:textId="77777777" w:rsidR="000161E6" w:rsidRDefault="000161E6" w:rsidP="00C634CA">
            <w:pPr>
              <w:rPr>
                <w:b/>
                <w:sz w:val="20"/>
                <w:szCs w:val="20"/>
              </w:rPr>
            </w:pPr>
          </w:p>
        </w:tc>
        <w:tc>
          <w:tcPr>
            <w:tcW w:w="7262" w:type="dxa"/>
            <w:shd w:val="clear" w:color="auto" w:fill="DBE5F1" w:themeFill="accent1" w:themeFillTint="33"/>
          </w:tcPr>
          <w:p w14:paraId="05825E8F" w14:textId="77777777" w:rsidR="000161E6" w:rsidRPr="00660512" w:rsidRDefault="000161E6" w:rsidP="00C634CA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60512">
              <w:rPr>
                <w:rFonts w:ascii="Century Gothic" w:hAnsi="Century Gothic"/>
                <w:b/>
                <w:sz w:val="18"/>
                <w:szCs w:val="18"/>
              </w:rPr>
              <w:t>Establish processes for Year 6 teachers to meet with Year 7 teachers to share student progress</w:t>
            </w:r>
          </w:p>
          <w:p w14:paraId="05825E90" w14:textId="77777777" w:rsidR="000161E6" w:rsidRPr="00660512" w:rsidRDefault="000161E6" w:rsidP="00B7148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 w:rsidRPr="00660512">
              <w:rPr>
                <w:rFonts w:ascii="Century Gothic" w:hAnsi="Century Gothic"/>
                <w:sz w:val="18"/>
                <w:szCs w:val="18"/>
              </w:rPr>
              <w:t xml:space="preserve">After </w:t>
            </w:r>
            <w:proofErr w:type="gramStart"/>
            <w:r w:rsidRPr="00660512">
              <w:rPr>
                <w:rFonts w:ascii="Century Gothic" w:hAnsi="Century Gothic"/>
                <w:sz w:val="18"/>
                <w:szCs w:val="18"/>
              </w:rPr>
              <w:t>school</w:t>
            </w:r>
            <w:proofErr w:type="gramEnd"/>
            <w:r w:rsidRPr="00660512">
              <w:rPr>
                <w:rFonts w:ascii="Century Gothic" w:hAnsi="Century Gothic"/>
                <w:sz w:val="18"/>
                <w:szCs w:val="18"/>
              </w:rPr>
              <w:t xml:space="preserve"> session to discuss targeted / nominated individual students.</w:t>
            </w:r>
          </w:p>
          <w:p w14:paraId="05825E91" w14:textId="77777777" w:rsidR="000161E6" w:rsidRPr="00660512" w:rsidRDefault="000161E6" w:rsidP="00C63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20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</w:tbl>
    <w:p w14:paraId="05825E95" w14:textId="1AF89714" w:rsidR="00B71483" w:rsidRDefault="00B71483" w:rsidP="00B71483"/>
    <w:p w14:paraId="4DC89FCC" w14:textId="77777777" w:rsidR="00917BBB" w:rsidRDefault="00917BBB" w:rsidP="00B71483">
      <w:bookmarkStart w:id="2" w:name="_GoBack"/>
      <w:bookmarkEnd w:id="2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24"/>
        <w:gridCol w:w="7727"/>
      </w:tblGrid>
      <w:tr w:rsidR="00FD3701" w:rsidRPr="006256A3" w14:paraId="2E1E1B64" w14:textId="77777777" w:rsidTr="009022E2">
        <w:trPr>
          <w:trHeight w:val="416"/>
        </w:trPr>
        <w:tc>
          <w:tcPr>
            <w:tcW w:w="1624" w:type="dxa"/>
            <w:shd w:val="clear" w:color="auto" w:fill="DBE5F1" w:themeFill="accent1" w:themeFillTint="33"/>
          </w:tcPr>
          <w:p w14:paraId="487244EF" w14:textId="6CBAF223" w:rsidR="00FD3701" w:rsidRPr="00FD3701" w:rsidRDefault="00FD3701" w:rsidP="00FD3701">
            <w:pPr>
              <w:jc w:val="center"/>
              <w:rPr>
                <w:rFonts w:ascii="Century Gothic" w:hAnsi="Century Gothic"/>
                <w:b/>
                <w:sz w:val="18"/>
                <w:szCs w:val="32"/>
              </w:rPr>
            </w:pPr>
            <w:r>
              <w:rPr>
                <w:rFonts w:ascii="Century Gothic" w:hAnsi="Century Gothic"/>
                <w:b/>
                <w:sz w:val="18"/>
                <w:szCs w:val="32"/>
              </w:rPr>
              <w:lastRenderedPageBreak/>
              <w:t>Transition focus area</w:t>
            </w:r>
          </w:p>
        </w:tc>
        <w:tc>
          <w:tcPr>
            <w:tcW w:w="7727" w:type="dxa"/>
            <w:shd w:val="clear" w:color="auto" w:fill="DBE5F1" w:themeFill="accent1" w:themeFillTint="33"/>
            <w:vAlign w:val="center"/>
          </w:tcPr>
          <w:p w14:paraId="62CB58E4" w14:textId="2FE66A60" w:rsidR="00FD3701" w:rsidRPr="00C913A6" w:rsidRDefault="00FD3701" w:rsidP="00FD3701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Strategies</w:t>
            </w:r>
          </w:p>
        </w:tc>
      </w:tr>
      <w:tr w:rsidR="00B71483" w:rsidRPr="006256A3" w14:paraId="05825EA6" w14:textId="77777777" w:rsidTr="009022E2">
        <w:trPr>
          <w:trHeight w:val="4457"/>
        </w:trPr>
        <w:tc>
          <w:tcPr>
            <w:tcW w:w="1624" w:type="dxa"/>
            <w:vMerge w:val="restart"/>
            <w:shd w:val="clear" w:color="auto" w:fill="DBE5F1" w:themeFill="accent1" w:themeFillTint="33"/>
          </w:tcPr>
          <w:p w14:paraId="05825E97" w14:textId="1A2A6E11" w:rsidR="00B71483" w:rsidRPr="00FD3701" w:rsidRDefault="00FD3701" w:rsidP="00FD3701">
            <w:pPr>
              <w:rPr>
                <w:b/>
                <w:sz w:val="18"/>
                <w:szCs w:val="20"/>
              </w:rPr>
            </w:pPr>
            <w:r>
              <w:rPr>
                <w:rFonts w:ascii="Century Gothic" w:hAnsi="Century Gothic"/>
                <w:b/>
                <w:sz w:val="18"/>
                <w:szCs w:val="32"/>
              </w:rPr>
              <w:t>Information and Communication</w:t>
            </w:r>
          </w:p>
        </w:tc>
        <w:tc>
          <w:tcPr>
            <w:tcW w:w="7727" w:type="dxa"/>
            <w:shd w:val="clear" w:color="auto" w:fill="DBE5F1" w:themeFill="accent1" w:themeFillTint="33"/>
          </w:tcPr>
          <w:p w14:paraId="05825E98" w14:textId="77777777" w:rsidR="00B71483" w:rsidRPr="00C913A6" w:rsidRDefault="00B71483" w:rsidP="00C634CA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C913A6">
              <w:rPr>
                <w:rFonts w:ascii="Century Gothic" w:hAnsi="Century Gothic"/>
                <w:b/>
                <w:sz w:val="18"/>
                <w:szCs w:val="18"/>
              </w:rPr>
              <w:t>Establish processes for transferring student information from primary to secondary schools</w:t>
            </w:r>
          </w:p>
          <w:p w14:paraId="05825E99" w14:textId="77777777" w:rsidR="00B71483" w:rsidRPr="00C913A6" w:rsidRDefault="00B71483" w:rsidP="00C634CA">
            <w:pPr>
              <w:tabs>
                <w:tab w:val="left" w:pos="15593"/>
              </w:tabs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C913A6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</w:t>
            </w:r>
            <w:r w:rsidRPr="00C913A6">
              <w:rPr>
                <w:rFonts w:ascii="Century Gothic" w:hAnsi="Century Gothic" w:cs="Arial"/>
                <w:b/>
                <w:i/>
                <w:sz w:val="18"/>
                <w:szCs w:val="18"/>
              </w:rPr>
              <w:t>Information gathering:</w:t>
            </w:r>
          </w:p>
          <w:p w14:paraId="05825E9A" w14:textId="77777777" w:rsidR="00B71483" w:rsidRPr="00C913A6" w:rsidRDefault="00B71483" w:rsidP="00B71483">
            <w:pPr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 xml:space="preserve">Transition visits to primary schools in November for consultation with </w:t>
            </w:r>
            <w:r>
              <w:rPr>
                <w:rFonts w:ascii="Century Gothic" w:hAnsi="Century Gothic"/>
                <w:sz w:val="18"/>
                <w:szCs w:val="18"/>
              </w:rPr>
              <w:t>Year</w:t>
            </w:r>
            <w:r w:rsidRPr="00C913A6">
              <w:rPr>
                <w:rFonts w:ascii="Century Gothic" w:hAnsi="Century Gothic"/>
                <w:sz w:val="18"/>
                <w:szCs w:val="18"/>
              </w:rPr>
              <w:t xml:space="preserve"> 6 teachers re all individual students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on</w:t>
            </w:r>
            <w:r w:rsidRPr="00C913A6">
              <w:rPr>
                <w:rFonts w:ascii="Century Gothic" w:hAnsi="Century Gothic"/>
                <w:sz w:val="18"/>
                <w:szCs w:val="18"/>
              </w:rPr>
              <w:t xml:space="preserve"> academic achievement and student wellbeing</w:t>
            </w:r>
          </w:p>
          <w:p w14:paraId="05825E9B" w14:textId="77777777" w:rsidR="00B71483" w:rsidRPr="00C913A6" w:rsidRDefault="00B71483" w:rsidP="00B71483">
            <w:pPr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 xml:space="preserve">45 minutes </w:t>
            </w:r>
            <w:proofErr w:type="gramStart"/>
            <w:r w:rsidRPr="00C913A6">
              <w:rPr>
                <w:rFonts w:ascii="Century Gothic" w:hAnsi="Century Gothic"/>
                <w:sz w:val="18"/>
                <w:szCs w:val="18"/>
              </w:rPr>
              <w:t>will be allocated</w:t>
            </w:r>
            <w:proofErr w:type="gramEnd"/>
            <w:r w:rsidRPr="00C913A6">
              <w:rPr>
                <w:rFonts w:ascii="Century Gothic" w:hAnsi="Century Gothic"/>
                <w:sz w:val="18"/>
                <w:szCs w:val="18"/>
              </w:rPr>
              <w:t xml:space="preserve"> per class to share information on each student.  Information to </w:t>
            </w:r>
            <w:proofErr w:type="gramStart"/>
            <w:r w:rsidRPr="00C913A6">
              <w:rPr>
                <w:rFonts w:ascii="Century Gothic" w:hAnsi="Century Gothic"/>
                <w:sz w:val="18"/>
                <w:szCs w:val="18"/>
              </w:rPr>
              <w:t>be collated</w:t>
            </w:r>
            <w:proofErr w:type="gramEnd"/>
            <w:r w:rsidRPr="00C913A6">
              <w:rPr>
                <w:rFonts w:ascii="Century Gothic" w:hAnsi="Century Gothic"/>
                <w:sz w:val="18"/>
                <w:szCs w:val="18"/>
              </w:rPr>
              <w:t xml:space="preserve"> in a spreadsheet by SC.  In the last 10 minutes of each meeting whole class meeting with SC teachers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r w:rsidRPr="00C913A6">
              <w:rPr>
                <w:rFonts w:ascii="Century Gothic" w:hAnsi="Century Gothic"/>
                <w:sz w:val="18"/>
                <w:szCs w:val="18"/>
              </w:rPr>
              <w:t xml:space="preserve">Photos of </w:t>
            </w:r>
            <w:r>
              <w:rPr>
                <w:rFonts w:ascii="Century Gothic" w:hAnsi="Century Gothic"/>
                <w:sz w:val="18"/>
                <w:szCs w:val="18"/>
              </w:rPr>
              <w:t>Year</w:t>
            </w:r>
            <w:r w:rsidRPr="00C913A6">
              <w:rPr>
                <w:rFonts w:ascii="Century Gothic" w:hAnsi="Century Gothic"/>
                <w:sz w:val="18"/>
                <w:szCs w:val="18"/>
              </w:rPr>
              <w:t xml:space="preserve"> 6 students to be available during these discussions</w:t>
            </w:r>
          </w:p>
          <w:p w14:paraId="05825E9C" w14:textId="77777777" w:rsidR="00B71483" w:rsidRDefault="00B71483" w:rsidP="00B71483">
            <w:pPr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 xml:space="preserve">DE&amp;T transition </w:t>
            </w:r>
            <w:proofErr w:type="spellStart"/>
            <w:r w:rsidRPr="00C913A6">
              <w:rPr>
                <w:rFonts w:ascii="Century Gothic" w:hAnsi="Century Gothic"/>
                <w:sz w:val="18"/>
                <w:szCs w:val="18"/>
              </w:rPr>
              <w:t>form</w:t>
            </w:r>
            <w:proofErr w:type="spellEnd"/>
            <w:r w:rsidRPr="00C913A6">
              <w:rPr>
                <w:rFonts w:ascii="Century Gothic" w:hAnsi="Century Gothic"/>
                <w:sz w:val="18"/>
                <w:szCs w:val="18"/>
              </w:rPr>
              <w:t xml:space="preserve"> comments not to be written by primary schools but shared (as above) in meetings.</w:t>
            </w:r>
          </w:p>
          <w:p w14:paraId="05825E9D" w14:textId="77777777" w:rsidR="000161E6" w:rsidRPr="00C913A6" w:rsidRDefault="000161E6" w:rsidP="000161E6">
            <w:pPr>
              <w:ind w:left="720"/>
              <w:rPr>
                <w:rFonts w:ascii="Century Gothic" w:hAnsi="Century Gothic"/>
                <w:sz w:val="18"/>
                <w:szCs w:val="18"/>
              </w:rPr>
            </w:pPr>
          </w:p>
          <w:p w14:paraId="05825E9E" w14:textId="77777777" w:rsidR="00B71483" w:rsidRPr="00C913A6" w:rsidRDefault="00B71483" w:rsidP="00C634CA">
            <w:pPr>
              <w:tabs>
                <w:tab w:val="left" w:pos="15593"/>
              </w:tabs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C913A6">
              <w:rPr>
                <w:rFonts w:ascii="Century Gothic" w:hAnsi="Century Gothic" w:cs="Arial"/>
                <w:b/>
                <w:i/>
                <w:sz w:val="18"/>
                <w:szCs w:val="18"/>
              </w:rPr>
              <w:t xml:space="preserve">       One hour activity with SC teachers/ students:</w:t>
            </w:r>
          </w:p>
          <w:p w14:paraId="05825E9F" w14:textId="77777777" w:rsidR="00B71483" w:rsidRDefault="00B71483" w:rsidP="00B7148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 xml:space="preserve">Year 7 students who attended a specific primary school to return to the school to meet with incoming </w:t>
            </w:r>
            <w:r>
              <w:rPr>
                <w:rFonts w:ascii="Century Gothic" w:hAnsi="Century Gothic"/>
                <w:sz w:val="18"/>
                <w:szCs w:val="18"/>
              </w:rPr>
              <w:t>Year</w:t>
            </w:r>
            <w:r w:rsidRPr="00C913A6">
              <w:rPr>
                <w:rFonts w:ascii="Century Gothic" w:hAnsi="Century Gothic"/>
                <w:sz w:val="18"/>
                <w:szCs w:val="18"/>
              </w:rPr>
              <w:t xml:space="preserve"> 6 students. (This will occur on the same day as sharing information at PS)</w:t>
            </w:r>
          </w:p>
          <w:p w14:paraId="05825EA0" w14:textId="77777777" w:rsidR="000161E6" w:rsidRPr="00C913A6" w:rsidRDefault="000161E6" w:rsidP="000161E6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</w:p>
          <w:p w14:paraId="05825EA1" w14:textId="77777777" w:rsidR="00B71483" w:rsidRPr="00C913A6" w:rsidRDefault="00B71483" w:rsidP="00C634CA">
            <w:pPr>
              <w:tabs>
                <w:tab w:val="left" w:pos="15593"/>
              </w:tabs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C913A6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</w:t>
            </w:r>
            <w:r w:rsidRPr="00C913A6">
              <w:rPr>
                <w:rFonts w:ascii="Century Gothic" w:hAnsi="Century Gothic" w:cs="Arial"/>
                <w:b/>
                <w:i/>
                <w:sz w:val="18"/>
                <w:szCs w:val="18"/>
              </w:rPr>
              <w:t xml:space="preserve">Data sharing </w:t>
            </w:r>
          </w:p>
          <w:p w14:paraId="05825EA2" w14:textId="77777777" w:rsidR="00B71483" w:rsidRPr="00C913A6" w:rsidRDefault="00B71483" w:rsidP="00B7148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 xml:space="preserve">NAPLAN (which would be good to track from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Years </w:t>
            </w:r>
            <w:r w:rsidRPr="00C913A6">
              <w:rPr>
                <w:rFonts w:ascii="Century Gothic" w:hAnsi="Century Gothic"/>
                <w:sz w:val="18"/>
                <w:szCs w:val="18"/>
              </w:rPr>
              <w:t>3 to 9 for individual growth)</w:t>
            </w:r>
          </w:p>
          <w:p w14:paraId="05825EA3" w14:textId="77777777" w:rsidR="00B71483" w:rsidRPr="00C913A6" w:rsidRDefault="00B71483" w:rsidP="00B7148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>AUSVELS</w:t>
            </w:r>
          </w:p>
          <w:p w14:paraId="05825EA4" w14:textId="77777777" w:rsidR="00B71483" w:rsidRPr="00C913A6" w:rsidRDefault="00B71483" w:rsidP="00B7148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>PAT-R/ Pat Maths /On Demand/Probe testing (whatever the school uses will indicate age level appropriate)</w:t>
            </w:r>
          </w:p>
          <w:p w14:paraId="05825EA5" w14:textId="77777777" w:rsidR="00B71483" w:rsidRPr="00C913A6" w:rsidRDefault="00B71483" w:rsidP="00C634C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71483" w:rsidRPr="006256A3" w14:paraId="05825EAE" w14:textId="77777777" w:rsidTr="009022E2">
        <w:trPr>
          <w:trHeight w:val="411"/>
        </w:trPr>
        <w:tc>
          <w:tcPr>
            <w:tcW w:w="1624" w:type="dxa"/>
            <w:vMerge/>
            <w:shd w:val="clear" w:color="auto" w:fill="DBE5F1" w:themeFill="accent1" w:themeFillTint="33"/>
          </w:tcPr>
          <w:p w14:paraId="05825EA7" w14:textId="77777777" w:rsidR="00B71483" w:rsidRDefault="00B71483" w:rsidP="00C634CA">
            <w:pPr>
              <w:rPr>
                <w:b/>
                <w:sz w:val="20"/>
                <w:szCs w:val="20"/>
              </w:rPr>
            </w:pPr>
          </w:p>
        </w:tc>
        <w:tc>
          <w:tcPr>
            <w:tcW w:w="7727" w:type="dxa"/>
            <w:shd w:val="clear" w:color="auto" w:fill="DBE5F1" w:themeFill="accent1" w:themeFillTint="33"/>
          </w:tcPr>
          <w:p w14:paraId="05825EA8" w14:textId="77777777" w:rsidR="00B71483" w:rsidRPr="00C913A6" w:rsidRDefault="00B71483" w:rsidP="00C634CA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C913A6">
              <w:rPr>
                <w:rFonts w:ascii="Century Gothic" w:hAnsi="Century Gothic"/>
                <w:b/>
                <w:sz w:val="18"/>
                <w:szCs w:val="18"/>
              </w:rPr>
              <w:t>Transition events (Transition days, school visits, parent transition sessions on how they can support their children be effective learners etc.) agreed on and a timetable of these events is published</w:t>
            </w:r>
          </w:p>
          <w:p w14:paraId="05825EA9" w14:textId="77777777" w:rsidR="00B71483" w:rsidRPr="00C913A6" w:rsidRDefault="00B71483" w:rsidP="00B7148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>Meeting time allocated to discuss yearly events</w:t>
            </w:r>
          </w:p>
          <w:p w14:paraId="05825EAA" w14:textId="77777777" w:rsidR="00B71483" w:rsidRPr="00C913A6" w:rsidRDefault="00B71483" w:rsidP="00B7148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>Published in newsletters, local paper and websites.</w:t>
            </w:r>
          </w:p>
          <w:p w14:paraId="05825EAB" w14:textId="77777777" w:rsidR="00B71483" w:rsidRPr="00C913A6" w:rsidRDefault="00B71483" w:rsidP="00B7148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 xml:space="preserve">SC staff profiles to </w:t>
            </w:r>
            <w:proofErr w:type="gramStart"/>
            <w:r w:rsidRPr="00C913A6">
              <w:rPr>
                <w:rFonts w:ascii="Century Gothic" w:hAnsi="Century Gothic"/>
                <w:sz w:val="18"/>
                <w:szCs w:val="18"/>
              </w:rPr>
              <w:t>be put</w:t>
            </w:r>
            <w:proofErr w:type="gramEnd"/>
            <w:r w:rsidRPr="00C913A6">
              <w:rPr>
                <w:rFonts w:ascii="Century Gothic" w:hAnsi="Century Gothic"/>
                <w:sz w:val="18"/>
                <w:szCs w:val="18"/>
              </w:rPr>
              <w:t xml:space="preserve"> into primary newsletters in term four.</w:t>
            </w:r>
          </w:p>
          <w:p w14:paraId="05825EAC" w14:textId="77777777" w:rsidR="00B71483" w:rsidRPr="00C913A6" w:rsidRDefault="00B71483" w:rsidP="00B7148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>A brand and logo is designed and used</w:t>
            </w:r>
          </w:p>
          <w:p w14:paraId="05825EAD" w14:textId="77777777" w:rsidR="00B71483" w:rsidRPr="00C913A6" w:rsidRDefault="00B71483" w:rsidP="00C634CA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72"/>
        <w:tblW w:w="9351" w:type="dxa"/>
        <w:tblLook w:val="04A0" w:firstRow="1" w:lastRow="0" w:firstColumn="1" w:lastColumn="0" w:noHBand="0" w:noVBand="1"/>
      </w:tblPr>
      <w:tblGrid>
        <w:gridCol w:w="1234"/>
        <w:gridCol w:w="8117"/>
      </w:tblGrid>
      <w:tr w:rsidR="00FD3701" w:rsidRPr="006256A3" w14:paraId="0936F3E1" w14:textId="77777777" w:rsidTr="009022E2">
        <w:tc>
          <w:tcPr>
            <w:tcW w:w="1234" w:type="dxa"/>
            <w:shd w:val="clear" w:color="auto" w:fill="EAF1DD" w:themeFill="accent3" w:themeFillTint="33"/>
            <w:vAlign w:val="center"/>
          </w:tcPr>
          <w:p w14:paraId="3603EE7E" w14:textId="77777777" w:rsidR="00FD3701" w:rsidRPr="0016161C" w:rsidRDefault="00FD3701" w:rsidP="00FD3701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Transition focus area</w:t>
            </w:r>
          </w:p>
        </w:tc>
        <w:tc>
          <w:tcPr>
            <w:tcW w:w="8117" w:type="dxa"/>
            <w:shd w:val="clear" w:color="auto" w:fill="EAF1DD" w:themeFill="accent3" w:themeFillTint="33"/>
            <w:vAlign w:val="center"/>
          </w:tcPr>
          <w:p w14:paraId="4FE116DD" w14:textId="77777777" w:rsidR="00FD3701" w:rsidRPr="0016161C" w:rsidRDefault="00FD3701" w:rsidP="00FD3701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6161C">
              <w:rPr>
                <w:rFonts w:ascii="Century Gothic" w:hAnsi="Century Gothic"/>
                <w:b/>
                <w:sz w:val="18"/>
                <w:szCs w:val="18"/>
              </w:rPr>
              <w:t>Strategies</w:t>
            </w:r>
          </w:p>
        </w:tc>
      </w:tr>
      <w:tr w:rsidR="00FD3701" w:rsidRPr="006256A3" w14:paraId="2FC73941" w14:textId="77777777" w:rsidTr="009022E2">
        <w:trPr>
          <w:trHeight w:val="330"/>
        </w:trPr>
        <w:tc>
          <w:tcPr>
            <w:tcW w:w="1234" w:type="dxa"/>
            <w:vMerge w:val="restart"/>
            <w:shd w:val="clear" w:color="auto" w:fill="EAF1DD" w:themeFill="accent3" w:themeFillTint="33"/>
          </w:tcPr>
          <w:p w14:paraId="1C36BF2E" w14:textId="77777777" w:rsidR="00FD3701" w:rsidRPr="00FD3701" w:rsidRDefault="00FD3701" w:rsidP="00FD3701">
            <w:pPr>
              <w:rPr>
                <w:rFonts w:ascii="Century Gothic" w:hAnsi="Century Gothic"/>
                <w:b/>
                <w:sz w:val="18"/>
                <w:szCs w:val="32"/>
              </w:rPr>
            </w:pPr>
            <w:r>
              <w:rPr>
                <w:rFonts w:ascii="Century Gothic" w:hAnsi="Century Gothic"/>
                <w:b/>
                <w:sz w:val="18"/>
                <w:szCs w:val="32"/>
              </w:rPr>
              <w:t>Social and Personal</w:t>
            </w:r>
          </w:p>
        </w:tc>
        <w:tc>
          <w:tcPr>
            <w:tcW w:w="8117" w:type="dxa"/>
            <w:shd w:val="clear" w:color="auto" w:fill="EAF1DD" w:themeFill="accent3" w:themeFillTint="33"/>
          </w:tcPr>
          <w:p w14:paraId="7B510347" w14:textId="77777777" w:rsidR="00FD3701" w:rsidRPr="00C913A6" w:rsidRDefault="00FD3701" w:rsidP="00FD3701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C913A6">
              <w:rPr>
                <w:rFonts w:ascii="Century Gothic" w:hAnsi="Century Gothic"/>
                <w:b/>
                <w:sz w:val="18"/>
                <w:szCs w:val="18"/>
              </w:rPr>
              <w:t>Establish processes for improving students’ academic &amp; social orientation to secondary school</w:t>
            </w:r>
          </w:p>
          <w:p w14:paraId="6DF7A424" w14:textId="77777777" w:rsidR="00FD3701" w:rsidRPr="00C913A6" w:rsidRDefault="00FD3701" w:rsidP="00FD370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 xml:space="preserve">Two day orientation program established in consultation with primary schools </w:t>
            </w:r>
          </w:p>
          <w:p w14:paraId="5060E1E7" w14:textId="77777777" w:rsidR="00FD3701" w:rsidRPr="00C913A6" w:rsidRDefault="00FD3701" w:rsidP="00FD3701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D3701" w:rsidRPr="006256A3" w14:paraId="7959F2FD" w14:textId="77777777" w:rsidTr="009022E2">
        <w:trPr>
          <w:trHeight w:val="195"/>
        </w:trPr>
        <w:tc>
          <w:tcPr>
            <w:tcW w:w="1234" w:type="dxa"/>
            <w:vMerge/>
            <w:shd w:val="clear" w:color="auto" w:fill="EAF1DD" w:themeFill="accent3" w:themeFillTint="33"/>
          </w:tcPr>
          <w:p w14:paraId="08EC4064" w14:textId="77777777" w:rsidR="00FD3701" w:rsidRDefault="00FD3701" w:rsidP="00FD3701">
            <w:pPr>
              <w:rPr>
                <w:b/>
                <w:sz w:val="20"/>
                <w:szCs w:val="20"/>
              </w:rPr>
            </w:pPr>
          </w:p>
        </w:tc>
        <w:tc>
          <w:tcPr>
            <w:tcW w:w="8117" w:type="dxa"/>
            <w:shd w:val="clear" w:color="auto" w:fill="EAF1DD" w:themeFill="accent3" w:themeFillTint="33"/>
          </w:tcPr>
          <w:p w14:paraId="6A6F04A2" w14:textId="77777777" w:rsidR="00FD3701" w:rsidRPr="00C913A6" w:rsidRDefault="00FD3701" w:rsidP="00FD3701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C913A6">
              <w:rPr>
                <w:rFonts w:ascii="Century Gothic" w:hAnsi="Century Gothic"/>
                <w:b/>
                <w:sz w:val="18"/>
                <w:szCs w:val="18"/>
              </w:rPr>
              <w:t>Involve students</w:t>
            </w:r>
          </w:p>
          <w:p w14:paraId="40119F8E" w14:textId="77777777" w:rsidR="00FD3701" w:rsidRPr="00C913A6" w:rsidRDefault="00FD3701" w:rsidP="00FD370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>Year 7 students return to their primary schools to discuss what they have learnt about secondary schools and advise students on what to expect.</w:t>
            </w:r>
          </w:p>
          <w:p w14:paraId="7F22E938" w14:textId="77777777" w:rsidR="00FD3701" w:rsidRPr="00C913A6" w:rsidRDefault="00FD3701" w:rsidP="00FD3701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D3701" w:rsidRPr="006256A3" w14:paraId="34AD0525" w14:textId="77777777" w:rsidTr="009022E2">
        <w:trPr>
          <w:trHeight w:val="257"/>
        </w:trPr>
        <w:tc>
          <w:tcPr>
            <w:tcW w:w="1234" w:type="dxa"/>
            <w:vMerge/>
            <w:shd w:val="clear" w:color="auto" w:fill="EAF1DD" w:themeFill="accent3" w:themeFillTint="33"/>
          </w:tcPr>
          <w:p w14:paraId="0ACBD89D" w14:textId="77777777" w:rsidR="00FD3701" w:rsidRDefault="00FD3701" w:rsidP="00FD3701">
            <w:pPr>
              <w:rPr>
                <w:b/>
                <w:sz w:val="20"/>
                <w:szCs w:val="20"/>
              </w:rPr>
            </w:pPr>
          </w:p>
        </w:tc>
        <w:tc>
          <w:tcPr>
            <w:tcW w:w="8117" w:type="dxa"/>
            <w:shd w:val="clear" w:color="auto" w:fill="EAF1DD" w:themeFill="accent3" w:themeFillTint="33"/>
          </w:tcPr>
          <w:p w14:paraId="4941A686" w14:textId="77777777" w:rsidR="00FD3701" w:rsidRPr="00C913A6" w:rsidRDefault="00FD3701" w:rsidP="00FD3701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C913A6">
              <w:rPr>
                <w:rFonts w:ascii="Century Gothic" w:hAnsi="Century Gothic"/>
                <w:b/>
                <w:sz w:val="18"/>
                <w:szCs w:val="18"/>
              </w:rPr>
              <w:t>Frequent sessions on wellbeing, stress, self-management and study skills</w:t>
            </w:r>
          </w:p>
          <w:p w14:paraId="769E31F3" w14:textId="77777777" w:rsidR="00FD3701" w:rsidRPr="00C913A6" w:rsidRDefault="00FD3701" w:rsidP="00FD370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>Student sessions with school chaplain, nurse or other appropriate person.</w:t>
            </w:r>
          </w:p>
          <w:p w14:paraId="2DEF3E3A" w14:textId="77777777" w:rsidR="00FD3701" w:rsidRPr="00C913A6" w:rsidRDefault="00FD3701" w:rsidP="00FD370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 xml:space="preserve">Scope and sequence developed to </w:t>
            </w:r>
            <w:proofErr w:type="gramStart"/>
            <w:r w:rsidRPr="00C913A6">
              <w:rPr>
                <w:rFonts w:ascii="Century Gothic" w:hAnsi="Century Gothic"/>
                <w:sz w:val="18"/>
                <w:szCs w:val="18"/>
              </w:rPr>
              <w:t>be delivered</w:t>
            </w:r>
            <w:proofErr w:type="gramEnd"/>
            <w:r w:rsidRPr="00C913A6">
              <w:rPr>
                <w:rFonts w:ascii="Century Gothic" w:hAnsi="Century Gothic"/>
                <w:sz w:val="18"/>
                <w:szCs w:val="18"/>
              </w:rPr>
              <w:t xml:space="preserve"> in all cluster primary schools and </w:t>
            </w:r>
            <w:r>
              <w:rPr>
                <w:rFonts w:ascii="Century Gothic" w:hAnsi="Century Gothic"/>
                <w:sz w:val="18"/>
                <w:szCs w:val="18"/>
              </w:rPr>
              <w:t>secondary school</w:t>
            </w:r>
            <w:r w:rsidRPr="00C913A6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4E32EFCA" w14:textId="77777777" w:rsidR="00FD3701" w:rsidRPr="00C913A6" w:rsidRDefault="00FD3701" w:rsidP="00FD370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>Class lessons based on learning outcomes identified in a devised Scope and Sequence.</w:t>
            </w:r>
          </w:p>
          <w:p w14:paraId="1326057B" w14:textId="77777777" w:rsidR="00FD3701" w:rsidRPr="00C913A6" w:rsidRDefault="00FD3701" w:rsidP="00FD3701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D3701" w:rsidRPr="006256A3" w14:paraId="19490BE3" w14:textId="77777777" w:rsidTr="009022E2">
        <w:trPr>
          <w:trHeight w:val="390"/>
        </w:trPr>
        <w:tc>
          <w:tcPr>
            <w:tcW w:w="1234" w:type="dxa"/>
            <w:vMerge/>
            <w:shd w:val="clear" w:color="auto" w:fill="EAF1DD" w:themeFill="accent3" w:themeFillTint="33"/>
          </w:tcPr>
          <w:p w14:paraId="6CAB1E87" w14:textId="77777777" w:rsidR="00FD3701" w:rsidRDefault="00FD3701" w:rsidP="00FD3701">
            <w:pPr>
              <w:rPr>
                <w:b/>
                <w:sz w:val="20"/>
                <w:szCs w:val="20"/>
              </w:rPr>
            </w:pPr>
          </w:p>
        </w:tc>
        <w:tc>
          <w:tcPr>
            <w:tcW w:w="8117" w:type="dxa"/>
            <w:shd w:val="clear" w:color="auto" w:fill="EAF1DD" w:themeFill="accent3" w:themeFillTint="33"/>
          </w:tcPr>
          <w:p w14:paraId="7BBF02D2" w14:textId="77777777" w:rsidR="00FD3701" w:rsidRPr="00C913A6" w:rsidRDefault="00FD3701" w:rsidP="00FD3701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C913A6">
              <w:rPr>
                <w:rFonts w:ascii="Century Gothic" w:hAnsi="Century Gothic"/>
                <w:b/>
                <w:sz w:val="18"/>
                <w:szCs w:val="18"/>
              </w:rPr>
              <w:t>Letters written to primary school students from SC students</w:t>
            </w:r>
          </w:p>
          <w:p w14:paraId="69DC3423" w14:textId="77777777" w:rsidR="00FD3701" w:rsidRPr="00C913A6" w:rsidRDefault="00FD3701" w:rsidP="00FD370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 xml:space="preserve">Year </w:t>
            </w:r>
            <w:r>
              <w:rPr>
                <w:rFonts w:ascii="Century Gothic" w:hAnsi="Century Gothic"/>
                <w:sz w:val="18"/>
                <w:szCs w:val="18"/>
              </w:rPr>
              <w:t>7</w:t>
            </w:r>
            <w:r w:rsidRPr="00C913A6">
              <w:rPr>
                <w:rFonts w:ascii="Century Gothic" w:hAnsi="Century Gothic"/>
                <w:sz w:val="18"/>
                <w:szCs w:val="18"/>
              </w:rPr>
              <w:t xml:space="preserve"> students to write letters to primary school students</w:t>
            </w:r>
          </w:p>
          <w:p w14:paraId="3FC91AAD" w14:textId="77777777" w:rsidR="00FD3701" w:rsidRPr="00C913A6" w:rsidRDefault="00FD3701" w:rsidP="00FD370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 xml:space="preserve">To begin with, these letters will be generalised and not addressed to a particular </w:t>
            </w:r>
            <w:r>
              <w:rPr>
                <w:rFonts w:ascii="Century Gothic" w:hAnsi="Century Gothic"/>
                <w:sz w:val="18"/>
                <w:szCs w:val="18"/>
              </w:rPr>
              <w:t>Year 6</w:t>
            </w:r>
            <w:r w:rsidRPr="00C913A6">
              <w:rPr>
                <w:rFonts w:ascii="Century Gothic" w:hAnsi="Century Gothic"/>
                <w:sz w:val="18"/>
                <w:szCs w:val="18"/>
              </w:rPr>
              <w:t xml:space="preserve"> student – there is a possibility of evolving these to become personalised and reciprocal and perhaps even online</w:t>
            </w:r>
            <w:r>
              <w:rPr>
                <w:rFonts w:ascii="Century Gothic" w:hAnsi="Century Gothic"/>
                <w:sz w:val="18"/>
                <w:szCs w:val="18"/>
              </w:rPr>
              <w:t>,</w:t>
            </w:r>
            <w:r w:rsidRPr="00C913A6">
              <w:rPr>
                <w:rFonts w:ascii="Century Gothic" w:hAnsi="Century Gothic"/>
                <w:sz w:val="18"/>
                <w:szCs w:val="18"/>
              </w:rPr>
              <w:t xml:space="preserve"> opening up an opportunity for dialogue between primary students and </w:t>
            </w:r>
            <w:r>
              <w:rPr>
                <w:rFonts w:ascii="Century Gothic" w:hAnsi="Century Gothic"/>
                <w:sz w:val="18"/>
                <w:szCs w:val="18"/>
              </w:rPr>
              <w:t>secondary</w:t>
            </w:r>
            <w:r w:rsidRPr="00C913A6">
              <w:rPr>
                <w:rFonts w:ascii="Century Gothic" w:hAnsi="Century Gothic"/>
                <w:sz w:val="18"/>
                <w:szCs w:val="18"/>
              </w:rPr>
              <w:t xml:space="preserve"> school students. </w:t>
            </w:r>
          </w:p>
          <w:p w14:paraId="2B9BF66A" w14:textId="31031EEA" w:rsidR="00FD3701" w:rsidRPr="00FD3701" w:rsidRDefault="00FD3701" w:rsidP="00FD370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>A possibility of peer support students to be involved</w:t>
            </w:r>
          </w:p>
        </w:tc>
      </w:tr>
    </w:tbl>
    <w:p w14:paraId="05825EBA" w14:textId="70A6D1DD" w:rsidR="00B71483" w:rsidRDefault="00B71483" w:rsidP="00B71483"/>
    <w:p w14:paraId="05825EBD" w14:textId="173D8D2E" w:rsidR="0016161C" w:rsidRDefault="0016161C" w:rsidP="00B71483"/>
    <w:p w14:paraId="2F5DEB90" w14:textId="77777777" w:rsidR="00917BBB" w:rsidRDefault="00917BBB" w:rsidP="00B71483"/>
    <w:tbl>
      <w:tblPr>
        <w:tblStyle w:val="TableGrid"/>
        <w:tblpPr w:leftFromText="180" w:rightFromText="180" w:vertAnchor="text" w:horzAnchor="margin" w:tblpY="-419"/>
        <w:tblW w:w="9351" w:type="dxa"/>
        <w:tblLook w:val="04A0" w:firstRow="1" w:lastRow="0" w:firstColumn="1" w:lastColumn="0" w:noHBand="0" w:noVBand="1"/>
      </w:tblPr>
      <w:tblGrid>
        <w:gridCol w:w="1696"/>
        <w:gridCol w:w="7655"/>
      </w:tblGrid>
      <w:tr w:rsidR="0016161C" w:rsidRPr="006256A3" w14:paraId="05825EC1" w14:textId="77777777" w:rsidTr="009022E2">
        <w:tc>
          <w:tcPr>
            <w:tcW w:w="1696" w:type="dxa"/>
            <w:shd w:val="clear" w:color="auto" w:fill="FDE9D9" w:themeFill="accent6" w:themeFillTint="33"/>
          </w:tcPr>
          <w:p w14:paraId="05825EBE" w14:textId="2C7F94CE" w:rsidR="0016161C" w:rsidRPr="0016161C" w:rsidRDefault="00FD3701" w:rsidP="00FD3701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Transition focus area</w:t>
            </w:r>
          </w:p>
        </w:tc>
        <w:tc>
          <w:tcPr>
            <w:tcW w:w="7655" w:type="dxa"/>
            <w:shd w:val="clear" w:color="auto" w:fill="FDE9D9" w:themeFill="accent6" w:themeFillTint="33"/>
            <w:vAlign w:val="center"/>
          </w:tcPr>
          <w:p w14:paraId="05825EC0" w14:textId="780F9F2F" w:rsidR="0016161C" w:rsidRPr="0016161C" w:rsidRDefault="0016161C" w:rsidP="00FD3701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6161C">
              <w:rPr>
                <w:rFonts w:ascii="Century Gothic" w:hAnsi="Century Gothic"/>
                <w:b/>
                <w:sz w:val="18"/>
                <w:szCs w:val="18"/>
              </w:rPr>
              <w:t>Strategies</w:t>
            </w:r>
          </w:p>
        </w:tc>
      </w:tr>
      <w:tr w:rsidR="000161E6" w:rsidRPr="006256A3" w14:paraId="05825ECF" w14:textId="77777777" w:rsidTr="009022E2">
        <w:trPr>
          <w:trHeight w:val="225"/>
        </w:trPr>
        <w:tc>
          <w:tcPr>
            <w:tcW w:w="1696" w:type="dxa"/>
            <w:vMerge w:val="restart"/>
            <w:shd w:val="clear" w:color="auto" w:fill="FDE9D9" w:themeFill="accent6" w:themeFillTint="33"/>
          </w:tcPr>
          <w:p w14:paraId="05825EC6" w14:textId="6F06C58A" w:rsidR="000161E6" w:rsidRPr="00FD3701" w:rsidRDefault="00FD3701" w:rsidP="00FD3701">
            <w:pPr>
              <w:rPr>
                <w:rFonts w:ascii="Century Gothic" w:hAnsi="Century Gothic"/>
                <w:b/>
                <w:sz w:val="18"/>
                <w:szCs w:val="32"/>
              </w:rPr>
            </w:pPr>
            <w:r>
              <w:rPr>
                <w:rFonts w:ascii="Century Gothic" w:hAnsi="Century Gothic"/>
                <w:b/>
                <w:sz w:val="18"/>
                <w:szCs w:val="32"/>
              </w:rPr>
              <w:t>Curriculum and Assessment</w:t>
            </w:r>
          </w:p>
        </w:tc>
        <w:tc>
          <w:tcPr>
            <w:tcW w:w="7655" w:type="dxa"/>
            <w:shd w:val="clear" w:color="auto" w:fill="FDE9D9" w:themeFill="accent6" w:themeFillTint="33"/>
          </w:tcPr>
          <w:p w14:paraId="05825EC7" w14:textId="77777777" w:rsidR="000161E6" w:rsidRPr="00C913A6" w:rsidRDefault="000161E6" w:rsidP="0016161C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C913A6">
              <w:rPr>
                <w:rFonts w:ascii="Century Gothic" w:hAnsi="Century Gothic"/>
                <w:b/>
                <w:sz w:val="18"/>
                <w:szCs w:val="18"/>
              </w:rPr>
              <w:t>Moderation/ Assessment</w:t>
            </w:r>
          </w:p>
          <w:p w14:paraId="05825EC8" w14:textId="77777777" w:rsidR="000161E6" w:rsidRPr="00C913A6" w:rsidRDefault="000161E6" w:rsidP="0016161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>Moderation across the school particularly at Year 6 – with the secondary school</w:t>
            </w:r>
          </w:p>
          <w:p w14:paraId="05825EC9" w14:textId="77777777" w:rsidR="000161E6" w:rsidRPr="00C913A6" w:rsidRDefault="000161E6" w:rsidP="0016161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>List of assessment types, standardised tests – triangulation</w:t>
            </w:r>
          </w:p>
          <w:p w14:paraId="05825ECA" w14:textId="77777777" w:rsidR="000161E6" w:rsidRPr="00C913A6" w:rsidRDefault="000161E6" w:rsidP="0016161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>Online assessment</w:t>
            </w:r>
          </w:p>
          <w:p w14:paraId="05825ECB" w14:textId="77777777" w:rsidR="000161E6" w:rsidRPr="00C913A6" w:rsidRDefault="000161E6" w:rsidP="0016161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>Revisit learning continuums with and across the schools</w:t>
            </w:r>
          </w:p>
          <w:p w14:paraId="05825ECC" w14:textId="77777777" w:rsidR="000161E6" w:rsidRPr="00C913A6" w:rsidRDefault="000161E6" w:rsidP="0016161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>List of the essential skills,  the non-negotiable</w:t>
            </w: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C913A6">
              <w:rPr>
                <w:rFonts w:ascii="Century Gothic" w:hAnsi="Century Gothic"/>
                <w:sz w:val="18"/>
                <w:szCs w:val="18"/>
              </w:rPr>
              <w:t xml:space="preserve"> e.g. times tables, specific genres etc. they need in Year 7</w:t>
            </w:r>
          </w:p>
          <w:p w14:paraId="05825ECD" w14:textId="77777777" w:rsidR="000161E6" w:rsidRDefault="000161E6" w:rsidP="0016161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>Consistent testing of basics e.g. times tables and the what to do with those who don’t know them</w:t>
            </w:r>
          </w:p>
          <w:p w14:paraId="05825ECE" w14:textId="77777777" w:rsidR="000161E6" w:rsidRPr="00C913A6" w:rsidRDefault="000161E6" w:rsidP="0016161C">
            <w:pPr>
              <w:pStyle w:val="ListParagrap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161E6" w:rsidRPr="006256A3" w14:paraId="05825ED4" w14:textId="77777777" w:rsidTr="009022E2">
        <w:trPr>
          <w:trHeight w:val="238"/>
        </w:trPr>
        <w:tc>
          <w:tcPr>
            <w:tcW w:w="1696" w:type="dxa"/>
            <w:vMerge/>
            <w:shd w:val="clear" w:color="auto" w:fill="FDE9D9" w:themeFill="accent6" w:themeFillTint="33"/>
          </w:tcPr>
          <w:p w14:paraId="05825ED0" w14:textId="77777777" w:rsidR="000161E6" w:rsidRDefault="000161E6" w:rsidP="0016161C">
            <w:pPr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FDE9D9" w:themeFill="accent6" w:themeFillTint="33"/>
          </w:tcPr>
          <w:p w14:paraId="05825ED1" w14:textId="77777777" w:rsidR="000161E6" w:rsidRPr="00C913A6" w:rsidRDefault="000161E6" w:rsidP="0016161C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C913A6">
              <w:rPr>
                <w:rFonts w:ascii="Century Gothic" w:hAnsi="Century Gothic"/>
                <w:b/>
                <w:sz w:val="18"/>
                <w:szCs w:val="18"/>
              </w:rPr>
              <w:t>Continue to build on the common curriculum links between primary and secondary school, i.e. readers' and writers' notebooks, fluency tasks, etc.</w:t>
            </w:r>
          </w:p>
          <w:p w14:paraId="05825ED2" w14:textId="77777777" w:rsidR="000161E6" w:rsidRDefault="000161E6" w:rsidP="0016161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>Triad classroom observations to improve consistency with instructional model/ pedagogy - readers/writers notebook, fluency tasks, learning intention, success criteria</w:t>
            </w:r>
          </w:p>
          <w:p w14:paraId="05825ED3" w14:textId="77777777" w:rsidR="000161E6" w:rsidRPr="00C913A6" w:rsidRDefault="000161E6" w:rsidP="0016161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161E6" w:rsidRPr="006256A3" w14:paraId="05825EDB" w14:textId="77777777" w:rsidTr="009022E2">
        <w:trPr>
          <w:trHeight w:val="272"/>
        </w:trPr>
        <w:tc>
          <w:tcPr>
            <w:tcW w:w="1696" w:type="dxa"/>
            <w:vMerge/>
            <w:shd w:val="clear" w:color="auto" w:fill="FDE9D9" w:themeFill="accent6" w:themeFillTint="33"/>
          </w:tcPr>
          <w:p w14:paraId="05825ED5" w14:textId="77777777" w:rsidR="000161E6" w:rsidRDefault="000161E6" w:rsidP="0016161C">
            <w:pPr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FDE9D9" w:themeFill="accent6" w:themeFillTint="33"/>
          </w:tcPr>
          <w:p w14:paraId="05825ED6" w14:textId="77777777" w:rsidR="000161E6" w:rsidRPr="00C913A6" w:rsidRDefault="000161E6" w:rsidP="0016161C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C913A6">
              <w:rPr>
                <w:rFonts w:ascii="Century Gothic" w:hAnsi="Century Gothic"/>
                <w:b/>
                <w:sz w:val="18"/>
                <w:szCs w:val="18"/>
              </w:rPr>
              <w:t>Establishment of common assessment task and common assessment instrument tools across the cluster</w:t>
            </w:r>
          </w:p>
          <w:p w14:paraId="05825ED7" w14:textId="77777777" w:rsidR="000161E6" w:rsidRPr="00C913A6" w:rsidRDefault="000161E6" w:rsidP="0016161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>Identification and agreement of what essential assessment task and assessment instrument tools are across the cluster.</w:t>
            </w:r>
          </w:p>
          <w:p w14:paraId="05825ED8" w14:textId="77777777" w:rsidR="000161E6" w:rsidRPr="00C913A6" w:rsidRDefault="000161E6" w:rsidP="0016161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>Moderation of assessment task samples.</w:t>
            </w:r>
          </w:p>
          <w:p w14:paraId="05825ED9" w14:textId="77777777" w:rsidR="000161E6" w:rsidRPr="00C913A6" w:rsidRDefault="000161E6" w:rsidP="0016161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>Inclusion of common assessment task and assessment instrument tools to be included in the Cluster Transition Policy.</w:t>
            </w:r>
          </w:p>
          <w:p w14:paraId="05825EDA" w14:textId="77777777" w:rsidR="000161E6" w:rsidRPr="00C913A6" w:rsidRDefault="000161E6" w:rsidP="0016161C">
            <w:pPr>
              <w:pStyle w:val="ListParagrap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161E6" w:rsidRPr="006256A3" w14:paraId="05825EE1" w14:textId="77777777" w:rsidTr="009022E2">
        <w:trPr>
          <w:trHeight w:val="825"/>
        </w:trPr>
        <w:tc>
          <w:tcPr>
            <w:tcW w:w="1696" w:type="dxa"/>
            <w:vMerge/>
            <w:shd w:val="clear" w:color="auto" w:fill="FDE9D9" w:themeFill="accent6" w:themeFillTint="33"/>
          </w:tcPr>
          <w:p w14:paraId="05825EDC" w14:textId="77777777" w:rsidR="000161E6" w:rsidRDefault="000161E6" w:rsidP="0016161C">
            <w:pPr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FDE9D9" w:themeFill="accent6" w:themeFillTint="33"/>
          </w:tcPr>
          <w:p w14:paraId="05825EDD" w14:textId="77777777" w:rsidR="000161E6" w:rsidRPr="00C913A6" w:rsidRDefault="000161E6" w:rsidP="0016161C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C913A6">
              <w:rPr>
                <w:rFonts w:ascii="Century Gothic" w:hAnsi="Century Gothic"/>
                <w:b/>
                <w:sz w:val="18"/>
                <w:szCs w:val="18"/>
              </w:rPr>
              <w:t>Monitor academic and engagement outcomes – particularly for at risk students / groups</w:t>
            </w:r>
          </w:p>
          <w:p w14:paraId="05825EDE" w14:textId="77777777" w:rsidR="000161E6" w:rsidRPr="00C913A6" w:rsidRDefault="000161E6" w:rsidP="0016161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>Use transition meeting time to share and analyse our agreed data sets.</w:t>
            </w:r>
          </w:p>
          <w:p w14:paraId="05825EDF" w14:textId="77777777" w:rsidR="000161E6" w:rsidRPr="00C913A6" w:rsidRDefault="000161E6" w:rsidP="0016161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 xml:space="preserve">From the analysis of the data, the Cluster Transition </w:t>
            </w:r>
            <w:proofErr w:type="gramStart"/>
            <w:r w:rsidRPr="00C913A6">
              <w:rPr>
                <w:rFonts w:ascii="Century Gothic" w:hAnsi="Century Gothic"/>
                <w:sz w:val="18"/>
                <w:szCs w:val="18"/>
              </w:rPr>
              <w:t>Team,</w:t>
            </w:r>
            <w:proofErr w:type="gramEnd"/>
            <w:r w:rsidRPr="00C913A6">
              <w:rPr>
                <w:rFonts w:ascii="Century Gothic" w:hAnsi="Century Gothic"/>
                <w:sz w:val="18"/>
                <w:szCs w:val="18"/>
              </w:rPr>
              <w:t xml:space="preserve"> create</w:t>
            </w: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C913A6">
              <w:rPr>
                <w:rFonts w:ascii="Century Gothic" w:hAnsi="Century Gothic"/>
                <w:sz w:val="18"/>
                <w:szCs w:val="18"/>
              </w:rPr>
              <w:t xml:space="preserve"> actions based on the needs presented in the data.</w:t>
            </w:r>
          </w:p>
          <w:p w14:paraId="05825EE0" w14:textId="77777777" w:rsidR="000161E6" w:rsidRPr="00C913A6" w:rsidRDefault="000161E6" w:rsidP="0016161C">
            <w:pPr>
              <w:pStyle w:val="ListParagrap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161E6" w:rsidRPr="006256A3" w14:paraId="05825EEC" w14:textId="77777777" w:rsidTr="009022E2">
        <w:trPr>
          <w:trHeight w:val="263"/>
        </w:trPr>
        <w:tc>
          <w:tcPr>
            <w:tcW w:w="1696" w:type="dxa"/>
            <w:vMerge/>
            <w:shd w:val="clear" w:color="auto" w:fill="FDE9D9" w:themeFill="accent6" w:themeFillTint="33"/>
          </w:tcPr>
          <w:p w14:paraId="05825EE2" w14:textId="77777777" w:rsidR="000161E6" w:rsidRDefault="000161E6" w:rsidP="0016161C">
            <w:pPr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FDE9D9" w:themeFill="accent6" w:themeFillTint="33"/>
          </w:tcPr>
          <w:p w14:paraId="05825EE3" w14:textId="77777777" w:rsidR="000161E6" w:rsidRPr="00C913A6" w:rsidRDefault="000161E6" w:rsidP="0016161C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C913A6">
              <w:rPr>
                <w:rFonts w:ascii="Century Gothic" w:hAnsi="Century Gothic"/>
                <w:b/>
                <w:sz w:val="18"/>
                <w:szCs w:val="18"/>
              </w:rPr>
              <w:t xml:space="preserve">Dialogue and discussion on adapting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Y</w:t>
            </w:r>
            <w:r w:rsidRPr="00C913A6">
              <w:rPr>
                <w:rFonts w:ascii="Century Gothic" w:hAnsi="Century Gothic"/>
                <w:b/>
                <w:sz w:val="18"/>
                <w:szCs w:val="18"/>
              </w:rPr>
              <w:t>ear 6 and 7 assessment specifically to match the needs of vulnerable students</w:t>
            </w:r>
          </w:p>
          <w:p w14:paraId="05825EE4" w14:textId="77777777" w:rsidR="000161E6" w:rsidRPr="00C913A6" w:rsidRDefault="000161E6" w:rsidP="0016161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>Meetings designed especially to address this area (e.g. one joint PLT per term).</w:t>
            </w:r>
          </w:p>
          <w:p w14:paraId="05825EE5" w14:textId="77777777" w:rsidR="000161E6" w:rsidRPr="00C913A6" w:rsidRDefault="000161E6" w:rsidP="0016161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 xml:space="preserve">Data analysis </w:t>
            </w:r>
          </w:p>
          <w:p w14:paraId="05825EE6" w14:textId="77777777" w:rsidR="000161E6" w:rsidRPr="00C913A6" w:rsidRDefault="000161E6" w:rsidP="0016161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>Identification and development of common assessment tasks and practices</w:t>
            </w:r>
          </w:p>
          <w:p w14:paraId="05825EE7" w14:textId="77777777" w:rsidR="000161E6" w:rsidRPr="00C913A6" w:rsidRDefault="000161E6" w:rsidP="0016161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>Moderation of writing</w:t>
            </w:r>
          </w:p>
          <w:p w14:paraId="05825EE8" w14:textId="77777777" w:rsidR="000161E6" w:rsidRPr="00C913A6" w:rsidRDefault="000161E6" w:rsidP="0016161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>Agreement of adoption of a common strategy to address areas of need</w:t>
            </w:r>
          </w:p>
          <w:p w14:paraId="05825EE9" w14:textId="77777777" w:rsidR="000161E6" w:rsidRPr="00C913A6" w:rsidRDefault="000161E6" w:rsidP="0016161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>Develop common language for writing assessment</w:t>
            </w:r>
          </w:p>
          <w:p w14:paraId="05825EEA" w14:textId="77777777" w:rsidR="000161E6" w:rsidRPr="00C913A6" w:rsidRDefault="000161E6" w:rsidP="0016161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>Work towards inter-</w:t>
            </w:r>
            <w:proofErr w:type="spellStart"/>
            <w:r w:rsidRPr="00C913A6">
              <w:rPr>
                <w:rFonts w:ascii="Century Gothic" w:hAnsi="Century Gothic"/>
                <w:sz w:val="18"/>
                <w:szCs w:val="18"/>
              </w:rPr>
              <w:t>rater</w:t>
            </w:r>
            <w:proofErr w:type="spellEnd"/>
            <w:r w:rsidRPr="00C913A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C913A6">
              <w:rPr>
                <w:rFonts w:ascii="Century Gothic" w:hAnsi="Century Gothic"/>
                <w:sz w:val="18"/>
                <w:szCs w:val="18"/>
              </w:rPr>
              <w:t>reliability with writing between primary and secondary school</w:t>
            </w:r>
          </w:p>
          <w:p w14:paraId="05825EEB" w14:textId="77777777" w:rsidR="000161E6" w:rsidRPr="00C913A6" w:rsidRDefault="000161E6" w:rsidP="0016161C">
            <w:pPr>
              <w:pStyle w:val="List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5825EED" w14:textId="77777777" w:rsidR="0016161C" w:rsidRDefault="0016161C" w:rsidP="00B71483"/>
    <w:p w14:paraId="05825EEE" w14:textId="77777777" w:rsidR="0016161C" w:rsidRDefault="0016161C" w:rsidP="00B71483"/>
    <w:p w14:paraId="05825EEF" w14:textId="77777777" w:rsidR="0016161C" w:rsidRDefault="0016161C" w:rsidP="00B71483"/>
    <w:p w14:paraId="05825EF0" w14:textId="77777777" w:rsidR="0016161C" w:rsidRDefault="0016161C" w:rsidP="00B71483"/>
    <w:p w14:paraId="05825EF1" w14:textId="77777777" w:rsidR="0016161C" w:rsidRDefault="0016161C" w:rsidP="00B71483"/>
    <w:p w14:paraId="05825EF3" w14:textId="2A5044E2" w:rsidR="0016161C" w:rsidRDefault="0016161C" w:rsidP="00B71483"/>
    <w:tbl>
      <w:tblPr>
        <w:tblStyle w:val="TableGrid"/>
        <w:tblpPr w:leftFromText="180" w:rightFromText="180" w:vertAnchor="text" w:horzAnchor="margin" w:tblpY="-100"/>
        <w:tblW w:w="9351" w:type="dxa"/>
        <w:tblLook w:val="04A0" w:firstRow="1" w:lastRow="0" w:firstColumn="1" w:lastColumn="0" w:noHBand="0" w:noVBand="1"/>
      </w:tblPr>
      <w:tblGrid>
        <w:gridCol w:w="1696"/>
        <w:gridCol w:w="7655"/>
      </w:tblGrid>
      <w:tr w:rsidR="009022E2" w:rsidRPr="006256A3" w14:paraId="72322B48" w14:textId="77777777" w:rsidTr="009022E2">
        <w:trPr>
          <w:trHeight w:val="330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72D86E72" w14:textId="30B854F4" w:rsidR="009022E2" w:rsidRPr="00C913A6" w:rsidRDefault="009022E2" w:rsidP="009022E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Transition focus area</w:t>
            </w:r>
          </w:p>
        </w:tc>
        <w:tc>
          <w:tcPr>
            <w:tcW w:w="7655" w:type="dxa"/>
            <w:shd w:val="clear" w:color="auto" w:fill="BFBFBF" w:themeFill="background1" w:themeFillShade="BF"/>
            <w:vAlign w:val="center"/>
          </w:tcPr>
          <w:p w14:paraId="7412040C" w14:textId="71EDED6C" w:rsidR="009022E2" w:rsidRPr="00C913A6" w:rsidRDefault="009022E2" w:rsidP="009022E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Strategies</w:t>
            </w:r>
          </w:p>
        </w:tc>
      </w:tr>
      <w:tr w:rsidR="009022E2" w:rsidRPr="006256A3" w14:paraId="05825F03" w14:textId="77777777" w:rsidTr="009022E2">
        <w:trPr>
          <w:trHeight w:val="330"/>
        </w:trPr>
        <w:tc>
          <w:tcPr>
            <w:tcW w:w="1696" w:type="dxa"/>
            <w:vMerge w:val="restart"/>
            <w:shd w:val="clear" w:color="auto" w:fill="BFBFBF" w:themeFill="background1" w:themeFillShade="BF"/>
          </w:tcPr>
          <w:p w14:paraId="42148699" w14:textId="07F124A8" w:rsidR="009022E2" w:rsidRPr="00C913A6" w:rsidRDefault="009022E2" w:rsidP="0016161C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Teaching and Learning</w:t>
            </w:r>
          </w:p>
        </w:tc>
        <w:tc>
          <w:tcPr>
            <w:tcW w:w="7655" w:type="dxa"/>
            <w:shd w:val="clear" w:color="auto" w:fill="BFBFBF" w:themeFill="background1" w:themeFillShade="BF"/>
          </w:tcPr>
          <w:p w14:paraId="05825EFC" w14:textId="04761BC8" w:rsidR="009022E2" w:rsidRPr="00C913A6" w:rsidRDefault="009022E2" w:rsidP="0016161C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C913A6">
              <w:rPr>
                <w:rFonts w:ascii="Century Gothic" w:hAnsi="Century Gothic"/>
                <w:b/>
                <w:sz w:val="18"/>
                <w:szCs w:val="18"/>
              </w:rPr>
              <w:t>Pedagogy</w:t>
            </w:r>
          </w:p>
          <w:p w14:paraId="05825EFD" w14:textId="77777777" w:rsidR="009022E2" w:rsidRPr="00C913A6" w:rsidRDefault="009022E2" w:rsidP="0016161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V</w:t>
            </w:r>
            <w:r w:rsidRPr="00C913A6">
              <w:rPr>
                <w:rFonts w:ascii="Century Gothic" w:hAnsi="Century Gothic"/>
                <w:sz w:val="18"/>
                <w:szCs w:val="18"/>
              </w:rPr>
              <w:t>isits between primary and secondary teachers for focussed literacy and numeracy observations  of teaching methods and strategies -with common observation pro-forma and reflection time for teachers following observations</w:t>
            </w:r>
          </w:p>
          <w:p w14:paraId="05825EFE" w14:textId="77777777" w:rsidR="009022E2" w:rsidRPr="00C913A6" w:rsidRDefault="009022E2" w:rsidP="0016161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>One to one mentoring/partnership</w:t>
            </w:r>
          </w:p>
          <w:p w14:paraId="05825EFF" w14:textId="77777777" w:rsidR="009022E2" w:rsidRPr="00C913A6" w:rsidRDefault="009022E2" w:rsidP="0016161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>Building relationships between secondary and primary schools</w:t>
            </w:r>
          </w:p>
          <w:p w14:paraId="05825F00" w14:textId="77777777" w:rsidR="009022E2" w:rsidRPr="00C913A6" w:rsidRDefault="009022E2" w:rsidP="0016161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>Informal discussion re best practice</w:t>
            </w:r>
          </w:p>
          <w:p w14:paraId="05825F01" w14:textId="77777777" w:rsidR="009022E2" w:rsidRPr="00C913A6" w:rsidRDefault="009022E2" w:rsidP="0016161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>Buddy program</w:t>
            </w:r>
          </w:p>
          <w:p w14:paraId="05825F02" w14:textId="77777777" w:rsidR="009022E2" w:rsidRPr="00C913A6" w:rsidRDefault="009022E2" w:rsidP="0016161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022E2" w:rsidRPr="006256A3" w14:paraId="05825F0A" w14:textId="77777777" w:rsidTr="009022E2">
        <w:trPr>
          <w:trHeight w:val="330"/>
        </w:trPr>
        <w:tc>
          <w:tcPr>
            <w:tcW w:w="1696" w:type="dxa"/>
            <w:vMerge/>
            <w:shd w:val="clear" w:color="auto" w:fill="BFBFBF" w:themeFill="background1" w:themeFillShade="BF"/>
          </w:tcPr>
          <w:p w14:paraId="48FDAC05" w14:textId="77777777" w:rsidR="009022E2" w:rsidRPr="00C913A6" w:rsidRDefault="009022E2" w:rsidP="0016161C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7655" w:type="dxa"/>
            <w:shd w:val="clear" w:color="auto" w:fill="BFBFBF" w:themeFill="background1" w:themeFillShade="BF"/>
          </w:tcPr>
          <w:p w14:paraId="05825F05" w14:textId="287C70BC" w:rsidR="009022E2" w:rsidRPr="00C913A6" w:rsidRDefault="009022E2" w:rsidP="0016161C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C913A6">
              <w:rPr>
                <w:rFonts w:ascii="Century Gothic" w:hAnsi="Century Gothic"/>
                <w:b/>
                <w:sz w:val="18"/>
                <w:szCs w:val="18"/>
              </w:rPr>
              <w:t>Foster a shared understanding of pedagogical approaches used across the cluster</w:t>
            </w:r>
          </w:p>
          <w:p w14:paraId="05825F06" w14:textId="77777777" w:rsidR="009022E2" w:rsidRPr="00C913A6" w:rsidRDefault="009022E2" w:rsidP="0016161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 xml:space="preserve">Leaderships teams to meet and discuss pedagogical practices in each school. Agreement to </w:t>
            </w:r>
            <w:proofErr w:type="gramStart"/>
            <w:r w:rsidRPr="00C913A6">
              <w:rPr>
                <w:rFonts w:ascii="Century Gothic" w:hAnsi="Century Gothic"/>
                <w:sz w:val="18"/>
                <w:szCs w:val="18"/>
              </w:rPr>
              <w:t>be established</w:t>
            </w:r>
            <w:proofErr w:type="gramEnd"/>
            <w:r w:rsidRPr="00C913A6">
              <w:rPr>
                <w:rFonts w:ascii="Century Gothic" w:hAnsi="Century Gothic"/>
                <w:sz w:val="18"/>
                <w:szCs w:val="18"/>
              </w:rPr>
              <w:t xml:space="preserve"> for a workshop of teachers to further investigate each school’s practices.</w:t>
            </w:r>
          </w:p>
          <w:p w14:paraId="05825F07" w14:textId="77777777" w:rsidR="009022E2" w:rsidRPr="00C913A6" w:rsidRDefault="009022E2" w:rsidP="0016161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 xml:space="preserve">Peer Observations to </w:t>
            </w:r>
            <w:proofErr w:type="gramStart"/>
            <w:r w:rsidRPr="00C913A6">
              <w:rPr>
                <w:rFonts w:ascii="Century Gothic" w:hAnsi="Century Gothic"/>
                <w:sz w:val="18"/>
                <w:szCs w:val="18"/>
              </w:rPr>
              <w:t>be arrange</w:t>
            </w:r>
            <w:r>
              <w:rPr>
                <w:rFonts w:ascii="Century Gothic" w:hAnsi="Century Gothic"/>
                <w:sz w:val="18"/>
                <w:szCs w:val="18"/>
              </w:rPr>
              <w:t>d</w:t>
            </w:r>
            <w:proofErr w:type="gramEnd"/>
            <w:r w:rsidRPr="00C913A6">
              <w:rPr>
                <w:rFonts w:ascii="Century Gothic" w:hAnsi="Century Gothic"/>
                <w:sz w:val="18"/>
                <w:szCs w:val="18"/>
              </w:rPr>
              <w:t xml:space="preserve"> between feeder Year 6 teachers and Year 7 teachers at the </w:t>
            </w: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C913A6">
              <w:rPr>
                <w:rFonts w:ascii="Century Gothic" w:hAnsi="Century Gothic"/>
                <w:sz w:val="18"/>
                <w:szCs w:val="18"/>
              </w:rPr>
              <w:t>econdary school to observe pedagogical practices being implemented.</w:t>
            </w:r>
          </w:p>
          <w:p w14:paraId="05825F08" w14:textId="77777777" w:rsidR="009022E2" w:rsidRPr="00C913A6" w:rsidRDefault="009022E2" w:rsidP="0016161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 xml:space="preserve">Discussion groups to </w:t>
            </w:r>
            <w:proofErr w:type="gramStart"/>
            <w:r w:rsidRPr="00C913A6">
              <w:rPr>
                <w:rFonts w:ascii="Century Gothic" w:hAnsi="Century Gothic"/>
                <w:sz w:val="18"/>
                <w:szCs w:val="18"/>
              </w:rPr>
              <w:t>be established</w:t>
            </w:r>
            <w:proofErr w:type="gramEnd"/>
            <w:r w:rsidRPr="00C913A6">
              <w:rPr>
                <w:rFonts w:ascii="Century Gothic" w:hAnsi="Century Gothic"/>
                <w:sz w:val="18"/>
                <w:szCs w:val="18"/>
              </w:rPr>
              <w:t xml:space="preserve"> to reflect on the differing practices being implemented at each of the schools and implications this may have on the Cluster.</w:t>
            </w:r>
          </w:p>
          <w:p w14:paraId="05825F09" w14:textId="77777777" w:rsidR="009022E2" w:rsidRPr="00C913A6" w:rsidRDefault="009022E2" w:rsidP="0016161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022E2" w:rsidRPr="006256A3" w14:paraId="05825F15" w14:textId="77777777" w:rsidTr="009022E2">
        <w:trPr>
          <w:trHeight w:val="199"/>
        </w:trPr>
        <w:tc>
          <w:tcPr>
            <w:tcW w:w="1696" w:type="dxa"/>
            <w:vMerge/>
            <w:shd w:val="clear" w:color="auto" w:fill="BFBFBF" w:themeFill="background1" w:themeFillShade="BF"/>
          </w:tcPr>
          <w:p w14:paraId="607B8E1D" w14:textId="77777777" w:rsidR="009022E2" w:rsidRPr="00C913A6" w:rsidRDefault="009022E2" w:rsidP="0016161C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7655" w:type="dxa"/>
            <w:shd w:val="clear" w:color="auto" w:fill="BFBFBF" w:themeFill="background1" w:themeFillShade="BF"/>
          </w:tcPr>
          <w:p w14:paraId="05825F0C" w14:textId="46BD1FD8" w:rsidR="009022E2" w:rsidRPr="00C913A6" w:rsidRDefault="009022E2" w:rsidP="0016161C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C913A6">
              <w:rPr>
                <w:rFonts w:ascii="Century Gothic" w:hAnsi="Century Gothic"/>
                <w:b/>
                <w:sz w:val="18"/>
                <w:szCs w:val="18"/>
              </w:rPr>
              <w:t>Establish processes for developing a clearer understanding of the different learning environments.</w:t>
            </w:r>
          </w:p>
          <w:p w14:paraId="05825F0D" w14:textId="77777777" w:rsidR="009022E2" w:rsidRPr="00C913A6" w:rsidRDefault="009022E2" w:rsidP="0016161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>One observation per semester between primary / secondary setting.</w:t>
            </w:r>
          </w:p>
          <w:p w14:paraId="05825F0E" w14:textId="77777777" w:rsidR="009022E2" w:rsidRPr="00C913A6" w:rsidRDefault="009022E2" w:rsidP="0016161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>Start of year visits in term one  (week 5) including after school session to discuss individual students</w:t>
            </w:r>
          </w:p>
          <w:p w14:paraId="05825F0F" w14:textId="77777777" w:rsidR="009022E2" w:rsidRPr="00C913A6" w:rsidRDefault="009022E2" w:rsidP="0016161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 xml:space="preserve">Term </w:t>
            </w:r>
            <w:proofErr w:type="gramStart"/>
            <w:r w:rsidRPr="00C913A6">
              <w:rPr>
                <w:rFonts w:ascii="Century Gothic" w:hAnsi="Century Gothic"/>
                <w:sz w:val="18"/>
                <w:szCs w:val="18"/>
              </w:rPr>
              <w:t>two</w:t>
            </w:r>
            <w:proofErr w:type="gramEnd"/>
            <w:r w:rsidRPr="00C913A6">
              <w:rPr>
                <w:rFonts w:ascii="Century Gothic" w:hAnsi="Century Gothic"/>
                <w:sz w:val="18"/>
                <w:szCs w:val="18"/>
              </w:rPr>
              <w:t xml:space="preserve"> visits – PS to visit SS. Debrief to occur on the same day as visit, after school.</w:t>
            </w:r>
          </w:p>
          <w:p w14:paraId="05825F10" w14:textId="77777777" w:rsidR="009022E2" w:rsidRPr="00C913A6" w:rsidRDefault="009022E2" w:rsidP="0016161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 xml:space="preserve">Term </w:t>
            </w:r>
            <w:proofErr w:type="gramStart"/>
            <w:r w:rsidRPr="00C913A6">
              <w:rPr>
                <w:rFonts w:ascii="Century Gothic" w:hAnsi="Century Gothic"/>
                <w:sz w:val="18"/>
                <w:szCs w:val="18"/>
              </w:rPr>
              <w:t>three</w:t>
            </w:r>
            <w:proofErr w:type="gramEnd"/>
            <w:r w:rsidRPr="00C913A6">
              <w:rPr>
                <w:rFonts w:ascii="Century Gothic" w:hAnsi="Century Gothic"/>
                <w:sz w:val="18"/>
                <w:szCs w:val="18"/>
              </w:rPr>
              <w:t xml:space="preserve"> visits – SS to visit PS.  Debrief to occur on the same day as visit, after school.</w:t>
            </w:r>
          </w:p>
          <w:p w14:paraId="05825F11" w14:textId="77777777" w:rsidR="009022E2" w:rsidRPr="00C913A6" w:rsidRDefault="009022E2" w:rsidP="0016161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 xml:space="preserve"> End of year for planning for transition support – by November 1st with visits from </w:t>
            </w: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C913A6">
              <w:rPr>
                <w:rFonts w:ascii="Century Gothic" w:hAnsi="Century Gothic"/>
                <w:sz w:val="18"/>
                <w:szCs w:val="18"/>
              </w:rPr>
              <w:t xml:space="preserve">econdary </w:t>
            </w: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C913A6">
              <w:rPr>
                <w:rFonts w:ascii="Century Gothic" w:hAnsi="Century Gothic"/>
                <w:sz w:val="18"/>
                <w:szCs w:val="18"/>
              </w:rPr>
              <w:t xml:space="preserve">chool to </w:t>
            </w: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C913A6">
              <w:rPr>
                <w:rFonts w:ascii="Century Gothic" w:hAnsi="Century Gothic"/>
                <w:sz w:val="18"/>
                <w:szCs w:val="18"/>
              </w:rPr>
              <w:t>rimary schools</w:t>
            </w:r>
          </w:p>
          <w:p w14:paraId="05825F12" w14:textId="77777777" w:rsidR="009022E2" w:rsidRPr="00C913A6" w:rsidRDefault="009022E2" w:rsidP="0016161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>All observations sessions to have built in planning time for debrief/discussion</w:t>
            </w:r>
          </w:p>
          <w:p w14:paraId="05825F13" w14:textId="77777777" w:rsidR="009022E2" w:rsidRPr="00C913A6" w:rsidRDefault="009022E2" w:rsidP="0016161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>All information re P</w:t>
            </w:r>
            <w:r>
              <w:rPr>
                <w:rFonts w:ascii="Century Gothic" w:hAnsi="Century Gothic"/>
                <w:sz w:val="18"/>
                <w:szCs w:val="18"/>
              </w:rPr>
              <w:t xml:space="preserve">rofessional </w:t>
            </w:r>
            <w:r w:rsidRPr="00C913A6">
              <w:rPr>
                <w:rFonts w:ascii="Century Gothic" w:hAnsi="Century Gothic"/>
                <w:sz w:val="18"/>
                <w:szCs w:val="18"/>
              </w:rPr>
              <w:t>D</w:t>
            </w:r>
            <w:r>
              <w:rPr>
                <w:rFonts w:ascii="Century Gothic" w:hAnsi="Century Gothic"/>
                <w:sz w:val="18"/>
                <w:szCs w:val="18"/>
              </w:rPr>
              <w:t>evelopment</w:t>
            </w:r>
            <w:r w:rsidRPr="00C913A6">
              <w:rPr>
                <w:rFonts w:ascii="Century Gothic" w:hAnsi="Century Gothic"/>
                <w:sz w:val="18"/>
                <w:szCs w:val="18"/>
              </w:rPr>
              <w:t xml:space="preserve"> organised by individual schools </w:t>
            </w:r>
            <w:proofErr w:type="gramStart"/>
            <w:r w:rsidRPr="00C913A6">
              <w:rPr>
                <w:rFonts w:ascii="Century Gothic" w:hAnsi="Century Gothic"/>
                <w:sz w:val="18"/>
                <w:szCs w:val="18"/>
              </w:rPr>
              <w:t>will be shared</w:t>
            </w:r>
            <w:proofErr w:type="gramEnd"/>
            <w:r w:rsidRPr="00C913A6">
              <w:rPr>
                <w:rFonts w:ascii="Century Gothic" w:hAnsi="Century Gothic"/>
                <w:sz w:val="18"/>
                <w:szCs w:val="18"/>
              </w:rPr>
              <w:t xml:space="preserve"> with cluster schools with an opportunity for cluster school involvement.</w:t>
            </w:r>
          </w:p>
          <w:p w14:paraId="05825F14" w14:textId="77777777" w:rsidR="009022E2" w:rsidRPr="00C913A6" w:rsidRDefault="009022E2" w:rsidP="0016161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022E2" w:rsidRPr="006256A3" w14:paraId="05825F1A" w14:textId="77777777" w:rsidTr="009022E2">
        <w:trPr>
          <w:trHeight w:val="285"/>
        </w:trPr>
        <w:tc>
          <w:tcPr>
            <w:tcW w:w="1696" w:type="dxa"/>
            <w:vMerge/>
            <w:shd w:val="clear" w:color="auto" w:fill="BFBFBF" w:themeFill="background1" w:themeFillShade="BF"/>
          </w:tcPr>
          <w:p w14:paraId="6ACC8375" w14:textId="77777777" w:rsidR="009022E2" w:rsidRPr="00C913A6" w:rsidRDefault="009022E2" w:rsidP="0016161C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7655" w:type="dxa"/>
            <w:shd w:val="clear" w:color="auto" w:fill="BFBFBF" w:themeFill="background1" w:themeFillShade="BF"/>
          </w:tcPr>
          <w:p w14:paraId="05825F17" w14:textId="7F07D6E8" w:rsidR="009022E2" w:rsidRPr="00C913A6" w:rsidRDefault="009022E2" w:rsidP="0016161C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C913A6">
              <w:rPr>
                <w:rFonts w:ascii="Century Gothic" w:hAnsi="Century Gothic"/>
                <w:b/>
                <w:sz w:val="18"/>
                <w:szCs w:val="18"/>
              </w:rPr>
              <w:t>Establish processes for developing a clearer understanding of the different learning environments, especially in Literacy and Numeracy</w:t>
            </w:r>
          </w:p>
          <w:p w14:paraId="05825F18" w14:textId="77777777" w:rsidR="009022E2" w:rsidRPr="00C913A6" w:rsidRDefault="009022E2" w:rsidP="0016161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 xml:space="preserve">Meeting to </w:t>
            </w:r>
            <w:proofErr w:type="gramStart"/>
            <w:r w:rsidRPr="00C913A6">
              <w:rPr>
                <w:rFonts w:ascii="Century Gothic" w:hAnsi="Century Gothic"/>
                <w:sz w:val="18"/>
                <w:szCs w:val="18"/>
              </w:rPr>
              <w:t>be arranged</w:t>
            </w:r>
            <w:proofErr w:type="gramEnd"/>
            <w:r w:rsidRPr="00C913A6">
              <w:rPr>
                <w:rFonts w:ascii="Century Gothic" w:hAnsi="Century Gothic"/>
                <w:sz w:val="18"/>
                <w:szCs w:val="18"/>
              </w:rPr>
              <w:t xml:space="preserve"> with Literacy and Numeracy leaders to share current practice. </w:t>
            </w:r>
          </w:p>
          <w:p w14:paraId="05825F19" w14:textId="77777777" w:rsidR="009022E2" w:rsidRPr="00C913A6" w:rsidRDefault="009022E2" w:rsidP="0016161C">
            <w:pPr>
              <w:pStyle w:val="ListParagrap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022E2" w:rsidRPr="006256A3" w14:paraId="05825F24" w14:textId="77777777" w:rsidTr="009022E2">
        <w:trPr>
          <w:trHeight w:val="450"/>
        </w:trPr>
        <w:tc>
          <w:tcPr>
            <w:tcW w:w="1696" w:type="dxa"/>
            <w:vMerge/>
            <w:shd w:val="clear" w:color="auto" w:fill="BFBFBF" w:themeFill="background1" w:themeFillShade="BF"/>
          </w:tcPr>
          <w:p w14:paraId="0CD3ECE4" w14:textId="77777777" w:rsidR="009022E2" w:rsidRPr="00C913A6" w:rsidRDefault="009022E2" w:rsidP="0016161C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7655" w:type="dxa"/>
            <w:shd w:val="clear" w:color="auto" w:fill="BFBFBF" w:themeFill="background1" w:themeFillShade="BF"/>
          </w:tcPr>
          <w:p w14:paraId="05825F1C" w14:textId="42DBFF0A" w:rsidR="009022E2" w:rsidRPr="00C913A6" w:rsidRDefault="009022E2" w:rsidP="0016161C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C913A6">
              <w:rPr>
                <w:rFonts w:ascii="Century Gothic" w:hAnsi="Century Gothic"/>
                <w:b/>
                <w:sz w:val="18"/>
                <w:szCs w:val="18"/>
              </w:rPr>
              <w:t>Secondary and Primary school teachers observe and team-teach in each other’s classrooms</w:t>
            </w:r>
          </w:p>
          <w:p w14:paraId="05825F1D" w14:textId="77777777" w:rsidR="009022E2" w:rsidRPr="00C913A6" w:rsidRDefault="009022E2" w:rsidP="0016161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 xml:space="preserve">Each year has a new focus for reciprocal visits which is set </w:t>
            </w:r>
            <w:r>
              <w:rPr>
                <w:rFonts w:ascii="Century Gothic" w:hAnsi="Century Gothic"/>
                <w:sz w:val="18"/>
                <w:szCs w:val="18"/>
              </w:rPr>
              <w:t>at</w:t>
            </w:r>
            <w:r w:rsidRPr="00C913A6">
              <w:rPr>
                <w:rFonts w:ascii="Century Gothic" w:hAnsi="Century Gothic"/>
                <w:sz w:val="18"/>
                <w:szCs w:val="18"/>
              </w:rPr>
              <w:t xml:space="preserve"> the year’s first transition meeting</w:t>
            </w:r>
          </w:p>
          <w:p w14:paraId="05825F1E" w14:textId="77777777" w:rsidR="009022E2" w:rsidRPr="00C913A6" w:rsidRDefault="009022E2" w:rsidP="0016161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 xml:space="preserve">Approx. 2-4 secondary staff visit P.S. for short period in the day. </w:t>
            </w:r>
          </w:p>
          <w:p w14:paraId="05825F1F" w14:textId="77777777" w:rsidR="009022E2" w:rsidRPr="00C913A6" w:rsidRDefault="009022E2" w:rsidP="0016161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>Staff to engage and interact with students</w:t>
            </w:r>
          </w:p>
          <w:p w14:paraId="05825F20" w14:textId="77777777" w:rsidR="009022E2" w:rsidRPr="00C913A6" w:rsidRDefault="009022E2" w:rsidP="0016161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>First visits to focus on routines and procedures with a view to moving towards curriculum and assessment in the coming years</w:t>
            </w:r>
          </w:p>
          <w:p w14:paraId="05825F21" w14:textId="77777777" w:rsidR="009022E2" w:rsidRPr="00C913A6" w:rsidRDefault="009022E2" w:rsidP="0016161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>Protocols will be set for visits</w:t>
            </w:r>
          </w:p>
          <w:p w14:paraId="05825F22" w14:textId="77777777" w:rsidR="009022E2" w:rsidRPr="00C913A6" w:rsidRDefault="009022E2" w:rsidP="0016161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913A6">
              <w:rPr>
                <w:rFonts w:ascii="Century Gothic" w:hAnsi="Century Gothic"/>
                <w:sz w:val="18"/>
                <w:szCs w:val="18"/>
              </w:rPr>
              <w:t xml:space="preserve">There will be time for feedback and debrief (also a </w:t>
            </w:r>
            <w:proofErr w:type="spellStart"/>
            <w:r w:rsidRPr="00C913A6">
              <w:rPr>
                <w:rFonts w:ascii="Century Gothic" w:hAnsi="Century Gothic"/>
                <w:sz w:val="18"/>
                <w:szCs w:val="18"/>
              </w:rPr>
              <w:t>proforma</w:t>
            </w:r>
            <w:proofErr w:type="spellEnd"/>
            <w:r w:rsidRPr="00C913A6">
              <w:rPr>
                <w:rFonts w:ascii="Century Gothic" w:hAnsi="Century Gothic"/>
                <w:sz w:val="18"/>
                <w:szCs w:val="18"/>
              </w:rPr>
              <w:t>)</w:t>
            </w:r>
          </w:p>
          <w:p w14:paraId="05825F23" w14:textId="77777777" w:rsidR="009022E2" w:rsidRPr="00C913A6" w:rsidRDefault="009022E2" w:rsidP="0016161C">
            <w:pPr>
              <w:pStyle w:val="ListParagraph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05825F4E" w14:textId="58574439" w:rsidR="0016161C" w:rsidRDefault="0016161C" w:rsidP="00B71483"/>
    <w:p w14:paraId="05825F54" w14:textId="50877A5F" w:rsidR="001B715F" w:rsidRDefault="00B8617E"/>
    <w:sectPr w:rsidR="001B715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7F88D" w14:textId="77777777" w:rsidR="00B8617E" w:rsidRDefault="00B8617E" w:rsidP="000161E6">
      <w:pPr>
        <w:spacing w:after="0" w:line="240" w:lineRule="auto"/>
      </w:pPr>
      <w:r>
        <w:separator/>
      </w:r>
    </w:p>
  </w:endnote>
  <w:endnote w:type="continuationSeparator" w:id="0">
    <w:p w14:paraId="5609E349" w14:textId="77777777" w:rsidR="00B8617E" w:rsidRDefault="00B8617E" w:rsidP="0001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4460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825F5B" w14:textId="6D61A3FB" w:rsidR="00FD63E8" w:rsidRDefault="00FD63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7B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5825F5C" w14:textId="77777777" w:rsidR="000161E6" w:rsidRDefault="000161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FBD33" w14:textId="77777777" w:rsidR="00B8617E" w:rsidRDefault="00B8617E" w:rsidP="000161E6">
      <w:pPr>
        <w:spacing w:after="0" w:line="240" w:lineRule="auto"/>
      </w:pPr>
      <w:r>
        <w:separator/>
      </w:r>
    </w:p>
  </w:footnote>
  <w:footnote w:type="continuationSeparator" w:id="0">
    <w:p w14:paraId="23880DA6" w14:textId="77777777" w:rsidR="00B8617E" w:rsidRDefault="00B8617E" w:rsidP="0001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25F59" w14:textId="77777777" w:rsidR="000161E6" w:rsidRPr="000161E6" w:rsidRDefault="000161E6">
    <w:pPr>
      <w:pStyle w:val="Header"/>
      <w:rPr>
        <w:rFonts w:ascii="Century Gothic" w:hAnsi="Century Gothic"/>
        <w:color w:val="17365D" w:themeColor="text2" w:themeShade="BF"/>
        <w:sz w:val="32"/>
        <w:szCs w:val="32"/>
      </w:rPr>
    </w:pPr>
    <w:r w:rsidRPr="000161E6">
      <w:rPr>
        <w:rFonts w:ascii="Century Gothic" w:hAnsi="Century Gothic"/>
        <w:color w:val="17365D" w:themeColor="text2" w:themeShade="BF"/>
        <w:sz w:val="32"/>
        <w:szCs w:val="32"/>
      </w:rPr>
      <w:t>School and Cluster Transition Planning</w:t>
    </w:r>
  </w:p>
  <w:p w14:paraId="05825F5A" w14:textId="77777777" w:rsidR="000161E6" w:rsidRDefault="000161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A4C41"/>
    <w:multiLevelType w:val="hybridMultilevel"/>
    <w:tmpl w:val="4066E3FE"/>
    <w:lvl w:ilvl="0" w:tplc="1962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E5DF8"/>
    <w:multiLevelType w:val="hybridMultilevel"/>
    <w:tmpl w:val="4F7EE6D4"/>
    <w:lvl w:ilvl="0" w:tplc="1962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624A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FC4E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EC90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68E3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12FC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62DE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805F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EA44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A62704C"/>
    <w:multiLevelType w:val="hybridMultilevel"/>
    <w:tmpl w:val="0838A85C"/>
    <w:lvl w:ilvl="0" w:tplc="6118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245C3"/>
    <w:multiLevelType w:val="hybridMultilevel"/>
    <w:tmpl w:val="0A4A1EF0"/>
    <w:lvl w:ilvl="0" w:tplc="1962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83"/>
    <w:rsid w:val="000161E6"/>
    <w:rsid w:val="00021F5E"/>
    <w:rsid w:val="000B7618"/>
    <w:rsid w:val="000C0B06"/>
    <w:rsid w:val="000D022B"/>
    <w:rsid w:val="00141DB4"/>
    <w:rsid w:val="001449EA"/>
    <w:rsid w:val="0016161C"/>
    <w:rsid w:val="001B529A"/>
    <w:rsid w:val="00226DB0"/>
    <w:rsid w:val="00552F65"/>
    <w:rsid w:val="006F41D8"/>
    <w:rsid w:val="00755608"/>
    <w:rsid w:val="00772E18"/>
    <w:rsid w:val="007E3A01"/>
    <w:rsid w:val="0090203D"/>
    <w:rsid w:val="009022E2"/>
    <w:rsid w:val="00917BBB"/>
    <w:rsid w:val="009815E7"/>
    <w:rsid w:val="009F6A61"/>
    <w:rsid w:val="00B71483"/>
    <w:rsid w:val="00B8617E"/>
    <w:rsid w:val="00BD5E88"/>
    <w:rsid w:val="00D349DE"/>
    <w:rsid w:val="00FD3701"/>
    <w:rsid w:val="00FD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25E13"/>
  <w15:docId w15:val="{C905E24D-61F0-4765-893A-A5B5644D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1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1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71483"/>
    <w:pPr>
      <w:ind w:left="720"/>
      <w:contextualSpacing/>
    </w:pPr>
  </w:style>
  <w:style w:type="table" w:styleId="TableGrid">
    <w:name w:val="Table Grid"/>
    <w:basedOn w:val="TableNormal"/>
    <w:rsid w:val="00B71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B714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F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1E6"/>
  </w:style>
  <w:style w:type="paragraph" w:styleId="Footer">
    <w:name w:val="footer"/>
    <w:basedOn w:val="Normal"/>
    <w:link w:val="FooterChar"/>
    <w:uiPriority w:val="99"/>
    <w:unhideWhenUsed/>
    <w:rsid w:val="0001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118</Value>
      <Value>101</Value>
      <Value>94</Value>
    </TaxCatchAll>
    <DEECD_Expired xmlns="http://schemas.microsoft.com/sharepoint/v3">false</DEECD_Expired>
    <DEECD_Keywords xmlns="http://schemas.microsoft.com/sharepoint/v3">cluster transition strategies
plans
schools
</DEECD_Keywords>
    <PublishingExpirationDate xmlns="http://schemas.microsoft.com/sharepoint/v3" xsi:nil="true"/>
    <DEECD_Description xmlns="http://schemas.microsoft.com/sharepoint/v3">examples of actual transition cluster strategy plans</DEECD_Description>
    <b1688cb4a3a940449dc8286705012a4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Principals</TermName>
          <TermId xmlns="http://schemas.microsoft.com/office/infopath/2007/PartnerControls">a4f56333-bce8-49bd-95df-bc27ddd10ec3</TermId>
        </TermInfo>
      </Terms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B7790-450F-4984-816A-5289D623A7F1}"/>
</file>

<file path=customXml/itemProps2.xml><?xml version="1.0" encoding="utf-8"?>
<ds:datastoreItem xmlns:ds="http://schemas.openxmlformats.org/officeDocument/2006/customXml" ds:itemID="{C509E8BE-6048-42D9-9073-99CD3920768C}"/>
</file>

<file path=customXml/itemProps3.xml><?xml version="1.0" encoding="utf-8"?>
<ds:datastoreItem xmlns:ds="http://schemas.openxmlformats.org/officeDocument/2006/customXml" ds:itemID="{61152D7B-F2BF-494B-B0FB-9D1D703C951B}"/>
</file>

<file path=customXml/itemProps4.xml><?xml version="1.0" encoding="utf-8"?>
<ds:datastoreItem xmlns:ds="http://schemas.openxmlformats.org/officeDocument/2006/customXml" ds:itemID="{9678B161-42AD-4ABA-8E5C-D68157456D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12867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Transitions_Tool_8_Compendium_of_Cluster _Transition_Strategies</dc:title>
  <dc:creator>Roberts, Rosemary J</dc:creator>
  <cp:lastModifiedBy>Mercader, Pascale P</cp:lastModifiedBy>
  <cp:revision>7</cp:revision>
  <cp:lastPrinted>2015-12-09T05:18:00Z</cp:lastPrinted>
  <dcterms:created xsi:type="dcterms:W3CDTF">2017-06-30T00:50:00Z</dcterms:created>
  <dcterms:modified xsi:type="dcterms:W3CDTF">2017-06-30T02:17:00Z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>118;#Principals|a4f56333-bce8-49bd-95df-bc27ddd10ec3</vt:lpwstr>
  </property>
</Properties>
</file>