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F585" w14:textId="246E4159" w:rsidR="00DF7A34" w:rsidRPr="00DF7A34" w:rsidRDefault="00DF7A34" w:rsidP="00DF7A34">
      <w:pPr>
        <w:autoSpaceDE w:val="0"/>
        <w:autoSpaceDN w:val="0"/>
        <w:adjustRightInd w:val="0"/>
        <w:spacing w:before="240" w:after="0" w:line="240" w:lineRule="auto"/>
      </w:pPr>
      <w:bookmarkStart w:id="0" w:name="_Department_resources"/>
      <w:bookmarkStart w:id="1" w:name="_Guides_to_assist"/>
      <w:bookmarkStart w:id="2" w:name="_Toc438463418"/>
      <w:bookmarkStart w:id="3" w:name="_GoBack"/>
      <w:bookmarkEnd w:id="0"/>
      <w:bookmarkEnd w:id="1"/>
      <w:bookmarkEnd w:id="3"/>
      <w:r w:rsidRPr="00DF7A34">
        <w:t>Parents who make a complaint may ask for an apology. If both parties recognise each other’s</w:t>
      </w:r>
      <w:r>
        <w:t xml:space="preserve"> </w:t>
      </w:r>
      <w:r w:rsidRPr="007D32EB">
        <w:rPr>
          <w:noProof/>
          <w:sz w:val="36"/>
          <w:szCs w:val="36"/>
          <w:lang w:eastAsia="en-AU"/>
        </w:rPr>
        <mc:AlternateContent>
          <mc:Choice Requires="wps">
            <w:drawing>
              <wp:anchor distT="0" distB="0" distL="114300" distR="114300" simplePos="0" relativeHeight="251659264" behindDoc="0" locked="0" layoutInCell="1" allowOverlap="1" wp14:anchorId="08700354" wp14:editId="317909EF">
                <wp:simplePos x="0" y="0"/>
                <wp:positionH relativeFrom="column">
                  <wp:posOffset>-2153285</wp:posOffset>
                </wp:positionH>
                <wp:positionV relativeFrom="paragraph">
                  <wp:posOffset>175260</wp:posOffset>
                </wp:positionV>
                <wp:extent cx="1666875" cy="2447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666875" cy="2447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AB59F" w14:textId="77777777" w:rsidR="00DF7A34" w:rsidRPr="00423A71" w:rsidRDefault="00DF7A34" w:rsidP="00DF7A34">
                            <w:pPr>
                              <w:rPr>
                                <w:b/>
                                <w:color w:val="D2000B"/>
                                <w:sz w:val="26"/>
                                <w:szCs w:val="26"/>
                              </w:rPr>
                            </w:pPr>
                            <w:r>
                              <w:rPr>
                                <w:b/>
                                <w:color w:val="C00000"/>
                                <w:sz w:val="32"/>
                                <w:szCs w:val="32"/>
                              </w:rPr>
                              <w:t>6</w:t>
                            </w:r>
                            <w:r w:rsidRPr="00423A71">
                              <w:rPr>
                                <w:b/>
                                <w:color w:val="C00000"/>
                                <w:sz w:val="32"/>
                                <w:szCs w:val="32"/>
                              </w:rPr>
                              <w:t xml:space="preserve">. </w:t>
                            </w:r>
                            <w:r w:rsidRPr="00DF7A34">
                              <w:rPr>
                                <w:b/>
                                <w:color w:val="C00000"/>
                                <w:sz w:val="32"/>
                                <w:szCs w:val="32"/>
                              </w:rPr>
                              <w:t>Managing a</w:t>
                            </w:r>
                            <w:r>
                              <w:rPr>
                                <w:b/>
                                <w:color w:val="C00000"/>
                                <w:sz w:val="32"/>
                                <w:szCs w:val="32"/>
                              </w:rPr>
                              <w:t xml:space="preserve"> </w:t>
                            </w:r>
                            <w:r w:rsidRPr="00DF7A34">
                              <w:rPr>
                                <w:b/>
                                <w:color w:val="C00000"/>
                                <w:sz w:val="32"/>
                                <w:szCs w:val="32"/>
                              </w:rPr>
                              <w:t>request for an</w:t>
                            </w:r>
                            <w:r>
                              <w:rPr>
                                <w:b/>
                                <w:color w:val="C00000"/>
                                <w:sz w:val="32"/>
                                <w:szCs w:val="32"/>
                              </w:rPr>
                              <w:t xml:space="preserve"> </w:t>
                            </w:r>
                            <w:r w:rsidRPr="00DF7A34">
                              <w:rPr>
                                <w:b/>
                                <w:color w:val="C00000"/>
                                <w:sz w:val="32"/>
                                <w:szCs w:val="32"/>
                              </w:rPr>
                              <w:t>apology</w:t>
                            </w:r>
                          </w:p>
                          <w:p w14:paraId="26763EF3" w14:textId="77777777" w:rsidR="00DF7A34" w:rsidRPr="00994BCE" w:rsidRDefault="00DF7A34" w:rsidP="00DF7A34">
                            <w:pPr>
                              <w:pStyle w:val="Quote"/>
                              <w:spacing w:before="120" w:after="120" w:line="300" w:lineRule="exact"/>
                              <w:rPr>
                                <w:sz w:val="26"/>
                                <w:szCs w:val="26"/>
                              </w:rPr>
                            </w:pPr>
                            <w:r w:rsidRPr="00DF7A34">
                              <w:rPr>
                                <w:b w:val="0"/>
                                <w:sz w:val="26"/>
                                <w:szCs w:val="26"/>
                              </w:rPr>
                              <w:t>The following tips will</w:t>
                            </w:r>
                            <w:r>
                              <w:rPr>
                                <w:b w:val="0"/>
                                <w:sz w:val="26"/>
                                <w:szCs w:val="26"/>
                              </w:rPr>
                              <w:t xml:space="preserve"> </w:t>
                            </w:r>
                            <w:r w:rsidRPr="00DF7A34">
                              <w:rPr>
                                <w:b w:val="0"/>
                                <w:sz w:val="26"/>
                                <w:szCs w:val="26"/>
                              </w:rPr>
                              <w:t>help you manage a</w:t>
                            </w:r>
                            <w:r>
                              <w:rPr>
                                <w:b w:val="0"/>
                                <w:sz w:val="26"/>
                                <w:szCs w:val="26"/>
                              </w:rPr>
                              <w:t xml:space="preserve"> </w:t>
                            </w:r>
                            <w:r w:rsidRPr="00DF7A34">
                              <w:rPr>
                                <w:b w:val="0"/>
                                <w:sz w:val="26"/>
                                <w:szCs w:val="26"/>
                              </w:rPr>
                              <w:t>request for an apology.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9.55pt;margin-top:13.8pt;width:131.25pt;height:1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" fillcolor="white [3201]" stroked="f" strokeweight=".5pt">
                <v:textbox>
                  <w:txbxContent>
                    <w:p w14:paraId="09DAB59F" w14:textId="77777777" w:rsidR="00DF7A34" w:rsidRPr="00423A71" w:rsidRDefault="00DF7A34" w:rsidP="00DF7A34">
                      <w:pPr>
                        <w:rPr>
                          <w:b/>
                          <w:color w:val="D2000B"/>
                          <w:sz w:val="26"/>
                          <w:szCs w:val="26"/>
                        </w:rPr>
                      </w:pPr>
                      <w:r>
                        <w:rPr>
                          <w:b/>
                          <w:color w:val="C00000"/>
                          <w:sz w:val="32"/>
                          <w:szCs w:val="32"/>
                        </w:rPr>
                        <w:t>6</w:t>
                      </w:r>
                      <w:r w:rsidRPr="00423A71">
                        <w:rPr>
                          <w:b/>
                          <w:color w:val="C00000"/>
                          <w:sz w:val="32"/>
                          <w:szCs w:val="32"/>
                        </w:rPr>
                        <w:t xml:space="preserve">. </w:t>
                      </w:r>
                      <w:r w:rsidRPr="00DF7A34">
                        <w:rPr>
                          <w:b/>
                          <w:color w:val="C00000"/>
                          <w:sz w:val="32"/>
                          <w:szCs w:val="32"/>
                        </w:rPr>
                        <w:t>Managing a</w:t>
                      </w:r>
                      <w:r>
                        <w:rPr>
                          <w:b/>
                          <w:color w:val="C00000"/>
                          <w:sz w:val="32"/>
                          <w:szCs w:val="32"/>
                        </w:rPr>
                        <w:t xml:space="preserve"> </w:t>
                      </w:r>
                      <w:r w:rsidRPr="00DF7A34">
                        <w:rPr>
                          <w:b/>
                          <w:color w:val="C00000"/>
                          <w:sz w:val="32"/>
                          <w:szCs w:val="32"/>
                        </w:rPr>
                        <w:t>request for an</w:t>
                      </w:r>
                      <w:r>
                        <w:rPr>
                          <w:b/>
                          <w:color w:val="C00000"/>
                          <w:sz w:val="32"/>
                          <w:szCs w:val="32"/>
                        </w:rPr>
                        <w:t xml:space="preserve"> </w:t>
                      </w:r>
                      <w:r w:rsidRPr="00DF7A34">
                        <w:rPr>
                          <w:b/>
                          <w:color w:val="C00000"/>
                          <w:sz w:val="32"/>
                          <w:szCs w:val="32"/>
                        </w:rPr>
                        <w:t>apology</w:t>
                      </w:r>
                    </w:p>
                    <w:p w14:paraId="26763EF3" w14:textId="77777777" w:rsidR="00DF7A34" w:rsidRPr="00994BCE" w:rsidRDefault="00DF7A34" w:rsidP="00DF7A34">
                      <w:pPr>
                        <w:pStyle w:val="Quote"/>
                        <w:spacing w:before="120" w:after="120" w:line="300" w:lineRule="exact"/>
                        <w:rPr>
                          <w:sz w:val="26"/>
                          <w:szCs w:val="26"/>
                        </w:rPr>
                      </w:pPr>
                      <w:r w:rsidRPr="00DF7A34">
                        <w:rPr>
                          <w:b w:val="0"/>
                          <w:sz w:val="26"/>
                          <w:szCs w:val="26"/>
                        </w:rPr>
                        <w:t>The following tips will</w:t>
                      </w:r>
                      <w:r>
                        <w:rPr>
                          <w:b w:val="0"/>
                          <w:sz w:val="26"/>
                          <w:szCs w:val="26"/>
                        </w:rPr>
                        <w:t xml:space="preserve"> </w:t>
                      </w:r>
                      <w:r w:rsidRPr="00DF7A34">
                        <w:rPr>
                          <w:b w:val="0"/>
                          <w:sz w:val="26"/>
                          <w:szCs w:val="26"/>
                        </w:rPr>
                        <w:t>help you manage a</w:t>
                      </w:r>
                      <w:r>
                        <w:rPr>
                          <w:b w:val="0"/>
                          <w:sz w:val="26"/>
                          <w:szCs w:val="26"/>
                        </w:rPr>
                        <w:t xml:space="preserve"> </w:t>
                      </w:r>
                      <w:r w:rsidRPr="00DF7A34">
                        <w:rPr>
                          <w:b w:val="0"/>
                          <w:sz w:val="26"/>
                          <w:szCs w:val="26"/>
                        </w:rPr>
                        <w:t>request for an apology.</w:t>
                      </w:r>
                    </w:p>
                  </w:txbxContent>
                </v:textbox>
              </v:shape>
            </w:pict>
          </mc:Fallback>
        </mc:AlternateContent>
      </w:r>
      <w:r w:rsidRPr="00DF7A34">
        <w:t>rights and responsibilities and want a ‘win-win’ outcome, an apology alone may resolve the</w:t>
      </w:r>
      <w:r>
        <w:t xml:space="preserve"> </w:t>
      </w:r>
      <w:r w:rsidRPr="00DF7A34">
        <w:t>complaint. Where it does not, it can reduce tension and pave the way for maintaining and</w:t>
      </w:r>
      <w:r>
        <w:t xml:space="preserve"> </w:t>
      </w:r>
      <w:r w:rsidRPr="00DF7A34">
        <w:t>repairing relationships. However, if the apology is given in a way that results in the recipient</w:t>
      </w:r>
      <w:r>
        <w:t xml:space="preserve"> </w:t>
      </w:r>
      <w:r w:rsidRPr="00DF7A34">
        <w:t>seeing it as a defeat, the apology can backfire and escalate a conflict.</w:t>
      </w:r>
    </w:p>
    <w:p w14:paraId="665FBCDD" w14:textId="77777777" w:rsidR="00DF7A34" w:rsidRPr="00DF7A34" w:rsidRDefault="00DF7A34" w:rsidP="00DF7A34">
      <w:pPr>
        <w:autoSpaceDE w:val="0"/>
        <w:autoSpaceDN w:val="0"/>
        <w:adjustRightInd w:val="0"/>
        <w:spacing w:before="120" w:after="100" w:afterAutospacing="1" w:line="240" w:lineRule="auto"/>
        <w:rPr>
          <w:rFonts w:cs="Arial"/>
          <w:bCs/>
          <w:iCs/>
          <w:color w:val="D2000B"/>
          <w:sz w:val="28"/>
          <w:szCs w:val="28"/>
        </w:rPr>
      </w:pPr>
      <w:r w:rsidRPr="00DF7A34">
        <w:rPr>
          <w:rFonts w:cs="Arial"/>
          <w:bCs/>
          <w:iCs/>
          <w:color w:val="D2000B"/>
          <w:sz w:val="28"/>
          <w:szCs w:val="28"/>
        </w:rPr>
        <w:t>What to ask yourself</w:t>
      </w:r>
    </w:p>
    <w:p w14:paraId="26482F37" w14:textId="045B508B" w:rsidR="00DF7A34" w:rsidRPr="00DF7A34" w:rsidRDefault="00DF7A34" w:rsidP="00DF7A34">
      <w:pPr>
        <w:pStyle w:val="ListBullet"/>
        <w:tabs>
          <w:tab w:val="num" w:pos="142"/>
        </w:tabs>
        <w:spacing w:before="120"/>
        <w:ind w:left="142" w:hanging="142"/>
        <w:rPr>
          <w:rFonts w:cs="Arial"/>
          <w:szCs w:val="18"/>
          <w:lang w:val="en-US"/>
        </w:rPr>
      </w:pPr>
      <w:r>
        <w:rPr>
          <w:rFonts w:ascii="MetaPlusBook-Roman" w:hAnsi="MetaPlusBook-Roman" w:cs="MetaPlusBook-Roman"/>
          <w:color w:val="636467"/>
          <w:szCs w:val="18"/>
          <w:lang w:eastAsia="en-AU"/>
        </w:rPr>
        <w:t xml:space="preserve">• What specifically is the parent seeking the apology for? For example, are they </w:t>
      </w:r>
      <w:r w:rsidRPr="00DF7A34">
        <w:rPr>
          <w:rFonts w:cs="Arial"/>
          <w:szCs w:val="18"/>
          <w:lang w:val="en-US"/>
        </w:rPr>
        <w:t>asking me to</w:t>
      </w:r>
      <w:r>
        <w:rPr>
          <w:rFonts w:cs="Arial"/>
          <w:szCs w:val="18"/>
          <w:lang w:val="en-US"/>
        </w:rPr>
        <w:t xml:space="preserve"> </w:t>
      </w:r>
      <w:r w:rsidRPr="00DF7A34">
        <w:rPr>
          <w:rFonts w:cs="Arial"/>
          <w:szCs w:val="18"/>
          <w:lang w:val="en-US"/>
        </w:rPr>
        <w:t>apologise for the actions of someone else or for something that I did?</w:t>
      </w:r>
    </w:p>
    <w:p w14:paraId="786CBED7" w14:textId="764E7B93"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Is our relationship too adversarial or the differences too great for the person to accept my</w:t>
      </w:r>
      <w:r>
        <w:rPr>
          <w:rFonts w:cs="Arial"/>
          <w:szCs w:val="18"/>
          <w:lang w:val="en-US"/>
        </w:rPr>
        <w:t xml:space="preserve"> </w:t>
      </w:r>
      <w:r w:rsidRPr="00DF7A34">
        <w:rPr>
          <w:rFonts w:cs="Arial"/>
          <w:szCs w:val="18"/>
          <w:lang w:val="en-US"/>
        </w:rPr>
        <w:t>apology as sincere?</w:t>
      </w:r>
    </w:p>
    <w:p w14:paraId="7EE22AAC" w14:textId="77777777"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Is the liability too great for me to offer an apology?</w:t>
      </w:r>
    </w:p>
    <w:p w14:paraId="295B4C7F" w14:textId="419A7DF9"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Would an apology be more beneficial at some future time and after a process of dispute</w:t>
      </w:r>
      <w:r>
        <w:rPr>
          <w:rFonts w:cs="Arial"/>
          <w:szCs w:val="18"/>
          <w:lang w:val="en-US"/>
        </w:rPr>
        <w:t xml:space="preserve"> </w:t>
      </w:r>
      <w:r w:rsidRPr="00DF7A34">
        <w:rPr>
          <w:rFonts w:cs="Arial"/>
          <w:szCs w:val="18"/>
          <w:lang w:val="en-US"/>
        </w:rPr>
        <w:t>resolution?</w:t>
      </w:r>
    </w:p>
    <w:p w14:paraId="2E925FC8" w14:textId="77777777"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xml:space="preserve">• Would </w:t>
      </w:r>
      <w:proofErr w:type="spellStart"/>
      <w:r w:rsidRPr="00DF7A34">
        <w:rPr>
          <w:rFonts w:cs="Arial"/>
          <w:szCs w:val="18"/>
          <w:lang w:val="en-US"/>
        </w:rPr>
        <w:t>apologising</w:t>
      </w:r>
      <w:proofErr w:type="spellEnd"/>
      <w:r w:rsidRPr="00DF7A34">
        <w:rPr>
          <w:rFonts w:cs="Arial"/>
          <w:szCs w:val="18"/>
          <w:lang w:val="en-US"/>
        </w:rPr>
        <w:t xml:space="preserve"> at this stage be too personally humiliating for me?</w:t>
      </w:r>
    </w:p>
    <w:p w14:paraId="4071459C" w14:textId="77777777"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Will the other person accept the apology with good grace?</w:t>
      </w:r>
    </w:p>
    <w:p w14:paraId="5488563A" w14:textId="77777777"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Should I ask someone else to apologise on my behalf?</w:t>
      </w:r>
    </w:p>
    <w:p w14:paraId="53A9B418" w14:textId="407C0F4B"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Will the other person interpret the apology as a sign of weakness, defeat and admission of</w:t>
      </w:r>
      <w:r>
        <w:rPr>
          <w:rFonts w:cs="Arial"/>
          <w:szCs w:val="18"/>
          <w:lang w:val="en-US"/>
        </w:rPr>
        <w:t xml:space="preserve"> </w:t>
      </w:r>
      <w:r w:rsidRPr="00DF7A34">
        <w:rPr>
          <w:rFonts w:cs="Arial"/>
          <w:szCs w:val="18"/>
          <w:lang w:val="en-US"/>
        </w:rPr>
        <w:t>total responsibility and try to use it to win over me, rather than us winning together?</w:t>
      </w:r>
    </w:p>
    <w:p w14:paraId="306EDA28" w14:textId="77777777" w:rsidR="00DF7A34" w:rsidRPr="00DF7A34" w:rsidRDefault="00DF7A34" w:rsidP="00DF7A34">
      <w:pPr>
        <w:autoSpaceDE w:val="0"/>
        <w:autoSpaceDN w:val="0"/>
        <w:adjustRightInd w:val="0"/>
        <w:spacing w:after="0" w:line="240" w:lineRule="auto"/>
        <w:rPr>
          <w:rFonts w:cs="Arial"/>
          <w:bCs/>
          <w:iCs/>
          <w:color w:val="D2000B"/>
          <w:sz w:val="28"/>
          <w:szCs w:val="28"/>
        </w:rPr>
      </w:pPr>
      <w:r w:rsidRPr="00DF7A34">
        <w:rPr>
          <w:rFonts w:cs="Arial"/>
          <w:bCs/>
          <w:iCs/>
          <w:color w:val="D2000B"/>
          <w:sz w:val="28"/>
          <w:szCs w:val="28"/>
        </w:rPr>
        <w:t>Features of an effective apology</w:t>
      </w:r>
    </w:p>
    <w:p w14:paraId="3E2770E7" w14:textId="6E706E46" w:rsidR="00DF7A34" w:rsidRPr="00DF7A34" w:rsidRDefault="00DF7A34" w:rsidP="00DF7A34">
      <w:pPr>
        <w:pStyle w:val="ListBullet"/>
        <w:tabs>
          <w:tab w:val="num" w:pos="142"/>
        </w:tabs>
        <w:spacing w:before="120"/>
        <w:ind w:left="142" w:hanging="142"/>
        <w:rPr>
          <w:rFonts w:cs="Arial"/>
          <w:szCs w:val="18"/>
          <w:lang w:val="en-US"/>
        </w:rPr>
      </w:pPr>
      <w:r>
        <w:rPr>
          <w:rFonts w:ascii="MetaPlusBook-Roman" w:hAnsi="MetaPlusBook-Roman" w:cs="MetaPlusBook-Roman"/>
          <w:color w:val="636467"/>
          <w:szCs w:val="18"/>
          <w:lang w:eastAsia="en-AU"/>
        </w:rPr>
        <w:t xml:space="preserve">• A specific </w:t>
      </w:r>
      <w:r w:rsidRPr="00DF7A34">
        <w:rPr>
          <w:rFonts w:cs="Arial"/>
          <w:szCs w:val="18"/>
          <w:lang w:val="en-US"/>
        </w:rPr>
        <w:t>statement of the action or inaction that both parties agree led to the request for</w:t>
      </w:r>
      <w:r>
        <w:rPr>
          <w:rFonts w:cs="Arial"/>
          <w:szCs w:val="18"/>
          <w:lang w:val="en-US"/>
        </w:rPr>
        <w:t xml:space="preserve"> </w:t>
      </w:r>
      <w:r w:rsidRPr="00DF7A34">
        <w:rPr>
          <w:rFonts w:cs="Arial"/>
          <w:szCs w:val="18"/>
          <w:lang w:val="en-US"/>
        </w:rPr>
        <w:t>an apology. For example, ‘We agree that I didn’t take into account the views of …</w:t>
      </w:r>
      <w:proofErr w:type="gramStart"/>
      <w:r w:rsidRPr="00DF7A34">
        <w:rPr>
          <w:rFonts w:cs="Arial"/>
          <w:szCs w:val="18"/>
          <w:lang w:val="en-US"/>
        </w:rPr>
        <w:t>’.</w:t>
      </w:r>
      <w:proofErr w:type="gramEnd"/>
    </w:p>
    <w:p w14:paraId="02AD6429" w14:textId="39759710"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An acknowledgement by the person making the apology of their responsibility and</w:t>
      </w:r>
      <w:r>
        <w:rPr>
          <w:rFonts w:cs="Arial"/>
          <w:szCs w:val="18"/>
          <w:lang w:val="en-US"/>
        </w:rPr>
        <w:t xml:space="preserve"> </w:t>
      </w:r>
      <w:r w:rsidRPr="00DF7A34">
        <w:rPr>
          <w:rFonts w:cs="Arial"/>
          <w:szCs w:val="18"/>
          <w:lang w:val="en-US"/>
        </w:rPr>
        <w:t xml:space="preserve">accountability. For example, ‘I now </w:t>
      </w:r>
      <w:proofErr w:type="spellStart"/>
      <w:r w:rsidRPr="00DF7A34">
        <w:rPr>
          <w:rFonts w:cs="Arial"/>
          <w:szCs w:val="18"/>
          <w:lang w:val="en-US"/>
        </w:rPr>
        <w:t>recognise</w:t>
      </w:r>
      <w:proofErr w:type="spellEnd"/>
      <w:r w:rsidRPr="00DF7A34">
        <w:rPr>
          <w:rFonts w:cs="Arial"/>
          <w:szCs w:val="18"/>
          <w:lang w:val="en-US"/>
        </w:rPr>
        <w:t xml:space="preserve"> that I should have…’</w:t>
      </w:r>
    </w:p>
    <w:p w14:paraId="665CEB06" w14:textId="69E25686"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An acknowledgement of the motivation of the person asking for the apology, which does</w:t>
      </w:r>
      <w:r>
        <w:rPr>
          <w:rFonts w:cs="Arial"/>
          <w:szCs w:val="18"/>
          <w:lang w:val="en-US"/>
        </w:rPr>
        <w:t xml:space="preserve"> </w:t>
      </w:r>
      <w:r w:rsidRPr="00DF7A34">
        <w:rPr>
          <w:rFonts w:cs="Arial"/>
          <w:szCs w:val="18"/>
          <w:lang w:val="en-US"/>
        </w:rPr>
        <w:t>not necessarily name the motivation nor imply that the motivation is typical, mature or</w:t>
      </w:r>
      <w:r>
        <w:rPr>
          <w:rFonts w:cs="Arial"/>
          <w:szCs w:val="18"/>
          <w:lang w:val="en-US"/>
        </w:rPr>
        <w:t xml:space="preserve"> </w:t>
      </w:r>
      <w:r w:rsidRPr="00DF7A34">
        <w:rPr>
          <w:rFonts w:cs="Arial"/>
          <w:szCs w:val="18"/>
          <w:lang w:val="en-US"/>
        </w:rPr>
        <w:t>appropriate. The acknowledgement can just state the fact that the motivation existed. For</w:t>
      </w:r>
      <w:r>
        <w:rPr>
          <w:rFonts w:cs="Arial"/>
          <w:szCs w:val="18"/>
          <w:lang w:val="en-US"/>
        </w:rPr>
        <w:t xml:space="preserve"> </w:t>
      </w:r>
      <w:r w:rsidRPr="00DF7A34">
        <w:rPr>
          <w:rFonts w:cs="Arial"/>
          <w:szCs w:val="18"/>
          <w:lang w:val="en-US"/>
        </w:rPr>
        <w:t>example, ‘I now know that receiving a prompt reply is important to you’.</w:t>
      </w:r>
    </w:p>
    <w:p w14:paraId="4A1650EC" w14:textId="42B3C887"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A direct self-</w:t>
      </w:r>
      <w:proofErr w:type="spellStart"/>
      <w:r w:rsidRPr="00DF7A34">
        <w:rPr>
          <w:rFonts w:cs="Arial"/>
          <w:szCs w:val="18"/>
          <w:lang w:val="en-US"/>
        </w:rPr>
        <w:t>judgement</w:t>
      </w:r>
      <w:proofErr w:type="spellEnd"/>
      <w:r w:rsidRPr="00DF7A34">
        <w:rPr>
          <w:rFonts w:cs="Arial"/>
          <w:szCs w:val="18"/>
          <w:lang w:val="en-US"/>
        </w:rPr>
        <w:t>. Saying things like, ‘I was insensitive’ or ‘What I did was wrong’ can</w:t>
      </w:r>
      <w:r>
        <w:rPr>
          <w:rFonts w:cs="Arial"/>
          <w:szCs w:val="18"/>
          <w:lang w:val="en-US"/>
        </w:rPr>
        <w:t xml:space="preserve"> </w:t>
      </w:r>
      <w:r w:rsidRPr="00DF7A34">
        <w:rPr>
          <w:rFonts w:cs="Arial"/>
          <w:szCs w:val="18"/>
          <w:lang w:val="en-US"/>
        </w:rPr>
        <w:t>help to establish common ground with the person receiving the apology.</w:t>
      </w:r>
    </w:p>
    <w:p w14:paraId="7AF7E675" w14:textId="2EA236CE"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A statement of regret, such as ‘I am sorry’. This indicates that the person making the</w:t>
      </w:r>
      <w:r>
        <w:rPr>
          <w:rFonts w:cs="Arial"/>
          <w:szCs w:val="18"/>
          <w:lang w:val="en-US"/>
        </w:rPr>
        <w:t xml:space="preserve"> </w:t>
      </w:r>
      <w:r w:rsidRPr="00DF7A34">
        <w:rPr>
          <w:rFonts w:cs="Arial"/>
          <w:szCs w:val="18"/>
          <w:lang w:val="en-US"/>
        </w:rPr>
        <w:t>apology takes responsibility for having acted wrongly or for hurting the other person.</w:t>
      </w:r>
    </w:p>
    <w:p w14:paraId="3B6105AC" w14:textId="501D3D04"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xml:space="preserve">• An explanation of why the person making the apology did what they did. The </w:t>
      </w:r>
      <w:proofErr w:type="gramStart"/>
      <w:r w:rsidRPr="00DF7A34">
        <w:rPr>
          <w:rFonts w:cs="Arial"/>
          <w:szCs w:val="18"/>
          <w:lang w:val="en-US"/>
        </w:rPr>
        <w:t>explanation</w:t>
      </w:r>
      <w:proofErr w:type="gramEnd"/>
      <w:r>
        <w:rPr>
          <w:rFonts w:cs="Arial"/>
          <w:szCs w:val="18"/>
          <w:lang w:val="en-US"/>
        </w:rPr>
        <w:t xml:space="preserve"> </w:t>
      </w:r>
      <w:r w:rsidRPr="00DF7A34">
        <w:rPr>
          <w:rFonts w:cs="Arial"/>
          <w:szCs w:val="18"/>
          <w:lang w:val="en-US"/>
        </w:rPr>
        <w:t>must not intend to be (or sound) self-serving and must not blame another person. For</w:t>
      </w:r>
      <w:r>
        <w:rPr>
          <w:rFonts w:cs="Arial"/>
          <w:szCs w:val="18"/>
          <w:lang w:val="en-US"/>
        </w:rPr>
        <w:t xml:space="preserve"> </w:t>
      </w:r>
      <w:r w:rsidRPr="00DF7A34">
        <w:rPr>
          <w:rFonts w:cs="Arial"/>
          <w:szCs w:val="18"/>
          <w:lang w:val="en-US"/>
        </w:rPr>
        <w:t>example, ‘I was very concerned about the student’s welfare’ presents a point of view that</w:t>
      </w:r>
      <w:r>
        <w:rPr>
          <w:rFonts w:cs="Arial"/>
          <w:szCs w:val="18"/>
          <w:lang w:val="en-US"/>
        </w:rPr>
        <w:t xml:space="preserve"> </w:t>
      </w:r>
      <w:r w:rsidRPr="00DF7A34">
        <w:rPr>
          <w:rFonts w:cs="Arial"/>
          <w:szCs w:val="18"/>
          <w:lang w:val="en-US"/>
        </w:rPr>
        <w:t>everyone can share.</w:t>
      </w:r>
    </w:p>
    <w:p w14:paraId="142358FA" w14:textId="77777777" w:rsidR="00DF7A34" w:rsidRPr="00DF7A34" w:rsidRDefault="00DF7A34" w:rsidP="00DF7A34">
      <w:pPr>
        <w:autoSpaceDE w:val="0"/>
        <w:autoSpaceDN w:val="0"/>
        <w:adjustRightInd w:val="0"/>
        <w:spacing w:after="0" w:line="240" w:lineRule="auto"/>
        <w:rPr>
          <w:rFonts w:cs="Arial"/>
          <w:bCs/>
          <w:iCs/>
          <w:color w:val="D2000B"/>
          <w:sz w:val="28"/>
          <w:szCs w:val="28"/>
        </w:rPr>
      </w:pPr>
      <w:r w:rsidRPr="00DF7A34">
        <w:rPr>
          <w:rFonts w:cs="Arial"/>
          <w:bCs/>
          <w:iCs/>
          <w:color w:val="D2000B"/>
          <w:sz w:val="28"/>
          <w:szCs w:val="28"/>
        </w:rPr>
        <w:t>Making the apology</w:t>
      </w:r>
    </w:p>
    <w:p w14:paraId="7CDB5F93" w14:textId="6F04CFAA" w:rsidR="00DF7A34" w:rsidRPr="00DF7A34" w:rsidRDefault="00DF7A34" w:rsidP="00DF7A34">
      <w:pPr>
        <w:pStyle w:val="ListBullet"/>
        <w:tabs>
          <w:tab w:val="num" w:pos="142"/>
        </w:tabs>
        <w:spacing w:before="120"/>
        <w:ind w:left="142" w:hanging="142"/>
        <w:rPr>
          <w:rFonts w:cs="Arial"/>
          <w:szCs w:val="18"/>
          <w:lang w:val="en-US"/>
        </w:rPr>
      </w:pPr>
      <w:r>
        <w:rPr>
          <w:rFonts w:ascii="MetaPlusBook-Roman" w:hAnsi="MetaPlusBook-Roman" w:cs="MetaPlusBook-Roman"/>
          <w:color w:val="636467"/>
          <w:szCs w:val="18"/>
          <w:lang w:eastAsia="en-AU"/>
        </w:rPr>
        <w:t xml:space="preserve">• Match how the apology is </w:t>
      </w:r>
      <w:r w:rsidRPr="00DF7A34">
        <w:rPr>
          <w:rFonts w:cs="Arial"/>
          <w:szCs w:val="18"/>
          <w:lang w:val="en-US"/>
        </w:rPr>
        <w:t>communicated (for example, the body language and tone of</w:t>
      </w:r>
      <w:r>
        <w:rPr>
          <w:rFonts w:cs="Arial"/>
          <w:szCs w:val="18"/>
          <w:lang w:val="en-US"/>
        </w:rPr>
        <w:t xml:space="preserve"> </w:t>
      </w:r>
      <w:r w:rsidRPr="00DF7A34">
        <w:rPr>
          <w:rFonts w:cs="Arial"/>
          <w:szCs w:val="18"/>
          <w:lang w:val="en-US"/>
        </w:rPr>
        <w:t>voice used) in the message.</w:t>
      </w:r>
    </w:p>
    <w:p w14:paraId="38FEC21F" w14:textId="54AD22B4" w:rsidR="00DF7A34" w:rsidRPr="00DF7A34" w:rsidRDefault="00DF7A34" w:rsidP="00DF7A34">
      <w:pPr>
        <w:pStyle w:val="ListBullet"/>
        <w:tabs>
          <w:tab w:val="num" w:pos="142"/>
        </w:tabs>
        <w:spacing w:before="120"/>
        <w:ind w:left="142" w:hanging="142"/>
        <w:rPr>
          <w:rFonts w:cs="Arial"/>
          <w:szCs w:val="18"/>
          <w:lang w:val="en-US"/>
        </w:rPr>
      </w:pPr>
      <w:r w:rsidRPr="00DF7A34">
        <w:rPr>
          <w:rFonts w:cs="Arial"/>
          <w:szCs w:val="18"/>
          <w:lang w:val="en-US"/>
        </w:rPr>
        <w:t>• If you are likely to interact with the other person in future, you both should discuss how to</w:t>
      </w:r>
      <w:r>
        <w:rPr>
          <w:rFonts w:cs="Arial"/>
          <w:szCs w:val="18"/>
          <w:lang w:val="en-US"/>
        </w:rPr>
        <w:t xml:space="preserve"> </w:t>
      </w:r>
      <w:r w:rsidRPr="00DF7A34">
        <w:rPr>
          <w:rFonts w:cs="Arial"/>
          <w:szCs w:val="18"/>
          <w:lang w:val="en-US"/>
        </w:rPr>
        <w:t>prevent conflict from arising in future and how any future conflict will be handled.</w:t>
      </w:r>
    </w:p>
    <w:bookmarkEnd w:id="2"/>
    <w:p w14:paraId="42AB2552" w14:textId="0DD28B20" w:rsidR="007D32EB" w:rsidRPr="00DF7A34" w:rsidRDefault="007D32EB" w:rsidP="00DF7A34">
      <w:pPr>
        <w:pStyle w:val="ListBullet"/>
        <w:tabs>
          <w:tab w:val="num" w:pos="142"/>
        </w:tabs>
        <w:spacing w:before="120"/>
        <w:ind w:left="142" w:hanging="142"/>
        <w:rPr>
          <w:rFonts w:cs="Arial"/>
          <w:szCs w:val="18"/>
          <w:lang w:val="en-US"/>
        </w:rPr>
      </w:pPr>
    </w:p>
    <w:sectPr w:rsidR="007D32EB" w:rsidRPr="00DF7A34" w:rsidSect="00994BCE">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276" w:right="1276" w:bottom="567"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A998" w14:textId="77777777" w:rsidR="00D00399" w:rsidRDefault="00D00399">
      <w:r>
        <w:separator/>
      </w:r>
    </w:p>
  </w:endnote>
  <w:endnote w:type="continuationSeparator" w:id="0">
    <w:p w14:paraId="683B1CCF" w14:textId="77777777" w:rsidR="00D00399" w:rsidRDefault="00D0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Book-Roma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40485283"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r>
      <w:tab/>
    </w:r>
    <w:r w:rsidR="0076538C">
      <w:fldChar w:fldCharType="begin"/>
    </w:r>
    <w:r w:rsidR="0076538C">
      <w:instrText xml:space="preserve"> PAGE   \* MERGEFORMAT </w:instrText>
    </w:r>
    <w:r w:rsidR="0076538C">
      <w:fldChar w:fldCharType="separate"/>
    </w:r>
    <w:r w:rsidR="00DF7A34">
      <w:rPr>
        <w:noProof/>
      </w:rPr>
      <w:t>4</w:t>
    </w:r>
    <w:r w:rsidR="007653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2D3CD353" w:rsidR="00402AE8" w:rsidRPr="00C57D85" w:rsidRDefault="00C57D85" w:rsidP="005D4776">
    <w:pPr>
      <w:pStyle w:val="Footer"/>
      <w:tabs>
        <w:tab w:val="clear" w:pos="8640"/>
        <w:tab w:val="right" w:pos="7655"/>
      </w:tabs>
      <w:ind w:left="-993"/>
      <w:rPr>
        <w:u w:color="000085"/>
      </w:rPr>
    </w:pPr>
    <w:r w:rsidRPr="00DA3238">
      <w:t xml:space="preserve">Department of Education and </w:t>
    </w:r>
    <w:r w:rsidR="00F16002">
      <w:t>Training</w:t>
    </w:r>
    <w:r w:rsidR="00C24061">
      <w:t xml:space="preserve"> – Guide 6 – Managing a request for an apology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413DF" w14:textId="77777777" w:rsidR="00C24061" w:rsidRDefault="00C24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0F687" w14:textId="77777777" w:rsidR="00D00399" w:rsidRDefault="00D00399">
      <w:r>
        <w:separator/>
      </w:r>
    </w:p>
  </w:footnote>
  <w:footnote w:type="continuationSeparator" w:id="0">
    <w:p w14:paraId="50514440" w14:textId="77777777" w:rsidR="00D00399" w:rsidRDefault="00D0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F98E4" w14:textId="77777777" w:rsidR="00C24061" w:rsidRDefault="00C24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78D2" w14:textId="77777777" w:rsidR="00C24061" w:rsidRDefault="00C24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4888F" w14:textId="77777777" w:rsidR="00C24061" w:rsidRDefault="00C24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amwT7YH8tQsD58DRbY/qWhvns=" w:salt="CuTA3VN2Sn5xyFRl4iXbgg=="/>
  <w:defaultTabStop w:val="709"/>
  <w:evenAndOddHeaders/>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5B8"/>
    <w:rsid w:val="000D26FA"/>
    <w:rsid w:val="000D2E28"/>
    <w:rsid w:val="000D4779"/>
    <w:rsid w:val="000D650C"/>
    <w:rsid w:val="000D7B6E"/>
    <w:rsid w:val="000E15F7"/>
    <w:rsid w:val="000E6E8E"/>
    <w:rsid w:val="000F2173"/>
    <w:rsid w:val="000F2294"/>
    <w:rsid w:val="000F5582"/>
    <w:rsid w:val="000F5F74"/>
    <w:rsid w:val="000F7F86"/>
    <w:rsid w:val="0010054C"/>
    <w:rsid w:val="00102584"/>
    <w:rsid w:val="001132E2"/>
    <w:rsid w:val="001134F7"/>
    <w:rsid w:val="00120CAF"/>
    <w:rsid w:val="0012135F"/>
    <w:rsid w:val="00126DCF"/>
    <w:rsid w:val="00140050"/>
    <w:rsid w:val="0014153F"/>
    <w:rsid w:val="00152DF0"/>
    <w:rsid w:val="00161755"/>
    <w:rsid w:val="00163E95"/>
    <w:rsid w:val="00166CF5"/>
    <w:rsid w:val="00170CD7"/>
    <w:rsid w:val="0018175E"/>
    <w:rsid w:val="00191FD9"/>
    <w:rsid w:val="00193029"/>
    <w:rsid w:val="00193D82"/>
    <w:rsid w:val="0019492E"/>
    <w:rsid w:val="00195AEE"/>
    <w:rsid w:val="001962EA"/>
    <w:rsid w:val="001C215C"/>
    <w:rsid w:val="001D2792"/>
    <w:rsid w:val="001D2CF4"/>
    <w:rsid w:val="001D3585"/>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B0652"/>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28F6"/>
    <w:rsid w:val="004C756A"/>
    <w:rsid w:val="004C7E70"/>
    <w:rsid w:val="004D1BB9"/>
    <w:rsid w:val="004D44FA"/>
    <w:rsid w:val="004D5841"/>
    <w:rsid w:val="004D5C63"/>
    <w:rsid w:val="004D6CEB"/>
    <w:rsid w:val="004E18BC"/>
    <w:rsid w:val="004F2BC4"/>
    <w:rsid w:val="004F39EC"/>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6634"/>
    <w:rsid w:val="005840FC"/>
    <w:rsid w:val="005844A6"/>
    <w:rsid w:val="005929E5"/>
    <w:rsid w:val="005979E6"/>
    <w:rsid w:val="005A06D0"/>
    <w:rsid w:val="005A5787"/>
    <w:rsid w:val="005A59CC"/>
    <w:rsid w:val="005A778A"/>
    <w:rsid w:val="005B1A83"/>
    <w:rsid w:val="005B210A"/>
    <w:rsid w:val="005B3DF7"/>
    <w:rsid w:val="005B47FC"/>
    <w:rsid w:val="005B48EA"/>
    <w:rsid w:val="005C3749"/>
    <w:rsid w:val="005C5078"/>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538C"/>
    <w:rsid w:val="007707BC"/>
    <w:rsid w:val="00774E17"/>
    <w:rsid w:val="007845FA"/>
    <w:rsid w:val="0079603E"/>
    <w:rsid w:val="007A4A4B"/>
    <w:rsid w:val="007A4A54"/>
    <w:rsid w:val="007B1DCB"/>
    <w:rsid w:val="007B6D52"/>
    <w:rsid w:val="007B7FAE"/>
    <w:rsid w:val="007C259F"/>
    <w:rsid w:val="007D32EB"/>
    <w:rsid w:val="007D5EE3"/>
    <w:rsid w:val="007E45A0"/>
    <w:rsid w:val="007E63E9"/>
    <w:rsid w:val="007F12D5"/>
    <w:rsid w:val="007F2CF8"/>
    <w:rsid w:val="00810633"/>
    <w:rsid w:val="008108F0"/>
    <w:rsid w:val="00816027"/>
    <w:rsid w:val="00817320"/>
    <w:rsid w:val="00825637"/>
    <w:rsid w:val="00842E88"/>
    <w:rsid w:val="008553C7"/>
    <w:rsid w:val="00860C4B"/>
    <w:rsid w:val="008660F7"/>
    <w:rsid w:val="00873A1E"/>
    <w:rsid w:val="00876B42"/>
    <w:rsid w:val="00884279"/>
    <w:rsid w:val="00892673"/>
    <w:rsid w:val="00896DEE"/>
    <w:rsid w:val="008A1998"/>
    <w:rsid w:val="008A3E33"/>
    <w:rsid w:val="008B2184"/>
    <w:rsid w:val="008B6318"/>
    <w:rsid w:val="008C06D6"/>
    <w:rsid w:val="008C17E4"/>
    <w:rsid w:val="008C384B"/>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20155"/>
    <w:rsid w:val="009205EA"/>
    <w:rsid w:val="00921805"/>
    <w:rsid w:val="009266F7"/>
    <w:rsid w:val="00926AC1"/>
    <w:rsid w:val="00927968"/>
    <w:rsid w:val="00930138"/>
    <w:rsid w:val="00933173"/>
    <w:rsid w:val="00935B93"/>
    <w:rsid w:val="00937BBB"/>
    <w:rsid w:val="009406DC"/>
    <w:rsid w:val="00941010"/>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F2531"/>
    <w:rsid w:val="009F2C5F"/>
    <w:rsid w:val="009F60F5"/>
    <w:rsid w:val="00A03FE2"/>
    <w:rsid w:val="00A122C0"/>
    <w:rsid w:val="00A128A2"/>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F027F"/>
    <w:rsid w:val="00AF0721"/>
    <w:rsid w:val="00AF3F88"/>
    <w:rsid w:val="00AF50E2"/>
    <w:rsid w:val="00AF6E1F"/>
    <w:rsid w:val="00B04011"/>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4061"/>
    <w:rsid w:val="00C252DE"/>
    <w:rsid w:val="00C304BC"/>
    <w:rsid w:val="00C322E8"/>
    <w:rsid w:val="00C3658B"/>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0399"/>
    <w:rsid w:val="00D03C9A"/>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923E1"/>
    <w:rsid w:val="00D96C09"/>
    <w:rsid w:val="00D96D9C"/>
    <w:rsid w:val="00D9707A"/>
    <w:rsid w:val="00DA21A2"/>
    <w:rsid w:val="00DA3238"/>
    <w:rsid w:val="00DA4C20"/>
    <w:rsid w:val="00DB07E0"/>
    <w:rsid w:val="00DB1E23"/>
    <w:rsid w:val="00DB28A8"/>
    <w:rsid w:val="00DB5E06"/>
    <w:rsid w:val="00DB620F"/>
    <w:rsid w:val="00DC7EAC"/>
    <w:rsid w:val="00DE0030"/>
    <w:rsid w:val="00DE7907"/>
    <w:rsid w:val="00DF1B47"/>
    <w:rsid w:val="00DF3F20"/>
    <w:rsid w:val="00DF7A34"/>
    <w:rsid w:val="00E113A1"/>
    <w:rsid w:val="00E1423E"/>
    <w:rsid w:val="00E159FF"/>
    <w:rsid w:val="00E17C5E"/>
    <w:rsid w:val="00E23F19"/>
    <w:rsid w:val="00E25318"/>
    <w:rsid w:val="00E30A70"/>
    <w:rsid w:val="00E3187C"/>
    <w:rsid w:val="00E332C7"/>
    <w:rsid w:val="00E41976"/>
    <w:rsid w:val="00E439F5"/>
    <w:rsid w:val="00E45236"/>
    <w:rsid w:val="00E46B80"/>
    <w:rsid w:val="00E50406"/>
    <w:rsid w:val="00E53BB3"/>
    <w:rsid w:val="00E6041C"/>
    <w:rsid w:val="00E60668"/>
    <w:rsid w:val="00E612FD"/>
    <w:rsid w:val="00E62E3F"/>
    <w:rsid w:val="00E65959"/>
    <w:rsid w:val="00E70E98"/>
    <w:rsid w:val="00E72C99"/>
    <w:rsid w:val="00E735EB"/>
    <w:rsid w:val="00E85CCB"/>
    <w:rsid w:val="00E97395"/>
    <w:rsid w:val="00EA233A"/>
    <w:rsid w:val="00EA2372"/>
    <w:rsid w:val="00EA4562"/>
    <w:rsid w:val="00EA5A06"/>
    <w:rsid w:val="00EB3A86"/>
    <w:rsid w:val="00EB6633"/>
    <w:rsid w:val="00EC5088"/>
    <w:rsid w:val="00ED6EDF"/>
    <w:rsid w:val="00EF2812"/>
    <w:rsid w:val="00EF77E2"/>
    <w:rsid w:val="00F015D8"/>
    <w:rsid w:val="00F07595"/>
    <w:rsid w:val="00F114D2"/>
    <w:rsid w:val="00F15C1C"/>
    <w:rsid w:val="00F16002"/>
    <w:rsid w:val="00F16F74"/>
    <w:rsid w:val="00F177BC"/>
    <w:rsid w:val="00F17E56"/>
    <w:rsid w:val="00F304D7"/>
    <w:rsid w:val="00F3262A"/>
    <w:rsid w:val="00F35EC2"/>
    <w:rsid w:val="00F44D5D"/>
    <w:rsid w:val="00F47532"/>
    <w:rsid w:val="00F60D4C"/>
    <w:rsid w:val="00F6205B"/>
    <w:rsid w:val="00F63A1D"/>
    <w:rsid w:val="00F642CE"/>
    <w:rsid w:val="00F64786"/>
    <w:rsid w:val="00F652BB"/>
    <w:rsid w:val="00F7683C"/>
    <w:rsid w:val="00F76885"/>
    <w:rsid w:val="00F772C4"/>
    <w:rsid w:val="00F81305"/>
    <w:rsid w:val="00F83F6B"/>
    <w:rsid w:val="00F875B3"/>
    <w:rsid w:val="00F95BD1"/>
    <w:rsid w:val="00FA4508"/>
    <w:rsid w:val="00FA50E5"/>
    <w:rsid w:val="00FA591F"/>
    <w:rsid w:val="00FB6604"/>
    <w:rsid w:val="00FC662F"/>
    <w:rsid w:val="00FD21E7"/>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BCE3A-F1F5-41AF-A913-D0C01FCF2BE0}"/>
</file>

<file path=customXml/itemProps2.xml><?xml version="1.0" encoding="utf-8"?>
<ds:datastoreItem xmlns:ds="http://schemas.openxmlformats.org/officeDocument/2006/customXml" ds:itemID="{6F35092D-2A47-4CF2-8D73-FB68AF27A00A}"/>
</file>

<file path=customXml/itemProps3.xml><?xml version="1.0" encoding="utf-8"?>
<ds:datastoreItem xmlns:ds="http://schemas.openxmlformats.org/officeDocument/2006/customXml" ds:itemID="{4CD0DC5F-1907-4DC1-9CA9-88D1BDBFB2BC}"/>
</file>

<file path=customXml/itemProps4.xml><?xml version="1.0" encoding="utf-8"?>
<ds:datastoreItem xmlns:ds="http://schemas.openxmlformats.org/officeDocument/2006/customXml" ds:itemID="{882882CA-5926-4C66-9424-D073277EA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808D4E-F791-4A06-AC43-B56C90B89380}"/>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Section 6 apology</vt:lpstr>
    </vt:vector>
  </TitlesOfParts>
  <Company>DEECD</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request for an apology</dc:title>
  <dc:creator>Cameron Best</dc:creator>
  <cp:lastModifiedBy>Bance, Jennie A</cp:lastModifiedBy>
  <cp:revision>4</cp:revision>
  <cp:lastPrinted>2016-05-25T05:55:00Z</cp:lastPrinted>
  <dcterms:created xsi:type="dcterms:W3CDTF">2016-09-28T03:42:00Z</dcterms:created>
  <dcterms:modified xsi:type="dcterms:W3CDTF">2016-09-28T03:58:00Z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{50979a86-3dd6-4fd8-9d1e-87d1473596af}</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R0000135264</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2016-09-28T13:30:59.1272253+10:00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