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3156F2" w14:textId="77777777" w:rsidR="00455077" w:rsidRPr="00455077" w:rsidRDefault="00455077" w:rsidP="00455077">
      <w:pPr>
        <w:pStyle w:val="Heading2"/>
      </w:pPr>
      <w:bookmarkStart w:id="0" w:name="_Department_resources"/>
      <w:bookmarkStart w:id="1" w:name="_Guides_to_assist"/>
      <w:bookmarkStart w:id="2" w:name="_Toc438463418"/>
      <w:bookmarkStart w:id="3" w:name="_GoBack"/>
      <w:bookmarkEnd w:id="0"/>
      <w:bookmarkEnd w:id="1"/>
      <w:bookmarkEnd w:id="3"/>
      <w:r w:rsidRPr="00455077">
        <w:t>The blame cycle</w:t>
      </w:r>
    </w:p>
    <w:p w14:paraId="4C0E6AEF" w14:textId="4E5FE609" w:rsidR="00455077" w:rsidRPr="00455077" w:rsidRDefault="00455077" w:rsidP="00455077">
      <w:pPr>
        <w:autoSpaceDE w:val="0"/>
        <w:autoSpaceDN w:val="0"/>
        <w:adjustRightInd w:val="0"/>
        <w:spacing w:before="240" w:after="0" w:line="240" w:lineRule="auto"/>
      </w:pPr>
      <w:r w:rsidRPr="007D32EB">
        <w:rPr>
          <w:noProof/>
          <w:sz w:val="36"/>
          <w:szCs w:val="36"/>
          <w:lang w:eastAsia="en-AU"/>
        </w:rPr>
        <mc:AlternateContent>
          <mc:Choice Requires="wps">
            <w:drawing>
              <wp:anchor distT="0" distB="0" distL="114300" distR="114300" simplePos="0" relativeHeight="251659264" behindDoc="0" locked="0" layoutInCell="1" allowOverlap="1" wp14:anchorId="74DCE8F3" wp14:editId="5008BF89">
                <wp:simplePos x="0" y="0"/>
                <wp:positionH relativeFrom="column">
                  <wp:posOffset>-2486660</wp:posOffset>
                </wp:positionH>
                <wp:positionV relativeFrom="paragraph">
                  <wp:posOffset>175895</wp:posOffset>
                </wp:positionV>
                <wp:extent cx="1905000" cy="29241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1905000" cy="2924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5F24E4" w14:textId="37632828" w:rsidR="00455077" w:rsidRPr="00423A71" w:rsidRDefault="00455077" w:rsidP="00455077">
                            <w:pPr>
                              <w:rPr>
                                <w:b/>
                                <w:color w:val="D2000B"/>
                                <w:sz w:val="26"/>
                                <w:szCs w:val="26"/>
                              </w:rPr>
                            </w:pPr>
                            <w:r>
                              <w:rPr>
                                <w:b/>
                                <w:color w:val="C00000"/>
                                <w:sz w:val="32"/>
                                <w:szCs w:val="32"/>
                              </w:rPr>
                              <w:t>5</w:t>
                            </w:r>
                            <w:r w:rsidRPr="00423A71">
                              <w:rPr>
                                <w:b/>
                                <w:color w:val="C00000"/>
                                <w:sz w:val="32"/>
                                <w:szCs w:val="32"/>
                              </w:rPr>
                              <w:t xml:space="preserve">. </w:t>
                            </w:r>
                            <w:r w:rsidRPr="00455077">
                              <w:rPr>
                                <w:b/>
                                <w:color w:val="C00000"/>
                                <w:sz w:val="32"/>
                                <w:szCs w:val="32"/>
                              </w:rPr>
                              <w:t>Understanding</w:t>
                            </w:r>
                            <w:r>
                              <w:rPr>
                                <w:b/>
                                <w:color w:val="C00000"/>
                                <w:sz w:val="32"/>
                                <w:szCs w:val="32"/>
                              </w:rPr>
                              <w:t xml:space="preserve"> </w:t>
                            </w:r>
                            <w:r w:rsidRPr="00455077">
                              <w:rPr>
                                <w:b/>
                                <w:color w:val="C00000"/>
                                <w:sz w:val="32"/>
                                <w:szCs w:val="32"/>
                              </w:rPr>
                              <w:t>the blame cycle</w:t>
                            </w:r>
                          </w:p>
                          <w:p w14:paraId="02171EF7" w14:textId="77777777" w:rsidR="00455077" w:rsidRPr="00994BCE" w:rsidRDefault="00455077" w:rsidP="00455077">
                            <w:pPr>
                              <w:pStyle w:val="Quote"/>
                              <w:spacing w:before="120" w:after="120" w:line="300" w:lineRule="exact"/>
                              <w:rPr>
                                <w:sz w:val="26"/>
                                <w:szCs w:val="26"/>
                              </w:rPr>
                            </w:pPr>
                            <w:r w:rsidRPr="00455077">
                              <w:rPr>
                                <w:b w:val="0"/>
                                <w:sz w:val="26"/>
                                <w:szCs w:val="26"/>
                              </w:rPr>
                              <w:t>The following tips will help</w:t>
                            </w:r>
                            <w:r>
                              <w:rPr>
                                <w:b w:val="0"/>
                                <w:sz w:val="26"/>
                                <w:szCs w:val="26"/>
                              </w:rPr>
                              <w:t xml:space="preserve"> </w:t>
                            </w:r>
                            <w:r w:rsidRPr="00455077">
                              <w:rPr>
                                <w:b w:val="0"/>
                                <w:sz w:val="26"/>
                                <w:szCs w:val="26"/>
                              </w:rPr>
                              <w:t>you understand the ‘blame cycle’</w:t>
                            </w:r>
                            <w:r>
                              <w:rPr>
                                <w:b w:val="0"/>
                                <w:sz w:val="26"/>
                                <w:szCs w:val="26"/>
                              </w:rPr>
                              <w:t xml:space="preserve"> </w:t>
                            </w:r>
                            <w:r w:rsidRPr="00455077">
                              <w:rPr>
                                <w:b w:val="0"/>
                                <w:sz w:val="26"/>
                                <w:szCs w:val="26"/>
                              </w:rPr>
                              <w:t>and focus on problems and</w:t>
                            </w:r>
                            <w:r>
                              <w:rPr>
                                <w:b w:val="0"/>
                                <w:sz w:val="26"/>
                                <w:szCs w:val="26"/>
                              </w:rPr>
                              <w:t xml:space="preserve"> </w:t>
                            </w:r>
                            <w:r w:rsidRPr="00455077">
                              <w:rPr>
                                <w:b w:val="0"/>
                                <w:sz w:val="26"/>
                                <w:szCs w:val="26"/>
                              </w:rPr>
                              <w:t>how to solve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95.8pt;margin-top:13.85pt;width:150pt;height:23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nAjAIAAJIFAAAOAAAAZHJzL2Uyb0RvYy54bWysVEtv2zAMvg/YfxB0X+1kSbsEcYqsRYcB&#10;RVusHXpWZCkRJomapMTOfv0o2Xms66XDLjYlfiTFj4/ZZWs02QofFNiKDs5KSoTlUCu7quj3p5sP&#10;nygJkdmaabCiojsR6OX8/btZ46ZiCGvQtfAEndgwbVxF1zG6aVEEvhaGhTNwwqJSgjcs4tGvitqz&#10;Br0bXQzL8rxowNfOAxch4O11p6Tz7F9KweO9lEFEoiuKb4v56/N3mb7FfMamK8/cWvH+GewfXmGY&#10;shj04OqaRUY2Xv3lyijuIYCMZxxMAVIqLnIOmM2gfJHN45o5kXNBcoI70BT+n1t+t33wRNUVHVFi&#10;mcESPYk2ks/QklFip3FhiqBHh7DY4jVWeX8f8DIl3Upv0h/TIahHnncHbpMznowm5bgsUcVRN5wM&#10;R4OLcfJTHM2dD/GLAEOSUFGPxcucsu1tiB10D0nRAmhV3yit8yE1jLjSnmwZllrH/Eh0/gdKW9JU&#10;9PzjuMyOLSTzzrO2yY3ILdOHS6l3KWYp7rRIGG2/CYmU5Uxfic04F/YQP6MTSmKotxj2+OOr3mLc&#10;5YEWOTLYeDA2yoLP2ecZO1JW/9hTJjs81uYk7yTGdtnmXjl0wBLqHTaGh26wguM3Cot3y0J8YB4n&#10;CQuO2yHe40dqQPKhlyhZg//12n3CY4OjlpIGJ7Oi4eeGeUGJ/mqx9SeD0SiNcj6MxhdDPPhTzfJU&#10;YzfmCrAjBriHHM9iwke9F6UH84xLZJGioopZjrErGvfiVez2BS4hLhaLDMLhdSze2kfHk+vEcmrN&#10;p/aZedf3b8TWv4P9DLPpizbusMnSwmITQarc44nnjtWefxz8PCX9kkqb5fScUcdVOv8NAAD//wMA&#10;UEsDBBQABgAIAAAAIQC76mM74gAAAAsBAAAPAAAAZHJzL2Rvd25yZXYueG1sTI9NT4NAEIbvJv6H&#10;zZh4MXQpaEFkaYypmniz+BFvW3YEUnaWsFug/96tFz3OzJN3njdfz7pjIw62NSRguQiBIVVGtVQL&#10;eCsfgxSYdZKU7AyhgCNaWBfnZ7nMlJnoFcetq5kPIZtJAY1zfca5rRrU0i5Mj+Rv32bQ0vlxqLka&#10;5OTDdcejMFxxLVvyHxrZ40OD1X570AK+rurPFzs/vU/xTdxvnscy+VClEJcX8/0dMIez+4PhpO/V&#10;ofBOO3MgZVknIIhvlyvPCoiSBJgngt/FTsB1mkbAi5z/71D8AAAA//8DAFBLAQItABQABgAIAAAA&#10;IQC2gziS/gAAAOEBAAATAAAAAAAAAAAAAAAAAAAAAABbQ29udGVudF9UeXBlc10ueG1sUEsBAi0A&#10;FAAGAAgAAAAhADj9If/WAAAAlAEAAAsAAAAAAAAAAAAAAAAALwEAAF9yZWxzLy5yZWxzUEsBAi0A&#10;FAAGAAgAAAAhAE1v+cCMAgAAkgUAAA4AAAAAAAAAAAAAAAAALgIAAGRycy9lMm9Eb2MueG1sUEsB&#10;Ai0AFAAGAAgAAAAhALvqYzviAAAACwEAAA8AAAAAAAAAAAAAAAAA5gQAAGRycy9kb3ducmV2Lnht&#10;bFBLBQYAAAAABAAEAPMAAAD1BQAAAAA=&#10;" fillcolor="white [3201]" stroked="f" strokeweight=".5pt">
                <v:textbox>
                  <w:txbxContent>
                    <w:p w14:paraId="695F24E4" w14:textId="37632828" w:rsidR="00455077" w:rsidRPr="00423A71" w:rsidRDefault="00455077" w:rsidP="00455077">
                      <w:pPr>
                        <w:rPr>
                          <w:b/>
                          <w:color w:val="D2000B"/>
                          <w:sz w:val="26"/>
                          <w:szCs w:val="26"/>
                        </w:rPr>
                      </w:pPr>
                      <w:r>
                        <w:rPr>
                          <w:b/>
                          <w:color w:val="C00000"/>
                          <w:sz w:val="32"/>
                          <w:szCs w:val="32"/>
                        </w:rPr>
                        <w:t>5</w:t>
                      </w:r>
                      <w:r w:rsidRPr="00423A71">
                        <w:rPr>
                          <w:b/>
                          <w:color w:val="C00000"/>
                          <w:sz w:val="32"/>
                          <w:szCs w:val="32"/>
                        </w:rPr>
                        <w:t xml:space="preserve">. </w:t>
                      </w:r>
                      <w:r w:rsidRPr="00455077">
                        <w:rPr>
                          <w:b/>
                          <w:color w:val="C00000"/>
                          <w:sz w:val="32"/>
                          <w:szCs w:val="32"/>
                        </w:rPr>
                        <w:t>Understanding</w:t>
                      </w:r>
                      <w:r>
                        <w:rPr>
                          <w:b/>
                          <w:color w:val="C00000"/>
                          <w:sz w:val="32"/>
                          <w:szCs w:val="32"/>
                        </w:rPr>
                        <w:t xml:space="preserve"> </w:t>
                      </w:r>
                      <w:r w:rsidRPr="00455077">
                        <w:rPr>
                          <w:b/>
                          <w:color w:val="C00000"/>
                          <w:sz w:val="32"/>
                          <w:szCs w:val="32"/>
                        </w:rPr>
                        <w:t>the blame cycle</w:t>
                      </w:r>
                    </w:p>
                    <w:p w14:paraId="02171EF7" w14:textId="77777777" w:rsidR="00455077" w:rsidRPr="00994BCE" w:rsidRDefault="00455077" w:rsidP="00455077">
                      <w:pPr>
                        <w:pStyle w:val="Quote"/>
                        <w:spacing w:before="120" w:after="120" w:line="300" w:lineRule="exact"/>
                        <w:rPr>
                          <w:sz w:val="26"/>
                          <w:szCs w:val="26"/>
                        </w:rPr>
                      </w:pPr>
                      <w:r w:rsidRPr="00455077">
                        <w:rPr>
                          <w:b w:val="0"/>
                          <w:sz w:val="26"/>
                          <w:szCs w:val="26"/>
                        </w:rPr>
                        <w:t>The following tips will help</w:t>
                      </w:r>
                      <w:r>
                        <w:rPr>
                          <w:b w:val="0"/>
                          <w:sz w:val="26"/>
                          <w:szCs w:val="26"/>
                        </w:rPr>
                        <w:t xml:space="preserve"> </w:t>
                      </w:r>
                      <w:r w:rsidRPr="00455077">
                        <w:rPr>
                          <w:b w:val="0"/>
                          <w:sz w:val="26"/>
                          <w:szCs w:val="26"/>
                        </w:rPr>
                        <w:t>you understand the ‘blame cycle’</w:t>
                      </w:r>
                      <w:r>
                        <w:rPr>
                          <w:b w:val="0"/>
                          <w:sz w:val="26"/>
                          <w:szCs w:val="26"/>
                        </w:rPr>
                        <w:t xml:space="preserve"> </w:t>
                      </w:r>
                      <w:r w:rsidRPr="00455077">
                        <w:rPr>
                          <w:b w:val="0"/>
                          <w:sz w:val="26"/>
                          <w:szCs w:val="26"/>
                        </w:rPr>
                        <w:t>and focus on problems and</w:t>
                      </w:r>
                      <w:r>
                        <w:rPr>
                          <w:b w:val="0"/>
                          <w:sz w:val="26"/>
                          <w:szCs w:val="26"/>
                        </w:rPr>
                        <w:t xml:space="preserve"> </w:t>
                      </w:r>
                      <w:r w:rsidRPr="00455077">
                        <w:rPr>
                          <w:b w:val="0"/>
                          <w:sz w:val="26"/>
                          <w:szCs w:val="26"/>
                        </w:rPr>
                        <w:t>how to solve them.</w:t>
                      </w:r>
                    </w:p>
                  </w:txbxContent>
                </v:textbox>
              </v:shape>
            </w:pict>
          </mc:Fallback>
        </mc:AlternateContent>
      </w:r>
      <w:r>
        <w:rPr>
          <w:rFonts w:ascii="MetaPlusBook-Roman" w:hAnsi="MetaPlusBook-Roman" w:cs="MetaPlusBook-Roman"/>
          <w:color w:val="636467"/>
          <w:szCs w:val="18"/>
          <w:lang w:eastAsia="en-AU"/>
        </w:rPr>
        <w:t xml:space="preserve">Being under extreme pressure can make a person angry, judgemental, fearful, </w:t>
      </w:r>
      <w:r w:rsidRPr="00455077">
        <w:t>self-righteous</w:t>
      </w:r>
      <w:r>
        <w:t xml:space="preserve"> </w:t>
      </w:r>
      <w:r w:rsidRPr="00455077">
        <w:t>or revengeful. They might find themselves believing that other people are badly intended or</w:t>
      </w:r>
      <w:r>
        <w:t xml:space="preserve"> </w:t>
      </w:r>
      <w:r w:rsidRPr="00455077">
        <w:t>lack ability, and wanting to blame (and punish) anyone and everything. They might also</w:t>
      </w:r>
      <w:r>
        <w:t xml:space="preserve"> </w:t>
      </w:r>
      <w:r w:rsidRPr="00455077">
        <w:t>try to cover their actual or perceived mistakes because they don’t want to take the risk of</w:t>
      </w:r>
      <w:r>
        <w:t xml:space="preserve"> </w:t>
      </w:r>
      <w:r w:rsidRPr="00455077">
        <w:t>being seen as performing inadequately. In the circumstances, things can quickly become</w:t>
      </w:r>
      <w:r>
        <w:t xml:space="preserve"> </w:t>
      </w:r>
      <w:r w:rsidRPr="00455077">
        <w:t>personalised and blame and ill feeling develop into a self-perpetuating cycle.</w:t>
      </w:r>
    </w:p>
    <w:p w14:paraId="26332C7A" w14:textId="100403FB" w:rsidR="00455077" w:rsidRPr="00455077" w:rsidRDefault="00455077" w:rsidP="00455077">
      <w:pPr>
        <w:autoSpaceDE w:val="0"/>
        <w:autoSpaceDN w:val="0"/>
        <w:adjustRightInd w:val="0"/>
        <w:spacing w:before="240" w:after="0" w:line="240" w:lineRule="auto"/>
      </w:pPr>
      <w:r w:rsidRPr="00455077">
        <w:t>Blaming might appeal as a quick fix but it creates bad feelings, undermines everyone’s</w:t>
      </w:r>
      <w:r>
        <w:t xml:space="preserve"> </w:t>
      </w:r>
      <w:r w:rsidRPr="00455077">
        <w:rPr>
          <w:rFonts w:ascii="MetaPlusBook-Roman" w:hAnsi="MetaPlusBook-Roman" w:cs="MetaPlusBook-Roman"/>
          <w:color w:val="636467"/>
          <w:szCs w:val="18"/>
          <w:lang w:eastAsia="en-AU"/>
        </w:rPr>
        <w:t>willingness</w:t>
      </w:r>
      <w:r w:rsidRPr="00455077">
        <w:t xml:space="preserve"> to work together and can perpetuate difficulties rather than address them.</w:t>
      </w:r>
    </w:p>
    <w:p w14:paraId="143DFE9E" w14:textId="77777777" w:rsidR="00455077" w:rsidRPr="00455077" w:rsidRDefault="00455077" w:rsidP="00455077">
      <w:pPr>
        <w:pStyle w:val="Heading2"/>
      </w:pPr>
      <w:r w:rsidRPr="00455077">
        <w:t>What you can do</w:t>
      </w:r>
    </w:p>
    <w:p w14:paraId="295DB304" w14:textId="77777777" w:rsidR="00455077" w:rsidRDefault="00455077" w:rsidP="00455077">
      <w:pPr>
        <w:autoSpaceDE w:val="0"/>
        <w:autoSpaceDN w:val="0"/>
        <w:adjustRightInd w:val="0"/>
        <w:spacing w:before="240" w:after="0" w:line="240" w:lineRule="auto"/>
        <w:rPr>
          <w:rFonts w:ascii="MetaPlusBook-Roman" w:hAnsi="MetaPlusBook-Roman" w:cs="MetaPlusBook-Roman"/>
          <w:color w:val="636467"/>
          <w:szCs w:val="18"/>
          <w:lang w:eastAsia="en-AU"/>
        </w:rPr>
      </w:pPr>
      <w:r>
        <w:rPr>
          <w:rFonts w:ascii="MetaPlusBook-Roman" w:hAnsi="MetaPlusBook-Roman" w:cs="MetaPlusBook-Roman"/>
          <w:color w:val="636467"/>
          <w:szCs w:val="18"/>
          <w:lang w:eastAsia="en-AU"/>
        </w:rPr>
        <w:t>• Appreciate and remind yourself that others are acting rationally, as they see it.</w:t>
      </w:r>
    </w:p>
    <w:p w14:paraId="1E3EF50A" w14:textId="0AA1B222" w:rsidR="00455077" w:rsidRPr="00455077" w:rsidRDefault="00455077" w:rsidP="00455077">
      <w:pPr>
        <w:pStyle w:val="ListBullet"/>
        <w:tabs>
          <w:tab w:val="num" w:pos="142"/>
        </w:tabs>
        <w:spacing w:before="120"/>
        <w:ind w:left="142" w:hanging="142"/>
        <w:rPr>
          <w:rFonts w:cs="Arial"/>
          <w:szCs w:val="18"/>
          <w:lang w:val="en-US"/>
        </w:rPr>
      </w:pPr>
      <w:r>
        <w:rPr>
          <w:rFonts w:ascii="MetaPlusBook-Roman" w:hAnsi="MetaPlusBook-Roman" w:cs="MetaPlusBook-Roman"/>
          <w:color w:val="636467"/>
          <w:szCs w:val="18"/>
          <w:lang w:eastAsia="en-AU"/>
        </w:rPr>
        <w:t xml:space="preserve">• Remember: </w:t>
      </w:r>
      <w:r w:rsidRPr="00455077">
        <w:rPr>
          <w:rFonts w:cs="Arial"/>
          <w:szCs w:val="18"/>
          <w:lang w:val="en-US"/>
        </w:rPr>
        <w:t>Most people act with the best intentions and their actions are reflective of the</w:t>
      </w:r>
      <w:r>
        <w:rPr>
          <w:rFonts w:cs="Arial"/>
          <w:szCs w:val="18"/>
          <w:lang w:val="en-US"/>
        </w:rPr>
        <w:t xml:space="preserve"> </w:t>
      </w:r>
      <w:r w:rsidRPr="00455077">
        <w:rPr>
          <w:rFonts w:cs="Arial"/>
          <w:szCs w:val="18"/>
          <w:lang w:val="en-US"/>
        </w:rPr>
        <w:t>pressures they are under and the experience and the information they have.</w:t>
      </w:r>
    </w:p>
    <w:p w14:paraId="0C92494D" w14:textId="66FA6323" w:rsidR="00455077" w:rsidRPr="00455077" w:rsidRDefault="00455077" w:rsidP="00455077">
      <w:pPr>
        <w:pStyle w:val="ListBullet"/>
        <w:tabs>
          <w:tab w:val="num" w:pos="142"/>
        </w:tabs>
        <w:spacing w:before="120"/>
        <w:ind w:left="142" w:hanging="142"/>
        <w:rPr>
          <w:rFonts w:cs="Arial"/>
          <w:szCs w:val="18"/>
          <w:lang w:val="en-US"/>
        </w:rPr>
      </w:pPr>
      <w:r w:rsidRPr="00455077">
        <w:rPr>
          <w:rFonts w:cs="Arial"/>
          <w:szCs w:val="18"/>
          <w:lang w:val="en-US"/>
        </w:rPr>
        <w:t xml:space="preserve">• </w:t>
      </w:r>
      <w:proofErr w:type="spellStart"/>
      <w:r w:rsidRPr="00455077">
        <w:rPr>
          <w:rFonts w:cs="Arial"/>
          <w:szCs w:val="18"/>
          <w:lang w:val="en-US"/>
        </w:rPr>
        <w:t>Realise</w:t>
      </w:r>
      <w:proofErr w:type="spellEnd"/>
      <w:r w:rsidRPr="00455077">
        <w:rPr>
          <w:rFonts w:cs="Arial"/>
          <w:szCs w:val="18"/>
          <w:lang w:val="en-US"/>
        </w:rPr>
        <w:t xml:space="preserve"> that your </w:t>
      </w:r>
      <w:proofErr w:type="spellStart"/>
      <w:r w:rsidRPr="00455077">
        <w:rPr>
          <w:rFonts w:cs="Arial"/>
          <w:szCs w:val="18"/>
          <w:lang w:val="en-US"/>
        </w:rPr>
        <w:t>behaviour</w:t>
      </w:r>
      <w:proofErr w:type="spellEnd"/>
      <w:r w:rsidRPr="00455077">
        <w:rPr>
          <w:rFonts w:cs="Arial"/>
          <w:szCs w:val="18"/>
          <w:lang w:val="en-US"/>
        </w:rPr>
        <w:t xml:space="preserve"> may be influencing the complainant’s </w:t>
      </w:r>
      <w:proofErr w:type="spellStart"/>
      <w:r w:rsidRPr="00455077">
        <w:rPr>
          <w:rFonts w:cs="Arial"/>
          <w:szCs w:val="18"/>
          <w:lang w:val="en-US"/>
        </w:rPr>
        <w:t>behaviour</w:t>
      </w:r>
      <w:proofErr w:type="spellEnd"/>
      <w:r w:rsidRPr="00455077">
        <w:rPr>
          <w:rFonts w:cs="Arial"/>
          <w:szCs w:val="18"/>
          <w:lang w:val="en-US"/>
        </w:rPr>
        <w:t xml:space="preserve"> and having</w:t>
      </w:r>
      <w:r>
        <w:rPr>
          <w:rFonts w:cs="Arial"/>
          <w:szCs w:val="18"/>
          <w:lang w:val="en-US"/>
        </w:rPr>
        <w:t xml:space="preserve"> </w:t>
      </w:r>
      <w:r w:rsidRPr="00455077">
        <w:rPr>
          <w:rFonts w:cs="Arial"/>
          <w:szCs w:val="18"/>
          <w:lang w:val="en-US"/>
        </w:rPr>
        <w:t>unintended effects. It may be that in justifying your own actions you are discounting</w:t>
      </w:r>
      <w:r>
        <w:rPr>
          <w:rFonts w:cs="Arial"/>
          <w:szCs w:val="18"/>
          <w:lang w:val="en-US"/>
        </w:rPr>
        <w:t xml:space="preserve"> </w:t>
      </w:r>
      <w:r w:rsidRPr="00455077">
        <w:rPr>
          <w:rFonts w:cs="Arial"/>
          <w:szCs w:val="18"/>
          <w:lang w:val="en-US"/>
        </w:rPr>
        <w:t>the action of others.</w:t>
      </w:r>
    </w:p>
    <w:p w14:paraId="6312CD03" w14:textId="77777777" w:rsidR="00455077" w:rsidRDefault="00455077" w:rsidP="00455077">
      <w:pPr>
        <w:pStyle w:val="ListBullet"/>
        <w:tabs>
          <w:tab w:val="num" w:pos="142"/>
        </w:tabs>
        <w:spacing w:before="120"/>
        <w:ind w:left="142" w:hanging="142"/>
        <w:rPr>
          <w:rFonts w:ascii="MetaPlusBook-Roman" w:hAnsi="MetaPlusBook-Roman" w:cs="MetaPlusBook-Roman"/>
          <w:color w:val="636467"/>
          <w:szCs w:val="18"/>
          <w:lang w:eastAsia="en-AU"/>
        </w:rPr>
      </w:pPr>
      <w:r w:rsidRPr="00455077">
        <w:rPr>
          <w:rFonts w:cs="Arial"/>
          <w:szCs w:val="18"/>
          <w:lang w:val="en-US"/>
        </w:rPr>
        <w:t xml:space="preserve">• Ask yourself questions rather </w:t>
      </w:r>
      <w:proofErr w:type="spellStart"/>
      <w:r w:rsidRPr="00455077">
        <w:rPr>
          <w:rFonts w:cs="Arial"/>
          <w:szCs w:val="18"/>
          <w:lang w:val="en-US"/>
        </w:rPr>
        <w:t>th</w:t>
      </w:r>
      <w:proofErr w:type="spellEnd"/>
      <w:r>
        <w:rPr>
          <w:rFonts w:ascii="MetaPlusBook-Roman" w:hAnsi="MetaPlusBook-Roman" w:cs="MetaPlusBook-Roman"/>
          <w:color w:val="636467"/>
          <w:szCs w:val="18"/>
          <w:lang w:eastAsia="en-AU"/>
        </w:rPr>
        <w:t>an make judgements. You might ask yourself:</w:t>
      </w:r>
    </w:p>
    <w:p w14:paraId="634FD536" w14:textId="77777777" w:rsidR="00455077" w:rsidRPr="00455077" w:rsidRDefault="00455077" w:rsidP="00455077">
      <w:pPr>
        <w:pStyle w:val="ListBullet"/>
        <w:tabs>
          <w:tab w:val="num" w:pos="142"/>
        </w:tabs>
        <w:spacing w:before="120"/>
        <w:ind w:left="426" w:hanging="142"/>
        <w:rPr>
          <w:rFonts w:cs="Arial"/>
          <w:szCs w:val="18"/>
          <w:lang w:val="en-US"/>
        </w:rPr>
      </w:pPr>
      <w:r>
        <w:rPr>
          <w:rFonts w:ascii="MetaPlusBook-Roman" w:hAnsi="MetaPlusBook-Roman" w:cs="MetaPlusBook-Roman"/>
          <w:color w:val="636467"/>
          <w:szCs w:val="18"/>
          <w:lang w:eastAsia="en-AU"/>
        </w:rPr>
        <w:t xml:space="preserve">– What information </w:t>
      </w:r>
      <w:proofErr w:type="gramStart"/>
      <w:r>
        <w:rPr>
          <w:rFonts w:ascii="MetaPlusBook-Roman" w:hAnsi="MetaPlusBook-Roman" w:cs="MetaPlusBook-Roman"/>
          <w:color w:val="636467"/>
          <w:szCs w:val="18"/>
          <w:lang w:eastAsia="en-AU"/>
        </w:rPr>
        <w:t>am</w:t>
      </w:r>
      <w:proofErr w:type="gramEnd"/>
      <w:r>
        <w:rPr>
          <w:rFonts w:ascii="MetaPlusBook-Roman" w:hAnsi="MetaPlusBook-Roman" w:cs="MetaPlusBook-Roman"/>
          <w:color w:val="636467"/>
          <w:szCs w:val="18"/>
          <w:lang w:eastAsia="en-AU"/>
        </w:rPr>
        <w:t xml:space="preserve"> I missing that </w:t>
      </w:r>
      <w:r w:rsidRPr="00455077">
        <w:rPr>
          <w:rFonts w:cs="Arial"/>
          <w:szCs w:val="18"/>
          <w:lang w:val="en-US"/>
        </w:rPr>
        <w:t>would</w:t>
      </w:r>
      <w:r>
        <w:rPr>
          <w:rFonts w:ascii="MetaPlusBook-Roman" w:hAnsi="MetaPlusBook-Roman" w:cs="MetaPlusBook-Roman"/>
          <w:color w:val="636467"/>
          <w:szCs w:val="18"/>
          <w:lang w:eastAsia="en-AU"/>
        </w:rPr>
        <w:t xml:space="preserve"> help me understand this person’s </w:t>
      </w:r>
      <w:proofErr w:type="spellStart"/>
      <w:r w:rsidRPr="00455077">
        <w:rPr>
          <w:rFonts w:cs="Arial"/>
          <w:szCs w:val="18"/>
          <w:lang w:val="en-US"/>
        </w:rPr>
        <w:t>behaviour</w:t>
      </w:r>
      <w:proofErr w:type="spellEnd"/>
      <w:r w:rsidRPr="00455077">
        <w:rPr>
          <w:rFonts w:cs="Arial"/>
          <w:szCs w:val="18"/>
          <w:lang w:val="en-US"/>
        </w:rPr>
        <w:t>?</w:t>
      </w:r>
    </w:p>
    <w:p w14:paraId="08B372C1" w14:textId="77777777" w:rsidR="00455077" w:rsidRPr="00455077" w:rsidRDefault="00455077" w:rsidP="00455077">
      <w:pPr>
        <w:pStyle w:val="ListBullet"/>
        <w:tabs>
          <w:tab w:val="num" w:pos="142"/>
        </w:tabs>
        <w:spacing w:before="120"/>
        <w:ind w:left="426" w:hanging="142"/>
        <w:rPr>
          <w:rFonts w:cs="Arial"/>
          <w:szCs w:val="18"/>
          <w:lang w:val="en-US"/>
        </w:rPr>
      </w:pPr>
      <w:r w:rsidRPr="00455077">
        <w:rPr>
          <w:rFonts w:cs="Arial"/>
          <w:szCs w:val="18"/>
          <w:lang w:val="en-US"/>
        </w:rPr>
        <w:t xml:space="preserve">– How might this </w:t>
      </w:r>
      <w:proofErr w:type="spellStart"/>
      <w:r w:rsidRPr="00455077">
        <w:rPr>
          <w:rFonts w:cs="Arial"/>
          <w:szCs w:val="18"/>
          <w:lang w:val="en-US"/>
        </w:rPr>
        <w:t>behaviour</w:t>
      </w:r>
      <w:proofErr w:type="spellEnd"/>
      <w:r w:rsidRPr="00455077">
        <w:rPr>
          <w:rFonts w:cs="Arial"/>
          <w:szCs w:val="18"/>
          <w:lang w:val="en-US"/>
        </w:rPr>
        <w:t xml:space="preserve"> make sense?</w:t>
      </w:r>
    </w:p>
    <w:p w14:paraId="67460C6F" w14:textId="77777777" w:rsidR="00455077" w:rsidRPr="00455077" w:rsidRDefault="00455077" w:rsidP="00455077">
      <w:pPr>
        <w:pStyle w:val="ListBullet"/>
        <w:tabs>
          <w:tab w:val="num" w:pos="142"/>
        </w:tabs>
        <w:spacing w:before="120"/>
        <w:ind w:left="426" w:hanging="142"/>
        <w:rPr>
          <w:rFonts w:cs="Arial"/>
          <w:szCs w:val="18"/>
          <w:lang w:val="en-US"/>
        </w:rPr>
      </w:pPr>
      <w:r w:rsidRPr="00455077">
        <w:rPr>
          <w:rFonts w:cs="Arial"/>
          <w:szCs w:val="18"/>
          <w:lang w:val="en-US"/>
        </w:rPr>
        <w:t>– What pressures are they under?</w:t>
      </w:r>
    </w:p>
    <w:p w14:paraId="0557F29E" w14:textId="77777777" w:rsidR="00455077" w:rsidRDefault="00455077" w:rsidP="00455077">
      <w:pPr>
        <w:pStyle w:val="ListBullet"/>
        <w:tabs>
          <w:tab w:val="num" w:pos="142"/>
        </w:tabs>
        <w:spacing w:before="120"/>
        <w:ind w:left="426" w:hanging="142"/>
        <w:rPr>
          <w:rFonts w:ascii="MetaPlusBook-Roman" w:hAnsi="MetaPlusBook-Roman" w:cs="MetaPlusBook-Roman"/>
          <w:color w:val="636467"/>
          <w:szCs w:val="18"/>
          <w:lang w:eastAsia="en-AU"/>
        </w:rPr>
      </w:pPr>
      <w:r w:rsidRPr="00455077">
        <w:rPr>
          <w:rFonts w:cs="Arial"/>
          <w:szCs w:val="18"/>
          <w:lang w:val="en-US"/>
        </w:rPr>
        <w:t>– What structures or systems might be</w:t>
      </w:r>
      <w:r>
        <w:rPr>
          <w:rFonts w:ascii="MetaPlusBook-Roman" w:hAnsi="MetaPlusBook-Roman" w:cs="MetaPlusBook-Roman"/>
          <w:color w:val="636467"/>
          <w:szCs w:val="18"/>
          <w:lang w:eastAsia="en-AU"/>
        </w:rPr>
        <w:t xml:space="preserve"> influencing their behaviour?</w:t>
      </w:r>
    </w:p>
    <w:p w14:paraId="0AD24B42" w14:textId="3412FF54" w:rsidR="00455077" w:rsidRDefault="00455077" w:rsidP="00455077">
      <w:pPr>
        <w:autoSpaceDE w:val="0"/>
        <w:autoSpaceDN w:val="0"/>
        <w:adjustRightInd w:val="0"/>
        <w:spacing w:after="0" w:line="240" w:lineRule="auto"/>
        <w:ind w:left="142" w:hanging="142"/>
        <w:rPr>
          <w:rFonts w:ascii="MetaPlusBook-Roman" w:hAnsi="MetaPlusBook-Roman" w:cs="MetaPlusBook-Roman"/>
          <w:color w:val="636467"/>
          <w:szCs w:val="18"/>
          <w:lang w:eastAsia="en-AU"/>
        </w:rPr>
      </w:pPr>
      <w:r>
        <w:rPr>
          <w:rFonts w:ascii="MetaPlusBook-Roman" w:hAnsi="MetaPlusBook-Roman" w:cs="MetaPlusBook-Roman"/>
          <w:color w:val="636467"/>
          <w:szCs w:val="18"/>
          <w:lang w:eastAsia="en-AU"/>
        </w:rPr>
        <w:t>• Reflect on any anger you might feel and try and turn these destructive thoughts and feelings into constructive things. You might ask yourself:</w:t>
      </w:r>
    </w:p>
    <w:p w14:paraId="409DDBFF" w14:textId="77777777" w:rsidR="00455077" w:rsidRPr="00455077" w:rsidRDefault="00455077" w:rsidP="00455077">
      <w:pPr>
        <w:pStyle w:val="ListBullet"/>
        <w:tabs>
          <w:tab w:val="num" w:pos="142"/>
        </w:tabs>
        <w:spacing w:before="120"/>
        <w:ind w:left="426" w:hanging="142"/>
        <w:rPr>
          <w:rFonts w:cs="Arial"/>
          <w:szCs w:val="18"/>
          <w:lang w:val="en-US"/>
        </w:rPr>
      </w:pPr>
      <w:r>
        <w:rPr>
          <w:rFonts w:ascii="MetaPlusBook-Roman" w:hAnsi="MetaPlusBook-Roman" w:cs="MetaPlusBook-Roman"/>
          <w:color w:val="636467"/>
          <w:szCs w:val="18"/>
          <w:lang w:eastAsia="en-AU"/>
        </w:rPr>
        <w:t xml:space="preserve">– </w:t>
      </w:r>
      <w:r w:rsidRPr="00455077">
        <w:rPr>
          <w:rFonts w:cs="Arial"/>
          <w:szCs w:val="18"/>
          <w:lang w:val="en-US"/>
        </w:rPr>
        <w:t>What am I learning about myself in this situation?</w:t>
      </w:r>
    </w:p>
    <w:p w14:paraId="030DA83F" w14:textId="77777777" w:rsidR="00455077" w:rsidRPr="00455077" w:rsidRDefault="00455077" w:rsidP="00455077">
      <w:pPr>
        <w:pStyle w:val="ListBullet"/>
        <w:tabs>
          <w:tab w:val="num" w:pos="142"/>
        </w:tabs>
        <w:spacing w:before="120"/>
        <w:ind w:left="426" w:hanging="142"/>
        <w:rPr>
          <w:rFonts w:cs="Arial"/>
          <w:szCs w:val="18"/>
          <w:lang w:val="en-US"/>
        </w:rPr>
      </w:pPr>
      <w:r w:rsidRPr="00455077">
        <w:rPr>
          <w:rFonts w:cs="Arial"/>
          <w:szCs w:val="18"/>
          <w:lang w:val="en-US"/>
        </w:rPr>
        <w:t>– What do my feelings remind me of?</w:t>
      </w:r>
    </w:p>
    <w:p w14:paraId="3DFC2DDD" w14:textId="77777777" w:rsidR="00455077" w:rsidRPr="00455077" w:rsidRDefault="00455077" w:rsidP="00455077">
      <w:pPr>
        <w:pStyle w:val="ListBullet"/>
        <w:tabs>
          <w:tab w:val="num" w:pos="142"/>
        </w:tabs>
        <w:spacing w:before="120"/>
        <w:ind w:left="426" w:hanging="142"/>
        <w:rPr>
          <w:rFonts w:cs="Arial"/>
          <w:szCs w:val="18"/>
          <w:lang w:val="en-US"/>
        </w:rPr>
      </w:pPr>
      <w:r w:rsidRPr="00455077">
        <w:rPr>
          <w:rFonts w:cs="Arial"/>
          <w:szCs w:val="18"/>
          <w:lang w:val="en-US"/>
        </w:rPr>
        <w:t>– What new behaviours or thoughts does this situation require that might be difficult for me?</w:t>
      </w:r>
    </w:p>
    <w:p w14:paraId="0E783AE0" w14:textId="77777777" w:rsidR="00455077" w:rsidRPr="00455077" w:rsidRDefault="00455077" w:rsidP="00455077">
      <w:pPr>
        <w:pStyle w:val="Heading2"/>
      </w:pPr>
      <w:r w:rsidRPr="00455077">
        <w:t>How a coach could help</w:t>
      </w:r>
    </w:p>
    <w:p w14:paraId="40D27DC5" w14:textId="2B7EC61C" w:rsidR="00455077" w:rsidRDefault="00455077" w:rsidP="00455077">
      <w:pPr>
        <w:tabs>
          <w:tab w:val="left" w:pos="142"/>
        </w:tabs>
        <w:autoSpaceDE w:val="0"/>
        <w:autoSpaceDN w:val="0"/>
        <w:adjustRightInd w:val="0"/>
        <w:spacing w:before="240" w:after="0" w:line="240" w:lineRule="auto"/>
        <w:ind w:left="142" w:hanging="142"/>
        <w:rPr>
          <w:rFonts w:ascii="MetaPlusBook-Roman" w:hAnsi="MetaPlusBook-Roman" w:cs="MetaPlusBook-Roman"/>
          <w:color w:val="636467"/>
          <w:szCs w:val="18"/>
          <w:lang w:eastAsia="en-AU"/>
        </w:rPr>
      </w:pPr>
      <w:r>
        <w:rPr>
          <w:rFonts w:ascii="MetaPlusBook-Roman" w:hAnsi="MetaPlusBook-Roman" w:cs="MetaPlusBook-Roman"/>
          <w:color w:val="636467"/>
          <w:szCs w:val="18"/>
          <w:lang w:eastAsia="en-AU"/>
        </w:rPr>
        <w:t>• Enlist the support of a coach (such as a trusted friend or peer) who can help you to clarify your concerns by discussing with you questions such as:</w:t>
      </w:r>
    </w:p>
    <w:p w14:paraId="662FC16F" w14:textId="77777777" w:rsidR="00455077" w:rsidRDefault="00455077" w:rsidP="00455077">
      <w:pPr>
        <w:pStyle w:val="ListBullet"/>
        <w:tabs>
          <w:tab w:val="num" w:pos="142"/>
        </w:tabs>
        <w:spacing w:before="120"/>
        <w:ind w:left="426" w:hanging="142"/>
        <w:rPr>
          <w:rFonts w:ascii="MetaPlusBook-Roman" w:hAnsi="MetaPlusBook-Roman" w:cs="MetaPlusBook-Roman"/>
          <w:color w:val="636467"/>
          <w:szCs w:val="18"/>
          <w:lang w:eastAsia="en-AU"/>
        </w:rPr>
      </w:pPr>
      <w:r>
        <w:rPr>
          <w:rFonts w:ascii="MetaPlusBook-Roman" w:hAnsi="MetaPlusBook-Roman" w:cs="MetaPlusBook-Roman"/>
          <w:color w:val="636467"/>
          <w:szCs w:val="18"/>
          <w:lang w:eastAsia="en-AU"/>
        </w:rPr>
        <w:t>– What results do you want from the situation?</w:t>
      </w:r>
    </w:p>
    <w:p w14:paraId="511CBB7B" w14:textId="77777777" w:rsidR="00455077" w:rsidRDefault="00455077" w:rsidP="00455077">
      <w:pPr>
        <w:pStyle w:val="ListBullet"/>
        <w:tabs>
          <w:tab w:val="num" w:pos="142"/>
        </w:tabs>
        <w:spacing w:before="120"/>
        <w:ind w:left="426" w:hanging="142"/>
        <w:rPr>
          <w:rFonts w:ascii="MetaPlusBook-Roman" w:hAnsi="MetaPlusBook-Roman" w:cs="MetaPlusBook-Roman"/>
          <w:color w:val="636467"/>
          <w:szCs w:val="18"/>
          <w:lang w:eastAsia="en-AU"/>
        </w:rPr>
      </w:pPr>
      <w:r>
        <w:rPr>
          <w:rFonts w:ascii="MetaPlusBook-Roman" w:hAnsi="MetaPlusBook-Roman" w:cs="MetaPlusBook-Roman"/>
          <w:color w:val="636467"/>
          <w:szCs w:val="18"/>
          <w:lang w:eastAsia="en-AU"/>
        </w:rPr>
        <w:t>– What is another way of explaining the complainant’s actions?</w:t>
      </w:r>
    </w:p>
    <w:p w14:paraId="565136B3" w14:textId="77777777" w:rsidR="00455077" w:rsidRDefault="00455077" w:rsidP="00455077">
      <w:pPr>
        <w:pStyle w:val="ListBullet"/>
        <w:tabs>
          <w:tab w:val="num" w:pos="142"/>
        </w:tabs>
        <w:spacing w:before="120"/>
        <w:ind w:left="426" w:hanging="142"/>
        <w:rPr>
          <w:rFonts w:ascii="MetaPlusBook-Roman" w:hAnsi="MetaPlusBook-Roman" w:cs="MetaPlusBook-Roman"/>
          <w:color w:val="636467"/>
          <w:szCs w:val="18"/>
          <w:lang w:eastAsia="en-AU"/>
        </w:rPr>
      </w:pPr>
      <w:r>
        <w:rPr>
          <w:rFonts w:ascii="MetaPlusBook-Roman" w:hAnsi="MetaPlusBook-Roman" w:cs="MetaPlusBook-Roman"/>
          <w:color w:val="636467"/>
          <w:szCs w:val="18"/>
          <w:lang w:eastAsia="en-AU"/>
        </w:rPr>
        <w:t>– How might the complainant describe the situation?</w:t>
      </w:r>
    </w:p>
    <w:p w14:paraId="04AC42C7" w14:textId="77777777" w:rsidR="00455077" w:rsidRDefault="00455077" w:rsidP="00455077">
      <w:pPr>
        <w:pStyle w:val="ListBullet"/>
        <w:tabs>
          <w:tab w:val="num" w:pos="142"/>
        </w:tabs>
        <w:spacing w:before="120"/>
        <w:ind w:left="426" w:hanging="142"/>
        <w:rPr>
          <w:rFonts w:ascii="MetaPlusBook-Roman" w:hAnsi="MetaPlusBook-Roman" w:cs="MetaPlusBook-Roman"/>
          <w:color w:val="636467"/>
          <w:szCs w:val="18"/>
          <w:lang w:eastAsia="en-AU"/>
        </w:rPr>
      </w:pPr>
      <w:r>
        <w:rPr>
          <w:rFonts w:ascii="MetaPlusBook-Roman" w:hAnsi="MetaPlusBook-Roman" w:cs="MetaPlusBook-Roman"/>
          <w:color w:val="636467"/>
          <w:szCs w:val="18"/>
          <w:lang w:eastAsia="en-AU"/>
        </w:rPr>
        <w:t>– What was your role in creating the situation?</w:t>
      </w:r>
    </w:p>
    <w:p w14:paraId="5F8A8649" w14:textId="77777777" w:rsidR="00455077" w:rsidRDefault="00455077" w:rsidP="00455077">
      <w:pPr>
        <w:pStyle w:val="ListBullet"/>
        <w:tabs>
          <w:tab w:val="num" w:pos="142"/>
        </w:tabs>
        <w:spacing w:before="120"/>
        <w:ind w:left="426" w:hanging="142"/>
        <w:rPr>
          <w:rFonts w:ascii="MetaPlusBook-Roman" w:hAnsi="MetaPlusBook-Roman" w:cs="MetaPlusBook-Roman"/>
          <w:color w:val="636467"/>
          <w:szCs w:val="18"/>
          <w:lang w:eastAsia="en-AU"/>
        </w:rPr>
      </w:pPr>
      <w:r>
        <w:rPr>
          <w:rFonts w:ascii="MetaPlusBook-Roman" w:hAnsi="MetaPlusBook-Roman" w:cs="MetaPlusBook-Roman"/>
          <w:color w:val="636467"/>
          <w:szCs w:val="18"/>
          <w:lang w:eastAsia="en-AU"/>
        </w:rPr>
        <w:t>– What requests or concerns do you need to bring to the complainant?</w:t>
      </w:r>
    </w:p>
    <w:p w14:paraId="604E8EFC" w14:textId="77777777" w:rsidR="00455077" w:rsidRDefault="00455077" w:rsidP="00455077">
      <w:pPr>
        <w:pStyle w:val="ListBullet"/>
        <w:tabs>
          <w:tab w:val="num" w:pos="142"/>
        </w:tabs>
        <w:spacing w:before="120"/>
        <w:ind w:left="426" w:hanging="142"/>
        <w:rPr>
          <w:rFonts w:ascii="MetaPlusBook-Roman" w:hAnsi="MetaPlusBook-Roman" w:cs="MetaPlusBook-Roman"/>
          <w:color w:val="636467"/>
          <w:szCs w:val="18"/>
          <w:lang w:eastAsia="en-AU"/>
        </w:rPr>
      </w:pPr>
      <w:r>
        <w:rPr>
          <w:rFonts w:ascii="MetaPlusBook-Roman" w:hAnsi="MetaPlusBook-Roman" w:cs="MetaPlusBook-Roman"/>
          <w:color w:val="636467"/>
          <w:szCs w:val="18"/>
          <w:lang w:eastAsia="en-AU"/>
        </w:rPr>
        <w:t>– How will you state them to get the result you want?</w:t>
      </w:r>
    </w:p>
    <w:p w14:paraId="40D04C0A" w14:textId="77777777" w:rsidR="00455077" w:rsidRDefault="00455077" w:rsidP="00455077">
      <w:pPr>
        <w:pStyle w:val="ListBullet"/>
        <w:tabs>
          <w:tab w:val="num" w:pos="142"/>
        </w:tabs>
        <w:spacing w:before="120"/>
        <w:ind w:left="426" w:hanging="142"/>
        <w:rPr>
          <w:rFonts w:ascii="MetaPlusBook-Roman" w:hAnsi="MetaPlusBook-Roman" w:cs="MetaPlusBook-Roman"/>
          <w:color w:val="636467"/>
          <w:szCs w:val="18"/>
          <w:lang w:eastAsia="en-AU"/>
        </w:rPr>
      </w:pPr>
      <w:r>
        <w:rPr>
          <w:rFonts w:ascii="MetaPlusBook-Roman" w:hAnsi="MetaPlusBook-Roman" w:cs="MetaPlusBook-Roman"/>
          <w:color w:val="636467"/>
          <w:szCs w:val="18"/>
          <w:lang w:eastAsia="en-AU"/>
        </w:rPr>
        <w:t>– What do you think you are learning as you work through this situation?</w:t>
      </w:r>
    </w:p>
    <w:p w14:paraId="6D9812A1" w14:textId="699E257F" w:rsidR="00455077" w:rsidRDefault="00455077" w:rsidP="00455077">
      <w:pPr>
        <w:autoSpaceDE w:val="0"/>
        <w:autoSpaceDN w:val="0"/>
        <w:adjustRightInd w:val="0"/>
        <w:spacing w:after="0" w:line="240" w:lineRule="auto"/>
        <w:ind w:left="142" w:hanging="142"/>
        <w:rPr>
          <w:rFonts w:ascii="MetaPlusBook-Roman" w:hAnsi="MetaPlusBook-Roman" w:cs="MetaPlusBook-Roman"/>
          <w:color w:val="636467"/>
          <w:szCs w:val="18"/>
          <w:lang w:eastAsia="en-AU"/>
        </w:rPr>
      </w:pPr>
      <w:r>
        <w:rPr>
          <w:rFonts w:ascii="MetaPlusBook-Roman" w:hAnsi="MetaPlusBook-Roman" w:cs="MetaPlusBook-Roman"/>
          <w:color w:val="636467"/>
          <w:szCs w:val="18"/>
          <w:lang w:eastAsia="en-AU"/>
        </w:rPr>
        <w:t>• Let your coach know what happened as a result of the coaching and work through what worked and what didn’t.</w:t>
      </w:r>
    </w:p>
    <w:p w14:paraId="398FDFFF" w14:textId="145E7E52" w:rsidR="00455077" w:rsidRDefault="00455077" w:rsidP="00455077">
      <w:pPr>
        <w:tabs>
          <w:tab w:val="left" w:pos="142"/>
        </w:tabs>
        <w:autoSpaceDE w:val="0"/>
        <w:autoSpaceDN w:val="0"/>
        <w:adjustRightInd w:val="0"/>
        <w:spacing w:before="240" w:after="0" w:line="240" w:lineRule="auto"/>
        <w:ind w:left="142" w:hanging="142"/>
        <w:rPr>
          <w:rFonts w:ascii="MetaPlusBook-Roman" w:hAnsi="MetaPlusBook-Roman" w:cs="MetaPlusBook-Roman"/>
          <w:color w:val="636467"/>
          <w:szCs w:val="18"/>
          <w:lang w:eastAsia="en-AU"/>
        </w:rPr>
      </w:pPr>
      <w:r>
        <w:rPr>
          <w:rFonts w:ascii="MetaPlusBook-Roman" w:hAnsi="MetaPlusBook-Roman" w:cs="MetaPlusBook-Roman"/>
          <w:color w:val="636467"/>
          <w:szCs w:val="18"/>
          <w:lang w:eastAsia="en-AU"/>
        </w:rPr>
        <w:t>• Don’t make negative comments or gossip about the complainant. Your coach is the only person you should confide in.</w:t>
      </w:r>
    </w:p>
    <w:p w14:paraId="5F9117D2" w14:textId="77777777" w:rsidR="00455077" w:rsidRPr="00455077" w:rsidRDefault="00455077" w:rsidP="00455077">
      <w:pPr>
        <w:pStyle w:val="Heading2"/>
      </w:pPr>
      <w:r w:rsidRPr="00455077">
        <w:lastRenderedPageBreak/>
        <w:t>Other resources</w:t>
      </w:r>
    </w:p>
    <w:p w14:paraId="00344E61" w14:textId="58FD85AC" w:rsidR="00FA4EB6" w:rsidRPr="00455077" w:rsidRDefault="00455077">
      <w:pPr>
        <w:autoSpaceDE w:val="0"/>
        <w:autoSpaceDN w:val="0"/>
        <w:adjustRightInd w:val="0"/>
        <w:spacing w:before="240" w:after="0" w:line="240" w:lineRule="auto"/>
      </w:pPr>
      <w:r w:rsidRPr="00455077">
        <w:t xml:space="preserve">Better Health Channel, Assertiveness at: </w:t>
      </w:r>
      <w:bookmarkEnd w:id="2"/>
      <w:r w:rsidR="00FA4EB6">
        <w:fldChar w:fldCharType="begin"/>
      </w:r>
      <w:r w:rsidR="00FA4EB6">
        <w:instrText xml:space="preserve"> HYPERLINK "</w:instrText>
      </w:r>
      <w:r w:rsidR="00FA4EB6" w:rsidRPr="00FA4EB6">
        <w:instrText>https://www.betterhealth.vic.gov.au/health/healthyliving/assertiveness</w:instrText>
      </w:r>
      <w:r w:rsidR="00FA4EB6">
        <w:instrText xml:space="preserve">" </w:instrText>
      </w:r>
      <w:r w:rsidR="00FA4EB6">
        <w:fldChar w:fldCharType="separate"/>
      </w:r>
      <w:r w:rsidR="00FA4EB6" w:rsidRPr="003668BB">
        <w:rPr>
          <w:rStyle w:val="Hyperlink"/>
        </w:rPr>
        <w:t>https://www.betterhealth.vic.gov.au/health/healthyliving/assertiveness</w:t>
      </w:r>
      <w:r w:rsidR="00FA4EB6">
        <w:fldChar w:fldCharType="end"/>
      </w:r>
      <w:r w:rsidR="00FA4EB6">
        <w:t xml:space="preserve"> </w:t>
      </w:r>
    </w:p>
    <w:sectPr w:rsidR="00FA4EB6" w:rsidRPr="00455077" w:rsidSect="008659E9">
      <w:footerReference w:type="even" r:id="rId13"/>
      <w:footerReference w:type="default" r:id="rId14"/>
      <w:type w:val="oddPage"/>
      <w:pgSz w:w="11907" w:h="16840" w:code="9"/>
      <w:pgMar w:top="284" w:right="1276" w:bottom="426" w:left="4111" w:header="992" w:footer="23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882E1" w14:textId="77777777" w:rsidR="003E2AE8" w:rsidRDefault="003E2AE8">
      <w:r>
        <w:separator/>
      </w:r>
    </w:p>
  </w:endnote>
  <w:endnote w:type="continuationSeparator" w:id="0">
    <w:p w14:paraId="78FBBA2F" w14:textId="77777777" w:rsidR="003E2AE8" w:rsidRDefault="003E2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etaPlusBook-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54A2C" w14:textId="28D2D5A4" w:rsidR="00DA3238" w:rsidRPr="004C7E70" w:rsidRDefault="004C7E70" w:rsidP="004C7E70">
    <w:pPr>
      <w:pStyle w:val="Footer"/>
      <w:rPr>
        <w:rStyle w:val="Emphasis"/>
        <w:b w:val="0"/>
        <w:color w:val="747378"/>
        <w:u w:color="000085"/>
      </w:rPr>
    </w:pPr>
    <w:r w:rsidRPr="00DA3238">
      <w:t xml:space="preserve">Department of Education and </w:t>
    </w:r>
    <w:r w:rsidR="00F16002">
      <w:t>Training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A4C3D" w14:textId="0716759D" w:rsidR="008942BF" w:rsidRPr="008942BF" w:rsidRDefault="00C57D85" w:rsidP="008942BF">
    <w:pPr>
      <w:rPr>
        <w:sz w:val="16"/>
        <w:szCs w:val="16"/>
      </w:rPr>
    </w:pPr>
    <w:r w:rsidRPr="008942BF">
      <w:rPr>
        <w:sz w:val="16"/>
        <w:szCs w:val="16"/>
      </w:rPr>
      <w:t xml:space="preserve">Department of Education and </w:t>
    </w:r>
    <w:r w:rsidR="00F16002" w:rsidRPr="008942BF">
      <w:rPr>
        <w:sz w:val="16"/>
        <w:szCs w:val="16"/>
      </w:rPr>
      <w:t>Training</w:t>
    </w:r>
    <w:r w:rsidR="008942BF" w:rsidRPr="008942BF">
      <w:rPr>
        <w:sz w:val="16"/>
        <w:szCs w:val="16"/>
      </w:rPr>
      <w:t xml:space="preserve"> – Guide 5 - </w:t>
    </w:r>
    <w:proofErr w:type="gramStart"/>
    <w:r w:rsidR="008942BF" w:rsidRPr="008942BF">
      <w:rPr>
        <w:sz w:val="16"/>
        <w:szCs w:val="16"/>
      </w:rPr>
      <w:t xml:space="preserve">Understanding </w:t>
    </w:r>
    <w:r w:rsidR="008659E9">
      <w:rPr>
        <w:sz w:val="16"/>
        <w:szCs w:val="16"/>
      </w:rPr>
      <w:t xml:space="preserve"> </w:t>
    </w:r>
    <w:r w:rsidR="008942BF" w:rsidRPr="008942BF">
      <w:rPr>
        <w:sz w:val="16"/>
        <w:szCs w:val="16"/>
      </w:rPr>
      <w:t>the</w:t>
    </w:r>
    <w:proofErr w:type="gramEnd"/>
    <w:r w:rsidR="008942BF" w:rsidRPr="008942BF">
      <w:rPr>
        <w:sz w:val="16"/>
        <w:szCs w:val="16"/>
      </w:rPr>
      <w:t xml:space="preserve"> blame cycle</w:t>
    </w:r>
  </w:p>
  <w:p w14:paraId="21A54A2D" w14:textId="5734A993" w:rsidR="00402AE8" w:rsidRPr="00C57D85" w:rsidRDefault="00402AE8" w:rsidP="005D4776">
    <w:pPr>
      <w:pStyle w:val="Footer"/>
      <w:tabs>
        <w:tab w:val="clear" w:pos="8640"/>
        <w:tab w:val="right" w:pos="7655"/>
      </w:tabs>
      <w:ind w:left="-993"/>
      <w:rPr>
        <w:u w:color="00008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AB1EB" w14:textId="77777777" w:rsidR="003E2AE8" w:rsidRDefault="003E2AE8">
      <w:r>
        <w:separator/>
      </w:r>
    </w:p>
  </w:footnote>
  <w:footnote w:type="continuationSeparator" w:id="0">
    <w:p w14:paraId="06FF8DAF" w14:textId="77777777" w:rsidR="003E2AE8" w:rsidRDefault="003E2A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A76876A"/>
    <w:lvl w:ilvl="0">
      <w:start w:val="1"/>
      <w:numFmt w:val="bullet"/>
      <w:pStyle w:val="ListBullet2"/>
      <w:lvlText w:val="–"/>
      <w:lvlJc w:val="left"/>
      <w:pPr>
        <w:tabs>
          <w:tab w:val="num" w:pos="340"/>
        </w:tabs>
        <w:ind w:left="340" w:hanging="170"/>
      </w:pPr>
      <w:rPr>
        <w:rFonts w:ascii="Arial" w:hAnsi="Arial" w:hint="default"/>
      </w:rPr>
    </w:lvl>
  </w:abstractNum>
  <w:abstractNum w:abstractNumId="1">
    <w:nsid w:val="FFFFFF89"/>
    <w:multiLevelType w:val="singleLevel"/>
    <w:tmpl w:val="8A4CEDD2"/>
    <w:lvl w:ilvl="0">
      <w:start w:val="1"/>
      <w:numFmt w:val="bullet"/>
      <w:lvlText w:val=""/>
      <w:lvlJc w:val="left"/>
      <w:pPr>
        <w:tabs>
          <w:tab w:val="num" w:pos="360"/>
        </w:tabs>
        <w:ind w:left="360" w:hanging="360"/>
      </w:pPr>
      <w:rPr>
        <w:rFonts w:ascii="Symbol" w:hAnsi="Symbol" w:hint="default"/>
      </w:rPr>
    </w:lvl>
  </w:abstractNum>
  <w:abstractNum w:abstractNumId="2">
    <w:nsid w:val="02924E41"/>
    <w:multiLevelType w:val="multilevel"/>
    <w:tmpl w:val="0E8C89AE"/>
    <w:lvl w:ilvl="0">
      <w:start w:val="1"/>
      <w:numFmt w:val="decimal"/>
      <w:lvlText w:val="%1."/>
      <w:lvlJc w:val="left"/>
      <w:pPr>
        <w:tabs>
          <w:tab w:val="num" w:pos="380"/>
        </w:tabs>
        <w:ind w:left="380" w:hanging="360"/>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3">
    <w:nsid w:val="0B9866DA"/>
    <w:multiLevelType w:val="hybridMultilevel"/>
    <w:tmpl w:val="DDA2206A"/>
    <w:lvl w:ilvl="0" w:tplc="EF7E3404">
      <w:start w:val="1"/>
      <w:numFmt w:val="decimal"/>
      <w:lvlText w:val="%1."/>
      <w:lvlJc w:val="left"/>
      <w:pPr>
        <w:tabs>
          <w:tab w:val="num" w:pos="0"/>
        </w:tabs>
        <w:ind w:left="0" w:hanging="340"/>
      </w:pPr>
      <w:rPr>
        <w:rFonts w:ascii="Arial" w:hAnsi="Arial" w:hint="default"/>
        <w:b/>
        <w:i w:val="0"/>
        <w:sz w:val="18"/>
      </w:rPr>
    </w:lvl>
    <w:lvl w:ilvl="1" w:tplc="04090019" w:tentative="1">
      <w:start w:val="1"/>
      <w:numFmt w:val="lowerLetter"/>
      <w:lvlText w:val="%2."/>
      <w:lvlJc w:val="left"/>
      <w:pPr>
        <w:tabs>
          <w:tab w:val="num" w:pos="1100"/>
        </w:tabs>
        <w:ind w:left="1100" w:hanging="360"/>
      </w:pPr>
    </w:lvl>
    <w:lvl w:ilvl="2" w:tplc="0409001B" w:tentative="1">
      <w:start w:val="1"/>
      <w:numFmt w:val="lowerRoman"/>
      <w:lvlText w:val="%3."/>
      <w:lvlJc w:val="right"/>
      <w:pPr>
        <w:tabs>
          <w:tab w:val="num" w:pos="1820"/>
        </w:tabs>
        <w:ind w:left="1820" w:hanging="180"/>
      </w:pPr>
    </w:lvl>
    <w:lvl w:ilvl="3" w:tplc="0409000F" w:tentative="1">
      <w:start w:val="1"/>
      <w:numFmt w:val="decimal"/>
      <w:lvlText w:val="%4."/>
      <w:lvlJc w:val="left"/>
      <w:pPr>
        <w:tabs>
          <w:tab w:val="num" w:pos="2540"/>
        </w:tabs>
        <w:ind w:left="2540" w:hanging="360"/>
      </w:pPr>
    </w:lvl>
    <w:lvl w:ilvl="4" w:tplc="04090019" w:tentative="1">
      <w:start w:val="1"/>
      <w:numFmt w:val="lowerLetter"/>
      <w:lvlText w:val="%5."/>
      <w:lvlJc w:val="left"/>
      <w:pPr>
        <w:tabs>
          <w:tab w:val="num" w:pos="3260"/>
        </w:tabs>
        <w:ind w:left="3260" w:hanging="360"/>
      </w:pPr>
    </w:lvl>
    <w:lvl w:ilvl="5" w:tplc="0409001B" w:tentative="1">
      <w:start w:val="1"/>
      <w:numFmt w:val="lowerRoman"/>
      <w:lvlText w:val="%6."/>
      <w:lvlJc w:val="right"/>
      <w:pPr>
        <w:tabs>
          <w:tab w:val="num" w:pos="3980"/>
        </w:tabs>
        <w:ind w:left="3980" w:hanging="180"/>
      </w:pPr>
    </w:lvl>
    <w:lvl w:ilvl="6" w:tplc="0409000F" w:tentative="1">
      <w:start w:val="1"/>
      <w:numFmt w:val="decimal"/>
      <w:lvlText w:val="%7."/>
      <w:lvlJc w:val="left"/>
      <w:pPr>
        <w:tabs>
          <w:tab w:val="num" w:pos="4700"/>
        </w:tabs>
        <w:ind w:left="4700" w:hanging="360"/>
      </w:pPr>
    </w:lvl>
    <w:lvl w:ilvl="7" w:tplc="04090019" w:tentative="1">
      <w:start w:val="1"/>
      <w:numFmt w:val="lowerLetter"/>
      <w:lvlText w:val="%8."/>
      <w:lvlJc w:val="left"/>
      <w:pPr>
        <w:tabs>
          <w:tab w:val="num" w:pos="5420"/>
        </w:tabs>
        <w:ind w:left="5420" w:hanging="360"/>
      </w:pPr>
    </w:lvl>
    <w:lvl w:ilvl="8" w:tplc="0409001B" w:tentative="1">
      <w:start w:val="1"/>
      <w:numFmt w:val="lowerRoman"/>
      <w:lvlText w:val="%9."/>
      <w:lvlJc w:val="right"/>
      <w:pPr>
        <w:tabs>
          <w:tab w:val="num" w:pos="6140"/>
        </w:tabs>
        <w:ind w:left="6140" w:hanging="180"/>
      </w:pPr>
    </w:lvl>
  </w:abstractNum>
  <w:abstractNum w:abstractNumId="4">
    <w:nsid w:val="0FAA1883"/>
    <w:multiLevelType w:val="multilevel"/>
    <w:tmpl w:val="5B264CD8"/>
    <w:lvl w:ilvl="0">
      <w:start w:val="1"/>
      <w:numFmt w:val="bullet"/>
      <w:lvlText w:val=""/>
      <w:lvlJc w:val="left"/>
      <w:pPr>
        <w:tabs>
          <w:tab w:val="num" w:pos="360"/>
        </w:tabs>
        <w:ind w:left="360" w:hanging="36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4CC1CC1"/>
    <w:multiLevelType w:val="multilevel"/>
    <w:tmpl w:val="7B8E6762"/>
    <w:lvl w:ilvl="0">
      <w:start w:val="1"/>
      <w:numFmt w:val="decimal"/>
      <w:lvlText w:val="%1."/>
      <w:lvlJc w:val="left"/>
      <w:pPr>
        <w:tabs>
          <w:tab w:val="num" w:pos="340"/>
        </w:tabs>
        <w:ind w:left="680" w:hanging="680"/>
      </w:pPr>
      <w:rPr>
        <w:rFonts w:ascii="Arial" w:hAnsi="Arial" w:hint="default"/>
        <w:b w:val="0"/>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6">
    <w:nsid w:val="1C7A203F"/>
    <w:multiLevelType w:val="multilevel"/>
    <w:tmpl w:val="96E2EE6E"/>
    <w:lvl w:ilvl="0">
      <w:start w:val="1"/>
      <w:numFmt w:val="bullet"/>
      <w:lvlText w:val=""/>
      <w:lvlJc w:val="left"/>
      <w:pPr>
        <w:tabs>
          <w:tab w:val="num" w:pos="360"/>
        </w:tabs>
        <w:ind w:left="360" w:hanging="360"/>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44D592E"/>
    <w:multiLevelType w:val="multilevel"/>
    <w:tmpl w:val="212A8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4538FF"/>
    <w:multiLevelType w:val="multilevel"/>
    <w:tmpl w:val="D56C45B6"/>
    <w:lvl w:ilvl="0">
      <w:start w:val="1"/>
      <w:numFmt w:val="decimal"/>
      <w:lvlText w:val="%1."/>
      <w:lvlJc w:val="left"/>
      <w:pPr>
        <w:tabs>
          <w:tab w:val="num" w:pos="340"/>
        </w:tabs>
        <w:ind w:left="680" w:hanging="680"/>
      </w:pPr>
      <w:rPr>
        <w:rFonts w:hint="default"/>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9">
    <w:nsid w:val="2FD23ACB"/>
    <w:multiLevelType w:val="hybridMultilevel"/>
    <w:tmpl w:val="61B037D6"/>
    <w:lvl w:ilvl="0" w:tplc="BF9EB1D2">
      <w:start w:val="1"/>
      <w:numFmt w:val="decimal"/>
      <w:lvlText w:val="%1."/>
      <w:lvlJc w:val="left"/>
      <w:pPr>
        <w:tabs>
          <w:tab w:val="num" w:pos="20"/>
        </w:tabs>
        <w:ind w:left="20" w:hanging="360"/>
      </w:pPr>
      <w:rPr>
        <w:rFonts w:hint="default"/>
      </w:rPr>
    </w:lvl>
    <w:lvl w:ilvl="1" w:tplc="04090019" w:tentative="1">
      <w:start w:val="1"/>
      <w:numFmt w:val="lowerLetter"/>
      <w:lvlText w:val="%2."/>
      <w:lvlJc w:val="left"/>
      <w:pPr>
        <w:tabs>
          <w:tab w:val="num" w:pos="740"/>
        </w:tabs>
        <w:ind w:left="740" w:hanging="360"/>
      </w:pPr>
    </w:lvl>
    <w:lvl w:ilvl="2" w:tplc="0409001B" w:tentative="1">
      <w:start w:val="1"/>
      <w:numFmt w:val="lowerRoman"/>
      <w:lvlText w:val="%3."/>
      <w:lvlJc w:val="right"/>
      <w:pPr>
        <w:tabs>
          <w:tab w:val="num" w:pos="1460"/>
        </w:tabs>
        <w:ind w:left="1460" w:hanging="180"/>
      </w:pPr>
    </w:lvl>
    <w:lvl w:ilvl="3" w:tplc="0409000F" w:tentative="1">
      <w:start w:val="1"/>
      <w:numFmt w:val="decimal"/>
      <w:lvlText w:val="%4."/>
      <w:lvlJc w:val="left"/>
      <w:pPr>
        <w:tabs>
          <w:tab w:val="num" w:pos="2180"/>
        </w:tabs>
        <w:ind w:left="2180" w:hanging="360"/>
      </w:pPr>
    </w:lvl>
    <w:lvl w:ilvl="4" w:tplc="04090019" w:tentative="1">
      <w:start w:val="1"/>
      <w:numFmt w:val="lowerLetter"/>
      <w:lvlText w:val="%5."/>
      <w:lvlJc w:val="left"/>
      <w:pPr>
        <w:tabs>
          <w:tab w:val="num" w:pos="2900"/>
        </w:tabs>
        <w:ind w:left="2900" w:hanging="360"/>
      </w:pPr>
    </w:lvl>
    <w:lvl w:ilvl="5" w:tplc="0409001B" w:tentative="1">
      <w:start w:val="1"/>
      <w:numFmt w:val="lowerRoman"/>
      <w:lvlText w:val="%6."/>
      <w:lvlJc w:val="right"/>
      <w:pPr>
        <w:tabs>
          <w:tab w:val="num" w:pos="3620"/>
        </w:tabs>
        <w:ind w:left="3620" w:hanging="180"/>
      </w:pPr>
    </w:lvl>
    <w:lvl w:ilvl="6" w:tplc="0409000F" w:tentative="1">
      <w:start w:val="1"/>
      <w:numFmt w:val="decimal"/>
      <w:lvlText w:val="%7."/>
      <w:lvlJc w:val="left"/>
      <w:pPr>
        <w:tabs>
          <w:tab w:val="num" w:pos="4340"/>
        </w:tabs>
        <w:ind w:left="4340" w:hanging="360"/>
      </w:pPr>
    </w:lvl>
    <w:lvl w:ilvl="7" w:tplc="04090019" w:tentative="1">
      <w:start w:val="1"/>
      <w:numFmt w:val="lowerLetter"/>
      <w:lvlText w:val="%8."/>
      <w:lvlJc w:val="left"/>
      <w:pPr>
        <w:tabs>
          <w:tab w:val="num" w:pos="5060"/>
        </w:tabs>
        <w:ind w:left="5060" w:hanging="360"/>
      </w:pPr>
    </w:lvl>
    <w:lvl w:ilvl="8" w:tplc="0409001B" w:tentative="1">
      <w:start w:val="1"/>
      <w:numFmt w:val="lowerRoman"/>
      <w:lvlText w:val="%9."/>
      <w:lvlJc w:val="right"/>
      <w:pPr>
        <w:tabs>
          <w:tab w:val="num" w:pos="5780"/>
        </w:tabs>
        <w:ind w:left="5780" w:hanging="180"/>
      </w:pPr>
    </w:lvl>
  </w:abstractNum>
  <w:abstractNum w:abstractNumId="10">
    <w:nsid w:val="33B152C9"/>
    <w:multiLevelType w:val="multilevel"/>
    <w:tmpl w:val="DDA2206A"/>
    <w:lvl w:ilvl="0">
      <w:start w:val="1"/>
      <w:numFmt w:val="decimal"/>
      <w:lvlText w:val="%1."/>
      <w:lvlJc w:val="left"/>
      <w:pPr>
        <w:tabs>
          <w:tab w:val="num" w:pos="0"/>
        </w:tabs>
        <w:ind w:left="0" w:hanging="340"/>
      </w:pPr>
      <w:rPr>
        <w:rFonts w:ascii="Arial" w:hAnsi="Arial" w:hint="default"/>
        <w:b/>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1">
    <w:nsid w:val="3B1D0ADE"/>
    <w:multiLevelType w:val="hybridMultilevel"/>
    <w:tmpl w:val="4244BF88"/>
    <w:lvl w:ilvl="0" w:tplc="B74A27D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01D5B32"/>
    <w:multiLevelType w:val="hybridMultilevel"/>
    <w:tmpl w:val="9B6881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465319A3"/>
    <w:multiLevelType w:val="multilevel"/>
    <w:tmpl w:val="9E7CA560"/>
    <w:lvl w:ilvl="0">
      <w:start w:val="1"/>
      <w:numFmt w:val="decimal"/>
      <w:lvlText w:val="%1."/>
      <w:lvlJc w:val="left"/>
      <w:pPr>
        <w:tabs>
          <w:tab w:val="num" w:pos="340"/>
        </w:tabs>
        <w:ind w:left="340" w:hanging="680"/>
      </w:pPr>
      <w:rPr>
        <w:rFonts w:hint="default"/>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4">
    <w:nsid w:val="4C99582B"/>
    <w:multiLevelType w:val="hybridMultilevel"/>
    <w:tmpl w:val="DFF07C14"/>
    <w:lvl w:ilvl="0" w:tplc="3DF41458">
      <w:start w:val="1"/>
      <w:numFmt w:val="bullet"/>
      <w:lvlText w:val=""/>
      <w:lvlJc w:val="left"/>
      <w:pPr>
        <w:tabs>
          <w:tab w:val="num" w:pos="170"/>
        </w:tabs>
        <w:ind w:left="170" w:hanging="170"/>
      </w:pPr>
      <w:rPr>
        <w:rFonts w:ascii="Symbol" w:hAnsi="Symbol" w:hint="default"/>
        <w:b w:val="0"/>
        <w:i w:val="0"/>
        <w:position w:val="2"/>
        <w:sz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0A93431"/>
    <w:multiLevelType w:val="multilevel"/>
    <w:tmpl w:val="0E8C89AE"/>
    <w:lvl w:ilvl="0">
      <w:start w:val="1"/>
      <w:numFmt w:val="decimal"/>
      <w:lvlText w:val="%1."/>
      <w:lvlJc w:val="left"/>
      <w:pPr>
        <w:tabs>
          <w:tab w:val="num" w:pos="380"/>
        </w:tabs>
        <w:ind w:left="380" w:hanging="360"/>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6">
    <w:nsid w:val="5D710CD3"/>
    <w:multiLevelType w:val="hybridMultilevel"/>
    <w:tmpl w:val="72546562"/>
    <w:lvl w:ilvl="0" w:tplc="3DF41458">
      <w:start w:val="1"/>
      <w:numFmt w:val="bullet"/>
      <w:lvlText w:val=""/>
      <w:lvlJc w:val="left"/>
      <w:pPr>
        <w:tabs>
          <w:tab w:val="num" w:pos="170"/>
        </w:tabs>
        <w:ind w:left="170" w:hanging="170"/>
      </w:pPr>
      <w:rPr>
        <w:rFonts w:ascii="Symbol" w:hAnsi="Symbol" w:hint="default"/>
        <w:b w:val="0"/>
        <w:i w:val="0"/>
        <w:position w:val="2"/>
        <w:sz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3312D63"/>
    <w:multiLevelType w:val="hybridMultilevel"/>
    <w:tmpl w:val="BBB6B6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6B5434EA"/>
    <w:multiLevelType w:val="multilevel"/>
    <w:tmpl w:val="98FA441A"/>
    <w:lvl w:ilvl="0">
      <w:start w:val="1"/>
      <w:numFmt w:val="decimal"/>
      <w:lvlText w:val="%1."/>
      <w:lvlJc w:val="left"/>
      <w:pPr>
        <w:tabs>
          <w:tab w:val="num" w:pos="340"/>
        </w:tabs>
        <w:ind w:left="340" w:hanging="680"/>
      </w:pPr>
      <w:rPr>
        <w:rFonts w:ascii="Arial" w:hAnsi="Arial" w:hint="default"/>
        <w:b/>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9">
    <w:nsid w:val="71F50215"/>
    <w:multiLevelType w:val="multilevel"/>
    <w:tmpl w:val="AB987CBA"/>
    <w:lvl w:ilvl="0">
      <w:start w:val="1"/>
      <w:numFmt w:val="decimal"/>
      <w:pStyle w:val="Heading1"/>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20">
    <w:nsid w:val="78A532D5"/>
    <w:multiLevelType w:val="hybridMultilevel"/>
    <w:tmpl w:val="E10E833E"/>
    <w:lvl w:ilvl="0" w:tplc="3B2C8BA0">
      <w:start w:val="1"/>
      <w:numFmt w:val="bullet"/>
      <w:lvlText w:val=""/>
      <w:lvlJc w:val="left"/>
      <w:pPr>
        <w:tabs>
          <w:tab w:val="num" w:pos="360"/>
        </w:tabs>
        <w:ind w:left="360" w:hanging="360"/>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0"/>
  </w:num>
  <w:num w:numId="3">
    <w:abstractNumId w:val="6"/>
  </w:num>
  <w:num w:numId="4">
    <w:abstractNumId w:val="14"/>
  </w:num>
  <w:num w:numId="5">
    <w:abstractNumId w:val="3"/>
  </w:num>
  <w:num w:numId="6">
    <w:abstractNumId w:val="9"/>
  </w:num>
  <w:num w:numId="7">
    <w:abstractNumId w:val="15"/>
  </w:num>
  <w:num w:numId="8">
    <w:abstractNumId w:val="2"/>
  </w:num>
  <w:num w:numId="9">
    <w:abstractNumId w:val="13"/>
  </w:num>
  <w:num w:numId="10">
    <w:abstractNumId w:val="8"/>
  </w:num>
  <w:num w:numId="11">
    <w:abstractNumId w:val="5"/>
  </w:num>
  <w:num w:numId="12">
    <w:abstractNumId w:val="18"/>
  </w:num>
  <w:num w:numId="13">
    <w:abstractNumId w:val="19"/>
  </w:num>
  <w:num w:numId="14">
    <w:abstractNumId w:val="10"/>
  </w:num>
  <w:num w:numId="15">
    <w:abstractNumId w:val="4"/>
  </w:num>
  <w:num w:numId="16">
    <w:abstractNumId w:val="0"/>
  </w:num>
  <w:num w:numId="17">
    <w:abstractNumId w:val="11"/>
  </w:num>
  <w:num w:numId="18">
    <w:abstractNumId w:val="17"/>
  </w:num>
  <w:num w:numId="19">
    <w:abstractNumId w:val="12"/>
  </w:num>
  <w:num w:numId="20">
    <w:abstractNumId w:val="7"/>
  </w:num>
  <w:num w:numId="21">
    <w:abstractNumId w:val="19"/>
  </w:num>
  <w:num w:numId="22">
    <w:abstractNumId w:val="14"/>
  </w:num>
  <w:num w:numId="23">
    <w:abstractNumId w:val="14"/>
  </w:num>
  <w:num w:numId="24">
    <w:abstractNumId w:val="14"/>
  </w:num>
  <w:num w:numId="25">
    <w:abstractNumId w:val="1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uBQPTGh5jGal1gp5AMjDi0FrHn0=" w:salt="TpP9tHkS9MRUETwombJRlg=="/>
  <w:defaultTabStop w:val="709"/>
  <w:characterSpacingControl w:val="doNotCompress"/>
  <w:hdrShapeDefaults>
    <o:shapedefaults v:ext="edit" spidmax="2049">
      <o:colormru v:ext="edit" colors="#944697,#d8020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38C"/>
    <w:rsid w:val="0000075D"/>
    <w:rsid w:val="000031E0"/>
    <w:rsid w:val="00004483"/>
    <w:rsid w:val="00004E42"/>
    <w:rsid w:val="000115DF"/>
    <w:rsid w:val="00011895"/>
    <w:rsid w:val="00014D81"/>
    <w:rsid w:val="00014EAE"/>
    <w:rsid w:val="00024CC6"/>
    <w:rsid w:val="0002637D"/>
    <w:rsid w:val="00032D7D"/>
    <w:rsid w:val="000331E2"/>
    <w:rsid w:val="00040DBD"/>
    <w:rsid w:val="00044D34"/>
    <w:rsid w:val="00055924"/>
    <w:rsid w:val="0006144D"/>
    <w:rsid w:val="0006334B"/>
    <w:rsid w:val="00066151"/>
    <w:rsid w:val="000674EA"/>
    <w:rsid w:val="00070701"/>
    <w:rsid w:val="00070FBB"/>
    <w:rsid w:val="0008367A"/>
    <w:rsid w:val="00086C04"/>
    <w:rsid w:val="00086DCD"/>
    <w:rsid w:val="000904E5"/>
    <w:rsid w:val="00093E20"/>
    <w:rsid w:val="00095DBA"/>
    <w:rsid w:val="00096336"/>
    <w:rsid w:val="0009644C"/>
    <w:rsid w:val="000A4698"/>
    <w:rsid w:val="000B20BC"/>
    <w:rsid w:val="000B4E4D"/>
    <w:rsid w:val="000B5151"/>
    <w:rsid w:val="000C1529"/>
    <w:rsid w:val="000C1C22"/>
    <w:rsid w:val="000C1F42"/>
    <w:rsid w:val="000C1F9E"/>
    <w:rsid w:val="000C24B9"/>
    <w:rsid w:val="000C3C27"/>
    <w:rsid w:val="000D0125"/>
    <w:rsid w:val="000D26FA"/>
    <w:rsid w:val="000D2E28"/>
    <w:rsid w:val="000D4779"/>
    <w:rsid w:val="000D650C"/>
    <w:rsid w:val="000D7B6E"/>
    <w:rsid w:val="000E15F7"/>
    <w:rsid w:val="000E6E8E"/>
    <w:rsid w:val="000F2173"/>
    <w:rsid w:val="000F2294"/>
    <w:rsid w:val="000F31FD"/>
    <w:rsid w:val="000F5582"/>
    <w:rsid w:val="000F5F74"/>
    <w:rsid w:val="000F7F86"/>
    <w:rsid w:val="0010054C"/>
    <w:rsid w:val="00102584"/>
    <w:rsid w:val="001132E2"/>
    <w:rsid w:val="001134F7"/>
    <w:rsid w:val="00120CAF"/>
    <w:rsid w:val="0012135F"/>
    <w:rsid w:val="00126DCF"/>
    <w:rsid w:val="00140050"/>
    <w:rsid w:val="0014153F"/>
    <w:rsid w:val="00152DF0"/>
    <w:rsid w:val="00161755"/>
    <w:rsid w:val="00163E95"/>
    <w:rsid w:val="00166CF5"/>
    <w:rsid w:val="00170CD7"/>
    <w:rsid w:val="0018175E"/>
    <w:rsid w:val="00191FD9"/>
    <w:rsid w:val="00193029"/>
    <w:rsid w:val="00193D82"/>
    <w:rsid w:val="0019492E"/>
    <w:rsid w:val="00195AEE"/>
    <w:rsid w:val="001962EA"/>
    <w:rsid w:val="001C215C"/>
    <w:rsid w:val="001D2792"/>
    <w:rsid w:val="001D2CF4"/>
    <w:rsid w:val="001D3585"/>
    <w:rsid w:val="001D5307"/>
    <w:rsid w:val="001E08B8"/>
    <w:rsid w:val="001E4E5A"/>
    <w:rsid w:val="001E577E"/>
    <w:rsid w:val="001E6A8D"/>
    <w:rsid w:val="001F3DC5"/>
    <w:rsid w:val="001F4261"/>
    <w:rsid w:val="001F580F"/>
    <w:rsid w:val="001F64A9"/>
    <w:rsid w:val="002044DF"/>
    <w:rsid w:val="00205A58"/>
    <w:rsid w:val="00205A9D"/>
    <w:rsid w:val="00236CCD"/>
    <w:rsid w:val="0024209D"/>
    <w:rsid w:val="0024706D"/>
    <w:rsid w:val="002508E9"/>
    <w:rsid w:val="00251427"/>
    <w:rsid w:val="00252000"/>
    <w:rsid w:val="0026038D"/>
    <w:rsid w:val="00261F1A"/>
    <w:rsid w:val="00282704"/>
    <w:rsid w:val="002865B6"/>
    <w:rsid w:val="00295E3C"/>
    <w:rsid w:val="002A163D"/>
    <w:rsid w:val="002A238F"/>
    <w:rsid w:val="002A4123"/>
    <w:rsid w:val="002A6C3C"/>
    <w:rsid w:val="002B0508"/>
    <w:rsid w:val="002B5856"/>
    <w:rsid w:val="002B5FFA"/>
    <w:rsid w:val="002C004A"/>
    <w:rsid w:val="002C1ABF"/>
    <w:rsid w:val="002C4DC2"/>
    <w:rsid w:val="002C6C8C"/>
    <w:rsid w:val="002C7EC1"/>
    <w:rsid w:val="002D2025"/>
    <w:rsid w:val="002D431B"/>
    <w:rsid w:val="002E4F0C"/>
    <w:rsid w:val="002E6786"/>
    <w:rsid w:val="002F2B7B"/>
    <w:rsid w:val="002F3C54"/>
    <w:rsid w:val="002F45D5"/>
    <w:rsid w:val="002F7DB2"/>
    <w:rsid w:val="0030086D"/>
    <w:rsid w:val="00300BBC"/>
    <w:rsid w:val="003013F7"/>
    <w:rsid w:val="003054BD"/>
    <w:rsid w:val="00307966"/>
    <w:rsid w:val="00310751"/>
    <w:rsid w:val="00310BCF"/>
    <w:rsid w:val="00311297"/>
    <w:rsid w:val="003144B4"/>
    <w:rsid w:val="003152CC"/>
    <w:rsid w:val="0032113E"/>
    <w:rsid w:val="00327B56"/>
    <w:rsid w:val="0033017F"/>
    <w:rsid w:val="00331A90"/>
    <w:rsid w:val="003402E1"/>
    <w:rsid w:val="00342B0F"/>
    <w:rsid w:val="00342CAF"/>
    <w:rsid w:val="003432FF"/>
    <w:rsid w:val="003503D9"/>
    <w:rsid w:val="00350D9B"/>
    <w:rsid w:val="00352375"/>
    <w:rsid w:val="003659C6"/>
    <w:rsid w:val="003670E8"/>
    <w:rsid w:val="00367A84"/>
    <w:rsid w:val="00367E19"/>
    <w:rsid w:val="00382960"/>
    <w:rsid w:val="00385DBA"/>
    <w:rsid w:val="003863F2"/>
    <w:rsid w:val="003941C8"/>
    <w:rsid w:val="003962B9"/>
    <w:rsid w:val="003A708C"/>
    <w:rsid w:val="003B0652"/>
    <w:rsid w:val="003B442B"/>
    <w:rsid w:val="003B7A52"/>
    <w:rsid w:val="003B7A75"/>
    <w:rsid w:val="003C4E57"/>
    <w:rsid w:val="003C638E"/>
    <w:rsid w:val="003C6BC3"/>
    <w:rsid w:val="003D5B53"/>
    <w:rsid w:val="003E1898"/>
    <w:rsid w:val="003E2AE8"/>
    <w:rsid w:val="003E5E52"/>
    <w:rsid w:val="003F0B8D"/>
    <w:rsid w:val="003F0BDE"/>
    <w:rsid w:val="003F3426"/>
    <w:rsid w:val="003F3ABA"/>
    <w:rsid w:val="003F5D03"/>
    <w:rsid w:val="00402AE8"/>
    <w:rsid w:val="00405349"/>
    <w:rsid w:val="00407310"/>
    <w:rsid w:val="00423A71"/>
    <w:rsid w:val="00431919"/>
    <w:rsid w:val="0043232D"/>
    <w:rsid w:val="004324BC"/>
    <w:rsid w:val="00432790"/>
    <w:rsid w:val="00434910"/>
    <w:rsid w:val="00455077"/>
    <w:rsid w:val="004571B4"/>
    <w:rsid w:val="004855FD"/>
    <w:rsid w:val="004873CA"/>
    <w:rsid w:val="00491308"/>
    <w:rsid w:val="0049336A"/>
    <w:rsid w:val="00494659"/>
    <w:rsid w:val="00495575"/>
    <w:rsid w:val="004957F9"/>
    <w:rsid w:val="0049613A"/>
    <w:rsid w:val="004A1216"/>
    <w:rsid w:val="004A6167"/>
    <w:rsid w:val="004B4CDC"/>
    <w:rsid w:val="004B5382"/>
    <w:rsid w:val="004B63DD"/>
    <w:rsid w:val="004B699C"/>
    <w:rsid w:val="004C19AB"/>
    <w:rsid w:val="004C28F6"/>
    <w:rsid w:val="004C756A"/>
    <w:rsid w:val="004C7E70"/>
    <w:rsid w:val="004D1BB9"/>
    <w:rsid w:val="004D44FA"/>
    <w:rsid w:val="004D5841"/>
    <w:rsid w:val="004D5B28"/>
    <w:rsid w:val="004D5C63"/>
    <w:rsid w:val="004D6CEB"/>
    <w:rsid w:val="004E18BC"/>
    <w:rsid w:val="004F2BC4"/>
    <w:rsid w:val="004F39EC"/>
    <w:rsid w:val="00500B47"/>
    <w:rsid w:val="00514DC6"/>
    <w:rsid w:val="00516259"/>
    <w:rsid w:val="0052300B"/>
    <w:rsid w:val="005274A3"/>
    <w:rsid w:val="00535298"/>
    <w:rsid w:val="005449D6"/>
    <w:rsid w:val="00545975"/>
    <w:rsid w:val="00545AFB"/>
    <w:rsid w:val="00553FE6"/>
    <w:rsid w:val="00554A9A"/>
    <w:rsid w:val="00554D80"/>
    <w:rsid w:val="005608BE"/>
    <w:rsid w:val="00563711"/>
    <w:rsid w:val="00563A19"/>
    <w:rsid w:val="00563B93"/>
    <w:rsid w:val="00564627"/>
    <w:rsid w:val="00572277"/>
    <w:rsid w:val="00572EA9"/>
    <w:rsid w:val="00575C95"/>
    <w:rsid w:val="00576634"/>
    <w:rsid w:val="005840FC"/>
    <w:rsid w:val="005844A6"/>
    <w:rsid w:val="00590BD2"/>
    <w:rsid w:val="005929E5"/>
    <w:rsid w:val="005979E6"/>
    <w:rsid w:val="005A06D0"/>
    <w:rsid w:val="005A5787"/>
    <w:rsid w:val="005A59CC"/>
    <w:rsid w:val="005A778A"/>
    <w:rsid w:val="005B1A83"/>
    <w:rsid w:val="005B210A"/>
    <w:rsid w:val="005B3DF7"/>
    <w:rsid w:val="005B47FC"/>
    <w:rsid w:val="005B48EA"/>
    <w:rsid w:val="005C3749"/>
    <w:rsid w:val="005C5078"/>
    <w:rsid w:val="005D33B6"/>
    <w:rsid w:val="005D38A8"/>
    <w:rsid w:val="005D4776"/>
    <w:rsid w:val="005D5D3C"/>
    <w:rsid w:val="005E0511"/>
    <w:rsid w:val="005E3677"/>
    <w:rsid w:val="005E5093"/>
    <w:rsid w:val="005F038B"/>
    <w:rsid w:val="005F405E"/>
    <w:rsid w:val="005F4CA6"/>
    <w:rsid w:val="005F733A"/>
    <w:rsid w:val="005F7A4D"/>
    <w:rsid w:val="00603687"/>
    <w:rsid w:val="00604B3B"/>
    <w:rsid w:val="00605436"/>
    <w:rsid w:val="00606FD4"/>
    <w:rsid w:val="00607FB0"/>
    <w:rsid w:val="006137F7"/>
    <w:rsid w:val="006145FB"/>
    <w:rsid w:val="00615DE1"/>
    <w:rsid w:val="00616C28"/>
    <w:rsid w:val="00624E82"/>
    <w:rsid w:val="0062734E"/>
    <w:rsid w:val="00631DB2"/>
    <w:rsid w:val="00640ACA"/>
    <w:rsid w:val="00641DB4"/>
    <w:rsid w:val="0064229D"/>
    <w:rsid w:val="00643A84"/>
    <w:rsid w:val="00644AF7"/>
    <w:rsid w:val="00645DDE"/>
    <w:rsid w:val="00653634"/>
    <w:rsid w:val="0065735E"/>
    <w:rsid w:val="00657ECA"/>
    <w:rsid w:val="0066451E"/>
    <w:rsid w:val="00664548"/>
    <w:rsid w:val="00667E1C"/>
    <w:rsid w:val="00673ED3"/>
    <w:rsid w:val="00675351"/>
    <w:rsid w:val="0068024D"/>
    <w:rsid w:val="006802BF"/>
    <w:rsid w:val="006832E1"/>
    <w:rsid w:val="00684217"/>
    <w:rsid w:val="00685C00"/>
    <w:rsid w:val="00686593"/>
    <w:rsid w:val="0068755B"/>
    <w:rsid w:val="00691DEA"/>
    <w:rsid w:val="006A6E38"/>
    <w:rsid w:val="006B1B53"/>
    <w:rsid w:val="006B2205"/>
    <w:rsid w:val="006B56C2"/>
    <w:rsid w:val="006C0A1B"/>
    <w:rsid w:val="006C1D5C"/>
    <w:rsid w:val="006C3A42"/>
    <w:rsid w:val="006E3D45"/>
    <w:rsid w:val="006E5D40"/>
    <w:rsid w:val="006F1B03"/>
    <w:rsid w:val="006F4AA2"/>
    <w:rsid w:val="0070481F"/>
    <w:rsid w:val="00704A0F"/>
    <w:rsid w:val="0070517A"/>
    <w:rsid w:val="007108D9"/>
    <w:rsid w:val="007113FE"/>
    <w:rsid w:val="00726E48"/>
    <w:rsid w:val="0072709D"/>
    <w:rsid w:val="00731ED4"/>
    <w:rsid w:val="0073570C"/>
    <w:rsid w:val="0074182E"/>
    <w:rsid w:val="007442A5"/>
    <w:rsid w:val="00745537"/>
    <w:rsid w:val="00746F99"/>
    <w:rsid w:val="00747063"/>
    <w:rsid w:val="00747E7B"/>
    <w:rsid w:val="00751C3E"/>
    <w:rsid w:val="0075523B"/>
    <w:rsid w:val="00756574"/>
    <w:rsid w:val="0076538C"/>
    <w:rsid w:val="007707BC"/>
    <w:rsid w:val="00774E17"/>
    <w:rsid w:val="007845FA"/>
    <w:rsid w:val="0079603E"/>
    <w:rsid w:val="007A4A4B"/>
    <w:rsid w:val="007A4A54"/>
    <w:rsid w:val="007B1DCB"/>
    <w:rsid w:val="007B6D52"/>
    <w:rsid w:val="007B7FAE"/>
    <w:rsid w:val="007C259F"/>
    <w:rsid w:val="007D32EB"/>
    <w:rsid w:val="007D5EE3"/>
    <w:rsid w:val="007E45A0"/>
    <w:rsid w:val="007E63E9"/>
    <w:rsid w:val="007F12D5"/>
    <w:rsid w:val="007F2CF8"/>
    <w:rsid w:val="0080000E"/>
    <w:rsid w:val="00810633"/>
    <w:rsid w:val="008108F0"/>
    <w:rsid w:val="00816027"/>
    <w:rsid w:val="00817320"/>
    <w:rsid w:val="00821FE2"/>
    <w:rsid w:val="00825637"/>
    <w:rsid w:val="00842E88"/>
    <w:rsid w:val="008553C7"/>
    <w:rsid w:val="00860C4B"/>
    <w:rsid w:val="008659E9"/>
    <w:rsid w:val="008660F7"/>
    <w:rsid w:val="00873A1E"/>
    <w:rsid w:val="00876B42"/>
    <w:rsid w:val="00884279"/>
    <w:rsid w:val="00892673"/>
    <w:rsid w:val="008942BF"/>
    <w:rsid w:val="00896DEE"/>
    <w:rsid w:val="008A1998"/>
    <w:rsid w:val="008A3E33"/>
    <w:rsid w:val="008B2184"/>
    <w:rsid w:val="008B6318"/>
    <w:rsid w:val="008B750E"/>
    <w:rsid w:val="008C06D6"/>
    <w:rsid w:val="008C17E4"/>
    <w:rsid w:val="008C384B"/>
    <w:rsid w:val="008C4CAE"/>
    <w:rsid w:val="008C51EE"/>
    <w:rsid w:val="008D089B"/>
    <w:rsid w:val="008D1F00"/>
    <w:rsid w:val="008D5A89"/>
    <w:rsid w:val="008E1968"/>
    <w:rsid w:val="008E2E43"/>
    <w:rsid w:val="008F075B"/>
    <w:rsid w:val="008F2E5E"/>
    <w:rsid w:val="008F78B2"/>
    <w:rsid w:val="00900B70"/>
    <w:rsid w:val="009071EF"/>
    <w:rsid w:val="009072C8"/>
    <w:rsid w:val="00910212"/>
    <w:rsid w:val="00920155"/>
    <w:rsid w:val="009205EA"/>
    <w:rsid w:val="00921805"/>
    <w:rsid w:val="009266F7"/>
    <w:rsid w:val="00926AC1"/>
    <w:rsid w:val="00927968"/>
    <w:rsid w:val="00930138"/>
    <w:rsid w:val="00933173"/>
    <w:rsid w:val="00935B93"/>
    <w:rsid w:val="00937BBB"/>
    <w:rsid w:val="009406DC"/>
    <w:rsid w:val="00941010"/>
    <w:rsid w:val="0094318D"/>
    <w:rsid w:val="009432F5"/>
    <w:rsid w:val="00944792"/>
    <w:rsid w:val="0095153A"/>
    <w:rsid w:val="00951867"/>
    <w:rsid w:val="009558ED"/>
    <w:rsid w:val="00956B4C"/>
    <w:rsid w:val="00956EE8"/>
    <w:rsid w:val="00962237"/>
    <w:rsid w:val="0096559A"/>
    <w:rsid w:val="00966B94"/>
    <w:rsid w:val="00970C2F"/>
    <w:rsid w:val="00972268"/>
    <w:rsid w:val="00973310"/>
    <w:rsid w:val="00980A53"/>
    <w:rsid w:val="009911CF"/>
    <w:rsid w:val="009918AA"/>
    <w:rsid w:val="00994490"/>
    <w:rsid w:val="00994BCE"/>
    <w:rsid w:val="0099614A"/>
    <w:rsid w:val="00996D76"/>
    <w:rsid w:val="009A756A"/>
    <w:rsid w:val="009B2846"/>
    <w:rsid w:val="009B30E0"/>
    <w:rsid w:val="009B734B"/>
    <w:rsid w:val="009C6D1F"/>
    <w:rsid w:val="009D4221"/>
    <w:rsid w:val="009D4720"/>
    <w:rsid w:val="009D4D30"/>
    <w:rsid w:val="009E13B2"/>
    <w:rsid w:val="009E1EAD"/>
    <w:rsid w:val="009E3A7B"/>
    <w:rsid w:val="009F2531"/>
    <w:rsid w:val="009F2C5F"/>
    <w:rsid w:val="009F60F5"/>
    <w:rsid w:val="00A03FE2"/>
    <w:rsid w:val="00A122C0"/>
    <w:rsid w:val="00A128A2"/>
    <w:rsid w:val="00A171E0"/>
    <w:rsid w:val="00A25A59"/>
    <w:rsid w:val="00A27409"/>
    <w:rsid w:val="00A30550"/>
    <w:rsid w:val="00A31AE1"/>
    <w:rsid w:val="00A34678"/>
    <w:rsid w:val="00A379E0"/>
    <w:rsid w:val="00A425AE"/>
    <w:rsid w:val="00A46600"/>
    <w:rsid w:val="00A5473F"/>
    <w:rsid w:val="00A56BF3"/>
    <w:rsid w:val="00A6102D"/>
    <w:rsid w:val="00A63C79"/>
    <w:rsid w:val="00A65AE9"/>
    <w:rsid w:val="00A66EA9"/>
    <w:rsid w:val="00A71AF2"/>
    <w:rsid w:val="00A7315D"/>
    <w:rsid w:val="00A73482"/>
    <w:rsid w:val="00A7377C"/>
    <w:rsid w:val="00A73969"/>
    <w:rsid w:val="00A75B48"/>
    <w:rsid w:val="00A772F9"/>
    <w:rsid w:val="00A824FC"/>
    <w:rsid w:val="00A83565"/>
    <w:rsid w:val="00A93133"/>
    <w:rsid w:val="00A95E02"/>
    <w:rsid w:val="00A977F2"/>
    <w:rsid w:val="00A97DF4"/>
    <w:rsid w:val="00AA11E9"/>
    <w:rsid w:val="00AA2A28"/>
    <w:rsid w:val="00AA34D3"/>
    <w:rsid w:val="00AA3672"/>
    <w:rsid w:val="00AA57CC"/>
    <w:rsid w:val="00AB1F61"/>
    <w:rsid w:val="00AC0E76"/>
    <w:rsid w:val="00AC37B5"/>
    <w:rsid w:val="00AC55B2"/>
    <w:rsid w:val="00AC5705"/>
    <w:rsid w:val="00AD08EA"/>
    <w:rsid w:val="00AD1717"/>
    <w:rsid w:val="00AD1BBD"/>
    <w:rsid w:val="00AD4F8A"/>
    <w:rsid w:val="00AD6239"/>
    <w:rsid w:val="00AD79A3"/>
    <w:rsid w:val="00AE0CC1"/>
    <w:rsid w:val="00AE39BF"/>
    <w:rsid w:val="00AE729E"/>
    <w:rsid w:val="00AF027F"/>
    <w:rsid w:val="00AF0721"/>
    <w:rsid w:val="00AF3F88"/>
    <w:rsid w:val="00AF50E2"/>
    <w:rsid w:val="00AF6E1F"/>
    <w:rsid w:val="00B04011"/>
    <w:rsid w:val="00B1730F"/>
    <w:rsid w:val="00B17A59"/>
    <w:rsid w:val="00B313ED"/>
    <w:rsid w:val="00B345E6"/>
    <w:rsid w:val="00B3553E"/>
    <w:rsid w:val="00B378D9"/>
    <w:rsid w:val="00B4332E"/>
    <w:rsid w:val="00B56D27"/>
    <w:rsid w:val="00B57A56"/>
    <w:rsid w:val="00B61365"/>
    <w:rsid w:val="00B62B06"/>
    <w:rsid w:val="00B64434"/>
    <w:rsid w:val="00B677C9"/>
    <w:rsid w:val="00B8121D"/>
    <w:rsid w:val="00B813FD"/>
    <w:rsid w:val="00B8799C"/>
    <w:rsid w:val="00B90580"/>
    <w:rsid w:val="00B91472"/>
    <w:rsid w:val="00B916D5"/>
    <w:rsid w:val="00B9431D"/>
    <w:rsid w:val="00B95015"/>
    <w:rsid w:val="00BA1E2D"/>
    <w:rsid w:val="00BA4541"/>
    <w:rsid w:val="00BB0D42"/>
    <w:rsid w:val="00BB3D3A"/>
    <w:rsid w:val="00BB4519"/>
    <w:rsid w:val="00BB5E9B"/>
    <w:rsid w:val="00BB6565"/>
    <w:rsid w:val="00BB7D39"/>
    <w:rsid w:val="00BC713E"/>
    <w:rsid w:val="00BE29BF"/>
    <w:rsid w:val="00BF00F9"/>
    <w:rsid w:val="00BF544B"/>
    <w:rsid w:val="00BF5A52"/>
    <w:rsid w:val="00C024F6"/>
    <w:rsid w:val="00C028EB"/>
    <w:rsid w:val="00C03B4B"/>
    <w:rsid w:val="00C12171"/>
    <w:rsid w:val="00C252DE"/>
    <w:rsid w:val="00C304BC"/>
    <w:rsid w:val="00C322E8"/>
    <w:rsid w:val="00C3658B"/>
    <w:rsid w:val="00C46A3C"/>
    <w:rsid w:val="00C51937"/>
    <w:rsid w:val="00C57D85"/>
    <w:rsid w:val="00C605FF"/>
    <w:rsid w:val="00C73333"/>
    <w:rsid w:val="00C75C97"/>
    <w:rsid w:val="00C77B36"/>
    <w:rsid w:val="00C8100A"/>
    <w:rsid w:val="00C85357"/>
    <w:rsid w:val="00C85600"/>
    <w:rsid w:val="00C90DA6"/>
    <w:rsid w:val="00C91F49"/>
    <w:rsid w:val="00C9492A"/>
    <w:rsid w:val="00CA3F4F"/>
    <w:rsid w:val="00CB1117"/>
    <w:rsid w:val="00CB63CA"/>
    <w:rsid w:val="00CC00E2"/>
    <w:rsid w:val="00CD08B6"/>
    <w:rsid w:val="00CD260E"/>
    <w:rsid w:val="00CE051C"/>
    <w:rsid w:val="00CE12BE"/>
    <w:rsid w:val="00CF1CB9"/>
    <w:rsid w:val="00CF4AAA"/>
    <w:rsid w:val="00CF6E2C"/>
    <w:rsid w:val="00D03C9A"/>
    <w:rsid w:val="00D0594C"/>
    <w:rsid w:val="00D1153C"/>
    <w:rsid w:val="00D1237A"/>
    <w:rsid w:val="00D13205"/>
    <w:rsid w:val="00D17A78"/>
    <w:rsid w:val="00D17F7A"/>
    <w:rsid w:val="00D24E6A"/>
    <w:rsid w:val="00D27344"/>
    <w:rsid w:val="00D278CA"/>
    <w:rsid w:val="00D34BC1"/>
    <w:rsid w:val="00D41F4E"/>
    <w:rsid w:val="00D46C83"/>
    <w:rsid w:val="00D50194"/>
    <w:rsid w:val="00D51496"/>
    <w:rsid w:val="00D53BDE"/>
    <w:rsid w:val="00D6268E"/>
    <w:rsid w:val="00D63818"/>
    <w:rsid w:val="00D72ACF"/>
    <w:rsid w:val="00D813E6"/>
    <w:rsid w:val="00D81D33"/>
    <w:rsid w:val="00D84CA9"/>
    <w:rsid w:val="00D857A4"/>
    <w:rsid w:val="00D86FF6"/>
    <w:rsid w:val="00D923E1"/>
    <w:rsid w:val="00D96C09"/>
    <w:rsid w:val="00D96D9C"/>
    <w:rsid w:val="00DA21A2"/>
    <w:rsid w:val="00DA3238"/>
    <w:rsid w:val="00DA4C20"/>
    <w:rsid w:val="00DB07E0"/>
    <w:rsid w:val="00DB1E23"/>
    <w:rsid w:val="00DB28A8"/>
    <w:rsid w:val="00DB3D45"/>
    <w:rsid w:val="00DB5E06"/>
    <w:rsid w:val="00DB620F"/>
    <w:rsid w:val="00DC7EAC"/>
    <w:rsid w:val="00DE0030"/>
    <w:rsid w:val="00DE7907"/>
    <w:rsid w:val="00DF1B47"/>
    <w:rsid w:val="00DF3F20"/>
    <w:rsid w:val="00E113A1"/>
    <w:rsid w:val="00E1423E"/>
    <w:rsid w:val="00E159FF"/>
    <w:rsid w:val="00E17C5E"/>
    <w:rsid w:val="00E23F19"/>
    <w:rsid w:val="00E30A70"/>
    <w:rsid w:val="00E3187C"/>
    <w:rsid w:val="00E332C7"/>
    <w:rsid w:val="00E41976"/>
    <w:rsid w:val="00E439F5"/>
    <w:rsid w:val="00E45236"/>
    <w:rsid w:val="00E46B80"/>
    <w:rsid w:val="00E50406"/>
    <w:rsid w:val="00E6041C"/>
    <w:rsid w:val="00E60668"/>
    <w:rsid w:val="00E612FD"/>
    <w:rsid w:val="00E62E3F"/>
    <w:rsid w:val="00E65959"/>
    <w:rsid w:val="00E70E98"/>
    <w:rsid w:val="00E72C99"/>
    <w:rsid w:val="00E735EB"/>
    <w:rsid w:val="00E85CCB"/>
    <w:rsid w:val="00E97395"/>
    <w:rsid w:val="00EA233A"/>
    <w:rsid w:val="00EA2372"/>
    <w:rsid w:val="00EA4562"/>
    <w:rsid w:val="00EA5A06"/>
    <w:rsid w:val="00EB3A86"/>
    <w:rsid w:val="00EB6633"/>
    <w:rsid w:val="00EC5088"/>
    <w:rsid w:val="00ED6EDF"/>
    <w:rsid w:val="00EF2812"/>
    <w:rsid w:val="00EF77E2"/>
    <w:rsid w:val="00F015D8"/>
    <w:rsid w:val="00F07595"/>
    <w:rsid w:val="00F114D2"/>
    <w:rsid w:val="00F15C1C"/>
    <w:rsid w:val="00F16002"/>
    <w:rsid w:val="00F16F74"/>
    <w:rsid w:val="00F177BC"/>
    <w:rsid w:val="00F17E56"/>
    <w:rsid w:val="00F304D7"/>
    <w:rsid w:val="00F3262A"/>
    <w:rsid w:val="00F35EC2"/>
    <w:rsid w:val="00F44D5D"/>
    <w:rsid w:val="00F47532"/>
    <w:rsid w:val="00F60D4C"/>
    <w:rsid w:val="00F6205B"/>
    <w:rsid w:val="00F63A1D"/>
    <w:rsid w:val="00F642CE"/>
    <w:rsid w:val="00F64786"/>
    <w:rsid w:val="00F652BB"/>
    <w:rsid w:val="00F7683C"/>
    <w:rsid w:val="00F76885"/>
    <w:rsid w:val="00F772C4"/>
    <w:rsid w:val="00F81305"/>
    <w:rsid w:val="00F83F6B"/>
    <w:rsid w:val="00F875B3"/>
    <w:rsid w:val="00F95BD1"/>
    <w:rsid w:val="00FA4508"/>
    <w:rsid w:val="00FA4EB6"/>
    <w:rsid w:val="00FA50E5"/>
    <w:rsid w:val="00FA591F"/>
    <w:rsid w:val="00FB6604"/>
    <w:rsid w:val="00FC662F"/>
    <w:rsid w:val="00FD21E7"/>
    <w:rsid w:val="00FD6FA2"/>
    <w:rsid w:val="00FD76C1"/>
    <w:rsid w:val="00FE0405"/>
    <w:rsid w:val="00FE7833"/>
    <w:rsid w:val="00FF0082"/>
    <w:rsid w:val="00FF516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944697,#d80202"/>
    </o:shapedefaults>
    <o:shapelayout v:ext="edit">
      <o:idmap v:ext="edit" data="1"/>
    </o:shapelayout>
  </w:shapeDefaults>
  <w:decimalSymbol w:val="."/>
  <w:listSeparator w:val=","/>
  <w14:docId w14:val="21A54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5" w:qFormat="1"/>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6DCD"/>
    <w:pPr>
      <w:spacing w:after="90" w:line="220" w:lineRule="atLeast"/>
    </w:pPr>
    <w:rPr>
      <w:rFonts w:ascii="Arial" w:hAnsi="Arial"/>
      <w:color w:val="747378"/>
      <w:sz w:val="18"/>
      <w:szCs w:val="24"/>
      <w:lang w:eastAsia="en-US"/>
    </w:rPr>
  </w:style>
  <w:style w:type="paragraph" w:styleId="Heading1">
    <w:name w:val="heading 1"/>
    <w:basedOn w:val="Normal"/>
    <w:next w:val="Normal"/>
    <w:qFormat/>
    <w:rsid w:val="00A824FC"/>
    <w:pPr>
      <w:keepNext/>
      <w:pageBreakBefore/>
      <w:numPr>
        <w:numId w:val="13"/>
      </w:numPr>
      <w:spacing w:after="60" w:line="450" w:lineRule="atLeast"/>
      <w:outlineLvl w:val="0"/>
    </w:pPr>
    <w:rPr>
      <w:rFonts w:cs="Arial"/>
      <w:bCs/>
      <w:color w:val="D2000B"/>
      <w:kern w:val="32"/>
      <w:sz w:val="36"/>
      <w:szCs w:val="36"/>
    </w:rPr>
  </w:style>
  <w:style w:type="paragraph" w:styleId="Heading2">
    <w:name w:val="heading 2"/>
    <w:basedOn w:val="Normal"/>
    <w:next w:val="Normal"/>
    <w:qFormat/>
    <w:rsid w:val="00311297"/>
    <w:pPr>
      <w:keepNext/>
      <w:spacing w:before="430" w:after="60" w:line="240" w:lineRule="auto"/>
      <w:outlineLvl w:val="1"/>
    </w:pPr>
    <w:rPr>
      <w:rFonts w:cs="Arial"/>
      <w:bCs/>
      <w:iCs/>
      <w:color w:val="D2000B"/>
      <w:sz w:val="28"/>
      <w:szCs w:val="28"/>
    </w:rPr>
  </w:style>
  <w:style w:type="paragraph" w:styleId="Heading3">
    <w:name w:val="heading 3"/>
    <w:basedOn w:val="Normal"/>
    <w:next w:val="Normal"/>
    <w:qFormat/>
    <w:rsid w:val="00086DCD"/>
    <w:pPr>
      <w:keepNext/>
      <w:spacing w:before="70" w:after="80"/>
      <w:outlineLvl w:val="2"/>
    </w:pPr>
    <w:rPr>
      <w:rFonts w:cs="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85DBA"/>
    <w:pPr>
      <w:tabs>
        <w:tab w:val="center" w:pos="4320"/>
        <w:tab w:val="right" w:pos="8640"/>
      </w:tabs>
    </w:pPr>
  </w:style>
  <w:style w:type="paragraph" w:styleId="Footer">
    <w:name w:val="footer"/>
    <w:basedOn w:val="Normal"/>
    <w:link w:val="FooterChar"/>
    <w:uiPriority w:val="99"/>
    <w:rsid w:val="000D4779"/>
    <w:pPr>
      <w:tabs>
        <w:tab w:val="right" w:pos="8640"/>
      </w:tabs>
      <w:spacing w:after="0" w:line="240" w:lineRule="auto"/>
      <w:ind w:right="57"/>
      <w:jc w:val="right"/>
    </w:pPr>
    <w:rPr>
      <w:spacing w:val="-1"/>
      <w:sz w:val="14"/>
      <w:szCs w:val="14"/>
    </w:rPr>
  </w:style>
  <w:style w:type="paragraph" w:customStyle="1" w:styleId="ReportTitle">
    <w:name w:val="Report Title"/>
    <w:basedOn w:val="Normal"/>
    <w:rsid w:val="00BB6565"/>
    <w:pPr>
      <w:spacing w:after="35" w:line="480" w:lineRule="exact"/>
    </w:pPr>
    <w:rPr>
      <w:color w:val="D2000B"/>
      <w:spacing w:val="-12"/>
      <w:sz w:val="46"/>
      <w:szCs w:val="46"/>
    </w:rPr>
  </w:style>
  <w:style w:type="paragraph" w:customStyle="1" w:styleId="ReportSub-Title">
    <w:name w:val="Report Sub-Title"/>
    <w:basedOn w:val="Normal"/>
    <w:rsid w:val="00927968"/>
    <w:pPr>
      <w:spacing w:line="330" w:lineRule="exact"/>
    </w:pPr>
    <w:rPr>
      <w:color w:val="808080"/>
      <w:spacing w:val="-6"/>
      <w:sz w:val="28"/>
      <w:szCs w:val="28"/>
    </w:rPr>
  </w:style>
  <w:style w:type="paragraph" w:customStyle="1" w:styleId="CopyrightDetailsBold">
    <w:name w:val="Copyright Details Bold"/>
    <w:basedOn w:val="Normal"/>
    <w:rsid w:val="00F015D8"/>
    <w:pPr>
      <w:spacing w:after="0" w:line="260" w:lineRule="exact"/>
    </w:pPr>
    <w:rPr>
      <w:b/>
    </w:rPr>
  </w:style>
  <w:style w:type="paragraph" w:customStyle="1" w:styleId="CopyrightDetails">
    <w:name w:val="Copyright Details"/>
    <w:basedOn w:val="Normal"/>
    <w:rsid w:val="00F015D8"/>
    <w:pPr>
      <w:spacing w:after="0" w:line="260" w:lineRule="exact"/>
    </w:pPr>
  </w:style>
  <w:style w:type="paragraph" w:customStyle="1" w:styleId="CopyrightDetails-Logo">
    <w:name w:val="Copyright Details - Logo"/>
    <w:basedOn w:val="CopyrightDetails"/>
    <w:next w:val="CopyrightDetails"/>
    <w:rsid w:val="00AA11E9"/>
    <w:pPr>
      <w:spacing w:before="56" w:after="136" w:line="240" w:lineRule="auto"/>
    </w:pPr>
  </w:style>
  <w:style w:type="paragraph" w:customStyle="1" w:styleId="TOCTitle">
    <w:name w:val="TOC Title"/>
    <w:basedOn w:val="Header"/>
    <w:link w:val="TOCTitleChar"/>
    <w:rsid w:val="0002637D"/>
    <w:pPr>
      <w:ind w:left="-336"/>
    </w:pPr>
    <w:rPr>
      <w:color w:val="D2000B"/>
      <w:sz w:val="36"/>
      <w:szCs w:val="36"/>
    </w:rPr>
  </w:style>
  <w:style w:type="character" w:customStyle="1" w:styleId="HeaderChar">
    <w:name w:val="Header Char"/>
    <w:basedOn w:val="DefaultParagraphFont"/>
    <w:link w:val="Header"/>
    <w:rsid w:val="002A163D"/>
    <w:rPr>
      <w:rFonts w:ascii="Arial" w:hAnsi="Arial"/>
      <w:sz w:val="18"/>
      <w:szCs w:val="24"/>
      <w:lang w:val="en-AU" w:eastAsia="en-US" w:bidi="ar-SA"/>
    </w:rPr>
  </w:style>
  <w:style w:type="character" w:customStyle="1" w:styleId="TOCTitleChar">
    <w:name w:val="TOC Title Char"/>
    <w:basedOn w:val="HeaderChar"/>
    <w:link w:val="TOCTitle"/>
    <w:rsid w:val="0002637D"/>
    <w:rPr>
      <w:rFonts w:ascii="Arial" w:hAnsi="Arial"/>
      <w:color w:val="D2000B"/>
      <w:sz w:val="36"/>
      <w:szCs w:val="36"/>
      <w:lang w:val="en-AU" w:eastAsia="en-US" w:bidi="ar-SA"/>
    </w:rPr>
  </w:style>
  <w:style w:type="table" w:styleId="TableGrid">
    <w:name w:val="Table Grid"/>
    <w:basedOn w:val="TableNormal"/>
    <w:rsid w:val="00E72C99"/>
    <w:pPr>
      <w:spacing w:after="90"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A66EA9"/>
    <w:pPr>
      <w:spacing w:before="240" w:after="240" w:line="240" w:lineRule="exact"/>
    </w:pPr>
    <w:rPr>
      <w:b/>
      <w:bCs/>
      <w:iCs/>
      <w:sz w:val="19"/>
    </w:rPr>
  </w:style>
  <w:style w:type="character" w:styleId="PageNumber">
    <w:name w:val="page number"/>
    <w:basedOn w:val="DefaultParagraphFont"/>
    <w:rsid w:val="00BB6565"/>
  </w:style>
  <w:style w:type="paragraph" w:styleId="ListBullet">
    <w:name w:val="List Bullet"/>
    <w:basedOn w:val="Normal"/>
    <w:rsid w:val="0099614A"/>
    <w:pPr>
      <w:spacing w:after="84"/>
    </w:pPr>
  </w:style>
  <w:style w:type="paragraph" w:styleId="TOC3">
    <w:name w:val="toc 3"/>
    <w:basedOn w:val="Normal"/>
    <w:next w:val="Normal"/>
    <w:autoRedefine/>
    <w:uiPriority w:val="39"/>
    <w:rsid w:val="00AF50E2"/>
    <w:pPr>
      <w:spacing w:after="0"/>
      <w:ind w:left="360"/>
    </w:pPr>
    <w:rPr>
      <w:rFonts w:ascii="Calibri" w:hAnsi="Calibri"/>
      <w:sz w:val="20"/>
      <w:szCs w:val="20"/>
    </w:rPr>
  </w:style>
  <w:style w:type="paragraph" w:styleId="TOC2">
    <w:name w:val="toc 2"/>
    <w:basedOn w:val="Normal"/>
    <w:next w:val="Normal"/>
    <w:uiPriority w:val="39"/>
    <w:rsid w:val="00A66EA9"/>
    <w:pPr>
      <w:spacing w:before="120" w:after="120" w:line="360" w:lineRule="auto"/>
      <w:ind w:left="709"/>
    </w:pPr>
    <w:rPr>
      <w:bCs/>
      <w:sz w:val="19"/>
      <w:szCs w:val="22"/>
    </w:rPr>
  </w:style>
  <w:style w:type="paragraph" w:styleId="Quote">
    <w:name w:val="Quote"/>
    <w:basedOn w:val="Normal"/>
    <w:link w:val="QuoteChar"/>
    <w:qFormat/>
    <w:rsid w:val="00B345E6"/>
    <w:rPr>
      <w:b/>
      <w:color w:val="D2000B"/>
      <w:sz w:val="19"/>
      <w:szCs w:val="19"/>
    </w:rPr>
  </w:style>
  <w:style w:type="paragraph" w:customStyle="1" w:styleId="Default">
    <w:name w:val="Default"/>
    <w:rsid w:val="00A97DF4"/>
    <w:pPr>
      <w:widowControl w:val="0"/>
      <w:autoSpaceDE w:val="0"/>
      <w:autoSpaceDN w:val="0"/>
      <w:adjustRightInd w:val="0"/>
    </w:pPr>
    <w:rPr>
      <w:rFonts w:ascii="Arial" w:hAnsi="Arial" w:cs="Arial"/>
      <w:color w:val="000000"/>
      <w:sz w:val="24"/>
      <w:szCs w:val="24"/>
      <w:lang w:val="en-US" w:eastAsia="en-US"/>
    </w:rPr>
  </w:style>
  <w:style w:type="paragraph" w:customStyle="1" w:styleId="Table-ColumnHeading">
    <w:name w:val="Table - Column Heading"/>
    <w:basedOn w:val="Default"/>
    <w:rsid w:val="00C322E8"/>
    <w:pPr>
      <w:tabs>
        <w:tab w:val="left" w:pos="205"/>
      </w:tabs>
    </w:pPr>
    <w:rPr>
      <w:b/>
      <w:bCs/>
      <w:color w:val="FFFFFF"/>
      <w:sz w:val="18"/>
      <w:szCs w:val="18"/>
    </w:rPr>
  </w:style>
  <w:style w:type="paragraph" w:styleId="Caption">
    <w:name w:val="caption"/>
    <w:basedOn w:val="Normal"/>
    <w:next w:val="Normal"/>
    <w:qFormat/>
    <w:rsid w:val="00F07595"/>
    <w:rPr>
      <w:b/>
      <w:bCs/>
      <w:color w:val="D2000B"/>
      <w:sz w:val="19"/>
      <w:szCs w:val="19"/>
    </w:rPr>
  </w:style>
  <w:style w:type="paragraph" w:customStyle="1" w:styleId="Table-Entry">
    <w:name w:val="Table - Entry"/>
    <w:basedOn w:val="Default"/>
    <w:rsid w:val="00C322E8"/>
    <w:pPr>
      <w:tabs>
        <w:tab w:val="left" w:pos="205"/>
      </w:tabs>
    </w:pPr>
    <w:rPr>
      <w:color w:val="737277"/>
      <w:sz w:val="18"/>
      <w:szCs w:val="18"/>
    </w:rPr>
  </w:style>
  <w:style w:type="paragraph" w:customStyle="1" w:styleId="Table-RowHeading">
    <w:name w:val="Table - Row Heading"/>
    <w:basedOn w:val="Default"/>
    <w:rsid w:val="00C322E8"/>
    <w:rPr>
      <w:color w:val="737277"/>
      <w:sz w:val="18"/>
      <w:szCs w:val="18"/>
    </w:rPr>
  </w:style>
  <w:style w:type="paragraph" w:customStyle="1" w:styleId="Source">
    <w:name w:val="Source"/>
    <w:basedOn w:val="Normal"/>
    <w:rsid w:val="007D5EE3"/>
    <w:pPr>
      <w:spacing w:after="0"/>
      <w:ind w:right="-142"/>
    </w:pPr>
    <w:rPr>
      <w:sz w:val="16"/>
      <w:szCs w:val="16"/>
    </w:rPr>
  </w:style>
  <w:style w:type="paragraph" w:customStyle="1" w:styleId="Spacer">
    <w:name w:val="Spacer"/>
    <w:basedOn w:val="Normal"/>
    <w:rsid w:val="005B48EA"/>
    <w:pPr>
      <w:spacing w:after="0" w:line="240" w:lineRule="auto"/>
    </w:pPr>
    <w:rPr>
      <w:sz w:val="6"/>
      <w:szCs w:val="6"/>
    </w:rPr>
  </w:style>
  <w:style w:type="paragraph" w:customStyle="1" w:styleId="TablePhoto">
    <w:name w:val="Table Photo"/>
    <w:basedOn w:val="Normal"/>
    <w:rsid w:val="00DF1B47"/>
    <w:pPr>
      <w:spacing w:after="0" w:line="240" w:lineRule="auto"/>
    </w:pPr>
  </w:style>
  <w:style w:type="paragraph" w:styleId="ListBullet2">
    <w:name w:val="List Bullet 2"/>
    <w:basedOn w:val="Normal"/>
    <w:rsid w:val="00D27344"/>
    <w:pPr>
      <w:numPr>
        <w:numId w:val="16"/>
      </w:numPr>
      <w:spacing w:after="0"/>
    </w:pPr>
  </w:style>
  <w:style w:type="character" w:customStyle="1" w:styleId="FooterChar">
    <w:name w:val="Footer Char"/>
    <w:basedOn w:val="DefaultParagraphFont"/>
    <w:link w:val="Footer"/>
    <w:uiPriority w:val="99"/>
    <w:rsid w:val="00DA3238"/>
    <w:rPr>
      <w:rFonts w:ascii="Arial" w:hAnsi="Arial"/>
      <w:color w:val="747378"/>
      <w:spacing w:val="-1"/>
      <w:sz w:val="14"/>
      <w:szCs w:val="14"/>
      <w:lang w:eastAsia="en-US"/>
    </w:rPr>
  </w:style>
  <w:style w:type="character" w:styleId="Emphasis">
    <w:name w:val="Emphasis"/>
    <w:qFormat/>
    <w:rsid w:val="00DA3238"/>
    <w:rPr>
      <w:rFonts w:ascii="Arial" w:hAnsi="Arial"/>
      <w:b/>
      <w:color w:val="03B085"/>
      <w:u w:color="03B085"/>
    </w:rPr>
  </w:style>
  <w:style w:type="character" w:styleId="Hyperlink">
    <w:name w:val="Hyperlink"/>
    <w:basedOn w:val="DefaultParagraphFont"/>
    <w:uiPriority w:val="99"/>
    <w:unhideWhenUsed/>
    <w:rsid w:val="00431919"/>
    <w:rPr>
      <w:color w:val="0000FF"/>
      <w:u w:val="single"/>
    </w:rPr>
  </w:style>
  <w:style w:type="character" w:styleId="Strong">
    <w:name w:val="Strong"/>
    <w:basedOn w:val="DefaultParagraphFont"/>
    <w:uiPriority w:val="22"/>
    <w:qFormat/>
    <w:rsid w:val="00431919"/>
    <w:rPr>
      <w:b/>
      <w:bCs/>
    </w:rPr>
  </w:style>
  <w:style w:type="paragraph" w:styleId="TOCHeading">
    <w:name w:val="TOC Heading"/>
    <w:basedOn w:val="Heading1"/>
    <w:next w:val="Normal"/>
    <w:uiPriority w:val="39"/>
    <w:semiHidden/>
    <w:unhideWhenUsed/>
    <w:qFormat/>
    <w:rsid w:val="00747E7B"/>
    <w:pPr>
      <w:keepLines/>
      <w:pageBreakBefore w:val="0"/>
      <w:numPr>
        <w:numId w:val="0"/>
      </w:numPr>
      <w:spacing w:before="480" w:after="0" w:line="276" w:lineRule="auto"/>
      <w:outlineLvl w:val="9"/>
    </w:pPr>
    <w:rPr>
      <w:rFonts w:ascii="Cambria" w:hAnsi="Cambria" w:cs="Times New Roman"/>
      <w:b/>
      <w:color w:val="365F91"/>
      <w:kern w:val="0"/>
      <w:sz w:val="28"/>
      <w:szCs w:val="28"/>
      <w:lang w:val="en-US"/>
    </w:rPr>
  </w:style>
  <w:style w:type="paragraph" w:styleId="TOC4">
    <w:name w:val="toc 4"/>
    <w:basedOn w:val="Normal"/>
    <w:next w:val="Normal"/>
    <w:autoRedefine/>
    <w:rsid w:val="000C1C22"/>
    <w:pPr>
      <w:spacing w:after="0"/>
      <w:ind w:left="540"/>
    </w:pPr>
    <w:rPr>
      <w:rFonts w:ascii="Calibri" w:hAnsi="Calibri"/>
      <w:sz w:val="20"/>
      <w:szCs w:val="20"/>
    </w:rPr>
  </w:style>
  <w:style w:type="paragraph" w:styleId="TOC5">
    <w:name w:val="toc 5"/>
    <w:basedOn w:val="Normal"/>
    <w:next w:val="Normal"/>
    <w:autoRedefine/>
    <w:qFormat/>
    <w:rsid w:val="000C1C22"/>
    <w:pPr>
      <w:spacing w:after="0"/>
      <w:ind w:left="720"/>
    </w:pPr>
    <w:rPr>
      <w:rFonts w:ascii="Calibri" w:hAnsi="Calibri"/>
      <w:sz w:val="20"/>
      <w:szCs w:val="20"/>
    </w:rPr>
  </w:style>
  <w:style w:type="paragraph" w:styleId="TOC6">
    <w:name w:val="toc 6"/>
    <w:basedOn w:val="Normal"/>
    <w:next w:val="Normal"/>
    <w:autoRedefine/>
    <w:rsid w:val="00747E7B"/>
    <w:pPr>
      <w:spacing w:after="0"/>
      <w:ind w:left="900"/>
    </w:pPr>
    <w:rPr>
      <w:rFonts w:ascii="Calibri" w:hAnsi="Calibri"/>
      <w:sz w:val="20"/>
      <w:szCs w:val="20"/>
    </w:rPr>
  </w:style>
  <w:style w:type="paragraph" w:styleId="TOC7">
    <w:name w:val="toc 7"/>
    <w:basedOn w:val="Normal"/>
    <w:next w:val="Normal"/>
    <w:autoRedefine/>
    <w:rsid w:val="00747E7B"/>
    <w:pPr>
      <w:spacing w:after="0"/>
      <w:ind w:left="1080"/>
    </w:pPr>
    <w:rPr>
      <w:rFonts w:ascii="Calibri" w:hAnsi="Calibri"/>
      <w:sz w:val="20"/>
      <w:szCs w:val="20"/>
    </w:rPr>
  </w:style>
  <w:style w:type="paragraph" w:styleId="TOC8">
    <w:name w:val="toc 8"/>
    <w:basedOn w:val="Normal"/>
    <w:next w:val="Normal"/>
    <w:autoRedefine/>
    <w:rsid w:val="00747E7B"/>
    <w:pPr>
      <w:spacing w:after="0"/>
      <w:ind w:left="1260"/>
    </w:pPr>
    <w:rPr>
      <w:rFonts w:ascii="Calibri" w:hAnsi="Calibri"/>
      <w:sz w:val="20"/>
      <w:szCs w:val="20"/>
    </w:rPr>
  </w:style>
  <w:style w:type="paragraph" w:styleId="TOC9">
    <w:name w:val="toc 9"/>
    <w:basedOn w:val="Normal"/>
    <w:next w:val="Normal"/>
    <w:autoRedefine/>
    <w:rsid w:val="00747E7B"/>
    <w:pPr>
      <w:spacing w:after="0"/>
      <w:ind w:left="1440"/>
    </w:pPr>
    <w:rPr>
      <w:rFonts w:ascii="Calibri" w:hAnsi="Calibri"/>
      <w:sz w:val="20"/>
      <w:szCs w:val="20"/>
    </w:rPr>
  </w:style>
  <w:style w:type="paragraph" w:styleId="BalloonText">
    <w:name w:val="Balloon Text"/>
    <w:basedOn w:val="Normal"/>
    <w:link w:val="BalloonTextChar"/>
    <w:rsid w:val="00711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113FE"/>
    <w:rPr>
      <w:rFonts w:ascii="Tahoma" w:hAnsi="Tahoma" w:cs="Tahoma"/>
      <w:color w:val="747378"/>
      <w:sz w:val="16"/>
      <w:szCs w:val="16"/>
      <w:lang w:eastAsia="en-US"/>
    </w:rPr>
  </w:style>
  <w:style w:type="paragraph" w:styleId="NormalWeb">
    <w:name w:val="Normal (Web)"/>
    <w:basedOn w:val="Normal"/>
    <w:rsid w:val="00892673"/>
    <w:pPr>
      <w:spacing w:after="0" w:line="240" w:lineRule="auto"/>
    </w:pPr>
    <w:rPr>
      <w:rFonts w:ascii="Times" w:eastAsiaTheme="minorHAnsi" w:hAnsi="Times"/>
      <w:color w:val="auto"/>
      <w:sz w:val="20"/>
      <w:szCs w:val="20"/>
      <w:lang w:eastAsia="en-AU"/>
    </w:rPr>
  </w:style>
  <w:style w:type="paragraph" w:styleId="ListParagraph">
    <w:name w:val="List Paragraph"/>
    <w:basedOn w:val="Normal"/>
    <w:uiPriority w:val="34"/>
    <w:qFormat/>
    <w:rsid w:val="00892673"/>
    <w:pPr>
      <w:spacing w:after="0" w:line="240" w:lineRule="auto"/>
      <w:ind w:left="720"/>
      <w:contextualSpacing/>
    </w:pPr>
    <w:rPr>
      <w:rFonts w:asciiTheme="minorHAnsi" w:eastAsiaTheme="minorHAnsi" w:hAnsiTheme="minorHAnsi" w:cstheme="minorBidi"/>
      <w:color w:val="auto"/>
      <w:sz w:val="24"/>
      <w:lang w:val="en-US" w:eastAsia="en-AU"/>
    </w:rPr>
  </w:style>
  <w:style w:type="character" w:styleId="CommentReference">
    <w:name w:val="annotation reference"/>
    <w:basedOn w:val="DefaultParagraphFont"/>
    <w:rsid w:val="00892673"/>
    <w:rPr>
      <w:sz w:val="16"/>
      <w:szCs w:val="16"/>
    </w:rPr>
  </w:style>
  <w:style w:type="paragraph" w:styleId="CommentText">
    <w:name w:val="annotation text"/>
    <w:basedOn w:val="Normal"/>
    <w:link w:val="CommentTextChar"/>
    <w:rsid w:val="00892673"/>
    <w:pPr>
      <w:spacing w:after="0" w:line="240" w:lineRule="auto"/>
    </w:pPr>
    <w:rPr>
      <w:rFonts w:asciiTheme="minorHAnsi" w:eastAsiaTheme="minorHAnsi" w:hAnsiTheme="minorHAnsi" w:cstheme="minorBidi"/>
      <w:color w:val="auto"/>
      <w:sz w:val="20"/>
      <w:szCs w:val="20"/>
      <w:lang w:val="en-US" w:eastAsia="en-AU"/>
    </w:rPr>
  </w:style>
  <w:style w:type="character" w:customStyle="1" w:styleId="CommentTextChar">
    <w:name w:val="Comment Text Char"/>
    <w:basedOn w:val="DefaultParagraphFont"/>
    <w:link w:val="CommentText"/>
    <w:rsid w:val="00892673"/>
    <w:rPr>
      <w:rFonts w:asciiTheme="minorHAnsi" w:eastAsiaTheme="minorHAnsi" w:hAnsiTheme="minorHAnsi" w:cstheme="minorBidi"/>
      <w:lang w:val="en-US"/>
    </w:rPr>
  </w:style>
  <w:style w:type="paragraph" w:styleId="CommentSubject">
    <w:name w:val="annotation subject"/>
    <w:basedOn w:val="CommentText"/>
    <w:next w:val="CommentText"/>
    <w:link w:val="CommentSubjectChar"/>
    <w:rsid w:val="00AD08EA"/>
    <w:pPr>
      <w:spacing w:after="90"/>
    </w:pPr>
    <w:rPr>
      <w:rFonts w:ascii="Arial" w:eastAsia="Times New Roman" w:hAnsi="Arial" w:cs="Times New Roman"/>
      <w:b/>
      <w:bCs/>
      <w:color w:val="747378"/>
      <w:lang w:val="en-AU" w:eastAsia="en-US"/>
    </w:rPr>
  </w:style>
  <w:style w:type="character" w:customStyle="1" w:styleId="CommentSubjectChar">
    <w:name w:val="Comment Subject Char"/>
    <w:basedOn w:val="CommentTextChar"/>
    <w:link w:val="CommentSubject"/>
    <w:rsid w:val="00AD08EA"/>
    <w:rPr>
      <w:rFonts w:ascii="Arial" w:eastAsiaTheme="minorHAnsi" w:hAnsi="Arial" w:cstheme="minorBidi"/>
      <w:b/>
      <w:bCs/>
      <w:color w:val="747378"/>
      <w:lang w:val="en-US" w:eastAsia="en-US"/>
    </w:rPr>
  </w:style>
  <w:style w:type="character" w:styleId="FollowedHyperlink">
    <w:name w:val="FollowedHyperlink"/>
    <w:basedOn w:val="DefaultParagraphFont"/>
    <w:rsid w:val="007D32EB"/>
    <w:rPr>
      <w:color w:val="800080" w:themeColor="followedHyperlink"/>
      <w:u w:val="single"/>
    </w:rPr>
  </w:style>
  <w:style w:type="character" w:customStyle="1" w:styleId="QuoteChar">
    <w:name w:val="Quote Char"/>
    <w:basedOn w:val="DefaultParagraphFont"/>
    <w:link w:val="Quote"/>
    <w:rsid w:val="008B750E"/>
    <w:rPr>
      <w:rFonts w:ascii="Arial" w:hAnsi="Arial"/>
      <w:b/>
      <w:color w:val="D2000B"/>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5" w:qFormat="1"/>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6DCD"/>
    <w:pPr>
      <w:spacing w:after="90" w:line="220" w:lineRule="atLeast"/>
    </w:pPr>
    <w:rPr>
      <w:rFonts w:ascii="Arial" w:hAnsi="Arial"/>
      <w:color w:val="747378"/>
      <w:sz w:val="18"/>
      <w:szCs w:val="24"/>
      <w:lang w:eastAsia="en-US"/>
    </w:rPr>
  </w:style>
  <w:style w:type="paragraph" w:styleId="Heading1">
    <w:name w:val="heading 1"/>
    <w:basedOn w:val="Normal"/>
    <w:next w:val="Normal"/>
    <w:qFormat/>
    <w:rsid w:val="00A824FC"/>
    <w:pPr>
      <w:keepNext/>
      <w:pageBreakBefore/>
      <w:numPr>
        <w:numId w:val="13"/>
      </w:numPr>
      <w:spacing w:after="60" w:line="450" w:lineRule="atLeast"/>
      <w:outlineLvl w:val="0"/>
    </w:pPr>
    <w:rPr>
      <w:rFonts w:cs="Arial"/>
      <w:bCs/>
      <w:color w:val="D2000B"/>
      <w:kern w:val="32"/>
      <w:sz w:val="36"/>
      <w:szCs w:val="36"/>
    </w:rPr>
  </w:style>
  <w:style w:type="paragraph" w:styleId="Heading2">
    <w:name w:val="heading 2"/>
    <w:basedOn w:val="Normal"/>
    <w:next w:val="Normal"/>
    <w:qFormat/>
    <w:rsid w:val="00311297"/>
    <w:pPr>
      <w:keepNext/>
      <w:spacing w:before="430" w:after="60" w:line="240" w:lineRule="auto"/>
      <w:outlineLvl w:val="1"/>
    </w:pPr>
    <w:rPr>
      <w:rFonts w:cs="Arial"/>
      <w:bCs/>
      <w:iCs/>
      <w:color w:val="D2000B"/>
      <w:sz w:val="28"/>
      <w:szCs w:val="28"/>
    </w:rPr>
  </w:style>
  <w:style w:type="paragraph" w:styleId="Heading3">
    <w:name w:val="heading 3"/>
    <w:basedOn w:val="Normal"/>
    <w:next w:val="Normal"/>
    <w:qFormat/>
    <w:rsid w:val="00086DCD"/>
    <w:pPr>
      <w:keepNext/>
      <w:spacing w:before="70" w:after="80"/>
      <w:outlineLvl w:val="2"/>
    </w:pPr>
    <w:rPr>
      <w:rFonts w:cs="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85DBA"/>
    <w:pPr>
      <w:tabs>
        <w:tab w:val="center" w:pos="4320"/>
        <w:tab w:val="right" w:pos="8640"/>
      </w:tabs>
    </w:pPr>
  </w:style>
  <w:style w:type="paragraph" w:styleId="Footer">
    <w:name w:val="footer"/>
    <w:basedOn w:val="Normal"/>
    <w:link w:val="FooterChar"/>
    <w:uiPriority w:val="99"/>
    <w:rsid w:val="000D4779"/>
    <w:pPr>
      <w:tabs>
        <w:tab w:val="right" w:pos="8640"/>
      </w:tabs>
      <w:spacing w:after="0" w:line="240" w:lineRule="auto"/>
      <w:ind w:right="57"/>
      <w:jc w:val="right"/>
    </w:pPr>
    <w:rPr>
      <w:spacing w:val="-1"/>
      <w:sz w:val="14"/>
      <w:szCs w:val="14"/>
    </w:rPr>
  </w:style>
  <w:style w:type="paragraph" w:customStyle="1" w:styleId="ReportTitle">
    <w:name w:val="Report Title"/>
    <w:basedOn w:val="Normal"/>
    <w:rsid w:val="00BB6565"/>
    <w:pPr>
      <w:spacing w:after="35" w:line="480" w:lineRule="exact"/>
    </w:pPr>
    <w:rPr>
      <w:color w:val="D2000B"/>
      <w:spacing w:val="-12"/>
      <w:sz w:val="46"/>
      <w:szCs w:val="46"/>
    </w:rPr>
  </w:style>
  <w:style w:type="paragraph" w:customStyle="1" w:styleId="ReportSub-Title">
    <w:name w:val="Report Sub-Title"/>
    <w:basedOn w:val="Normal"/>
    <w:rsid w:val="00927968"/>
    <w:pPr>
      <w:spacing w:line="330" w:lineRule="exact"/>
    </w:pPr>
    <w:rPr>
      <w:color w:val="808080"/>
      <w:spacing w:val="-6"/>
      <w:sz w:val="28"/>
      <w:szCs w:val="28"/>
    </w:rPr>
  </w:style>
  <w:style w:type="paragraph" w:customStyle="1" w:styleId="CopyrightDetailsBold">
    <w:name w:val="Copyright Details Bold"/>
    <w:basedOn w:val="Normal"/>
    <w:rsid w:val="00F015D8"/>
    <w:pPr>
      <w:spacing w:after="0" w:line="260" w:lineRule="exact"/>
    </w:pPr>
    <w:rPr>
      <w:b/>
    </w:rPr>
  </w:style>
  <w:style w:type="paragraph" w:customStyle="1" w:styleId="CopyrightDetails">
    <w:name w:val="Copyright Details"/>
    <w:basedOn w:val="Normal"/>
    <w:rsid w:val="00F015D8"/>
    <w:pPr>
      <w:spacing w:after="0" w:line="260" w:lineRule="exact"/>
    </w:pPr>
  </w:style>
  <w:style w:type="paragraph" w:customStyle="1" w:styleId="CopyrightDetails-Logo">
    <w:name w:val="Copyright Details - Logo"/>
    <w:basedOn w:val="CopyrightDetails"/>
    <w:next w:val="CopyrightDetails"/>
    <w:rsid w:val="00AA11E9"/>
    <w:pPr>
      <w:spacing w:before="56" w:after="136" w:line="240" w:lineRule="auto"/>
    </w:pPr>
  </w:style>
  <w:style w:type="paragraph" w:customStyle="1" w:styleId="TOCTitle">
    <w:name w:val="TOC Title"/>
    <w:basedOn w:val="Header"/>
    <w:link w:val="TOCTitleChar"/>
    <w:rsid w:val="0002637D"/>
    <w:pPr>
      <w:ind w:left="-336"/>
    </w:pPr>
    <w:rPr>
      <w:color w:val="D2000B"/>
      <w:sz w:val="36"/>
      <w:szCs w:val="36"/>
    </w:rPr>
  </w:style>
  <w:style w:type="character" w:customStyle="1" w:styleId="HeaderChar">
    <w:name w:val="Header Char"/>
    <w:basedOn w:val="DefaultParagraphFont"/>
    <w:link w:val="Header"/>
    <w:rsid w:val="002A163D"/>
    <w:rPr>
      <w:rFonts w:ascii="Arial" w:hAnsi="Arial"/>
      <w:sz w:val="18"/>
      <w:szCs w:val="24"/>
      <w:lang w:val="en-AU" w:eastAsia="en-US" w:bidi="ar-SA"/>
    </w:rPr>
  </w:style>
  <w:style w:type="character" w:customStyle="1" w:styleId="TOCTitleChar">
    <w:name w:val="TOC Title Char"/>
    <w:basedOn w:val="HeaderChar"/>
    <w:link w:val="TOCTitle"/>
    <w:rsid w:val="0002637D"/>
    <w:rPr>
      <w:rFonts w:ascii="Arial" w:hAnsi="Arial"/>
      <w:color w:val="D2000B"/>
      <w:sz w:val="36"/>
      <w:szCs w:val="36"/>
      <w:lang w:val="en-AU" w:eastAsia="en-US" w:bidi="ar-SA"/>
    </w:rPr>
  </w:style>
  <w:style w:type="table" w:styleId="TableGrid">
    <w:name w:val="Table Grid"/>
    <w:basedOn w:val="TableNormal"/>
    <w:rsid w:val="00E72C99"/>
    <w:pPr>
      <w:spacing w:after="90"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A66EA9"/>
    <w:pPr>
      <w:spacing w:before="240" w:after="240" w:line="240" w:lineRule="exact"/>
    </w:pPr>
    <w:rPr>
      <w:b/>
      <w:bCs/>
      <w:iCs/>
      <w:sz w:val="19"/>
    </w:rPr>
  </w:style>
  <w:style w:type="character" w:styleId="PageNumber">
    <w:name w:val="page number"/>
    <w:basedOn w:val="DefaultParagraphFont"/>
    <w:rsid w:val="00BB6565"/>
  </w:style>
  <w:style w:type="paragraph" w:styleId="ListBullet">
    <w:name w:val="List Bullet"/>
    <w:basedOn w:val="Normal"/>
    <w:rsid w:val="0099614A"/>
    <w:pPr>
      <w:spacing w:after="84"/>
    </w:pPr>
  </w:style>
  <w:style w:type="paragraph" w:styleId="TOC3">
    <w:name w:val="toc 3"/>
    <w:basedOn w:val="Normal"/>
    <w:next w:val="Normal"/>
    <w:autoRedefine/>
    <w:uiPriority w:val="39"/>
    <w:rsid w:val="00AF50E2"/>
    <w:pPr>
      <w:spacing w:after="0"/>
      <w:ind w:left="360"/>
    </w:pPr>
    <w:rPr>
      <w:rFonts w:ascii="Calibri" w:hAnsi="Calibri"/>
      <w:sz w:val="20"/>
      <w:szCs w:val="20"/>
    </w:rPr>
  </w:style>
  <w:style w:type="paragraph" w:styleId="TOC2">
    <w:name w:val="toc 2"/>
    <w:basedOn w:val="Normal"/>
    <w:next w:val="Normal"/>
    <w:uiPriority w:val="39"/>
    <w:rsid w:val="00A66EA9"/>
    <w:pPr>
      <w:spacing w:before="120" w:after="120" w:line="360" w:lineRule="auto"/>
      <w:ind w:left="709"/>
    </w:pPr>
    <w:rPr>
      <w:bCs/>
      <w:sz w:val="19"/>
      <w:szCs w:val="22"/>
    </w:rPr>
  </w:style>
  <w:style w:type="paragraph" w:styleId="Quote">
    <w:name w:val="Quote"/>
    <w:basedOn w:val="Normal"/>
    <w:link w:val="QuoteChar"/>
    <w:qFormat/>
    <w:rsid w:val="00B345E6"/>
    <w:rPr>
      <w:b/>
      <w:color w:val="D2000B"/>
      <w:sz w:val="19"/>
      <w:szCs w:val="19"/>
    </w:rPr>
  </w:style>
  <w:style w:type="paragraph" w:customStyle="1" w:styleId="Default">
    <w:name w:val="Default"/>
    <w:rsid w:val="00A97DF4"/>
    <w:pPr>
      <w:widowControl w:val="0"/>
      <w:autoSpaceDE w:val="0"/>
      <w:autoSpaceDN w:val="0"/>
      <w:adjustRightInd w:val="0"/>
    </w:pPr>
    <w:rPr>
      <w:rFonts w:ascii="Arial" w:hAnsi="Arial" w:cs="Arial"/>
      <w:color w:val="000000"/>
      <w:sz w:val="24"/>
      <w:szCs w:val="24"/>
      <w:lang w:val="en-US" w:eastAsia="en-US"/>
    </w:rPr>
  </w:style>
  <w:style w:type="paragraph" w:customStyle="1" w:styleId="Table-ColumnHeading">
    <w:name w:val="Table - Column Heading"/>
    <w:basedOn w:val="Default"/>
    <w:rsid w:val="00C322E8"/>
    <w:pPr>
      <w:tabs>
        <w:tab w:val="left" w:pos="205"/>
      </w:tabs>
    </w:pPr>
    <w:rPr>
      <w:b/>
      <w:bCs/>
      <w:color w:val="FFFFFF"/>
      <w:sz w:val="18"/>
      <w:szCs w:val="18"/>
    </w:rPr>
  </w:style>
  <w:style w:type="paragraph" w:styleId="Caption">
    <w:name w:val="caption"/>
    <w:basedOn w:val="Normal"/>
    <w:next w:val="Normal"/>
    <w:qFormat/>
    <w:rsid w:val="00F07595"/>
    <w:rPr>
      <w:b/>
      <w:bCs/>
      <w:color w:val="D2000B"/>
      <w:sz w:val="19"/>
      <w:szCs w:val="19"/>
    </w:rPr>
  </w:style>
  <w:style w:type="paragraph" w:customStyle="1" w:styleId="Table-Entry">
    <w:name w:val="Table - Entry"/>
    <w:basedOn w:val="Default"/>
    <w:rsid w:val="00C322E8"/>
    <w:pPr>
      <w:tabs>
        <w:tab w:val="left" w:pos="205"/>
      </w:tabs>
    </w:pPr>
    <w:rPr>
      <w:color w:val="737277"/>
      <w:sz w:val="18"/>
      <w:szCs w:val="18"/>
    </w:rPr>
  </w:style>
  <w:style w:type="paragraph" w:customStyle="1" w:styleId="Table-RowHeading">
    <w:name w:val="Table - Row Heading"/>
    <w:basedOn w:val="Default"/>
    <w:rsid w:val="00C322E8"/>
    <w:rPr>
      <w:color w:val="737277"/>
      <w:sz w:val="18"/>
      <w:szCs w:val="18"/>
    </w:rPr>
  </w:style>
  <w:style w:type="paragraph" w:customStyle="1" w:styleId="Source">
    <w:name w:val="Source"/>
    <w:basedOn w:val="Normal"/>
    <w:rsid w:val="007D5EE3"/>
    <w:pPr>
      <w:spacing w:after="0"/>
      <w:ind w:right="-142"/>
    </w:pPr>
    <w:rPr>
      <w:sz w:val="16"/>
      <w:szCs w:val="16"/>
    </w:rPr>
  </w:style>
  <w:style w:type="paragraph" w:customStyle="1" w:styleId="Spacer">
    <w:name w:val="Spacer"/>
    <w:basedOn w:val="Normal"/>
    <w:rsid w:val="005B48EA"/>
    <w:pPr>
      <w:spacing w:after="0" w:line="240" w:lineRule="auto"/>
    </w:pPr>
    <w:rPr>
      <w:sz w:val="6"/>
      <w:szCs w:val="6"/>
    </w:rPr>
  </w:style>
  <w:style w:type="paragraph" w:customStyle="1" w:styleId="TablePhoto">
    <w:name w:val="Table Photo"/>
    <w:basedOn w:val="Normal"/>
    <w:rsid w:val="00DF1B47"/>
    <w:pPr>
      <w:spacing w:after="0" w:line="240" w:lineRule="auto"/>
    </w:pPr>
  </w:style>
  <w:style w:type="paragraph" w:styleId="ListBullet2">
    <w:name w:val="List Bullet 2"/>
    <w:basedOn w:val="Normal"/>
    <w:rsid w:val="00D27344"/>
    <w:pPr>
      <w:numPr>
        <w:numId w:val="16"/>
      </w:numPr>
      <w:spacing w:after="0"/>
    </w:pPr>
  </w:style>
  <w:style w:type="character" w:customStyle="1" w:styleId="FooterChar">
    <w:name w:val="Footer Char"/>
    <w:basedOn w:val="DefaultParagraphFont"/>
    <w:link w:val="Footer"/>
    <w:uiPriority w:val="99"/>
    <w:rsid w:val="00DA3238"/>
    <w:rPr>
      <w:rFonts w:ascii="Arial" w:hAnsi="Arial"/>
      <w:color w:val="747378"/>
      <w:spacing w:val="-1"/>
      <w:sz w:val="14"/>
      <w:szCs w:val="14"/>
      <w:lang w:eastAsia="en-US"/>
    </w:rPr>
  </w:style>
  <w:style w:type="character" w:styleId="Emphasis">
    <w:name w:val="Emphasis"/>
    <w:qFormat/>
    <w:rsid w:val="00DA3238"/>
    <w:rPr>
      <w:rFonts w:ascii="Arial" w:hAnsi="Arial"/>
      <w:b/>
      <w:color w:val="03B085"/>
      <w:u w:color="03B085"/>
    </w:rPr>
  </w:style>
  <w:style w:type="character" w:styleId="Hyperlink">
    <w:name w:val="Hyperlink"/>
    <w:basedOn w:val="DefaultParagraphFont"/>
    <w:uiPriority w:val="99"/>
    <w:unhideWhenUsed/>
    <w:rsid w:val="00431919"/>
    <w:rPr>
      <w:color w:val="0000FF"/>
      <w:u w:val="single"/>
    </w:rPr>
  </w:style>
  <w:style w:type="character" w:styleId="Strong">
    <w:name w:val="Strong"/>
    <w:basedOn w:val="DefaultParagraphFont"/>
    <w:uiPriority w:val="22"/>
    <w:qFormat/>
    <w:rsid w:val="00431919"/>
    <w:rPr>
      <w:b/>
      <w:bCs/>
    </w:rPr>
  </w:style>
  <w:style w:type="paragraph" w:styleId="TOCHeading">
    <w:name w:val="TOC Heading"/>
    <w:basedOn w:val="Heading1"/>
    <w:next w:val="Normal"/>
    <w:uiPriority w:val="39"/>
    <w:semiHidden/>
    <w:unhideWhenUsed/>
    <w:qFormat/>
    <w:rsid w:val="00747E7B"/>
    <w:pPr>
      <w:keepLines/>
      <w:pageBreakBefore w:val="0"/>
      <w:numPr>
        <w:numId w:val="0"/>
      </w:numPr>
      <w:spacing w:before="480" w:after="0" w:line="276" w:lineRule="auto"/>
      <w:outlineLvl w:val="9"/>
    </w:pPr>
    <w:rPr>
      <w:rFonts w:ascii="Cambria" w:hAnsi="Cambria" w:cs="Times New Roman"/>
      <w:b/>
      <w:color w:val="365F91"/>
      <w:kern w:val="0"/>
      <w:sz w:val="28"/>
      <w:szCs w:val="28"/>
      <w:lang w:val="en-US"/>
    </w:rPr>
  </w:style>
  <w:style w:type="paragraph" w:styleId="TOC4">
    <w:name w:val="toc 4"/>
    <w:basedOn w:val="Normal"/>
    <w:next w:val="Normal"/>
    <w:autoRedefine/>
    <w:rsid w:val="000C1C22"/>
    <w:pPr>
      <w:spacing w:after="0"/>
      <w:ind w:left="540"/>
    </w:pPr>
    <w:rPr>
      <w:rFonts w:ascii="Calibri" w:hAnsi="Calibri"/>
      <w:sz w:val="20"/>
      <w:szCs w:val="20"/>
    </w:rPr>
  </w:style>
  <w:style w:type="paragraph" w:styleId="TOC5">
    <w:name w:val="toc 5"/>
    <w:basedOn w:val="Normal"/>
    <w:next w:val="Normal"/>
    <w:autoRedefine/>
    <w:qFormat/>
    <w:rsid w:val="000C1C22"/>
    <w:pPr>
      <w:spacing w:after="0"/>
      <w:ind w:left="720"/>
    </w:pPr>
    <w:rPr>
      <w:rFonts w:ascii="Calibri" w:hAnsi="Calibri"/>
      <w:sz w:val="20"/>
      <w:szCs w:val="20"/>
    </w:rPr>
  </w:style>
  <w:style w:type="paragraph" w:styleId="TOC6">
    <w:name w:val="toc 6"/>
    <w:basedOn w:val="Normal"/>
    <w:next w:val="Normal"/>
    <w:autoRedefine/>
    <w:rsid w:val="00747E7B"/>
    <w:pPr>
      <w:spacing w:after="0"/>
      <w:ind w:left="900"/>
    </w:pPr>
    <w:rPr>
      <w:rFonts w:ascii="Calibri" w:hAnsi="Calibri"/>
      <w:sz w:val="20"/>
      <w:szCs w:val="20"/>
    </w:rPr>
  </w:style>
  <w:style w:type="paragraph" w:styleId="TOC7">
    <w:name w:val="toc 7"/>
    <w:basedOn w:val="Normal"/>
    <w:next w:val="Normal"/>
    <w:autoRedefine/>
    <w:rsid w:val="00747E7B"/>
    <w:pPr>
      <w:spacing w:after="0"/>
      <w:ind w:left="1080"/>
    </w:pPr>
    <w:rPr>
      <w:rFonts w:ascii="Calibri" w:hAnsi="Calibri"/>
      <w:sz w:val="20"/>
      <w:szCs w:val="20"/>
    </w:rPr>
  </w:style>
  <w:style w:type="paragraph" w:styleId="TOC8">
    <w:name w:val="toc 8"/>
    <w:basedOn w:val="Normal"/>
    <w:next w:val="Normal"/>
    <w:autoRedefine/>
    <w:rsid w:val="00747E7B"/>
    <w:pPr>
      <w:spacing w:after="0"/>
      <w:ind w:left="1260"/>
    </w:pPr>
    <w:rPr>
      <w:rFonts w:ascii="Calibri" w:hAnsi="Calibri"/>
      <w:sz w:val="20"/>
      <w:szCs w:val="20"/>
    </w:rPr>
  </w:style>
  <w:style w:type="paragraph" w:styleId="TOC9">
    <w:name w:val="toc 9"/>
    <w:basedOn w:val="Normal"/>
    <w:next w:val="Normal"/>
    <w:autoRedefine/>
    <w:rsid w:val="00747E7B"/>
    <w:pPr>
      <w:spacing w:after="0"/>
      <w:ind w:left="1440"/>
    </w:pPr>
    <w:rPr>
      <w:rFonts w:ascii="Calibri" w:hAnsi="Calibri"/>
      <w:sz w:val="20"/>
      <w:szCs w:val="20"/>
    </w:rPr>
  </w:style>
  <w:style w:type="paragraph" w:styleId="BalloonText">
    <w:name w:val="Balloon Text"/>
    <w:basedOn w:val="Normal"/>
    <w:link w:val="BalloonTextChar"/>
    <w:rsid w:val="00711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113FE"/>
    <w:rPr>
      <w:rFonts w:ascii="Tahoma" w:hAnsi="Tahoma" w:cs="Tahoma"/>
      <w:color w:val="747378"/>
      <w:sz w:val="16"/>
      <w:szCs w:val="16"/>
      <w:lang w:eastAsia="en-US"/>
    </w:rPr>
  </w:style>
  <w:style w:type="paragraph" w:styleId="NormalWeb">
    <w:name w:val="Normal (Web)"/>
    <w:basedOn w:val="Normal"/>
    <w:rsid w:val="00892673"/>
    <w:pPr>
      <w:spacing w:after="0" w:line="240" w:lineRule="auto"/>
    </w:pPr>
    <w:rPr>
      <w:rFonts w:ascii="Times" w:eastAsiaTheme="minorHAnsi" w:hAnsi="Times"/>
      <w:color w:val="auto"/>
      <w:sz w:val="20"/>
      <w:szCs w:val="20"/>
      <w:lang w:eastAsia="en-AU"/>
    </w:rPr>
  </w:style>
  <w:style w:type="paragraph" w:styleId="ListParagraph">
    <w:name w:val="List Paragraph"/>
    <w:basedOn w:val="Normal"/>
    <w:uiPriority w:val="34"/>
    <w:qFormat/>
    <w:rsid w:val="00892673"/>
    <w:pPr>
      <w:spacing w:after="0" w:line="240" w:lineRule="auto"/>
      <w:ind w:left="720"/>
      <w:contextualSpacing/>
    </w:pPr>
    <w:rPr>
      <w:rFonts w:asciiTheme="minorHAnsi" w:eastAsiaTheme="minorHAnsi" w:hAnsiTheme="minorHAnsi" w:cstheme="minorBidi"/>
      <w:color w:val="auto"/>
      <w:sz w:val="24"/>
      <w:lang w:val="en-US" w:eastAsia="en-AU"/>
    </w:rPr>
  </w:style>
  <w:style w:type="character" w:styleId="CommentReference">
    <w:name w:val="annotation reference"/>
    <w:basedOn w:val="DefaultParagraphFont"/>
    <w:rsid w:val="00892673"/>
    <w:rPr>
      <w:sz w:val="16"/>
      <w:szCs w:val="16"/>
    </w:rPr>
  </w:style>
  <w:style w:type="paragraph" w:styleId="CommentText">
    <w:name w:val="annotation text"/>
    <w:basedOn w:val="Normal"/>
    <w:link w:val="CommentTextChar"/>
    <w:rsid w:val="00892673"/>
    <w:pPr>
      <w:spacing w:after="0" w:line="240" w:lineRule="auto"/>
    </w:pPr>
    <w:rPr>
      <w:rFonts w:asciiTheme="minorHAnsi" w:eastAsiaTheme="minorHAnsi" w:hAnsiTheme="minorHAnsi" w:cstheme="minorBidi"/>
      <w:color w:val="auto"/>
      <w:sz w:val="20"/>
      <w:szCs w:val="20"/>
      <w:lang w:val="en-US" w:eastAsia="en-AU"/>
    </w:rPr>
  </w:style>
  <w:style w:type="character" w:customStyle="1" w:styleId="CommentTextChar">
    <w:name w:val="Comment Text Char"/>
    <w:basedOn w:val="DefaultParagraphFont"/>
    <w:link w:val="CommentText"/>
    <w:rsid w:val="00892673"/>
    <w:rPr>
      <w:rFonts w:asciiTheme="minorHAnsi" w:eastAsiaTheme="minorHAnsi" w:hAnsiTheme="minorHAnsi" w:cstheme="minorBidi"/>
      <w:lang w:val="en-US"/>
    </w:rPr>
  </w:style>
  <w:style w:type="paragraph" w:styleId="CommentSubject">
    <w:name w:val="annotation subject"/>
    <w:basedOn w:val="CommentText"/>
    <w:next w:val="CommentText"/>
    <w:link w:val="CommentSubjectChar"/>
    <w:rsid w:val="00AD08EA"/>
    <w:pPr>
      <w:spacing w:after="90"/>
    </w:pPr>
    <w:rPr>
      <w:rFonts w:ascii="Arial" w:eastAsia="Times New Roman" w:hAnsi="Arial" w:cs="Times New Roman"/>
      <w:b/>
      <w:bCs/>
      <w:color w:val="747378"/>
      <w:lang w:val="en-AU" w:eastAsia="en-US"/>
    </w:rPr>
  </w:style>
  <w:style w:type="character" w:customStyle="1" w:styleId="CommentSubjectChar">
    <w:name w:val="Comment Subject Char"/>
    <w:basedOn w:val="CommentTextChar"/>
    <w:link w:val="CommentSubject"/>
    <w:rsid w:val="00AD08EA"/>
    <w:rPr>
      <w:rFonts w:ascii="Arial" w:eastAsiaTheme="minorHAnsi" w:hAnsi="Arial" w:cstheme="minorBidi"/>
      <w:b/>
      <w:bCs/>
      <w:color w:val="747378"/>
      <w:lang w:val="en-US" w:eastAsia="en-US"/>
    </w:rPr>
  </w:style>
  <w:style w:type="character" w:styleId="FollowedHyperlink">
    <w:name w:val="FollowedHyperlink"/>
    <w:basedOn w:val="DefaultParagraphFont"/>
    <w:rsid w:val="007D32EB"/>
    <w:rPr>
      <w:color w:val="800080" w:themeColor="followedHyperlink"/>
      <w:u w:val="single"/>
    </w:rPr>
  </w:style>
  <w:style w:type="character" w:customStyle="1" w:styleId="QuoteChar">
    <w:name w:val="Quote Char"/>
    <w:basedOn w:val="DefaultParagraphFont"/>
    <w:link w:val="Quote"/>
    <w:rsid w:val="008B750E"/>
    <w:rPr>
      <w:rFonts w:ascii="Arial" w:hAnsi="Arial"/>
      <w:b/>
      <w:color w:val="D2000B"/>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4" Type="http://schemas.openxmlformats.org/officeDocument/2006/relationships/footer" Target="footer2.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15B709FC5FDF504C853404AEFB5AABD3" ma:contentTypeVersion="14" ma:contentTypeDescription="DET Document" ma:contentTypeScope="" ma:versionID="bd226f3b7b161ce8215d7dbcae8b3a82">
  <xsd:schema xmlns:xsd="http://www.w3.org/2001/XMLSchema" xmlns:xs="http://www.w3.org/2001/XMLSchema" xmlns:p="http://schemas.microsoft.com/office/2006/metadata/properties" xmlns:ns1="http://schemas.microsoft.com/sharepoint/v3" xmlns:ns2="http://schemas.microsoft.com/Sharepoint/v3" xmlns:ns3="1966e606-8b69-4075-9ef8-a409e80aaa70" xmlns:ns4="36d9c415-6cee-4a45-b7fa-19fd9cd1395e" xmlns:ns5="http://schemas.microsoft.com/sharepoint/v4" targetNamespace="http://schemas.microsoft.com/office/2006/metadata/properties" ma:root="true" ma:fieldsID="b24087db11b3a21b6acb58a993fe6067" ns1:_="" ns2:_="" ns3:_="" ns4:_="" ns5:_="">
    <xsd:import namespace="http://schemas.microsoft.com/sharepoint/v3"/>
    <xsd:import namespace="http://schemas.microsoft.com/Sharepoint/v3"/>
    <xsd:import namespace="1966e606-8b69-4075-9ef8-a409e80aaa70"/>
    <xsd:import namespace="36d9c415-6cee-4a45-b7fa-19fd9cd1395e"/>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Document_x0020_Type"/>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d9c415-6cee-4a45-b7fa-19fd9cd1395e" elementFormDefault="qualified">
    <xsd:import namespace="http://schemas.microsoft.com/office/2006/documentManagement/types"/>
    <xsd:import namespace="http://schemas.microsoft.com/office/infopath/2007/PartnerControls"/>
    <xsd:element name="Document_x0020_Type" ma:index="21" ma:displayName="Document Type" ma:format="Dropdown" ma:internalName="Document_x0020_Type">
      <xsd:simpleType>
        <xsd:restriction base="dms:Choice">
          <xsd:enumeration value="Acknowledgement"/>
          <xsd:enumeration value="Advice"/>
          <xsd:enumeration value="Agenda"/>
          <xsd:enumeration value="Approval"/>
          <xsd:enumeration value="Assessment"/>
          <xsd:enumeration value="Briefing"/>
          <xsd:enumeration value="Checklist"/>
          <xsd:enumeration value="Circular"/>
          <xsd:enumeration value="Constitution’"/>
          <xsd:enumeration value="Contract"/>
          <xsd:enumeration value="Database"/>
          <xsd:enumeration value="Delegation"/>
          <xsd:enumeration value="Email"/>
          <xsd:enumeration value="Example"/>
          <xsd:enumeration value="Fact Sheet"/>
          <xsd:enumeration value="Form"/>
          <xsd:enumeration value="Gazettal"/>
          <xsd:enumeration value="Guidelines"/>
          <xsd:enumeration value="Image"/>
          <xsd:enumeration value="Invitation"/>
          <xsd:enumeration value="Invoice"/>
          <xsd:enumeration value="Letter"/>
          <xsd:enumeration value="List"/>
          <xsd:enumeration value="Manual"/>
          <xsd:enumeration value="Minutes"/>
          <xsd:enumeration value="N/A"/>
          <xsd:enumeration value="Newspaper - Article"/>
          <xsd:enumeration value="Notes"/>
          <xsd:enumeration value="Picture"/>
          <xsd:enumeration value="Policy"/>
          <xsd:enumeration value="PPQ"/>
          <xsd:enumeration value="Presentation - Handout"/>
          <xsd:enumeration value="Procedures"/>
          <xsd:enumeration value="Quote"/>
          <xsd:enumeration value="Report"/>
          <xsd:enumeration value="Submission"/>
          <xsd:enumeration value="Template"/>
          <xsd:enumeration value="Working Paper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839588-3F48-4776-B4F0-6A2E2B5C9651}"/>
</file>

<file path=customXml/itemProps2.xml><?xml version="1.0" encoding="utf-8"?>
<ds:datastoreItem xmlns:ds="http://schemas.openxmlformats.org/officeDocument/2006/customXml" ds:itemID="{4CD0DC5F-1907-4DC1-9CA9-88D1BDBFB2BC}"/>
</file>

<file path=customXml/itemProps3.xml><?xml version="1.0" encoding="utf-8"?>
<ds:datastoreItem xmlns:ds="http://schemas.openxmlformats.org/officeDocument/2006/customXml" ds:itemID="{6F35092D-2A47-4CF2-8D73-FB68AF27A00A}"/>
</file>

<file path=customXml/itemProps4.xml><?xml version="1.0" encoding="utf-8"?>
<ds:datastoreItem xmlns:ds="http://schemas.openxmlformats.org/officeDocument/2006/customXml" ds:itemID="{11A2692A-789C-4C42-82B4-82714083D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36d9c415-6cee-4a45-b7fa-19fd9cd139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C43275-8514-49CF-82F9-ABABF5809953}"/>
</file>

<file path=docProps/app.xml><?xml version="1.0" encoding="utf-8"?>
<Properties xmlns="http://schemas.openxmlformats.org/officeDocument/2006/extended-properties" xmlns:vt="http://schemas.openxmlformats.org/officeDocument/2006/docPropsVTypes">
  <Template>Normal</Template>
  <TotalTime>2</TotalTime>
  <Pages>1</Pages>
  <Words>423</Words>
  <Characters>2415</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Section 5 blame cycle</vt:lpstr>
    </vt:vector>
  </TitlesOfParts>
  <Company>DEECD</Company>
  <LinksUpToDate>false</LinksUpToDate>
  <CharactersWithSpaces>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the blame cycle</dc:title>
  <dc:creator>Cameron Best</dc:creator>
  <cp:lastModifiedBy>Bance, Jennie A</cp:lastModifiedBy>
  <cp:revision>5</cp:revision>
  <cp:lastPrinted>2016-05-25T05:55:00Z</cp:lastPrinted>
  <dcterms:created xsi:type="dcterms:W3CDTF">2016-09-28T04:22:00Z</dcterms:created>
  <dcterms:modified xsi:type="dcterms:W3CDTF">2016-09-28T04:23:00Z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 ver">
    <vt:lpwstr>19</vt:lpwstr>
  </property>
  <property fmtid="{D5CDD505-2E9C-101B-9397-08002B2CF9AE}" pid="3" name="Word Ver">
    <vt:lpwstr>2003</vt:lpwstr>
  </property>
  <property fmtid="{D5CDD505-2E9C-101B-9397-08002B2CF9AE}" pid="4" name="ContentTypeId">
    <vt:lpwstr>0x0101008840106FE30D4F50BC61A726A7CA6E3800A01D47DD30CBB54F95863B7DC80A2CEC</vt:lpwstr>
  </property>
  <property fmtid="{D5CDD505-2E9C-101B-9397-08002B2CF9AE}" pid="5" name="DET_EDRMS_RCS">
    <vt:lpwstr>20;#1.2.2 Project Documentation|a3ce4c3c-7960-4756-834e-8cbbf9028802</vt:lpwstr>
  </property>
  <property fmtid="{D5CDD505-2E9C-101B-9397-08002B2CF9AE}" pid="6" name="RecordPoint_WorkflowType">
    <vt:lpwstr>ActiveSubmitStub</vt:lpwstr>
  </property>
  <property fmtid="{D5CDD505-2E9C-101B-9397-08002B2CF9AE}" pid="7" name="DET_EDRMS_BusUnit">
    <vt:lpwstr/>
  </property>
  <property fmtid="{D5CDD505-2E9C-101B-9397-08002B2CF9AE}" pid="8" name="DET_EDRMS_SecClass">
    <vt:lpwstr/>
  </property>
  <property fmtid="{D5CDD505-2E9C-101B-9397-08002B2CF9AE}" pid="9" name="RecordPoint_ActiveItemUniqueId">
    <vt:lpwstr>{9ba73b7e-84d6-41f5-8598-81033f601dae}</vt:lpwstr>
  </property>
  <property fmtid="{D5CDD505-2E9C-101B-9397-08002B2CF9AE}" pid="10" name="RecordPoint_ActiveItemWebId">
    <vt:lpwstr>{36d9c415-6cee-4a45-b7fa-19fd9cd1395e}</vt:lpwstr>
  </property>
  <property fmtid="{D5CDD505-2E9C-101B-9397-08002B2CF9AE}" pid="11" name="RecordPoint_ActiveItemSiteId">
    <vt:lpwstr>{03dc8113-b288-4f44-a289-6e7ea0196235}</vt:lpwstr>
  </property>
  <property fmtid="{D5CDD505-2E9C-101B-9397-08002B2CF9AE}" pid="12" name="RecordPoint_ActiveItemListId">
    <vt:lpwstr>{990613f7-f404-4b40-85db-7f471c9d4e31}</vt:lpwstr>
  </property>
  <property fmtid="{D5CDD505-2E9C-101B-9397-08002B2CF9AE}" pid="13" name="RecordPoint_SubmissionDate">
    <vt:lpwstr/>
  </property>
  <property fmtid="{D5CDD505-2E9C-101B-9397-08002B2CF9AE}" pid="14" name="RecordPoint_RecordNumberSubmitted">
    <vt:lpwstr>R0000135197</vt:lpwstr>
  </property>
  <property fmtid="{D5CDD505-2E9C-101B-9397-08002B2CF9AE}" pid="15" name="RecordPoint_ActiveItemMoved">
    <vt:lpwstr/>
  </property>
  <property fmtid="{D5CDD505-2E9C-101B-9397-08002B2CF9AE}" pid="16" name="RecordPoint_RecordFormat">
    <vt:lpwstr/>
  </property>
  <property fmtid="{D5CDD505-2E9C-101B-9397-08002B2CF9AE}" pid="17" name="RecordPoint_SubmissionCompleted">
    <vt:lpwstr>2016-09-28T13:29:33.5489255+10:00</vt:lpwstr>
  </property>
  <property fmtid="{D5CDD505-2E9C-101B-9397-08002B2CF9AE}" pid="18" name="DEECD_Author">
    <vt:lpwstr>94;#Education|5232e41c-5101-41fe-b638-7d41d1371531</vt:lpwstr>
  </property>
  <property fmtid="{D5CDD505-2E9C-101B-9397-08002B2CF9AE}" pid="19" name="DEECD_ItemType">
    <vt:lpwstr>101;#Page|eb523acf-a821-456c-a76b-7607578309d7</vt:lpwstr>
  </property>
  <property fmtid="{D5CDD505-2E9C-101B-9397-08002B2CF9AE}" pid="20" name="DEECD_SubjectCategory">
    <vt:lpwstr/>
  </property>
  <property fmtid="{D5CDD505-2E9C-101B-9397-08002B2CF9AE}" pid="21" name="DEECD_Audience">
    <vt:lpwstr/>
  </property>
</Properties>
</file>