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E6614" w14:textId="3D40E3B7" w:rsidR="00F30FF4" w:rsidRPr="006261B7" w:rsidRDefault="00F30FF4" w:rsidP="00D7249E">
      <w:pPr>
        <w:keepNext/>
        <w:keepLines/>
        <w:spacing w:before="240" w:after="100" w:afterAutospacing="1" w:line="240" w:lineRule="auto"/>
        <w:contextualSpacing/>
        <w:outlineLvl w:val="0"/>
        <w:rPr>
          <w:rFonts w:ascii="Arial" w:eastAsia="Times New Roman" w:hAnsi="Arial" w:cs="Arial"/>
          <w:b/>
          <w:caps/>
          <w:color w:val="004EA8"/>
          <w:sz w:val="40"/>
          <w:szCs w:val="44"/>
        </w:rPr>
      </w:pPr>
      <w:bookmarkStart w:id="0" w:name="_GoBack"/>
      <w:bookmarkEnd w:id="0"/>
      <w:r w:rsidRPr="006261B7">
        <w:rPr>
          <w:rFonts w:ascii="Arial" w:eastAsia="Times New Roman" w:hAnsi="Arial" w:cs="Arial"/>
          <w:b/>
          <w:caps/>
          <w:color w:val="004EA8"/>
          <w:sz w:val="40"/>
          <w:szCs w:val="44"/>
        </w:rPr>
        <w:t>mandatory reporting</w:t>
      </w:r>
      <w:r w:rsidR="005C3021">
        <w:rPr>
          <w:rFonts w:ascii="Arial" w:eastAsia="Times New Roman" w:hAnsi="Arial" w:cs="Arial"/>
          <w:b/>
          <w:caps/>
          <w:color w:val="004EA8"/>
          <w:sz w:val="40"/>
          <w:szCs w:val="44"/>
        </w:rPr>
        <w:t>:</w:t>
      </w:r>
      <w:r w:rsidRPr="006261B7">
        <w:rPr>
          <w:rFonts w:ascii="Arial" w:eastAsia="Times New Roman" w:hAnsi="Arial" w:cs="Arial"/>
          <w:b/>
          <w:caps/>
          <w:color w:val="004EA8"/>
          <w:sz w:val="40"/>
          <w:szCs w:val="44"/>
        </w:rPr>
        <w:t xml:space="preserve"> </w:t>
      </w:r>
      <w:r w:rsidR="005C3021">
        <w:rPr>
          <w:rFonts w:ascii="Arial" w:eastAsia="Times New Roman" w:hAnsi="Arial" w:cs="Arial"/>
          <w:b/>
          <w:caps/>
          <w:color w:val="004EA8"/>
          <w:sz w:val="40"/>
          <w:szCs w:val="44"/>
        </w:rPr>
        <w:t xml:space="preserve">January </w:t>
      </w:r>
      <w:r w:rsidR="00EF61CC">
        <w:rPr>
          <w:rFonts w:ascii="Arial" w:eastAsia="Times New Roman" w:hAnsi="Arial" w:cs="Arial"/>
          <w:b/>
          <w:caps/>
          <w:color w:val="004EA8"/>
          <w:sz w:val="40"/>
          <w:szCs w:val="44"/>
        </w:rPr>
        <w:t>2020 changes</w:t>
      </w:r>
    </w:p>
    <w:p w14:paraId="4D52FD69" w14:textId="77777777" w:rsidR="00FF2E14" w:rsidRPr="006261B7" w:rsidRDefault="00FF2E14" w:rsidP="00D7249E">
      <w:pPr>
        <w:pBdr>
          <w:top w:val="single" w:sz="4" w:space="1" w:color="004EA8"/>
        </w:pBdr>
        <w:spacing w:after="100" w:afterAutospacing="1" w:line="240" w:lineRule="auto"/>
        <w:contextualSpacing/>
        <w:rPr>
          <w:rFonts w:ascii="Arial" w:eastAsia="Arial" w:hAnsi="Arial" w:cs="Arial"/>
          <w:color w:val="004EA8"/>
          <w:sz w:val="18"/>
          <w:szCs w:val="24"/>
        </w:rPr>
      </w:pPr>
      <w:r w:rsidRPr="006261B7">
        <w:rPr>
          <w:rFonts w:ascii="Arial" w:eastAsia="Arial" w:hAnsi="Arial" w:cs="Arial"/>
          <w:color w:val="004EA8"/>
          <w:sz w:val="18"/>
          <w:szCs w:val="24"/>
        </w:rPr>
        <w:t>Frequently Asked Questions</w:t>
      </w:r>
    </w:p>
    <w:p w14:paraId="1A75DEF1" w14:textId="35622C1E" w:rsidR="00DE5640" w:rsidRPr="003576D6" w:rsidRDefault="00DE5640" w:rsidP="00D7249E">
      <w:pPr>
        <w:pStyle w:val="Heading3"/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  <w:sz w:val="21"/>
          <w:szCs w:val="21"/>
        </w:rPr>
      </w:pPr>
      <w:r w:rsidRPr="003576D6">
        <w:rPr>
          <w:rFonts w:ascii="Arial" w:hAnsi="Arial" w:cs="Arial"/>
          <w:sz w:val="21"/>
          <w:szCs w:val="21"/>
        </w:rPr>
        <w:t>What is mandatory reporting?</w:t>
      </w:r>
    </w:p>
    <w:p w14:paraId="558A243A" w14:textId="52A1EA6A" w:rsidR="00413436" w:rsidRPr="003576D6" w:rsidRDefault="0044222B" w:rsidP="00D7249E">
      <w:pPr>
        <w:keepNext/>
        <w:keepLines/>
        <w:spacing w:before="40" w:after="100" w:afterAutospacing="1" w:line="240" w:lineRule="auto"/>
        <w:contextualSpacing/>
        <w:outlineLvl w:val="1"/>
        <w:rPr>
          <w:rFonts w:ascii="Arial" w:hAnsi="Arial" w:cs="Arial"/>
          <w:sz w:val="21"/>
          <w:szCs w:val="21"/>
        </w:rPr>
      </w:pPr>
      <w:bookmarkStart w:id="1" w:name="_Hlk29479090"/>
      <w:r w:rsidRPr="003576D6">
        <w:rPr>
          <w:rFonts w:ascii="Arial" w:hAnsi="Arial" w:cs="Arial"/>
          <w:sz w:val="21"/>
          <w:szCs w:val="21"/>
        </w:rPr>
        <w:t>Certain professionals</w:t>
      </w:r>
      <w:r w:rsidR="00413436" w:rsidRPr="003576D6">
        <w:rPr>
          <w:rFonts w:ascii="Arial" w:hAnsi="Arial" w:cs="Arial"/>
          <w:sz w:val="21"/>
          <w:szCs w:val="21"/>
        </w:rPr>
        <w:t xml:space="preserve"> must</w:t>
      </w:r>
      <w:r w:rsidRPr="003576D6">
        <w:rPr>
          <w:rFonts w:ascii="Arial" w:hAnsi="Arial" w:cs="Arial"/>
          <w:sz w:val="21"/>
          <w:szCs w:val="21"/>
        </w:rPr>
        <w:t>, by law,</w:t>
      </w:r>
      <w:r w:rsidR="00413436" w:rsidRPr="003576D6">
        <w:rPr>
          <w:rFonts w:ascii="Arial" w:hAnsi="Arial" w:cs="Arial"/>
          <w:sz w:val="21"/>
          <w:szCs w:val="21"/>
        </w:rPr>
        <w:t xml:space="preserve"> make a report to</w:t>
      </w:r>
      <w:r w:rsidR="003555EA" w:rsidRPr="003576D6">
        <w:rPr>
          <w:rFonts w:ascii="Arial" w:hAnsi="Arial" w:cs="Arial"/>
          <w:sz w:val="21"/>
          <w:szCs w:val="21"/>
        </w:rPr>
        <w:t xml:space="preserve"> the</w:t>
      </w:r>
      <w:r w:rsidR="00413436" w:rsidRPr="003576D6">
        <w:rPr>
          <w:rFonts w:ascii="Arial" w:hAnsi="Arial" w:cs="Arial"/>
          <w:sz w:val="21"/>
          <w:szCs w:val="21"/>
        </w:rPr>
        <w:t xml:space="preserve"> </w:t>
      </w:r>
      <w:r w:rsidR="00126B38" w:rsidRPr="003576D6">
        <w:rPr>
          <w:rFonts w:ascii="Arial" w:hAnsi="Arial" w:cs="Arial"/>
          <w:sz w:val="21"/>
          <w:szCs w:val="21"/>
        </w:rPr>
        <w:t>Department of Health and Human Services (DHHS) C</w:t>
      </w:r>
      <w:r w:rsidR="00413436" w:rsidRPr="003576D6">
        <w:rPr>
          <w:rFonts w:ascii="Arial" w:hAnsi="Arial" w:cs="Arial"/>
          <w:sz w:val="21"/>
          <w:szCs w:val="21"/>
        </w:rPr>
        <w:t xml:space="preserve">hild </w:t>
      </w:r>
      <w:r w:rsidR="00126B38" w:rsidRPr="003576D6">
        <w:rPr>
          <w:rFonts w:ascii="Arial" w:hAnsi="Arial" w:cs="Arial"/>
          <w:sz w:val="21"/>
          <w:szCs w:val="21"/>
        </w:rPr>
        <w:t>P</w:t>
      </w:r>
      <w:r w:rsidR="00413436" w:rsidRPr="003576D6">
        <w:rPr>
          <w:rFonts w:ascii="Arial" w:hAnsi="Arial" w:cs="Arial"/>
          <w:sz w:val="21"/>
          <w:szCs w:val="21"/>
        </w:rPr>
        <w:t>rotection</w:t>
      </w:r>
      <w:r w:rsidR="008F1F2F" w:rsidRPr="003576D6">
        <w:rPr>
          <w:rFonts w:ascii="Arial" w:hAnsi="Arial" w:cs="Arial"/>
          <w:sz w:val="21"/>
          <w:szCs w:val="21"/>
        </w:rPr>
        <w:t xml:space="preserve"> </w:t>
      </w:r>
      <w:r w:rsidR="00413436" w:rsidRPr="003576D6">
        <w:rPr>
          <w:rFonts w:ascii="Arial" w:hAnsi="Arial" w:cs="Arial"/>
          <w:sz w:val="21"/>
          <w:szCs w:val="21"/>
        </w:rPr>
        <w:t>if</w:t>
      </w:r>
      <w:r w:rsidR="00C81C4A" w:rsidRPr="003576D6">
        <w:rPr>
          <w:rFonts w:ascii="Arial" w:hAnsi="Arial" w:cs="Arial"/>
          <w:sz w:val="21"/>
          <w:szCs w:val="21"/>
        </w:rPr>
        <w:t xml:space="preserve"> </w:t>
      </w:r>
      <w:r w:rsidR="00047517" w:rsidRPr="003576D6">
        <w:rPr>
          <w:rFonts w:ascii="Arial" w:hAnsi="Arial" w:cs="Arial"/>
          <w:sz w:val="21"/>
          <w:szCs w:val="21"/>
        </w:rPr>
        <w:t xml:space="preserve">they form a reasonable belief </w:t>
      </w:r>
      <w:r w:rsidR="00C81C4A" w:rsidRPr="003576D6">
        <w:rPr>
          <w:rFonts w:ascii="Arial" w:hAnsi="Arial" w:cs="Arial"/>
          <w:sz w:val="21"/>
          <w:szCs w:val="21"/>
        </w:rPr>
        <w:t xml:space="preserve">in the course of practising their profession or carrying out </w:t>
      </w:r>
      <w:r w:rsidR="00A24C18" w:rsidRPr="003576D6">
        <w:rPr>
          <w:rFonts w:ascii="Arial" w:hAnsi="Arial" w:cs="Arial"/>
          <w:sz w:val="21"/>
          <w:szCs w:val="21"/>
        </w:rPr>
        <w:t xml:space="preserve">their work </w:t>
      </w:r>
      <w:r w:rsidR="00C81C4A" w:rsidRPr="003576D6">
        <w:rPr>
          <w:rFonts w:ascii="Arial" w:hAnsi="Arial" w:cs="Arial"/>
          <w:sz w:val="21"/>
          <w:szCs w:val="21"/>
        </w:rPr>
        <w:t>duties of their office, position or employment that</w:t>
      </w:r>
      <w:r w:rsidR="00413436" w:rsidRPr="003576D6">
        <w:rPr>
          <w:rFonts w:ascii="Arial" w:hAnsi="Arial" w:cs="Arial"/>
          <w:sz w:val="21"/>
          <w:szCs w:val="21"/>
        </w:rPr>
        <w:t>:</w:t>
      </w:r>
    </w:p>
    <w:p w14:paraId="263E65AE" w14:textId="414669AC" w:rsidR="00413436" w:rsidRPr="003576D6" w:rsidRDefault="00413436" w:rsidP="00D7249E">
      <w:pPr>
        <w:pStyle w:val="DHHSbullet1"/>
        <w:numPr>
          <w:ilvl w:val="0"/>
          <w:numId w:val="7"/>
        </w:numPr>
        <w:spacing w:after="100" w:afterAutospacing="1" w:line="240" w:lineRule="auto"/>
        <w:contextualSpacing/>
        <w:rPr>
          <w:rFonts w:cs="Arial"/>
          <w:sz w:val="21"/>
          <w:szCs w:val="21"/>
        </w:rPr>
      </w:pPr>
      <w:bookmarkStart w:id="2" w:name="_Hlk29481130"/>
      <w:bookmarkEnd w:id="1"/>
      <w:r w:rsidRPr="003576D6">
        <w:rPr>
          <w:rFonts w:cs="Arial"/>
          <w:sz w:val="21"/>
          <w:szCs w:val="21"/>
        </w:rPr>
        <w:t xml:space="preserve">a child has suffered or is likely to suffer significant harm, as a result of physical or sexual abuse, and </w:t>
      </w:r>
    </w:p>
    <w:bookmarkEnd w:id="2"/>
    <w:p w14:paraId="42CF95A8" w14:textId="77777777" w:rsidR="00413436" w:rsidRPr="003576D6" w:rsidRDefault="00413436" w:rsidP="00D7249E">
      <w:pPr>
        <w:pStyle w:val="DHHSbullet1"/>
        <w:numPr>
          <w:ilvl w:val="0"/>
          <w:numId w:val="7"/>
        </w:numPr>
        <w:spacing w:after="100" w:afterAutospacing="1" w:line="240" w:lineRule="auto"/>
        <w:contextualSpacing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>the child’s parents have not protected or are unlikely to protect the child from harm of that type.</w:t>
      </w:r>
    </w:p>
    <w:p w14:paraId="30AD38E1" w14:textId="29BFB67B" w:rsidR="00413436" w:rsidRPr="003576D6" w:rsidRDefault="00413436" w:rsidP="00D7249E">
      <w:pPr>
        <w:pStyle w:val="DHHSbody"/>
        <w:spacing w:after="100" w:afterAutospacing="1" w:line="240" w:lineRule="auto"/>
        <w:contextualSpacing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>The report must be made as soon as practicable after forming the belief</w:t>
      </w:r>
      <w:r w:rsidR="00F5136B" w:rsidRPr="003576D6">
        <w:rPr>
          <w:rFonts w:cs="Arial"/>
          <w:sz w:val="21"/>
          <w:szCs w:val="21"/>
        </w:rPr>
        <w:t>,</w:t>
      </w:r>
      <w:r w:rsidRPr="003576D6">
        <w:rPr>
          <w:rFonts w:cs="Arial"/>
          <w:sz w:val="21"/>
          <w:szCs w:val="21"/>
        </w:rPr>
        <w:t xml:space="preserve"> and after each occasion on which they become aware of any further reasonable grounds for the belief.</w:t>
      </w:r>
      <w:r w:rsidR="005B426B" w:rsidRPr="003576D6">
        <w:rPr>
          <w:rFonts w:cs="Arial"/>
          <w:sz w:val="21"/>
          <w:szCs w:val="21"/>
        </w:rPr>
        <w:t xml:space="preserve"> Failure to make a mandatory report is an offence, and p</w:t>
      </w:r>
      <w:r w:rsidR="0044222B" w:rsidRPr="003576D6">
        <w:rPr>
          <w:rFonts w:cs="Arial"/>
          <w:sz w:val="21"/>
          <w:szCs w:val="21"/>
        </w:rPr>
        <w:t xml:space="preserve">enalties apply for failing to comply with your mandatory reporting obligations. </w:t>
      </w:r>
    </w:p>
    <w:p w14:paraId="11D4BE15" w14:textId="3FCCC2A6" w:rsidR="00F30FF4" w:rsidRPr="003576D6" w:rsidRDefault="00413436" w:rsidP="00D7249E">
      <w:pPr>
        <w:pStyle w:val="Heading3"/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  <w:sz w:val="21"/>
          <w:szCs w:val="21"/>
        </w:rPr>
      </w:pPr>
      <w:r w:rsidRPr="003576D6">
        <w:rPr>
          <w:rFonts w:ascii="Arial" w:hAnsi="Arial" w:cs="Arial"/>
          <w:sz w:val="21"/>
          <w:szCs w:val="21"/>
        </w:rPr>
        <w:t>Who are</w:t>
      </w:r>
      <w:r w:rsidR="000712BE" w:rsidRPr="003576D6">
        <w:rPr>
          <w:rFonts w:ascii="Arial" w:hAnsi="Arial" w:cs="Arial"/>
          <w:sz w:val="21"/>
          <w:szCs w:val="21"/>
        </w:rPr>
        <w:t xml:space="preserve"> mandatory</w:t>
      </w:r>
      <w:r w:rsidRPr="003576D6">
        <w:rPr>
          <w:rFonts w:ascii="Arial" w:hAnsi="Arial" w:cs="Arial"/>
          <w:sz w:val="21"/>
          <w:szCs w:val="21"/>
        </w:rPr>
        <w:t xml:space="preserve"> </w:t>
      </w:r>
      <w:r w:rsidR="00542E0B" w:rsidRPr="003576D6">
        <w:rPr>
          <w:rFonts w:ascii="Arial" w:hAnsi="Arial" w:cs="Arial"/>
          <w:sz w:val="21"/>
          <w:szCs w:val="21"/>
        </w:rPr>
        <w:t>r</w:t>
      </w:r>
      <w:r w:rsidRPr="003576D6">
        <w:rPr>
          <w:rFonts w:ascii="Arial" w:hAnsi="Arial" w:cs="Arial"/>
          <w:sz w:val="21"/>
          <w:szCs w:val="21"/>
        </w:rPr>
        <w:t>eporters</w:t>
      </w:r>
      <w:r w:rsidR="000712BE" w:rsidRPr="003576D6">
        <w:rPr>
          <w:rFonts w:ascii="Arial" w:hAnsi="Arial" w:cs="Arial"/>
          <w:sz w:val="21"/>
          <w:szCs w:val="21"/>
        </w:rPr>
        <w:t>?</w:t>
      </w:r>
    </w:p>
    <w:p w14:paraId="62871A09" w14:textId="4BC1B72C" w:rsidR="00DE5640" w:rsidRPr="003576D6" w:rsidRDefault="00DE5640" w:rsidP="00D7249E">
      <w:pPr>
        <w:spacing w:after="100" w:afterAutospacing="1" w:line="240" w:lineRule="auto"/>
        <w:contextualSpacing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Within schools, </w:t>
      </w:r>
      <w:r w:rsidR="009A6D77" w:rsidRPr="003576D6">
        <w:rPr>
          <w:rFonts w:ascii="Arial" w:eastAsia="Arial" w:hAnsi="Arial" w:cs="Arial"/>
          <w:sz w:val="21"/>
          <w:szCs w:val="21"/>
          <w:lang w:val="en-GB"/>
        </w:rPr>
        <w:t xml:space="preserve">classes of professionals who are </w:t>
      </w:r>
      <w:r w:rsidRPr="003576D6">
        <w:rPr>
          <w:rFonts w:ascii="Arial" w:eastAsia="Arial" w:hAnsi="Arial" w:cs="Arial"/>
          <w:sz w:val="21"/>
          <w:szCs w:val="21"/>
          <w:lang w:val="en-GB"/>
        </w:rPr>
        <w:t>mandatory reporters include:</w:t>
      </w:r>
    </w:p>
    <w:p w14:paraId="3C6EDF48" w14:textId="1BB0A4B4" w:rsidR="00DE5640" w:rsidRPr="003576D6" w:rsidRDefault="00DE5640" w:rsidP="00D7249E">
      <w:pPr>
        <w:pStyle w:val="DHHSbody"/>
        <w:numPr>
          <w:ilvl w:val="0"/>
          <w:numId w:val="8"/>
        </w:numPr>
        <w:spacing w:after="100" w:afterAutospacing="1"/>
        <w:contextualSpacing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>Victorian Institute of Teaching (VIT) registered teachers, including principal</w:t>
      </w:r>
      <w:r w:rsidR="0044222B" w:rsidRPr="003576D6">
        <w:rPr>
          <w:rFonts w:cs="Arial"/>
          <w:sz w:val="21"/>
          <w:szCs w:val="21"/>
        </w:rPr>
        <w:t xml:space="preserve"> class</w:t>
      </w:r>
    </w:p>
    <w:p w14:paraId="12C44B23" w14:textId="6330CC76" w:rsidR="00DE5640" w:rsidRPr="003576D6" w:rsidRDefault="00DE5640" w:rsidP="00D7249E">
      <w:pPr>
        <w:pStyle w:val="DHHSbody"/>
        <w:numPr>
          <w:ilvl w:val="0"/>
          <w:numId w:val="8"/>
        </w:numPr>
        <w:spacing w:after="100" w:afterAutospacing="1"/>
        <w:contextualSpacing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>Staff who have been granted permission to teach by the VIT</w:t>
      </w:r>
    </w:p>
    <w:p w14:paraId="6220BABC" w14:textId="62AB56AB" w:rsidR="00DE5640" w:rsidRPr="003576D6" w:rsidRDefault="0044222B" w:rsidP="00D7249E">
      <w:pPr>
        <w:pStyle w:val="DHHSbody"/>
        <w:numPr>
          <w:ilvl w:val="0"/>
          <w:numId w:val="8"/>
        </w:numPr>
        <w:spacing w:after="100" w:afterAutospacing="1"/>
        <w:contextualSpacing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>Medical practitioners</w:t>
      </w:r>
    </w:p>
    <w:p w14:paraId="1BB7C1F5" w14:textId="680F4750" w:rsidR="0044222B" w:rsidRPr="003576D6" w:rsidRDefault="0044222B" w:rsidP="00D7249E">
      <w:pPr>
        <w:pStyle w:val="DHHSbody"/>
        <w:numPr>
          <w:ilvl w:val="0"/>
          <w:numId w:val="8"/>
        </w:numPr>
        <w:spacing w:after="100" w:afterAutospacing="1"/>
        <w:contextualSpacing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>Nurses</w:t>
      </w:r>
    </w:p>
    <w:p w14:paraId="05DC619F" w14:textId="70733D44" w:rsidR="00413436" w:rsidRPr="003576D6" w:rsidRDefault="00413436" w:rsidP="00D7249E">
      <w:pPr>
        <w:pStyle w:val="DHHSbody"/>
        <w:numPr>
          <w:ilvl w:val="0"/>
          <w:numId w:val="8"/>
        </w:numPr>
        <w:spacing w:after="100" w:afterAutospacing="1"/>
        <w:contextualSpacing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>Early childhood workers</w:t>
      </w:r>
    </w:p>
    <w:p w14:paraId="10024B39" w14:textId="478F95A2" w:rsidR="0044222B" w:rsidRPr="003576D6" w:rsidRDefault="0044222B" w:rsidP="00D7249E">
      <w:pPr>
        <w:pStyle w:val="DHHSbody"/>
        <w:numPr>
          <w:ilvl w:val="0"/>
          <w:numId w:val="8"/>
        </w:numPr>
        <w:spacing w:after="100" w:afterAutospacing="1"/>
        <w:contextualSpacing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>Social workers</w:t>
      </w:r>
    </w:p>
    <w:p w14:paraId="6A6C3CF8" w14:textId="552668BA" w:rsidR="0044222B" w:rsidRPr="003576D6" w:rsidRDefault="0044222B" w:rsidP="00D7249E">
      <w:pPr>
        <w:pStyle w:val="DHHSbody"/>
        <w:numPr>
          <w:ilvl w:val="0"/>
          <w:numId w:val="8"/>
        </w:numPr>
        <w:spacing w:after="100" w:afterAutospacing="1"/>
        <w:contextualSpacing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>Youth workers</w:t>
      </w:r>
    </w:p>
    <w:p w14:paraId="52642486" w14:textId="2C0E5C65" w:rsidR="00DE5640" w:rsidRPr="003576D6" w:rsidRDefault="00413436" w:rsidP="00D7249E">
      <w:pPr>
        <w:pStyle w:val="DHHSbody"/>
        <w:numPr>
          <w:ilvl w:val="0"/>
          <w:numId w:val="8"/>
        </w:numPr>
        <w:spacing w:after="100" w:afterAutospacing="1"/>
        <w:contextualSpacing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>Registered p</w:t>
      </w:r>
      <w:r w:rsidR="00DE5640" w:rsidRPr="003576D6">
        <w:rPr>
          <w:rFonts w:cs="Arial"/>
          <w:sz w:val="21"/>
          <w:szCs w:val="21"/>
        </w:rPr>
        <w:t>sychologists</w:t>
      </w:r>
      <w:r w:rsidRPr="003576D6">
        <w:rPr>
          <w:rFonts w:cs="Arial"/>
          <w:sz w:val="21"/>
          <w:szCs w:val="21"/>
        </w:rPr>
        <w:t xml:space="preserve"> </w:t>
      </w:r>
    </w:p>
    <w:p w14:paraId="410595DF" w14:textId="1A0E62BC" w:rsidR="00BD7A37" w:rsidRPr="003576D6" w:rsidRDefault="00BD7A37" w:rsidP="00D7249E">
      <w:pPr>
        <w:pStyle w:val="DHHSbody"/>
        <w:numPr>
          <w:ilvl w:val="0"/>
          <w:numId w:val="8"/>
        </w:numPr>
        <w:spacing w:after="100" w:afterAutospacing="1"/>
        <w:contextualSpacing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>School counsellors (from 31 Jan</w:t>
      </w:r>
      <w:r w:rsidR="00EA1FB9" w:rsidRPr="003576D6">
        <w:rPr>
          <w:rFonts w:cs="Arial"/>
          <w:sz w:val="21"/>
          <w:szCs w:val="21"/>
        </w:rPr>
        <w:t>uary</w:t>
      </w:r>
      <w:r w:rsidRPr="003576D6">
        <w:rPr>
          <w:rFonts w:cs="Arial"/>
          <w:sz w:val="21"/>
          <w:szCs w:val="21"/>
        </w:rPr>
        <w:t xml:space="preserve"> 2020).</w:t>
      </w:r>
    </w:p>
    <w:p w14:paraId="1BED9C45" w14:textId="1CCAD818" w:rsidR="00F30FF4" w:rsidRPr="003576D6" w:rsidRDefault="00FF2E14" w:rsidP="00D7249E">
      <w:pPr>
        <w:pStyle w:val="Heading3"/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  <w:sz w:val="21"/>
          <w:szCs w:val="21"/>
        </w:rPr>
      </w:pPr>
      <w:r w:rsidRPr="003576D6">
        <w:rPr>
          <w:rFonts w:ascii="Arial" w:hAnsi="Arial" w:cs="Arial"/>
          <w:sz w:val="21"/>
          <w:szCs w:val="21"/>
        </w:rPr>
        <w:t>What is a</w:t>
      </w:r>
      <w:r w:rsidR="000A7B61" w:rsidRPr="003576D6">
        <w:rPr>
          <w:rFonts w:ascii="Arial" w:hAnsi="Arial" w:cs="Arial"/>
          <w:sz w:val="21"/>
          <w:szCs w:val="21"/>
        </w:rPr>
        <w:t xml:space="preserve"> </w:t>
      </w:r>
      <w:r w:rsidR="000712BE" w:rsidRPr="003576D6">
        <w:rPr>
          <w:rFonts w:ascii="Arial" w:hAnsi="Arial" w:cs="Arial"/>
          <w:sz w:val="21"/>
          <w:szCs w:val="21"/>
        </w:rPr>
        <w:t>‘school counsellor’?</w:t>
      </w:r>
    </w:p>
    <w:p w14:paraId="1A5E901A" w14:textId="32684E62" w:rsidR="00CC2D38" w:rsidRPr="003576D6" w:rsidRDefault="00BD7A37" w:rsidP="003576D6">
      <w:pPr>
        <w:pStyle w:val="DHHSbody"/>
        <w:spacing w:after="100" w:afterAutospacing="1"/>
        <w:contextualSpacing/>
        <w:rPr>
          <w:rFonts w:eastAsia="Arial" w:cs="Arial"/>
          <w:sz w:val="21"/>
          <w:szCs w:val="21"/>
          <w:lang w:val="en-GB"/>
        </w:rPr>
      </w:pPr>
      <w:r w:rsidRPr="003576D6">
        <w:rPr>
          <w:rFonts w:cs="Arial"/>
          <w:sz w:val="21"/>
          <w:szCs w:val="21"/>
        </w:rPr>
        <w:t>From</w:t>
      </w:r>
      <w:r w:rsidRPr="003576D6">
        <w:rPr>
          <w:rFonts w:eastAsia="Arial" w:cs="Arial"/>
          <w:sz w:val="21"/>
          <w:szCs w:val="21"/>
          <w:lang w:val="en-GB"/>
        </w:rPr>
        <w:t xml:space="preserve"> 31 January 2020, ‘school counsellors’ will be mandatory reporters.</w:t>
      </w:r>
      <w:r w:rsidR="003576D6" w:rsidRPr="003576D6">
        <w:rPr>
          <w:rFonts w:eastAsia="Arial" w:cs="Arial"/>
          <w:sz w:val="21"/>
          <w:szCs w:val="21"/>
          <w:lang w:val="en-GB"/>
        </w:rPr>
        <w:t xml:space="preserve"> </w:t>
      </w:r>
      <w:r w:rsidR="00EA1FB9" w:rsidRPr="003576D6">
        <w:rPr>
          <w:rFonts w:eastAsia="Arial" w:cs="Arial"/>
          <w:sz w:val="21"/>
          <w:szCs w:val="21"/>
          <w:lang w:val="en-GB"/>
        </w:rPr>
        <w:t>For</w:t>
      </w:r>
      <w:r w:rsidR="00CC2D38" w:rsidRPr="003576D6">
        <w:rPr>
          <w:rFonts w:eastAsia="Arial" w:cs="Arial"/>
          <w:sz w:val="21"/>
          <w:szCs w:val="21"/>
          <w:lang w:val="en-GB"/>
        </w:rPr>
        <w:t xml:space="preserve"> mandatory reporting </w:t>
      </w:r>
      <w:r w:rsidR="00EA1FB9" w:rsidRPr="003576D6">
        <w:rPr>
          <w:rFonts w:eastAsia="Arial" w:cs="Arial"/>
          <w:sz w:val="21"/>
          <w:szCs w:val="21"/>
          <w:lang w:val="en-GB"/>
        </w:rPr>
        <w:t>purposes</w:t>
      </w:r>
      <w:r w:rsidR="00CC2D38" w:rsidRPr="003576D6">
        <w:rPr>
          <w:rFonts w:eastAsia="Arial" w:cs="Arial"/>
          <w:sz w:val="21"/>
          <w:szCs w:val="21"/>
          <w:lang w:val="en-GB"/>
        </w:rPr>
        <w:t xml:space="preserve">, </w:t>
      </w:r>
      <w:r w:rsidR="00EA1FB9" w:rsidRPr="003576D6">
        <w:rPr>
          <w:rFonts w:eastAsia="Arial" w:cs="Arial"/>
          <w:sz w:val="21"/>
          <w:szCs w:val="21"/>
          <w:lang w:val="en-GB"/>
        </w:rPr>
        <w:t xml:space="preserve">the definition of </w:t>
      </w:r>
      <w:r w:rsidR="00CC2D38" w:rsidRPr="003576D6">
        <w:rPr>
          <w:rFonts w:eastAsia="Arial" w:cs="Arial"/>
          <w:sz w:val="21"/>
          <w:szCs w:val="21"/>
          <w:lang w:val="en-GB"/>
        </w:rPr>
        <w:t>a</w:t>
      </w:r>
      <w:r w:rsidR="00DE5640" w:rsidRPr="003576D6">
        <w:rPr>
          <w:rFonts w:eastAsia="Arial" w:cs="Arial"/>
          <w:sz w:val="21"/>
          <w:szCs w:val="21"/>
          <w:lang w:val="en-GB"/>
        </w:rPr>
        <w:t xml:space="preserve"> school counsellor</w:t>
      </w:r>
      <w:r w:rsidR="00EA1FB9" w:rsidRPr="003576D6">
        <w:rPr>
          <w:rFonts w:eastAsia="Arial" w:cs="Arial"/>
          <w:sz w:val="21"/>
          <w:szCs w:val="21"/>
          <w:lang w:val="en-GB"/>
        </w:rPr>
        <w:t xml:space="preserve"> is broad, </w:t>
      </w:r>
      <w:r w:rsidR="001F5A65" w:rsidRPr="003576D6">
        <w:rPr>
          <w:rFonts w:eastAsia="Arial" w:cs="Arial"/>
          <w:sz w:val="21"/>
          <w:szCs w:val="21"/>
          <w:lang w:val="en-GB"/>
        </w:rPr>
        <w:t>meaning</w:t>
      </w:r>
      <w:r w:rsidR="00CC2D38" w:rsidRPr="003576D6">
        <w:rPr>
          <w:rFonts w:eastAsia="Arial" w:cs="Arial"/>
          <w:sz w:val="21"/>
          <w:szCs w:val="21"/>
          <w:lang w:val="en-GB"/>
        </w:rPr>
        <w:t>:</w:t>
      </w:r>
    </w:p>
    <w:p w14:paraId="1C2A0D37" w14:textId="43F147DC" w:rsidR="00413436" w:rsidRPr="003576D6" w:rsidRDefault="00DE5640" w:rsidP="009733D9">
      <w:pPr>
        <w:pStyle w:val="ListParagraph"/>
        <w:spacing w:after="100" w:afterAutospacing="1" w:line="240" w:lineRule="auto"/>
        <w:ind w:left="360"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>“</w:t>
      </w:r>
      <w:r w:rsidR="00542E0B" w:rsidRPr="003576D6">
        <w:rPr>
          <w:rFonts w:ascii="Arial" w:eastAsia="Arial" w:hAnsi="Arial" w:cs="Arial"/>
          <w:sz w:val="21"/>
          <w:szCs w:val="21"/>
          <w:lang w:val="en-GB"/>
        </w:rPr>
        <w:t>a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 person employed or engaged (other than on a voluntary basis), to provide direct support to school students, at or directly connected with a school, for mental, emotional or psychological wellbeing.” </w:t>
      </w:r>
    </w:p>
    <w:p w14:paraId="76A2FDA8" w14:textId="2F726308" w:rsidR="00126B38" w:rsidRPr="003576D6" w:rsidRDefault="007E5988" w:rsidP="00D7249E">
      <w:pPr>
        <w:spacing w:after="100" w:afterAutospacing="1" w:line="240" w:lineRule="auto"/>
        <w:contextualSpacing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>This</w:t>
      </w:r>
      <w:r w:rsidR="00126B38" w:rsidRPr="003576D6">
        <w:rPr>
          <w:rFonts w:ascii="Arial" w:eastAsia="Arial" w:hAnsi="Arial" w:cs="Arial"/>
          <w:sz w:val="21"/>
          <w:szCs w:val="21"/>
          <w:lang w:val="en-GB"/>
        </w:rPr>
        <w:t xml:space="preserve"> </w:t>
      </w:r>
      <w:r w:rsidR="0032659D" w:rsidRPr="003576D6">
        <w:rPr>
          <w:rFonts w:ascii="Arial" w:eastAsia="Arial" w:hAnsi="Arial" w:cs="Arial"/>
          <w:sz w:val="21"/>
          <w:szCs w:val="21"/>
          <w:lang w:val="en-GB"/>
        </w:rPr>
        <w:t>may include</w:t>
      </w:r>
      <w:r w:rsidRPr="003576D6">
        <w:rPr>
          <w:rFonts w:ascii="Arial" w:eastAsia="Arial" w:hAnsi="Arial" w:cs="Arial"/>
          <w:sz w:val="21"/>
          <w:szCs w:val="21"/>
          <w:lang w:val="en-GB"/>
        </w:rPr>
        <w:t>, but is not limited to,</w:t>
      </w:r>
      <w:r w:rsidR="00EF61CC" w:rsidRPr="003576D6">
        <w:rPr>
          <w:rFonts w:ascii="Arial" w:eastAsia="Arial" w:hAnsi="Arial" w:cs="Arial"/>
          <w:sz w:val="21"/>
          <w:szCs w:val="21"/>
          <w:lang w:val="en-GB"/>
        </w:rPr>
        <w:t xml:space="preserve"> the following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 staff</w:t>
      </w:r>
      <w:r w:rsidR="00126B38" w:rsidRPr="003576D6">
        <w:rPr>
          <w:rFonts w:ascii="Arial" w:eastAsia="Arial" w:hAnsi="Arial" w:cs="Arial"/>
          <w:sz w:val="21"/>
          <w:szCs w:val="21"/>
          <w:lang w:val="en-GB"/>
        </w:rPr>
        <w:t>:</w:t>
      </w:r>
    </w:p>
    <w:p w14:paraId="1215BFD7" w14:textId="77777777" w:rsidR="00126B38" w:rsidRPr="003576D6" w:rsidRDefault="00126B38" w:rsidP="00D7249E">
      <w:pPr>
        <w:spacing w:after="100" w:afterAutospacing="1" w:line="240" w:lineRule="auto"/>
        <w:contextualSpacing/>
        <w:rPr>
          <w:rFonts w:ascii="Arial" w:eastAsia="Arial" w:hAnsi="Arial" w:cs="Arial"/>
          <w:sz w:val="21"/>
          <w:szCs w:val="21"/>
          <w:lang w:val="en-GB"/>
        </w:rPr>
        <w:sectPr w:rsidR="00126B38" w:rsidRPr="003576D6" w:rsidSect="00B70B89">
          <w:headerReference w:type="default" r:id="rId11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2B26792" w14:textId="77777777" w:rsidR="00471BC7" w:rsidRPr="003576D6" w:rsidRDefault="00471BC7" w:rsidP="00471BC7">
      <w:pPr>
        <w:pStyle w:val="DHHSbody"/>
        <w:numPr>
          <w:ilvl w:val="0"/>
          <w:numId w:val="8"/>
        </w:numPr>
        <w:spacing w:after="100" w:afterAutospacing="1"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>Student Support Service staff</w:t>
      </w:r>
    </w:p>
    <w:p w14:paraId="413C5010" w14:textId="77777777" w:rsidR="00471BC7" w:rsidRPr="003576D6" w:rsidRDefault="00471BC7" w:rsidP="00471BC7">
      <w:pPr>
        <w:pStyle w:val="DHHSbody"/>
        <w:numPr>
          <w:ilvl w:val="0"/>
          <w:numId w:val="8"/>
        </w:numPr>
        <w:spacing w:after="100" w:afterAutospacing="1"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>Primary Welfare Officers</w:t>
      </w:r>
    </w:p>
    <w:p w14:paraId="41D851C0" w14:textId="2C87A43E" w:rsidR="00471BC7" w:rsidRPr="003576D6" w:rsidRDefault="00471BC7" w:rsidP="00471BC7">
      <w:pPr>
        <w:pStyle w:val="DHHSbody"/>
        <w:numPr>
          <w:ilvl w:val="0"/>
          <w:numId w:val="8"/>
        </w:numPr>
        <w:spacing w:after="100" w:afterAutospacing="1"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>Mental Health Practitioners in secondary schools</w:t>
      </w:r>
    </w:p>
    <w:p w14:paraId="6AB49897" w14:textId="1D3C3862" w:rsidR="00C57A97" w:rsidRPr="003576D6" w:rsidRDefault="00C57A97" w:rsidP="00471BC7">
      <w:pPr>
        <w:pStyle w:val="DHHSbody"/>
        <w:numPr>
          <w:ilvl w:val="0"/>
          <w:numId w:val="8"/>
        </w:numPr>
        <w:spacing w:after="100" w:afterAutospacing="1"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>Social workers</w:t>
      </w:r>
    </w:p>
    <w:p w14:paraId="22C507B9" w14:textId="77777777" w:rsidR="00471BC7" w:rsidRPr="003576D6" w:rsidRDefault="00471BC7" w:rsidP="00471BC7">
      <w:pPr>
        <w:pStyle w:val="DHHSbody"/>
        <w:numPr>
          <w:ilvl w:val="0"/>
          <w:numId w:val="8"/>
        </w:numPr>
        <w:spacing w:after="100" w:afterAutospacing="1"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 xml:space="preserve">Student Wellbeing Coordinators </w:t>
      </w:r>
    </w:p>
    <w:p w14:paraId="7BC5F6EE" w14:textId="77777777" w:rsidR="00471BC7" w:rsidRPr="003576D6" w:rsidRDefault="00471BC7" w:rsidP="00471BC7">
      <w:pPr>
        <w:pStyle w:val="DHHSbody"/>
        <w:numPr>
          <w:ilvl w:val="0"/>
          <w:numId w:val="8"/>
        </w:numPr>
        <w:spacing w:after="100" w:afterAutospacing="1"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>Chaplains</w:t>
      </w:r>
    </w:p>
    <w:p w14:paraId="749F0789" w14:textId="77777777" w:rsidR="00471BC7" w:rsidRPr="003576D6" w:rsidRDefault="00471BC7" w:rsidP="00471BC7">
      <w:pPr>
        <w:pStyle w:val="DHHSbody"/>
        <w:numPr>
          <w:ilvl w:val="0"/>
          <w:numId w:val="8"/>
        </w:numPr>
        <w:spacing w:after="100" w:afterAutospacing="1"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>Speech pathologists</w:t>
      </w:r>
    </w:p>
    <w:p w14:paraId="635C730D" w14:textId="7A7F1DCC" w:rsidR="00471BC7" w:rsidRPr="003576D6" w:rsidRDefault="00471BC7" w:rsidP="009150B6">
      <w:pPr>
        <w:pStyle w:val="DHHSbody"/>
        <w:numPr>
          <w:ilvl w:val="0"/>
          <w:numId w:val="8"/>
        </w:numPr>
        <w:spacing w:after="100" w:afterAutospacing="1"/>
        <w:rPr>
          <w:rFonts w:cs="Arial"/>
          <w:sz w:val="21"/>
          <w:szCs w:val="21"/>
        </w:rPr>
        <w:sectPr w:rsidR="00471BC7" w:rsidRPr="003576D6" w:rsidSect="00471BC7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r w:rsidRPr="003576D6">
        <w:rPr>
          <w:rFonts w:cs="Arial"/>
          <w:sz w:val="21"/>
          <w:szCs w:val="21"/>
        </w:rPr>
        <w:t>Youth workers</w:t>
      </w:r>
    </w:p>
    <w:p w14:paraId="1694970F" w14:textId="77777777" w:rsidR="003576D6" w:rsidRPr="003576D6" w:rsidRDefault="003576D6" w:rsidP="00471BC7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1"/>
          <w:szCs w:val="21"/>
          <w:highlight w:val="yellow"/>
        </w:rPr>
      </w:pPr>
    </w:p>
    <w:p w14:paraId="373E2899" w14:textId="1BAB52CF" w:rsidR="00EF61CC" w:rsidRPr="003576D6" w:rsidRDefault="00EF61CC" w:rsidP="00471BC7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1"/>
          <w:szCs w:val="21"/>
        </w:rPr>
      </w:pPr>
      <w:r w:rsidRPr="003576D6">
        <w:rPr>
          <w:rFonts w:ascii="Arial" w:hAnsi="Arial" w:cs="Arial"/>
          <w:b/>
          <w:sz w:val="21"/>
          <w:szCs w:val="21"/>
          <w:highlight w:val="yellow"/>
        </w:rPr>
        <w:t xml:space="preserve">The above list is </w:t>
      </w:r>
      <w:r w:rsidR="005A51C8" w:rsidRPr="003576D6">
        <w:rPr>
          <w:rFonts w:ascii="Arial" w:hAnsi="Arial" w:cs="Arial"/>
          <w:b/>
          <w:sz w:val="21"/>
          <w:szCs w:val="21"/>
          <w:highlight w:val="yellow"/>
        </w:rPr>
        <w:t>NOT</w:t>
      </w:r>
      <w:r w:rsidRPr="003576D6">
        <w:rPr>
          <w:rFonts w:ascii="Arial" w:hAnsi="Arial" w:cs="Arial"/>
          <w:b/>
          <w:sz w:val="21"/>
          <w:szCs w:val="21"/>
          <w:highlight w:val="yellow"/>
        </w:rPr>
        <w:t xml:space="preserve"> exhaustive. You must consider whether your work</w:t>
      </w:r>
      <w:r w:rsidR="00B30567" w:rsidRPr="003576D6">
        <w:rPr>
          <w:rFonts w:ascii="Arial" w:hAnsi="Arial" w:cs="Arial"/>
          <w:b/>
          <w:sz w:val="21"/>
          <w:szCs w:val="21"/>
          <w:highlight w:val="yellow"/>
        </w:rPr>
        <w:t xml:space="preserve"> and duties</w:t>
      </w:r>
      <w:r w:rsidRPr="003576D6">
        <w:rPr>
          <w:rFonts w:ascii="Arial" w:hAnsi="Arial" w:cs="Arial"/>
          <w:b/>
          <w:sz w:val="21"/>
          <w:szCs w:val="21"/>
          <w:highlight w:val="yellow"/>
        </w:rPr>
        <w:t xml:space="preserve"> could mean you are a school counsellor</w:t>
      </w:r>
      <w:r w:rsidR="005B426B" w:rsidRPr="003576D6">
        <w:rPr>
          <w:rFonts w:ascii="Arial" w:hAnsi="Arial" w:cs="Arial"/>
          <w:b/>
          <w:sz w:val="21"/>
          <w:szCs w:val="21"/>
          <w:highlight w:val="yellow"/>
        </w:rPr>
        <w:t xml:space="preserve"> for the purpose of the mandatory reporting laws</w:t>
      </w:r>
      <w:r w:rsidRPr="003576D6">
        <w:rPr>
          <w:rFonts w:ascii="Arial" w:hAnsi="Arial" w:cs="Arial"/>
          <w:b/>
          <w:sz w:val="21"/>
          <w:szCs w:val="21"/>
          <w:highlight w:val="yellow"/>
        </w:rPr>
        <w:t>.</w:t>
      </w:r>
    </w:p>
    <w:p w14:paraId="6DB7FF5B" w14:textId="4EC455DB" w:rsidR="00AF3039" w:rsidRPr="003576D6" w:rsidRDefault="00AF3039" w:rsidP="00AF3039">
      <w:pPr>
        <w:pStyle w:val="Heading3"/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  <w:sz w:val="21"/>
          <w:szCs w:val="21"/>
        </w:rPr>
      </w:pPr>
      <w:r w:rsidRPr="003576D6">
        <w:rPr>
          <w:rFonts w:ascii="Arial" w:hAnsi="Arial" w:cs="Arial"/>
          <w:sz w:val="21"/>
          <w:szCs w:val="21"/>
        </w:rPr>
        <w:lastRenderedPageBreak/>
        <w:t>Are TAFE student counsellors ‘school counsellors’ under mandatory reporting laws?</w:t>
      </w:r>
    </w:p>
    <w:p w14:paraId="3663CEF7" w14:textId="4F9D52BA" w:rsidR="00E8482B" w:rsidRPr="003576D6" w:rsidRDefault="00E8482B" w:rsidP="00AF3039">
      <w:pPr>
        <w:spacing w:after="100" w:afterAutospacing="1" w:line="240" w:lineRule="auto"/>
        <w:contextualSpacing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A </w:t>
      </w:r>
      <w:r w:rsidR="00AF3039" w:rsidRPr="003576D6">
        <w:rPr>
          <w:rFonts w:ascii="Arial" w:eastAsia="Arial" w:hAnsi="Arial" w:cs="Arial"/>
          <w:sz w:val="21"/>
          <w:szCs w:val="21"/>
          <w:lang w:val="en-GB"/>
        </w:rPr>
        <w:t>TAFE would not generally be considered a ‘school</w:t>
      </w:r>
      <w:r w:rsidR="00FD1D42" w:rsidRPr="003576D6">
        <w:rPr>
          <w:rFonts w:ascii="Arial" w:eastAsia="Arial" w:hAnsi="Arial" w:cs="Arial"/>
          <w:sz w:val="21"/>
          <w:szCs w:val="21"/>
          <w:lang w:val="en-GB"/>
        </w:rPr>
        <w:t>’,</w:t>
      </w:r>
      <w:r w:rsidR="00AF3039" w:rsidRPr="003576D6">
        <w:rPr>
          <w:rFonts w:ascii="Arial" w:eastAsia="Arial" w:hAnsi="Arial" w:cs="Arial"/>
          <w:sz w:val="21"/>
          <w:szCs w:val="21"/>
          <w:lang w:val="en-GB"/>
        </w:rPr>
        <w:t xml:space="preserve"> 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so </w:t>
      </w:r>
      <w:r w:rsidR="00AF3039" w:rsidRPr="003576D6">
        <w:rPr>
          <w:rFonts w:ascii="Arial" w:eastAsia="Arial" w:hAnsi="Arial" w:cs="Arial"/>
          <w:sz w:val="21"/>
          <w:szCs w:val="21"/>
          <w:lang w:val="en-GB"/>
        </w:rPr>
        <w:t xml:space="preserve">TAFE student counsellors </w:t>
      </w:r>
      <w:r w:rsidR="003F624C" w:rsidRPr="003576D6">
        <w:rPr>
          <w:rFonts w:ascii="Arial" w:eastAsia="Arial" w:hAnsi="Arial" w:cs="Arial"/>
          <w:sz w:val="21"/>
          <w:szCs w:val="21"/>
          <w:lang w:val="en-GB"/>
        </w:rPr>
        <w:t>would not</w:t>
      </w:r>
      <w:r w:rsidR="004D1617" w:rsidRPr="003576D6">
        <w:rPr>
          <w:rFonts w:ascii="Arial" w:eastAsia="Arial" w:hAnsi="Arial" w:cs="Arial"/>
          <w:sz w:val="21"/>
          <w:szCs w:val="21"/>
          <w:lang w:val="en-GB"/>
        </w:rPr>
        <w:t xml:space="preserve"> ordinarily</w:t>
      </w:r>
      <w:r w:rsidR="003F624C" w:rsidRPr="003576D6">
        <w:rPr>
          <w:rFonts w:ascii="Arial" w:eastAsia="Arial" w:hAnsi="Arial" w:cs="Arial"/>
          <w:sz w:val="21"/>
          <w:szCs w:val="21"/>
          <w:lang w:val="en-GB"/>
        </w:rPr>
        <w:t xml:space="preserve"> fall within the</w:t>
      </w:r>
      <w:r w:rsidR="004D1617" w:rsidRPr="003576D6">
        <w:rPr>
          <w:rFonts w:ascii="Arial" w:eastAsia="Arial" w:hAnsi="Arial" w:cs="Arial"/>
          <w:sz w:val="21"/>
          <w:szCs w:val="21"/>
          <w:lang w:val="en-GB"/>
        </w:rPr>
        <w:t xml:space="preserve"> above</w:t>
      </w:r>
      <w:r w:rsidR="003F624C" w:rsidRPr="003576D6">
        <w:rPr>
          <w:rFonts w:ascii="Arial" w:eastAsia="Arial" w:hAnsi="Arial" w:cs="Arial"/>
          <w:sz w:val="21"/>
          <w:szCs w:val="21"/>
          <w:lang w:val="en-GB"/>
        </w:rPr>
        <w:t xml:space="preserve"> definition of</w:t>
      </w:r>
      <w:r w:rsidR="00AF3039" w:rsidRPr="003576D6">
        <w:rPr>
          <w:rFonts w:ascii="Arial" w:eastAsia="Arial" w:hAnsi="Arial" w:cs="Arial"/>
          <w:sz w:val="21"/>
          <w:szCs w:val="21"/>
          <w:lang w:val="en-GB"/>
        </w:rPr>
        <w:t xml:space="preserve"> ‘school counsellors’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 for the purpose of mandatory reporting laws</w:t>
      </w:r>
      <w:r w:rsidR="004D1617" w:rsidRPr="003576D6">
        <w:rPr>
          <w:rFonts w:ascii="Arial" w:eastAsia="Arial" w:hAnsi="Arial" w:cs="Arial"/>
          <w:sz w:val="21"/>
          <w:szCs w:val="21"/>
          <w:lang w:val="en-GB"/>
        </w:rPr>
        <w:t xml:space="preserve">. </w:t>
      </w:r>
      <w:r w:rsidRPr="003576D6">
        <w:rPr>
          <w:rFonts w:ascii="Arial" w:eastAsia="Arial" w:hAnsi="Arial" w:cs="Arial"/>
          <w:sz w:val="21"/>
          <w:szCs w:val="21"/>
          <w:lang w:val="en-GB"/>
        </w:rPr>
        <w:t>Exceptions</w:t>
      </w:r>
      <w:r w:rsidR="004D1617" w:rsidRPr="003576D6">
        <w:rPr>
          <w:rFonts w:ascii="Arial" w:eastAsia="Arial" w:hAnsi="Arial" w:cs="Arial"/>
          <w:sz w:val="21"/>
          <w:szCs w:val="21"/>
          <w:lang w:val="en-GB"/>
        </w:rPr>
        <w:t xml:space="preserve"> to this would </w:t>
      </w:r>
      <w:r w:rsidRPr="003576D6">
        <w:rPr>
          <w:rFonts w:ascii="Arial" w:eastAsia="Arial" w:hAnsi="Arial" w:cs="Arial"/>
          <w:sz w:val="21"/>
          <w:szCs w:val="21"/>
          <w:lang w:val="en-GB"/>
        </w:rPr>
        <w:t>include</w:t>
      </w:r>
      <w:r w:rsidR="004D1617" w:rsidRPr="003576D6">
        <w:rPr>
          <w:rFonts w:ascii="Arial" w:eastAsia="Arial" w:hAnsi="Arial" w:cs="Arial"/>
          <w:sz w:val="21"/>
          <w:szCs w:val="21"/>
          <w:lang w:val="en-GB"/>
        </w:rPr>
        <w:t xml:space="preserve"> where</w:t>
      </w:r>
      <w:r w:rsidRPr="003576D6">
        <w:rPr>
          <w:rFonts w:ascii="Arial" w:eastAsia="Arial" w:hAnsi="Arial" w:cs="Arial"/>
          <w:sz w:val="21"/>
          <w:szCs w:val="21"/>
          <w:lang w:val="en-GB"/>
        </w:rPr>
        <w:t>:</w:t>
      </w:r>
      <w:r w:rsidR="004D1617" w:rsidRPr="003576D6">
        <w:rPr>
          <w:rFonts w:ascii="Arial" w:eastAsia="Arial" w:hAnsi="Arial" w:cs="Arial"/>
          <w:sz w:val="21"/>
          <w:szCs w:val="21"/>
          <w:lang w:val="en-GB"/>
        </w:rPr>
        <w:t xml:space="preserve"> </w:t>
      </w:r>
    </w:p>
    <w:p w14:paraId="7ED6A4AB" w14:textId="5C1E67F8" w:rsidR="00E8482B" w:rsidRPr="003576D6" w:rsidRDefault="00E8482B" w:rsidP="00E8482B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the TAFE counsellor is a professional who has their own separate mandatory reporting obligations under law (for example, a nurse or psychologist). See Question 2 above; or </w:t>
      </w:r>
    </w:p>
    <w:p w14:paraId="1A2AD4E6" w14:textId="72D80D80" w:rsidR="00E8482B" w:rsidRPr="003576D6" w:rsidRDefault="004D1617" w:rsidP="00A344D5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part of </w:t>
      </w:r>
      <w:r w:rsidR="00E8482B" w:rsidRPr="003576D6">
        <w:rPr>
          <w:rFonts w:ascii="Arial" w:eastAsia="Arial" w:hAnsi="Arial" w:cs="Arial"/>
          <w:sz w:val="21"/>
          <w:szCs w:val="21"/>
          <w:lang w:val="en-GB"/>
        </w:rPr>
        <w:t>the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 TAFE counsellor’s role requires them to</w:t>
      </w:r>
      <w:r w:rsidR="003F624C" w:rsidRPr="003576D6">
        <w:rPr>
          <w:rFonts w:ascii="Arial" w:eastAsia="Arial" w:hAnsi="Arial" w:cs="Arial"/>
          <w:sz w:val="21"/>
          <w:szCs w:val="21"/>
          <w:lang w:val="en-GB"/>
        </w:rPr>
        <w:t xml:space="preserve"> provide direct mental</w:t>
      </w:r>
      <w:r w:rsidR="00E8482B" w:rsidRPr="003576D6">
        <w:rPr>
          <w:rFonts w:ascii="Arial" w:eastAsia="Arial" w:hAnsi="Arial" w:cs="Arial"/>
          <w:sz w:val="21"/>
          <w:szCs w:val="21"/>
          <w:lang w:val="en-GB"/>
        </w:rPr>
        <w:t xml:space="preserve">, </w:t>
      </w:r>
      <w:r w:rsidR="003F624C" w:rsidRPr="003576D6">
        <w:rPr>
          <w:rFonts w:ascii="Arial" w:eastAsia="Arial" w:hAnsi="Arial" w:cs="Arial"/>
          <w:sz w:val="21"/>
          <w:szCs w:val="21"/>
          <w:lang w:val="en-GB"/>
        </w:rPr>
        <w:t>emotional</w:t>
      </w:r>
      <w:r w:rsidR="00E8482B" w:rsidRPr="003576D6">
        <w:rPr>
          <w:rFonts w:ascii="Arial" w:eastAsia="Arial" w:hAnsi="Arial" w:cs="Arial"/>
          <w:sz w:val="21"/>
          <w:szCs w:val="21"/>
          <w:lang w:val="en-GB"/>
        </w:rPr>
        <w:t xml:space="preserve"> or </w:t>
      </w:r>
      <w:r w:rsidR="003F624C" w:rsidRPr="003576D6">
        <w:rPr>
          <w:rFonts w:ascii="Arial" w:eastAsia="Arial" w:hAnsi="Arial" w:cs="Arial"/>
          <w:sz w:val="21"/>
          <w:szCs w:val="21"/>
          <w:lang w:val="en-GB"/>
        </w:rPr>
        <w:t xml:space="preserve">psychological support to </w:t>
      </w:r>
      <w:r w:rsidR="003F624C" w:rsidRPr="003576D6">
        <w:rPr>
          <w:rFonts w:ascii="Arial" w:eastAsia="Arial" w:hAnsi="Arial" w:cs="Arial"/>
          <w:sz w:val="21"/>
          <w:szCs w:val="21"/>
          <w:u w:val="single"/>
          <w:lang w:val="en-GB"/>
        </w:rPr>
        <w:t>school students</w:t>
      </w:r>
      <w:r w:rsidR="003F624C" w:rsidRPr="003576D6">
        <w:rPr>
          <w:rFonts w:ascii="Arial" w:eastAsia="Arial" w:hAnsi="Arial" w:cs="Arial"/>
          <w:sz w:val="21"/>
          <w:szCs w:val="21"/>
          <w:lang w:val="en-GB"/>
        </w:rPr>
        <w:t xml:space="preserve"> </w:t>
      </w:r>
      <w:r w:rsidR="00A344D5" w:rsidRPr="003576D6">
        <w:rPr>
          <w:rFonts w:ascii="Arial" w:eastAsia="Arial" w:hAnsi="Arial" w:cs="Arial"/>
          <w:sz w:val="21"/>
          <w:szCs w:val="21"/>
          <w:lang w:val="en-GB"/>
        </w:rPr>
        <w:t xml:space="preserve">as part of their school studies </w:t>
      </w:r>
      <w:r w:rsidR="003F624C" w:rsidRPr="003576D6">
        <w:rPr>
          <w:rFonts w:ascii="Arial" w:eastAsia="Arial" w:hAnsi="Arial" w:cs="Arial"/>
          <w:sz w:val="21"/>
          <w:szCs w:val="21"/>
          <w:lang w:val="en-GB"/>
        </w:rPr>
        <w:t>(i</w:t>
      </w:r>
      <w:r w:rsidR="00E8482B" w:rsidRPr="003576D6">
        <w:rPr>
          <w:rFonts w:ascii="Arial" w:eastAsia="Arial" w:hAnsi="Arial" w:cs="Arial"/>
          <w:sz w:val="21"/>
          <w:szCs w:val="21"/>
          <w:lang w:val="en-GB"/>
        </w:rPr>
        <w:t>.</w:t>
      </w:r>
      <w:r w:rsidR="003F624C" w:rsidRPr="003576D6">
        <w:rPr>
          <w:rFonts w:ascii="Arial" w:eastAsia="Arial" w:hAnsi="Arial" w:cs="Arial"/>
          <w:sz w:val="21"/>
          <w:szCs w:val="21"/>
          <w:lang w:val="en-GB"/>
        </w:rPr>
        <w:t>e. students who are enrolled at a primary or secondary school)</w:t>
      </w:r>
      <w:r w:rsidR="00E8482B" w:rsidRPr="003576D6">
        <w:rPr>
          <w:rFonts w:ascii="Arial" w:eastAsia="Arial" w:hAnsi="Arial" w:cs="Arial"/>
          <w:sz w:val="21"/>
          <w:szCs w:val="21"/>
          <w:lang w:val="en-GB"/>
        </w:rPr>
        <w:t xml:space="preserve">, for example, school students completing TAFE units as part of their secondary school studies and receiving support from the TAFE counsellor. 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 </w:t>
      </w:r>
    </w:p>
    <w:p w14:paraId="59233300" w14:textId="14FA4395" w:rsidR="00AF3039" w:rsidRPr="003576D6" w:rsidRDefault="004D1617" w:rsidP="00AF3039">
      <w:pPr>
        <w:spacing w:after="100" w:afterAutospacing="1" w:line="240" w:lineRule="auto"/>
        <w:contextualSpacing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>Regardless of whether they are mandatory reporters, T</w:t>
      </w:r>
      <w:r w:rsidR="00AF3039" w:rsidRPr="003576D6">
        <w:rPr>
          <w:rFonts w:ascii="Arial" w:eastAsia="Arial" w:hAnsi="Arial" w:cs="Arial"/>
          <w:sz w:val="21"/>
          <w:szCs w:val="21"/>
          <w:lang w:val="en-GB"/>
        </w:rPr>
        <w:t xml:space="preserve">AFE student counsellors </w:t>
      </w:r>
      <w:r w:rsidR="00D94F02" w:rsidRPr="003576D6">
        <w:rPr>
          <w:rFonts w:ascii="Arial" w:eastAsia="Arial" w:hAnsi="Arial" w:cs="Arial"/>
          <w:sz w:val="21"/>
          <w:szCs w:val="21"/>
          <w:lang w:val="en-GB"/>
        </w:rPr>
        <w:t>may</w:t>
      </w:r>
      <w:r w:rsidR="00AF3039" w:rsidRPr="003576D6">
        <w:rPr>
          <w:rFonts w:ascii="Arial" w:eastAsia="Arial" w:hAnsi="Arial" w:cs="Arial"/>
          <w:sz w:val="21"/>
          <w:szCs w:val="21"/>
          <w:lang w:val="en-GB"/>
        </w:rPr>
        <w:t xml:space="preserve"> </w:t>
      </w:r>
      <w:r w:rsidR="00CD2E68" w:rsidRPr="003576D6">
        <w:rPr>
          <w:rFonts w:ascii="Arial" w:eastAsia="Arial" w:hAnsi="Arial" w:cs="Arial"/>
          <w:sz w:val="21"/>
          <w:szCs w:val="21"/>
          <w:lang w:val="en-GB"/>
        </w:rPr>
        <w:t xml:space="preserve">still </w:t>
      </w:r>
      <w:r w:rsidR="00AF3039" w:rsidRPr="003576D6">
        <w:rPr>
          <w:rFonts w:ascii="Arial" w:eastAsia="Arial" w:hAnsi="Arial" w:cs="Arial"/>
          <w:sz w:val="21"/>
          <w:szCs w:val="21"/>
          <w:lang w:val="en-GB"/>
        </w:rPr>
        <w:t xml:space="preserve">make a 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voluntary </w:t>
      </w:r>
      <w:r w:rsidR="00AF3039" w:rsidRPr="003576D6">
        <w:rPr>
          <w:rFonts w:ascii="Arial" w:eastAsia="Arial" w:hAnsi="Arial" w:cs="Arial"/>
          <w:sz w:val="21"/>
          <w:szCs w:val="21"/>
          <w:lang w:val="en-GB"/>
        </w:rPr>
        <w:t xml:space="preserve">report to DHHS </w:t>
      </w:r>
      <w:r w:rsidR="00E8482B" w:rsidRPr="003576D6">
        <w:rPr>
          <w:rFonts w:ascii="Arial" w:eastAsia="Arial" w:hAnsi="Arial" w:cs="Arial"/>
          <w:sz w:val="21"/>
          <w:szCs w:val="21"/>
          <w:lang w:val="en-GB"/>
        </w:rPr>
        <w:t xml:space="preserve">Child </w:t>
      </w:r>
      <w:r w:rsidR="00AF3039" w:rsidRPr="003576D6">
        <w:rPr>
          <w:rFonts w:ascii="Arial" w:eastAsia="Arial" w:hAnsi="Arial" w:cs="Arial"/>
          <w:sz w:val="21"/>
          <w:szCs w:val="21"/>
          <w:lang w:val="en-GB"/>
        </w:rPr>
        <w:t xml:space="preserve">Protection if </w:t>
      </w:r>
      <w:r w:rsidR="00FD1D42" w:rsidRPr="003576D6">
        <w:rPr>
          <w:rFonts w:ascii="Arial" w:eastAsia="Arial" w:hAnsi="Arial" w:cs="Arial"/>
          <w:sz w:val="21"/>
          <w:szCs w:val="21"/>
          <w:lang w:val="en-GB"/>
        </w:rPr>
        <w:t>they believe on reasonable grounds that a child is in need of protection</w:t>
      </w:r>
      <w:r w:rsidRPr="003576D6">
        <w:rPr>
          <w:rFonts w:ascii="Arial" w:eastAsia="Arial" w:hAnsi="Arial" w:cs="Arial"/>
          <w:sz w:val="21"/>
          <w:szCs w:val="21"/>
          <w:lang w:val="en-GB"/>
        </w:rPr>
        <w:t>.</w:t>
      </w:r>
    </w:p>
    <w:p w14:paraId="1FE51410" w14:textId="57E69864" w:rsidR="00F30FF4" w:rsidRPr="003576D6" w:rsidRDefault="00FF2E14" w:rsidP="00D7249E">
      <w:pPr>
        <w:pStyle w:val="Heading3"/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  <w:sz w:val="21"/>
          <w:szCs w:val="21"/>
        </w:rPr>
      </w:pPr>
      <w:r w:rsidRPr="003576D6">
        <w:rPr>
          <w:rFonts w:ascii="Arial" w:hAnsi="Arial" w:cs="Arial"/>
          <w:sz w:val="21"/>
          <w:szCs w:val="21"/>
        </w:rPr>
        <w:t>W</w:t>
      </w:r>
      <w:r w:rsidR="000712BE" w:rsidRPr="003576D6">
        <w:rPr>
          <w:rFonts w:ascii="Arial" w:hAnsi="Arial" w:cs="Arial"/>
          <w:sz w:val="21"/>
          <w:szCs w:val="21"/>
        </w:rPr>
        <w:t xml:space="preserve">hen will </w:t>
      </w:r>
      <w:r w:rsidR="00456A75" w:rsidRPr="003576D6">
        <w:rPr>
          <w:rFonts w:ascii="Arial" w:hAnsi="Arial" w:cs="Arial"/>
          <w:sz w:val="21"/>
          <w:szCs w:val="21"/>
        </w:rPr>
        <w:t xml:space="preserve">school counsellors be required to </w:t>
      </w:r>
      <w:r w:rsidRPr="003576D6">
        <w:rPr>
          <w:rFonts w:ascii="Arial" w:hAnsi="Arial" w:cs="Arial"/>
          <w:sz w:val="21"/>
          <w:szCs w:val="21"/>
        </w:rPr>
        <w:t xml:space="preserve">comply </w:t>
      </w:r>
      <w:r w:rsidR="000712BE" w:rsidRPr="003576D6">
        <w:rPr>
          <w:rFonts w:ascii="Arial" w:hAnsi="Arial" w:cs="Arial"/>
          <w:sz w:val="21"/>
          <w:szCs w:val="21"/>
        </w:rPr>
        <w:t>mandatory reporting obligations?</w:t>
      </w:r>
    </w:p>
    <w:p w14:paraId="323F5E57" w14:textId="505D0FA7" w:rsidR="00F30FF4" w:rsidRPr="003576D6" w:rsidRDefault="00DE5640" w:rsidP="00D7249E">
      <w:pPr>
        <w:spacing w:after="100" w:afterAutospacing="1" w:line="240" w:lineRule="auto"/>
        <w:contextualSpacing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From </w:t>
      </w:r>
      <w:r w:rsidR="00413436" w:rsidRPr="003576D6">
        <w:rPr>
          <w:rFonts w:ascii="Arial" w:eastAsia="Arial" w:hAnsi="Arial" w:cs="Arial"/>
          <w:sz w:val="21"/>
          <w:szCs w:val="21"/>
          <w:lang w:val="en-GB"/>
        </w:rPr>
        <w:t xml:space="preserve">31 </w:t>
      </w:r>
      <w:r w:rsidR="00AF177E" w:rsidRPr="003576D6">
        <w:rPr>
          <w:rFonts w:ascii="Arial" w:eastAsia="Arial" w:hAnsi="Arial" w:cs="Arial"/>
          <w:sz w:val="21"/>
          <w:szCs w:val="21"/>
          <w:lang w:val="en-GB"/>
        </w:rPr>
        <w:t>January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 2020, </w:t>
      </w:r>
      <w:r w:rsidR="00EF61CC" w:rsidRPr="003576D6">
        <w:rPr>
          <w:rFonts w:ascii="Arial" w:eastAsia="Arial" w:hAnsi="Arial" w:cs="Arial"/>
          <w:sz w:val="21"/>
          <w:szCs w:val="21"/>
          <w:lang w:val="en-GB"/>
        </w:rPr>
        <w:t>school counsellors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 will be </w:t>
      </w:r>
      <w:r w:rsidR="00456A75" w:rsidRPr="003576D6">
        <w:rPr>
          <w:rFonts w:ascii="Arial" w:eastAsia="Arial" w:hAnsi="Arial" w:cs="Arial"/>
          <w:sz w:val="21"/>
          <w:szCs w:val="21"/>
          <w:lang w:val="en-GB"/>
        </w:rPr>
        <w:t xml:space="preserve">included as 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mandatory reporters. It is important that you </w:t>
      </w:r>
      <w:r w:rsidR="00377AE1" w:rsidRPr="003576D6">
        <w:rPr>
          <w:rFonts w:ascii="Arial" w:eastAsia="Arial" w:hAnsi="Arial" w:cs="Arial"/>
          <w:sz w:val="21"/>
          <w:szCs w:val="21"/>
          <w:lang w:val="en-GB"/>
        </w:rPr>
        <w:t xml:space="preserve">understand </w:t>
      </w:r>
      <w:r w:rsidRPr="003576D6">
        <w:rPr>
          <w:rFonts w:ascii="Arial" w:eastAsia="Arial" w:hAnsi="Arial" w:cs="Arial"/>
          <w:sz w:val="21"/>
          <w:szCs w:val="21"/>
          <w:lang w:val="en-GB"/>
        </w:rPr>
        <w:t>your mandatory reporting obligations before that date</w:t>
      </w:r>
      <w:r w:rsidR="000E2ED5" w:rsidRPr="003576D6">
        <w:rPr>
          <w:rFonts w:ascii="Arial" w:eastAsia="Arial" w:hAnsi="Arial" w:cs="Arial"/>
          <w:sz w:val="21"/>
          <w:szCs w:val="21"/>
          <w:lang w:val="en-GB"/>
        </w:rPr>
        <w:t>, so you know how to make a mandatory report</w:t>
      </w:r>
      <w:r w:rsidRPr="003576D6">
        <w:rPr>
          <w:rFonts w:ascii="Arial" w:eastAsia="Arial" w:hAnsi="Arial" w:cs="Arial"/>
          <w:sz w:val="21"/>
          <w:szCs w:val="21"/>
          <w:lang w:val="en-GB"/>
        </w:rPr>
        <w:t>.</w:t>
      </w:r>
    </w:p>
    <w:p w14:paraId="4DD18D62" w14:textId="3701407F" w:rsidR="001F5AF8" w:rsidRPr="003576D6" w:rsidRDefault="001F5AF8" w:rsidP="00D7249E">
      <w:pPr>
        <w:pStyle w:val="Heading3"/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  <w:sz w:val="21"/>
          <w:szCs w:val="21"/>
        </w:rPr>
      </w:pPr>
      <w:r w:rsidRPr="003576D6">
        <w:rPr>
          <w:rFonts w:ascii="Arial" w:hAnsi="Arial" w:cs="Arial"/>
          <w:sz w:val="21"/>
          <w:szCs w:val="21"/>
        </w:rPr>
        <w:t>What training do I need to do as a mandatory reporter?</w:t>
      </w:r>
    </w:p>
    <w:p w14:paraId="0CE40B72" w14:textId="0A0B0FFE" w:rsidR="001F5AF8" w:rsidRPr="003576D6" w:rsidRDefault="001F5AF8" w:rsidP="00D7249E">
      <w:pPr>
        <w:spacing w:after="100" w:afterAutospacing="1" w:line="240" w:lineRule="auto"/>
        <w:contextualSpacing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You must complete the Department’s </w:t>
      </w:r>
      <w:hyperlink r:id="rId12" w:history="1">
        <w:r w:rsidRPr="003576D6">
          <w:rPr>
            <w:rStyle w:val="Hyperlink"/>
            <w:rFonts w:ascii="Arial" w:eastAsia="Arial" w:hAnsi="Arial" w:cs="Arial"/>
            <w:sz w:val="21"/>
            <w:szCs w:val="21"/>
            <w:lang w:val="en-GB"/>
          </w:rPr>
          <w:t>online Mandatory Reporting module</w:t>
        </w:r>
      </w:hyperlink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 and refresh your training every 12 months.</w:t>
      </w:r>
      <w:r w:rsidRPr="003576D6">
        <w:rPr>
          <w:rFonts w:ascii="Arial" w:hAnsi="Arial" w:cs="Arial"/>
          <w:sz w:val="21"/>
          <w:szCs w:val="21"/>
        </w:rPr>
        <w:t xml:space="preserve"> </w:t>
      </w:r>
    </w:p>
    <w:p w14:paraId="3A4D7DA4" w14:textId="77777777" w:rsidR="001F7CA2" w:rsidRPr="003576D6" w:rsidRDefault="001F7CA2" w:rsidP="00D7249E">
      <w:pPr>
        <w:spacing w:after="100" w:afterAutospacing="1" w:line="240" w:lineRule="auto"/>
        <w:contextualSpacing/>
        <w:rPr>
          <w:rFonts w:ascii="Arial" w:eastAsia="Arial" w:hAnsi="Arial" w:cs="Arial"/>
          <w:sz w:val="21"/>
          <w:szCs w:val="21"/>
          <w:lang w:val="en-GB"/>
        </w:rPr>
      </w:pPr>
    </w:p>
    <w:p w14:paraId="732E7D64" w14:textId="35708FE8" w:rsidR="001F5AF8" w:rsidRPr="003576D6" w:rsidRDefault="001F5AF8" w:rsidP="00D7249E">
      <w:pPr>
        <w:spacing w:after="100" w:afterAutospacing="1" w:line="240" w:lineRule="auto"/>
        <w:contextualSpacing/>
        <w:rPr>
          <w:rFonts w:ascii="Arial" w:hAnsi="Arial" w:cs="Arial"/>
          <w:sz w:val="21"/>
          <w:szCs w:val="21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Go to </w:t>
      </w:r>
      <w:hyperlink r:id="rId13" w:history="1">
        <w:r w:rsidRPr="003576D6">
          <w:rPr>
            <w:rStyle w:val="Hyperlink"/>
            <w:rFonts w:ascii="Arial" w:hAnsi="Arial" w:cs="Arial"/>
            <w:sz w:val="21"/>
            <w:szCs w:val="21"/>
          </w:rPr>
          <w:t>https://educationvic.elmotalent.com.au/</w:t>
        </w:r>
      </w:hyperlink>
      <w:r w:rsidRPr="003576D6">
        <w:rPr>
          <w:rFonts w:ascii="Arial" w:hAnsi="Arial" w:cs="Arial"/>
          <w:sz w:val="21"/>
          <w:szCs w:val="21"/>
        </w:rPr>
        <w:t xml:space="preserve"> and select “Create an Account” to begin.</w:t>
      </w:r>
    </w:p>
    <w:p w14:paraId="4412EFBF" w14:textId="501196C3" w:rsidR="000712BE" w:rsidRPr="003576D6" w:rsidRDefault="00FF2E14" w:rsidP="00D7249E">
      <w:pPr>
        <w:pStyle w:val="Heading3"/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  <w:sz w:val="21"/>
          <w:szCs w:val="21"/>
        </w:rPr>
      </w:pPr>
      <w:r w:rsidRPr="003576D6">
        <w:rPr>
          <w:rFonts w:ascii="Arial" w:hAnsi="Arial" w:cs="Arial"/>
          <w:sz w:val="21"/>
          <w:szCs w:val="21"/>
        </w:rPr>
        <w:t>H</w:t>
      </w:r>
      <w:r w:rsidR="000712BE" w:rsidRPr="003576D6">
        <w:rPr>
          <w:rFonts w:ascii="Arial" w:hAnsi="Arial" w:cs="Arial"/>
          <w:sz w:val="21"/>
          <w:szCs w:val="21"/>
        </w:rPr>
        <w:t xml:space="preserve">ow do </w:t>
      </w:r>
      <w:r w:rsidRPr="003576D6">
        <w:rPr>
          <w:rFonts w:ascii="Arial" w:hAnsi="Arial" w:cs="Arial"/>
          <w:sz w:val="21"/>
          <w:szCs w:val="21"/>
        </w:rPr>
        <w:t>I</w:t>
      </w:r>
      <w:r w:rsidR="000712BE" w:rsidRPr="003576D6">
        <w:rPr>
          <w:rFonts w:ascii="Arial" w:hAnsi="Arial" w:cs="Arial"/>
          <w:sz w:val="21"/>
          <w:szCs w:val="21"/>
        </w:rPr>
        <w:t xml:space="preserve"> make a mandatory report?</w:t>
      </w:r>
    </w:p>
    <w:p w14:paraId="5F700C2F" w14:textId="77777777" w:rsidR="006261B7" w:rsidRPr="003576D6" w:rsidRDefault="000E2ED5" w:rsidP="00B35ECF">
      <w:pPr>
        <w:pStyle w:val="DHHSbody"/>
        <w:spacing w:after="100" w:afterAutospacing="1"/>
        <w:contextualSpacing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 xml:space="preserve">You </w:t>
      </w:r>
      <w:r w:rsidR="00A2764C" w:rsidRPr="003576D6">
        <w:rPr>
          <w:rFonts w:cs="Arial"/>
          <w:sz w:val="21"/>
          <w:szCs w:val="21"/>
        </w:rPr>
        <w:t xml:space="preserve">can </w:t>
      </w:r>
      <w:r w:rsidRPr="003576D6">
        <w:rPr>
          <w:rFonts w:cs="Arial"/>
          <w:sz w:val="21"/>
          <w:szCs w:val="21"/>
        </w:rPr>
        <w:t>make a mandatory report by c</w:t>
      </w:r>
      <w:r w:rsidR="00C750AC" w:rsidRPr="003576D6">
        <w:rPr>
          <w:rFonts w:cs="Arial"/>
          <w:sz w:val="21"/>
          <w:szCs w:val="21"/>
        </w:rPr>
        <w:t>ontact</w:t>
      </w:r>
      <w:r w:rsidRPr="003576D6">
        <w:rPr>
          <w:rFonts w:cs="Arial"/>
          <w:sz w:val="21"/>
          <w:szCs w:val="21"/>
        </w:rPr>
        <w:t>ing</w:t>
      </w:r>
      <w:r w:rsidR="00C750AC" w:rsidRPr="003576D6">
        <w:rPr>
          <w:rFonts w:cs="Arial"/>
          <w:sz w:val="21"/>
          <w:szCs w:val="21"/>
        </w:rPr>
        <w:t xml:space="preserve"> the DHHS C</w:t>
      </w:r>
      <w:r w:rsidR="00EC13CC" w:rsidRPr="003576D6">
        <w:rPr>
          <w:rFonts w:cs="Arial"/>
          <w:sz w:val="21"/>
          <w:szCs w:val="21"/>
        </w:rPr>
        <w:t xml:space="preserve">hild </w:t>
      </w:r>
      <w:r w:rsidR="00C750AC" w:rsidRPr="003576D6">
        <w:rPr>
          <w:rFonts w:cs="Arial"/>
          <w:sz w:val="21"/>
          <w:szCs w:val="21"/>
        </w:rPr>
        <w:t>P</w:t>
      </w:r>
      <w:r w:rsidR="00EC13CC" w:rsidRPr="003576D6">
        <w:rPr>
          <w:rFonts w:cs="Arial"/>
          <w:sz w:val="21"/>
          <w:szCs w:val="21"/>
        </w:rPr>
        <w:t>rotection intake service cov</w:t>
      </w:r>
      <w:r w:rsidR="00FF2E14" w:rsidRPr="003576D6">
        <w:rPr>
          <w:rFonts w:cs="Arial"/>
          <w:sz w:val="21"/>
          <w:szCs w:val="21"/>
        </w:rPr>
        <w:t>ering the Division</w:t>
      </w:r>
      <w:r w:rsidR="00EC13CC" w:rsidRPr="003576D6">
        <w:rPr>
          <w:rFonts w:cs="Arial"/>
          <w:sz w:val="21"/>
          <w:szCs w:val="21"/>
        </w:rPr>
        <w:t xml:space="preserve"> where the child normally resides. </w:t>
      </w:r>
      <w:r w:rsidR="003F2867" w:rsidRPr="003576D6">
        <w:rPr>
          <w:rFonts w:cs="Arial"/>
          <w:sz w:val="21"/>
          <w:szCs w:val="21"/>
        </w:rPr>
        <w:t>The t</w:t>
      </w:r>
      <w:r w:rsidR="00EC13CC" w:rsidRPr="003576D6">
        <w:rPr>
          <w:rFonts w:cs="Arial"/>
          <w:sz w:val="21"/>
          <w:szCs w:val="21"/>
        </w:rPr>
        <w:t xml:space="preserve">elephone numbers to make a report during business hours (8.45am-5.00pm), Monday to Friday, are listed below. </w:t>
      </w:r>
    </w:p>
    <w:p w14:paraId="00ACC778" w14:textId="77777777" w:rsidR="00B35ECF" w:rsidRPr="003576D6" w:rsidRDefault="00B35ECF" w:rsidP="00B35ECF">
      <w:pPr>
        <w:pStyle w:val="DHHSbody"/>
        <w:spacing w:after="100" w:afterAutospacing="1"/>
        <w:contextualSpacing/>
        <w:rPr>
          <w:rFonts w:cs="Arial"/>
          <w:sz w:val="21"/>
          <w:szCs w:val="21"/>
        </w:rPr>
      </w:pPr>
    </w:p>
    <w:p w14:paraId="076D99AC" w14:textId="68903E24" w:rsidR="00B35ECF" w:rsidRPr="003576D6" w:rsidRDefault="00B35ECF" w:rsidP="00D7249E">
      <w:pPr>
        <w:pStyle w:val="DHHSbody"/>
        <w:spacing w:after="100" w:afterAutospacing="1"/>
        <w:contextualSpacing/>
        <w:rPr>
          <w:rFonts w:cs="Arial"/>
          <w:sz w:val="21"/>
          <w:szCs w:val="21"/>
        </w:rPr>
        <w:sectPr w:rsidR="00B35ECF" w:rsidRPr="003576D6" w:rsidSect="00126B38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38B5888" w14:textId="773A020D" w:rsidR="00EC13CC" w:rsidRPr="003576D6" w:rsidRDefault="00EC13CC" w:rsidP="00D7249E">
      <w:pPr>
        <w:pStyle w:val="DHHSbody"/>
        <w:numPr>
          <w:ilvl w:val="0"/>
          <w:numId w:val="8"/>
        </w:numPr>
        <w:spacing w:after="100" w:afterAutospacing="1"/>
        <w:contextualSpacing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>North Division intake: 1300 664 977</w:t>
      </w:r>
    </w:p>
    <w:p w14:paraId="63D01280" w14:textId="77777777" w:rsidR="00EC13CC" w:rsidRPr="003576D6" w:rsidRDefault="00EC13CC" w:rsidP="00D7249E">
      <w:pPr>
        <w:pStyle w:val="DHHSbody"/>
        <w:numPr>
          <w:ilvl w:val="0"/>
          <w:numId w:val="8"/>
        </w:numPr>
        <w:spacing w:after="100" w:afterAutospacing="1"/>
        <w:contextualSpacing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>South Division intake: 1300 655 795</w:t>
      </w:r>
    </w:p>
    <w:p w14:paraId="4062A213" w14:textId="77777777" w:rsidR="00EC13CC" w:rsidRPr="003576D6" w:rsidRDefault="00EC13CC" w:rsidP="00D7249E">
      <w:pPr>
        <w:pStyle w:val="DHHSbody"/>
        <w:numPr>
          <w:ilvl w:val="0"/>
          <w:numId w:val="8"/>
        </w:numPr>
        <w:spacing w:after="100" w:afterAutospacing="1"/>
        <w:contextualSpacing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>East Division intake: 1300 360 391</w:t>
      </w:r>
    </w:p>
    <w:p w14:paraId="22F08A1F" w14:textId="0BF81DFB" w:rsidR="00EC13CC" w:rsidRPr="003576D6" w:rsidRDefault="00EC13CC" w:rsidP="00D7249E">
      <w:pPr>
        <w:pStyle w:val="DHHSbody"/>
        <w:numPr>
          <w:ilvl w:val="0"/>
          <w:numId w:val="8"/>
        </w:numPr>
        <w:spacing w:after="100" w:afterAutospacing="1"/>
        <w:contextualSpacing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>West Division intake - metropolitan: 1300 664 977</w:t>
      </w:r>
    </w:p>
    <w:p w14:paraId="00EF8B3A" w14:textId="2144A711" w:rsidR="00EC13CC" w:rsidRPr="003576D6" w:rsidRDefault="00EC13CC" w:rsidP="00D7249E">
      <w:pPr>
        <w:pStyle w:val="DHHSbody"/>
        <w:numPr>
          <w:ilvl w:val="0"/>
          <w:numId w:val="8"/>
        </w:numPr>
        <w:spacing w:after="100" w:afterAutospacing="1"/>
        <w:contextualSpacing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 xml:space="preserve">West Division intake - rural and regional: 1800 075 599 </w:t>
      </w:r>
    </w:p>
    <w:p w14:paraId="61C9EA80" w14:textId="1F8F6743" w:rsidR="00EC13CC" w:rsidRPr="003576D6" w:rsidRDefault="00EC13CC" w:rsidP="00D7249E">
      <w:pPr>
        <w:pStyle w:val="DHHSbody"/>
        <w:numPr>
          <w:ilvl w:val="0"/>
          <w:numId w:val="8"/>
        </w:numPr>
        <w:spacing w:after="100" w:afterAutospacing="1"/>
        <w:contextualSpacing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>After Hours: 13 12 78</w:t>
      </w:r>
    </w:p>
    <w:p w14:paraId="14C4BDCD" w14:textId="77777777" w:rsidR="006261B7" w:rsidRPr="003576D6" w:rsidRDefault="006261B7" w:rsidP="00D7249E">
      <w:pPr>
        <w:pStyle w:val="DHHSbody"/>
        <w:spacing w:after="100" w:afterAutospacing="1"/>
        <w:contextualSpacing/>
        <w:rPr>
          <w:rFonts w:cs="Arial"/>
          <w:sz w:val="21"/>
          <w:szCs w:val="21"/>
        </w:rPr>
        <w:sectPr w:rsidR="006261B7" w:rsidRPr="003576D6" w:rsidSect="006261B7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78C534D6" w14:textId="77777777" w:rsidR="00B35ECF" w:rsidRPr="003576D6" w:rsidRDefault="00B35ECF" w:rsidP="00B35ECF">
      <w:pPr>
        <w:pStyle w:val="DHHSbody"/>
        <w:spacing w:after="100" w:afterAutospacing="1"/>
        <w:contextualSpacing/>
        <w:rPr>
          <w:rFonts w:cs="Arial"/>
          <w:sz w:val="21"/>
          <w:szCs w:val="21"/>
        </w:rPr>
      </w:pPr>
    </w:p>
    <w:p w14:paraId="5B792AB0" w14:textId="5B7D80DB" w:rsidR="00EC13CC" w:rsidRPr="003576D6" w:rsidRDefault="00EC13CC" w:rsidP="00D7249E">
      <w:pPr>
        <w:pStyle w:val="DHHSbody"/>
        <w:spacing w:after="100" w:afterAutospacing="1"/>
        <w:contextualSpacing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 xml:space="preserve">This process is detailed in the </w:t>
      </w:r>
      <w:hyperlink r:id="rId14" w:history="1">
        <w:r w:rsidRPr="003576D6">
          <w:rPr>
            <w:rStyle w:val="Hyperlink"/>
            <w:rFonts w:cs="Arial"/>
            <w:sz w:val="21"/>
            <w:szCs w:val="21"/>
          </w:rPr>
          <w:t>Four Critical Actions for Schools</w:t>
        </w:r>
      </w:hyperlink>
      <w:r w:rsidRPr="003576D6">
        <w:rPr>
          <w:rFonts w:cs="Arial"/>
          <w:sz w:val="21"/>
          <w:szCs w:val="21"/>
        </w:rPr>
        <w:t xml:space="preserve"> on the </w:t>
      </w:r>
      <w:hyperlink r:id="rId15" w:history="1">
        <w:r w:rsidRPr="003576D6">
          <w:rPr>
            <w:rStyle w:val="Hyperlink"/>
            <w:rFonts w:cs="Arial"/>
            <w:sz w:val="21"/>
            <w:szCs w:val="21"/>
          </w:rPr>
          <w:t>PROTECT website</w:t>
        </w:r>
      </w:hyperlink>
      <w:r w:rsidRPr="003576D6">
        <w:rPr>
          <w:rFonts w:cs="Arial"/>
          <w:sz w:val="21"/>
          <w:szCs w:val="21"/>
        </w:rPr>
        <w:t>.</w:t>
      </w:r>
    </w:p>
    <w:p w14:paraId="1ED3E85A" w14:textId="74F64D3F" w:rsidR="00943A74" w:rsidRPr="003576D6" w:rsidRDefault="00943A74" w:rsidP="00D7249E">
      <w:pPr>
        <w:spacing w:after="100" w:afterAutospacing="1" w:line="240" w:lineRule="auto"/>
        <w:contextualSpacing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>For more information, you can also</w:t>
      </w:r>
      <w:r w:rsidR="001F5AF8" w:rsidRPr="003576D6">
        <w:rPr>
          <w:rFonts w:ascii="Arial" w:eastAsia="Arial" w:hAnsi="Arial" w:cs="Arial"/>
          <w:sz w:val="21"/>
          <w:szCs w:val="21"/>
          <w:lang w:val="en-GB"/>
        </w:rPr>
        <w:t xml:space="preserve"> v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isit the </w:t>
      </w:r>
      <w:hyperlink r:id="rId16" w:history="1">
        <w:r w:rsidRPr="003576D6">
          <w:rPr>
            <w:rStyle w:val="Hyperlink"/>
            <w:rFonts w:ascii="Arial" w:eastAsia="Arial" w:hAnsi="Arial" w:cs="Arial"/>
            <w:sz w:val="21"/>
            <w:szCs w:val="21"/>
            <w:lang w:val="en-GB"/>
          </w:rPr>
          <w:t>DHHS Mandatory Reporting website</w:t>
        </w:r>
      </w:hyperlink>
      <w:r w:rsidR="007D6AA1" w:rsidRPr="003576D6">
        <w:rPr>
          <w:rStyle w:val="Hyperlink"/>
          <w:rFonts w:ascii="Arial" w:eastAsia="Arial" w:hAnsi="Arial" w:cs="Arial"/>
          <w:sz w:val="21"/>
          <w:szCs w:val="21"/>
          <w:lang w:val="en-GB"/>
        </w:rPr>
        <w:t>.</w:t>
      </w:r>
    </w:p>
    <w:p w14:paraId="64232D51" w14:textId="6AD4C2E3" w:rsidR="00D7798B" w:rsidRPr="003576D6" w:rsidRDefault="00FF2E14" w:rsidP="003576D6">
      <w:pPr>
        <w:pStyle w:val="Heading3"/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  <w:sz w:val="21"/>
          <w:szCs w:val="21"/>
        </w:rPr>
      </w:pPr>
      <w:r w:rsidRPr="003576D6">
        <w:rPr>
          <w:rFonts w:ascii="Arial" w:hAnsi="Arial" w:cs="Arial"/>
          <w:sz w:val="21"/>
          <w:szCs w:val="21"/>
        </w:rPr>
        <w:t>W</w:t>
      </w:r>
      <w:r w:rsidR="00D7798B" w:rsidRPr="003576D6">
        <w:rPr>
          <w:rFonts w:ascii="Arial" w:hAnsi="Arial" w:cs="Arial"/>
          <w:sz w:val="21"/>
          <w:szCs w:val="21"/>
        </w:rPr>
        <w:t xml:space="preserve">hen </w:t>
      </w:r>
      <w:r w:rsidR="00923D3C" w:rsidRPr="003576D6">
        <w:rPr>
          <w:rFonts w:ascii="Arial" w:hAnsi="Arial" w:cs="Arial"/>
          <w:sz w:val="21"/>
          <w:szCs w:val="21"/>
        </w:rPr>
        <w:t>must</w:t>
      </w:r>
      <w:r w:rsidR="00D7798B" w:rsidRPr="003576D6">
        <w:rPr>
          <w:rFonts w:ascii="Arial" w:hAnsi="Arial" w:cs="Arial"/>
          <w:sz w:val="21"/>
          <w:szCs w:val="21"/>
        </w:rPr>
        <w:t xml:space="preserve"> </w:t>
      </w:r>
      <w:r w:rsidRPr="003576D6">
        <w:rPr>
          <w:rFonts w:ascii="Arial" w:hAnsi="Arial" w:cs="Arial"/>
          <w:sz w:val="21"/>
          <w:szCs w:val="21"/>
        </w:rPr>
        <w:t>I</w:t>
      </w:r>
      <w:r w:rsidR="00D7798B" w:rsidRPr="003576D6">
        <w:rPr>
          <w:rFonts w:ascii="Arial" w:hAnsi="Arial" w:cs="Arial"/>
          <w:sz w:val="21"/>
          <w:szCs w:val="21"/>
        </w:rPr>
        <w:t xml:space="preserve"> make a mandatory report?</w:t>
      </w:r>
    </w:p>
    <w:p w14:paraId="47468F2F" w14:textId="402B06B4" w:rsidR="00103DCE" w:rsidRPr="003576D6" w:rsidRDefault="000E2ED5" w:rsidP="00B35ECF">
      <w:pPr>
        <w:spacing w:after="100" w:afterAutospacing="1" w:line="240" w:lineRule="auto"/>
        <w:contextualSpacing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>I</w:t>
      </w:r>
      <w:r w:rsidR="00103DCE" w:rsidRPr="003576D6">
        <w:rPr>
          <w:rFonts w:ascii="Arial" w:eastAsia="Arial" w:hAnsi="Arial" w:cs="Arial"/>
          <w:sz w:val="21"/>
          <w:szCs w:val="21"/>
          <w:lang w:val="en-GB"/>
        </w:rPr>
        <w:t>f the child or anyone else is in immediate danger, you must call 000 immediately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 to </w:t>
      </w:r>
      <w:r w:rsidR="004056D8" w:rsidRPr="003576D6">
        <w:rPr>
          <w:rFonts w:ascii="Arial" w:eastAsia="Arial" w:hAnsi="Arial" w:cs="Arial"/>
          <w:sz w:val="21"/>
          <w:szCs w:val="21"/>
          <w:lang w:val="en-GB"/>
        </w:rPr>
        <w:t>report your concerns.</w:t>
      </w:r>
    </w:p>
    <w:p w14:paraId="53B940BE" w14:textId="77777777" w:rsidR="00F64683" w:rsidRPr="003576D6" w:rsidRDefault="00F64683" w:rsidP="00D7249E">
      <w:pPr>
        <w:spacing w:after="100" w:afterAutospacing="1" w:line="240" w:lineRule="auto"/>
        <w:contextualSpacing/>
        <w:rPr>
          <w:rFonts w:ascii="Arial" w:eastAsia="Arial" w:hAnsi="Arial" w:cs="Arial"/>
          <w:sz w:val="21"/>
          <w:szCs w:val="21"/>
          <w:lang w:val="en-GB"/>
        </w:rPr>
      </w:pPr>
    </w:p>
    <w:p w14:paraId="6ABA5397" w14:textId="609DF208" w:rsidR="005B426B" w:rsidRPr="003576D6" w:rsidRDefault="005B426B" w:rsidP="005B426B">
      <w:pPr>
        <w:keepNext/>
        <w:keepLines/>
        <w:spacing w:before="40" w:after="100" w:afterAutospacing="1" w:line="240" w:lineRule="auto"/>
        <w:contextualSpacing/>
        <w:outlineLvl w:val="1"/>
        <w:rPr>
          <w:rFonts w:ascii="Arial" w:hAnsi="Arial" w:cs="Arial"/>
          <w:sz w:val="21"/>
          <w:szCs w:val="21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lastRenderedPageBreak/>
        <w:t>In addition, y</w:t>
      </w:r>
      <w:r w:rsidR="00E2657E" w:rsidRPr="003576D6">
        <w:rPr>
          <w:rFonts w:ascii="Arial" w:eastAsia="Arial" w:hAnsi="Arial" w:cs="Arial"/>
          <w:sz w:val="21"/>
          <w:szCs w:val="21"/>
          <w:lang w:val="en-GB"/>
        </w:rPr>
        <w:t>ou must</w:t>
      </w:r>
      <w:r w:rsidR="00615C02" w:rsidRPr="003576D6">
        <w:rPr>
          <w:rFonts w:ascii="Arial" w:eastAsia="Arial" w:hAnsi="Arial" w:cs="Arial"/>
          <w:sz w:val="21"/>
          <w:szCs w:val="21"/>
          <w:lang w:val="en-GB"/>
        </w:rPr>
        <w:t xml:space="preserve"> make a mandatory report </w:t>
      </w:r>
      <w:r w:rsidR="004056D8" w:rsidRPr="003576D6">
        <w:rPr>
          <w:rFonts w:ascii="Arial" w:eastAsia="Arial" w:hAnsi="Arial" w:cs="Arial"/>
          <w:sz w:val="21"/>
          <w:szCs w:val="21"/>
          <w:lang w:val="en-GB"/>
        </w:rPr>
        <w:t xml:space="preserve">to DHHS Child Protection </w:t>
      </w:r>
      <w:r w:rsidR="00615C02" w:rsidRPr="003576D6">
        <w:rPr>
          <w:rFonts w:ascii="Arial" w:eastAsia="Arial" w:hAnsi="Arial" w:cs="Arial"/>
          <w:sz w:val="21"/>
          <w:szCs w:val="21"/>
          <w:lang w:val="en-GB"/>
        </w:rPr>
        <w:t>a</w:t>
      </w:r>
      <w:r w:rsidR="003424A1" w:rsidRPr="003576D6">
        <w:rPr>
          <w:rFonts w:ascii="Arial" w:eastAsia="Arial" w:hAnsi="Arial" w:cs="Arial"/>
          <w:sz w:val="21"/>
          <w:szCs w:val="21"/>
          <w:lang w:val="en-GB"/>
        </w:rPr>
        <w:t xml:space="preserve">s soon as practicable </w:t>
      </w:r>
      <w:r w:rsidRPr="003576D6">
        <w:rPr>
          <w:rFonts w:ascii="Arial" w:hAnsi="Arial" w:cs="Arial"/>
          <w:sz w:val="21"/>
          <w:szCs w:val="21"/>
        </w:rPr>
        <w:t>if you form a reasonable belief in the course of practising your profession or carrying out your duties that:</w:t>
      </w:r>
    </w:p>
    <w:p w14:paraId="0925BC99" w14:textId="77777777" w:rsidR="005B426B" w:rsidRPr="003576D6" w:rsidRDefault="005B426B" w:rsidP="005B426B">
      <w:pPr>
        <w:pStyle w:val="DHHSbullet1"/>
        <w:numPr>
          <w:ilvl w:val="0"/>
          <w:numId w:val="7"/>
        </w:numPr>
        <w:spacing w:after="100" w:afterAutospacing="1" w:line="240" w:lineRule="auto"/>
        <w:contextualSpacing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 xml:space="preserve">a child has suffered or is likely to suffer significant harm, as a result of physical or sexual abuse, and </w:t>
      </w:r>
    </w:p>
    <w:p w14:paraId="07C0ECE9" w14:textId="77777777" w:rsidR="005B426B" w:rsidRPr="003576D6" w:rsidRDefault="005B426B" w:rsidP="005B426B">
      <w:pPr>
        <w:pStyle w:val="DHHSbullet1"/>
        <w:numPr>
          <w:ilvl w:val="0"/>
          <w:numId w:val="7"/>
        </w:numPr>
        <w:spacing w:after="100" w:afterAutospacing="1" w:line="240" w:lineRule="auto"/>
        <w:contextualSpacing/>
        <w:rPr>
          <w:rFonts w:cs="Arial"/>
          <w:sz w:val="21"/>
          <w:szCs w:val="21"/>
        </w:rPr>
      </w:pPr>
      <w:r w:rsidRPr="003576D6">
        <w:rPr>
          <w:rFonts w:cs="Arial"/>
          <w:sz w:val="21"/>
          <w:szCs w:val="21"/>
        </w:rPr>
        <w:t>the child’s parents have not protected or are unlikely to protect the child from harm of that type.</w:t>
      </w:r>
    </w:p>
    <w:p w14:paraId="70A5A466" w14:textId="778E9137" w:rsidR="003327A3" w:rsidRPr="003576D6" w:rsidRDefault="00F64683" w:rsidP="009C7088">
      <w:pPr>
        <w:spacing w:after="100" w:afterAutospacing="1" w:line="240" w:lineRule="auto"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You must also make additional reports every time you become aware of </w:t>
      </w:r>
      <w:r w:rsidR="0024016E" w:rsidRPr="003576D6">
        <w:rPr>
          <w:rFonts w:ascii="Arial" w:eastAsia="Arial" w:hAnsi="Arial" w:cs="Arial"/>
          <w:sz w:val="21"/>
          <w:szCs w:val="21"/>
          <w:lang w:val="en-GB"/>
        </w:rPr>
        <w:t>additional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 reasonable grounds for the </w:t>
      </w:r>
      <w:r w:rsidR="005B426B" w:rsidRPr="003576D6">
        <w:rPr>
          <w:rFonts w:ascii="Arial" w:eastAsia="Arial" w:hAnsi="Arial" w:cs="Arial"/>
          <w:sz w:val="21"/>
          <w:szCs w:val="21"/>
          <w:lang w:val="en-GB"/>
        </w:rPr>
        <w:t xml:space="preserve">above </w:t>
      </w:r>
      <w:r w:rsidRPr="003576D6">
        <w:rPr>
          <w:rFonts w:ascii="Arial" w:eastAsia="Arial" w:hAnsi="Arial" w:cs="Arial"/>
          <w:sz w:val="21"/>
          <w:szCs w:val="21"/>
          <w:lang w:val="en-GB"/>
        </w:rPr>
        <w:t>belief.</w:t>
      </w:r>
    </w:p>
    <w:p w14:paraId="60B32AB3" w14:textId="697DFEA9" w:rsidR="001F5AF8" w:rsidRPr="003576D6" w:rsidRDefault="00FD20C0" w:rsidP="009C7088">
      <w:pPr>
        <w:pStyle w:val="Heading3"/>
        <w:numPr>
          <w:ilvl w:val="0"/>
          <w:numId w:val="9"/>
        </w:numPr>
        <w:spacing w:after="100" w:afterAutospacing="1"/>
        <w:rPr>
          <w:rFonts w:ascii="Arial" w:hAnsi="Arial" w:cs="Arial"/>
          <w:sz w:val="21"/>
          <w:szCs w:val="21"/>
        </w:rPr>
      </w:pPr>
      <w:r w:rsidRPr="003576D6">
        <w:rPr>
          <w:rFonts w:ascii="Arial" w:hAnsi="Arial" w:cs="Arial"/>
          <w:sz w:val="21"/>
          <w:szCs w:val="21"/>
        </w:rPr>
        <w:t>Will the family know I have made a report</w:t>
      </w:r>
      <w:r w:rsidR="001F5AF8" w:rsidRPr="003576D6">
        <w:rPr>
          <w:rFonts w:ascii="Arial" w:hAnsi="Arial" w:cs="Arial"/>
          <w:sz w:val="21"/>
          <w:szCs w:val="21"/>
        </w:rPr>
        <w:t>?</w:t>
      </w:r>
    </w:p>
    <w:p w14:paraId="2B0C158C" w14:textId="33F3C6DF" w:rsidR="00FD20C0" w:rsidRPr="003576D6" w:rsidRDefault="0047234A" w:rsidP="00D7249E">
      <w:pPr>
        <w:spacing w:after="100" w:afterAutospacing="1" w:line="240" w:lineRule="auto"/>
        <w:contextualSpacing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In accordance with relevant legislation, </w:t>
      </w:r>
      <w:r w:rsidR="00706617" w:rsidRPr="003576D6">
        <w:rPr>
          <w:rFonts w:ascii="Arial" w:eastAsia="Arial" w:hAnsi="Arial" w:cs="Arial"/>
          <w:sz w:val="21"/>
          <w:szCs w:val="21"/>
          <w:lang w:val="en-GB"/>
        </w:rPr>
        <w:t>t</w:t>
      </w:r>
      <w:r w:rsidR="00FD20C0" w:rsidRPr="003576D6">
        <w:rPr>
          <w:rFonts w:ascii="Arial" w:eastAsia="Arial" w:hAnsi="Arial" w:cs="Arial"/>
          <w:sz w:val="21"/>
          <w:szCs w:val="21"/>
          <w:lang w:val="en-GB"/>
        </w:rPr>
        <w:t>he identity of a reporter must remain confidential, unless:</w:t>
      </w:r>
    </w:p>
    <w:p w14:paraId="5DADD3CB" w14:textId="2A21260A" w:rsidR="00FD20C0" w:rsidRPr="003576D6" w:rsidRDefault="007C2BD0" w:rsidP="009C7088">
      <w:pPr>
        <w:pStyle w:val="ListParagraph"/>
        <w:numPr>
          <w:ilvl w:val="0"/>
          <w:numId w:val="13"/>
        </w:numPr>
        <w:spacing w:after="100" w:afterAutospacing="1" w:line="240" w:lineRule="auto"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the </w:t>
      </w:r>
      <w:r w:rsidR="00FD20C0" w:rsidRPr="003576D6">
        <w:rPr>
          <w:rFonts w:ascii="Arial" w:eastAsia="Arial" w:hAnsi="Arial" w:cs="Arial"/>
          <w:sz w:val="21"/>
          <w:szCs w:val="21"/>
          <w:lang w:val="en-GB"/>
        </w:rPr>
        <w:t>reporter chooses to inform the child or family of the report</w:t>
      </w:r>
    </w:p>
    <w:p w14:paraId="70A30755" w14:textId="0641F730" w:rsidR="00FD20C0" w:rsidRPr="003576D6" w:rsidRDefault="007C2BD0" w:rsidP="009C7088">
      <w:pPr>
        <w:pStyle w:val="ListParagraph"/>
        <w:numPr>
          <w:ilvl w:val="0"/>
          <w:numId w:val="13"/>
        </w:numPr>
        <w:spacing w:after="100" w:afterAutospacing="1" w:line="240" w:lineRule="auto"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the </w:t>
      </w:r>
      <w:r w:rsidR="00FD20C0" w:rsidRPr="003576D6">
        <w:rPr>
          <w:rFonts w:ascii="Arial" w:eastAsia="Arial" w:hAnsi="Arial" w:cs="Arial"/>
          <w:sz w:val="21"/>
          <w:szCs w:val="21"/>
          <w:lang w:val="en-GB"/>
        </w:rPr>
        <w:t>reporter consents in writing to their identity as the reporter being disclosed</w:t>
      </w:r>
    </w:p>
    <w:p w14:paraId="395D39FF" w14:textId="1D0E2F04" w:rsidR="00FD20C0" w:rsidRPr="003576D6" w:rsidRDefault="007C2BD0" w:rsidP="009C7088">
      <w:pPr>
        <w:pStyle w:val="ListParagraph"/>
        <w:numPr>
          <w:ilvl w:val="0"/>
          <w:numId w:val="13"/>
        </w:numPr>
        <w:spacing w:after="100" w:afterAutospacing="1" w:line="240" w:lineRule="auto"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a </w:t>
      </w:r>
      <w:r w:rsidR="00FD20C0" w:rsidRPr="003576D6">
        <w:rPr>
          <w:rFonts w:ascii="Arial" w:eastAsia="Arial" w:hAnsi="Arial" w:cs="Arial"/>
          <w:sz w:val="21"/>
          <w:szCs w:val="21"/>
          <w:lang w:val="en-GB"/>
        </w:rPr>
        <w:t>court or tribunal decides it needs this information in order to ensure the safety and wellbeing of the child</w:t>
      </w:r>
    </w:p>
    <w:p w14:paraId="68FCAE6F" w14:textId="27F846BC" w:rsidR="001F5AF8" w:rsidRPr="003576D6" w:rsidRDefault="007C2BD0" w:rsidP="009C7088">
      <w:pPr>
        <w:pStyle w:val="ListParagraph"/>
        <w:numPr>
          <w:ilvl w:val="0"/>
          <w:numId w:val="13"/>
        </w:numPr>
        <w:spacing w:after="100" w:afterAutospacing="1" w:line="240" w:lineRule="auto"/>
        <w:rPr>
          <w:rFonts w:ascii="Arial" w:eastAsia="Arial" w:hAnsi="Arial" w:cs="Arial"/>
          <w:sz w:val="21"/>
          <w:szCs w:val="21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a </w:t>
      </w:r>
      <w:r w:rsidR="00FD20C0" w:rsidRPr="003576D6">
        <w:rPr>
          <w:rFonts w:ascii="Arial" w:eastAsia="Arial" w:hAnsi="Arial" w:cs="Arial"/>
          <w:sz w:val="21"/>
          <w:szCs w:val="21"/>
          <w:lang w:val="en-GB"/>
        </w:rPr>
        <w:t>court or tribunal decides that in the interests of justice the evidence needs to be given.</w:t>
      </w:r>
    </w:p>
    <w:p w14:paraId="5E346E8C" w14:textId="75340C37" w:rsidR="003327A3" w:rsidRPr="003576D6" w:rsidRDefault="00FF2E14" w:rsidP="007C2BD0">
      <w:pPr>
        <w:pStyle w:val="Heading3"/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  <w:sz w:val="21"/>
          <w:szCs w:val="21"/>
        </w:rPr>
      </w:pPr>
      <w:r w:rsidRPr="003576D6">
        <w:rPr>
          <w:rFonts w:ascii="Arial" w:hAnsi="Arial" w:cs="Arial"/>
          <w:sz w:val="21"/>
          <w:szCs w:val="21"/>
        </w:rPr>
        <w:t>I ha</w:t>
      </w:r>
      <w:r w:rsidR="003327A3" w:rsidRPr="003576D6">
        <w:rPr>
          <w:rFonts w:ascii="Arial" w:hAnsi="Arial" w:cs="Arial"/>
          <w:sz w:val="21"/>
          <w:szCs w:val="21"/>
        </w:rPr>
        <w:t>ve made a manda</w:t>
      </w:r>
      <w:r w:rsidR="00542E0B" w:rsidRPr="003576D6">
        <w:rPr>
          <w:rFonts w:ascii="Arial" w:hAnsi="Arial" w:cs="Arial"/>
          <w:sz w:val="21"/>
          <w:szCs w:val="21"/>
        </w:rPr>
        <w:t xml:space="preserve">tory report. What else </w:t>
      </w:r>
      <w:r w:rsidR="00923D3C" w:rsidRPr="003576D6">
        <w:rPr>
          <w:rFonts w:ascii="Arial" w:hAnsi="Arial" w:cs="Arial"/>
          <w:sz w:val="21"/>
          <w:szCs w:val="21"/>
        </w:rPr>
        <w:t>must</w:t>
      </w:r>
      <w:r w:rsidR="00542E0B" w:rsidRPr="003576D6">
        <w:rPr>
          <w:rFonts w:ascii="Arial" w:hAnsi="Arial" w:cs="Arial"/>
          <w:sz w:val="21"/>
          <w:szCs w:val="21"/>
        </w:rPr>
        <w:t xml:space="preserve"> I </w:t>
      </w:r>
      <w:r w:rsidR="003327A3" w:rsidRPr="003576D6">
        <w:rPr>
          <w:rFonts w:ascii="Arial" w:hAnsi="Arial" w:cs="Arial"/>
          <w:sz w:val="21"/>
          <w:szCs w:val="21"/>
        </w:rPr>
        <w:t>do?</w:t>
      </w:r>
    </w:p>
    <w:p w14:paraId="7F937093" w14:textId="77777777" w:rsidR="00923D3C" w:rsidRPr="003576D6" w:rsidRDefault="00E20AF7" w:rsidP="007C2BD0">
      <w:pPr>
        <w:spacing w:after="100" w:afterAutospacing="1" w:line="240" w:lineRule="auto"/>
        <w:contextualSpacing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After you make a mandatory report, you </w:t>
      </w:r>
      <w:r w:rsidR="00EC13CC" w:rsidRPr="003576D6">
        <w:rPr>
          <w:rFonts w:ascii="Arial" w:eastAsia="Arial" w:hAnsi="Arial" w:cs="Arial"/>
          <w:sz w:val="21"/>
          <w:szCs w:val="21"/>
          <w:lang w:val="en-GB"/>
        </w:rPr>
        <w:t>must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 inform </w:t>
      </w:r>
      <w:r w:rsidR="00FD20C0" w:rsidRPr="003576D6">
        <w:rPr>
          <w:rFonts w:ascii="Arial" w:eastAsia="Arial" w:hAnsi="Arial" w:cs="Arial"/>
          <w:sz w:val="21"/>
          <w:szCs w:val="21"/>
          <w:lang w:val="en-GB"/>
        </w:rPr>
        <w:t xml:space="preserve">the </w:t>
      </w:r>
      <w:r w:rsidR="000567B9" w:rsidRPr="003576D6">
        <w:rPr>
          <w:rFonts w:ascii="Arial" w:eastAsia="Arial" w:hAnsi="Arial" w:cs="Arial"/>
          <w:sz w:val="21"/>
          <w:szCs w:val="21"/>
          <w:lang w:val="en-GB"/>
        </w:rPr>
        <w:t>principal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 </w:t>
      </w:r>
      <w:r w:rsidR="000567B9" w:rsidRPr="003576D6">
        <w:rPr>
          <w:rFonts w:ascii="Arial" w:eastAsia="Arial" w:hAnsi="Arial" w:cs="Arial"/>
          <w:sz w:val="21"/>
          <w:szCs w:val="21"/>
          <w:lang w:val="en-GB"/>
        </w:rPr>
        <w:t xml:space="preserve">or school leadership </w:t>
      </w:r>
      <w:r w:rsidRPr="003576D6">
        <w:rPr>
          <w:rFonts w:ascii="Arial" w:eastAsia="Arial" w:hAnsi="Arial" w:cs="Arial"/>
          <w:sz w:val="21"/>
          <w:szCs w:val="21"/>
          <w:lang w:val="en-GB"/>
        </w:rPr>
        <w:t>of the situation and your actions</w:t>
      </w:r>
      <w:r w:rsidR="009733D9" w:rsidRPr="003576D6">
        <w:rPr>
          <w:rFonts w:ascii="Arial" w:eastAsia="Arial" w:hAnsi="Arial" w:cs="Arial"/>
          <w:sz w:val="21"/>
          <w:szCs w:val="21"/>
          <w:lang w:val="en-GB"/>
        </w:rPr>
        <w:t>, if you have not already done so</w:t>
      </w:r>
      <w:r w:rsidRPr="003576D6">
        <w:rPr>
          <w:rFonts w:ascii="Arial" w:eastAsia="Arial" w:hAnsi="Arial" w:cs="Arial"/>
          <w:sz w:val="21"/>
          <w:szCs w:val="21"/>
          <w:lang w:val="en-GB"/>
        </w:rPr>
        <w:t>.</w:t>
      </w:r>
      <w:r w:rsidR="00356AB1" w:rsidRPr="003576D6">
        <w:rPr>
          <w:rFonts w:ascii="Arial" w:eastAsia="Arial" w:hAnsi="Arial" w:cs="Arial"/>
          <w:sz w:val="21"/>
          <w:szCs w:val="21"/>
          <w:lang w:val="en-GB"/>
        </w:rPr>
        <w:t xml:space="preserve"> 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You </w:t>
      </w:r>
      <w:r w:rsidR="00923D3C" w:rsidRPr="003576D6">
        <w:rPr>
          <w:rFonts w:ascii="Arial" w:eastAsia="Arial" w:hAnsi="Arial" w:cs="Arial"/>
          <w:sz w:val="21"/>
          <w:szCs w:val="21"/>
          <w:lang w:val="en-GB"/>
        </w:rPr>
        <w:t>must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 </w:t>
      </w:r>
      <w:r w:rsidR="00DF164B" w:rsidRPr="003576D6">
        <w:rPr>
          <w:rFonts w:ascii="Arial" w:eastAsia="Arial" w:hAnsi="Arial" w:cs="Arial"/>
          <w:sz w:val="21"/>
          <w:szCs w:val="21"/>
          <w:lang w:val="en-GB"/>
        </w:rPr>
        <w:t>also</w:t>
      </w:r>
      <w:r w:rsidR="003A3B76" w:rsidRPr="003576D6">
        <w:rPr>
          <w:rFonts w:ascii="Arial" w:eastAsia="Arial" w:hAnsi="Arial" w:cs="Arial"/>
          <w:sz w:val="21"/>
          <w:szCs w:val="21"/>
          <w:lang w:val="en-GB"/>
        </w:rPr>
        <w:t xml:space="preserve"> </w:t>
      </w:r>
      <w:r w:rsidRPr="003576D6">
        <w:rPr>
          <w:rFonts w:ascii="Arial" w:eastAsia="Arial" w:hAnsi="Arial" w:cs="Arial"/>
          <w:sz w:val="21"/>
          <w:szCs w:val="21"/>
          <w:lang w:val="en-GB"/>
        </w:rPr>
        <w:t>keep detailed notes</w:t>
      </w:r>
      <w:r w:rsidR="00923D3C" w:rsidRPr="003576D6">
        <w:rPr>
          <w:rFonts w:ascii="Arial" w:eastAsia="Arial" w:hAnsi="Arial" w:cs="Arial"/>
          <w:sz w:val="21"/>
          <w:szCs w:val="21"/>
          <w:lang w:val="en-GB"/>
        </w:rPr>
        <w:t>,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 </w:t>
      </w:r>
      <w:r w:rsidR="00923D3C" w:rsidRPr="003576D6">
        <w:rPr>
          <w:rFonts w:ascii="Arial" w:eastAsia="Arial" w:hAnsi="Arial" w:cs="Arial"/>
          <w:sz w:val="21"/>
          <w:szCs w:val="21"/>
          <w:lang w:val="en-GB"/>
        </w:rPr>
        <w:t xml:space="preserve">and to assist you, the Department has developed 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the </w:t>
      </w:r>
      <w:hyperlink r:id="rId17" w:history="1">
        <w:r w:rsidRPr="003576D6">
          <w:rPr>
            <w:rStyle w:val="Hyperlink"/>
            <w:rFonts w:ascii="Arial" w:eastAsia="Arial" w:hAnsi="Arial" w:cs="Arial"/>
            <w:sz w:val="21"/>
            <w:szCs w:val="21"/>
            <w:lang w:val="en-GB"/>
          </w:rPr>
          <w:t>Recording your actions: responding to suspected child abuse template</w:t>
        </w:r>
      </w:hyperlink>
      <w:r w:rsidRPr="003576D6">
        <w:rPr>
          <w:rFonts w:ascii="Arial" w:eastAsia="Arial" w:hAnsi="Arial" w:cs="Arial"/>
          <w:sz w:val="21"/>
          <w:szCs w:val="21"/>
          <w:lang w:val="en-GB"/>
        </w:rPr>
        <w:t>.</w:t>
      </w:r>
      <w:r w:rsidR="00E65942" w:rsidRPr="003576D6">
        <w:rPr>
          <w:rFonts w:ascii="Arial" w:eastAsia="Arial" w:hAnsi="Arial" w:cs="Arial"/>
          <w:sz w:val="21"/>
          <w:szCs w:val="21"/>
          <w:lang w:val="en-GB"/>
        </w:rPr>
        <w:t xml:space="preserve"> </w:t>
      </w:r>
    </w:p>
    <w:p w14:paraId="3CE7B7D0" w14:textId="77777777" w:rsidR="00923D3C" w:rsidRPr="003576D6" w:rsidRDefault="00923D3C" w:rsidP="007C2BD0">
      <w:pPr>
        <w:spacing w:after="100" w:afterAutospacing="1" w:line="240" w:lineRule="auto"/>
        <w:contextualSpacing/>
        <w:rPr>
          <w:rFonts w:ascii="Arial" w:eastAsia="Arial" w:hAnsi="Arial" w:cs="Arial"/>
          <w:sz w:val="21"/>
          <w:szCs w:val="21"/>
          <w:lang w:val="en-GB"/>
        </w:rPr>
      </w:pPr>
    </w:p>
    <w:p w14:paraId="180A993A" w14:textId="5652ADF0" w:rsidR="00126B38" w:rsidRPr="003576D6" w:rsidRDefault="00343E6E" w:rsidP="007C2BD0">
      <w:pPr>
        <w:spacing w:after="100" w:afterAutospacing="1" w:line="240" w:lineRule="auto"/>
        <w:contextualSpacing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There are a number of additional steps </w:t>
      </w:r>
      <w:r w:rsidR="00706617" w:rsidRPr="003576D6">
        <w:rPr>
          <w:rFonts w:ascii="Arial" w:eastAsia="Arial" w:hAnsi="Arial" w:cs="Arial"/>
          <w:sz w:val="21"/>
          <w:szCs w:val="21"/>
          <w:lang w:val="en-GB"/>
        </w:rPr>
        <w:t>that school staff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 </w:t>
      </w:r>
      <w:r w:rsidR="00923D3C" w:rsidRPr="003576D6">
        <w:rPr>
          <w:rFonts w:ascii="Arial" w:eastAsia="Arial" w:hAnsi="Arial" w:cs="Arial"/>
          <w:sz w:val="21"/>
          <w:szCs w:val="21"/>
          <w:lang w:val="en-GB"/>
        </w:rPr>
        <w:t>must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 take following a mandatory report, consistent with duty of care obligations. These are explained in</w:t>
      </w:r>
      <w:r w:rsidR="00E65942" w:rsidRPr="003576D6">
        <w:rPr>
          <w:rFonts w:ascii="Arial" w:eastAsia="Arial" w:hAnsi="Arial" w:cs="Arial"/>
          <w:sz w:val="21"/>
          <w:szCs w:val="21"/>
          <w:lang w:val="en-GB"/>
        </w:rPr>
        <w:t xml:space="preserve"> the </w:t>
      </w:r>
      <w:hyperlink r:id="rId18" w:history="1">
        <w:r w:rsidR="00E65942" w:rsidRPr="003576D6">
          <w:rPr>
            <w:rStyle w:val="Hyperlink"/>
            <w:rFonts w:ascii="Arial" w:hAnsi="Arial" w:cs="Arial"/>
            <w:sz w:val="21"/>
            <w:szCs w:val="21"/>
          </w:rPr>
          <w:t>Four Critical Actions for Schools</w:t>
        </w:r>
      </w:hyperlink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, which </w:t>
      </w:r>
      <w:r w:rsidR="00923D3C" w:rsidRPr="003576D6">
        <w:rPr>
          <w:rFonts w:ascii="Arial" w:eastAsia="Arial" w:hAnsi="Arial" w:cs="Arial"/>
          <w:sz w:val="21"/>
          <w:szCs w:val="21"/>
          <w:lang w:val="en-GB"/>
        </w:rPr>
        <w:t>must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 be followed in </w:t>
      </w:r>
      <w:r w:rsidR="00E65942" w:rsidRPr="003576D6">
        <w:rPr>
          <w:rFonts w:ascii="Arial" w:eastAsia="Arial" w:hAnsi="Arial" w:cs="Arial"/>
          <w:sz w:val="21"/>
          <w:szCs w:val="21"/>
          <w:lang w:val="en-GB"/>
        </w:rPr>
        <w:t>all situations requiring a mandatory</w:t>
      </w:r>
      <w:r w:rsidR="0011141E" w:rsidRPr="003576D6">
        <w:rPr>
          <w:rFonts w:ascii="Arial" w:eastAsia="Arial" w:hAnsi="Arial" w:cs="Arial"/>
          <w:sz w:val="21"/>
          <w:szCs w:val="21"/>
          <w:lang w:val="en-GB"/>
        </w:rPr>
        <w:t xml:space="preserve"> (or non-mandatory)</w:t>
      </w:r>
      <w:r w:rsidR="00E65942" w:rsidRPr="003576D6">
        <w:rPr>
          <w:rFonts w:ascii="Arial" w:eastAsia="Arial" w:hAnsi="Arial" w:cs="Arial"/>
          <w:sz w:val="21"/>
          <w:szCs w:val="21"/>
          <w:lang w:val="en-GB"/>
        </w:rPr>
        <w:t xml:space="preserve"> report to be made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.  </w:t>
      </w:r>
    </w:p>
    <w:p w14:paraId="2BB0706F" w14:textId="4C6F70BE" w:rsidR="00FC4F89" w:rsidRPr="003576D6" w:rsidRDefault="00FC4F89" w:rsidP="007C2BD0">
      <w:pPr>
        <w:pStyle w:val="Heading3"/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  <w:sz w:val="21"/>
          <w:szCs w:val="21"/>
        </w:rPr>
      </w:pPr>
      <w:r w:rsidRPr="003576D6">
        <w:rPr>
          <w:rFonts w:ascii="Arial" w:hAnsi="Arial" w:cs="Arial"/>
          <w:sz w:val="21"/>
          <w:szCs w:val="21"/>
        </w:rPr>
        <w:t>What if I have concerns that a child is being abused</w:t>
      </w:r>
      <w:r w:rsidR="006261B7" w:rsidRPr="003576D6">
        <w:rPr>
          <w:rFonts w:ascii="Arial" w:hAnsi="Arial" w:cs="Arial"/>
          <w:sz w:val="21"/>
          <w:szCs w:val="21"/>
        </w:rPr>
        <w:t xml:space="preserve"> </w:t>
      </w:r>
      <w:r w:rsidR="00AD161B" w:rsidRPr="003576D6">
        <w:rPr>
          <w:rFonts w:ascii="Arial" w:hAnsi="Arial" w:cs="Arial"/>
          <w:sz w:val="21"/>
          <w:szCs w:val="21"/>
        </w:rPr>
        <w:t>outside of school</w:t>
      </w:r>
      <w:r w:rsidR="006261B7" w:rsidRPr="003576D6">
        <w:rPr>
          <w:rFonts w:ascii="Arial" w:hAnsi="Arial" w:cs="Arial"/>
          <w:sz w:val="21"/>
          <w:szCs w:val="21"/>
        </w:rPr>
        <w:t>,</w:t>
      </w:r>
      <w:r w:rsidRPr="003576D6">
        <w:rPr>
          <w:rFonts w:ascii="Arial" w:hAnsi="Arial" w:cs="Arial"/>
          <w:sz w:val="21"/>
          <w:szCs w:val="21"/>
        </w:rPr>
        <w:t xml:space="preserve"> but I don’t think it is physical or sexual abuse</w:t>
      </w:r>
      <w:r w:rsidR="006261B7" w:rsidRPr="003576D6">
        <w:rPr>
          <w:rFonts w:ascii="Arial" w:hAnsi="Arial" w:cs="Arial"/>
          <w:sz w:val="21"/>
          <w:szCs w:val="21"/>
        </w:rPr>
        <w:t xml:space="preserve"> (e.g. emotional child abuse, </w:t>
      </w:r>
      <w:r w:rsidR="009E1256" w:rsidRPr="003576D6">
        <w:rPr>
          <w:rFonts w:ascii="Arial" w:hAnsi="Arial" w:cs="Arial"/>
          <w:sz w:val="21"/>
          <w:szCs w:val="21"/>
        </w:rPr>
        <w:t xml:space="preserve">exposure to family violence, </w:t>
      </w:r>
      <w:r w:rsidR="006261B7" w:rsidRPr="003576D6">
        <w:rPr>
          <w:rFonts w:ascii="Arial" w:hAnsi="Arial" w:cs="Arial"/>
          <w:sz w:val="21"/>
          <w:szCs w:val="21"/>
        </w:rPr>
        <w:t>neglect)</w:t>
      </w:r>
      <w:r w:rsidRPr="003576D6">
        <w:rPr>
          <w:rFonts w:ascii="Arial" w:hAnsi="Arial" w:cs="Arial"/>
          <w:sz w:val="21"/>
          <w:szCs w:val="21"/>
        </w:rPr>
        <w:t>?</w:t>
      </w:r>
    </w:p>
    <w:p w14:paraId="18438391" w14:textId="55A5C72C" w:rsidR="00E65372" w:rsidRPr="003576D6" w:rsidRDefault="00AD161B" w:rsidP="00E65372">
      <w:pPr>
        <w:spacing w:after="100" w:afterAutospacing="1" w:line="240" w:lineRule="auto"/>
        <w:contextualSpacing/>
        <w:rPr>
          <w:rFonts w:ascii="Arial" w:hAnsi="Arial" w:cs="Arial"/>
          <w:sz w:val="21"/>
          <w:szCs w:val="21"/>
          <w:lang w:val="en-GB"/>
        </w:rPr>
      </w:pPr>
      <w:r w:rsidRPr="003576D6">
        <w:rPr>
          <w:rFonts w:ascii="Arial" w:hAnsi="Arial" w:cs="Arial"/>
          <w:sz w:val="21"/>
          <w:szCs w:val="21"/>
          <w:lang w:val="en-GB"/>
        </w:rPr>
        <w:t xml:space="preserve">You </w:t>
      </w:r>
      <w:r w:rsidR="00923D3C" w:rsidRPr="003576D6">
        <w:rPr>
          <w:rFonts w:ascii="Arial" w:hAnsi="Arial" w:cs="Arial"/>
          <w:sz w:val="21"/>
          <w:szCs w:val="21"/>
          <w:lang w:val="en-GB"/>
        </w:rPr>
        <w:t>must</w:t>
      </w:r>
      <w:r w:rsidR="00E65372" w:rsidRPr="003576D6">
        <w:rPr>
          <w:rFonts w:ascii="Arial" w:hAnsi="Arial" w:cs="Arial"/>
          <w:sz w:val="21"/>
          <w:szCs w:val="21"/>
          <w:lang w:val="en-GB"/>
        </w:rPr>
        <w:t xml:space="preserve"> </w:t>
      </w:r>
      <w:r w:rsidRPr="003576D6">
        <w:rPr>
          <w:rFonts w:ascii="Arial" w:hAnsi="Arial" w:cs="Arial"/>
          <w:sz w:val="21"/>
          <w:szCs w:val="21"/>
          <w:lang w:val="en-GB"/>
        </w:rPr>
        <w:t xml:space="preserve">follow the </w:t>
      </w:r>
      <w:hyperlink r:id="rId19" w:history="1">
        <w:r w:rsidRPr="003576D6">
          <w:rPr>
            <w:rStyle w:val="Hyperlink"/>
            <w:rFonts w:ascii="Arial" w:hAnsi="Arial" w:cs="Arial"/>
            <w:sz w:val="21"/>
            <w:szCs w:val="21"/>
          </w:rPr>
          <w:t>Four Critical Actions for Schools</w:t>
        </w:r>
      </w:hyperlink>
      <w:r w:rsidRPr="003576D6">
        <w:rPr>
          <w:rFonts w:ascii="Arial" w:hAnsi="Arial" w:cs="Arial"/>
          <w:sz w:val="21"/>
          <w:szCs w:val="21"/>
          <w:lang w:val="en-GB"/>
        </w:rPr>
        <w:t xml:space="preserve"> and </w:t>
      </w:r>
      <w:r w:rsidR="000E7DFD" w:rsidRPr="003576D6">
        <w:rPr>
          <w:rFonts w:ascii="Arial" w:hAnsi="Arial" w:cs="Arial"/>
          <w:sz w:val="21"/>
          <w:szCs w:val="21"/>
          <w:lang w:val="en-GB"/>
        </w:rPr>
        <w:t xml:space="preserve">make a </w:t>
      </w:r>
      <w:r w:rsidRPr="003576D6">
        <w:rPr>
          <w:rFonts w:ascii="Arial" w:hAnsi="Arial" w:cs="Arial"/>
          <w:sz w:val="21"/>
          <w:szCs w:val="21"/>
          <w:lang w:val="en-GB"/>
        </w:rPr>
        <w:t xml:space="preserve">report to DHHS Child Protection </w:t>
      </w:r>
      <w:r w:rsidR="00E65372" w:rsidRPr="003576D6">
        <w:rPr>
          <w:rFonts w:ascii="Arial" w:hAnsi="Arial" w:cs="Arial"/>
          <w:sz w:val="21"/>
          <w:szCs w:val="21"/>
          <w:lang w:val="en-GB"/>
        </w:rPr>
        <w:t xml:space="preserve">in all situations where </w:t>
      </w:r>
      <w:r w:rsidR="00522115" w:rsidRPr="003576D6">
        <w:rPr>
          <w:rFonts w:ascii="Arial" w:hAnsi="Arial" w:cs="Arial"/>
          <w:sz w:val="21"/>
          <w:szCs w:val="21"/>
          <w:lang w:val="en-GB"/>
        </w:rPr>
        <w:t xml:space="preserve">you believe </w:t>
      </w:r>
      <w:r w:rsidR="0011141E" w:rsidRPr="003576D6">
        <w:rPr>
          <w:rFonts w:ascii="Arial" w:hAnsi="Arial" w:cs="Arial"/>
          <w:sz w:val="21"/>
          <w:szCs w:val="21"/>
          <w:lang w:val="en-GB"/>
        </w:rPr>
        <w:t xml:space="preserve">on reasonable grounds </w:t>
      </w:r>
      <w:r w:rsidR="00522115" w:rsidRPr="003576D6">
        <w:rPr>
          <w:rFonts w:ascii="Arial" w:hAnsi="Arial" w:cs="Arial"/>
          <w:sz w:val="21"/>
          <w:szCs w:val="21"/>
          <w:lang w:val="en-GB"/>
        </w:rPr>
        <w:t>that a child i</w:t>
      </w:r>
      <w:r w:rsidR="00E65372" w:rsidRPr="003576D6">
        <w:rPr>
          <w:rFonts w:ascii="Arial" w:hAnsi="Arial" w:cs="Arial"/>
          <w:sz w:val="21"/>
          <w:szCs w:val="21"/>
          <w:lang w:val="en-GB"/>
        </w:rPr>
        <w:t>s:</w:t>
      </w:r>
    </w:p>
    <w:p w14:paraId="0276A30F" w14:textId="6C8648E8" w:rsidR="00E65372" w:rsidRPr="003576D6" w:rsidRDefault="00AD161B" w:rsidP="00D7249E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  <w:lang w:val="en-GB"/>
        </w:rPr>
      </w:pPr>
      <w:r w:rsidRPr="003576D6">
        <w:rPr>
          <w:rFonts w:ascii="Arial" w:hAnsi="Arial" w:cs="Arial"/>
          <w:sz w:val="21"/>
          <w:szCs w:val="21"/>
          <w:lang w:val="en-GB"/>
        </w:rPr>
        <w:t>in need of protection from child abuse</w:t>
      </w:r>
    </w:p>
    <w:p w14:paraId="34BBF99A" w14:textId="73134EFE" w:rsidR="00AD161B" w:rsidRPr="003576D6" w:rsidRDefault="00AD161B" w:rsidP="00D7249E">
      <w:pPr>
        <w:pStyle w:val="ListParagraph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  <w:lang w:val="en-GB"/>
        </w:rPr>
      </w:pPr>
      <w:r w:rsidRPr="003576D6">
        <w:rPr>
          <w:rFonts w:ascii="Arial" w:hAnsi="Arial" w:cs="Arial"/>
          <w:sz w:val="21"/>
          <w:szCs w:val="21"/>
          <w:lang w:val="en-GB"/>
        </w:rPr>
        <w:t>at risk of being harmed (or has been harmed) and the harm has had, or is likely to have, a serious impact on the child’s safety, stability or development.</w:t>
      </w:r>
    </w:p>
    <w:p w14:paraId="3F42C2DA" w14:textId="07D11F8E" w:rsidR="00AD161B" w:rsidRPr="003576D6" w:rsidRDefault="00AD161B" w:rsidP="00D7249E">
      <w:pPr>
        <w:spacing w:after="100" w:afterAutospacing="1" w:line="240" w:lineRule="auto"/>
        <w:contextualSpacing/>
        <w:rPr>
          <w:rFonts w:ascii="Arial" w:hAnsi="Arial" w:cs="Arial"/>
          <w:sz w:val="21"/>
          <w:szCs w:val="21"/>
          <w:lang w:val="en-GB"/>
        </w:rPr>
      </w:pPr>
      <w:r w:rsidRPr="003576D6">
        <w:rPr>
          <w:rFonts w:ascii="Arial" w:hAnsi="Arial" w:cs="Arial"/>
          <w:sz w:val="21"/>
          <w:szCs w:val="21"/>
          <w:lang w:val="en-GB"/>
        </w:rPr>
        <w:t>You must also report</w:t>
      </w:r>
      <w:r w:rsidR="00E65372" w:rsidRPr="003576D6">
        <w:rPr>
          <w:rFonts w:ascii="Arial" w:hAnsi="Arial" w:cs="Arial"/>
          <w:sz w:val="21"/>
          <w:szCs w:val="21"/>
          <w:lang w:val="en-GB"/>
        </w:rPr>
        <w:t xml:space="preserve"> such concerns</w:t>
      </w:r>
      <w:r w:rsidRPr="003576D6">
        <w:rPr>
          <w:rFonts w:ascii="Arial" w:hAnsi="Arial" w:cs="Arial"/>
          <w:sz w:val="21"/>
          <w:szCs w:val="21"/>
          <w:lang w:val="en-GB"/>
        </w:rPr>
        <w:t xml:space="preserve"> internally to:</w:t>
      </w:r>
    </w:p>
    <w:p w14:paraId="3362A059" w14:textId="77777777" w:rsidR="00AD161B" w:rsidRPr="003576D6" w:rsidRDefault="00AD161B" w:rsidP="009C7088">
      <w:pPr>
        <w:pStyle w:val="ListParagraph"/>
        <w:numPr>
          <w:ilvl w:val="0"/>
          <w:numId w:val="12"/>
        </w:numPr>
        <w:spacing w:after="100" w:afterAutospacing="1" w:line="240" w:lineRule="auto"/>
        <w:rPr>
          <w:rFonts w:ascii="Arial" w:hAnsi="Arial" w:cs="Arial"/>
          <w:sz w:val="21"/>
          <w:szCs w:val="21"/>
          <w:lang w:val="en-GB"/>
        </w:rPr>
      </w:pPr>
      <w:r w:rsidRPr="003576D6">
        <w:rPr>
          <w:rFonts w:ascii="Arial" w:hAnsi="Arial" w:cs="Arial"/>
          <w:sz w:val="21"/>
          <w:szCs w:val="21"/>
          <w:lang w:val="en-GB"/>
        </w:rPr>
        <w:t>School principal and/or leadership team</w:t>
      </w:r>
    </w:p>
    <w:p w14:paraId="7A4C6C80" w14:textId="3F4BB490" w:rsidR="00AD161B" w:rsidRPr="003576D6" w:rsidRDefault="00AD161B" w:rsidP="009C7088">
      <w:pPr>
        <w:pStyle w:val="ListParagraph"/>
        <w:numPr>
          <w:ilvl w:val="0"/>
          <w:numId w:val="12"/>
        </w:numPr>
        <w:spacing w:after="100" w:afterAutospacing="1" w:line="240" w:lineRule="auto"/>
        <w:rPr>
          <w:rFonts w:ascii="Arial" w:hAnsi="Arial" w:cs="Arial"/>
          <w:sz w:val="21"/>
          <w:szCs w:val="21"/>
          <w:lang w:val="en-GB"/>
        </w:rPr>
      </w:pPr>
      <w:r w:rsidRPr="003576D6">
        <w:rPr>
          <w:rFonts w:ascii="Arial" w:hAnsi="Arial" w:cs="Arial"/>
          <w:sz w:val="21"/>
          <w:szCs w:val="21"/>
          <w:lang w:val="en-GB"/>
        </w:rPr>
        <w:t xml:space="preserve">DET Incident </w:t>
      </w:r>
      <w:r w:rsidR="00923D3C" w:rsidRPr="003576D6">
        <w:rPr>
          <w:rFonts w:ascii="Arial" w:hAnsi="Arial" w:cs="Arial"/>
          <w:sz w:val="21"/>
          <w:szCs w:val="21"/>
          <w:lang w:val="en-GB"/>
        </w:rPr>
        <w:t>Management and Support Unit (IMSU)</w:t>
      </w:r>
      <w:r w:rsidR="00E65372" w:rsidRPr="003576D6">
        <w:rPr>
          <w:rFonts w:ascii="Arial" w:hAnsi="Arial" w:cs="Arial"/>
          <w:sz w:val="21"/>
          <w:szCs w:val="21"/>
          <w:lang w:val="en-GB"/>
        </w:rPr>
        <w:t xml:space="preserve"> on 1800 126 126.</w:t>
      </w:r>
    </w:p>
    <w:p w14:paraId="6D470276" w14:textId="7BFFFBF6" w:rsidR="009D729C" w:rsidRPr="003576D6" w:rsidRDefault="009D729C" w:rsidP="00D7249E">
      <w:pPr>
        <w:pStyle w:val="Heading3"/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  <w:sz w:val="21"/>
          <w:szCs w:val="21"/>
        </w:rPr>
      </w:pPr>
      <w:r w:rsidRPr="003576D6">
        <w:rPr>
          <w:rFonts w:ascii="Arial" w:hAnsi="Arial" w:cs="Arial"/>
          <w:sz w:val="21"/>
          <w:szCs w:val="21"/>
        </w:rPr>
        <w:t>What if another school staff member has already made a report</w:t>
      </w:r>
      <w:r w:rsidR="009B036C" w:rsidRPr="003576D6">
        <w:rPr>
          <w:rFonts w:ascii="Arial" w:hAnsi="Arial" w:cs="Arial"/>
          <w:sz w:val="21"/>
          <w:szCs w:val="21"/>
        </w:rPr>
        <w:t xml:space="preserve"> - </w:t>
      </w:r>
      <w:r w:rsidRPr="003576D6">
        <w:rPr>
          <w:rFonts w:ascii="Arial" w:hAnsi="Arial" w:cs="Arial"/>
          <w:sz w:val="21"/>
          <w:szCs w:val="21"/>
        </w:rPr>
        <w:t>do I still have to make a report?</w:t>
      </w:r>
    </w:p>
    <w:p w14:paraId="06013960" w14:textId="5F7CD2FE" w:rsidR="000E7DFD" w:rsidRPr="003576D6" w:rsidRDefault="009D729C" w:rsidP="00D7249E">
      <w:pPr>
        <w:spacing w:after="100" w:afterAutospacing="1" w:line="240" w:lineRule="auto"/>
        <w:contextualSpacing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hAnsi="Arial" w:cs="Arial"/>
          <w:sz w:val="21"/>
          <w:szCs w:val="21"/>
          <w:lang w:val="en-GB"/>
        </w:rPr>
        <w:t>If you are satisfied that another school staff member has already made a report</w:t>
      </w:r>
      <w:r w:rsidR="009E1256" w:rsidRPr="003576D6">
        <w:rPr>
          <w:rFonts w:ascii="Arial" w:hAnsi="Arial" w:cs="Arial"/>
          <w:sz w:val="21"/>
          <w:szCs w:val="21"/>
          <w:lang w:val="en-GB"/>
        </w:rPr>
        <w:t xml:space="preserve"> based on the same information, then you do not need to make an additional</w:t>
      </w:r>
      <w:r w:rsidRPr="003576D6">
        <w:rPr>
          <w:rFonts w:ascii="Arial" w:hAnsi="Arial" w:cs="Arial"/>
          <w:sz w:val="21"/>
          <w:szCs w:val="21"/>
          <w:lang w:val="en-GB"/>
        </w:rPr>
        <w:t xml:space="preserve"> report</w:t>
      </w:r>
      <w:r w:rsidR="0011141E" w:rsidRPr="003576D6">
        <w:rPr>
          <w:rFonts w:ascii="Arial" w:hAnsi="Arial" w:cs="Arial"/>
          <w:sz w:val="21"/>
          <w:szCs w:val="21"/>
          <w:lang w:val="en-GB"/>
        </w:rPr>
        <w:t xml:space="preserve"> of the same information</w:t>
      </w:r>
      <w:r w:rsidRPr="003576D6">
        <w:rPr>
          <w:rFonts w:ascii="Arial" w:hAnsi="Arial" w:cs="Arial"/>
          <w:sz w:val="21"/>
          <w:szCs w:val="21"/>
          <w:lang w:val="en-GB"/>
        </w:rPr>
        <w:t xml:space="preserve">. 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In this </w:t>
      </w:r>
      <w:r w:rsidR="00923D3C" w:rsidRPr="003576D6">
        <w:rPr>
          <w:rFonts w:ascii="Arial" w:eastAsia="Arial" w:hAnsi="Arial" w:cs="Arial"/>
          <w:sz w:val="21"/>
          <w:szCs w:val="21"/>
          <w:lang w:val="en-GB"/>
        </w:rPr>
        <w:t>situation,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 it is sufficient that only one </w:t>
      </w:r>
      <w:r w:rsidR="0011141E" w:rsidRPr="003576D6">
        <w:rPr>
          <w:rFonts w:ascii="Arial" w:eastAsia="Arial" w:hAnsi="Arial" w:cs="Arial"/>
          <w:sz w:val="21"/>
          <w:szCs w:val="21"/>
          <w:lang w:val="en-GB"/>
        </w:rPr>
        <w:t xml:space="preserve">school staff member (who might also be a </w:t>
      </w:r>
      <w:r w:rsidRPr="003576D6">
        <w:rPr>
          <w:rFonts w:ascii="Arial" w:eastAsia="Arial" w:hAnsi="Arial" w:cs="Arial"/>
          <w:sz w:val="21"/>
          <w:szCs w:val="21"/>
          <w:lang w:val="en-GB"/>
        </w:rPr>
        <w:t>mandatory reporter</w:t>
      </w:r>
      <w:r w:rsidR="0011141E" w:rsidRPr="003576D6">
        <w:rPr>
          <w:rFonts w:ascii="Arial" w:eastAsia="Arial" w:hAnsi="Arial" w:cs="Arial"/>
          <w:sz w:val="21"/>
          <w:szCs w:val="21"/>
          <w:lang w:val="en-GB"/>
        </w:rPr>
        <w:t>)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 makes a report.</w:t>
      </w:r>
    </w:p>
    <w:p w14:paraId="1F0C2430" w14:textId="77777777" w:rsidR="000E7DFD" w:rsidRPr="003576D6" w:rsidRDefault="000E7DFD" w:rsidP="00D7249E">
      <w:pPr>
        <w:spacing w:after="100" w:afterAutospacing="1" w:line="240" w:lineRule="auto"/>
        <w:contextualSpacing/>
        <w:rPr>
          <w:rFonts w:ascii="Arial" w:eastAsia="Arial" w:hAnsi="Arial" w:cs="Arial"/>
          <w:sz w:val="21"/>
          <w:szCs w:val="21"/>
          <w:lang w:val="en-GB"/>
        </w:rPr>
      </w:pPr>
    </w:p>
    <w:p w14:paraId="58366C24" w14:textId="1439AE51" w:rsidR="009D729C" w:rsidRPr="003576D6" w:rsidRDefault="000E7DFD" w:rsidP="00D7249E">
      <w:pPr>
        <w:spacing w:after="100" w:afterAutospacing="1" w:line="240" w:lineRule="auto"/>
        <w:contextualSpacing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lastRenderedPageBreak/>
        <w:t xml:space="preserve">You must make additional reports every time you become aware of additional </w:t>
      </w:r>
      <w:r w:rsidR="0011141E" w:rsidRPr="003576D6">
        <w:rPr>
          <w:rFonts w:ascii="Arial" w:eastAsia="Arial" w:hAnsi="Arial" w:cs="Arial"/>
          <w:sz w:val="21"/>
          <w:szCs w:val="21"/>
          <w:lang w:val="en-GB"/>
        </w:rPr>
        <w:t xml:space="preserve">information that </w:t>
      </w:r>
      <w:r w:rsidR="00DA7EB1" w:rsidRPr="003576D6">
        <w:rPr>
          <w:rFonts w:ascii="Arial" w:eastAsia="Arial" w:hAnsi="Arial" w:cs="Arial"/>
          <w:sz w:val="21"/>
          <w:szCs w:val="21"/>
          <w:lang w:val="en-GB"/>
        </w:rPr>
        <w:t>meets the threshold to require you to make a mandatory report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, unless you are satisfied that another staff member has </w:t>
      </w:r>
      <w:r w:rsidR="0011141E" w:rsidRPr="003576D6">
        <w:rPr>
          <w:rFonts w:ascii="Arial" w:eastAsia="Arial" w:hAnsi="Arial" w:cs="Arial"/>
          <w:sz w:val="21"/>
          <w:szCs w:val="21"/>
          <w:lang w:val="en-GB"/>
        </w:rPr>
        <w:t>made the same additional report(s)</w:t>
      </w:r>
      <w:r w:rsidRPr="003576D6">
        <w:rPr>
          <w:rFonts w:ascii="Arial" w:eastAsia="Arial" w:hAnsi="Arial" w:cs="Arial"/>
          <w:sz w:val="21"/>
          <w:szCs w:val="21"/>
          <w:lang w:val="en-GB"/>
        </w:rPr>
        <w:t>.</w:t>
      </w:r>
    </w:p>
    <w:p w14:paraId="3643FBA3" w14:textId="45E4B667" w:rsidR="000567B9" w:rsidRPr="003576D6" w:rsidRDefault="009E258E" w:rsidP="00D7249E">
      <w:pPr>
        <w:pStyle w:val="Heading3"/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  <w:sz w:val="21"/>
          <w:szCs w:val="21"/>
        </w:rPr>
      </w:pPr>
      <w:r w:rsidRPr="003576D6">
        <w:rPr>
          <w:rFonts w:ascii="Arial" w:hAnsi="Arial" w:cs="Arial"/>
          <w:sz w:val="21"/>
          <w:szCs w:val="21"/>
        </w:rPr>
        <w:t>I have concerns about a student who attends my school but lives across the border in another state. What do I do?</w:t>
      </w:r>
    </w:p>
    <w:p w14:paraId="4E29CFAE" w14:textId="73D66425" w:rsidR="009E258E" w:rsidRPr="003576D6" w:rsidRDefault="009E258E" w:rsidP="00D7249E">
      <w:pPr>
        <w:keepNext/>
        <w:keepLines/>
        <w:spacing w:before="40" w:after="100" w:afterAutospacing="1" w:line="240" w:lineRule="auto"/>
        <w:contextualSpacing/>
        <w:outlineLvl w:val="1"/>
        <w:rPr>
          <w:rFonts w:ascii="Arial" w:hAnsi="Arial" w:cs="Arial"/>
          <w:sz w:val="21"/>
          <w:szCs w:val="21"/>
        </w:rPr>
      </w:pPr>
      <w:r w:rsidRPr="003576D6">
        <w:rPr>
          <w:rFonts w:ascii="Arial" w:hAnsi="Arial" w:cs="Arial"/>
          <w:sz w:val="21"/>
          <w:szCs w:val="21"/>
        </w:rPr>
        <w:t xml:space="preserve">If you have concerns about a student who attends your school but lives across the border in another state, you must report your concerns to </w:t>
      </w:r>
      <w:r w:rsidR="00C46E07" w:rsidRPr="003576D6">
        <w:rPr>
          <w:rFonts w:ascii="Arial" w:hAnsi="Arial" w:cs="Arial"/>
          <w:sz w:val="21"/>
          <w:szCs w:val="21"/>
        </w:rPr>
        <w:t xml:space="preserve">that state’s child protection service (see </w:t>
      </w:r>
      <w:hyperlink r:id="rId20" w:history="1">
        <w:r w:rsidR="00C46E07" w:rsidRPr="003576D6">
          <w:rPr>
            <w:rStyle w:val="Hyperlink"/>
            <w:rFonts w:ascii="Arial" w:hAnsi="Arial" w:cs="Arial"/>
            <w:sz w:val="21"/>
            <w:szCs w:val="21"/>
          </w:rPr>
          <w:t>New South Wales Child Protection Helpline</w:t>
        </w:r>
      </w:hyperlink>
      <w:r w:rsidR="00C46E07" w:rsidRPr="003576D6">
        <w:rPr>
          <w:rFonts w:ascii="Arial" w:hAnsi="Arial" w:cs="Arial"/>
          <w:sz w:val="21"/>
          <w:szCs w:val="21"/>
        </w:rPr>
        <w:t xml:space="preserve"> and </w:t>
      </w:r>
      <w:hyperlink r:id="rId21" w:history="1">
        <w:r w:rsidR="00C46E07" w:rsidRPr="003576D6">
          <w:rPr>
            <w:rStyle w:val="Hyperlink"/>
            <w:rFonts w:ascii="Arial" w:hAnsi="Arial" w:cs="Arial"/>
            <w:sz w:val="21"/>
            <w:szCs w:val="21"/>
          </w:rPr>
          <w:t>South Australia Reporting Child Abuse</w:t>
        </w:r>
      </w:hyperlink>
      <w:r w:rsidR="00C46E07" w:rsidRPr="003576D6">
        <w:rPr>
          <w:rFonts w:ascii="Arial" w:hAnsi="Arial" w:cs="Arial"/>
          <w:sz w:val="21"/>
          <w:szCs w:val="21"/>
        </w:rPr>
        <w:t>)</w:t>
      </w:r>
      <w:r w:rsidRPr="003576D6">
        <w:rPr>
          <w:rFonts w:ascii="Arial" w:hAnsi="Arial" w:cs="Arial"/>
          <w:sz w:val="21"/>
          <w:szCs w:val="21"/>
        </w:rPr>
        <w:t xml:space="preserve">. </w:t>
      </w:r>
      <w:r w:rsidR="003D1A6F" w:rsidRPr="003576D6">
        <w:rPr>
          <w:rFonts w:ascii="Arial" w:hAnsi="Arial" w:cs="Arial"/>
          <w:sz w:val="21"/>
          <w:szCs w:val="21"/>
        </w:rPr>
        <w:t xml:space="preserve">You </w:t>
      </w:r>
      <w:r w:rsidR="00923D3C" w:rsidRPr="003576D6">
        <w:rPr>
          <w:rFonts w:ascii="Arial" w:hAnsi="Arial" w:cs="Arial"/>
          <w:sz w:val="21"/>
          <w:szCs w:val="21"/>
        </w:rPr>
        <w:t>must</w:t>
      </w:r>
      <w:r w:rsidR="003D1A6F" w:rsidRPr="003576D6">
        <w:rPr>
          <w:rFonts w:ascii="Arial" w:hAnsi="Arial" w:cs="Arial"/>
          <w:sz w:val="21"/>
          <w:szCs w:val="21"/>
        </w:rPr>
        <w:t xml:space="preserve"> also continue to follow the other steps in the </w:t>
      </w:r>
      <w:hyperlink r:id="rId22" w:history="1">
        <w:r w:rsidR="003D1A6F" w:rsidRPr="003576D6">
          <w:rPr>
            <w:rStyle w:val="Hyperlink"/>
            <w:rFonts w:ascii="Arial" w:hAnsi="Arial" w:cs="Arial"/>
            <w:sz w:val="21"/>
            <w:szCs w:val="21"/>
          </w:rPr>
          <w:t>Four Critical Actions for Schools</w:t>
        </w:r>
      </w:hyperlink>
      <w:r w:rsidR="003D1A6F" w:rsidRPr="003576D6">
        <w:rPr>
          <w:rFonts w:ascii="Arial" w:hAnsi="Arial" w:cs="Arial"/>
          <w:sz w:val="21"/>
          <w:szCs w:val="21"/>
          <w:lang w:val="en-GB"/>
        </w:rPr>
        <w:t xml:space="preserve">, and </w:t>
      </w:r>
      <w:r w:rsidRPr="003576D6">
        <w:rPr>
          <w:rFonts w:ascii="Arial" w:hAnsi="Arial" w:cs="Arial"/>
          <w:sz w:val="21"/>
          <w:szCs w:val="21"/>
        </w:rPr>
        <w:t>provide the same supports to the student as it would a student who lived in Victoria.</w:t>
      </w:r>
    </w:p>
    <w:p w14:paraId="5C7640E2" w14:textId="1008A238" w:rsidR="000712BE" w:rsidRPr="003576D6" w:rsidRDefault="00FF2E14" w:rsidP="00D7249E">
      <w:pPr>
        <w:pStyle w:val="Heading3"/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  <w:sz w:val="21"/>
          <w:szCs w:val="21"/>
        </w:rPr>
      </w:pPr>
      <w:r w:rsidRPr="003576D6">
        <w:rPr>
          <w:rFonts w:ascii="Arial" w:hAnsi="Arial" w:cs="Arial"/>
          <w:sz w:val="21"/>
          <w:szCs w:val="21"/>
        </w:rPr>
        <w:t>W</w:t>
      </w:r>
      <w:r w:rsidR="000712BE" w:rsidRPr="003576D6">
        <w:rPr>
          <w:rFonts w:ascii="Arial" w:hAnsi="Arial" w:cs="Arial"/>
          <w:sz w:val="21"/>
          <w:szCs w:val="21"/>
        </w:rPr>
        <w:t>hat are the consequences of not making a mandatory report?</w:t>
      </w:r>
    </w:p>
    <w:p w14:paraId="4C4E0BEF" w14:textId="05C723E1" w:rsidR="00EC13CC" w:rsidRPr="003576D6" w:rsidRDefault="0012143F" w:rsidP="00D7249E">
      <w:pPr>
        <w:keepNext/>
        <w:keepLines/>
        <w:spacing w:before="40" w:after="100" w:afterAutospacing="1" w:line="240" w:lineRule="auto"/>
        <w:contextualSpacing/>
        <w:outlineLvl w:val="1"/>
        <w:rPr>
          <w:rFonts w:ascii="Arial" w:eastAsia="Times New Roman" w:hAnsi="Arial" w:cs="Arial"/>
          <w:b/>
          <w:i/>
          <w:caps/>
          <w:color w:val="004EA8"/>
          <w:sz w:val="21"/>
          <w:szCs w:val="21"/>
        </w:rPr>
      </w:pPr>
      <w:r w:rsidRPr="003576D6">
        <w:rPr>
          <w:rFonts w:ascii="Arial" w:hAnsi="Arial" w:cs="Arial"/>
          <w:sz w:val="21"/>
          <w:szCs w:val="21"/>
        </w:rPr>
        <w:t>In addition to potentially placing a child at risk of abuse, if you do not comply with your mandatory reporting obligations, you may be charged with a criminal offence.</w:t>
      </w:r>
    </w:p>
    <w:p w14:paraId="3FA40547" w14:textId="21019B24" w:rsidR="000712BE" w:rsidRPr="003576D6" w:rsidRDefault="00FF2E14" w:rsidP="00D7249E">
      <w:pPr>
        <w:pStyle w:val="Heading3"/>
        <w:numPr>
          <w:ilvl w:val="0"/>
          <w:numId w:val="9"/>
        </w:numPr>
        <w:spacing w:after="100" w:afterAutospacing="1"/>
        <w:contextualSpacing/>
        <w:rPr>
          <w:rFonts w:ascii="Arial" w:hAnsi="Arial" w:cs="Arial"/>
          <w:sz w:val="21"/>
          <w:szCs w:val="21"/>
        </w:rPr>
      </w:pPr>
      <w:r w:rsidRPr="003576D6">
        <w:rPr>
          <w:rFonts w:ascii="Arial" w:hAnsi="Arial" w:cs="Arial"/>
          <w:sz w:val="21"/>
          <w:szCs w:val="21"/>
        </w:rPr>
        <w:t>W</w:t>
      </w:r>
      <w:r w:rsidR="00313BDB" w:rsidRPr="003576D6">
        <w:rPr>
          <w:rFonts w:ascii="Arial" w:hAnsi="Arial" w:cs="Arial"/>
          <w:sz w:val="21"/>
          <w:szCs w:val="21"/>
        </w:rPr>
        <w:t xml:space="preserve">here can </w:t>
      </w:r>
      <w:r w:rsidR="00DE173C" w:rsidRPr="003576D6">
        <w:rPr>
          <w:rFonts w:ascii="Arial" w:hAnsi="Arial" w:cs="Arial"/>
          <w:sz w:val="21"/>
          <w:szCs w:val="21"/>
        </w:rPr>
        <w:t>I</w:t>
      </w:r>
      <w:r w:rsidR="00313BDB" w:rsidRPr="003576D6">
        <w:rPr>
          <w:rFonts w:ascii="Arial" w:hAnsi="Arial" w:cs="Arial"/>
          <w:sz w:val="21"/>
          <w:szCs w:val="21"/>
        </w:rPr>
        <w:t xml:space="preserve"> go for more information on mandatory reporting?</w:t>
      </w:r>
    </w:p>
    <w:p w14:paraId="386EAE92" w14:textId="586AE355" w:rsidR="00D7798B" w:rsidRPr="003576D6" w:rsidRDefault="00E20AF7" w:rsidP="00D7249E">
      <w:pPr>
        <w:spacing w:after="100" w:afterAutospacing="1" w:line="240" w:lineRule="auto"/>
        <w:contextualSpacing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>For more information on your mandatory reporting obligations, as well as how to identify and respond to child abuse, visit</w:t>
      </w:r>
      <w:r w:rsidR="00FB755F" w:rsidRPr="003576D6">
        <w:rPr>
          <w:rFonts w:ascii="Arial" w:eastAsia="Arial" w:hAnsi="Arial" w:cs="Arial"/>
          <w:sz w:val="21"/>
          <w:szCs w:val="21"/>
          <w:lang w:val="en-GB"/>
        </w:rPr>
        <w:t xml:space="preserve"> the </w:t>
      </w:r>
      <w:hyperlink r:id="rId23" w:history="1">
        <w:r w:rsidR="00FB755F" w:rsidRPr="003576D6">
          <w:rPr>
            <w:rStyle w:val="Hyperlink"/>
            <w:rFonts w:ascii="Arial" w:eastAsia="Arial" w:hAnsi="Arial" w:cs="Arial"/>
            <w:sz w:val="21"/>
            <w:szCs w:val="21"/>
            <w:lang w:val="en-GB"/>
          </w:rPr>
          <w:t>PROTECT website</w:t>
        </w:r>
      </w:hyperlink>
      <w:r w:rsidR="00FB755F" w:rsidRPr="003576D6">
        <w:rPr>
          <w:rStyle w:val="Hyperlink"/>
          <w:rFonts w:ascii="Arial" w:eastAsia="Arial" w:hAnsi="Arial" w:cs="Arial"/>
          <w:sz w:val="21"/>
          <w:szCs w:val="21"/>
          <w:lang w:val="en-GB"/>
        </w:rPr>
        <w:t>.</w:t>
      </w:r>
    </w:p>
    <w:p w14:paraId="32E98583" w14:textId="77777777" w:rsidR="003D1A6F" w:rsidRPr="003576D6" w:rsidRDefault="003D1A6F" w:rsidP="00B35ECF">
      <w:pPr>
        <w:spacing w:after="100" w:afterAutospacing="1" w:line="240" w:lineRule="auto"/>
        <w:contextualSpacing/>
        <w:rPr>
          <w:rFonts w:ascii="Arial" w:eastAsia="Arial" w:hAnsi="Arial" w:cs="Arial"/>
          <w:sz w:val="21"/>
          <w:szCs w:val="21"/>
          <w:lang w:val="en-GB"/>
        </w:rPr>
      </w:pPr>
    </w:p>
    <w:p w14:paraId="4431310E" w14:textId="12431782" w:rsidR="0083047D" w:rsidRPr="003576D6" w:rsidRDefault="0083047D" w:rsidP="00D7249E">
      <w:pPr>
        <w:spacing w:after="100" w:afterAutospacing="1" w:line="240" w:lineRule="auto"/>
        <w:contextualSpacing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>You can also:</w:t>
      </w:r>
    </w:p>
    <w:p w14:paraId="22867EF4" w14:textId="5A4F5648" w:rsidR="0083047D" w:rsidRPr="003576D6" w:rsidRDefault="0083047D" w:rsidP="009C7088">
      <w:pPr>
        <w:pStyle w:val="ListParagraph"/>
        <w:numPr>
          <w:ilvl w:val="0"/>
          <w:numId w:val="5"/>
        </w:numPr>
        <w:spacing w:after="100" w:afterAutospacing="1" w:line="240" w:lineRule="auto"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Undertake the </w:t>
      </w:r>
      <w:hyperlink r:id="rId24" w:history="1">
        <w:r w:rsidRPr="003576D6">
          <w:rPr>
            <w:rStyle w:val="Hyperlink"/>
            <w:rFonts w:ascii="Arial" w:eastAsia="Arial" w:hAnsi="Arial" w:cs="Arial"/>
            <w:sz w:val="21"/>
            <w:szCs w:val="21"/>
            <w:lang w:val="en-GB"/>
          </w:rPr>
          <w:t>online mandatory reporting module</w:t>
        </w:r>
      </w:hyperlink>
    </w:p>
    <w:p w14:paraId="18F8438D" w14:textId="601F85B5" w:rsidR="00F46065" w:rsidRPr="003576D6" w:rsidRDefault="001D034D" w:rsidP="009C7088">
      <w:pPr>
        <w:pStyle w:val="ListParagraph"/>
        <w:numPr>
          <w:ilvl w:val="0"/>
          <w:numId w:val="5"/>
        </w:numPr>
        <w:spacing w:after="100" w:afterAutospacing="1" w:line="240" w:lineRule="auto"/>
        <w:rPr>
          <w:rStyle w:val="Hyperlink"/>
          <w:rFonts w:ascii="Arial" w:eastAsia="Arial" w:hAnsi="Arial" w:cs="Arial"/>
          <w:color w:val="auto"/>
          <w:sz w:val="21"/>
          <w:szCs w:val="21"/>
          <w:u w:val="none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Visit </w:t>
      </w:r>
      <w:r w:rsidR="00F46065" w:rsidRPr="003576D6">
        <w:rPr>
          <w:rFonts w:ascii="Arial" w:eastAsia="Arial" w:hAnsi="Arial" w:cs="Arial"/>
          <w:sz w:val="21"/>
          <w:szCs w:val="21"/>
          <w:lang w:val="en-GB"/>
        </w:rPr>
        <w:t xml:space="preserve">the </w:t>
      </w:r>
      <w:hyperlink r:id="rId25" w:history="1">
        <w:r w:rsidR="00F46065" w:rsidRPr="003576D6">
          <w:rPr>
            <w:rStyle w:val="Hyperlink"/>
            <w:rFonts w:ascii="Arial" w:eastAsia="Arial" w:hAnsi="Arial" w:cs="Arial"/>
            <w:sz w:val="21"/>
            <w:szCs w:val="21"/>
            <w:lang w:val="en-GB"/>
          </w:rPr>
          <w:t>DHHS Mandatory Reporting website</w:t>
        </w:r>
      </w:hyperlink>
    </w:p>
    <w:p w14:paraId="345957A2" w14:textId="59B15FF8" w:rsidR="00923D3C" w:rsidRPr="003576D6" w:rsidRDefault="00923D3C" w:rsidP="00923D3C">
      <w:pPr>
        <w:pStyle w:val="ListParagraph"/>
        <w:numPr>
          <w:ilvl w:val="0"/>
          <w:numId w:val="5"/>
        </w:numPr>
        <w:spacing w:after="100" w:afterAutospacing="1" w:line="240" w:lineRule="auto"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Read the </w:t>
      </w:r>
      <w:hyperlink r:id="rId26" w:history="1">
        <w:r w:rsidRPr="003576D6">
          <w:rPr>
            <w:rStyle w:val="Hyperlink"/>
            <w:rFonts w:ascii="Arial" w:eastAsia="Arial" w:hAnsi="Arial" w:cs="Arial"/>
            <w:sz w:val="21"/>
            <w:szCs w:val="21"/>
            <w:lang w:val="en-GB"/>
          </w:rPr>
          <w:t>Child Protection - Reporting Obligations</w:t>
        </w:r>
      </w:hyperlink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 page on the School Policy and Advisory Guide</w:t>
      </w:r>
    </w:p>
    <w:p w14:paraId="20C81F67" w14:textId="39256F5A" w:rsidR="00973356" w:rsidRPr="003576D6" w:rsidRDefault="0083047D" w:rsidP="00D7249E">
      <w:pPr>
        <w:pStyle w:val="ListParagraph"/>
        <w:numPr>
          <w:ilvl w:val="0"/>
          <w:numId w:val="5"/>
        </w:numPr>
        <w:spacing w:after="100" w:afterAutospacing="1" w:line="240" w:lineRule="auto"/>
        <w:rPr>
          <w:rFonts w:ascii="Arial" w:eastAsia="Arial" w:hAnsi="Arial" w:cs="Arial"/>
          <w:sz w:val="21"/>
          <w:szCs w:val="21"/>
          <w:lang w:val="en-GB"/>
        </w:rPr>
      </w:pP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Speak to your </w:t>
      </w:r>
      <w:r w:rsidR="00356AB1" w:rsidRPr="003576D6">
        <w:rPr>
          <w:rFonts w:ascii="Arial" w:eastAsia="Arial" w:hAnsi="Arial" w:cs="Arial"/>
          <w:sz w:val="21"/>
          <w:szCs w:val="21"/>
          <w:lang w:val="en-GB"/>
        </w:rPr>
        <w:t>principal/</w:t>
      </w:r>
      <w:r w:rsidRPr="003576D6">
        <w:rPr>
          <w:rFonts w:ascii="Arial" w:eastAsia="Arial" w:hAnsi="Arial" w:cs="Arial"/>
          <w:sz w:val="21"/>
          <w:szCs w:val="21"/>
          <w:lang w:val="en-GB"/>
        </w:rPr>
        <w:t>manager</w:t>
      </w:r>
      <w:r w:rsidR="000567B9" w:rsidRPr="003576D6">
        <w:rPr>
          <w:rFonts w:ascii="Arial" w:eastAsia="Arial" w:hAnsi="Arial" w:cs="Arial"/>
          <w:sz w:val="21"/>
          <w:szCs w:val="21"/>
          <w:lang w:val="en-GB"/>
        </w:rPr>
        <w:t xml:space="preserve"> or school leadership</w:t>
      </w:r>
      <w:r w:rsidRPr="003576D6">
        <w:rPr>
          <w:rFonts w:ascii="Arial" w:eastAsia="Arial" w:hAnsi="Arial" w:cs="Arial"/>
          <w:sz w:val="21"/>
          <w:szCs w:val="21"/>
          <w:lang w:val="en-GB"/>
        </w:rPr>
        <w:t xml:space="preserve"> for further information.</w:t>
      </w:r>
    </w:p>
    <w:p w14:paraId="248F7DF2" w14:textId="6CF2C2B2" w:rsidR="006E5E62" w:rsidRPr="00AD161B" w:rsidRDefault="001B38AB" w:rsidP="00D7249E">
      <w:pPr>
        <w:spacing w:after="100" w:afterAutospacing="1"/>
        <w:contextualSpacing/>
        <w:jc w:val="center"/>
        <w:rPr>
          <w:rFonts w:ascii="Arial" w:eastAsia="Arial" w:hAnsi="Arial" w:cs="Arial"/>
          <w:lang w:val="en-GB"/>
        </w:rPr>
      </w:pPr>
      <w:r>
        <w:rPr>
          <w:noProof/>
          <w:lang w:eastAsia="en-AU"/>
        </w:rPr>
        <w:lastRenderedPageBreak/>
        <w:drawing>
          <wp:inline distT="0" distB="0" distL="0" distR="0" wp14:anchorId="382413C3" wp14:editId="36049151">
            <wp:extent cx="9346590" cy="6335059"/>
            <wp:effectExtent l="953" t="0" r="7937" b="793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t="3174" r="2197" b="2894"/>
                    <a:stretch/>
                  </pic:blipFill>
                  <pic:spPr bwMode="auto">
                    <a:xfrm rot="16200000">
                      <a:off x="0" y="0"/>
                      <a:ext cx="9346590" cy="6335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5E62" w:rsidRPr="00AD161B" w:rsidSect="00126B38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00029" w14:textId="77777777" w:rsidR="00021902" w:rsidRDefault="00021902" w:rsidP="00DA1985">
      <w:pPr>
        <w:spacing w:after="0" w:line="240" w:lineRule="auto"/>
      </w:pPr>
      <w:r>
        <w:separator/>
      </w:r>
    </w:p>
  </w:endnote>
  <w:endnote w:type="continuationSeparator" w:id="0">
    <w:p w14:paraId="010D4E52" w14:textId="77777777" w:rsidR="00021902" w:rsidRDefault="00021902" w:rsidP="00DA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9FA14" w14:textId="77777777" w:rsidR="00021902" w:rsidRDefault="00021902" w:rsidP="00DA1985">
      <w:pPr>
        <w:spacing w:after="0" w:line="240" w:lineRule="auto"/>
      </w:pPr>
      <w:r>
        <w:separator/>
      </w:r>
    </w:p>
  </w:footnote>
  <w:footnote w:type="continuationSeparator" w:id="0">
    <w:p w14:paraId="4631ADAE" w14:textId="77777777" w:rsidR="00021902" w:rsidRDefault="00021902" w:rsidP="00DA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1EE14" w14:textId="2C3DD4E4" w:rsidR="00B70B89" w:rsidRDefault="00DA1985">
    <w:pPr>
      <w:pStyle w:val="Header"/>
    </w:pPr>
    <w:r w:rsidRPr="00B70B89">
      <w:rPr>
        <w:rFonts w:ascii="Arial" w:eastAsia="Arial" w:hAnsi="Arial" w:cs="Times New Roman"/>
        <w:noProof/>
        <w:szCs w:val="24"/>
        <w:lang w:eastAsia="en-AU"/>
      </w:rPr>
      <w:drawing>
        <wp:anchor distT="0" distB="0" distL="114300" distR="114300" simplePos="0" relativeHeight="251657216" behindDoc="1" locked="0" layoutInCell="1" allowOverlap="1" wp14:anchorId="3A28C953" wp14:editId="49C044A7">
          <wp:simplePos x="0" y="0"/>
          <wp:positionH relativeFrom="page">
            <wp:posOffset>19050</wp:posOffset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A28"/>
    <w:multiLevelType w:val="hybridMultilevel"/>
    <w:tmpl w:val="5BC026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A3D3D"/>
    <w:multiLevelType w:val="hybridMultilevel"/>
    <w:tmpl w:val="40F2F1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72B95"/>
    <w:multiLevelType w:val="hybridMultilevel"/>
    <w:tmpl w:val="7F509FA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76F50"/>
    <w:multiLevelType w:val="hybridMultilevel"/>
    <w:tmpl w:val="1B969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33E4B"/>
    <w:multiLevelType w:val="hybridMultilevel"/>
    <w:tmpl w:val="E8EC2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32920"/>
    <w:multiLevelType w:val="hybridMultilevel"/>
    <w:tmpl w:val="E9BA18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0775CD"/>
    <w:multiLevelType w:val="hybridMultilevel"/>
    <w:tmpl w:val="36BA0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7247C"/>
    <w:multiLevelType w:val="hybridMultilevel"/>
    <w:tmpl w:val="D4684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A5BD9"/>
    <w:multiLevelType w:val="hybridMultilevel"/>
    <w:tmpl w:val="DFAA34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B6336F"/>
    <w:multiLevelType w:val="hybridMultilevel"/>
    <w:tmpl w:val="C55A8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40BB0"/>
    <w:multiLevelType w:val="hybridMultilevel"/>
    <w:tmpl w:val="36326A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19604B"/>
    <w:multiLevelType w:val="hybridMultilevel"/>
    <w:tmpl w:val="ACA25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8935573"/>
    <w:multiLevelType w:val="hybridMultilevel"/>
    <w:tmpl w:val="EF3C8F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AA3441"/>
    <w:multiLevelType w:val="hybridMultilevel"/>
    <w:tmpl w:val="A356A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A38D1"/>
    <w:multiLevelType w:val="hybridMultilevel"/>
    <w:tmpl w:val="BD1212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11"/>
  </w:num>
  <w:num w:numId="9">
    <w:abstractNumId w:val="1"/>
  </w:num>
  <w:num w:numId="10">
    <w:abstractNumId w:val="14"/>
  </w:num>
  <w:num w:numId="11">
    <w:abstractNumId w:val="5"/>
  </w:num>
  <w:num w:numId="12">
    <w:abstractNumId w:val="10"/>
  </w:num>
  <w:num w:numId="13">
    <w:abstractNumId w:val="4"/>
  </w:num>
  <w:num w:numId="14">
    <w:abstractNumId w:val="8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F4"/>
    <w:rsid w:val="00015577"/>
    <w:rsid w:val="00021902"/>
    <w:rsid w:val="0003035D"/>
    <w:rsid w:val="00035DEB"/>
    <w:rsid w:val="00047517"/>
    <w:rsid w:val="00047B58"/>
    <w:rsid w:val="000567B9"/>
    <w:rsid w:val="000712BE"/>
    <w:rsid w:val="000737A5"/>
    <w:rsid w:val="000A7B61"/>
    <w:rsid w:val="000E2ED5"/>
    <w:rsid w:val="000E7DFD"/>
    <w:rsid w:val="000F5E57"/>
    <w:rsid w:val="00103DCE"/>
    <w:rsid w:val="0011141E"/>
    <w:rsid w:val="001137D5"/>
    <w:rsid w:val="0012143F"/>
    <w:rsid w:val="00126B38"/>
    <w:rsid w:val="001B38AB"/>
    <w:rsid w:val="001B4159"/>
    <w:rsid w:val="001D034D"/>
    <w:rsid w:val="001F5A65"/>
    <w:rsid w:val="001F5AF8"/>
    <w:rsid w:val="001F7CA2"/>
    <w:rsid w:val="002269CD"/>
    <w:rsid w:val="0024016E"/>
    <w:rsid w:val="00244527"/>
    <w:rsid w:val="0027047B"/>
    <w:rsid w:val="00292D68"/>
    <w:rsid w:val="002B57F2"/>
    <w:rsid w:val="00313BDB"/>
    <w:rsid w:val="00322B5F"/>
    <w:rsid w:val="0032659D"/>
    <w:rsid w:val="003327A3"/>
    <w:rsid w:val="00332CA7"/>
    <w:rsid w:val="003424A1"/>
    <w:rsid w:val="00343E6E"/>
    <w:rsid w:val="00354F41"/>
    <w:rsid w:val="003555EA"/>
    <w:rsid w:val="00356AB1"/>
    <w:rsid w:val="003576D6"/>
    <w:rsid w:val="00366746"/>
    <w:rsid w:val="00377AE1"/>
    <w:rsid w:val="003A3B76"/>
    <w:rsid w:val="003A5EE4"/>
    <w:rsid w:val="003B3B10"/>
    <w:rsid w:val="003D1A6F"/>
    <w:rsid w:val="003F2867"/>
    <w:rsid w:val="003F624C"/>
    <w:rsid w:val="004056D8"/>
    <w:rsid w:val="004071E6"/>
    <w:rsid w:val="00413436"/>
    <w:rsid w:val="00427CAC"/>
    <w:rsid w:val="0044222B"/>
    <w:rsid w:val="00456A75"/>
    <w:rsid w:val="00462039"/>
    <w:rsid w:val="00471BC7"/>
    <w:rsid w:val="0047234A"/>
    <w:rsid w:val="00491C8A"/>
    <w:rsid w:val="004C580A"/>
    <w:rsid w:val="004D1617"/>
    <w:rsid w:val="005209BE"/>
    <w:rsid w:val="0052112B"/>
    <w:rsid w:val="00522115"/>
    <w:rsid w:val="00527783"/>
    <w:rsid w:val="00533BF2"/>
    <w:rsid w:val="0053703D"/>
    <w:rsid w:val="00542E0B"/>
    <w:rsid w:val="005A51C8"/>
    <w:rsid w:val="005B426B"/>
    <w:rsid w:val="005C3021"/>
    <w:rsid w:val="005D359C"/>
    <w:rsid w:val="00615C02"/>
    <w:rsid w:val="006261B7"/>
    <w:rsid w:val="00655CE3"/>
    <w:rsid w:val="0067502A"/>
    <w:rsid w:val="006B5861"/>
    <w:rsid w:val="00706617"/>
    <w:rsid w:val="0074201D"/>
    <w:rsid w:val="00744C25"/>
    <w:rsid w:val="007B115B"/>
    <w:rsid w:val="007C2BD0"/>
    <w:rsid w:val="007D6AA1"/>
    <w:rsid w:val="007E5988"/>
    <w:rsid w:val="007E662B"/>
    <w:rsid w:val="007E7F24"/>
    <w:rsid w:val="00807E82"/>
    <w:rsid w:val="00821265"/>
    <w:rsid w:val="0083047D"/>
    <w:rsid w:val="00851B86"/>
    <w:rsid w:val="008770B7"/>
    <w:rsid w:val="0088429F"/>
    <w:rsid w:val="008D4229"/>
    <w:rsid w:val="008F1F2F"/>
    <w:rsid w:val="00923D3C"/>
    <w:rsid w:val="00943A74"/>
    <w:rsid w:val="00954A14"/>
    <w:rsid w:val="00973356"/>
    <w:rsid w:val="009733D9"/>
    <w:rsid w:val="009A37E1"/>
    <w:rsid w:val="009A6D77"/>
    <w:rsid w:val="009B036C"/>
    <w:rsid w:val="009C7088"/>
    <w:rsid w:val="009D729C"/>
    <w:rsid w:val="009E1256"/>
    <w:rsid w:val="009E258E"/>
    <w:rsid w:val="009E6188"/>
    <w:rsid w:val="00A01B18"/>
    <w:rsid w:val="00A16677"/>
    <w:rsid w:val="00A24620"/>
    <w:rsid w:val="00A24C18"/>
    <w:rsid w:val="00A2764C"/>
    <w:rsid w:val="00A344D5"/>
    <w:rsid w:val="00AB0628"/>
    <w:rsid w:val="00AD161B"/>
    <w:rsid w:val="00AE6C41"/>
    <w:rsid w:val="00AF177E"/>
    <w:rsid w:val="00AF3039"/>
    <w:rsid w:val="00B30567"/>
    <w:rsid w:val="00B33385"/>
    <w:rsid w:val="00B35ECF"/>
    <w:rsid w:val="00B47F19"/>
    <w:rsid w:val="00B64CFF"/>
    <w:rsid w:val="00BB1BE3"/>
    <w:rsid w:val="00BD7A37"/>
    <w:rsid w:val="00C01841"/>
    <w:rsid w:val="00C05B1C"/>
    <w:rsid w:val="00C25B40"/>
    <w:rsid w:val="00C46E07"/>
    <w:rsid w:val="00C57A97"/>
    <w:rsid w:val="00C615D1"/>
    <w:rsid w:val="00C750AC"/>
    <w:rsid w:val="00C81C4A"/>
    <w:rsid w:val="00CB596F"/>
    <w:rsid w:val="00CC2D38"/>
    <w:rsid w:val="00CD2E68"/>
    <w:rsid w:val="00D02313"/>
    <w:rsid w:val="00D1777B"/>
    <w:rsid w:val="00D27E76"/>
    <w:rsid w:val="00D57B19"/>
    <w:rsid w:val="00D7249E"/>
    <w:rsid w:val="00D7798B"/>
    <w:rsid w:val="00D855A8"/>
    <w:rsid w:val="00D94F02"/>
    <w:rsid w:val="00DA1985"/>
    <w:rsid w:val="00DA7EB1"/>
    <w:rsid w:val="00DB6227"/>
    <w:rsid w:val="00DB6A57"/>
    <w:rsid w:val="00DC1C24"/>
    <w:rsid w:val="00DD1733"/>
    <w:rsid w:val="00DE14A2"/>
    <w:rsid w:val="00DE173C"/>
    <w:rsid w:val="00DE5640"/>
    <w:rsid w:val="00DF164B"/>
    <w:rsid w:val="00E11023"/>
    <w:rsid w:val="00E20AF7"/>
    <w:rsid w:val="00E2657E"/>
    <w:rsid w:val="00E32461"/>
    <w:rsid w:val="00E34ACA"/>
    <w:rsid w:val="00E65372"/>
    <w:rsid w:val="00E65942"/>
    <w:rsid w:val="00E76E14"/>
    <w:rsid w:val="00E82E87"/>
    <w:rsid w:val="00E8482B"/>
    <w:rsid w:val="00E92015"/>
    <w:rsid w:val="00EA1FB9"/>
    <w:rsid w:val="00EC0467"/>
    <w:rsid w:val="00EC13CC"/>
    <w:rsid w:val="00EF3E3C"/>
    <w:rsid w:val="00EF61CC"/>
    <w:rsid w:val="00F30FF4"/>
    <w:rsid w:val="00F46065"/>
    <w:rsid w:val="00F5136B"/>
    <w:rsid w:val="00F64683"/>
    <w:rsid w:val="00FB126F"/>
    <w:rsid w:val="00FB755F"/>
    <w:rsid w:val="00FC2F57"/>
    <w:rsid w:val="00FC4F89"/>
    <w:rsid w:val="00FC5139"/>
    <w:rsid w:val="00FD1D42"/>
    <w:rsid w:val="00FD20C0"/>
    <w:rsid w:val="00FD7FB8"/>
    <w:rsid w:val="00FE38A2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B10365"/>
  <w15:chartTrackingRefBased/>
  <w15:docId w15:val="{55DA165F-B208-4B90-B6D8-A77F24C8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0FF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2E14"/>
    <w:pPr>
      <w:keepNext/>
      <w:keepLines/>
      <w:spacing w:before="240" w:after="24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FF4"/>
  </w:style>
  <w:style w:type="paragraph" w:customStyle="1" w:styleId="HelpText">
    <w:name w:val="Help Text"/>
    <w:basedOn w:val="Normal"/>
    <w:link w:val="HelpTextChar"/>
    <w:qFormat/>
    <w:rsid w:val="00F30FF4"/>
    <w:pPr>
      <w:spacing w:after="0" w:line="240" w:lineRule="auto"/>
    </w:pPr>
    <w:rPr>
      <w:rFonts w:ascii="Arial" w:eastAsia="Times New Roman" w:hAnsi="Arial" w:cs="Arial"/>
      <w:vanish/>
      <w:color w:val="FF0000"/>
      <w:sz w:val="24"/>
      <w:szCs w:val="24"/>
      <w:lang w:eastAsia="en-AU"/>
    </w:rPr>
  </w:style>
  <w:style w:type="character" w:customStyle="1" w:styleId="HelpTextChar">
    <w:name w:val="Help Text Char"/>
    <w:link w:val="HelpText"/>
    <w:rsid w:val="00F30FF4"/>
    <w:rPr>
      <w:rFonts w:ascii="Arial" w:eastAsia="Times New Roman" w:hAnsi="Arial" w:cs="Arial"/>
      <w:vanish/>
      <w:color w:val="FF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30F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A1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85"/>
  </w:style>
  <w:style w:type="character" w:styleId="Hyperlink">
    <w:name w:val="Hyperlink"/>
    <w:basedOn w:val="DefaultParagraphFont"/>
    <w:uiPriority w:val="99"/>
    <w:unhideWhenUsed/>
    <w:rsid w:val="00DD1733"/>
    <w:rPr>
      <w:color w:val="0563C1" w:themeColor="hyperlink"/>
      <w:u w:val="single"/>
    </w:rPr>
  </w:style>
  <w:style w:type="paragraph" w:customStyle="1" w:styleId="DHHSbody">
    <w:name w:val="DHHS body"/>
    <w:qFormat/>
    <w:rsid w:val="00413436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DHHSbullet1">
    <w:name w:val="DHHS bullet 1"/>
    <w:basedOn w:val="DHHSbody"/>
    <w:qFormat/>
    <w:rsid w:val="00413436"/>
    <w:pPr>
      <w:numPr>
        <w:numId w:val="6"/>
      </w:numPr>
      <w:spacing w:after="40"/>
    </w:pPr>
  </w:style>
  <w:style w:type="paragraph" w:customStyle="1" w:styleId="DHHSbullet2">
    <w:name w:val="DHHS bullet 2"/>
    <w:basedOn w:val="DHHSbody"/>
    <w:uiPriority w:val="2"/>
    <w:qFormat/>
    <w:rsid w:val="00413436"/>
    <w:pPr>
      <w:numPr>
        <w:ilvl w:val="2"/>
        <w:numId w:val="6"/>
      </w:numPr>
      <w:spacing w:after="40"/>
    </w:pPr>
  </w:style>
  <w:style w:type="paragraph" w:customStyle="1" w:styleId="DHHStablebullet">
    <w:name w:val="DHHS table bullet"/>
    <w:basedOn w:val="Normal"/>
    <w:uiPriority w:val="3"/>
    <w:qFormat/>
    <w:rsid w:val="00413436"/>
    <w:pPr>
      <w:numPr>
        <w:ilvl w:val="6"/>
        <w:numId w:val="6"/>
      </w:numPr>
      <w:spacing w:before="8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HHSbulletindent">
    <w:name w:val="DHHS bullet indent"/>
    <w:basedOn w:val="DHHSbody"/>
    <w:uiPriority w:val="4"/>
    <w:rsid w:val="00413436"/>
    <w:pPr>
      <w:numPr>
        <w:ilvl w:val="4"/>
        <w:numId w:val="6"/>
      </w:numPr>
      <w:spacing w:after="40"/>
    </w:pPr>
  </w:style>
  <w:style w:type="paragraph" w:customStyle="1" w:styleId="DHHSbullet1lastline">
    <w:name w:val="DHHS bullet 1 last line"/>
    <w:basedOn w:val="DHHSbullet1"/>
    <w:qFormat/>
    <w:rsid w:val="00413436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413436"/>
    <w:pPr>
      <w:numPr>
        <w:ilvl w:val="3"/>
      </w:numPr>
      <w:spacing w:after="120"/>
    </w:pPr>
  </w:style>
  <w:style w:type="numbering" w:customStyle="1" w:styleId="ZZBullets">
    <w:name w:val="ZZ Bullets"/>
    <w:rsid w:val="00413436"/>
    <w:pPr>
      <w:numPr>
        <w:numId w:val="6"/>
      </w:numPr>
    </w:pPr>
  </w:style>
  <w:style w:type="paragraph" w:customStyle="1" w:styleId="DHHSbulletindentlastline">
    <w:name w:val="DHHS bullet indent last line"/>
    <w:basedOn w:val="DHHSbody"/>
    <w:uiPriority w:val="4"/>
    <w:rsid w:val="00413436"/>
    <w:pPr>
      <w:numPr>
        <w:ilvl w:val="5"/>
        <w:numId w:val="6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C13C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7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A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A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A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AE1"/>
    <w:rPr>
      <w:rFonts w:ascii="Segoe UI" w:hAnsi="Segoe UI" w:cs="Segoe UI"/>
      <w:sz w:val="18"/>
      <w:szCs w:val="18"/>
    </w:rPr>
  </w:style>
  <w:style w:type="paragraph" w:customStyle="1" w:styleId="Intro">
    <w:name w:val="Intro"/>
    <w:basedOn w:val="Normal"/>
    <w:qFormat/>
    <w:rsid w:val="00FF2E14"/>
    <w:pPr>
      <w:pBdr>
        <w:top w:val="single" w:sz="4" w:space="1" w:color="5B9BD5" w:themeColor="accent1"/>
      </w:pBdr>
      <w:spacing w:after="120" w:line="240" w:lineRule="auto"/>
    </w:pPr>
    <w:rPr>
      <w:color w:val="5B9BD5" w:themeColor="accent1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E14"/>
    <w:rPr>
      <w:rFonts w:asciiTheme="majorHAnsi" w:eastAsiaTheme="majorEastAsia" w:hAnsiTheme="majorHAnsi" w:cstheme="majorBidi"/>
      <w:b/>
      <w:color w:val="000000" w:themeColor="text1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405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vic.elmotalent.com.au/" TargetMode="External"/><Relationship Id="rId18" Type="http://schemas.openxmlformats.org/officeDocument/2006/relationships/hyperlink" Target="https://www.education.vic.gov.au/Documents/about/programs/health/protect/FourCriticalActions_ChildAbuse.pdf" TargetMode="External"/><Relationship Id="rId26" Type="http://schemas.openxmlformats.org/officeDocument/2006/relationships/hyperlink" Target="https://www.education.vic.gov.au/school/principals/spag/safety/Pages/childprotectobligation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hildprotection.sa.gov.au/reporting-child-abuse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elearn.com.au/det/protectingchildren/" TargetMode="External"/><Relationship Id="rId17" Type="http://schemas.openxmlformats.org/officeDocument/2006/relationships/hyperlink" Target="https://www.education.vic.gov.au/Documents/about/programs/health/protect/PROTECT_Schoolstemplate.pdf" TargetMode="External"/><Relationship Id="rId25" Type="http://schemas.openxmlformats.org/officeDocument/2006/relationships/hyperlink" Target="https://providers.dhhs.vic.gov.au/mandatory-report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viders.dhhs.vic.gov.au/mandatory-reporting" TargetMode="External"/><Relationship Id="rId20" Type="http://schemas.openxmlformats.org/officeDocument/2006/relationships/hyperlink" Target="https://www.facs.nsw.gov.au/families/Protecting-kids/reporting-child-at-ris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elearn.com.au/det/protectingchildre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school/teachers/health/childprotection/Pages/default.aspx" TargetMode="External"/><Relationship Id="rId23" Type="http://schemas.openxmlformats.org/officeDocument/2006/relationships/hyperlink" Target="https://www.education.vic.gov.au/about/programs/health/protect/Pages/default.aspx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ducation.vic.gov.au/Documents/about/programs/health/protect/FourCriticalActions_ChildAbus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Documents/about/programs/health/protect/FourCriticalActions_ChildAbuse.pdf" TargetMode="External"/><Relationship Id="rId22" Type="http://schemas.openxmlformats.org/officeDocument/2006/relationships/hyperlink" Target="https://www.education.vic.gov.au/Documents/about/programs/health/protect/FourCriticalActions_ChildAbuse.pdf" TargetMode="External"/><Relationship Id="rId27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4ed27b92-5062-455b-9739-b4dd34197d20</TermId>
        </TermInfo>
      </Terms>
    </a319977fc8504e09982f090ae1d7c602>
    <TaxCatchAll xmlns="cb9114c1-daad-44dd-acad-30f4246641f2">
      <Value>104</Value>
      <Value>94</Value>
      <Value>118</Value>
    </TaxCatchAll>
    <DEECD_Expired xmlns="http://schemas.microsoft.com/sharepoint/v3">false</DEECD_Expired>
    <DEECD_Keywords xmlns="http://schemas.microsoft.com/sharepoint/v3">report,protect,child,abuse</DEECD_Keywords>
    <PublishingExpirationDate xmlns="http://schemas.microsoft.com/sharepoint/v3" xsi:nil="true"/>
    <DEECD_Description xmlns="http://schemas.microsoft.com/sharepoint/v3">Frequently Asked Questions on addition to mandatory reporters under the policy.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7E699-059F-4DDD-A5A6-930E61C4B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E50E3-4AC4-4BBF-880F-817AF2E6310E}">
  <ds:schemaRefs>
    <ds:schemaRef ds:uri="http://schemas.microsoft.com/office/2006/metadata/properties"/>
    <ds:schemaRef ds:uri="http://purl.org/dc/elements/1.1/"/>
    <ds:schemaRef ds:uri="c10f4a48-0b78-43ad-8a22-6707c806cbc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7A4AF0-5B36-4DCC-987C-9A516E84B642}"/>
</file>

<file path=customXml/itemProps4.xml><?xml version="1.0" encoding="utf-8"?>
<ds:datastoreItem xmlns:ds="http://schemas.openxmlformats.org/officeDocument/2006/customXml" ds:itemID="{370BF333-4956-4761-88AE-362C8BEC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1548</Words>
  <Characters>8825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Reporting: January 2020 Changes</dc:title>
  <dc:subject/>
  <dc:creator>Deerson, Saskia H</dc:creator>
  <cp:keywords/>
  <dc:description/>
  <cp:lastModifiedBy>Bance, Jennie A</cp:lastModifiedBy>
  <cp:revision>2</cp:revision>
  <cp:lastPrinted>2020-01-10T04:19:00Z</cp:lastPrinted>
  <dcterms:created xsi:type="dcterms:W3CDTF">2020-01-30T05:01:00Z</dcterms:created>
  <dcterms:modified xsi:type="dcterms:W3CDTF">2020-01-30T05:01:00Z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UniqueId">
    <vt:lpwstr>{7e40ddfe-ad41-4cc1-859d-96642349b137}</vt:lpwstr>
  </property>
  <property fmtid="{D5CDD505-2E9C-101B-9397-08002B2CF9AE}" pid="4" name="RecordPoint_SubmissionCompleted">
    <vt:lpwstr>2020-01-16T16:32:41.0454704+11:00</vt:lpwstr>
  </property>
  <property fmtid="{D5CDD505-2E9C-101B-9397-08002B2CF9AE}" pid="5" name="RecordPoint_WorkflowType">
    <vt:lpwstr>ActiveSubmitStub</vt:lpwstr>
  </property>
  <property fmtid="{D5CDD505-2E9C-101B-9397-08002B2CF9AE}" pid="6" name="DET_EDRMS_BusUnit">
    <vt:lpwstr/>
  </property>
  <property fmtid="{D5CDD505-2E9C-101B-9397-08002B2CF9AE}" pid="7" name="DET_EDRMS_SecClass">
    <vt:lpwstr/>
  </property>
  <property fmtid="{D5CDD505-2E9C-101B-9397-08002B2CF9AE}" pid="8" name="RecordPoint_ActiveItemListId">
    <vt:lpwstr>{fca5e9c8-27d9-472e-a6c1-9b64d74fce58}</vt:lpwstr>
  </property>
  <property fmtid="{D5CDD505-2E9C-101B-9397-08002B2CF9AE}" pid="9" name="RecordPoint_ActiveItemWebId">
    <vt:lpwstr>{cb4d886a-19b3-4635-97ca-6a22f568847a}</vt:lpwstr>
  </property>
  <property fmtid="{D5CDD505-2E9C-101B-9397-08002B2CF9AE}" pid="10" name="RecordPoint_ActiveItemSiteId">
    <vt:lpwstr>{06caf94d-253e-4f56-bbf8-27ec51f6806e}</vt:lpwstr>
  </property>
  <property fmtid="{D5CDD505-2E9C-101B-9397-08002B2CF9AE}" pid="11" name="RecordPoint_RecordNumberSubmitted">
    <vt:lpwstr>R20180942906</vt:lpwstr>
  </property>
  <property fmtid="{D5CDD505-2E9C-101B-9397-08002B2CF9AE}" pid="12" name="DET_EDRMS_RCS">
    <vt:lpwstr/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104;#Factsheet|4ed27b92-5062-455b-9739-b4dd34197d20</vt:lpwstr>
  </property>
  <property fmtid="{D5CDD505-2E9C-101B-9397-08002B2CF9AE}" pid="15" name="DEECD_SubjectCategory">
    <vt:lpwstr/>
  </property>
  <property fmtid="{D5CDD505-2E9C-101B-9397-08002B2CF9AE}" pid="16" name="DEECD_Audience">
    <vt:lpwstr>118;#Principals|a4f56333-bce8-49bd-95df-bc27ddd10ec3</vt:lpwstr>
  </property>
</Properties>
</file>