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684E" w14:textId="4F713431" w:rsidR="009A4E21" w:rsidRDefault="00C2383E" w:rsidP="006A16BF">
      <w:pPr>
        <w:pStyle w:val="Title"/>
        <w:ind w:left="-142" w:right="2629"/>
      </w:pPr>
      <w:r>
        <w:t>Victorian Home Education Advisory Committee</w:t>
      </w:r>
    </w:p>
    <w:p w14:paraId="44EC1437" w14:textId="0B4C54C1" w:rsidR="00AF0A0B" w:rsidRDefault="00224479" w:rsidP="006A16BF">
      <w:pPr>
        <w:pStyle w:val="Subtitle"/>
        <w:ind w:left="-142"/>
      </w:pPr>
      <w:r>
        <w:t>Meeting</w:t>
      </w:r>
      <w:r w:rsidR="00654072">
        <w:t xml:space="preserve"> </w:t>
      </w:r>
      <w:r w:rsidR="00092B0F">
        <w:t>6</w:t>
      </w:r>
      <w:r w:rsidR="00AF0A0B">
        <w:t xml:space="preserve">: </w:t>
      </w:r>
      <w:r w:rsidR="00092B0F">
        <w:t>30</w:t>
      </w:r>
      <w:r w:rsidR="00B750E8">
        <w:t xml:space="preserve"> </w:t>
      </w:r>
      <w:r w:rsidR="00092B0F">
        <w:t>April</w:t>
      </w:r>
      <w:r w:rsidR="00B750E8">
        <w:t xml:space="preserve"> </w:t>
      </w:r>
      <w:r w:rsidR="00AF0A0B">
        <w:t>201</w:t>
      </w:r>
      <w:r w:rsidR="00B750E8">
        <w:t>8</w:t>
      </w:r>
    </w:p>
    <w:p w14:paraId="7953C242" w14:textId="3A8D1B5F" w:rsidR="006A16BF" w:rsidRDefault="006A16BF" w:rsidP="000D04CF">
      <w:pPr>
        <w:spacing w:after="240"/>
        <w:ind w:left="0"/>
        <w:rPr>
          <w:b/>
          <w:sz w:val="24"/>
        </w:rPr>
      </w:pPr>
    </w:p>
    <w:p w14:paraId="525FCE0C" w14:textId="77777777" w:rsidR="00355DAC" w:rsidRDefault="00355DAC" w:rsidP="000D04CF">
      <w:pPr>
        <w:spacing w:after="240"/>
        <w:ind w:left="0"/>
        <w:rPr>
          <w:b/>
          <w:sz w:val="24"/>
        </w:rPr>
      </w:pPr>
    </w:p>
    <w:p w14:paraId="701D2D33" w14:textId="77777777" w:rsidR="00A06AE2" w:rsidRDefault="00A06AE2" w:rsidP="006A16BF">
      <w:pPr>
        <w:spacing w:after="240"/>
        <w:ind w:left="-142"/>
        <w:jc w:val="center"/>
        <w:rPr>
          <w:b/>
          <w:sz w:val="24"/>
        </w:rPr>
      </w:pPr>
    </w:p>
    <w:p w14:paraId="2694614C" w14:textId="3C99B763" w:rsidR="00AF0A0B" w:rsidRPr="00AF0A0B" w:rsidRDefault="00AF0A0B" w:rsidP="006A16BF">
      <w:pPr>
        <w:spacing w:after="240"/>
        <w:ind w:left="-142"/>
        <w:jc w:val="center"/>
        <w:rPr>
          <w:b/>
          <w:sz w:val="24"/>
        </w:rPr>
      </w:pPr>
      <w:r>
        <w:rPr>
          <w:b/>
          <w:sz w:val="24"/>
        </w:rPr>
        <w:t>C</w:t>
      </w:r>
      <w:r w:rsidRPr="00AF0A0B">
        <w:rPr>
          <w:b/>
          <w:sz w:val="24"/>
        </w:rPr>
        <w:t>ommuniqué</w:t>
      </w:r>
    </w:p>
    <w:p w14:paraId="511F8CAA" w14:textId="7CDC1C90" w:rsidR="008460CD" w:rsidRDefault="00AF0A0B" w:rsidP="00F20222">
      <w:pPr>
        <w:ind w:left="-142"/>
        <w:jc w:val="both"/>
        <w:rPr>
          <w:sz w:val="22"/>
        </w:rPr>
      </w:pPr>
      <w:r w:rsidRPr="00AF0A0B">
        <w:rPr>
          <w:sz w:val="22"/>
        </w:rPr>
        <w:t xml:space="preserve">The </w:t>
      </w:r>
      <w:r w:rsidR="00092B0F">
        <w:rPr>
          <w:sz w:val="22"/>
        </w:rPr>
        <w:t>sixt</w:t>
      </w:r>
      <w:r w:rsidR="00B750E8">
        <w:rPr>
          <w:sz w:val="22"/>
        </w:rPr>
        <w:t xml:space="preserve">h </w:t>
      </w:r>
      <w:r>
        <w:rPr>
          <w:sz w:val="22"/>
        </w:rPr>
        <w:t xml:space="preserve">meeting of the </w:t>
      </w:r>
      <w:r w:rsidRPr="00AF0A0B">
        <w:rPr>
          <w:sz w:val="22"/>
        </w:rPr>
        <w:t xml:space="preserve">Victorian Home Education Advisory Committee (VHEAC) </w:t>
      </w:r>
      <w:r>
        <w:rPr>
          <w:sz w:val="22"/>
        </w:rPr>
        <w:t xml:space="preserve">was held in Melbourne on </w:t>
      </w:r>
      <w:r w:rsidR="00092B0F">
        <w:rPr>
          <w:sz w:val="22"/>
        </w:rPr>
        <w:t>Mon</w:t>
      </w:r>
      <w:r w:rsidR="00B750E8">
        <w:rPr>
          <w:sz w:val="22"/>
        </w:rPr>
        <w:t>day</w:t>
      </w:r>
      <w:r w:rsidR="00831D7E">
        <w:rPr>
          <w:sz w:val="22"/>
        </w:rPr>
        <w:t xml:space="preserve">, </w:t>
      </w:r>
      <w:r w:rsidR="00092B0F">
        <w:rPr>
          <w:sz w:val="22"/>
        </w:rPr>
        <w:t>30</w:t>
      </w:r>
      <w:r w:rsidR="00B750E8">
        <w:rPr>
          <w:sz w:val="22"/>
        </w:rPr>
        <w:t xml:space="preserve"> </w:t>
      </w:r>
      <w:r w:rsidR="00092B0F">
        <w:rPr>
          <w:sz w:val="22"/>
        </w:rPr>
        <w:t>April</w:t>
      </w:r>
      <w:r w:rsidR="00833F30">
        <w:rPr>
          <w:sz w:val="22"/>
        </w:rPr>
        <w:t xml:space="preserve"> </w:t>
      </w:r>
      <w:r w:rsidR="00B750E8">
        <w:rPr>
          <w:sz w:val="22"/>
        </w:rPr>
        <w:t>2018</w:t>
      </w:r>
      <w:r w:rsidRPr="00AF0A0B">
        <w:rPr>
          <w:sz w:val="22"/>
        </w:rPr>
        <w:t xml:space="preserve">. </w:t>
      </w:r>
      <w:r w:rsidR="00092B0F">
        <w:rPr>
          <w:sz w:val="22"/>
        </w:rPr>
        <w:t>Committee m</w:t>
      </w:r>
      <w:r w:rsidR="00355DAC">
        <w:rPr>
          <w:sz w:val="22"/>
        </w:rPr>
        <w:t xml:space="preserve">embers </w:t>
      </w:r>
      <w:r w:rsidR="00092B0F">
        <w:rPr>
          <w:sz w:val="22"/>
        </w:rPr>
        <w:t xml:space="preserve">continued to discuss a range of issues relating to the implementation and operation of the regulatory changes to home education. </w:t>
      </w:r>
    </w:p>
    <w:p w14:paraId="60220140" w14:textId="42642867" w:rsidR="00687AA0" w:rsidRDefault="00687AA0" w:rsidP="006A16BF">
      <w:pPr>
        <w:spacing w:after="0"/>
        <w:ind w:left="-142"/>
        <w:jc w:val="both"/>
        <w:rPr>
          <w:sz w:val="22"/>
        </w:rPr>
      </w:pPr>
    </w:p>
    <w:p w14:paraId="76638B7E" w14:textId="68967352" w:rsidR="00AF0A0B" w:rsidRDefault="00B750E8" w:rsidP="006A16BF">
      <w:pPr>
        <w:ind w:left="-142"/>
        <w:jc w:val="both"/>
        <w:rPr>
          <w:b/>
          <w:sz w:val="22"/>
        </w:rPr>
      </w:pPr>
      <w:r>
        <w:rPr>
          <w:b/>
          <w:sz w:val="22"/>
        </w:rPr>
        <w:t>Implementation</w:t>
      </w:r>
    </w:p>
    <w:p w14:paraId="56F9D4D2" w14:textId="7C0FEC68" w:rsidR="0002620C" w:rsidRDefault="0002620C" w:rsidP="00355DAC">
      <w:pPr>
        <w:pStyle w:val="ListParagraph"/>
        <w:numPr>
          <w:ilvl w:val="0"/>
          <w:numId w:val="43"/>
        </w:numPr>
        <w:tabs>
          <w:tab w:val="num" w:pos="360"/>
        </w:tabs>
        <w:ind w:left="357" w:hanging="357"/>
        <w:contextualSpacing w:val="0"/>
        <w:jc w:val="both"/>
        <w:rPr>
          <w:sz w:val="22"/>
        </w:rPr>
      </w:pPr>
      <w:r w:rsidRPr="000F281A">
        <w:rPr>
          <w:sz w:val="22"/>
        </w:rPr>
        <w:t xml:space="preserve">The </w:t>
      </w:r>
      <w:r w:rsidR="007B4F00">
        <w:rPr>
          <w:sz w:val="22"/>
        </w:rPr>
        <w:t xml:space="preserve">VRQA </w:t>
      </w:r>
      <w:r w:rsidRPr="000F281A">
        <w:rPr>
          <w:sz w:val="22"/>
        </w:rPr>
        <w:t>provided an update</w:t>
      </w:r>
      <w:r>
        <w:rPr>
          <w:sz w:val="22"/>
        </w:rPr>
        <w:t xml:space="preserve"> on the </w:t>
      </w:r>
      <w:r w:rsidR="00092B0F">
        <w:rPr>
          <w:sz w:val="22"/>
        </w:rPr>
        <w:t xml:space="preserve">first quarter </w:t>
      </w:r>
      <w:r w:rsidRPr="0002620C">
        <w:rPr>
          <w:sz w:val="22"/>
        </w:rPr>
        <w:t xml:space="preserve">data on home </w:t>
      </w:r>
      <w:r w:rsidR="00523BBB">
        <w:rPr>
          <w:sz w:val="22"/>
        </w:rPr>
        <w:t>schooling</w:t>
      </w:r>
      <w:r w:rsidRPr="0002620C">
        <w:rPr>
          <w:sz w:val="22"/>
        </w:rPr>
        <w:t xml:space="preserve"> </w:t>
      </w:r>
      <w:r w:rsidR="00523BBB">
        <w:rPr>
          <w:sz w:val="22"/>
        </w:rPr>
        <w:t xml:space="preserve">registration </w:t>
      </w:r>
      <w:r w:rsidRPr="0002620C">
        <w:rPr>
          <w:sz w:val="22"/>
        </w:rPr>
        <w:t xml:space="preserve">applications since the commencement of the </w:t>
      </w:r>
      <w:r w:rsidR="00224479">
        <w:rPr>
          <w:sz w:val="22"/>
        </w:rPr>
        <w:t xml:space="preserve">new </w:t>
      </w:r>
      <w:r w:rsidRPr="0002620C">
        <w:rPr>
          <w:sz w:val="22"/>
        </w:rPr>
        <w:t>Regulations in January 2018.</w:t>
      </w:r>
    </w:p>
    <w:p w14:paraId="646FFA4E" w14:textId="1D6E5B61" w:rsidR="00092B0F" w:rsidRPr="0002620C" w:rsidRDefault="00092B0F" w:rsidP="00355DAC">
      <w:pPr>
        <w:pStyle w:val="ListParagraph"/>
        <w:numPr>
          <w:ilvl w:val="0"/>
          <w:numId w:val="43"/>
        </w:numPr>
        <w:tabs>
          <w:tab w:val="num" w:pos="360"/>
        </w:tabs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 xml:space="preserve">The VRQA also provided an update on </w:t>
      </w:r>
      <w:r w:rsidR="00523BBB">
        <w:rPr>
          <w:sz w:val="22"/>
        </w:rPr>
        <w:t xml:space="preserve">the first tranche of reviews of home schooling registration, </w:t>
      </w:r>
      <w:r w:rsidR="00C86FDF">
        <w:rPr>
          <w:sz w:val="22"/>
        </w:rPr>
        <w:t xml:space="preserve">which </w:t>
      </w:r>
      <w:r w:rsidR="00C12411">
        <w:rPr>
          <w:sz w:val="22"/>
        </w:rPr>
        <w:t xml:space="preserve">are occurring between </w:t>
      </w:r>
      <w:r w:rsidR="00523BBB">
        <w:rPr>
          <w:sz w:val="22"/>
        </w:rPr>
        <w:t xml:space="preserve">April and </w:t>
      </w:r>
      <w:r w:rsidR="00523BBB" w:rsidRPr="00523BBB">
        <w:rPr>
          <w:sz w:val="22"/>
        </w:rPr>
        <w:t>October 2018</w:t>
      </w:r>
      <w:r w:rsidR="00C86FDF">
        <w:rPr>
          <w:sz w:val="22"/>
        </w:rPr>
        <w:t xml:space="preserve">. Reviews </w:t>
      </w:r>
      <w:r>
        <w:rPr>
          <w:sz w:val="22"/>
        </w:rPr>
        <w:t xml:space="preserve">conducted </w:t>
      </w:r>
      <w:r w:rsidR="00C86FDF">
        <w:rPr>
          <w:sz w:val="22"/>
        </w:rPr>
        <w:t xml:space="preserve">to date have </w:t>
      </w:r>
      <w:r w:rsidR="00224479">
        <w:rPr>
          <w:sz w:val="22"/>
        </w:rPr>
        <w:t xml:space="preserve">included </w:t>
      </w:r>
      <w:r w:rsidR="00C86FDF">
        <w:rPr>
          <w:sz w:val="22"/>
        </w:rPr>
        <w:t xml:space="preserve">a mixture of </w:t>
      </w:r>
      <w:r w:rsidR="00224479">
        <w:rPr>
          <w:sz w:val="22"/>
        </w:rPr>
        <w:t>modes (</w:t>
      </w:r>
      <w:r w:rsidR="00C86FDF">
        <w:rPr>
          <w:sz w:val="22"/>
        </w:rPr>
        <w:t>face to face, desktop and phone</w:t>
      </w:r>
      <w:r w:rsidR="00224479">
        <w:rPr>
          <w:sz w:val="22"/>
        </w:rPr>
        <w:t>)</w:t>
      </w:r>
      <w:r w:rsidR="00C86FDF">
        <w:rPr>
          <w:sz w:val="22"/>
        </w:rPr>
        <w:t>.</w:t>
      </w:r>
      <w:r w:rsidR="00523BBB">
        <w:rPr>
          <w:sz w:val="22"/>
        </w:rPr>
        <w:t xml:space="preserve"> </w:t>
      </w:r>
    </w:p>
    <w:p w14:paraId="49FD7785" w14:textId="26697F79" w:rsidR="00523BBB" w:rsidRDefault="00224479" w:rsidP="00523BBB">
      <w:pPr>
        <w:pStyle w:val="ListParagraph"/>
        <w:numPr>
          <w:ilvl w:val="0"/>
          <w:numId w:val="43"/>
        </w:numPr>
        <w:tabs>
          <w:tab w:val="num" w:pos="360"/>
        </w:tabs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>Committee m</w:t>
      </w:r>
      <w:r w:rsidR="0002620C" w:rsidRPr="0002620C">
        <w:rPr>
          <w:sz w:val="22"/>
        </w:rPr>
        <w:t xml:space="preserve">embers </w:t>
      </w:r>
      <w:r w:rsidR="00523BBB">
        <w:rPr>
          <w:sz w:val="22"/>
        </w:rPr>
        <w:t xml:space="preserve">noted that </w:t>
      </w:r>
      <w:r w:rsidR="00C12411">
        <w:rPr>
          <w:sz w:val="22"/>
        </w:rPr>
        <w:t>representatives of</w:t>
      </w:r>
      <w:r w:rsidR="00523BBB">
        <w:rPr>
          <w:sz w:val="22"/>
        </w:rPr>
        <w:t xml:space="preserve"> the home education community have worked collaboratively with the VRQA to develop a range of resources</w:t>
      </w:r>
      <w:r w:rsidR="00C12411">
        <w:rPr>
          <w:sz w:val="22"/>
        </w:rPr>
        <w:t xml:space="preserve"> to support th</w:t>
      </w:r>
      <w:r w:rsidR="003E50B8">
        <w:rPr>
          <w:sz w:val="22"/>
        </w:rPr>
        <w:t>e review</w:t>
      </w:r>
      <w:r w:rsidR="00C12411">
        <w:rPr>
          <w:sz w:val="22"/>
        </w:rPr>
        <w:t xml:space="preserve"> process</w:t>
      </w:r>
      <w:r w:rsidR="00523BBB">
        <w:rPr>
          <w:sz w:val="22"/>
        </w:rPr>
        <w:t xml:space="preserve">. </w:t>
      </w:r>
    </w:p>
    <w:p w14:paraId="6ED30779" w14:textId="1DAB7A13" w:rsidR="003D54B1" w:rsidRPr="00523BBB" w:rsidRDefault="00523BBB" w:rsidP="0086126A">
      <w:pPr>
        <w:pStyle w:val="ListParagraph"/>
        <w:numPr>
          <w:ilvl w:val="0"/>
          <w:numId w:val="43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sz w:val="22"/>
        </w:rPr>
      </w:pPr>
      <w:r w:rsidRPr="00523BBB">
        <w:rPr>
          <w:sz w:val="22"/>
        </w:rPr>
        <w:t xml:space="preserve">The Committee also </w:t>
      </w:r>
      <w:r w:rsidR="003E50B8">
        <w:rPr>
          <w:sz w:val="22"/>
        </w:rPr>
        <w:t xml:space="preserve">noted </w:t>
      </w:r>
      <w:r w:rsidR="00355DAC" w:rsidRPr="00523BBB">
        <w:rPr>
          <w:sz w:val="22"/>
        </w:rPr>
        <w:t xml:space="preserve">the </w:t>
      </w:r>
      <w:r w:rsidR="001074F6" w:rsidRPr="00523BBB">
        <w:rPr>
          <w:sz w:val="22"/>
        </w:rPr>
        <w:t>VR</w:t>
      </w:r>
      <w:r w:rsidR="00224479" w:rsidRPr="00523BBB">
        <w:rPr>
          <w:sz w:val="22"/>
        </w:rPr>
        <w:t xml:space="preserve">QA’s </w:t>
      </w:r>
      <w:r w:rsidR="001074F6" w:rsidRPr="00523BBB">
        <w:rPr>
          <w:sz w:val="22"/>
        </w:rPr>
        <w:t>willingness to support the home education community during the review process</w:t>
      </w:r>
      <w:r w:rsidR="00C12411">
        <w:rPr>
          <w:sz w:val="22"/>
        </w:rPr>
        <w:t xml:space="preserve">, including </w:t>
      </w:r>
      <w:r w:rsidR="001074F6" w:rsidRPr="00523BBB">
        <w:rPr>
          <w:sz w:val="22"/>
        </w:rPr>
        <w:t xml:space="preserve">by providing </w:t>
      </w:r>
      <w:r w:rsidR="00C12411">
        <w:rPr>
          <w:sz w:val="22"/>
        </w:rPr>
        <w:t xml:space="preserve">further information, resources and advice. </w:t>
      </w:r>
    </w:p>
    <w:p w14:paraId="3AAECF52" w14:textId="748CDCAA" w:rsidR="00687AA0" w:rsidRPr="00922C2F" w:rsidRDefault="00922C2F" w:rsidP="006A16BF">
      <w:pPr>
        <w:ind w:left="-142"/>
        <w:jc w:val="both"/>
        <w:rPr>
          <w:b/>
          <w:sz w:val="22"/>
        </w:rPr>
      </w:pPr>
      <w:r w:rsidRPr="00922C2F">
        <w:rPr>
          <w:b/>
          <w:sz w:val="22"/>
        </w:rPr>
        <w:t>Other business</w:t>
      </w:r>
    </w:p>
    <w:p w14:paraId="5AFA6A88" w14:textId="478424ED" w:rsidR="00922C2F" w:rsidRPr="00D63CAF" w:rsidRDefault="00833F30" w:rsidP="004B1999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>
        <w:rPr>
          <w:sz w:val="22"/>
        </w:rPr>
        <w:t xml:space="preserve">VHEAC will next meet on 30 </w:t>
      </w:r>
      <w:r w:rsidR="00BD5E03">
        <w:rPr>
          <w:sz w:val="22"/>
        </w:rPr>
        <w:t>July</w:t>
      </w:r>
      <w:r w:rsidR="00F36E59">
        <w:rPr>
          <w:sz w:val="22"/>
        </w:rPr>
        <w:t xml:space="preserve"> </w:t>
      </w:r>
      <w:r w:rsidR="00BF6572">
        <w:rPr>
          <w:sz w:val="22"/>
        </w:rPr>
        <w:t>2018</w:t>
      </w:r>
      <w:r w:rsidR="008E54F3">
        <w:rPr>
          <w:sz w:val="22"/>
        </w:rPr>
        <w:t>.</w:t>
      </w:r>
      <w:r w:rsidR="00BF6572">
        <w:rPr>
          <w:sz w:val="22"/>
        </w:rPr>
        <w:t xml:space="preserve"> </w:t>
      </w:r>
    </w:p>
    <w:p w14:paraId="11036C0D" w14:textId="38CA4379" w:rsidR="00E24D13" w:rsidRDefault="004773BB" w:rsidP="006A16BF">
      <w:pPr>
        <w:ind w:left="-142"/>
        <w:jc w:val="both"/>
        <w:rPr>
          <w:sz w:val="22"/>
        </w:rPr>
      </w:pPr>
      <w:r>
        <w:rPr>
          <w:noProof/>
          <w:sz w:val="22"/>
        </w:rPr>
        <w:pict w14:anchorId="14A4371D">
          <v:rect id="_x0000_i1025" style="width:0;height:1.5pt" o:hralign="center" o:hrstd="t" o:hr="t" fillcolor="#a0a0a0" stroked="f"/>
        </w:pict>
      </w:r>
    </w:p>
    <w:p w14:paraId="51EFFF12" w14:textId="1C1B592F" w:rsidR="00397E54" w:rsidRPr="0059770A" w:rsidRDefault="00E24D13" w:rsidP="006A16BF">
      <w:pPr>
        <w:ind w:left="-142"/>
        <w:jc w:val="both"/>
      </w:pPr>
      <w:r w:rsidRPr="0059770A">
        <w:t xml:space="preserve">Enquiries: Contact the VHEAC Secretariat </w:t>
      </w:r>
      <w:hyperlink r:id="rId12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sectPr w:rsidR="00397E54" w:rsidRPr="0059770A" w:rsidSect="006A1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2694" w:right="1268" w:bottom="709" w:left="1304" w:header="624" w:footer="185" w:gutter="0"/>
      <w:cols w:space="397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87017" w16cid:durableId="1DC92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3882" w14:textId="77777777" w:rsidR="004773BB" w:rsidRDefault="004773BB" w:rsidP="00544CE7">
      <w:r>
        <w:separator/>
      </w:r>
    </w:p>
  </w:endnote>
  <w:endnote w:type="continuationSeparator" w:id="0">
    <w:p w14:paraId="2A295D3E" w14:textId="77777777" w:rsidR="004773BB" w:rsidRDefault="004773BB" w:rsidP="0054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5EA0B" w14:textId="77777777" w:rsidR="00FC728A" w:rsidRDefault="00FC7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0200AE50" w:rsidR="003E29B5" w:rsidRPr="003E29B5" w:rsidRDefault="003E29B5" w:rsidP="00362650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ABE6" w14:textId="77777777" w:rsidR="00FC728A" w:rsidRDefault="00FC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3ADB" w14:textId="77777777" w:rsidR="004773BB" w:rsidRDefault="004773BB" w:rsidP="00544CE7">
      <w:r>
        <w:separator/>
      </w:r>
    </w:p>
  </w:footnote>
  <w:footnote w:type="continuationSeparator" w:id="0">
    <w:p w14:paraId="6297879B" w14:textId="77777777" w:rsidR="004773BB" w:rsidRDefault="004773BB" w:rsidP="0054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FBF3" w14:textId="77777777" w:rsidR="00FC728A" w:rsidRDefault="00FC7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308AEF34" w:rsidR="003E29B5" w:rsidRPr="003E29B5" w:rsidRDefault="00D8739C" w:rsidP="00544CE7">
    <w:bookmarkStart w:id="0" w:name="_GoBack"/>
    <w:r w:rsidRPr="003E29B5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7F8C81B" wp14:editId="2F377B47">
          <wp:simplePos x="0" y="0"/>
          <wp:positionH relativeFrom="page">
            <wp:posOffset>-11105</wp:posOffset>
          </wp:positionH>
          <wp:positionV relativeFrom="page">
            <wp:posOffset>25238</wp:posOffset>
          </wp:positionV>
          <wp:extent cx="7562088" cy="2017776"/>
          <wp:effectExtent l="0" t="0" r="1270" b="1905"/>
          <wp:wrapNone/>
          <wp:docPr id="3" name="Pictur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3E2D" w14:textId="77777777" w:rsidR="00FC728A" w:rsidRDefault="00FC7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E09BE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DEB2FC3"/>
    <w:multiLevelType w:val="hybridMultilevel"/>
    <w:tmpl w:val="C7546ED4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C18D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A3460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86644"/>
    <w:multiLevelType w:val="hybridMultilevel"/>
    <w:tmpl w:val="1A5A4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93371"/>
    <w:multiLevelType w:val="hybridMultilevel"/>
    <w:tmpl w:val="ABFA2F34"/>
    <w:lvl w:ilvl="0" w:tplc="77E4C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77697"/>
    <w:multiLevelType w:val="hybridMultilevel"/>
    <w:tmpl w:val="D996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374944"/>
    <w:multiLevelType w:val="hybridMultilevel"/>
    <w:tmpl w:val="91805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40A"/>
    <w:multiLevelType w:val="hybridMultilevel"/>
    <w:tmpl w:val="5DC827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9BF"/>
    <w:multiLevelType w:val="hybridMultilevel"/>
    <w:tmpl w:val="5E8E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C2035"/>
    <w:multiLevelType w:val="hybridMultilevel"/>
    <w:tmpl w:val="D996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B15"/>
    <w:multiLevelType w:val="hybridMultilevel"/>
    <w:tmpl w:val="D1DC66FC"/>
    <w:lvl w:ilvl="0" w:tplc="E5187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A3F8B"/>
    <w:multiLevelType w:val="hybridMultilevel"/>
    <w:tmpl w:val="EFDA29E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5669A8"/>
    <w:multiLevelType w:val="hybridMultilevel"/>
    <w:tmpl w:val="1C426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005FE2"/>
    <w:multiLevelType w:val="hybridMultilevel"/>
    <w:tmpl w:val="D7BE40FC"/>
    <w:lvl w:ilvl="0" w:tplc="A3D22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2049C"/>
    <w:multiLevelType w:val="hybridMultilevel"/>
    <w:tmpl w:val="9730BAE0"/>
    <w:lvl w:ilvl="0" w:tplc="0C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F658B5"/>
    <w:multiLevelType w:val="hybridMultilevel"/>
    <w:tmpl w:val="B3A68BB4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1B755A"/>
    <w:multiLevelType w:val="hybridMultilevel"/>
    <w:tmpl w:val="BD727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315EC"/>
    <w:multiLevelType w:val="hybridMultilevel"/>
    <w:tmpl w:val="196A40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06B0EF2"/>
    <w:multiLevelType w:val="hybridMultilevel"/>
    <w:tmpl w:val="F93E70BA"/>
    <w:lvl w:ilvl="0" w:tplc="B906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7462F"/>
    <w:multiLevelType w:val="hybridMultilevel"/>
    <w:tmpl w:val="28EC6AC2"/>
    <w:lvl w:ilvl="0" w:tplc="FD822B9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0000FF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color w:val="0070C0"/>
      </w:r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B26356D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E5502"/>
    <w:multiLevelType w:val="multilevel"/>
    <w:tmpl w:val="0E4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E85418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951A1"/>
    <w:multiLevelType w:val="hybridMultilevel"/>
    <w:tmpl w:val="8272C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7"/>
  </w:num>
  <w:num w:numId="14">
    <w:abstractNumId w:val="31"/>
  </w:num>
  <w:num w:numId="15">
    <w:abstractNumId w:val="20"/>
  </w:num>
  <w:num w:numId="16">
    <w:abstractNumId w:val="28"/>
  </w:num>
  <w:num w:numId="17">
    <w:abstractNumId w:val="14"/>
  </w:num>
  <w:num w:numId="18">
    <w:abstractNumId w:val="21"/>
  </w:num>
  <w:num w:numId="19">
    <w:abstractNumId w:val="18"/>
  </w:num>
  <w:num w:numId="20">
    <w:abstractNumId w:val="22"/>
  </w:num>
  <w:num w:numId="21">
    <w:abstractNumId w:val="16"/>
  </w:num>
  <w:num w:numId="22">
    <w:abstractNumId w:val="27"/>
  </w:num>
  <w:num w:numId="23">
    <w:abstractNumId w:val="35"/>
  </w:num>
  <w:num w:numId="24">
    <w:abstractNumId w:val="13"/>
  </w:num>
  <w:num w:numId="25">
    <w:abstractNumId w:val="11"/>
  </w:num>
  <w:num w:numId="26">
    <w:abstractNumId w:val="15"/>
  </w:num>
  <w:num w:numId="27">
    <w:abstractNumId w:val="12"/>
  </w:num>
  <w:num w:numId="28">
    <w:abstractNumId w:val="23"/>
  </w:num>
  <w:num w:numId="29">
    <w:abstractNumId w:val="19"/>
  </w:num>
  <w:num w:numId="30">
    <w:abstractNumId w:val="29"/>
  </w:num>
  <w:num w:numId="31">
    <w:abstractNumId w:val="34"/>
  </w:num>
  <w:num w:numId="32">
    <w:abstractNumId w:val="17"/>
  </w:num>
  <w:num w:numId="33">
    <w:abstractNumId w:val="33"/>
  </w:num>
  <w:num w:numId="34">
    <w:abstractNumId w:val="32"/>
  </w:num>
  <w:num w:numId="35">
    <w:abstractNumId w:val="17"/>
  </w:num>
  <w:num w:numId="36">
    <w:abstractNumId w:val="17"/>
  </w:num>
  <w:num w:numId="37">
    <w:abstractNumId w:val="26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24"/>
  </w:num>
  <w:num w:numId="43">
    <w:abstractNumId w:val="30"/>
  </w:num>
  <w:num w:numId="44">
    <w:abstractNumId w:val="17"/>
  </w:num>
  <w:num w:numId="45">
    <w:abstractNumId w:val="36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342A"/>
    <w:rsid w:val="00003541"/>
    <w:rsid w:val="000073BE"/>
    <w:rsid w:val="00010A27"/>
    <w:rsid w:val="000122A7"/>
    <w:rsid w:val="00020C18"/>
    <w:rsid w:val="00021BD1"/>
    <w:rsid w:val="00022E1E"/>
    <w:rsid w:val="0002620C"/>
    <w:rsid w:val="0002625D"/>
    <w:rsid w:val="00035DCE"/>
    <w:rsid w:val="000524E3"/>
    <w:rsid w:val="00063109"/>
    <w:rsid w:val="000922D5"/>
    <w:rsid w:val="0009292E"/>
    <w:rsid w:val="00092B0F"/>
    <w:rsid w:val="0009356D"/>
    <w:rsid w:val="000A41A6"/>
    <w:rsid w:val="000B124C"/>
    <w:rsid w:val="000B158F"/>
    <w:rsid w:val="000B67BA"/>
    <w:rsid w:val="000C499D"/>
    <w:rsid w:val="000C538C"/>
    <w:rsid w:val="000C7BAB"/>
    <w:rsid w:val="000D04CF"/>
    <w:rsid w:val="000D6909"/>
    <w:rsid w:val="000E0278"/>
    <w:rsid w:val="000E1283"/>
    <w:rsid w:val="000E2B97"/>
    <w:rsid w:val="000E4AF6"/>
    <w:rsid w:val="000E5C27"/>
    <w:rsid w:val="000F281A"/>
    <w:rsid w:val="000F6C64"/>
    <w:rsid w:val="00103F93"/>
    <w:rsid w:val="00105B20"/>
    <w:rsid w:val="001074F6"/>
    <w:rsid w:val="00111D44"/>
    <w:rsid w:val="0011573D"/>
    <w:rsid w:val="0011748E"/>
    <w:rsid w:val="00123EF4"/>
    <w:rsid w:val="00124609"/>
    <w:rsid w:val="00125BD0"/>
    <w:rsid w:val="00126BA9"/>
    <w:rsid w:val="0013276D"/>
    <w:rsid w:val="00135C5E"/>
    <w:rsid w:val="00136BC4"/>
    <w:rsid w:val="0014083A"/>
    <w:rsid w:val="001417BD"/>
    <w:rsid w:val="0014310A"/>
    <w:rsid w:val="00162288"/>
    <w:rsid w:val="001626BE"/>
    <w:rsid w:val="00164598"/>
    <w:rsid w:val="0016722F"/>
    <w:rsid w:val="00174CDA"/>
    <w:rsid w:val="001836B3"/>
    <w:rsid w:val="00185C3D"/>
    <w:rsid w:val="00197396"/>
    <w:rsid w:val="001A6776"/>
    <w:rsid w:val="001A7180"/>
    <w:rsid w:val="001C19BD"/>
    <w:rsid w:val="001C25A9"/>
    <w:rsid w:val="001C78C5"/>
    <w:rsid w:val="001D3DDF"/>
    <w:rsid w:val="001D5B53"/>
    <w:rsid w:val="001D7075"/>
    <w:rsid w:val="001D760E"/>
    <w:rsid w:val="001E4A82"/>
    <w:rsid w:val="001E6577"/>
    <w:rsid w:val="001F19C7"/>
    <w:rsid w:val="0022106F"/>
    <w:rsid w:val="0022212D"/>
    <w:rsid w:val="00224479"/>
    <w:rsid w:val="00227D3D"/>
    <w:rsid w:val="0023440A"/>
    <w:rsid w:val="00236134"/>
    <w:rsid w:val="00237581"/>
    <w:rsid w:val="00241629"/>
    <w:rsid w:val="0024333D"/>
    <w:rsid w:val="00256DAB"/>
    <w:rsid w:val="00266136"/>
    <w:rsid w:val="0027074A"/>
    <w:rsid w:val="002730AC"/>
    <w:rsid w:val="00283390"/>
    <w:rsid w:val="002836A4"/>
    <w:rsid w:val="002849EB"/>
    <w:rsid w:val="0029303F"/>
    <w:rsid w:val="00295ACB"/>
    <w:rsid w:val="002972A2"/>
    <w:rsid w:val="002A09A7"/>
    <w:rsid w:val="002B3402"/>
    <w:rsid w:val="002E00C1"/>
    <w:rsid w:val="002E097E"/>
    <w:rsid w:val="002F3DF6"/>
    <w:rsid w:val="003023BB"/>
    <w:rsid w:val="003025EF"/>
    <w:rsid w:val="00313DB4"/>
    <w:rsid w:val="00314F56"/>
    <w:rsid w:val="00326F48"/>
    <w:rsid w:val="00355DAC"/>
    <w:rsid w:val="00362650"/>
    <w:rsid w:val="0036631D"/>
    <w:rsid w:val="00367673"/>
    <w:rsid w:val="00382D67"/>
    <w:rsid w:val="00383553"/>
    <w:rsid w:val="003904B5"/>
    <w:rsid w:val="00397E54"/>
    <w:rsid w:val="003A7435"/>
    <w:rsid w:val="003A74F7"/>
    <w:rsid w:val="003B01B0"/>
    <w:rsid w:val="003B5AED"/>
    <w:rsid w:val="003D1DC2"/>
    <w:rsid w:val="003D54B1"/>
    <w:rsid w:val="003E29B5"/>
    <w:rsid w:val="003E50B8"/>
    <w:rsid w:val="003E5D31"/>
    <w:rsid w:val="00414214"/>
    <w:rsid w:val="00414E0D"/>
    <w:rsid w:val="00416153"/>
    <w:rsid w:val="004273FA"/>
    <w:rsid w:val="00432CF5"/>
    <w:rsid w:val="00440A02"/>
    <w:rsid w:val="00445882"/>
    <w:rsid w:val="00452269"/>
    <w:rsid w:val="00454F5F"/>
    <w:rsid w:val="004562BD"/>
    <w:rsid w:val="00457F65"/>
    <w:rsid w:val="004773BB"/>
    <w:rsid w:val="00491A7E"/>
    <w:rsid w:val="0049300B"/>
    <w:rsid w:val="004A2EFB"/>
    <w:rsid w:val="004B1999"/>
    <w:rsid w:val="004B23B7"/>
    <w:rsid w:val="004B40F7"/>
    <w:rsid w:val="004B6D39"/>
    <w:rsid w:val="004C5F2B"/>
    <w:rsid w:val="004C79F3"/>
    <w:rsid w:val="004E146B"/>
    <w:rsid w:val="004E3548"/>
    <w:rsid w:val="004E44BB"/>
    <w:rsid w:val="004E5267"/>
    <w:rsid w:val="004F3A7C"/>
    <w:rsid w:val="004F5383"/>
    <w:rsid w:val="00507ABE"/>
    <w:rsid w:val="00515A91"/>
    <w:rsid w:val="00523BBB"/>
    <w:rsid w:val="00527125"/>
    <w:rsid w:val="00530AD7"/>
    <w:rsid w:val="00531880"/>
    <w:rsid w:val="00540BA9"/>
    <w:rsid w:val="00541336"/>
    <w:rsid w:val="00544CE7"/>
    <w:rsid w:val="00591188"/>
    <w:rsid w:val="00595625"/>
    <w:rsid w:val="00596923"/>
    <w:rsid w:val="0059770A"/>
    <w:rsid w:val="005C15F8"/>
    <w:rsid w:val="005C309B"/>
    <w:rsid w:val="005C4656"/>
    <w:rsid w:val="005E5258"/>
    <w:rsid w:val="005F7EE5"/>
    <w:rsid w:val="00600EB1"/>
    <w:rsid w:val="006041D7"/>
    <w:rsid w:val="00610C2D"/>
    <w:rsid w:val="00611A34"/>
    <w:rsid w:val="00613CA6"/>
    <w:rsid w:val="0061585D"/>
    <w:rsid w:val="006218CE"/>
    <w:rsid w:val="006430E1"/>
    <w:rsid w:val="00645E26"/>
    <w:rsid w:val="00646516"/>
    <w:rsid w:val="00652259"/>
    <w:rsid w:val="006539A0"/>
    <w:rsid w:val="00654072"/>
    <w:rsid w:val="0065584A"/>
    <w:rsid w:val="00660AE1"/>
    <w:rsid w:val="00660DC2"/>
    <w:rsid w:val="00687AA0"/>
    <w:rsid w:val="00691B3C"/>
    <w:rsid w:val="0069330A"/>
    <w:rsid w:val="00693FCF"/>
    <w:rsid w:val="006A05B5"/>
    <w:rsid w:val="006A16BF"/>
    <w:rsid w:val="006A4FFC"/>
    <w:rsid w:val="006A669E"/>
    <w:rsid w:val="006B104C"/>
    <w:rsid w:val="006B10FC"/>
    <w:rsid w:val="006C1C42"/>
    <w:rsid w:val="006D2FBC"/>
    <w:rsid w:val="006F09AC"/>
    <w:rsid w:val="00700EB1"/>
    <w:rsid w:val="00715548"/>
    <w:rsid w:val="00717410"/>
    <w:rsid w:val="00720DE7"/>
    <w:rsid w:val="00735C77"/>
    <w:rsid w:val="00740062"/>
    <w:rsid w:val="007475F8"/>
    <w:rsid w:val="007504CA"/>
    <w:rsid w:val="00767B23"/>
    <w:rsid w:val="00780E63"/>
    <w:rsid w:val="00784798"/>
    <w:rsid w:val="00794C30"/>
    <w:rsid w:val="007972B6"/>
    <w:rsid w:val="007B4F00"/>
    <w:rsid w:val="007C2049"/>
    <w:rsid w:val="007C7A8B"/>
    <w:rsid w:val="007F2DB8"/>
    <w:rsid w:val="00801226"/>
    <w:rsid w:val="00816ED5"/>
    <w:rsid w:val="0082228D"/>
    <w:rsid w:val="00831D7E"/>
    <w:rsid w:val="0083353D"/>
    <w:rsid w:val="00833F30"/>
    <w:rsid w:val="008350F1"/>
    <w:rsid w:val="00840D3D"/>
    <w:rsid w:val="008460CD"/>
    <w:rsid w:val="00846936"/>
    <w:rsid w:val="008469DE"/>
    <w:rsid w:val="008529CE"/>
    <w:rsid w:val="00855538"/>
    <w:rsid w:val="00863916"/>
    <w:rsid w:val="00866195"/>
    <w:rsid w:val="008766A4"/>
    <w:rsid w:val="00880E5B"/>
    <w:rsid w:val="008A0E94"/>
    <w:rsid w:val="008A147F"/>
    <w:rsid w:val="008B5DD3"/>
    <w:rsid w:val="008B5F01"/>
    <w:rsid w:val="008D1C68"/>
    <w:rsid w:val="008D1FAF"/>
    <w:rsid w:val="008D6191"/>
    <w:rsid w:val="008E54F3"/>
    <w:rsid w:val="00902461"/>
    <w:rsid w:val="00906C93"/>
    <w:rsid w:val="00922C2F"/>
    <w:rsid w:val="00933C81"/>
    <w:rsid w:val="009404E3"/>
    <w:rsid w:val="009410E6"/>
    <w:rsid w:val="00943F4E"/>
    <w:rsid w:val="00947279"/>
    <w:rsid w:val="00950143"/>
    <w:rsid w:val="00953C4A"/>
    <w:rsid w:val="00980015"/>
    <w:rsid w:val="00984F13"/>
    <w:rsid w:val="00985CA1"/>
    <w:rsid w:val="00992C2B"/>
    <w:rsid w:val="009A4E21"/>
    <w:rsid w:val="009A77B1"/>
    <w:rsid w:val="009B2F7C"/>
    <w:rsid w:val="009B2F93"/>
    <w:rsid w:val="009B39BF"/>
    <w:rsid w:val="009B7188"/>
    <w:rsid w:val="009C0D38"/>
    <w:rsid w:val="009C335C"/>
    <w:rsid w:val="009C50CE"/>
    <w:rsid w:val="009C66BB"/>
    <w:rsid w:val="009E30C1"/>
    <w:rsid w:val="009E686E"/>
    <w:rsid w:val="009F073F"/>
    <w:rsid w:val="009F2302"/>
    <w:rsid w:val="009F459D"/>
    <w:rsid w:val="00A0115D"/>
    <w:rsid w:val="00A05C2D"/>
    <w:rsid w:val="00A06AE2"/>
    <w:rsid w:val="00A23911"/>
    <w:rsid w:val="00A24B4A"/>
    <w:rsid w:val="00A33C07"/>
    <w:rsid w:val="00A4457C"/>
    <w:rsid w:val="00A506B2"/>
    <w:rsid w:val="00A75ECF"/>
    <w:rsid w:val="00A80B2B"/>
    <w:rsid w:val="00A826F4"/>
    <w:rsid w:val="00A84260"/>
    <w:rsid w:val="00A8459E"/>
    <w:rsid w:val="00A93074"/>
    <w:rsid w:val="00AB1508"/>
    <w:rsid w:val="00AB204B"/>
    <w:rsid w:val="00AB21A2"/>
    <w:rsid w:val="00AB3E83"/>
    <w:rsid w:val="00AB4EA4"/>
    <w:rsid w:val="00AB7802"/>
    <w:rsid w:val="00AC0819"/>
    <w:rsid w:val="00AC49FF"/>
    <w:rsid w:val="00AE1584"/>
    <w:rsid w:val="00AE6472"/>
    <w:rsid w:val="00AF0A0B"/>
    <w:rsid w:val="00AF571F"/>
    <w:rsid w:val="00AF5AA9"/>
    <w:rsid w:val="00B07ECC"/>
    <w:rsid w:val="00B338E3"/>
    <w:rsid w:val="00B40428"/>
    <w:rsid w:val="00B602F7"/>
    <w:rsid w:val="00B65AB2"/>
    <w:rsid w:val="00B73D60"/>
    <w:rsid w:val="00B750E8"/>
    <w:rsid w:val="00B775ED"/>
    <w:rsid w:val="00B80953"/>
    <w:rsid w:val="00B94666"/>
    <w:rsid w:val="00B965C2"/>
    <w:rsid w:val="00BB071D"/>
    <w:rsid w:val="00BB1B69"/>
    <w:rsid w:val="00BB71CF"/>
    <w:rsid w:val="00BD4427"/>
    <w:rsid w:val="00BD5E03"/>
    <w:rsid w:val="00BE761C"/>
    <w:rsid w:val="00BF4402"/>
    <w:rsid w:val="00BF6572"/>
    <w:rsid w:val="00C03300"/>
    <w:rsid w:val="00C12411"/>
    <w:rsid w:val="00C12911"/>
    <w:rsid w:val="00C15315"/>
    <w:rsid w:val="00C1793F"/>
    <w:rsid w:val="00C2383E"/>
    <w:rsid w:val="00C26351"/>
    <w:rsid w:val="00C32BF9"/>
    <w:rsid w:val="00C43BE1"/>
    <w:rsid w:val="00C502C5"/>
    <w:rsid w:val="00C75CCB"/>
    <w:rsid w:val="00C76B60"/>
    <w:rsid w:val="00C77C3F"/>
    <w:rsid w:val="00C86FDF"/>
    <w:rsid w:val="00C926CF"/>
    <w:rsid w:val="00C97C2F"/>
    <w:rsid w:val="00CA127F"/>
    <w:rsid w:val="00CA12EE"/>
    <w:rsid w:val="00CA387D"/>
    <w:rsid w:val="00CA4279"/>
    <w:rsid w:val="00CE026D"/>
    <w:rsid w:val="00CF0C74"/>
    <w:rsid w:val="00CF555A"/>
    <w:rsid w:val="00D10AAF"/>
    <w:rsid w:val="00D10BC3"/>
    <w:rsid w:val="00D22BE7"/>
    <w:rsid w:val="00D31299"/>
    <w:rsid w:val="00D3422A"/>
    <w:rsid w:val="00D51D9A"/>
    <w:rsid w:val="00D5662A"/>
    <w:rsid w:val="00D57ED5"/>
    <w:rsid w:val="00D60B14"/>
    <w:rsid w:val="00D60CE1"/>
    <w:rsid w:val="00D63CAF"/>
    <w:rsid w:val="00D71FC8"/>
    <w:rsid w:val="00D73A1F"/>
    <w:rsid w:val="00D74445"/>
    <w:rsid w:val="00D81458"/>
    <w:rsid w:val="00D82BAE"/>
    <w:rsid w:val="00D83333"/>
    <w:rsid w:val="00D8739C"/>
    <w:rsid w:val="00D94022"/>
    <w:rsid w:val="00DA70DA"/>
    <w:rsid w:val="00DA7C1B"/>
    <w:rsid w:val="00DB2FD4"/>
    <w:rsid w:val="00DB6765"/>
    <w:rsid w:val="00DC16D7"/>
    <w:rsid w:val="00DC6034"/>
    <w:rsid w:val="00DC7098"/>
    <w:rsid w:val="00DD13ED"/>
    <w:rsid w:val="00DD274C"/>
    <w:rsid w:val="00DF3949"/>
    <w:rsid w:val="00E11170"/>
    <w:rsid w:val="00E12AF4"/>
    <w:rsid w:val="00E14452"/>
    <w:rsid w:val="00E24D13"/>
    <w:rsid w:val="00E269A0"/>
    <w:rsid w:val="00E3102B"/>
    <w:rsid w:val="00E40F1C"/>
    <w:rsid w:val="00E4453E"/>
    <w:rsid w:val="00E5147D"/>
    <w:rsid w:val="00E51B88"/>
    <w:rsid w:val="00E51CDF"/>
    <w:rsid w:val="00E5778D"/>
    <w:rsid w:val="00E668A4"/>
    <w:rsid w:val="00E70A03"/>
    <w:rsid w:val="00E96D5D"/>
    <w:rsid w:val="00E974F5"/>
    <w:rsid w:val="00EC2AD7"/>
    <w:rsid w:val="00ED021A"/>
    <w:rsid w:val="00ED43B0"/>
    <w:rsid w:val="00ED562A"/>
    <w:rsid w:val="00EE2D8E"/>
    <w:rsid w:val="00EE64F6"/>
    <w:rsid w:val="00F04B6C"/>
    <w:rsid w:val="00F10D19"/>
    <w:rsid w:val="00F12925"/>
    <w:rsid w:val="00F20222"/>
    <w:rsid w:val="00F20511"/>
    <w:rsid w:val="00F31243"/>
    <w:rsid w:val="00F36E59"/>
    <w:rsid w:val="00F37157"/>
    <w:rsid w:val="00F40C3C"/>
    <w:rsid w:val="00F46359"/>
    <w:rsid w:val="00F46B79"/>
    <w:rsid w:val="00F46DCF"/>
    <w:rsid w:val="00F50B85"/>
    <w:rsid w:val="00F730FD"/>
    <w:rsid w:val="00F74717"/>
    <w:rsid w:val="00F752EA"/>
    <w:rsid w:val="00F777E1"/>
    <w:rsid w:val="00FB3089"/>
    <w:rsid w:val="00FB5968"/>
    <w:rsid w:val="00FC728A"/>
    <w:rsid w:val="00FD50F0"/>
    <w:rsid w:val="00FE023E"/>
    <w:rsid w:val="00FE26E4"/>
    <w:rsid w:val="00FE32DD"/>
    <w:rsid w:val="00FE55EE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7"/>
    <w:pPr>
      <w:spacing w:after="120" w:line="240" w:lineRule="atLeast"/>
      <w:ind w:left="-284"/>
    </w:pPr>
    <w:rPr>
      <w:rFonts w:ascii="Arial" w:hAnsi="Arial" w:cs="Arial"/>
      <w:sz w:val="18"/>
      <w:szCs w:val="18"/>
    </w:rPr>
  </w:style>
  <w:style w:type="paragraph" w:styleId="Heading1">
    <w:name w:val="heading 1"/>
    <w:aliases w:val="Within Table Heading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5B20"/>
    <w:pPr>
      <w:spacing w:before="80" w:after="12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  <w:ind w:left="-284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aliases w:val="Within Table Heading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105B20"/>
    <w:pPr>
      <w:spacing w:after="120" w:line="340" w:lineRule="atLeast"/>
      <w:ind w:left="-284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B20"/>
    <w:rPr>
      <w:rFonts w:ascii="Arial" w:eastAsiaTheme="majorEastAsia" w:hAnsi="Arial" w:cstheme="majorBidi"/>
      <w:b/>
      <w:color w:val="AF272F"/>
      <w:spacing w:val="5"/>
      <w:kern w:val="28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05B20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table" w:styleId="TableGrid">
    <w:name w:val="Table Grid"/>
    <w:basedOn w:val="TableNormal"/>
    <w:uiPriority w:val="59"/>
    <w:rsid w:val="008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8D1C68"/>
    <w:pPr>
      <w:numPr>
        <w:numId w:val="13"/>
      </w:numPr>
      <w:contextualSpacing/>
    </w:pPr>
  </w:style>
  <w:style w:type="paragraph" w:customStyle="1" w:styleId="DateStyle">
    <w:name w:val="Date Style"/>
    <w:basedOn w:val="Normal"/>
    <w:qFormat/>
    <w:rsid w:val="00544CE7"/>
    <w:pPr>
      <w:spacing w:after="360"/>
    </w:pPr>
    <w:rPr>
      <w:color w:val="C00000"/>
    </w:rPr>
  </w:style>
  <w:style w:type="paragraph" w:customStyle="1" w:styleId="LIstLevel2">
    <w:name w:val="LIst Level 2"/>
    <w:basedOn w:val="ListParagraph"/>
    <w:qFormat/>
    <w:rsid w:val="00D8739C"/>
    <w:pPr>
      <w:numPr>
        <w:ilvl w:val="1"/>
      </w:numPr>
      <w:ind w:left="1208" w:hanging="357"/>
    </w:p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11748E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D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4656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6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6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vheac@edumail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A1008-5995-4F25-8F1F-941533252CC5}"/>
</file>

<file path=customXml/itemProps2.xml><?xml version="1.0" encoding="utf-8"?>
<ds:datastoreItem xmlns:ds="http://schemas.openxmlformats.org/officeDocument/2006/customXml" ds:itemID="{42BA66E8-BEDF-4CC9-A9D0-A0D341F95659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A4AAC77C-03FF-471E-9605-8847FE74CB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B77048-EBD2-4E8C-AA01-7AB8BD38D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Kristine Copal</cp:lastModifiedBy>
  <cp:revision>4</cp:revision>
  <cp:lastPrinted>2017-08-21T01:38:00Z</cp:lastPrinted>
  <dcterms:created xsi:type="dcterms:W3CDTF">2018-05-02T03:03:00Z</dcterms:created>
  <dcterms:modified xsi:type="dcterms:W3CDTF">2018-05-14T02:59:00Z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RecordPoint_RecordNumberSubmitted">
    <vt:lpwstr>R2018/0140011</vt:lpwstr>
  </property>
  <property fmtid="{D5CDD505-2E9C-101B-9397-08002B2CF9AE}" pid="5" name="RecordPoint_ActiveItemUniqueId">
    <vt:lpwstr>{a87d42c0-00e6-4b2b-8b0c-6238dfaa5a9b}</vt:lpwstr>
  </property>
  <property fmtid="{D5CDD505-2E9C-101B-9397-08002B2CF9AE}" pid="6" name="RecordPoint_SubmissionCompleted">
    <vt:lpwstr>2018-03-22T17:46:39.9506231+11:00</vt:lpwstr>
  </property>
  <property fmtid="{D5CDD505-2E9C-101B-9397-08002B2CF9AE}" pid="7" name="RecordPoint_ActiveItemWebId">
    <vt:lpwstr>{de116572-ebc2-42de-a5e6-3f7ae519199d}</vt:lpwstr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ActiveItemListId">
    <vt:lpwstr>{21ed9650-2385-4edb-8ec4-c20ef292954f}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