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7CF" w:rsidRDefault="00A537CF" w:rsidP="00A537CF">
      <w:r>
        <w:t xml:space="preserve">Jemima - I was diagnosed with dyslexia at 15. I've always been interested in sciences, and in medicine and community health, especially in a rural setting, because I live on a farm. I guess my main message is just to inspire everyone that they can succeed in whatever they want to succeed in. </w:t>
      </w:r>
    </w:p>
    <w:p w:rsidR="00A537CF" w:rsidRDefault="00A537CF" w:rsidP="00A537CF"/>
    <w:p w:rsidR="00A537CF" w:rsidRDefault="00A537CF" w:rsidP="00A537CF">
      <w:r>
        <w:t xml:space="preserve">Before I was in VCE, sort of up until </w:t>
      </w:r>
      <w:bookmarkStart w:id="0" w:name="_GoBack"/>
      <w:bookmarkEnd w:id="0"/>
      <w:r>
        <w:t>Year 10 I didn't get any accommodations at all. I was not finishing my exams, not finishing any tests really, I was a pretty average student on paper. But it didn't reflect what I thought I could actually do, and then in Year 12 I got awarded an extra 15 minutes per hour. I got to work in a special room by myself. I got a laptop for my VCE English exam. There's always ways around things, technology is always there to help you, what accommodations you can get to help you to achieve those goals and just letting them know that they can do it.</w:t>
      </w:r>
    </w:p>
    <w:p w:rsidR="00A537CF" w:rsidRDefault="00A537CF" w:rsidP="00A537CF"/>
    <w:p w:rsidR="00A537CF" w:rsidRDefault="00A537CF" w:rsidP="00A537CF">
      <w:r>
        <w:t>I've finally proved to myself that I could achieve in a school environment, which up until that point I didn't feel like I could do. You know I was really excited because I could actually do the thing that I wanted to do most in life, and medicine has been a life-long dream for me, so to achieve that and to actually get there was really rewarding.</w:t>
      </w:r>
    </w:p>
    <w:p w:rsidR="00C41178" w:rsidRDefault="00A537CF"/>
    <w:sectPr w:rsidR="00C411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7CF"/>
    <w:rsid w:val="00A537CF"/>
    <w:rsid w:val="00DA1677"/>
    <w:rsid w:val="00E61F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19288A-5960-437B-AEFC-EBF2FF90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7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537CF"/>
    <w:rPr>
      <w:sz w:val="16"/>
      <w:szCs w:val="16"/>
    </w:rPr>
  </w:style>
  <w:style w:type="paragraph" w:styleId="CommentText">
    <w:name w:val="annotation text"/>
    <w:basedOn w:val="Normal"/>
    <w:link w:val="CommentTextChar"/>
    <w:uiPriority w:val="99"/>
    <w:semiHidden/>
    <w:unhideWhenUsed/>
    <w:rsid w:val="00A537CF"/>
    <w:pPr>
      <w:spacing w:line="240" w:lineRule="auto"/>
    </w:pPr>
    <w:rPr>
      <w:sz w:val="20"/>
      <w:szCs w:val="20"/>
    </w:rPr>
  </w:style>
  <w:style w:type="character" w:customStyle="1" w:styleId="CommentTextChar">
    <w:name w:val="Comment Text Char"/>
    <w:basedOn w:val="DefaultParagraphFont"/>
    <w:link w:val="CommentText"/>
    <w:uiPriority w:val="99"/>
    <w:semiHidden/>
    <w:rsid w:val="00A537CF"/>
    <w:rPr>
      <w:sz w:val="20"/>
      <w:szCs w:val="20"/>
    </w:rPr>
  </w:style>
  <w:style w:type="paragraph" w:styleId="BalloonText">
    <w:name w:val="Balloon Text"/>
    <w:basedOn w:val="Normal"/>
    <w:link w:val="BalloonTextChar"/>
    <w:uiPriority w:val="99"/>
    <w:semiHidden/>
    <w:unhideWhenUsed/>
    <w:rsid w:val="00A537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Jemima is a VCE graduate and mentor for young people with dyslexia. She talks about how reasonable adjustments helped her achieve the exam results she needed to study medicine.</DEECD_Description>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Props1.xml><?xml version="1.0" encoding="utf-8"?>
<ds:datastoreItem xmlns:ds="http://schemas.openxmlformats.org/officeDocument/2006/customXml" ds:itemID="{60A2252E-B748-4589-B12E-19A3EEE3A81B}"/>
</file>

<file path=customXml/itemProps2.xml><?xml version="1.0" encoding="utf-8"?>
<ds:datastoreItem xmlns:ds="http://schemas.openxmlformats.org/officeDocument/2006/customXml" ds:itemID="{3A8EE6EA-CD82-4A12-8638-50B05E5A46E1}"/>
</file>

<file path=customXml/itemProps3.xml><?xml version="1.0" encoding="utf-8"?>
<ds:datastoreItem xmlns:ds="http://schemas.openxmlformats.org/officeDocument/2006/customXml" ds:itemID="{5C979347-5B5F-4892-A9B8-C67DDD120478}"/>
</file>

<file path=docProps/app.xml><?xml version="1.0" encoding="utf-8"?>
<Properties xmlns="http://schemas.openxmlformats.org/officeDocument/2006/extended-properties" xmlns:vt="http://schemas.openxmlformats.org/officeDocument/2006/docPropsVTypes">
  <Template>Normal</Template>
  <TotalTime>11</TotalTime>
  <Pages>1</Pages>
  <Words>183</Words>
  <Characters>1048</Characters>
  <Application>Microsoft Office Word</Application>
  <DocSecurity>0</DocSecurity>
  <Lines>8</Lines>
  <Paragraphs>2</Paragraphs>
  <ScaleCrop>false</ScaleCrop>
  <Company>Department of Education and Training</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 Luke L</dc:creator>
  <cp:keywords/>
  <dc:description/>
  <cp:lastModifiedBy>Beck, Luke L</cp:lastModifiedBy>
  <cp:revision>1</cp:revision>
  <dcterms:created xsi:type="dcterms:W3CDTF">2019-01-10T04:42:00Z</dcterms:created>
  <dcterms:modified xsi:type="dcterms:W3CDTF">2019-01-10T04:53:00Z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
  </property>
</Properties>
</file>